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903D" w14:textId="69E9687E" w:rsidR="001B673F" w:rsidRPr="001B673F" w:rsidRDefault="001B673F" w:rsidP="001B673F">
      <w:pPr>
        <w:spacing w:after="115" w:line="360" w:lineRule="auto"/>
        <w:jc w:val="center"/>
        <w:rPr>
          <w:rFonts w:cstheme="minorHAnsi"/>
        </w:rPr>
      </w:pPr>
      <w:r w:rsidRPr="001B673F">
        <w:rPr>
          <w:rFonts w:cstheme="minorHAnsi"/>
        </w:rPr>
        <w:t>Emendation, Editing, Elucidation:</w:t>
      </w:r>
    </w:p>
    <w:p w14:paraId="02EC3DBE" w14:textId="77777777" w:rsidR="001B673F" w:rsidRPr="001B673F" w:rsidRDefault="001B673F" w:rsidP="001B673F">
      <w:pPr>
        <w:spacing w:after="115" w:line="360" w:lineRule="auto"/>
        <w:jc w:val="center"/>
        <w:rPr>
          <w:rFonts w:cstheme="minorHAnsi"/>
        </w:rPr>
      </w:pPr>
      <w:r w:rsidRPr="001B673F">
        <w:rPr>
          <w:rFonts w:cstheme="minorHAnsi"/>
        </w:rPr>
        <w:t>Preliminary Remarks on the Historical Edition of Zoharic Texts</w:t>
      </w:r>
    </w:p>
    <w:p w14:paraId="5AD50DA0" w14:textId="40B79E53" w:rsidR="0076649C" w:rsidRPr="001B673F" w:rsidRDefault="001B673F" w:rsidP="001B673F">
      <w:pPr>
        <w:tabs>
          <w:tab w:val="right" w:pos="6210"/>
        </w:tabs>
        <w:spacing w:after="115" w:line="360" w:lineRule="auto"/>
        <w:jc w:val="center"/>
        <w:rPr>
          <w:rFonts w:cstheme="minorHAnsi"/>
        </w:rPr>
      </w:pPr>
      <w:r w:rsidRPr="001B673F">
        <w:rPr>
          <w:rFonts w:cstheme="minorHAnsi"/>
        </w:rPr>
        <w:t>Avishai Bar Asher</w:t>
      </w:r>
    </w:p>
    <w:p w14:paraId="412FC83E" w14:textId="26F84245" w:rsidR="001B673F" w:rsidRDefault="001B673F" w:rsidP="001B673F">
      <w:pPr>
        <w:spacing w:line="480" w:lineRule="auto"/>
        <w:rPr>
          <w:rFonts w:cstheme="minorHAnsi"/>
          <w:lang w:bidi="he-IL"/>
        </w:rPr>
      </w:pPr>
    </w:p>
    <w:p w14:paraId="1D131DCC" w14:textId="77777777" w:rsidR="001B673F" w:rsidRPr="00840A40" w:rsidRDefault="001B673F">
      <w:pPr>
        <w:spacing w:after="115" w:line="480" w:lineRule="auto"/>
        <w:rPr>
          <w:del w:id="5" w:author="Rachel Brooke Katz" w:date="2022-09-28T13:04:00Z"/>
          <w:rFonts w:cstheme="minorHAnsi"/>
          <w:rtl/>
          <w:lang w:bidi="he-IL"/>
        </w:rPr>
        <w:pPrChange w:id="6" w:author="Rachel Brooke Katz" w:date="2022-10-19T13:53:00Z">
          <w:pPr>
            <w:bidi/>
            <w:spacing w:after="115" w:line="360" w:lineRule="auto"/>
          </w:pPr>
        </w:pPrChange>
      </w:pPr>
    </w:p>
    <w:p w14:paraId="3A78968E" w14:textId="77777777" w:rsidR="00E65315" w:rsidRPr="00840A40" w:rsidRDefault="002A4F14">
      <w:pPr>
        <w:spacing w:after="115" w:line="480" w:lineRule="auto"/>
        <w:rPr>
          <w:del w:id="7" w:author="Rachel Brooke Katz" w:date="2022-09-28T13:04:00Z"/>
          <w:rFonts w:cstheme="minorHAnsi"/>
        </w:rPr>
        <w:pPrChange w:id="8" w:author="Rachel Brooke Katz" w:date="2022-10-19T13:53:00Z">
          <w:pPr>
            <w:spacing w:after="115" w:line="360" w:lineRule="auto"/>
            <w:jc w:val="center"/>
          </w:pPr>
        </w:pPrChange>
      </w:pPr>
      <w:del w:id="9" w:author="Rachel Brooke Katz" w:date="2022-09-28T13:04:00Z">
        <w:r w:rsidRPr="00840A40">
          <w:rPr>
            <w:rFonts w:cstheme="minorHAnsi"/>
          </w:rPr>
          <w:delText xml:space="preserve">Emendation, Editing, Elucidation: </w:delText>
        </w:r>
      </w:del>
    </w:p>
    <w:p w14:paraId="3F34A0D9" w14:textId="77777777" w:rsidR="002A4F14" w:rsidRPr="00840A40" w:rsidRDefault="00EE77F4">
      <w:pPr>
        <w:spacing w:after="115" w:line="480" w:lineRule="auto"/>
        <w:rPr>
          <w:del w:id="10" w:author="Rachel Brooke Katz" w:date="2022-09-28T13:04:00Z"/>
          <w:rFonts w:cstheme="minorHAnsi"/>
        </w:rPr>
        <w:pPrChange w:id="11" w:author="Rachel Brooke Katz" w:date="2022-10-19T13:53:00Z">
          <w:pPr>
            <w:spacing w:after="115" w:line="360" w:lineRule="auto"/>
            <w:jc w:val="center"/>
          </w:pPr>
        </w:pPrChange>
      </w:pPr>
      <w:del w:id="12" w:author="Rachel Brooke Katz" w:date="2022-09-28T13:04:00Z">
        <w:r w:rsidRPr="00840A40">
          <w:rPr>
            <w:rFonts w:cstheme="minorHAnsi"/>
          </w:rPr>
          <w:delText xml:space="preserve">Preliminary Remarks on the </w:delText>
        </w:r>
        <w:r w:rsidR="002A4F14" w:rsidRPr="00840A40">
          <w:rPr>
            <w:rFonts w:cstheme="minorHAnsi"/>
          </w:rPr>
          <w:delText>Historical Edition of Zoharic Texts</w:delText>
        </w:r>
      </w:del>
    </w:p>
    <w:p w14:paraId="610B87D0" w14:textId="77777777" w:rsidR="002A4F14" w:rsidRPr="00840A40" w:rsidRDefault="002A4F14">
      <w:pPr>
        <w:tabs>
          <w:tab w:val="right" w:pos="6210"/>
        </w:tabs>
        <w:spacing w:after="115" w:line="480" w:lineRule="auto"/>
        <w:rPr>
          <w:del w:id="13" w:author="Rachel Brooke Katz" w:date="2022-09-28T13:04:00Z"/>
          <w:rFonts w:cstheme="minorHAnsi"/>
          <w:sz w:val="22"/>
          <w:szCs w:val="22"/>
        </w:rPr>
        <w:pPrChange w:id="14" w:author="Rachel Brooke Katz" w:date="2022-10-19T13:53:00Z">
          <w:pPr>
            <w:tabs>
              <w:tab w:val="right" w:pos="6210"/>
            </w:tabs>
            <w:spacing w:after="115" w:line="360" w:lineRule="auto"/>
            <w:jc w:val="center"/>
          </w:pPr>
        </w:pPrChange>
      </w:pPr>
      <w:del w:id="15" w:author="Rachel Brooke Katz" w:date="2022-09-28T13:04:00Z">
        <w:r w:rsidRPr="00840A40">
          <w:rPr>
            <w:rFonts w:cstheme="minorHAnsi"/>
            <w:sz w:val="22"/>
            <w:szCs w:val="22"/>
          </w:rPr>
          <w:delText>Avishai Bar Asher</w:delText>
        </w:r>
      </w:del>
    </w:p>
    <w:p w14:paraId="12660E62" w14:textId="77777777" w:rsidR="0026141E" w:rsidRPr="00840A40" w:rsidRDefault="0026141E">
      <w:pPr>
        <w:tabs>
          <w:tab w:val="right" w:pos="6210"/>
        </w:tabs>
        <w:spacing w:after="115" w:line="480" w:lineRule="auto"/>
        <w:rPr>
          <w:del w:id="16" w:author="Rachel Brooke Katz" w:date="2022-09-28T13:04:00Z"/>
          <w:rFonts w:cstheme="minorHAnsi"/>
        </w:rPr>
        <w:pPrChange w:id="17" w:author="Rachel Brooke Katz" w:date="2022-10-19T13:53:00Z">
          <w:pPr>
            <w:tabs>
              <w:tab w:val="right" w:pos="6210"/>
            </w:tabs>
            <w:spacing w:after="115" w:line="360" w:lineRule="auto"/>
          </w:pPr>
        </w:pPrChange>
      </w:pPr>
    </w:p>
    <w:p w14:paraId="70427494" w14:textId="77777777" w:rsidR="00E2021C" w:rsidRPr="00840A40" w:rsidRDefault="002A4F14">
      <w:pPr>
        <w:tabs>
          <w:tab w:val="right" w:pos="6210"/>
        </w:tabs>
        <w:spacing w:after="115" w:line="480" w:lineRule="auto"/>
        <w:rPr>
          <w:del w:id="18" w:author="Rachel Brooke Katz" w:date="2022-09-28T13:04:00Z"/>
          <w:rFonts w:cstheme="minorHAnsi"/>
          <w:rtl/>
          <w:lang w:bidi="ar-EG"/>
        </w:rPr>
        <w:pPrChange w:id="19" w:author="Rachel Brooke Katz" w:date="2022-10-19T13:53:00Z">
          <w:pPr>
            <w:tabs>
              <w:tab w:val="right" w:pos="6210"/>
            </w:tabs>
            <w:spacing w:after="115" w:line="360" w:lineRule="auto"/>
          </w:pPr>
        </w:pPrChange>
      </w:pPr>
      <w:del w:id="20" w:author="Rachel Brooke Katz" w:date="2022-09-28T13:04:00Z">
        <w:r w:rsidRPr="00840A40">
          <w:rPr>
            <w:rFonts w:cstheme="minorHAnsi"/>
          </w:rPr>
          <w:delText xml:space="preserve">This </w:delText>
        </w:r>
        <w:r w:rsidR="00EF6090" w:rsidRPr="00840A40">
          <w:rPr>
            <w:rFonts w:cstheme="minorHAnsi"/>
          </w:rPr>
          <w:delText xml:space="preserve">short </w:delText>
        </w:r>
        <w:r w:rsidRPr="00840A40">
          <w:rPr>
            <w:rFonts w:cstheme="minorHAnsi"/>
          </w:rPr>
          <w:delText>essay will engage with the lively</w:delText>
        </w:r>
        <w:r w:rsidRPr="00840A40">
          <w:rPr>
            <w:rFonts w:cstheme="minorHAnsi"/>
            <w:rtl/>
          </w:rPr>
          <w:delText xml:space="preserve"> </w:delText>
        </w:r>
        <w:r w:rsidRPr="00840A40">
          <w:rPr>
            <w:rFonts w:cstheme="minorHAnsi"/>
          </w:rPr>
          <w:delText xml:space="preserve">ongoing debate about the best appropriate methodology to adopt in producing a critical edition of the pivotal kabbalistic work, the </w:delText>
        </w:r>
        <w:r w:rsidRPr="00840A40">
          <w:rPr>
            <w:rFonts w:cstheme="minorHAnsi"/>
            <w:i/>
            <w:iCs/>
          </w:rPr>
          <w:delText>Zohar</w:delText>
        </w:r>
        <w:r w:rsidRPr="00840A40">
          <w:rPr>
            <w:rFonts w:cstheme="minorHAnsi"/>
          </w:rPr>
          <w:delText xml:space="preserve">. </w:delText>
        </w:r>
        <w:r w:rsidR="004158AB" w:rsidRPr="00840A40">
          <w:rPr>
            <w:rFonts w:cstheme="minorHAnsi"/>
            <w:rtl/>
          </w:rPr>
          <w:delText xml:space="preserve">התשתית לדיון זו הונחה בדור האחרון </w:delText>
        </w:r>
        <w:r w:rsidR="004158AB" w:rsidRPr="00840A40">
          <w:rPr>
            <w:rFonts w:eastAsia="Times New Roman" w:cstheme="minorHAnsi"/>
            <w:rtl/>
          </w:rPr>
          <w:delText>ב</w:delText>
        </w:r>
        <w:r w:rsidR="00E2021C" w:rsidRPr="00840A40">
          <w:rPr>
            <w:rFonts w:eastAsia="Times New Roman" w:cstheme="minorHAnsi"/>
            <w:rtl/>
          </w:rPr>
          <w:delText xml:space="preserve">מחקריהם החשובים של חוקרי תולדות הטקסט של הזוהר בכתבי היד ובראשית הדפוס, שביקשו (בדרכים שונות) לקרוא תיגר על ההנחות המאחדות כלפי טקסטים שונים המופיעים בספר הזוהר </w:delText>
        </w:r>
        <w:r w:rsidR="00E2021C" w:rsidRPr="00840A40">
          <w:rPr>
            <w:rFonts w:eastAsia="Times New Roman" w:cstheme="minorHAnsi"/>
            <w:bdr w:val="none" w:sz="0" w:space="0" w:color="auto" w:frame="1"/>
            <w:rtl/>
          </w:rPr>
          <w:delText>ולהציע פתרונים חדשים, כיוונים לעיון וכלי חקירה בשאלות ההתקבלות, העריכה והתפוצה של טקסטים אלו</w:delText>
        </w:r>
        <w:r w:rsidR="00E2021C" w:rsidRPr="00840A40">
          <w:rPr>
            <w:rFonts w:eastAsia="Times New Roman" w:cstheme="minorHAnsi"/>
            <w:rtl/>
          </w:rPr>
          <w:delText>.</w:delText>
        </w:r>
        <w:r w:rsidR="00E2021C" w:rsidRPr="00840A40">
          <w:rPr>
            <w:rStyle w:val="FootnoteReference"/>
            <w:rFonts w:eastAsia="Times New Roman" w:cstheme="minorHAnsi"/>
            <w:rtl/>
          </w:rPr>
          <w:footnoteReference w:id="2"/>
        </w:r>
        <w:r w:rsidR="00EF6090" w:rsidRPr="00840A40">
          <w:rPr>
            <w:rFonts w:cstheme="minorHAnsi"/>
            <w:rtl/>
          </w:rPr>
          <w:delText xml:space="preserve"> בעקבותיו של דיון זה </w:delText>
        </w:r>
        <w:r w:rsidR="0044548B" w:rsidRPr="00840A40">
          <w:rPr>
            <w:rFonts w:cstheme="minorHAnsi"/>
            <w:rtl/>
          </w:rPr>
          <w:delText xml:space="preserve">החלו להידון ביתר שאת אסטרטגיות שונות לההדרת טקסטים מן הזוהר, וכמה עבודות חלוציות בתחום זה </w:delText>
        </w:r>
        <w:r w:rsidR="0069657E" w:rsidRPr="00840A40">
          <w:rPr>
            <w:rFonts w:cstheme="minorHAnsi"/>
            <w:rtl/>
          </w:rPr>
          <w:delText>שראו</w:delText>
        </w:r>
        <w:r w:rsidR="0044548B" w:rsidRPr="00840A40">
          <w:rPr>
            <w:rFonts w:cstheme="minorHAnsi"/>
            <w:rtl/>
          </w:rPr>
          <w:delText xml:space="preserve"> אור</w:delText>
        </w:r>
        <w:r w:rsidR="00D23028" w:rsidRPr="00840A40">
          <w:rPr>
            <w:rFonts w:cstheme="minorHAnsi"/>
            <w:rtl/>
          </w:rPr>
          <w:delText xml:space="preserve"> בשנים האחרונות.</w:delText>
        </w:r>
        <w:r w:rsidR="00D23028" w:rsidRPr="00840A40">
          <w:rPr>
            <w:rStyle w:val="FootnoteReference"/>
            <w:rFonts w:cstheme="minorHAnsi"/>
            <w:rtl/>
          </w:rPr>
          <w:footnoteReference w:id="3"/>
        </w:r>
      </w:del>
    </w:p>
    <w:p w14:paraId="5EE6FA80" w14:textId="2436D30F" w:rsidR="00260DD3" w:rsidDel="00585A05" w:rsidRDefault="002A4F14">
      <w:pPr>
        <w:spacing w:line="480" w:lineRule="auto"/>
        <w:rPr>
          <w:ins w:id="23" w:author="Rachel Brooke Katz" w:date="2022-09-28T13:04:00Z"/>
          <w:del w:id="24" w:author="JA" w:date="2022-09-28T13:13:00Z"/>
        </w:rPr>
      </w:pPr>
      <w:del w:id="25" w:author="Rachel Brooke Katz" w:date="2022-09-28T13:04:00Z">
        <w:r w:rsidRPr="00840A40">
          <w:rPr>
            <w:rFonts w:cstheme="minorHAnsi"/>
          </w:rPr>
          <w:delText>The</w:delText>
        </w:r>
      </w:del>
      <w:ins w:id="26" w:author="Rachel Brooke Katz" w:date="2022-09-28T13:04:00Z">
        <w:r w:rsidR="007D07D0">
          <w:t xml:space="preserve">This short </w:t>
        </w:r>
        <w:r w:rsidR="00CD28BA">
          <w:t>paper</w:t>
        </w:r>
        <w:r w:rsidR="007D07D0">
          <w:t xml:space="preserve"> will </w:t>
        </w:r>
      </w:ins>
      <w:r w:rsidR="000E714B">
        <w:t>address</w:t>
      </w:r>
      <w:ins w:id="27" w:author="Rachel Brooke Katz" w:date="2022-09-28T13:04:00Z">
        <w:r w:rsidR="00C040A0">
          <w:t xml:space="preserve"> the</w:t>
        </w:r>
        <w:r w:rsidR="009B1906">
          <w:t xml:space="preserve"> </w:t>
        </w:r>
        <w:r w:rsidR="007D07D0">
          <w:t>ongoing debate about which methodolog</w:t>
        </w:r>
        <w:r w:rsidR="009B1906">
          <w:t>ies</w:t>
        </w:r>
        <w:r w:rsidR="007D07D0">
          <w:t xml:space="preserve"> should be</w:t>
        </w:r>
        <w:r w:rsidR="005B4818">
          <w:t xml:space="preserve"> </w:t>
        </w:r>
        <w:r w:rsidR="00DF765F">
          <w:t>used</w:t>
        </w:r>
        <w:r w:rsidR="007D07D0">
          <w:t xml:space="preserve"> </w:t>
        </w:r>
        <w:r w:rsidR="00DF765F">
          <w:t>to</w:t>
        </w:r>
        <w:r w:rsidR="009B1906">
          <w:t xml:space="preserve"> produc</w:t>
        </w:r>
        <w:r w:rsidR="00DF765F">
          <w:t>e</w:t>
        </w:r>
        <w:r w:rsidR="007D07D0">
          <w:t xml:space="preserve"> </w:t>
        </w:r>
        <w:r w:rsidR="009B1906">
          <w:t xml:space="preserve">a critical edition of the Zohar, the foundational text of Kabbalah. </w:t>
        </w:r>
        <w:r w:rsidR="00D9391A">
          <w:t xml:space="preserve">Recent scholarship on the textual history of the Zohar, which draws from both manuscripts and </w:t>
        </w:r>
        <w:del w:id="28" w:author="JA" w:date="2022-09-28T14:39:00Z">
          <w:r w:rsidR="00D9391A" w:rsidDel="00585A05">
            <w:delText xml:space="preserve">the </w:delText>
          </w:r>
        </w:del>
        <w:r w:rsidR="00D9391A">
          <w:t xml:space="preserve">early print editions, </w:t>
        </w:r>
        <w:r w:rsidR="005B4818">
          <w:t xml:space="preserve">has </w:t>
        </w:r>
        <w:r w:rsidR="00D9391A">
          <w:t>set the stage for this debate. Opposing</w:t>
        </w:r>
        <w:r w:rsidR="00AC306B">
          <w:t xml:space="preserve"> traditional</w:t>
        </w:r>
        <w:r w:rsidR="00D9391A">
          <w:t xml:space="preserve"> </w:t>
        </w:r>
        <w:r w:rsidR="00AC306B">
          <w:t>models that</w:t>
        </w:r>
        <w:r w:rsidR="00D9391A">
          <w:t xml:space="preserve"> </w:t>
        </w:r>
        <w:r w:rsidR="00CD28BA">
          <w:t>sought</w:t>
        </w:r>
        <w:r w:rsidR="00AC306B">
          <w:t xml:space="preserve"> to</w:t>
        </w:r>
        <w:r w:rsidR="00143977">
          <w:t xml:space="preserve"> produce a critical edition by</w:t>
        </w:r>
        <w:r w:rsidR="00AC306B">
          <w:t xml:space="preserve"> </w:t>
        </w:r>
        <w:r w:rsidR="00D9391A">
          <w:t>harmoniz</w:t>
        </w:r>
        <w:r w:rsidR="00143977">
          <w:t>ing</w:t>
        </w:r>
        <w:r w:rsidR="00D9391A">
          <w:t xml:space="preserve"> the various textual strata </w:t>
        </w:r>
        <w:r w:rsidR="00AC306B">
          <w:t>of</w:t>
        </w:r>
        <w:r w:rsidR="00D9391A">
          <w:t xml:space="preserve"> the Zohar, </w:t>
        </w:r>
        <w:r w:rsidR="00AC306B">
          <w:t xml:space="preserve">scholars </w:t>
        </w:r>
        <w:r w:rsidR="00C040A0">
          <w:t xml:space="preserve">have </w:t>
        </w:r>
        <w:r w:rsidR="00AC306B">
          <w:t xml:space="preserve">suggested alternative approaches </w:t>
        </w:r>
        <w:r w:rsidR="00C040A0">
          <w:t xml:space="preserve">that would </w:t>
        </w:r>
        <w:r w:rsidR="005B4818">
          <w:t xml:space="preserve">instead </w:t>
        </w:r>
        <w:r w:rsidR="000E5899">
          <w:t>featur</w:t>
        </w:r>
        <w:r w:rsidR="00C040A0">
          <w:t>e</w:t>
        </w:r>
        <w:r w:rsidR="00143977">
          <w:t xml:space="preserve"> apparatuses</w:t>
        </w:r>
        <w:r w:rsidR="00323A39">
          <w:t xml:space="preserve"> </w:t>
        </w:r>
        <w:r w:rsidR="00CD28BA">
          <w:t xml:space="preserve">to </w:t>
        </w:r>
        <w:r w:rsidR="00143977">
          <w:t>illuminat</w:t>
        </w:r>
        <w:r w:rsidR="00CD28BA">
          <w:t>e</w:t>
        </w:r>
        <w:r w:rsidR="00143977">
          <w:t xml:space="preserve"> the reception, editing, and dissemination of these various textual strata.</w:t>
        </w:r>
      </w:ins>
      <w:ins w:id="29" w:author="Rachel Brooke Katz" w:date="2022-10-19T11:34:00Z">
        <w:r w:rsidR="00A436CF">
          <w:rPr>
            <w:rStyle w:val="FootnoteReference"/>
          </w:rPr>
          <w:footnoteReference w:customMarkFollows="1" w:id="4"/>
          <w:t>1</w:t>
        </w:r>
      </w:ins>
      <w:ins w:id="33" w:author="Rachel Brooke Katz" w:date="2022-10-18T19:51:00Z">
        <w:r w:rsidR="008D2F2F">
          <w:rPr>
            <w:rStyle w:val="CommentReference"/>
            <w:rFonts w:asciiTheme="minorHAnsi" w:hAnsiTheme="minorHAnsi" w:cstheme="minorBidi"/>
            <w:lang w:bidi="he-IL"/>
          </w:rPr>
          <w:t xml:space="preserve"> </w:t>
        </w:r>
      </w:ins>
      <w:ins w:id="34" w:author="Rachel Brooke Katz" w:date="2022-09-28T13:04:00Z">
        <w:r w:rsidR="00323A39">
          <w:t>Building on th</w:t>
        </w:r>
        <w:r w:rsidR="000E5899">
          <w:t>ese suggestions</w:t>
        </w:r>
        <w:r w:rsidR="00323A39">
          <w:t xml:space="preserve">, </w:t>
        </w:r>
        <w:r w:rsidR="00EC2231">
          <w:t xml:space="preserve">several studies published in the past few years have </w:t>
        </w:r>
        <w:r w:rsidR="00C040A0">
          <w:t>considered</w:t>
        </w:r>
        <w:r w:rsidR="00EC2231">
          <w:t xml:space="preserve"> various </w:t>
        </w:r>
        <w:r w:rsidR="000E5899">
          <w:t xml:space="preserve">strategies for compiling the </w:t>
        </w:r>
        <w:r w:rsidR="00EC2231">
          <w:t>textual strata of the Zohar.</w:t>
        </w:r>
      </w:ins>
      <w:ins w:id="35" w:author="Rachel Brooke Katz" w:date="2022-10-19T11:35:00Z">
        <w:r w:rsidR="00A436CF">
          <w:rPr>
            <w:rStyle w:val="FootnoteReference"/>
          </w:rPr>
          <w:footnoteReference w:customMarkFollows="1" w:id="5"/>
          <w:t>2</w:t>
        </w:r>
      </w:ins>
    </w:p>
    <w:p w14:paraId="6A49D81F" w14:textId="47EB230A" w:rsidR="00CD28BA" w:rsidRDefault="00BD756C">
      <w:pPr>
        <w:spacing w:line="480" w:lineRule="auto"/>
        <w:rPr>
          <w:ins w:id="39" w:author="Rachel Brooke Katz" w:date="2022-09-28T13:04:00Z"/>
        </w:rPr>
        <w:pPrChange w:id="40" w:author="Rachel Brooke Katz" w:date="2022-10-19T13:53:00Z">
          <w:pPr>
            <w:tabs>
              <w:tab w:val="left" w:pos="1728"/>
            </w:tabs>
            <w:spacing w:line="480" w:lineRule="auto"/>
          </w:pPr>
        </w:pPrChange>
      </w:pPr>
      <w:ins w:id="41" w:author="Rachel Brooke Katz" w:date="2022-09-28T13:04:00Z">
        <w:del w:id="42" w:author="JA" w:date="2022-09-28T13:13:00Z">
          <w:r w:rsidDel="00585A05">
            <w:tab/>
          </w:r>
        </w:del>
      </w:ins>
    </w:p>
    <w:p w14:paraId="72A50F53" w14:textId="3815CDE2" w:rsidR="00CD0587" w:rsidRPr="00840A40" w:rsidRDefault="00CD28BA" w:rsidP="001B673F">
      <w:pPr>
        <w:tabs>
          <w:tab w:val="right" w:pos="6210"/>
        </w:tabs>
        <w:spacing w:after="115" w:line="480" w:lineRule="auto"/>
        <w:ind w:firstLine="720"/>
        <w:rPr>
          <w:del w:id="43" w:author="Rachel Brooke Katz" w:date="2022-09-28T13:04:00Z"/>
          <w:rFonts w:cstheme="minorHAnsi"/>
          <w:rtl/>
        </w:rPr>
      </w:pPr>
      <w:ins w:id="44" w:author="Rachel Brooke Katz" w:date="2022-09-28T13:04:00Z">
        <w:r>
          <w:rPr>
            <w:iCs/>
          </w:rPr>
          <w:t>In the</w:t>
        </w:r>
      </w:ins>
      <w:r>
        <w:rPr>
          <w:iCs/>
        </w:rPr>
        <w:t xml:space="preserve"> first </w:t>
      </w:r>
      <w:del w:id="45" w:author="Rachel Brooke Katz" w:date="2022-09-28T13:04:00Z">
        <w:r w:rsidR="002A4F14" w:rsidRPr="00840A40">
          <w:rPr>
            <w:rFonts w:cstheme="minorHAnsi"/>
          </w:rPr>
          <w:delText>section</w:delText>
        </w:r>
      </w:del>
      <w:ins w:id="46" w:author="Rachel Brooke Katz" w:date="2022-09-28T13:04:00Z">
        <w:r>
          <w:rPr>
            <w:iCs/>
          </w:rPr>
          <w:t>part of the paper, I</w:t>
        </w:r>
      </w:ins>
      <w:r>
        <w:rPr>
          <w:iCs/>
        </w:rPr>
        <w:t xml:space="preserve"> will </w:t>
      </w:r>
      <w:del w:id="47" w:author="Rachel Brooke Katz" w:date="2022-09-28T13:04:00Z">
        <w:r w:rsidR="002A4F14" w:rsidRPr="00840A40">
          <w:rPr>
            <w:rFonts w:cstheme="minorHAnsi"/>
          </w:rPr>
          <w:delText>comprise a very brief</w:delText>
        </w:r>
      </w:del>
      <w:ins w:id="48" w:author="Rachel Brooke Katz" w:date="2022-09-28T13:04:00Z">
        <w:r>
          <w:rPr>
            <w:iCs/>
          </w:rPr>
          <w:t>briefly</w:t>
        </w:r>
      </w:ins>
      <w:r>
        <w:rPr>
          <w:rPrChange w:id="49" w:author="Rachel Brooke Katz" w:date="2022-09-28T13:04:00Z">
            <w:rPr>
              <w:b/>
            </w:rPr>
          </w:rPrChange>
        </w:rPr>
        <w:t xml:space="preserve"> </w:t>
      </w:r>
      <w:r>
        <w:rPr>
          <w:iCs/>
        </w:rPr>
        <w:t xml:space="preserve">survey </w:t>
      </w:r>
      <w:del w:id="50" w:author="Rachel Brooke Katz" w:date="2022-09-28T13:04:00Z">
        <w:r w:rsidR="002A4F14" w:rsidRPr="00840A40">
          <w:rPr>
            <w:rFonts w:cstheme="minorHAnsi"/>
          </w:rPr>
          <w:delText xml:space="preserve">of the problematic state of the </w:delText>
        </w:r>
        <w:r w:rsidR="002A4F14" w:rsidRPr="00840A40">
          <w:rPr>
            <w:rFonts w:cstheme="minorHAnsi"/>
            <w:i/>
            <w:iCs/>
          </w:rPr>
          <w:delText>Zohar</w:delText>
        </w:r>
        <w:r w:rsidR="002A4F14" w:rsidRPr="00840A40">
          <w:rPr>
            <w:rFonts w:cstheme="minorHAnsi"/>
          </w:rPr>
          <w:delText>’s</w:delText>
        </w:r>
        <w:r w:rsidR="002A4F14" w:rsidRPr="00840A40">
          <w:rPr>
            <w:rFonts w:cstheme="minorHAnsi"/>
            <w:i/>
            <w:iCs/>
          </w:rPr>
          <w:delText xml:space="preserve"> </w:delText>
        </w:r>
      </w:del>
      <w:ins w:id="51" w:author="Rachel Brooke Katz" w:date="2022-09-28T13:04:00Z">
        <w:r>
          <w:rPr>
            <w:iCs/>
          </w:rPr>
          <w:t>issues relating to the</w:t>
        </w:r>
        <w:r w:rsidR="009618B2">
          <w:rPr>
            <w:iCs/>
          </w:rPr>
          <w:t xml:space="preserve"> </w:t>
        </w:r>
      </w:ins>
      <w:r w:rsidR="009618B2">
        <w:rPr>
          <w:iCs/>
        </w:rPr>
        <w:t>earliest textual witnesses</w:t>
      </w:r>
      <w:del w:id="52" w:author="Rachel Brooke Katz" w:date="2022-09-28T13:04:00Z">
        <w:r w:rsidR="002A4F14" w:rsidRPr="00840A40">
          <w:rPr>
            <w:rFonts w:cstheme="minorHAnsi"/>
          </w:rPr>
          <w:delText>, demonstrating the dynamic aspects of the initial</w:delText>
        </w:r>
      </w:del>
      <w:ins w:id="53" w:author="Rachel Brooke Katz" w:date="2022-09-28T13:04:00Z">
        <w:r w:rsidR="00DF765F">
          <w:rPr>
            <w:iCs/>
          </w:rPr>
          <w:t xml:space="preserve"> of the Zohar</w:t>
        </w:r>
        <w:r w:rsidR="009618B2">
          <w:rPr>
            <w:iCs/>
          </w:rPr>
          <w:t xml:space="preserve">, which demonstrate the dynamism and complexity of the </w:t>
        </w:r>
        <w:r w:rsidR="00DF765F">
          <w:rPr>
            <w:iCs/>
          </w:rPr>
          <w:t>earliest</w:t>
        </w:r>
      </w:ins>
      <w:r w:rsidR="009618B2">
        <w:rPr>
          <w:iCs/>
        </w:rPr>
        <w:t xml:space="preserve"> </w:t>
      </w:r>
      <w:r w:rsidR="009618B2">
        <w:rPr>
          <w:iCs/>
        </w:rPr>
        <w:lastRenderedPageBreak/>
        <w:t>manuscript transmission</w:t>
      </w:r>
      <w:ins w:id="54" w:author="Rachel Brooke Katz" w:date="2022-09-28T13:04:00Z">
        <w:r w:rsidR="00DF765F">
          <w:rPr>
            <w:iCs/>
          </w:rPr>
          <w:t xml:space="preserve"> processes</w:t>
        </w:r>
      </w:ins>
      <w:r>
        <w:rPr>
          <w:iCs/>
        </w:rPr>
        <w:t>.</w:t>
      </w:r>
      <w:r w:rsidR="009618B2">
        <w:rPr>
          <w:iCs/>
        </w:rPr>
        <w:t xml:space="preserve"> </w:t>
      </w:r>
      <w:r w:rsidR="009618B2" w:rsidRPr="00840A40">
        <w:rPr>
          <w:rFonts w:cstheme="minorHAnsi"/>
        </w:rPr>
        <w:t xml:space="preserve">Then, </w:t>
      </w:r>
      <w:ins w:id="55" w:author="Rachel Brooke Katz" w:date="2022-09-28T13:04:00Z">
        <w:r w:rsidR="00B54284">
          <w:rPr>
            <w:rFonts w:cstheme="minorHAnsi"/>
          </w:rPr>
          <w:t xml:space="preserve">in </w:t>
        </w:r>
      </w:ins>
      <w:r w:rsidR="009618B2" w:rsidRPr="00840A40">
        <w:rPr>
          <w:rFonts w:cstheme="minorHAnsi"/>
        </w:rPr>
        <w:t xml:space="preserve">the </w:t>
      </w:r>
      <w:ins w:id="56" w:author="Rachel Brooke Katz" w:date="2022-09-28T13:04:00Z">
        <w:r w:rsidR="00DF765F">
          <w:rPr>
            <w:rFonts w:cstheme="minorHAnsi"/>
          </w:rPr>
          <w:t xml:space="preserve">main </w:t>
        </w:r>
      </w:ins>
      <w:r w:rsidR="00DF765F">
        <w:rPr>
          <w:rFonts w:cstheme="minorHAnsi"/>
        </w:rPr>
        <w:t xml:space="preserve">body of the </w:t>
      </w:r>
      <w:del w:id="57" w:author="Rachel Brooke Katz" w:date="2022-09-28T13:04:00Z">
        <w:r w:rsidR="002A4F14" w:rsidRPr="00840A40">
          <w:rPr>
            <w:rFonts w:cstheme="minorHAnsi"/>
          </w:rPr>
          <w:delText>essay</w:delText>
        </w:r>
      </w:del>
      <w:ins w:id="58" w:author="Rachel Brooke Katz" w:date="2022-09-28T13:04:00Z">
        <w:r w:rsidR="00DF765F">
          <w:rPr>
            <w:rFonts w:cstheme="minorHAnsi"/>
          </w:rPr>
          <w:t>paper</w:t>
        </w:r>
      </w:ins>
      <w:ins w:id="59" w:author="JA" w:date="2022-09-28T13:06:00Z">
        <w:r w:rsidR="00585A05">
          <w:rPr>
            <w:rFonts w:cstheme="minorHAnsi"/>
          </w:rPr>
          <w:t>,</w:t>
        </w:r>
      </w:ins>
      <w:ins w:id="60" w:author="Rachel Brooke Katz" w:date="2022-09-28T13:04:00Z">
        <w:r w:rsidR="00DF765F">
          <w:rPr>
            <w:rFonts w:cstheme="minorHAnsi"/>
          </w:rPr>
          <w:t xml:space="preserve"> </w:t>
        </w:r>
        <w:r w:rsidR="00B54284">
          <w:rPr>
            <w:rFonts w:cstheme="minorHAnsi"/>
          </w:rPr>
          <w:t>I</w:t>
        </w:r>
      </w:ins>
      <w:r w:rsidR="00B54284">
        <w:rPr>
          <w:rFonts w:cstheme="minorHAnsi"/>
        </w:rPr>
        <w:t xml:space="preserve"> </w:t>
      </w:r>
      <w:r w:rsidR="009618B2" w:rsidRPr="00840A40">
        <w:rPr>
          <w:rFonts w:cstheme="minorHAnsi"/>
        </w:rPr>
        <w:t xml:space="preserve">will </w:t>
      </w:r>
      <w:del w:id="61" w:author="Rachel Brooke Katz" w:date="2022-09-28T13:04:00Z">
        <w:r w:rsidR="002A4F14" w:rsidRPr="00840A40">
          <w:rPr>
            <w:rFonts w:cstheme="minorHAnsi"/>
          </w:rPr>
          <w:delText>explore</w:delText>
        </w:r>
      </w:del>
      <w:ins w:id="62" w:author="Rachel Brooke Katz" w:date="2022-09-28T13:04:00Z">
        <w:r w:rsidR="00B54284">
          <w:rPr>
            <w:rFonts w:cstheme="minorHAnsi"/>
          </w:rPr>
          <w:t xml:space="preserve">turn to </w:t>
        </w:r>
        <w:r w:rsidR="009618B2" w:rsidRPr="00840A40">
          <w:rPr>
            <w:rFonts w:cstheme="minorHAnsi"/>
          </w:rPr>
          <w:t>explor</w:t>
        </w:r>
        <w:r w:rsidR="00B54284">
          <w:rPr>
            <w:rFonts w:cstheme="minorHAnsi"/>
          </w:rPr>
          <w:t>ing</w:t>
        </w:r>
      </w:ins>
      <w:r w:rsidR="009618B2" w:rsidRPr="00840A40">
        <w:rPr>
          <w:rFonts w:cstheme="minorHAnsi"/>
        </w:rPr>
        <w:t xml:space="preserve"> this dynamism</w:t>
      </w:r>
      <w:r w:rsidR="009618B2" w:rsidRPr="00840A40">
        <w:rPr>
          <w:rFonts w:cstheme="minorHAnsi"/>
          <w:b/>
          <w:bCs/>
        </w:rPr>
        <w:t xml:space="preserve"> </w:t>
      </w:r>
      <w:r w:rsidR="009618B2" w:rsidRPr="00840A40">
        <w:rPr>
          <w:rFonts w:cstheme="minorHAnsi"/>
        </w:rPr>
        <w:t>through the prism of language</w:t>
      </w:r>
      <w:del w:id="63" w:author="Rachel Brooke Katz" w:date="2022-09-28T13:04:00Z">
        <w:r w:rsidR="002A4F14" w:rsidRPr="00840A40">
          <w:rPr>
            <w:rFonts w:cstheme="minorHAnsi"/>
          </w:rPr>
          <w:delText>, that is,</w:delText>
        </w:r>
      </w:del>
      <w:r w:rsidR="00DF765F">
        <w:rPr>
          <w:rFonts w:cstheme="minorHAnsi"/>
        </w:rPr>
        <w:t xml:space="preserve"> </w:t>
      </w:r>
      <w:r w:rsidR="009618B2" w:rsidRPr="00840A40">
        <w:rPr>
          <w:rFonts w:cstheme="minorHAnsi"/>
        </w:rPr>
        <w:t xml:space="preserve">by investigating </w:t>
      </w:r>
      <w:del w:id="64" w:author="Rachel Brooke Katz" w:date="2022-09-28T13:04:00Z">
        <w:r w:rsidR="002A4F14" w:rsidRPr="00840A40">
          <w:rPr>
            <w:rFonts w:cstheme="minorHAnsi"/>
          </w:rPr>
          <w:delText xml:space="preserve">the </w:delText>
        </w:r>
      </w:del>
      <w:r w:rsidR="009618B2" w:rsidRPr="00840A40">
        <w:rPr>
          <w:rFonts w:cstheme="minorHAnsi"/>
        </w:rPr>
        <w:t xml:space="preserve">textual </w:t>
      </w:r>
      <w:del w:id="65" w:author="Rachel Brooke Katz" w:date="2022-09-28T13:04:00Z">
        <w:r w:rsidR="002A4F14" w:rsidRPr="00840A40">
          <w:rPr>
            <w:rFonts w:cstheme="minorHAnsi"/>
          </w:rPr>
          <w:delText xml:space="preserve">variation and </w:delText>
        </w:r>
      </w:del>
      <w:ins w:id="66" w:author="Rachel Brooke Katz" w:date="2022-09-28T13:04:00Z">
        <w:r w:rsidR="009618B2" w:rsidRPr="00840A40">
          <w:rPr>
            <w:rFonts w:cstheme="minorHAnsi"/>
          </w:rPr>
          <w:t>variation</w:t>
        </w:r>
        <w:r w:rsidR="00B54284">
          <w:rPr>
            <w:rFonts w:cstheme="minorHAnsi"/>
          </w:rPr>
          <w:t>s</w:t>
        </w:r>
        <w:r w:rsidR="009618B2" w:rsidRPr="00840A40">
          <w:rPr>
            <w:rFonts w:cstheme="minorHAnsi"/>
          </w:rPr>
          <w:t xml:space="preserve"> </w:t>
        </w:r>
        <w:r w:rsidR="00B54284">
          <w:rPr>
            <w:rFonts w:cstheme="minorHAnsi"/>
          </w:rPr>
          <w:t>in the</w:t>
        </w:r>
        <w:r w:rsidR="009618B2" w:rsidRPr="00840A40">
          <w:rPr>
            <w:rFonts w:cstheme="minorHAnsi"/>
          </w:rPr>
          <w:t xml:space="preserve"> </w:t>
        </w:r>
      </w:ins>
      <w:r w:rsidR="009618B2" w:rsidRPr="00840A40">
        <w:rPr>
          <w:rFonts w:cstheme="minorHAnsi"/>
        </w:rPr>
        <w:t>use of Zoharic Aramaic across the</w:t>
      </w:r>
      <w:r w:rsidR="009618B2">
        <w:rPr>
          <w:rFonts w:cstheme="minorHAnsi"/>
        </w:rPr>
        <w:t xml:space="preserve"> </w:t>
      </w:r>
      <w:del w:id="67" w:author="Rachel Brooke Katz" w:date="2022-09-28T13:04:00Z">
        <w:r w:rsidR="002A4F14" w:rsidRPr="00840A40">
          <w:rPr>
            <w:rFonts w:cstheme="minorHAnsi"/>
          </w:rPr>
          <w:delText>witnesses.</w:delText>
        </w:r>
        <w:r w:rsidR="00CD0587" w:rsidRPr="00840A40">
          <w:rPr>
            <w:rFonts w:eastAsia="Times New Roman" w:cstheme="minorHAnsi"/>
            <w:rtl/>
          </w:rPr>
          <w:delText xml:space="preserve">ההנחה שאבקש ליישם במחקר זה תהא, שהבדלים בנוסח הטקסט אינם מאפיין שטחי ושולי המעיד על שינויים ושיבושים קלים בעת מסירתו כי אם פיסות מידע חיוניות המצטרפות לעדויות נוספות לתהליכים הסבוכים שליוו את תפוצת הזוהר. עם תהליכים אלה יש למנות בין היתר תנודות ואף זעזועים שחלו במרקם הלשוני של הטקסטים. </w:delText>
        </w:r>
      </w:del>
    </w:p>
    <w:p w14:paraId="20A07279" w14:textId="1715D62A" w:rsidR="009618B2" w:rsidDel="00585A05" w:rsidRDefault="009618B2">
      <w:pPr>
        <w:spacing w:line="480" w:lineRule="auto"/>
        <w:ind w:firstLine="720"/>
        <w:rPr>
          <w:del w:id="68" w:author="JA" w:date="2022-09-28T13:15:00Z"/>
        </w:rPr>
        <w:pPrChange w:id="69" w:author="Rachel Brooke Katz" w:date="2022-10-10T23:04:00Z">
          <w:pPr>
            <w:tabs>
              <w:tab w:val="right" w:pos="6210"/>
            </w:tabs>
            <w:spacing w:after="115" w:line="360" w:lineRule="auto"/>
          </w:pPr>
        </w:pPrChange>
      </w:pPr>
      <w:ins w:id="70" w:author="Rachel Brooke Katz" w:date="2022-09-28T13:04:00Z">
        <w:r>
          <w:rPr>
            <w:rFonts w:cstheme="minorHAnsi"/>
          </w:rPr>
          <w:t>textual</w:t>
        </w:r>
        <w:r w:rsidRPr="00840A40">
          <w:rPr>
            <w:rFonts w:cstheme="minorHAnsi"/>
          </w:rPr>
          <w:t xml:space="preserve"> witnesses.</w:t>
        </w:r>
        <w:r w:rsidR="00CD28BA">
          <w:rPr>
            <w:iCs/>
          </w:rPr>
          <w:t xml:space="preserve"> </w:t>
        </w:r>
        <w:r w:rsidR="009A1F3C">
          <w:t xml:space="preserve">I will </w:t>
        </w:r>
        <w:r>
          <w:t>argue</w:t>
        </w:r>
        <w:r w:rsidR="009A1F3C">
          <w:t xml:space="preserve"> that differences in the various versions of the text </w:t>
        </w:r>
        <w:r w:rsidR="00DA288E">
          <w:t xml:space="preserve">do not </w:t>
        </w:r>
        <w:r w:rsidR="00DA288E" w:rsidRPr="00641504">
          <w:t xml:space="preserve">reflect minor changes and errors in the transmission process, </w:t>
        </w:r>
        <w:r w:rsidR="007D048F" w:rsidRPr="00641504">
          <w:t xml:space="preserve">but rather essential pieces of information that comprise additional witnesses to the </w:t>
        </w:r>
        <w:r w:rsidR="00631157" w:rsidRPr="00641504">
          <w:t>complex process</w:t>
        </w:r>
        <w:r w:rsidR="00077433" w:rsidRPr="00641504">
          <w:rPr>
            <w:lang w:bidi="he-IL"/>
          </w:rPr>
          <w:t>es</w:t>
        </w:r>
        <w:r w:rsidR="00631157" w:rsidRPr="00641504">
          <w:t xml:space="preserve"> of the Zohar’s dissemination.</w:t>
        </w:r>
        <w:r w:rsidR="00077433" w:rsidRPr="00641504">
          <w:t xml:space="preserve"> I</w:t>
        </w:r>
        <w:r w:rsidR="00DF765F" w:rsidRPr="00641504">
          <w:t xml:space="preserve"> suggest tha</w:t>
        </w:r>
        <w:r w:rsidR="00D126B5" w:rsidRPr="00641504">
          <w:t>t to fully understand</w:t>
        </w:r>
        <w:r w:rsidR="007D07D0" w:rsidRPr="00641504">
          <w:t xml:space="preserve"> </w:t>
        </w:r>
        <w:r w:rsidR="00D126B5" w:rsidRPr="00641504">
          <w:t xml:space="preserve">these processes of dissemination and transmission, it is </w:t>
        </w:r>
        <w:r w:rsidR="007D07D0" w:rsidRPr="00641504">
          <w:t xml:space="preserve">crucial to consider fluctuations </w:t>
        </w:r>
        <w:r w:rsidR="00D126B5" w:rsidRPr="00641504">
          <w:t>in</w:t>
        </w:r>
        <w:r w:rsidR="007D07D0" w:rsidRPr="00641504">
          <w:t xml:space="preserve"> the linguistic matrices of the various texts.</w:t>
        </w:r>
      </w:ins>
      <w:r w:rsidRPr="00641504">
        <w:t xml:space="preserve"> </w:t>
      </w:r>
      <w:del w:id="71" w:author="JA" w:date="2022-09-28T13:07:00Z">
        <w:r w:rsidRPr="00641504" w:rsidDel="00585A05">
          <w:delText xml:space="preserve">Based upon </w:delText>
        </w:r>
        <w:r w:rsidR="002A4F14" w:rsidRPr="00840A40" w:rsidDel="00585A05">
          <w:rPr>
            <w:rFonts w:cstheme="minorHAnsi"/>
          </w:rPr>
          <w:delText>the</w:delText>
        </w:r>
      </w:del>
      <w:ins w:id="72" w:author="Rachel Brooke Katz" w:date="2022-09-28T13:04:00Z">
        <w:del w:id="73" w:author="JA" w:date="2022-09-28T13:07:00Z">
          <w:r w:rsidRPr="00641504" w:rsidDel="00585A05">
            <w:delText>my</w:delText>
          </w:r>
        </w:del>
      </w:ins>
      <w:del w:id="74" w:author="JA" w:date="2022-09-28T13:07:00Z">
        <w:r w:rsidRPr="00641504" w:rsidDel="00585A05">
          <w:delText xml:space="preserve"> findings</w:delText>
        </w:r>
        <w:r w:rsidR="002A4F14" w:rsidRPr="00840A40" w:rsidDel="00585A05">
          <w:rPr>
            <w:rFonts w:cstheme="minorHAnsi"/>
          </w:rPr>
          <w:delText xml:space="preserve"> reached</w:delText>
        </w:r>
        <w:r w:rsidRPr="00641504" w:rsidDel="00585A05">
          <w:delText xml:space="preserve">, </w:delText>
        </w:r>
      </w:del>
      <w:r w:rsidRPr="00641504">
        <w:t xml:space="preserve">I will conclude with a few preliminary remarks </w:t>
      </w:r>
      <w:del w:id="75" w:author="Rachel Brooke Katz" w:date="2022-09-28T13:04:00Z">
        <w:r w:rsidR="002A4F14" w:rsidRPr="00840A40">
          <w:rPr>
            <w:rFonts w:cstheme="minorHAnsi"/>
          </w:rPr>
          <w:delText xml:space="preserve"> </w:delText>
        </w:r>
      </w:del>
      <w:r w:rsidRPr="00641504">
        <w:t>about the optimal approach to producing a critical</w:t>
      </w:r>
      <w:r>
        <w:t xml:space="preserve"> edition of the </w:t>
      </w:r>
      <w:r>
        <w:rPr>
          <w:rPrChange w:id="76" w:author="Rachel Brooke Katz" w:date="2022-09-28T13:04:00Z">
            <w:rPr>
              <w:i/>
            </w:rPr>
          </w:rPrChange>
        </w:rPr>
        <w:t>Zohar</w:t>
      </w:r>
      <w:r>
        <w:t xml:space="preserve"> </w:t>
      </w:r>
      <w:del w:id="77" w:author="Rachel Brooke Katz" w:date="2022-09-28T13:04:00Z">
        <w:r w:rsidR="002A4F14" w:rsidRPr="00840A40">
          <w:rPr>
            <w:rFonts w:cstheme="minorHAnsi"/>
          </w:rPr>
          <w:delText>from manuscript</w:delText>
        </w:r>
      </w:del>
      <w:ins w:id="78" w:author="Rachel Brooke Katz" w:date="2022-09-28T13:04:00Z">
        <w:r>
          <w:t xml:space="preserve">based on </w:t>
        </w:r>
      </w:ins>
      <w:ins w:id="79" w:author="JA" w:date="2022-09-28T13:07:00Z">
        <w:r w:rsidR="00585A05">
          <w:t xml:space="preserve">the </w:t>
        </w:r>
      </w:ins>
      <w:ins w:id="80" w:author="Rachel Brooke Katz" w:date="2022-09-28T13:04:00Z">
        <w:r>
          <w:t>manuscripts</w:t>
        </w:r>
      </w:ins>
      <w:r>
        <w:t>.</w:t>
      </w:r>
    </w:p>
    <w:p w14:paraId="6502D6CC" w14:textId="77777777" w:rsidR="002A4F14" w:rsidRPr="00840A40" w:rsidRDefault="002A4F14">
      <w:pPr>
        <w:spacing w:line="480" w:lineRule="auto"/>
        <w:ind w:firstLine="720"/>
        <w:rPr>
          <w:del w:id="81" w:author="Rachel Brooke Katz" w:date="2022-09-28T13:04:00Z"/>
          <w:rFonts w:cstheme="minorHAnsi"/>
        </w:rPr>
        <w:pPrChange w:id="82" w:author="Rachel Brooke Katz" w:date="2022-10-10T23:04:00Z">
          <w:pPr>
            <w:spacing w:after="115" w:line="360" w:lineRule="auto"/>
            <w:ind w:firstLine="720"/>
          </w:pPr>
        </w:pPrChange>
      </w:pPr>
    </w:p>
    <w:p w14:paraId="38F734F7" w14:textId="77777777" w:rsidR="002A4F14" w:rsidRPr="00840A40" w:rsidRDefault="002A4F14">
      <w:pPr>
        <w:spacing w:line="480" w:lineRule="auto"/>
        <w:ind w:firstLine="720"/>
        <w:rPr>
          <w:del w:id="83" w:author="Rachel Brooke Katz" w:date="2022-09-28T13:04:00Z"/>
          <w:rFonts w:cstheme="minorHAnsi"/>
        </w:rPr>
        <w:pPrChange w:id="84" w:author="Rachel Brooke Katz" w:date="2022-10-10T23:04:00Z">
          <w:pPr>
            <w:spacing w:after="115" w:line="360" w:lineRule="auto"/>
            <w:ind w:firstLine="720"/>
            <w:jc w:val="center"/>
          </w:pPr>
        </w:pPrChange>
      </w:pPr>
      <w:del w:id="85" w:author="Rachel Brooke Katz" w:date="2022-09-28T13:04:00Z">
        <w:r w:rsidRPr="00840A40">
          <w:rPr>
            <w:rFonts w:cstheme="minorHAnsi"/>
          </w:rPr>
          <w:delText>***</w:delText>
        </w:r>
      </w:del>
    </w:p>
    <w:p w14:paraId="291256FF" w14:textId="77777777" w:rsidR="009618B2" w:rsidRDefault="009618B2">
      <w:pPr>
        <w:spacing w:line="480" w:lineRule="auto"/>
        <w:ind w:firstLine="720"/>
        <w:pPrChange w:id="86" w:author="Rachel Brooke Katz" w:date="2022-10-10T23:04:00Z">
          <w:pPr>
            <w:spacing w:after="115" w:line="360" w:lineRule="auto"/>
          </w:pPr>
        </w:pPrChange>
      </w:pPr>
    </w:p>
    <w:p w14:paraId="47C63550" w14:textId="52E36DED" w:rsidR="00D41C0B" w:rsidDel="008346AA" w:rsidRDefault="00AA20F8" w:rsidP="001B673F">
      <w:pPr>
        <w:spacing w:after="115" w:line="480" w:lineRule="auto"/>
        <w:ind w:firstLine="720"/>
        <w:rPr>
          <w:del w:id="87" w:author="Rachel Brooke Katz" w:date="2022-10-19T10:21:00Z"/>
          <w:rFonts w:cstheme="minorHAnsi"/>
        </w:rPr>
      </w:pPr>
      <w:r>
        <w:t xml:space="preserve">It was </w:t>
      </w:r>
      <w:del w:id="88" w:author="Rachel Brooke Katz" w:date="2022-09-28T13:04:00Z">
        <w:r w:rsidR="002A4F14" w:rsidRPr="00840A40">
          <w:rPr>
            <w:rFonts w:cstheme="minorHAnsi"/>
          </w:rPr>
          <w:delText>during</w:delText>
        </w:r>
      </w:del>
      <w:ins w:id="89" w:author="Rachel Brooke Katz" w:date="2022-09-28T13:04:00Z">
        <w:r>
          <w:t>in</w:t>
        </w:r>
      </w:ins>
      <w:r>
        <w:t xml:space="preserve"> the </w:t>
      </w:r>
      <w:del w:id="90" w:author="Rachel Brooke Katz" w:date="2022-09-28T13:04:00Z">
        <w:r w:rsidR="002A4F14" w:rsidRPr="00840A40">
          <w:rPr>
            <w:rFonts w:cstheme="minorHAnsi"/>
          </w:rPr>
          <w:delText>last</w:delText>
        </w:r>
      </w:del>
      <w:ins w:id="91" w:author="Rachel Brooke Katz" w:date="2022-09-28T13:04:00Z">
        <w:r>
          <w:t>final</w:t>
        </w:r>
      </w:ins>
      <w:r>
        <w:t xml:space="preserve"> two decades of the thirteenth century</w:t>
      </w:r>
      <w:ins w:id="92" w:author="Rachel Brooke Katz" w:date="2022-09-28T13:04:00Z">
        <w:r>
          <w:t>,</w:t>
        </w:r>
      </w:ins>
      <w:r>
        <w:t xml:space="preserve"> in Castile</w:t>
      </w:r>
      <w:ins w:id="93" w:author="Rachel Brooke Katz" w:date="2022-09-28T13:04:00Z">
        <w:r>
          <w:t>,</w:t>
        </w:r>
      </w:ins>
      <w:r>
        <w:t xml:space="preserve"> that texts later identified as part of the Zoharic corpus first appeared.</w:t>
      </w:r>
      <w:r w:rsidR="00077433">
        <w:t xml:space="preserve"> </w:t>
      </w:r>
      <w:r>
        <w:t xml:space="preserve">From that point </w:t>
      </w:r>
      <w:del w:id="94" w:author="Rachel Brooke Katz" w:date="2022-09-28T13:04:00Z">
        <w:r w:rsidR="002A4F14" w:rsidRPr="00840A40">
          <w:rPr>
            <w:rFonts w:cstheme="minorHAnsi"/>
          </w:rPr>
          <w:delText>forward they</w:delText>
        </w:r>
      </w:del>
      <w:ins w:id="95" w:author="Rachel Brooke Katz" w:date="2022-09-28T13:04:00Z">
        <w:r w:rsidR="00440688">
          <w:t>on</w:t>
        </w:r>
        <w:r>
          <w:t>, these texts</w:t>
        </w:r>
      </w:ins>
      <w:r>
        <w:t xml:space="preserve"> had </w:t>
      </w:r>
      <w:del w:id="96" w:author="Rachel Brooke Katz" w:date="2022-09-28T13:04:00Z">
        <w:r w:rsidR="002A4F14" w:rsidRPr="00840A40">
          <w:rPr>
            <w:rFonts w:cstheme="minorHAnsi"/>
          </w:rPr>
          <w:delText>a very</w:delText>
        </w:r>
      </w:del>
      <w:ins w:id="97" w:author="Rachel Brooke Katz" w:date="2022-09-28T13:04:00Z">
        <w:r>
          <w:t>an incredibly</w:t>
        </w:r>
      </w:ins>
      <w:r>
        <w:t xml:space="preserve"> complicated history of transmission and reception. </w:t>
      </w:r>
      <w:del w:id="98" w:author="Rachel Brooke Katz" w:date="2022-09-28T13:04:00Z">
        <w:r w:rsidR="00050E01" w:rsidRPr="00840A40">
          <w:rPr>
            <w:rFonts w:cstheme="minorHAnsi"/>
          </w:rPr>
          <w:delText xml:space="preserve"> </w:delText>
        </w:r>
        <w:r w:rsidR="008D1B65" w:rsidRPr="00840A40">
          <w:rPr>
            <w:rFonts w:eastAsia="Times New Roman" w:cstheme="minorHAnsi"/>
            <w:b/>
            <w:rtl/>
          </w:rPr>
          <w:delText>כמאה וחמישים שנה ויותר מראשית הופעתו המשוערת של ה"זוהר" בערי קסטיליה אין בידינו אלא תעודות ספורות בלבד המחזיקות טקסטים רציפים שאפשר לזהותם עם יחידות טקסט מתוכו.</w:delText>
        </w:r>
        <w:bookmarkStart w:id="99" w:name="_Ref40612254"/>
        <w:r w:rsidR="008D1B65" w:rsidRPr="00840A40">
          <w:rPr>
            <w:rStyle w:val="FootnoteReference"/>
            <w:rFonts w:eastAsia="Times New Roman" w:cstheme="minorHAnsi"/>
            <w:b/>
            <w:rtl/>
          </w:rPr>
          <w:footnoteReference w:id="6"/>
        </w:r>
        <w:bookmarkEnd w:id="99"/>
        <w:r w:rsidR="008D1B65" w:rsidRPr="00840A40">
          <w:rPr>
            <w:rFonts w:eastAsia="Times New Roman" w:cstheme="minorHAnsi"/>
            <w:b/>
            <w:rtl/>
          </w:rPr>
          <w:delText xml:space="preserve"> בחינה ביקורתית של </w:delText>
        </w:r>
        <w:r w:rsidR="008D1B65" w:rsidRPr="00840A40">
          <w:rPr>
            <w:rFonts w:eastAsia="Times New Roman" w:cstheme="minorHAnsi"/>
            <w:b/>
            <w:spacing w:val="32"/>
            <w:rtl/>
          </w:rPr>
          <w:delText>כל</w:delText>
        </w:r>
        <w:r w:rsidR="008D1B65" w:rsidRPr="00840A40">
          <w:rPr>
            <w:rFonts w:eastAsia="Times New Roman" w:cstheme="minorHAnsi"/>
            <w:b/>
            <w:rtl/>
          </w:rPr>
          <w:delText xml:space="preserve"> אחת מן הקבוצות שאליהן משתייכות התעודות הללו מעלה הבדלים חשובים במתכונת הספרותית של הטקסט, בנוסח ובמאפיינים נוספים בהשוואה לכרכי "ספר הזוהר" שהופיעו בדפוס בצפון איטליה באמצע המאה השש-עשרה ולכתבי היד המשוערים ששימשו יסוד למסדרים ולמדפיסים הראשונים.</w:delText>
        </w:r>
        <w:r w:rsidR="00C82134" w:rsidRPr="00840A40">
          <w:rPr>
            <w:rFonts w:eastAsia="Times New Roman" w:cstheme="minorHAnsi"/>
            <w:b/>
            <w:rtl/>
          </w:rPr>
          <w:delText xml:space="preserve"> </w:delText>
        </w:r>
        <w:r w:rsidR="00C82134" w:rsidRPr="00840A40">
          <w:rPr>
            <w:rFonts w:eastAsia="Times New Roman" w:cstheme="minorHAnsi"/>
            <w:b/>
          </w:rPr>
          <w:delText xml:space="preserve"> Also,</w:delText>
        </w:r>
      </w:del>
      <w:ins w:id="101" w:author="Rachel Brooke Katz" w:date="2022-09-28T13:04:00Z">
        <w:r w:rsidR="00987BE0">
          <w:t xml:space="preserve">All that survives </w:t>
        </w:r>
        <w:r w:rsidR="00EF345A">
          <w:t>f</w:t>
        </w:r>
        <w:r w:rsidR="005E358A">
          <w:t xml:space="preserve">rom </w:t>
        </w:r>
        <w:r w:rsidR="00EF345A">
          <w:t>the first</w:t>
        </w:r>
        <w:r w:rsidR="003D39F1">
          <w:t xml:space="preserve"> century and a half after the Zohar appeared </w:t>
        </w:r>
        <w:r w:rsidR="005E358A">
          <w:t>in the cities of Castile</w:t>
        </w:r>
        <w:r w:rsidR="00EF345A">
          <w:t xml:space="preserve"> are a few </w:t>
        </w:r>
        <w:r w:rsidR="00440688">
          <w:t>witnesses</w:t>
        </w:r>
        <w:r w:rsidR="00EF345A">
          <w:t xml:space="preserve"> </w:t>
        </w:r>
        <w:del w:id="102" w:author="JA" w:date="2022-09-28T13:48:00Z">
          <w:r w:rsidR="00EF345A" w:rsidDel="00585A05">
            <w:delText>from</w:delText>
          </w:r>
        </w:del>
      </w:ins>
      <w:ins w:id="103" w:author="JA" w:date="2022-09-28T13:48:00Z">
        <w:r w:rsidR="00585A05">
          <w:t>that contain</w:t>
        </w:r>
      </w:ins>
      <w:ins w:id="104" w:author="Rachel Brooke Katz" w:date="2022-09-28T13:04:00Z">
        <w:r w:rsidR="00EF345A">
          <w:t xml:space="preserve"> different texts that can </w:t>
        </w:r>
        <w:del w:id="105" w:author="JA" w:date="2022-09-28T13:48:00Z">
          <w:r w:rsidR="00440688" w:rsidDel="00585A05">
            <w:delText xml:space="preserve">each </w:delText>
          </w:r>
        </w:del>
        <w:r w:rsidR="00EF345A">
          <w:t xml:space="preserve">be identified with </w:t>
        </w:r>
        <w:del w:id="106" w:author="JA" w:date="2022-09-28T13:49:00Z">
          <w:r w:rsidR="00440688" w:rsidDel="00585A05">
            <w:delText xml:space="preserve">a </w:delText>
          </w:r>
        </w:del>
        <w:del w:id="107" w:author="JA" w:date="2022-09-28T13:48:00Z">
          <w:r w:rsidR="00440688" w:rsidDel="00585A05">
            <w:delText>single part</w:delText>
          </w:r>
        </w:del>
      </w:ins>
      <w:ins w:id="108" w:author="JA" w:date="2022-09-28T13:49:00Z">
        <w:r w:rsidR="00585A05">
          <w:t>passages</w:t>
        </w:r>
      </w:ins>
      <w:ins w:id="109" w:author="Rachel Brooke Katz" w:date="2022-09-28T13:04:00Z">
        <w:r w:rsidR="00440688">
          <w:t xml:space="preserve"> </w:t>
        </w:r>
        <w:r w:rsidR="00EF345A">
          <w:t>of the Zohar.</w:t>
        </w:r>
      </w:ins>
      <w:ins w:id="110" w:author="Rachel Brooke Katz" w:date="2022-10-19T11:36:00Z">
        <w:r w:rsidR="00A436CF">
          <w:rPr>
            <w:rStyle w:val="FootnoteReference"/>
          </w:rPr>
          <w:footnoteReference w:customMarkFollows="1" w:id="7"/>
          <w:t>3</w:t>
        </w:r>
      </w:ins>
      <w:ins w:id="113" w:author="Rachel Brooke Katz" w:date="2022-09-28T13:04:00Z">
        <w:r w:rsidR="00EF345A">
          <w:t xml:space="preserve"> </w:t>
        </w:r>
        <w:r w:rsidR="005F4A73">
          <w:t>Further, critically considering each of the groups to which these fragments belong</w:t>
        </w:r>
        <w:r w:rsidR="000D378E">
          <w:t xml:space="preserve"> </w:t>
        </w:r>
        <w:del w:id="114" w:author="JA" w:date="2022-09-28T13:50:00Z">
          <w:r w:rsidR="000D378E" w:rsidDel="00585A05">
            <w:delText>raises</w:delText>
          </w:r>
          <w:r w:rsidR="005F4A73" w:rsidDel="00585A05">
            <w:delText xml:space="preserve"> </w:delText>
          </w:r>
        </w:del>
        <w:r w:rsidR="000D378E">
          <w:t xml:space="preserve">reveals significant differences between the Zohar that was printed as a book in </w:t>
        </w:r>
      </w:ins>
      <w:r w:rsidR="002275B4">
        <w:t>northern Italy</w:t>
      </w:r>
      <w:ins w:id="115" w:author="Rachel Brooke Katz" w:date="2022-09-28T13:04:00Z">
        <w:r w:rsidR="000D378E">
          <w:t xml:space="preserve"> in the mid-sixteenth century, on the one hand, and the manuscripts which ostensibly served as </w:t>
        </w:r>
        <w:r w:rsidR="00142DE2">
          <w:t>a basis for the earliest compilers</w:t>
        </w:r>
        <w:r w:rsidR="00D41C0B">
          <w:t xml:space="preserve"> and printers</w:t>
        </w:r>
        <w:r w:rsidR="00142DE2">
          <w:t xml:space="preserve">, on the other. </w:t>
        </w:r>
        <w:r w:rsidR="00D41C0B">
          <w:t>These differences relate to the literary framework of the Zohar, among other things. What’s more, even</w:t>
        </w:r>
      </w:ins>
      <w:r w:rsidR="00D41C0B">
        <w:rPr>
          <w:rPrChange w:id="116" w:author="Rachel Brooke Katz" w:date="2022-09-28T13:04:00Z">
            <w:rPr>
              <w:b/>
            </w:rPr>
          </w:rPrChange>
        </w:rPr>
        <w:t xml:space="preserve"> </w:t>
      </w:r>
      <w:r w:rsidR="00D41C0B">
        <w:t xml:space="preserve">the main </w:t>
      </w:r>
      <w:r w:rsidR="00D41C0B" w:rsidRPr="00840A40">
        <w:rPr>
          <w:rFonts w:cstheme="minorHAnsi"/>
        </w:rPr>
        <w:t xml:space="preserve">documentary evidence in question is </w:t>
      </w:r>
      <w:r w:rsidR="00D41C0B" w:rsidRPr="00840A40">
        <w:rPr>
          <w:rFonts w:cstheme="minorHAnsi"/>
          <w:i/>
          <w:iCs/>
        </w:rPr>
        <w:t>indirect</w:t>
      </w:r>
      <w:del w:id="117" w:author="JA" w:date="2022-09-28T13:52:00Z">
        <w:r w:rsidR="00D41C0B" w:rsidRPr="00840A40" w:rsidDel="00585A05">
          <w:rPr>
            <w:rFonts w:cstheme="minorHAnsi"/>
          </w:rPr>
          <w:delText xml:space="preserve"> in nature</w:delText>
        </w:r>
      </w:del>
      <w:del w:id="118" w:author="Rachel Brooke Katz" w:date="2022-09-28T13:04:00Z">
        <w:r w:rsidR="002A4F14" w:rsidRPr="00840A40">
          <w:rPr>
            <w:rFonts w:cstheme="minorHAnsi"/>
          </w:rPr>
          <w:delText xml:space="preserve">. </w:delText>
        </w:r>
        <w:r w:rsidR="00050E01" w:rsidRPr="00840A40">
          <w:rPr>
            <w:rFonts w:cstheme="minorHAnsi"/>
          </w:rPr>
          <w:delText>I</w:delText>
        </w:r>
        <w:r w:rsidR="002A4F14" w:rsidRPr="00840A40">
          <w:rPr>
            <w:rFonts w:cstheme="minorHAnsi"/>
          </w:rPr>
          <w:delText>t consists</w:delText>
        </w:r>
      </w:del>
      <w:ins w:id="119" w:author="Rachel Brooke Katz" w:date="2022-09-28T13:04:00Z">
        <w:r w:rsidR="00D41C0B">
          <w:rPr>
            <w:rFonts w:cstheme="minorHAnsi"/>
          </w:rPr>
          <w:t xml:space="preserve">, </w:t>
        </w:r>
        <w:r w:rsidR="00D41C0B" w:rsidRPr="00840A40">
          <w:rPr>
            <w:rFonts w:cstheme="minorHAnsi"/>
          </w:rPr>
          <w:t>consist</w:t>
        </w:r>
        <w:r w:rsidR="00D41C0B">
          <w:rPr>
            <w:rFonts w:cstheme="minorHAnsi"/>
          </w:rPr>
          <w:t>ing</w:t>
        </w:r>
      </w:ins>
      <w:r w:rsidR="00D41C0B" w:rsidRPr="00840A40">
        <w:rPr>
          <w:rFonts w:cstheme="minorHAnsi"/>
        </w:rPr>
        <w:t xml:space="preserve"> of quotations from the </w:t>
      </w:r>
      <w:r w:rsidR="00D41C0B" w:rsidRPr="00DA6862">
        <w:rPr>
          <w:rPrChange w:id="120" w:author="Rachel Brooke Katz" w:date="2022-09-28T13:04:00Z">
            <w:rPr>
              <w:i/>
            </w:rPr>
          </w:rPrChange>
        </w:rPr>
        <w:t>Zohar</w:t>
      </w:r>
      <w:r w:rsidR="00D41C0B" w:rsidRPr="00840A40">
        <w:rPr>
          <w:rFonts w:cstheme="minorHAnsi"/>
          <w:i/>
          <w:iCs/>
        </w:rPr>
        <w:t xml:space="preserve"> </w:t>
      </w:r>
      <w:r w:rsidR="00D41C0B" w:rsidRPr="00840A40">
        <w:rPr>
          <w:rFonts w:cstheme="minorHAnsi"/>
        </w:rPr>
        <w:t xml:space="preserve">in other works, </w:t>
      </w:r>
      <w:del w:id="121" w:author="Rachel Brooke Katz" w:date="2022-09-28T13:04:00Z">
        <w:r w:rsidR="002A4F14" w:rsidRPr="00840A40">
          <w:rPr>
            <w:rFonts w:cstheme="minorHAnsi"/>
          </w:rPr>
          <w:delText xml:space="preserve">as well as </w:delText>
        </w:r>
      </w:del>
      <w:r w:rsidR="00D41C0B" w:rsidRPr="00840A40">
        <w:rPr>
          <w:rFonts w:cstheme="minorHAnsi"/>
        </w:rPr>
        <w:t xml:space="preserve">Hebrew </w:t>
      </w:r>
      <w:ins w:id="122" w:author="Rachel Brooke Katz" w:date="2022-09-28T13:04:00Z">
        <w:r w:rsidR="00D41C0B">
          <w:rPr>
            <w:rFonts w:cstheme="minorHAnsi"/>
          </w:rPr>
          <w:t>(mis)</w:t>
        </w:r>
      </w:ins>
      <w:r w:rsidR="00D41C0B" w:rsidRPr="00840A40">
        <w:rPr>
          <w:rFonts w:cstheme="minorHAnsi"/>
        </w:rPr>
        <w:t>translations</w:t>
      </w:r>
      <w:del w:id="123" w:author="Rachel Brooke Katz" w:date="2022-09-28T13:04:00Z">
        <w:r w:rsidR="002A4F14" w:rsidRPr="00840A40">
          <w:rPr>
            <w:rFonts w:cstheme="minorHAnsi"/>
          </w:rPr>
          <w:delText xml:space="preserve"> (or attempts thereof)</w:delText>
        </w:r>
      </w:del>
      <w:r w:rsidR="00D41C0B" w:rsidRPr="00840A40">
        <w:rPr>
          <w:rFonts w:cstheme="minorHAnsi"/>
        </w:rPr>
        <w:t xml:space="preserve"> and paraphrases of Zoharic homilies, and sporadic references to Zoharic texts.</w:t>
      </w:r>
      <w:r w:rsidR="00D41C0B">
        <w:rPr>
          <w:rFonts w:cstheme="minorHAnsi"/>
        </w:rPr>
        <w:t xml:space="preserve"> </w:t>
      </w:r>
      <w:r w:rsidR="00D41C0B" w:rsidRPr="00840A40">
        <w:rPr>
          <w:rFonts w:cstheme="minorHAnsi"/>
          <w:i/>
          <w:iCs/>
        </w:rPr>
        <w:t xml:space="preserve">Direct </w:t>
      </w:r>
      <w:r w:rsidR="00D41C0B" w:rsidRPr="00840A40">
        <w:rPr>
          <w:rFonts w:cstheme="minorHAnsi"/>
        </w:rPr>
        <w:t xml:space="preserve">documentary evidence, </w:t>
      </w:r>
      <w:ins w:id="124" w:author="Rachel Brooke Katz" w:date="2022-09-28T13:04:00Z">
        <w:r w:rsidR="00BD756C">
          <w:rPr>
            <w:rFonts w:cstheme="minorHAnsi"/>
          </w:rPr>
          <w:t xml:space="preserve">i.e., </w:t>
        </w:r>
      </w:ins>
      <w:r w:rsidR="00D41C0B" w:rsidRPr="00840A40">
        <w:rPr>
          <w:rFonts w:cstheme="minorHAnsi"/>
        </w:rPr>
        <w:t xml:space="preserve">surviving independent copies of long tracts from the </w:t>
      </w:r>
      <w:r w:rsidR="00D41C0B" w:rsidRPr="00BD756C">
        <w:rPr>
          <w:rPrChange w:id="125" w:author="Rachel Brooke Katz" w:date="2022-09-28T13:04:00Z">
            <w:rPr>
              <w:i/>
            </w:rPr>
          </w:rPrChange>
        </w:rPr>
        <w:t>Zohar</w:t>
      </w:r>
      <w:r w:rsidR="00D41C0B" w:rsidRPr="00840A40">
        <w:rPr>
          <w:rFonts w:cstheme="minorHAnsi"/>
        </w:rPr>
        <w:t xml:space="preserve">, is vanishingly small </w:t>
      </w:r>
      <w:r w:rsidR="001E6D3B">
        <w:rPr>
          <w:rFonts w:cstheme="minorHAnsi"/>
        </w:rPr>
        <w:t>from</w:t>
      </w:r>
      <w:r w:rsidR="00D41C0B" w:rsidRPr="00840A40">
        <w:rPr>
          <w:rFonts w:cstheme="minorHAnsi"/>
        </w:rPr>
        <w:t xml:space="preserve"> this period. In fact, the earliest extant direct </w:t>
      </w:r>
      <w:r w:rsidR="00D41C0B" w:rsidRPr="00840A40">
        <w:rPr>
          <w:rFonts w:cstheme="minorHAnsi"/>
        </w:rPr>
        <w:lastRenderedPageBreak/>
        <w:t>witnesses date from nearly a century after the initial appearance of Zoharic texts</w:t>
      </w:r>
      <w:del w:id="126" w:author="Rachel Brooke Katz" w:date="2022-09-28T13:04:00Z">
        <w:r w:rsidR="002A4F14" w:rsidRPr="00840A40">
          <w:rPr>
            <w:rFonts w:cstheme="minorHAnsi"/>
          </w:rPr>
          <w:delText>,</w:delText>
        </w:r>
      </w:del>
      <w:r w:rsidR="00D41C0B" w:rsidRPr="00840A40">
        <w:rPr>
          <w:rFonts w:cstheme="minorHAnsi"/>
        </w:rPr>
        <w:t xml:space="preserve"> and </w:t>
      </w:r>
      <w:del w:id="127" w:author="Rachel Brooke Katz" w:date="2022-09-28T13:04:00Z">
        <w:r w:rsidR="002A4F14" w:rsidRPr="00840A40">
          <w:rPr>
            <w:rFonts w:cstheme="minorHAnsi"/>
          </w:rPr>
          <w:delText>are</w:delText>
        </w:r>
      </w:del>
      <w:ins w:id="128" w:author="Rachel Brooke Katz" w:date="2022-09-28T13:04:00Z">
        <w:r w:rsidR="00BD756C">
          <w:rPr>
            <w:rFonts w:cstheme="minorHAnsi"/>
          </w:rPr>
          <w:t>come</w:t>
        </w:r>
      </w:ins>
      <w:r w:rsidR="00BD756C">
        <w:rPr>
          <w:rFonts w:cstheme="minorHAnsi"/>
        </w:rPr>
        <w:t xml:space="preserve"> from a locum as far as</w:t>
      </w:r>
      <w:r w:rsidR="00D41C0B" w:rsidRPr="00840A40">
        <w:rPr>
          <w:rFonts w:cstheme="minorHAnsi"/>
        </w:rPr>
        <w:t xml:space="preserve"> Byzantium. Later on, from the tail end of the fourteenth century until the first print runs of the </w:t>
      </w:r>
      <w:r w:rsidR="00D41C0B" w:rsidRPr="006313D5">
        <w:rPr>
          <w:rPrChange w:id="129" w:author="Rachel Brooke Katz" w:date="2022-09-28T13:04:00Z">
            <w:rPr>
              <w:i/>
            </w:rPr>
          </w:rPrChange>
        </w:rPr>
        <w:t>Zohar</w:t>
      </w:r>
      <w:r w:rsidR="00D41C0B" w:rsidRPr="00840A40">
        <w:rPr>
          <w:rFonts w:cstheme="minorHAnsi"/>
        </w:rPr>
        <w:t xml:space="preserve"> in sixteenth-century northern Italy, the manuscript witnesses tend to separate into groups, each with common characteristics based on the location and period of transcription</w:t>
      </w:r>
      <w:del w:id="130" w:author="JA" w:date="2022-09-28T13:54:00Z">
        <w:r w:rsidR="00D41C0B" w:rsidRPr="00840A40" w:rsidDel="00585A05">
          <w:rPr>
            <w:rFonts w:cstheme="minorHAnsi"/>
          </w:rPr>
          <w:delText xml:space="preserve">, </w:delText>
        </w:r>
      </w:del>
      <w:ins w:id="131" w:author="JA" w:date="2022-09-28T13:54:00Z">
        <w:r w:rsidR="00585A05">
          <w:rPr>
            <w:rFonts w:cstheme="minorHAnsi"/>
          </w:rPr>
          <w:t>;</w:t>
        </w:r>
        <w:r w:rsidR="00585A05" w:rsidRPr="00840A40">
          <w:rPr>
            <w:rFonts w:cstheme="minorHAnsi"/>
          </w:rPr>
          <w:t xml:space="preserve"> </w:t>
        </w:r>
      </w:ins>
      <w:r w:rsidR="00D41C0B" w:rsidRPr="00641504">
        <w:rPr>
          <w:rPrChange w:id="132" w:author="Rachel Brooke Katz" w:date="2022-09-28T13:04:00Z">
            <w:rPr>
              <w:highlight w:val="yellow"/>
            </w:rPr>
          </w:rPrChange>
        </w:rPr>
        <w:t>that is,</w:t>
      </w:r>
      <w:r w:rsidR="00D41C0B" w:rsidRPr="00641504">
        <w:rPr>
          <w:rFonts w:cstheme="minorHAnsi"/>
        </w:rPr>
        <w:t xml:space="preserve"> </w:t>
      </w:r>
      <w:ins w:id="133" w:author="Rachel Brooke Katz" w:date="2022-10-19T10:21:00Z">
        <w:r w:rsidR="008346AA">
          <w:rPr>
            <w:rFonts w:cstheme="minorHAnsi"/>
          </w:rPr>
          <w:t xml:space="preserve">there seem to be </w:t>
        </w:r>
      </w:ins>
      <w:r w:rsidR="00D41C0B" w:rsidRPr="00641504">
        <w:rPr>
          <w:rFonts w:cstheme="minorHAnsi"/>
        </w:rPr>
        <w:t>discrete documentary regions</w:t>
      </w:r>
      <w:r w:rsidR="00D41C0B" w:rsidRPr="00840A40">
        <w:rPr>
          <w:rFonts w:cstheme="minorHAnsi"/>
        </w:rPr>
        <w:t xml:space="preserve"> across the entire Mediterranean basin</w:t>
      </w:r>
      <w:del w:id="134" w:author="Rachel Brooke Katz" w:date="2022-09-28T13:04:00Z">
        <w:r w:rsidR="002A4F14" w:rsidRPr="00840A40">
          <w:rPr>
            <w:rFonts w:cstheme="minorHAnsi"/>
          </w:rPr>
          <w:delText>.</w:delText>
        </w:r>
      </w:del>
      <w:ins w:id="135" w:author="Rachel Brooke Katz" w:date="2022-10-19T10:20:00Z">
        <w:r w:rsidR="008346AA">
          <w:rPr>
            <w:rFonts w:cstheme="minorHAnsi"/>
          </w:rPr>
          <w:t>.</w:t>
        </w:r>
      </w:ins>
    </w:p>
    <w:p w14:paraId="62BD8458" w14:textId="77777777" w:rsidR="008346AA" w:rsidRPr="00840A40" w:rsidRDefault="008346AA">
      <w:pPr>
        <w:spacing w:after="115" w:line="480" w:lineRule="auto"/>
        <w:ind w:firstLine="720"/>
        <w:rPr>
          <w:ins w:id="136" w:author="Rachel Brooke Katz" w:date="2022-10-19T10:21:00Z"/>
          <w:rFonts w:cstheme="minorHAnsi"/>
        </w:rPr>
        <w:pPrChange w:id="137" w:author="Rachel Brooke Katz" w:date="2022-10-10T23:04:00Z">
          <w:pPr>
            <w:spacing w:after="115" w:line="360" w:lineRule="auto"/>
          </w:pPr>
        </w:pPrChange>
      </w:pPr>
    </w:p>
    <w:p w14:paraId="28AEF92E" w14:textId="33BA72D9" w:rsidR="002F00B5" w:rsidDel="008346AA" w:rsidRDefault="002F00B5" w:rsidP="001B673F">
      <w:pPr>
        <w:spacing w:after="115" w:line="480" w:lineRule="auto"/>
        <w:ind w:firstLine="720"/>
        <w:rPr>
          <w:del w:id="138" w:author="Rachel Brooke Katz" w:date="2022-10-19T10:22:00Z"/>
          <w:rFonts w:cstheme="minorHAnsi"/>
        </w:rPr>
      </w:pPr>
      <w:r w:rsidRPr="00840A40">
        <w:rPr>
          <w:rFonts w:cstheme="minorHAnsi"/>
        </w:rPr>
        <w:t xml:space="preserve">Returning to the early, critical decades of dissemination, direct attestations of what was later on called “the </w:t>
      </w:r>
      <w:r w:rsidRPr="008346AA">
        <w:rPr>
          <w:rFonts w:cstheme="minorHAnsi"/>
          <w:rPrChange w:id="139" w:author="Rachel Brooke Katz" w:date="2022-10-19T10:21:00Z">
            <w:rPr>
              <w:rFonts w:cstheme="minorHAnsi"/>
              <w:i/>
              <w:iCs/>
            </w:rPr>
          </w:rPrChange>
        </w:rPr>
        <w:t>Zohar</w:t>
      </w:r>
      <w:r w:rsidRPr="00840A40">
        <w:rPr>
          <w:rFonts w:cstheme="minorHAnsi"/>
        </w:rPr>
        <w:t>”</w:t>
      </w:r>
      <w:r w:rsidRPr="00840A40">
        <w:rPr>
          <w:rFonts w:cstheme="minorHAnsi"/>
          <w:i/>
          <w:iCs/>
        </w:rPr>
        <w:t xml:space="preserve"> </w:t>
      </w:r>
      <w:r w:rsidRPr="00840A40">
        <w:rPr>
          <w:rFonts w:cstheme="minorHAnsi"/>
        </w:rPr>
        <w:t xml:space="preserve">remain few and far between. This fragmentary documentation makes it very difficult for historians to answer the most pressing questions about the text of the </w:t>
      </w:r>
      <w:r w:rsidRPr="008346AA">
        <w:rPr>
          <w:rFonts w:cstheme="minorHAnsi"/>
          <w:rPrChange w:id="140" w:author="Rachel Brooke Katz" w:date="2022-10-19T10:21:00Z">
            <w:rPr>
              <w:rFonts w:cstheme="minorHAnsi"/>
              <w:i/>
              <w:iCs/>
            </w:rPr>
          </w:rPrChange>
        </w:rPr>
        <w:t>Zohar</w:t>
      </w:r>
      <w:r w:rsidRPr="00840A40">
        <w:rPr>
          <w:rFonts w:cstheme="minorHAnsi"/>
          <w:i/>
          <w:iCs/>
        </w:rPr>
        <w:t xml:space="preserve">, </w:t>
      </w:r>
      <w:r w:rsidRPr="00840A40">
        <w:rPr>
          <w:rFonts w:cstheme="minorHAnsi"/>
        </w:rPr>
        <w:t xml:space="preserve">such as: How large was the corpus of so-called Zoharic texts? </w:t>
      </w:r>
      <w:r w:rsidRPr="008346AA">
        <w:rPr>
          <w:rFonts w:cstheme="minorHAnsi"/>
        </w:rPr>
        <w:t>How delineated were its textual boundaries?</w:t>
      </w:r>
      <w:r w:rsidRPr="00840A40">
        <w:rPr>
          <w:rFonts w:cstheme="minorHAnsi"/>
        </w:rPr>
        <w:t xml:space="preserve"> Of what texts was it</w:t>
      </w:r>
      <w:r w:rsidRPr="00840A40">
        <w:rPr>
          <w:rFonts w:cstheme="minorHAnsi"/>
          <w:i/>
          <w:iCs/>
        </w:rPr>
        <w:t xml:space="preserve"> </w:t>
      </w:r>
      <w:r w:rsidRPr="00840A40">
        <w:rPr>
          <w:rFonts w:cstheme="minorHAnsi"/>
        </w:rPr>
        <w:t>composed? What were its major textual branches? And, on an even more basic level, what was this corpus of texts called? How did readers and copyists refer to it?</w:t>
      </w:r>
    </w:p>
    <w:p w14:paraId="12D4B1BF" w14:textId="77777777" w:rsidR="008346AA" w:rsidRPr="00840A40" w:rsidRDefault="008346AA">
      <w:pPr>
        <w:spacing w:after="115" w:line="480" w:lineRule="auto"/>
        <w:ind w:firstLine="720"/>
        <w:rPr>
          <w:ins w:id="141" w:author="Rachel Brooke Katz" w:date="2022-10-19T10:22:00Z"/>
          <w:rFonts w:cstheme="minorHAnsi"/>
        </w:rPr>
        <w:pPrChange w:id="142" w:author="Rachel Brooke Katz" w:date="2022-10-19T10:21:00Z">
          <w:pPr>
            <w:spacing w:after="115" w:line="360" w:lineRule="auto"/>
          </w:pPr>
        </w:pPrChange>
      </w:pPr>
    </w:p>
    <w:p w14:paraId="5B9A1953" w14:textId="664BBC04" w:rsidR="002F00B5" w:rsidDel="002B29D7" w:rsidRDefault="002F00B5" w:rsidP="001B673F">
      <w:pPr>
        <w:spacing w:after="115" w:line="480" w:lineRule="auto"/>
        <w:ind w:firstLine="720"/>
        <w:rPr>
          <w:del w:id="143" w:author="Rachel Brooke Katz" w:date="2022-10-19T10:31:00Z"/>
          <w:rFonts w:cstheme="minorHAnsi"/>
        </w:rPr>
      </w:pPr>
      <w:r w:rsidRPr="00840A40">
        <w:rPr>
          <w:rFonts w:cstheme="minorHAnsi"/>
        </w:rPr>
        <w:t xml:space="preserve">The manuscript tradition has precious little to tell us about this period, in which </w:t>
      </w:r>
      <w:del w:id="144" w:author="Rachel Brooke Katz" w:date="2022-10-10T23:09:00Z">
        <w:r w:rsidRPr="00840A40" w:rsidDel="002F00B5">
          <w:rPr>
            <w:rFonts w:cstheme="minorHAnsi"/>
          </w:rPr>
          <w:delText xml:space="preserve">pioneering attempts were made to treat </w:delText>
        </w:r>
      </w:del>
      <w:r w:rsidRPr="00840A40">
        <w:rPr>
          <w:rFonts w:cstheme="minorHAnsi"/>
        </w:rPr>
        <w:t xml:space="preserve">parts of the </w:t>
      </w:r>
      <w:r w:rsidRPr="008346AA">
        <w:rPr>
          <w:rFonts w:cstheme="minorHAnsi"/>
          <w:rPrChange w:id="145" w:author="Rachel Brooke Katz" w:date="2022-10-19T10:22:00Z">
            <w:rPr>
              <w:rFonts w:cstheme="minorHAnsi"/>
              <w:i/>
              <w:iCs/>
            </w:rPr>
          </w:rPrChange>
        </w:rPr>
        <w:t>Zohar</w:t>
      </w:r>
      <w:r w:rsidRPr="00840A40">
        <w:rPr>
          <w:rFonts w:cstheme="minorHAnsi"/>
        </w:rPr>
        <w:t xml:space="preserve"> </w:t>
      </w:r>
      <w:ins w:id="146" w:author="Rachel Brooke Katz" w:date="2022-10-10T23:09:00Z">
        <w:r>
          <w:rPr>
            <w:rFonts w:cstheme="minorHAnsi"/>
          </w:rPr>
          <w:t xml:space="preserve">were first treated </w:t>
        </w:r>
      </w:ins>
      <w:r w:rsidRPr="00840A40">
        <w:rPr>
          <w:rFonts w:cstheme="minorHAnsi"/>
        </w:rPr>
        <w:t xml:space="preserve">as </w:t>
      </w:r>
      <w:del w:id="147" w:author="Rachel Brooke Katz" w:date="2022-10-10T23:09:00Z">
        <w:r w:rsidRPr="00840A40" w:rsidDel="002F00B5">
          <w:rPr>
            <w:rFonts w:cstheme="minorHAnsi"/>
          </w:rPr>
          <w:delText>if</w:delText>
        </w:r>
      </w:del>
      <w:del w:id="148" w:author="Rachel Brooke Katz" w:date="2022-10-10T23:10:00Z">
        <w:r w:rsidRPr="00840A40" w:rsidDel="002F00B5">
          <w:rPr>
            <w:rFonts w:cstheme="minorHAnsi"/>
          </w:rPr>
          <w:delText xml:space="preserve"> they were </w:delText>
        </w:r>
      </w:del>
      <w:r w:rsidRPr="00840A40">
        <w:rPr>
          <w:rFonts w:cstheme="minorHAnsi"/>
        </w:rPr>
        <w:t xml:space="preserve">complete units with discrete beginnings and endings. </w:t>
      </w:r>
      <w:del w:id="149" w:author="Rachel Brooke Katz" w:date="2022-10-10T23:10:00Z">
        <w:r w:rsidRPr="00840A40" w:rsidDel="00D07082">
          <w:rPr>
            <w:rFonts w:cstheme="minorHAnsi"/>
          </w:rPr>
          <w:delText>Witnesses from it would</w:delText>
        </w:r>
      </w:del>
      <w:ins w:id="150" w:author="Rachel Brooke Katz" w:date="2022-10-10T23:10:00Z">
        <w:r w:rsidR="00D07082">
          <w:rPr>
            <w:rFonts w:cstheme="minorHAnsi"/>
          </w:rPr>
          <w:t xml:space="preserve">More </w:t>
        </w:r>
      </w:ins>
      <w:ins w:id="151" w:author="Rachel Brooke Katz" w:date="2022-10-10T23:11:00Z">
        <w:r w:rsidR="00D07082">
          <w:rPr>
            <w:rFonts w:cstheme="minorHAnsi"/>
          </w:rPr>
          <w:t xml:space="preserve">thorough </w:t>
        </w:r>
      </w:ins>
      <w:ins w:id="152" w:author="Rachel Brooke Katz" w:date="2022-10-10T23:10:00Z">
        <w:r w:rsidR="00D07082">
          <w:rPr>
            <w:rFonts w:cstheme="minorHAnsi"/>
          </w:rPr>
          <w:t>textual witnesses from this period might</w:t>
        </w:r>
      </w:ins>
      <w:r w:rsidRPr="00840A40">
        <w:rPr>
          <w:rFonts w:cstheme="minorHAnsi"/>
        </w:rPr>
        <w:t xml:space="preserve"> enable</w:t>
      </w:r>
      <w:ins w:id="153" w:author="Rachel Brooke Katz" w:date="2022-10-10T23:10:00Z">
        <w:r w:rsidR="00D07082">
          <w:rPr>
            <w:rFonts w:cstheme="minorHAnsi"/>
          </w:rPr>
          <w:t xml:space="preserve"> us to</w:t>
        </w:r>
      </w:ins>
      <w:r w:rsidRPr="00840A40">
        <w:rPr>
          <w:rFonts w:cstheme="minorHAnsi"/>
        </w:rPr>
        <w:t xml:space="preserve"> trac</w:t>
      </w:r>
      <w:ins w:id="154" w:author="Rachel Brooke Katz" w:date="2022-10-10T23:10:00Z">
        <w:r w:rsidR="00D07082">
          <w:rPr>
            <w:rFonts w:cstheme="minorHAnsi"/>
          </w:rPr>
          <w:t>e</w:t>
        </w:r>
      </w:ins>
      <w:del w:id="155" w:author="Rachel Brooke Katz" w:date="2022-10-10T23:10:00Z">
        <w:r w:rsidRPr="00840A40" w:rsidDel="00D07082">
          <w:rPr>
            <w:rFonts w:cstheme="minorHAnsi"/>
          </w:rPr>
          <w:delText>ing</w:delText>
        </w:r>
      </w:del>
      <w:r w:rsidRPr="00840A40">
        <w:rPr>
          <w:rFonts w:cstheme="minorHAnsi"/>
        </w:rPr>
        <w:t xml:space="preserve"> the routes</w:t>
      </w:r>
      <w:r w:rsidRPr="00840A40">
        <w:rPr>
          <w:rFonts w:cstheme="minorHAnsi"/>
          <w:i/>
          <w:iCs/>
        </w:rPr>
        <w:t xml:space="preserve"> </w:t>
      </w:r>
      <w:r w:rsidRPr="00840A40">
        <w:rPr>
          <w:rFonts w:cstheme="minorHAnsi"/>
        </w:rPr>
        <w:t xml:space="preserve">and methods of </w:t>
      </w:r>
      <w:del w:id="156" w:author="Rachel Brooke Katz" w:date="2022-10-10T23:10:00Z">
        <w:r w:rsidRPr="00840A40" w:rsidDel="00D07082">
          <w:rPr>
            <w:rFonts w:cstheme="minorHAnsi"/>
          </w:rPr>
          <w:delText xml:space="preserve">dissemination of </w:delText>
        </w:r>
      </w:del>
      <w:r w:rsidRPr="00840A40">
        <w:rPr>
          <w:rFonts w:cstheme="minorHAnsi"/>
        </w:rPr>
        <w:t xml:space="preserve">the </w:t>
      </w:r>
      <w:r w:rsidRPr="008346AA">
        <w:rPr>
          <w:rFonts w:cstheme="minorHAnsi"/>
          <w:rPrChange w:id="157" w:author="Rachel Brooke Katz" w:date="2022-10-19T10:22:00Z">
            <w:rPr>
              <w:rFonts w:cstheme="minorHAnsi"/>
              <w:i/>
              <w:iCs/>
            </w:rPr>
          </w:rPrChange>
        </w:rPr>
        <w:t>Zohar</w:t>
      </w:r>
      <w:ins w:id="158" w:author="Rachel Brooke Katz" w:date="2022-10-10T23:10:00Z">
        <w:r w:rsidR="00D07082" w:rsidRPr="008346AA">
          <w:rPr>
            <w:rFonts w:cstheme="minorHAnsi"/>
            <w:rPrChange w:id="159" w:author="Rachel Brooke Katz" w:date="2022-10-19T10:22:00Z">
              <w:rPr>
                <w:rFonts w:cstheme="minorHAnsi"/>
                <w:i/>
                <w:iCs/>
              </w:rPr>
            </w:rPrChange>
          </w:rPr>
          <w:t>’</w:t>
        </w:r>
        <w:r w:rsidR="00D07082" w:rsidRPr="008346AA">
          <w:rPr>
            <w:rFonts w:cstheme="minorHAnsi"/>
          </w:rPr>
          <w:t>s</w:t>
        </w:r>
        <w:r w:rsidR="00D07082">
          <w:rPr>
            <w:rFonts w:cstheme="minorHAnsi"/>
          </w:rPr>
          <w:t xml:space="preserve"> </w:t>
        </w:r>
      </w:ins>
      <w:ins w:id="160" w:author="Rachel Brooke Katz" w:date="2022-10-10T23:11:00Z">
        <w:r w:rsidR="00D07082">
          <w:rPr>
            <w:rFonts w:cstheme="minorHAnsi"/>
          </w:rPr>
          <w:t>dissemination</w:t>
        </w:r>
      </w:ins>
      <w:r w:rsidRPr="00840A40">
        <w:rPr>
          <w:rFonts w:cstheme="minorHAnsi"/>
          <w:i/>
          <w:iCs/>
        </w:rPr>
        <w:t xml:space="preserve">. </w:t>
      </w:r>
      <w:r w:rsidRPr="00840A40">
        <w:rPr>
          <w:rFonts w:cstheme="minorHAnsi"/>
        </w:rPr>
        <w:t xml:space="preserve">Yet the surviving partial witnesses </w:t>
      </w:r>
      <w:del w:id="161" w:author="Rachel Brooke Katz" w:date="2022-10-10T23:11:00Z">
        <w:r w:rsidRPr="00840A40" w:rsidDel="00D07082">
          <w:rPr>
            <w:rFonts w:cstheme="minorHAnsi"/>
          </w:rPr>
          <w:delText xml:space="preserve">amply </w:delText>
        </w:r>
      </w:del>
      <w:ins w:id="162" w:author="Rachel Brooke Katz" w:date="2022-10-10T23:11:00Z">
        <w:r w:rsidR="00D07082">
          <w:rPr>
            <w:rFonts w:cstheme="minorHAnsi"/>
          </w:rPr>
          <w:t>already</w:t>
        </w:r>
        <w:r w:rsidR="00D07082" w:rsidRPr="00840A40">
          <w:rPr>
            <w:rFonts w:cstheme="minorHAnsi"/>
          </w:rPr>
          <w:t xml:space="preserve"> </w:t>
        </w:r>
      </w:ins>
      <w:del w:id="163" w:author="Rachel Brooke Katz" w:date="2022-10-10T23:12:00Z">
        <w:r w:rsidRPr="00840A40" w:rsidDel="00D07082">
          <w:rPr>
            <w:rFonts w:cstheme="minorHAnsi"/>
          </w:rPr>
          <w:delText>bear out</w:delText>
        </w:r>
      </w:del>
      <w:ins w:id="164" w:author="Rachel Brooke Katz" w:date="2022-10-10T23:12:00Z">
        <w:r w:rsidR="00D07082">
          <w:rPr>
            <w:rFonts w:cstheme="minorHAnsi"/>
          </w:rPr>
          <w:t>testify to</w:t>
        </w:r>
      </w:ins>
      <w:r w:rsidRPr="00840A40">
        <w:rPr>
          <w:rFonts w:cstheme="minorHAnsi"/>
        </w:rPr>
        <w:t xml:space="preserve"> the considerable textual dynamism of the </w:t>
      </w:r>
      <w:r w:rsidRPr="008346AA">
        <w:rPr>
          <w:rFonts w:cstheme="minorHAnsi"/>
          <w:rPrChange w:id="165" w:author="Rachel Brooke Katz" w:date="2022-10-19T10:22:00Z">
            <w:rPr>
              <w:rFonts w:cstheme="minorHAnsi"/>
              <w:i/>
              <w:iCs/>
            </w:rPr>
          </w:rPrChange>
        </w:rPr>
        <w:t>Zohar</w:t>
      </w:r>
      <w:r w:rsidRPr="008346AA">
        <w:rPr>
          <w:rFonts w:cstheme="minorHAnsi"/>
        </w:rPr>
        <w:t>’s</w:t>
      </w:r>
      <w:r w:rsidRPr="00840A40">
        <w:rPr>
          <w:rFonts w:cstheme="minorHAnsi"/>
          <w:i/>
          <w:iCs/>
        </w:rPr>
        <w:t xml:space="preserve"> </w:t>
      </w:r>
      <w:r w:rsidRPr="00840A40">
        <w:rPr>
          <w:rFonts w:cstheme="minorHAnsi"/>
        </w:rPr>
        <w:t xml:space="preserve">homilies on the Torah. </w:t>
      </w:r>
      <w:del w:id="166" w:author="Rachel Brooke Katz" w:date="2022-10-10T23:15:00Z">
        <w:r w:rsidRPr="00840A40" w:rsidDel="00D07082">
          <w:rPr>
            <w:rFonts w:cstheme="minorHAnsi"/>
          </w:rPr>
          <w:delText>There are some</w:delText>
        </w:r>
      </w:del>
      <w:ins w:id="167" w:author="Rachel Brooke Katz" w:date="2022-10-10T23:16:00Z">
        <w:r w:rsidR="00D07082">
          <w:rPr>
            <w:rFonts w:cstheme="minorHAnsi"/>
          </w:rPr>
          <w:t>Consider s</w:t>
        </w:r>
      </w:ins>
      <w:ins w:id="168" w:author="Rachel Brooke Katz" w:date="2022-10-10T23:15:00Z">
        <w:r w:rsidR="00D07082">
          <w:rPr>
            <w:rFonts w:cstheme="minorHAnsi"/>
          </w:rPr>
          <w:t>ome of the</w:t>
        </w:r>
      </w:ins>
      <w:r w:rsidRPr="00840A40">
        <w:rPr>
          <w:rFonts w:cstheme="minorHAnsi"/>
        </w:rPr>
        <w:t xml:space="preserve"> earl</w:t>
      </w:r>
      <w:ins w:id="169" w:author="Rachel Brooke Katz" w:date="2022-10-10T23:15:00Z">
        <w:r w:rsidR="00D07082">
          <w:rPr>
            <w:rFonts w:cstheme="minorHAnsi"/>
          </w:rPr>
          <w:t>iest extant</w:t>
        </w:r>
      </w:ins>
      <w:del w:id="170" w:author="Rachel Brooke Katz" w:date="2022-10-10T23:15:00Z">
        <w:r w:rsidRPr="00840A40" w:rsidDel="00D07082">
          <w:rPr>
            <w:rFonts w:cstheme="minorHAnsi"/>
          </w:rPr>
          <w:delText>y</w:delText>
        </w:r>
      </w:del>
      <w:r w:rsidRPr="00840A40">
        <w:rPr>
          <w:rFonts w:cstheme="minorHAnsi"/>
        </w:rPr>
        <w:t xml:space="preserve"> manuscripts of the </w:t>
      </w:r>
      <w:r w:rsidRPr="008346AA">
        <w:rPr>
          <w:rFonts w:cstheme="minorHAnsi"/>
          <w:rPrChange w:id="171" w:author="Rachel Brooke Katz" w:date="2022-10-19T10:22:00Z">
            <w:rPr>
              <w:rFonts w:cstheme="minorHAnsi"/>
              <w:i/>
              <w:iCs/>
            </w:rPr>
          </w:rPrChange>
        </w:rPr>
        <w:t>Zohar</w:t>
      </w:r>
      <w:ins w:id="172" w:author="Rachel Brooke Katz" w:date="2022-10-10T23:16:00Z">
        <w:r w:rsidR="00D07082">
          <w:rPr>
            <w:rFonts w:cstheme="minorHAnsi"/>
            <w:i/>
            <w:iCs/>
          </w:rPr>
          <w:t>,</w:t>
        </w:r>
        <w:r w:rsidR="00D07082">
          <w:rPr>
            <w:rFonts w:cstheme="minorHAnsi"/>
          </w:rPr>
          <w:t xml:space="preserve"> which</w:t>
        </w:r>
      </w:ins>
      <w:r w:rsidRPr="00840A40">
        <w:rPr>
          <w:rFonts w:cstheme="minorHAnsi"/>
        </w:rPr>
        <w:t xml:space="preserve"> </w:t>
      </w:r>
      <w:del w:id="173" w:author="Rachel Brooke Katz" w:date="2022-10-10T23:15:00Z">
        <w:r w:rsidRPr="00840A40" w:rsidDel="00D07082">
          <w:rPr>
            <w:rFonts w:cstheme="minorHAnsi"/>
          </w:rPr>
          <w:delText xml:space="preserve">from all over the Mediterranean basin that </w:delText>
        </w:r>
      </w:del>
      <w:r w:rsidRPr="00840A40">
        <w:rPr>
          <w:rFonts w:cstheme="minorHAnsi"/>
        </w:rPr>
        <w:t>were copied at various points over the fourteenth century</w:t>
      </w:r>
      <w:ins w:id="174" w:author="Rachel Brooke Katz" w:date="2022-10-10T23:16:00Z">
        <w:r w:rsidR="00D07082">
          <w:rPr>
            <w:rFonts w:cstheme="minorHAnsi"/>
          </w:rPr>
          <w:t xml:space="preserve"> and come </w:t>
        </w:r>
        <w:r w:rsidR="00D07082" w:rsidRPr="00840A40">
          <w:rPr>
            <w:rFonts w:cstheme="minorHAnsi"/>
          </w:rPr>
          <w:t>from all over the Mediterranean basin</w:t>
        </w:r>
      </w:ins>
      <w:r w:rsidRPr="00840A40">
        <w:rPr>
          <w:rFonts w:cstheme="minorHAnsi"/>
        </w:rPr>
        <w:t xml:space="preserve">. Of </w:t>
      </w:r>
      <w:del w:id="175" w:author="Rachel Brooke Katz" w:date="2022-10-10T23:16:00Z">
        <w:r w:rsidRPr="00840A40" w:rsidDel="00D07082">
          <w:rPr>
            <w:rFonts w:cstheme="minorHAnsi"/>
          </w:rPr>
          <w:delText xml:space="preserve">note </w:delText>
        </w:r>
      </w:del>
      <w:ins w:id="176" w:author="Rachel Brooke Katz" w:date="2022-10-10T23:16:00Z">
        <w:r w:rsidR="00D07082">
          <w:rPr>
            <w:rFonts w:cstheme="minorHAnsi"/>
          </w:rPr>
          <w:t>particular interest</w:t>
        </w:r>
        <w:r w:rsidR="00D07082" w:rsidRPr="00840A40">
          <w:rPr>
            <w:rFonts w:cstheme="minorHAnsi"/>
          </w:rPr>
          <w:t xml:space="preserve"> </w:t>
        </w:r>
      </w:ins>
      <w:r w:rsidRPr="00840A40">
        <w:rPr>
          <w:rFonts w:cstheme="minorHAnsi"/>
        </w:rPr>
        <w:t xml:space="preserve">are MS Vatican, Biblioteca Apostolica ebr. 202, copied around 1300, which </w:t>
      </w:r>
      <w:del w:id="177" w:author="Rachel Brooke Katz" w:date="2022-10-10T23:16:00Z">
        <w:r w:rsidRPr="00840A40" w:rsidDel="00D07082">
          <w:rPr>
            <w:rFonts w:cstheme="minorHAnsi"/>
          </w:rPr>
          <w:delText xml:space="preserve">has </w:delText>
        </w:r>
      </w:del>
      <w:ins w:id="178" w:author="Rachel Brooke Katz" w:date="2022-10-10T23:16:00Z">
        <w:r w:rsidR="00D07082">
          <w:rPr>
            <w:rFonts w:cstheme="minorHAnsi"/>
          </w:rPr>
          <w:t>contains</w:t>
        </w:r>
        <w:r w:rsidR="00D07082" w:rsidRPr="00840A40">
          <w:rPr>
            <w:rFonts w:cstheme="minorHAnsi"/>
          </w:rPr>
          <w:t xml:space="preserve"> </w:t>
        </w:r>
      </w:ins>
      <w:r w:rsidRPr="00840A40">
        <w:rPr>
          <w:rFonts w:cstheme="minorHAnsi"/>
        </w:rPr>
        <w:t xml:space="preserve">a few dozen folios of the </w:t>
      </w:r>
      <w:r w:rsidRPr="008346AA">
        <w:rPr>
          <w:rFonts w:cstheme="minorHAnsi"/>
          <w:rPrChange w:id="179" w:author="Rachel Brooke Katz" w:date="2022-10-19T10:22:00Z">
            <w:rPr>
              <w:rFonts w:cstheme="minorHAnsi"/>
              <w:i/>
              <w:iCs/>
            </w:rPr>
          </w:rPrChange>
        </w:rPr>
        <w:t>Zohar</w:t>
      </w:r>
      <w:r w:rsidRPr="008346AA">
        <w:rPr>
          <w:rFonts w:cstheme="minorHAnsi"/>
        </w:rPr>
        <w:t>’s</w:t>
      </w:r>
      <w:r w:rsidRPr="00840A40">
        <w:rPr>
          <w:rFonts w:cstheme="minorHAnsi"/>
        </w:rPr>
        <w:t xml:space="preserve"> homilies;</w:t>
      </w:r>
      <w:commentRangeStart w:id="180"/>
      <w:ins w:id="181" w:author="Rachel Brooke Katz" w:date="2022-10-18T20:35:00Z">
        <w:r w:rsidR="001F2B15">
          <w:rPr>
            <w:rStyle w:val="FootnoteReference"/>
            <w:rFonts w:cstheme="minorHAnsi"/>
          </w:rPr>
          <w:footnoteReference w:id="8"/>
        </w:r>
      </w:ins>
      <w:commentRangeEnd w:id="180"/>
      <w:r w:rsidR="00BC3DC6">
        <w:rPr>
          <w:rStyle w:val="CommentReference"/>
          <w:rFonts w:asciiTheme="minorHAnsi" w:hAnsiTheme="minorHAnsi" w:cstheme="minorBidi"/>
          <w:lang w:bidi="he-IL"/>
        </w:rPr>
        <w:commentReference w:id="180"/>
      </w:r>
      <w:del w:id="217" w:author="Rachel Brooke Katz" w:date="2022-10-18T20:35:00Z">
        <w:r w:rsidRPr="00840A40" w:rsidDel="001F2B15">
          <w:rPr>
            <w:rStyle w:val="FootnoteReference"/>
            <w:rFonts w:cstheme="minorHAnsi"/>
            <w:sz w:val="21"/>
            <w:szCs w:val="21"/>
            <w:rtl/>
          </w:rPr>
          <w:footnoteReference w:id="9"/>
        </w:r>
      </w:del>
      <w:r w:rsidRPr="00840A40">
        <w:rPr>
          <w:rFonts w:cstheme="minorHAnsi"/>
        </w:rPr>
        <w:t xml:space="preserve"> MS Vatican, Biblioteca Apostolica ebr. 226, copied in 1311, </w:t>
      </w:r>
      <w:r w:rsidRPr="00840A40">
        <w:rPr>
          <w:rFonts w:cstheme="minorHAnsi"/>
        </w:rPr>
        <w:lastRenderedPageBreak/>
        <w:t>which contains a Hebrew translation of many Zoharic texts</w:t>
      </w:r>
      <w:ins w:id="220" w:author="Rachel Brooke Katz" w:date="2022-10-19T11:37:00Z">
        <w:r w:rsidR="00A436CF">
          <w:rPr>
            <w:rStyle w:val="FootnoteReference"/>
            <w:rFonts w:cstheme="minorHAnsi"/>
          </w:rPr>
          <w:footnoteReference w:customMarkFollows="1" w:id="10"/>
          <w:t>5</w:t>
        </w:r>
      </w:ins>
      <w:del w:id="223" w:author="Rachel Brooke Katz" w:date="2022-10-18T21:38:00Z">
        <w:r w:rsidRPr="00840A40" w:rsidDel="008D4950">
          <w:rPr>
            <w:rStyle w:val="FootnoteReference"/>
            <w:rFonts w:eastAsia="Times New Roman" w:cstheme="minorHAnsi"/>
            <w:b/>
            <w:sz w:val="21"/>
            <w:szCs w:val="21"/>
            <w:rtl/>
          </w:rPr>
          <w:footnoteReference w:id="11"/>
        </w:r>
      </w:del>
      <w:r w:rsidRPr="00840A40">
        <w:rPr>
          <w:rFonts w:cstheme="minorHAnsi"/>
        </w:rPr>
        <w:t xml:space="preserve">; a few manuscripts copied in Jerusalem in the second half of the fourteenth century that preserve unknown fragments from the </w:t>
      </w:r>
      <w:r w:rsidRPr="00840A40">
        <w:rPr>
          <w:rFonts w:cstheme="minorHAnsi"/>
          <w:i/>
          <w:iCs/>
        </w:rPr>
        <w:t>Zohar</w:t>
      </w:r>
      <w:ins w:id="226" w:author="Rachel Brooke Katz" w:date="2022-10-19T11:38:00Z">
        <w:r w:rsidR="00A436CF">
          <w:rPr>
            <w:rStyle w:val="FootnoteReference"/>
            <w:rFonts w:cstheme="minorHAnsi"/>
            <w:i/>
            <w:iCs/>
          </w:rPr>
          <w:footnoteReference w:customMarkFollows="1" w:id="12"/>
          <w:t>6</w:t>
        </w:r>
      </w:ins>
      <w:del w:id="228" w:author="Rachel Brooke Katz" w:date="2022-10-18T21:38:00Z">
        <w:r w:rsidRPr="00840A40" w:rsidDel="008D4950">
          <w:rPr>
            <w:rStyle w:val="FootnoteReference"/>
            <w:rFonts w:cstheme="minorHAnsi"/>
            <w:i/>
            <w:iCs/>
          </w:rPr>
          <w:footnoteReference w:id="13"/>
        </w:r>
      </w:del>
      <w:r w:rsidRPr="00840A40">
        <w:rPr>
          <w:rFonts w:cstheme="minorHAnsi"/>
        </w:rPr>
        <w:t>; and a number of Byzantine manuscripts from the end of the fourteenth century.</w:t>
      </w:r>
      <w:ins w:id="231" w:author="Rachel Brooke Katz" w:date="2022-10-19T11:38:00Z">
        <w:r w:rsidR="00A436CF">
          <w:rPr>
            <w:rStyle w:val="FootnoteReference"/>
            <w:rFonts w:cstheme="minorHAnsi"/>
          </w:rPr>
          <w:footnoteReference w:customMarkFollows="1" w:id="14"/>
          <w:t>7</w:t>
        </w:r>
      </w:ins>
      <w:del w:id="234" w:author="Rachel Brooke Katz" w:date="2022-10-18T21:48:00Z">
        <w:r w:rsidRPr="00840A40" w:rsidDel="007E3B9F">
          <w:rPr>
            <w:rStyle w:val="FootnoteReference"/>
            <w:rFonts w:cstheme="minorHAnsi"/>
            <w:i/>
            <w:iCs/>
          </w:rPr>
          <w:footnoteReference w:id="15"/>
        </w:r>
      </w:del>
    </w:p>
    <w:p w14:paraId="489F3086" w14:textId="77777777" w:rsidR="002B29D7" w:rsidRPr="00840A40" w:rsidRDefault="002B29D7">
      <w:pPr>
        <w:spacing w:after="115" w:line="480" w:lineRule="auto"/>
        <w:ind w:firstLine="720"/>
        <w:rPr>
          <w:ins w:id="414" w:author="Rachel Brooke Katz" w:date="2022-10-19T10:31:00Z"/>
          <w:rFonts w:cstheme="minorHAnsi"/>
          <w:rtl/>
          <w:lang w:bidi="ar-EG"/>
        </w:rPr>
        <w:pPrChange w:id="415" w:author="Rachel Brooke Katz" w:date="2022-10-19T10:22:00Z">
          <w:pPr>
            <w:spacing w:after="115" w:line="360" w:lineRule="auto"/>
            <w:ind w:firstLine="720"/>
          </w:pPr>
        </w:pPrChange>
      </w:pPr>
    </w:p>
    <w:p w14:paraId="41CA6729" w14:textId="0D1A71B5" w:rsidR="002F00B5" w:rsidRPr="002B29D7" w:rsidRDefault="002F00B5">
      <w:pPr>
        <w:spacing w:after="115" w:line="480" w:lineRule="auto"/>
        <w:ind w:firstLine="720"/>
        <w:rPr>
          <w:rFonts w:asciiTheme="majorBidi" w:hAnsiTheme="majorBidi" w:cstheme="majorBidi"/>
          <w:rPrChange w:id="416" w:author="Rachel Brooke Katz" w:date="2022-10-19T10:31:00Z">
            <w:rPr>
              <w:rFonts w:cstheme="minorHAnsi"/>
            </w:rPr>
          </w:rPrChange>
        </w:rPr>
        <w:pPrChange w:id="417" w:author="Rachel Brooke Katz" w:date="2022-10-19T10:31:00Z">
          <w:pPr>
            <w:spacing w:after="115" w:line="360" w:lineRule="auto"/>
          </w:pPr>
        </w:pPrChange>
      </w:pPr>
      <w:r w:rsidRPr="00840A40">
        <w:rPr>
          <w:rFonts w:cstheme="minorHAnsi"/>
        </w:rPr>
        <w:t xml:space="preserve">When one compares these witnesses to one another and to other “Zoharic collections” from later periods up to and including the age of print, </w:t>
      </w:r>
      <w:del w:id="418" w:author="Rachel Brooke Katz" w:date="2022-10-10T23:17:00Z">
        <w:r w:rsidRPr="00840A40" w:rsidDel="00D07082">
          <w:rPr>
            <w:rFonts w:cstheme="minorHAnsi"/>
          </w:rPr>
          <w:delText xml:space="preserve">the </w:delText>
        </w:r>
      </w:del>
      <w:ins w:id="419" w:author="Rachel Brooke Katz" w:date="2022-10-10T23:17:00Z">
        <w:r w:rsidR="00D07082">
          <w:rPr>
            <w:rFonts w:cstheme="minorHAnsi"/>
          </w:rPr>
          <w:t>an</w:t>
        </w:r>
        <w:r w:rsidR="00D07082" w:rsidRPr="00840A40">
          <w:rPr>
            <w:rFonts w:cstheme="minorHAnsi"/>
          </w:rPr>
          <w:t xml:space="preserve"> </w:t>
        </w:r>
      </w:ins>
      <w:r w:rsidRPr="00840A40">
        <w:rPr>
          <w:rFonts w:cstheme="minorHAnsi"/>
        </w:rPr>
        <w:t xml:space="preserve">exceptional degree of textual dynamism </w:t>
      </w:r>
      <w:del w:id="420" w:author="Rachel Brooke Katz" w:date="2022-10-10T23:17:00Z">
        <w:r w:rsidRPr="00840A40" w:rsidDel="00D07082">
          <w:rPr>
            <w:rFonts w:cstheme="minorHAnsi"/>
          </w:rPr>
          <w:delText>stands out</w:delText>
        </w:r>
      </w:del>
      <w:ins w:id="421" w:author="Rachel Brooke Katz" w:date="2022-10-10T23:17:00Z">
        <w:r w:rsidR="00D07082">
          <w:rPr>
            <w:rFonts w:cstheme="minorHAnsi"/>
          </w:rPr>
          <w:t>emerges</w:t>
        </w:r>
      </w:ins>
      <w:r w:rsidRPr="00840A40">
        <w:rPr>
          <w:rFonts w:cstheme="minorHAnsi"/>
        </w:rPr>
        <w:t xml:space="preserve">. </w:t>
      </w:r>
      <w:ins w:id="422" w:author="Rachel Brooke Katz" w:date="2022-10-10T23:28:00Z">
        <w:r w:rsidR="00BC7A1C">
          <w:rPr>
            <w:rFonts w:cstheme="minorHAnsi"/>
          </w:rPr>
          <w:t>Broadly, t</w:t>
        </w:r>
      </w:ins>
      <w:del w:id="423" w:author="Rachel Brooke Katz" w:date="2022-10-10T23:28:00Z">
        <w:r w:rsidRPr="00840A40" w:rsidDel="00BC7A1C">
          <w:rPr>
            <w:rFonts w:cstheme="minorHAnsi"/>
          </w:rPr>
          <w:delText>T</w:delText>
        </w:r>
      </w:del>
      <w:r w:rsidRPr="00840A40">
        <w:rPr>
          <w:rFonts w:cstheme="minorHAnsi"/>
        </w:rPr>
        <w:t xml:space="preserve">his </w:t>
      </w:r>
      <w:r w:rsidRPr="002B29D7">
        <w:rPr>
          <w:rFonts w:asciiTheme="majorBidi" w:hAnsiTheme="majorBidi" w:cstheme="majorBidi"/>
          <w:rPrChange w:id="424" w:author="Rachel Brooke Katz" w:date="2022-10-19T10:31:00Z">
            <w:rPr>
              <w:rFonts w:cstheme="minorHAnsi"/>
            </w:rPr>
          </w:rPrChange>
        </w:rPr>
        <w:t>dynamism, or “fluidity</w:t>
      </w:r>
      <w:del w:id="425" w:author="Rachel Brooke Katz" w:date="2022-10-10T23:28:00Z">
        <w:r w:rsidRPr="002B29D7" w:rsidDel="00BC7A1C">
          <w:rPr>
            <w:rFonts w:asciiTheme="majorBidi" w:hAnsiTheme="majorBidi" w:cstheme="majorBidi"/>
            <w:rPrChange w:id="426" w:author="Rachel Brooke Katz" w:date="2022-10-19T10:31:00Z">
              <w:rPr>
                <w:rFonts w:cstheme="minorHAnsi"/>
              </w:rPr>
            </w:rPrChange>
          </w:rPr>
          <w:delText>”, is expressed in each of the</w:delText>
        </w:r>
      </w:del>
      <w:ins w:id="427" w:author="Rachel Brooke Katz" w:date="2022-10-10T23:28:00Z">
        <w:r w:rsidR="00BC7A1C" w:rsidRPr="002B29D7">
          <w:rPr>
            <w:rFonts w:asciiTheme="majorBidi" w:hAnsiTheme="majorBidi" w:cstheme="majorBidi"/>
            <w:rPrChange w:id="428" w:author="Rachel Brooke Katz" w:date="2022-10-19T10:31:00Z">
              <w:rPr>
                <w:rFonts w:cstheme="minorHAnsi"/>
              </w:rPr>
            </w:rPrChange>
          </w:rPr>
          <w:t>” can be organized into the</w:t>
        </w:r>
      </w:ins>
      <w:r w:rsidRPr="002B29D7">
        <w:rPr>
          <w:rFonts w:asciiTheme="majorBidi" w:hAnsiTheme="majorBidi" w:cstheme="majorBidi"/>
          <w:rPrChange w:id="429" w:author="Rachel Brooke Katz" w:date="2022-10-19T10:31:00Z">
            <w:rPr>
              <w:rFonts w:cstheme="minorHAnsi"/>
            </w:rPr>
          </w:rPrChange>
        </w:rPr>
        <w:t xml:space="preserve"> following three</w:t>
      </w:r>
      <w:ins w:id="430" w:author="Rachel Brooke Katz" w:date="2022-10-10T23:24:00Z">
        <w:r w:rsidR="00BC7A1C" w:rsidRPr="002B29D7">
          <w:rPr>
            <w:rFonts w:asciiTheme="majorBidi" w:hAnsiTheme="majorBidi" w:cstheme="majorBidi"/>
            <w:rPrChange w:id="431" w:author="Rachel Brooke Katz" w:date="2022-10-19T10:31:00Z">
              <w:rPr>
                <w:rFonts w:cstheme="minorHAnsi"/>
              </w:rPr>
            </w:rPrChange>
          </w:rPr>
          <w:t xml:space="preserve"> </w:t>
        </w:r>
      </w:ins>
      <w:ins w:id="432" w:author="Rachel Brooke Katz" w:date="2022-10-19T10:32:00Z">
        <w:r w:rsidR="002B29D7">
          <w:rPr>
            <w:rFonts w:asciiTheme="majorBidi" w:hAnsiTheme="majorBidi" w:cstheme="majorBidi"/>
          </w:rPr>
          <w:t>modalit</w:t>
        </w:r>
      </w:ins>
      <w:ins w:id="433" w:author="Rachel Brooke Katz" w:date="2022-10-10T23:28:00Z">
        <w:r w:rsidR="00BC7A1C" w:rsidRPr="002B29D7">
          <w:rPr>
            <w:rFonts w:asciiTheme="majorBidi" w:hAnsiTheme="majorBidi" w:cstheme="majorBidi"/>
            <w:rPrChange w:id="434" w:author="Rachel Brooke Katz" w:date="2022-10-19T10:31:00Z">
              <w:rPr>
                <w:rFonts w:cstheme="minorHAnsi"/>
              </w:rPr>
            </w:rPrChange>
          </w:rPr>
          <w:t>ies</w:t>
        </w:r>
      </w:ins>
      <w:ins w:id="435" w:author="Rachel Brooke Katz" w:date="2022-10-19T10:32:00Z">
        <w:r w:rsidR="002B29D7">
          <w:rPr>
            <w:rFonts w:asciiTheme="majorBidi" w:hAnsiTheme="majorBidi" w:cstheme="majorBidi"/>
          </w:rPr>
          <w:t xml:space="preserve"> of reception</w:t>
        </w:r>
      </w:ins>
      <w:del w:id="436" w:author="Rachel Brooke Katz" w:date="2022-10-10T23:24:00Z">
        <w:r w:rsidRPr="002B29D7" w:rsidDel="00BC7A1C">
          <w:rPr>
            <w:rFonts w:asciiTheme="majorBidi" w:hAnsiTheme="majorBidi" w:cstheme="majorBidi"/>
            <w:rPrChange w:id="437" w:author="Rachel Brooke Katz" w:date="2022-10-19T10:31:00Z">
              <w:rPr>
                <w:rFonts w:cstheme="minorHAnsi"/>
              </w:rPr>
            </w:rPrChange>
          </w:rPr>
          <w:delText xml:space="preserve"> important parameters</w:delText>
        </w:r>
      </w:del>
      <w:r w:rsidRPr="002B29D7">
        <w:rPr>
          <w:rFonts w:asciiTheme="majorBidi" w:hAnsiTheme="majorBidi" w:cstheme="majorBidi"/>
          <w:rPrChange w:id="438" w:author="Rachel Brooke Katz" w:date="2022-10-19T10:31:00Z">
            <w:rPr>
              <w:rFonts w:cstheme="minorHAnsi"/>
            </w:rPr>
          </w:rPrChange>
        </w:rPr>
        <w:t>:</w:t>
      </w:r>
    </w:p>
    <w:p w14:paraId="0CE459DA" w14:textId="2524343F" w:rsidR="002F00B5" w:rsidRPr="002B29D7" w:rsidRDefault="002F00B5" w:rsidP="001B673F">
      <w:pPr>
        <w:pStyle w:val="ListParagraph"/>
        <w:numPr>
          <w:ilvl w:val="0"/>
          <w:numId w:val="1"/>
        </w:numPr>
        <w:spacing w:after="115" w:line="480" w:lineRule="auto"/>
        <w:rPr>
          <w:rFonts w:asciiTheme="majorBidi" w:hAnsiTheme="majorBidi" w:cstheme="majorBidi"/>
          <w:rPrChange w:id="439" w:author="Rachel Brooke Katz" w:date="2022-10-19T10:31:00Z">
            <w:rPr>
              <w:rFonts w:cstheme="minorHAnsi"/>
            </w:rPr>
          </w:rPrChange>
        </w:rPr>
      </w:pPr>
      <w:r w:rsidRPr="002B29D7">
        <w:rPr>
          <w:rFonts w:asciiTheme="majorBidi" w:hAnsiTheme="majorBidi" w:cstheme="majorBidi"/>
          <w:i/>
          <w:iCs/>
          <w:rPrChange w:id="440" w:author="Rachel Brooke Katz" w:date="2022-10-19T10:31:00Z">
            <w:rPr>
              <w:rFonts w:cstheme="minorHAnsi"/>
              <w:i/>
              <w:iCs/>
            </w:rPr>
          </w:rPrChange>
        </w:rPr>
        <w:t>Higher criticism</w:t>
      </w:r>
      <w:r w:rsidRPr="002B29D7">
        <w:rPr>
          <w:rFonts w:asciiTheme="majorBidi" w:hAnsiTheme="majorBidi" w:cstheme="majorBidi"/>
          <w:rPrChange w:id="441" w:author="Rachel Brooke Katz" w:date="2022-10-19T10:31:00Z">
            <w:rPr>
              <w:rFonts w:cstheme="minorHAnsi"/>
            </w:rPr>
          </w:rPrChange>
        </w:rPr>
        <w:t xml:space="preserve">, that is, the classification, organization, and editing of textual units. When placed side by side, the same units appear to have been transmitted in or adapted to </w:t>
      </w:r>
      <w:r w:rsidRPr="002B29D7">
        <w:rPr>
          <w:rFonts w:asciiTheme="majorBidi" w:hAnsiTheme="majorBidi" w:cstheme="majorBidi"/>
          <w:i/>
          <w:iCs/>
          <w:rPrChange w:id="442" w:author="Rachel Brooke Katz" w:date="2022-10-19T10:31:00Z">
            <w:rPr>
              <w:rFonts w:cstheme="minorHAnsi"/>
              <w:i/>
              <w:iCs/>
            </w:rPr>
          </w:rPrChange>
        </w:rPr>
        <w:t>different textual frameworks</w:t>
      </w:r>
      <w:r w:rsidRPr="002B29D7">
        <w:rPr>
          <w:rFonts w:asciiTheme="majorBidi" w:hAnsiTheme="majorBidi" w:cstheme="majorBidi"/>
          <w:rPrChange w:id="443" w:author="Rachel Brooke Katz" w:date="2022-10-19T10:31:00Z">
            <w:rPr>
              <w:rFonts w:cstheme="minorHAnsi"/>
            </w:rPr>
          </w:rPrChange>
        </w:rPr>
        <w:t>. There is much disparity in the texts’ order, boundaries, context, given titles, language (Aramaic or Hebrew), and more.</w:t>
      </w:r>
    </w:p>
    <w:p w14:paraId="2F57BE63" w14:textId="77777777" w:rsidR="002F00B5" w:rsidRPr="002B29D7" w:rsidRDefault="002F00B5" w:rsidP="001B673F">
      <w:pPr>
        <w:pStyle w:val="ListParagraph"/>
        <w:numPr>
          <w:ilvl w:val="0"/>
          <w:numId w:val="1"/>
        </w:numPr>
        <w:spacing w:after="115" w:line="480" w:lineRule="auto"/>
        <w:rPr>
          <w:rFonts w:asciiTheme="majorBidi" w:hAnsiTheme="majorBidi" w:cstheme="majorBidi"/>
          <w:rPrChange w:id="444" w:author="Rachel Brooke Katz" w:date="2022-10-19T10:31:00Z">
            <w:rPr>
              <w:rFonts w:cstheme="minorHAnsi"/>
            </w:rPr>
          </w:rPrChange>
        </w:rPr>
      </w:pPr>
      <w:r w:rsidRPr="002B29D7">
        <w:rPr>
          <w:rFonts w:asciiTheme="majorBidi" w:hAnsiTheme="majorBidi" w:cstheme="majorBidi"/>
          <w:i/>
          <w:iCs/>
          <w:rPrChange w:id="445" w:author="Rachel Brooke Katz" w:date="2022-10-19T10:31:00Z">
            <w:rPr>
              <w:rFonts w:cstheme="minorHAnsi"/>
              <w:i/>
              <w:iCs/>
            </w:rPr>
          </w:rPrChange>
        </w:rPr>
        <w:t>Lower criticism</w:t>
      </w:r>
      <w:r w:rsidRPr="002B29D7">
        <w:rPr>
          <w:rFonts w:asciiTheme="majorBidi" w:hAnsiTheme="majorBidi" w:cstheme="majorBidi"/>
          <w:rPrChange w:id="446" w:author="Rachel Brooke Katz" w:date="2022-10-19T10:31:00Z">
            <w:rPr>
              <w:rFonts w:cstheme="minorHAnsi"/>
            </w:rPr>
          </w:rPrChange>
        </w:rPr>
        <w:t xml:space="preserve"> concerns the wording of the text itself. A comparison of parallel textual units reveals great fluctuations in the text across decades and geographical expanses. Often, the textual tradition of these units was apparently so weak that attempts were made to standardize it.</w:t>
      </w:r>
    </w:p>
    <w:p w14:paraId="542FACA9" w14:textId="5BDAA4D0" w:rsidR="002F00B5" w:rsidRPr="002B29D7" w:rsidRDefault="002F00B5" w:rsidP="001B673F">
      <w:pPr>
        <w:pStyle w:val="ListParagraph"/>
        <w:numPr>
          <w:ilvl w:val="0"/>
          <w:numId w:val="1"/>
        </w:numPr>
        <w:spacing w:after="115" w:line="480" w:lineRule="auto"/>
        <w:rPr>
          <w:rFonts w:asciiTheme="majorBidi" w:hAnsiTheme="majorBidi" w:cstheme="majorBidi"/>
          <w:rPrChange w:id="447" w:author="Rachel Brooke Katz" w:date="2022-10-19T10:31:00Z">
            <w:rPr>
              <w:rFonts w:cstheme="minorHAnsi"/>
            </w:rPr>
          </w:rPrChange>
        </w:rPr>
      </w:pPr>
      <w:r w:rsidRPr="002B29D7">
        <w:rPr>
          <w:rFonts w:asciiTheme="majorBidi" w:hAnsiTheme="majorBidi" w:cstheme="majorBidi"/>
          <w:i/>
          <w:iCs/>
          <w:rPrChange w:id="448" w:author="Rachel Brooke Katz" w:date="2022-10-19T10:31:00Z">
            <w:rPr>
              <w:rFonts w:cstheme="minorHAnsi"/>
              <w:i/>
              <w:iCs/>
            </w:rPr>
          </w:rPrChange>
        </w:rPr>
        <w:lastRenderedPageBreak/>
        <w:t>Language reception</w:t>
      </w:r>
      <w:r w:rsidRPr="002B29D7">
        <w:rPr>
          <w:rFonts w:asciiTheme="majorBidi" w:hAnsiTheme="majorBidi" w:cstheme="majorBidi"/>
          <w:rPrChange w:id="449" w:author="Rachel Brooke Katz" w:date="2022-10-19T10:31:00Z">
            <w:rPr>
              <w:rFonts w:cstheme="minorHAnsi"/>
            </w:rPr>
          </w:rPrChange>
        </w:rPr>
        <w:t xml:space="preserve">, meaning the Semitic language used in transmission, elucidation, and translation. Early witnesses indicate quite clearly that </w:t>
      </w:r>
      <w:del w:id="450" w:author="Rachel Brooke Katz" w:date="2022-10-10T23:26:00Z">
        <w:r w:rsidRPr="002B29D7" w:rsidDel="00BC7A1C">
          <w:rPr>
            <w:rFonts w:asciiTheme="majorBidi" w:hAnsiTheme="majorBidi" w:cstheme="majorBidi"/>
            <w:rtl/>
            <w:rPrChange w:id="451" w:author="Rachel Brooke Katz" w:date="2022-10-19T10:31:00Z">
              <w:rPr>
                <w:rFonts w:cstheme="minorHAnsi"/>
                <w:rtl/>
              </w:rPr>
            </w:rPrChange>
          </w:rPr>
          <w:delText>מוסרים</w:delText>
        </w:r>
        <w:r w:rsidRPr="002B29D7" w:rsidDel="00BC7A1C">
          <w:rPr>
            <w:rFonts w:asciiTheme="majorBidi" w:hAnsiTheme="majorBidi" w:cstheme="majorBidi"/>
            <w:rPrChange w:id="452" w:author="Rachel Brooke Katz" w:date="2022-10-19T10:31:00Z">
              <w:rPr>
                <w:rFonts w:cstheme="minorHAnsi"/>
              </w:rPr>
            </w:rPrChange>
          </w:rPr>
          <w:delText xml:space="preserve"> </w:delText>
        </w:r>
      </w:del>
      <w:ins w:id="453" w:author="Rachel Brooke Katz" w:date="2022-10-10T23:26:00Z">
        <w:r w:rsidR="00BC7A1C" w:rsidRPr="002B29D7">
          <w:rPr>
            <w:rFonts w:asciiTheme="majorBidi" w:hAnsiTheme="majorBidi" w:cstheme="majorBidi"/>
            <w:rPrChange w:id="454" w:author="Rachel Brooke Katz" w:date="2022-10-19T10:31:00Z">
              <w:rPr>
                <w:rFonts w:cstheme="minorHAnsi"/>
              </w:rPr>
            </w:rPrChange>
          </w:rPr>
          <w:t xml:space="preserve">transmitters </w:t>
        </w:r>
      </w:ins>
      <w:commentRangeStart w:id="455"/>
      <w:commentRangeStart w:id="456"/>
      <w:commentRangeEnd w:id="455"/>
      <w:commentRangeEnd w:id="456"/>
      <w:r w:rsidRPr="002B29D7">
        <w:rPr>
          <w:rStyle w:val="CommentReference"/>
          <w:rFonts w:asciiTheme="majorBidi" w:hAnsiTheme="majorBidi" w:cstheme="majorBidi"/>
          <w:rtl/>
          <w:rPrChange w:id="457" w:author="Rachel Brooke Katz" w:date="2022-10-19T10:31:00Z">
            <w:rPr>
              <w:rStyle w:val="CommentReference"/>
              <w:rFonts w:cstheme="minorHAnsi"/>
              <w:rtl/>
            </w:rPr>
          </w:rPrChange>
        </w:rPr>
        <w:commentReference w:id="455"/>
      </w:r>
      <w:r w:rsidRPr="002B29D7">
        <w:rPr>
          <w:rStyle w:val="CommentReference"/>
          <w:rFonts w:asciiTheme="majorBidi" w:hAnsiTheme="majorBidi" w:cstheme="majorBidi"/>
          <w:rtl/>
          <w:rPrChange w:id="458" w:author="Rachel Brooke Katz" w:date="2022-10-19T10:31:00Z">
            <w:rPr>
              <w:rStyle w:val="CommentReference"/>
              <w:rFonts w:cstheme="minorHAnsi"/>
              <w:rtl/>
            </w:rPr>
          </w:rPrChange>
        </w:rPr>
        <w:commentReference w:id="456"/>
      </w:r>
      <w:r w:rsidRPr="002B29D7">
        <w:rPr>
          <w:rFonts w:asciiTheme="majorBidi" w:hAnsiTheme="majorBidi" w:cstheme="majorBidi"/>
          <w:rPrChange w:id="459" w:author="Rachel Brooke Katz" w:date="2022-10-19T10:31:00Z">
            <w:rPr>
              <w:rFonts w:cstheme="minorHAnsi"/>
            </w:rPr>
          </w:rPrChange>
        </w:rPr>
        <w:t>and transcribers encountered many difficulties in deciphering the meaning of unfamiliar Aramaic forms and terms. This occurred even at the stage of transcription, let alone during explication and translation.</w:t>
      </w:r>
    </w:p>
    <w:p w14:paraId="43FFC149" w14:textId="3D0377FF" w:rsidR="002F00B5" w:rsidRPr="00840A40" w:rsidRDefault="002F00B5" w:rsidP="001B673F">
      <w:pPr>
        <w:spacing w:after="115" w:line="480" w:lineRule="auto"/>
        <w:rPr>
          <w:rFonts w:cstheme="minorHAnsi"/>
        </w:rPr>
      </w:pPr>
      <w:r w:rsidRPr="00840A40">
        <w:rPr>
          <w:rFonts w:cstheme="minorHAnsi"/>
        </w:rPr>
        <w:t xml:space="preserve">This third and final aspect of the </w:t>
      </w:r>
      <w:r w:rsidRPr="002B29D7">
        <w:rPr>
          <w:rFonts w:cstheme="minorHAnsi"/>
          <w:rPrChange w:id="460" w:author="Rachel Brooke Katz" w:date="2022-10-19T10:35:00Z">
            <w:rPr>
              <w:rFonts w:cstheme="minorHAnsi"/>
              <w:i/>
              <w:iCs/>
            </w:rPr>
          </w:rPrChange>
        </w:rPr>
        <w:t>Zohar</w:t>
      </w:r>
      <w:r w:rsidRPr="002B29D7">
        <w:rPr>
          <w:rFonts w:cstheme="minorHAnsi"/>
        </w:rPr>
        <w:t>’s</w:t>
      </w:r>
      <w:r w:rsidRPr="00840A40">
        <w:rPr>
          <w:rFonts w:cstheme="minorHAnsi"/>
        </w:rPr>
        <w:t xml:space="preserve"> transmission history has been little studied, and the following examples will </w:t>
      </w:r>
      <w:del w:id="461" w:author="Rachel Brooke Katz" w:date="2022-10-10T23:30:00Z">
        <w:r w:rsidRPr="00840A40" w:rsidDel="00BC7A1C">
          <w:rPr>
            <w:rFonts w:cstheme="minorHAnsi"/>
          </w:rPr>
          <w:delText xml:space="preserve">center </w:delText>
        </w:r>
      </w:del>
      <w:ins w:id="462" w:author="Rachel Brooke Katz" w:date="2022-10-10T23:30:00Z">
        <w:r w:rsidR="00BC7A1C">
          <w:rPr>
            <w:rFonts w:cstheme="minorHAnsi"/>
          </w:rPr>
          <w:t>focus</w:t>
        </w:r>
        <w:r w:rsidR="00BC7A1C" w:rsidRPr="00840A40">
          <w:rPr>
            <w:rFonts w:cstheme="minorHAnsi"/>
          </w:rPr>
          <w:t xml:space="preserve"> </w:t>
        </w:r>
        <w:r w:rsidR="00BC7A1C">
          <w:rPr>
            <w:rFonts w:cstheme="minorHAnsi"/>
          </w:rPr>
          <w:t>on</w:t>
        </w:r>
      </w:ins>
      <w:del w:id="463" w:author="Rachel Brooke Katz" w:date="2022-10-10T23:30:00Z">
        <w:r w:rsidRPr="00840A40" w:rsidDel="00BC7A1C">
          <w:rPr>
            <w:rFonts w:cstheme="minorHAnsi"/>
          </w:rPr>
          <w:delText>around</w:delText>
        </w:r>
      </w:del>
      <w:r w:rsidRPr="00840A40">
        <w:rPr>
          <w:rFonts w:cstheme="minorHAnsi"/>
        </w:rPr>
        <w:t xml:space="preserve"> it. However, the examples also touch on higher and lower criticism</w:t>
      </w:r>
      <w:del w:id="464" w:author="Rachel Brooke Katz" w:date="2022-10-19T10:35:00Z">
        <w:r w:rsidRPr="00840A40" w:rsidDel="002B29D7">
          <w:rPr>
            <w:rFonts w:cstheme="minorHAnsi"/>
          </w:rPr>
          <w:delText>,</w:delText>
        </w:r>
      </w:del>
      <w:r w:rsidRPr="00840A40">
        <w:rPr>
          <w:rFonts w:cstheme="minorHAnsi"/>
        </w:rPr>
        <w:t xml:space="preserve"> since the texts are sometimes printed in a particular </w:t>
      </w:r>
      <w:r w:rsidRPr="00840A40">
        <w:rPr>
          <w:rFonts w:cstheme="minorHAnsi"/>
          <w:i/>
          <w:iCs/>
        </w:rPr>
        <w:t>parashah</w:t>
      </w:r>
      <w:r w:rsidRPr="00840A40">
        <w:rPr>
          <w:rFonts w:cstheme="minorHAnsi"/>
          <w:b/>
          <w:bCs/>
        </w:rPr>
        <w:t xml:space="preserve"> </w:t>
      </w:r>
      <w:r w:rsidRPr="00840A40">
        <w:rPr>
          <w:rFonts w:cstheme="minorHAnsi"/>
        </w:rPr>
        <w:t>while various manuscripts incorporate them into other frameworks.</w:t>
      </w:r>
    </w:p>
    <w:p w14:paraId="45A6EAF5" w14:textId="3F40FB25" w:rsidR="002F00B5" w:rsidDel="00C618C5" w:rsidRDefault="002F00B5" w:rsidP="001B673F">
      <w:pPr>
        <w:spacing w:after="115" w:line="480" w:lineRule="auto"/>
        <w:rPr>
          <w:del w:id="465" w:author="Rachel Brooke Katz" w:date="2022-10-19T10:40:00Z"/>
          <w:rFonts w:cstheme="minorHAnsi"/>
        </w:rPr>
      </w:pPr>
      <w:r w:rsidRPr="00840A40">
        <w:rPr>
          <w:rFonts w:cstheme="minorHAnsi"/>
        </w:rPr>
        <w:tab/>
        <w:t>Using three case studies, we will identify a number of significant phenomena that marked</w:t>
      </w:r>
      <w:ins w:id="466" w:author="Rachel Brooke Katz" w:date="2022-10-10T23:31:00Z">
        <w:r w:rsidR="00BC7A1C">
          <w:rPr>
            <w:rFonts w:cstheme="minorHAnsi"/>
          </w:rPr>
          <w:t>—</w:t>
        </w:r>
      </w:ins>
      <w:del w:id="467" w:author="Rachel Brooke Katz" w:date="2022-10-10T23:31:00Z">
        <w:r w:rsidRPr="00840A40" w:rsidDel="00BC7A1C">
          <w:rPr>
            <w:rFonts w:cstheme="minorHAnsi"/>
          </w:rPr>
          <w:delText xml:space="preserve"> </w:delText>
        </w:r>
      </w:del>
      <w:r w:rsidRPr="00840A40">
        <w:rPr>
          <w:rFonts w:cstheme="minorHAnsi"/>
        </w:rPr>
        <w:t>or marred</w:t>
      </w:r>
      <w:ins w:id="468" w:author="Rachel Brooke Katz" w:date="2022-10-10T23:31:00Z">
        <w:r w:rsidR="00BC7A1C">
          <w:rPr>
            <w:rFonts w:cstheme="minorHAnsi"/>
          </w:rPr>
          <w:t>—</w:t>
        </w:r>
      </w:ins>
      <w:del w:id="469" w:author="Rachel Brooke Katz" w:date="2022-10-10T23:31:00Z">
        <w:r w:rsidRPr="00840A40" w:rsidDel="00BC7A1C">
          <w:rPr>
            <w:rFonts w:cstheme="minorHAnsi"/>
          </w:rPr>
          <w:delText xml:space="preserve"> </w:delText>
        </w:r>
      </w:del>
      <w:r w:rsidRPr="00840A40">
        <w:rPr>
          <w:rFonts w:cstheme="minorHAnsi"/>
        </w:rPr>
        <w:t xml:space="preserve">the </w:t>
      </w:r>
      <w:r w:rsidRPr="00C618C5">
        <w:rPr>
          <w:rFonts w:cstheme="minorHAnsi"/>
          <w:rPrChange w:id="470" w:author="Rachel Brooke Katz" w:date="2022-10-19T10:40:00Z">
            <w:rPr>
              <w:rFonts w:cstheme="minorHAnsi"/>
              <w:i/>
              <w:iCs/>
            </w:rPr>
          </w:rPrChange>
        </w:rPr>
        <w:t>Zohar</w:t>
      </w:r>
      <w:del w:id="471" w:author="Rachel Brooke Katz" w:date="2022-10-10T23:31:00Z">
        <w:r w:rsidRPr="00C618C5" w:rsidDel="00BC7A1C">
          <w:rPr>
            <w:rFonts w:cstheme="minorHAnsi"/>
            <w:rPrChange w:id="472" w:author="Rachel Brooke Katz" w:date="2022-10-19T10:40:00Z">
              <w:rPr>
                <w:rFonts w:cstheme="minorHAnsi"/>
                <w:i/>
                <w:iCs/>
              </w:rPr>
            </w:rPrChange>
          </w:rPr>
          <w:delText xml:space="preserve"> </w:delText>
        </w:r>
        <w:r w:rsidRPr="00C618C5" w:rsidDel="00BC7A1C">
          <w:rPr>
            <w:rFonts w:cstheme="minorHAnsi"/>
          </w:rPr>
          <w:delText>on the Torah</w:delText>
        </w:r>
      </w:del>
      <w:r w:rsidRPr="00C618C5">
        <w:rPr>
          <w:rFonts w:cstheme="minorHAnsi"/>
        </w:rPr>
        <w:t>’s</w:t>
      </w:r>
      <w:r w:rsidRPr="00840A40">
        <w:rPr>
          <w:rFonts w:cstheme="minorHAnsi"/>
        </w:rPr>
        <w:t xml:space="preserve"> language in the formative stages of its </w:t>
      </w:r>
      <w:del w:id="473" w:author="Rachel Brooke Katz" w:date="2022-10-10T23:31:00Z">
        <w:r w:rsidRPr="00840A40" w:rsidDel="00BC7A1C">
          <w:rPr>
            <w:rFonts w:cstheme="minorHAnsi"/>
          </w:rPr>
          <w:delText xml:space="preserve">early </w:delText>
        </w:r>
      </w:del>
      <w:r w:rsidRPr="00840A40">
        <w:rPr>
          <w:rFonts w:cstheme="minorHAnsi"/>
        </w:rPr>
        <w:t xml:space="preserve">dissemination. Taken together, these phenomena seriously challenge the </w:t>
      </w:r>
      <w:del w:id="474" w:author="Rachel Brooke Katz" w:date="2022-10-19T10:40:00Z">
        <w:r w:rsidRPr="00840A40" w:rsidDel="00C618C5">
          <w:rPr>
            <w:rFonts w:cstheme="minorHAnsi"/>
          </w:rPr>
          <w:delText xml:space="preserve">speculative </w:delText>
        </w:r>
        <w:commentRangeStart w:id="475"/>
        <w:r w:rsidRPr="00840A40" w:rsidDel="00C618C5">
          <w:rPr>
            <w:rFonts w:cstheme="minorHAnsi"/>
          </w:rPr>
          <w:delText>theories</w:delText>
        </w:r>
        <w:commentRangeEnd w:id="475"/>
        <w:r w:rsidRPr="00840A40" w:rsidDel="00C618C5">
          <w:rPr>
            <w:rStyle w:val="CommentReference"/>
            <w:rFonts w:cstheme="minorHAnsi"/>
            <w:rtl/>
          </w:rPr>
          <w:commentReference w:id="475"/>
        </w:r>
      </w:del>
      <w:ins w:id="476" w:author="Rachel Brooke Katz" w:date="2022-10-19T10:40:00Z">
        <w:r w:rsidR="00C618C5">
          <w:rPr>
            <w:rFonts w:cstheme="minorHAnsi"/>
          </w:rPr>
          <w:t>much speculation</w:t>
        </w:r>
      </w:ins>
      <w:r w:rsidRPr="00840A40">
        <w:rPr>
          <w:rFonts w:cstheme="minorHAnsi"/>
          <w:rtl/>
        </w:rPr>
        <w:t xml:space="preserve"> </w:t>
      </w:r>
      <w:r w:rsidRPr="00840A40">
        <w:rPr>
          <w:rFonts w:cstheme="minorHAnsi"/>
        </w:rPr>
        <w:t xml:space="preserve">bandied about in recent decades about the </w:t>
      </w:r>
      <w:r w:rsidRPr="00C618C5">
        <w:rPr>
          <w:rFonts w:cstheme="minorHAnsi"/>
          <w:rPrChange w:id="477" w:author="Rachel Brooke Katz" w:date="2022-10-19T10:40:00Z">
            <w:rPr>
              <w:rFonts w:cstheme="minorHAnsi"/>
              <w:i/>
              <w:iCs/>
            </w:rPr>
          </w:rPrChange>
        </w:rPr>
        <w:t>Zohar</w:t>
      </w:r>
      <w:r w:rsidRPr="00C618C5">
        <w:rPr>
          <w:rFonts w:cstheme="minorHAnsi"/>
        </w:rPr>
        <w:t>’s</w:t>
      </w:r>
      <w:r w:rsidRPr="00840A40">
        <w:rPr>
          <w:rFonts w:cstheme="minorHAnsi"/>
        </w:rPr>
        <w:t xml:space="preserve"> Aramaic, especially the romantic notion that it was not some artificial construct but a living, spoken language, perhaps even the argot of mystics.</w:t>
      </w:r>
      <w:ins w:id="478" w:author="Rachel Brooke Katz" w:date="2022-10-19T11:39:00Z">
        <w:r w:rsidR="00A436CF">
          <w:rPr>
            <w:rStyle w:val="FootnoteReference"/>
            <w:rFonts w:cstheme="minorHAnsi"/>
          </w:rPr>
          <w:footnoteReference w:customMarkFollows="1" w:id="16"/>
          <w:t>8</w:t>
        </w:r>
      </w:ins>
      <w:del w:id="481" w:author="Rachel Brooke Katz" w:date="2022-10-18T22:25:00Z">
        <w:r w:rsidRPr="00840A40" w:rsidDel="007F17C0">
          <w:rPr>
            <w:rStyle w:val="FootnoteReference"/>
            <w:rFonts w:cstheme="minorHAnsi"/>
          </w:rPr>
          <w:footnoteReference w:id="17"/>
        </w:r>
      </w:del>
    </w:p>
    <w:p w14:paraId="75787BBB" w14:textId="77777777" w:rsidR="00C618C5" w:rsidRDefault="00C618C5" w:rsidP="001B673F">
      <w:pPr>
        <w:spacing w:after="115" w:line="480" w:lineRule="auto"/>
        <w:rPr>
          <w:ins w:id="535" w:author="Rachel Brooke Katz" w:date="2022-10-19T10:40:00Z"/>
          <w:rFonts w:cstheme="minorHAnsi"/>
        </w:rPr>
      </w:pPr>
    </w:p>
    <w:p w14:paraId="7BE3E1DF" w14:textId="75E804E4" w:rsidR="00E94871" w:rsidRDefault="002F00B5">
      <w:pPr>
        <w:spacing w:after="115" w:line="480" w:lineRule="auto"/>
        <w:ind w:firstLine="720"/>
        <w:rPr>
          <w:ins w:id="536" w:author="Rachel Brooke Katz" w:date="2022-10-10T23:41:00Z"/>
          <w:rFonts w:cstheme="minorHAnsi"/>
          <w:lang w:bidi="he-IL"/>
        </w:rPr>
        <w:pPrChange w:id="537" w:author="Rachel Brooke Katz" w:date="2022-10-19T10:45:00Z">
          <w:pPr>
            <w:spacing w:line="360" w:lineRule="auto"/>
          </w:pPr>
        </w:pPrChange>
      </w:pPr>
      <w:del w:id="538" w:author="Rachel Brooke Katz" w:date="2022-10-19T10:40:00Z">
        <w:r w:rsidRPr="00840A40" w:rsidDel="00C618C5">
          <w:rPr>
            <w:rFonts w:cstheme="minorHAnsi"/>
          </w:rPr>
          <w:delText xml:space="preserve"> </w:delText>
        </w:r>
      </w:del>
      <w:r w:rsidRPr="00840A40">
        <w:rPr>
          <w:rFonts w:cstheme="minorHAnsi"/>
        </w:rPr>
        <w:t xml:space="preserve">The basis for comparison will be a limited number of texts: </w:t>
      </w:r>
      <w:ins w:id="539" w:author="Rachel Brooke Katz" w:date="2022-10-19T10:41:00Z">
        <w:r w:rsidR="00C618C5">
          <w:rPr>
            <w:rFonts w:cstheme="minorHAnsi"/>
          </w:rPr>
          <w:t>on one hand</w:t>
        </w:r>
      </w:ins>
      <w:del w:id="540" w:author="Rachel Brooke Katz" w:date="2022-10-19T10:41:00Z">
        <w:r w:rsidRPr="00840A40" w:rsidDel="00C618C5">
          <w:rPr>
            <w:rFonts w:cstheme="minorHAnsi"/>
          </w:rPr>
          <w:delText>on one side</w:delText>
        </w:r>
      </w:del>
      <w:r w:rsidRPr="00840A40">
        <w:rPr>
          <w:rFonts w:cstheme="minorHAnsi"/>
        </w:rPr>
        <w:t xml:space="preserve">, the early manuscripts mentioned above, all of which date to what can be termed the </w:t>
      </w:r>
      <w:r w:rsidRPr="00C618C5">
        <w:rPr>
          <w:rFonts w:cstheme="minorHAnsi"/>
          <w:rPrChange w:id="541" w:author="Rachel Brooke Katz" w:date="2022-10-19T10:41:00Z">
            <w:rPr>
              <w:rFonts w:cstheme="minorHAnsi"/>
              <w:i/>
              <w:iCs/>
            </w:rPr>
          </w:rPrChange>
        </w:rPr>
        <w:t>Zohar</w:t>
      </w:r>
      <w:r w:rsidRPr="00C618C5">
        <w:rPr>
          <w:rFonts w:cstheme="minorHAnsi"/>
        </w:rPr>
        <w:t>’s</w:t>
      </w:r>
      <w:r w:rsidRPr="00840A40">
        <w:rPr>
          <w:rFonts w:cstheme="minorHAnsi"/>
          <w:i/>
          <w:iCs/>
        </w:rPr>
        <w:t xml:space="preserve"> </w:t>
      </w:r>
      <w:r w:rsidRPr="00840A40">
        <w:rPr>
          <w:rFonts w:cstheme="minorHAnsi"/>
        </w:rPr>
        <w:t xml:space="preserve">“dynamic </w:t>
      </w:r>
      <w:r w:rsidRPr="00840A40">
        <w:rPr>
          <w:rFonts w:cstheme="minorHAnsi"/>
        </w:rPr>
        <w:lastRenderedPageBreak/>
        <w:t xml:space="preserve">period,” and, on the other </w:t>
      </w:r>
      <w:del w:id="542" w:author="Rachel Brooke Katz" w:date="2022-10-19T10:41:00Z">
        <w:r w:rsidRPr="00840A40" w:rsidDel="00C618C5">
          <w:rPr>
            <w:rFonts w:cstheme="minorHAnsi"/>
          </w:rPr>
          <w:delText>side</w:delText>
        </w:r>
      </w:del>
      <w:ins w:id="543" w:author="Rachel Brooke Katz" w:date="2022-10-19T10:41:00Z">
        <w:r w:rsidR="00C618C5">
          <w:rPr>
            <w:rFonts w:cstheme="minorHAnsi"/>
          </w:rPr>
          <w:t>hand</w:t>
        </w:r>
      </w:ins>
      <w:r w:rsidRPr="00840A40">
        <w:rPr>
          <w:rFonts w:cstheme="minorHAnsi"/>
        </w:rPr>
        <w:t xml:space="preserve">, later Spanish and Italian manuscripts </w:t>
      </w:r>
      <w:del w:id="544" w:author="Rachel Brooke Katz" w:date="2022-10-19T10:41:00Z">
        <w:r w:rsidRPr="00840A40" w:rsidDel="00C618C5">
          <w:rPr>
            <w:rFonts w:cstheme="minorHAnsi"/>
          </w:rPr>
          <w:delText xml:space="preserve">alongside </w:delText>
        </w:r>
      </w:del>
      <w:ins w:id="545" w:author="Rachel Brooke Katz" w:date="2022-10-19T10:41:00Z">
        <w:r w:rsidR="00C618C5">
          <w:rPr>
            <w:rFonts w:cstheme="minorHAnsi"/>
          </w:rPr>
          <w:t>together with</w:t>
        </w:r>
        <w:r w:rsidR="00C618C5" w:rsidRPr="00840A40">
          <w:rPr>
            <w:rFonts w:cstheme="minorHAnsi"/>
          </w:rPr>
          <w:t xml:space="preserve"> </w:t>
        </w:r>
      </w:ins>
      <w:r w:rsidRPr="00840A40">
        <w:rPr>
          <w:rFonts w:cstheme="minorHAnsi"/>
        </w:rPr>
        <w:t xml:space="preserve">the first printings from Mantua and Cremona, in which the text had been more or less fixed. </w:t>
      </w:r>
      <w:ins w:id="546" w:author="Rachel Brooke Katz" w:date="2022-10-10T23:41:00Z">
        <w:r w:rsidR="00E94871">
          <w:rPr>
            <w:rFonts w:cstheme="minorHAnsi"/>
          </w:rPr>
          <w:t>This essay’s focus on these textual witnesses in particu</w:t>
        </w:r>
      </w:ins>
      <w:ins w:id="547" w:author="Rachel Brooke Katz" w:date="2022-10-10T23:42:00Z">
        <w:r w:rsidR="00E94871">
          <w:rPr>
            <w:rFonts w:cstheme="minorHAnsi"/>
          </w:rPr>
          <w:t xml:space="preserve">lar is intended to </w:t>
        </w:r>
      </w:ins>
      <w:r w:rsidR="007B71A0">
        <w:rPr>
          <w:rFonts w:cstheme="minorHAnsi"/>
        </w:rPr>
        <w:t>counter</w:t>
      </w:r>
      <w:ins w:id="548" w:author="Rachel Brooke Katz" w:date="2022-10-10T23:42:00Z">
        <w:r w:rsidR="00E94871">
          <w:rPr>
            <w:rFonts w:cstheme="minorHAnsi"/>
          </w:rPr>
          <w:t xml:space="preserve"> earlier </w:t>
        </w:r>
      </w:ins>
      <w:ins w:id="549" w:author="Rachel Brooke Katz" w:date="2022-10-10T23:43:00Z">
        <w:r w:rsidR="00E94871">
          <w:rPr>
            <w:rFonts w:cstheme="minorHAnsi"/>
          </w:rPr>
          <w:t xml:space="preserve">research, which has generally </w:t>
        </w:r>
      </w:ins>
      <w:ins w:id="550" w:author="Rachel Brooke Katz" w:date="2022-10-10T23:45:00Z">
        <w:r w:rsidR="00E94871">
          <w:rPr>
            <w:rFonts w:cstheme="minorHAnsi"/>
          </w:rPr>
          <w:t>characterized</w:t>
        </w:r>
      </w:ins>
      <w:ins w:id="551" w:author="Rachel Brooke Katz" w:date="2022-10-10T23:43:00Z">
        <w:r w:rsidR="00E94871">
          <w:rPr>
            <w:rFonts w:cstheme="minorHAnsi"/>
          </w:rPr>
          <w:t xml:space="preserve"> the Aramaic of the Zohar principally on the basis </w:t>
        </w:r>
      </w:ins>
      <w:ins w:id="552" w:author="Rachel Brooke Katz" w:date="2022-10-17T17:29:00Z">
        <w:r w:rsidR="003645DD">
          <w:rPr>
            <w:rFonts w:cstheme="minorHAnsi"/>
          </w:rPr>
          <w:t xml:space="preserve">of </w:t>
        </w:r>
      </w:ins>
      <w:ins w:id="553" w:author="Rachel Brooke Katz" w:date="2022-10-10T23:44:00Z">
        <w:r w:rsidR="00E94871">
          <w:rPr>
            <w:rFonts w:cstheme="minorHAnsi"/>
          </w:rPr>
          <w:t xml:space="preserve">later </w:t>
        </w:r>
      </w:ins>
      <w:ins w:id="554" w:author="Rachel Brooke Katz" w:date="2022-10-10T23:45:00Z">
        <w:r w:rsidR="00E94871">
          <w:rPr>
            <w:rFonts w:cstheme="minorHAnsi"/>
          </w:rPr>
          <w:t>expre</w:t>
        </w:r>
      </w:ins>
      <w:ins w:id="555" w:author="Rachel Brooke Katz" w:date="2022-10-10T23:46:00Z">
        <w:r w:rsidR="00E94871">
          <w:rPr>
            <w:rFonts w:cstheme="minorHAnsi"/>
          </w:rPr>
          <w:t>ssions</w:t>
        </w:r>
      </w:ins>
      <w:ins w:id="556" w:author="Rachel Brooke Katz" w:date="2022-10-10T23:44:00Z">
        <w:r w:rsidR="00E94871">
          <w:rPr>
            <w:rFonts w:cstheme="minorHAnsi"/>
          </w:rPr>
          <w:t>, beginning with the publication of the Zohar in book</w:t>
        </w:r>
        <w:del w:id="557" w:author="JA" w:date="2022-10-26T12:35:00Z">
          <w:r w:rsidR="00E94871" w:rsidDel="006B1E0E">
            <w:rPr>
              <w:rFonts w:cstheme="minorHAnsi"/>
            </w:rPr>
            <w:delText>-</w:delText>
          </w:r>
        </w:del>
      </w:ins>
      <w:ins w:id="558" w:author="JA" w:date="2022-10-26T12:35:00Z">
        <w:r w:rsidR="006B1E0E">
          <w:rPr>
            <w:rFonts w:cstheme="minorHAnsi" w:hint="cs"/>
            <w:rtl/>
            <w:lang w:bidi="he-IL"/>
          </w:rPr>
          <w:t xml:space="preserve"> </w:t>
        </w:r>
      </w:ins>
      <w:ins w:id="559" w:author="Rachel Brooke Katz" w:date="2022-10-10T23:44:00Z">
        <w:r w:rsidR="00E94871">
          <w:rPr>
            <w:rFonts w:cstheme="minorHAnsi"/>
          </w:rPr>
          <w:t>form in the mid</w:t>
        </w:r>
      </w:ins>
      <w:r w:rsidR="00EC4EAC">
        <w:rPr>
          <w:rFonts w:cstheme="minorHAnsi"/>
        </w:rPr>
        <w:t>-sixteenth</w:t>
      </w:r>
      <w:ins w:id="560" w:author="Rachel Brooke Katz" w:date="2022-10-10T23:44:00Z">
        <w:r w:rsidR="00E94871">
          <w:rPr>
            <w:rFonts w:cstheme="minorHAnsi"/>
          </w:rPr>
          <w:t xml:space="preserve"> century.</w:t>
        </w:r>
      </w:ins>
      <w:ins w:id="561" w:author="Rachel Brooke Katz" w:date="2022-10-10T23:46:00Z">
        <w:r w:rsidR="00E94871">
          <w:rPr>
            <w:rFonts w:cstheme="minorHAnsi"/>
          </w:rPr>
          <w:t xml:space="preserve"> Underlying </w:t>
        </w:r>
      </w:ins>
      <w:ins w:id="562" w:author="Rachel Brooke Katz" w:date="2022-10-10T23:47:00Z">
        <w:r w:rsidR="00E94871">
          <w:rPr>
            <w:rFonts w:cstheme="minorHAnsi"/>
          </w:rPr>
          <w:t xml:space="preserve">this </w:t>
        </w:r>
      </w:ins>
      <w:ins w:id="563" w:author="Rachel Brooke Katz" w:date="2022-10-10T23:48:00Z">
        <w:r w:rsidR="00E94871">
          <w:rPr>
            <w:rFonts w:cstheme="minorHAnsi"/>
          </w:rPr>
          <w:t>earlier</w:t>
        </w:r>
      </w:ins>
      <w:ins w:id="564" w:author="Rachel Brooke Katz" w:date="2022-10-10T23:46:00Z">
        <w:r w:rsidR="00E94871">
          <w:rPr>
            <w:rFonts w:cstheme="minorHAnsi"/>
          </w:rPr>
          <w:t xml:space="preserve"> approach is an assumption that the </w:t>
        </w:r>
      </w:ins>
      <w:ins w:id="565" w:author="Rachel Brooke Katz" w:date="2022-10-10T23:48:00Z">
        <w:r w:rsidR="00E94871">
          <w:rPr>
            <w:rFonts w:cstheme="minorHAnsi"/>
          </w:rPr>
          <w:t>various</w:t>
        </w:r>
      </w:ins>
      <w:ins w:id="566" w:author="Rachel Brooke Katz" w:date="2022-10-10T23:46:00Z">
        <w:r w:rsidR="00E94871">
          <w:rPr>
            <w:rFonts w:cstheme="minorHAnsi"/>
          </w:rPr>
          <w:t xml:space="preserve"> parts</w:t>
        </w:r>
      </w:ins>
      <w:ins w:id="567" w:author="Rachel Brooke Katz" w:date="2022-10-10T23:47:00Z">
        <w:r w:rsidR="00E94871">
          <w:rPr>
            <w:rFonts w:cstheme="minorHAnsi"/>
          </w:rPr>
          <w:t xml:space="preserve"> </w:t>
        </w:r>
      </w:ins>
      <w:ins w:id="568" w:author="Rachel Brooke Katz" w:date="2022-10-10T23:48:00Z">
        <w:r w:rsidR="00E94871">
          <w:rPr>
            <w:rFonts w:cstheme="minorHAnsi"/>
          </w:rPr>
          <w:t>that comprise the</w:t>
        </w:r>
      </w:ins>
      <w:ins w:id="569" w:author="Rachel Brooke Katz" w:date="2022-10-10T23:47:00Z">
        <w:r w:rsidR="00E94871">
          <w:rPr>
            <w:rFonts w:cstheme="minorHAnsi"/>
          </w:rPr>
          <w:t xml:space="preserve"> broader corpus known as “the Zohar” in fact </w:t>
        </w:r>
      </w:ins>
      <w:ins w:id="570" w:author="Rachel Brooke Katz" w:date="2022-10-10T23:48:00Z">
        <w:r w:rsidR="00E94871">
          <w:rPr>
            <w:rFonts w:cstheme="minorHAnsi"/>
          </w:rPr>
          <w:t xml:space="preserve">represent and reflect a </w:t>
        </w:r>
      </w:ins>
      <w:ins w:id="571" w:author="Rachel Brooke Katz" w:date="2022-10-10T23:49:00Z">
        <w:r w:rsidR="00E94871">
          <w:rPr>
            <w:rFonts w:cstheme="minorHAnsi"/>
          </w:rPr>
          <w:t xml:space="preserve">single dialect with a </w:t>
        </w:r>
      </w:ins>
      <w:ins w:id="572" w:author="Rachel Brooke Katz" w:date="2022-10-19T10:42:00Z">
        <w:r w:rsidR="00C618C5">
          <w:rPr>
            <w:rFonts w:cstheme="minorHAnsi"/>
          </w:rPr>
          <w:t>uniform</w:t>
        </w:r>
      </w:ins>
      <w:ins w:id="573" w:author="Rachel Brooke Katz" w:date="2022-10-10T23:50:00Z">
        <w:r w:rsidR="00E94871">
          <w:rPr>
            <w:rFonts w:cstheme="minorHAnsi"/>
          </w:rPr>
          <w:t xml:space="preserve"> </w:t>
        </w:r>
        <w:r w:rsidR="00A13C16">
          <w:rPr>
            <w:rFonts w:cstheme="minorHAnsi"/>
          </w:rPr>
          <w:t>history of development.</w:t>
        </w:r>
      </w:ins>
      <w:ins w:id="574" w:author="Rachel Brooke Katz" w:date="2022-10-19T11:39:00Z">
        <w:r w:rsidR="00A436CF">
          <w:rPr>
            <w:rStyle w:val="FootnoteReference"/>
            <w:rFonts w:cstheme="minorHAnsi"/>
          </w:rPr>
          <w:footnoteReference w:customMarkFollows="1" w:id="18"/>
          <w:t>9</w:t>
        </w:r>
      </w:ins>
      <w:ins w:id="577" w:author="Rachel Brooke Katz" w:date="2022-10-10T23:50:00Z">
        <w:r w:rsidR="00A13C16">
          <w:rPr>
            <w:rFonts w:cstheme="minorHAnsi"/>
          </w:rPr>
          <w:t xml:space="preserve"> More broadly, most research on the language of the Zohar </w:t>
        </w:r>
      </w:ins>
      <w:ins w:id="578" w:author="Rachel Brooke Katz" w:date="2022-10-10T23:51:00Z">
        <w:r w:rsidR="00A13C16">
          <w:rPr>
            <w:rFonts w:cstheme="minorHAnsi"/>
          </w:rPr>
          <w:t>takes a reductive approach to the textual characteristic</w:t>
        </w:r>
      </w:ins>
      <w:ins w:id="579" w:author="Rachel Brooke Katz" w:date="2022-10-17T17:31:00Z">
        <w:r w:rsidR="003645DD">
          <w:rPr>
            <w:rFonts w:cstheme="minorHAnsi"/>
          </w:rPr>
          <w:t>s</w:t>
        </w:r>
      </w:ins>
      <w:ins w:id="580" w:author="Rachel Brooke Katz" w:date="2022-10-10T23:51:00Z">
        <w:r w:rsidR="00A13C16">
          <w:rPr>
            <w:rFonts w:cstheme="minorHAnsi"/>
          </w:rPr>
          <w:t xml:space="preserve"> of the Zohar</w:t>
        </w:r>
      </w:ins>
      <w:ins w:id="581" w:author="Rachel Brooke Katz" w:date="2022-10-17T18:36:00Z">
        <w:r w:rsidR="00E14BF5">
          <w:rPr>
            <w:rFonts w:cstheme="minorHAnsi"/>
          </w:rPr>
          <w:t xml:space="preserve">, obfuscating distinctions </w:t>
        </w:r>
      </w:ins>
      <w:ins w:id="582" w:author="Rachel Brooke Katz" w:date="2022-10-17T18:38:00Z">
        <w:r w:rsidR="00E14BF5">
          <w:rPr>
            <w:rFonts w:cstheme="minorHAnsi"/>
          </w:rPr>
          <w:t xml:space="preserve">between </w:t>
        </w:r>
      </w:ins>
      <w:r w:rsidR="007A422D">
        <w:rPr>
          <w:rFonts w:cstheme="minorHAnsi"/>
        </w:rPr>
        <w:t>its</w:t>
      </w:r>
      <w:ins w:id="583" w:author="Rachel Brooke Katz" w:date="2022-10-17T18:38:00Z">
        <w:r w:rsidR="00E14BF5">
          <w:rPr>
            <w:rFonts w:cstheme="minorHAnsi"/>
          </w:rPr>
          <w:t xml:space="preserve"> various </w:t>
        </w:r>
      </w:ins>
      <w:ins w:id="584" w:author="Rachel Brooke Katz" w:date="2022-10-19T10:43:00Z">
        <w:r w:rsidR="00C618C5">
          <w:rPr>
            <w:rFonts w:cstheme="minorHAnsi"/>
          </w:rPr>
          <w:t>component</w:t>
        </w:r>
      </w:ins>
      <w:r w:rsidR="007A422D">
        <w:rPr>
          <w:rFonts w:cstheme="minorHAnsi"/>
        </w:rPr>
        <w:t>s</w:t>
      </w:r>
      <w:ins w:id="585" w:author="Rachel Brooke Katz" w:date="2022-10-17T18:38:00Z">
        <w:r w:rsidR="00E14BF5">
          <w:rPr>
            <w:rFonts w:cstheme="minorHAnsi"/>
          </w:rPr>
          <w:t>.</w:t>
        </w:r>
      </w:ins>
      <w:ins w:id="586" w:author="Rachel Brooke Katz" w:date="2022-10-17T17:51:00Z">
        <w:r w:rsidR="00A412D4">
          <w:rPr>
            <w:rFonts w:cstheme="minorHAnsi"/>
          </w:rPr>
          <w:t xml:space="preserve"> This</w:t>
        </w:r>
      </w:ins>
      <w:r w:rsidR="009A5073">
        <w:rPr>
          <w:rFonts w:cstheme="minorHAnsi"/>
        </w:rPr>
        <w:t xml:space="preserve"> reductive approach</w:t>
      </w:r>
      <w:r w:rsidR="002A72FC">
        <w:rPr>
          <w:rFonts w:cstheme="minorHAnsi"/>
        </w:rPr>
        <w:t xml:space="preserve"> was at the expense of </w:t>
      </w:r>
      <w:ins w:id="587" w:author="Rachel Brooke Katz" w:date="2022-10-17T17:51:00Z">
        <w:r w:rsidR="00A412D4">
          <w:rPr>
            <w:rFonts w:cstheme="minorHAnsi"/>
          </w:rPr>
          <w:t xml:space="preserve">a </w:t>
        </w:r>
        <w:r w:rsidR="00A412D4" w:rsidRPr="00E556B2">
          <w:rPr>
            <w:rFonts w:cstheme="minorHAnsi"/>
          </w:rPr>
          <w:t xml:space="preserve">synchronic </w:t>
        </w:r>
      </w:ins>
      <w:ins w:id="588" w:author="Rachel Brooke Katz" w:date="2022-10-17T17:53:00Z">
        <w:r w:rsidR="00A412D4">
          <w:rPr>
            <w:rFonts w:cstheme="minorHAnsi"/>
          </w:rPr>
          <w:t>approach</w:t>
        </w:r>
      </w:ins>
      <w:ins w:id="589" w:author="Rachel Brooke Katz" w:date="2022-10-17T17:52:00Z">
        <w:r w:rsidR="00A412D4">
          <w:rPr>
            <w:rFonts w:cstheme="minorHAnsi"/>
          </w:rPr>
          <w:t xml:space="preserve"> </w:t>
        </w:r>
      </w:ins>
      <w:ins w:id="590" w:author="Rachel Brooke Katz" w:date="2022-10-17T17:53:00Z">
        <w:r w:rsidR="00A412D4">
          <w:rPr>
            <w:rFonts w:cstheme="minorHAnsi"/>
          </w:rPr>
          <w:t>that</w:t>
        </w:r>
      </w:ins>
      <w:ins w:id="591" w:author="Rachel Brooke Katz" w:date="2022-10-17T17:52:00Z">
        <w:r w:rsidR="00A412D4">
          <w:rPr>
            <w:rFonts w:cstheme="minorHAnsi"/>
          </w:rPr>
          <w:t xml:space="preserve"> considers the </w:t>
        </w:r>
      </w:ins>
      <w:ins w:id="592" w:author="Rachel Brooke Katz" w:date="2022-10-19T10:43:00Z">
        <w:r w:rsidR="00C618C5">
          <w:rPr>
            <w:rFonts w:cstheme="minorHAnsi"/>
          </w:rPr>
          <w:t xml:space="preserve">component </w:t>
        </w:r>
      </w:ins>
      <w:ins w:id="593" w:author="Rachel Brooke Katz" w:date="2022-10-17T17:52:00Z">
        <w:r w:rsidR="00A412D4">
          <w:rPr>
            <w:rFonts w:cstheme="minorHAnsi"/>
          </w:rPr>
          <w:t xml:space="preserve">texts </w:t>
        </w:r>
      </w:ins>
      <w:r w:rsidR="00E556B2">
        <w:rPr>
          <w:rFonts w:cstheme="minorHAnsi"/>
        </w:rPr>
        <w:t>that</w:t>
      </w:r>
      <w:ins w:id="594" w:author="Rachel Brooke Katz" w:date="2022-10-17T17:52:00Z">
        <w:r w:rsidR="00A412D4">
          <w:rPr>
            <w:rFonts w:cstheme="minorHAnsi"/>
          </w:rPr>
          <w:t xml:space="preserve"> consolidated in their various historical contexts</w:t>
        </w:r>
      </w:ins>
      <w:ins w:id="595" w:author="Rachel Brooke Katz" w:date="2022-10-17T17:53:00Z">
        <w:r w:rsidR="00A412D4">
          <w:rPr>
            <w:rFonts w:cstheme="minorHAnsi"/>
          </w:rPr>
          <w:t xml:space="preserve">, </w:t>
        </w:r>
      </w:ins>
      <w:r w:rsidR="002A72FC">
        <w:rPr>
          <w:rFonts w:cstheme="minorHAnsi"/>
        </w:rPr>
        <w:t>and even more so of</w:t>
      </w:r>
      <w:ins w:id="596" w:author="Rachel Brooke Katz" w:date="2022-10-17T17:53:00Z">
        <w:r w:rsidR="00A412D4">
          <w:rPr>
            <w:rFonts w:cstheme="minorHAnsi"/>
          </w:rPr>
          <w:t xml:space="preserve"> a </w:t>
        </w:r>
        <w:r w:rsidR="00A412D4" w:rsidRPr="00E556B2">
          <w:rPr>
            <w:rFonts w:cstheme="minorHAnsi"/>
          </w:rPr>
          <w:t>diachronic</w:t>
        </w:r>
        <w:r w:rsidR="00A412D4">
          <w:rPr>
            <w:rFonts w:cstheme="minorHAnsi"/>
          </w:rPr>
          <w:t xml:space="preserve"> approach that </w:t>
        </w:r>
      </w:ins>
      <w:ins w:id="597" w:author="Rachel Brooke Katz" w:date="2022-10-17T17:54:00Z">
        <w:r w:rsidR="00A412D4">
          <w:rPr>
            <w:rFonts w:cstheme="minorHAnsi"/>
          </w:rPr>
          <w:t>considers the processes behind the generation and consolid</w:t>
        </w:r>
      </w:ins>
      <w:ins w:id="598" w:author="Rachel Brooke Katz" w:date="2022-10-17T17:55:00Z">
        <w:r w:rsidR="00A412D4">
          <w:rPr>
            <w:rFonts w:cstheme="minorHAnsi"/>
          </w:rPr>
          <w:t>ation of select compilations into a unified literary framework.</w:t>
        </w:r>
      </w:ins>
      <w:ins w:id="599" w:author="Rachel Brooke Katz" w:date="2022-10-18T22:27:00Z">
        <w:r w:rsidR="007F17C0">
          <w:rPr>
            <w:rStyle w:val="FootnoteReference"/>
            <w:rFonts w:cstheme="minorHAnsi"/>
          </w:rPr>
          <w:footnoteReference w:id="19"/>
        </w:r>
      </w:ins>
      <w:ins w:id="602" w:author="Rachel Brooke Katz" w:date="2022-10-17T17:55:00Z">
        <w:r w:rsidR="00A412D4">
          <w:rPr>
            <w:rFonts w:cstheme="minorHAnsi"/>
          </w:rPr>
          <w:t xml:space="preserve"> </w:t>
        </w:r>
      </w:ins>
      <w:ins w:id="603" w:author="Rachel Brooke Katz" w:date="2022-10-17T17:56:00Z">
        <w:r w:rsidR="00A412D4">
          <w:rPr>
            <w:rFonts w:cstheme="minorHAnsi"/>
          </w:rPr>
          <w:t xml:space="preserve">The exempla discussed in what follows are meant to </w:t>
        </w:r>
      </w:ins>
      <w:ins w:id="604" w:author="Rachel Brooke Katz" w:date="2022-10-17T17:57:00Z">
        <w:r w:rsidR="00A412D4">
          <w:rPr>
            <w:rFonts w:cstheme="minorHAnsi"/>
          </w:rPr>
          <w:t>pave t</w:t>
        </w:r>
      </w:ins>
      <w:ins w:id="605" w:author="Rachel Brooke Katz" w:date="2022-10-17T17:58:00Z">
        <w:r w:rsidR="00A412D4">
          <w:rPr>
            <w:rFonts w:cstheme="minorHAnsi"/>
          </w:rPr>
          <w:t xml:space="preserve">he path towards new research and to </w:t>
        </w:r>
      </w:ins>
      <w:ins w:id="606" w:author="Rachel Brooke Katz" w:date="2022-10-17T17:59:00Z">
        <w:r w:rsidR="00A412D4">
          <w:rPr>
            <w:rFonts w:cstheme="minorHAnsi"/>
          </w:rPr>
          <w:t xml:space="preserve">suggest </w:t>
        </w:r>
      </w:ins>
      <w:ins w:id="607" w:author="Rachel Brooke Katz" w:date="2022-10-19T10:43:00Z">
        <w:r w:rsidR="00C618C5">
          <w:rPr>
            <w:rFonts w:cstheme="minorHAnsi"/>
          </w:rPr>
          <w:t xml:space="preserve">the merits of </w:t>
        </w:r>
      </w:ins>
      <w:ins w:id="608" w:author="Rachel Brooke Katz" w:date="2022-10-17T17:59:00Z">
        <w:r w:rsidR="00A412D4">
          <w:rPr>
            <w:rFonts w:cstheme="minorHAnsi"/>
          </w:rPr>
          <w:t xml:space="preserve">an edition </w:t>
        </w:r>
      </w:ins>
      <w:ins w:id="609" w:author="Rachel Brooke Katz" w:date="2022-10-19T10:44:00Z">
        <w:r w:rsidR="00C618C5">
          <w:rPr>
            <w:rFonts w:cstheme="minorHAnsi"/>
          </w:rPr>
          <w:t>of</w:t>
        </w:r>
      </w:ins>
      <w:ins w:id="610" w:author="Rachel Brooke Katz" w:date="2022-10-17T17:59:00Z">
        <w:r w:rsidR="00A412D4">
          <w:rPr>
            <w:rFonts w:cstheme="minorHAnsi"/>
          </w:rPr>
          <w:t xml:space="preserve"> textual witnesses</w:t>
        </w:r>
      </w:ins>
      <w:ins w:id="611" w:author="Rachel Brooke Katz" w:date="2022-10-17T18:00:00Z">
        <w:r w:rsidR="00A412D4">
          <w:rPr>
            <w:rFonts w:cstheme="minorHAnsi"/>
          </w:rPr>
          <w:t xml:space="preserve"> from the earliest years </w:t>
        </w:r>
      </w:ins>
      <w:ins w:id="612" w:author="Rachel Brooke Katz" w:date="2022-10-17T18:01:00Z">
        <w:r w:rsidR="00A412D4">
          <w:rPr>
            <w:rFonts w:cstheme="minorHAnsi"/>
          </w:rPr>
          <w:t xml:space="preserve">of the Zohar’s dissemination. </w:t>
        </w:r>
      </w:ins>
      <w:ins w:id="613" w:author="Rachel Brooke Katz" w:date="2022-10-17T18:02:00Z">
        <w:r w:rsidR="002C6839">
          <w:rPr>
            <w:rFonts w:cstheme="minorHAnsi"/>
          </w:rPr>
          <w:t>Such an edition would help to establish important phenomena relating to the earliest processes of the text’s dissemination</w:t>
        </w:r>
      </w:ins>
      <w:ins w:id="614" w:author="Rachel Brooke Katz" w:date="2022-10-17T18:03:00Z">
        <w:r w:rsidR="002C6839">
          <w:rPr>
            <w:rFonts w:cstheme="minorHAnsi"/>
          </w:rPr>
          <w:t xml:space="preserve">, </w:t>
        </w:r>
      </w:ins>
      <w:ins w:id="615" w:author="Rachel Brooke Katz" w:date="2022-10-17T18:04:00Z">
        <w:r w:rsidR="002C6839">
          <w:rPr>
            <w:rFonts w:cstheme="minorHAnsi"/>
          </w:rPr>
          <w:t>which would in turn allow us to achieve</w:t>
        </w:r>
      </w:ins>
      <w:ins w:id="616" w:author="Rachel Brooke Katz" w:date="2022-10-17T18:03:00Z">
        <w:r w:rsidR="002C6839">
          <w:rPr>
            <w:rFonts w:cstheme="minorHAnsi"/>
          </w:rPr>
          <w:t xml:space="preserve"> </w:t>
        </w:r>
      </w:ins>
      <w:ins w:id="617" w:author="Rachel Brooke Katz" w:date="2022-10-17T18:04:00Z">
        <w:r w:rsidR="002C6839">
          <w:rPr>
            <w:rFonts w:cstheme="minorHAnsi"/>
          </w:rPr>
          <w:t>new</w:t>
        </w:r>
      </w:ins>
      <w:ins w:id="618" w:author="Rachel Brooke Katz" w:date="2022-10-17T18:05:00Z">
        <w:r w:rsidR="002C6839">
          <w:rPr>
            <w:rFonts w:cstheme="minorHAnsi"/>
          </w:rPr>
          <w:t xml:space="preserve"> and subtler</w:t>
        </w:r>
      </w:ins>
      <w:ins w:id="619" w:author="Rachel Brooke Katz" w:date="2022-10-17T18:04:00Z">
        <w:r w:rsidR="002C6839">
          <w:rPr>
            <w:rFonts w:cstheme="minorHAnsi"/>
          </w:rPr>
          <w:t xml:space="preserve"> understandings of </w:t>
        </w:r>
      </w:ins>
      <w:ins w:id="620" w:author="Rachel Brooke Katz" w:date="2022-10-17T18:07:00Z">
        <w:r w:rsidR="002C6839">
          <w:rPr>
            <w:rFonts w:cstheme="minorHAnsi"/>
          </w:rPr>
          <w:t xml:space="preserve">both the </w:t>
        </w:r>
      </w:ins>
      <w:ins w:id="621" w:author="Rachel Brooke Katz" w:date="2022-10-17T18:06:00Z">
        <w:r w:rsidR="002C6839">
          <w:rPr>
            <w:rFonts w:cstheme="minorHAnsi"/>
          </w:rPr>
          <w:t xml:space="preserve">generation and dissemination of texts </w:t>
        </w:r>
      </w:ins>
      <w:ins w:id="622" w:author="Rachel Brooke Katz" w:date="2022-10-17T18:07:00Z">
        <w:r w:rsidR="002C6839">
          <w:rPr>
            <w:rFonts w:cstheme="minorHAnsi"/>
          </w:rPr>
          <w:t xml:space="preserve">comprising </w:t>
        </w:r>
      </w:ins>
      <w:ins w:id="623" w:author="Rachel Brooke Katz" w:date="2022-10-17T18:06:00Z">
        <w:r w:rsidR="002C6839">
          <w:rPr>
            <w:rFonts w:cstheme="minorHAnsi"/>
          </w:rPr>
          <w:t>the Zoharic corpus</w:t>
        </w:r>
      </w:ins>
      <w:ins w:id="624" w:author="Rachel Brooke Katz" w:date="2022-10-17T18:07:00Z">
        <w:r w:rsidR="002C6839">
          <w:rPr>
            <w:rFonts w:cstheme="minorHAnsi"/>
          </w:rPr>
          <w:t xml:space="preserve"> and the development of differences between these texts.</w:t>
        </w:r>
      </w:ins>
    </w:p>
    <w:p w14:paraId="2F907FE3" w14:textId="6DEADC23" w:rsidR="002F00B5" w:rsidRPr="00840A40" w:rsidDel="002C6839" w:rsidRDefault="002F00B5" w:rsidP="001B673F">
      <w:pPr>
        <w:spacing w:line="480" w:lineRule="auto"/>
        <w:rPr>
          <w:del w:id="625" w:author="Rachel Brooke Katz" w:date="2022-10-17T18:07:00Z"/>
          <w:rFonts w:eastAsia="Times New Roman" w:cstheme="minorHAnsi"/>
        </w:rPr>
      </w:pPr>
      <w:del w:id="626" w:author="Rachel Brooke Katz" w:date="2022-10-17T18:07:00Z">
        <w:r w:rsidRPr="00840A40" w:rsidDel="002C6839">
          <w:rPr>
            <w:rFonts w:eastAsia="Times New Roman" w:cstheme="minorHAnsi"/>
            <w:b/>
            <w:rtl/>
            <w:lang w:bidi="he-IL"/>
          </w:rPr>
          <w:delText>ההתמקדות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בתעודות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אלה</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מוצעת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במחקר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זה</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כנגד</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ניסיונות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העבר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לתאר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את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הארמית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של</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הזוהר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בעיקר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כפי</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שהיא</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ניבטת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מן</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הפרק</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ההיסטורי</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המאוחר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שראשיתו</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בהבאת</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הספר</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לדפוס</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באמצע</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המאה</w:delText>
        </w:r>
        <w:r w:rsidRPr="00840A40" w:rsidDel="002C6839">
          <w:rPr>
            <w:rFonts w:eastAsia="Times New Roman" w:cstheme="minorHAnsi"/>
            <w:b/>
            <w:rtl/>
          </w:rPr>
          <w:delText xml:space="preserve"> </w:delText>
        </w:r>
        <w:r w:rsidRPr="00840A40" w:rsidDel="002C6839">
          <w:rPr>
            <w:rFonts w:eastAsia="Times New Roman" w:cstheme="minorHAnsi"/>
            <w:b/>
            <w:rtl/>
            <w:lang w:bidi="he-IL"/>
          </w:rPr>
          <w:delText>השש</w:delText>
        </w:r>
        <w:r w:rsidRPr="00840A40" w:rsidDel="002C6839">
          <w:rPr>
            <w:rFonts w:eastAsia="Times New Roman" w:cstheme="minorHAnsi"/>
            <w:b/>
            <w:rtl/>
          </w:rPr>
          <w:delText>-</w:delText>
        </w:r>
        <w:r w:rsidRPr="00840A40" w:rsidDel="002C6839">
          <w:rPr>
            <w:rFonts w:eastAsia="Times New Roman" w:cstheme="minorHAnsi"/>
            <w:b/>
            <w:rtl/>
            <w:lang w:bidi="he-IL"/>
          </w:rPr>
          <w:delText>עשרה</w:delText>
        </w:r>
        <w:r w:rsidRPr="00840A40" w:rsidDel="002C6839">
          <w:rPr>
            <w:rFonts w:eastAsia="Times New Roman" w:cstheme="minorHAnsi"/>
            <w:b/>
            <w:rtl/>
          </w:rPr>
          <w:delText xml:space="preserve">. </w:delText>
        </w:r>
        <w:r w:rsidRPr="00840A40" w:rsidDel="002C6839">
          <w:rPr>
            <w:rFonts w:eastAsia="Times New Roman" w:cstheme="minorHAnsi"/>
            <w:rtl/>
            <w:lang w:bidi="he-IL"/>
          </w:rPr>
          <w:delText>למנהג</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זה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הצטרפה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ההנחה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המכלילה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שחלקים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שונים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חטיבות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שונות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בקורפוס</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הכולל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ספר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הזוהר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משמרים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ומשקפים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ניב</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אחד</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שיש</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גם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היסטוריה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התפתחותית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אחת</w:delText>
        </w:r>
        <w:r w:rsidRPr="00840A40" w:rsidDel="002C6839">
          <w:rPr>
            <w:rFonts w:eastAsia="Times New Roman" w:cstheme="minorHAnsi"/>
            <w:rtl/>
          </w:rPr>
          <w:delText>.</w:delText>
        </w:r>
        <w:r w:rsidRPr="00840A40" w:rsidDel="002C6839">
          <w:rPr>
            <w:rFonts w:cstheme="minorHAnsi"/>
            <w:rtl/>
          </w:rPr>
          <w:footnoteReference w:id="20"/>
        </w:r>
        <w:r w:rsidRPr="00840A40" w:rsidDel="002C6839">
          <w:rPr>
            <w:rFonts w:eastAsia="Times New Roman" w:cstheme="minorHAnsi"/>
            <w:rtl/>
          </w:rPr>
          <w:delText xml:space="preserve"> </w:delText>
        </w:r>
        <w:r w:rsidRPr="00840A40" w:rsidDel="002C6839">
          <w:rPr>
            <w:rFonts w:eastAsia="Times New Roman" w:cstheme="minorHAnsi"/>
            <w:rtl/>
            <w:lang w:bidi="he-IL"/>
          </w:rPr>
          <w:delText>ובאופן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יותר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רחב</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במחקרים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רבים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על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הלשון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בזוהר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נעשו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ניסיונות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לרדוקציה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המאפיינים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הטקסטואליים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הזוהר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שטשטשו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הבחנה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בגיוון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בשונות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בין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חלקים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אלו</w:delText>
        </w:r>
        <w:r w:rsidRPr="00840A40" w:rsidDel="002C6839">
          <w:rPr>
            <w:rFonts w:eastAsia="Times New Roman" w:cstheme="minorHAnsi"/>
            <w:rtl/>
          </w:rPr>
          <w:delText xml:space="preserve"> – </w:delText>
        </w:r>
        <w:r w:rsidRPr="00840A40" w:rsidDel="002C6839">
          <w:rPr>
            <w:rFonts w:eastAsia="Times New Roman" w:cstheme="minorHAnsi"/>
            <w:rtl/>
            <w:lang w:bidi="he-IL"/>
          </w:rPr>
          <w:delText>לא</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מנקודת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המבט</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הסינכרונית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על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טקסטים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שהתגבשו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בהקשרים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היסטוריים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שונים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ועל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אחת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כמה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וכמה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לא</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מנקודות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מבט</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דיאכרוניות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על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תולדות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התהוותם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והתגבשותם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חיבורים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מובחנים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לכדי</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מסגרת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ספרותית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כוללת</w:delText>
        </w:r>
        <w:r w:rsidRPr="00840A40" w:rsidDel="002C6839">
          <w:rPr>
            <w:rFonts w:eastAsia="Times New Roman" w:cstheme="minorHAnsi"/>
            <w:rtl/>
          </w:rPr>
          <w:delText>.</w:delText>
        </w:r>
        <w:r w:rsidRPr="00840A40" w:rsidDel="002C6839">
          <w:rPr>
            <w:rStyle w:val="FootnoteReference"/>
            <w:rFonts w:eastAsia="Times New Roman" w:cstheme="minorHAnsi"/>
            <w:rtl/>
          </w:rPr>
          <w:footnoteReference w:id="21"/>
        </w:r>
        <w:r w:rsidRPr="00840A40" w:rsidDel="002C6839">
          <w:rPr>
            <w:rFonts w:eastAsia="Times New Roman" w:cstheme="minorHAnsi"/>
            <w:rtl/>
          </w:rPr>
          <w:delText xml:space="preserve"> </w:delText>
        </w:r>
        <w:r w:rsidRPr="00840A40" w:rsidDel="002C6839">
          <w:rPr>
            <w:rFonts w:eastAsia="Times New Roman" w:cstheme="minorHAnsi"/>
            <w:rtl/>
            <w:lang w:bidi="he-IL"/>
          </w:rPr>
          <w:delText>הדוגמאות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שתידונה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להלן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נועדו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להמחיש</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נתיב</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חקירה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אחר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ולהצביע</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על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ערכן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תעודות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שהופקו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במאת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השנים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הראשונות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לערך</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לתפוצת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דרשות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הזוהר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בהעמדה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על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תופעות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חשובות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בתולדות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תפוצת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הטקסט</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בראשית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הדרך</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שבכוחן</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לקרבנו</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לתיאורים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חדשים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ומורכבים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יותר</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תולדות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התהוותם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ותפוצתם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המוקדמת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הטקסטים</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בקורפוס</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הזוהרי</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ובכלל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זה</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של</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התפתחות</w:delText>
        </w:r>
        <w:r w:rsidRPr="00840A40" w:rsidDel="002C6839">
          <w:rPr>
            <w:rFonts w:eastAsia="Times New Roman" w:cstheme="minorHAnsi"/>
            <w:rtl/>
          </w:rPr>
          <w:delText xml:space="preserve"> </w:delText>
        </w:r>
        <w:r w:rsidRPr="00840A40" w:rsidDel="002C6839">
          <w:rPr>
            <w:rFonts w:eastAsia="Times New Roman" w:cstheme="minorHAnsi"/>
            <w:rtl/>
            <w:lang w:bidi="he-IL"/>
          </w:rPr>
          <w:delText>לשונותיהם</w:delText>
        </w:r>
        <w:r w:rsidRPr="00840A40" w:rsidDel="002C6839">
          <w:rPr>
            <w:rFonts w:eastAsia="Times New Roman" w:cstheme="minorHAnsi"/>
            <w:rtl/>
          </w:rPr>
          <w:delText>.</w:delText>
        </w:r>
      </w:del>
    </w:p>
    <w:p w14:paraId="5586FADC" w14:textId="660C1663" w:rsidR="002F00B5" w:rsidRPr="00840A40" w:rsidDel="002C6839" w:rsidRDefault="002F00B5">
      <w:pPr>
        <w:spacing w:after="115" w:line="480" w:lineRule="auto"/>
        <w:rPr>
          <w:del w:id="679" w:author="Rachel Brooke Katz" w:date="2022-10-17T18:08:00Z"/>
          <w:rFonts w:cstheme="minorHAnsi"/>
        </w:rPr>
        <w:pPrChange w:id="680" w:author="Rachel Brooke Katz" w:date="2022-10-17T18:07:00Z">
          <w:pPr>
            <w:spacing w:after="115" w:line="360" w:lineRule="auto"/>
            <w:ind w:firstLine="720"/>
          </w:pPr>
        </w:pPrChange>
      </w:pPr>
      <w:del w:id="681" w:author="Rachel Brooke Katz" w:date="2022-10-17T18:07:00Z">
        <w:r w:rsidRPr="00840A40" w:rsidDel="002C6839">
          <w:rPr>
            <w:rFonts w:eastAsia="Times New Roman" w:cstheme="minorHAnsi"/>
            <w:b/>
          </w:rPr>
          <w:delText xml:space="preserve"> </w:delText>
        </w:r>
      </w:del>
    </w:p>
    <w:p w14:paraId="3652AA21" w14:textId="77777777" w:rsidR="002F00B5" w:rsidRPr="00840A40" w:rsidDel="002C6839" w:rsidRDefault="002F00B5" w:rsidP="001B673F">
      <w:pPr>
        <w:spacing w:after="115" w:line="480" w:lineRule="auto"/>
        <w:ind w:firstLine="720"/>
        <w:rPr>
          <w:del w:id="682" w:author="Rachel Brooke Katz" w:date="2022-10-17T18:08:00Z"/>
          <w:rFonts w:cstheme="minorHAnsi"/>
        </w:rPr>
      </w:pPr>
    </w:p>
    <w:p w14:paraId="1C559686" w14:textId="77777777" w:rsidR="002F00B5" w:rsidRPr="00840A40" w:rsidDel="001164AD" w:rsidRDefault="002F00B5" w:rsidP="001B673F">
      <w:pPr>
        <w:spacing w:after="115" w:line="480" w:lineRule="auto"/>
        <w:rPr>
          <w:del w:id="683" w:author="Rachel Brooke Katz" w:date="2022-10-19T10:50:00Z"/>
          <w:rFonts w:cstheme="minorHAnsi"/>
        </w:rPr>
      </w:pPr>
    </w:p>
    <w:p w14:paraId="1A7C40B0" w14:textId="77777777" w:rsidR="002F00B5" w:rsidRPr="00840A40" w:rsidRDefault="002F00B5" w:rsidP="001B673F">
      <w:pPr>
        <w:spacing w:after="115" w:line="480" w:lineRule="auto"/>
        <w:rPr>
          <w:rFonts w:cstheme="minorHAnsi"/>
        </w:rPr>
      </w:pPr>
      <w:r w:rsidRPr="00840A40">
        <w:rPr>
          <w:rFonts w:cstheme="minorHAnsi"/>
        </w:rPr>
        <w:t>[1] Lilith and the Books of Old</w:t>
      </w:r>
    </w:p>
    <w:p w14:paraId="2BCA67A5" w14:textId="7FAF1F21" w:rsidR="002F00B5" w:rsidDel="00A2671F" w:rsidRDefault="002F00B5" w:rsidP="001B673F">
      <w:pPr>
        <w:spacing w:after="115" w:line="480" w:lineRule="auto"/>
        <w:rPr>
          <w:del w:id="684" w:author="JA" w:date="2022-10-26T12:43:00Z"/>
          <w:rFonts w:cstheme="minorHAnsi"/>
        </w:rPr>
      </w:pPr>
      <w:r w:rsidRPr="00840A40">
        <w:rPr>
          <w:rFonts w:cstheme="minorHAnsi"/>
          <w:noProof/>
          <w:rtl/>
        </w:rPr>
        <w:lastRenderedPageBreak/>
        <mc:AlternateContent>
          <mc:Choice Requires="wps">
            <w:drawing>
              <wp:anchor distT="45720" distB="45720" distL="114300" distR="114300" simplePos="0" relativeHeight="251664384" behindDoc="0" locked="0" layoutInCell="1" allowOverlap="1" wp14:anchorId="5E889FA1" wp14:editId="76709C9C">
                <wp:simplePos x="0" y="0"/>
                <wp:positionH relativeFrom="margin">
                  <wp:posOffset>-259080</wp:posOffset>
                </wp:positionH>
                <wp:positionV relativeFrom="paragraph">
                  <wp:posOffset>2588895</wp:posOffset>
                </wp:positionV>
                <wp:extent cx="6440170" cy="6268085"/>
                <wp:effectExtent l="0" t="0" r="0" b="0"/>
                <wp:wrapTopAndBottom/>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40170" cy="6268085"/>
                        </a:xfrm>
                        <a:prstGeom prst="rect">
                          <a:avLst/>
                        </a:prstGeom>
                        <a:solidFill>
                          <a:srgbClr val="FFFFFF"/>
                        </a:solidFill>
                        <a:ln w="9525">
                          <a:noFill/>
                          <a:miter lim="800000"/>
                          <a:headEnd/>
                          <a:tailEnd/>
                        </a:ln>
                      </wps:spPr>
                      <wps:txbx>
                        <w:txbxContent>
                          <w:tbl>
                            <w:tblPr>
                              <w:tblStyle w:val="TableGrid"/>
                              <w:bidiVisual/>
                              <w:tblW w:w="0" w:type="auto"/>
                              <w:tblInd w:w="-21" w:type="dxa"/>
                              <w:tblLook w:val="04A0" w:firstRow="1" w:lastRow="0" w:firstColumn="1" w:lastColumn="0" w:noHBand="0" w:noVBand="1"/>
                            </w:tblPr>
                            <w:tblGrid>
                              <w:gridCol w:w="418"/>
                              <w:gridCol w:w="2248"/>
                              <w:gridCol w:w="2260"/>
                              <w:gridCol w:w="2263"/>
                              <w:gridCol w:w="2009"/>
                            </w:tblGrid>
                            <w:tr w:rsidR="00A7610D" w:rsidRPr="00E12BEC" w14:paraId="065D3AE1" w14:textId="475704DF" w:rsidTr="00A7610D">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7EE12BF3" w14:textId="77777777" w:rsidR="00A7610D" w:rsidRPr="00914B78" w:rsidRDefault="00A7610D" w:rsidP="00C2098C">
                                  <w:pPr>
                                    <w:bidi/>
                                    <w:spacing w:after="80"/>
                                    <w:rPr>
                                      <w:rFonts w:ascii="SBL Hebrew" w:hAnsi="SBL Hebrew" w:cs="SBL Hebrew"/>
                                      <w:sz w:val="18"/>
                                      <w:szCs w:val="18"/>
                                    </w:rPr>
                                  </w:pPr>
                                </w:p>
                              </w:tc>
                              <w:tc>
                                <w:tcPr>
                                  <w:tcW w:w="2248"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1F600091" w14:textId="77777777" w:rsidR="00A7610D" w:rsidRPr="00914B78" w:rsidRDefault="00A7610D" w:rsidP="00C2098C">
                                  <w:pPr>
                                    <w:spacing w:after="80"/>
                                    <w:rPr>
                                      <w:rFonts w:ascii="SBL Hebrew" w:hAnsi="SBL Hebrew" w:cs="SBL Hebrew"/>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202: 42v</w:t>
                                  </w:r>
                                </w:p>
                              </w:tc>
                              <w:tc>
                                <w:tcPr>
                                  <w:tcW w:w="22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410274BF" w14:textId="77777777" w:rsidR="00A7610D" w:rsidRPr="00914B78" w:rsidRDefault="00A7610D" w:rsidP="00C2098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Ms Toronto, University of Toronto, Friedberg 5-015: 232v</w:t>
                                  </w:r>
                                </w:p>
                              </w:tc>
                              <w:tc>
                                <w:tcPr>
                                  <w:tcW w:w="2263"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16459476" w14:textId="77777777" w:rsidR="00A7610D" w:rsidRPr="00914B78" w:rsidRDefault="00A7610D" w:rsidP="00C2098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19a</w:t>
                                  </w:r>
                                </w:p>
                              </w:tc>
                              <w:tc>
                                <w:tcPr>
                                  <w:tcW w:w="200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7062C42A" w14:textId="40318F62" w:rsidR="00A7610D" w:rsidRPr="00914B78" w:rsidRDefault="00EA56AE" w:rsidP="00C2098C">
                                  <w:pPr>
                                    <w:spacing w:after="80"/>
                                    <w:rPr>
                                      <w:rFonts w:ascii="SBL Hebrew" w:hAnsi="SBL Hebrew" w:cs="SBL Hebrew"/>
                                      <w:color w:val="FFFFFF" w:themeColor="background1"/>
                                      <w:sz w:val="18"/>
                                      <w:szCs w:val="18"/>
                                      <w:rtl/>
                                    </w:rPr>
                                  </w:pPr>
                                  <w:ins w:id="685" w:author="Rachel Brooke Katz" w:date="2022-10-25T22:32:00Z">
                                    <w:r>
                                      <w:rPr>
                                        <w:rFonts w:ascii="SBL Hebrew" w:hAnsi="SBL Hebrew" w:cs="SBL Hebrew"/>
                                        <w:color w:val="FFFFFF" w:themeColor="background1"/>
                                        <w:sz w:val="18"/>
                                        <w:szCs w:val="18"/>
                                      </w:rPr>
                                      <w:t xml:space="preserve">Translation of the Mantua edition, based on </w:t>
                                    </w:r>
                                  </w:ins>
                                  <w:r w:rsidR="005C41B9">
                                    <w:rPr>
                                      <w:rFonts w:ascii="SBL Hebrew" w:hAnsi="SBL Hebrew" w:cs="SBL Hebrew"/>
                                      <w:color w:val="FFFFFF" w:themeColor="background1"/>
                                      <w:sz w:val="18"/>
                                      <w:szCs w:val="18"/>
                                    </w:rPr>
                                    <w:t xml:space="preserve">The Zohar: </w:t>
                                  </w:r>
                                  <w:r w:rsidR="00402FEC">
                                    <w:rPr>
                                      <w:rFonts w:ascii="SBL Hebrew" w:hAnsi="SBL Hebrew" w:cs="SBL Hebrew"/>
                                      <w:color w:val="FFFFFF" w:themeColor="background1"/>
                                      <w:sz w:val="18"/>
                                      <w:szCs w:val="18"/>
                                    </w:rPr>
                                    <w:t>Pritzker</w:t>
                                  </w:r>
                                  <w:r w:rsidR="005C41B9">
                                    <w:rPr>
                                      <w:rFonts w:ascii="SBL Hebrew" w:hAnsi="SBL Hebrew" w:cs="SBL Hebrew"/>
                                      <w:color w:val="FFFFFF" w:themeColor="background1"/>
                                      <w:sz w:val="18"/>
                                      <w:szCs w:val="18"/>
                                    </w:rPr>
                                    <w:t xml:space="preserve"> Edition, trans. Daniel Matt</w:t>
                                  </w:r>
                                </w:p>
                              </w:tc>
                            </w:tr>
                            <w:tr w:rsidR="00A7610D" w:rsidRPr="00625357" w14:paraId="45AA656E" w14:textId="180C6157" w:rsidTr="00A7610D">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1A86C35" w14:textId="77777777" w:rsidR="00A7610D" w:rsidRDefault="00A7610D" w:rsidP="00C2098C">
                                  <w:pPr>
                                    <w:bidi/>
                                    <w:spacing w:after="80"/>
                                    <w:rPr>
                                      <w:rFonts w:ascii="SBL Hebrew" w:hAnsi="SBL Hebrew" w:cs="SBL Hebrew"/>
                                      <w:sz w:val="18"/>
                                      <w:szCs w:val="18"/>
                                      <w:rtl/>
                                    </w:rPr>
                                  </w:pPr>
                                </w:p>
                                <w:p w14:paraId="754BF602" w14:textId="77777777" w:rsidR="00A7610D" w:rsidRDefault="00A7610D" w:rsidP="00342AB5">
                                  <w:pPr>
                                    <w:bidi/>
                                    <w:spacing w:after="80"/>
                                    <w:rPr>
                                      <w:rFonts w:ascii="SBL Hebrew" w:hAnsi="SBL Hebrew" w:cs="SBL Hebrew"/>
                                      <w:sz w:val="18"/>
                                      <w:szCs w:val="18"/>
                                      <w:rtl/>
                                    </w:rPr>
                                  </w:pPr>
                                </w:p>
                                <w:p w14:paraId="7E2992E0" w14:textId="77777777" w:rsidR="00A7610D" w:rsidRPr="00AD09B6" w:rsidRDefault="00A7610D" w:rsidP="00342AB5">
                                  <w:pPr>
                                    <w:bidi/>
                                    <w:spacing w:after="80"/>
                                    <w:rPr>
                                      <w:rFonts w:ascii="SBL Hebrew" w:hAnsi="SBL Hebrew" w:cs="SBL Hebrew"/>
                                      <w:sz w:val="20"/>
                                      <w:szCs w:val="20"/>
                                      <w:rtl/>
                                    </w:rPr>
                                  </w:pPr>
                                </w:p>
                                <w:p w14:paraId="1BF487CC" w14:textId="77777777" w:rsidR="00A7610D" w:rsidRDefault="00A7610D" w:rsidP="00C2098C">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0F0A70A8" w14:textId="77777777" w:rsidR="00A7610D" w:rsidRPr="00CA3283" w:rsidRDefault="00A7610D" w:rsidP="00AD09B6">
                                  <w:pPr>
                                    <w:bidi/>
                                    <w:spacing w:after="80"/>
                                    <w:rPr>
                                      <w:rFonts w:ascii="SBL Hebrew" w:hAnsi="SBL Hebrew" w:cs="SBL Hebrew"/>
                                      <w:color w:val="767171" w:themeColor="background2" w:themeShade="80"/>
                                      <w:sz w:val="18"/>
                                      <w:szCs w:val="18"/>
                                      <w:rtl/>
                                    </w:rPr>
                                  </w:pPr>
                                </w:p>
                                <w:p w14:paraId="1E90A4D1" w14:textId="77777777" w:rsidR="00A7610D" w:rsidRDefault="00A7610D" w:rsidP="00C2098C">
                                  <w:pPr>
                                    <w:bidi/>
                                    <w:spacing w:after="80"/>
                                    <w:rPr>
                                      <w:rFonts w:ascii="SBL Hebrew" w:hAnsi="SBL Hebrew" w:cs="SBL Hebrew"/>
                                      <w:sz w:val="18"/>
                                      <w:szCs w:val="18"/>
                                      <w:rtl/>
                                    </w:rPr>
                                  </w:pPr>
                                </w:p>
                                <w:p w14:paraId="2E0F99DA" w14:textId="77777777" w:rsidR="00A7610D" w:rsidRPr="00057ED0" w:rsidRDefault="00A7610D" w:rsidP="00C2098C">
                                  <w:pPr>
                                    <w:bidi/>
                                    <w:spacing w:after="80"/>
                                    <w:rPr>
                                      <w:rFonts w:ascii="SBL Hebrew" w:hAnsi="SBL Hebrew" w:cs="SBL Hebrew"/>
                                      <w:sz w:val="18"/>
                                      <w:szCs w:val="18"/>
                                      <w:rtl/>
                                    </w:rPr>
                                  </w:pPr>
                                </w:p>
                                <w:p w14:paraId="278E1551" w14:textId="77777777" w:rsidR="00A7610D" w:rsidRDefault="00A7610D" w:rsidP="00C2098C">
                                  <w:pPr>
                                    <w:bidi/>
                                    <w:spacing w:after="80"/>
                                    <w:rPr>
                                      <w:rFonts w:ascii="SBL Hebrew" w:hAnsi="SBL Hebrew" w:cs="SBL Hebrew"/>
                                      <w:sz w:val="18"/>
                                      <w:szCs w:val="18"/>
                                      <w:rtl/>
                                    </w:rPr>
                                  </w:pPr>
                                  <w:r w:rsidRPr="00AD09B6">
                                    <w:rPr>
                                      <w:rFonts w:ascii="SBL Hebrew" w:hAnsi="SBL Hebrew" w:cs="SBL Hebrew" w:hint="cs"/>
                                      <w:color w:val="767171" w:themeColor="background2" w:themeShade="80"/>
                                      <w:sz w:val="18"/>
                                      <w:szCs w:val="18"/>
                                      <w:rtl/>
                                    </w:rPr>
                                    <w:t>10</w:t>
                                  </w:r>
                                </w:p>
                                <w:p w14:paraId="10D48518" w14:textId="77777777" w:rsidR="00A7610D" w:rsidRPr="00625357" w:rsidRDefault="00A7610D" w:rsidP="00C2098C">
                                  <w:pPr>
                                    <w:bidi/>
                                    <w:spacing w:after="80"/>
                                    <w:rPr>
                                      <w:rFonts w:ascii="SBL Hebrew" w:hAnsi="SBL Hebrew" w:cs="SBL Hebrew"/>
                                      <w:sz w:val="18"/>
                                      <w:szCs w:val="18"/>
                                      <w:rtl/>
                                    </w:rPr>
                                  </w:pPr>
                                </w:p>
                              </w:tc>
                              <w:tc>
                                <w:tcPr>
                                  <w:tcW w:w="2248"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440293D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ויביאה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האדם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כתיקוניה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לכלה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לחופה</w:t>
                                  </w:r>
                                  <w:r w:rsidRPr="00EC4EEA">
                                    <w:rPr>
                                      <w:rFonts w:ascii="SBL Hebrew" w:hAnsi="SBL Hebrew" w:cs="SBL Hebrew" w:hint="cs"/>
                                      <w:sz w:val="18"/>
                                      <w:szCs w:val="18"/>
                                      <w:rtl/>
                                    </w:rPr>
                                    <w:t xml:space="preserve"> </w:t>
                                  </w:r>
                                </w:p>
                                <w:p w14:paraId="31EE0901"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כיון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דחמת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והיא</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בכרכי</w:t>
                                  </w:r>
                                  <w:r w:rsidRPr="00CF7956">
                                    <w:rPr>
                                      <w:rFonts w:ascii="SBL Hebrew" w:hAnsi="SBL Hebrew" w:cs="SBL Hebrew" w:hint="cs"/>
                                      <w:color w:val="00B050"/>
                                      <w:sz w:val="18"/>
                                      <w:szCs w:val="18"/>
                                      <w:u w:val="single"/>
                                      <w:rtl/>
                                    </w:rPr>
                                    <w:t xml:space="preserve"> </w:t>
                                  </w:r>
                                  <w:r w:rsidRPr="00CF7956">
                                    <w:rPr>
                                      <w:rFonts w:ascii="SBL Hebrew" w:hAnsi="SBL Hebrew" w:cs="SBL Hebrew" w:hint="cs"/>
                                      <w:color w:val="00B050"/>
                                      <w:sz w:val="18"/>
                                      <w:szCs w:val="18"/>
                                      <w:u w:val="single"/>
                                      <w:rtl/>
                                      <w:lang w:bidi="he-IL"/>
                                    </w:rPr>
                                    <w:t>הים</w:t>
                                  </w:r>
                                </w:p>
                                <w:p w14:paraId="13DC2EC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כען</w:t>
                                  </w:r>
                                  <w:r w:rsidRPr="00EC4EEA">
                                    <w:rPr>
                                      <w:rFonts w:ascii="SBL Hebrew" w:hAnsi="SBL Hebrew" w:cs="SBL Hebrew" w:hint="cs"/>
                                      <w:sz w:val="18"/>
                                      <w:szCs w:val="18"/>
                                      <w:rtl/>
                                    </w:rPr>
                                    <w:t xml:space="preserve"> </w:t>
                                  </w:r>
                                  <w:r w:rsidRPr="00EC4EEA">
                                    <w:rPr>
                                      <w:rFonts w:ascii="SBL Hebrew" w:hAnsi="SBL Hebrew" w:cs="SBL Hebrew" w:hint="cs"/>
                                      <w:sz w:val="18"/>
                                      <w:szCs w:val="18"/>
                                      <w:u w:val="double" w:color="FF0000"/>
                                      <w:rtl/>
                                      <w:lang w:bidi="he-IL"/>
                                    </w:rPr>
                                    <w:t>הא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לאבאשא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בני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עלמא</w:t>
                                  </w:r>
                                  <w:r w:rsidRPr="00EC4EEA">
                                    <w:rPr>
                                      <w:rFonts w:ascii="SBL Hebrew" w:hAnsi="SBL Hebrew" w:cs="SBL Hebrew" w:hint="cs"/>
                                      <w:sz w:val="18"/>
                                      <w:szCs w:val="18"/>
                                      <w:rtl/>
                                    </w:rPr>
                                    <w:t xml:space="preserve"> </w:t>
                                  </w:r>
                                </w:p>
                                <w:p w14:paraId="00FC343C"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הק</w:t>
                                  </w:r>
                                  <w:r w:rsidRPr="00EC4EEA">
                                    <w:rPr>
                                      <w:rFonts w:ascii="SBL Hebrew" w:hAnsi="SBL Hebrew" w:cs="SBL Hebrew"/>
                                      <w:sz w:val="18"/>
                                      <w:szCs w:val="18"/>
                                      <w:rtl/>
                                      <w:lang w:bidi="he-IL"/>
                                    </w:rPr>
                                    <w:t>֗</w:t>
                                  </w:r>
                                  <w:r w:rsidRPr="00EC4EEA">
                                    <w:rPr>
                                      <w:rFonts w:ascii="SBL Hebrew" w:hAnsi="SBL Hebrew" w:cs="SBL Hebrew" w:hint="cs"/>
                                      <w:sz w:val="18"/>
                                      <w:szCs w:val="18"/>
                                      <w:rtl/>
                                      <w:lang w:bidi="he-IL"/>
                                    </w:rPr>
                                    <w:t>ב</w:t>
                                  </w:r>
                                  <w:r w:rsidRPr="00EC4EEA">
                                    <w:rPr>
                                      <w:rFonts w:ascii="SBL Hebrew" w:hAnsi="SBL Hebrew" w:cs="SBL Hebrew"/>
                                      <w:sz w:val="18"/>
                                      <w:szCs w:val="18"/>
                                      <w:rtl/>
                                      <w:lang w:bidi="he-IL"/>
                                    </w:rPr>
                                    <w:t>֗</w:t>
                                  </w:r>
                                  <w:r w:rsidRPr="00EC4EEA">
                                    <w:rPr>
                                      <w:rFonts w:ascii="SBL Hebrew" w:hAnsi="SBL Hebrew" w:cs="SBL Hebrew" w:hint="cs"/>
                                      <w:sz w:val="18"/>
                                      <w:szCs w:val="18"/>
                                      <w:rtl/>
                                      <w:lang w:bidi="he-IL"/>
                                    </w:rPr>
                                    <w:t>ה</w:t>
                                  </w:r>
                                  <w:r w:rsidRPr="00EC4EEA">
                                    <w:rPr>
                                      <w:rFonts w:ascii="SBL Hebrew" w:hAnsi="SBL Hebrew" w:cs="SBL Hebrew"/>
                                      <w:sz w:val="18"/>
                                      <w:szCs w:val="18"/>
                                      <w:rtl/>
                                      <w:lang w:bidi="he-IL"/>
                                    </w:rPr>
                                    <w:t>֗</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לאחרנא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חמי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רשיעתא</w:t>
                                  </w:r>
                                  <w:r w:rsidRPr="00EC4EEA">
                                    <w:rPr>
                                      <w:rFonts w:ascii="SBL Hebrew" w:hAnsi="SBL Hebrew" w:cs="SBL Hebrew" w:hint="cs"/>
                                      <w:sz w:val="18"/>
                                      <w:szCs w:val="18"/>
                                      <w:rtl/>
                                    </w:rPr>
                                    <w:t xml:space="preserve"> </w:t>
                                  </w:r>
                                </w:p>
                                <w:p w14:paraId="666C996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ולמהוי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חורבן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ויסלק</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p>
                                <w:p w14:paraId="6F4588F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וישדי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w:t>
                                  </w:r>
                                  <w:r w:rsidRPr="00CF7956">
                                    <w:rPr>
                                      <w:rFonts w:ascii="SBL Hebrew" w:hAnsi="SBL Hebrew" w:cs="SBL Hebrew" w:hint="cs"/>
                                      <w:color w:val="00B050"/>
                                      <w:sz w:val="18"/>
                                      <w:szCs w:val="18"/>
                                      <w:u w:val="single"/>
                                      <w:rtl/>
                                      <w:lang w:bidi="he-IL"/>
                                    </w:rPr>
                                    <w:t>חורבן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p>
                                <w:p w14:paraId="59A53A4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בגין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דהוא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חורבנה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דעלמא</w:t>
                                  </w:r>
                                  <w:r w:rsidRPr="00EC4EEA">
                                    <w:rPr>
                                      <w:rFonts w:ascii="SBL Hebrew" w:hAnsi="SBL Hebrew" w:cs="SBL Hebrew" w:hint="cs"/>
                                      <w:sz w:val="18"/>
                                      <w:szCs w:val="18"/>
                                      <w:rtl/>
                                    </w:rPr>
                                    <w:t xml:space="preserve"> </w:t>
                                  </w:r>
                                </w:p>
                                <w:p w14:paraId="32B9DD6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דכתי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שם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הרגיע</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ולא</w:t>
                                  </w:r>
                                  <w:r w:rsidRPr="00EC4EEA">
                                    <w:rPr>
                                      <w:rFonts w:ascii="SBL Hebrew" w:hAnsi="SBL Hebrew" w:cs="SBL Hebrew" w:hint="cs"/>
                                      <w:sz w:val="18"/>
                                      <w:szCs w:val="18"/>
                                      <w:rtl/>
                                    </w:rPr>
                                    <w:t xml:space="preserve"> </w:t>
                                  </w:r>
                                  <w:r w:rsidRPr="00EC4EEA">
                                    <w:rPr>
                                      <w:rFonts w:ascii="SBL Hebrew" w:hAnsi="SBL Hebrew" w:cs="SBL Hebrew" w:hint="cs"/>
                                      <w:sz w:val="18"/>
                                      <w:szCs w:val="18"/>
                                      <w:u w:val="dotted"/>
                                      <w:rtl/>
                                      <w:lang w:bidi="he-IL"/>
                                    </w:rPr>
                                    <w:t>נ</w:t>
                                  </w:r>
                                  <w:r w:rsidRPr="00EC4EEA">
                                    <w:rPr>
                                      <w:rFonts w:ascii="SBL Hebrew" w:hAnsi="SBL Hebrew" w:cs="SBL Hebrew" w:hint="cs"/>
                                      <w:sz w:val="18"/>
                                      <w:szCs w:val="18"/>
                                      <w:u w:val="dotted"/>
                                      <w:rtl/>
                                    </w:rPr>
                                    <w:t xml:space="preserve">' </w:t>
                                  </w:r>
                                  <w:r w:rsidRPr="00EC4EEA">
                                    <w:rPr>
                                      <w:rFonts w:ascii="SBL Hebrew" w:hAnsi="SBL Hebrew" w:cs="SBL Hebrew" w:hint="cs"/>
                                      <w:sz w:val="18"/>
                                      <w:szCs w:val="18"/>
                                      <w:rtl/>
                                      <w:lang w:bidi="he-IL"/>
                                    </w:rPr>
                                    <w:t>ומצאה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מנוח</w:t>
                                  </w:r>
                                </w:p>
                                <w:p w14:paraId="1F6FC54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b/>
                                      <w:bCs/>
                                      <w:sz w:val="18"/>
                                      <w:szCs w:val="18"/>
                                      <w:rtl/>
                                      <w:lang w:bidi="he-IL"/>
                                    </w:rPr>
                                    <w:t>ובספרי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דקדמאי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אמרי</w:t>
                                  </w:r>
                                  <w:r w:rsidRPr="00EC4EEA">
                                    <w:rPr>
                                      <w:rFonts w:ascii="SBL Hebrew" w:hAnsi="SBL Hebrew" w:cs="SBL Hebrew" w:hint="cs"/>
                                      <w:sz w:val="18"/>
                                      <w:szCs w:val="18"/>
                                      <w:rtl/>
                                    </w:rPr>
                                    <w:t xml:space="preserve"> </w:t>
                                  </w:r>
                                </w:p>
                                <w:p w14:paraId="1DF0479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w:t>
                                  </w:r>
                                  <w:r w:rsidRPr="00CF7956">
                                    <w:rPr>
                                      <w:rFonts w:ascii="SBL Hebrew" w:hAnsi="SBL Hebrew" w:cs="SBL Hebrew" w:hint="cs"/>
                                      <w:color w:val="00B050"/>
                                      <w:sz w:val="18"/>
                                      <w:szCs w:val="18"/>
                                      <w:u w:val="single"/>
                                      <w:rtl/>
                                      <w:lang w:bidi="he-IL"/>
                                    </w:rPr>
                                    <w:t>ההיא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אדם</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קוד</w:t>
                                  </w:r>
                                  <w:r w:rsidRPr="00CF7956">
                                    <w:rPr>
                                      <w:rFonts w:ascii="SBL Hebrew" w:hAnsi="SBL Hebrew" w:cs="SBL Hebrew" w:hint="cs"/>
                                      <w:color w:val="00B050"/>
                                      <w:sz w:val="18"/>
                                      <w:szCs w:val="18"/>
                                      <w:u w:val="single"/>
                                      <w:rtl/>
                                    </w:rPr>
                                    <w:t>[</w:t>
                                  </w:r>
                                  <w:r w:rsidRPr="00CF7956">
                                    <w:rPr>
                                      <w:rFonts w:ascii="SBL Hebrew" w:hAnsi="SBL Hebrew" w:cs="SBL Hebrew" w:hint="cs"/>
                                      <w:color w:val="00B050"/>
                                      <w:sz w:val="18"/>
                                      <w:szCs w:val="18"/>
                                      <w:u w:val="single"/>
                                      <w:rtl/>
                                      <w:lang w:bidi="he-IL"/>
                                    </w:rPr>
                                    <w:t>ם</w:t>
                                  </w:r>
                                  <w:r w:rsidRPr="00CF7956">
                                    <w:rPr>
                                      <w:rFonts w:ascii="SBL Hebrew" w:hAnsi="SBL Hebrew" w:cs="SBL Hebrew" w:hint="cs"/>
                                      <w:color w:val="00B050"/>
                                      <w:sz w:val="18"/>
                                      <w:szCs w:val="18"/>
                                      <w:u w:val="single"/>
                                      <w:rtl/>
                                    </w:rPr>
                                    <w:t xml:space="preserve">] </w:t>
                                  </w:r>
                                  <w:r w:rsidRPr="00CF7956">
                                    <w:rPr>
                                      <w:rFonts w:ascii="SBL Hebrew" w:hAnsi="SBL Hebrew" w:cs="SBL Hebrew" w:hint="cs"/>
                                      <w:color w:val="00B050"/>
                                      <w:sz w:val="18"/>
                                      <w:szCs w:val="18"/>
                                      <w:u w:val="single"/>
                                      <w:rtl/>
                                      <w:lang w:bidi="he-IL"/>
                                    </w:rPr>
                                    <w:t>לכן</w:t>
                                  </w:r>
                                  <w:r w:rsidRPr="00EC4EEA">
                                    <w:rPr>
                                      <w:rFonts w:ascii="SBL Hebrew" w:hAnsi="SBL Hebrew" w:cs="SBL Hebrew" w:hint="cs"/>
                                      <w:color w:val="00B050"/>
                                      <w:sz w:val="18"/>
                                      <w:szCs w:val="18"/>
                                      <w:rtl/>
                                    </w:rPr>
                                    <w:t xml:space="preserve"> </w:t>
                                  </w:r>
                                </w:p>
                                <w:p w14:paraId="25F6CC3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2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080600FA"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ויבאה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אל</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האדם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בתקוניה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ככלה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לחופה</w:t>
                                  </w:r>
                                  <w:r w:rsidRPr="00EC4EEA">
                                    <w:rPr>
                                      <w:rFonts w:ascii="SBL Hebrew" w:hAnsi="SBL Hebrew" w:cs="SBL Hebrew" w:hint="cs"/>
                                      <w:sz w:val="18"/>
                                      <w:szCs w:val="18"/>
                                      <w:rtl/>
                                    </w:rPr>
                                    <w:t xml:space="preserve">. </w:t>
                                  </w:r>
                                </w:p>
                                <w:p w14:paraId="69602EDD" w14:textId="77777777" w:rsidR="00A7610D" w:rsidRDefault="00A7610D" w:rsidP="00C2098C">
                                  <w:pPr>
                                    <w:bidi/>
                                    <w:rPr>
                                      <w:rFonts w:ascii="SBL Hebrew" w:hAnsi="SBL Hebrew" w:cs="SBL Hebrew"/>
                                      <w:sz w:val="18"/>
                                      <w:szCs w:val="18"/>
                                      <w:rtl/>
                                    </w:rPr>
                                  </w:pPr>
                                </w:p>
                                <w:p w14:paraId="29F2CF65"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כיון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דחמת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והיא</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בכרכי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color w:val="C45911" w:themeColor="accent2" w:themeShade="BF"/>
                                      <w:sz w:val="18"/>
                                      <w:szCs w:val="18"/>
                                      <w:rtl/>
                                      <w:lang w:bidi="he-IL"/>
                                    </w:rPr>
                                    <w:t>ימא</w:t>
                                  </w:r>
                                  <w:r w:rsidRPr="00EC4EEA">
                                    <w:rPr>
                                      <w:rFonts w:ascii="SBL Hebrew" w:hAnsi="SBL Hebrew" w:cs="SBL Hebrew" w:hint="cs"/>
                                      <w:sz w:val="18"/>
                                      <w:szCs w:val="18"/>
                                      <w:rtl/>
                                    </w:rPr>
                                    <w:t xml:space="preserve"> </w:t>
                                  </w:r>
                                </w:p>
                                <w:p w14:paraId="630B19E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כען</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היא</w:t>
                                  </w:r>
                                  <w:r w:rsidRPr="00EC4EEA">
                                    <w:rPr>
                                      <w:rFonts w:ascii="SBL Hebrew" w:hAnsi="SBL Hebrew" w:cs="SBL Hebrew" w:hint="cs"/>
                                      <w:color w:val="00B050"/>
                                      <w:sz w:val="18"/>
                                      <w:szCs w:val="18"/>
                                      <w:rtl/>
                                    </w:rPr>
                                    <w:t xml:space="preserve"> </w:t>
                                  </w:r>
                                  <w:r w:rsidRPr="00EC4EEA">
                                    <w:rPr>
                                      <w:rFonts w:ascii="SBL Hebrew" w:hAnsi="SBL Hebrew" w:cs="SBL Hebrew" w:hint="cs"/>
                                      <w:sz w:val="18"/>
                                      <w:szCs w:val="18"/>
                                      <w:rtl/>
                                      <w:lang w:bidi="he-IL"/>
                                    </w:rPr>
                                    <w:t>זמינא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לאבאשא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בני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עלמא</w:t>
                                  </w:r>
                                  <w:r w:rsidRPr="00EC4EEA">
                                    <w:rPr>
                                      <w:rFonts w:ascii="SBL Hebrew" w:hAnsi="SBL Hebrew" w:cs="SBL Hebrew" w:hint="cs"/>
                                      <w:sz w:val="18"/>
                                      <w:szCs w:val="18"/>
                                      <w:rtl/>
                                    </w:rPr>
                                    <w:t xml:space="preserve"> </w:t>
                                  </w:r>
                                </w:p>
                                <w:p w14:paraId="3BEC8B7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וכד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קב</w:t>
                                  </w:r>
                                  <w:r w:rsidRPr="00EC4EEA">
                                    <w:rPr>
                                      <w:rFonts w:ascii="SBL Hebrew" w:hAnsi="SBL Hebrew" w:cs="SBL Hebrew" w:hint="cs"/>
                                      <w:sz w:val="18"/>
                                      <w:szCs w:val="18"/>
                                      <w:rtl/>
                                    </w:rPr>
                                    <w:t>"</w:t>
                                  </w:r>
                                  <w:r w:rsidRPr="00EC4EEA">
                                    <w:rPr>
                                      <w:rFonts w:ascii="SBL Hebrew" w:hAnsi="SBL Hebrew" w:cs="SBL Hebrew" w:hint="cs"/>
                                      <w:sz w:val="18"/>
                                      <w:szCs w:val="18"/>
                                      <w:rtl/>
                                      <w:lang w:bidi="he-IL"/>
                                    </w:rPr>
                                    <w:t>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לאחרבא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רומי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רשיעתא</w:t>
                                  </w:r>
                                  <w:r w:rsidRPr="00EC4EEA">
                                    <w:rPr>
                                      <w:rFonts w:ascii="SBL Hebrew" w:hAnsi="SBL Hebrew" w:cs="SBL Hebrew" w:hint="cs"/>
                                      <w:sz w:val="18"/>
                                      <w:szCs w:val="18"/>
                                      <w:rtl/>
                                    </w:rPr>
                                    <w:t xml:space="preserve"> </w:t>
                                  </w:r>
                                </w:p>
                                <w:p w14:paraId="7CAEBC4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ולמיהוי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חרבן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יסלק</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p>
                                <w:p w14:paraId="5678DEA8"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וישרי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w:t>
                                  </w:r>
                                  <w:r w:rsidRPr="00CF7956">
                                    <w:rPr>
                                      <w:rFonts w:ascii="SBL Hebrew" w:hAnsi="SBL Hebrew" w:cs="SBL Hebrew" w:hint="cs"/>
                                      <w:color w:val="00B050"/>
                                      <w:sz w:val="18"/>
                                      <w:szCs w:val="18"/>
                                      <w:u w:val="single"/>
                                      <w:rtl/>
                                      <w:lang w:bidi="he-IL"/>
                                    </w:rPr>
                                    <w:t>חרבן</w:t>
                                  </w:r>
                                  <w:r w:rsidRPr="00CF7956">
                                    <w:rPr>
                                      <w:rFonts w:ascii="SBL Hebrew" w:hAnsi="SBL Hebrew" w:cs="SBL Hebrew" w:hint="cs"/>
                                      <w:sz w:val="18"/>
                                      <w:szCs w:val="18"/>
                                      <w:u w:val="single"/>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p>
                                <w:p w14:paraId="7602B32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בגין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חרבנא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דעלמא</w:t>
                                  </w:r>
                                  <w:r w:rsidRPr="00EC4EEA">
                                    <w:rPr>
                                      <w:rFonts w:ascii="SBL Hebrew" w:hAnsi="SBL Hebrew" w:cs="SBL Hebrew" w:hint="cs"/>
                                      <w:sz w:val="18"/>
                                      <w:szCs w:val="18"/>
                                      <w:rtl/>
                                    </w:rPr>
                                    <w:t xml:space="preserve"> </w:t>
                                  </w:r>
                                </w:p>
                                <w:p w14:paraId="60A02DD2"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דכתי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שם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הרגיעה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ומצאה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מנוח</w:t>
                                  </w:r>
                                  <w:r w:rsidRPr="00EC4EEA">
                                    <w:rPr>
                                      <w:rFonts w:ascii="SBL Hebrew" w:hAnsi="SBL Hebrew" w:cs="SBL Hebrew" w:hint="cs"/>
                                      <w:sz w:val="18"/>
                                      <w:szCs w:val="18"/>
                                      <w:rtl/>
                                    </w:rPr>
                                    <w:t xml:space="preserve">. </w:t>
                                  </w:r>
                                </w:p>
                                <w:p w14:paraId="7C0AA9E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ובספרי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דקדמאי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אמרי</w:t>
                                  </w:r>
                                  <w:r w:rsidRPr="00EC4EEA">
                                    <w:rPr>
                                      <w:rFonts w:ascii="SBL Hebrew" w:hAnsi="SBL Hebrew" w:cs="SBL Hebrew" w:hint="cs"/>
                                      <w:sz w:val="18"/>
                                      <w:szCs w:val="18"/>
                                      <w:rtl/>
                                    </w:rPr>
                                    <w:t xml:space="preserve"> </w:t>
                                  </w:r>
                                </w:p>
                                <w:p w14:paraId="4025E4BB"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w:t>
                                  </w:r>
                                  <w:r w:rsidRPr="00CF7956">
                                    <w:rPr>
                                      <w:rFonts w:ascii="SBL Hebrew" w:hAnsi="SBL Hebrew" w:cs="SBL Hebrew" w:hint="cs"/>
                                      <w:color w:val="00B050"/>
                                      <w:sz w:val="18"/>
                                      <w:szCs w:val="18"/>
                                      <w:u w:val="single"/>
                                      <w:rtl/>
                                      <w:lang w:bidi="he-IL"/>
                                    </w:rPr>
                                    <w:t>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אדם</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קודם</w:t>
                                  </w:r>
                                  <w:r w:rsidRPr="00CF7956">
                                    <w:rPr>
                                      <w:rFonts w:ascii="SBL Hebrew" w:hAnsi="SBL Hebrew" w:cs="SBL Hebrew" w:hint="cs"/>
                                      <w:color w:val="00B050"/>
                                      <w:sz w:val="18"/>
                                      <w:szCs w:val="18"/>
                                      <w:u w:val="single"/>
                                      <w:rtl/>
                                    </w:rPr>
                                    <w:t xml:space="preserve"> </w:t>
                                  </w:r>
                                  <w:r w:rsidRPr="00CF7956">
                                    <w:rPr>
                                      <w:rFonts w:ascii="SBL Hebrew" w:hAnsi="SBL Hebrew" w:cs="SBL Hebrew" w:hint="cs"/>
                                      <w:color w:val="00B050"/>
                                      <w:sz w:val="18"/>
                                      <w:szCs w:val="18"/>
                                      <w:u w:val="single"/>
                                      <w:rtl/>
                                      <w:lang w:bidi="he-IL"/>
                                    </w:rPr>
                                    <w:t>לכן</w:t>
                                  </w:r>
                                  <w:r w:rsidRPr="00EC4EEA">
                                    <w:rPr>
                                      <w:rFonts w:ascii="SBL Hebrew" w:hAnsi="SBL Hebrew" w:cs="SBL Hebrew" w:hint="cs"/>
                                      <w:color w:val="00B050"/>
                                      <w:sz w:val="18"/>
                                      <w:szCs w:val="18"/>
                                      <w:rtl/>
                                    </w:rPr>
                                    <w:t xml:space="preserve"> </w:t>
                                  </w:r>
                                </w:p>
                                <w:p w14:paraId="08C4A8B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263"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7B8817B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ויביאה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אל</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האדם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בתקונהא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ככלה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לחופה</w:t>
                                  </w:r>
                                  <w:r w:rsidRPr="00EC4EEA">
                                    <w:rPr>
                                      <w:rFonts w:ascii="SBL Hebrew" w:hAnsi="SBL Hebrew" w:cs="SBL Hebrew" w:hint="cs"/>
                                      <w:sz w:val="18"/>
                                      <w:szCs w:val="18"/>
                                      <w:rtl/>
                                    </w:rPr>
                                    <w:t xml:space="preserve">. </w:t>
                                  </w:r>
                                </w:p>
                                <w:p w14:paraId="2F03A985"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כיון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דחמת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והיא</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בכרכי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color w:val="C45911" w:themeColor="accent2" w:themeShade="BF"/>
                                      <w:sz w:val="18"/>
                                      <w:szCs w:val="18"/>
                                      <w:rtl/>
                                      <w:lang w:bidi="he-IL"/>
                                    </w:rPr>
                                    <w:t>ימא</w:t>
                                  </w:r>
                                  <w:r w:rsidRPr="00EC4EEA">
                                    <w:rPr>
                                      <w:rFonts w:ascii="SBL Hebrew" w:hAnsi="SBL Hebrew" w:cs="SBL Hebrew" w:hint="cs"/>
                                      <w:color w:val="C45911" w:themeColor="accent2" w:themeShade="BF"/>
                                      <w:sz w:val="18"/>
                                      <w:szCs w:val="18"/>
                                      <w:rtl/>
                                    </w:rPr>
                                    <w:t xml:space="preserve"> </w:t>
                                  </w:r>
                                </w:p>
                                <w:p w14:paraId="3A8B108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כען</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איהי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sz w:val="18"/>
                                      <w:szCs w:val="18"/>
                                      <w:rtl/>
                                      <w:lang w:bidi="he-IL"/>
                                    </w:rPr>
                                    <w:t>זמינא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לאבאשא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בני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עלמא</w:t>
                                  </w:r>
                                  <w:r w:rsidRPr="00EC4EEA">
                                    <w:rPr>
                                      <w:rFonts w:ascii="SBL Hebrew" w:hAnsi="SBL Hebrew" w:cs="SBL Hebrew" w:hint="cs"/>
                                      <w:sz w:val="18"/>
                                      <w:szCs w:val="18"/>
                                      <w:rtl/>
                                    </w:rPr>
                                    <w:t xml:space="preserve">. </w:t>
                                  </w:r>
                                </w:p>
                                <w:p w14:paraId="04061A9C"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וכד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קב</w:t>
                                  </w:r>
                                  <w:r w:rsidRPr="00EC4EEA">
                                    <w:rPr>
                                      <w:rFonts w:ascii="SBL Hebrew" w:hAnsi="SBL Hebrew" w:cs="SBL Hebrew" w:hint="cs"/>
                                      <w:sz w:val="18"/>
                                      <w:szCs w:val="18"/>
                                      <w:rtl/>
                                    </w:rPr>
                                    <w:t>"</w:t>
                                  </w:r>
                                  <w:r w:rsidRPr="00EC4EEA">
                                    <w:rPr>
                                      <w:rFonts w:ascii="SBL Hebrew" w:hAnsi="SBL Hebrew" w:cs="SBL Hebrew" w:hint="cs"/>
                                      <w:sz w:val="18"/>
                                      <w:szCs w:val="18"/>
                                      <w:rtl/>
                                      <w:lang w:bidi="he-IL"/>
                                    </w:rPr>
                                    <w:t>ה</w:t>
                                  </w:r>
                                  <w:r w:rsidRPr="00EC4EEA">
                                    <w:rPr>
                                      <w:rFonts w:ascii="SBL Hebrew" w:hAnsi="SBL Hebrew" w:cs="SBL Hebrew" w:hint="cs"/>
                                      <w:sz w:val="18"/>
                                      <w:szCs w:val="18"/>
                                      <w:rtl/>
                                    </w:rPr>
                                    <w:t xml:space="preserve"> </w:t>
                                  </w:r>
                                  <w:r w:rsidRPr="00EC4EEA">
                                    <w:rPr>
                                      <w:rFonts w:ascii="SBL Hebrew" w:hAnsi="SBL Hebrew" w:cs="SBL Hebrew" w:hint="cs"/>
                                      <w:sz w:val="18"/>
                                      <w:szCs w:val="18"/>
                                      <w:u w:val="double" w:color="FF0000"/>
                                      <w:rtl/>
                                      <w:lang w:bidi="he-IL"/>
                                    </w:rPr>
                                    <w:t>לחרבא</w:t>
                                  </w:r>
                                  <w:r w:rsidRPr="00EC4EEA">
                                    <w:rPr>
                                      <w:rFonts w:ascii="SBL Hebrew" w:hAnsi="SBL Hebrew" w:cs="SBL Hebrew" w:hint="cs"/>
                                      <w:sz w:val="18"/>
                                      <w:szCs w:val="18"/>
                                      <w:rtl/>
                                    </w:rPr>
                                    <w:t xml:space="preserve"> </w:t>
                                  </w:r>
                                </w:p>
                                <w:p w14:paraId="7937870B"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יסלק</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p>
                                <w:p w14:paraId="6244AFEC"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וישרי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חורבא</w:t>
                                  </w:r>
                                  <w:r w:rsidRPr="00EC4EEA">
                                    <w:rPr>
                                      <w:rFonts w:ascii="SBL Hebrew" w:hAnsi="SBL Hebrew" w:cs="SBL Hebrew" w:hint="cs"/>
                                      <w:color w:val="C45911" w:themeColor="accent2" w:themeShade="BF"/>
                                      <w:sz w:val="18"/>
                                      <w:szCs w:val="18"/>
                                      <w:rtl/>
                                    </w:rPr>
                                    <w:t xml:space="preserve"> </w:t>
                                  </w:r>
                                </w:p>
                                <w:p w14:paraId="001DE58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בגין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חורבנא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דעלמא</w:t>
                                  </w:r>
                                  <w:r w:rsidRPr="00EC4EEA">
                                    <w:rPr>
                                      <w:rFonts w:ascii="SBL Hebrew" w:hAnsi="SBL Hebrew" w:cs="SBL Hebrew" w:hint="cs"/>
                                      <w:sz w:val="18"/>
                                      <w:szCs w:val="18"/>
                                      <w:rtl/>
                                    </w:rPr>
                                    <w:t xml:space="preserve">. </w:t>
                                  </w:r>
                                </w:p>
                                <w:p w14:paraId="15FC0C85"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הה</w:t>
                                  </w:r>
                                  <w:r w:rsidRPr="00EC4EEA">
                                    <w:rPr>
                                      <w:rFonts w:ascii="SBL Hebrew" w:hAnsi="SBL Hebrew" w:cs="SBL Hebrew" w:hint="cs"/>
                                      <w:sz w:val="18"/>
                                      <w:szCs w:val="18"/>
                                      <w:rtl/>
                                    </w:rPr>
                                    <w:t>"</w:t>
                                  </w:r>
                                  <w:r w:rsidRPr="00EC4EEA">
                                    <w:rPr>
                                      <w:rFonts w:ascii="SBL Hebrew" w:hAnsi="SBL Hebrew" w:cs="SBL Hebrew" w:hint="cs"/>
                                      <w:sz w:val="18"/>
                                      <w:szCs w:val="18"/>
                                      <w:rtl/>
                                      <w:lang w:bidi="he-IL"/>
                                    </w:rPr>
                                    <w:t>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שם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הרגיעה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ומצאה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מנוח</w:t>
                                  </w:r>
                                  <w:r w:rsidRPr="00EC4EEA">
                                    <w:rPr>
                                      <w:rFonts w:ascii="SBL Hebrew" w:hAnsi="SBL Hebrew" w:cs="SBL Hebrew" w:hint="cs"/>
                                      <w:sz w:val="18"/>
                                      <w:szCs w:val="18"/>
                                      <w:rtl/>
                                    </w:rPr>
                                    <w:t>.</w:t>
                                  </w:r>
                                </w:p>
                                <w:p w14:paraId="017909F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ובספרי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קדמאי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אמרי</w:t>
                                  </w:r>
                                  <w:r w:rsidRPr="00EC4EEA">
                                    <w:rPr>
                                      <w:rFonts w:ascii="SBL Hebrew" w:hAnsi="SBL Hebrew" w:cs="SBL Hebrew" w:hint="cs"/>
                                      <w:sz w:val="18"/>
                                      <w:szCs w:val="18"/>
                                      <w:rtl/>
                                    </w:rPr>
                                    <w:t xml:space="preserve"> </w:t>
                                  </w:r>
                                </w:p>
                                <w:p w14:paraId="1B7EDFD6"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w:t>
                                  </w:r>
                                  <w:r w:rsidRPr="00EC4EEA">
                                    <w:rPr>
                                      <w:rFonts w:ascii="SBL Hebrew" w:hAnsi="SBL Hebrew" w:cs="SBL Hebrew" w:hint="cs"/>
                                      <w:color w:val="C45911" w:themeColor="accent2" w:themeShade="BF"/>
                                      <w:sz w:val="18"/>
                                      <w:szCs w:val="18"/>
                                      <w:rtl/>
                                      <w:lang w:bidi="he-IL"/>
                                    </w:rPr>
                                    <w:t>איהי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אדם</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מקדמת</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color w:val="C45911" w:themeColor="accent2" w:themeShade="BF"/>
                                      <w:sz w:val="18"/>
                                      <w:szCs w:val="18"/>
                                      <w:rtl/>
                                      <w:lang w:bidi="he-IL"/>
                                    </w:rPr>
                                    <w:t>דנא</w:t>
                                  </w:r>
                                  <w:r w:rsidRPr="00EC4EEA">
                                    <w:rPr>
                                      <w:rFonts w:ascii="SBL Hebrew" w:hAnsi="SBL Hebrew" w:cs="SBL Hebrew" w:hint="cs"/>
                                      <w:color w:val="C45911" w:themeColor="accent2" w:themeShade="BF"/>
                                      <w:sz w:val="18"/>
                                      <w:szCs w:val="18"/>
                                      <w:rtl/>
                                    </w:rPr>
                                    <w:t xml:space="preserve"> </w:t>
                                  </w:r>
                                </w:p>
                                <w:p w14:paraId="6D5DE1C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00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4DB024A9" w14:textId="77777777" w:rsidR="00A7610D" w:rsidRDefault="00A7610D" w:rsidP="00A7610D">
                                  <w:pPr>
                                    <w:rPr>
                                      <w:rFonts w:ascii="SBL Hebrew" w:hAnsi="SBL Hebrew" w:cs="SBL Hebrew"/>
                                      <w:sz w:val="18"/>
                                      <w:szCs w:val="18"/>
                                      <w:lang w:bidi="he-IL"/>
                                    </w:rPr>
                                  </w:pPr>
                                  <w:r>
                                    <w:rPr>
                                      <w:rFonts w:ascii="SBL Hebrew" w:hAnsi="SBL Hebrew" w:cs="SBL Hebrew"/>
                                      <w:i/>
                                      <w:iCs/>
                                      <w:sz w:val="18"/>
                                      <w:szCs w:val="18"/>
                                      <w:lang w:bidi="he-IL"/>
                                    </w:rPr>
                                    <w:t>And he brought her to Adam</w:t>
                                  </w:r>
                                  <w:r>
                                    <w:rPr>
                                      <w:rFonts w:ascii="SBL Hebrew" w:hAnsi="SBL Hebrew" w:cs="SBL Hebrew"/>
                                      <w:sz w:val="18"/>
                                      <w:szCs w:val="18"/>
                                      <w:lang w:bidi="he-IL"/>
                                    </w:rPr>
                                    <w:t xml:space="preserve"> (cf Gen. 2:22)—adorned like a bride for the canopy.</w:t>
                                  </w:r>
                                </w:p>
                                <w:p w14:paraId="79459DFF" w14:textId="77777777" w:rsidR="003A0C8E" w:rsidRDefault="00A7610D" w:rsidP="00A7610D">
                                  <w:pPr>
                                    <w:rPr>
                                      <w:rFonts w:ascii="SBL Hebrew" w:hAnsi="SBL Hebrew" w:cs="SBL Hebrew"/>
                                      <w:sz w:val="18"/>
                                      <w:szCs w:val="18"/>
                                      <w:lang w:bidi="he-IL"/>
                                    </w:rPr>
                                  </w:pPr>
                                  <w:r>
                                    <w:rPr>
                                      <w:rFonts w:ascii="SBL Hebrew" w:hAnsi="SBL Hebrew" w:cs="SBL Hebrew"/>
                                      <w:sz w:val="18"/>
                                      <w:szCs w:val="18"/>
                                      <w:lang w:bidi="he-IL"/>
                                    </w:rPr>
                                    <w:t xml:space="preserve">“As soon as Lilith saw this, she fled, and she is in the cities of the sea, still intent on harming the inhabitants of the world. And when the Blessed Holy One destroys so that it becomes an eternal desolation, He will raise Lilith and settle her in those ruins, since she is the ruin of the world, as it is written: </w:t>
                                  </w:r>
                                  <w:r>
                                    <w:rPr>
                                      <w:rFonts w:ascii="SBL Hebrew" w:hAnsi="SBL Hebrew" w:cs="SBL Hebrew"/>
                                      <w:i/>
                                      <w:iCs/>
                                      <w:sz w:val="18"/>
                                      <w:szCs w:val="18"/>
                                      <w:lang w:bidi="he-IL"/>
                                    </w:rPr>
                                    <w:t>there Lilith shall repose and find herself a resting place</w:t>
                                  </w:r>
                                  <w:r>
                                    <w:rPr>
                                      <w:rFonts w:ascii="SBL Hebrew" w:hAnsi="SBL Hebrew" w:cs="SBL Hebrew"/>
                                      <w:sz w:val="18"/>
                                      <w:szCs w:val="18"/>
                                      <w:lang w:bidi="he-IL"/>
                                    </w:rPr>
                                    <w:t xml:space="preserve"> (</w:t>
                                  </w:r>
                                  <w:r w:rsidR="003A0C8E">
                                    <w:rPr>
                                      <w:rFonts w:ascii="SBL Hebrew" w:hAnsi="SBL Hebrew" w:cs="SBL Hebrew"/>
                                      <w:sz w:val="18"/>
                                      <w:szCs w:val="18"/>
                                      <w:lang w:bidi="he-IL"/>
                                    </w:rPr>
                                    <w:t>Isa. 34:14</w:t>
                                  </w:r>
                                  <w:r>
                                    <w:rPr>
                                      <w:rFonts w:ascii="SBL Hebrew" w:hAnsi="SBL Hebrew" w:cs="SBL Hebrew"/>
                                      <w:sz w:val="18"/>
                                      <w:szCs w:val="18"/>
                                      <w:lang w:bidi="he-IL"/>
                                    </w:rPr>
                                    <w:t>)</w:t>
                                  </w:r>
                                  <w:r w:rsidR="003A0C8E">
                                    <w:rPr>
                                      <w:rFonts w:ascii="SBL Hebrew" w:hAnsi="SBL Hebrew" w:cs="SBL Hebrew"/>
                                      <w:sz w:val="18"/>
                                      <w:szCs w:val="18"/>
                                      <w:lang w:bidi="he-IL"/>
                                    </w:rPr>
                                    <w:t>.</w:t>
                                  </w:r>
                                </w:p>
                                <w:p w14:paraId="2DFF179B" w14:textId="095DBA40" w:rsidR="00A7610D" w:rsidRPr="00A7610D" w:rsidRDefault="003A0C8E" w:rsidP="00A7610D">
                                  <w:pPr>
                                    <w:rPr>
                                      <w:rFonts w:ascii="SBL Hebrew" w:hAnsi="SBL Hebrew" w:cs="SBL Hebrew"/>
                                      <w:sz w:val="18"/>
                                      <w:szCs w:val="18"/>
                                      <w:lang w:bidi="he-IL"/>
                                    </w:rPr>
                                  </w:pPr>
                                  <w:r>
                                    <w:rPr>
                                      <w:rFonts w:ascii="SBL Hebrew" w:hAnsi="SBL Hebrew" w:cs="SBL Hebrew"/>
                                      <w:sz w:val="18"/>
                                      <w:szCs w:val="18"/>
                                      <w:lang w:bidi="he-IL"/>
                                    </w:rPr>
                                    <w:t xml:space="preserve">“In the book of the ancients, they say that she fled from Adam before this; but we </w:t>
                                  </w:r>
                                  <w:r w:rsidR="005C41B9">
                                    <w:rPr>
                                      <w:rFonts w:ascii="SBL Hebrew" w:hAnsi="SBL Hebrew" w:cs="SBL Hebrew"/>
                                      <w:sz w:val="18"/>
                                      <w:szCs w:val="18"/>
                                      <w:lang w:bidi="he-IL"/>
                                    </w:rPr>
                                    <w:t>have not learned so.</w:t>
                                  </w:r>
                                  <w:r w:rsidR="00A7610D">
                                    <w:rPr>
                                      <w:rFonts w:ascii="SBL Hebrew" w:hAnsi="SBL Hebrew" w:cs="SBL Hebrew"/>
                                      <w:i/>
                                      <w:iCs/>
                                      <w:sz w:val="18"/>
                                      <w:szCs w:val="18"/>
                                      <w:lang w:bidi="he-IL"/>
                                    </w:rPr>
                                    <w:t xml:space="preserve"> </w:t>
                                  </w:r>
                                  <w:r w:rsidR="00A7610D">
                                    <w:rPr>
                                      <w:rFonts w:ascii="SBL Hebrew" w:hAnsi="SBL Hebrew" w:cs="SBL Hebrew"/>
                                      <w:sz w:val="18"/>
                                      <w:szCs w:val="18"/>
                                      <w:lang w:bidi="he-IL"/>
                                    </w:rPr>
                                    <w:t xml:space="preserve"> </w:t>
                                  </w:r>
                                </w:p>
                              </w:tc>
                            </w:tr>
                          </w:tbl>
                          <w:p w14:paraId="35020F58" w14:textId="77777777" w:rsidR="002F00B5" w:rsidRDefault="002F00B5" w:rsidP="002F0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89FA1" id="_x0000_t202" coordsize="21600,21600" o:spt="202" path="m,l,21600r21600,l21600,xe">
                <v:stroke joinstyle="miter"/>
                <v:path gradientshapeok="t" o:connecttype="rect"/>
              </v:shapetype>
              <v:shape id="תיבת טקסט 2" o:spid="_x0000_s1026" type="#_x0000_t202" style="position:absolute;margin-left:-20.4pt;margin-top:203.85pt;width:507.1pt;height:493.55pt;flip:x;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" stroked="f">
                <v:textbox>
                  <w:txbxContent>
                    <w:tbl>
                      <w:tblPr>
                        <w:tblStyle w:val="TableGrid"/>
                        <w:bidiVisual/>
                        <w:tblW w:w="0" w:type="auto"/>
                        <w:tblInd w:w="-21" w:type="dxa"/>
                        <w:tblLook w:val="04A0" w:firstRow="1" w:lastRow="0" w:firstColumn="1" w:lastColumn="0" w:noHBand="0" w:noVBand="1"/>
                      </w:tblPr>
                      <w:tblGrid>
                        <w:gridCol w:w="418"/>
                        <w:gridCol w:w="2248"/>
                        <w:gridCol w:w="2260"/>
                        <w:gridCol w:w="2263"/>
                        <w:gridCol w:w="2009"/>
                      </w:tblGrid>
                      <w:tr w:rsidR="00A7610D" w:rsidRPr="00E12BEC" w14:paraId="065D3AE1" w14:textId="475704DF" w:rsidTr="00A7610D">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7EE12BF3" w14:textId="77777777" w:rsidR="00A7610D" w:rsidRPr="00914B78" w:rsidRDefault="00A7610D" w:rsidP="00C2098C">
                            <w:pPr>
                              <w:bidi/>
                              <w:spacing w:after="80"/>
                              <w:rPr>
                                <w:rFonts w:ascii="SBL Hebrew" w:hAnsi="SBL Hebrew" w:cs="SBL Hebrew"/>
                                <w:sz w:val="18"/>
                                <w:szCs w:val="18"/>
                              </w:rPr>
                            </w:pPr>
                          </w:p>
                        </w:tc>
                        <w:tc>
                          <w:tcPr>
                            <w:tcW w:w="2248"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1F600091" w14:textId="77777777" w:rsidR="00A7610D" w:rsidRPr="00914B78" w:rsidRDefault="00A7610D" w:rsidP="00C2098C">
                            <w:pPr>
                              <w:spacing w:after="80"/>
                              <w:rPr>
                                <w:rFonts w:ascii="SBL Hebrew" w:hAnsi="SBL Hebrew" w:cs="SBL Hebrew"/>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202: 42v</w:t>
                            </w:r>
                          </w:p>
                        </w:tc>
                        <w:tc>
                          <w:tcPr>
                            <w:tcW w:w="22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410274BF" w14:textId="77777777" w:rsidR="00A7610D" w:rsidRPr="00914B78" w:rsidRDefault="00A7610D" w:rsidP="00C2098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Ms Toronto, University of Toronto, Friedberg 5-015: 232v</w:t>
                            </w:r>
                          </w:p>
                        </w:tc>
                        <w:tc>
                          <w:tcPr>
                            <w:tcW w:w="2263"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16459476" w14:textId="77777777" w:rsidR="00A7610D" w:rsidRPr="00914B78" w:rsidRDefault="00A7610D" w:rsidP="00C2098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19a</w:t>
                            </w:r>
                          </w:p>
                        </w:tc>
                        <w:tc>
                          <w:tcPr>
                            <w:tcW w:w="200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7062C42A" w14:textId="40318F62" w:rsidR="00A7610D" w:rsidRPr="00914B78" w:rsidRDefault="00EA56AE" w:rsidP="00C2098C">
                            <w:pPr>
                              <w:spacing w:after="80"/>
                              <w:rPr>
                                <w:rFonts w:ascii="SBL Hebrew" w:hAnsi="SBL Hebrew" w:cs="SBL Hebrew"/>
                                <w:color w:val="FFFFFF" w:themeColor="background1"/>
                                <w:sz w:val="18"/>
                                <w:szCs w:val="18"/>
                                <w:rtl/>
                              </w:rPr>
                            </w:pPr>
                            <w:ins w:id="686" w:author="Rachel Brooke Katz" w:date="2022-10-25T22:32:00Z">
                              <w:r>
                                <w:rPr>
                                  <w:rFonts w:ascii="SBL Hebrew" w:hAnsi="SBL Hebrew" w:cs="SBL Hebrew"/>
                                  <w:color w:val="FFFFFF" w:themeColor="background1"/>
                                  <w:sz w:val="18"/>
                                  <w:szCs w:val="18"/>
                                </w:rPr>
                                <w:t xml:space="preserve">Translation of the Mantua edition, based on </w:t>
                              </w:r>
                            </w:ins>
                            <w:r w:rsidR="005C41B9">
                              <w:rPr>
                                <w:rFonts w:ascii="SBL Hebrew" w:hAnsi="SBL Hebrew" w:cs="SBL Hebrew"/>
                                <w:color w:val="FFFFFF" w:themeColor="background1"/>
                                <w:sz w:val="18"/>
                                <w:szCs w:val="18"/>
                              </w:rPr>
                              <w:t xml:space="preserve">The Zohar: </w:t>
                            </w:r>
                            <w:r w:rsidR="00402FEC">
                              <w:rPr>
                                <w:rFonts w:ascii="SBL Hebrew" w:hAnsi="SBL Hebrew" w:cs="SBL Hebrew"/>
                                <w:color w:val="FFFFFF" w:themeColor="background1"/>
                                <w:sz w:val="18"/>
                                <w:szCs w:val="18"/>
                              </w:rPr>
                              <w:t>Pritzker</w:t>
                            </w:r>
                            <w:r w:rsidR="005C41B9">
                              <w:rPr>
                                <w:rFonts w:ascii="SBL Hebrew" w:hAnsi="SBL Hebrew" w:cs="SBL Hebrew"/>
                                <w:color w:val="FFFFFF" w:themeColor="background1"/>
                                <w:sz w:val="18"/>
                                <w:szCs w:val="18"/>
                              </w:rPr>
                              <w:t xml:space="preserve"> Edition, trans. Daniel Matt</w:t>
                            </w:r>
                          </w:p>
                        </w:tc>
                      </w:tr>
                      <w:tr w:rsidR="00A7610D" w:rsidRPr="00625357" w14:paraId="45AA656E" w14:textId="180C6157" w:rsidTr="00A7610D">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1A86C35" w14:textId="77777777" w:rsidR="00A7610D" w:rsidRDefault="00A7610D" w:rsidP="00C2098C">
                            <w:pPr>
                              <w:bidi/>
                              <w:spacing w:after="80"/>
                              <w:rPr>
                                <w:rFonts w:ascii="SBL Hebrew" w:hAnsi="SBL Hebrew" w:cs="SBL Hebrew"/>
                                <w:sz w:val="18"/>
                                <w:szCs w:val="18"/>
                                <w:rtl/>
                              </w:rPr>
                            </w:pPr>
                          </w:p>
                          <w:p w14:paraId="754BF602" w14:textId="77777777" w:rsidR="00A7610D" w:rsidRDefault="00A7610D" w:rsidP="00342AB5">
                            <w:pPr>
                              <w:bidi/>
                              <w:spacing w:after="80"/>
                              <w:rPr>
                                <w:rFonts w:ascii="SBL Hebrew" w:hAnsi="SBL Hebrew" w:cs="SBL Hebrew"/>
                                <w:sz w:val="18"/>
                                <w:szCs w:val="18"/>
                                <w:rtl/>
                              </w:rPr>
                            </w:pPr>
                          </w:p>
                          <w:p w14:paraId="7E2992E0" w14:textId="77777777" w:rsidR="00A7610D" w:rsidRPr="00AD09B6" w:rsidRDefault="00A7610D" w:rsidP="00342AB5">
                            <w:pPr>
                              <w:bidi/>
                              <w:spacing w:after="80"/>
                              <w:rPr>
                                <w:rFonts w:ascii="SBL Hebrew" w:hAnsi="SBL Hebrew" w:cs="SBL Hebrew"/>
                                <w:sz w:val="20"/>
                                <w:szCs w:val="20"/>
                                <w:rtl/>
                              </w:rPr>
                            </w:pPr>
                          </w:p>
                          <w:p w14:paraId="1BF487CC" w14:textId="77777777" w:rsidR="00A7610D" w:rsidRDefault="00A7610D" w:rsidP="00C2098C">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0F0A70A8" w14:textId="77777777" w:rsidR="00A7610D" w:rsidRPr="00CA3283" w:rsidRDefault="00A7610D" w:rsidP="00AD09B6">
                            <w:pPr>
                              <w:bidi/>
                              <w:spacing w:after="80"/>
                              <w:rPr>
                                <w:rFonts w:ascii="SBL Hebrew" w:hAnsi="SBL Hebrew" w:cs="SBL Hebrew"/>
                                <w:color w:val="767171" w:themeColor="background2" w:themeShade="80"/>
                                <w:sz w:val="18"/>
                                <w:szCs w:val="18"/>
                                <w:rtl/>
                              </w:rPr>
                            </w:pPr>
                          </w:p>
                          <w:p w14:paraId="1E90A4D1" w14:textId="77777777" w:rsidR="00A7610D" w:rsidRDefault="00A7610D" w:rsidP="00C2098C">
                            <w:pPr>
                              <w:bidi/>
                              <w:spacing w:after="80"/>
                              <w:rPr>
                                <w:rFonts w:ascii="SBL Hebrew" w:hAnsi="SBL Hebrew" w:cs="SBL Hebrew"/>
                                <w:sz w:val="18"/>
                                <w:szCs w:val="18"/>
                                <w:rtl/>
                              </w:rPr>
                            </w:pPr>
                          </w:p>
                          <w:p w14:paraId="2E0F99DA" w14:textId="77777777" w:rsidR="00A7610D" w:rsidRPr="00057ED0" w:rsidRDefault="00A7610D" w:rsidP="00C2098C">
                            <w:pPr>
                              <w:bidi/>
                              <w:spacing w:after="80"/>
                              <w:rPr>
                                <w:rFonts w:ascii="SBL Hebrew" w:hAnsi="SBL Hebrew" w:cs="SBL Hebrew"/>
                                <w:sz w:val="18"/>
                                <w:szCs w:val="18"/>
                                <w:rtl/>
                              </w:rPr>
                            </w:pPr>
                          </w:p>
                          <w:p w14:paraId="278E1551" w14:textId="77777777" w:rsidR="00A7610D" w:rsidRDefault="00A7610D" w:rsidP="00C2098C">
                            <w:pPr>
                              <w:bidi/>
                              <w:spacing w:after="80"/>
                              <w:rPr>
                                <w:rFonts w:ascii="SBL Hebrew" w:hAnsi="SBL Hebrew" w:cs="SBL Hebrew"/>
                                <w:sz w:val="18"/>
                                <w:szCs w:val="18"/>
                                <w:rtl/>
                              </w:rPr>
                            </w:pPr>
                            <w:r w:rsidRPr="00AD09B6">
                              <w:rPr>
                                <w:rFonts w:ascii="SBL Hebrew" w:hAnsi="SBL Hebrew" w:cs="SBL Hebrew" w:hint="cs"/>
                                <w:color w:val="767171" w:themeColor="background2" w:themeShade="80"/>
                                <w:sz w:val="18"/>
                                <w:szCs w:val="18"/>
                                <w:rtl/>
                              </w:rPr>
                              <w:t>10</w:t>
                            </w:r>
                          </w:p>
                          <w:p w14:paraId="10D48518" w14:textId="77777777" w:rsidR="00A7610D" w:rsidRPr="00625357" w:rsidRDefault="00A7610D" w:rsidP="00C2098C">
                            <w:pPr>
                              <w:bidi/>
                              <w:spacing w:after="80"/>
                              <w:rPr>
                                <w:rFonts w:ascii="SBL Hebrew" w:hAnsi="SBL Hebrew" w:cs="SBL Hebrew"/>
                                <w:sz w:val="18"/>
                                <w:szCs w:val="18"/>
                                <w:rtl/>
                              </w:rPr>
                            </w:pPr>
                          </w:p>
                        </w:tc>
                        <w:tc>
                          <w:tcPr>
                            <w:tcW w:w="2248"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440293D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ויביאה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האדם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כתיקוניה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לכלה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לחופה</w:t>
                            </w:r>
                            <w:r w:rsidRPr="00EC4EEA">
                              <w:rPr>
                                <w:rFonts w:ascii="SBL Hebrew" w:hAnsi="SBL Hebrew" w:cs="SBL Hebrew" w:hint="cs"/>
                                <w:sz w:val="18"/>
                                <w:szCs w:val="18"/>
                                <w:rtl/>
                              </w:rPr>
                              <w:t xml:space="preserve"> </w:t>
                            </w:r>
                          </w:p>
                          <w:p w14:paraId="31EE0901"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כיון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דחמת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והיא</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בכרכי</w:t>
                            </w:r>
                            <w:r w:rsidRPr="00CF7956">
                              <w:rPr>
                                <w:rFonts w:ascii="SBL Hebrew" w:hAnsi="SBL Hebrew" w:cs="SBL Hebrew" w:hint="cs"/>
                                <w:color w:val="00B050"/>
                                <w:sz w:val="18"/>
                                <w:szCs w:val="18"/>
                                <w:u w:val="single"/>
                                <w:rtl/>
                              </w:rPr>
                              <w:t xml:space="preserve"> </w:t>
                            </w:r>
                            <w:r w:rsidRPr="00CF7956">
                              <w:rPr>
                                <w:rFonts w:ascii="SBL Hebrew" w:hAnsi="SBL Hebrew" w:cs="SBL Hebrew" w:hint="cs"/>
                                <w:color w:val="00B050"/>
                                <w:sz w:val="18"/>
                                <w:szCs w:val="18"/>
                                <w:u w:val="single"/>
                                <w:rtl/>
                                <w:lang w:bidi="he-IL"/>
                              </w:rPr>
                              <w:t>הים</w:t>
                            </w:r>
                          </w:p>
                          <w:p w14:paraId="13DC2EC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כען</w:t>
                            </w:r>
                            <w:r w:rsidRPr="00EC4EEA">
                              <w:rPr>
                                <w:rFonts w:ascii="SBL Hebrew" w:hAnsi="SBL Hebrew" w:cs="SBL Hebrew" w:hint="cs"/>
                                <w:sz w:val="18"/>
                                <w:szCs w:val="18"/>
                                <w:rtl/>
                              </w:rPr>
                              <w:t xml:space="preserve"> </w:t>
                            </w:r>
                            <w:r w:rsidRPr="00EC4EEA">
                              <w:rPr>
                                <w:rFonts w:ascii="SBL Hebrew" w:hAnsi="SBL Hebrew" w:cs="SBL Hebrew" w:hint="cs"/>
                                <w:sz w:val="18"/>
                                <w:szCs w:val="18"/>
                                <w:u w:val="double" w:color="FF0000"/>
                                <w:rtl/>
                                <w:lang w:bidi="he-IL"/>
                              </w:rPr>
                              <w:t>הא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לאבאשא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בני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עלמא</w:t>
                            </w:r>
                            <w:r w:rsidRPr="00EC4EEA">
                              <w:rPr>
                                <w:rFonts w:ascii="SBL Hebrew" w:hAnsi="SBL Hebrew" w:cs="SBL Hebrew" w:hint="cs"/>
                                <w:sz w:val="18"/>
                                <w:szCs w:val="18"/>
                                <w:rtl/>
                              </w:rPr>
                              <w:t xml:space="preserve"> </w:t>
                            </w:r>
                          </w:p>
                          <w:p w14:paraId="00FC343C"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הק</w:t>
                            </w:r>
                            <w:r w:rsidRPr="00EC4EEA">
                              <w:rPr>
                                <w:rFonts w:ascii="SBL Hebrew" w:hAnsi="SBL Hebrew" w:cs="SBL Hebrew"/>
                                <w:sz w:val="18"/>
                                <w:szCs w:val="18"/>
                                <w:rtl/>
                                <w:lang w:bidi="he-IL"/>
                              </w:rPr>
                              <w:t>֗</w:t>
                            </w:r>
                            <w:r w:rsidRPr="00EC4EEA">
                              <w:rPr>
                                <w:rFonts w:ascii="SBL Hebrew" w:hAnsi="SBL Hebrew" w:cs="SBL Hebrew" w:hint="cs"/>
                                <w:sz w:val="18"/>
                                <w:szCs w:val="18"/>
                                <w:rtl/>
                                <w:lang w:bidi="he-IL"/>
                              </w:rPr>
                              <w:t>ב</w:t>
                            </w:r>
                            <w:r w:rsidRPr="00EC4EEA">
                              <w:rPr>
                                <w:rFonts w:ascii="SBL Hebrew" w:hAnsi="SBL Hebrew" w:cs="SBL Hebrew"/>
                                <w:sz w:val="18"/>
                                <w:szCs w:val="18"/>
                                <w:rtl/>
                                <w:lang w:bidi="he-IL"/>
                              </w:rPr>
                              <w:t>֗</w:t>
                            </w:r>
                            <w:r w:rsidRPr="00EC4EEA">
                              <w:rPr>
                                <w:rFonts w:ascii="SBL Hebrew" w:hAnsi="SBL Hebrew" w:cs="SBL Hebrew" w:hint="cs"/>
                                <w:sz w:val="18"/>
                                <w:szCs w:val="18"/>
                                <w:rtl/>
                                <w:lang w:bidi="he-IL"/>
                              </w:rPr>
                              <w:t>ה</w:t>
                            </w:r>
                            <w:r w:rsidRPr="00EC4EEA">
                              <w:rPr>
                                <w:rFonts w:ascii="SBL Hebrew" w:hAnsi="SBL Hebrew" w:cs="SBL Hebrew"/>
                                <w:sz w:val="18"/>
                                <w:szCs w:val="18"/>
                                <w:rtl/>
                                <w:lang w:bidi="he-IL"/>
                              </w:rPr>
                              <w:t>֗</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לאחרנא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חמי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רשיעתא</w:t>
                            </w:r>
                            <w:r w:rsidRPr="00EC4EEA">
                              <w:rPr>
                                <w:rFonts w:ascii="SBL Hebrew" w:hAnsi="SBL Hebrew" w:cs="SBL Hebrew" w:hint="cs"/>
                                <w:sz w:val="18"/>
                                <w:szCs w:val="18"/>
                                <w:rtl/>
                              </w:rPr>
                              <w:t xml:space="preserve"> </w:t>
                            </w:r>
                          </w:p>
                          <w:p w14:paraId="666C996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ולמהוי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חורבן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ויסלק</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p>
                          <w:p w14:paraId="6F4588F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וישדי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w:t>
                            </w:r>
                            <w:r w:rsidRPr="00CF7956">
                              <w:rPr>
                                <w:rFonts w:ascii="SBL Hebrew" w:hAnsi="SBL Hebrew" w:cs="SBL Hebrew" w:hint="cs"/>
                                <w:color w:val="00B050"/>
                                <w:sz w:val="18"/>
                                <w:szCs w:val="18"/>
                                <w:u w:val="single"/>
                                <w:rtl/>
                                <w:lang w:bidi="he-IL"/>
                              </w:rPr>
                              <w:t>חורבן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p>
                          <w:p w14:paraId="59A53A4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בגין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דהוא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חורבנה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דעלמא</w:t>
                            </w:r>
                            <w:r w:rsidRPr="00EC4EEA">
                              <w:rPr>
                                <w:rFonts w:ascii="SBL Hebrew" w:hAnsi="SBL Hebrew" w:cs="SBL Hebrew" w:hint="cs"/>
                                <w:sz w:val="18"/>
                                <w:szCs w:val="18"/>
                                <w:rtl/>
                              </w:rPr>
                              <w:t xml:space="preserve"> </w:t>
                            </w:r>
                          </w:p>
                          <w:p w14:paraId="32B9DD6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דכתי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שם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הרגיע</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ולא</w:t>
                            </w:r>
                            <w:r w:rsidRPr="00EC4EEA">
                              <w:rPr>
                                <w:rFonts w:ascii="SBL Hebrew" w:hAnsi="SBL Hebrew" w:cs="SBL Hebrew" w:hint="cs"/>
                                <w:sz w:val="18"/>
                                <w:szCs w:val="18"/>
                                <w:rtl/>
                              </w:rPr>
                              <w:t xml:space="preserve"> </w:t>
                            </w:r>
                            <w:r w:rsidRPr="00EC4EEA">
                              <w:rPr>
                                <w:rFonts w:ascii="SBL Hebrew" w:hAnsi="SBL Hebrew" w:cs="SBL Hebrew" w:hint="cs"/>
                                <w:sz w:val="18"/>
                                <w:szCs w:val="18"/>
                                <w:u w:val="dotted"/>
                                <w:rtl/>
                                <w:lang w:bidi="he-IL"/>
                              </w:rPr>
                              <w:t>נ</w:t>
                            </w:r>
                            <w:r w:rsidRPr="00EC4EEA">
                              <w:rPr>
                                <w:rFonts w:ascii="SBL Hebrew" w:hAnsi="SBL Hebrew" w:cs="SBL Hebrew" w:hint="cs"/>
                                <w:sz w:val="18"/>
                                <w:szCs w:val="18"/>
                                <w:u w:val="dotted"/>
                                <w:rtl/>
                              </w:rPr>
                              <w:t xml:space="preserve">' </w:t>
                            </w:r>
                            <w:r w:rsidRPr="00EC4EEA">
                              <w:rPr>
                                <w:rFonts w:ascii="SBL Hebrew" w:hAnsi="SBL Hebrew" w:cs="SBL Hebrew" w:hint="cs"/>
                                <w:sz w:val="18"/>
                                <w:szCs w:val="18"/>
                                <w:rtl/>
                                <w:lang w:bidi="he-IL"/>
                              </w:rPr>
                              <w:t>ומצאה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מנוח</w:t>
                            </w:r>
                          </w:p>
                          <w:p w14:paraId="1F6FC54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b/>
                                <w:bCs/>
                                <w:sz w:val="18"/>
                                <w:szCs w:val="18"/>
                                <w:rtl/>
                                <w:lang w:bidi="he-IL"/>
                              </w:rPr>
                              <w:t>ובספרי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דקדמאי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אמרי</w:t>
                            </w:r>
                            <w:r w:rsidRPr="00EC4EEA">
                              <w:rPr>
                                <w:rFonts w:ascii="SBL Hebrew" w:hAnsi="SBL Hebrew" w:cs="SBL Hebrew" w:hint="cs"/>
                                <w:sz w:val="18"/>
                                <w:szCs w:val="18"/>
                                <w:rtl/>
                              </w:rPr>
                              <w:t xml:space="preserve"> </w:t>
                            </w:r>
                          </w:p>
                          <w:p w14:paraId="1DF0479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w:t>
                            </w:r>
                            <w:r w:rsidRPr="00CF7956">
                              <w:rPr>
                                <w:rFonts w:ascii="SBL Hebrew" w:hAnsi="SBL Hebrew" w:cs="SBL Hebrew" w:hint="cs"/>
                                <w:color w:val="00B050"/>
                                <w:sz w:val="18"/>
                                <w:szCs w:val="18"/>
                                <w:u w:val="single"/>
                                <w:rtl/>
                                <w:lang w:bidi="he-IL"/>
                              </w:rPr>
                              <w:t>ההיא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אדם</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קוד</w:t>
                            </w:r>
                            <w:r w:rsidRPr="00CF7956">
                              <w:rPr>
                                <w:rFonts w:ascii="SBL Hebrew" w:hAnsi="SBL Hebrew" w:cs="SBL Hebrew" w:hint="cs"/>
                                <w:color w:val="00B050"/>
                                <w:sz w:val="18"/>
                                <w:szCs w:val="18"/>
                                <w:u w:val="single"/>
                                <w:rtl/>
                              </w:rPr>
                              <w:t>[</w:t>
                            </w:r>
                            <w:r w:rsidRPr="00CF7956">
                              <w:rPr>
                                <w:rFonts w:ascii="SBL Hebrew" w:hAnsi="SBL Hebrew" w:cs="SBL Hebrew" w:hint="cs"/>
                                <w:color w:val="00B050"/>
                                <w:sz w:val="18"/>
                                <w:szCs w:val="18"/>
                                <w:u w:val="single"/>
                                <w:rtl/>
                                <w:lang w:bidi="he-IL"/>
                              </w:rPr>
                              <w:t>ם</w:t>
                            </w:r>
                            <w:r w:rsidRPr="00CF7956">
                              <w:rPr>
                                <w:rFonts w:ascii="SBL Hebrew" w:hAnsi="SBL Hebrew" w:cs="SBL Hebrew" w:hint="cs"/>
                                <w:color w:val="00B050"/>
                                <w:sz w:val="18"/>
                                <w:szCs w:val="18"/>
                                <w:u w:val="single"/>
                                <w:rtl/>
                              </w:rPr>
                              <w:t xml:space="preserve">] </w:t>
                            </w:r>
                            <w:r w:rsidRPr="00CF7956">
                              <w:rPr>
                                <w:rFonts w:ascii="SBL Hebrew" w:hAnsi="SBL Hebrew" w:cs="SBL Hebrew" w:hint="cs"/>
                                <w:color w:val="00B050"/>
                                <w:sz w:val="18"/>
                                <w:szCs w:val="18"/>
                                <w:u w:val="single"/>
                                <w:rtl/>
                                <w:lang w:bidi="he-IL"/>
                              </w:rPr>
                              <w:t>לכן</w:t>
                            </w:r>
                            <w:r w:rsidRPr="00EC4EEA">
                              <w:rPr>
                                <w:rFonts w:ascii="SBL Hebrew" w:hAnsi="SBL Hebrew" w:cs="SBL Hebrew" w:hint="cs"/>
                                <w:color w:val="00B050"/>
                                <w:sz w:val="18"/>
                                <w:szCs w:val="18"/>
                                <w:rtl/>
                              </w:rPr>
                              <w:t xml:space="preserve"> </w:t>
                            </w:r>
                          </w:p>
                          <w:p w14:paraId="25F6CC3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2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080600FA"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ויבאה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אל</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האדם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בתקוניה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ככלה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לחופה</w:t>
                            </w:r>
                            <w:r w:rsidRPr="00EC4EEA">
                              <w:rPr>
                                <w:rFonts w:ascii="SBL Hebrew" w:hAnsi="SBL Hebrew" w:cs="SBL Hebrew" w:hint="cs"/>
                                <w:sz w:val="18"/>
                                <w:szCs w:val="18"/>
                                <w:rtl/>
                              </w:rPr>
                              <w:t xml:space="preserve">. </w:t>
                            </w:r>
                          </w:p>
                          <w:p w14:paraId="69602EDD" w14:textId="77777777" w:rsidR="00A7610D" w:rsidRDefault="00A7610D" w:rsidP="00C2098C">
                            <w:pPr>
                              <w:bidi/>
                              <w:rPr>
                                <w:rFonts w:ascii="SBL Hebrew" w:hAnsi="SBL Hebrew" w:cs="SBL Hebrew"/>
                                <w:sz w:val="18"/>
                                <w:szCs w:val="18"/>
                                <w:rtl/>
                              </w:rPr>
                            </w:pPr>
                          </w:p>
                          <w:p w14:paraId="29F2CF65"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כיון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דחמת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והיא</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בכרכי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color w:val="C45911" w:themeColor="accent2" w:themeShade="BF"/>
                                <w:sz w:val="18"/>
                                <w:szCs w:val="18"/>
                                <w:rtl/>
                                <w:lang w:bidi="he-IL"/>
                              </w:rPr>
                              <w:t>ימא</w:t>
                            </w:r>
                            <w:r w:rsidRPr="00EC4EEA">
                              <w:rPr>
                                <w:rFonts w:ascii="SBL Hebrew" w:hAnsi="SBL Hebrew" w:cs="SBL Hebrew" w:hint="cs"/>
                                <w:sz w:val="18"/>
                                <w:szCs w:val="18"/>
                                <w:rtl/>
                              </w:rPr>
                              <w:t xml:space="preserve"> </w:t>
                            </w:r>
                          </w:p>
                          <w:p w14:paraId="630B19E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כען</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היא</w:t>
                            </w:r>
                            <w:r w:rsidRPr="00EC4EEA">
                              <w:rPr>
                                <w:rFonts w:ascii="SBL Hebrew" w:hAnsi="SBL Hebrew" w:cs="SBL Hebrew" w:hint="cs"/>
                                <w:color w:val="00B050"/>
                                <w:sz w:val="18"/>
                                <w:szCs w:val="18"/>
                                <w:rtl/>
                              </w:rPr>
                              <w:t xml:space="preserve"> </w:t>
                            </w:r>
                            <w:r w:rsidRPr="00EC4EEA">
                              <w:rPr>
                                <w:rFonts w:ascii="SBL Hebrew" w:hAnsi="SBL Hebrew" w:cs="SBL Hebrew" w:hint="cs"/>
                                <w:sz w:val="18"/>
                                <w:szCs w:val="18"/>
                                <w:rtl/>
                                <w:lang w:bidi="he-IL"/>
                              </w:rPr>
                              <w:t>זמינא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לאבאשא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בני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עלמא</w:t>
                            </w:r>
                            <w:r w:rsidRPr="00EC4EEA">
                              <w:rPr>
                                <w:rFonts w:ascii="SBL Hebrew" w:hAnsi="SBL Hebrew" w:cs="SBL Hebrew" w:hint="cs"/>
                                <w:sz w:val="18"/>
                                <w:szCs w:val="18"/>
                                <w:rtl/>
                              </w:rPr>
                              <w:t xml:space="preserve"> </w:t>
                            </w:r>
                          </w:p>
                          <w:p w14:paraId="3BEC8B74"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וכד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קב</w:t>
                            </w:r>
                            <w:r w:rsidRPr="00EC4EEA">
                              <w:rPr>
                                <w:rFonts w:ascii="SBL Hebrew" w:hAnsi="SBL Hebrew" w:cs="SBL Hebrew" w:hint="cs"/>
                                <w:sz w:val="18"/>
                                <w:szCs w:val="18"/>
                                <w:rtl/>
                              </w:rPr>
                              <w:t>"</w:t>
                            </w:r>
                            <w:r w:rsidRPr="00EC4EEA">
                              <w:rPr>
                                <w:rFonts w:ascii="SBL Hebrew" w:hAnsi="SBL Hebrew" w:cs="SBL Hebrew" w:hint="cs"/>
                                <w:sz w:val="18"/>
                                <w:szCs w:val="18"/>
                                <w:rtl/>
                                <w:lang w:bidi="he-IL"/>
                              </w:rPr>
                              <w:t>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לאחרבא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רומי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רשיעתא</w:t>
                            </w:r>
                            <w:r w:rsidRPr="00EC4EEA">
                              <w:rPr>
                                <w:rFonts w:ascii="SBL Hebrew" w:hAnsi="SBL Hebrew" w:cs="SBL Hebrew" w:hint="cs"/>
                                <w:sz w:val="18"/>
                                <w:szCs w:val="18"/>
                                <w:rtl/>
                              </w:rPr>
                              <w:t xml:space="preserve"> </w:t>
                            </w:r>
                          </w:p>
                          <w:p w14:paraId="7CAEBC4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ולמיהוי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חרבן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יסלק</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p>
                          <w:p w14:paraId="5678DEA8"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וישרי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w:t>
                            </w:r>
                            <w:r w:rsidRPr="00CF7956">
                              <w:rPr>
                                <w:rFonts w:ascii="SBL Hebrew" w:hAnsi="SBL Hebrew" w:cs="SBL Hebrew" w:hint="cs"/>
                                <w:color w:val="00B050"/>
                                <w:sz w:val="18"/>
                                <w:szCs w:val="18"/>
                                <w:u w:val="single"/>
                                <w:rtl/>
                                <w:lang w:bidi="he-IL"/>
                              </w:rPr>
                              <w:t>חרבן</w:t>
                            </w:r>
                            <w:r w:rsidRPr="00CF7956">
                              <w:rPr>
                                <w:rFonts w:ascii="SBL Hebrew" w:hAnsi="SBL Hebrew" w:cs="SBL Hebrew" w:hint="cs"/>
                                <w:sz w:val="18"/>
                                <w:szCs w:val="18"/>
                                <w:u w:val="single"/>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p>
                          <w:p w14:paraId="7602B32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בגין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חרבנא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דעלמא</w:t>
                            </w:r>
                            <w:r w:rsidRPr="00EC4EEA">
                              <w:rPr>
                                <w:rFonts w:ascii="SBL Hebrew" w:hAnsi="SBL Hebrew" w:cs="SBL Hebrew" w:hint="cs"/>
                                <w:sz w:val="18"/>
                                <w:szCs w:val="18"/>
                                <w:rtl/>
                              </w:rPr>
                              <w:t xml:space="preserve"> </w:t>
                            </w:r>
                          </w:p>
                          <w:p w14:paraId="60A02DD2"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דכתי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שם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הרגיעה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ומצאה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מנוח</w:t>
                            </w:r>
                            <w:r w:rsidRPr="00EC4EEA">
                              <w:rPr>
                                <w:rFonts w:ascii="SBL Hebrew" w:hAnsi="SBL Hebrew" w:cs="SBL Hebrew" w:hint="cs"/>
                                <w:sz w:val="18"/>
                                <w:szCs w:val="18"/>
                                <w:rtl/>
                              </w:rPr>
                              <w:t xml:space="preserve">. </w:t>
                            </w:r>
                          </w:p>
                          <w:p w14:paraId="7C0AA9E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ובספרי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דקדמאי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אמרי</w:t>
                            </w:r>
                            <w:r w:rsidRPr="00EC4EEA">
                              <w:rPr>
                                <w:rFonts w:ascii="SBL Hebrew" w:hAnsi="SBL Hebrew" w:cs="SBL Hebrew" w:hint="cs"/>
                                <w:sz w:val="18"/>
                                <w:szCs w:val="18"/>
                                <w:rtl/>
                              </w:rPr>
                              <w:t xml:space="preserve"> </w:t>
                            </w:r>
                          </w:p>
                          <w:p w14:paraId="4025E4BB"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w:t>
                            </w:r>
                            <w:r w:rsidRPr="00CF7956">
                              <w:rPr>
                                <w:rFonts w:ascii="SBL Hebrew" w:hAnsi="SBL Hebrew" w:cs="SBL Hebrew" w:hint="cs"/>
                                <w:color w:val="00B050"/>
                                <w:sz w:val="18"/>
                                <w:szCs w:val="18"/>
                                <w:u w:val="single"/>
                                <w:rtl/>
                                <w:lang w:bidi="he-IL"/>
                              </w:rPr>
                              <w:t>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אדם</w:t>
                            </w:r>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lang w:bidi="he-IL"/>
                              </w:rPr>
                              <w:t>קודם</w:t>
                            </w:r>
                            <w:r w:rsidRPr="00CF7956">
                              <w:rPr>
                                <w:rFonts w:ascii="SBL Hebrew" w:hAnsi="SBL Hebrew" w:cs="SBL Hebrew" w:hint="cs"/>
                                <w:color w:val="00B050"/>
                                <w:sz w:val="18"/>
                                <w:szCs w:val="18"/>
                                <w:u w:val="single"/>
                                <w:rtl/>
                              </w:rPr>
                              <w:t xml:space="preserve"> </w:t>
                            </w:r>
                            <w:r w:rsidRPr="00CF7956">
                              <w:rPr>
                                <w:rFonts w:ascii="SBL Hebrew" w:hAnsi="SBL Hebrew" w:cs="SBL Hebrew" w:hint="cs"/>
                                <w:color w:val="00B050"/>
                                <w:sz w:val="18"/>
                                <w:szCs w:val="18"/>
                                <w:u w:val="single"/>
                                <w:rtl/>
                                <w:lang w:bidi="he-IL"/>
                              </w:rPr>
                              <w:t>לכן</w:t>
                            </w:r>
                            <w:r w:rsidRPr="00EC4EEA">
                              <w:rPr>
                                <w:rFonts w:ascii="SBL Hebrew" w:hAnsi="SBL Hebrew" w:cs="SBL Hebrew" w:hint="cs"/>
                                <w:color w:val="00B050"/>
                                <w:sz w:val="18"/>
                                <w:szCs w:val="18"/>
                                <w:rtl/>
                              </w:rPr>
                              <w:t xml:space="preserve"> </w:t>
                            </w:r>
                          </w:p>
                          <w:p w14:paraId="08C4A8B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263"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7B8817B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ויביאה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אל</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האדם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בתקונהא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ככלה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לחופה</w:t>
                            </w:r>
                            <w:r w:rsidRPr="00EC4EEA">
                              <w:rPr>
                                <w:rFonts w:ascii="SBL Hebrew" w:hAnsi="SBL Hebrew" w:cs="SBL Hebrew" w:hint="cs"/>
                                <w:sz w:val="18"/>
                                <w:szCs w:val="18"/>
                                <w:rtl/>
                              </w:rPr>
                              <w:t xml:space="preserve">. </w:t>
                            </w:r>
                          </w:p>
                          <w:p w14:paraId="2F03A985"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כיון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דחמת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והיא</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בכרכי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color w:val="C45911" w:themeColor="accent2" w:themeShade="BF"/>
                                <w:sz w:val="18"/>
                                <w:szCs w:val="18"/>
                                <w:rtl/>
                                <w:lang w:bidi="he-IL"/>
                              </w:rPr>
                              <w:t>ימא</w:t>
                            </w:r>
                            <w:r w:rsidRPr="00EC4EEA">
                              <w:rPr>
                                <w:rFonts w:ascii="SBL Hebrew" w:hAnsi="SBL Hebrew" w:cs="SBL Hebrew" w:hint="cs"/>
                                <w:color w:val="C45911" w:themeColor="accent2" w:themeShade="BF"/>
                                <w:sz w:val="18"/>
                                <w:szCs w:val="18"/>
                                <w:rtl/>
                              </w:rPr>
                              <w:t xml:space="preserve"> </w:t>
                            </w:r>
                          </w:p>
                          <w:p w14:paraId="3A8B1089"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ועד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כען</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איהי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sz w:val="18"/>
                                <w:szCs w:val="18"/>
                                <w:rtl/>
                                <w:lang w:bidi="he-IL"/>
                              </w:rPr>
                              <w:t>זמינא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לאבאשא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בני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עלמא</w:t>
                            </w:r>
                            <w:r w:rsidRPr="00EC4EEA">
                              <w:rPr>
                                <w:rFonts w:ascii="SBL Hebrew" w:hAnsi="SBL Hebrew" w:cs="SBL Hebrew" w:hint="cs"/>
                                <w:sz w:val="18"/>
                                <w:szCs w:val="18"/>
                                <w:rtl/>
                              </w:rPr>
                              <w:t xml:space="preserve">. </w:t>
                            </w:r>
                          </w:p>
                          <w:p w14:paraId="04061A9C"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וכד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זמין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קב</w:t>
                            </w:r>
                            <w:r w:rsidRPr="00EC4EEA">
                              <w:rPr>
                                <w:rFonts w:ascii="SBL Hebrew" w:hAnsi="SBL Hebrew" w:cs="SBL Hebrew" w:hint="cs"/>
                                <w:sz w:val="18"/>
                                <w:szCs w:val="18"/>
                                <w:rtl/>
                              </w:rPr>
                              <w:t>"</w:t>
                            </w:r>
                            <w:r w:rsidRPr="00EC4EEA">
                              <w:rPr>
                                <w:rFonts w:ascii="SBL Hebrew" w:hAnsi="SBL Hebrew" w:cs="SBL Hebrew" w:hint="cs"/>
                                <w:sz w:val="18"/>
                                <w:szCs w:val="18"/>
                                <w:rtl/>
                                <w:lang w:bidi="he-IL"/>
                              </w:rPr>
                              <w:t>ה</w:t>
                            </w:r>
                            <w:r w:rsidRPr="00EC4EEA">
                              <w:rPr>
                                <w:rFonts w:ascii="SBL Hebrew" w:hAnsi="SBL Hebrew" w:cs="SBL Hebrew" w:hint="cs"/>
                                <w:sz w:val="18"/>
                                <w:szCs w:val="18"/>
                                <w:rtl/>
                              </w:rPr>
                              <w:t xml:space="preserve"> </w:t>
                            </w:r>
                            <w:r w:rsidRPr="00EC4EEA">
                              <w:rPr>
                                <w:rFonts w:ascii="SBL Hebrew" w:hAnsi="SBL Hebrew" w:cs="SBL Hebrew" w:hint="cs"/>
                                <w:sz w:val="18"/>
                                <w:szCs w:val="18"/>
                                <w:u w:val="double" w:color="FF0000"/>
                                <w:rtl/>
                                <w:lang w:bidi="he-IL"/>
                              </w:rPr>
                              <w:t>לחרבא</w:t>
                            </w:r>
                            <w:r w:rsidRPr="00EC4EEA">
                              <w:rPr>
                                <w:rFonts w:ascii="SBL Hebrew" w:hAnsi="SBL Hebrew" w:cs="SBL Hebrew" w:hint="cs"/>
                                <w:sz w:val="18"/>
                                <w:szCs w:val="18"/>
                                <w:rtl/>
                              </w:rPr>
                              <w:t xml:space="preserve"> </w:t>
                            </w:r>
                          </w:p>
                          <w:p w14:paraId="7937870B"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עלמין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יסלק</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p>
                          <w:p w14:paraId="6244AFEC"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וישרי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להאי</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חורבא</w:t>
                            </w:r>
                            <w:r w:rsidRPr="00EC4EEA">
                              <w:rPr>
                                <w:rFonts w:ascii="SBL Hebrew" w:hAnsi="SBL Hebrew" w:cs="SBL Hebrew" w:hint="cs"/>
                                <w:color w:val="C45911" w:themeColor="accent2" w:themeShade="BF"/>
                                <w:sz w:val="18"/>
                                <w:szCs w:val="18"/>
                                <w:rtl/>
                              </w:rPr>
                              <w:t xml:space="preserve"> </w:t>
                            </w:r>
                          </w:p>
                          <w:p w14:paraId="001DE58D"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בגין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דהיא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חורבנא</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דעלמא</w:t>
                            </w:r>
                            <w:r w:rsidRPr="00EC4EEA">
                              <w:rPr>
                                <w:rFonts w:ascii="SBL Hebrew" w:hAnsi="SBL Hebrew" w:cs="SBL Hebrew" w:hint="cs"/>
                                <w:sz w:val="18"/>
                                <w:szCs w:val="18"/>
                                <w:rtl/>
                              </w:rPr>
                              <w:t xml:space="preserve">. </w:t>
                            </w:r>
                          </w:p>
                          <w:p w14:paraId="15FC0C85"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הה</w:t>
                            </w:r>
                            <w:r w:rsidRPr="00EC4EEA">
                              <w:rPr>
                                <w:rFonts w:ascii="SBL Hebrew" w:hAnsi="SBL Hebrew" w:cs="SBL Hebrew" w:hint="cs"/>
                                <w:sz w:val="18"/>
                                <w:szCs w:val="18"/>
                                <w:rtl/>
                              </w:rPr>
                              <w:t>"</w:t>
                            </w:r>
                            <w:r w:rsidRPr="00EC4EEA">
                              <w:rPr>
                                <w:rFonts w:ascii="SBL Hebrew" w:hAnsi="SBL Hebrew" w:cs="SBL Hebrew" w:hint="cs"/>
                                <w:sz w:val="18"/>
                                <w:szCs w:val="18"/>
                                <w:rtl/>
                                <w:lang w:bidi="he-IL"/>
                              </w:rPr>
                              <w:t>ד</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שם</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הרגיעה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לילית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ומצאה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לה</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מנוח</w:t>
                            </w:r>
                            <w:r w:rsidRPr="00EC4EEA">
                              <w:rPr>
                                <w:rFonts w:ascii="SBL Hebrew" w:hAnsi="SBL Hebrew" w:cs="SBL Hebrew" w:hint="cs"/>
                                <w:sz w:val="18"/>
                                <w:szCs w:val="18"/>
                                <w:rtl/>
                              </w:rPr>
                              <w:t>.</w:t>
                            </w:r>
                          </w:p>
                          <w:p w14:paraId="017909F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ובספרי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קדמאי</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אמרי</w:t>
                            </w:r>
                            <w:r w:rsidRPr="00EC4EEA">
                              <w:rPr>
                                <w:rFonts w:ascii="SBL Hebrew" w:hAnsi="SBL Hebrew" w:cs="SBL Hebrew" w:hint="cs"/>
                                <w:sz w:val="18"/>
                                <w:szCs w:val="18"/>
                                <w:rtl/>
                              </w:rPr>
                              <w:t xml:space="preserve"> </w:t>
                            </w:r>
                          </w:p>
                          <w:p w14:paraId="1B7EDFD6"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lang w:bidi="he-IL"/>
                              </w:rPr>
                              <w:t>ד</w:t>
                            </w:r>
                            <w:r w:rsidRPr="00EC4EEA">
                              <w:rPr>
                                <w:rFonts w:ascii="SBL Hebrew" w:hAnsi="SBL Hebrew" w:cs="SBL Hebrew" w:hint="cs"/>
                                <w:color w:val="C45911" w:themeColor="accent2" w:themeShade="BF"/>
                                <w:sz w:val="18"/>
                                <w:szCs w:val="18"/>
                                <w:rtl/>
                                <w:lang w:bidi="he-IL"/>
                              </w:rPr>
                              <w:t>איהי</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sz w:val="18"/>
                                <w:szCs w:val="18"/>
                                <w:rtl/>
                                <w:lang w:bidi="he-IL"/>
                              </w:rPr>
                              <w:t>ערקת</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מן</w:t>
                            </w:r>
                            <w:r w:rsidRPr="00EC4EEA">
                              <w:rPr>
                                <w:rFonts w:ascii="SBL Hebrew" w:hAnsi="SBL Hebrew" w:cs="SBL Hebrew" w:hint="cs"/>
                                <w:sz w:val="18"/>
                                <w:szCs w:val="18"/>
                                <w:rtl/>
                              </w:rPr>
                              <w:t xml:space="preserve"> </w:t>
                            </w:r>
                            <w:r w:rsidRPr="00EC4EEA">
                              <w:rPr>
                                <w:rFonts w:ascii="SBL Hebrew" w:hAnsi="SBL Hebrew" w:cs="SBL Hebrew" w:hint="cs"/>
                                <w:sz w:val="18"/>
                                <w:szCs w:val="18"/>
                                <w:rtl/>
                                <w:lang w:bidi="he-IL"/>
                              </w:rPr>
                              <w:t>אדם</w:t>
                            </w:r>
                            <w:r w:rsidRPr="00EC4EEA">
                              <w:rPr>
                                <w:rFonts w:ascii="SBL Hebrew" w:hAnsi="SBL Hebrew" w:cs="SBL Hebrew" w:hint="cs"/>
                                <w:sz w:val="18"/>
                                <w:szCs w:val="18"/>
                                <w:rtl/>
                              </w:rPr>
                              <w:t xml:space="preserve"> </w:t>
                            </w:r>
                            <w:r w:rsidRPr="00EC4EEA">
                              <w:rPr>
                                <w:rFonts w:ascii="SBL Hebrew" w:hAnsi="SBL Hebrew" w:cs="SBL Hebrew" w:hint="cs"/>
                                <w:color w:val="C45911" w:themeColor="accent2" w:themeShade="BF"/>
                                <w:sz w:val="18"/>
                                <w:szCs w:val="18"/>
                                <w:rtl/>
                                <w:lang w:bidi="he-IL"/>
                              </w:rPr>
                              <w:t>מקדמת</w:t>
                            </w:r>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color w:val="C45911" w:themeColor="accent2" w:themeShade="BF"/>
                                <w:sz w:val="18"/>
                                <w:szCs w:val="18"/>
                                <w:rtl/>
                                <w:lang w:bidi="he-IL"/>
                              </w:rPr>
                              <w:t>דנא</w:t>
                            </w:r>
                            <w:r w:rsidRPr="00EC4EEA">
                              <w:rPr>
                                <w:rFonts w:ascii="SBL Hebrew" w:hAnsi="SBL Hebrew" w:cs="SBL Hebrew" w:hint="cs"/>
                                <w:color w:val="C45911" w:themeColor="accent2" w:themeShade="BF"/>
                                <w:sz w:val="18"/>
                                <w:szCs w:val="18"/>
                                <w:rtl/>
                              </w:rPr>
                              <w:t xml:space="preserve"> </w:t>
                            </w:r>
                          </w:p>
                          <w:p w14:paraId="6D5DE1C0" w14:textId="77777777" w:rsidR="00A7610D" w:rsidRPr="00EC4EEA" w:rsidRDefault="00A7610D"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00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4DB024A9" w14:textId="77777777" w:rsidR="00A7610D" w:rsidRDefault="00A7610D" w:rsidP="00A7610D">
                            <w:pPr>
                              <w:rPr>
                                <w:rFonts w:ascii="SBL Hebrew" w:hAnsi="SBL Hebrew" w:cs="SBL Hebrew"/>
                                <w:sz w:val="18"/>
                                <w:szCs w:val="18"/>
                                <w:lang w:bidi="he-IL"/>
                              </w:rPr>
                            </w:pPr>
                            <w:r>
                              <w:rPr>
                                <w:rFonts w:ascii="SBL Hebrew" w:hAnsi="SBL Hebrew" w:cs="SBL Hebrew"/>
                                <w:i/>
                                <w:iCs/>
                                <w:sz w:val="18"/>
                                <w:szCs w:val="18"/>
                                <w:lang w:bidi="he-IL"/>
                              </w:rPr>
                              <w:t>And he brought her to Adam</w:t>
                            </w:r>
                            <w:r>
                              <w:rPr>
                                <w:rFonts w:ascii="SBL Hebrew" w:hAnsi="SBL Hebrew" w:cs="SBL Hebrew"/>
                                <w:sz w:val="18"/>
                                <w:szCs w:val="18"/>
                                <w:lang w:bidi="he-IL"/>
                              </w:rPr>
                              <w:t xml:space="preserve"> (cf Gen. 2:22)—adorned like a bride for the canopy.</w:t>
                            </w:r>
                          </w:p>
                          <w:p w14:paraId="79459DFF" w14:textId="77777777" w:rsidR="003A0C8E" w:rsidRDefault="00A7610D" w:rsidP="00A7610D">
                            <w:pPr>
                              <w:rPr>
                                <w:rFonts w:ascii="SBL Hebrew" w:hAnsi="SBL Hebrew" w:cs="SBL Hebrew"/>
                                <w:sz w:val="18"/>
                                <w:szCs w:val="18"/>
                                <w:lang w:bidi="he-IL"/>
                              </w:rPr>
                            </w:pPr>
                            <w:r>
                              <w:rPr>
                                <w:rFonts w:ascii="SBL Hebrew" w:hAnsi="SBL Hebrew" w:cs="SBL Hebrew"/>
                                <w:sz w:val="18"/>
                                <w:szCs w:val="18"/>
                                <w:lang w:bidi="he-IL"/>
                              </w:rPr>
                              <w:t xml:space="preserve">“As soon as Lilith saw this, she fled, and she is in the cities of the sea, still intent on harming the inhabitants of the world. And when the Blessed Holy One destroys so that it becomes an eternal desolation, He will raise Lilith and settle her in those ruins, since she is the ruin of the world, as it is written: </w:t>
                            </w:r>
                            <w:r>
                              <w:rPr>
                                <w:rFonts w:ascii="SBL Hebrew" w:hAnsi="SBL Hebrew" w:cs="SBL Hebrew"/>
                                <w:i/>
                                <w:iCs/>
                                <w:sz w:val="18"/>
                                <w:szCs w:val="18"/>
                                <w:lang w:bidi="he-IL"/>
                              </w:rPr>
                              <w:t>there Lilith shall repose and find herself a resting place</w:t>
                            </w:r>
                            <w:r>
                              <w:rPr>
                                <w:rFonts w:ascii="SBL Hebrew" w:hAnsi="SBL Hebrew" w:cs="SBL Hebrew"/>
                                <w:sz w:val="18"/>
                                <w:szCs w:val="18"/>
                                <w:lang w:bidi="he-IL"/>
                              </w:rPr>
                              <w:t xml:space="preserve"> (</w:t>
                            </w:r>
                            <w:r w:rsidR="003A0C8E">
                              <w:rPr>
                                <w:rFonts w:ascii="SBL Hebrew" w:hAnsi="SBL Hebrew" w:cs="SBL Hebrew"/>
                                <w:sz w:val="18"/>
                                <w:szCs w:val="18"/>
                                <w:lang w:bidi="he-IL"/>
                              </w:rPr>
                              <w:t>Isa. 34:14</w:t>
                            </w:r>
                            <w:r>
                              <w:rPr>
                                <w:rFonts w:ascii="SBL Hebrew" w:hAnsi="SBL Hebrew" w:cs="SBL Hebrew"/>
                                <w:sz w:val="18"/>
                                <w:szCs w:val="18"/>
                                <w:lang w:bidi="he-IL"/>
                              </w:rPr>
                              <w:t>)</w:t>
                            </w:r>
                            <w:r w:rsidR="003A0C8E">
                              <w:rPr>
                                <w:rFonts w:ascii="SBL Hebrew" w:hAnsi="SBL Hebrew" w:cs="SBL Hebrew"/>
                                <w:sz w:val="18"/>
                                <w:szCs w:val="18"/>
                                <w:lang w:bidi="he-IL"/>
                              </w:rPr>
                              <w:t>.</w:t>
                            </w:r>
                          </w:p>
                          <w:p w14:paraId="2DFF179B" w14:textId="095DBA40" w:rsidR="00A7610D" w:rsidRPr="00A7610D" w:rsidRDefault="003A0C8E" w:rsidP="00A7610D">
                            <w:pPr>
                              <w:rPr>
                                <w:rFonts w:ascii="SBL Hebrew" w:hAnsi="SBL Hebrew" w:cs="SBL Hebrew"/>
                                <w:sz w:val="18"/>
                                <w:szCs w:val="18"/>
                                <w:lang w:bidi="he-IL"/>
                              </w:rPr>
                            </w:pPr>
                            <w:r>
                              <w:rPr>
                                <w:rFonts w:ascii="SBL Hebrew" w:hAnsi="SBL Hebrew" w:cs="SBL Hebrew"/>
                                <w:sz w:val="18"/>
                                <w:szCs w:val="18"/>
                                <w:lang w:bidi="he-IL"/>
                              </w:rPr>
                              <w:t xml:space="preserve">“In the book of the ancients, they say that she fled from Adam before this; but we </w:t>
                            </w:r>
                            <w:r w:rsidR="005C41B9">
                              <w:rPr>
                                <w:rFonts w:ascii="SBL Hebrew" w:hAnsi="SBL Hebrew" w:cs="SBL Hebrew"/>
                                <w:sz w:val="18"/>
                                <w:szCs w:val="18"/>
                                <w:lang w:bidi="he-IL"/>
                              </w:rPr>
                              <w:t>have not learned so.</w:t>
                            </w:r>
                            <w:r w:rsidR="00A7610D">
                              <w:rPr>
                                <w:rFonts w:ascii="SBL Hebrew" w:hAnsi="SBL Hebrew" w:cs="SBL Hebrew"/>
                                <w:i/>
                                <w:iCs/>
                                <w:sz w:val="18"/>
                                <w:szCs w:val="18"/>
                                <w:lang w:bidi="he-IL"/>
                              </w:rPr>
                              <w:t xml:space="preserve"> </w:t>
                            </w:r>
                            <w:r w:rsidR="00A7610D">
                              <w:rPr>
                                <w:rFonts w:ascii="SBL Hebrew" w:hAnsi="SBL Hebrew" w:cs="SBL Hebrew"/>
                                <w:sz w:val="18"/>
                                <w:szCs w:val="18"/>
                                <w:lang w:bidi="he-IL"/>
                              </w:rPr>
                              <w:t xml:space="preserve"> </w:t>
                            </w:r>
                          </w:p>
                        </w:tc>
                      </w:tr>
                    </w:tbl>
                    <w:p w14:paraId="35020F58" w14:textId="77777777" w:rsidR="002F00B5" w:rsidRDefault="002F00B5" w:rsidP="002F00B5"/>
                  </w:txbxContent>
                </v:textbox>
                <w10:wrap type="topAndBottom" anchorx="margin"/>
              </v:shape>
            </w:pict>
          </mc:Fallback>
        </mc:AlternateContent>
      </w:r>
      <w:r w:rsidRPr="00840A40">
        <w:rPr>
          <w:rFonts w:cstheme="minorHAnsi"/>
        </w:rPr>
        <w:t xml:space="preserve"> The first example </w:t>
      </w:r>
      <w:ins w:id="687" w:author="Rachel Brooke Katz" w:date="2022-10-17T18:08:00Z">
        <w:r w:rsidR="002C6839">
          <w:rPr>
            <w:rFonts w:cstheme="minorHAnsi"/>
          </w:rPr>
          <w:t xml:space="preserve">we will consider </w:t>
        </w:r>
      </w:ins>
      <w:r w:rsidRPr="00840A40">
        <w:rPr>
          <w:rFonts w:cstheme="minorHAnsi"/>
        </w:rPr>
        <w:t xml:space="preserve">is taken from a passage that appears in the earliest </w:t>
      </w:r>
      <w:ins w:id="688" w:author="Rachel Brooke Katz" w:date="2022-10-17T18:08:00Z">
        <w:r w:rsidR="002C6839">
          <w:rPr>
            <w:rFonts w:cstheme="minorHAnsi"/>
          </w:rPr>
          <w:t xml:space="preserve">textual </w:t>
        </w:r>
      </w:ins>
      <w:r w:rsidRPr="00840A40">
        <w:rPr>
          <w:rFonts w:cstheme="minorHAnsi"/>
        </w:rPr>
        <w:t xml:space="preserve">witnesses, and later in print, in the homilies on </w:t>
      </w:r>
      <w:r w:rsidRPr="00840A40">
        <w:rPr>
          <w:rFonts w:cstheme="minorHAnsi"/>
          <w:i/>
          <w:iCs/>
        </w:rPr>
        <w:t>parashat Vayikra</w:t>
      </w:r>
      <w:r w:rsidRPr="00840A40">
        <w:rPr>
          <w:rFonts w:cstheme="minorHAnsi"/>
        </w:rPr>
        <w:t xml:space="preserve">. </w:t>
      </w:r>
      <w:ins w:id="689" w:author="Rachel Brooke Katz" w:date="2022-10-17T18:08:00Z">
        <w:r w:rsidR="002C6839">
          <w:rPr>
            <w:rFonts w:cstheme="minorHAnsi"/>
          </w:rPr>
          <w:t>It should be noted that t</w:t>
        </w:r>
      </w:ins>
      <w:del w:id="690" w:author="Rachel Brooke Katz" w:date="2022-10-17T18:08:00Z">
        <w:r w:rsidRPr="00840A40" w:rsidDel="002C6839">
          <w:rPr>
            <w:rFonts w:cstheme="minorHAnsi"/>
          </w:rPr>
          <w:delText>T</w:delText>
        </w:r>
      </w:del>
      <w:r w:rsidRPr="00840A40">
        <w:rPr>
          <w:rFonts w:cstheme="minorHAnsi"/>
        </w:rPr>
        <w:t xml:space="preserve">here is nothing substantive that ties </w:t>
      </w:r>
      <w:ins w:id="691" w:author="Rachel Brooke Katz" w:date="2022-10-17T18:08:00Z">
        <w:r w:rsidR="002C6839">
          <w:rPr>
            <w:rFonts w:cstheme="minorHAnsi"/>
          </w:rPr>
          <w:t>this passage</w:t>
        </w:r>
      </w:ins>
      <w:del w:id="692" w:author="Rachel Brooke Katz" w:date="2022-10-17T18:08:00Z">
        <w:r w:rsidRPr="00840A40" w:rsidDel="002C6839">
          <w:rPr>
            <w:rFonts w:cstheme="minorHAnsi"/>
          </w:rPr>
          <w:delText>it</w:delText>
        </w:r>
      </w:del>
      <w:r w:rsidRPr="00840A40">
        <w:rPr>
          <w:rFonts w:cstheme="minorHAnsi"/>
        </w:rPr>
        <w:t xml:space="preserve"> to </w:t>
      </w:r>
      <w:del w:id="693" w:author="Rachel Brooke Katz" w:date="2022-10-17T18:09:00Z">
        <w:r w:rsidRPr="00840A40" w:rsidDel="002C6839">
          <w:rPr>
            <w:rFonts w:cstheme="minorHAnsi"/>
          </w:rPr>
          <w:delText xml:space="preserve">this </w:delText>
        </w:r>
      </w:del>
      <w:ins w:id="694" w:author="Rachel Brooke Katz" w:date="2022-10-17T18:09:00Z">
        <w:r w:rsidR="002C6839">
          <w:rPr>
            <w:rFonts w:cstheme="minorHAnsi"/>
          </w:rPr>
          <w:t>that</w:t>
        </w:r>
        <w:r w:rsidR="002C6839" w:rsidRPr="00840A40">
          <w:rPr>
            <w:rFonts w:cstheme="minorHAnsi"/>
          </w:rPr>
          <w:t xml:space="preserve"> </w:t>
        </w:r>
      </w:ins>
      <w:r w:rsidRPr="00840A40">
        <w:rPr>
          <w:rFonts w:cstheme="minorHAnsi"/>
        </w:rPr>
        <w:t xml:space="preserve">specific </w:t>
      </w:r>
      <w:r w:rsidRPr="00840A40">
        <w:rPr>
          <w:rFonts w:cstheme="minorHAnsi"/>
          <w:i/>
          <w:iCs/>
        </w:rPr>
        <w:t>parashah</w:t>
      </w:r>
      <w:r w:rsidRPr="00840A40">
        <w:rPr>
          <w:rFonts w:cstheme="minorHAnsi"/>
        </w:rPr>
        <w:t xml:space="preserve">. In the homily that immediately precedes the section in question, there is a mythological description (relying on earlier sources) of Lilith and other impure spirits who attempted to attach themselves to, and even enter, Adam when he was still the only human being in the world. Later, after Eve was formed from his rib, Lilith took note and fled overseas. The following table presents this </w:t>
      </w:r>
      <w:r w:rsidRPr="00840A40">
        <w:rPr>
          <w:rFonts w:cstheme="minorHAnsi"/>
          <w:i/>
          <w:iCs/>
        </w:rPr>
        <w:lastRenderedPageBreak/>
        <w:t>parashah</w:t>
      </w:r>
      <w:r w:rsidRPr="00840A40">
        <w:rPr>
          <w:rFonts w:cstheme="minorHAnsi"/>
        </w:rPr>
        <w:t xml:space="preserve"> as it is given in MS Vatican, Biblioteca Apostolica ebr. 202; MS Toronto, Friedberg Collection 5-015, copied in a Byzantine hand circa 1400; and the Editio princeps Mantua </w:t>
      </w:r>
      <w:r w:rsidRPr="00840A40">
        <w:rPr>
          <w:rFonts w:cstheme="minorHAnsi"/>
          <w:rtl/>
        </w:rPr>
        <w:t>שי"ח-ש"ך</w:t>
      </w:r>
      <w:commentRangeStart w:id="695"/>
      <w:commentRangeStart w:id="696"/>
      <w:del w:id="697" w:author="JA" w:date="2022-10-26T12:43:00Z">
        <w:r w:rsidRPr="00840A40" w:rsidDel="00A2671F">
          <w:rPr>
            <w:rFonts w:cstheme="minorHAnsi"/>
          </w:rPr>
          <w:delText>:</w:delText>
        </w:r>
        <w:commentRangeEnd w:id="695"/>
        <w:r w:rsidRPr="00840A40" w:rsidDel="00A2671F">
          <w:rPr>
            <w:rStyle w:val="CommentReference"/>
            <w:rFonts w:cstheme="minorHAnsi"/>
          </w:rPr>
          <w:commentReference w:id="695"/>
        </w:r>
        <w:commentRangeEnd w:id="696"/>
        <w:r w:rsidR="00350393" w:rsidDel="00A2671F">
          <w:rPr>
            <w:rStyle w:val="CommentReference"/>
            <w:rFonts w:asciiTheme="minorHAnsi" w:hAnsiTheme="minorHAnsi" w:cstheme="minorBidi"/>
            <w:lang w:bidi="he-IL"/>
          </w:rPr>
          <w:commentReference w:id="696"/>
        </w:r>
      </w:del>
    </w:p>
    <w:p w14:paraId="68E476DB" w14:textId="7C4A1F3C" w:rsidR="001164AD" w:rsidRPr="00840A40" w:rsidRDefault="00A2671F" w:rsidP="00A2671F">
      <w:pPr>
        <w:spacing w:after="115" w:line="480" w:lineRule="auto"/>
        <w:rPr>
          <w:ins w:id="698" w:author="Rachel Brooke Katz" w:date="2022-10-19T10:50:00Z"/>
          <w:rFonts w:cstheme="minorHAnsi"/>
        </w:rPr>
      </w:pPr>
      <w:ins w:id="699" w:author="JA" w:date="2022-10-26T12:43:00Z">
        <w:r>
          <w:rPr>
            <w:rFonts w:cstheme="minorHAnsi"/>
          </w:rPr>
          <w:t>.</w:t>
        </w:r>
      </w:ins>
    </w:p>
    <w:p w14:paraId="0EF6F844" w14:textId="3AEF90C2" w:rsidR="002F00B5" w:rsidRPr="00840A40" w:rsidRDefault="002F00B5" w:rsidP="001B673F">
      <w:pPr>
        <w:spacing w:after="115" w:line="480" w:lineRule="auto"/>
        <w:rPr>
          <w:rFonts w:cstheme="minorHAnsi"/>
        </w:rPr>
      </w:pPr>
      <w:r w:rsidRPr="00840A40">
        <w:rPr>
          <w:rFonts w:cstheme="minorHAnsi"/>
        </w:rPr>
        <w:t xml:space="preserve">This synoptic comparison makes the discrepancy between the texts glaring. In the Mantua edition, there is no trace of the expression </w:t>
      </w:r>
      <w:r w:rsidRPr="00840A40">
        <w:rPr>
          <w:rFonts w:cstheme="minorHAnsi"/>
          <w:b/>
          <w:bCs/>
          <w:rtl/>
        </w:rPr>
        <w:t>לאחרבא רומי רשיעתא ולמהוי חורבן עלמין</w:t>
      </w:r>
      <w:r w:rsidRPr="00840A40">
        <w:rPr>
          <w:rFonts w:cstheme="minorHAnsi"/>
        </w:rPr>
        <w:t xml:space="preserve">, “to destroy wicked Rome and bring destruction to the world,” an omission which is almost certainly due to censorship. However, </w:t>
      </w:r>
      <w:ins w:id="700" w:author="Rachel Brooke Katz" w:date="2022-10-17T18:11:00Z">
        <w:r w:rsidR="00514288">
          <w:rPr>
            <w:rFonts w:cstheme="minorHAnsi"/>
          </w:rPr>
          <w:t>i</w:t>
        </w:r>
      </w:ins>
      <w:ins w:id="701" w:author="Rachel Brooke Katz" w:date="2022-10-17T18:10:00Z">
        <w:r w:rsidR="00514288">
          <w:rPr>
            <w:rFonts w:cstheme="minorHAnsi"/>
          </w:rPr>
          <w:t xml:space="preserve">n addition to </w:t>
        </w:r>
      </w:ins>
      <w:del w:id="702" w:author="Rachel Brooke Katz" w:date="2022-10-17T18:10:00Z">
        <w:r w:rsidRPr="00840A40" w:rsidDel="00514288">
          <w:rPr>
            <w:rFonts w:cstheme="minorHAnsi"/>
          </w:rPr>
          <w:delText xml:space="preserve">Beyond </w:delText>
        </w:r>
      </w:del>
      <w:r w:rsidRPr="00840A40">
        <w:rPr>
          <w:rFonts w:cstheme="minorHAnsi"/>
        </w:rPr>
        <w:t>deletions due to censorship, which careful comparison attests to in spades, there is another phenomenon present here: the multiplicity of Hebrew forms in the earlier textual witnesses a</w:t>
      </w:r>
      <w:ins w:id="703" w:author="Rachel Brooke Katz" w:date="2022-10-17T18:11:00Z">
        <w:r w:rsidR="00312D33">
          <w:rPr>
            <w:rFonts w:cstheme="minorHAnsi"/>
          </w:rPr>
          <w:t>s contrasted with</w:t>
        </w:r>
      </w:ins>
      <w:del w:id="704" w:author="Rachel Brooke Katz" w:date="2022-10-17T18:11:00Z">
        <w:r w:rsidRPr="00840A40" w:rsidDel="00312D33">
          <w:rPr>
            <w:rFonts w:cstheme="minorHAnsi"/>
          </w:rPr>
          <w:delText>nd</w:delText>
        </w:r>
      </w:del>
      <w:r w:rsidRPr="00840A40">
        <w:rPr>
          <w:rFonts w:cstheme="minorHAnsi"/>
        </w:rPr>
        <w:t xml:space="preserve"> Aramaic forms in later ones.</w:t>
      </w:r>
      <w:ins w:id="705" w:author="Rachel Brooke Katz" w:date="2022-10-17T18:11:00Z">
        <w:r w:rsidR="00312D33">
          <w:rPr>
            <w:rFonts w:cstheme="minorHAnsi"/>
          </w:rPr>
          <w:t xml:space="preserve"> Even in the brief excerpt</w:t>
        </w:r>
      </w:ins>
      <w:ins w:id="706" w:author="Rachel Brooke Katz" w:date="2022-10-17T18:12:00Z">
        <w:r w:rsidR="00522CE6">
          <w:rPr>
            <w:rFonts w:cstheme="minorHAnsi"/>
          </w:rPr>
          <w:t xml:space="preserve"> considered</w:t>
        </w:r>
      </w:ins>
      <w:ins w:id="707" w:author="Rachel Brooke Katz" w:date="2022-10-17T18:11:00Z">
        <w:r w:rsidR="00312D33">
          <w:rPr>
            <w:rFonts w:cstheme="minorHAnsi"/>
          </w:rPr>
          <w:t xml:space="preserve"> above, it is </w:t>
        </w:r>
      </w:ins>
      <w:ins w:id="708" w:author="Rachel Brooke Katz" w:date="2022-10-17T18:12:00Z">
        <w:r w:rsidR="00522CE6">
          <w:rPr>
            <w:rFonts w:cstheme="minorHAnsi"/>
          </w:rPr>
          <w:t>possible to see how certain expre</w:t>
        </w:r>
      </w:ins>
      <w:ins w:id="709" w:author="Rachel Brooke Katz" w:date="2022-10-17T18:38:00Z">
        <w:r w:rsidR="00856815">
          <w:rPr>
            <w:rFonts w:cstheme="minorHAnsi"/>
          </w:rPr>
          <w:t>ssion</w:t>
        </w:r>
      </w:ins>
      <w:ins w:id="710" w:author="Rachel Brooke Katz" w:date="2022-10-17T18:41:00Z">
        <w:r w:rsidR="00856815">
          <w:rPr>
            <w:rFonts w:cstheme="minorHAnsi"/>
          </w:rPr>
          <w:t xml:space="preserve">s </w:t>
        </w:r>
      </w:ins>
      <w:ins w:id="711" w:author="Rachel Brooke Katz" w:date="2022-10-19T10:51:00Z">
        <w:r w:rsidR="001164AD">
          <w:rPr>
            <w:rFonts w:cstheme="minorHAnsi"/>
          </w:rPr>
          <w:t xml:space="preserve">occurring </w:t>
        </w:r>
      </w:ins>
      <w:ins w:id="712" w:author="Rachel Brooke Katz" w:date="2022-10-17T18:42:00Z">
        <w:r w:rsidR="00856815">
          <w:rPr>
            <w:rFonts w:cstheme="minorHAnsi"/>
          </w:rPr>
          <w:t>in both the earlier and later manuscripts a</w:t>
        </w:r>
      </w:ins>
      <w:ins w:id="713" w:author="Rachel Brooke Katz" w:date="2022-10-17T21:44:00Z">
        <w:r w:rsidR="00A702FE">
          <w:rPr>
            <w:rFonts w:cstheme="minorHAnsi"/>
          </w:rPr>
          <w:t>ppear</w:t>
        </w:r>
      </w:ins>
      <w:ins w:id="714" w:author="Rachel Brooke Katz" w:date="2022-10-17T18:40:00Z">
        <w:r w:rsidR="00856815">
          <w:rPr>
            <w:rFonts w:cstheme="minorHAnsi"/>
          </w:rPr>
          <w:t xml:space="preserve"> </w:t>
        </w:r>
      </w:ins>
      <w:ins w:id="715" w:author="Rachel Brooke Katz" w:date="2022-10-17T18:41:00Z">
        <w:r w:rsidR="00856815">
          <w:rPr>
            <w:rFonts w:cstheme="minorHAnsi"/>
          </w:rPr>
          <w:t xml:space="preserve">in the </w:t>
        </w:r>
      </w:ins>
      <w:ins w:id="716" w:author="Rachel Brooke Katz" w:date="2022-10-17T18:40:00Z">
        <w:r w:rsidR="00856815">
          <w:rPr>
            <w:rFonts w:cstheme="minorHAnsi"/>
          </w:rPr>
          <w:t xml:space="preserve">earlier </w:t>
        </w:r>
      </w:ins>
      <w:ins w:id="717" w:author="Rachel Brooke Katz" w:date="2022-10-17T18:41:00Z">
        <w:r w:rsidR="00856815">
          <w:rPr>
            <w:rFonts w:cstheme="minorHAnsi"/>
          </w:rPr>
          <w:t xml:space="preserve">manuscripts </w:t>
        </w:r>
      </w:ins>
      <w:ins w:id="718" w:author="Rachel Brooke Katz" w:date="2022-10-17T21:44:00Z">
        <w:r w:rsidR="00A702FE">
          <w:rPr>
            <w:rFonts w:cstheme="minorHAnsi"/>
          </w:rPr>
          <w:t xml:space="preserve">in Hebrew </w:t>
        </w:r>
      </w:ins>
      <w:ins w:id="719" w:author="Rachel Brooke Katz" w:date="2022-10-17T18:42:00Z">
        <w:r w:rsidR="00856815">
          <w:rPr>
            <w:rFonts w:cstheme="minorHAnsi"/>
          </w:rPr>
          <w:t xml:space="preserve">yet </w:t>
        </w:r>
      </w:ins>
      <w:ins w:id="720" w:author="Rachel Brooke Katz" w:date="2022-10-17T21:58:00Z">
        <w:r w:rsidR="000D20DB">
          <w:rPr>
            <w:rFonts w:cstheme="minorHAnsi"/>
            <w:lang w:bidi="he-IL"/>
          </w:rPr>
          <w:t xml:space="preserve">in the </w:t>
        </w:r>
      </w:ins>
      <w:ins w:id="721" w:author="Rachel Brooke Katz" w:date="2022-10-17T18:40:00Z">
        <w:r w:rsidR="00856815">
          <w:rPr>
            <w:rFonts w:cstheme="minorHAnsi"/>
          </w:rPr>
          <w:t>later manuscripts</w:t>
        </w:r>
      </w:ins>
      <w:ins w:id="722" w:author="Rachel Brooke Katz" w:date="2022-10-19T10:52:00Z">
        <w:r w:rsidR="001164AD">
          <w:rPr>
            <w:rFonts w:cstheme="minorHAnsi"/>
          </w:rPr>
          <w:t xml:space="preserve"> in Aramaic: e.g., </w:t>
        </w:r>
        <w:r w:rsidR="001164AD">
          <w:rPr>
            <w:rFonts w:cstheme="minorHAnsi"/>
            <w:i/>
            <w:iCs/>
          </w:rPr>
          <w:t>kark</w:t>
        </w:r>
      </w:ins>
      <w:ins w:id="723" w:author="Rachel Brooke Katz" w:date="2022-10-19T10:54:00Z">
        <w:r w:rsidR="001164AD">
          <w:rPr>
            <w:rFonts w:cstheme="minorHAnsi"/>
            <w:i/>
            <w:iCs/>
          </w:rPr>
          <w:t>h</w:t>
        </w:r>
      </w:ins>
      <w:ins w:id="724" w:author="Rachel Brooke Katz" w:date="2022-10-19T10:52:00Z">
        <w:r w:rsidR="001164AD">
          <w:rPr>
            <w:rFonts w:cstheme="minorHAnsi"/>
            <w:i/>
            <w:iCs/>
          </w:rPr>
          <w:t>e ha-</w:t>
        </w:r>
        <w:r w:rsidR="001164AD" w:rsidRPr="001164AD">
          <w:rPr>
            <w:rFonts w:cstheme="minorHAnsi"/>
            <w:i/>
            <w:iCs/>
          </w:rPr>
          <w:t>yam</w:t>
        </w:r>
      </w:ins>
      <w:ins w:id="725" w:author="Rachel Brooke Katz" w:date="2022-10-19T10:53:00Z">
        <w:r w:rsidR="001164AD">
          <w:rPr>
            <w:rFonts w:cstheme="minorHAnsi"/>
          </w:rPr>
          <w:t xml:space="preserve"> (</w:t>
        </w:r>
      </w:ins>
      <w:ins w:id="726" w:author="Rachel Brooke Katz" w:date="2022-10-19T10:52:00Z">
        <w:r w:rsidR="001164AD" w:rsidRPr="001164AD">
          <w:rPr>
            <w:rFonts w:cstheme="minorHAnsi"/>
          </w:rPr>
          <w:t>cities</w:t>
        </w:r>
        <w:r w:rsidR="001164AD">
          <w:rPr>
            <w:rFonts w:cstheme="minorHAnsi"/>
          </w:rPr>
          <w:t xml:space="preserve"> of the sea</w:t>
        </w:r>
      </w:ins>
      <w:ins w:id="727" w:author="Rachel Brooke Katz" w:date="2022-10-19T10:53:00Z">
        <w:r w:rsidR="001164AD">
          <w:rPr>
            <w:rFonts w:cstheme="minorHAnsi"/>
          </w:rPr>
          <w:t xml:space="preserve">) becomes </w:t>
        </w:r>
        <w:r w:rsidR="001164AD">
          <w:rPr>
            <w:rFonts w:cstheme="minorHAnsi"/>
            <w:i/>
            <w:iCs/>
          </w:rPr>
          <w:t>kark</w:t>
        </w:r>
      </w:ins>
      <w:ins w:id="728" w:author="Rachel Brooke Katz" w:date="2022-10-19T10:54:00Z">
        <w:r w:rsidR="001164AD">
          <w:rPr>
            <w:rFonts w:cstheme="minorHAnsi"/>
            <w:i/>
            <w:iCs/>
          </w:rPr>
          <w:t>h</w:t>
        </w:r>
      </w:ins>
      <w:ins w:id="729" w:author="Rachel Brooke Katz" w:date="2022-10-19T10:53:00Z">
        <w:r w:rsidR="001164AD">
          <w:rPr>
            <w:rFonts w:cstheme="minorHAnsi"/>
            <w:i/>
            <w:iCs/>
          </w:rPr>
          <w:t>e yama’</w:t>
        </w:r>
        <w:r w:rsidR="001164AD">
          <w:rPr>
            <w:rFonts w:cstheme="minorHAnsi"/>
          </w:rPr>
          <w:t>;</w:t>
        </w:r>
      </w:ins>
      <w:ins w:id="730" w:author="Rachel Brooke Katz" w:date="2022-10-19T10:54:00Z">
        <w:r w:rsidR="001164AD">
          <w:rPr>
            <w:rFonts w:cstheme="minorHAnsi"/>
          </w:rPr>
          <w:t xml:space="preserve"> </w:t>
        </w:r>
      </w:ins>
      <w:ins w:id="731" w:author="Rachel Brooke Katz" w:date="2022-10-19T10:56:00Z">
        <w:r w:rsidR="001164AD">
          <w:rPr>
            <w:rFonts w:cstheme="minorHAnsi"/>
            <w:i/>
            <w:iCs/>
          </w:rPr>
          <w:t>ḥurban</w:t>
        </w:r>
        <w:r w:rsidR="001164AD">
          <w:rPr>
            <w:rFonts w:cstheme="minorHAnsi"/>
          </w:rPr>
          <w:t xml:space="preserve"> (destruction) becomes </w:t>
        </w:r>
        <w:r w:rsidR="001164AD">
          <w:rPr>
            <w:rFonts w:cstheme="minorHAnsi"/>
            <w:i/>
            <w:iCs/>
          </w:rPr>
          <w:t>ḩurba’</w:t>
        </w:r>
        <w:r w:rsidR="001164AD">
          <w:rPr>
            <w:rFonts w:cstheme="minorHAnsi"/>
          </w:rPr>
          <w:t>;</w:t>
        </w:r>
      </w:ins>
      <w:ins w:id="732" w:author="Rachel Brooke Katz" w:date="2022-10-19T10:57:00Z">
        <w:r w:rsidR="001164AD">
          <w:rPr>
            <w:rFonts w:cstheme="minorHAnsi"/>
          </w:rPr>
          <w:t xml:space="preserve"> </w:t>
        </w:r>
        <w:r w:rsidR="001164AD">
          <w:rPr>
            <w:rFonts w:cstheme="minorHAnsi"/>
            <w:i/>
            <w:iCs/>
          </w:rPr>
          <w:t>ha-hi’</w:t>
        </w:r>
        <w:r w:rsidR="001164AD">
          <w:rPr>
            <w:rFonts w:cstheme="minorHAnsi"/>
          </w:rPr>
          <w:t xml:space="preserve"> (she) becomes </w:t>
        </w:r>
        <w:r w:rsidR="001164AD">
          <w:rPr>
            <w:rFonts w:cstheme="minorHAnsi"/>
            <w:i/>
            <w:iCs/>
          </w:rPr>
          <w:t>ihi</w:t>
        </w:r>
        <w:r w:rsidR="001164AD">
          <w:rPr>
            <w:rFonts w:cstheme="minorHAnsi"/>
          </w:rPr>
          <w:t xml:space="preserve">; and </w:t>
        </w:r>
        <w:r w:rsidR="001164AD">
          <w:rPr>
            <w:rFonts w:cstheme="minorHAnsi"/>
            <w:i/>
            <w:iCs/>
          </w:rPr>
          <w:t>qodem lakhen</w:t>
        </w:r>
        <w:r w:rsidR="001164AD">
          <w:rPr>
            <w:rFonts w:cstheme="minorHAnsi"/>
          </w:rPr>
          <w:t xml:space="preserve"> (</w:t>
        </w:r>
      </w:ins>
      <w:ins w:id="733" w:author="Rachel Brooke Katz" w:date="2022-10-19T10:58:00Z">
        <w:r w:rsidR="001164AD">
          <w:rPr>
            <w:rFonts w:cstheme="minorHAnsi"/>
          </w:rPr>
          <w:t>before that</w:t>
        </w:r>
      </w:ins>
      <w:ins w:id="734" w:author="Rachel Brooke Katz" w:date="2022-10-19T10:57:00Z">
        <w:r w:rsidR="001164AD">
          <w:rPr>
            <w:rFonts w:cstheme="minorHAnsi"/>
          </w:rPr>
          <w:t>)</w:t>
        </w:r>
      </w:ins>
      <w:ins w:id="735" w:author="Rachel Brooke Katz" w:date="2022-10-19T10:58:00Z">
        <w:r w:rsidR="001164AD">
          <w:rPr>
            <w:rFonts w:cstheme="minorHAnsi"/>
          </w:rPr>
          <w:t xml:space="preserve"> bec</w:t>
        </w:r>
      </w:ins>
      <w:ins w:id="736" w:author="Rachel Brooke Katz" w:date="2022-10-19T10:59:00Z">
        <w:r w:rsidR="001164AD">
          <w:rPr>
            <w:rFonts w:cstheme="minorHAnsi"/>
          </w:rPr>
          <w:t>omes</w:t>
        </w:r>
      </w:ins>
      <w:ins w:id="737" w:author="Rachel Brooke Katz" w:date="2022-10-17T18:43:00Z">
        <w:r w:rsidR="00856815">
          <w:rPr>
            <w:rFonts w:cstheme="minorHAnsi"/>
          </w:rPr>
          <w:t>.</w:t>
        </w:r>
      </w:ins>
      <w:del w:id="738" w:author="Rachel Brooke Katz" w:date="2022-10-17T18:40:00Z">
        <w:r w:rsidRPr="00840A40" w:rsidDel="00856815">
          <w:rPr>
            <w:rFonts w:cstheme="minorHAnsi"/>
          </w:rPr>
          <w:delText xml:space="preserve"> </w:delText>
        </w:r>
      </w:del>
      <w:del w:id="739" w:author="Rachel Brooke Katz" w:date="2022-10-17T22:01:00Z">
        <w:r w:rsidRPr="00840A40" w:rsidDel="000D20DB">
          <w:rPr>
            <w:rFonts w:cstheme="minorHAnsi"/>
            <w:rtl/>
            <w:lang w:bidi="he-IL"/>
          </w:rPr>
          <w:delText>בקטע</w:delText>
        </w:r>
        <w:r w:rsidRPr="00840A40" w:rsidDel="000D20DB">
          <w:rPr>
            <w:rFonts w:cstheme="minorHAnsi"/>
            <w:rtl/>
          </w:rPr>
          <w:delText xml:space="preserve"> </w:delText>
        </w:r>
        <w:r w:rsidRPr="00840A40" w:rsidDel="000D20DB">
          <w:rPr>
            <w:rFonts w:cstheme="minorHAnsi"/>
            <w:rtl/>
            <w:lang w:bidi="he-IL"/>
          </w:rPr>
          <w:delText>הקצר</w:delText>
        </w:r>
        <w:r w:rsidRPr="00840A40" w:rsidDel="000D20DB">
          <w:rPr>
            <w:rFonts w:cstheme="minorHAnsi"/>
            <w:rtl/>
          </w:rPr>
          <w:delText xml:space="preserve"> </w:delText>
        </w:r>
        <w:r w:rsidRPr="00840A40" w:rsidDel="000D20DB">
          <w:rPr>
            <w:rFonts w:cstheme="minorHAnsi"/>
            <w:rtl/>
            <w:lang w:bidi="he-IL"/>
          </w:rPr>
          <w:delText>שלפנינו</w:delText>
        </w:r>
        <w:r w:rsidRPr="00840A40" w:rsidDel="000D20DB">
          <w:rPr>
            <w:rFonts w:cstheme="minorHAnsi"/>
            <w:rtl/>
          </w:rPr>
          <w:delText xml:space="preserve"> </w:delText>
        </w:r>
        <w:r w:rsidRPr="00840A40" w:rsidDel="000D20DB">
          <w:rPr>
            <w:rFonts w:cstheme="minorHAnsi"/>
            <w:rtl/>
            <w:lang w:bidi="he-IL"/>
          </w:rPr>
          <w:delText>אפשר</w:delText>
        </w:r>
        <w:r w:rsidRPr="00840A40" w:rsidDel="000D20DB">
          <w:rPr>
            <w:rFonts w:cstheme="minorHAnsi"/>
            <w:rtl/>
          </w:rPr>
          <w:delText xml:space="preserve"> </w:delText>
        </w:r>
        <w:r w:rsidRPr="00840A40" w:rsidDel="000D20DB">
          <w:rPr>
            <w:rFonts w:cstheme="minorHAnsi"/>
            <w:rtl/>
            <w:lang w:bidi="he-IL"/>
          </w:rPr>
          <w:delText>לראות</w:delText>
        </w:r>
        <w:r w:rsidRPr="00840A40" w:rsidDel="000D20DB">
          <w:rPr>
            <w:rFonts w:cstheme="minorHAnsi"/>
            <w:rtl/>
          </w:rPr>
          <w:delText xml:space="preserve"> </w:delText>
        </w:r>
        <w:r w:rsidRPr="00840A40" w:rsidDel="000D20DB">
          <w:rPr>
            <w:rFonts w:cstheme="minorHAnsi"/>
            <w:rtl/>
            <w:lang w:bidi="he-IL"/>
          </w:rPr>
          <w:delText>להיווכח</w:delText>
        </w:r>
        <w:r w:rsidRPr="00840A40" w:rsidDel="000D20DB">
          <w:rPr>
            <w:rFonts w:cstheme="minorHAnsi"/>
            <w:rtl/>
          </w:rPr>
          <w:delText xml:space="preserve"> </w:delText>
        </w:r>
        <w:r w:rsidRPr="00840A40" w:rsidDel="000D20DB">
          <w:rPr>
            <w:rFonts w:cstheme="minorHAnsi"/>
            <w:rtl/>
            <w:lang w:bidi="he-IL"/>
          </w:rPr>
          <w:delText>בביטויים</w:delText>
        </w:r>
        <w:r w:rsidRPr="00840A40" w:rsidDel="000D20DB">
          <w:rPr>
            <w:rFonts w:cstheme="minorHAnsi"/>
            <w:rtl/>
          </w:rPr>
          <w:delText xml:space="preserve"> </w:delText>
        </w:r>
        <w:r w:rsidRPr="00840A40" w:rsidDel="000D20DB">
          <w:rPr>
            <w:rFonts w:cstheme="minorHAnsi"/>
            <w:rtl/>
            <w:lang w:bidi="he-IL"/>
          </w:rPr>
          <w:delText>המופיעים</w:delText>
        </w:r>
        <w:r w:rsidRPr="00840A40" w:rsidDel="000D20DB">
          <w:rPr>
            <w:rFonts w:cstheme="minorHAnsi"/>
            <w:rtl/>
          </w:rPr>
          <w:delText xml:space="preserve"> </w:delText>
        </w:r>
        <w:r w:rsidRPr="00840A40" w:rsidDel="000D20DB">
          <w:rPr>
            <w:rFonts w:cstheme="minorHAnsi"/>
            <w:rtl/>
            <w:lang w:bidi="he-IL"/>
          </w:rPr>
          <w:delText>בעברית</w:delText>
        </w:r>
        <w:r w:rsidRPr="00840A40" w:rsidDel="000D20DB">
          <w:rPr>
            <w:rFonts w:cstheme="minorHAnsi"/>
            <w:rtl/>
          </w:rPr>
          <w:delText xml:space="preserve"> </w:delText>
        </w:r>
        <w:r w:rsidRPr="00840A40" w:rsidDel="000D20DB">
          <w:rPr>
            <w:rFonts w:cstheme="minorHAnsi"/>
            <w:rtl/>
            <w:lang w:bidi="he-IL"/>
          </w:rPr>
          <w:delText>בכתבי</w:delText>
        </w:r>
        <w:r w:rsidRPr="00840A40" w:rsidDel="000D20DB">
          <w:rPr>
            <w:rFonts w:cstheme="minorHAnsi"/>
            <w:rtl/>
          </w:rPr>
          <w:delText xml:space="preserve"> </w:delText>
        </w:r>
        <w:r w:rsidRPr="00840A40" w:rsidDel="000D20DB">
          <w:rPr>
            <w:rFonts w:cstheme="minorHAnsi"/>
            <w:rtl/>
            <w:lang w:bidi="he-IL"/>
          </w:rPr>
          <w:delText>היד</w:delText>
        </w:r>
        <w:r w:rsidRPr="00840A40" w:rsidDel="000D20DB">
          <w:rPr>
            <w:rFonts w:cstheme="minorHAnsi"/>
            <w:rtl/>
          </w:rPr>
          <w:delText xml:space="preserve"> </w:delText>
        </w:r>
        <w:r w:rsidRPr="00840A40" w:rsidDel="000D20DB">
          <w:rPr>
            <w:rFonts w:cstheme="minorHAnsi"/>
            <w:rtl/>
            <w:lang w:bidi="he-IL"/>
          </w:rPr>
          <w:delText>הקדומים</w:delText>
        </w:r>
        <w:r w:rsidRPr="00840A40" w:rsidDel="000D20DB">
          <w:rPr>
            <w:rFonts w:cstheme="minorHAnsi"/>
            <w:rtl/>
          </w:rPr>
          <w:delText xml:space="preserve">, </w:delText>
        </w:r>
        <w:r w:rsidRPr="00840A40" w:rsidDel="000D20DB">
          <w:rPr>
            <w:rFonts w:cstheme="minorHAnsi"/>
            <w:rtl/>
            <w:lang w:bidi="he-IL"/>
          </w:rPr>
          <w:delText>אשר</w:delText>
        </w:r>
        <w:r w:rsidRPr="00840A40" w:rsidDel="000D20DB">
          <w:rPr>
            <w:rFonts w:cstheme="minorHAnsi"/>
            <w:rtl/>
          </w:rPr>
          <w:delText xml:space="preserve"> </w:delText>
        </w:r>
        <w:r w:rsidRPr="00840A40" w:rsidDel="000D20DB">
          <w:rPr>
            <w:rFonts w:cstheme="minorHAnsi"/>
            <w:rtl/>
            <w:lang w:bidi="he-IL"/>
          </w:rPr>
          <w:delText>בכתבי</w:delText>
        </w:r>
        <w:r w:rsidRPr="00840A40" w:rsidDel="000D20DB">
          <w:rPr>
            <w:rFonts w:cstheme="minorHAnsi"/>
            <w:rtl/>
          </w:rPr>
          <w:delText xml:space="preserve"> </w:delText>
        </w:r>
        <w:r w:rsidRPr="00840A40" w:rsidDel="000D20DB">
          <w:rPr>
            <w:rFonts w:cstheme="minorHAnsi"/>
            <w:rtl/>
            <w:lang w:bidi="he-IL"/>
          </w:rPr>
          <w:delText>יד</w:delText>
        </w:r>
        <w:r w:rsidRPr="00840A40" w:rsidDel="000D20DB">
          <w:rPr>
            <w:rFonts w:cstheme="minorHAnsi"/>
            <w:rtl/>
          </w:rPr>
          <w:delText xml:space="preserve"> </w:delText>
        </w:r>
        <w:r w:rsidRPr="00840A40" w:rsidDel="000D20DB">
          <w:rPr>
            <w:rFonts w:cstheme="minorHAnsi"/>
            <w:rtl/>
            <w:lang w:bidi="he-IL"/>
          </w:rPr>
          <w:delText>יותר</w:delText>
        </w:r>
        <w:r w:rsidRPr="00840A40" w:rsidDel="000D20DB">
          <w:rPr>
            <w:rFonts w:cstheme="minorHAnsi"/>
            <w:rtl/>
          </w:rPr>
          <w:delText xml:space="preserve"> </w:delText>
        </w:r>
        <w:r w:rsidRPr="00840A40" w:rsidDel="000D20DB">
          <w:rPr>
            <w:rFonts w:cstheme="minorHAnsi"/>
            <w:rtl/>
            <w:lang w:bidi="he-IL"/>
          </w:rPr>
          <w:delText>מאוחרים</w:delText>
        </w:r>
        <w:r w:rsidRPr="00840A40" w:rsidDel="000D20DB">
          <w:rPr>
            <w:rFonts w:cstheme="minorHAnsi"/>
            <w:rtl/>
          </w:rPr>
          <w:delText xml:space="preserve"> (</w:delText>
        </w:r>
        <w:r w:rsidRPr="00840A40" w:rsidDel="000D20DB">
          <w:rPr>
            <w:rFonts w:cstheme="minorHAnsi"/>
            <w:rtl/>
            <w:lang w:bidi="he-IL"/>
          </w:rPr>
          <w:delText>שבמקרה</w:delText>
        </w:r>
        <w:r w:rsidRPr="00840A40" w:rsidDel="000D20DB">
          <w:rPr>
            <w:rFonts w:cstheme="minorHAnsi"/>
            <w:rtl/>
          </w:rPr>
          <w:delText xml:space="preserve"> </w:delText>
        </w:r>
        <w:r w:rsidRPr="00840A40" w:rsidDel="000D20DB">
          <w:rPr>
            <w:rFonts w:cstheme="minorHAnsi"/>
            <w:rtl/>
            <w:lang w:bidi="he-IL"/>
          </w:rPr>
          <w:delText>זה</w:delText>
        </w:r>
        <w:r w:rsidRPr="00840A40" w:rsidDel="000D20DB">
          <w:rPr>
            <w:rFonts w:cstheme="minorHAnsi"/>
            <w:rtl/>
          </w:rPr>
          <w:delText xml:space="preserve"> </w:delText>
        </w:r>
        <w:r w:rsidRPr="00840A40" w:rsidDel="000D20DB">
          <w:rPr>
            <w:rFonts w:cstheme="minorHAnsi"/>
            <w:rtl/>
            <w:lang w:bidi="he-IL"/>
          </w:rPr>
          <w:delText>הזינו</w:delText>
        </w:r>
        <w:r w:rsidRPr="00840A40" w:rsidDel="000D20DB">
          <w:rPr>
            <w:rFonts w:cstheme="minorHAnsi"/>
            <w:rtl/>
          </w:rPr>
          <w:delText xml:space="preserve"> </w:delText>
        </w:r>
        <w:r w:rsidRPr="00840A40" w:rsidDel="000D20DB">
          <w:rPr>
            <w:rFonts w:cstheme="minorHAnsi"/>
            <w:rtl/>
            <w:lang w:bidi="he-IL"/>
          </w:rPr>
          <w:delText>את</w:delText>
        </w:r>
        <w:r w:rsidRPr="00840A40" w:rsidDel="000D20DB">
          <w:rPr>
            <w:rFonts w:cstheme="minorHAnsi"/>
            <w:rtl/>
          </w:rPr>
          <w:delText xml:space="preserve"> </w:delText>
        </w:r>
        <w:r w:rsidRPr="00840A40" w:rsidDel="000D20DB">
          <w:rPr>
            <w:rFonts w:cstheme="minorHAnsi"/>
            <w:rtl/>
            <w:lang w:bidi="he-IL"/>
          </w:rPr>
          <w:delText>המדפיסים</w:delText>
        </w:r>
        <w:r w:rsidRPr="00840A40" w:rsidDel="000D20DB">
          <w:rPr>
            <w:rFonts w:cstheme="minorHAnsi"/>
            <w:rtl/>
          </w:rPr>
          <w:delText xml:space="preserve"> </w:delText>
        </w:r>
        <w:r w:rsidRPr="00840A40" w:rsidDel="000D20DB">
          <w:rPr>
            <w:rFonts w:cstheme="minorHAnsi"/>
            <w:rtl/>
            <w:lang w:bidi="he-IL"/>
          </w:rPr>
          <w:delText>הראשונים</w:delText>
        </w:r>
        <w:r w:rsidRPr="00840A40" w:rsidDel="000D20DB">
          <w:rPr>
            <w:rFonts w:cstheme="minorHAnsi"/>
            <w:rtl/>
          </w:rPr>
          <w:delText xml:space="preserve"> </w:delText>
        </w:r>
        <w:r w:rsidRPr="00840A40" w:rsidDel="000D20DB">
          <w:rPr>
            <w:rFonts w:cstheme="minorHAnsi"/>
            <w:rtl/>
            <w:lang w:bidi="he-IL"/>
          </w:rPr>
          <w:delText>במנטובה</w:delText>
        </w:r>
        <w:r w:rsidRPr="00840A40" w:rsidDel="000D20DB">
          <w:rPr>
            <w:rFonts w:cstheme="minorHAnsi"/>
            <w:rtl/>
          </w:rPr>
          <w:delText xml:space="preserve">), </w:delText>
        </w:r>
        <w:r w:rsidRPr="00840A40" w:rsidDel="000D20DB">
          <w:rPr>
            <w:rFonts w:cstheme="minorHAnsi"/>
            <w:rtl/>
            <w:lang w:bidi="he-IL"/>
          </w:rPr>
          <w:delText>הומרו</w:delText>
        </w:r>
        <w:r w:rsidRPr="00840A40" w:rsidDel="000D20DB">
          <w:rPr>
            <w:rFonts w:cstheme="minorHAnsi"/>
            <w:rtl/>
          </w:rPr>
          <w:delText xml:space="preserve"> </w:delText>
        </w:r>
        <w:r w:rsidRPr="00840A40" w:rsidDel="000D20DB">
          <w:rPr>
            <w:rFonts w:cstheme="minorHAnsi"/>
            <w:rtl/>
            <w:lang w:bidi="he-IL"/>
          </w:rPr>
          <w:delText>ביטויים</w:delText>
        </w:r>
        <w:r w:rsidRPr="00840A40" w:rsidDel="000D20DB">
          <w:rPr>
            <w:rFonts w:cstheme="minorHAnsi"/>
            <w:rtl/>
          </w:rPr>
          <w:delText xml:space="preserve"> </w:delText>
        </w:r>
        <w:r w:rsidRPr="00840A40" w:rsidDel="000D20DB">
          <w:rPr>
            <w:rFonts w:cstheme="minorHAnsi"/>
            <w:rtl/>
            <w:lang w:bidi="he-IL"/>
          </w:rPr>
          <w:delText>אלה</w:delText>
        </w:r>
        <w:r w:rsidRPr="00840A40" w:rsidDel="000D20DB">
          <w:rPr>
            <w:rFonts w:cstheme="minorHAnsi"/>
            <w:rtl/>
          </w:rPr>
          <w:delText xml:space="preserve"> </w:delText>
        </w:r>
        <w:r w:rsidRPr="00840A40" w:rsidDel="000D20DB">
          <w:rPr>
            <w:rFonts w:cstheme="minorHAnsi"/>
            <w:rtl/>
            <w:lang w:bidi="he-IL"/>
          </w:rPr>
          <w:delText>בארמית</w:delText>
        </w:r>
        <w:r w:rsidRPr="00840A40" w:rsidDel="000D20DB">
          <w:rPr>
            <w:rFonts w:cstheme="minorHAnsi"/>
            <w:rtl/>
          </w:rPr>
          <w:delText>.</w:delText>
        </w:r>
      </w:del>
      <w:del w:id="740" w:author="Rachel Brooke Katz" w:date="2022-10-19T10:58:00Z">
        <w:r w:rsidRPr="00840A40" w:rsidDel="001164AD">
          <w:rPr>
            <w:rFonts w:cstheme="minorHAnsi"/>
            <w:rtl/>
          </w:rPr>
          <w:delText xml:space="preserve"> '</w:delText>
        </w:r>
        <w:r w:rsidRPr="00840A40" w:rsidDel="001164AD">
          <w:rPr>
            <w:rFonts w:cstheme="minorHAnsi"/>
            <w:rtl/>
            <w:lang w:bidi="he-IL"/>
          </w:rPr>
          <w:delText>כרכי</w:delText>
        </w:r>
        <w:r w:rsidRPr="00840A40" w:rsidDel="001164AD">
          <w:rPr>
            <w:rFonts w:cstheme="minorHAnsi"/>
            <w:rtl/>
          </w:rPr>
          <w:delText xml:space="preserve"> </w:delText>
        </w:r>
        <w:r w:rsidRPr="00840A40" w:rsidDel="001164AD">
          <w:rPr>
            <w:rFonts w:cstheme="minorHAnsi"/>
            <w:rtl/>
            <w:lang w:bidi="he-IL"/>
          </w:rPr>
          <w:delText>הים</w:delText>
        </w:r>
        <w:r w:rsidRPr="00840A40" w:rsidDel="001164AD">
          <w:rPr>
            <w:rFonts w:cstheme="minorHAnsi"/>
            <w:rtl/>
          </w:rPr>
          <w:delText>' (</w:delText>
        </w:r>
        <w:r w:rsidRPr="00840A40" w:rsidDel="001164AD">
          <w:rPr>
            <w:rFonts w:cstheme="minorHAnsi"/>
            <w:i/>
            <w:iCs/>
            <w:rtl/>
          </w:rPr>
          <w:delText>=</w:delText>
        </w:r>
        <w:r w:rsidRPr="00840A40" w:rsidDel="001164AD">
          <w:rPr>
            <w:rFonts w:cstheme="minorHAnsi"/>
            <w:i/>
            <w:iCs/>
            <w:rtl/>
            <w:lang w:bidi="he-IL"/>
          </w:rPr>
          <w:delText>תרגום</w:delText>
        </w:r>
        <w:r w:rsidRPr="00840A40" w:rsidDel="001164AD">
          <w:rPr>
            <w:rFonts w:cstheme="minorHAnsi"/>
            <w:i/>
            <w:iCs/>
            <w:rtl/>
          </w:rPr>
          <w:delText xml:space="preserve"> </w:delText>
        </w:r>
        <w:r w:rsidRPr="00840A40" w:rsidDel="001164AD">
          <w:rPr>
            <w:rFonts w:cstheme="minorHAnsi"/>
            <w:i/>
            <w:iCs/>
            <w:rtl/>
            <w:lang w:bidi="he-IL"/>
          </w:rPr>
          <w:delText>לאנגלית</w:delText>
        </w:r>
        <w:r w:rsidRPr="00840A40" w:rsidDel="001164AD">
          <w:rPr>
            <w:rFonts w:cstheme="minorHAnsi"/>
            <w:rtl/>
          </w:rPr>
          <w:delText xml:space="preserve">), </w:delText>
        </w:r>
        <w:r w:rsidRPr="00840A40" w:rsidDel="001164AD">
          <w:rPr>
            <w:rFonts w:cstheme="minorHAnsi"/>
            <w:rtl/>
            <w:lang w:bidi="he-IL"/>
          </w:rPr>
          <w:delText>חורבן</w:delText>
        </w:r>
        <w:r w:rsidRPr="00840A40" w:rsidDel="001164AD">
          <w:rPr>
            <w:rFonts w:cstheme="minorHAnsi"/>
            <w:rtl/>
          </w:rPr>
          <w:delText xml:space="preserve"> (=</w:delText>
        </w:r>
        <w:r w:rsidRPr="00840A40" w:rsidDel="001164AD">
          <w:rPr>
            <w:rFonts w:cstheme="minorHAnsi"/>
            <w:i/>
            <w:iCs/>
            <w:rtl/>
            <w:lang w:bidi="he-IL"/>
          </w:rPr>
          <w:delText>דסטרקטשן</w:delText>
        </w:r>
        <w:r w:rsidRPr="00840A40" w:rsidDel="001164AD">
          <w:rPr>
            <w:rFonts w:cstheme="minorHAnsi"/>
            <w:rtl/>
          </w:rPr>
          <w:delText xml:space="preserve">), </w:delText>
        </w:r>
        <w:r w:rsidRPr="00840A40" w:rsidDel="001164AD">
          <w:rPr>
            <w:rFonts w:cstheme="minorHAnsi"/>
            <w:rtl/>
            <w:lang w:bidi="he-IL"/>
          </w:rPr>
          <w:delText>ההיא</w:delText>
        </w:r>
        <w:r w:rsidRPr="00840A40" w:rsidDel="001164AD">
          <w:rPr>
            <w:rFonts w:cstheme="minorHAnsi"/>
            <w:rtl/>
          </w:rPr>
          <w:delText xml:space="preserve"> (=</w:delText>
        </w:r>
        <w:r w:rsidRPr="00840A40" w:rsidDel="001164AD">
          <w:rPr>
            <w:rFonts w:cstheme="minorHAnsi"/>
            <w:rtl/>
            <w:lang w:bidi="he-IL"/>
          </w:rPr>
          <w:delText>שִי</w:delText>
        </w:r>
        <w:r w:rsidRPr="00840A40" w:rsidDel="001164AD">
          <w:rPr>
            <w:rFonts w:cstheme="minorHAnsi"/>
            <w:rtl/>
          </w:rPr>
          <w:delText xml:space="preserve">), </w:delText>
        </w:r>
        <w:r w:rsidRPr="00840A40" w:rsidDel="001164AD">
          <w:rPr>
            <w:rFonts w:cstheme="minorHAnsi"/>
            <w:rtl/>
            <w:lang w:bidi="he-IL"/>
          </w:rPr>
          <w:delText>וקודם</w:delText>
        </w:r>
        <w:r w:rsidRPr="00840A40" w:rsidDel="001164AD">
          <w:rPr>
            <w:rFonts w:cstheme="minorHAnsi"/>
            <w:rtl/>
          </w:rPr>
          <w:delText xml:space="preserve"> </w:delText>
        </w:r>
        <w:r w:rsidRPr="00840A40" w:rsidDel="001164AD">
          <w:rPr>
            <w:rFonts w:cstheme="minorHAnsi"/>
            <w:rtl/>
            <w:lang w:bidi="he-IL"/>
          </w:rPr>
          <w:delText>לכן</w:delText>
        </w:r>
        <w:r w:rsidRPr="00840A40" w:rsidDel="001164AD">
          <w:rPr>
            <w:rFonts w:cstheme="minorHAnsi"/>
            <w:rtl/>
          </w:rPr>
          <w:delText xml:space="preserve"> (=</w:delText>
        </w:r>
        <w:r w:rsidRPr="00840A40" w:rsidDel="001164AD">
          <w:rPr>
            <w:rFonts w:cstheme="minorHAnsi"/>
            <w:i/>
            <w:iCs/>
            <w:rtl/>
            <w:lang w:bidi="he-IL"/>
          </w:rPr>
          <w:delText>באנגלית</w:delText>
        </w:r>
        <w:r w:rsidRPr="00840A40" w:rsidDel="001164AD">
          <w:rPr>
            <w:rFonts w:cstheme="minorHAnsi"/>
            <w:rtl/>
          </w:rPr>
          <w:delText xml:space="preserve">) </w:delText>
        </w:r>
        <w:r w:rsidRPr="00840A40" w:rsidDel="001164AD">
          <w:rPr>
            <w:rFonts w:cstheme="minorHAnsi"/>
            <w:rtl/>
            <w:lang w:bidi="he-IL"/>
          </w:rPr>
          <w:delText>הוסבו</w:delText>
        </w:r>
        <w:r w:rsidRPr="00840A40" w:rsidDel="001164AD">
          <w:rPr>
            <w:rFonts w:cstheme="minorHAnsi"/>
            <w:rtl/>
          </w:rPr>
          <w:delText xml:space="preserve"> </w:delText>
        </w:r>
        <w:r w:rsidRPr="00840A40" w:rsidDel="001164AD">
          <w:rPr>
            <w:rFonts w:cstheme="minorHAnsi"/>
            <w:rtl/>
            <w:lang w:bidi="he-IL"/>
          </w:rPr>
          <w:delText>ל</w:delText>
        </w:r>
        <w:r w:rsidRPr="00840A40" w:rsidDel="001164AD">
          <w:rPr>
            <w:rFonts w:cstheme="minorHAnsi"/>
            <w:rtl/>
          </w:rPr>
          <w:delText xml:space="preserve">: </w:delText>
        </w:r>
        <w:r w:rsidRPr="00840A40" w:rsidDel="001164AD">
          <w:rPr>
            <w:rFonts w:cstheme="minorHAnsi"/>
            <w:rtl/>
            <w:lang w:bidi="he-IL"/>
          </w:rPr>
          <w:delText>כרכי</w:delText>
        </w:r>
        <w:r w:rsidRPr="00840A40" w:rsidDel="001164AD">
          <w:rPr>
            <w:rFonts w:cstheme="minorHAnsi"/>
            <w:rtl/>
          </w:rPr>
          <w:delText xml:space="preserve"> </w:delText>
        </w:r>
        <w:r w:rsidRPr="00840A40" w:rsidDel="001164AD">
          <w:rPr>
            <w:rFonts w:cstheme="minorHAnsi"/>
            <w:rtl/>
            <w:lang w:bidi="he-IL"/>
          </w:rPr>
          <w:delText>ימא</w:delText>
        </w:r>
        <w:r w:rsidRPr="00840A40" w:rsidDel="001164AD">
          <w:rPr>
            <w:rFonts w:cstheme="minorHAnsi"/>
            <w:rtl/>
          </w:rPr>
          <w:delText xml:space="preserve">, </w:delText>
        </w:r>
        <w:r w:rsidRPr="00840A40" w:rsidDel="001164AD">
          <w:rPr>
            <w:rFonts w:cstheme="minorHAnsi"/>
            <w:rtl/>
            <w:lang w:bidi="he-IL"/>
          </w:rPr>
          <w:delText>חורבא</w:delText>
        </w:r>
        <w:r w:rsidRPr="00840A40" w:rsidDel="001164AD">
          <w:rPr>
            <w:rFonts w:cstheme="minorHAnsi"/>
            <w:rtl/>
          </w:rPr>
          <w:delText xml:space="preserve">, </w:delText>
        </w:r>
        <w:r w:rsidRPr="00840A40" w:rsidDel="001164AD">
          <w:rPr>
            <w:rFonts w:cstheme="minorHAnsi"/>
            <w:rtl/>
            <w:lang w:bidi="he-IL"/>
          </w:rPr>
          <w:delText>איהי</w:delText>
        </w:r>
      </w:del>
      <w:r w:rsidRPr="00840A40">
        <w:rPr>
          <w:rFonts w:cstheme="minorHAnsi"/>
          <w:rtl/>
        </w:rPr>
        <w:t xml:space="preserve"> </w:t>
      </w:r>
      <w:r w:rsidRPr="00840A40">
        <w:rPr>
          <w:rFonts w:cstheme="minorHAnsi"/>
          <w:rtl/>
          <w:lang w:bidi="he-IL"/>
        </w:rPr>
        <w:t>ומקדמת</w:t>
      </w:r>
      <w:r w:rsidRPr="00840A40">
        <w:rPr>
          <w:rFonts w:cstheme="minorHAnsi"/>
          <w:rtl/>
        </w:rPr>
        <w:t xml:space="preserve"> </w:t>
      </w:r>
      <w:r w:rsidRPr="00840A40">
        <w:rPr>
          <w:rFonts w:cstheme="minorHAnsi"/>
          <w:rtl/>
          <w:lang w:bidi="he-IL"/>
        </w:rPr>
        <w:t>דנא</w:t>
      </w:r>
      <w:del w:id="741" w:author="Rachel Brooke Katz" w:date="2022-10-19T10:58:00Z">
        <w:r w:rsidRPr="00840A40" w:rsidDel="001164AD">
          <w:rPr>
            <w:rFonts w:cstheme="minorHAnsi"/>
            <w:rtl/>
          </w:rPr>
          <w:delText xml:space="preserve"> – </w:delText>
        </w:r>
        <w:r w:rsidRPr="00840A40" w:rsidDel="001164AD">
          <w:rPr>
            <w:rFonts w:cstheme="minorHAnsi"/>
            <w:rtl/>
            <w:lang w:bidi="he-IL"/>
          </w:rPr>
          <w:delText>בהעתקות</w:delText>
        </w:r>
        <w:r w:rsidRPr="00840A40" w:rsidDel="001164AD">
          <w:rPr>
            <w:rFonts w:cstheme="minorHAnsi"/>
            <w:rtl/>
          </w:rPr>
          <w:delText xml:space="preserve"> </w:delText>
        </w:r>
        <w:r w:rsidRPr="00840A40" w:rsidDel="001164AD">
          <w:rPr>
            <w:rFonts w:cstheme="minorHAnsi"/>
            <w:rtl/>
            <w:lang w:bidi="he-IL"/>
          </w:rPr>
          <w:delText>יותר</w:delText>
        </w:r>
        <w:r w:rsidRPr="00840A40" w:rsidDel="001164AD">
          <w:rPr>
            <w:rFonts w:cstheme="minorHAnsi"/>
            <w:rtl/>
          </w:rPr>
          <w:delText xml:space="preserve"> </w:delText>
        </w:r>
        <w:r w:rsidRPr="00840A40" w:rsidDel="001164AD">
          <w:rPr>
            <w:rFonts w:cstheme="minorHAnsi"/>
            <w:rtl/>
            <w:lang w:bidi="he-IL"/>
          </w:rPr>
          <w:delText>מאוחרות</w:delText>
        </w:r>
      </w:del>
      <w:r w:rsidRPr="00840A40">
        <w:rPr>
          <w:rFonts w:cstheme="minorHAnsi"/>
          <w:rtl/>
        </w:rPr>
        <w:t>.</w:t>
      </w:r>
    </w:p>
    <w:p w14:paraId="339EFB95" w14:textId="56072C2E" w:rsidR="002F00B5" w:rsidRPr="00840A40" w:rsidRDefault="002F00B5" w:rsidP="001B673F">
      <w:pPr>
        <w:spacing w:after="115" w:line="480" w:lineRule="auto"/>
        <w:rPr>
          <w:rFonts w:cstheme="minorHAnsi"/>
        </w:rPr>
      </w:pPr>
      <w:r w:rsidRPr="00840A40">
        <w:rPr>
          <w:rFonts w:cstheme="minorHAnsi"/>
        </w:rPr>
        <w:tab/>
        <w:t xml:space="preserve">Careful examination of other early manuscripts reveals scores of such examples, where Hebrew elements are replaced by Aramaic equivalents. The clear trend towards eliminating Hebrew forms attested in later manuscripts, and then in print, makes it almost certain that these texts underwent a systematic Aramaization. This would have been part of the more extensive process of standardizing the Aramaic text, </w:t>
      </w:r>
      <w:ins w:id="742" w:author="Rachel Brooke Katz" w:date="2022-10-19T11:01:00Z">
        <w:r w:rsidR="000E1293">
          <w:rPr>
            <w:rFonts w:cstheme="minorHAnsi"/>
          </w:rPr>
          <w:t xml:space="preserve">in which </w:t>
        </w:r>
      </w:ins>
      <w:del w:id="743" w:author="Rachel Brooke Katz" w:date="2022-10-19T11:01:00Z">
        <w:r w:rsidRPr="00840A40" w:rsidDel="000E1293">
          <w:rPr>
            <w:rFonts w:cstheme="minorHAnsi"/>
          </w:rPr>
          <w:delText>w</w:delText>
        </w:r>
      </w:del>
      <w:del w:id="744" w:author="Rachel Brooke Katz" w:date="2022-10-19T11:00:00Z">
        <w:r w:rsidRPr="00840A40" w:rsidDel="000E1293">
          <w:rPr>
            <w:rFonts w:cstheme="minorHAnsi"/>
          </w:rPr>
          <w:delText xml:space="preserve">hich adjusted </w:delText>
        </w:r>
      </w:del>
      <w:r w:rsidRPr="00840A40">
        <w:rPr>
          <w:rFonts w:cstheme="minorHAnsi"/>
        </w:rPr>
        <w:t>the text’s nominal and verbal forms</w:t>
      </w:r>
      <w:ins w:id="745" w:author="Rachel Brooke Katz" w:date="2022-10-19T11:01:00Z">
        <w:r w:rsidR="000E1293">
          <w:rPr>
            <w:rFonts w:cstheme="minorHAnsi"/>
          </w:rPr>
          <w:t xml:space="preserve"> were converted</w:t>
        </w:r>
      </w:ins>
      <w:r w:rsidRPr="00840A40">
        <w:rPr>
          <w:rFonts w:cstheme="minorHAnsi"/>
        </w:rPr>
        <w:t xml:space="preserve"> to those of more familiar Aramaic dialects, particularly the Jewish Babylonian Aramaic of the Babylonian Talmud.</w:t>
      </w:r>
      <w:ins w:id="746" w:author="Rachel Brooke Katz" w:date="2022-10-19T11:40:00Z">
        <w:r w:rsidR="00A436CF">
          <w:rPr>
            <w:rStyle w:val="FootnoteReference"/>
            <w:rFonts w:cstheme="minorHAnsi"/>
          </w:rPr>
          <w:footnoteReference w:customMarkFollows="1" w:id="22"/>
          <w:t>11</w:t>
        </w:r>
      </w:ins>
      <w:del w:id="750" w:author="Rachel Brooke Katz" w:date="2022-10-19T11:41:00Z">
        <w:r w:rsidRPr="00840A40" w:rsidDel="00A436CF">
          <w:rPr>
            <w:rStyle w:val="FootnoteReference"/>
            <w:rFonts w:cstheme="minorHAnsi"/>
          </w:rPr>
          <w:footnoteReference w:id="23"/>
        </w:r>
      </w:del>
    </w:p>
    <w:p w14:paraId="7526436A" w14:textId="634CF24E" w:rsidR="002F00B5" w:rsidRPr="00840A40" w:rsidDel="007C6538" w:rsidRDefault="002F00B5" w:rsidP="001B673F">
      <w:pPr>
        <w:spacing w:after="115" w:line="480" w:lineRule="auto"/>
        <w:rPr>
          <w:del w:id="782" w:author="JA" w:date="2022-10-26T12:43:00Z"/>
          <w:rFonts w:cstheme="minorHAnsi"/>
        </w:rPr>
      </w:pPr>
    </w:p>
    <w:p w14:paraId="57F533DD" w14:textId="155E4AC9" w:rsidR="002F00B5" w:rsidRDefault="002F00B5" w:rsidP="001B673F">
      <w:pPr>
        <w:spacing w:after="115" w:line="480" w:lineRule="auto"/>
        <w:rPr>
          <w:rFonts w:cstheme="minorHAnsi"/>
        </w:rPr>
      </w:pPr>
      <w:r w:rsidRPr="00840A40">
        <w:rPr>
          <w:rFonts w:cstheme="minorHAnsi"/>
        </w:rPr>
        <w:t xml:space="preserve">[2] The </w:t>
      </w:r>
      <w:r w:rsidRPr="00840A40">
        <w:rPr>
          <w:rFonts w:cstheme="minorHAnsi"/>
          <w:i/>
          <w:iCs/>
        </w:rPr>
        <w:t>Book of Enoch</w:t>
      </w:r>
      <w:r w:rsidRPr="00840A40">
        <w:rPr>
          <w:rFonts w:cstheme="minorHAnsi"/>
        </w:rPr>
        <w:t xml:space="preserve"> and the </w:t>
      </w:r>
      <w:r w:rsidRPr="00840A40">
        <w:rPr>
          <w:rFonts w:cstheme="minorHAnsi"/>
          <w:i/>
          <w:iCs/>
        </w:rPr>
        <w:t>Book of King Solomon</w:t>
      </w:r>
    </w:p>
    <w:p w14:paraId="5D67C43B" w14:textId="2F5FE3F3" w:rsidR="005C41B9" w:rsidRPr="005C41B9" w:rsidDel="007C6538" w:rsidRDefault="005C41B9" w:rsidP="001B673F">
      <w:pPr>
        <w:spacing w:after="115" w:line="480" w:lineRule="auto"/>
        <w:rPr>
          <w:del w:id="783" w:author="JA" w:date="2022-10-26T12:43:00Z"/>
          <w:rFonts w:cstheme="minorHAnsi"/>
        </w:rPr>
      </w:pPr>
    </w:p>
    <w:p w14:paraId="74D396F3" w14:textId="2CE034F5" w:rsidR="002F00B5" w:rsidRPr="00840A40" w:rsidRDefault="002F00B5" w:rsidP="001B673F">
      <w:pPr>
        <w:spacing w:after="115" w:line="480" w:lineRule="auto"/>
        <w:rPr>
          <w:rFonts w:cstheme="minorHAnsi"/>
          <w:rtl/>
        </w:rPr>
      </w:pPr>
      <w:r w:rsidRPr="00840A40">
        <w:rPr>
          <w:rFonts w:cstheme="minorHAnsi"/>
        </w:rPr>
        <w:t xml:space="preserve">The second example concerns one of the many mysterious apocryphal books invented by the </w:t>
      </w:r>
      <w:r w:rsidRPr="000E1293">
        <w:rPr>
          <w:rFonts w:cstheme="minorHAnsi"/>
          <w:rPrChange w:id="784" w:author="Rachel Brooke Katz" w:date="2022-10-19T11:01:00Z">
            <w:rPr>
              <w:rFonts w:cstheme="minorHAnsi"/>
              <w:i/>
              <w:iCs/>
            </w:rPr>
          </w:rPrChange>
        </w:rPr>
        <w:t>Zohar</w:t>
      </w:r>
      <w:r w:rsidRPr="00840A40">
        <w:rPr>
          <w:rFonts w:cstheme="minorHAnsi"/>
        </w:rPr>
        <w:t>.</w:t>
      </w:r>
      <w:ins w:id="785" w:author="Rachel Brooke Katz" w:date="2022-10-19T11:41:00Z">
        <w:r w:rsidR="00A436CF">
          <w:rPr>
            <w:rStyle w:val="FootnoteReference"/>
            <w:rFonts w:cstheme="minorHAnsi"/>
          </w:rPr>
          <w:footnoteReference w:customMarkFollows="1" w:id="24"/>
          <w:t>12</w:t>
        </w:r>
      </w:ins>
      <w:del w:id="787" w:author="Rachel Brooke Katz" w:date="2022-10-18T22:35:00Z">
        <w:r w:rsidRPr="00840A40" w:rsidDel="000928E3">
          <w:rPr>
            <w:rStyle w:val="FootnoteReference"/>
            <w:rFonts w:cstheme="minorHAnsi"/>
          </w:rPr>
          <w:footnoteReference w:id="25"/>
        </w:r>
      </w:del>
      <w:r w:rsidRPr="00840A40">
        <w:rPr>
          <w:rFonts w:cstheme="minorHAnsi"/>
        </w:rPr>
        <w:t xml:space="preserve"> It appears among the homilies on </w:t>
      </w:r>
      <w:r w:rsidRPr="00840A40">
        <w:rPr>
          <w:rFonts w:cstheme="minorHAnsi"/>
          <w:i/>
          <w:iCs/>
        </w:rPr>
        <w:t>parashat Vayikra</w:t>
      </w:r>
      <w:r w:rsidRPr="00840A40">
        <w:rPr>
          <w:rFonts w:cstheme="minorHAnsi"/>
        </w:rPr>
        <w:t xml:space="preserve"> (which, like the previous example, it bears no specific connection to</w:t>
      </w:r>
      <w:ins w:id="790" w:author="Rachel Brooke Katz" w:date="2022-10-19T11:01:00Z">
        <w:r w:rsidR="000E1293">
          <w:rPr>
            <w:rFonts w:cstheme="minorHAnsi"/>
          </w:rPr>
          <w:t>—</w:t>
        </w:r>
      </w:ins>
      <w:r w:rsidRPr="00840A40">
        <w:rPr>
          <w:rFonts w:cstheme="minorHAnsi"/>
        </w:rPr>
        <w:t>)</w:t>
      </w:r>
      <w:del w:id="791" w:author="Rachel Brooke Katz" w:date="2022-10-19T11:01:00Z">
        <w:r w:rsidRPr="00840A40" w:rsidDel="000E1293">
          <w:rPr>
            <w:rFonts w:cstheme="minorHAnsi"/>
          </w:rPr>
          <w:delText>,</w:delText>
        </w:r>
      </w:del>
      <w:r w:rsidRPr="00840A40">
        <w:rPr>
          <w:rFonts w:cstheme="minorHAnsi"/>
        </w:rPr>
        <w:t xml:space="preserve"> and also appears as a separate text.</w:t>
      </w:r>
      <w:ins w:id="792" w:author="Rachel Brooke Katz" w:date="2022-10-19T11:41:00Z">
        <w:r w:rsidR="00A436CF">
          <w:rPr>
            <w:rStyle w:val="FootnoteReference"/>
            <w:rFonts w:cstheme="minorHAnsi"/>
          </w:rPr>
          <w:footnoteReference w:customMarkFollows="1" w:id="26"/>
          <w:t>13</w:t>
        </w:r>
      </w:ins>
      <w:del w:id="795" w:author="Rachel Brooke Katz" w:date="2022-10-18T22:38:00Z">
        <w:r w:rsidRPr="00840A40" w:rsidDel="005E676D">
          <w:rPr>
            <w:rStyle w:val="FootnoteReference"/>
            <w:rFonts w:cstheme="minorHAnsi"/>
            <w:rtl/>
          </w:rPr>
          <w:footnoteReference w:id="27"/>
        </w:r>
      </w:del>
    </w:p>
    <w:p w14:paraId="7452D72B" w14:textId="0CCC335B" w:rsidR="002F00B5" w:rsidRPr="00840A40" w:rsidRDefault="002F00B5" w:rsidP="001B673F">
      <w:pPr>
        <w:spacing w:after="115" w:line="480" w:lineRule="auto"/>
        <w:rPr>
          <w:rFonts w:cstheme="minorHAnsi"/>
        </w:rPr>
      </w:pPr>
      <w:r w:rsidRPr="00840A40">
        <w:rPr>
          <w:rFonts w:cstheme="minorHAnsi"/>
        </w:rPr>
        <w:tab/>
        <w:t xml:space="preserve">In contrast to the previous example, none of the manuscript versions in this case read smoothly. If we choose any one of the manuscripts, let alone one of the late printings, we </w:t>
      </w:r>
      <w:del w:id="798" w:author="Rachel Brooke Katz" w:date="2022-10-19T11:05:00Z">
        <w:r w:rsidRPr="00840A40" w:rsidDel="000E1293">
          <w:rPr>
            <w:rFonts w:cstheme="minorHAnsi"/>
          </w:rPr>
          <w:delText>end up</w:delText>
        </w:r>
      </w:del>
      <w:ins w:id="799" w:author="Rachel Brooke Katz" w:date="2022-10-19T11:05:00Z">
        <w:r w:rsidR="000E1293">
          <w:rPr>
            <w:rFonts w:cstheme="minorHAnsi"/>
          </w:rPr>
          <w:t>are left</w:t>
        </w:r>
      </w:ins>
      <w:r w:rsidRPr="00840A40">
        <w:rPr>
          <w:rFonts w:cstheme="minorHAnsi"/>
        </w:rPr>
        <w:t xml:space="preserve"> with a reading </w:t>
      </w:r>
      <w:del w:id="800" w:author="Rachel Brooke Katz" w:date="2022-10-19T11:05:00Z">
        <w:r w:rsidRPr="00840A40" w:rsidDel="000E1293">
          <w:rPr>
            <w:rFonts w:cstheme="minorHAnsi"/>
          </w:rPr>
          <w:delText>that produces a unique</w:delText>
        </w:r>
      </w:del>
      <w:ins w:id="801" w:author="Rachel Brooke Katz" w:date="2022-10-19T11:05:00Z">
        <w:r w:rsidR="000E1293">
          <w:rPr>
            <w:rFonts w:cstheme="minorHAnsi"/>
          </w:rPr>
          <w:t>whose</w:t>
        </w:r>
      </w:ins>
      <w:r w:rsidRPr="00840A40">
        <w:rPr>
          <w:rFonts w:cstheme="minorHAnsi"/>
        </w:rPr>
        <w:t xml:space="preserve"> meaning </w:t>
      </w:r>
      <w:ins w:id="802" w:author="Rachel Brooke Katz" w:date="2022-10-19T11:05:00Z">
        <w:r w:rsidR="000E1293">
          <w:rPr>
            <w:rFonts w:cstheme="minorHAnsi"/>
          </w:rPr>
          <w:t xml:space="preserve">is </w:t>
        </w:r>
      </w:ins>
      <w:ins w:id="803" w:author="Rachel Brooke Katz" w:date="2022-10-19T11:13:00Z">
        <w:r w:rsidR="000E1293" w:rsidRPr="00840A40">
          <w:rPr>
            <w:rFonts w:cstheme="minorHAnsi"/>
          </w:rPr>
          <w:t>nearly inscrutable</w:t>
        </w:r>
      </w:ins>
      <w:ins w:id="804" w:author="Rachel Brooke Katz" w:date="2022-10-19T11:14:00Z">
        <w:r w:rsidR="007477F9">
          <w:rPr>
            <w:rFonts w:cstheme="minorHAnsi"/>
          </w:rPr>
          <w:t>, and to the extent that it is, is</w:t>
        </w:r>
      </w:ins>
      <w:ins w:id="805" w:author="Rachel Brooke Katz" w:date="2022-10-19T11:13:00Z">
        <w:r w:rsidR="000E1293" w:rsidRPr="00840A40">
          <w:rPr>
            <w:rFonts w:cstheme="minorHAnsi"/>
          </w:rPr>
          <w:t xml:space="preserve"> </w:t>
        </w:r>
      </w:ins>
      <w:r w:rsidRPr="00840A40">
        <w:rPr>
          <w:rFonts w:cstheme="minorHAnsi"/>
        </w:rPr>
        <w:t>not shared by any of the others</w:t>
      </w:r>
      <w:del w:id="806" w:author="Rachel Brooke Katz" w:date="2022-10-19T11:14:00Z">
        <w:r w:rsidRPr="00840A40" w:rsidDel="007477F9">
          <w:rPr>
            <w:rFonts w:cstheme="minorHAnsi"/>
          </w:rPr>
          <w:delText>, and one that is</w:delText>
        </w:r>
      </w:del>
      <w:del w:id="807" w:author="Rachel Brooke Katz" w:date="2022-10-19T11:13:00Z">
        <w:r w:rsidRPr="00840A40" w:rsidDel="000E1293">
          <w:rPr>
            <w:rFonts w:cstheme="minorHAnsi"/>
          </w:rPr>
          <w:delText xml:space="preserve"> nearly inscrutable</w:delText>
        </w:r>
      </w:del>
      <w:r w:rsidRPr="00840A40">
        <w:rPr>
          <w:rFonts w:cstheme="minorHAnsi"/>
        </w:rPr>
        <w:t>. A synoptic comparison reveals probable instances of corruption, although it proves difficult to reconstruct the original reading and the subsequent process of corruption with a high degree of confidence.</w:t>
      </w:r>
    </w:p>
    <w:p w14:paraId="2915863B" w14:textId="3CE1F17E" w:rsidR="002F00B5" w:rsidRPr="00840A40" w:rsidDel="007477F9" w:rsidRDefault="002F00B5" w:rsidP="001B673F">
      <w:pPr>
        <w:spacing w:after="115" w:line="480" w:lineRule="auto"/>
        <w:ind w:firstLine="720"/>
        <w:rPr>
          <w:del w:id="808" w:author="Rachel Brooke Katz" w:date="2022-10-19T11:15:00Z"/>
          <w:rFonts w:cstheme="minorHAnsi"/>
        </w:rPr>
      </w:pPr>
      <w:r w:rsidRPr="00840A40">
        <w:rPr>
          <w:rFonts w:cstheme="minorHAnsi"/>
        </w:rPr>
        <w:t xml:space="preserve">What we can say is that the Aramaic fragment from “the </w:t>
      </w:r>
      <w:r w:rsidRPr="00840A40">
        <w:rPr>
          <w:rFonts w:cstheme="minorHAnsi"/>
          <w:i/>
          <w:iCs/>
        </w:rPr>
        <w:t>Book of King Solomon</w:t>
      </w:r>
      <w:r w:rsidRPr="00840A40">
        <w:rPr>
          <w:rFonts w:cstheme="minorHAnsi"/>
        </w:rPr>
        <w:t xml:space="preserve">” includes a theosophical exposition of the alphabet, a kind of </w:t>
      </w:r>
      <w:del w:id="809" w:author="Rachel Brooke Katz" w:date="2022-10-17T22:08:00Z">
        <w:r w:rsidRPr="00840A40" w:rsidDel="005A3230">
          <w:rPr>
            <w:rFonts w:cstheme="minorHAnsi"/>
          </w:rPr>
          <w:delText>“</w:delText>
        </w:r>
      </w:del>
      <w:r w:rsidRPr="00840A40">
        <w:rPr>
          <w:rFonts w:cstheme="minorHAnsi"/>
        </w:rPr>
        <w:t>alphabetical mysticism.</w:t>
      </w:r>
      <w:del w:id="810" w:author="Rachel Brooke Katz" w:date="2022-10-17T22:08:00Z">
        <w:r w:rsidRPr="00840A40" w:rsidDel="005A3230">
          <w:rPr>
            <w:rFonts w:cstheme="minorHAnsi"/>
          </w:rPr>
          <w:delText>”</w:delText>
        </w:r>
      </w:del>
      <w:r w:rsidRPr="00840A40">
        <w:rPr>
          <w:rFonts w:cstheme="minorHAnsi"/>
        </w:rPr>
        <w:t xml:space="preserve"> </w:t>
      </w:r>
      <w:del w:id="811" w:author="Rachel Brooke Katz" w:date="2022-10-17T22:09:00Z">
        <w:r w:rsidRPr="00840A40" w:rsidDel="005A3230">
          <w:rPr>
            <w:rFonts w:cstheme="minorHAnsi"/>
          </w:rPr>
          <w:delText xml:space="preserve">The </w:delText>
        </w:r>
      </w:del>
      <w:ins w:id="812" w:author="Rachel Brooke Katz" w:date="2022-10-17T22:10:00Z">
        <w:r w:rsidR="005A3230">
          <w:rPr>
            <w:rFonts w:cstheme="minorHAnsi"/>
          </w:rPr>
          <w:t xml:space="preserve">The </w:t>
        </w:r>
      </w:ins>
      <w:del w:id="813" w:author="Rachel Brooke Katz" w:date="2022-10-17T22:09:00Z">
        <w:r w:rsidRPr="00840A40" w:rsidDel="005A3230">
          <w:rPr>
            <w:rFonts w:cstheme="minorHAnsi"/>
          </w:rPr>
          <w:delText>b</w:delText>
        </w:r>
      </w:del>
      <w:del w:id="814" w:author="Rachel Brooke Katz" w:date="2022-10-17T22:10:00Z">
        <w:r w:rsidRPr="00840A40" w:rsidDel="005A3230">
          <w:rPr>
            <w:rFonts w:cstheme="minorHAnsi"/>
          </w:rPr>
          <w:delText xml:space="preserve">arrier to </w:delText>
        </w:r>
      </w:del>
      <w:del w:id="815" w:author="Rachel Brooke Katz" w:date="2022-10-17T22:09:00Z">
        <w:r w:rsidRPr="00840A40" w:rsidDel="005A3230">
          <w:rPr>
            <w:rFonts w:cstheme="minorHAnsi"/>
          </w:rPr>
          <w:delText>understanding is met</w:delText>
        </w:r>
      </w:del>
      <w:del w:id="816" w:author="Rachel Brooke Katz" w:date="2022-10-17T22:10:00Z">
        <w:r w:rsidRPr="00840A40" w:rsidDel="005A3230">
          <w:rPr>
            <w:rFonts w:cstheme="minorHAnsi"/>
          </w:rPr>
          <w:delText xml:space="preserve"> at the outset, however, when the </w:delText>
        </w:r>
      </w:del>
      <w:r w:rsidRPr="00840A40">
        <w:rPr>
          <w:rFonts w:cstheme="minorHAnsi"/>
        </w:rPr>
        <w:t>reader encounters</w:t>
      </w:r>
      <w:ins w:id="817" w:author="Rachel Brooke Katz" w:date="2022-10-17T22:10:00Z">
        <w:r w:rsidR="005A3230">
          <w:rPr>
            <w:rFonts w:cstheme="minorHAnsi"/>
          </w:rPr>
          <w:t xml:space="preserve"> barriers to comprehension early on, however, in the form of</w:t>
        </w:r>
      </w:ins>
      <w:r w:rsidRPr="00840A40">
        <w:rPr>
          <w:rFonts w:cstheme="minorHAnsi"/>
        </w:rPr>
        <w:t xml:space="preserve"> bizarre hapax legomena commonly referred to as </w:t>
      </w:r>
      <w:r w:rsidRPr="00840A40">
        <w:rPr>
          <w:rFonts w:cstheme="minorHAnsi"/>
          <w:i/>
          <w:iCs/>
        </w:rPr>
        <w:t>ha-millim ha-zarot</w:t>
      </w:r>
      <w:r w:rsidRPr="00840A40">
        <w:rPr>
          <w:rFonts w:cstheme="minorHAnsi"/>
        </w:rPr>
        <w:t>, which can only be understood on the strength of context, if at all.</w:t>
      </w:r>
      <w:ins w:id="818" w:author="Rachel Brooke Katz" w:date="2022-10-19T11:42:00Z">
        <w:r w:rsidR="00A436CF">
          <w:rPr>
            <w:rStyle w:val="FootnoteReference"/>
            <w:rFonts w:cstheme="minorHAnsi"/>
          </w:rPr>
          <w:footnoteReference w:customMarkFollows="1" w:id="28"/>
          <w:t>14</w:t>
        </w:r>
      </w:ins>
      <w:del w:id="820" w:author="Rachel Brooke Katz" w:date="2022-10-18T22:40:00Z">
        <w:r w:rsidRPr="00840A40" w:rsidDel="00FC7B3F">
          <w:rPr>
            <w:rStyle w:val="FootnoteReference"/>
            <w:rFonts w:cstheme="minorHAnsi"/>
          </w:rPr>
          <w:footnoteReference w:id="29"/>
        </w:r>
      </w:del>
      <w:ins w:id="823" w:author="Rachel Brooke Katz" w:date="2022-10-17T22:15:00Z">
        <w:r w:rsidR="005A3230">
          <w:rPr>
            <w:rFonts w:cstheme="minorHAnsi"/>
          </w:rPr>
          <w:t xml:space="preserve"> The following table</w:t>
        </w:r>
      </w:ins>
      <w:ins w:id="824" w:author="Rachel Brooke Katz" w:date="2022-10-17T22:16:00Z">
        <w:r w:rsidR="005A3230">
          <w:rPr>
            <w:rFonts w:cstheme="minorHAnsi"/>
          </w:rPr>
          <w:t xml:space="preserve"> presents</w:t>
        </w:r>
      </w:ins>
      <w:ins w:id="825" w:author="Rachel Brooke Katz" w:date="2022-10-17T22:17:00Z">
        <w:r w:rsidR="005A3230">
          <w:rPr>
            <w:rFonts w:cstheme="minorHAnsi"/>
          </w:rPr>
          <w:t xml:space="preserve"> this passage as it is given in the following texts: (1) </w:t>
        </w:r>
        <w:r w:rsidR="005A3230" w:rsidRPr="00840A40">
          <w:rPr>
            <w:rFonts w:cstheme="minorHAnsi"/>
          </w:rPr>
          <w:t>MS Vatican, Biblioteca Apostolica ebr. 202</w:t>
        </w:r>
        <w:r w:rsidR="005A3230">
          <w:rPr>
            <w:rFonts w:cstheme="minorHAnsi"/>
          </w:rPr>
          <w:t>, which</w:t>
        </w:r>
      </w:ins>
      <w:ins w:id="826" w:author="Rachel Brooke Katz" w:date="2022-10-17T22:18:00Z">
        <w:r w:rsidR="005A3230">
          <w:rPr>
            <w:rFonts w:cstheme="minorHAnsi"/>
          </w:rPr>
          <w:t xml:space="preserve"> seems to have been </w:t>
        </w:r>
      </w:ins>
      <w:ins w:id="827" w:author="Rachel Brooke Katz" w:date="2022-10-17T22:19:00Z">
        <w:r w:rsidR="00563F8E">
          <w:rPr>
            <w:rFonts w:cstheme="minorHAnsi"/>
          </w:rPr>
          <w:t>copied in</w:t>
        </w:r>
      </w:ins>
      <w:ins w:id="828" w:author="Rachel Brooke Katz" w:date="2022-10-17T22:18:00Z">
        <w:r w:rsidR="005A3230">
          <w:rPr>
            <w:rFonts w:cstheme="minorHAnsi"/>
          </w:rPr>
          <w:t xml:space="preserve"> </w:t>
        </w:r>
      </w:ins>
      <w:ins w:id="829" w:author="Rachel Brooke Katz" w:date="2022-10-17T22:19:00Z">
        <w:r w:rsidR="00563F8E">
          <w:rPr>
            <w:rFonts w:cstheme="minorHAnsi"/>
          </w:rPr>
          <w:t xml:space="preserve">a </w:t>
        </w:r>
      </w:ins>
      <w:ins w:id="830" w:author="Rachel Brooke Katz" w:date="2022-10-17T22:18:00Z">
        <w:r w:rsidR="005A3230">
          <w:rPr>
            <w:rFonts w:cstheme="minorHAnsi"/>
          </w:rPr>
          <w:t xml:space="preserve">Sephardic </w:t>
        </w:r>
      </w:ins>
      <w:ins w:id="831" w:author="Rachel Brooke Katz" w:date="2022-10-17T22:19:00Z">
        <w:r w:rsidR="00563F8E">
          <w:rPr>
            <w:rFonts w:cstheme="minorHAnsi"/>
          </w:rPr>
          <w:t>hand</w:t>
        </w:r>
      </w:ins>
      <w:ins w:id="832" w:author="Rachel Brooke Katz" w:date="2022-10-17T22:18:00Z">
        <w:r w:rsidR="005A3230">
          <w:rPr>
            <w:rFonts w:cstheme="minorHAnsi"/>
          </w:rPr>
          <w:t xml:space="preserve"> </w:t>
        </w:r>
      </w:ins>
      <w:ins w:id="833" w:author="Rachel Brooke Katz" w:date="2022-10-17T22:19:00Z">
        <w:r w:rsidR="00563F8E">
          <w:rPr>
            <w:rFonts w:cstheme="minorHAnsi"/>
          </w:rPr>
          <w:t>circa</w:t>
        </w:r>
      </w:ins>
      <w:ins w:id="834" w:author="Rachel Brooke Katz" w:date="2022-10-17T22:18:00Z">
        <w:r w:rsidR="005A3230">
          <w:rPr>
            <w:rFonts w:cstheme="minorHAnsi"/>
          </w:rPr>
          <w:t xml:space="preserve"> 1300</w:t>
        </w:r>
        <w:r w:rsidR="00563F8E">
          <w:rPr>
            <w:rFonts w:cstheme="minorHAnsi"/>
          </w:rPr>
          <w:t xml:space="preserve"> (and which unfortunately contains </w:t>
        </w:r>
      </w:ins>
      <w:r w:rsidR="00861779">
        <w:rPr>
          <w:rFonts w:cstheme="minorHAnsi"/>
        </w:rPr>
        <w:t>several</w:t>
      </w:r>
      <w:ins w:id="835" w:author="Rachel Brooke Katz" w:date="2022-10-17T22:18:00Z">
        <w:r w:rsidR="00563F8E">
          <w:rPr>
            <w:rFonts w:cstheme="minorHAnsi"/>
          </w:rPr>
          <w:t xml:space="preserve"> errors)</w:t>
        </w:r>
      </w:ins>
      <w:ins w:id="836" w:author="Rachel Brooke Katz" w:date="2022-10-17T22:17:00Z">
        <w:r w:rsidR="005A3230" w:rsidRPr="00840A40">
          <w:rPr>
            <w:rFonts w:cstheme="minorHAnsi"/>
          </w:rPr>
          <w:t>;</w:t>
        </w:r>
      </w:ins>
      <w:ins w:id="837" w:author="Rachel Brooke Katz" w:date="2022-10-17T22:18:00Z">
        <w:r w:rsidR="00563F8E">
          <w:rPr>
            <w:rFonts w:cstheme="minorHAnsi"/>
          </w:rPr>
          <w:t xml:space="preserve"> (2)</w:t>
        </w:r>
      </w:ins>
      <w:ins w:id="838" w:author="Rachel Brooke Katz" w:date="2022-10-17T22:19:00Z">
        <w:r w:rsidR="00563F8E">
          <w:rPr>
            <w:rFonts w:cstheme="minorHAnsi"/>
          </w:rPr>
          <w:t xml:space="preserve"> </w:t>
        </w:r>
        <w:r w:rsidR="00563F8E" w:rsidRPr="00840A40">
          <w:rPr>
            <w:rFonts w:cstheme="minorHAnsi"/>
          </w:rPr>
          <w:t>MS Toronto, Friedberg Collection 5-015, copied in a Byzantine hand circa 1400</w:t>
        </w:r>
      </w:ins>
      <w:ins w:id="839" w:author="Rachel Brooke Katz" w:date="2022-10-17T22:20:00Z">
        <w:r w:rsidR="00563F8E">
          <w:rPr>
            <w:rFonts w:cstheme="minorHAnsi"/>
          </w:rPr>
          <w:t xml:space="preserve">; (3) </w:t>
        </w:r>
        <w:r w:rsidR="00563F8E" w:rsidRPr="00840A40">
          <w:rPr>
            <w:rFonts w:cstheme="minorHAnsi"/>
          </w:rPr>
          <w:t>MS Vatican, Biblioteca Apostolica ebr.</w:t>
        </w:r>
        <w:r w:rsidR="00563F8E">
          <w:rPr>
            <w:rFonts w:cstheme="minorHAnsi"/>
          </w:rPr>
          <w:t xml:space="preserve"> 186, </w:t>
        </w:r>
      </w:ins>
      <w:ins w:id="840" w:author="Rachel Brooke Katz" w:date="2022-10-17T22:21:00Z">
        <w:r w:rsidR="00563F8E">
          <w:rPr>
            <w:rFonts w:cstheme="minorHAnsi"/>
          </w:rPr>
          <w:t>copied in the 15</w:t>
        </w:r>
        <w:r w:rsidR="00563F8E" w:rsidRPr="00563F8E">
          <w:rPr>
            <w:rFonts w:cstheme="minorHAnsi"/>
            <w:vertAlign w:val="superscript"/>
            <w:rPrChange w:id="841" w:author="Rachel Brooke Katz" w:date="2022-10-17T22:21:00Z">
              <w:rPr>
                <w:rFonts w:cstheme="minorHAnsi"/>
              </w:rPr>
            </w:rPrChange>
          </w:rPr>
          <w:t>th</w:t>
        </w:r>
        <w:r w:rsidR="00563F8E">
          <w:rPr>
            <w:rFonts w:cstheme="minorHAnsi"/>
          </w:rPr>
          <w:t xml:space="preserve"> c. in Sepharad; and (4) the distorted version found in the </w:t>
        </w:r>
        <w:r w:rsidR="00563F8E" w:rsidRPr="00840A40">
          <w:rPr>
            <w:rFonts w:cstheme="minorHAnsi"/>
          </w:rPr>
          <w:t>Editio princeps</w:t>
        </w:r>
        <w:r w:rsidR="00563F8E">
          <w:rPr>
            <w:rFonts w:cstheme="minorHAnsi"/>
          </w:rPr>
          <w:t xml:space="preserve"> from Man</w:t>
        </w:r>
      </w:ins>
      <w:ins w:id="842" w:author="Rachel Brooke Katz" w:date="2022-10-17T22:22:00Z">
        <w:r w:rsidR="00563F8E">
          <w:rPr>
            <w:rFonts w:cstheme="minorHAnsi"/>
          </w:rPr>
          <w:t>tua</w:t>
        </w:r>
      </w:ins>
      <w:ins w:id="843" w:author="Rachel Brooke Katz" w:date="2022-10-17T22:23:00Z">
        <w:r w:rsidR="00563F8E">
          <w:rPr>
            <w:rFonts w:cstheme="minorHAnsi"/>
          </w:rPr>
          <w:t xml:space="preserve"> c.1557–1559 (</w:t>
        </w:r>
      </w:ins>
      <w:ins w:id="844" w:author="Rachel Brooke Katz" w:date="2022-10-17T22:24:00Z">
        <w:r w:rsidR="00563F8E">
          <w:rPr>
            <w:rFonts w:cstheme="minorHAnsi"/>
          </w:rPr>
          <w:t>with notation from the Cremona edition of 1558–1559</w:t>
        </w:r>
      </w:ins>
      <w:ins w:id="845" w:author="Rachel Brooke Katz" w:date="2022-10-17T22:23:00Z">
        <w:r w:rsidR="00563F8E">
          <w:rPr>
            <w:rFonts w:cstheme="minorHAnsi"/>
          </w:rPr>
          <w:t>)</w:t>
        </w:r>
      </w:ins>
      <w:ins w:id="846" w:author="Rachel Brooke Katz" w:date="2022-10-17T22:24:00Z">
        <w:r w:rsidR="00563F8E">
          <w:rPr>
            <w:rFonts w:cstheme="minorHAnsi"/>
          </w:rPr>
          <w:t>.</w:t>
        </w:r>
      </w:ins>
    </w:p>
    <w:p w14:paraId="39CB57C8" w14:textId="01B2B2C9" w:rsidR="002F00B5" w:rsidRPr="00840A40" w:rsidDel="007477F9" w:rsidRDefault="002F00B5">
      <w:pPr>
        <w:spacing w:after="115" w:line="480" w:lineRule="auto"/>
        <w:ind w:firstLine="720"/>
        <w:rPr>
          <w:del w:id="847" w:author="Rachel Brooke Katz" w:date="2022-10-19T11:15:00Z"/>
          <w:rFonts w:cstheme="minorHAnsi"/>
          <w:rtl/>
        </w:rPr>
        <w:pPrChange w:id="848" w:author="Rachel Brooke Katz" w:date="2022-10-19T11:15:00Z">
          <w:pPr>
            <w:bidi/>
            <w:spacing w:after="115"/>
          </w:pPr>
        </w:pPrChange>
      </w:pPr>
      <w:del w:id="849" w:author="Rachel Brooke Katz" w:date="2022-10-19T11:15:00Z">
        <w:r w:rsidRPr="00840A40" w:rsidDel="007477F9">
          <w:rPr>
            <w:rFonts w:cstheme="minorHAnsi"/>
            <w:noProof/>
            <w:rtl/>
          </w:rPr>
          <mc:AlternateContent>
            <mc:Choice Requires="wps">
              <w:drawing>
                <wp:anchor distT="45720" distB="45720" distL="114300" distR="114300" simplePos="0" relativeHeight="251665408" behindDoc="0" locked="0" layoutInCell="1" allowOverlap="1" wp14:anchorId="2BDED61A" wp14:editId="1EC87FFC">
                  <wp:simplePos x="0" y="0"/>
                  <wp:positionH relativeFrom="margin">
                    <wp:posOffset>-367665</wp:posOffset>
                  </wp:positionH>
                  <wp:positionV relativeFrom="paragraph">
                    <wp:posOffset>1561465</wp:posOffset>
                  </wp:positionV>
                  <wp:extent cx="6312535" cy="4439920"/>
                  <wp:effectExtent l="0" t="0" r="0" b="0"/>
                  <wp:wrapTopAndBottom/>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12535" cy="443992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396"/>
                                <w:gridCol w:w="2282"/>
                                <w:gridCol w:w="2308"/>
                                <w:gridCol w:w="2340"/>
                                <w:gridCol w:w="2245"/>
                              </w:tblGrid>
                              <w:tr w:rsidR="002F00B5" w:rsidRPr="00914B78" w14:paraId="7BAF0074"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22BF645E" w14:textId="77777777" w:rsidR="002F00B5" w:rsidRPr="00914B78" w:rsidRDefault="002F00B5" w:rsidP="00434A9A">
                                    <w:pPr>
                                      <w:bidi/>
                                      <w:spacing w:after="80"/>
                                      <w:rPr>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237A3CB9" w14:textId="77777777" w:rsidR="002F00B5" w:rsidRPr="00B8768B" w:rsidRDefault="002F00B5" w:rsidP="00434A9A">
                                    <w:pPr>
                                      <w:spacing w:after="80"/>
                                      <w:rPr>
                                        <w:rFonts w:ascii="SBL Hebrew" w:hAnsi="SBL Hebrew"/>
                                        <w:color w:val="FFFFFF" w:themeColor="background1"/>
                                        <w:sz w:val="18"/>
                                        <w:szCs w:val="18"/>
                                      </w:rPr>
                                    </w:pPr>
                                    <w:r w:rsidRPr="00B8768B">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B8768B">
                                      <w:rPr>
                                        <w:rFonts w:ascii="SBL Hebrew" w:hAnsi="SBL Hebrew" w:cs="SBL Hebrew"/>
                                        <w:color w:val="FFFFFF" w:themeColor="background1"/>
                                        <w:sz w:val="18"/>
                                        <w:szCs w:val="18"/>
                                      </w:rPr>
                                      <w:t xml:space="preserve">, ebr. 202: </w:t>
                                    </w:r>
                                    <w:r w:rsidRPr="00B8768B">
                                      <w:rPr>
                                        <w:rFonts w:ascii="SBL Hebrew" w:hAnsi="SBL Hebrew"/>
                                        <w:color w:val="FFFFFF" w:themeColor="background1"/>
                                        <w:sz w:val="18"/>
                                        <w:szCs w:val="18"/>
                                      </w:rPr>
                                      <w:t>27v</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23783F21" w14:textId="77777777" w:rsidR="002F00B5" w:rsidRPr="00914B78" w:rsidRDefault="002F00B5"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226: 149r</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571A981F" w14:textId="77777777" w:rsidR="002F00B5" w:rsidRPr="00914B78" w:rsidRDefault="002F00B5" w:rsidP="00434A9A">
                                    <w:pPr>
                                      <w:spacing w:after="80"/>
                                      <w:rPr>
                                        <w:rFonts w:ascii="SBL Hebrew" w:hAnsi="SBL Hebrew" w:cs="SBL Hebrew"/>
                                        <w:color w:val="FFFFFF" w:themeColor="background1"/>
                                        <w:sz w:val="18"/>
                                        <w:szCs w:val="18"/>
                                        <w:rtl/>
                                      </w:rPr>
                                    </w:pPr>
                                    <w:r w:rsidRPr="00914B78">
                                      <w:rPr>
                                        <w:rFonts w:ascii="SBL Hebrew" w:hAnsi="SBL Hebrew" w:cs="SBL Hebrew"/>
                                        <w:color w:val="FFFFFF" w:themeColor="background1"/>
                                        <w:sz w:val="18"/>
                                        <w:szCs w:val="18"/>
                                      </w:rPr>
                                      <w:t>Ms Toronto, University of Toronto, Friedberg 5-015: 224v</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324AD3E0" w14:textId="77777777" w:rsidR="002F00B5" w:rsidRPr="00914B78" w:rsidRDefault="002F00B5"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10b</w:t>
                                    </w:r>
                                  </w:p>
                                </w:tc>
                              </w:tr>
                              <w:tr w:rsidR="002F00B5" w:rsidRPr="00EC4EEA" w14:paraId="3D125943" w14:textId="77777777" w:rsidTr="001B2836">
                                <w:trPr>
                                  <w:trHeight w:val="1955"/>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3B1584E" w14:textId="77777777" w:rsidR="002F00B5" w:rsidRPr="00CA3283" w:rsidRDefault="002F00B5" w:rsidP="00434A9A">
                                    <w:pPr>
                                      <w:bidi/>
                                      <w:spacing w:after="80"/>
                                      <w:rPr>
                                        <w:rFonts w:ascii="SBL Hebrew" w:hAnsi="SBL Hebrew" w:cs="SBL Hebrew"/>
                                        <w:color w:val="767171" w:themeColor="background2" w:themeShade="80"/>
                                        <w:sz w:val="18"/>
                                        <w:szCs w:val="18"/>
                                        <w:rtl/>
                                      </w:rPr>
                                    </w:pPr>
                                  </w:p>
                                  <w:p w14:paraId="45956D0C" w14:textId="77777777" w:rsidR="002F00B5" w:rsidRDefault="002F00B5" w:rsidP="00434A9A">
                                    <w:pPr>
                                      <w:bidi/>
                                      <w:spacing w:after="80"/>
                                      <w:rPr>
                                        <w:rFonts w:ascii="SBL Hebrew" w:hAnsi="SBL Hebrew" w:cs="SBL Hebrew"/>
                                        <w:color w:val="767171" w:themeColor="background2" w:themeShade="80"/>
                                        <w:sz w:val="18"/>
                                        <w:szCs w:val="18"/>
                                        <w:rtl/>
                                      </w:rPr>
                                    </w:pPr>
                                  </w:p>
                                  <w:p w14:paraId="10852E7E" w14:textId="77777777" w:rsidR="002F00B5" w:rsidRDefault="002F00B5" w:rsidP="00715501">
                                    <w:pPr>
                                      <w:bidi/>
                                      <w:spacing w:after="80"/>
                                      <w:rPr>
                                        <w:rFonts w:ascii="SBL Hebrew" w:hAnsi="SBL Hebrew" w:cs="SBL Hebrew"/>
                                        <w:color w:val="767171" w:themeColor="background2" w:themeShade="80"/>
                                        <w:sz w:val="18"/>
                                        <w:szCs w:val="18"/>
                                        <w:rtl/>
                                      </w:rPr>
                                    </w:pPr>
                                  </w:p>
                                  <w:p w14:paraId="6055560A" w14:textId="77777777" w:rsidR="002F00B5" w:rsidRDefault="002F00B5" w:rsidP="00715501">
                                    <w:pPr>
                                      <w:bidi/>
                                      <w:spacing w:after="80"/>
                                      <w:rPr>
                                        <w:rFonts w:ascii="SBL Hebrew" w:hAnsi="SBL Hebrew" w:cs="SBL Hebrew"/>
                                        <w:color w:val="767171" w:themeColor="background2" w:themeShade="80"/>
                                        <w:sz w:val="18"/>
                                        <w:szCs w:val="18"/>
                                        <w:rtl/>
                                      </w:rPr>
                                    </w:pPr>
                                  </w:p>
                                  <w:p w14:paraId="44D2954D" w14:textId="77777777" w:rsidR="002F00B5" w:rsidRPr="00CA3283" w:rsidRDefault="002F00B5" w:rsidP="00715501">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5DB67261" w14:textId="77777777" w:rsidR="002F00B5" w:rsidRPr="00CA3283" w:rsidRDefault="002F00B5" w:rsidP="00434A9A">
                                    <w:pPr>
                                      <w:bidi/>
                                      <w:spacing w:after="80"/>
                                      <w:rPr>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3B4ED10D"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9B6A315"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r w:rsidRPr="00147587">
                                      <w:rPr>
                                        <w:rFonts w:ascii="SBL Hebrew" w:hAnsi="SBL Hebrew" w:cs="SBL Hebrew" w:hint="cs"/>
                                        <w:sz w:val="18"/>
                                        <w:szCs w:val="18"/>
                                        <w:rtl/>
                                      </w:rPr>
                                      <w:t xml:space="preserve"> </w:t>
                                    </w:r>
                                  </w:p>
                                  <w:p w14:paraId="4E9B41C8"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r w:rsidRPr="00147587">
                                      <w:rPr>
                                        <w:rFonts w:ascii="SBL Hebrew" w:hAnsi="SBL Hebrew" w:cs="SBL Hebrew" w:hint="cs"/>
                                        <w:sz w:val="18"/>
                                        <w:szCs w:val="18"/>
                                        <w:rtl/>
                                      </w:rPr>
                                      <w:t xml:space="preserve"> </w:t>
                                    </w:r>
                                  </w:p>
                                  <w:p w14:paraId="353777BD" w14:textId="77777777" w:rsidR="002F00B5" w:rsidRPr="00147587" w:rsidRDefault="002F00B5"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2BF95E96" w14:textId="77777777" w:rsidR="002F00B5" w:rsidRPr="00147587" w:rsidRDefault="002F00B5"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18AE5A90" w14:textId="77777777" w:rsidR="002F00B5" w:rsidRPr="00147587" w:rsidRDefault="002F00B5"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נהיר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73D5176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בספר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0EEF8F8" w14:textId="77777777" w:rsidR="002F00B5" w:rsidRPr="00147587" w:rsidRDefault="002F00B5" w:rsidP="00434A9A">
                                    <w:pPr>
                                      <w:bidi/>
                                      <w:spacing w:after="80"/>
                                      <w:ind w:firstLine="10"/>
                                      <w:rPr>
                                        <w:rFonts w:ascii="SBL Hebrew" w:hAnsi="SBL Hebrew" w:cs="SBL Hebrew"/>
                                        <w:sz w:val="18"/>
                                        <w:szCs w:val="18"/>
                                        <w:rtl/>
                                      </w:rPr>
                                    </w:pPr>
                                  </w:p>
                                  <w:p w14:paraId="7AD2315C"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גופו</w:t>
                                    </w:r>
                                    <w:r w:rsidRPr="00147587">
                                      <w:rPr>
                                        <w:rFonts w:ascii="SBL Hebrew" w:hAnsi="SBL Hebrew" w:cs="SBL Hebrew" w:hint="cs"/>
                                        <w:sz w:val="18"/>
                                        <w:szCs w:val="18"/>
                                        <w:rtl/>
                                      </w:rPr>
                                      <w:t xml:space="preserve"> </w:t>
                                    </w:r>
                                  </w:p>
                                  <w:p w14:paraId="6CBC8C8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אימת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18673B4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סתום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שבילים</w:t>
                                    </w:r>
                                    <w:r w:rsidRPr="00147587">
                                      <w:rPr>
                                        <w:rFonts w:ascii="SBL Hebrew" w:hAnsi="SBL Hebrew" w:cs="SBL Hebrew" w:hint="cs"/>
                                        <w:sz w:val="18"/>
                                        <w:szCs w:val="18"/>
                                        <w:rtl/>
                                      </w:rPr>
                                      <w:t xml:space="preserve"> </w:t>
                                    </w:r>
                                  </w:p>
                                  <w:p w14:paraId="4B591955"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עמוקים</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342DC139"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A5A7E66"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תא</w:t>
                                    </w:r>
                                    <w:r w:rsidRPr="00147587">
                                      <w:rPr>
                                        <w:rFonts w:ascii="SBL Hebrew" w:hAnsi="SBL Hebrew" w:cs="SBL Hebrew" w:hint="cs"/>
                                        <w:sz w:val="18"/>
                                        <w:szCs w:val="18"/>
                                        <w:rtl/>
                                      </w:rPr>
                                      <w:t xml:space="preserve"> </w:t>
                                    </w:r>
                                  </w:p>
                                  <w:p w14:paraId="5CAFEEF6"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646F4063"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1B05FAD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4F74107F"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2A9B98B"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אמר</w:t>
                                    </w:r>
                                    <w:r w:rsidRPr="00147587">
                                      <w:rPr>
                                        <w:rFonts w:ascii="SBL Hebrew" w:hAnsi="SBL Hebrew" w:cs="SBL Hebrew" w:hint="cs"/>
                                        <w:sz w:val="18"/>
                                        <w:szCs w:val="18"/>
                                        <w:rtl/>
                                      </w:rPr>
                                      <w:t xml:space="preserve"> </w:t>
                                    </w:r>
                                  </w:p>
                                  <w:p w14:paraId="343FE86E"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p>
                                  <w:p w14:paraId="12C4A31F"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בקוטפין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1CB2A9F7"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0D2F2A1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656DB700"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עמיקא</w:t>
                                    </w:r>
                                    <w:r w:rsidRPr="00147587">
                                      <w:rPr>
                                        <w:rFonts w:ascii="SBL Hebrew" w:hAnsi="SBL Hebrew" w:cs="SBL Hebrew" w:hint="cs"/>
                                        <w:sz w:val="18"/>
                                        <w:szCs w:val="18"/>
                                        <w:rtl/>
                                      </w:rPr>
                                      <w:t>.</w:t>
                                    </w:r>
                                  </w:p>
                                </w:tc>
                              </w:tr>
                              <w:tr w:rsidR="002F00B5" w:rsidRPr="00EC4EEA" w14:paraId="1EBD7E0F"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3F72627" w14:textId="77777777" w:rsidR="002F00B5" w:rsidRDefault="002F00B5" w:rsidP="00434A9A">
                                    <w:pPr>
                                      <w:bidi/>
                                      <w:spacing w:after="80"/>
                                      <w:rPr>
                                        <w:rFonts w:ascii="SBL Hebrew" w:hAnsi="SBL Hebrew" w:cs="SBL Hebrew"/>
                                        <w:color w:val="767171" w:themeColor="background2" w:themeShade="80"/>
                                        <w:sz w:val="18"/>
                                        <w:szCs w:val="18"/>
                                        <w:rtl/>
                                      </w:rPr>
                                    </w:pPr>
                                  </w:p>
                                  <w:p w14:paraId="3B7F4C3B" w14:textId="77777777" w:rsidR="002F00B5" w:rsidRDefault="002F00B5" w:rsidP="00342AB5">
                                    <w:pPr>
                                      <w:bidi/>
                                      <w:spacing w:after="80"/>
                                      <w:rPr>
                                        <w:rFonts w:ascii="SBL Hebrew" w:hAnsi="SBL Hebrew" w:cs="SBL Hebrew"/>
                                        <w:color w:val="767171" w:themeColor="background2" w:themeShade="80"/>
                                        <w:sz w:val="18"/>
                                        <w:szCs w:val="18"/>
                                        <w:rtl/>
                                      </w:rPr>
                                    </w:pPr>
                                  </w:p>
                                  <w:p w14:paraId="1D9C57C4" w14:textId="77777777" w:rsidR="002F00B5" w:rsidRDefault="002F00B5" w:rsidP="00342AB5">
                                    <w:pPr>
                                      <w:bidi/>
                                      <w:spacing w:after="80"/>
                                      <w:rPr>
                                        <w:rFonts w:ascii="SBL Hebrew" w:hAnsi="SBL Hebrew" w:cs="SBL Hebrew"/>
                                        <w:color w:val="767171" w:themeColor="background2" w:themeShade="80"/>
                                        <w:sz w:val="18"/>
                                        <w:szCs w:val="18"/>
                                        <w:rtl/>
                                      </w:rPr>
                                    </w:pPr>
                                  </w:p>
                                  <w:p w14:paraId="11DFB600" w14:textId="77777777" w:rsidR="002F00B5" w:rsidRPr="00CA3283" w:rsidRDefault="002F00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10</w:t>
                                    </w:r>
                                  </w:p>
                                  <w:p w14:paraId="4E55CF87" w14:textId="77777777" w:rsidR="002F00B5" w:rsidRDefault="002F00B5" w:rsidP="00434A9A">
                                    <w:pPr>
                                      <w:bidi/>
                                      <w:spacing w:after="80"/>
                                      <w:rPr>
                                        <w:rFonts w:ascii="SBL Hebrew" w:hAnsi="SBL Hebrew" w:cs="SBL Hebrew"/>
                                        <w:color w:val="767171" w:themeColor="background2" w:themeShade="80"/>
                                        <w:sz w:val="18"/>
                                        <w:szCs w:val="18"/>
                                        <w:rtl/>
                                      </w:rPr>
                                    </w:pPr>
                                  </w:p>
                                  <w:p w14:paraId="4D074A5B" w14:textId="77777777" w:rsidR="002F00B5" w:rsidRDefault="002F00B5" w:rsidP="00342AB5">
                                    <w:pPr>
                                      <w:bidi/>
                                      <w:spacing w:after="80"/>
                                      <w:rPr>
                                        <w:rFonts w:ascii="SBL Hebrew" w:hAnsi="SBL Hebrew" w:cs="SBL Hebrew"/>
                                        <w:color w:val="767171" w:themeColor="background2" w:themeShade="80"/>
                                        <w:sz w:val="18"/>
                                        <w:szCs w:val="18"/>
                                        <w:rtl/>
                                      </w:rPr>
                                    </w:pPr>
                                  </w:p>
                                  <w:p w14:paraId="2BBC5682" w14:textId="77777777" w:rsidR="002F00B5" w:rsidRDefault="002F00B5" w:rsidP="00342AB5">
                                    <w:pPr>
                                      <w:bidi/>
                                      <w:spacing w:after="80"/>
                                      <w:rPr>
                                        <w:rFonts w:ascii="SBL Hebrew" w:hAnsi="SBL Hebrew" w:cs="SBL Hebrew"/>
                                        <w:color w:val="767171" w:themeColor="background2" w:themeShade="80"/>
                                        <w:sz w:val="18"/>
                                        <w:szCs w:val="18"/>
                                        <w:rtl/>
                                      </w:rPr>
                                    </w:pPr>
                                  </w:p>
                                  <w:p w14:paraId="734F7DB5" w14:textId="77777777" w:rsidR="002F00B5" w:rsidRPr="00CA3283" w:rsidRDefault="002F00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15</w:t>
                                    </w: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4B9689B5"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פריצאן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692DAF75"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w:t>
                                    </w:r>
                                    <w:r w:rsidRPr="00147587">
                                      <w:rPr>
                                        <w:rFonts w:ascii="SBL Hebrew" w:hAnsi="SBL Hebrew" w:cs="SBL Hebrew" w:hint="cs"/>
                                        <w:sz w:val="18"/>
                                        <w:szCs w:val="18"/>
                                        <w:rtl/>
                                      </w:rPr>
                                      <w:t xml:space="preserve"> </w:t>
                                    </w:r>
                                  </w:p>
                                  <w:p w14:paraId="18B0F904"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ה</w:t>
                                    </w:r>
                                    <w:r w:rsidRPr="00D223BA">
                                      <w:rPr>
                                        <w:rFonts w:ascii="SBL Hebrew" w:hAnsi="SBL Hebrew" w:cs="SBL Hebrew"/>
                                        <w:sz w:val="18"/>
                                        <w:szCs w:val="18"/>
                                        <w:rtl/>
                                        <w:lang w:bidi="he-IL"/>
                                      </w:rPr>
                                      <w:t>֒</w:t>
                                    </w:r>
                                    <w:r w:rsidRPr="00D223BA">
                                      <w:rPr>
                                        <w:rFonts w:ascii="SBL Hebrew" w:hAnsi="SBL Hebrew" w:cs="SBL Hebrew" w:hint="cs"/>
                                        <w:sz w:val="18"/>
                                        <w:szCs w:val="18"/>
                                        <w:rtl/>
                                        <w:lang w:bidi="he-IL"/>
                                      </w:rPr>
                                      <w:t>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584DDC4D" w14:textId="77777777" w:rsidR="002F00B5" w:rsidRPr="00147587" w:rsidRDefault="002F00B5" w:rsidP="00434A9A">
                                    <w:pPr>
                                      <w:bidi/>
                                      <w:spacing w:after="80"/>
                                      <w:rPr>
                                        <w:rFonts w:ascii="SBL Hebrew" w:hAnsi="SBL Hebrew" w:cs="SBL Hebrew"/>
                                        <w:sz w:val="18"/>
                                        <w:szCs w:val="18"/>
                                        <w:rtl/>
                                      </w:rPr>
                                    </w:pPr>
                                  </w:p>
                                  <w:p w14:paraId="3E096B9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0A722042"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574C3C9F"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 ]</w:t>
                                    </w:r>
                                  </w:p>
                                  <w:p w14:paraId="22BE85E4"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02234569"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 ]</w:t>
                                    </w:r>
                                    <w:r w:rsidRPr="00147587">
                                      <w:rPr>
                                        <w:rFonts w:ascii="SBL Hebrew" w:hAnsi="SBL Hebrew" w:cs="SBL Hebrew" w:hint="cs"/>
                                        <w:sz w:val="18"/>
                                        <w:szCs w:val="18"/>
                                        <w:rtl/>
                                        <w:lang w:bidi="he-IL"/>
                                      </w:rPr>
                                      <w:t>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E2A8ED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לאחר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שאותיות</w:t>
                                    </w:r>
                                    <w:r w:rsidRPr="00147587">
                                      <w:rPr>
                                        <w:rFonts w:ascii="SBL Hebrew" w:hAnsi="SBL Hebrew" w:cs="SBL Hebrew" w:hint="cs"/>
                                        <w:sz w:val="18"/>
                                        <w:szCs w:val="18"/>
                                        <w:rtl/>
                                      </w:rPr>
                                      <w:t xml:space="preserve"> </w:t>
                                    </w:r>
                                  </w:p>
                                  <w:p w14:paraId="61B74CDD"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ביסודו</w:t>
                                    </w:r>
                                    <w:r w:rsidRPr="00147587">
                                      <w:rPr>
                                        <w:rFonts w:ascii="SBL Hebrew" w:hAnsi="SBL Hebrew" w:cs="SBL Hebrew" w:hint="cs"/>
                                        <w:sz w:val="18"/>
                                        <w:szCs w:val="18"/>
                                        <w:rtl/>
                                      </w:rPr>
                                      <w:t xml:space="preserve"> </w:t>
                                    </w:r>
                                  </w:p>
                                  <w:p w14:paraId="500C9AF1"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ה</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p>
                                  <w:p w14:paraId="0EA0F588"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השם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הקדוש</w:t>
                                    </w:r>
                                    <w:r w:rsidRPr="00147587">
                                      <w:rPr>
                                        <w:rFonts w:ascii="SBL Hebrew" w:hAnsi="SBL Hebrew" w:cs="SBL Hebrew" w:hint="cs"/>
                                        <w:sz w:val="18"/>
                                        <w:szCs w:val="18"/>
                                        <w:rtl/>
                                      </w:rPr>
                                      <w:t xml:space="preserve"> </w:t>
                                    </w:r>
                                  </w:p>
                                  <w:p w14:paraId="4FF81E0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ראש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7CA5A2A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שהוליד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ויצא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ממנו</w:t>
                                    </w:r>
                                    <w:r w:rsidRPr="00147587">
                                      <w:rPr>
                                        <w:rFonts w:ascii="SBL Hebrew" w:hAnsi="SBL Hebrew" w:cs="SBL Hebrew" w:hint="cs"/>
                                        <w:sz w:val="18"/>
                                        <w:szCs w:val="18"/>
                                        <w:rtl/>
                                      </w:rPr>
                                      <w:t xml:space="preserve"> </w:t>
                                    </w:r>
                                  </w:p>
                                  <w:p w14:paraId="795EAB66"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וממנו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3FE25F44"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זה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מטרונה</w:t>
                                    </w:r>
                                    <w:r w:rsidRPr="00147587">
                                      <w:rPr>
                                        <w:rFonts w:ascii="SBL Hebrew" w:hAnsi="SBL Hebrew" w:cs="SBL Hebrew" w:hint="cs"/>
                                        <w:sz w:val="18"/>
                                        <w:szCs w:val="18"/>
                                        <w:rtl/>
                                      </w:rPr>
                                      <w:t xml:space="preserve"> </w:t>
                                    </w:r>
                                  </w:p>
                                  <w:p w14:paraId="6A6D8D3D"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שכל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זיונים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נמצאו</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07D05FB0"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5FF3A672"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באשתכלוליה</w:t>
                                    </w:r>
                                    <w:r w:rsidRPr="00147587">
                                      <w:rPr>
                                        <w:rFonts w:ascii="SBL Hebrew" w:hAnsi="SBL Hebrew" w:cs="SBL Hebrew" w:hint="cs"/>
                                        <w:sz w:val="18"/>
                                        <w:szCs w:val="18"/>
                                        <w:rtl/>
                                      </w:rPr>
                                      <w:t xml:space="preserve"> </w:t>
                                    </w:r>
                                  </w:p>
                                  <w:p w14:paraId="21455682"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דיו</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7C146CB3"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p>
                                  <w:p w14:paraId="369B0710"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p>
                                  <w:p w14:paraId="746ACA59"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3FE1BAD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51CA4D95"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590F27CA"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אישתכחו</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5766858"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1A8DCA64"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דאלפא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בשכלולא</w:t>
                                    </w:r>
                                  </w:p>
                                  <w:p w14:paraId="4C9A30AD"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יוד</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דא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p>
                                  <w:p w14:paraId="524A283A"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r w:rsidRPr="00147587">
                                      <w:rPr>
                                        <w:rFonts w:ascii="SBL Hebrew" w:hAnsi="SBL Hebrew" w:cs="SBL Hebrew" w:hint="cs"/>
                                        <w:sz w:val="18"/>
                                        <w:szCs w:val="18"/>
                                        <w:rtl/>
                                      </w:rPr>
                                      <w:t xml:space="preserve"> </w:t>
                                    </w:r>
                                  </w:p>
                                  <w:p w14:paraId="01F60893"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56B3982A"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ונפיק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מניה</w:t>
                                    </w:r>
                                    <w:r w:rsidRPr="00147587">
                                      <w:rPr>
                                        <w:rFonts w:ascii="SBL Hebrew" w:hAnsi="SBL Hebrew" w:cs="SBL Hebrew" w:hint="cs"/>
                                        <w:sz w:val="18"/>
                                        <w:szCs w:val="18"/>
                                        <w:rtl/>
                                      </w:rPr>
                                      <w:t xml:space="preserve"> </w:t>
                                    </w:r>
                                  </w:p>
                                  <w:p w14:paraId="42E155E8"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ומניה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w:t>
                                    </w:r>
                                  </w:p>
                                  <w:p w14:paraId="59A97D2C"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5633DD4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r w:rsidRPr="00147587">
                                      <w:rPr>
                                        <w:rFonts w:ascii="SBL Hebrew" w:hAnsi="SBL Hebrew" w:cs="SBL Hebrew" w:hint="cs"/>
                                        <w:sz w:val="18"/>
                                        <w:szCs w:val="18"/>
                                        <w:rtl/>
                                      </w:rPr>
                                      <w:t>.</w:t>
                                    </w:r>
                                  </w:p>
                                </w:tc>
                              </w:tr>
                            </w:tbl>
                            <w:p w14:paraId="6699C9EF" w14:textId="77777777" w:rsidR="002F00B5" w:rsidRDefault="002F00B5" w:rsidP="002F00B5">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D61A" id="_x0000_s1027" type="#_x0000_t202" style="position:absolute;left:0;text-align:left;margin-left:-28.95pt;margin-top:122.95pt;width:497.05pt;height:349.6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" stroked="f">
                  <v:textbox>
                    <w:txbxContent>
                      <w:tbl>
                        <w:tblPr>
                          <w:tblStyle w:val="TableGrid"/>
                          <w:bidiVisual/>
                          <w:tblW w:w="0" w:type="auto"/>
                          <w:tblLook w:val="04A0" w:firstRow="1" w:lastRow="0" w:firstColumn="1" w:lastColumn="0" w:noHBand="0" w:noVBand="1"/>
                        </w:tblPr>
                        <w:tblGrid>
                          <w:gridCol w:w="396"/>
                          <w:gridCol w:w="2282"/>
                          <w:gridCol w:w="2308"/>
                          <w:gridCol w:w="2340"/>
                          <w:gridCol w:w="2245"/>
                        </w:tblGrid>
                        <w:tr w:rsidR="002F00B5" w:rsidRPr="00914B78" w14:paraId="7BAF0074"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22BF645E" w14:textId="77777777" w:rsidR="002F00B5" w:rsidRPr="00914B78" w:rsidRDefault="002F00B5" w:rsidP="00434A9A">
                              <w:pPr>
                                <w:bidi/>
                                <w:spacing w:after="80"/>
                                <w:rPr>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237A3CB9" w14:textId="77777777" w:rsidR="002F00B5" w:rsidRPr="00B8768B" w:rsidRDefault="002F00B5" w:rsidP="00434A9A">
                              <w:pPr>
                                <w:spacing w:after="80"/>
                                <w:rPr>
                                  <w:rFonts w:ascii="SBL Hebrew" w:hAnsi="SBL Hebrew"/>
                                  <w:color w:val="FFFFFF" w:themeColor="background1"/>
                                  <w:sz w:val="18"/>
                                  <w:szCs w:val="18"/>
                                </w:rPr>
                              </w:pPr>
                              <w:r w:rsidRPr="00B8768B">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B8768B">
                                <w:rPr>
                                  <w:rFonts w:ascii="SBL Hebrew" w:hAnsi="SBL Hebrew" w:cs="SBL Hebrew"/>
                                  <w:color w:val="FFFFFF" w:themeColor="background1"/>
                                  <w:sz w:val="18"/>
                                  <w:szCs w:val="18"/>
                                </w:rPr>
                                <w:t xml:space="preserve">, ebr. 202: </w:t>
                              </w:r>
                              <w:r w:rsidRPr="00B8768B">
                                <w:rPr>
                                  <w:rFonts w:ascii="SBL Hebrew" w:hAnsi="SBL Hebrew"/>
                                  <w:color w:val="FFFFFF" w:themeColor="background1"/>
                                  <w:sz w:val="18"/>
                                  <w:szCs w:val="18"/>
                                </w:rPr>
                                <w:t>27v</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23783F21" w14:textId="77777777" w:rsidR="002F00B5" w:rsidRPr="00914B78" w:rsidRDefault="002F00B5"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226: 149r</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571A981F" w14:textId="77777777" w:rsidR="002F00B5" w:rsidRPr="00914B78" w:rsidRDefault="002F00B5" w:rsidP="00434A9A">
                              <w:pPr>
                                <w:spacing w:after="80"/>
                                <w:rPr>
                                  <w:rFonts w:ascii="SBL Hebrew" w:hAnsi="SBL Hebrew" w:cs="SBL Hebrew"/>
                                  <w:color w:val="FFFFFF" w:themeColor="background1"/>
                                  <w:sz w:val="18"/>
                                  <w:szCs w:val="18"/>
                                  <w:rtl/>
                                </w:rPr>
                              </w:pPr>
                              <w:r w:rsidRPr="00914B78">
                                <w:rPr>
                                  <w:rFonts w:ascii="SBL Hebrew" w:hAnsi="SBL Hebrew" w:cs="SBL Hebrew"/>
                                  <w:color w:val="FFFFFF" w:themeColor="background1"/>
                                  <w:sz w:val="18"/>
                                  <w:szCs w:val="18"/>
                                </w:rPr>
                                <w:t>Ms Toronto, University of Toronto, Friedberg 5-015: 224v</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324AD3E0" w14:textId="77777777" w:rsidR="002F00B5" w:rsidRPr="00914B78" w:rsidRDefault="002F00B5"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10b</w:t>
                              </w:r>
                            </w:p>
                          </w:tc>
                        </w:tr>
                        <w:tr w:rsidR="002F00B5" w:rsidRPr="00EC4EEA" w14:paraId="3D125943" w14:textId="77777777" w:rsidTr="001B2836">
                          <w:trPr>
                            <w:trHeight w:val="1955"/>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3B1584E" w14:textId="77777777" w:rsidR="002F00B5" w:rsidRPr="00CA3283" w:rsidRDefault="002F00B5" w:rsidP="00434A9A">
                              <w:pPr>
                                <w:bidi/>
                                <w:spacing w:after="80"/>
                                <w:rPr>
                                  <w:rFonts w:ascii="SBL Hebrew" w:hAnsi="SBL Hebrew" w:cs="SBL Hebrew"/>
                                  <w:color w:val="767171" w:themeColor="background2" w:themeShade="80"/>
                                  <w:sz w:val="18"/>
                                  <w:szCs w:val="18"/>
                                  <w:rtl/>
                                </w:rPr>
                              </w:pPr>
                            </w:p>
                            <w:p w14:paraId="45956D0C" w14:textId="77777777" w:rsidR="002F00B5" w:rsidRDefault="002F00B5" w:rsidP="00434A9A">
                              <w:pPr>
                                <w:bidi/>
                                <w:spacing w:after="80"/>
                                <w:rPr>
                                  <w:rFonts w:ascii="SBL Hebrew" w:hAnsi="SBL Hebrew" w:cs="SBL Hebrew"/>
                                  <w:color w:val="767171" w:themeColor="background2" w:themeShade="80"/>
                                  <w:sz w:val="18"/>
                                  <w:szCs w:val="18"/>
                                  <w:rtl/>
                                </w:rPr>
                              </w:pPr>
                            </w:p>
                            <w:p w14:paraId="10852E7E" w14:textId="77777777" w:rsidR="002F00B5" w:rsidRDefault="002F00B5" w:rsidP="00715501">
                              <w:pPr>
                                <w:bidi/>
                                <w:spacing w:after="80"/>
                                <w:rPr>
                                  <w:rFonts w:ascii="SBL Hebrew" w:hAnsi="SBL Hebrew" w:cs="SBL Hebrew"/>
                                  <w:color w:val="767171" w:themeColor="background2" w:themeShade="80"/>
                                  <w:sz w:val="18"/>
                                  <w:szCs w:val="18"/>
                                  <w:rtl/>
                                </w:rPr>
                              </w:pPr>
                            </w:p>
                            <w:p w14:paraId="6055560A" w14:textId="77777777" w:rsidR="002F00B5" w:rsidRDefault="002F00B5" w:rsidP="00715501">
                              <w:pPr>
                                <w:bidi/>
                                <w:spacing w:after="80"/>
                                <w:rPr>
                                  <w:rFonts w:ascii="SBL Hebrew" w:hAnsi="SBL Hebrew" w:cs="SBL Hebrew"/>
                                  <w:color w:val="767171" w:themeColor="background2" w:themeShade="80"/>
                                  <w:sz w:val="18"/>
                                  <w:szCs w:val="18"/>
                                  <w:rtl/>
                                </w:rPr>
                              </w:pPr>
                            </w:p>
                            <w:p w14:paraId="44D2954D" w14:textId="77777777" w:rsidR="002F00B5" w:rsidRPr="00CA3283" w:rsidRDefault="002F00B5" w:rsidP="00715501">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5DB67261" w14:textId="77777777" w:rsidR="002F00B5" w:rsidRPr="00CA3283" w:rsidRDefault="002F00B5" w:rsidP="00434A9A">
                              <w:pPr>
                                <w:bidi/>
                                <w:spacing w:after="80"/>
                                <w:rPr>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3B4ED10D"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9B6A315"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r w:rsidRPr="00147587">
                                <w:rPr>
                                  <w:rFonts w:ascii="SBL Hebrew" w:hAnsi="SBL Hebrew" w:cs="SBL Hebrew" w:hint="cs"/>
                                  <w:sz w:val="18"/>
                                  <w:szCs w:val="18"/>
                                  <w:rtl/>
                                </w:rPr>
                                <w:t xml:space="preserve"> </w:t>
                              </w:r>
                            </w:p>
                            <w:p w14:paraId="4E9B41C8"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r w:rsidRPr="00147587">
                                <w:rPr>
                                  <w:rFonts w:ascii="SBL Hebrew" w:hAnsi="SBL Hebrew" w:cs="SBL Hebrew" w:hint="cs"/>
                                  <w:sz w:val="18"/>
                                  <w:szCs w:val="18"/>
                                  <w:rtl/>
                                </w:rPr>
                                <w:t xml:space="preserve"> </w:t>
                              </w:r>
                            </w:p>
                            <w:p w14:paraId="353777BD" w14:textId="77777777" w:rsidR="002F00B5" w:rsidRPr="00147587" w:rsidRDefault="002F00B5"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2BF95E96" w14:textId="77777777" w:rsidR="002F00B5" w:rsidRPr="00147587" w:rsidRDefault="002F00B5"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18AE5A90" w14:textId="77777777" w:rsidR="002F00B5" w:rsidRPr="00147587" w:rsidRDefault="002F00B5"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נהיר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73D5176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בספר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0EEF8F8" w14:textId="77777777" w:rsidR="002F00B5" w:rsidRPr="00147587" w:rsidRDefault="002F00B5" w:rsidP="00434A9A">
                              <w:pPr>
                                <w:bidi/>
                                <w:spacing w:after="80"/>
                                <w:ind w:firstLine="10"/>
                                <w:rPr>
                                  <w:rFonts w:ascii="SBL Hebrew" w:hAnsi="SBL Hebrew" w:cs="SBL Hebrew"/>
                                  <w:sz w:val="18"/>
                                  <w:szCs w:val="18"/>
                                  <w:rtl/>
                                </w:rPr>
                              </w:pPr>
                            </w:p>
                            <w:p w14:paraId="7AD2315C"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גופו</w:t>
                              </w:r>
                              <w:r w:rsidRPr="00147587">
                                <w:rPr>
                                  <w:rFonts w:ascii="SBL Hebrew" w:hAnsi="SBL Hebrew" w:cs="SBL Hebrew" w:hint="cs"/>
                                  <w:sz w:val="18"/>
                                  <w:szCs w:val="18"/>
                                  <w:rtl/>
                                </w:rPr>
                                <w:t xml:space="preserve"> </w:t>
                              </w:r>
                            </w:p>
                            <w:p w14:paraId="6CBC8C8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אימת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18673B4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סתום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שבילים</w:t>
                              </w:r>
                              <w:r w:rsidRPr="00147587">
                                <w:rPr>
                                  <w:rFonts w:ascii="SBL Hebrew" w:hAnsi="SBL Hebrew" w:cs="SBL Hebrew" w:hint="cs"/>
                                  <w:sz w:val="18"/>
                                  <w:szCs w:val="18"/>
                                  <w:rtl/>
                                </w:rPr>
                                <w:t xml:space="preserve"> </w:t>
                              </w:r>
                            </w:p>
                            <w:p w14:paraId="4B591955"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עמוקים</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342DC139"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A5A7E66"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תא</w:t>
                              </w:r>
                              <w:r w:rsidRPr="00147587">
                                <w:rPr>
                                  <w:rFonts w:ascii="SBL Hebrew" w:hAnsi="SBL Hebrew" w:cs="SBL Hebrew" w:hint="cs"/>
                                  <w:sz w:val="18"/>
                                  <w:szCs w:val="18"/>
                                  <w:rtl/>
                                </w:rPr>
                                <w:t xml:space="preserve"> </w:t>
                              </w:r>
                            </w:p>
                            <w:p w14:paraId="5CAFEEF6"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646F4063"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1B05FAD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4F74107F"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2A9B98B"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אמר</w:t>
                              </w:r>
                              <w:r w:rsidRPr="00147587">
                                <w:rPr>
                                  <w:rFonts w:ascii="SBL Hebrew" w:hAnsi="SBL Hebrew" w:cs="SBL Hebrew" w:hint="cs"/>
                                  <w:sz w:val="18"/>
                                  <w:szCs w:val="18"/>
                                  <w:rtl/>
                                </w:rPr>
                                <w:t xml:space="preserve"> </w:t>
                              </w:r>
                            </w:p>
                            <w:p w14:paraId="343FE86E"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p>
                            <w:p w14:paraId="12C4A31F"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בקוטפין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1CB2A9F7"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0D2F2A12"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656DB700" w14:textId="77777777" w:rsidR="002F00B5" w:rsidRPr="00147587" w:rsidRDefault="002F00B5"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עמיקא</w:t>
                              </w:r>
                              <w:r w:rsidRPr="00147587">
                                <w:rPr>
                                  <w:rFonts w:ascii="SBL Hebrew" w:hAnsi="SBL Hebrew" w:cs="SBL Hebrew" w:hint="cs"/>
                                  <w:sz w:val="18"/>
                                  <w:szCs w:val="18"/>
                                  <w:rtl/>
                                </w:rPr>
                                <w:t>.</w:t>
                              </w:r>
                            </w:p>
                          </w:tc>
                        </w:tr>
                        <w:tr w:rsidR="002F00B5" w:rsidRPr="00EC4EEA" w14:paraId="1EBD7E0F"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3F72627" w14:textId="77777777" w:rsidR="002F00B5" w:rsidRDefault="002F00B5" w:rsidP="00434A9A">
                              <w:pPr>
                                <w:bidi/>
                                <w:spacing w:after="80"/>
                                <w:rPr>
                                  <w:rFonts w:ascii="SBL Hebrew" w:hAnsi="SBL Hebrew" w:cs="SBL Hebrew"/>
                                  <w:color w:val="767171" w:themeColor="background2" w:themeShade="80"/>
                                  <w:sz w:val="18"/>
                                  <w:szCs w:val="18"/>
                                  <w:rtl/>
                                </w:rPr>
                              </w:pPr>
                            </w:p>
                            <w:p w14:paraId="3B7F4C3B" w14:textId="77777777" w:rsidR="002F00B5" w:rsidRDefault="002F00B5" w:rsidP="00342AB5">
                              <w:pPr>
                                <w:bidi/>
                                <w:spacing w:after="80"/>
                                <w:rPr>
                                  <w:rFonts w:ascii="SBL Hebrew" w:hAnsi="SBL Hebrew" w:cs="SBL Hebrew"/>
                                  <w:color w:val="767171" w:themeColor="background2" w:themeShade="80"/>
                                  <w:sz w:val="18"/>
                                  <w:szCs w:val="18"/>
                                  <w:rtl/>
                                </w:rPr>
                              </w:pPr>
                            </w:p>
                            <w:p w14:paraId="1D9C57C4" w14:textId="77777777" w:rsidR="002F00B5" w:rsidRDefault="002F00B5" w:rsidP="00342AB5">
                              <w:pPr>
                                <w:bidi/>
                                <w:spacing w:after="80"/>
                                <w:rPr>
                                  <w:rFonts w:ascii="SBL Hebrew" w:hAnsi="SBL Hebrew" w:cs="SBL Hebrew"/>
                                  <w:color w:val="767171" w:themeColor="background2" w:themeShade="80"/>
                                  <w:sz w:val="18"/>
                                  <w:szCs w:val="18"/>
                                  <w:rtl/>
                                </w:rPr>
                              </w:pPr>
                            </w:p>
                            <w:p w14:paraId="11DFB600" w14:textId="77777777" w:rsidR="002F00B5" w:rsidRPr="00CA3283" w:rsidRDefault="002F00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10</w:t>
                              </w:r>
                            </w:p>
                            <w:p w14:paraId="4E55CF87" w14:textId="77777777" w:rsidR="002F00B5" w:rsidRDefault="002F00B5" w:rsidP="00434A9A">
                              <w:pPr>
                                <w:bidi/>
                                <w:spacing w:after="80"/>
                                <w:rPr>
                                  <w:rFonts w:ascii="SBL Hebrew" w:hAnsi="SBL Hebrew" w:cs="SBL Hebrew"/>
                                  <w:color w:val="767171" w:themeColor="background2" w:themeShade="80"/>
                                  <w:sz w:val="18"/>
                                  <w:szCs w:val="18"/>
                                  <w:rtl/>
                                </w:rPr>
                              </w:pPr>
                            </w:p>
                            <w:p w14:paraId="4D074A5B" w14:textId="77777777" w:rsidR="002F00B5" w:rsidRDefault="002F00B5" w:rsidP="00342AB5">
                              <w:pPr>
                                <w:bidi/>
                                <w:spacing w:after="80"/>
                                <w:rPr>
                                  <w:rFonts w:ascii="SBL Hebrew" w:hAnsi="SBL Hebrew" w:cs="SBL Hebrew"/>
                                  <w:color w:val="767171" w:themeColor="background2" w:themeShade="80"/>
                                  <w:sz w:val="18"/>
                                  <w:szCs w:val="18"/>
                                  <w:rtl/>
                                </w:rPr>
                              </w:pPr>
                            </w:p>
                            <w:p w14:paraId="2BBC5682" w14:textId="77777777" w:rsidR="002F00B5" w:rsidRDefault="002F00B5" w:rsidP="00342AB5">
                              <w:pPr>
                                <w:bidi/>
                                <w:spacing w:after="80"/>
                                <w:rPr>
                                  <w:rFonts w:ascii="SBL Hebrew" w:hAnsi="SBL Hebrew" w:cs="SBL Hebrew"/>
                                  <w:color w:val="767171" w:themeColor="background2" w:themeShade="80"/>
                                  <w:sz w:val="18"/>
                                  <w:szCs w:val="18"/>
                                  <w:rtl/>
                                </w:rPr>
                              </w:pPr>
                            </w:p>
                            <w:p w14:paraId="734F7DB5" w14:textId="77777777" w:rsidR="002F00B5" w:rsidRPr="00CA3283" w:rsidRDefault="002F00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15</w:t>
                              </w: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4B9689B5"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פריצאן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692DAF75"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w:t>
                              </w:r>
                              <w:r w:rsidRPr="00147587">
                                <w:rPr>
                                  <w:rFonts w:ascii="SBL Hebrew" w:hAnsi="SBL Hebrew" w:cs="SBL Hebrew" w:hint="cs"/>
                                  <w:sz w:val="18"/>
                                  <w:szCs w:val="18"/>
                                  <w:rtl/>
                                </w:rPr>
                                <w:t xml:space="preserve"> </w:t>
                              </w:r>
                            </w:p>
                            <w:p w14:paraId="18B0F904"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ה</w:t>
                              </w:r>
                              <w:r w:rsidRPr="00D223BA">
                                <w:rPr>
                                  <w:rFonts w:ascii="SBL Hebrew" w:hAnsi="SBL Hebrew" w:cs="SBL Hebrew"/>
                                  <w:sz w:val="18"/>
                                  <w:szCs w:val="18"/>
                                  <w:rtl/>
                                  <w:lang w:bidi="he-IL"/>
                                </w:rPr>
                                <w:t>֒</w:t>
                              </w:r>
                              <w:r w:rsidRPr="00D223BA">
                                <w:rPr>
                                  <w:rFonts w:ascii="SBL Hebrew" w:hAnsi="SBL Hebrew" w:cs="SBL Hebrew" w:hint="cs"/>
                                  <w:sz w:val="18"/>
                                  <w:szCs w:val="18"/>
                                  <w:rtl/>
                                  <w:lang w:bidi="he-IL"/>
                                </w:rPr>
                                <w:t>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584DDC4D" w14:textId="77777777" w:rsidR="002F00B5" w:rsidRPr="00147587" w:rsidRDefault="002F00B5" w:rsidP="00434A9A">
                              <w:pPr>
                                <w:bidi/>
                                <w:spacing w:after="80"/>
                                <w:rPr>
                                  <w:rFonts w:ascii="SBL Hebrew" w:hAnsi="SBL Hebrew" w:cs="SBL Hebrew"/>
                                  <w:sz w:val="18"/>
                                  <w:szCs w:val="18"/>
                                  <w:rtl/>
                                </w:rPr>
                              </w:pPr>
                            </w:p>
                            <w:p w14:paraId="3E096B9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0A722042"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574C3C9F"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 ]</w:t>
                              </w:r>
                            </w:p>
                            <w:p w14:paraId="22BE85E4"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02234569"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 ]</w:t>
                              </w:r>
                              <w:r w:rsidRPr="00147587">
                                <w:rPr>
                                  <w:rFonts w:ascii="SBL Hebrew" w:hAnsi="SBL Hebrew" w:cs="SBL Hebrew" w:hint="cs"/>
                                  <w:sz w:val="18"/>
                                  <w:szCs w:val="18"/>
                                  <w:rtl/>
                                  <w:lang w:bidi="he-IL"/>
                                </w:rPr>
                                <w:t>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E2A8ED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לאחר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שאותיות</w:t>
                              </w:r>
                              <w:r w:rsidRPr="00147587">
                                <w:rPr>
                                  <w:rFonts w:ascii="SBL Hebrew" w:hAnsi="SBL Hebrew" w:cs="SBL Hebrew" w:hint="cs"/>
                                  <w:sz w:val="18"/>
                                  <w:szCs w:val="18"/>
                                  <w:rtl/>
                                </w:rPr>
                                <w:t xml:space="preserve"> </w:t>
                              </w:r>
                            </w:p>
                            <w:p w14:paraId="61B74CDD"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ביסודו</w:t>
                              </w:r>
                              <w:r w:rsidRPr="00147587">
                                <w:rPr>
                                  <w:rFonts w:ascii="SBL Hebrew" w:hAnsi="SBL Hebrew" w:cs="SBL Hebrew" w:hint="cs"/>
                                  <w:sz w:val="18"/>
                                  <w:szCs w:val="18"/>
                                  <w:rtl/>
                                </w:rPr>
                                <w:t xml:space="preserve"> </w:t>
                              </w:r>
                            </w:p>
                            <w:p w14:paraId="500C9AF1"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ה</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p>
                            <w:p w14:paraId="0EA0F588"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השם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הקדוש</w:t>
                              </w:r>
                              <w:r w:rsidRPr="00147587">
                                <w:rPr>
                                  <w:rFonts w:ascii="SBL Hebrew" w:hAnsi="SBL Hebrew" w:cs="SBL Hebrew" w:hint="cs"/>
                                  <w:sz w:val="18"/>
                                  <w:szCs w:val="18"/>
                                  <w:rtl/>
                                </w:rPr>
                                <w:t xml:space="preserve"> </w:t>
                              </w:r>
                            </w:p>
                            <w:p w14:paraId="4FF81E0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ראש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7CA5A2A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שהוליד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ויצא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ממנו</w:t>
                              </w:r>
                              <w:r w:rsidRPr="00147587">
                                <w:rPr>
                                  <w:rFonts w:ascii="SBL Hebrew" w:hAnsi="SBL Hebrew" w:cs="SBL Hebrew" w:hint="cs"/>
                                  <w:sz w:val="18"/>
                                  <w:szCs w:val="18"/>
                                  <w:rtl/>
                                </w:rPr>
                                <w:t xml:space="preserve"> </w:t>
                              </w:r>
                            </w:p>
                            <w:p w14:paraId="795EAB66"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וממנו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3FE25F44"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זה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מטרונה</w:t>
                              </w:r>
                              <w:r w:rsidRPr="00147587">
                                <w:rPr>
                                  <w:rFonts w:ascii="SBL Hebrew" w:hAnsi="SBL Hebrew" w:cs="SBL Hebrew" w:hint="cs"/>
                                  <w:sz w:val="18"/>
                                  <w:szCs w:val="18"/>
                                  <w:rtl/>
                                </w:rPr>
                                <w:t xml:space="preserve"> </w:t>
                              </w:r>
                            </w:p>
                            <w:p w14:paraId="6A6D8D3D"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שכל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זיונים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נמצאו</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07D05FB0"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5FF3A672"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באשתכלוליה</w:t>
                              </w:r>
                              <w:r w:rsidRPr="00147587">
                                <w:rPr>
                                  <w:rFonts w:ascii="SBL Hebrew" w:hAnsi="SBL Hebrew" w:cs="SBL Hebrew" w:hint="cs"/>
                                  <w:sz w:val="18"/>
                                  <w:szCs w:val="18"/>
                                  <w:rtl/>
                                </w:rPr>
                                <w:t xml:space="preserve"> </w:t>
                              </w:r>
                            </w:p>
                            <w:p w14:paraId="21455682"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דיו</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7C146CB3"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p>
                            <w:p w14:paraId="369B0710"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p>
                            <w:p w14:paraId="746ACA59"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3FE1BAD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51CA4D95"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590F27CA"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אישתכחו</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5766858"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1A8DCA64"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דאלפא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בשכלולא</w:t>
                              </w:r>
                            </w:p>
                            <w:p w14:paraId="4C9A30AD"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יוד</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דא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p>
                            <w:p w14:paraId="524A283A"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r w:rsidRPr="00147587">
                                <w:rPr>
                                  <w:rFonts w:ascii="SBL Hebrew" w:hAnsi="SBL Hebrew" w:cs="SBL Hebrew" w:hint="cs"/>
                                  <w:sz w:val="18"/>
                                  <w:szCs w:val="18"/>
                                  <w:rtl/>
                                </w:rPr>
                                <w:t xml:space="preserve"> </w:t>
                              </w:r>
                            </w:p>
                            <w:p w14:paraId="01F60893"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56B3982A"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ונפיק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מניה</w:t>
                              </w:r>
                              <w:r w:rsidRPr="00147587">
                                <w:rPr>
                                  <w:rFonts w:ascii="SBL Hebrew" w:hAnsi="SBL Hebrew" w:cs="SBL Hebrew" w:hint="cs"/>
                                  <w:sz w:val="18"/>
                                  <w:szCs w:val="18"/>
                                  <w:rtl/>
                                </w:rPr>
                                <w:t xml:space="preserve"> </w:t>
                              </w:r>
                            </w:p>
                            <w:p w14:paraId="42E155E8"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ומניה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w:t>
                              </w:r>
                            </w:p>
                            <w:p w14:paraId="59A97D2C" w14:textId="77777777" w:rsidR="002F00B5" w:rsidRPr="00147587" w:rsidRDefault="002F00B5"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5633DD4C" w14:textId="77777777" w:rsidR="002F00B5" w:rsidRPr="00147587" w:rsidRDefault="002F00B5"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r w:rsidRPr="00147587">
                                <w:rPr>
                                  <w:rFonts w:ascii="SBL Hebrew" w:hAnsi="SBL Hebrew" w:cs="SBL Hebrew" w:hint="cs"/>
                                  <w:sz w:val="18"/>
                                  <w:szCs w:val="18"/>
                                  <w:rtl/>
                                </w:rPr>
                                <w:t>.</w:t>
                              </w:r>
                            </w:p>
                          </w:tc>
                        </w:tr>
                      </w:tbl>
                      <w:p w14:paraId="6699C9EF" w14:textId="77777777" w:rsidR="002F00B5" w:rsidRDefault="002F00B5" w:rsidP="002F00B5">
                        <w:pPr>
                          <w:bidi/>
                        </w:pPr>
                      </w:p>
                    </w:txbxContent>
                  </v:textbox>
                  <w10:wrap type="topAndBottom" anchorx="margin"/>
                </v:shape>
              </w:pict>
            </mc:Fallback>
          </mc:AlternateContent>
        </w:r>
      </w:del>
      <w:del w:id="850" w:author="Rachel Brooke Katz" w:date="2022-10-17T22:24:00Z">
        <w:r w:rsidRPr="00840A40" w:rsidDel="00563F8E">
          <w:rPr>
            <w:rFonts w:cstheme="minorHAnsi"/>
          </w:rPr>
          <w:tab/>
        </w:r>
        <w:r w:rsidRPr="00840A40" w:rsidDel="00563F8E">
          <w:rPr>
            <w:rFonts w:eastAsia="Times New Roman" w:cstheme="minorHAnsi"/>
            <w:rtl/>
            <w:lang w:bidi="he-IL"/>
          </w:rPr>
          <w:delText>הנוסחים</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שלהלן</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הובאו</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מתוך</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התעודות</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האלה</w:delText>
        </w:r>
        <w:r w:rsidRPr="00840A40" w:rsidDel="00563F8E">
          <w:rPr>
            <w:rFonts w:eastAsia="Times New Roman" w:cstheme="minorHAnsi"/>
            <w:rtl/>
          </w:rPr>
          <w:delText xml:space="preserve">: (1) </w:delText>
        </w:r>
        <w:r w:rsidRPr="00840A40" w:rsidDel="00563F8E">
          <w:rPr>
            <w:rFonts w:eastAsia="Times New Roman" w:cstheme="minorHAnsi"/>
            <w:rtl/>
            <w:lang w:bidi="he-IL"/>
          </w:rPr>
          <w:delText>כ</w:delText>
        </w:r>
        <w:r w:rsidRPr="00840A40" w:rsidDel="00563F8E">
          <w:rPr>
            <w:rFonts w:eastAsia="Times New Roman" w:cstheme="minorHAnsi"/>
            <w:rtl/>
          </w:rPr>
          <w:delText>"</w:delText>
        </w:r>
        <w:r w:rsidRPr="00840A40" w:rsidDel="00563F8E">
          <w:rPr>
            <w:rFonts w:eastAsia="Times New Roman" w:cstheme="minorHAnsi"/>
            <w:rtl/>
            <w:lang w:bidi="he-IL"/>
          </w:rPr>
          <w:delText>י</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וטיקן</w:delText>
        </w:r>
        <w:r w:rsidRPr="00840A40" w:rsidDel="00563F8E">
          <w:rPr>
            <w:rFonts w:eastAsia="Times New Roman" w:cstheme="minorHAnsi"/>
            <w:rtl/>
          </w:rPr>
          <w:delText xml:space="preserve"> </w:delText>
        </w:r>
        <w:r w:rsidRPr="00840A40" w:rsidDel="00563F8E">
          <w:rPr>
            <w:rFonts w:eastAsia="Times New Roman" w:cstheme="minorHAnsi"/>
            <w:lang w:bidi="ar-EG"/>
          </w:rPr>
          <w:delText>ebr. 202</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שכאמור</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הועתק</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בכתיבה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ספרדית</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בסביבות</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שנת</w:delText>
        </w:r>
        <w:r w:rsidRPr="00840A40" w:rsidDel="00563F8E">
          <w:rPr>
            <w:rFonts w:eastAsia="Times New Roman" w:cstheme="minorHAnsi"/>
            <w:rtl/>
          </w:rPr>
          <w:delText xml:space="preserve"> 1300 (</w:delText>
        </w:r>
        <w:r w:rsidRPr="00840A40" w:rsidDel="00563F8E">
          <w:rPr>
            <w:rFonts w:eastAsia="Times New Roman" w:cstheme="minorHAnsi"/>
            <w:rtl/>
            <w:lang w:bidi="he-IL"/>
          </w:rPr>
          <w:delText>ולמרבה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הצער</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יש</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בו</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שיבושים</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רבים</w:delText>
        </w:r>
        <w:r w:rsidRPr="00840A40" w:rsidDel="00563F8E">
          <w:rPr>
            <w:rFonts w:eastAsia="Times New Roman" w:cstheme="minorHAnsi"/>
            <w:rtl/>
          </w:rPr>
          <w:delText xml:space="preserve">); (2) </w:delText>
        </w:r>
        <w:r w:rsidRPr="00840A40" w:rsidDel="00563F8E">
          <w:rPr>
            <w:rFonts w:eastAsia="Times New Roman" w:cstheme="minorHAnsi"/>
            <w:rtl/>
            <w:lang w:bidi="he-IL"/>
          </w:rPr>
          <w:delText>כ</w:delText>
        </w:r>
        <w:r w:rsidRPr="00840A40" w:rsidDel="00563F8E">
          <w:rPr>
            <w:rFonts w:eastAsia="Times New Roman" w:cstheme="minorHAnsi"/>
            <w:rtl/>
          </w:rPr>
          <w:delText>"</w:delText>
        </w:r>
        <w:r w:rsidRPr="00840A40" w:rsidDel="00563F8E">
          <w:rPr>
            <w:rFonts w:eastAsia="Times New Roman" w:cstheme="minorHAnsi"/>
            <w:rtl/>
            <w:lang w:bidi="he-IL"/>
          </w:rPr>
          <w:delText>י</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טורונטו</w:delText>
        </w:r>
        <w:r w:rsidRPr="00840A40" w:rsidDel="00563F8E">
          <w:rPr>
            <w:rFonts w:eastAsia="Times New Roman" w:cstheme="minorHAnsi"/>
            <w:rtl/>
          </w:rPr>
          <w:delText xml:space="preserve"> – </w:delText>
        </w:r>
        <w:r w:rsidRPr="00840A40" w:rsidDel="00563F8E">
          <w:rPr>
            <w:rFonts w:eastAsia="Times New Roman" w:cstheme="minorHAnsi"/>
            <w:rtl/>
            <w:lang w:bidi="he-IL"/>
          </w:rPr>
          <w:delText>פרידברג</w:delText>
        </w:r>
        <w:r w:rsidRPr="00840A40" w:rsidDel="00563F8E">
          <w:rPr>
            <w:rFonts w:eastAsia="Times New Roman" w:cstheme="minorHAnsi"/>
            <w:rtl/>
          </w:rPr>
          <w:delText xml:space="preserve"> 015–5, </w:delText>
        </w:r>
        <w:r w:rsidRPr="00840A40" w:rsidDel="00563F8E">
          <w:rPr>
            <w:rFonts w:eastAsia="Times New Roman" w:cstheme="minorHAnsi"/>
            <w:rtl/>
            <w:lang w:bidi="he-IL"/>
          </w:rPr>
          <w:delText>שהופק</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באזור</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הביזנטי</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בסוף</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המאה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הארבע</w:delText>
        </w:r>
        <w:r w:rsidRPr="00840A40" w:rsidDel="00563F8E">
          <w:rPr>
            <w:rFonts w:eastAsia="Times New Roman" w:cstheme="minorHAnsi"/>
            <w:rtl/>
          </w:rPr>
          <w:delText>-</w:delText>
        </w:r>
        <w:r w:rsidRPr="00840A40" w:rsidDel="00563F8E">
          <w:rPr>
            <w:rFonts w:eastAsia="Times New Roman" w:cstheme="minorHAnsi"/>
            <w:rtl/>
            <w:lang w:bidi="he-IL"/>
          </w:rPr>
          <w:delText>עשרה</w:delText>
        </w:r>
        <w:r w:rsidRPr="00840A40" w:rsidDel="00563F8E">
          <w:rPr>
            <w:rFonts w:eastAsia="Times New Roman" w:cstheme="minorHAnsi"/>
            <w:rtl/>
          </w:rPr>
          <w:delText xml:space="preserve">; (3) </w:delText>
        </w:r>
        <w:r w:rsidRPr="00840A40" w:rsidDel="00563F8E">
          <w:rPr>
            <w:rFonts w:eastAsia="Times New Roman" w:cstheme="minorHAnsi"/>
            <w:rtl/>
            <w:lang w:bidi="he-IL"/>
          </w:rPr>
          <w:delText>כ</w:delText>
        </w:r>
        <w:r w:rsidRPr="00840A40" w:rsidDel="00563F8E">
          <w:rPr>
            <w:rFonts w:eastAsia="Times New Roman" w:cstheme="minorHAnsi"/>
            <w:rtl/>
          </w:rPr>
          <w:delText>"</w:delText>
        </w:r>
        <w:r w:rsidRPr="00840A40" w:rsidDel="00563F8E">
          <w:rPr>
            <w:rFonts w:eastAsia="Times New Roman" w:cstheme="minorHAnsi"/>
            <w:rtl/>
            <w:lang w:bidi="he-IL"/>
          </w:rPr>
          <w:delText>י</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וטיקן</w:delText>
        </w:r>
        <w:r w:rsidRPr="00840A40" w:rsidDel="00563F8E">
          <w:rPr>
            <w:rFonts w:eastAsia="Times New Roman" w:cstheme="minorHAnsi"/>
            <w:rtl/>
          </w:rPr>
          <w:delText xml:space="preserve"> </w:delText>
        </w:r>
        <w:r w:rsidRPr="00840A40" w:rsidDel="00563F8E">
          <w:rPr>
            <w:rFonts w:eastAsia="Times New Roman" w:cstheme="minorHAnsi"/>
          </w:rPr>
          <w:delText>ebr. 186</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שהועתק</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במאה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החמש</w:delText>
        </w:r>
        <w:r w:rsidRPr="00840A40" w:rsidDel="00563F8E">
          <w:rPr>
            <w:rFonts w:eastAsia="Times New Roman" w:cstheme="minorHAnsi"/>
            <w:rtl/>
          </w:rPr>
          <w:delText>-</w:delText>
        </w:r>
        <w:r w:rsidRPr="00840A40" w:rsidDel="00563F8E">
          <w:rPr>
            <w:rFonts w:eastAsia="Times New Roman" w:cstheme="minorHAnsi"/>
            <w:rtl/>
            <w:lang w:bidi="he-IL"/>
          </w:rPr>
          <w:delText>עשרה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בספרד</w:delText>
        </w:r>
        <w:r w:rsidRPr="00840A40" w:rsidDel="00563F8E">
          <w:rPr>
            <w:rFonts w:eastAsia="Times New Roman" w:cstheme="minorHAnsi"/>
            <w:rtl/>
          </w:rPr>
          <w:delText xml:space="preserve">; (4) </w:delText>
        </w:r>
        <w:r w:rsidRPr="00840A40" w:rsidDel="00563F8E">
          <w:rPr>
            <w:rFonts w:eastAsia="Times New Roman" w:cstheme="minorHAnsi"/>
            <w:rtl/>
            <w:lang w:bidi="he-IL"/>
          </w:rPr>
          <w:delText>הנוסח</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הקלוקל</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בדפוס</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הראשון</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במנטובה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שי</w:delText>
        </w:r>
        <w:r w:rsidRPr="00840A40" w:rsidDel="00563F8E">
          <w:rPr>
            <w:rFonts w:eastAsia="Times New Roman" w:cstheme="minorHAnsi"/>
            <w:rtl/>
          </w:rPr>
          <w:delText>"</w:delText>
        </w:r>
        <w:r w:rsidRPr="00840A40" w:rsidDel="00563F8E">
          <w:rPr>
            <w:rFonts w:eastAsia="Times New Roman" w:cstheme="minorHAnsi"/>
            <w:rtl/>
            <w:lang w:bidi="he-IL"/>
          </w:rPr>
          <w:delText>ח</w:delText>
        </w:r>
        <w:r w:rsidRPr="00840A40" w:rsidDel="00563F8E">
          <w:rPr>
            <w:rFonts w:eastAsia="Times New Roman" w:cstheme="minorHAnsi"/>
            <w:rtl/>
          </w:rPr>
          <w:delText>–</w:delText>
        </w:r>
        <w:r w:rsidRPr="00840A40" w:rsidDel="00563F8E">
          <w:rPr>
            <w:rFonts w:eastAsia="Times New Roman" w:cstheme="minorHAnsi"/>
            <w:rtl/>
            <w:lang w:bidi="he-IL"/>
          </w:rPr>
          <w:delText>ש</w:delText>
        </w:r>
        <w:r w:rsidRPr="00840A40" w:rsidDel="00563F8E">
          <w:rPr>
            <w:rFonts w:eastAsia="Times New Roman" w:cstheme="minorHAnsi"/>
            <w:rtl/>
          </w:rPr>
          <w:delText>"</w:delText>
        </w:r>
        <w:r w:rsidRPr="00840A40" w:rsidDel="00563F8E">
          <w:rPr>
            <w:rFonts w:eastAsia="Times New Roman" w:cstheme="minorHAnsi"/>
            <w:rtl/>
            <w:lang w:bidi="he-IL"/>
          </w:rPr>
          <w:delText>ך</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ובשוליו</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הערות</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לנוסח</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דפוס</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קרימונה</w:delText>
        </w:r>
        <w:r w:rsidRPr="00840A40" w:rsidDel="00563F8E">
          <w:rPr>
            <w:rFonts w:eastAsia="Times New Roman" w:cstheme="minorHAnsi"/>
            <w:rtl/>
          </w:rPr>
          <w:delText xml:space="preserve"> </w:delText>
        </w:r>
        <w:r w:rsidRPr="00840A40" w:rsidDel="00563F8E">
          <w:rPr>
            <w:rFonts w:eastAsia="Times New Roman" w:cstheme="minorHAnsi"/>
            <w:rtl/>
            <w:lang w:bidi="he-IL"/>
          </w:rPr>
          <w:delText>שי</w:delText>
        </w:r>
        <w:r w:rsidRPr="00840A40" w:rsidDel="00563F8E">
          <w:rPr>
            <w:rFonts w:eastAsia="Times New Roman" w:cstheme="minorHAnsi"/>
            <w:rtl/>
          </w:rPr>
          <w:delText>"</w:delText>
        </w:r>
        <w:r w:rsidRPr="00840A40" w:rsidDel="00563F8E">
          <w:rPr>
            <w:rFonts w:eastAsia="Times New Roman" w:cstheme="minorHAnsi"/>
            <w:rtl/>
            <w:lang w:bidi="he-IL"/>
          </w:rPr>
          <w:delText>ט</w:delText>
        </w:r>
        <w:r w:rsidRPr="00840A40" w:rsidDel="00563F8E">
          <w:rPr>
            <w:rFonts w:eastAsia="Times New Roman" w:cstheme="minorHAnsi"/>
            <w:rtl/>
          </w:rPr>
          <w:delText>–</w:delText>
        </w:r>
        <w:r w:rsidRPr="00840A40" w:rsidDel="00563F8E">
          <w:rPr>
            <w:rFonts w:eastAsia="Times New Roman" w:cstheme="minorHAnsi"/>
            <w:rtl/>
            <w:lang w:bidi="he-IL"/>
          </w:rPr>
          <w:delText>ש</w:delText>
        </w:r>
        <w:r w:rsidRPr="00840A40" w:rsidDel="00563F8E">
          <w:rPr>
            <w:rFonts w:eastAsia="Times New Roman" w:cstheme="minorHAnsi"/>
            <w:rtl/>
          </w:rPr>
          <w:delText>"</w:delText>
        </w:r>
        <w:r w:rsidRPr="00840A40" w:rsidDel="00563F8E">
          <w:rPr>
            <w:rFonts w:eastAsia="Times New Roman" w:cstheme="minorHAnsi"/>
            <w:rtl/>
            <w:lang w:bidi="he-IL"/>
          </w:rPr>
          <w:delText>ך</w:delText>
        </w:r>
        <w:r w:rsidRPr="00840A40" w:rsidDel="00563F8E">
          <w:rPr>
            <w:rFonts w:eastAsia="Times New Roman" w:cstheme="minorHAnsi"/>
            <w:rtl/>
          </w:rPr>
          <w:delText>).</w:delText>
        </w:r>
        <w:commentRangeStart w:id="851"/>
        <w:commentRangeStart w:id="852"/>
        <w:commentRangeEnd w:id="851"/>
        <w:r w:rsidRPr="00840A40" w:rsidDel="00563F8E">
          <w:rPr>
            <w:rStyle w:val="CommentReference"/>
            <w:rFonts w:cstheme="minorHAnsi"/>
          </w:rPr>
          <w:commentReference w:id="851"/>
        </w:r>
      </w:del>
      <w:commentRangeEnd w:id="852"/>
      <w:r w:rsidR="00350393">
        <w:rPr>
          <w:rStyle w:val="CommentReference"/>
          <w:rFonts w:asciiTheme="minorHAnsi" w:hAnsiTheme="minorHAnsi" w:cstheme="minorBidi"/>
          <w:lang w:bidi="he-IL"/>
        </w:rPr>
        <w:commentReference w:id="852"/>
      </w:r>
    </w:p>
    <w:p w14:paraId="7BE657B2" w14:textId="139145E9" w:rsidR="007477F9" w:rsidRDefault="007477F9" w:rsidP="001B673F">
      <w:pPr>
        <w:spacing w:after="115" w:line="480" w:lineRule="auto"/>
        <w:ind w:firstLine="720"/>
        <w:rPr>
          <w:ins w:id="853" w:author="Rachel Brooke Katz" w:date="2022-10-19T11:15:00Z"/>
          <w:rFonts w:cstheme="minorHAnsi"/>
        </w:rPr>
      </w:pPr>
      <w:commentRangeStart w:id="854"/>
    </w:p>
    <w:p w14:paraId="158A4B86" w14:textId="02B4FABE" w:rsidR="005C41B9" w:rsidRDefault="005C41B9" w:rsidP="005C41B9">
      <w:pPr>
        <w:spacing w:after="115" w:line="480" w:lineRule="auto"/>
        <w:rPr>
          <w:rFonts w:cstheme="minorHAnsi"/>
        </w:rPr>
      </w:pPr>
      <w:r w:rsidRPr="00840A40">
        <w:rPr>
          <w:rFonts w:cstheme="minorHAnsi"/>
          <w:noProof/>
          <w:rtl/>
        </w:rPr>
        <w:lastRenderedPageBreak/>
        <mc:AlternateContent>
          <mc:Choice Requires="wps">
            <w:drawing>
              <wp:anchor distT="45720" distB="45720" distL="114300" distR="114300" simplePos="0" relativeHeight="251669504" behindDoc="0" locked="0" layoutInCell="1" allowOverlap="1" wp14:anchorId="740404A4" wp14:editId="1A09FD4D">
                <wp:simplePos x="0" y="0"/>
                <wp:positionH relativeFrom="margin">
                  <wp:posOffset>-635</wp:posOffset>
                </wp:positionH>
                <wp:positionV relativeFrom="paragraph">
                  <wp:posOffset>471170</wp:posOffset>
                </wp:positionV>
                <wp:extent cx="6299835" cy="7790180"/>
                <wp:effectExtent l="0" t="0" r="5715" b="1270"/>
                <wp:wrapTopAndBottom/>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99835" cy="7790180"/>
                        </a:xfrm>
                        <a:prstGeom prst="rect">
                          <a:avLst/>
                        </a:prstGeom>
                        <a:solidFill>
                          <a:srgbClr val="FFFFFF"/>
                        </a:solidFill>
                        <a:ln w="9525">
                          <a:noFill/>
                          <a:miter lim="800000"/>
                          <a:headEnd/>
                          <a:tailEnd/>
                        </a:ln>
                      </wps:spPr>
                      <wps:txbx>
                        <w:txbxContent>
                          <w:tbl>
                            <w:tblPr>
                              <w:tblStyle w:val="TableGrid"/>
                              <w:bidiVisual/>
                              <w:tblW w:w="0" w:type="auto"/>
                              <w:tblInd w:w="-14" w:type="dxa"/>
                              <w:tblLook w:val="04A0" w:firstRow="1" w:lastRow="0" w:firstColumn="1" w:lastColumn="0" w:noHBand="0" w:noVBand="1"/>
                            </w:tblPr>
                            <w:tblGrid>
                              <w:gridCol w:w="418"/>
                              <w:gridCol w:w="1880"/>
                              <w:gridCol w:w="1898"/>
                              <w:gridCol w:w="1933"/>
                              <w:gridCol w:w="1841"/>
                              <w:gridCol w:w="1589"/>
                            </w:tblGrid>
                            <w:tr w:rsidR="005C41B9" w:rsidRPr="00914B78" w14:paraId="238512E9" w14:textId="72EEEFB1" w:rsidTr="005C41B9">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1B77F7F2" w14:textId="77777777" w:rsidR="005C41B9" w:rsidRPr="00914B78" w:rsidRDefault="005C41B9" w:rsidP="00434A9A">
                                  <w:pPr>
                                    <w:bidi/>
                                    <w:spacing w:after="80"/>
                                    <w:rPr>
                                      <w:rFonts w:ascii="SBL Hebrew" w:hAnsi="SBL Hebrew" w:cs="SBL Hebrew"/>
                                      <w:sz w:val="18"/>
                                      <w:szCs w:val="18"/>
                                    </w:rPr>
                                  </w:pPr>
                                </w:p>
                              </w:tc>
                              <w:tc>
                                <w:tcPr>
                                  <w:tcW w:w="1880"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646FC5CB" w14:textId="77777777" w:rsidR="005C41B9" w:rsidRPr="00B8768B" w:rsidRDefault="005C41B9" w:rsidP="00434A9A">
                                  <w:pPr>
                                    <w:spacing w:after="80"/>
                                    <w:rPr>
                                      <w:rFonts w:ascii="SBL Hebrew" w:hAnsi="SBL Hebrew"/>
                                      <w:color w:val="FFFFFF" w:themeColor="background1"/>
                                      <w:sz w:val="18"/>
                                      <w:szCs w:val="18"/>
                                    </w:rPr>
                                  </w:pPr>
                                  <w:r w:rsidRPr="00B8768B">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B8768B">
                                    <w:rPr>
                                      <w:rFonts w:ascii="SBL Hebrew" w:hAnsi="SBL Hebrew" w:cs="SBL Hebrew"/>
                                      <w:color w:val="FFFFFF" w:themeColor="background1"/>
                                      <w:sz w:val="18"/>
                                      <w:szCs w:val="18"/>
                                    </w:rPr>
                                    <w:t xml:space="preserve">, ebr. 202: </w:t>
                                  </w:r>
                                  <w:r w:rsidRPr="00B8768B">
                                    <w:rPr>
                                      <w:rFonts w:ascii="SBL Hebrew" w:hAnsi="SBL Hebrew"/>
                                      <w:color w:val="FFFFFF" w:themeColor="background1"/>
                                      <w:sz w:val="18"/>
                                      <w:szCs w:val="18"/>
                                    </w:rPr>
                                    <w:t>27v</w:t>
                                  </w:r>
                                </w:p>
                              </w:tc>
                              <w:tc>
                                <w:tcPr>
                                  <w:tcW w:w="1898"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2F03F682" w14:textId="77777777" w:rsidR="005C41B9" w:rsidRPr="00914B78" w:rsidRDefault="005C41B9"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226: 149r</w:t>
                                  </w:r>
                                </w:p>
                              </w:tc>
                              <w:tc>
                                <w:tcPr>
                                  <w:tcW w:w="1933"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46149312" w14:textId="77777777" w:rsidR="005C41B9" w:rsidRPr="00914B78" w:rsidRDefault="005C41B9" w:rsidP="00434A9A">
                                  <w:pPr>
                                    <w:spacing w:after="80"/>
                                    <w:rPr>
                                      <w:rFonts w:ascii="SBL Hebrew" w:hAnsi="SBL Hebrew" w:cs="SBL Hebrew"/>
                                      <w:color w:val="FFFFFF" w:themeColor="background1"/>
                                      <w:sz w:val="18"/>
                                      <w:szCs w:val="18"/>
                                      <w:rtl/>
                                    </w:rPr>
                                  </w:pPr>
                                  <w:r w:rsidRPr="00914B78">
                                    <w:rPr>
                                      <w:rFonts w:ascii="SBL Hebrew" w:hAnsi="SBL Hebrew" w:cs="SBL Hebrew"/>
                                      <w:color w:val="FFFFFF" w:themeColor="background1"/>
                                      <w:sz w:val="18"/>
                                      <w:szCs w:val="18"/>
                                    </w:rPr>
                                    <w:t>Ms Toronto, University of Toronto, Friedberg 5-015: 224v</w:t>
                                  </w:r>
                                </w:p>
                              </w:tc>
                              <w:tc>
                                <w:tcPr>
                                  <w:tcW w:w="1841"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1E5AFC12" w14:textId="77777777" w:rsidR="005C41B9" w:rsidRPr="00914B78" w:rsidRDefault="005C41B9"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10b</w:t>
                                  </w:r>
                                </w:p>
                              </w:tc>
                              <w:tc>
                                <w:tcPr>
                                  <w:tcW w:w="158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536E5D40" w14:textId="28D6561D" w:rsidR="005C41B9" w:rsidRPr="00914B78" w:rsidRDefault="00EA56AE" w:rsidP="00434A9A">
                                  <w:pPr>
                                    <w:spacing w:after="80"/>
                                    <w:rPr>
                                      <w:rFonts w:ascii="SBL Hebrew" w:hAnsi="SBL Hebrew" w:cs="SBL Hebrew"/>
                                      <w:color w:val="FFFFFF" w:themeColor="background1"/>
                                      <w:sz w:val="18"/>
                                      <w:szCs w:val="18"/>
                                      <w:rtl/>
                                    </w:rPr>
                                  </w:pPr>
                                  <w:ins w:id="855" w:author="Rachel Brooke Katz" w:date="2022-10-25T22:31:00Z">
                                    <w:r>
                                      <w:rPr>
                                        <w:rFonts w:ascii="SBL Hebrew" w:hAnsi="SBL Hebrew" w:cs="SBL Hebrew"/>
                                        <w:color w:val="FFFFFF" w:themeColor="background1"/>
                                        <w:sz w:val="18"/>
                                        <w:szCs w:val="18"/>
                                      </w:rPr>
                                      <w:t xml:space="preserve">Translation of </w:t>
                                    </w:r>
                                  </w:ins>
                                  <w:ins w:id="856" w:author="Rachel Brooke Katz" w:date="2022-10-25T22:32:00Z">
                                    <w:r>
                                      <w:rPr>
                                        <w:rFonts w:ascii="SBL Hebrew" w:hAnsi="SBL Hebrew" w:cs="SBL Hebrew"/>
                                        <w:color w:val="FFFFFF" w:themeColor="background1"/>
                                        <w:sz w:val="18"/>
                                        <w:szCs w:val="18"/>
                                      </w:rPr>
                                      <w:t xml:space="preserve">the Mantua edition, based on </w:t>
                                    </w:r>
                                  </w:ins>
                                  <w:r w:rsidR="00402FEC">
                                    <w:rPr>
                                      <w:rFonts w:ascii="SBL Hebrew" w:hAnsi="SBL Hebrew" w:cs="SBL Hebrew"/>
                                      <w:color w:val="FFFFFF" w:themeColor="background1"/>
                                      <w:sz w:val="18"/>
                                      <w:szCs w:val="18"/>
                                    </w:rPr>
                                    <w:t>The Zohar: Pritzker Edition, trans. Daniel Matt</w:t>
                                  </w:r>
                                </w:p>
                              </w:tc>
                            </w:tr>
                            <w:tr w:rsidR="005C41B9" w:rsidRPr="00EC4EEA" w14:paraId="71A0E26B" w14:textId="4BFC3525" w:rsidTr="005C41B9">
                              <w:trPr>
                                <w:trHeight w:val="1955"/>
                              </w:trPr>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3333C5A" w14:textId="77777777" w:rsidR="005C41B9" w:rsidRPr="00CA3283" w:rsidRDefault="005C41B9" w:rsidP="00434A9A">
                                  <w:pPr>
                                    <w:bidi/>
                                    <w:spacing w:after="80"/>
                                    <w:rPr>
                                      <w:rFonts w:ascii="SBL Hebrew" w:hAnsi="SBL Hebrew" w:cs="SBL Hebrew"/>
                                      <w:color w:val="767171" w:themeColor="background2" w:themeShade="80"/>
                                      <w:sz w:val="18"/>
                                      <w:szCs w:val="18"/>
                                      <w:rtl/>
                                    </w:rPr>
                                  </w:pPr>
                                </w:p>
                                <w:p w14:paraId="1F9F1C05" w14:textId="77777777" w:rsidR="005C41B9" w:rsidRDefault="005C41B9" w:rsidP="00434A9A">
                                  <w:pPr>
                                    <w:bidi/>
                                    <w:spacing w:after="80"/>
                                    <w:rPr>
                                      <w:rFonts w:ascii="SBL Hebrew" w:hAnsi="SBL Hebrew" w:cs="SBL Hebrew"/>
                                      <w:color w:val="767171" w:themeColor="background2" w:themeShade="80"/>
                                      <w:sz w:val="18"/>
                                      <w:szCs w:val="18"/>
                                      <w:rtl/>
                                    </w:rPr>
                                  </w:pPr>
                                </w:p>
                                <w:p w14:paraId="36029EB2" w14:textId="77777777" w:rsidR="005C41B9" w:rsidRDefault="005C41B9" w:rsidP="00715501">
                                  <w:pPr>
                                    <w:bidi/>
                                    <w:spacing w:after="80"/>
                                    <w:rPr>
                                      <w:rFonts w:ascii="SBL Hebrew" w:hAnsi="SBL Hebrew" w:cs="SBL Hebrew"/>
                                      <w:color w:val="767171" w:themeColor="background2" w:themeShade="80"/>
                                      <w:sz w:val="18"/>
                                      <w:szCs w:val="18"/>
                                      <w:rtl/>
                                    </w:rPr>
                                  </w:pPr>
                                </w:p>
                                <w:p w14:paraId="1D8ED2F4" w14:textId="77777777" w:rsidR="005C41B9" w:rsidRDefault="005C41B9" w:rsidP="00715501">
                                  <w:pPr>
                                    <w:bidi/>
                                    <w:spacing w:after="80"/>
                                    <w:rPr>
                                      <w:rFonts w:ascii="SBL Hebrew" w:hAnsi="SBL Hebrew" w:cs="SBL Hebrew"/>
                                      <w:color w:val="767171" w:themeColor="background2" w:themeShade="80"/>
                                      <w:sz w:val="18"/>
                                      <w:szCs w:val="18"/>
                                      <w:rtl/>
                                    </w:rPr>
                                  </w:pPr>
                                </w:p>
                                <w:p w14:paraId="0B3FAEA4" w14:textId="77777777" w:rsidR="005C41B9" w:rsidRPr="00CA3283" w:rsidRDefault="005C41B9" w:rsidP="00715501">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251B6E72" w14:textId="77777777" w:rsidR="005C41B9" w:rsidRPr="00CA3283" w:rsidRDefault="005C41B9" w:rsidP="00434A9A">
                                  <w:pPr>
                                    <w:bidi/>
                                    <w:spacing w:after="80"/>
                                    <w:rPr>
                                      <w:rFonts w:ascii="SBL Hebrew" w:hAnsi="SBL Hebrew" w:cs="SBL Hebrew"/>
                                      <w:color w:val="767171" w:themeColor="background2" w:themeShade="80"/>
                                      <w:sz w:val="18"/>
                                      <w:szCs w:val="18"/>
                                      <w:rtl/>
                                    </w:rPr>
                                  </w:pPr>
                                </w:p>
                              </w:tc>
                              <w:tc>
                                <w:tcPr>
                                  <w:tcW w:w="1880"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2868CCFA"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78C6A30"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r w:rsidRPr="00147587">
                                    <w:rPr>
                                      <w:rFonts w:ascii="SBL Hebrew" w:hAnsi="SBL Hebrew" w:cs="SBL Hebrew" w:hint="cs"/>
                                      <w:sz w:val="18"/>
                                      <w:szCs w:val="18"/>
                                      <w:rtl/>
                                    </w:rPr>
                                    <w:t xml:space="preserve"> </w:t>
                                  </w:r>
                                </w:p>
                                <w:p w14:paraId="40D28556"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r w:rsidRPr="00147587">
                                    <w:rPr>
                                      <w:rFonts w:ascii="SBL Hebrew" w:hAnsi="SBL Hebrew" w:cs="SBL Hebrew" w:hint="cs"/>
                                      <w:sz w:val="18"/>
                                      <w:szCs w:val="18"/>
                                      <w:rtl/>
                                    </w:rPr>
                                    <w:t xml:space="preserve"> </w:t>
                                  </w:r>
                                </w:p>
                                <w:p w14:paraId="6751FC2C" w14:textId="77777777" w:rsidR="005C41B9" w:rsidRPr="00147587" w:rsidRDefault="005C41B9"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4F440C36" w14:textId="77777777" w:rsidR="005C41B9" w:rsidRPr="00147587" w:rsidRDefault="005C41B9"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0095407F" w14:textId="77777777" w:rsidR="005C41B9" w:rsidRPr="00147587" w:rsidRDefault="005C41B9"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נהיר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1898"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78D8098C"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בספר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12F32FA8" w14:textId="77777777" w:rsidR="005C41B9" w:rsidRPr="00147587" w:rsidRDefault="005C41B9" w:rsidP="00434A9A">
                                  <w:pPr>
                                    <w:bidi/>
                                    <w:spacing w:after="80"/>
                                    <w:ind w:firstLine="10"/>
                                    <w:rPr>
                                      <w:rFonts w:ascii="SBL Hebrew" w:hAnsi="SBL Hebrew" w:cs="SBL Hebrew"/>
                                      <w:sz w:val="18"/>
                                      <w:szCs w:val="18"/>
                                      <w:rtl/>
                                    </w:rPr>
                                  </w:pPr>
                                </w:p>
                                <w:p w14:paraId="1677FF59"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גופו</w:t>
                                  </w:r>
                                  <w:r w:rsidRPr="00147587">
                                    <w:rPr>
                                      <w:rFonts w:ascii="SBL Hebrew" w:hAnsi="SBL Hebrew" w:cs="SBL Hebrew" w:hint="cs"/>
                                      <w:sz w:val="18"/>
                                      <w:szCs w:val="18"/>
                                      <w:rtl/>
                                    </w:rPr>
                                    <w:t xml:space="preserve"> </w:t>
                                  </w:r>
                                </w:p>
                                <w:p w14:paraId="148BBF78"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אימת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503D12AB"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סתום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שבילים</w:t>
                                  </w:r>
                                  <w:r w:rsidRPr="00147587">
                                    <w:rPr>
                                      <w:rFonts w:ascii="SBL Hebrew" w:hAnsi="SBL Hebrew" w:cs="SBL Hebrew" w:hint="cs"/>
                                      <w:sz w:val="18"/>
                                      <w:szCs w:val="18"/>
                                      <w:rtl/>
                                    </w:rPr>
                                    <w:t xml:space="preserve"> </w:t>
                                  </w:r>
                                </w:p>
                                <w:p w14:paraId="52020D2D"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עמוקים</w:t>
                                  </w:r>
                                </w:p>
                              </w:tc>
                              <w:tc>
                                <w:tcPr>
                                  <w:tcW w:w="1933"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33C05622"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74B52792"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תא</w:t>
                                  </w:r>
                                  <w:r w:rsidRPr="00147587">
                                    <w:rPr>
                                      <w:rFonts w:ascii="SBL Hebrew" w:hAnsi="SBL Hebrew" w:cs="SBL Hebrew" w:hint="cs"/>
                                      <w:sz w:val="18"/>
                                      <w:szCs w:val="18"/>
                                      <w:rtl/>
                                    </w:rPr>
                                    <w:t xml:space="preserve"> </w:t>
                                  </w:r>
                                </w:p>
                                <w:p w14:paraId="64BC0858"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1C98FEFF"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347B4D1C"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794A0828"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1841"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2827D055"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אמר</w:t>
                                  </w:r>
                                  <w:r w:rsidRPr="00147587">
                                    <w:rPr>
                                      <w:rFonts w:ascii="SBL Hebrew" w:hAnsi="SBL Hebrew" w:cs="SBL Hebrew" w:hint="cs"/>
                                      <w:sz w:val="18"/>
                                      <w:szCs w:val="18"/>
                                      <w:rtl/>
                                    </w:rPr>
                                    <w:t xml:space="preserve"> </w:t>
                                  </w:r>
                                </w:p>
                                <w:p w14:paraId="1A7012A4"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p>
                                <w:p w14:paraId="5887D52C"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בקוטפין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6E09F0A4"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0E61C6DB"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58167C06"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עמיקא</w:t>
                                  </w:r>
                                  <w:r w:rsidRPr="00147587">
                                    <w:rPr>
                                      <w:rFonts w:ascii="SBL Hebrew" w:hAnsi="SBL Hebrew" w:cs="SBL Hebrew" w:hint="cs"/>
                                      <w:sz w:val="18"/>
                                      <w:szCs w:val="18"/>
                                      <w:rtl/>
                                    </w:rPr>
                                    <w:t>.</w:t>
                                  </w:r>
                                </w:p>
                              </w:tc>
                              <w:tc>
                                <w:tcPr>
                                  <w:tcW w:w="158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15A796B5" w14:textId="77777777" w:rsidR="005C41B9" w:rsidRDefault="005C41B9" w:rsidP="005C41B9">
                                  <w:pPr>
                                    <w:bidi/>
                                    <w:spacing w:after="80"/>
                                    <w:ind w:firstLine="10"/>
                                    <w:jc w:val="right"/>
                                    <w:rPr>
                                      <w:rFonts w:ascii="SBL Hebrew" w:hAnsi="SBL Hebrew" w:cs="SBL Hebrew"/>
                                      <w:sz w:val="18"/>
                                      <w:szCs w:val="18"/>
                                    </w:rPr>
                                  </w:pPr>
                                  <w:r>
                                    <w:rPr>
                                      <w:rFonts w:ascii="SBL Hebrew" w:hAnsi="SBL Hebrew" w:cs="SBL Hebrew"/>
                                      <w:sz w:val="18"/>
                                      <w:szCs w:val="18"/>
                                    </w:rPr>
                                    <w:t>“And in the Book of King Solomon he says:</w:t>
                                  </w:r>
                                </w:p>
                                <w:p w14:paraId="258F9E91" w14:textId="10EE4F67" w:rsidR="005C41B9" w:rsidRPr="005C41B9" w:rsidRDefault="005C41B9" w:rsidP="005C41B9">
                                  <w:pPr>
                                    <w:bidi/>
                                    <w:spacing w:after="80"/>
                                    <w:ind w:firstLine="10"/>
                                    <w:jc w:val="right"/>
                                    <w:rPr>
                                      <w:rFonts w:ascii="SBL Hebrew" w:hAnsi="SBL Hebrew" w:cs="SBL Hebrew"/>
                                      <w:sz w:val="18"/>
                                      <w:szCs w:val="18"/>
                                      <w:rtl/>
                                    </w:rPr>
                                  </w:pPr>
                                  <w:r>
                                    <w:rPr>
                                      <w:rFonts w:ascii="SBL Hebrew" w:hAnsi="SBL Hebrew" w:cs="SBL Hebrew"/>
                                      <w:sz w:val="18"/>
                                      <w:szCs w:val="18"/>
                                    </w:rPr>
                                    <w:t xml:space="preserve">Arrival of </w:t>
                                  </w:r>
                                  <w:r>
                                    <w:rPr>
                                      <w:rFonts w:ascii="SBL Hebrew" w:hAnsi="SBL Hebrew" w:cs="SBL Hebrew"/>
                                      <w:i/>
                                      <w:iCs/>
                                      <w:sz w:val="18"/>
                                      <w:szCs w:val="18"/>
                                    </w:rPr>
                                    <w:t xml:space="preserve">yod </w:t>
                                  </w:r>
                                  <w:r>
                                    <w:rPr>
                                      <w:rFonts w:ascii="SBL Hebrew" w:hAnsi="SBL Hebrew" w:cs="SBL Hebrew"/>
                                      <w:sz w:val="18"/>
                                      <w:szCs w:val="18"/>
                                    </w:rPr>
                                    <w:t>in concatenation of three, contained in the body’s cluster. One, feared by all; one, of concealed paths; one, river of depths.</w:t>
                                  </w:r>
                                </w:p>
                              </w:tc>
                            </w:tr>
                            <w:tr w:rsidR="005C41B9" w:rsidRPr="00EC4EEA" w14:paraId="0A941275" w14:textId="11C2D727" w:rsidTr="005C41B9">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41B26D2" w14:textId="77777777" w:rsidR="005C41B9" w:rsidRDefault="005C41B9" w:rsidP="00434A9A">
                                  <w:pPr>
                                    <w:bidi/>
                                    <w:spacing w:after="80"/>
                                    <w:rPr>
                                      <w:rFonts w:ascii="SBL Hebrew" w:hAnsi="SBL Hebrew" w:cs="SBL Hebrew"/>
                                      <w:color w:val="767171" w:themeColor="background2" w:themeShade="80"/>
                                      <w:sz w:val="18"/>
                                      <w:szCs w:val="18"/>
                                      <w:rtl/>
                                    </w:rPr>
                                  </w:pPr>
                                </w:p>
                                <w:p w14:paraId="60AD1B2E" w14:textId="77777777" w:rsidR="005C41B9" w:rsidRDefault="005C41B9" w:rsidP="00342AB5">
                                  <w:pPr>
                                    <w:bidi/>
                                    <w:spacing w:after="80"/>
                                    <w:rPr>
                                      <w:rFonts w:ascii="SBL Hebrew" w:hAnsi="SBL Hebrew" w:cs="SBL Hebrew"/>
                                      <w:color w:val="767171" w:themeColor="background2" w:themeShade="80"/>
                                      <w:sz w:val="18"/>
                                      <w:szCs w:val="18"/>
                                      <w:rtl/>
                                    </w:rPr>
                                  </w:pPr>
                                </w:p>
                                <w:p w14:paraId="6BF8AC31" w14:textId="77777777" w:rsidR="005C41B9" w:rsidRDefault="005C41B9" w:rsidP="00342AB5">
                                  <w:pPr>
                                    <w:bidi/>
                                    <w:spacing w:after="80"/>
                                    <w:rPr>
                                      <w:rFonts w:ascii="SBL Hebrew" w:hAnsi="SBL Hebrew" w:cs="SBL Hebrew"/>
                                      <w:color w:val="767171" w:themeColor="background2" w:themeShade="80"/>
                                      <w:sz w:val="18"/>
                                      <w:szCs w:val="18"/>
                                      <w:rtl/>
                                    </w:rPr>
                                  </w:pPr>
                                </w:p>
                                <w:p w14:paraId="3DF2D700" w14:textId="77777777" w:rsidR="005C41B9" w:rsidRPr="00CA3283" w:rsidRDefault="005C41B9"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10</w:t>
                                  </w:r>
                                </w:p>
                                <w:p w14:paraId="282EF6F0" w14:textId="77777777" w:rsidR="005C41B9" w:rsidRDefault="005C41B9" w:rsidP="00434A9A">
                                  <w:pPr>
                                    <w:bidi/>
                                    <w:spacing w:after="80"/>
                                    <w:rPr>
                                      <w:rFonts w:ascii="SBL Hebrew" w:hAnsi="SBL Hebrew" w:cs="SBL Hebrew"/>
                                      <w:color w:val="767171" w:themeColor="background2" w:themeShade="80"/>
                                      <w:sz w:val="18"/>
                                      <w:szCs w:val="18"/>
                                      <w:rtl/>
                                    </w:rPr>
                                  </w:pPr>
                                </w:p>
                                <w:p w14:paraId="2CC42A28" w14:textId="77777777" w:rsidR="005C41B9" w:rsidRDefault="005C41B9" w:rsidP="00342AB5">
                                  <w:pPr>
                                    <w:bidi/>
                                    <w:spacing w:after="80"/>
                                    <w:rPr>
                                      <w:rFonts w:ascii="SBL Hebrew" w:hAnsi="SBL Hebrew" w:cs="SBL Hebrew"/>
                                      <w:color w:val="767171" w:themeColor="background2" w:themeShade="80"/>
                                      <w:sz w:val="18"/>
                                      <w:szCs w:val="18"/>
                                      <w:rtl/>
                                    </w:rPr>
                                  </w:pPr>
                                </w:p>
                                <w:p w14:paraId="7C92199E" w14:textId="77777777" w:rsidR="005C41B9" w:rsidRDefault="005C41B9" w:rsidP="00342AB5">
                                  <w:pPr>
                                    <w:bidi/>
                                    <w:spacing w:after="80"/>
                                    <w:rPr>
                                      <w:rFonts w:ascii="SBL Hebrew" w:hAnsi="SBL Hebrew" w:cs="SBL Hebrew"/>
                                      <w:color w:val="767171" w:themeColor="background2" w:themeShade="80"/>
                                      <w:sz w:val="18"/>
                                      <w:szCs w:val="18"/>
                                      <w:rtl/>
                                    </w:rPr>
                                  </w:pPr>
                                </w:p>
                                <w:p w14:paraId="0BEDC17B" w14:textId="77777777" w:rsidR="005C41B9" w:rsidRPr="00CA3283" w:rsidRDefault="005C41B9"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15</w:t>
                                  </w:r>
                                </w:p>
                              </w:tc>
                              <w:tc>
                                <w:tcPr>
                                  <w:tcW w:w="1880"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3B24418F"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פריצאן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78F3D56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w:t>
                                  </w:r>
                                  <w:r w:rsidRPr="00147587">
                                    <w:rPr>
                                      <w:rFonts w:ascii="SBL Hebrew" w:hAnsi="SBL Hebrew" w:cs="SBL Hebrew" w:hint="cs"/>
                                      <w:sz w:val="18"/>
                                      <w:szCs w:val="18"/>
                                      <w:rtl/>
                                    </w:rPr>
                                    <w:t xml:space="preserve"> </w:t>
                                  </w:r>
                                </w:p>
                                <w:p w14:paraId="3D4FA591"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ה</w:t>
                                  </w:r>
                                  <w:r w:rsidRPr="00D223BA">
                                    <w:rPr>
                                      <w:rFonts w:ascii="SBL Hebrew" w:hAnsi="SBL Hebrew" w:cs="SBL Hebrew"/>
                                      <w:sz w:val="18"/>
                                      <w:szCs w:val="18"/>
                                      <w:rtl/>
                                      <w:lang w:bidi="he-IL"/>
                                    </w:rPr>
                                    <w:t>֒</w:t>
                                  </w:r>
                                  <w:r w:rsidRPr="00D223BA">
                                    <w:rPr>
                                      <w:rFonts w:ascii="SBL Hebrew" w:hAnsi="SBL Hebrew" w:cs="SBL Hebrew" w:hint="cs"/>
                                      <w:sz w:val="18"/>
                                      <w:szCs w:val="18"/>
                                      <w:rtl/>
                                      <w:lang w:bidi="he-IL"/>
                                    </w:rPr>
                                    <w:t>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338F85F7" w14:textId="77777777" w:rsidR="005C41B9" w:rsidRPr="00147587" w:rsidRDefault="005C41B9" w:rsidP="00434A9A">
                                  <w:pPr>
                                    <w:bidi/>
                                    <w:spacing w:after="80"/>
                                    <w:rPr>
                                      <w:rFonts w:ascii="SBL Hebrew" w:hAnsi="SBL Hebrew" w:cs="SBL Hebrew"/>
                                      <w:sz w:val="18"/>
                                      <w:szCs w:val="18"/>
                                      <w:rtl/>
                                    </w:rPr>
                                  </w:pPr>
                                </w:p>
                                <w:p w14:paraId="241329DA"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0E3950D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47DFD865"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 ]</w:t>
                                  </w:r>
                                </w:p>
                                <w:p w14:paraId="717D77A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756511A5"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 ]</w:t>
                                  </w:r>
                                  <w:r w:rsidRPr="00147587">
                                    <w:rPr>
                                      <w:rFonts w:ascii="SBL Hebrew" w:hAnsi="SBL Hebrew" w:cs="SBL Hebrew" w:hint="cs"/>
                                      <w:sz w:val="18"/>
                                      <w:szCs w:val="18"/>
                                      <w:rtl/>
                                      <w:lang w:bidi="he-IL"/>
                                    </w:rPr>
                                    <w:t>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p>
                              </w:tc>
                              <w:tc>
                                <w:tcPr>
                                  <w:tcW w:w="1898"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4162D310"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לאחר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שאותיות</w:t>
                                  </w:r>
                                  <w:r w:rsidRPr="00147587">
                                    <w:rPr>
                                      <w:rFonts w:ascii="SBL Hebrew" w:hAnsi="SBL Hebrew" w:cs="SBL Hebrew" w:hint="cs"/>
                                      <w:sz w:val="18"/>
                                      <w:szCs w:val="18"/>
                                      <w:rtl/>
                                    </w:rPr>
                                    <w:t xml:space="preserve"> </w:t>
                                  </w:r>
                                </w:p>
                                <w:p w14:paraId="0747EADA"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ביסודו</w:t>
                                  </w:r>
                                  <w:r w:rsidRPr="00147587">
                                    <w:rPr>
                                      <w:rFonts w:ascii="SBL Hebrew" w:hAnsi="SBL Hebrew" w:cs="SBL Hebrew" w:hint="cs"/>
                                      <w:sz w:val="18"/>
                                      <w:szCs w:val="18"/>
                                      <w:rtl/>
                                    </w:rPr>
                                    <w:t xml:space="preserve"> </w:t>
                                  </w:r>
                                </w:p>
                                <w:p w14:paraId="6D095F18"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ה</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p>
                                <w:p w14:paraId="1B921AE0"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השם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הקדוש</w:t>
                                  </w:r>
                                  <w:r w:rsidRPr="00147587">
                                    <w:rPr>
                                      <w:rFonts w:ascii="SBL Hebrew" w:hAnsi="SBL Hebrew" w:cs="SBL Hebrew" w:hint="cs"/>
                                      <w:sz w:val="18"/>
                                      <w:szCs w:val="18"/>
                                      <w:rtl/>
                                    </w:rPr>
                                    <w:t xml:space="preserve"> </w:t>
                                  </w:r>
                                </w:p>
                                <w:p w14:paraId="4F1DC04B"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ראש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4366CA92"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שהוליד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ויצא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ממנו</w:t>
                                  </w:r>
                                  <w:r w:rsidRPr="00147587">
                                    <w:rPr>
                                      <w:rFonts w:ascii="SBL Hebrew" w:hAnsi="SBL Hebrew" w:cs="SBL Hebrew" w:hint="cs"/>
                                      <w:sz w:val="18"/>
                                      <w:szCs w:val="18"/>
                                      <w:rtl/>
                                    </w:rPr>
                                    <w:t xml:space="preserve"> </w:t>
                                  </w:r>
                                </w:p>
                                <w:p w14:paraId="59762E43"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וממנו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25D99769"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זה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מטרונה</w:t>
                                  </w:r>
                                  <w:r w:rsidRPr="00147587">
                                    <w:rPr>
                                      <w:rFonts w:ascii="SBL Hebrew" w:hAnsi="SBL Hebrew" w:cs="SBL Hebrew" w:hint="cs"/>
                                      <w:sz w:val="18"/>
                                      <w:szCs w:val="18"/>
                                      <w:rtl/>
                                    </w:rPr>
                                    <w:t xml:space="preserve"> </w:t>
                                  </w:r>
                                </w:p>
                                <w:p w14:paraId="27924D2B"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שכל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זיונים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נמצאו</w:t>
                                  </w:r>
                                </w:p>
                              </w:tc>
                              <w:tc>
                                <w:tcPr>
                                  <w:tcW w:w="1933"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32A7430A"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55C396FF"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באשתכלוליה</w:t>
                                  </w:r>
                                  <w:r w:rsidRPr="00147587">
                                    <w:rPr>
                                      <w:rFonts w:ascii="SBL Hebrew" w:hAnsi="SBL Hebrew" w:cs="SBL Hebrew" w:hint="cs"/>
                                      <w:sz w:val="18"/>
                                      <w:szCs w:val="18"/>
                                      <w:rtl/>
                                    </w:rPr>
                                    <w:t xml:space="preserve"> </w:t>
                                  </w:r>
                                </w:p>
                                <w:p w14:paraId="4B848F99"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דיו</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3785CE0E"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p>
                                <w:p w14:paraId="233EB106"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p>
                                <w:p w14:paraId="371A0706"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7C8C54D5"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2E9F5F8C"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3321548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אישתכחו</w:t>
                                  </w:r>
                                </w:p>
                              </w:tc>
                              <w:tc>
                                <w:tcPr>
                                  <w:tcW w:w="1841"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20B58522"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6EC13002"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דאלפא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בשכלולא</w:t>
                                  </w:r>
                                </w:p>
                                <w:p w14:paraId="045BA196"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יוד</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דא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p>
                                <w:p w14:paraId="4A52977C"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r w:rsidRPr="00147587">
                                    <w:rPr>
                                      <w:rFonts w:ascii="SBL Hebrew" w:hAnsi="SBL Hebrew" w:cs="SBL Hebrew" w:hint="cs"/>
                                      <w:sz w:val="18"/>
                                      <w:szCs w:val="18"/>
                                      <w:rtl/>
                                    </w:rPr>
                                    <w:t xml:space="preserve"> </w:t>
                                  </w:r>
                                </w:p>
                                <w:p w14:paraId="5D8A5F64"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207A5606"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ונפיק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מניה</w:t>
                                  </w:r>
                                  <w:r w:rsidRPr="00147587">
                                    <w:rPr>
                                      <w:rFonts w:ascii="SBL Hebrew" w:hAnsi="SBL Hebrew" w:cs="SBL Hebrew" w:hint="cs"/>
                                      <w:sz w:val="18"/>
                                      <w:szCs w:val="18"/>
                                      <w:rtl/>
                                    </w:rPr>
                                    <w:t xml:space="preserve"> </w:t>
                                  </w:r>
                                </w:p>
                                <w:p w14:paraId="1042DDBA"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ומניה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w:t>
                                  </w:r>
                                </w:p>
                                <w:p w14:paraId="7040EF3A"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062668E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r w:rsidRPr="00147587">
                                    <w:rPr>
                                      <w:rFonts w:ascii="SBL Hebrew" w:hAnsi="SBL Hebrew" w:cs="SBL Hebrew" w:hint="cs"/>
                                      <w:sz w:val="18"/>
                                      <w:szCs w:val="18"/>
                                      <w:rtl/>
                                    </w:rPr>
                                    <w:t>.</w:t>
                                  </w:r>
                                </w:p>
                              </w:tc>
                              <w:tc>
                                <w:tcPr>
                                  <w:tcW w:w="158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7AC4A8AA" w14:textId="2EFEFBB5" w:rsidR="005C41B9" w:rsidRPr="00402FEC" w:rsidRDefault="005C41B9" w:rsidP="00402FEC">
                                  <w:pPr>
                                    <w:bidi/>
                                    <w:spacing w:after="80"/>
                                    <w:jc w:val="right"/>
                                    <w:rPr>
                                      <w:rFonts w:ascii="SBL Hebrew" w:hAnsi="SBL Hebrew" w:cs="SBL Hebrew"/>
                                      <w:sz w:val="18"/>
                                      <w:szCs w:val="18"/>
                                      <w:rtl/>
                                    </w:rPr>
                                  </w:pPr>
                                  <w:r>
                                    <w:rPr>
                                      <w:rFonts w:ascii="SBL Hebrew" w:hAnsi="SBL Hebrew" w:cs="SBL Hebrew"/>
                                      <w:sz w:val="18"/>
                                      <w:szCs w:val="18"/>
                                    </w:rPr>
                                    <w:t>“Afterwards, he explain</w:t>
                                  </w:r>
                                  <w:r w:rsidR="00402FEC">
                                    <w:rPr>
                                      <w:rFonts w:ascii="SBL Hebrew" w:hAnsi="SBL Hebrew" w:cs="SBL Hebrew"/>
                                      <w:sz w:val="18"/>
                                      <w:szCs w:val="18"/>
                                    </w:rPr>
                                    <w:t>s letters</w:t>
                                  </w:r>
                                  <w:r>
                                    <w:rPr>
                                      <w:rFonts w:ascii="SBL Hebrew" w:hAnsi="SBL Hebrew" w:cs="SBL Hebrew"/>
                                      <w:sz w:val="18"/>
                                      <w:szCs w:val="18"/>
                                    </w:rPr>
                                    <w:t xml:space="preserve"> in detail:</w:t>
                                  </w:r>
                                  <w:r w:rsidR="00402FEC">
                                    <w:rPr>
                                      <w:rFonts w:ascii="SBL Hebrew" w:hAnsi="SBL Hebrew" w:cs="SBL Hebrew"/>
                                      <w:sz w:val="18"/>
                                      <w:szCs w:val="18"/>
                                    </w:rPr>
                                    <w:t xml:space="preserve"> The house by the consummation of </w:t>
                                  </w:r>
                                  <w:r w:rsidR="00402FEC">
                                    <w:rPr>
                                      <w:rFonts w:ascii="SBL Hebrew" w:hAnsi="SBL Hebrew" w:cs="SBL Hebrew"/>
                                      <w:i/>
                                      <w:iCs/>
                                      <w:sz w:val="18"/>
                                      <w:szCs w:val="18"/>
                                    </w:rPr>
                                    <w:t>yod</w:t>
                                  </w:r>
                                  <w:r w:rsidR="00402FEC">
                                    <w:rPr>
                                      <w:rFonts w:ascii="SBL Hebrew" w:hAnsi="SBL Hebrew" w:cs="SBL Hebrew"/>
                                      <w:sz w:val="18"/>
                                      <w:szCs w:val="18"/>
                                    </w:rPr>
                                    <w:t xml:space="preserve">, construction of all; completion of the holy name. Head of all, father of all. </w:t>
                                  </w:r>
                                  <w:r w:rsidR="00402FEC">
                                    <w:rPr>
                                      <w:rFonts w:ascii="SBL Hebrew" w:hAnsi="SBL Hebrew" w:cs="SBL Hebrew"/>
                                      <w:i/>
                                      <w:iCs/>
                                      <w:sz w:val="18"/>
                                      <w:szCs w:val="18"/>
                                    </w:rPr>
                                    <w:t>Vav</w:t>
                                  </w:r>
                                  <w:r w:rsidR="00402FEC">
                                    <w:rPr>
                                      <w:rFonts w:ascii="SBL Hebrew" w:hAnsi="SBL Hebrew" w:cs="SBL Hebrew"/>
                                      <w:sz w:val="18"/>
                                      <w:szCs w:val="18"/>
                                    </w:rPr>
                                    <w:t xml:space="preserve">—son that He engendered, issuing from Him, from whom derives </w:t>
                                  </w:r>
                                  <w:r w:rsidR="00402FEC">
                                    <w:rPr>
                                      <w:rFonts w:ascii="SBL Hebrew" w:hAnsi="SBL Hebrew" w:cs="SBL Hebrew"/>
                                      <w:i/>
                                      <w:iCs/>
                                      <w:sz w:val="18"/>
                                      <w:szCs w:val="18"/>
                                    </w:rPr>
                                    <w:t>dalet</w:t>
                                  </w:r>
                                  <w:r w:rsidR="00402FEC">
                                    <w:rPr>
                                      <w:rFonts w:ascii="SBL Hebrew" w:hAnsi="SBL Hebrew" w:cs="SBL Hebrew"/>
                                      <w:sz w:val="18"/>
                                      <w:szCs w:val="18"/>
                                    </w:rPr>
                                    <w:t xml:space="preserve">—daughter, </w:t>
                                  </w:r>
                                  <w:r w:rsidR="00402FEC">
                                    <w:rPr>
                                      <w:rFonts w:ascii="SBL Hebrew" w:hAnsi="SBL Hebrew" w:cs="SBL Hebrew"/>
                                      <w:i/>
                                      <w:iCs/>
                                      <w:sz w:val="18"/>
                                      <w:szCs w:val="18"/>
                                    </w:rPr>
                                    <w:t>matronita,</w:t>
                                  </w:r>
                                  <w:r w:rsidR="00402FEC">
                                    <w:rPr>
                                      <w:rFonts w:ascii="SBL Hebrew" w:hAnsi="SBL Hebrew" w:cs="SBL Hebrew"/>
                                      <w:sz w:val="18"/>
                                      <w:szCs w:val="18"/>
                                    </w:rPr>
                                    <w:t xml:space="preserve"> in whose hands all weapons are found </w:t>
                                  </w:r>
                                </w:p>
                              </w:tc>
                            </w:tr>
                          </w:tbl>
                          <w:p w14:paraId="6D94DB7B" w14:textId="77777777" w:rsidR="005C41B9" w:rsidRDefault="005C41B9" w:rsidP="005C41B9">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404A4" id="_x0000_s1028" type="#_x0000_t202" style="position:absolute;margin-left:-.05pt;margin-top:37.1pt;width:496.05pt;height:613.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" stroked="f">
                <v:textbox>
                  <w:txbxContent>
                    <w:tbl>
                      <w:tblPr>
                        <w:tblStyle w:val="TableGrid"/>
                        <w:bidiVisual/>
                        <w:tblW w:w="0" w:type="auto"/>
                        <w:tblInd w:w="-14" w:type="dxa"/>
                        <w:tblLook w:val="04A0" w:firstRow="1" w:lastRow="0" w:firstColumn="1" w:lastColumn="0" w:noHBand="0" w:noVBand="1"/>
                      </w:tblPr>
                      <w:tblGrid>
                        <w:gridCol w:w="418"/>
                        <w:gridCol w:w="1880"/>
                        <w:gridCol w:w="1898"/>
                        <w:gridCol w:w="1933"/>
                        <w:gridCol w:w="1841"/>
                        <w:gridCol w:w="1589"/>
                      </w:tblGrid>
                      <w:tr w:rsidR="005C41B9" w:rsidRPr="00914B78" w14:paraId="238512E9" w14:textId="72EEEFB1" w:rsidTr="005C41B9">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1B77F7F2" w14:textId="77777777" w:rsidR="005C41B9" w:rsidRPr="00914B78" w:rsidRDefault="005C41B9" w:rsidP="00434A9A">
                            <w:pPr>
                              <w:bidi/>
                              <w:spacing w:after="80"/>
                              <w:rPr>
                                <w:rFonts w:ascii="SBL Hebrew" w:hAnsi="SBL Hebrew" w:cs="SBL Hebrew"/>
                                <w:sz w:val="18"/>
                                <w:szCs w:val="18"/>
                              </w:rPr>
                            </w:pPr>
                          </w:p>
                        </w:tc>
                        <w:tc>
                          <w:tcPr>
                            <w:tcW w:w="1880"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646FC5CB" w14:textId="77777777" w:rsidR="005C41B9" w:rsidRPr="00B8768B" w:rsidRDefault="005C41B9" w:rsidP="00434A9A">
                            <w:pPr>
                              <w:spacing w:after="80"/>
                              <w:rPr>
                                <w:rFonts w:ascii="SBL Hebrew" w:hAnsi="SBL Hebrew"/>
                                <w:color w:val="FFFFFF" w:themeColor="background1"/>
                                <w:sz w:val="18"/>
                                <w:szCs w:val="18"/>
                              </w:rPr>
                            </w:pPr>
                            <w:r w:rsidRPr="00B8768B">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B8768B">
                              <w:rPr>
                                <w:rFonts w:ascii="SBL Hebrew" w:hAnsi="SBL Hebrew" w:cs="SBL Hebrew"/>
                                <w:color w:val="FFFFFF" w:themeColor="background1"/>
                                <w:sz w:val="18"/>
                                <w:szCs w:val="18"/>
                              </w:rPr>
                              <w:t xml:space="preserve">, ebr. 202: </w:t>
                            </w:r>
                            <w:r w:rsidRPr="00B8768B">
                              <w:rPr>
                                <w:rFonts w:ascii="SBL Hebrew" w:hAnsi="SBL Hebrew"/>
                                <w:color w:val="FFFFFF" w:themeColor="background1"/>
                                <w:sz w:val="18"/>
                                <w:szCs w:val="18"/>
                              </w:rPr>
                              <w:t>27v</w:t>
                            </w:r>
                          </w:p>
                        </w:tc>
                        <w:tc>
                          <w:tcPr>
                            <w:tcW w:w="1898"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2F03F682" w14:textId="77777777" w:rsidR="005C41B9" w:rsidRPr="00914B78" w:rsidRDefault="005C41B9"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226: 149r</w:t>
                            </w:r>
                          </w:p>
                        </w:tc>
                        <w:tc>
                          <w:tcPr>
                            <w:tcW w:w="1933"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46149312" w14:textId="77777777" w:rsidR="005C41B9" w:rsidRPr="00914B78" w:rsidRDefault="005C41B9" w:rsidP="00434A9A">
                            <w:pPr>
                              <w:spacing w:after="80"/>
                              <w:rPr>
                                <w:rFonts w:ascii="SBL Hebrew" w:hAnsi="SBL Hebrew" w:cs="SBL Hebrew"/>
                                <w:color w:val="FFFFFF" w:themeColor="background1"/>
                                <w:sz w:val="18"/>
                                <w:szCs w:val="18"/>
                                <w:rtl/>
                              </w:rPr>
                            </w:pPr>
                            <w:r w:rsidRPr="00914B78">
                              <w:rPr>
                                <w:rFonts w:ascii="SBL Hebrew" w:hAnsi="SBL Hebrew" w:cs="SBL Hebrew"/>
                                <w:color w:val="FFFFFF" w:themeColor="background1"/>
                                <w:sz w:val="18"/>
                                <w:szCs w:val="18"/>
                              </w:rPr>
                              <w:t>Ms Toronto, University of Toronto, Friedberg 5-015: 224v</w:t>
                            </w:r>
                          </w:p>
                        </w:tc>
                        <w:tc>
                          <w:tcPr>
                            <w:tcW w:w="1841"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1E5AFC12" w14:textId="77777777" w:rsidR="005C41B9" w:rsidRPr="00914B78" w:rsidRDefault="005C41B9"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10b</w:t>
                            </w:r>
                          </w:p>
                        </w:tc>
                        <w:tc>
                          <w:tcPr>
                            <w:tcW w:w="158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536E5D40" w14:textId="28D6561D" w:rsidR="005C41B9" w:rsidRPr="00914B78" w:rsidRDefault="00EA56AE" w:rsidP="00434A9A">
                            <w:pPr>
                              <w:spacing w:after="80"/>
                              <w:rPr>
                                <w:rFonts w:ascii="SBL Hebrew" w:hAnsi="SBL Hebrew" w:cs="SBL Hebrew"/>
                                <w:color w:val="FFFFFF" w:themeColor="background1"/>
                                <w:sz w:val="18"/>
                                <w:szCs w:val="18"/>
                                <w:rtl/>
                              </w:rPr>
                            </w:pPr>
                            <w:ins w:id="857" w:author="Rachel Brooke Katz" w:date="2022-10-25T22:31:00Z">
                              <w:r>
                                <w:rPr>
                                  <w:rFonts w:ascii="SBL Hebrew" w:hAnsi="SBL Hebrew" w:cs="SBL Hebrew"/>
                                  <w:color w:val="FFFFFF" w:themeColor="background1"/>
                                  <w:sz w:val="18"/>
                                  <w:szCs w:val="18"/>
                                </w:rPr>
                                <w:t xml:space="preserve">Translation of </w:t>
                              </w:r>
                            </w:ins>
                            <w:ins w:id="858" w:author="Rachel Brooke Katz" w:date="2022-10-25T22:32:00Z">
                              <w:r>
                                <w:rPr>
                                  <w:rFonts w:ascii="SBL Hebrew" w:hAnsi="SBL Hebrew" w:cs="SBL Hebrew"/>
                                  <w:color w:val="FFFFFF" w:themeColor="background1"/>
                                  <w:sz w:val="18"/>
                                  <w:szCs w:val="18"/>
                                </w:rPr>
                                <w:t xml:space="preserve">the Mantua edition, based on </w:t>
                              </w:r>
                            </w:ins>
                            <w:r w:rsidR="00402FEC">
                              <w:rPr>
                                <w:rFonts w:ascii="SBL Hebrew" w:hAnsi="SBL Hebrew" w:cs="SBL Hebrew"/>
                                <w:color w:val="FFFFFF" w:themeColor="background1"/>
                                <w:sz w:val="18"/>
                                <w:szCs w:val="18"/>
                              </w:rPr>
                              <w:t>The Zohar: Pritzker Edition, trans. Daniel Matt</w:t>
                            </w:r>
                          </w:p>
                        </w:tc>
                      </w:tr>
                      <w:tr w:rsidR="005C41B9" w:rsidRPr="00EC4EEA" w14:paraId="71A0E26B" w14:textId="4BFC3525" w:rsidTr="005C41B9">
                        <w:trPr>
                          <w:trHeight w:val="1955"/>
                        </w:trPr>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3333C5A" w14:textId="77777777" w:rsidR="005C41B9" w:rsidRPr="00CA3283" w:rsidRDefault="005C41B9" w:rsidP="00434A9A">
                            <w:pPr>
                              <w:bidi/>
                              <w:spacing w:after="80"/>
                              <w:rPr>
                                <w:rFonts w:ascii="SBL Hebrew" w:hAnsi="SBL Hebrew" w:cs="SBL Hebrew"/>
                                <w:color w:val="767171" w:themeColor="background2" w:themeShade="80"/>
                                <w:sz w:val="18"/>
                                <w:szCs w:val="18"/>
                                <w:rtl/>
                              </w:rPr>
                            </w:pPr>
                          </w:p>
                          <w:p w14:paraId="1F9F1C05" w14:textId="77777777" w:rsidR="005C41B9" w:rsidRDefault="005C41B9" w:rsidP="00434A9A">
                            <w:pPr>
                              <w:bidi/>
                              <w:spacing w:after="80"/>
                              <w:rPr>
                                <w:rFonts w:ascii="SBL Hebrew" w:hAnsi="SBL Hebrew" w:cs="SBL Hebrew"/>
                                <w:color w:val="767171" w:themeColor="background2" w:themeShade="80"/>
                                <w:sz w:val="18"/>
                                <w:szCs w:val="18"/>
                                <w:rtl/>
                              </w:rPr>
                            </w:pPr>
                          </w:p>
                          <w:p w14:paraId="36029EB2" w14:textId="77777777" w:rsidR="005C41B9" w:rsidRDefault="005C41B9" w:rsidP="00715501">
                            <w:pPr>
                              <w:bidi/>
                              <w:spacing w:after="80"/>
                              <w:rPr>
                                <w:rFonts w:ascii="SBL Hebrew" w:hAnsi="SBL Hebrew" w:cs="SBL Hebrew"/>
                                <w:color w:val="767171" w:themeColor="background2" w:themeShade="80"/>
                                <w:sz w:val="18"/>
                                <w:szCs w:val="18"/>
                                <w:rtl/>
                              </w:rPr>
                            </w:pPr>
                          </w:p>
                          <w:p w14:paraId="1D8ED2F4" w14:textId="77777777" w:rsidR="005C41B9" w:rsidRDefault="005C41B9" w:rsidP="00715501">
                            <w:pPr>
                              <w:bidi/>
                              <w:spacing w:after="80"/>
                              <w:rPr>
                                <w:rFonts w:ascii="SBL Hebrew" w:hAnsi="SBL Hebrew" w:cs="SBL Hebrew"/>
                                <w:color w:val="767171" w:themeColor="background2" w:themeShade="80"/>
                                <w:sz w:val="18"/>
                                <w:szCs w:val="18"/>
                                <w:rtl/>
                              </w:rPr>
                            </w:pPr>
                          </w:p>
                          <w:p w14:paraId="0B3FAEA4" w14:textId="77777777" w:rsidR="005C41B9" w:rsidRPr="00CA3283" w:rsidRDefault="005C41B9" w:rsidP="00715501">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251B6E72" w14:textId="77777777" w:rsidR="005C41B9" w:rsidRPr="00CA3283" w:rsidRDefault="005C41B9" w:rsidP="00434A9A">
                            <w:pPr>
                              <w:bidi/>
                              <w:spacing w:after="80"/>
                              <w:rPr>
                                <w:rFonts w:ascii="SBL Hebrew" w:hAnsi="SBL Hebrew" w:cs="SBL Hebrew"/>
                                <w:color w:val="767171" w:themeColor="background2" w:themeShade="80"/>
                                <w:sz w:val="18"/>
                                <w:szCs w:val="18"/>
                                <w:rtl/>
                              </w:rPr>
                            </w:pPr>
                          </w:p>
                        </w:tc>
                        <w:tc>
                          <w:tcPr>
                            <w:tcW w:w="1880"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2868CCFA"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578C6A30"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r w:rsidRPr="00147587">
                              <w:rPr>
                                <w:rFonts w:ascii="SBL Hebrew" w:hAnsi="SBL Hebrew" w:cs="SBL Hebrew" w:hint="cs"/>
                                <w:sz w:val="18"/>
                                <w:szCs w:val="18"/>
                                <w:rtl/>
                              </w:rPr>
                              <w:t xml:space="preserve"> </w:t>
                            </w:r>
                          </w:p>
                          <w:p w14:paraId="40D28556"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r w:rsidRPr="00147587">
                              <w:rPr>
                                <w:rFonts w:ascii="SBL Hebrew" w:hAnsi="SBL Hebrew" w:cs="SBL Hebrew" w:hint="cs"/>
                                <w:sz w:val="18"/>
                                <w:szCs w:val="18"/>
                                <w:rtl/>
                              </w:rPr>
                              <w:t xml:space="preserve"> </w:t>
                            </w:r>
                          </w:p>
                          <w:p w14:paraId="6751FC2C" w14:textId="77777777" w:rsidR="005C41B9" w:rsidRPr="00147587" w:rsidRDefault="005C41B9"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4F440C36" w14:textId="77777777" w:rsidR="005C41B9" w:rsidRPr="00147587" w:rsidRDefault="005C41B9"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0095407F" w14:textId="77777777" w:rsidR="005C41B9" w:rsidRPr="00147587" w:rsidRDefault="005C41B9" w:rsidP="00434A9A">
                            <w:pPr>
                              <w:bidi/>
                              <w:spacing w:after="80"/>
                              <w:ind w:left="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נהיר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1898"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78D8098C"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בספר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12F32FA8" w14:textId="77777777" w:rsidR="005C41B9" w:rsidRPr="00147587" w:rsidRDefault="005C41B9" w:rsidP="00434A9A">
                            <w:pPr>
                              <w:bidi/>
                              <w:spacing w:after="80"/>
                              <w:ind w:firstLine="10"/>
                              <w:rPr>
                                <w:rFonts w:ascii="SBL Hebrew" w:hAnsi="SBL Hebrew" w:cs="SBL Hebrew"/>
                                <w:sz w:val="18"/>
                                <w:szCs w:val="18"/>
                                <w:rtl/>
                              </w:rPr>
                            </w:pPr>
                          </w:p>
                          <w:p w14:paraId="1677FF59"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גופו</w:t>
                            </w:r>
                            <w:r w:rsidRPr="00147587">
                              <w:rPr>
                                <w:rFonts w:ascii="SBL Hebrew" w:hAnsi="SBL Hebrew" w:cs="SBL Hebrew" w:hint="cs"/>
                                <w:sz w:val="18"/>
                                <w:szCs w:val="18"/>
                                <w:rtl/>
                              </w:rPr>
                              <w:t xml:space="preserve"> </w:t>
                            </w:r>
                          </w:p>
                          <w:p w14:paraId="148BBF78"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אימת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503D12AB"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סתום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שבילים</w:t>
                            </w:r>
                            <w:r w:rsidRPr="00147587">
                              <w:rPr>
                                <w:rFonts w:ascii="SBL Hebrew" w:hAnsi="SBL Hebrew" w:cs="SBL Hebrew" w:hint="cs"/>
                                <w:sz w:val="18"/>
                                <w:szCs w:val="18"/>
                                <w:rtl/>
                              </w:rPr>
                              <w:t xml:space="preserve"> </w:t>
                            </w:r>
                          </w:p>
                          <w:p w14:paraId="52020D2D"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אחד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עמוקים</w:t>
                            </w:r>
                          </w:p>
                        </w:tc>
                        <w:tc>
                          <w:tcPr>
                            <w:tcW w:w="1933"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33C05622"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w:t>
                            </w:r>
                            <w:r w:rsidRPr="00147587">
                              <w:rPr>
                                <w:rFonts w:ascii="SBL Hebrew" w:hAnsi="SBL Hebrew" w:cs="SBL Hebrew" w:hint="cs"/>
                                <w:sz w:val="18"/>
                                <w:szCs w:val="18"/>
                                <w:rtl/>
                              </w:rPr>
                              <w:t xml:space="preserve">' </w:t>
                            </w:r>
                          </w:p>
                          <w:p w14:paraId="74B52792"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תא</w:t>
                            </w:r>
                            <w:r w:rsidRPr="00147587">
                              <w:rPr>
                                <w:rFonts w:ascii="SBL Hebrew" w:hAnsi="SBL Hebrew" w:cs="SBL Hebrew" w:hint="cs"/>
                                <w:sz w:val="18"/>
                                <w:szCs w:val="18"/>
                                <w:rtl/>
                              </w:rPr>
                              <w:t xml:space="preserve"> </w:t>
                            </w:r>
                          </w:p>
                          <w:p w14:paraId="64BC0858"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1C98FEFF"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p>
                          <w:p w14:paraId="347B4D1C"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794A0828"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עמיקין</w:t>
                            </w:r>
                          </w:p>
                        </w:tc>
                        <w:tc>
                          <w:tcPr>
                            <w:tcW w:w="1841"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2827D055"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ובספרא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דשלמה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מלכא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אמר</w:t>
                            </w:r>
                            <w:r w:rsidRPr="00147587">
                              <w:rPr>
                                <w:rFonts w:ascii="SBL Hebrew" w:hAnsi="SBL Hebrew" w:cs="SBL Hebrew" w:hint="cs"/>
                                <w:sz w:val="18"/>
                                <w:szCs w:val="18"/>
                                <w:rtl/>
                              </w:rPr>
                              <w:t xml:space="preserve"> </w:t>
                            </w:r>
                          </w:p>
                          <w:p w14:paraId="1A7012A4"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מטון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בקטפורא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דלתתא</w:t>
                            </w:r>
                          </w:p>
                          <w:p w14:paraId="5887D52C"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דכלילן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בקוטפין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דגופיה</w:t>
                            </w:r>
                          </w:p>
                          <w:p w14:paraId="6E09F0A4"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דחילו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0E61C6DB"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סתים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שבילין</w:t>
                            </w:r>
                            <w:r w:rsidRPr="00147587">
                              <w:rPr>
                                <w:rFonts w:ascii="SBL Hebrew" w:hAnsi="SBL Hebrew" w:cs="SBL Hebrew" w:hint="cs"/>
                                <w:sz w:val="18"/>
                                <w:szCs w:val="18"/>
                                <w:rtl/>
                              </w:rPr>
                              <w:t xml:space="preserve"> </w:t>
                            </w:r>
                          </w:p>
                          <w:p w14:paraId="58167C06" w14:textId="77777777" w:rsidR="005C41B9" w:rsidRPr="00147587" w:rsidRDefault="005C41B9"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lang w:bidi="he-IL"/>
                              </w:rPr>
                              <w:t>חד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נהר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עמיקא</w:t>
                            </w:r>
                            <w:r w:rsidRPr="00147587">
                              <w:rPr>
                                <w:rFonts w:ascii="SBL Hebrew" w:hAnsi="SBL Hebrew" w:cs="SBL Hebrew" w:hint="cs"/>
                                <w:sz w:val="18"/>
                                <w:szCs w:val="18"/>
                                <w:rtl/>
                              </w:rPr>
                              <w:t>.</w:t>
                            </w:r>
                          </w:p>
                        </w:tc>
                        <w:tc>
                          <w:tcPr>
                            <w:tcW w:w="158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15A796B5" w14:textId="77777777" w:rsidR="005C41B9" w:rsidRDefault="005C41B9" w:rsidP="005C41B9">
                            <w:pPr>
                              <w:bidi/>
                              <w:spacing w:after="80"/>
                              <w:ind w:firstLine="10"/>
                              <w:jc w:val="right"/>
                              <w:rPr>
                                <w:rFonts w:ascii="SBL Hebrew" w:hAnsi="SBL Hebrew" w:cs="SBL Hebrew"/>
                                <w:sz w:val="18"/>
                                <w:szCs w:val="18"/>
                              </w:rPr>
                            </w:pPr>
                            <w:r>
                              <w:rPr>
                                <w:rFonts w:ascii="SBL Hebrew" w:hAnsi="SBL Hebrew" w:cs="SBL Hebrew"/>
                                <w:sz w:val="18"/>
                                <w:szCs w:val="18"/>
                              </w:rPr>
                              <w:t>“And in the Book of King Solomon he says:</w:t>
                            </w:r>
                          </w:p>
                          <w:p w14:paraId="258F9E91" w14:textId="10EE4F67" w:rsidR="005C41B9" w:rsidRPr="005C41B9" w:rsidRDefault="005C41B9" w:rsidP="005C41B9">
                            <w:pPr>
                              <w:bidi/>
                              <w:spacing w:after="80"/>
                              <w:ind w:firstLine="10"/>
                              <w:jc w:val="right"/>
                              <w:rPr>
                                <w:rFonts w:ascii="SBL Hebrew" w:hAnsi="SBL Hebrew" w:cs="SBL Hebrew"/>
                                <w:sz w:val="18"/>
                                <w:szCs w:val="18"/>
                                <w:rtl/>
                              </w:rPr>
                            </w:pPr>
                            <w:r>
                              <w:rPr>
                                <w:rFonts w:ascii="SBL Hebrew" w:hAnsi="SBL Hebrew" w:cs="SBL Hebrew"/>
                                <w:sz w:val="18"/>
                                <w:szCs w:val="18"/>
                              </w:rPr>
                              <w:t xml:space="preserve">Arrival of </w:t>
                            </w:r>
                            <w:r>
                              <w:rPr>
                                <w:rFonts w:ascii="SBL Hebrew" w:hAnsi="SBL Hebrew" w:cs="SBL Hebrew"/>
                                <w:i/>
                                <w:iCs/>
                                <w:sz w:val="18"/>
                                <w:szCs w:val="18"/>
                              </w:rPr>
                              <w:t xml:space="preserve">yod </w:t>
                            </w:r>
                            <w:r>
                              <w:rPr>
                                <w:rFonts w:ascii="SBL Hebrew" w:hAnsi="SBL Hebrew" w:cs="SBL Hebrew"/>
                                <w:sz w:val="18"/>
                                <w:szCs w:val="18"/>
                              </w:rPr>
                              <w:t>in concatenation of three, contained in the body’s cluster. One, feared by all; one, of concealed paths; one, river of depths.</w:t>
                            </w:r>
                          </w:p>
                        </w:tc>
                      </w:tr>
                      <w:tr w:rsidR="005C41B9" w:rsidRPr="00EC4EEA" w14:paraId="0A941275" w14:textId="11C2D727" w:rsidTr="005C41B9">
                        <w:tc>
                          <w:tcPr>
                            <w:tcW w:w="418"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41B26D2" w14:textId="77777777" w:rsidR="005C41B9" w:rsidRDefault="005C41B9" w:rsidP="00434A9A">
                            <w:pPr>
                              <w:bidi/>
                              <w:spacing w:after="80"/>
                              <w:rPr>
                                <w:rFonts w:ascii="SBL Hebrew" w:hAnsi="SBL Hebrew" w:cs="SBL Hebrew"/>
                                <w:color w:val="767171" w:themeColor="background2" w:themeShade="80"/>
                                <w:sz w:val="18"/>
                                <w:szCs w:val="18"/>
                                <w:rtl/>
                              </w:rPr>
                            </w:pPr>
                          </w:p>
                          <w:p w14:paraId="60AD1B2E" w14:textId="77777777" w:rsidR="005C41B9" w:rsidRDefault="005C41B9" w:rsidP="00342AB5">
                            <w:pPr>
                              <w:bidi/>
                              <w:spacing w:after="80"/>
                              <w:rPr>
                                <w:rFonts w:ascii="SBL Hebrew" w:hAnsi="SBL Hebrew" w:cs="SBL Hebrew"/>
                                <w:color w:val="767171" w:themeColor="background2" w:themeShade="80"/>
                                <w:sz w:val="18"/>
                                <w:szCs w:val="18"/>
                                <w:rtl/>
                              </w:rPr>
                            </w:pPr>
                          </w:p>
                          <w:p w14:paraId="6BF8AC31" w14:textId="77777777" w:rsidR="005C41B9" w:rsidRDefault="005C41B9" w:rsidP="00342AB5">
                            <w:pPr>
                              <w:bidi/>
                              <w:spacing w:after="80"/>
                              <w:rPr>
                                <w:rFonts w:ascii="SBL Hebrew" w:hAnsi="SBL Hebrew" w:cs="SBL Hebrew"/>
                                <w:color w:val="767171" w:themeColor="background2" w:themeShade="80"/>
                                <w:sz w:val="18"/>
                                <w:szCs w:val="18"/>
                                <w:rtl/>
                              </w:rPr>
                            </w:pPr>
                          </w:p>
                          <w:p w14:paraId="3DF2D700" w14:textId="77777777" w:rsidR="005C41B9" w:rsidRPr="00CA3283" w:rsidRDefault="005C41B9"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10</w:t>
                            </w:r>
                          </w:p>
                          <w:p w14:paraId="282EF6F0" w14:textId="77777777" w:rsidR="005C41B9" w:rsidRDefault="005C41B9" w:rsidP="00434A9A">
                            <w:pPr>
                              <w:bidi/>
                              <w:spacing w:after="80"/>
                              <w:rPr>
                                <w:rFonts w:ascii="SBL Hebrew" w:hAnsi="SBL Hebrew" w:cs="SBL Hebrew"/>
                                <w:color w:val="767171" w:themeColor="background2" w:themeShade="80"/>
                                <w:sz w:val="18"/>
                                <w:szCs w:val="18"/>
                                <w:rtl/>
                              </w:rPr>
                            </w:pPr>
                          </w:p>
                          <w:p w14:paraId="2CC42A28" w14:textId="77777777" w:rsidR="005C41B9" w:rsidRDefault="005C41B9" w:rsidP="00342AB5">
                            <w:pPr>
                              <w:bidi/>
                              <w:spacing w:after="80"/>
                              <w:rPr>
                                <w:rFonts w:ascii="SBL Hebrew" w:hAnsi="SBL Hebrew" w:cs="SBL Hebrew"/>
                                <w:color w:val="767171" w:themeColor="background2" w:themeShade="80"/>
                                <w:sz w:val="18"/>
                                <w:szCs w:val="18"/>
                                <w:rtl/>
                              </w:rPr>
                            </w:pPr>
                          </w:p>
                          <w:p w14:paraId="7C92199E" w14:textId="77777777" w:rsidR="005C41B9" w:rsidRDefault="005C41B9" w:rsidP="00342AB5">
                            <w:pPr>
                              <w:bidi/>
                              <w:spacing w:after="80"/>
                              <w:rPr>
                                <w:rFonts w:ascii="SBL Hebrew" w:hAnsi="SBL Hebrew" w:cs="SBL Hebrew"/>
                                <w:color w:val="767171" w:themeColor="background2" w:themeShade="80"/>
                                <w:sz w:val="18"/>
                                <w:szCs w:val="18"/>
                                <w:rtl/>
                              </w:rPr>
                            </w:pPr>
                          </w:p>
                          <w:p w14:paraId="0BEDC17B" w14:textId="77777777" w:rsidR="005C41B9" w:rsidRPr="00CA3283" w:rsidRDefault="005C41B9"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15</w:t>
                            </w:r>
                          </w:p>
                        </w:tc>
                        <w:tc>
                          <w:tcPr>
                            <w:tcW w:w="1880"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3B24418F"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פריצאן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78F3D56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w:t>
                            </w:r>
                            <w:r w:rsidRPr="00147587">
                              <w:rPr>
                                <w:rFonts w:ascii="SBL Hebrew" w:hAnsi="SBL Hebrew" w:cs="SBL Hebrew" w:hint="cs"/>
                                <w:sz w:val="18"/>
                                <w:szCs w:val="18"/>
                                <w:rtl/>
                              </w:rPr>
                              <w:t xml:space="preserve"> </w:t>
                            </w:r>
                          </w:p>
                          <w:p w14:paraId="3D4FA591"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ה</w:t>
                            </w:r>
                            <w:r w:rsidRPr="00D223BA">
                              <w:rPr>
                                <w:rFonts w:ascii="SBL Hebrew" w:hAnsi="SBL Hebrew" w:cs="SBL Hebrew"/>
                                <w:sz w:val="18"/>
                                <w:szCs w:val="18"/>
                                <w:rtl/>
                                <w:lang w:bidi="he-IL"/>
                              </w:rPr>
                              <w:t>֒</w:t>
                            </w:r>
                            <w:r w:rsidRPr="00D223BA">
                              <w:rPr>
                                <w:rFonts w:ascii="SBL Hebrew" w:hAnsi="SBL Hebrew" w:cs="SBL Hebrew" w:hint="cs"/>
                                <w:sz w:val="18"/>
                                <w:szCs w:val="18"/>
                                <w:rtl/>
                                <w:lang w:bidi="he-IL"/>
                              </w:rPr>
                              <w:t>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338F85F7" w14:textId="77777777" w:rsidR="005C41B9" w:rsidRPr="00147587" w:rsidRDefault="005C41B9" w:rsidP="00434A9A">
                            <w:pPr>
                              <w:bidi/>
                              <w:spacing w:after="80"/>
                              <w:rPr>
                                <w:rFonts w:ascii="SBL Hebrew" w:hAnsi="SBL Hebrew" w:cs="SBL Hebrew"/>
                                <w:sz w:val="18"/>
                                <w:szCs w:val="18"/>
                                <w:rtl/>
                              </w:rPr>
                            </w:pPr>
                          </w:p>
                          <w:p w14:paraId="241329DA"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0E3950D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47DFD865"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 ]</w:t>
                            </w:r>
                          </w:p>
                          <w:p w14:paraId="717D77A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756511A5"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 ]</w:t>
                            </w:r>
                            <w:r w:rsidRPr="00147587">
                              <w:rPr>
                                <w:rFonts w:ascii="SBL Hebrew" w:hAnsi="SBL Hebrew" w:cs="SBL Hebrew" w:hint="cs"/>
                                <w:sz w:val="18"/>
                                <w:szCs w:val="18"/>
                                <w:rtl/>
                                <w:lang w:bidi="he-IL"/>
                              </w:rPr>
                              <w:t>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p>
                        </w:tc>
                        <w:tc>
                          <w:tcPr>
                            <w:tcW w:w="1898"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4162D310"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לאחר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שאותיות</w:t>
                            </w:r>
                            <w:r w:rsidRPr="00147587">
                              <w:rPr>
                                <w:rFonts w:ascii="SBL Hebrew" w:hAnsi="SBL Hebrew" w:cs="SBL Hebrew" w:hint="cs"/>
                                <w:sz w:val="18"/>
                                <w:szCs w:val="18"/>
                                <w:rtl/>
                              </w:rPr>
                              <w:t xml:space="preserve"> </w:t>
                            </w:r>
                          </w:p>
                          <w:p w14:paraId="0747EADA"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ביסודו</w:t>
                            </w:r>
                            <w:r w:rsidRPr="00147587">
                              <w:rPr>
                                <w:rFonts w:ascii="SBL Hebrew" w:hAnsi="SBL Hebrew" w:cs="SBL Hebrew" w:hint="cs"/>
                                <w:sz w:val="18"/>
                                <w:szCs w:val="18"/>
                                <w:rtl/>
                              </w:rPr>
                              <w:t xml:space="preserve"> </w:t>
                            </w:r>
                          </w:p>
                          <w:p w14:paraId="6D095F18"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ה</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p>
                          <w:p w14:paraId="1B921AE0"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השם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הקדוש</w:t>
                            </w:r>
                            <w:r w:rsidRPr="00147587">
                              <w:rPr>
                                <w:rFonts w:ascii="SBL Hebrew" w:hAnsi="SBL Hebrew" w:cs="SBL Hebrew" w:hint="cs"/>
                                <w:sz w:val="18"/>
                                <w:szCs w:val="18"/>
                                <w:rtl/>
                              </w:rPr>
                              <w:t xml:space="preserve"> </w:t>
                            </w:r>
                          </w:p>
                          <w:p w14:paraId="4F1DC04B"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ראש</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הכל</w:t>
                            </w:r>
                          </w:p>
                          <w:p w14:paraId="4366CA92"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sz w:val="18"/>
                                <w:szCs w:val="18"/>
                                <w:rtl/>
                                <w:lang w:bidi="he-IL"/>
                              </w:rPr>
                              <w:t>ֹ</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שהוליד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ויצא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ממנו</w:t>
                            </w:r>
                            <w:r w:rsidRPr="00147587">
                              <w:rPr>
                                <w:rFonts w:ascii="SBL Hebrew" w:hAnsi="SBL Hebrew" w:cs="SBL Hebrew" w:hint="cs"/>
                                <w:sz w:val="18"/>
                                <w:szCs w:val="18"/>
                                <w:rtl/>
                              </w:rPr>
                              <w:t xml:space="preserve"> </w:t>
                            </w:r>
                          </w:p>
                          <w:p w14:paraId="59762E43"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וממנו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25D99769"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זה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מטרונה</w:t>
                            </w:r>
                            <w:r w:rsidRPr="00147587">
                              <w:rPr>
                                <w:rFonts w:ascii="SBL Hebrew" w:hAnsi="SBL Hebrew" w:cs="SBL Hebrew" w:hint="cs"/>
                                <w:sz w:val="18"/>
                                <w:szCs w:val="18"/>
                                <w:rtl/>
                              </w:rPr>
                              <w:t xml:space="preserve"> </w:t>
                            </w:r>
                          </w:p>
                          <w:p w14:paraId="27924D2B"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שכל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זיונים</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נמצאו</w:t>
                            </w:r>
                          </w:p>
                        </w:tc>
                        <w:tc>
                          <w:tcPr>
                            <w:tcW w:w="1933"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32A7430A"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פריט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55C396FF"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באשתכלוליה</w:t>
                            </w:r>
                            <w:r w:rsidRPr="00147587">
                              <w:rPr>
                                <w:rFonts w:ascii="SBL Hebrew" w:hAnsi="SBL Hebrew" w:cs="SBL Hebrew" w:hint="cs"/>
                                <w:sz w:val="18"/>
                                <w:szCs w:val="18"/>
                                <w:rtl/>
                              </w:rPr>
                              <w:t xml:space="preserve"> </w:t>
                            </w:r>
                          </w:p>
                          <w:p w14:paraId="4B848F99"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דיו</w:t>
                            </w:r>
                            <w:r w:rsidRPr="00147587">
                              <w:rPr>
                                <w:rFonts w:ascii="SBL Hebrew" w:hAnsi="SBL Hebrew" w:cs="SBL Hebrew"/>
                                <w:sz w:val="18"/>
                                <w:szCs w:val="18"/>
                                <w:rtl/>
                                <w:lang w:bidi="he-IL"/>
                              </w:rPr>
                              <w:t>֒</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p>
                          <w:p w14:paraId="3785CE0E"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p>
                          <w:p w14:paraId="233EB106"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י֝֞</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p>
                          <w:p w14:paraId="371A0706"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מיניה</w:t>
                            </w:r>
                            <w:r w:rsidRPr="00147587">
                              <w:rPr>
                                <w:rFonts w:ascii="SBL Hebrew" w:hAnsi="SBL Hebrew" w:cs="SBL Hebrew" w:hint="cs"/>
                                <w:sz w:val="18"/>
                                <w:szCs w:val="18"/>
                                <w:rtl/>
                              </w:rPr>
                              <w:t xml:space="preserve"> </w:t>
                            </w:r>
                          </w:p>
                          <w:p w14:paraId="7C8C54D5"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ומיניה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sz w:val="18"/>
                                <w:szCs w:val="18"/>
                                <w:rtl/>
                                <w:lang w:bidi="he-IL"/>
                              </w:rPr>
                              <w:t>֞</w:t>
                            </w:r>
                          </w:p>
                          <w:p w14:paraId="2E9F5F8C"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3321548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זיינין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אישתכחו</w:t>
                            </w:r>
                          </w:p>
                        </w:tc>
                        <w:tc>
                          <w:tcPr>
                            <w:tcW w:w="1841"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20B58522"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לבתר</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פרט</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באתוון</w:t>
                            </w:r>
                            <w:r w:rsidRPr="00147587">
                              <w:rPr>
                                <w:rFonts w:ascii="SBL Hebrew" w:hAnsi="SBL Hebrew" w:cs="SBL Hebrew" w:hint="cs"/>
                                <w:sz w:val="18"/>
                                <w:szCs w:val="18"/>
                                <w:rtl/>
                              </w:rPr>
                              <w:t xml:space="preserve"> </w:t>
                            </w:r>
                          </w:p>
                          <w:p w14:paraId="6EC13002"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דאלפא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ביתא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בשכלולא</w:t>
                            </w:r>
                          </w:p>
                          <w:p w14:paraId="045BA196"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יוד</w:t>
                            </w:r>
                            <w:r w:rsidRPr="00147587">
                              <w:rPr>
                                <w:rFonts w:ascii="SBL Hebrew" w:hAnsi="SBL Hebrew" w:cs="SBL Hebrew" w:hint="cs"/>
                                <w:sz w:val="18"/>
                                <w:szCs w:val="18"/>
                                <w:rtl/>
                              </w:rPr>
                              <w:t xml:space="preserve"> </w:t>
                            </w:r>
                            <w:r w:rsidRPr="00D223BA">
                              <w:rPr>
                                <w:rFonts w:ascii="SBL Hebrew" w:hAnsi="SBL Hebrew" w:cs="SBL Hebrew" w:hint="cs"/>
                                <w:sz w:val="18"/>
                                <w:szCs w:val="18"/>
                                <w:rtl/>
                                <w:lang w:bidi="he-IL"/>
                              </w:rPr>
                              <w:t>דא</w:t>
                            </w:r>
                            <w:r w:rsidRPr="00D223BA">
                              <w:rPr>
                                <w:rFonts w:ascii="SBL Hebrew" w:hAnsi="SBL Hebrew" w:cs="SBL Hebrew" w:hint="cs"/>
                                <w:sz w:val="18"/>
                                <w:szCs w:val="18"/>
                                <w:rtl/>
                              </w:rPr>
                              <w:t xml:space="preserve"> </w:t>
                            </w:r>
                            <w:r w:rsidRPr="00147587">
                              <w:rPr>
                                <w:rFonts w:ascii="SBL Hebrew" w:hAnsi="SBL Hebrew" w:cs="SBL Hebrew" w:hint="cs"/>
                                <w:sz w:val="18"/>
                                <w:szCs w:val="18"/>
                                <w:rtl/>
                                <w:lang w:bidi="he-IL"/>
                              </w:rPr>
                              <w:t>בניינא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דכולא</w:t>
                            </w:r>
                            <w:r w:rsidRPr="00147587">
                              <w:rPr>
                                <w:rFonts w:ascii="SBL Hebrew" w:hAnsi="SBL Hebrew" w:cs="SBL Hebrew" w:hint="cs"/>
                                <w:sz w:val="18"/>
                                <w:szCs w:val="18"/>
                                <w:rtl/>
                              </w:rPr>
                              <w:t xml:space="preserve"> [...]</w:t>
                            </w:r>
                          </w:p>
                          <w:p w14:paraId="4A52977C"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לכל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שלימו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דשמא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קדישא</w:t>
                            </w:r>
                            <w:r w:rsidRPr="00147587">
                              <w:rPr>
                                <w:rFonts w:ascii="SBL Hebrew" w:hAnsi="SBL Hebrew" w:cs="SBL Hebrew" w:hint="cs"/>
                                <w:sz w:val="18"/>
                                <w:szCs w:val="18"/>
                                <w:rtl/>
                              </w:rPr>
                              <w:t xml:space="preserve"> </w:t>
                            </w:r>
                          </w:p>
                          <w:p w14:paraId="5D8A5F64"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רישא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דכלא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אב</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לכלא</w:t>
                            </w:r>
                            <w:r w:rsidRPr="00147587">
                              <w:rPr>
                                <w:rFonts w:ascii="SBL Hebrew" w:hAnsi="SBL Hebrew" w:cs="SBL Hebrew" w:hint="cs"/>
                                <w:sz w:val="18"/>
                                <w:szCs w:val="18"/>
                                <w:rtl/>
                              </w:rPr>
                              <w:t xml:space="preserve">. </w:t>
                            </w:r>
                          </w:p>
                          <w:p w14:paraId="207A5606"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דאוליד</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ונפיק</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מניה</w:t>
                            </w:r>
                            <w:r w:rsidRPr="00147587">
                              <w:rPr>
                                <w:rFonts w:ascii="SBL Hebrew" w:hAnsi="SBL Hebrew" w:cs="SBL Hebrew" w:hint="cs"/>
                                <w:sz w:val="18"/>
                                <w:szCs w:val="18"/>
                                <w:rtl/>
                              </w:rPr>
                              <w:t xml:space="preserve"> </w:t>
                            </w:r>
                          </w:p>
                          <w:p w14:paraId="1042DDBA"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ומניה</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w:t>
                            </w:r>
                            <w:r w:rsidRPr="00147587">
                              <w:rPr>
                                <w:rFonts w:ascii="SBL Hebrew" w:hAnsi="SBL Hebrew" w:cs="SBL Hebrew" w:hint="cs"/>
                                <w:sz w:val="18"/>
                                <w:szCs w:val="18"/>
                                <w:rtl/>
                              </w:rPr>
                              <w:t>'</w:t>
                            </w:r>
                          </w:p>
                          <w:p w14:paraId="7040EF3A" w14:textId="77777777" w:rsidR="005C41B9" w:rsidRPr="00147587" w:rsidRDefault="005C41B9" w:rsidP="00434A9A">
                            <w:pPr>
                              <w:bidi/>
                              <w:spacing w:after="80"/>
                              <w:jc w:val="both"/>
                              <w:rPr>
                                <w:rFonts w:ascii="SBL Hebrew" w:hAnsi="SBL Hebrew" w:cs="SBL Hebrew"/>
                                <w:sz w:val="18"/>
                                <w:szCs w:val="18"/>
                                <w:rtl/>
                              </w:rPr>
                            </w:pPr>
                            <w:r w:rsidRPr="00147587">
                              <w:rPr>
                                <w:rFonts w:ascii="SBL Hebrew" w:hAnsi="SBL Hebrew" w:cs="SBL Hebrew" w:hint="cs"/>
                                <w:sz w:val="18"/>
                                <w:szCs w:val="18"/>
                                <w:rtl/>
                                <w:lang w:bidi="he-IL"/>
                              </w:rPr>
                              <w:t>בת</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מטרוניתא</w:t>
                            </w:r>
                            <w:r w:rsidRPr="00147587">
                              <w:rPr>
                                <w:rFonts w:ascii="SBL Hebrew" w:hAnsi="SBL Hebrew" w:cs="SBL Hebrew" w:hint="cs"/>
                                <w:sz w:val="18"/>
                                <w:szCs w:val="18"/>
                                <w:rtl/>
                              </w:rPr>
                              <w:t xml:space="preserve"> </w:t>
                            </w:r>
                          </w:p>
                          <w:p w14:paraId="062668ED" w14:textId="77777777" w:rsidR="005C41B9" w:rsidRPr="00147587" w:rsidRDefault="005C41B9" w:rsidP="00434A9A">
                            <w:pPr>
                              <w:bidi/>
                              <w:spacing w:after="80"/>
                              <w:rPr>
                                <w:rFonts w:ascii="SBL Hebrew" w:hAnsi="SBL Hebrew" w:cs="SBL Hebrew"/>
                                <w:sz w:val="18"/>
                                <w:szCs w:val="18"/>
                                <w:rtl/>
                              </w:rPr>
                            </w:pPr>
                            <w:r w:rsidRPr="00147587">
                              <w:rPr>
                                <w:rFonts w:ascii="SBL Hebrew" w:hAnsi="SBL Hebrew" w:cs="SBL Hebrew" w:hint="cs"/>
                                <w:sz w:val="18"/>
                                <w:szCs w:val="18"/>
                                <w:rtl/>
                                <w:lang w:bidi="he-IL"/>
                              </w:rPr>
                              <w:t>דכל</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דינין</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בידהא</w:t>
                            </w:r>
                            <w:r w:rsidRPr="00147587">
                              <w:rPr>
                                <w:rFonts w:ascii="SBL Hebrew" w:hAnsi="SBL Hebrew" w:cs="SBL Hebrew" w:hint="cs"/>
                                <w:sz w:val="18"/>
                                <w:szCs w:val="18"/>
                                <w:rtl/>
                              </w:rPr>
                              <w:t xml:space="preserve"> </w:t>
                            </w:r>
                            <w:r w:rsidRPr="00147587">
                              <w:rPr>
                                <w:rFonts w:ascii="SBL Hebrew" w:hAnsi="SBL Hebrew" w:cs="SBL Hebrew" w:hint="cs"/>
                                <w:sz w:val="18"/>
                                <w:szCs w:val="18"/>
                                <w:rtl/>
                                <w:lang w:bidi="he-IL"/>
                              </w:rPr>
                              <w:t>אשתכחו</w:t>
                            </w:r>
                            <w:r w:rsidRPr="00147587">
                              <w:rPr>
                                <w:rFonts w:ascii="SBL Hebrew" w:hAnsi="SBL Hebrew" w:cs="SBL Hebrew" w:hint="cs"/>
                                <w:sz w:val="18"/>
                                <w:szCs w:val="18"/>
                                <w:rtl/>
                              </w:rPr>
                              <w:t>.</w:t>
                            </w:r>
                          </w:p>
                        </w:tc>
                        <w:tc>
                          <w:tcPr>
                            <w:tcW w:w="1589"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7AC4A8AA" w14:textId="2EFEFBB5" w:rsidR="005C41B9" w:rsidRPr="00402FEC" w:rsidRDefault="005C41B9" w:rsidP="00402FEC">
                            <w:pPr>
                              <w:bidi/>
                              <w:spacing w:after="80"/>
                              <w:jc w:val="right"/>
                              <w:rPr>
                                <w:rFonts w:ascii="SBL Hebrew" w:hAnsi="SBL Hebrew" w:cs="SBL Hebrew"/>
                                <w:sz w:val="18"/>
                                <w:szCs w:val="18"/>
                                <w:rtl/>
                              </w:rPr>
                            </w:pPr>
                            <w:r>
                              <w:rPr>
                                <w:rFonts w:ascii="SBL Hebrew" w:hAnsi="SBL Hebrew" w:cs="SBL Hebrew"/>
                                <w:sz w:val="18"/>
                                <w:szCs w:val="18"/>
                              </w:rPr>
                              <w:t>“Afterwards, he explain</w:t>
                            </w:r>
                            <w:r w:rsidR="00402FEC">
                              <w:rPr>
                                <w:rFonts w:ascii="SBL Hebrew" w:hAnsi="SBL Hebrew" w:cs="SBL Hebrew"/>
                                <w:sz w:val="18"/>
                                <w:szCs w:val="18"/>
                              </w:rPr>
                              <w:t>s letters</w:t>
                            </w:r>
                            <w:r>
                              <w:rPr>
                                <w:rFonts w:ascii="SBL Hebrew" w:hAnsi="SBL Hebrew" w:cs="SBL Hebrew"/>
                                <w:sz w:val="18"/>
                                <w:szCs w:val="18"/>
                              </w:rPr>
                              <w:t xml:space="preserve"> in detail:</w:t>
                            </w:r>
                            <w:r w:rsidR="00402FEC">
                              <w:rPr>
                                <w:rFonts w:ascii="SBL Hebrew" w:hAnsi="SBL Hebrew" w:cs="SBL Hebrew"/>
                                <w:sz w:val="18"/>
                                <w:szCs w:val="18"/>
                              </w:rPr>
                              <w:t xml:space="preserve"> The house by the consummation of </w:t>
                            </w:r>
                            <w:r w:rsidR="00402FEC">
                              <w:rPr>
                                <w:rFonts w:ascii="SBL Hebrew" w:hAnsi="SBL Hebrew" w:cs="SBL Hebrew"/>
                                <w:i/>
                                <w:iCs/>
                                <w:sz w:val="18"/>
                                <w:szCs w:val="18"/>
                              </w:rPr>
                              <w:t>yod</w:t>
                            </w:r>
                            <w:r w:rsidR="00402FEC">
                              <w:rPr>
                                <w:rFonts w:ascii="SBL Hebrew" w:hAnsi="SBL Hebrew" w:cs="SBL Hebrew"/>
                                <w:sz w:val="18"/>
                                <w:szCs w:val="18"/>
                              </w:rPr>
                              <w:t xml:space="preserve">, construction of all; completion of the holy name. Head of all, father of all. </w:t>
                            </w:r>
                            <w:r w:rsidR="00402FEC">
                              <w:rPr>
                                <w:rFonts w:ascii="SBL Hebrew" w:hAnsi="SBL Hebrew" w:cs="SBL Hebrew"/>
                                <w:i/>
                                <w:iCs/>
                                <w:sz w:val="18"/>
                                <w:szCs w:val="18"/>
                              </w:rPr>
                              <w:t>Vav</w:t>
                            </w:r>
                            <w:r w:rsidR="00402FEC">
                              <w:rPr>
                                <w:rFonts w:ascii="SBL Hebrew" w:hAnsi="SBL Hebrew" w:cs="SBL Hebrew"/>
                                <w:sz w:val="18"/>
                                <w:szCs w:val="18"/>
                              </w:rPr>
                              <w:t xml:space="preserve">—son that He engendered, issuing from Him, from whom derives </w:t>
                            </w:r>
                            <w:r w:rsidR="00402FEC">
                              <w:rPr>
                                <w:rFonts w:ascii="SBL Hebrew" w:hAnsi="SBL Hebrew" w:cs="SBL Hebrew"/>
                                <w:i/>
                                <w:iCs/>
                                <w:sz w:val="18"/>
                                <w:szCs w:val="18"/>
                              </w:rPr>
                              <w:t>dalet</w:t>
                            </w:r>
                            <w:r w:rsidR="00402FEC">
                              <w:rPr>
                                <w:rFonts w:ascii="SBL Hebrew" w:hAnsi="SBL Hebrew" w:cs="SBL Hebrew"/>
                                <w:sz w:val="18"/>
                                <w:szCs w:val="18"/>
                              </w:rPr>
                              <w:t xml:space="preserve">—daughter, </w:t>
                            </w:r>
                            <w:r w:rsidR="00402FEC">
                              <w:rPr>
                                <w:rFonts w:ascii="SBL Hebrew" w:hAnsi="SBL Hebrew" w:cs="SBL Hebrew"/>
                                <w:i/>
                                <w:iCs/>
                                <w:sz w:val="18"/>
                                <w:szCs w:val="18"/>
                              </w:rPr>
                              <w:t>matronita,</w:t>
                            </w:r>
                            <w:r w:rsidR="00402FEC">
                              <w:rPr>
                                <w:rFonts w:ascii="SBL Hebrew" w:hAnsi="SBL Hebrew" w:cs="SBL Hebrew"/>
                                <w:sz w:val="18"/>
                                <w:szCs w:val="18"/>
                              </w:rPr>
                              <w:t xml:space="preserve"> in whose hands all weapons are found </w:t>
                            </w:r>
                          </w:p>
                        </w:tc>
                      </w:tr>
                    </w:tbl>
                    <w:p w14:paraId="6D94DB7B" w14:textId="77777777" w:rsidR="005C41B9" w:rsidRDefault="005C41B9" w:rsidP="005C41B9">
                      <w:pPr>
                        <w:bidi/>
                      </w:pPr>
                    </w:p>
                  </w:txbxContent>
                </v:textbox>
                <w10:wrap type="topAndBottom" anchorx="margin"/>
              </v:shape>
            </w:pict>
          </mc:Fallback>
        </mc:AlternateContent>
      </w:r>
    </w:p>
    <w:p w14:paraId="4EA4986A" w14:textId="77777777" w:rsidR="005C41B9" w:rsidRDefault="005C41B9" w:rsidP="005C41B9">
      <w:pPr>
        <w:spacing w:after="115" w:line="480" w:lineRule="auto"/>
        <w:rPr>
          <w:rFonts w:cstheme="minorHAnsi"/>
        </w:rPr>
      </w:pPr>
    </w:p>
    <w:p w14:paraId="48F35F09" w14:textId="29A3B07D" w:rsidR="002F00B5" w:rsidRPr="00840A40" w:rsidRDefault="002F00B5">
      <w:pPr>
        <w:spacing w:after="115" w:line="480" w:lineRule="auto"/>
        <w:rPr>
          <w:rFonts w:cstheme="minorHAnsi"/>
        </w:rPr>
        <w:pPrChange w:id="859" w:author="Rachel Brooke Katz" w:date="2022-10-19T11:15:00Z">
          <w:pPr>
            <w:spacing w:after="115" w:line="360" w:lineRule="auto"/>
          </w:pPr>
        </w:pPrChange>
      </w:pPr>
      <w:del w:id="860" w:author="Rachel Brooke Katz" w:date="2022-10-17T22:31:00Z">
        <w:r w:rsidRPr="00840A40" w:rsidDel="00C12CC0">
          <w:rPr>
            <w:rFonts w:cstheme="minorHAnsi"/>
          </w:rPr>
          <w:lastRenderedPageBreak/>
          <w:delText>Due to the significant difficulty of the opening words in this passage</w:delText>
        </w:r>
      </w:del>
      <w:ins w:id="861" w:author="Rachel Brooke Katz" w:date="2022-10-17T22:31:00Z">
        <w:r w:rsidR="00C12CC0">
          <w:rPr>
            <w:rFonts w:cstheme="minorHAnsi"/>
          </w:rPr>
          <w:t xml:space="preserve">Confronted by the </w:t>
        </w:r>
      </w:ins>
      <w:ins w:id="862" w:author="Rachel Brooke Katz" w:date="2022-10-17T22:34:00Z">
        <w:r w:rsidR="00C12CC0">
          <w:rPr>
            <w:rFonts w:cstheme="minorHAnsi"/>
          </w:rPr>
          <w:t>obscur</w:t>
        </w:r>
      </w:ins>
      <w:ins w:id="863" w:author="Rachel Brooke Katz" w:date="2022-10-19T11:16:00Z">
        <w:r w:rsidR="007477F9">
          <w:rPr>
            <w:rFonts w:cstheme="minorHAnsi"/>
          </w:rPr>
          <w:t xml:space="preserve">ity </w:t>
        </w:r>
      </w:ins>
      <w:ins w:id="864" w:author="Rachel Brooke Katz" w:date="2022-10-17T22:32:00Z">
        <w:r w:rsidR="00C12CC0">
          <w:rPr>
            <w:rFonts w:cstheme="minorHAnsi"/>
          </w:rPr>
          <w:t>of th</w:t>
        </w:r>
      </w:ins>
      <w:ins w:id="865" w:author="Rachel Brooke Katz" w:date="2022-10-17T22:33:00Z">
        <w:r w:rsidR="00C12CC0">
          <w:rPr>
            <w:rFonts w:cstheme="minorHAnsi"/>
          </w:rPr>
          <w:t>e</w:t>
        </w:r>
      </w:ins>
      <w:ins w:id="866" w:author="Rachel Brooke Katz" w:date="2022-10-17T22:32:00Z">
        <w:r w:rsidR="00C12CC0">
          <w:rPr>
            <w:rFonts w:cstheme="minorHAnsi"/>
          </w:rPr>
          <w:t xml:space="preserve"> passage</w:t>
        </w:r>
      </w:ins>
      <w:ins w:id="867" w:author="Rachel Brooke Katz" w:date="2022-10-17T22:33:00Z">
        <w:r w:rsidR="00C12CC0">
          <w:rPr>
            <w:rFonts w:cstheme="minorHAnsi"/>
          </w:rPr>
          <w:t xml:space="preserve"> </w:t>
        </w:r>
      </w:ins>
      <w:r w:rsidR="005C41B9">
        <w:rPr>
          <w:rFonts w:cstheme="minorHAnsi"/>
        </w:rPr>
        <w:t>above</w:t>
      </w:r>
      <w:r w:rsidRPr="00840A40">
        <w:rPr>
          <w:rFonts w:cstheme="minorHAnsi"/>
        </w:rPr>
        <w:t xml:space="preserve">, </w:t>
      </w:r>
      <w:commentRangeEnd w:id="854"/>
      <w:r w:rsidRPr="00840A40">
        <w:rPr>
          <w:rStyle w:val="CommentReference"/>
          <w:rFonts w:cstheme="minorHAnsi"/>
          <w:rtl/>
        </w:rPr>
        <w:commentReference w:id="854"/>
      </w:r>
      <w:ins w:id="868" w:author="Rachel Brooke Katz" w:date="2022-10-17T22:33:00Z">
        <w:r w:rsidR="00C12CC0">
          <w:rPr>
            <w:rFonts w:cstheme="minorHAnsi"/>
          </w:rPr>
          <w:t>c</w:t>
        </w:r>
      </w:ins>
      <w:del w:id="869" w:author="Rachel Brooke Katz" w:date="2022-10-17T22:29:00Z">
        <w:r w:rsidRPr="00840A40" w:rsidDel="00C12CC0">
          <w:rPr>
            <w:rFonts w:cstheme="minorHAnsi"/>
          </w:rPr>
          <w:delText>c</w:delText>
        </w:r>
      </w:del>
      <w:r w:rsidRPr="00840A40">
        <w:rPr>
          <w:rFonts w:cstheme="minorHAnsi"/>
        </w:rPr>
        <w:t xml:space="preserve">ommentators throughout the ages have proposed </w:t>
      </w:r>
      <w:ins w:id="870" w:author="Rachel Brooke Katz" w:date="2022-10-17T22:31:00Z">
        <w:r w:rsidR="00C12CC0">
          <w:rPr>
            <w:rFonts w:cstheme="minorHAnsi"/>
          </w:rPr>
          <w:t xml:space="preserve">a number of </w:t>
        </w:r>
      </w:ins>
      <w:del w:id="871" w:author="Rachel Brooke Katz" w:date="2022-10-17T22:30:00Z">
        <w:r w:rsidRPr="00840A40" w:rsidDel="00C12CC0">
          <w:rPr>
            <w:rFonts w:cstheme="minorHAnsi"/>
          </w:rPr>
          <w:delText xml:space="preserve">some very </w:delText>
        </w:r>
      </w:del>
      <w:r w:rsidRPr="00840A40">
        <w:rPr>
          <w:rFonts w:cstheme="minorHAnsi"/>
        </w:rPr>
        <w:t>creative interpretations</w:t>
      </w:r>
      <w:ins w:id="872" w:author="Rachel Brooke Katz" w:date="2022-10-17T22:34:00Z">
        <w:r w:rsidR="00C12CC0">
          <w:rPr>
            <w:rFonts w:cstheme="minorHAnsi"/>
          </w:rPr>
          <w:t>,</w:t>
        </w:r>
      </w:ins>
      <w:ins w:id="873" w:author="Rachel Brooke Katz" w:date="2022-10-17T22:29:00Z">
        <w:r w:rsidR="00C12CC0">
          <w:rPr>
            <w:rFonts w:cstheme="minorHAnsi"/>
          </w:rPr>
          <w:t xml:space="preserve"> </w:t>
        </w:r>
      </w:ins>
      <w:ins w:id="874" w:author="Rachel Brooke Katz" w:date="2022-10-17T22:33:00Z">
        <w:r w:rsidR="00C12CC0">
          <w:rPr>
            <w:rFonts w:cstheme="minorHAnsi"/>
          </w:rPr>
          <w:t>yet none</w:t>
        </w:r>
      </w:ins>
      <w:del w:id="875" w:author="Rachel Brooke Katz" w:date="2022-10-17T22:33:00Z">
        <w:r w:rsidRPr="00840A40" w:rsidDel="00C12CC0">
          <w:rPr>
            <w:rFonts w:cstheme="minorHAnsi"/>
          </w:rPr>
          <w:delText>, but we still have no lexicon</w:delText>
        </w:r>
      </w:del>
      <w:r w:rsidRPr="00840A40">
        <w:rPr>
          <w:rFonts w:cstheme="minorHAnsi"/>
        </w:rPr>
        <w:t xml:space="preserve"> that </w:t>
      </w:r>
      <w:ins w:id="876" w:author="Rachel Brooke Katz" w:date="2022-10-17T22:34:00Z">
        <w:r w:rsidR="00C12CC0">
          <w:rPr>
            <w:rFonts w:cstheme="minorHAnsi"/>
          </w:rPr>
          <w:t xml:space="preserve">has been </w:t>
        </w:r>
      </w:ins>
      <w:r w:rsidRPr="00840A40">
        <w:rPr>
          <w:rFonts w:cstheme="minorHAnsi"/>
        </w:rPr>
        <w:t>satisfactorily clarif</w:t>
      </w:r>
      <w:del w:id="877" w:author="Rachel Brooke Katz" w:date="2022-10-17T22:35:00Z">
        <w:r w:rsidRPr="00840A40" w:rsidDel="00C12CC0">
          <w:rPr>
            <w:rFonts w:cstheme="minorHAnsi"/>
          </w:rPr>
          <w:delText>ies the terminology</w:delText>
        </w:r>
      </w:del>
      <w:ins w:id="878" w:author="Rachel Brooke Katz" w:date="2022-10-17T22:35:00Z">
        <w:r w:rsidR="00C12CC0">
          <w:rPr>
            <w:rFonts w:cstheme="minorHAnsi"/>
          </w:rPr>
          <w:t>ying</w:t>
        </w:r>
      </w:ins>
      <w:ins w:id="879" w:author="Rachel Brooke Katz" w:date="2022-10-19T11:16:00Z">
        <w:r w:rsidR="007477F9">
          <w:rPr>
            <w:rFonts w:cstheme="minorHAnsi"/>
          </w:rPr>
          <w:t xml:space="preserve"> of its terminology</w:t>
        </w:r>
      </w:ins>
      <w:ins w:id="880" w:author="Rachel Brooke Katz" w:date="2022-10-17T22:34:00Z">
        <w:r w:rsidR="00C12CC0">
          <w:rPr>
            <w:rFonts w:cstheme="minorHAnsi"/>
          </w:rPr>
          <w:t>.</w:t>
        </w:r>
      </w:ins>
      <w:del w:id="881" w:author="Rachel Brooke Katz" w:date="2022-10-17T22:34:00Z">
        <w:r w:rsidRPr="00840A40" w:rsidDel="00C12CC0">
          <w:rPr>
            <w:rFonts w:cstheme="minorHAnsi"/>
          </w:rPr>
          <w:delText>,</w:delText>
        </w:r>
      </w:del>
      <w:r w:rsidRPr="00840A40">
        <w:rPr>
          <w:rFonts w:cstheme="minorHAnsi"/>
        </w:rPr>
        <w:t xml:space="preserve"> </w:t>
      </w:r>
      <w:del w:id="882" w:author="Rachel Brooke Katz" w:date="2022-10-17T22:36:00Z">
        <w:r w:rsidRPr="00840A40" w:rsidDel="00C12CC0">
          <w:rPr>
            <w:rFonts w:cstheme="minorHAnsi"/>
          </w:rPr>
          <w:delText>and probably</w:delText>
        </w:r>
      </w:del>
      <w:ins w:id="883" w:author="Rachel Brooke Katz" w:date="2022-10-17T22:36:00Z">
        <w:r w:rsidR="00C12CC0">
          <w:rPr>
            <w:rFonts w:cstheme="minorHAnsi"/>
          </w:rPr>
          <w:t>Indeed, a satisfactory clarification of this passage’s terminology will probably remain a desideratum</w:t>
        </w:r>
      </w:ins>
      <w:ins w:id="884" w:author="Rachel Brooke Katz" w:date="2022-10-19T11:17:00Z">
        <w:r w:rsidR="007477F9">
          <w:rPr>
            <w:rFonts w:cstheme="minorHAnsi"/>
          </w:rPr>
          <w:t>;</w:t>
        </w:r>
      </w:ins>
      <w:ins w:id="885" w:author="Rachel Brooke Katz" w:date="2022-10-17T22:36:00Z">
        <w:r w:rsidR="00C12CC0">
          <w:rPr>
            <w:rFonts w:cstheme="minorHAnsi"/>
          </w:rPr>
          <w:t xml:space="preserve"> </w:t>
        </w:r>
      </w:ins>
      <w:ins w:id="886" w:author="Rachel Brooke Katz" w:date="2022-10-19T11:17:00Z">
        <w:r w:rsidR="007477F9">
          <w:rPr>
            <w:rFonts w:cstheme="minorHAnsi"/>
          </w:rPr>
          <w:t>for e</w:t>
        </w:r>
      </w:ins>
      <w:del w:id="887" w:author="Rachel Brooke Katz" w:date="2022-10-17T22:36:00Z">
        <w:r w:rsidRPr="00840A40" w:rsidDel="00C12CC0">
          <w:rPr>
            <w:rFonts w:cstheme="minorHAnsi"/>
          </w:rPr>
          <w:delText xml:space="preserve"> never will. E</w:delText>
        </w:r>
      </w:del>
      <w:r w:rsidRPr="00840A40">
        <w:rPr>
          <w:rFonts w:cstheme="minorHAnsi"/>
        </w:rPr>
        <w:t xml:space="preserve">ven the early translator of MS Vatican ebr. 226 (from 1311) </w:t>
      </w:r>
      <w:ins w:id="888" w:author="Rachel Brooke Katz" w:date="2022-10-17T22:37:00Z">
        <w:r w:rsidR="00C12CC0">
          <w:rPr>
            <w:rFonts w:cstheme="minorHAnsi"/>
          </w:rPr>
          <w:t xml:space="preserve">seems to have been </w:t>
        </w:r>
      </w:ins>
      <w:del w:id="889" w:author="Rachel Brooke Katz" w:date="2022-10-17T22:37:00Z">
        <w:r w:rsidRPr="00840A40" w:rsidDel="00C12CC0">
          <w:rPr>
            <w:rFonts w:cstheme="minorHAnsi"/>
          </w:rPr>
          <w:delText xml:space="preserve">was </w:delText>
        </w:r>
      </w:del>
      <w:ins w:id="890" w:author="Rachel Brooke Katz" w:date="2022-10-17T22:37:00Z">
        <w:r w:rsidR="00C12CC0">
          <w:rPr>
            <w:rFonts w:cstheme="minorHAnsi"/>
          </w:rPr>
          <w:t>so</w:t>
        </w:r>
        <w:r w:rsidR="00C12CC0" w:rsidRPr="00840A40">
          <w:rPr>
            <w:rFonts w:cstheme="minorHAnsi"/>
          </w:rPr>
          <w:t xml:space="preserve"> </w:t>
        </w:r>
      </w:ins>
      <w:r w:rsidRPr="00840A40">
        <w:rPr>
          <w:rFonts w:cstheme="minorHAnsi"/>
        </w:rPr>
        <w:t xml:space="preserve">exasperated by </w:t>
      </w:r>
      <w:del w:id="891" w:author="Rachel Brooke Katz" w:date="2022-10-17T22:37:00Z">
        <w:r w:rsidRPr="00840A40" w:rsidDel="00C12CC0">
          <w:rPr>
            <w:rFonts w:cstheme="minorHAnsi"/>
          </w:rPr>
          <w:delText>this passage</w:delText>
        </w:r>
      </w:del>
      <w:ins w:id="892" w:author="Rachel Brooke Katz" w:date="2022-10-17T22:37:00Z">
        <w:r w:rsidR="00C12CC0">
          <w:rPr>
            <w:rFonts w:cstheme="minorHAnsi"/>
          </w:rPr>
          <w:t>the passage that he preferred to</w:t>
        </w:r>
      </w:ins>
      <w:ins w:id="893" w:author="Rachel Brooke Katz" w:date="2022-10-19T11:17:00Z">
        <w:r w:rsidR="007477F9">
          <w:rPr>
            <w:rFonts w:cstheme="minorHAnsi"/>
          </w:rPr>
          <w:t xml:space="preserve"> simply</w:t>
        </w:r>
      </w:ins>
      <w:ins w:id="894" w:author="Rachel Brooke Katz" w:date="2022-10-17T22:37:00Z">
        <w:r w:rsidR="00C12CC0">
          <w:rPr>
            <w:rFonts w:cstheme="minorHAnsi"/>
          </w:rPr>
          <w:t xml:space="preserve"> omit it entirely</w:t>
        </w:r>
      </w:ins>
      <w:r w:rsidRPr="00840A40">
        <w:rPr>
          <w:rFonts w:cstheme="minorHAnsi"/>
        </w:rPr>
        <w:t>.</w:t>
      </w:r>
      <w:del w:id="895" w:author="Rachel Brooke Katz" w:date="2022-10-17T22:38:00Z">
        <w:r w:rsidRPr="00840A40" w:rsidDel="00C12CC0">
          <w:rPr>
            <w:rFonts w:cstheme="minorHAnsi"/>
          </w:rPr>
          <w:delText>He took the easiest option of simply leaving it out.</w:delText>
        </w:r>
      </w:del>
    </w:p>
    <w:p w14:paraId="3B91ABC5" w14:textId="77777777" w:rsidR="002F00B5" w:rsidRPr="00840A40" w:rsidRDefault="002F00B5" w:rsidP="001B673F">
      <w:pPr>
        <w:spacing w:after="115" w:line="480" w:lineRule="auto"/>
        <w:rPr>
          <w:rFonts w:cstheme="minorHAnsi"/>
        </w:rPr>
      </w:pPr>
      <w:r w:rsidRPr="00840A40">
        <w:rPr>
          <w:rFonts w:cstheme="minorHAnsi"/>
        </w:rPr>
        <w:tab/>
        <w:t>The next three short clauses (</w:t>
      </w:r>
      <w:r w:rsidRPr="00840A40">
        <w:rPr>
          <w:rFonts w:cstheme="minorHAnsi"/>
          <w:b/>
          <w:bCs/>
          <w:rtl/>
        </w:rPr>
        <w:t>חד דחילו דכלא / חד סתים שבילין / חד נהיר עמיקין</w:t>
      </w:r>
      <w:r w:rsidRPr="00840A40">
        <w:rPr>
          <w:rFonts w:cstheme="minorHAnsi"/>
        </w:rPr>
        <w:t xml:space="preserve">) perhaps help us to make sense of things, as they gesture towards a potential exposition of some kind on the threefold nature of the Hebrew letter </w:t>
      </w:r>
      <w:r w:rsidRPr="00840A40">
        <w:rPr>
          <w:rFonts w:cstheme="minorHAnsi"/>
          <w:i/>
          <w:iCs/>
        </w:rPr>
        <w:t>yod</w:t>
      </w:r>
      <w:r w:rsidRPr="00840A40">
        <w:rPr>
          <w:rFonts w:cstheme="minorHAnsi"/>
        </w:rPr>
        <w:t>. In other words, in the “</w:t>
      </w:r>
      <w:r w:rsidRPr="00840A40">
        <w:rPr>
          <w:rFonts w:cstheme="minorHAnsi"/>
          <w:i/>
          <w:iCs/>
        </w:rPr>
        <w:t>Book of King Solomon</w:t>
      </w:r>
      <w:r w:rsidRPr="00840A40">
        <w:rPr>
          <w:rFonts w:cstheme="minorHAnsi"/>
        </w:rPr>
        <w:t xml:space="preserve">” three parts were isolated in the </w:t>
      </w:r>
      <w:r w:rsidRPr="00840A40">
        <w:rPr>
          <w:rFonts w:cstheme="minorHAnsi"/>
          <w:i/>
          <w:iCs/>
        </w:rPr>
        <w:t>yod</w:t>
      </w:r>
      <w:r w:rsidRPr="00840A40">
        <w:rPr>
          <w:rFonts w:cstheme="minorHAnsi"/>
        </w:rPr>
        <w:t>, perhaps three letter strokes.</w:t>
      </w:r>
    </w:p>
    <w:p w14:paraId="5E7773B0" w14:textId="2508A77A" w:rsidR="002F00B5" w:rsidRPr="00840A40" w:rsidRDefault="002F00B5" w:rsidP="001B673F">
      <w:pPr>
        <w:spacing w:after="115" w:line="480" w:lineRule="auto"/>
        <w:rPr>
          <w:rFonts w:cstheme="minorHAnsi"/>
          <w:rtl/>
        </w:rPr>
      </w:pPr>
      <w:r w:rsidRPr="00840A40">
        <w:rPr>
          <w:rFonts w:cstheme="minorHAnsi"/>
        </w:rPr>
        <w:tab/>
        <w:t xml:space="preserve">The focus of the next passage is on the three letters </w:t>
      </w:r>
      <w:r w:rsidRPr="00840A40">
        <w:rPr>
          <w:rFonts w:cstheme="minorHAnsi"/>
          <w:i/>
          <w:iCs/>
        </w:rPr>
        <w:t>yod</w:t>
      </w:r>
      <w:r w:rsidRPr="00840A40">
        <w:rPr>
          <w:rFonts w:cstheme="minorHAnsi"/>
        </w:rPr>
        <w:t xml:space="preserve">, </w:t>
      </w:r>
      <w:r w:rsidRPr="00840A40">
        <w:rPr>
          <w:rFonts w:cstheme="minorHAnsi"/>
          <w:i/>
          <w:iCs/>
        </w:rPr>
        <w:t>vav</w:t>
      </w:r>
      <w:r w:rsidRPr="00840A40">
        <w:rPr>
          <w:rFonts w:cstheme="minorHAnsi"/>
        </w:rPr>
        <w:t xml:space="preserve">, and </w:t>
      </w:r>
      <w:r w:rsidRPr="00840A40">
        <w:rPr>
          <w:rFonts w:cstheme="minorHAnsi"/>
          <w:i/>
          <w:iCs/>
        </w:rPr>
        <w:t>dalet</w:t>
      </w:r>
      <w:r w:rsidRPr="00840A40">
        <w:rPr>
          <w:rFonts w:cstheme="minorHAnsi"/>
        </w:rPr>
        <w:t xml:space="preserve">, which together spell </w:t>
      </w:r>
      <w:ins w:id="896" w:author="Rachel Brooke Katz" w:date="2022-10-19T11:18:00Z">
        <w:r w:rsidR="007477F9">
          <w:rPr>
            <w:rFonts w:cstheme="minorHAnsi"/>
          </w:rPr>
          <w:t xml:space="preserve">out </w:t>
        </w:r>
      </w:ins>
      <w:r w:rsidRPr="00840A40">
        <w:rPr>
          <w:rFonts w:cstheme="minorHAnsi"/>
        </w:rPr>
        <w:t xml:space="preserve">the name of the letter </w:t>
      </w:r>
      <w:r w:rsidRPr="00840A40">
        <w:rPr>
          <w:rFonts w:cstheme="minorHAnsi"/>
          <w:i/>
          <w:iCs/>
        </w:rPr>
        <w:t>yod</w:t>
      </w:r>
      <w:r w:rsidRPr="00840A40">
        <w:rPr>
          <w:rFonts w:cstheme="minorHAnsi"/>
        </w:rPr>
        <w:t>. These letters respectively correspond to the father, the son, and the daughter-matron, a theosophical scheme in which there is a descending hierarchy of the masculine potency, its lower masculine offshoot, and its lower feminine offshoot. However, in the earlier Vatican manuscript witnesses, the homily also includes</w:t>
      </w:r>
      <w:ins w:id="897" w:author="Rachel Brooke Katz" w:date="2022-10-19T11:21:00Z">
        <w:r w:rsidR="007477F9">
          <w:rPr>
            <w:rFonts w:cstheme="minorHAnsi"/>
          </w:rPr>
          <w:t xml:space="preserve"> an exposition on</w:t>
        </w:r>
      </w:ins>
      <w:r w:rsidRPr="00840A40">
        <w:rPr>
          <w:rFonts w:cstheme="minorHAnsi"/>
        </w:rPr>
        <w:t xml:space="preserve"> the letter </w:t>
      </w:r>
      <w:r w:rsidRPr="00840A40">
        <w:rPr>
          <w:rFonts w:cstheme="minorHAnsi"/>
          <w:i/>
          <w:iCs/>
        </w:rPr>
        <w:t>he</w:t>
      </w:r>
      <w:ins w:id="898" w:author="Rachel Brooke Katz" w:date="2022-10-17T22:59:00Z">
        <w:r w:rsidR="00F263E1">
          <w:rPr>
            <w:rFonts w:cstheme="minorHAnsi"/>
            <w:i/>
            <w:iCs/>
          </w:rPr>
          <w:t>h</w:t>
        </w:r>
      </w:ins>
      <w:r w:rsidRPr="00840A40">
        <w:rPr>
          <w:rFonts w:cstheme="minorHAnsi"/>
        </w:rPr>
        <w:t xml:space="preserve"> from the </w:t>
      </w:r>
      <w:ins w:id="899" w:author="Rachel Brooke Katz" w:date="2022-10-19T11:21:00Z">
        <w:r w:rsidR="007477F9">
          <w:rPr>
            <w:rFonts w:cstheme="minorHAnsi"/>
          </w:rPr>
          <w:t>t</w:t>
        </w:r>
      </w:ins>
      <w:del w:id="900" w:author="Rachel Brooke Katz" w:date="2022-10-19T11:21:00Z">
        <w:r w:rsidRPr="00840A40" w:rsidDel="007477F9">
          <w:rPr>
            <w:rFonts w:cstheme="minorHAnsi"/>
          </w:rPr>
          <w:delText>T</w:delText>
        </w:r>
      </w:del>
      <w:r w:rsidRPr="00840A40">
        <w:rPr>
          <w:rFonts w:cstheme="minorHAnsi"/>
        </w:rPr>
        <w:t xml:space="preserve">etragrammaton, meaning, both </w:t>
      </w:r>
      <w:r w:rsidRPr="00840A40">
        <w:rPr>
          <w:rFonts w:cstheme="minorHAnsi"/>
          <w:i/>
          <w:iCs/>
        </w:rPr>
        <w:t>yod</w:t>
      </w:r>
      <w:r w:rsidRPr="00840A40">
        <w:rPr>
          <w:rFonts w:cstheme="minorHAnsi"/>
        </w:rPr>
        <w:t xml:space="preserve"> and </w:t>
      </w:r>
      <w:r w:rsidRPr="00840A40">
        <w:rPr>
          <w:rFonts w:cstheme="minorHAnsi"/>
          <w:i/>
          <w:iCs/>
        </w:rPr>
        <w:t>he</w:t>
      </w:r>
      <w:ins w:id="901" w:author="Rachel Brooke Katz" w:date="2022-10-17T22:59:00Z">
        <w:r w:rsidR="00F263E1">
          <w:rPr>
            <w:rFonts w:cstheme="minorHAnsi"/>
            <w:i/>
            <w:iCs/>
          </w:rPr>
          <w:t>h</w:t>
        </w:r>
      </w:ins>
      <w:r w:rsidRPr="00840A40">
        <w:rPr>
          <w:rFonts w:cstheme="minorHAnsi"/>
          <w:i/>
          <w:iCs/>
        </w:rPr>
        <w:t xml:space="preserve"> </w:t>
      </w:r>
      <w:r w:rsidRPr="00840A40">
        <w:rPr>
          <w:rFonts w:cstheme="minorHAnsi"/>
        </w:rPr>
        <w:t>are treated. Should we assume that this was part of the original text, or was it perhaps a later intervention</w:t>
      </w:r>
      <w:r w:rsidRPr="00840A40">
        <w:rPr>
          <w:rFonts w:cstheme="minorHAnsi"/>
          <w:b/>
          <w:bCs/>
        </w:rPr>
        <w:t xml:space="preserve"> </w:t>
      </w:r>
      <w:r w:rsidRPr="00840A40">
        <w:rPr>
          <w:rFonts w:cstheme="minorHAnsi"/>
        </w:rPr>
        <w:t xml:space="preserve">to fill out the theosophic genealogy, by providing a </w:t>
      </w:r>
      <w:r w:rsidRPr="00840A40">
        <w:rPr>
          <w:rFonts w:cstheme="minorHAnsi"/>
          <w:i/>
          <w:iCs/>
        </w:rPr>
        <w:t>he</w:t>
      </w:r>
      <w:ins w:id="902" w:author="Rachel Brooke Katz" w:date="2022-10-17T22:59:00Z">
        <w:r w:rsidR="00F263E1">
          <w:rPr>
            <w:rFonts w:cstheme="minorHAnsi"/>
            <w:i/>
            <w:iCs/>
          </w:rPr>
          <w:t>h</w:t>
        </w:r>
      </w:ins>
      <w:r w:rsidRPr="00840A40">
        <w:rPr>
          <w:rFonts w:cstheme="minorHAnsi"/>
        </w:rPr>
        <w:t xml:space="preserve"> that corresponds to the supernal mother? </w:t>
      </w:r>
      <w:ins w:id="903" w:author="Rachel Brooke Katz" w:date="2022-10-17T22:59:00Z">
        <w:r w:rsidR="00F263E1">
          <w:rPr>
            <w:rFonts w:cstheme="minorHAnsi"/>
          </w:rPr>
          <w:t xml:space="preserve">Kabalistic midrashim </w:t>
        </w:r>
      </w:ins>
      <w:ins w:id="904" w:author="Rachel Brooke Katz" w:date="2022-10-17T23:00:00Z">
        <w:r w:rsidR="00F263E1">
          <w:rPr>
            <w:rFonts w:cstheme="minorHAnsi"/>
          </w:rPr>
          <w:t>on the four letters of the tetragrammaton</w:t>
        </w:r>
      </w:ins>
      <w:ins w:id="905" w:author="Rachel Brooke Katz" w:date="2022-10-17T23:02:00Z">
        <w:r w:rsidR="00F263E1">
          <w:rPr>
            <w:rFonts w:cstheme="minorHAnsi"/>
          </w:rPr>
          <w:t xml:space="preserve">, </w:t>
        </w:r>
      </w:ins>
      <w:ins w:id="906" w:author="Rachel Brooke Katz" w:date="2022-10-17T23:01:00Z">
        <w:r w:rsidR="00F263E1">
          <w:rPr>
            <w:rFonts w:cstheme="minorHAnsi"/>
          </w:rPr>
          <w:t>their roles in the generation of existence</w:t>
        </w:r>
      </w:ins>
      <w:ins w:id="907" w:author="Rachel Brooke Katz" w:date="2022-10-17T23:02:00Z">
        <w:r w:rsidR="00F263E1">
          <w:rPr>
            <w:rFonts w:cstheme="minorHAnsi"/>
          </w:rPr>
          <w:t xml:space="preserve"> generally</w:t>
        </w:r>
      </w:ins>
      <w:ins w:id="908" w:author="Rachel Brooke Katz" w:date="2022-10-17T23:01:00Z">
        <w:r w:rsidR="00F263E1">
          <w:rPr>
            <w:rFonts w:cstheme="minorHAnsi"/>
          </w:rPr>
          <w:t>, and</w:t>
        </w:r>
      </w:ins>
      <w:ins w:id="909" w:author="Rachel Brooke Katz" w:date="2022-10-17T23:02:00Z">
        <w:r w:rsidR="00F263E1">
          <w:rPr>
            <w:rFonts w:cstheme="minorHAnsi"/>
          </w:rPr>
          <w:t xml:space="preserve"> in the emanation of the sefirot in particular, </w:t>
        </w:r>
      </w:ins>
      <w:ins w:id="910" w:author="Rachel Brooke Katz" w:date="2022-10-17T23:03:00Z">
        <w:r w:rsidR="00F263E1">
          <w:rPr>
            <w:rFonts w:cstheme="minorHAnsi"/>
          </w:rPr>
          <w:t>are extremely common in the cosmogonical and theological sections of the Zohar.</w:t>
        </w:r>
      </w:ins>
      <w:ins w:id="911" w:author="Rachel Brooke Katz" w:date="2022-10-17T23:05:00Z">
        <w:r w:rsidR="00F263E1">
          <w:rPr>
            <w:rFonts w:cstheme="minorHAnsi" w:hint="cs"/>
            <w:rtl/>
            <w:lang w:bidi="he-IL"/>
          </w:rPr>
          <w:t xml:space="preserve"> </w:t>
        </w:r>
        <w:r w:rsidR="00F263E1">
          <w:rPr>
            <w:rFonts w:cstheme="minorHAnsi"/>
            <w:lang w:bidi="he-IL"/>
          </w:rPr>
          <w:t xml:space="preserve">In the case under consideration, </w:t>
        </w:r>
      </w:ins>
      <w:ins w:id="912" w:author="Rachel Brooke Katz" w:date="2022-10-19T11:22:00Z">
        <w:r w:rsidR="007477F9">
          <w:rPr>
            <w:rFonts w:cstheme="minorHAnsi"/>
            <w:lang w:bidi="he-IL"/>
          </w:rPr>
          <w:t>it is</w:t>
        </w:r>
      </w:ins>
      <w:ins w:id="913" w:author="Rachel Brooke Katz" w:date="2022-10-17T23:06:00Z">
        <w:r w:rsidR="00F263E1">
          <w:rPr>
            <w:rFonts w:cstheme="minorHAnsi"/>
            <w:lang w:bidi="he-IL"/>
          </w:rPr>
          <w:t xml:space="preserve"> possible</w:t>
        </w:r>
      </w:ins>
      <w:ins w:id="914" w:author="Rachel Brooke Katz" w:date="2022-10-17T23:05:00Z">
        <w:r w:rsidR="00F263E1">
          <w:rPr>
            <w:rFonts w:cstheme="minorHAnsi"/>
            <w:lang w:bidi="he-IL"/>
          </w:rPr>
          <w:t xml:space="preserve"> </w:t>
        </w:r>
      </w:ins>
      <w:ins w:id="915" w:author="Rachel Brooke Katz" w:date="2022-10-19T11:22:00Z">
        <w:r w:rsidR="007477F9">
          <w:rPr>
            <w:rFonts w:cstheme="minorHAnsi"/>
            <w:lang w:bidi="he-IL"/>
          </w:rPr>
          <w:t xml:space="preserve">that the </w:t>
        </w:r>
      </w:ins>
      <w:ins w:id="916" w:author="Rachel Brooke Katz" w:date="2022-10-17T23:05:00Z">
        <w:r w:rsidR="00F263E1">
          <w:rPr>
            <w:rFonts w:cstheme="minorHAnsi"/>
            <w:lang w:bidi="he-IL"/>
          </w:rPr>
          <w:t>transition from</w:t>
        </w:r>
      </w:ins>
      <w:ins w:id="917" w:author="Rachel Brooke Katz" w:date="2022-10-17T23:06:00Z">
        <w:r w:rsidR="00F263E1">
          <w:rPr>
            <w:rFonts w:cstheme="minorHAnsi"/>
            <w:lang w:bidi="he-IL"/>
          </w:rPr>
          <w:t xml:space="preserve"> an explication of the three letters that spell</w:t>
        </w:r>
      </w:ins>
      <w:ins w:id="918" w:author="Rachel Brooke Katz" w:date="2022-10-19T11:22:00Z">
        <w:r w:rsidR="007477F9">
          <w:rPr>
            <w:rFonts w:cstheme="minorHAnsi"/>
            <w:lang w:bidi="he-IL"/>
          </w:rPr>
          <w:t xml:space="preserve"> out</w:t>
        </w:r>
      </w:ins>
      <w:ins w:id="919" w:author="Rachel Brooke Katz" w:date="2022-10-17T23:06:00Z">
        <w:r w:rsidR="00F263E1">
          <w:rPr>
            <w:rFonts w:cstheme="minorHAnsi"/>
            <w:lang w:bidi="he-IL"/>
          </w:rPr>
          <w:t xml:space="preserve"> the letter </w:t>
        </w:r>
        <w:r w:rsidR="00F263E1">
          <w:rPr>
            <w:rFonts w:cstheme="minorHAnsi"/>
            <w:i/>
            <w:iCs/>
            <w:lang w:bidi="he-IL"/>
          </w:rPr>
          <w:t>yod</w:t>
        </w:r>
        <w:r w:rsidR="00F263E1">
          <w:rPr>
            <w:rFonts w:cstheme="minorHAnsi"/>
            <w:lang w:bidi="he-IL"/>
          </w:rPr>
          <w:t xml:space="preserve"> to an explication of the letters </w:t>
        </w:r>
        <w:r w:rsidR="00F263E1">
          <w:rPr>
            <w:rFonts w:cstheme="minorHAnsi"/>
            <w:i/>
            <w:iCs/>
            <w:lang w:bidi="he-IL"/>
          </w:rPr>
          <w:t xml:space="preserve">yod </w:t>
        </w:r>
        <w:r w:rsidR="00F263E1" w:rsidRPr="00F263E1">
          <w:rPr>
            <w:rFonts w:cstheme="minorHAnsi"/>
            <w:lang w:bidi="he-IL"/>
            <w:rPrChange w:id="920" w:author="Rachel Brooke Katz" w:date="2022-10-17T23:07:00Z">
              <w:rPr>
                <w:rFonts w:cstheme="minorHAnsi"/>
                <w:i/>
                <w:iCs/>
              </w:rPr>
            </w:rPrChange>
          </w:rPr>
          <w:t>and</w:t>
        </w:r>
        <w:r w:rsidR="00F263E1">
          <w:rPr>
            <w:rFonts w:cstheme="minorHAnsi"/>
            <w:i/>
            <w:iCs/>
          </w:rPr>
          <w:t xml:space="preserve"> heh</w:t>
        </w:r>
      </w:ins>
      <w:ins w:id="921" w:author="Rachel Brooke Katz" w:date="2022-10-17T23:07:00Z">
        <w:r w:rsidR="00F263E1">
          <w:rPr>
            <w:rFonts w:cstheme="minorHAnsi"/>
            <w:i/>
            <w:iCs/>
          </w:rPr>
          <w:t xml:space="preserve">, </w:t>
        </w:r>
        <w:r w:rsidR="00F263E1">
          <w:rPr>
            <w:rFonts w:cstheme="minorHAnsi"/>
          </w:rPr>
          <w:t xml:space="preserve">comprising part of the tetragrammaton, might well have been due to a scribal error resulting from </w:t>
        </w:r>
      </w:ins>
      <w:ins w:id="922" w:author="Rachel Brooke Katz" w:date="2022-10-17T23:08:00Z">
        <w:r w:rsidR="00F263E1">
          <w:rPr>
            <w:rFonts w:cstheme="minorHAnsi"/>
          </w:rPr>
          <w:t xml:space="preserve">misunderstanding. In any event, it </w:t>
        </w:r>
      </w:ins>
      <w:ins w:id="923" w:author="Rachel Brooke Katz" w:date="2022-10-17T23:09:00Z">
        <w:r w:rsidR="00D53874">
          <w:rPr>
            <w:rFonts w:cstheme="minorHAnsi"/>
          </w:rPr>
          <w:t>ultimately resulted in a significant change in the substance of the explication,</w:t>
        </w:r>
      </w:ins>
      <w:ins w:id="924" w:author="Rachel Brooke Katz" w:date="2022-10-17T23:13:00Z">
        <w:r w:rsidR="00D53874">
          <w:rPr>
            <w:rFonts w:cstheme="minorHAnsi"/>
          </w:rPr>
          <w:t xml:space="preserve"> </w:t>
        </w:r>
        <w:r w:rsidR="00D53874">
          <w:rPr>
            <w:rFonts w:cstheme="minorHAnsi"/>
          </w:rPr>
          <w:lastRenderedPageBreak/>
          <w:t>as can be seen from the different versions</w:t>
        </w:r>
      </w:ins>
      <w:ins w:id="925" w:author="Rachel Brooke Katz" w:date="2022-10-17T23:14:00Z">
        <w:r w:rsidR="00D53874">
          <w:rPr>
            <w:rFonts w:cstheme="minorHAnsi"/>
          </w:rPr>
          <w:t>, and as can also be seen in this particular case from the earliest atte</w:t>
        </w:r>
      </w:ins>
      <w:ins w:id="926" w:author="Rachel Brooke Katz" w:date="2022-10-17T23:15:00Z">
        <w:r w:rsidR="00D53874">
          <w:rPr>
            <w:rFonts w:cstheme="minorHAnsi"/>
          </w:rPr>
          <w:t>mpts to translate the Hebrew text.</w:t>
        </w:r>
      </w:ins>
      <w:del w:id="927" w:author="Rachel Brooke Katz" w:date="2022-10-17T23:10:00Z">
        <w:r w:rsidRPr="00840A40" w:rsidDel="00D53874">
          <w:rPr>
            <w:rFonts w:cstheme="minorHAnsi"/>
            <w:rtl/>
          </w:rPr>
          <w:delText xml:space="preserve">מדרשים קבליים לארבע אותיות השם המפורש ולחלקן בהתהוות המציאות ובכלל זה בהיאצלות הספירות – רווחים מאד בכתיבה הקוסמוגונית והתיאוגונית בחלקי 'ספר הזוהר'. במקרה שלפנינו, המעבר האפשרי מדרשה ל3 האותיות שמרכיבות את שם האות יו"ד אל דרשה על האותיות י"ה מן השם המפורש – העשוי להיות טעות סופרים כתוצאה מחוסר הבנה, הוליד אפוא שינוי משמעותי בתוכן הדרשה, </w:delText>
        </w:r>
      </w:del>
      <w:del w:id="928" w:author="Rachel Brooke Katz" w:date="2022-10-17T23:15:00Z">
        <w:r w:rsidRPr="00840A40" w:rsidDel="00D53874">
          <w:rPr>
            <w:rFonts w:cstheme="minorHAnsi"/>
            <w:rtl/>
          </w:rPr>
          <w:delText>כפי שאפשר ללמוד מנוסחים חלופיים ובמקרה זה גם מניסיונות קדומים לתרגום הטקסט לעברית.</w:delText>
        </w:r>
      </w:del>
    </w:p>
    <w:p w14:paraId="279E1FF3" w14:textId="7AA85B51" w:rsidR="002F00B5" w:rsidRPr="00840A40" w:rsidRDefault="002F00B5" w:rsidP="001B673F">
      <w:pPr>
        <w:spacing w:after="115" w:line="480" w:lineRule="auto"/>
        <w:rPr>
          <w:rFonts w:cstheme="minorHAnsi"/>
        </w:rPr>
      </w:pPr>
      <w:r w:rsidRPr="00840A40">
        <w:rPr>
          <w:rFonts w:cstheme="minorHAnsi"/>
        </w:rPr>
        <w:tab/>
        <w:t xml:space="preserve">Whatever the case may be, we find here dramatically divergent readings of the word </w:t>
      </w:r>
      <w:r w:rsidRPr="00840A40">
        <w:rPr>
          <w:rFonts w:cstheme="minorHAnsi"/>
          <w:rtl/>
        </w:rPr>
        <w:t>הא</w:t>
      </w:r>
      <w:r w:rsidRPr="00840A40">
        <w:rPr>
          <w:rFonts w:cstheme="minorHAnsi"/>
        </w:rPr>
        <w:t xml:space="preserve">. It can be vocalized with a </w:t>
      </w:r>
      <w:r w:rsidRPr="00840A40">
        <w:rPr>
          <w:rFonts w:cstheme="minorHAnsi"/>
          <w:i/>
          <w:iCs/>
        </w:rPr>
        <w:t>tzere</w:t>
      </w:r>
      <w:r w:rsidRPr="00840A40">
        <w:rPr>
          <w:rFonts w:cstheme="minorHAnsi"/>
        </w:rPr>
        <w:t xml:space="preserve"> and read as the letter </w:t>
      </w:r>
      <w:r w:rsidRPr="00840A40">
        <w:rPr>
          <w:rFonts w:cstheme="minorHAnsi"/>
          <w:i/>
          <w:iCs/>
        </w:rPr>
        <w:t>he</w:t>
      </w:r>
      <w:r w:rsidRPr="00840A40">
        <w:rPr>
          <w:rFonts w:cstheme="minorHAnsi"/>
        </w:rPr>
        <w:t xml:space="preserve">, or it can be vocalized with a </w:t>
      </w:r>
      <w:r w:rsidRPr="00840A40">
        <w:rPr>
          <w:rFonts w:cstheme="minorHAnsi"/>
          <w:i/>
          <w:iCs/>
        </w:rPr>
        <w:t>kamatz</w:t>
      </w:r>
      <w:r w:rsidRPr="00840A40">
        <w:rPr>
          <w:rFonts w:cstheme="minorHAnsi"/>
        </w:rPr>
        <w:t xml:space="preserve"> and read as Aramaic </w:t>
      </w:r>
      <w:r w:rsidRPr="00840A40">
        <w:rPr>
          <w:rFonts w:cstheme="minorHAnsi"/>
          <w:i/>
          <w:iCs/>
        </w:rPr>
        <w:t>ha</w:t>
      </w:r>
      <w:r w:rsidRPr="00840A40">
        <w:rPr>
          <w:rFonts w:cstheme="minorHAnsi"/>
        </w:rPr>
        <w:t xml:space="preserve">, meaning “hence” or “therefore.” </w:t>
      </w:r>
      <w:ins w:id="929" w:author="Rachel Brooke Katz" w:date="2022-10-19T11:24:00Z">
        <w:r w:rsidR="007477F9">
          <w:rPr>
            <w:rFonts w:cstheme="minorHAnsi"/>
          </w:rPr>
          <w:t>D</w:t>
        </w:r>
      </w:ins>
      <w:del w:id="930" w:author="Rachel Brooke Katz" w:date="2022-10-19T11:24:00Z">
        <w:r w:rsidRPr="00840A40" w:rsidDel="007477F9">
          <w:rPr>
            <w:rFonts w:cstheme="minorHAnsi"/>
          </w:rPr>
          <w:delText>A similar d</w:delText>
        </w:r>
      </w:del>
      <w:r w:rsidRPr="00840A40">
        <w:rPr>
          <w:rFonts w:cstheme="minorHAnsi"/>
        </w:rPr>
        <w:t>ivergen</w:t>
      </w:r>
      <w:ins w:id="931" w:author="Rachel Brooke Katz" w:date="2022-10-19T11:24:00Z">
        <w:r w:rsidR="007477F9">
          <w:rPr>
            <w:rFonts w:cstheme="minorHAnsi"/>
          </w:rPr>
          <w:t xml:space="preserve">t readings of </w:t>
        </w:r>
      </w:ins>
      <w:del w:id="932" w:author="Rachel Brooke Katz" w:date="2022-10-19T11:24:00Z">
        <w:r w:rsidRPr="00840A40" w:rsidDel="007477F9">
          <w:rPr>
            <w:rFonts w:cstheme="minorHAnsi"/>
          </w:rPr>
          <w:delText xml:space="preserve">ce occurred with </w:delText>
        </w:r>
      </w:del>
      <w:r w:rsidRPr="00840A40">
        <w:rPr>
          <w:rFonts w:cstheme="minorHAnsi"/>
        </w:rPr>
        <w:t xml:space="preserve">the word </w:t>
      </w:r>
      <w:r w:rsidRPr="00840A40">
        <w:rPr>
          <w:rFonts w:cstheme="minorHAnsi"/>
          <w:rtl/>
        </w:rPr>
        <w:t xml:space="preserve">די </w:t>
      </w:r>
      <w:r w:rsidRPr="00840A40">
        <w:rPr>
          <w:rFonts w:cstheme="minorHAnsi"/>
        </w:rPr>
        <w:t>at the very beginning of the passage</w:t>
      </w:r>
      <w:ins w:id="933" w:author="Rachel Brooke Katz" w:date="2022-10-19T11:24:00Z">
        <w:r w:rsidR="007477F9">
          <w:rPr>
            <w:rFonts w:cstheme="minorHAnsi"/>
          </w:rPr>
          <w:t xml:space="preserve"> are similarly possible</w:t>
        </w:r>
      </w:ins>
      <w:r w:rsidRPr="00840A40">
        <w:rPr>
          <w:rFonts w:cstheme="minorHAnsi"/>
        </w:rPr>
        <w:t xml:space="preserve">. The </w:t>
      </w:r>
      <w:r w:rsidRPr="00840A40">
        <w:rPr>
          <w:rFonts w:cstheme="minorHAnsi"/>
          <w:i/>
          <w:iCs/>
        </w:rPr>
        <w:t xml:space="preserve">dalet </w:t>
      </w:r>
      <w:r w:rsidRPr="00840A40">
        <w:rPr>
          <w:rFonts w:cstheme="minorHAnsi"/>
        </w:rPr>
        <w:t xml:space="preserve">can be vocalized with a mobile </w:t>
      </w:r>
      <w:r w:rsidRPr="00840A40">
        <w:rPr>
          <w:rFonts w:cstheme="minorHAnsi"/>
          <w:i/>
          <w:iCs/>
        </w:rPr>
        <w:t>schwa</w:t>
      </w:r>
      <w:r w:rsidRPr="00840A40">
        <w:rPr>
          <w:rFonts w:cstheme="minorHAnsi"/>
        </w:rPr>
        <w:t xml:space="preserve"> and the </w:t>
      </w:r>
      <w:r w:rsidRPr="00840A40">
        <w:rPr>
          <w:rFonts w:cstheme="minorHAnsi"/>
          <w:i/>
          <w:iCs/>
        </w:rPr>
        <w:t>yod</w:t>
      </w:r>
      <w:r w:rsidRPr="00840A40">
        <w:rPr>
          <w:rFonts w:cstheme="minorHAnsi"/>
        </w:rPr>
        <w:t xml:space="preserve"> </w:t>
      </w:r>
      <w:ins w:id="934" w:author="Rachel Brooke Katz" w:date="2022-10-19T11:25:00Z">
        <w:r w:rsidR="00A436CF">
          <w:rPr>
            <w:rFonts w:cstheme="minorHAnsi"/>
          </w:rPr>
          <w:t>taken to signify</w:t>
        </w:r>
      </w:ins>
      <w:del w:id="935" w:author="Rachel Brooke Katz" w:date="2022-10-19T11:25:00Z">
        <w:r w:rsidRPr="00840A40" w:rsidDel="00A436CF">
          <w:rPr>
            <w:rFonts w:cstheme="minorHAnsi"/>
          </w:rPr>
          <w:delText>stands for</w:delText>
        </w:r>
      </w:del>
      <w:r w:rsidRPr="00840A40">
        <w:rPr>
          <w:rFonts w:cstheme="minorHAnsi"/>
        </w:rPr>
        <w:t xml:space="preserve"> the letter </w:t>
      </w:r>
      <w:r w:rsidRPr="00840A40">
        <w:rPr>
          <w:rFonts w:cstheme="minorHAnsi"/>
          <w:i/>
          <w:iCs/>
        </w:rPr>
        <w:t xml:space="preserve">yod </w:t>
      </w:r>
      <w:r w:rsidRPr="00840A40">
        <w:rPr>
          <w:rFonts w:cstheme="minorHAnsi"/>
        </w:rPr>
        <w:t>itself, or</w:t>
      </w:r>
      <w:ins w:id="936" w:author="Rachel Brooke Katz" w:date="2022-10-19T11:26:00Z">
        <w:r w:rsidR="00A436CF">
          <w:rPr>
            <w:rFonts w:cstheme="minorHAnsi"/>
          </w:rPr>
          <w:t>, alternatively</w:t>
        </w:r>
      </w:ins>
      <w:ins w:id="937" w:author="JA" w:date="2022-10-26T12:36:00Z">
        <w:r w:rsidR="00B93B59">
          <w:rPr>
            <w:rFonts w:cstheme="minorHAnsi"/>
          </w:rPr>
          <w:t>,</w:t>
        </w:r>
      </w:ins>
      <w:r w:rsidRPr="00840A40">
        <w:rPr>
          <w:rFonts w:cstheme="minorHAnsi"/>
        </w:rPr>
        <w:t xml:space="preserve"> the word can be </w:t>
      </w:r>
      <w:del w:id="938" w:author="Rachel Brooke Katz" w:date="2022-10-19T11:26:00Z">
        <w:r w:rsidRPr="00840A40" w:rsidDel="00A436CF">
          <w:rPr>
            <w:rFonts w:cstheme="minorHAnsi"/>
          </w:rPr>
          <w:delText xml:space="preserve">reanalyzed </w:delText>
        </w:r>
      </w:del>
      <w:ins w:id="939" w:author="Rachel Brooke Katz" w:date="2022-10-19T11:26:00Z">
        <w:r w:rsidR="00A436CF">
          <w:rPr>
            <w:rFonts w:cstheme="minorHAnsi"/>
          </w:rPr>
          <w:t>read</w:t>
        </w:r>
        <w:r w:rsidR="00A436CF" w:rsidRPr="00840A40">
          <w:rPr>
            <w:rFonts w:cstheme="minorHAnsi"/>
          </w:rPr>
          <w:t xml:space="preserve"> </w:t>
        </w:r>
      </w:ins>
      <w:r w:rsidRPr="00840A40">
        <w:rPr>
          <w:rFonts w:cstheme="minorHAnsi"/>
        </w:rPr>
        <w:t xml:space="preserve">as </w:t>
      </w:r>
      <w:ins w:id="940" w:author="Rachel Brooke Katz" w:date="2022-10-19T11:26:00Z">
        <w:r w:rsidR="00A436CF">
          <w:rPr>
            <w:rFonts w:cstheme="minorHAnsi"/>
          </w:rPr>
          <w:t xml:space="preserve">the </w:t>
        </w:r>
      </w:ins>
      <w:r w:rsidRPr="00840A40">
        <w:rPr>
          <w:rFonts w:cstheme="minorHAnsi"/>
        </w:rPr>
        <w:t xml:space="preserve">Aramaic </w:t>
      </w:r>
      <w:r w:rsidRPr="00840A40">
        <w:rPr>
          <w:rFonts w:cstheme="minorHAnsi"/>
          <w:i/>
          <w:iCs/>
        </w:rPr>
        <w:t>di</w:t>
      </w:r>
      <w:r w:rsidRPr="00840A40">
        <w:rPr>
          <w:rFonts w:cstheme="minorHAnsi"/>
        </w:rPr>
        <w:t xml:space="preserve">, meaning “that” or “which.” The Mantua edition read it the second way, such that the very subject of the homily, the letter </w:t>
      </w:r>
      <w:r w:rsidRPr="00840A40">
        <w:rPr>
          <w:rFonts w:cstheme="minorHAnsi"/>
          <w:i/>
          <w:iCs/>
        </w:rPr>
        <w:t>yod</w:t>
      </w:r>
      <w:r w:rsidRPr="00840A40">
        <w:rPr>
          <w:rFonts w:cstheme="minorHAnsi"/>
        </w:rPr>
        <w:t xml:space="preserve">, is confusingly not mentioned in this line. By reading the text this way, the Mantua edition (and </w:t>
      </w:r>
      <w:del w:id="941" w:author="Rachel Brooke Katz" w:date="2022-10-19T11:26:00Z">
        <w:r w:rsidRPr="00840A40" w:rsidDel="00A436CF">
          <w:rPr>
            <w:rFonts w:cstheme="minorHAnsi"/>
          </w:rPr>
          <w:delText xml:space="preserve">the </w:delText>
        </w:r>
      </w:del>
      <w:r w:rsidRPr="00840A40">
        <w:rPr>
          <w:rFonts w:cstheme="minorHAnsi"/>
        </w:rPr>
        <w:t>many others based on it) closes off all other interpretive possibilities, so that one comes away with an understanding that could not be more different from those of the other versions.</w:t>
      </w:r>
    </w:p>
    <w:p w14:paraId="783C6E2A" w14:textId="43E983A4" w:rsidR="002F00B5" w:rsidRPr="00840A40" w:rsidRDefault="002F00B5" w:rsidP="001B673F">
      <w:pPr>
        <w:spacing w:after="115" w:line="480" w:lineRule="auto"/>
        <w:rPr>
          <w:rFonts w:cstheme="minorHAnsi"/>
        </w:rPr>
      </w:pPr>
      <w:r w:rsidRPr="00840A40">
        <w:rPr>
          <w:rFonts w:cstheme="minorHAnsi"/>
        </w:rPr>
        <w:tab/>
        <w:t xml:space="preserve">With a difficult text like this, it’s very tempting to deploy </w:t>
      </w:r>
      <w:del w:id="942" w:author="Rachel Brooke Katz" w:date="2022-10-19T11:27:00Z">
        <w:r w:rsidRPr="00840A40" w:rsidDel="00A436CF">
          <w:rPr>
            <w:rFonts w:cstheme="minorHAnsi"/>
          </w:rPr>
          <w:delText>logic</w:delText>
        </w:r>
      </w:del>
      <w:ins w:id="943" w:author="Rachel Brooke Katz" w:date="2022-10-19T11:27:00Z">
        <w:r w:rsidR="00A436CF">
          <w:rPr>
            <w:rFonts w:cstheme="minorHAnsi"/>
          </w:rPr>
          <w:t>reasoning</w:t>
        </w:r>
      </w:ins>
      <w:r w:rsidRPr="00840A40">
        <w:rPr>
          <w:rFonts w:cstheme="minorHAnsi"/>
        </w:rPr>
        <w:t xml:space="preserve">, based on context, syntax, or semantics, on a word-by-word or sentence-by-sentence basis, to produce the “correct reading” of the entire passage. As a matter of fact, </w:t>
      </w:r>
      <w:ins w:id="944" w:author="Rachel Brooke Katz" w:date="2022-10-17T23:16:00Z">
        <w:r w:rsidR="00D53874">
          <w:rPr>
            <w:rFonts w:cstheme="minorHAnsi"/>
          </w:rPr>
          <w:t>o</w:t>
        </w:r>
      </w:ins>
      <w:del w:id="945" w:author="Rachel Brooke Katz" w:date="2022-10-17T23:16:00Z">
        <w:r w:rsidRPr="00840A40" w:rsidDel="00D53874">
          <w:rPr>
            <w:rFonts w:cstheme="minorHAnsi"/>
          </w:rPr>
          <w:delText>O</w:delText>
        </w:r>
      </w:del>
      <w:r w:rsidRPr="00840A40">
        <w:rPr>
          <w:rFonts w:cstheme="minorHAnsi"/>
        </w:rPr>
        <w:t>ver the centuries, learned copyists undoubtedly could not withstand the temptation and attempted to do precisely this</w:t>
      </w:r>
      <w:ins w:id="946" w:author="Rachel Brooke Katz" w:date="2022-10-19T11:28:00Z">
        <w:r w:rsidR="00A436CF">
          <w:rPr>
            <w:rFonts w:cstheme="minorHAnsi"/>
          </w:rPr>
          <w:t xml:space="preserve">; such that </w:t>
        </w:r>
      </w:ins>
      <w:ins w:id="947" w:author="Rachel Brooke Katz" w:date="2022-10-19T11:30:00Z">
        <w:r w:rsidR="00A436CF">
          <w:rPr>
            <w:rFonts w:cstheme="minorHAnsi"/>
          </w:rPr>
          <w:t>“</w:t>
        </w:r>
      </w:ins>
      <w:ins w:id="948" w:author="Rachel Brooke Katz" w:date="2022-10-19T11:28:00Z">
        <w:r w:rsidR="00A436CF">
          <w:rPr>
            <w:rFonts w:cstheme="minorHAnsi"/>
          </w:rPr>
          <w:t>reasoning</w:t>
        </w:r>
      </w:ins>
      <w:ins w:id="949" w:author="Rachel Brooke Katz" w:date="2022-10-19T11:30:00Z">
        <w:r w:rsidR="00A436CF">
          <w:rPr>
            <w:rFonts w:cstheme="minorHAnsi"/>
          </w:rPr>
          <w:t>”</w:t>
        </w:r>
      </w:ins>
      <w:ins w:id="950" w:author="Rachel Brooke Katz" w:date="2022-10-19T11:28:00Z">
        <w:r w:rsidR="00A436CF">
          <w:rPr>
            <w:rFonts w:cstheme="minorHAnsi"/>
          </w:rPr>
          <w:t xml:space="preserve"> may ultimately be responsible for the variation in readings</w:t>
        </w:r>
      </w:ins>
      <w:ins w:id="951" w:author="Rachel Brooke Katz" w:date="2022-10-19T11:29:00Z">
        <w:r w:rsidR="00A436CF">
          <w:rPr>
            <w:rFonts w:cstheme="minorHAnsi"/>
          </w:rPr>
          <w:t xml:space="preserve"> and </w:t>
        </w:r>
      </w:ins>
      <w:ins w:id="952" w:author="Rachel Brooke Katz" w:date="2022-10-19T11:30:00Z">
        <w:r w:rsidR="00A436CF">
          <w:rPr>
            <w:rFonts w:cstheme="minorHAnsi"/>
          </w:rPr>
          <w:t>“</w:t>
        </w:r>
      </w:ins>
      <w:ins w:id="953" w:author="Rachel Brooke Katz" w:date="2022-10-19T11:29:00Z">
        <w:r w:rsidR="00A436CF">
          <w:rPr>
            <w:rFonts w:cstheme="minorHAnsi"/>
          </w:rPr>
          <w:t>correction</w:t>
        </w:r>
      </w:ins>
      <w:ins w:id="954" w:author="Rachel Brooke Katz" w:date="2022-10-19T11:30:00Z">
        <w:r w:rsidR="00A436CF">
          <w:rPr>
            <w:rFonts w:cstheme="minorHAnsi"/>
          </w:rPr>
          <w:t>”</w:t>
        </w:r>
      </w:ins>
      <w:ins w:id="955" w:author="Rachel Brooke Katz" w:date="2022-10-19T11:29:00Z">
        <w:r w:rsidR="00A436CF">
          <w:rPr>
            <w:rFonts w:cstheme="minorHAnsi"/>
          </w:rPr>
          <w:t xml:space="preserve"> responsible for the variation in textual witnesses</w:t>
        </w:r>
      </w:ins>
      <w:r w:rsidRPr="00840A40">
        <w:rPr>
          <w:rFonts w:cstheme="minorHAnsi"/>
        </w:rPr>
        <w:t xml:space="preserve">. </w:t>
      </w:r>
      <w:del w:id="956" w:author="Rachel Brooke Katz" w:date="2022-10-19T11:30:00Z">
        <w:r w:rsidRPr="00840A40" w:rsidDel="00A436CF">
          <w:rPr>
            <w:rFonts w:cstheme="minorHAnsi"/>
          </w:rPr>
          <w:delText>The important takeaway</w:delText>
        </w:r>
      </w:del>
      <w:ins w:id="957" w:author="Rachel Brooke Katz" w:date="2022-10-19T11:30:00Z">
        <w:r w:rsidR="00A436CF">
          <w:rPr>
            <w:rFonts w:cstheme="minorHAnsi"/>
          </w:rPr>
          <w:t>What is most important for our purposes</w:t>
        </w:r>
      </w:ins>
      <w:r w:rsidRPr="00840A40">
        <w:rPr>
          <w:rFonts w:cstheme="minorHAnsi"/>
        </w:rPr>
        <w:t xml:space="preserve"> is that every single one of the witnesses in our possession takes the reader in a completely different direction, and this is </w:t>
      </w:r>
      <w:del w:id="958" w:author="Rachel Brooke Katz" w:date="2022-10-19T11:30:00Z">
        <w:r w:rsidRPr="00840A40" w:rsidDel="00A436CF">
          <w:rPr>
            <w:rFonts w:cstheme="minorHAnsi"/>
          </w:rPr>
          <w:delText xml:space="preserve">again </w:delText>
        </w:r>
      </w:del>
      <w:r w:rsidRPr="00840A40">
        <w:rPr>
          <w:rFonts w:cstheme="minorHAnsi"/>
        </w:rPr>
        <w:t xml:space="preserve">something that editors of Zoharic texts must take </w:t>
      </w:r>
      <w:del w:id="959" w:author="Rachel Brooke Katz" w:date="2022-10-19T11:31:00Z">
        <w:r w:rsidRPr="00840A40" w:rsidDel="00A436CF">
          <w:rPr>
            <w:rFonts w:cstheme="minorHAnsi"/>
          </w:rPr>
          <w:delText xml:space="preserve">note of </w:delText>
        </w:r>
      </w:del>
      <w:r w:rsidRPr="00840A40">
        <w:rPr>
          <w:rFonts w:cstheme="minorHAnsi"/>
        </w:rPr>
        <w:t>and make note of in their editions.</w:t>
      </w:r>
    </w:p>
    <w:p w14:paraId="415B26A3" w14:textId="77777777" w:rsidR="002F00B5" w:rsidRPr="00840A40" w:rsidRDefault="002F00B5" w:rsidP="001B673F">
      <w:pPr>
        <w:spacing w:after="115" w:line="480" w:lineRule="auto"/>
        <w:rPr>
          <w:rFonts w:cstheme="minorHAnsi"/>
        </w:rPr>
      </w:pPr>
    </w:p>
    <w:p w14:paraId="60E60BE9" w14:textId="77777777" w:rsidR="002F00B5" w:rsidRPr="00840A40" w:rsidRDefault="002F00B5" w:rsidP="001B673F">
      <w:pPr>
        <w:spacing w:after="115" w:line="480" w:lineRule="auto"/>
        <w:rPr>
          <w:rFonts w:cstheme="minorHAnsi"/>
        </w:rPr>
      </w:pPr>
      <w:r w:rsidRPr="00840A40">
        <w:rPr>
          <w:rFonts w:cstheme="minorHAnsi"/>
        </w:rPr>
        <w:t>[3] Parallel Hebrew and Aramaic Homilies</w:t>
      </w:r>
    </w:p>
    <w:p w14:paraId="7463DB88" w14:textId="52B4DDB8" w:rsidR="002F00B5" w:rsidRPr="00A436CF" w:rsidDel="00A436CF" w:rsidRDefault="002F00B5">
      <w:pPr>
        <w:shd w:val="clear" w:color="auto" w:fill="FFFFFF"/>
        <w:bidi/>
        <w:spacing w:line="480" w:lineRule="auto"/>
        <w:rPr>
          <w:del w:id="960" w:author="Rachel Brooke Katz" w:date="2022-10-19T11:44:00Z"/>
          <w:rFonts w:cstheme="minorHAnsi"/>
          <w:rtl/>
          <w:rPrChange w:id="961" w:author="Rachel Brooke Katz" w:date="2022-10-19T11:44:00Z">
            <w:rPr>
              <w:del w:id="962" w:author="Rachel Brooke Katz" w:date="2022-10-19T11:44:00Z"/>
              <w:rFonts w:eastAsia="Times New Roman" w:cstheme="minorHAnsi"/>
              <w:b/>
              <w:rtl/>
            </w:rPr>
          </w:rPrChange>
        </w:rPr>
        <w:pPrChange w:id="963" w:author="Rachel Brooke Katz" w:date="2022-10-19T11:44:00Z">
          <w:pPr>
            <w:shd w:val="clear" w:color="auto" w:fill="FFFFFF"/>
            <w:bidi/>
            <w:jc w:val="both"/>
          </w:pPr>
        </w:pPrChange>
      </w:pPr>
      <w:r w:rsidRPr="00840A40">
        <w:rPr>
          <w:rFonts w:cstheme="minorHAnsi"/>
        </w:rPr>
        <w:lastRenderedPageBreak/>
        <w:t xml:space="preserve">The previous examples touched on early translations of the </w:t>
      </w:r>
      <w:r w:rsidRPr="00A436CF">
        <w:rPr>
          <w:rFonts w:cstheme="minorHAnsi"/>
          <w:rPrChange w:id="964" w:author="Rachel Brooke Katz" w:date="2022-10-19T11:31:00Z">
            <w:rPr>
              <w:rFonts w:cstheme="minorHAnsi"/>
              <w:i/>
              <w:iCs/>
            </w:rPr>
          </w:rPrChange>
        </w:rPr>
        <w:t>Zohar</w:t>
      </w:r>
      <w:r w:rsidRPr="00840A40">
        <w:rPr>
          <w:rFonts w:cstheme="minorHAnsi"/>
        </w:rPr>
        <w:t xml:space="preserve"> into Hebrew and their </w:t>
      </w:r>
      <w:del w:id="965" w:author="Rachel Brooke Katz" w:date="2022-10-19T11:31:00Z">
        <w:r w:rsidRPr="00840A40" w:rsidDel="00A436CF">
          <w:rPr>
            <w:rFonts w:cstheme="minorHAnsi"/>
          </w:rPr>
          <w:delText xml:space="preserve">underexplored </w:delText>
        </w:r>
      </w:del>
      <w:ins w:id="966" w:author="Rachel Brooke Katz" w:date="2022-10-19T11:31:00Z">
        <w:r w:rsidR="00A436CF">
          <w:rPr>
            <w:rFonts w:cstheme="minorHAnsi"/>
          </w:rPr>
          <w:t>heretofore un</w:t>
        </w:r>
      </w:ins>
      <w:ins w:id="967" w:author="Rachel Brooke Katz" w:date="2022-10-19T11:32:00Z">
        <w:r w:rsidR="00A436CF">
          <w:rPr>
            <w:rFonts w:cstheme="minorHAnsi"/>
          </w:rPr>
          <w:t>acknowledged</w:t>
        </w:r>
      </w:ins>
      <w:ins w:id="968" w:author="Rachel Brooke Katz" w:date="2022-10-19T11:31:00Z">
        <w:r w:rsidR="00A436CF" w:rsidRPr="00840A40">
          <w:rPr>
            <w:rFonts w:cstheme="minorHAnsi"/>
          </w:rPr>
          <w:t xml:space="preserve"> </w:t>
        </w:r>
      </w:ins>
      <w:r w:rsidRPr="00840A40">
        <w:rPr>
          <w:rFonts w:cstheme="minorHAnsi"/>
        </w:rPr>
        <w:t xml:space="preserve">importance for </w:t>
      </w:r>
      <w:del w:id="969" w:author="Rachel Brooke Katz" w:date="2022-10-19T11:32:00Z">
        <w:r w:rsidRPr="00840A40" w:rsidDel="00A436CF">
          <w:rPr>
            <w:rFonts w:cstheme="minorHAnsi"/>
          </w:rPr>
          <w:delText xml:space="preserve">many aspects of </w:delText>
        </w:r>
      </w:del>
      <w:r w:rsidRPr="00840A40">
        <w:rPr>
          <w:rFonts w:cstheme="minorHAnsi"/>
        </w:rPr>
        <w:t xml:space="preserve">studying </w:t>
      </w:r>
      <w:del w:id="970" w:author="Rachel Brooke Katz" w:date="2022-10-19T11:32:00Z">
        <w:r w:rsidRPr="00840A40" w:rsidDel="00A436CF">
          <w:rPr>
            <w:rFonts w:cstheme="minorHAnsi"/>
          </w:rPr>
          <w:delText xml:space="preserve">its </w:delText>
        </w:r>
      </w:del>
      <w:ins w:id="971" w:author="Rachel Brooke Katz" w:date="2022-10-19T11:32:00Z">
        <w:r w:rsidR="00A436CF">
          <w:rPr>
            <w:rFonts w:cstheme="minorHAnsi"/>
          </w:rPr>
          <w:t>the Zohar’s</w:t>
        </w:r>
        <w:r w:rsidR="00A436CF" w:rsidRPr="00840A40">
          <w:rPr>
            <w:rFonts w:cstheme="minorHAnsi"/>
          </w:rPr>
          <w:t xml:space="preserve"> </w:t>
        </w:r>
      </w:ins>
      <w:r w:rsidRPr="00840A40">
        <w:rPr>
          <w:rFonts w:cstheme="minorHAnsi"/>
        </w:rPr>
        <w:t xml:space="preserve">text. The third and last example is dedicated to a different language problem: the so-called </w:t>
      </w:r>
      <w:commentRangeStart w:id="972"/>
      <w:commentRangeStart w:id="973"/>
      <w:r w:rsidRPr="00840A40">
        <w:rPr>
          <w:rFonts w:cstheme="minorHAnsi"/>
        </w:rPr>
        <w:t xml:space="preserve">Hebrew parallels to the </w:t>
      </w:r>
      <w:r w:rsidRPr="00A436CF">
        <w:rPr>
          <w:rFonts w:cstheme="minorHAnsi"/>
          <w:rPrChange w:id="974" w:author="Rachel Brooke Katz" w:date="2022-10-19T11:32:00Z">
            <w:rPr>
              <w:rFonts w:cstheme="minorHAnsi"/>
              <w:i/>
              <w:iCs/>
            </w:rPr>
          </w:rPrChange>
        </w:rPr>
        <w:t>Zohar</w:t>
      </w:r>
      <w:commentRangeEnd w:id="972"/>
      <w:r w:rsidRPr="00A436CF">
        <w:rPr>
          <w:rStyle w:val="CommentReference"/>
          <w:rFonts w:cstheme="minorHAnsi"/>
          <w:rtl/>
        </w:rPr>
        <w:commentReference w:id="972"/>
      </w:r>
      <w:commentRangeEnd w:id="973"/>
      <w:r w:rsidRPr="00A436CF">
        <w:rPr>
          <w:rStyle w:val="CommentReference"/>
          <w:rFonts w:cstheme="minorHAnsi"/>
          <w:rtl/>
        </w:rPr>
        <w:commentReference w:id="973"/>
      </w:r>
      <w:r w:rsidRPr="00840A40">
        <w:rPr>
          <w:rFonts w:cstheme="minorHAnsi"/>
        </w:rPr>
        <w:t xml:space="preserve">. </w:t>
      </w:r>
      <w:ins w:id="975" w:author="Rachel Brooke Katz" w:date="2022-10-17T23:22:00Z">
        <w:r w:rsidR="00611382">
          <w:rPr>
            <w:rFonts w:cstheme="minorHAnsi"/>
          </w:rPr>
          <w:t>These</w:t>
        </w:r>
      </w:ins>
      <w:ins w:id="976" w:author="Rachel Brooke Katz" w:date="2022-10-17T23:23:00Z">
        <w:r w:rsidR="00611382">
          <w:rPr>
            <w:rFonts w:cstheme="minorHAnsi"/>
          </w:rPr>
          <w:t xml:space="preserve"> texts are documented indirectly in </w:t>
        </w:r>
      </w:ins>
      <w:r w:rsidR="002275B4">
        <w:rPr>
          <w:rFonts w:cstheme="minorHAnsi"/>
        </w:rPr>
        <w:t>kabbalistic</w:t>
      </w:r>
      <w:ins w:id="977" w:author="Rachel Brooke Katz" w:date="2022-10-17T23:23:00Z">
        <w:r w:rsidR="00611382">
          <w:rPr>
            <w:rFonts w:cstheme="minorHAnsi"/>
          </w:rPr>
          <w:t xml:space="preserve"> </w:t>
        </w:r>
      </w:ins>
      <w:ins w:id="978" w:author="Rachel Brooke Katz" w:date="2022-10-17T23:24:00Z">
        <w:r w:rsidR="00611382">
          <w:rPr>
            <w:rFonts w:cstheme="minorHAnsi"/>
          </w:rPr>
          <w:t>compositions dating from the end of the 13</w:t>
        </w:r>
        <w:r w:rsidR="00611382" w:rsidRPr="00611382">
          <w:rPr>
            <w:rFonts w:cstheme="minorHAnsi"/>
            <w:vertAlign w:val="superscript"/>
            <w:rPrChange w:id="979" w:author="Rachel Brooke Katz" w:date="2022-10-17T23:24:00Z">
              <w:rPr>
                <w:rFonts w:cstheme="minorHAnsi"/>
              </w:rPr>
            </w:rPrChange>
          </w:rPr>
          <w:t>th</w:t>
        </w:r>
        <w:r w:rsidR="00611382">
          <w:rPr>
            <w:rFonts w:cstheme="minorHAnsi"/>
          </w:rPr>
          <w:t xml:space="preserve"> century</w:t>
        </w:r>
      </w:ins>
      <w:ins w:id="980" w:author="Rachel Brooke Katz" w:date="2022-10-17T23:25:00Z">
        <w:r w:rsidR="00611382">
          <w:rPr>
            <w:rFonts w:cstheme="minorHAnsi"/>
          </w:rPr>
          <w:t xml:space="preserve"> to the first half of the 14</w:t>
        </w:r>
        <w:r w:rsidR="00611382" w:rsidRPr="00611382">
          <w:rPr>
            <w:rFonts w:cstheme="minorHAnsi"/>
            <w:vertAlign w:val="superscript"/>
            <w:rPrChange w:id="981" w:author="Rachel Brooke Katz" w:date="2022-10-17T23:25:00Z">
              <w:rPr>
                <w:rFonts w:cstheme="minorHAnsi"/>
              </w:rPr>
            </w:rPrChange>
          </w:rPr>
          <w:t>th</w:t>
        </w:r>
        <w:r w:rsidR="00611382">
          <w:rPr>
            <w:rFonts w:cstheme="minorHAnsi"/>
          </w:rPr>
          <w:t xml:space="preserve"> century. In particular, they include: (1) </w:t>
        </w:r>
      </w:ins>
      <w:ins w:id="982" w:author="Rachel Brooke Katz" w:date="2022-10-17T23:26:00Z">
        <w:r w:rsidR="00611382">
          <w:rPr>
            <w:rFonts w:cstheme="minorHAnsi"/>
          </w:rPr>
          <w:t>early citations of the Zohar</w:t>
        </w:r>
      </w:ins>
      <w:ins w:id="983" w:author="Rachel Brooke Katz" w:date="2022-10-17T23:27:00Z">
        <w:r w:rsidR="00611382">
          <w:rPr>
            <w:rFonts w:cstheme="minorHAnsi"/>
          </w:rPr>
          <w:t xml:space="preserve"> in writings </w:t>
        </w:r>
      </w:ins>
      <w:ins w:id="984" w:author="Rachel Brooke Katz" w:date="2022-10-17T23:28:00Z">
        <w:r w:rsidR="00611382">
          <w:rPr>
            <w:rFonts w:cstheme="minorHAnsi"/>
          </w:rPr>
          <w:t>from the ostensible generation of the Zohar;</w:t>
        </w:r>
      </w:ins>
      <w:ins w:id="985" w:author="Rachel Brooke Katz" w:date="2022-10-19T11:43:00Z">
        <w:r w:rsidR="00A436CF">
          <w:rPr>
            <w:rStyle w:val="FootnoteReference"/>
            <w:rFonts w:cstheme="minorHAnsi"/>
          </w:rPr>
          <w:footnoteReference w:customMarkFollows="1" w:id="30"/>
          <w:t>15</w:t>
        </w:r>
      </w:ins>
      <w:ins w:id="1003" w:author="Rachel Brooke Katz" w:date="2022-10-17T23:28:00Z">
        <w:r w:rsidR="00611382">
          <w:rPr>
            <w:rFonts w:cstheme="minorHAnsi"/>
          </w:rPr>
          <w:t xml:space="preserve"> (2</w:t>
        </w:r>
      </w:ins>
      <w:ins w:id="1004" w:author="Rachel Brooke Katz" w:date="2022-10-17T23:29:00Z">
        <w:r w:rsidR="00611382">
          <w:rPr>
            <w:rFonts w:cstheme="minorHAnsi"/>
          </w:rPr>
          <w:t>) pioneering translations of Aramaic midrashim; chiefly the translations of R. David b. Judah the Pious</w:t>
        </w:r>
      </w:ins>
      <w:ins w:id="1005" w:author="Rachel Brooke Katz" w:date="2022-10-17T23:30:00Z">
        <w:r w:rsidR="00611382">
          <w:rPr>
            <w:rFonts w:cstheme="minorHAnsi"/>
          </w:rPr>
          <w:t>;</w:t>
        </w:r>
      </w:ins>
      <w:ins w:id="1006" w:author="Rachel Brooke Katz" w:date="2022-10-19T11:53:00Z">
        <w:r w:rsidR="00ED3C89">
          <w:rPr>
            <w:rStyle w:val="FootnoteReference"/>
            <w:rFonts w:cstheme="minorHAnsi"/>
          </w:rPr>
          <w:footnoteReference w:customMarkFollows="1" w:id="31"/>
          <w:t>16</w:t>
        </w:r>
      </w:ins>
      <w:ins w:id="1018" w:author="Rachel Brooke Katz" w:date="2022-10-17T23:30:00Z">
        <w:r w:rsidR="00611382">
          <w:rPr>
            <w:rFonts w:cstheme="minorHAnsi"/>
          </w:rPr>
          <w:t xml:space="preserve"> paraphrastic parallels in the writings of well-known aut</w:t>
        </w:r>
      </w:ins>
      <w:ins w:id="1019" w:author="Rachel Brooke Katz" w:date="2022-10-17T23:31:00Z">
        <w:r w:rsidR="00611382">
          <w:rPr>
            <w:rFonts w:cstheme="minorHAnsi"/>
          </w:rPr>
          <w:t>hors such as R. Moses b. Shem Tov de Leon</w:t>
        </w:r>
      </w:ins>
      <w:ins w:id="1020" w:author="Rachel Brooke Katz" w:date="2022-10-19T11:57:00Z">
        <w:r w:rsidR="00B662A5">
          <w:rPr>
            <w:rStyle w:val="FootnoteReference"/>
            <w:rFonts w:cstheme="minorHAnsi"/>
          </w:rPr>
          <w:footnoteReference w:customMarkFollows="1" w:id="32"/>
          <w:t>17</w:t>
        </w:r>
      </w:ins>
      <w:ins w:id="1027" w:author="Rachel Brooke Katz" w:date="2022-10-17T23:31:00Z">
        <w:r w:rsidR="00611382">
          <w:rPr>
            <w:rFonts w:cstheme="minorHAnsi"/>
          </w:rPr>
          <w:t xml:space="preserve"> and R. Isaac b. Solomon ibn Sahula;</w:t>
        </w:r>
      </w:ins>
      <w:ins w:id="1028" w:author="Rachel Brooke Katz" w:date="2022-10-19T11:57:00Z">
        <w:r w:rsidR="00B662A5">
          <w:rPr>
            <w:rStyle w:val="FootnoteReference"/>
            <w:rFonts w:cstheme="minorHAnsi"/>
          </w:rPr>
          <w:footnoteReference w:customMarkFollows="1" w:id="33"/>
          <w:t>18</w:t>
        </w:r>
      </w:ins>
      <w:ins w:id="1042" w:author="Rachel Brooke Katz" w:date="2022-10-17T23:31:00Z">
        <w:r w:rsidR="00611382">
          <w:rPr>
            <w:rFonts w:cstheme="minorHAnsi"/>
          </w:rPr>
          <w:t xml:space="preserve"> </w:t>
        </w:r>
      </w:ins>
      <w:ins w:id="1043" w:author="Rachel Brooke Katz" w:date="2022-10-17T23:32:00Z">
        <w:r w:rsidR="00611382">
          <w:rPr>
            <w:rFonts w:cstheme="minorHAnsi"/>
          </w:rPr>
          <w:t>poetic arrangements into Hebrew;</w:t>
        </w:r>
      </w:ins>
      <w:ins w:id="1044" w:author="Rachel Brooke Katz" w:date="2022-10-19T11:57:00Z">
        <w:r w:rsidR="00B662A5">
          <w:rPr>
            <w:rStyle w:val="FootnoteReference"/>
            <w:rFonts w:cstheme="minorHAnsi"/>
          </w:rPr>
          <w:footnoteReference w:customMarkFollows="1" w:id="34"/>
          <w:t>19</w:t>
        </w:r>
      </w:ins>
      <w:ins w:id="1052" w:author="Rachel Brooke Katz" w:date="2022-10-17T23:32:00Z">
        <w:r w:rsidR="00611382">
          <w:rPr>
            <w:rFonts w:cstheme="minorHAnsi"/>
          </w:rPr>
          <w:t xml:space="preserve"> </w:t>
        </w:r>
      </w:ins>
      <w:ins w:id="1053" w:author="Rachel Brooke Katz" w:date="2022-10-17T23:33:00Z">
        <w:r w:rsidR="00821E73">
          <w:rPr>
            <w:rFonts w:cstheme="minorHAnsi"/>
          </w:rPr>
          <w:t xml:space="preserve">imitations such as those of </w:t>
        </w:r>
      </w:ins>
      <w:ins w:id="1054" w:author="Rachel Brooke Katz" w:date="2022-10-17T23:34:00Z">
        <w:r w:rsidR="00821E73">
          <w:rPr>
            <w:rFonts w:cstheme="minorHAnsi"/>
          </w:rPr>
          <w:t xml:space="preserve">Joseph </w:t>
        </w:r>
      </w:ins>
      <w:ins w:id="1055" w:author="Rachel Brooke Katz" w:date="2022-10-19T11:57:00Z">
        <w:r w:rsidR="00B662A5">
          <w:rPr>
            <w:rFonts w:cstheme="minorHAnsi"/>
          </w:rPr>
          <w:t>Ange</w:t>
        </w:r>
      </w:ins>
      <w:ins w:id="1056" w:author="Rachel Brooke Katz" w:date="2022-10-17T23:39:00Z">
        <w:r w:rsidR="00821E73">
          <w:rPr>
            <w:rFonts w:cstheme="minorHAnsi"/>
          </w:rPr>
          <w:t>let,</w:t>
        </w:r>
      </w:ins>
      <w:ins w:id="1057" w:author="Rachel Brooke Katz" w:date="2022-10-19T11:58:00Z">
        <w:r w:rsidR="00B662A5">
          <w:rPr>
            <w:rStyle w:val="FootnoteReference"/>
            <w:rFonts w:cstheme="minorHAnsi"/>
          </w:rPr>
          <w:footnoteReference w:customMarkFollows="1" w:id="35"/>
          <w:t>20</w:t>
        </w:r>
      </w:ins>
      <w:ins w:id="1062" w:author="Rachel Brooke Katz" w:date="2022-10-17T23:40:00Z">
        <w:r w:rsidR="00821E73">
          <w:rPr>
            <w:rFonts w:cstheme="minorHAnsi"/>
          </w:rPr>
          <w:t xml:space="preserve"> the author known as Joseph of Shushan ha-</w:t>
        </w:r>
        <w:r w:rsidR="00821E73">
          <w:rPr>
            <w:rFonts w:cstheme="minorHAnsi"/>
          </w:rPr>
          <w:lastRenderedPageBreak/>
          <w:t>Birah,</w:t>
        </w:r>
      </w:ins>
      <w:ins w:id="1063" w:author="Rachel Brooke Katz" w:date="2022-10-19T11:58:00Z">
        <w:r w:rsidR="00B662A5">
          <w:rPr>
            <w:rStyle w:val="FootnoteReference"/>
            <w:rFonts w:cstheme="minorHAnsi"/>
          </w:rPr>
          <w:footnoteReference w:customMarkFollows="1" w:id="36"/>
          <w:t>21</w:t>
        </w:r>
      </w:ins>
      <w:ins w:id="1086" w:author="Rachel Brooke Katz" w:date="2022-10-17T23:40:00Z">
        <w:r w:rsidR="00821E73">
          <w:rPr>
            <w:rFonts w:cstheme="minorHAnsi"/>
          </w:rPr>
          <w:t xml:space="preserve"> or by the creators of the texts printed under the title “R</w:t>
        </w:r>
      </w:ins>
      <w:ins w:id="1087" w:author="Rachel Brooke Katz" w:date="2022-10-19T12:20:00Z">
        <w:r w:rsidR="00A460B8">
          <w:rPr>
            <w:rFonts w:cstheme="minorHAnsi"/>
          </w:rPr>
          <w:t>a</w:t>
        </w:r>
      </w:ins>
      <w:ins w:id="1088" w:author="Rachel Brooke Katz" w:date="2022-10-19T12:19:00Z">
        <w:r w:rsidR="00A460B8">
          <w:rPr>
            <w:rFonts w:cstheme="minorHAnsi"/>
          </w:rPr>
          <w:t>‘</w:t>
        </w:r>
      </w:ins>
      <w:ins w:id="1089" w:author="Rachel Brooke Katz" w:date="2022-10-17T23:40:00Z">
        <w:r w:rsidR="00821E73">
          <w:rPr>
            <w:rFonts w:cstheme="minorHAnsi"/>
          </w:rPr>
          <w:t>ayah</w:t>
        </w:r>
      </w:ins>
      <w:ins w:id="1090" w:author="Rachel Brooke Katz" w:date="2022-10-17T23:41:00Z">
        <w:r w:rsidR="00821E73">
          <w:rPr>
            <w:rFonts w:cstheme="minorHAnsi"/>
          </w:rPr>
          <w:t xml:space="preserve"> Mehemna,” or the Tiqqunei ha-Zohar,</w:t>
        </w:r>
      </w:ins>
      <w:ins w:id="1091" w:author="Rachel Brooke Katz" w:date="2022-10-19T11:58:00Z">
        <w:r w:rsidR="00B662A5">
          <w:rPr>
            <w:rStyle w:val="FootnoteReference"/>
            <w:rFonts w:cstheme="minorHAnsi"/>
          </w:rPr>
          <w:footnoteReference w:customMarkFollows="1" w:id="37"/>
          <w:t>22</w:t>
        </w:r>
      </w:ins>
      <w:ins w:id="1122" w:author="Rachel Brooke Katz" w:date="2022-10-17T23:41:00Z">
        <w:r w:rsidR="00821E73">
          <w:rPr>
            <w:rFonts w:cstheme="minorHAnsi"/>
          </w:rPr>
          <w:t xml:space="preserve"> </w:t>
        </w:r>
        <w:commentRangeStart w:id="1123"/>
        <w:r w:rsidR="00821E73">
          <w:rPr>
            <w:rFonts w:cstheme="minorHAnsi"/>
          </w:rPr>
          <w:t>and so on.</w:t>
        </w:r>
      </w:ins>
      <w:commentRangeStart w:id="1124"/>
      <w:commentRangeStart w:id="1125"/>
      <w:ins w:id="1126" w:author="Rachel Brooke Katz" w:date="2022-10-19T11:58:00Z">
        <w:r w:rsidR="00B662A5">
          <w:rPr>
            <w:rStyle w:val="FootnoteReference"/>
            <w:rFonts w:cstheme="minorHAnsi"/>
          </w:rPr>
          <w:footnoteReference w:customMarkFollows="1" w:id="38"/>
          <w:t>23</w:t>
        </w:r>
      </w:ins>
      <w:commentRangeEnd w:id="1124"/>
      <w:r w:rsidR="00620C07">
        <w:rPr>
          <w:rStyle w:val="CommentReference"/>
          <w:rFonts w:asciiTheme="minorHAnsi" w:hAnsiTheme="minorHAnsi" w:cstheme="minorBidi"/>
          <w:lang w:bidi="he-IL"/>
        </w:rPr>
        <w:commentReference w:id="1124"/>
      </w:r>
      <w:commentRangeEnd w:id="1125"/>
      <w:r w:rsidR="00350393">
        <w:rPr>
          <w:rStyle w:val="CommentReference"/>
          <w:rFonts w:asciiTheme="minorHAnsi" w:hAnsiTheme="minorHAnsi" w:cstheme="minorBidi"/>
          <w:lang w:bidi="he-IL"/>
        </w:rPr>
        <w:commentReference w:id="1125"/>
      </w:r>
      <w:del w:id="1164" w:author="Rachel Brooke Katz" w:date="2022-10-17T23:40:00Z">
        <w:r w:rsidRPr="00840A40" w:rsidDel="00821E73">
          <w:rPr>
            <w:rFonts w:cstheme="minorHAnsi"/>
          </w:rPr>
          <w:delText xml:space="preserve"> </w:delText>
        </w:r>
      </w:del>
      <w:del w:id="1165" w:author="Rachel Brooke Katz" w:date="2022-10-19T11:44:00Z">
        <w:r w:rsidRPr="008F20A1" w:rsidDel="00A436CF">
          <w:rPr>
            <w:rFonts w:eastAsia="Times New Roman" w:cstheme="minorHAnsi"/>
            <w:strike/>
            <w:rtl/>
            <w:lang w:bidi="he-IL"/>
            <w:rPrChange w:id="1166" w:author="Rachel Brooke Katz" w:date="2022-10-18T00:08:00Z">
              <w:rPr>
                <w:rFonts w:eastAsia="Times New Roman" w:cstheme="minorHAnsi"/>
                <w:rtl/>
              </w:rPr>
            </w:rPrChange>
          </w:rPr>
          <w:delText>טקסטים</w:delText>
        </w:r>
        <w:r w:rsidRPr="008F20A1" w:rsidDel="00A436CF">
          <w:rPr>
            <w:rFonts w:eastAsia="Times New Roman" w:cstheme="minorHAnsi"/>
            <w:strike/>
            <w:rtl/>
            <w:rPrChange w:id="1167" w:author="Rachel Brooke Katz" w:date="2022-10-18T00:08:00Z">
              <w:rPr>
                <w:rFonts w:eastAsia="Times New Roman" w:cstheme="minorHAnsi"/>
                <w:rtl/>
              </w:rPr>
            </w:rPrChange>
          </w:rPr>
          <w:delText xml:space="preserve"> </w:delText>
        </w:r>
        <w:r w:rsidRPr="008F20A1" w:rsidDel="00A436CF">
          <w:rPr>
            <w:rFonts w:eastAsia="Times New Roman" w:cstheme="minorHAnsi"/>
            <w:strike/>
            <w:rtl/>
            <w:lang w:bidi="he-IL"/>
            <w:rPrChange w:id="1168" w:author="Rachel Brooke Katz" w:date="2022-10-18T00:08:00Z">
              <w:rPr>
                <w:rFonts w:eastAsia="Times New Roman" w:cstheme="minorHAnsi"/>
                <w:rtl/>
              </w:rPr>
            </w:rPrChange>
          </w:rPr>
          <w:delText>כאלה</w:delText>
        </w:r>
        <w:r w:rsidRPr="008F20A1" w:rsidDel="00A436CF">
          <w:rPr>
            <w:rFonts w:eastAsia="Times New Roman" w:cstheme="minorHAnsi"/>
            <w:strike/>
            <w:rtl/>
            <w:rPrChange w:id="1169" w:author="Rachel Brooke Katz" w:date="2022-10-18T00:08:00Z">
              <w:rPr>
                <w:rFonts w:eastAsia="Times New Roman" w:cstheme="minorHAnsi"/>
                <w:rtl/>
              </w:rPr>
            </w:rPrChange>
          </w:rPr>
          <w:delText xml:space="preserve"> </w:delText>
        </w:r>
        <w:r w:rsidRPr="008F20A1" w:rsidDel="00A436CF">
          <w:rPr>
            <w:rFonts w:eastAsia="Times New Roman" w:cstheme="minorHAnsi"/>
            <w:strike/>
            <w:rtl/>
            <w:lang w:bidi="he-IL"/>
            <w:rPrChange w:id="1170" w:author="Rachel Brooke Katz" w:date="2022-10-18T00:08:00Z">
              <w:rPr>
                <w:rFonts w:eastAsia="Times New Roman" w:cstheme="minorHAnsi"/>
                <w:rtl/>
              </w:rPr>
            </w:rPrChange>
          </w:rPr>
          <w:delText>מתועדים</w:delText>
        </w:r>
        <w:r w:rsidRPr="008F20A1" w:rsidDel="00A436CF">
          <w:rPr>
            <w:rFonts w:eastAsia="Times New Roman" w:cstheme="minorHAnsi"/>
            <w:strike/>
            <w:rtl/>
            <w:rPrChange w:id="1171" w:author="Rachel Brooke Katz" w:date="2022-10-18T00:08:00Z">
              <w:rPr>
                <w:rFonts w:eastAsia="Times New Roman" w:cstheme="minorHAnsi"/>
                <w:rtl/>
              </w:rPr>
            </w:rPrChange>
          </w:rPr>
          <w:delText xml:space="preserve"> </w:delText>
        </w:r>
        <w:r w:rsidRPr="008F20A1" w:rsidDel="00A436CF">
          <w:rPr>
            <w:rFonts w:eastAsia="Times New Roman" w:cstheme="minorHAnsi"/>
            <w:strike/>
            <w:rtl/>
            <w:lang w:bidi="he-IL"/>
            <w:rPrChange w:id="1172" w:author="Rachel Brooke Katz" w:date="2022-10-18T00:08:00Z">
              <w:rPr>
                <w:rFonts w:eastAsia="Times New Roman" w:cstheme="minorHAnsi"/>
                <w:rtl/>
              </w:rPr>
            </w:rPrChange>
          </w:rPr>
          <w:delText>מכלי</w:delText>
        </w:r>
        <w:r w:rsidRPr="008F20A1" w:rsidDel="00A436CF">
          <w:rPr>
            <w:rFonts w:eastAsia="Times New Roman" w:cstheme="minorHAnsi"/>
            <w:strike/>
            <w:rtl/>
            <w:rPrChange w:id="1173" w:author="Rachel Brooke Katz" w:date="2022-10-18T00:08:00Z">
              <w:rPr>
                <w:rFonts w:eastAsia="Times New Roman" w:cstheme="minorHAnsi"/>
                <w:rtl/>
              </w:rPr>
            </w:rPrChange>
          </w:rPr>
          <w:delText xml:space="preserve"> </w:delText>
        </w:r>
        <w:r w:rsidRPr="008F20A1" w:rsidDel="00A436CF">
          <w:rPr>
            <w:rFonts w:eastAsia="Times New Roman" w:cstheme="minorHAnsi"/>
            <w:strike/>
            <w:rtl/>
            <w:lang w:bidi="he-IL"/>
            <w:rPrChange w:id="1174" w:author="Rachel Brooke Katz" w:date="2022-10-18T00:08:00Z">
              <w:rPr>
                <w:rFonts w:eastAsia="Times New Roman" w:cstheme="minorHAnsi"/>
                <w:rtl/>
              </w:rPr>
            </w:rPrChange>
          </w:rPr>
          <w:delText>שני</w:delText>
        </w:r>
        <w:r w:rsidRPr="008F20A1" w:rsidDel="00A436CF">
          <w:rPr>
            <w:rFonts w:eastAsia="Times New Roman" w:cstheme="minorHAnsi"/>
            <w:strike/>
            <w:rtl/>
            <w:rPrChange w:id="1175" w:author="Rachel Brooke Katz" w:date="2022-10-18T00:08:00Z">
              <w:rPr>
                <w:rFonts w:eastAsia="Times New Roman" w:cstheme="minorHAnsi"/>
                <w:rtl/>
              </w:rPr>
            </w:rPrChange>
          </w:rPr>
          <w:delText xml:space="preserve"> </w:delText>
        </w:r>
        <w:r w:rsidRPr="008F20A1" w:rsidDel="00A436CF">
          <w:rPr>
            <w:rFonts w:eastAsia="Times New Roman" w:cstheme="minorHAnsi"/>
            <w:strike/>
            <w:rtl/>
            <w:lang w:bidi="he-IL"/>
            <w:rPrChange w:id="1176" w:author="Rachel Brooke Katz" w:date="2022-10-18T00:08:00Z">
              <w:rPr>
                <w:rFonts w:eastAsia="Times New Roman" w:cstheme="minorHAnsi"/>
                <w:rtl/>
              </w:rPr>
            </w:rPrChange>
          </w:rPr>
          <w:delText>בתוך</w:delText>
        </w:r>
        <w:r w:rsidRPr="008F20A1" w:rsidDel="00A436CF">
          <w:rPr>
            <w:rFonts w:eastAsia="Times New Roman" w:cstheme="minorHAnsi"/>
            <w:strike/>
            <w:rtl/>
            <w:rPrChange w:id="1177" w:author="Rachel Brooke Katz" w:date="2022-10-18T00:08:00Z">
              <w:rPr>
                <w:rFonts w:eastAsia="Times New Roman" w:cstheme="minorHAnsi"/>
                <w:rtl/>
              </w:rPr>
            </w:rPrChange>
          </w:rPr>
          <w:delText xml:space="preserve"> </w:delText>
        </w:r>
        <w:r w:rsidRPr="008F20A1" w:rsidDel="00A436CF">
          <w:rPr>
            <w:rFonts w:eastAsia="Times New Roman" w:cstheme="minorHAnsi"/>
            <w:b/>
            <w:strike/>
            <w:rtl/>
            <w:lang w:bidi="he-IL"/>
            <w:rPrChange w:id="1178" w:author="Rachel Brooke Katz" w:date="2022-10-18T00:08:00Z">
              <w:rPr>
                <w:rFonts w:eastAsia="Times New Roman" w:cstheme="minorHAnsi"/>
                <w:b/>
                <w:rtl/>
              </w:rPr>
            </w:rPrChange>
          </w:rPr>
          <w:delText>חיבורים</w:delText>
        </w:r>
        <w:r w:rsidRPr="008F20A1" w:rsidDel="00A436CF">
          <w:rPr>
            <w:rFonts w:eastAsia="Times New Roman" w:cstheme="minorHAnsi"/>
            <w:b/>
            <w:strike/>
            <w:rtl/>
            <w:rPrChange w:id="1179"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80" w:author="Rachel Brooke Katz" w:date="2022-10-18T00:08:00Z">
              <w:rPr>
                <w:rFonts w:eastAsia="Times New Roman" w:cstheme="minorHAnsi"/>
                <w:b/>
                <w:rtl/>
              </w:rPr>
            </w:rPrChange>
          </w:rPr>
          <w:delText>קבליים</w:delText>
        </w:r>
        <w:r w:rsidRPr="008F20A1" w:rsidDel="00A436CF">
          <w:rPr>
            <w:rFonts w:eastAsia="Times New Roman" w:cstheme="minorHAnsi"/>
            <w:b/>
            <w:strike/>
            <w:rtl/>
            <w:rPrChange w:id="1181"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82" w:author="Rachel Brooke Katz" w:date="2022-10-18T00:08:00Z">
              <w:rPr>
                <w:rFonts w:eastAsia="Times New Roman" w:cstheme="minorHAnsi"/>
                <w:b/>
                <w:rtl/>
              </w:rPr>
            </w:rPrChange>
          </w:rPr>
          <w:delText>מסוף</w:delText>
        </w:r>
        <w:r w:rsidRPr="008F20A1" w:rsidDel="00A436CF">
          <w:rPr>
            <w:rFonts w:eastAsia="Times New Roman" w:cstheme="minorHAnsi"/>
            <w:b/>
            <w:strike/>
            <w:rtl/>
            <w:rPrChange w:id="1183"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84" w:author="Rachel Brooke Katz" w:date="2022-10-18T00:08:00Z">
              <w:rPr>
                <w:rFonts w:eastAsia="Times New Roman" w:cstheme="minorHAnsi"/>
                <w:b/>
                <w:rtl/>
              </w:rPr>
            </w:rPrChange>
          </w:rPr>
          <w:delText>המאה</w:delText>
        </w:r>
        <w:r w:rsidRPr="008F20A1" w:rsidDel="00A436CF">
          <w:rPr>
            <w:rFonts w:eastAsia="Times New Roman" w:cstheme="minorHAnsi"/>
            <w:b/>
            <w:strike/>
            <w:rtl/>
            <w:rPrChange w:id="1185"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86" w:author="Rachel Brooke Katz" w:date="2022-10-18T00:08:00Z">
              <w:rPr>
                <w:rFonts w:eastAsia="Times New Roman" w:cstheme="minorHAnsi"/>
                <w:b/>
                <w:rtl/>
              </w:rPr>
            </w:rPrChange>
          </w:rPr>
          <w:delText>השלוש</w:delText>
        </w:r>
        <w:r w:rsidRPr="008F20A1" w:rsidDel="00A436CF">
          <w:rPr>
            <w:rFonts w:eastAsia="Times New Roman" w:cstheme="minorHAnsi"/>
            <w:b/>
            <w:strike/>
            <w:rtl/>
            <w:rPrChange w:id="1187" w:author="Rachel Brooke Katz" w:date="2022-10-18T00:08:00Z">
              <w:rPr>
                <w:rFonts w:eastAsia="Times New Roman" w:cstheme="minorHAnsi"/>
                <w:b/>
                <w:rtl/>
              </w:rPr>
            </w:rPrChange>
          </w:rPr>
          <w:delText>-</w:delText>
        </w:r>
        <w:r w:rsidRPr="008F20A1" w:rsidDel="00A436CF">
          <w:rPr>
            <w:rFonts w:eastAsia="Times New Roman" w:cstheme="minorHAnsi"/>
            <w:b/>
            <w:strike/>
            <w:rtl/>
            <w:lang w:bidi="he-IL"/>
            <w:rPrChange w:id="1188" w:author="Rachel Brooke Katz" w:date="2022-10-18T00:08:00Z">
              <w:rPr>
                <w:rFonts w:eastAsia="Times New Roman" w:cstheme="minorHAnsi"/>
                <w:b/>
                <w:rtl/>
              </w:rPr>
            </w:rPrChange>
          </w:rPr>
          <w:delText>עשרה</w:delText>
        </w:r>
        <w:r w:rsidRPr="008F20A1" w:rsidDel="00A436CF">
          <w:rPr>
            <w:rFonts w:eastAsia="Times New Roman" w:cstheme="minorHAnsi"/>
            <w:b/>
            <w:strike/>
            <w:rtl/>
            <w:rPrChange w:id="1189"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90" w:author="Rachel Brooke Katz" w:date="2022-10-18T00:08:00Z">
              <w:rPr>
                <w:rFonts w:eastAsia="Times New Roman" w:cstheme="minorHAnsi"/>
                <w:b/>
                <w:rtl/>
              </w:rPr>
            </w:rPrChange>
          </w:rPr>
          <w:delText>ומן</w:delText>
        </w:r>
        <w:r w:rsidRPr="008F20A1" w:rsidDel="00A436CF">
          <w:rPr>
            <w:rFonts w:eastAsia="Times New Roman" w:cstheme="minorHAnsi"/>
            <w:b/>
            <w:strike/>
            <w:rtl/>
            <w:rPrChange w:id="1191"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92" w:author="Rachel Brooke Katz" w:date="2022-10-18T00:08:00Z">
              <w:rPr>
                <w:rFonts w:eastAsia="Times New Roman" w:cstheme="minorHAnsi"/>
                <w:b/>
                <w:rtl/>
              </w:rPr>
            </w:rPrChange>
          </w:rPr>
          <w:delText>המחצית</w:delText>
        </w:r>
        <w:r w:rsidRPr="008F20A1" w:rsidDel="00A436CF">
          <w:rPr>
            <w:rFonts w:eastAsia="Times New Roman" w:cstheme="minorHAnsi"/>
            <w:b/>
            <w:strike/>
            <w:rtl/>
            <w:rPrChange w:id="1193"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94" w:author="Rachel Brooke Katz" w:date="2022-10-18T00:08:00Z">
              <w:rPr>
                <w:rFonts w:eastAsia="Times New Roman" w:cstheme="minorHAnsi"/>
                <w:b/>
                <w:rtl/>
              </w:rPr>
            </w:rPrChange>
          </w:rPr>
          <w:delText>הראשו</w:delText>
        </w:r>
        <w:r w:rsidRPr="008F20A1" w:rsidDel="00A436CF">
          <w:rPr>
            <w:rFonts w:eastAsia="Times New Roman" w:cstheme="minorHAnsi"/>
            <w:b/>
            <w:strike/>
            <w:rtl/>
            <w:rPrChange w:id="1195" w:author="Rachel Brooke Katz" w:date="2022-10-18T00:08:00Z">
              <w:rPr>
                <w:rFonts w:eastAsia="Times New Roman" w:cstheme="minorHAnsi"/>
                <w:b/>
                <w:rtl/>
              </w:rPr>
            </w:rPrChange>
          </w:rPr>
          <w:delText>נה של המאה הארבע-עשרה, ובהם בייחוד (1) ציטוטים מוקדמים</w:delText>
        </w:r>
        <w:r w:rsidRPr="008F20A1" w:rsidDel="00A436CF">
          <w:rPr>
            <w:rFonts w:eastAsia="Times New Roman" w:cstheme="minorHAnsi"/>
            <w:bCs/>
            <w:strike/>
            <w:rtl/>
            <w:rPrChange w:id="1196" w:author="Rachel Brooke Katz" w:date="2022-10-18T00:08:00Z">
              <w:rPr>
                <w:rFonts w:eastAsia="Times New Roman" w:cstheme="minorHAnsi"/>
                <w:bCs/>
                <w:rtl/>
              </w:rPr>
            </w:rPrChange>
          </w:rPr>
          <w:delText xml:space="preserve"> </w:delText>
        </w:r>
        <w:r w:rsidRPr="008F20A1" w:rsidDel="00A436CF">
          <w:rPr>
            <w:rFonts w:eastAsia="Times New Roman" w:cstheme="minorHAnsi"/>
            <w:b/>
            <w:strike/>
            <w:rtl/>
            <w:lang w:bidi="he-IL"/>
            <w:rPrChange w:id="1197" w:author="Rachel Brooke Katz" w:date="2022-10-18T00:08:00Z">
              <w:rPr>
                <w:rFonts w:eastAsia="Times New Roman" w:cstheme="minorHAnsi"/>
                <w:b/>
                <w:rtl/>
              </w:rPr>
            </w:rPrChange>
          </w:rPr>
          <w:delText>של</w:delText>
        </w:r>
        <w:r w:rsidRPr="008F20A1" w:rsidDel="00A436CF">
          <w:rPr>
            <w:rFonts w:eastAsia="Times New Roman" w:cstheme="minorHAnsi"/>
            <w:b/>
            <w:strike/>
            <w:rtl/>
            <w:rPrChange w:id="1198"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199" w:author="Rachel Brooke Katz" w:date="2022-10-18T00:08:00Z">
              <w:rPr>
                <w:rFonts w:eastAsia="Times New Roman" w:cstheme="minorHAnsi"/>
                <w:b/>
                <w:rtl/>
              </w:rPr>
            </w:rPrChange>
          </w:rPr>
          <w:delText>הזוהר</w:delText>
        </w:r>
        <w:r w:rsidRPr="008F20A1" w:rsidDel="00A436CF">
          <w:rPr>
            <w:rFonts w:eastAsia="Times New Roman" w:cstheme="minorHAnsi"/>
            <w:b/>
            <w:strike/>
            <w:rtl/>
            <w:rPrChange w:id="1200"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01" w:author="Rachel Brooke Katz" w:date="2022-10-18T00:08:00Z">
              <w:rPr>
                <w:rFonts w:eastAsia="Times New Roman" w:cstheme="minorHAnsi"/>
                <w:b/>
                <w:rtl/>
              </w:rPr>
            </w:rPrChange>
          </w:rPr>
          <w:delText>בכתבי</w:delText>
        </w:r>
        <w:r w:rsidRPr="008F20A1" w:rsidDel="00A436CF">
          <w:rPr>
            <w:rFonts w:eastAsia="Times New Roman" w:cstheme="minorHAnsi"/>
            <w:b/>
            <w:strike/>
            <w:rtl/>
            <w:rPrChange w:id="1202"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03" w:author="Rachel Brooke Katz" w:date="2022-10-18T00:08:00Z">
              <w:rPr>
                <w:rFonts w:eastAsia="Times New Roman" w:cstheme="minorHAnsi"/>
                <w:b/>
                <w:rtl/>
              </w:rPr>
            </w:rPrChange>
          </w:rPr>
          <w:delText>מחברים</w:delText>
        </w:r>
        <w:r w:rsidRPr="008F20A1" w:rsidDel="00A436CF">
          <w:rPr>
            <w:rFonts w:eastAsia="Times New Roman" w:cstheme="minorHAnsi"/>
            <w:b/>
            <w:strike/>
            <w:rtl/>
            <w:rPrChange w:id="1204"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05" w:author="Rachel Brooke Katz" w:date="2022-10-18T00:08:00Z">
              <w:rPr>
                <w:rFonts w:eastAsia="Times New Roman" w:cstheme="minorHAnsi"/>
                <w:b/>
                <w:rtl/>
              </w:rPr>
            </w:rPrChange>
          </w:rPr>
          <w:delText>מִדור</w:delText>
        </w:r>
        <w:r w:rsidRPr="008F20A1" w:rsidDel="00A436CF">
          <w:rPr>
            <w:rFonts w:eastAsia="Times New Roman" w:cstheme="minorHAnsi"/>
            <w:b/>
            <w:strike/>
            <w:rtl/>
            <w:rPrChange w:id="1206"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07" w:author="Rachel Brooke Katz" w:date="2022-10-18T00:08:00Z">
              <w:rPr>
                <w:rFonts w:eastAsia="Times New Roman" w:cstheme="minorHAnsi"/>
                <w:b/>
                <w:rtl/>
              </w:rPr>
            </w:rPrChange>
          </w:rPr>
          <w:delText>הופעתו</w:delText>
        </w:r>
        <w:r w:rsidRPr="008F20A1" w:rsidDel="00A436CF">
          <w:rPr>
            <w:rFonts w:eastAsia="Times New Roman" w:cstheme="minorHAnsi"/>
            <w:b/>
            <w:strike/>
            <w:rtl/>
            <w:rPrChange w:id="1208"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09" w:author="Rachel Brooke Katz" w:date="2022-10-18T00:08:00Z">
              <w:rPr>
                <w:rFonts w:eastAsia="Times New Roman" w:cstheme="minorHAnsi"/>
                <w:b/>
                <w:rtl/>
              </w:rPr>
            </w:rPrChange>
          </w:rPr>
          <w:delText>המשוערת</w:delText>
        </w:r>
        <w:r w:rsidRPr="008F20A1" w:rsidDel="00A436CF">
          <w:rPr>
            <w:rFonts w:eastAsia="Times New Roman" w:cstheme="minorHAnsi"/>
            <w:b/>
            <w:strike/>
            <w:rtl/>
            <w:rPrChange w:id="1210" w:author="Rachel Brooke Katz" w:date="2022-10-18T00:08:00Z">
              <w:rPr>
                <w:rFonts w:eastAsia="Times New Roman" w:cstheme="minorHAnsi"/>
                <w:b/>
                <w:rtl/>
              </w:rPr>
            </w:rPrChange>
          </w:rPr>
          <w:delText>;</w:delText>
        </w:r>
        <w:r w:rsidRPr="008F20A1" w:rsidDel="00A436CF">
          <w:rPr>
            <w:rStyle w:val="FootnoteReference"/>
            <w:rFonts w:cstheme="minorHAnsi"/>
            <w:strike/>
            <w:shd w:val="clear" w:color="auto" w:fill="FFFFFF" w:themeFill="background1"/>
            <w:rtl/>
            <w:rPrChange w:id="1211" w:author="Rachel Brooke Katz" w:date="2022-10-18T00:08:00Z">
              <w:rPr>
                <w:rStyle w:val="FootnoteReference"/>
                <w:rFonts w:cstheme="minorHAnsi"/>
                <w:shd w:val="clear" w:color="auto" w:fill="FFFFFF" w:themeFill="background1"/>
                <w:rtl/>
              </w:rPr>
            </w:rPrChange>
          </w:rPr>
          <w:footnoteReference w:id="39"/>
        </w:r>
        <w:r w:rsidRPr="008F20A1" w:rsidDel="00A436CF">
          <w:rPr>
            <w:rFonts w:eastAsia="Times New Roman" w:cstheme="minorHAnsi"/>
            <w:b/>
            <w:strike/>
            <w:rtl/>
            <w:rPrChange w:id="1214" w:author="Rachel Brooke Katz" w:date="2022-10-18T00:08:00Z">
              <w:rPr>
                <w:rFonts w:eastAsia="Times New Roman" w:cstheme="minorHAnsi"/>
                <w:b/>
                <w:rtl/>
              </w:rPr>
            </w:rPrChange>
          </w:rPr>
          <w:delText xml:space="preserve"> (2) </w:delText>
        </w:r>
        <w:r w:rsidRPr="008F20A1" w:rsidDel="00A436CF">
          <w:rPr>
            <w:rFonts w:eastAsia="Times New Roman" w:cstheme="minorHAnsi"/>
            <w:b/>
            <w:strike/>
            <w:rtl/>
            <w:rPrChange w:id="1215" w:author="Rachel Brooke Katz" w:date="2022-10-18T00:08:00Z">
              <w:rPr>
                <w:rFonts w:eastAsia="Times New Roman" w:cstheme="minorHAnsi"/>
                <w:b/>
                <w:rtl/>
              </w:rPr>
            </w:rPrChange>
          </w:rPr>
          <w:delText>תרגומים</w:delText>
        </w:r>
        <w:r w:rsidRPr="008F20A1" w:rsidDel="00A436CF">
          <w:rPr>
            <w:rFonts w:eastAsia="Times New Roman" w:cstheme="minorHAnsi"/>
            <w:bCs/>
            <w:strike/>
            <w:rtl/>
            <w:rPrChange w:id="1216" w:author="Rachel Brooke Katz" w:date="2022-10-18T00:08:00Z">
              <w:rPr>
                <w:rFonts w:eastAsia="Times New Roman" w:cstheme="minorHAnsi"/>
                <w:bCs/>
                <w:rtl/>
              </w:rPr>
            </w:rPrChange>
          </w:rPr>
          <w:delText xml:space="preserve"> </w:delText>
        </w:r>
        <w:r w:rsidRPr="008F20A1" w:rsidDel="00A436CF">
          <w:rPr>
            <w:rFonts w:eastAsia="Times New Roman" w:cstheme="minorHAnsi"/>
            <w:b/>
            <w:strike/>
            <w:rtl/>
            <w:lang w:bidi="he-IL"/>
            <w:rPrChange w:id="1217" w:author="Rachel Brooke Katz" w:date="2022-10-18T00:08:00Z">
              <w:rPr>
                <w:rFonts w:eastAsia="Times New Roman" w:cstheme="minorHAnsi"/>
                <w:b/>
                <w:rtl/>
              </w:rPr>
            </w:rPrChange>
          </w:rPr>
          <w:delText>חלוציים</w:delText>
        </w:r>
        <w:r w:rsidRPr="008F20A1" w:rsidDel="00A436CF">
          <w:rPr>
            <w:rFonts w:eastAsia="Times New Roman" w:cstheme="minorHAnsi"/>
            <w:b/>
            <w:strike/>
            <w:rtl/>
            <w:rPrChange w:id="1218"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19" w:author="Rachel Brooke Katz" w:date="2022-10-18T00:08:00Z">
              <w:rPr>
                <w:rFonts w:eastAsia="Times New Roman" w:cstheme="minorHAnsi"/>
                <w:b/>
                <w:rtl/>
              </w:rPr>
            </w:rPrChange>
          </w:rPr>
          <w:delText>למדרשות</w:delText>
        </w:r>
        <w:r w:rsidRPr="008F20A1" w:rsidDel="00A436CF">
          <w:rPr>
            <w:rFonts w:eastAsia="Times New Roman" w:cstheme="minorHAnsi"/>
            <w:b/>
            <w:strike/>
            <w:rtl/>
            <w:rPrChange w:id="1220"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21" w:author="Rachel Brooke Katz" w:date="2022-10-18T00:08:00Z">
              <w:rPr>
                <w:rFonts w:eastAsia="Times New Roman" w:cstheme="minorHAnsi"/>
                <w:b/>
                <w:rtl/>
              </w:rPr>
            </w:rPrChange>
          </w:rPr>
          <w:delText>הארמיים</w:delText>
        </w:r>
        <w:r w:rsidRPr="008F20A1" w:rsidDel="00A436CF">
          <w:rPr>
            <w:rFonts w:eastAsia="Times New Roman" w:cstheme="minorHAnsi"/>
            <w:b/>
            <w:strike/>
            <w:rtl/>
            <w:rPrChange w:id="1222"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23" w:author="Rachel Brooke Katz" w:date="2022-10-18T00:08:00Z">
              <w:rPr>
                <w:rFonts w:eastAsia="Times New Roman" w:cstheme="minorHAnsi"/>
                <w:b/>
                <w:rtl/>
              </w:rPr>
            </w:rPrChange>
          </w:rPr>
          <w:delText>ובראשם</w:delText>
        </w:r>
        <w:r w:rsidRPr="008F20A1" w:rsidDel="00A436CF">
          <w:rPr>
            <w:rFonts w:eastAsia="Times New Roman" w:cstheme="minorHAnsi"/>
            <w:b/>
            <w:strike/>
            <w:rtl/>
            <w:rPrChange w:id="1224"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25" w:author="Rachel Brooke Katz" w:date="2022-10-18T00:08:00Z">
              <w:rPr>
                <w:rFonts w:eastAsia="Times New Roman" w:cstheme="minorHAnsi"/>
                <w:b/>
                <w:rtl/>
              </w:rPr>
            </w:rPrChange>
          </w:rPr>
          <w:delText>תרגומיו</w:delText>
        </w:r>
        <w:r w:rsidRPr="008F20A1" w:rsidDel="00A436CF">
          <w:rPr>
            <w:rFonts w:eastAsia="Times New Roman" w:cstheme="minorHAnsi"/>
            <w:b/>
            <w:strike/>
            <w:rtl/>
            <w:rPrChange w:id="1226"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27" w:author="Rachel Brooke Katz" w:date="2022-10-18T00:08:00Z">
              <w:rPr>
                <w:rFonts w:eastAsia="Times New Roman" w:cstheme="minorHAnsi"/>
                <w:b/>
                <w:rtl/>
              </w:rPr>
            </w:rPrChange>
          </w:rPr>
          <w:delText>של</w:delText>
        </w:r>
        <w:r w:rsidRPr="008F20A1" w:rsidDel="00A436CF">
          <w:rPr>
            <w:rFonts w:eastAsia="Times New Roman" w:cstheme="minorHAnsi"/>
            <w:b/>
            <w:strike/>
            <w:rtl/>
            <w:rPrChange w:id="1228"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29" w:author="Rachel Brooke Katz" w:date="2022-10-18T00:08:00Z">
              <w:rPr>
                <w:rFonts w:eastAsia="Times New Roman" w:cstheme="minorHAnsi"/>
                <w:b/>
                <w:rtl/>
              </w:rPr>
            </w:rPrChange>
          </w:rPr>
          <w:delText>ר</w:delText>
        </w:r>
        <w:r w:rsidRPr="008F20A1" w:rsidDel="00A436CF">
          <w:rPr>
            <w:rFonts w:eastAsia="Times New Roman" w:cstheme="minorHAnsi"/>
            <w:b/>
            <w:strike/>
            <w:rtl/>
            <w:rPrChange w:id="1230"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rPrChange w:id="1231" w:author="Rachel Brooke Katz" w:date="2022-10-18T00:08:00Z">
              <w:rPr>
                <w:rFonts w:eastAsia="Times New Roman" w:cstheme="minorHAnsi"/>
                <w:b/>
                <w:rtl/>
              </w:rPr>
            </w:rPrChange>
          </w:rPr>
          <w:delText>דוד בן יהודה החסיד,</w:delText>
        </w:r>
        <w:r w:rsidRPr="008F20A1" w:rsidDel="00A436CF">
          <w:rPr>
            <w:rStyle w:val="FootnoteReference"/>
            <w:rFonts w:cstheme="minorHAnsi"/>
            <w:strike/>
            <w:sz w:val="18"/>
            <w:shd w:val="clear" w:color="auto" w:fill="FFFFFF" w:themeFill="background1"/>
            <w:rtl/>
            <w:rPrChange w:id="1232" w:author="Rachel Brooke Katz" w:date="2022-10-18T00:08:00Z">
              <w:rPr>
                <w:rStyle w:val="FootnoteReference"/>
                <w:rFonts w:cstheme="minorHAnsi"/>
                <w:sz w:val="18"/>
                <w:shd w:val="clear" w:color="auto" w:fill="FFFFFF" w:themeFill="background1"/>
                <w:rtl/>
              </w:rPr>
            </w:rPrChange>
          </w:rPr>
          <w:footnoteReference w:id="40"/>
        </w:r>
        <w:r w:rsidRPr="008F20A1" w:rsidDel="00A436CF">
          <w:rPr>
            <w:rFonts w:eastAsia="Times New Roman" w:cstheme="minorHAnsi"/>
            <w:b/>
            <w:strike/>
            <w:rtl/>
            <w:rPrChange w:id="1235"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36" w:author="Rachel Brooke Katz" w:date="2022-10-18T00:08:00Z">
              <w:rPr>
                <w:rFonts w:eastAsia="Times New Roman" w:cstheme="minorHAnsi"/>
                <w:b/>
                <w:rtl/>
              </w:rPr>
            </w:rPrChange>
          </w:rPr>
          <w:delText>הקבלות</w:delText>
        </w:r>
        <w:r w:rsidRPr="008F20A1" w:rsidDel="00A436CF">
          <w:rPr>
            <w:rFonts w:eastAsia="Times New Roman" w:cstheme="minorHAnsi"/>
            <w:b/>
            <w:strike/>
            <w:rtl/>
            <w:rPrChange w:id="1237"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38" w:author="Rachel Brooke Katz" w:date="2022-10-18T00:08:00Z">
              <w:rPr>
                <w:rFonts w:eastAsia="Times New Roman" w:cstheme="minorHAnsi"/>
                <w:b/>
                <w:rtl/>
              </w:rPr>
            </w:rPrChange>
          </w:rPr>
          <w:delText>פרפרסטיות</w:delText>
        </w:r>
        <w:r w:rsidRPr="008F20A1" w:rsidDel="00A436CF">
          <w:rPr>
            <w:rFonts w:eastAsia="Times New Roman" w:cstheme="minorHAnsi"/>
            <w:bCs/>
            <w:strike/>
            <w:rtl/>
            <w:rPrChange w:id="1239" w:author="Rachel Brooke Katz" w:date="2022-10-18T00:08:00Z">
              <w:rPr>
                <w:rFonts w:eastAsia="Times New Roman" w:cstheme="minorHAnsi"/>
                <w:bCs/>
                <w:rtl/>
              </w:rPr>
            </w:rPrChange>
          </w:rPr>
          <w:delText xml:space="preserve"> </w:delText>
        </w:r>
        <w:r w:rsidRPr="008F20A1" w:rsidDel="00A436CF">
          <w:rPr>
            <w:rFonts w:eastAsia="Times New Roman" w:cstheme="minorHAnsi"/>
            <w:b/>
            <w:strike/>
            <w:rtl/>
            <w:lang w:bidi="he-IL"/>
            <w:rPrChange w:id="1240" w:author="Rachel Brooke Katz" w:date="2022-10-18T00:08:00Z">
              <w:rPr>
                <w:rFonts w:eastAsia="Times New Roman" w:cstheme="minorHAnsi"/>
                <w:b/>
                <w:rtl/>
              </w:rPr>
            </w:rPrChange>
          </w:rPr>
          <w:delText>בכ</w:delText>
        </w:r>
        <w:r w:rsidRPr="008F20A1" w:rsidDel="00A436CF">
          <w:rPr>
            <w:rFonts w:eastAsia="Times New Roman" w:cstheme="minorHAnsi"/>
            <w:b/>
            <w:strike/>
            <w:rtl/>
            <w:rPrChange w:id="1241" w:author="Rachel Brooke Katz" w:date="2022-10-18T00:08:00Z">
              <w:rPr>
                <w:rFonts w:eastAsia="Times New Roman" w:cstheme="minorHAnsi"/>
                <w:b/>
                <w:rtl/>
              </w:rPr>
            </w:rPrChange>
          </w:rPr>
          <w:delText>תביהם של מחברים ידועים, כגון ר' משה בן שם טוב די ליאון</w:delText>
        </w:r>
        <w:r w:rsidRPr="008F20A1" w:rsidDel="00A436CF">
          <w:rPr>
            <w:rStyle w:val="FootnoteReference"/>
            <w:rFonts w:eastAsia="Times New Roman" w:cstheme="minorHAnsi"/>
            <w:b/>
            <w:strike/>
            <w:rtl/>
            <w:rPrChange w:id="1242" w:author="Rachel Brooke Katz" w:date="2022-10-18T00:08:00Z">
              <w:rPr>
                <w:rStyle w:val="FootnoteReference"/>
                <w:rFonts w:eastAsia="Times New Roman" w:cstheme="minorHAnsi"/>
                <w:b/>
                <w:rtl/>
              </w:rPr>
            </w:rPrChange>
          </w:rPr>
          <w:footnoteReference w:id="41"/>
        </w:r>
        <w:r w:rsidRPr="008F20A1" w:rsidDel="00A436CF">
          <w:rPr>
            <w:rFonts w:eastAsia="Times New Roman" w:cstheme="minorHAnsi"/>
            <w:b/>
            <w:strike/>
            <w:rtl/>
            <w:rPrChange w:id="1245"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46" w:author="Rachel Brooke Katz" w:date="2022-10-18T00:08:00Z">
              <w:rPr>
                <w:rFonts w:eastAsia="Times New Roman" w:cstheme="minorHAnsi"/>
                <w:b/>
                <w:rtl/>
              </w:rPr>
            </w:rPrChange>
          </w:rPr>
          <w:delText>ור</w:delText>
        </w:r>
        <w:r w:rsidRPr="008F20A1" w:rsidDel="00A436CF">
          <w:rPr>
            <w:rFonts w:eastAsia="Times New Roman" w:cstheme="minorHAnsi"/>
            <w:b/>
            <w:strike/>
            <w:rtl/>
            <w:rPrChange w:id="1247" w:author="Rachel Brooke Katz" w:date="2022-10-18T00:08:00Z">
              <w:rPr>
                <w:rFonts w:eastAsia="Times New Roman" w:cstheme="minorHAnsi"/>
                <w:b/>
                <w:rtl/>
              </w:rPr>
            </w:rPrChange>
          </w:rPr>
          <w:delText>' יצחק בן שלמה ן' סהולה;</w:delText>
        </w:r>
        <w:r w:rsidRPr="008F20A1" w:rsidDel="00A436CF">
          <w:rPr>
            <w:rStyle w:val="FootnoteReference"/>
            <w:rFonts w:eastAsia="Times New Roman" w:cstheme="minorHAnsi"/>
            <w:b/>
            <w:strike/>
            <w:rtl/>
            <w:rPrChange w:id="1248" w:author="Rachel Brooke Katz" w:date="2022-10-18T00:08:00Z">
              <w:rPr>
                <w:rStyle w:val="FootnoteReference"/>
                <w:rFonts w:eastAsia="Times New Roman" w:cstheme="minorHAnsi"/>
                <w:b/>
                <w:rtl/>
              </w:rPr>
            </w:rPrChange>
          </w:rPr>
          <w:footnoteReference w:id="42"/>
        </w:r>
        <w:r w:rsidRPr="008F20A1" w:rsidDel="00A436CF">
          <w:rPr>
            <w:rFonts w:eastAsia="Times New Roman" w:cstheme="minorHAnsi"/>
            <w:b/>
            <w:strike/>
            <w:rtl/>
            <w:rPrChange w:id="1251"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52" w:author="Rachel Brooke Katz" w:date="2022-10-18T00:08:00Z">
              <w:rPr>
                <w:rFonts w:eastAsia="Times New Roman" w:cstheme="minorHAnsi"/>
                <w:b/>
                <w:rtl/>
              </w:rPr>
            </w:rPrChange>
          </w:rPr>
          <w:delText>עיבודים</w:delText>
        </w:r>
        <w:r w:rsidRPr="008F20A1" w:rsidDel="00A436CF">
          <w:rPr>
            <w:rFonts w:eastAsia="Times New Roman" w:cstheme="minorHAnsi"/>
            <w:b/>
            <w:strike/>
            <w:rtl/>
            <w:rPrChange w:id="1253"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54" w:author="Rachel Brooke Katz" w:date="2022-10-18T00:08:00Z">
              <w:rPr>
                <w:rFonts w:eastAsia="Times New Roman" w:cstheme="minorHAnsi"/>
                <w:b/>
                <w:rtl/>
              </w:rPr>
            </w:rPrChange>
          </w:rPr>
          <w:delText>מליציים</w:delText>
        </w:r>
        <w:r w:rsidRPr="008F20A1" w:rsidDel="00A436CF">
          <w:rPr>
            <w:rFonts w:eastAsia="Times New Roman" w:cstheme="minorHAnsi"/>
            <w:b/>
            <w:strike/>
            <w:rtl/>
            <w:rPrChange w:id="1255"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56" w:author="Rachel Brooke Katz" w:date="2022-10-18T00:08:00Z">
              <w:rPr>
                <w:rFonts w:eastAsia="Times New Roman" w:cstheme="minorHAnsi"/>
                <w:b/>
                <w:rtl/>
              </w:rPr>
            </w:rPrChange>
          </w:rPr>
          <w:delText>בעברית</w:delText>
        </w:r>
        <w:r w:rsidRPr="008F20A1" w:rsidDel="00A436CF">
          <w:rPr>
            <w:rFonts w:eastAsia="Times New Roman" w:cstheme="minorHAnsi"/>
            <w:b/>
            <w:strike/>
            <w:rtl/>
            <w:rPrChange w:id="1257" w:author="Rachel Brooke Katz" w:date="2022-10-18T00:08:00Z">
              <w:rPr>
                <w:rFonts w:eastAsia="Times New Roman" w:cstheme="minorHAnsi"/>
                <w:b/>
                <w:rtl/>
              </w:rPr>
            </w:rPrChange>
          </w:rPr>
          <w:delText>;</w:delText>
        </w:r>
        <w:r w:rsidRPr="008F20A1" w:rsidDel="00A436CF">
          <w:rPr>
            <w:rStyle w:val="FootnoteReference"/>
            <w:rFonts w:eastAsia="Times New Roman" w:cstheme="minorHAnsi"/>
            <w:b/>
            <w:strike/>
            <w:rtl/>
            <w:rPrChange w:id="1258" w:author="Rachel Brooke Katz" w:date="2022-10-18T00:08:00Z">
              <w:rPr>
                <w:rStyle w:val="FootnoteReference"/>
                <w:rFonts w:eastAsia="Times New Roman" w:cstheme="minorHAnsi"/>
                <w:b/>
                <w:rtl/>
              </w:rPr>
            </w:rPrChange>
          </w:rPr>
          <w:footnoteReference w:id="43"/>
        </w:r>
        <w:r w:rsidRPr="008F20A1" w:rsidDel="00A436CF">
          <w:rPr>
            <w:rFonts w:eastAsia="Times New Roman" w:cstheme="minorHAnsi"/>
            <w:b/>
            <w:strike/>
            <w:rtl/>
            <w:rPrChange w:id="1261"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62" w:author="Rachel Brooke Katz" w:date="2022-10-18T00:08:00Z">
              <w:rPr>
                <w:rFonts w:eastAsia="Times New Roman" w:cstheme="minorHAnsi"/>
                <w:b/>
                <w:rtl/>
              </w:rPr>
            </w:rPrChange>
          </w:rPr>
          <w:delText>כתיבה</w:delText>
        </w:r>
        <w:r w:rsidRPr="008F20A1" w:rsidDel="00A436CF">
          <w:rPr>
            <w:rFonts w:eastAsia="Times New Roman" w:cstheme="minorHAnsi"/>
            <w:b/>
            <w:strike/>
            <w:rtl/>
            <w:rPrChange w:id="1263" w:author="Rachel Brooke Katz" w:date="2022-10-18T00:08:00Z">
              <w:rPr>
                <w:rFonts w:eastAsia="Times New Roman" w:cstheme="minorHAnsi"/>
                <w:b/>
                <w:rtl/>
              </w:rPr>
            </w:rPrChange>
          </w:rPr>
          <w:delText xml:space="preserve"> "מחקה"</w:delText>
        </w:r>
        <w:r w:rsidRPr="008F20A1" w:rsidDel="00A436CF">
          <w:rPr>
            <w:rFonts w:eastAsia="Times New Roman" w:cstheme="minorHAnsi"/>
            <w:bCs/>
            <w:strike/>
            <w:rtl/>
            <w:rPrChange w:id="1264" w:author="Rachel Brooke Katz" w:date="2022-10-18T00:08:00Z">
              <w:rPr>
                <w:rFonts w:eastAsia="Times New Roman" w:cstheme="minorHAnsi"/>
                <w:bCs/>
                <w:rtl/>
              </w:rPr>
            </w:rPrChange>
          </w:rPr>
          <w:delText xml:space="preserve"> </w:delText>
        </w:r>
        <w:r w:rsidRPr="008F20A1" w:rsidDel="00A436CF">
          <w:rPr>
            <w:rFonts w:eastAsia="Times New Roman" w:cstheme="minorHAnsi"/>
            <w:b/>
            <w:strike/>
            <w:rtl/>
            <w:lang w:bidi="he-IL"/>
            <w:rPrChange w:id="1265" w:author="Rachel Brooke Katz" w:date="2022-10-18T00:08:00Z">
              <w:rPr>
                <w:rFonts w:eastAsia="Times New Roman" w:cstheme="minorHAnsi"/>
                <w:b/>
                <w:rtl/>
              </w:rPr>
            </w:rPrChange>
          </w:rPr>
          <w:delText>בידי</w:delText>
        </w:r>
        <w:r w:rsidRPr="008F20A1" w:rsidDel="00A436CF">
          <w:rPr>
            <w:rFonts w:eastAsia="Times New Roman" w:cstheme="minorHAnsi"/>
            <w:b/>
            <w:strike/>
            <w:rtl/>
            <w:rPrChange w:id="1266"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67" w:author="Rachel Brooke Katz" w:date="2022-10-18T00:08:00Z">
              <w:rPr>
                <w:rFonts w:eastAsia="Times New Roman" w:cstheme="minorHAnsi"/>
                <w:b/>
                <w:rtl/>
              </w:rPr>
            </w:rPrChange>
          </w:rPr>
          <w:delText>כותבים</w:delText>
        </w:r>
        <w:r w:rsidRPr="008F20A1" w:rsidDel="00A436CF">
          <w:rPr>
            <w:rFonts w:eastAsia="Times New Roman" w:cstheme="minorHAnsi"/>
            <w:b/>
            <w:strike/>
            <w:rtl/>
            <w:rPrChange w:id="1268"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69" w:author="Rachel Brooke Katz" w:date="2022-10-18T00:08:00Z">
              <w:rPr>
                <w:rFonts w:eastAsia="Times New Roman" w:cstheme="minorHAnsi"/>
                <w:b/>
                <w:rtl/>
              </w:rPr>
            </w:rPrChange>
          </w:rPr>
          <w:delText>כ</w:delText>
        </w:r>
        <w:r w:rsidRPr="008F20A1" w:rsidDel="00A436CF">
          <w:rPr>
            <w:rFonts w:cstheme="minorHAnsi"/>
            <w:strike/>
            <w:rtl/>
            <w:lang w:bidi="he-IL"/>
            <w:rPrChange w:id="1270" w:author="Rachel Brooke Katz" w:date="2022-10-18T00:08:00Z">
              <w:rPr>
                <w:rFonts w:cstheme="minorHAnsi"/>
                <w:rtl/>
              </w:rPr>
            </w:rPrChange>
          </w:rPr>
          <w:delText>ר</w:delText>
        </w:r>
        <w:r w:rsidRPr="008F20A1" w:rsidDel="00A436CF">
          <w:rPr>
            <w:rFonts w:cstheme="minorHAnsi"/>
            <w:strike/>
            <w:rtl/>
            <w:rPrChange w:id="1271" w:author="Rachel Brooke Katz" w:date="2022-10-18T00:08:00Z">
              <w:rPr>
                <w:rFonts w:cstheme="minorHAnsi"/>
                <w:rtl/>
              </w:rPr>
            </w:rPrChange>
          </w:rPr>
          <w:delText xml:space="preserve">' </w:delText>
        </w:r>
        <w:r w:rsidRPr="008F20A1" w:rsidDel="00A436CF">
          <w:rPr>
            <w:rFonts w:cstheme="minorHAnsi"/>
            <w:strike/>
            <w:rtl/>
            <w:rPrChange w:id="1272" w:author="Rachel Brooke Katz" w:date="2022-10-18T00:08:00Z">
              <w:rPr>
                <w:rFonts w:cstheme="minorHAnsi"/>
                <w:rtl/>
              </w:rPr>
            </w:rPrChange>
          </w:rPr>
          <w:delText>יוסף אנג'לט</w:delText>
        </w:r>
        <w:r w:rsidRPr="008F20A1" w:rsidDel="00A436CF">
          <w:rPr>
            <w:rStyle w:val="FootnoteReference"/>
            <w:rFonts w:cstheme="minorHAnsi"/>
            <w:strike/>
            <w:rtl/>
            <w:rPrChange w:id="1273" w:author="Rachel Brooke Katz" w:date="2022-10-18T00:08:00Z">
              <w:rPr>
                <w:rStyle w:val="FootnoteReference"/>
                <w:rFonts w:cstheme="minorHAnsi"/>
                <w:rtl/>
              </w:rPr>
            </w:rPrChange>
          </w:rPr>
          <w:footnoteReference w:id="44"/>
        </w:r>
        <w:r w:rsidRPr="008F20A1" w:rsidDel="00A436CF">
          <w:rPr>
            <w:rFonts w:cstheme="minorHAnsi"/>
            <w:strike/>
            <w:rtl/>
            <w:rPrChange w:id="1276" w:author="Rachel Brooke Katz" w:date="2022-10-18T00:08:00Z">
              <w:rPr>
                <w:rFonts w:cstheme="minorHAnsi"/>
                <w:rtl/>
              </w:rPr>
            </w:rPrChange>
          </w:rPr>
          <w:delText xml:space="preserve"> </w:delText>
        </w:r>
        <w:r w:rsidRPr="008F20A1" w:rsidDel="00A436CF">
          <w:rPr>
            <w:rFonts w:cstheme="minorHAnsi"/>
            <w:strike/>
            <w:rtl/>
            <w:lang w:bidi="he-IL"/>
            <w:rPrChange w:id="1277" w:author="Rachel Brooke Katz" w:date="2022-10-18T00:08:00Z">
              <w:rPr>
                <w:rFonts w:cstheme="minorHAnsi"/>
                <w:rtl/>
              </w:rPr>
            </w:rPrChange>
          </w:rPr>
          <w:delText>וכמחבר</w:delText>
        </w:r>
        <w:r w:rsidRPr="008F20A1" w:rsidDel="00A436CF">
          <w:rPr>
            <w:rFonts w:cstheme="minorHAnsi"/>
            <w:strike/>
            <w:rtl/>
            <w:rPrChange w:id="1278" w:author="Rachel Brooke Katz" w:date="2022-10-18T00:08:00Z">
              <w:rPr>
                <w:rFonts w:cstheme="minorHAnsi"/>
                <w:rtl/>
              </w:rPr>
            </w:rPrChange>
          </w:rPr>
          <w:delText xml:space="preserve"> </w:delText>
        </w:r>
        <w:r w:rsidRPr="008F20A1" w:rsidDel="00A436CF">
          <w:rPr>
            <w:rFonts w:cstheme="minorHAnsi"/>
            <w:strike/>
            <w:rtl/>
            <w:lang w:bidi="he-IL"/>
            <w:rPrChange w:id="1279" w:author="Rachel Brooke Katz" w:date="2022-10-18T00:08:00Z">
              <w:rPr>
                <w:rFonts w:cstheme="minorHAnsi"/>
                <w:rtl/>
              </w:rPr>
            </w:rPrChange>
          </w:rPr>
          <w:delText>המכונה</w:delText>
        </w:r>
        <w:r w:rsidRPr="008F20A1" w:rsidDel="00A436CF">
          <w:rPr>
            <w:rFonts w:cstheme="minorHAnsi"/>
            <w:strike/>
            <w:rtl/>
            <w:rPrChange w:id="1280" w:author="Rachel Brooke Katz" w:date="2022-10-18T00:08:00Z">
              <w:rPr>
                <w:rFonts w:cstheme="minorHAnsi"/>
                <w:rtl/>
              </w:rPr>
            </w:rPrChange>
          </w:rPr>
          <w:delText xml:space="preserve"> </w:delText>
        </w:r>
        <w:r w:rsidRPr="008F20A1" w:rsidDel="00A436CF">
          <w:rPr>
            <w:rFonts w:cstheme="minorHAnsi"/>
            <w:strike/>
            <w:rtl/>
            <w:lang w:bidi="he-IL"/>
            <w:rPrChange w:id="1281" w:author="Rachel Brooke Katz" w:date="2022-10-18T00:08:00Z">
              <w:rPr>
                <w:rFonts w:cstheme="minorHAnsi"/>
                <w:rtl/>
              </w:rPr>
            </w:rPrChange>
          </w:rPr>
          <w:delText>במחקר</w:delText>
        </w:r>
        <w:r w:rsidRPr="008F20A1" w:rsidDel="00A436CF">
          <w:rPr>
            <w:rFonts w:cstheme="minorHAnsi"/>
            <w:strike/>
            <w:rtl/>
            <w:rPrChange w:id="1282" w:author="Rachel Brooke Katz" w:date="2022-10-18T00:08:00Z">
              <w:rPr>
                <w:rFonts w:cstheme="minorHAnsi"/>
                <w:rtl/>
              </w:rPr>
            </w:rPrChange>
          </w:rPr>
          <w:delText xml:space="preserve"> </w:delText>
        </w:r>
        <w:r w:rsidRPr="008F20A1" w:rsidDel="00A436CF">
          <w:rPr>
            <w:rFonts w:cstheme="minorHAnsi"/>
            <w:strike/>
            <w:rtl/>
            <w:lang w:bidi="he-IL"/>
            <w:rPrChange w:id="1283" w:author="Rachel Brooke Katz" w:date="2022-10-18T00:08:00Z">
              <w:rPr>
                <w:rFonts w:cstheme="minorHAnsi"/>
                <w:rtl/>
              </w:rPr>
            </w:rPrChange>
          </w:rPr>
          <w:delText>יוסף</w:delText>
        </w:r>
        <w:r w:rsidRPr="008F20A1" w:rsidDel="00A436CF">
          <w:rPr>
            <w:rFonts w:cstheme="minorHAnsi"/>
            <w:strike/>
            <w:rtl/>
            <w:rPrChange w:id="1284" w:author="Rachel Brooke Katz" w:date="2022-10-18T00:08:00Z">
              <w:rPr>
                <w:rFonts w:cstheme="minorHAnsi"/>
                <w:rtl/>
              </w:rPr>
            </w:rPrChange>
          </w:rPr>
          <w:delText xml:space="preserve"> </w:delText>
        </w:r>
        <w:r w:rsidRPr="008F20A1" w:rsidDel="00A436CF">
          <w:rPr>
            <w:rFonts w:cstheme="minorHAnsi"/>
            <w:strike/>
            <w:rtl/>
            <w:lang w:bidi="he-IL"/>
            <w:rPrChange w:id="1285" w:author="Rachel Brooke Katz" w:date="2022-10-18T00:08:00Z">
              <w:rPr>
                <w:rFonts w:cstheme="minorHAnsi"/>
                <w:rtl/>
              </w:rPr>
            </w:rPrChange>
          </w:rPr>
          <w:delText>משושן</w:delText>
        </w:r>
        <w:r w:rsidRPr="008F20A1" w:rsidDel="00A436CF">
          <w:rPr>
            <w:rFonts w:cstheme="minorHAnsi"/>
            <w:strike/>
            <w:rtl/>
            <w:rPrChange w:id="1286" w:author="Rachel Brooke Katz" w:date="2022-10-18T00:08:00Z">
              <w:rPr>
                <w:rFonts w:cstheme="minorHAnsi"/>
                <w:rtl/>
              </w:rPr>
            </w:rPrChange>
          </w:rPr>
          <w:delText xml:space="preserve"> </w:delText>
        </w:r>
        <w:r w:rsidRPr="008F20A1" w:rsidDel="00A436CF">
          <w:rPr>
            <w:rFonts w:cstheme="minorHAnsi"/>
            <w:strike/>
            <w:rtl/>
            <w:lang w:bidi="he-IL"/>
            <w:rPrChange w:id="1287" w:author="Rachel Brooke Katz" w:date="2022-10-18T00:08:00Z">
              <w:rPr>
                <w:rFonts w:cstheme="minorHAnsi"/>
                <w:rtl/>
              </w:rPr>
            </w:rPrChange>
          </w:rPr>
          <w:delText>הבירה</w:delText>
        </w:r>
        <w:r w:rsidRPr="008F20A1" w:rsidDel="00A436CF">
          <w:rPr>
            <w:rStyle w:val="FootnoteReference"/>
            <w:rFonts w:cstheme="minorHAnsi"/>
            <w:strike/>
            <w:rtl/>
            <w:rPrChange w:id="1288" w:author="Rachel Brooke Katz" w:date="2022-10-18T00:08:00Z">
              <w:rPr>
                <w:rStyle w:val="FootnoteReference"/>
                <w:rFonts w:cstheme="minorHAnsi"/>
                <w:rtl/>
              </w:rPr>
            </w:rPrChange>
          </w:rPr>
          <w:footnoteReference w:id="45"/>
        </w:r>
        <w:r w:rsidRPr="008F20A1" w:rsidDel="00A436CF">
          <w:rPr>
            <w:rFonts w:cstheme="minorHAnsi"/>
            <w:strike/>
            <w:rtl/>
            <w:rPrChange w:id="1291" w:author="Rachel Brooke Katz" w:date="2022-10-18T00:08:00Z">
              <w:rPr>
                <w:rFonts w:cstheme="minorHAnsi"/>
                <w:rtl/>
              </w:rPr>
            </w:rPrChange>
          </w:rPr>
          <w:delText xml:space="preserve"> </w:delText>
        </w:r>
        <w:r w:rsidRPr="008F20A1" w:rsidDel="00A436CF">
          <w:rPr>
            <w:rFonts w:cstheme="minorHAnsi"/>
            <w:strike/>
            <w:rtl/>
            <w:lang w:bidi="he-IL"/>
            <w:rPrChange w:id="1292" w:author="Rachel Brooke Katz" w:date="2022-10-18T00:08:00Z">
              <w:rPr>
                <w:rFonts w:cstheme="minorHAnsi"/>
                <w:rtl/>
              </w:rPr>
            </w:rPrChange>
          </w:rPr>
          <w:delText>או</w:delText>
        </w:r>
        <w:r w:rsidRPr="008F20A1" w:rsidDel="00A436CF">
          <w:rPr>
            <w:rFonts w:cstheme="minorHAnsi"/>
            <w:strike/>
            <w:rtl/>
            <w:rPrChange w:id="1293" w:author="Rachel Brooke Katz" w:date="2022-10-18T00:08:00Z">
              <w:rPr>
                <w:rFonts w:cstheme="minorHAnsi"/>
                <w:rtl/>
              </w:rPr>
            </w:rPrChange>
          </w:rPr>
          <w:delText xml:space="preserve"> </w:delText>
        </w:r>
        <w:r w:rsidRPr="008F20A1" w:rsidDel="00A436CF">
          <w:rPr>
            <w:rFonts w:eastAsia="Times New Roman" w:cstheme="minorHAnsi"/>
            <w:b/>
            <w:strike/>
            <w:rtl/>
            <w:lang w:bidi="he-IL"/>
            <w:rPrChange w:id="1294" w:author="Rachel Brooke Katz" w:date="2022-10-18T00:08:00Z">
              <w:rPr>
                <w:rFonts w:eastAsia="Times New Roman" w:cstheme="minorHAnsi"/>
                <w:b/>
                <w:rtl/>
              </w:rPr>
            </w:rPrChange>
          </w:rPr>
          <w:delText>מאת</w:delText>
        </w:r>
        <w:r w:rsidRPr="008F20A1" w:rsidDel="00A436CF">
          <w:rPr>
            <w:rFonts w:eastAsia="Times New Roman" w:cstheme="minorHAnsi"/>
            <w:b/>
            <w:strike/>
            <w:rtl/>
            <w:rPrChange w:id="1295"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96" w:author="Rachel Brooke Katz" w:date="2022-10-18T00:08:00Z">
              <w:rPr>
                <w:rFonts w:eastAsia="Times New Roman" w:cstheme="minorHAnsi"/>
                <w:b/>
                <w:rtl/>
              </w:rPr>
            </w:rPrChange>
          </w:rPr>
          <w:delText>יוצרי</w:delText>
        </w:r>
        <w:r w:rsidRPr="008F20A1" w:rsidDel="00A436CF">
          <w:rPr>
            <w:rFonts w:eastAsia="Times New Roman" w:cstheme="minorHAnsi"/>
            <w:b/>
            <w:strike/>
            <w:rtl/>
            <w:rPrChange w:id="1297"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298" w:author="Rachel Brooke Katz" w:date="2022-10-18T00:08:00Z">
              <w:rPr>
                <w:rFonts w:eastAsia="Times New Roman" w:cstheme="minorHAnsi"/>
                <w:b/>
                <w:rtl/>
              </w:rPr>
            </w:rPrChange>
          </w:rPr>
          <w:delText>הטקסטים</w:delText>
        </w:r>
        <w:r w:rsidRPr="008F20A1" w:rsidDel="00A436CF">
          <w:rPr>
            <w:rFonts w:eastAsia="Times New Roman" w:cstheme="minorHAnsi"/>
            <w:b/>
            <w:strike/>
            <w:rtl/>
            <w:rPrChange w:id="1299"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300" w:author="Rachel Brooke Katz" w:date="2022-10-18T00:08:00Z">
              <w:rPr>
                <w:rFonts w:eastAsia="Times New Roman" w:cstheme="minorHAnsi"/>
                <w:b/>
                <w:rtl/>
              </w:rPr>
            </w:rPrChange>
          </w:rPr>
          <w:delText>שנדפסו</w:delText>
        </w:r>
        <w:r w:rsidRPr="008F20A1" w:rsidDel="00A436CF">
          <w:rPr>
            <w:rFonts w:eastAsia="Times New Roman" w:cstheme="minorHAnsi"/>
            <w:b/>
            <w:strike/>
            <w:rtl/>
            <w:rPrChange w:id="1301"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302" w:author="Rachel Brooke Katz" w:date="2022-10-18T00:08:00Z">
              <w:rPr>
                <w:rFonts w:eastAsia="Times New Roman" w:cstheme="minorHAnsi"/>
                <w:b/>
                <w:rtl/>
              </w:rPr>
            </w:rPrChange>
          </w:rPr>
          <w:delText>בשם</w:delText>
        </w:r>
        <w:r w:rsidRPr="008F20A1" w:rsidDel="00A436CF">
          <w:rPr>
            <w:rFonts w:eastAsia="Times New Roman" w:cstheme="minorHAnsi"/>
            <w:b/>
            <w:strike/>
            <w:rtl/>
            <w:rPrChange w:id="1303" w:author="Rachel Brooke Katz" w:date="2022-10-18T00:08:00Z">
              <w:rPr>
                <w:rFonts w:eastAsia="Times New Roman" w:cstheme="minorHAnsi"/>
                <w:b/>
                <w:rtl/>
              </w:rPr>
            </w:rPrChange>
          </w:rPr>
          <w:delText xml:space="preserve"> "רעיא מהימנא" (בצידי "ספר הזוהר") או ב"ספר תיקוני זהר"</w:delText>
        </w:r>
        <w:r w:rsidRPr="008F20A1" w:rsidDel="00A436CF">
          <w:rPr>
            <w:rStyle w:val="FootnoteReference"/>
            <w:rFonts w:cstheme="minorHAnsi"/>
            <w:strike/>
            <w:sz w:val="18"/>
            <w:rtl/>
            <w:rPrChange w:id="1304" w:author="Rachel Brooke Katz" w:date="2022-10-18T00:08:00Z">
              <w:rPr>
                <w:rStyle w:val="FootnoteReference"/>
                <w:rFonts w:cstheme="minorHAnsi"/>
                <w:sz w:val="18"/>
                <w:rtl/>
              </w:rPr>
            </w:rPrChange>
          </w:rPr>
          <w:footnoteReference w:id="46"/>
        </w:r>
        <w:r w:rsidRPr="008F20A1" w:rsidDel="00A436CF">
          <w:rPr>
            <w:rFonts w:eastAsia="Times New Roman" w:cstheme="minorHAnsi"/>
            <w:b/>
            <w:strike/>
            <w:rtl/>
            <w:rPrChange w:id="1307"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308" w:author="Rachel Brooke Katz" w:date="2022-10-18T00:08:00Z">
              <w:rPr>
                <w:rFonts w:eastAsia="Times New Roman" w:cstheme="minorHAnsi"/>
                <w:b/>
                <w:rtl/>
              </w:rPr>
            </w:rPrChange>
          </w:rPr>
          <w:delText>וכיוצא</w:delText>
        </w:r>
        <w:r w:rsidRPr="008F20A1" w:rsidDel="00A436CF">
          <w:rPr>
            <w:rFonts w:eastAsia="Times New Roman" w:cstheme="minorHAnsi"/>
            <w:b/>
            <w:strike/>
            <w:rtl/>
            <w:rPrChange w:id="1309" w:author="Rachel Brooke Katz" w:date="2022-10-18T00:08:00Z">
              <w:rPr>
                <w:rFonts w:eastAsia="Times New Roman" w:cstheme="minorHAnsi"/>
                <w:b/>
                <w:rtl/>
              </w:rPr>
            </w:rPrChange>
          </w:rPr>
          <w:delText xml:space="preserve"> </w:delText>
        </w:r>
        <w:r w:rsidRPr="008F20A1" w:rsidDel="00A436CF">
          <w:rPr>
            <w:rFonts w:eastAsia="Times New Roman" w:cstheme="minorHAnsi"/>
            <w:b/>
            <w:strike/>
            <w:rtl/>
            <w:lang w:bidi="he-IL"/>
            <w:rPrChange w:id="1310" w:author="Rachel Brooke Katz" w:date="2022-10-18T00:08:00Z">
              <w:rPr>
                <w:rFonts w:eastAsia="Times New Roman" w:cstheme="minorHAnsi"/>
                <w:b/>
                <w:rtl/>
              </w:rPr>
            </w:rPrChange>
          </w:rPr>
          <w:delText>באלה</w:delText>
        </w:r>
        <w:r w:rsidRPr="008F20A1" w:rsidDel="00A436CF">
          <w:rPr>
            <w:rFonts w:eastAsia="Times New Roman" w:cstheme="minorHAnsi"/>
            <w:b/>
            <w:strike/>
            <w:rtl/>
            <w:rPrChange w:id="1311" w:author="Rachel Brooke Katz" w:date="2022-10-18T00:08:00Z">
              <w:rPr>
                <w:rFonts w:eastAsia="Times New Roman" w:cstheme="minorHAnsi"/>
                <w:b/>
                <w:rtl/>
              </w:rPr>
            </w:rPrChange>
          </w:rPr>
          <w:delText>.</w:delText>
        </w:r>
        <w:r w:rsidRPr="008F20A1" w:rsidDel="00A436CF">
          <w:rPr>
            <w:rStyle w:val="FootnoteReference"/>
            <w:rFonts w:eastAsia="Times New Roman" w:cstheme="minorHAnsi"/>
            <w:b/>
            <w:strike/>
            <w:rtl/>
            <w:rPrChange w:id="1312" w:author="Rachel Brooke Katz" w:date="2022-10-18T00:08:00Z">
              <w:rPr>
                <w:rStyle w:val="FootnoteReference"/>
                <w:rFonts w:eastAsia="Times New Roman" w:cstheme="minorHAnsi"/>
                <w:b/>
                <w:rtl/>
              </w:rPr>
            </w:rPrChange>
          </w:rPr>
          <w:footnoteReference w:id="47"/>
        </w:r>
        <w:r w:rsidRPr="008F20A1" w:rsidDel="00A436CF">
          <w:rPr>
            <w:rFonts w:eastAsia="Times New Roman" w:cstheme="minorHAnsi"/>
            <w:b/>
            <w:strike/>
            <w:sz w:val="16"/>
            <w:szCs w:val="16"/>
            <w:highlight w:val="yellow"/>
            <w:rtl/>
            <w:rPrChange w:id="1315" w:author="Rachel Brooke Katz" w:date="2022-10-18T00:08:00Z">
              <w:rPr>
                <w:rFonts w:eastAsia="Times New Roman" w:cstheme="minorHAnsi"/>
                <w:b/>
                <w:sz w:val="16"/>
                <w:szCs w:val="16"/>
                <w:highlight w:val="yellow"/>
                <w:rtl/>
              </w:rPr>
            </w:rPrChange>
          </w:rPr>
          <w:delText xml:space="preserve"> </w:delText>
        </w:r>
      </w:del>
      <w:commentRangeEnd w:id="1123"/>
      <w:r w:rsidR="00350393">
        <w:rPr>
          <w:rStyle w:val="CommentReference"/>
          <w:rFonts w:asciiTheme="minorHAnsi" w:hAnsiTheme="minorHAnsi" w:cstheme="minorBidi"/>
          <w:lang w:bidi="he-IL"/>
        </w:rPr>
        <w:commentReference w:id="1123"/>
      </w:r>
    </w:p>
    <w:p w14:paraId="35E9F435" w14:textId="77777777" w:rsidR="002F00B5" w:rsidRPr="00840A40" w:rsidRDefault="002F00B5" w:rsidP="001B673F">
      <w:pPr>
        <w:spacing w:after="115" w:line="480" w:lineRule="auto"/>
        <w:rPr>
          <w:rFonts w:cstheme="minorHAnsi"/>
          <w:lang w:bidi="he-IL"/>
        </w:rPr>
      </w:pPr>
    </w:p>
    <w:p w14:paraId="6B4A5C35" w14:textId="32869B97" w:rsidR="002F00B5" w:rsidDel="003C1F29" w:rsidRDefault="002F00B5" w:rsidP="001B673F">
      <w:pPr>
        <w:spacing w:after="115" w:line="480" w:lineRule="auto"/>
        <w:ind w:firstLine="720"/>
        <w:rPr>
          <w:del w:id="1316" w:author="Rachel Brooke Katz" w:date="2022-10-19T12:47:00Z"/>
          <w:rFonts w:cstheme="minorHAnsi"/>
        </w:rPr>
      </w:pPr>
      <w:r w:rsidRPr="00840A40">
        <w:rPr>
          <w:rFonts w:cstheme="minorHAnsi"/>
        </w:rPr>
        <w:t xml:space="preserve">The topic of the following Hebrew and Aramaic homilies is the theosophical elucidation of the </w:t>
      </w:r>
      <w:r w:rsidRPr="00840A40">
        <w:rPr>
          <w:rFonts w:cstheme="minorHAnsi"/>
          <w:i/>
          <w:iCs/>
        </w:rPr>
        <w:t>mitzvah</w:t>
      </w:r>
      <w:r w:rsidRPr="00840A40">
        <w:rPr>
          <w:rFonts w:cstheme="minorHAnsi"/>
        </w:rPr>
        <w:t xml:space="preserve"> of </w:t>
      </w:r>
      <w:r w:rsidRPr="00840A40">
        <w:rPr>
          <w:rFonts w:cstheme="minorHAnsi"/>
          <w:i/>
          <w:iCs/>
        </w:rPr>
        <w:t xml:space="preserve">yibbum </w:t>
      </w:r>
      <w:r w:rsidRPr="00840A40">
        <w:rPr>
          <w:rFonts w:cstheme="minorHAnsi"/>
        </w:rPr>
        <w:t>(levirate marriage)</w:t>
      </w:r>
      <w:ins w:id="1317" w:author="Rachel Brooke Katz" w:date="2022-10-19T12:46:00Z">
        <w:r w:rsidR="003C1F29">
          <w:rPr>
            <w:rFonts w:cstheme="minorHAnsi"/>
          </w:rPr>
          <w:t>;</w:t>
        </w:r>
      </w:ins>
      <w:del w:id="1318" w:author="Rachel Brooke Katz" w:date="2022-10-19T12:46:00Z">
        <w:r w:rsidRPr="00840A40" w:rsidDel="003C1F29">
          <w:rPr>
            <w:rFonts w:cstheme="minorHAnsi"/>
          </w:rPr>
          <w:delText>,</w:delText>
        </w:r>
      </w:del>
      <w:del w:id="1319" w:author="Rachel Brooke Katz" w:date="2022-10-19T12:47:00Z">
        <w:r w:rsidRPr="00840A40" w:rsidDel="003C1F29">
          <w:rPr>
            <w:rFonts w:cstheme="minorHAnsi"/>
          </w:rPr>
          <w:delText xml:space="preserve"> and</w:delText>
        </w:r>
      </w:del>
      <w:r w:rsidRPr="00840A40">
        <w:rPr>
          <w:rFonts w:cstheme="minorHAnsi"/>
        </w:rPr>
        <w:t xml:space="preserve"> the </w:t>
      </w:r>
      <w:del w:id="1320" w:author="Rachel Brooke Katz" w:date="2022-10-19T12:47:00Z">
        <w:r w:rsidRPr="00840A40" w:rsidDel="003C1F29">
          <w:rPr>
            <w:rFonts w:cstheme="minorHAnsi"/>
          </w:rPr>
          <w:delText xml:space="preserve">sentences </w:delText>
        </w:r>
      </w:del>
      <w:ins w:id="1321" w:author="Rachel Brooke Katz" w:date="2022-10-19T12:47:00Z">
        <w:r w:rsidR="003C1F29">
          <w:rPr>
            <w:rFonts w:cstheme="minorHAnsi"/>
          </w:rPr>
          <w:t>text</w:t>
        </w:r>
        <w:r w:rsidR="003C1F29" w:rsidRPr="00840A40">
          <w:rPr>
            <w:rFonts w:cstheme="minorHAnsi"/>
          </w:rPr>
          <w:t xml:space="preserve"> </w:t>
        </w:r>
      </w:ins>
      <w:r w:rsidRPr="00840A40">
        <w:rPr>
          <w:rFonts w:cstheme="minorHAnsi"/>
        </w:rPr>
        <w:t>specifically concern</w:t>
      </w:r>
      <w:ins w:id="1322" w:author="Rachel Brooke Katz" w:date="2022-10-19T12:47:00Z">
        <w:r w:rsidR="003C1F29">
          <w:rPr>
            <w:rFonts w:cstheme="minorHAnsi"/>
          </w:rPr>
          <w:t>s</w:t>
        </w:r>
      </w:ins>
      <w:r w:rsidRPr="00840A40">
        <w:rPr>
          <w:rFonts w:cstheme="minorHAnsi"/>
        </w:rPr>
        <w:t xml:space="preserve"> the spiritual fate of a man who dies childless. According to the kabbalistic idea presented in the </w:t>
      </w:r>
      <w:r w:rsidRPr="003C1F29">
        <w:rPr>
          <w:rFonts w:cstheme="minorHAnsi"/>
          <w:rPrChange w:id="1323" w:author="Rachel Brooke Katz" w:date="2022-10-19T12:47:00Z">
            <w:rPr>
              <w:rFonts w:cstheme="minorHAnsi"/>
              <w:i/>
              <w:iCs/>
            </w:rPr>
          </w:rPrChange>
        </w:rPr>
        <w:t>Zohar</w:t>
      </w:r>
      <w:r w:rsidRPr="00840A40">
        <w:rPr>
          <w:rFonts w:cstheme="minorHAnsi"/>
        </w:rPr>
        <w:t xml:space="preserve">, if his wife does not undergo </w:t>
      </w:r>
      <w:r w:rsidRPr="00840A40">
        <w:rPr>
          <w:rFonts w:cstheme="minorHAnsi"/>
          <w:i/>
          <w:iCs/>
        </w:rPr>
        <w:t>yibbum</w:t>
      </w:r>
      <w:r w:rsidRPr="00840A40">
        <w:rPr>
          <w:rFonts w:cstheme="minorHAnsi"/>
        </w:rPr>
        <w:t xml:space="preserve">, his soul cannot return to its source and enter the divine “storehouse of souls” in the World to Come, identified theosophically with the upper </w:t>
      </w:r>
      <w:r w:rsidRPr="00840A40">
        <w:rPr>
          <w:rFonts w:cstheme="minorHAnsi"/>
          <w:i/>
          <w:iCs/>
        </w:rPr>
        <w:t>sefirah</w:t>
      </w:r>
      <w:r w:rsidRPr="00840A40">
        <w:rPr>
          <w:rFonts w:cstheme="minorHAnsi"/>
        </w:rPr>
        <w:t xml:space="preserve"> of </w:t>
      </w:r>
      <w:r w:rsidRPr="00840A40">
        <w:rPr>
          <w:rFonts w:cstheme="minorHAnsi"/>
          <w:i/>
          <w:iCs/>
        </w:rPr>
        <w:t>Binah</w:t>
      </w:r>
      <w:r w:rsidRPr="00840A40">
        <w:rPr>
          <w:rFonts w:cstheme="minorHAnsi"/>
        </w:rPr>
        <w:t>.</w:t>
      </w:r>
    </w:p>
    <w:p w14:paraId="710BB5B0" w14:textId="77777777" w:rsidR="003C1F29" w:rsidRPr="00840A40" w:rsidRDefault="003C1F29" w:rsidP="001B673F">
      <w:pPr>
        <w:spacing w:after="115" w:line="480" w:lineRule="auto"/>
        <w:ind w:firstLine="720"/>
        <w:rPr>
          <w:ins w:id="1324" w:author="Rachel Brooke Katz" w:date="2022-10-19T12:47:00Z"/>
          <w:rFonts w:cstheme="minorHAnsi"/>
        </w:rPr>
      </w:pPr>
    </w:p>
    <w:p w14:paraId="1EC05DFC" w14:textId="76925CB2" w:rsidR="002F00B5" w:rsidRPr="00840A40" w:rsidRDefault="002F00B5">
      <w:pPr>
        <w:spacing w:after="115" w:line="480" w:lineRule="auto"/>
        <w:ind w:firstLine="720"/>
        <w:rPr>
          <w:rFonts w:cstheme="minorHAnsi"/>
          <w:lang w:val="x-none"/>
        </w:rPr>
        <w:pPrChange w:id="1325" w:author="Rachel Brooke Katz" w:date="2022-10-19T12:47:00Z">
          <w:pPr>
            <w:spacing w:after="115" w:line="360" w:lineRule="auto"/>
          </w:pPr>
        </w:pPrChange>
      </w:pPr>
      <w:r w:rsidRPr="00840A40">
        <w:rPr>
          <w:rFonts w:cstheme="minorHAnsi"/>
          <w:noProof/>
          <w:rtl/>
        </w:rPr>
        <w:lastRenderedPageBreak/>
        <mc:AlternateContent>
          <mc:Choice Requires="wps">
            <w:drawing>
              <wp:anchor distT="45720" distB="45720" distL="114300" distR="114300" simplePos="0" relativeHeight="251666432" behindDoc="0" locked="0" layoutInCell="1" allowOverlap="1" wp14:anchorId="0CE2A68A" wp14:editId="6E1BB440">
                <wp:simplePos x="0" y="0"/>
                <wp:positionH relativeFrom="margin">
                  <wp:align>left</wp:align>
                </wp:positionH>
                <wp:positionV relativeFrom="paragraph">
                  <wp:posOffset>1710690</wp:posOffset>
                </wp:positionV>
                <wp:extent cx="5661025" cy="2735580"/>
                <wp:effectExtent l="0" t="0" r="0" b="762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61025" cy="273558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3403"/>
                              <w:gridCol w:w="3420"/>
                            </w:tblGrid>
                            <w:tr w:rsidR="002F00B5" w:rsidRPr="00914B78" w14:paraId="69FA9BF2" w14:textId="77777777" w:rsidTr="001B2836">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44509D23" w14:textId="77777777" w:rsidR="002F00B5" w:rsidRPr="00914B78" w:rsidRDefault="002F00B5" w:rsidP="006A556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52</w:t>
                                  </w:r>
                                  <w:r w:rsidRPr="00914B78">
                                    <w:rPr>
                                      <w:rFonts w:ascii="SBL Hebrew" w:hAnsi="SBL Hebrew" w:cs="SBL Hebrew"/>
                                      <w:color w:val="FFFFFF" w:themeColor="background1"/>
                                      <w:sz w:val="18"/>
                                      <w:szCs w:val="18"/>
                                    </w:rPr>
                                    <w:t>r</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63A91E41" w14:textId="77777777" w:rsidR="002F00B5" w:rsidRPr="00914B78" w:rsidRDefault="002F00B5" w:rsidP="006A556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 Mantua </w:t>
                                  </w:r>
                                  <w:r w:rsidRPr="00914B78">
                                    <w:rPr>
                                      <w:rFonts w:ascii="SBL Hebrew" w:hAnsi="SBL Hebrew" w:cs="SBL Hebrew"/>
                                      <w:color w:val="FFFFFF" w:themeColor="background1"/>
                                      <w:sz w:val="18"/>
                                      <w:szCs w:val="18"/>
                                      <w:rtl/>
                                    </w:rPr>
                                    <w:t>15</w:t>
                                  </w:r>
                                  <w:r>
                                    <w:rPr>
                                      <w:rFonts w:ascii="SBL Hebrew" w:hAnsi="SBL Hebrew" w:cs="SBL Hebrew" w:hint="cs"/>
                                      <w:color w:val="FFFFFF" w:themeColor="background1"/>
                                      <w:sz w:val="18"/>
                                      <w:szCs w:val="18"/>
                                      <w:rtl/>
                                    </w:rPr>
                                    <w:t>58</w:t>
                                  </w:r>
                                  <w:r w:rsidRPr="00914B78">
                                    <w:rPr>
                                      <w:rFonts w:ascii="SBL Hebrew" w:hAnsi="SBL Hebrew" w:cs="SBL Hebrew"/>
                                      <w:color w:val="FFFFFF" w:themeColor="background1"/>
                                      <w:sz w:val="18"/>
                                      <w:szCs w:val="18"/>
                                    </w:rPr>
                                    <w:t xml:space="preserve">, </w:t>
                                  </w:r>
                                  <w:r>
                                    <w:rPr>
                                      <w:rFonts w:ascii="SBL Hebrew" w:hAnsi="SBL Hebrew" w:cs="SBL Hebrew" w:hint="cs"/>
                                      <w:color w:val="FFFFFF" w:themeColor="background1"/>
                                      <w:sz w:val="18"/>
                                      <w:szCs w:val="18"/>
                                      <w:rtl/>
                                    </w:rPr>
                                    <w:t>186</w:t>
                                  </w:r>
                                  <w:r w:rsidRPr="00914B78">
                                    <w:rPr>
                                      <w:rFonts w:ascii="SBL Hebrew" w:hAnsi="SBL Hebrew" w:cs="SBL Hebrew"/>
                                      <w:color w:val="FFFFFF" w:themeColor="background1"/>
                                      <w:sz w:val="18"/>
                                      <w:szCs w:val="18"/>
                                    </w:rPr>
                                    <w:t>b</w:t>
                                  </w:r>
                                </w:p>
                              </w:tc>
                            </w:tr>
                            <w:tr w:rsidR="002F00B5" w:rsidRPr="00B8768B" w14:paraId="574D2448" w14:textId="77777777" w:rsidTr="001B2836">
                              <w:trPr>
                                <w:trHeight w:val="1955"/>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4E3D882D"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אותו</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שמת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בנים</w:t>
                                  </w:r>
                                  <w:r w:rsidRPr="00B8768B">
                                    <w:rPr>
                                      <w:rFonts w:ascii="SBL Hebrew" w:hAnsi="SBL Hebrew" w:cs="SBL Hebrew"/>
                                      <w:sz w:val="20"/>
                                      <w:szCs w:val="20"/>
                                      <w:rtl/>
                                    </w:rPr>
                                    <w:t xml:space="preserve"> </w:t>
                                  </w:r>
                                </w:p>
                                <w:p w14:paraId="299E0A74" w14:textId="77777777" w:rsidR="002F00B5" w:rsidRPr="00B8768B" w:rsidRDefault="002F00B5" w:rsidP="006A556C">
                                  <w:pPr>
                                    <w:bidi/>
                                    <w:spacing w:after="80"/>
                                    <w:rPr>
                                      <w:rFonts w:ascii="SBL Hebrew" w:hAnsi="SBL Hebrew" w:cs="SBL Hebrew"/>
                                      <w:sz w:val="20"/>
                                      <w:szCs w:val="20"/>
                                      <w:rtl/>
                                    </w:rPr>
                                  </w:pPr>
                                </w:p>
                                <w:p w14:paraId="2F03D165"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אינו</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נכנס</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בתוך</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פלטרין</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של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מלך</w:t>
                                  </w:r>
                                  <w:r w:rsidRPr="00B8768B">
                                    <w:rPr>
                                      <w:rFonts w:ascii="SBL Hebrew" w:hAnsi="SBL Hebrew" w:cs="SBL Hebrew"/>
                                      <w:sz w:val="20"/>
                                      <w:szCs w:val="20"/>
                                      <w:rtl/>
                                    </w:rPr>
                                    <w:t xml:space="preserve"> </w:t>
                                  </w:r>
                                </w:p>
                                <w:p w14:paraId="4084CD95"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ונפסק</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מאותה</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התמונה</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הכולל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כל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התמונות</w:t>
                                  </w:r>
                                </w:p>
                                <w:p w14:paraId="41CFA851" w14:textId="77777777" w:rsidR="002F00B5" w:rsidRDefault="002F00B5" w:rsidP="006A556C">
                                  <w:pPr>
                                    <w:bidi/>
                                    <w:spacing w:after="80"/>
                                    <w:rPr>
                                      <w:rFonts w:ascii="SBL Hebrew" w:hAnsi="SBL Hebrew" w:cs="SBL Hebrew"/>
                                      <w:sz w:val="20"/>
                                      <w:szCs w:val="20"/>
                                      <w:rtl/>
                                    </w:rPr>
                                  </w:pPr>
                                </w:p>
                                <w:p w14:paraId="56790770"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ונשמתו</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נשארה</w:t>
                                  </w:r>
                                  <w:r w:rsidRPr="00B8768B">
                                    <w:rPr>
                                      <w:rFonts w:ascii="SBL Hebrew" w:hAnsi="SBL Hebrew" w:cs="SBL Hebrew"/>
                                      <w:sz w:val="20"/>
                                      <w:szCs w:val="20"/>
                                      <w:rtl/>
                                    </w:rPr>
                                    <w:t xml:space="preserve"> </w:t>
                                  </w:r>
                                </w:p>
                                <w:p w14:paraId="7C1F2F9F"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שלא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נכללה</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במקום</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ששאר</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הנשמות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נכללות</w:t>
                                  </w:r>
                                  <w:r w:rsidRPr="00B8768B">
                                    <w:rPr>
                                      <w:rFonts w:ascii="SBL Hebrew" w:hAnsi="SBL Hebrew" w:cs="SBL Hebrew"/>
                                      <w:sz w:val="20"/>
                                      <w:szCs w:val="20"/>
                                      <w:rtl/>
                                    </w:rPr>
                                    <w:t xml:space="preserve"> </w:t>
                                  </w:r>
                                </w:p>
                                <w:p w14:paraId="5372E218" w14:textId="77777777" w:rsidR="002F00B5" w:rsidRPr="00B8768B" w:rsidRDefault="002F00B5" w:rsidP="006A556C">
                                  <w:pPr>
                                    <w:bidi/>
                                    <w:spacing w:after="80"/>
                                    <w:ind w:firstLine="10"/>
                                    <w:rPr>
                                      <w:rFonts w:ascii="SBL Hebrew" w:hAnsi="SBL Hebrew" w:cs="SBL Hebrew"/>
                                      <w:sz w:val="20"/>
                                      <w:szCs w:val="20"/>
                                      <w:rtl/>
                                    </w:rPr>
                                  </w:pPr>
                                  <w:r w:rsidRPr="00B8768B">
                                    <w:rPr>
                                      <w:rFonts w:ascii="SBL Hebrew" w:hAnsi="SBL Hebrew" w:cs="SBL Hebrew"/>
                                      <w:sz w:val="20"/>
                                      <w:szCs w:val="20"/>
                                      <w:rtl/>
                                    </w:rPr>
                                    <w:t>ונכרת דמותו משם</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79588BF5"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וההוא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דמית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בנין</w:t>
                                  </w:r>
                                  <w:r w:rsidRPr="00B8768B">
                                    <w:rPr>
                                      <w:rFonts w:ascii="SBL Hebrew" w:hAnsi="SBL Hebrew" w:cs="SBL Hebrew"/>
                                      <w:sz w:val="20"/>
                                      <w:szCs w:val="20"/>
                                      <w:rtl/>
                                    </w:rPr>
                                    <w:t xml:space="preserve"> </w:t>
                                  </w:r>
                                </w:p>
                                <w:p w14:paraId="54FE1CA8"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כד</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נפיק</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מהאי</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עלמא</w:t>
                                  </w:r>
                                  <w:r w:rsidRPr="00B8768B">
                                    <w:rPr>
                                      <w:rFonts w:ascii="SBL Hebrew" w:hAnsi="SBL Hebrew" w:cs="SBL Hebrew"/>
                                      <w:sz w:val="20"/>
                                      <w:szCs w:val="20"/>
                                      <w:rtl/>
                                    </w:rPr>
                                    <w:t xml:space="preserve"> </w:t>
                                  </w:r>
                                </w:p>
                                <w:p w14:paraId="339E2D2D"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ההוא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בר</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נש</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עאל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בפרגודא</w:t>
                                  </w:r>
                                  <w:r w:rsidRPr="00B8768B">
                                    <w:rPr>
                                      <w:rFonts w:ascii="SBL Hebrew" w:hAnsi="SBL Hebrew" w:cs="SBL Hebrew"/>
                                      <w:sz w:val="20"/>
                                      <w:szCs w:val="20"/>
                                      <w:rtl/>
                                    </w:rPr>
                                    <w:t xml:space="preserve"> </w:t>
                                  </w:r>
                                </w:p>
                                <w:p w14:paraId="5637F083" w14:textId="77777777" w:rsidR="002F00B5" w:rsidRDefault="002F00B5" w:rsidP="006A556C">
                                  <w:pPr>
                                    <w:bidi/>
                                    <w:spacing w:after="80"/>
                                    <w:rPr>
                                      <w:rFonts w:ascii="SBL Hebrew" w:hAnsi="SBL Hebrew" w:cs="SBL Hebrew"/>
                                      <w:sz w:val="20"/>
                                      <w:szCs w:val="20"/>
                                      <w:rtl/>
                                    </w:rPr>
                                  </w:pPr>
                                </w:p>
                                <w:p w14:paraId="3B12B146"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נטיל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חולק</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בההוא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עלמא</w:t>
                                  </w:r>
                                </w:p>
                                <w:p w14:paraId="5727A28B"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ונשמתיה</w:t>
                                  </w:r>
                                  <w:r w:rsidRPr="00B8768B">
                                    <w:rPr>
                                      <w:rFonts w:ascii="SBL Hebrew" w:hAnsi="SBL Hebrew" w:cs="SBL Hebrew"/>
                                      <w:sz w:val="20"/>
                                      <w:szCs w:val="20"/>
                                      <w:rtl/>
                                    </w:rPr>
                                    <w:t xml:space="preserve"> </w:t>
                                  </w:r>
                                </w:p>
                                <w:p w14:paraId="26939FB7"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אתכלילת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באתר</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דכל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נשמתין</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אתכלילו</w:t>
                                  </w:r>
                                  <w:r w:rsidRPr="00B8768B">
                                    <w:rPr>
                                      <w:rFonts w:ascii="SBL Hebrew" w:hAnsi="SBL Hebrew" w:cs="SBL Hebrew"/>
                                      <w:sz w:val="20"/>
                                      <w:szCs w:val="20"/>
                                      <w:rtl/>
                                    </w:rPr>
                                    <w:t xml:space="preserve"> </w:t>
                                  </w:r>
                                </w:p>
                                <w:p w14:paraId="0862F491" w14:textId="77777777" w:rsidR="002F00B5" w:rsidRPr="00B8768B" w:rsidRDefault="002F00B5" w:rsidP="006A556C">
                                  <w:pPr>
                                    <w:bidi/>
                                    <w:spacing w:after="80"/>
                                    <w:ind w:firstLine="10"/>
                                    <w:rPr>
                                      <w:rFonts w:ascii="SBL Hebrew" w:hAnsi="SBL Hebrew" w:cs="SBL Hebrew"/>
                                      <w:sz w:val="20"/>
                                      <w:szCs w:val="20"/>
                                      <w:rtl/>
                                    </w:rPr>
                                  </w:pPr>
                                  <w:r w:rsidRPr="00B8768B">
                                    <w:rPr>
                                      <w:rFonts w:ascii="SBL Hebrew" w:hAnsi="SBL Hebrew" w:cs="SBL Hebrew"/>
                                      <w:sz w:val="20"/>
                                      <w:szCs w:val="20"/>
                                      <w:rtl/>
                                    </w:rPr>
                                    <w:t>ואתגזר דיוקניה מתמן</w:t>
                                  </w:r>
                                </w:p>
                              </w:tc>
                            </w:tr>
                          </w:tbl>
                          <w:p w14:paraId="4575D48B" w14:textId="77777777" w:rsidR="002F00B5" w:rsidRDefault="002F00B5" w:rsidP="002F00B5">
                            <w:pPr>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2A68A" id="_x0000_s1029" type="#_x0000_t202" style="position:absolute;left:0;text-align:left;margin-left:0;margin-top:134.7pt;width:445.75pt;height:215.4pt;flip:x;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" stroked="f">
                <v:textbox>
                  <w:txbxContent>
                    <w:tbl>
                      <w:tblPr>
                        <w:tblStyle w:val="TableGrid"/>
                        <w:bidiVisual/>
                        <w:tblW w:w="0" w:type="auto"/>
                        <w:tblLook w:val="04A0" w:firstRow="1" w:lastRow="0" w:firstColumn="1" w:lastColumn="0" w:noHBand="0" w:noVBand="1"/>
                      </w:tblPr>
                      <w:tblGrid>
                        <w:gridCol w:w="3403"/>
                        <w:gridCol w:w="3420"/>
                      </w:tblGrid>
                      <w:tr w:rsidR="002F00B5" w:rsidRPr="00914B78" w14:paraId="69FA9BF2" w14:textId="77777777" w:rsidTr="001B2836">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44509D23" w14:textId="77777777" w:rsidR="002F00B5" w:rsidRPr="00914B78" w:rsidRDefault="002F00B5" w:rsidP="006A556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52</w:t>
                            </w:r>
                            <w:r w:rsidRPr="00914B78">
                              <w:rPr>
                                <w:rFonts w:ascii="SBL Hebrew" w:hAnsi="SBL Hebrew" w:cs="SBL Hebrew"/>
                                <w:color w:val="FFFFFF" w:themeColor="background1"/>
                                <w:sz w:val="18"/>
                                <w:szCs w:val="18"/>
                              </w:rPr>
                              <w:t>r</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63A91E41" w14:textId="77777777" w:rsidR="002F00B5" w:rsidRPr="00914B78" w:rsidRDefault="002F00B5" w:rsidP="006A556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(editio princeps), vol. I, Mantua </w:t>
                            </w:r>
                            <w:r w:rsidRPr="00914B78">
                              <w:rPr>
                                <w:rFonts w:ascii="SBL Hebrew" w:hAnsi="SBL Hebrew" w:cs="SBL Hebrew"/>
                                <w:color w:val="FFFFFF" w:themeColor="background1"/>
                                <w:sz w:val="18"/>
                                <w:szCs w:val="18"/>
                                <w:rtl/>
                              </w:rPr>
                              <w:t>15</w:t>
                            </w:r>
                            <w:r>
                              <w:rPr>
                                <w:rFonts w:ascii="SBL Hebrew" w:hAnsi="SBL Hebrew" w:cs="SBL Hebrew" w:hint="cs"/>
                                <w:color w:val="FFFFFF" w:themeColor="background1"/>
                                <w:sz w:val="18"/>
                                <w:szCs w:val="18"/>
                                <w:rtl/>
                              </w:rPr>
                              <w:t>58</w:t>
                            </w:r>
                            <w:r w:rsidRPr="00914B78">
                              <w:rPr>
                                <w:rFonts w:ascii="SBL Hebrew" w:hAnsi="SBL Hebrew" w:cs="SBL Hebrew"/>
                                <w:color w:val="FFFFFF" w:themeColor="background1"/>
                                <w:sz w:val="18"/>
                                <w:szCs w:val="18"/>
                              </w:rPr>
                              <w:t xml:space="preserve">, </w:t>
                            </w:r>
                            <w:r>
                              <w:rPr>
                                <w:rFonts w:ascii="SBL Hebrew" w:hAnsi="SBL Hebrew" w:cs="SBL Hebrew" w:hint="cs"/>
                                <w:color w:val="FFFFFF" w:themeColor="background1"/>
                                <w:sz w:val="18"/>
                                <w:szCs w:val="18"/>
                                <w:rtl/>
                              </w:rPr>
                              <w:t>186</w:t>
                            </w:r>
                            <w:r w:rsidRPr="00914B78">
                              <w:rPr>
                                <w:rFonts w:ascii="SBL Hebrew" w:hAnsi="SBL Hebrew" w:cs="SBL Hebrew"/>
                                <w:color w:val="FFFFFF" w:themeColor="background1"/>
                                <w:sz w:val="18"/>
                                <w:szCs w:val="18"/>
                              </w:rPr>
                              <w:t>b</w:t>
                            </w:r>
                          </w:p>
                        </w:tc>
                      </w:tr>
                      <w:tr w:rsidR="002F00B5" w:rsidRPr="00B8768B" w14:paraId="574D2448" w14:textId="77777777" w:rsidTr="001B2836">
                        <w:trPr>
                          <w:trHeight w:val="1955"/>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4E3D882D"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אותו</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שמת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בנים</w:t>
                            </w:r>
                            <w:r w:rsidRPr="00B8768B">
                              <w:rPr>
                                <w:rFonts w:ascii="SBL Hebrew" w:hAnsi="SBL Hebrew" w:cs="SBL Hebrew"/>
                                <w:sz w:val="20"/>
                                <w:szCs w:val="20"/>
                                <w:rtl/>
                              </w:rPr>
                              <w:t xml:space="preserve"> </w:t>
                            </w:r>
                          </w:p>
                          <w:p w14:paraId="299E0A74" w14:textId="77777777" w:rsidR="002F00B5" w:rsidRPr="00B8768B" w:rsidRDefault="002F00B5" w:rsidP="006A556C">
                            <w:pPr>
                              <w:bidi/>
                              <w:spacing w:after="80"/>
                              <w:rPr>
                                <w:rFonts w:ascii="SBL Hebrew" w:hAnsi="SBL Hebrew" w:cs="SBL Hebrew"/>
                                <w:sz w:val="20"/>
                                <w:szCs w:val="20"/>
                                <w:rtl/>
                              </w:rPr>
                            </w:pPr>
                          </w:p>
                          <w:p w14:paraId="2F03D165"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אינו</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נכנס</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בתוך</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פלטרין</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של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מלך</w:t>
                            </w:r>
                            <w:r w:rsidRPr="00B8768B">
                              <w:rPr>
                                <w:rFonts w:ascii="SBL Hebrew" w:hAnsi="SBL Hebrew" w:cs="SBL Hebrew"/>
                                <w:sz w:val="20"/>
                                <w:szCs w:val="20"/>
                                <w:rtl/>
                              </w:rPr>
                              <w:t xml:space="preserve"> </w:t>
                            </w:r>
                          </w:p>
                          <w:p w14:paraId="4084CD95"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ונפסק</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מאותה</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התמונה</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הכולל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כל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התמונות</w:t>
                            </w:r>
                          </w:p>
                          <w:p w14:paraId="41CFA851" w14:textId="77777777" w:rsidR="002F00B5" w:rsidRDefault="002F00B5" w:rsidP="006A556C">
                            <w:pPr>
                              <w:bidi/>
                              <w:spacing w:after="80"/>
                              <w:rPr>
                                <w:rFonts w:ascii="SBL Hebrew" w:hAnsi="SBL Hebrew" w:cs="SBL Hebrew"/>
                                <w:sz w:val="20"/>
                                <w:szCs w:val="20"/>
                                <w:rtl/>
                              </w:rPr>
                            </w:pPr>
                          </w:p>
                          <w:p w14:paraId="56790770"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ונשמתו</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נשארה</w:t>
                            </w:r>
                            <w:r w:rsidRPr="00B8768B">
                              <w:rPr>
                                <w:rFonts w:ascii="SBL Hebrew" w:hAnsi="SBL Hebrew" w:cs="SBL Hebrew"/>
                                <w:sz w:val="20"/>
                                <w:szCs w:val="20"/>
                                <w:rtl/>
                              </w:rPr>
                              <w:t xml:space="preserve"> </w:t>
                            </w:r>
                          </w:p>
                          <w:p w14:paraId="7C1F2F9F"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שלא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נכללה</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במקום</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ששאר</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הנשמות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נכללות</w:t>
                            </w:r>
                            <w:r w:rsidRPr="00B8768B">
                              <w:rPr>
                                <w:rFonts w:ascii="SBL Hebrew" w:hAnsi="SBL Hebrew" w:cs="SBL Hebrew"/>
                                <w:sz w:val="20"/>
                                <w:szCs w:val="20"/>
                                <w:rtl/>
                              </w:rPr>
                              <w:t xml:space="preserve"> </w:t>
                            </w:r>
                          </w:p>
                          <w:p w14:paraId="5372E218" w14:textId="77777777" w:rsidR="002F00B5" w:rsidRPr="00B8768B" w:rsidRDefault="002F00B5" w:rsidP="006A556C">
                            <w:pPr>
                              <w:bidi/>
                              <w:spacing w:after="80"/>
                              <w:ind w:firstLine="10"/>
                              <w:rPr>
                                <w:rFonts w:ascii="SBL Hebrew" w:hAnsi="SBL Hebrew" w:cs="SBL Hebrew"/>
                                <w:sz w:val="20"/>
                                <w:szCs w:val="20"/>
                                <w:rtl/>
                              </w:rPr>
                            </w:pPr>
                            <w:r w:rsidRPr="00B8768B">
                              <w:rPr>
                                <w:rFonts w:ascii="SBL Hebrew" w:hAnsi="SBL Hebrew" w:cs="SBL Hebrew"/>
                                <w:sz w:val="20"/>
                                <w:szCs w:val="20"/>
                                <w:rtl/>
                              </w:rPr>
                              <w:t>ונכרת דמותו משם</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79588BF5"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וההוא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דמית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בנין</w:t>
                            </w:r>
                            <w:r w:rsidRPr="00B8768B">
                              <w:rPr>
                                <w:rFonts w:ascii="SBL Hebrew" w:hAnsi="SBL Hebrew" w:cs="SBL Hebrew"/>
                                <w:sz w:val="20"/>
                                <w:szCs w:val="20"/>
                                <w:rtl/>
                              </w:rPr>
                              <w:t xml:space="preserve"> </w:t>
                            </w:r>
                          </w:p>
                          <w:p w14:paraId="54FE1CA8"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כד</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נפיק</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מהאי</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עלמא</w:t>
                            </w:r>
                            <w:r w:rsidRPr="00B8768B">
                              <w:rPr>
                                <w:rFonts w:ascii="SBL Hebrew" w:hAnsi="SBL Hebrew" w:cs="SBL Hebrew"/>
                                <w:sz w:val="20"/>
                                <w:szCs w:val="20"/>
                                <w:rtl/>
                              </w:rPr>
                              <w:t xml:space="preserve"> </w:t>
                            </w:r>
                          </w:p>
                          <w:p w14:paraId="339E2D2D"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ההוא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בר</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נש</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עאל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בפרגודא</w:t>
                            </w:r>
                            <w:r w:rsidRPr="00B8768B">
                              <w:rPr>
                                <w:rFonts w:ascii="SBL Hebrew" w:hAnsi="SBL Hebrew" w:cs="SBL Hebrew"/>
                                <w:sz w:val="20"/>
                                <w:szCs w:val="20"/>
                                <w:rtl/>
                              </w:rPr>
                              <w:t xml:space="preserve"> </w:t>
                            </w:r>
                          </w:p>
                          <w:p w14:paraId="5637F083" w14:textId="77777777" w:rsidR="002F00B5" w:rsidRDefault="002F00B5" w:rsidP="006A556C">
                            <w:pPr>
                              <w:bidi/>
                              <w:spacing w:after="80"/>
                              <w:rPr>
                                <w:rFonts w:ascii="SBL Hebrew" w:hAnsi="SBL Hebrew" w:cs="SBL Hebrew"/>
                                <w:sz w:val="20"/>
                                <w:szCs w:val="20"/>
                                <w:rtl/>
                              </w:rPr>
                            </w:pPr>
                          </w:p>
                          <w:p w14:paraId="3B12B146"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נטיל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חולק</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בההוא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עלמא</w:t>
                            </w:r>
                          </w:p>
                          <w:p w14:paraId="5727A28B"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ונשמתיה</w:t>
                            </w:r>
                            <w:r w:rsidRPr="00B8768B">
                              <w:rPr>
                                <w:rFonts w:ascii="SBL Hebrew" w:hAnsi="SBL Hebrew" w:cs="SBL Hebrew"/>
                                <w:sz w:val="20"/>
                                <w:szCs w:val="20"/>
                                <w:rtl/>
                              </w:rPr>
                              <w:t xml:space="preserve"> </w:t>
                            </w:r>
                          </w:p>
                          <w:p w14:paraId="26939FB7" w14:textId="77777777" w:rsidR="002F00B5" w:rsidRPr="00B8768B" w:rsidRDefault="002F00B5" w:rsidP="006A556C">
                            <w:pPr>
                              <w:bidi/>
                              <w:spacing w:after="80"/>
                              <w:rPr>
                                <w:rFonts w:ascii="SBL Hebrew" w:hAnsi="SBL Hebrew" w:cs="SBL Hebrew"/>
                                <w:sz w:val="20"/>
                                <w:szCs w:val="20"/>
                                <w:rtl/>
                              </w:rPr>
                            </w:pPr>
                            <w:r w:rsidRPr="00B8768B">
                              <w:rPr>
                                <w:rFonts w:ascii="SBL Hebrew" w:hAnsi="SBL Hebrew" w:cs="SBL Hebrew"/>
                                <w:sz w:val="20"/>
                                <w:szCs w:val="20"/>
                                <w:rtl/>
                                <w:lang w:bidi="he-IL"/>
                              </w:rPr>
                              <w:t>לא</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אתכלילת</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באתר</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דכל</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נשמתין</w:t>
                            </w:r>
                            <w:r w:rsidRPr="00B8768B">
                              <w:rPr>
                                <w:rFonts w:ascii="SBL Hebrew" w:hAnsi="SBL Hebrew" w:cs="SBL Hebrew"/>
                                <w:sz w:val="20"/>
                                <w:szCs w:val="20"/>
                                <w:rtl/>
                              </w:rPr>
                              <w:t xml:space="preserve"> </w:t>
                            </w:r>
                            <w:r w:rsidRPr="00B8768B">
                              <w:rPr>
                                <w:rFonts w:ascii="SBL Hebrew" w:hAnsi="SBL Hebrew" w:cs="SBL Hebrew"/>
                                <w:sz w:val="20"/>
                                <w:szCs w:val="20"/>
                                <w:rtl/>
                                <w:lang w:bidi="he-IL"/>
                              </w:rPr>
                              <w:t>אתכלילו</w:t>
                            </w:r>
                            <w:r w:rsidRPr="00B8768B">
                              <w:rPr>
                                <w:rFonts w:ascii="SBL Hebrew" w:hAnsi="SBL Hebrew" w:cs="SBL Hebrew"/>
                                <w:sz w:val="20"/>
                                <w:szCs w:val="20"/>
                                <w:rtl/>
                              </w:rPr>
                              <w:t xml:space="preserve"> </w:t>
                            </w:r>
                          </w:p>
                          <w:p w14:paraId="0862F491" w14:textId="77777777" w:rsidR="002F00B5" w:rsidRPr="00B8768B" w:rsidRDefault="002F00B5" w:rsidP="006A556C">
                            <w:pPr>
                              <w:bidi/>
                              <w:spacing w:after="80"/>
                              <w:ind w:firstLine="10"/>
                              <w:rPr>
                                <w:rFonts w:ascii="SBL Hebrew" w:hAnsi="SBL Hebrew" w:cs="SBL Hebrew"/>
                                <w:sz w:val="20"/>
                                <w:szCs w:val="20"/>
                                <w:rtl/>
                              </w:rPr>
                            </w:pPr>
                            <w:r w:rsidRPr="00B8768B">
                              <w:rPr>
                                <w:rFonts w:ascii="SBL Hebrew" w:hAnsi="SBL Hebrew" w:cs="SBL Hebrew"/>
                                <w:sz w:val="20"/>
                                <w:szCs w:val="20"/>
                                <w:rtl/>
                              </w:rPr>
                              <w:t>ואתגזר דיוקניה מתמן</w:t>
                            </w:r>
                          </w:p>
                        </w:tc>
                      </w:tr>
                    </w:tbl>
                    <w:p w14:paraId="4575D48B" w14:textId="77777777" w:rsidR="002F00B5" w:rsidRDefault="002F00B5" w:rsidP="002F00B5">
                      <w:pPr>
                        <w:bidi/>
                        <w:rPr>
                          <w:rtl/>
                        </w:rPr>
                      </w:pPr>
                    </w:p>
                  </w:txbxContent>
                </v:textbox>
                <w10:wrap type="square" anchorx="margin"/>
              </v:shape>
            </w:pict>
          </mc:Fallback>
        </mc:AlternateContent>
      </w:r>
      <w:del w:id="1326" w:author="Rachel Brooke Katz" w:date="2022-10-19T11:44:00Z">
        <w:r w:rsidRPr="00840A40" w:rsidDel="00A436CF">
          <w:rPr>
            <w:rFonts w:cstheme="minorHAnsi"/>
          </w:rPr>
          <w:tab/>
        </w:r>
      </w:del>
      <w:r w:rsidRPr="00840A40">
        <w:rPr>
          <w:rFonts w:cstheme="minorHAnsi"/>
        </w:rPr>
        <w:t xml:space="preserve">The first Aramaic text appears in the homilies on the Judah and Tamar story cycle in </w:t>
      </w:r>
      <w:r w:rsidRPr="00840A40">
        <w:rPr>
          <w:rFonts w:cstheme="minorHAnsi"/>
          <w:i/>
          <w:iCs/>
        </w:rPr>
        <w:t>parashat Vayeshev</w:t>
      </w:r>
      <w:r w:rsidRPr="00840A40">
        <w:rPr>
          <w:rFonts w:cstheme="minorHAnsi"/>
        </w:rPr>
        <w:t>, and the Hebrew parallel is from a passage titled</w:t>
      </w:r>
      <w:ins w:id="1327" w:author="Rachel Brooke Katz" w:date="2022-10-19T12:48:00Z">
        <w:r w:rsidR="003C1F29">
          <w:rPr>
            <w:rFonts w:cstheme="minorHAnsi"/>
          </w:rPr>
          <w:t xml:space="preserve"> </w:t>
        </w:r>
        <w:r w:rsidR="003C1F29">
          <w:rPr>
            <w:rFonts w:cstheme="minorHAnsi"/>
            <w:i/>
            <w:iCs/>
          </w:rPr>
          <w:t>So</w:t>
        </w:r>
      </w:ins>
      <w:del w:id="1328" w:author="Rachel Brooke Katz" w:date="2022-10-19T12:48:00Z">
        <w:r w:rsidRPr="00840A40" w:rsidDel="003C1F29">
          <w:rPr>
            <w:rFonts w:cstheme="minorHAnsi"/>
          </w:rPr>
          <w:delText xml:space="preserve"> </w:delText>
        </w:r>
        <w:r w:rsidRPr="00840A40" w:rsidDel="003C1F29">
          <w:rPr>
            <w:rFonts w:cstheme="minorHAnsi"/>
            <w:rtl/>
          </w:rPr>
          <w:delText xml:space="preserve"> סוד הייבום</w:delText>
        </w:r>
      </w:del>
      <w:ins w:id="1329" w:author="Rachel Brooke Katz" w:date="2022-10-19T12:47:00Z">
        <w:r w:rsidR="003C1F29">
          <w:rPr>
            <w:rFonts w:cstheme="minorHAnsi"/>
            <w:i/>
            <w:iCs/>
          </w:rPr>
          <w:t>d</w:t>
        </w:r>
      </w:ins>
      <w:ins w:id="1330" w:author="Rachel Brooke Katz" w:date="2022-10-19T12:48:00Z">
        <w:r w:rsidR="003C1F29">
          <w:rPr>
            <w:rFonts w:cstheme="minorHAnsi"/>
            <w:i/>
            <w:iCs/>
          </w:rPr>
          <w:t xml:space="preserve"> ha-Yibbum</w:t>
        </w:r>
        <w:r w:rsidR="003C1F29">
          <w:rPr>
            <w:rFonts w:cstheme="minorHAnsi"/>
          </w:rPr>
          <w:t xml:space="preserve"> (Secret of the Levirate Marr</w:t>
        </w:r>
      </w:ins>
      <w:r w:rsidR="006E1019">
        <w:rPr>
          <w:rFonts w:cstheme="minorHAnsi"/>
        </w:rPr>
        <w:t>ia</w:t>
      </w:r>
      <w:ins w:id="1331" w:author="Rachel Brooke Katz" w:date="2022-10-19T12:48:00Z">
        <w:r w:rsidR="003C1F29">
          <w:rPr>
            <w:rFonts w:cstheme="minorHAnsi"/>
          </w:rPr>
          <w:t>ge)</w:t>
        </w:r>
      </w:ins>
      <w:r w:rsidRPr="00840A40">
        <w:rPr>
          <w:rFonts w:cstheme="minorHAnsi"/>
          <w:rtl/>
        </w:rPr>
        <w:t xml:space="preserve"> </w:t>
      </w:r>
      <w:r w:rsidRPr="00840A40">
        <w:rPr>
          <w:rFonts w:cstheme="minorHAnsi"/>
        </w:rPr>
        <w:t>in a Hebrew work by Moses de Le</w:t>
      </w:r>
      <w:r w:rsidRPr="00840A40">
        <w:rPr>
          <w:rFonts w:cstheme="minorHAnsi"/>
          <w:lang w:val="x-none"/>
        </w:rPr>
        <w:t xml:space="preserve">ón. </w:t>
      </w:r>
      <w:r w:rsidRPr="00840A40">
        <w:rPr>
          <w:rFonts w:cstheme="minorHAnsi"/>
        </w:rPr>
        <w:t>Note that</w:t>
      </w:r>
      <w:r w:rsidRPr="00840A40">
        <w:rPr>
          <w:rFonts w:cstheme="minorHAnsi"/>
          <w:lang w:val="x-none"/>
        </w:rPr>
        <w:t xml:space="preserve"> </w:t>
      </w:r>
      <w:del w:id="1332" w:author="Rachel Brooke Katz" w:date="2022-10-19T12:48:00Z">
        <w:r w:rsidRPr="00840A40" w:rsidDel="003C1F29">
          <w:rPr>
            <w:rFonts w:cstheme="minorHAnsi"/>
            <w:lang w:val="x-none"/>
          </w:rPr>
          <w:delText>these are but a few lines</w:delText>
        </w:r>
      </w:del>
      <w:ins w:id="1333" w:author="Rachel Brooke Katz" w:date="2022-10-19T12:48:00Z">
        <w:r w:rsidR="003C1F29">
          <w:rPr>
            <w:rFonts w:cstheme="minorHAnsi"/>
          </w:rPr>
          <w:t>this is but a brief excerpt</w:t>
        </w:r>
      </w:ins>
      <w:r w:rsidRPr="00840A40">
        <w:rPr>
          <w:rFonts w:cstheme="minorHAnsi"/>
          <w:lang w:val="x-none"/>
        </w:rPr>
        <w:t xml:space="preserve"> from a much larger text. De León wrote the latter around 129</w:t>
      </w:r>
      <w:ins w:id="1334" w:author="JA" w:date="2022-10-26T12:36:00Z">
        <w:r w:rsidR="00D76D5D">
          <w:rPr>
            <w:rFonts w:cstheme="minorHAnsi"/>
          </w:rPr>
          <w:t>,</w:t>
        </w:r>
      </w:ins>
      <w:ins w:id="1335" w:author="Rachel Brooke Katz" w:date="2022-10-19T12:49:00Z">
        <w:del w:id="1336" w:author="JA" w:date="2022-10-26T12:36:00Z">
          <w:r w:rsidR="003C1F29" w:rsidDel="00D76D5D">
            <w:rPr>
              <w:rFonts w:cstheme="minorHAnsi"/>
            </w:rPr>
            <w:delText>;</w:delText>
          </w:r>
        </w:del>
        <w:r w:rsidR="003C1F29">
          <w:rPr>
            <w:rFonts w:cstheme="minorHAnsi"/>
          </w:rPr>
          <w:t xml:space="preserve"> and</w:t>
        </w:r>
      </w:ins>
      <w:del w:id="1337" w:author="Rachel Brooke Katz" w:date="2022-10-19T12:49:00Z">
        <w:r w:rsidRPr="00840A40" w:rsidDel="003C1F29">
          <w:rPr>
            <w:rFonts w:cstheme="minorHAnsi"/>
            <w:lang w:val="x-none"/>
          </w:rPr>
          <w:delText>0,</w:delText>
        </w:r>
      </w:del>
      <w:r w:rsidRPr="00840A40">
        <w:rPr>
          <w:rFonts w:cstheme="minorHAnsi"/>
          <w:lang w:val="x-none"/>
        </w:rPr>
        <w:t xml:space="preserve"> </w:t>
      </w:r>
      <w:del w:id="1338" w:author="Rachel Brooke Katz" w:date="2022-10-19T12:49:00Z">
        <w:r w:rsidRPr="00840A40" w:rsidDel="003C1F29">
          <w:rPr>
            <w:rFonts w:cstheme="minorHAnsi"/>
            <w:lang w:val="x-none"/>
          </w:rPr>
          <w:delText xml:space="preserve">and </w:delText>
        </w:r>
      </w:del>
      <w:ins w:id="1339" w:author="Rachel Brooke Katz" w:date="2022-10-19T12:49:00Z">
        <w:r w:rsidR="003C1F29">
          <w:rPr>
            <w:rFonts w:cstheme="minorHAnsi"/>
          </w:rPr>
          <w:t>the text</w:t>
        </w:r>
        <w:r w:rsidR="003C1F29" w:rsidRPr="00840A40">
          <w:rPr>
            <w:rFonts w:cstheme="minorHAnsi"/>
            <w:lang w:val="x-none"/>
          </w:rPr>
          <w:t xml:space="preserve"> </w:t>
        </w:r>
      </w:ins>
      <w:del w:id="1340" w:author="JA" w:date="2022-10-26T12:36:00Z">
        <w:r w:rsidRPr="00840A40" w:rsidDel="00D76D5D">
          <w:rPr>
            <w:rFonts w:cstheme="minorHAnsi"/>
            <w:lang w:val="en-GB"/>
          </w:rPr>
          <w:delText xml:space="preserve">is </w:delText>
        </w:r>
      </w:del>
      <w:r w:rsidRPr="00840A40">
        <w:rPr>
          <w:rFonts w:cstheme="minorHAnsi"/>
          <w:lang w:val="en-GB"/>
        </w:rPr>
        <w:t>presented here</w:t>
      </w:r>
      <w:r w:rsidRPr="00840A40">
        <w:rPr>
          <w:rFonts w:cstheme="minorHAnsi"/>
          <w:lang w:val="x-none"/>
        </w:rPr>
        <w:t xml:space="preserve"> </w:t>
      </w:r>
      <w:ins w:id="1341" w:author="Rachel Brooke Katz" w:date="2022-10-19T12:49:00Z">
        <w:r w:rsidR="003C1F29">
          <w:rPr>
            <w:rFonts w:cstheme="minorHAnsi"/>
          </w:rPr>
          <w:t xml:space="preserve">comes </w:t>
        </w:r>
      </w:ins>
      <w:r w:rsidRPr="00840A40">
        <w:rPr>
          <w:rFonts w:cstheme="minorHAnsi"/>
          <w:lang w:val="x-none"/>
        </w:rPr>
        <w:t>from a copy made in Mamluk Jerusalem in 1382</w:t>
      </w:r>
      <w:ins w:id="1342" w:author="Rachel Brooke Katz" w:date="2022-10-19T12:49:00Z">
        <w:r w:rsidR="003C1F29">
          <w:rPr>
            <w:rFonts w:cstheme="minorHAnsi"/>
          </w:rPr>
          <w:t>,</w:t>
        </w:r>
      </w:ins>
      <w:r w:rsidRPr="00840A40">
        <w:rPr>
          <w:rFonts w:cstheme="minorHAnsi"/>
          <w:lang w:val="x-none"/>
        </w:rPr>
        <w:t xml:space="preserve"> when a small conventicle of scholars copied kabbalistic writings owned by one another</w:t>
      </w:r>
      <w:ins w:id="1343" w:author="Rachel Brooke Katz" w:date="2022-10-19T12:49:00Z">
        <w:r w:rsidR="003C1F29">
          <w:rPr>
            <w:rFonts w:cstheme="minorHAnsi"/>
          </w:rPr>
          <w:t xml:space="preserve">—including our </w:t>
        </w:r>
      </w:ins>
      <w:del w:id="1344" w:author="Rachel Brooke Katz" w:date="2022-10-19T12:49:00Z">
        <w:r w:rsidRPr="00840A40" w:rsidDel="003C1F29">
          <w:rPr>
            <w:rFonts w:cstheme="minorHAnsi"/>
          </w:rPr>
          <w:delText xml:space="preserve"> -</w:delText>
        </w:r>
        <w:r w:rsidRPr="00840A40" w:rsidDel="003C1F29">
          <w:rPr>
            <w:rFonts w:cstheme="minorHAnsi"/>
            <w:lang w:val="x-none"/>
          </w:rPr>
          <w:delText xml:space="preserve"> </w:delText>
        </w:r>
      </w:del>
      <w:r w:rsidRPr="00840A40">
        <w:rPr>
          <w:rFonts w:cstheme="minorHAnsi"/>
          <w:lang w:val="x-none"/>
        </w:rPr>
        <w:t xml:space="preserve">MS Vatican </w:t>
      </w:r>
      <w:r w:rsidRPr="00840A40">
        <w:rPr>
          <w:rFonts w:cstheme="minorHAnsi"/>
        </w:rPr>
        <w:t xml:space="preserve">Biblioteca Apostolica ebr. </w:t>
      </w:r>
      <w:r w:rsidRPr="00840A40">
        <w:rPr>
          <w:rFonts w:cstheme="minorHAnsi"/>
          <w:lang w:val="x-none"/>
        </w:rPr>
        <w:t>283, copied in Jerusalem</w:t>
      </w:r>
      <w:r w:rsidRPr="00840A40">
        <w:rPr>
          <w:rFonts w:cstheme="minorHAnsi"/>
        </w:rPr>
        <w:t xml:space="preserve"> circa 1382/3</w:t>
      </w:r>
      <w:del w:id="1345" w:author="Rachel Brooke Katz" w:date="2022-10-19T12:50:00Z">
        <w:r w:rsidRPr="00840A40" w:rsidDel="003C1F29">
          <w:rPr>
            <w:rFonts w:cstheme="minorHAnsi"/>
          </w:rPr>
          <w:delText xml:space="preserve"> </w:delText>
        </w:r>
        <w:r w:rsidRPr="00840A40" w:rsidDel="003C1F29">
          <w:rPr>
            <w:rFonts w:cstheme="minorHAnsi"/>
            <w:lang w:val="x-none"/>
          </w:rPr>
          <w:delText>:</w:delText>
        </w:r>
        <w:r w:rsidRPr="00840A40" w:rsidDel="003C1F29">
          <w:rPr>
            <w:rStyle w:val="FootnoteReference"/>
            <w:rFonts w:cstheme="minorHAnsi"/>
            <w:rtl/>
            <w:lang w:val="x-none"/>
          </w:rPr>
          <w:delText xml:space="preserve"> </w:delText>
        </w:r>
      </w:del>
      <w:ins w:id="1346" w:author="Rachel Brooke Katz" w:date="2022-10-19T12:50:00Z">
        <w:r w:rsidR="003C1F29">
          <w:rPr>
            <w:rFonts w:cstheme="minorHAnsi"/>
          </w:rPr>
          <w:t>:</w:t>
        </w:r>
      </w:ins>
      <w:ins w:id="1347" w:author="Rachel Brooke Katz" w:date="2022-10-19T12:51:00Z">
        <w:r w:rsidR="003C1F29">
          <w:rPr>
            <w:rStyle w:val="FootnoteReference"/>
            <w:rFonts w:cstheme="minorHAnsi"/>
          </w:rPr>
          <w:footnoteReference w:customMarkFollows="1" w:id="48"/>
          <w:t>24</w:t>
        </w:r>
      </w:ins>
      <w:del w:id="1355" w:author="Rachel Brooke Katz" w:date="2022-10-19T12:50:00Z">
        <w:r w:rsidRPr="00840A40" w:rsidDel="003C1F29">
          <w:rPr>
            <w:rStyle w:val="FootnoteReference"/>
            <w:rFonts w:cstheme="minorHAnsi"/>
            <w:rtl/>
            <w:lang w:val="x-none"/>
          </w:rPr>
          <w:footnoteReference w:id="49"/>
        </w:r>
      </w:del>
    </w:p>
    <w:p w14:paraId="6A5A8FA7" w14:textId="6FD994E7" w:rsidR="00821E73" w:rsidRPr="00246F78" w:rsidRDefault="00821E73">
      <w:pPr>
        <w:spacing w:after="115" w:line="480" w:lineRule="auto"/>
        <w:ind w:firstLine="720"/>
        <w:rPr>
          <w:ins w:id="1358" w:author="Rachel Brooke Katz" w:date="2022-10-17T23:43:00Z"/>
          <w:rFonts w:cstheme="minorHAnsi"/>
        </w:rPr>
        <w:pPrChange w:id="1359" w:author="Rachel Brooke Katz" w:date="2022-10-19T14:32:00Z">
          <w:pPr>
            <w:spacing w:after="115" w:line="360" w:lineRule="auto"/>
          </w:pPr>
        </w:pPrChange>
      </w:pPr>
      <w:ins w:id="1360" w:author="Rachel Brooke Katz" w:date="2022-10-17T23:43:00Z">
        <w:r>
          <w:rPr>
            <w:rFonts w:cstheme="minorHAnsi"/>
            <w:lang w:bidi="he-IL"/>
          </w:rPr>
          <w:t>A comparison between these</w:t>
        </w:r>
        <w:r w:rsidR="009024A9">
          <w:rPr>
            <w:rFonts w:cstheme="minorHAnsi"/>
            <w:lang w:bidi="he-IL"/>
          </w:rPr>
          <w:t xml:space="preserve"> two sources </w:t>
        </w:r>
      </w:ins>
      <w:ins w:id="1361" w:author="Rachel Brooke Katz" w:date="2022-10-19T14:50:00Z">
        <w:r w:rsidR="00AF426A">
          <w:rPr>
            <w:rFonts w:cstheme="minorHAnsi"/>
            <w:lang w:bidi="he-IL"/>
          </w:rPr>
          <w:t>reveals</w:t>
        </w:r>
      </w:ins>
      <w:ins w:id="1362" w:author="Rachel Brooke Katz" w:date="2022-10-17T23:43:00Z">
        <w:r w:rsidR="009024A9">
          <w:rPr>
            <w:rFonts w:cstheme="minorHAnsi"/>
            <w:lang w:bidi="he-IL"/>
          </w:rPr>
          <w:t xml:space="preserve"> </w:t>
        </w:r>
      </w:ins>
      <w:ins w:id="1363" w:author="Rachel Brooke Katz" w:date="2022-10-17T23:44:00Z">
        <w:r w:rsidR="009024A9">
          <w:rPr>
            <w:rFonts w:cstheme="minorHAnsi"/>
            <w:lang w:bidi="he-IL"/>
          </w:rPr>
          <w:t>complete</w:t>
        </w:r>
      </w:ins>
      <w:ins w:id="1364" w:author="Rachel Brooke Katz" w:date="2022-10-19T14:51:00Z">
        <w:r w:rsidR="00AF426A">
          <w:rPr>
            <w:rFonts w:cstheme="minorHAnsi"/>
            <w:lang w:bidi="he-IL"/>
          </w:rPr>
          <w:t xml:space="preserve">, word-for-word </w:t>
        </w:r>
      </w:ins>
      <w:ins w:id="1365" w:author="Rachel Brooke Katz" w:date="2022-10-17T23:44:00Z">
        <w:r w:rsidR="009024A9">
          <w:rPr>
            <w:rFonts w:cstheme="minorHAnsi"/>
            <w:lang w:bidi="he-IL"/>
          </w:rPr>
          <w:t>parallel</w:t>
        </w:r>
      </w:ins>
      <w:ins w:id="1366" w:author="Rachel Brooke Katz" w:date="2022-10-19T14:51:00Z">
        <w:r w:rsidR="00AF426A">
          <w:rPr>
            <w:rFonts w:cstheme="minorHAnsi"/>
            <w:lang w:bidi="he-IL"/>
          </w:rPr>
          <w:t>s</w:t>
        </w:r>
      </w:ins>
      <w:ins w:id="1367" w:author="Rachel Brooke Katz" w:date="2022-10-17T23:44:00Z">
        <w:r w:rsidR="009024A9">
          <w:rPr>
            <w:rFonts w:cstheme="minorHAnsi"/>
            <w:lang w:bidi="he-IL"/>
          </w:rPr>
          <w:t xml:space="preserve"> in the Aramaic text and the Hebrew composition of de Le</w:t>
        </w:r>
      </w:ins>
      <w:r w:rsidR="007C4FD5">
        <w:rPr>
          <w:rFonts w:cstheme="minorHAnsi"/>
          <w:lang w:bidi="he-IL"/>
        </w:rPr>
        <w:t>ón</w:t>
      </w:r>
      <w:ins w:id="1368" w:author="Rachel Brooke Katz" w:date="2022-10-17T23:44:00Z">
        <w:r w:rsidR="009024A9">
          <w:rPr>
            <w:rFonts w:cstheme="minorHAnsi"/>
            <w:lang w:bidi="he-IL"/>
          </w:rPr>
          <w:t xml:space="preserve">, </w:t>
        </w:r>
      </w:ins>
      <w:ins w:id="1369" w:author="Rachel Brooke Katz" w:date="2022-10-17T23:45:00Z">
        <w:r w:rsidR="009024A9">
          <w:rPr>
            <w:rFonts w:cstheme="minorHAnsi"/>
            <w:lang w:bidi="he-IL"/>
          </w:rPr>
          <w:t>leaving no doubt that we are looking at a translation and its source</w:t>
        </w:r>
      </w:ins>
      <w:r w:rsidR="00481731">
        <w:rPr>
          <w:rFonts w:cstheme="minorHAnsi"/>
          <w:lang w:bidi="he-IL"/>
        </w:rPr>
        <w:t xml:space="preserve"> </w:t>
      </w:r>
      <w:ins w:id="1370" w:author="Rachel Brooke Katz" w:date="2022-10-17T23:45:00Z">
        <w:r w:rsidR="009024A9">
          <w:rPr>
            <w:rFonts w:cstheme="minorHAnsi"/>
            <w:lang w:bidi="he-IL"/>
          </w:rPr>
          <w:t>text. A number of passages such as these</w:t>
        </w:r>
      </w:ins>
      <w:ins w:id="1371" w:author="Rachel Brooke Katz" w:date="2022-10-17T23:48:00Z">
        <w:r w:rsidR="00526D58">
          <w:rPr>
            <w:rFonts w:cstheme="minorHAnsi"/>
            <w:lang w:bidi="he-IL"/>
          </w:rPr>
          <w:t>—which occasionally also borrow the symbolism of their mystical source</w:t>
        </w:r>
      </w:ins>
      <w:r w:rsidR="00481731">
        <w:rPr>
          <w:rFonts w:cstheme="minorHAnsi"/>
          <w:lang w:bidi="he-IL"/>
        </w:rPr>
        <w:t xml:space="preserve"> </w:t>
      </w:r>
      <w:ins w:id="1372" w:author="Rachel Brooke Katz" w:date="2022-10-17T23:48:00Z">
        <w:r w:rsidR="00526D58">
          <w:rPr>
            <w:rFonts w:cstheme="minorHAnsi"/>
            <w:lang w:bidi="he-IL"/>
          </w:rPr>
          <w:t>texts—are scattered throughout</w:t>
        </w:r>
      </w:ins>
      <w:ins w:id="1373" w:author="Rachel Brooke Katz" w:date="2022-10-17T23:49:00Z">
        <w:r w:rsidR="00526D58">
          <w:rPr>
            <w:rFonts w:cstheme="minorHAnsi"/>
            <w:lang w:bidi="he-IL"/>
          </w:rPr>
          <w:t xml:space="preserve"> Moses de Le</w:t>
        </w:r>
      </w:ins>
      <w:r w:rsidR="007C4FD5">
        <w:rPr>
          <w:rFonts w:cstheme="minorHAnsi"/>
          <w:lang w:bidi="he-IL"/>
        </w:rPr>
        <w:t>ón</w:t>
      </w:r>
      <w:ins w:id="1374" w:author="Rachel Brooke Katz" w:date="2022-10-17T23:49:00Z">
        <w:r w:rsidR="00526D58">
          <w:rPr>
            <w:rFonts w:cstheme="minorHAnsi"/>
            <w:lang w:bidi="he-IL"/>
          </w:rPr>
          <w:t xml:space="preserve">’s Hebrew writings. </w:t>
        </w:r>
      </w:ins>
      <w:ins w:id="1375" w:author="Rachel Brooke Katz" w:date="2022-10-17T23:52:00Z">
        <w:r w:rsidR="00526D58">
          <w:rPr>
            <w:rFonts w:cstheme="minorHAnsi"/>
            <w:lang w:bidi="he-IL"/>
          </w:rPr>
          <w:t>Scholars have cited exempla of the</w:t>
        </w:r>
      </w:ins>
      <w:ins w:id="1376" w:author="Rachel Brooke Katz" w:date="2022-10-17T23:53:00Z">
        <w:r w:rsidR="00526D58">
          <w:rPr>
            <w:rFonts w:cstheme="minorHAnsi"/>
            <w:lang w:bidi="he-IL"/>
          </w:rPr>
          <w:t>se from the time of Jellinek up to the present</w:t>
        </w:r>
      </w:ins>
      <w:r w:rsidR="00481731">
        <w:rPr>
          <w:rFonts w:cstheme="minorHAnsi"/>
          <w:lang w:bidi="he-IL"/>
        </w:rPr>
        <w:t xml:space="preserve"> </w:t>
      </w:r>
      <w:ins w:id="1377" w:author="Rachel Brooke Katz" w:date="2022-10-17T23:53:00Z">
        <w:r w:rsidR="00526D58">
          <w:rPr>
            <w:rFonts w:cstheme="minorHAnsi"/>
            <w:lang w:bidi="he-IL"/>
          </w:rPr>
          <w:t>day.</w:t>
        </w:r>
      </w:ins>
      <w:ins w:id="1378" w:author="Rachel Brooke Katz" w:date="2022-10-19T12:58:00Z">
        <w:r w:rsidR="000B11DE">
          <w:rPr>
            <w:rStyle w:val="FootnoteReference"/>
            <w:rFonts w:cstheme="minorHAnsi"/>
            <w:lang w:bidi="he-IL"/>
          </w:rPr>
          <w:footnoteReference w:customMarkFollows="1" w:id="50"/>
          <w:t>25</w:t>
        </w:r>
      </w:ins>
      <w:ins w:id="1448" w:author="Rachel Brooke Katz" w:date="2022-10-17T23:53:00Z">
        <w:r w:rsidR="00526D58">
          <w:rPr>
            <w:rFonts w:cstheme="minorHAnsi"/>
            <w:lang w:bidi="he-IL"/>
          </w:rPr>
          <w:t xml:space="preserve"> </w:t>
        </w:r>
        <w:r w:rsidR="00246F78">
          <w:rPr>
            <w:rFonts w:cstheme="minorHAnsi"/>
            <w:lang w:bidi="he-IL"/>
          </w:rPr>
          <w:t xml:space="preserve">A careful inspection of the language of these </w:t>
        </w:r>
      </w:ins>
      <w:ins w:id="1449" w:author="Rachel Brooke Katz" w:date="2022-10-19T14:51:00Z">
        <w:r w:rsidR="00AF426A">
          <w:rPr>
            <w:rFonts w:cstheme="minorHAnsi"/>
            <w:lang w:bidi="he-IL"/>
          </w:rPr>
          <w:t>He</w:t>
        </w:r>
      </w:ins>
      <w:ins w:id="1450" w:author="Rachel Brooke Katz" w:date="2022-10-19T14:55:00Z">
        <w:r w:rsidR="009A0B94">
          <w:rPr>
            <w:rFonts w:cstheme="minorHAnsi"/>
            <w:lang w:bidi="he-IL"/>
          </w:rPr>
          <w:t>b</w:t>
        </w:r>
      </w:ins>
      <w:ins w:id="1451" w:author="Rachel Brooke Katz" w:date="2022-10-19T14:51:00Z">
        <w:r w:rsidR="00AF426A">
          <w:rPr>
            <w:rFonts w:cstheme="minorHAnsi"/>
            <w:lang w:bidi="he-IL"/>
          </w:rPr>
          <w:t xml:space="preserve">rew </w:t>
        </w:r>
      </w:ins>
      <w:ins w:id="1452" w:author="Rachel Brooke Katz" w:date="2022-10-17T23:53:00Z">
        <w:r w:rsidR="00246F78">
          <w:rPr>
            <w:rFonts w:cstheme="minorHAnsi"/>
            <w:lang w:bidi="he-IL"/>
          </w:rPr>
          <w:lastRenderedPageBreak/>
          <w:t>passages in comparison with their Arama</w:t>
        </w:r>
      </w:ins>
      <w:ins w:id="1453" w:author="Rachel Brooke Katz" w:date="2022-10-17T23:54:00Z">
        <w:r w:rsidR="00246F78">
          <w:rPr>
            <w:rFonts w:cstheme="minorHAnsi"/>
            <w:lang w:bidi="he-IL"/>
          </w:rPr>
          <w:t xml:space="preserve">ic versions should teach us much about the </w:t>
        </w:r>
      </w:ins>
      <w:ins w:id="1454" w:author="Rachel Brooke Katz" w:date="2022-10-17T23:55:00Z">
        <w:r w:rsidR="00246F78">
          <w:rPr>
            <w:rFonts w:cstheme="minorHAnsi"/>
            <w:lang w:bidi="he-IL"/>
          </w:rPr>
          <w:t xml:space="preserve">processes </w:t>
        </w:r>
      </w:ins>
      <w:ins w:id="1455" w:author="Rachel Brooke Katz" w:date="2022-10-19T14:52:00Z">
        <w:r w:rsidR="009A0B94">
          <w:rPr>
            <w:rFonts w:cstheme="minorHAnsi"/>
            <w:lang w:bidi="he-IL"/>
          </w:rPr>
          <w:t>by which the</w:t>
        </w:r>
      </w:ins>
      <w:ins w:id="1456" w:author="Rachel Brooke Katz" w:date="2022-10-17T23:55:00Z">
        <w:r w:rsidR="00246F78">
          <w:rPr>
            <w:rFonts w:cstheme="minorHAnsi"/>
            <w:lang w:bidi="he-IL"/>
          </w:rPr>
          <w:t xml:space="preserve"> Aramaic dicta in the Zoha</w:t>
        </w:r>
      </w:ins>
      <w:ins w:id="1457" w:author="Rachel Brooke Katz" w:date="2022-10-17T23:56:00Z">
        <w:r w:rsidR="00246F78">
          <w:rPr>
            <w:rFonts w:cstheme="minorHAnsi"/>
            <w:lang w:bidi="he-IL"/>
          </w:rPr>
          <w:t>r</w:t>
        </w:r>
      </w:ins>
      <w:ins w:id="1458" w:author="Rachel Brooke Katz" w:date="2022-10-19T14:52:00Z">
        <w:r w:rsidR="009A0B94">
          <w:rPr>
            <w:rFonts w:cstheme="minorHAnsi"/>
            <w:lang w:bidi="he-IL"/>
          </w:rPr>
          <w:t xml:space="preserve"> were developed</w:t>
        </w:r>
      </w:ins>
      <w:ins w:id="1459" w:author="Rachel Brooke Katz" w:date="2022-10-19T12:24:00Z">
        <w:r w:rsidR="00A460B8">
          <w:rPr>
            <w:rFonts w:cstheme="minorHAnsi"/>
            <w:lang w:bidi="he-IL"/>
          </w:rPr>
          <w:t>.</w:t>
        </w:r>
      </w:ins>
      <w:ins w:id="1460" w:author="Rachel Brooke Katz" w:date="2022-10-19T12:58:00Z">
        <w:r w:rsidR="000B11DE">
          <w:rPr>
            <w:rStyle w:val="FootnoteReference"/>
            <w:rFonts w:cstheme="minorHAnsi"/>
            <w:lang w:bidi="he-IL"/>
          </w:rPr>
          <w:footnoteReference w:customMarkFollows="1" w:id="51"/>
          <w:t>26</w:t>
        </w:r>
      </w:ins>
      <w:ins w:id="1473" w:author="Rachel Brooke Katz" w:date="2022-10-19T12:24:00Z">
        <w:r w:rsidR="00A460B8">
          <w:rPr>
            <w:rFonts w:cstheme="minorHAnsi"/>
            <w:lang w:bidi="he-IL"/>
          </w:rPr>
          <w:t xml:space="preserve"> </w:t>
        </w:r>
        <w:r w:rsidR="00A460B8" w:rsidRPr="00840A40">
          <w:rPr>
            <w:rFonts w:cstheme="minorHAnsi"/>
          </w:rPr>
          <w:t xml:space="preserve">In the quoted </w:t>
        </w:r>
      </w:ins>
      <w:ins w:id="1474" w:author="Rachel Brooke Katz" w:date="2022-10-19T14:53:00Z">
        <w:r w:rsidR="009A0B94">
          <w:rPr>
            <w:rFonts w:cstheme="minorHAnsi"/>
          </w:rPr>
          <w:t>passage</w:t>
        </w:r>
      </w:ins>
      <w:ins w:id="1475" w:author="Rachel Brooke Katz" w:date="2022-10-19T12:24:00Z">
        <w:r w:rsidR="00A460B8" w:rsidRPr="00840A40">
          <w:rPr>
            <w:rFonts w:cstheme="minorHAnsi"/>
          </w:rPr>
          <w:t xml:space="preserve"> above the same idea is repeated in </w:t>
        </w:r>
      </w:ins>
      <w:ins w:id="1476" w:author="Rachel Brooke Katz" w:date="2022-10-19T14:53:00Z">
        <w:r w:rsidR="009A0B94">
          <w:rPr>
            <w:rFonts w:cstheme="minorHAnsi"/>
          </w:rPr>
          <w:t xml:space="preserve">both the Hebrew and Aramaic </w:t>
        </w:r>
      </w:ins>
      <w:ins w:id="1477" w:author="Rachel Brooke Katz" w:date="2022-10-19T12:24:00Z">
        <w:r w:rsidR="00A460B8" w:rsidRPr="00840A40">
          <w:rPr>
            <w:rFonts w:cstheme="minorHAnsi"/>
          </w:rPr>
          <w:t>texts: since the deceased did not father children, his soul is denied entry into the place of all other souls</w:t>
        </w:r>
      </w:ins>
      <w:ins w:id="1478" w:author="Rachel Brooke Katz" w:date="2022-10-19T12:25:00Z">
        <w:r w:rsidR="00A460B8">
          <w:rPr>
            <w:rFonts w:cstheme="minorHAnsi"/>
          </w:rPr>
          <w:t>.</w:t>
        </w:r>
      </w:ins>
      <w:ins w:id="1479" w:author="Rachel Brooke Katz" w:date="2022-10-17T23:56:00Z">
        <w:r w:rsidR="00246F78">
          <w:rPr>
            <w:rFonts w:cstheme="minorHAnsi"/>
            <w:lang w:bidi="he-IL"/>
          </w:rPr>
          <w:t xml:space="preserve"> </w:t>
        </w:r>
      </w:ins>
      <w:ins w:id="1480" w:author="Rachel Brooke Katz" w:date="2022-10-17T23:57:00Z">
        <w:r w:rsidR="00246F78">
          <w:rPr>
            <w:rFonts w:cstheme="minorHAnsi"/>
            <w:lang w:bidi="he-IL"/>
          </w:rPr>
          <w:t>Evidence</w:t>
        </w:r>
      </w:ins>
      <w:ins w:id="1481" w:author="Rachel Brooke Katz" w:date="2022-10-17T23:56:00Z">
        <w:r w:rsidR="00246F78">
          <w:rPr>
            <w:rFonts w:cstheme="minorHAnsi"/>
            <w:lang w:bidi="he-IL"/>
          </w:rPr>
          <w:t xml:space="preserve"> that the Hebrew version is a </w:t>
        </w:r>
        <w:r w:rsidR="00246F78">
          <w:rPr>
            <w:rFonts w:cstheme="minorHAnsi"/>
            <w:i/>
            <w:iCs/>
            <w:lang w:bidi="he-IL"/>
          </w:rPr>
          <w:t>source</w:t>
        </w:r>
        <w:r w:rsidR="00246F78">
          <w:rPr>
            <w:rFonts w:cstheme="minorHAnsi"/>
            <w:lang w:bidi="he-IL"/>
          </w:rPr>
          <w:t xml:space="preserve"> of the Aramaic translation (rather than a translation</w:t>
        </w:r>
      </w:ins>
      <w:ins w:id="1482" w:author="Rachel Brooke Katz" w:date="2022-10-17T23:57:00Z">
        <w:r w:rsidR="00246F78">
          <w:rPr>
            <w:rFonts w:cstheme="minorHAnsi"/>
            <w:lang w:bidi="he-IL"/>
          </w:rPr>
          <w:t xml:space="preserve"> of it</w:t>
        </w:r>
      </w:ins>
      <w:ins w:id="1483" w:author="Rachel Brooke Katz" w:date="2022-10-17T23:56:00Z">
        <w:r w:rsidR="00246F78">
          <w:rPr>
            <w:rFonts w:cstheme="minorHAnsi"/>
            <w:lang w:bidi="he-IL"/>
          </w:rPr>
          <w:t>)</w:t>
        </w:r>
      </w:ins>
      <w:ins w:id="1484" w:author="Rachel Brooke Katz" w:date="2022-10-17T23:57:00Z">
        <w:r w:rsidR="00246F78">
          <w:rPr>
            <w:rFonts w:cstheme="minorHAnsi"/>
            <w:lang w:bidi="he-IL"/>
          </w:rPr>
          <w:t xml:space="preserve"> </w:t>
        </w:r>
      </w:ins>
      <w:ins w:id="1485" w:author="Rachel Brooke Katz" w:date="2022-10-19T14:54:00Z">
        <w:r w:rsidR="009A0B94">
          <w:rPr>
            <w:rFonts w:cstheme="minorHAnsi"/>
            <w:lang w:bidi="he-IL"/>
          </w:rPr>
          <w:t>can be</w:t>
        </w:r>
      </w:ins>
      <w:ins w:id="1486" w:author="Rachel Brooke Katz" w:date="2022-10-17T23:57:00Z">
        <w:r w:rsidR="00246F78">
          <w:rPr>
            <w:rFonts w:cstheme="minorHAnsi"/>
            <w:lang w:bidi="he-IL"/>
          </w:rPr>
          <w:t xml:space="preserve"> found in the idiomatic language of these Hebrew passages</w:t>
        </w:r>
      </w:ins>
      <w:ins w:id="1487" w:author="Rachel Brooke Katz" w:date="2022-10-18T00:00:00Z">
        <w:r w:rsidR="00246F78">
          <w:rPr>
            <w:rFonts w:cstheme="minorHAnsi"/>
            <w:lang w:bidi="he-IL"/>
          </w:rPr>
          <w:t>,</w:t>
        </w:r>
      </w:ins>
      <w:ins w:id="1488" w:author="Rachel Brooke Katz" w:date="2022-10-17T23:57:00Z">
        <w:r w:rsidR="00246F78">
          <w:rPr>
            <w:rFonts w:cstheme="minorHAnsi"/>
            <w:lang w:bidi="he-IL"/>
          </w:rPr>
          <w:t xml:space="preserve"> </w:t>
        </w:r>
      </w:ins>
      <w:ins w:id="1489" w:author="Rachel Brooke Katz" w:date="2022-10-18T00:00:00Z">
        <w:r w:rsidR="00246F78">
          <w:rPr>
            <w:rFonts w:cstheme="minorHAnsi"/>
            <w:lang w:bidi="he-IL"/>
          </w:rPr>
          <w:t xml:space="preserve">the majority of </w:t>
        </w:r>
      </w:ins>
      <w:ins w:id="1490" w:author="Rachel Brooke Katz" w:date="2022-10-17T23:59:00Z">
        <w:r w:rsidR="00246F78">
          <w:rPr>
            <w:rFonts w:cstheme="minorHAnsi"/>
            <w:lang w:bidi="he-IL"/>
          </w:rPr>
          <w:t xml:space="preserve">which obviously have </w:t>
        </w:r>
      </w:ins>
      <w:ins w:id="1491" w:author="JA" w:date="2022-10-26T12:37:00Z">
        <w:r w:rsidR="00D76D5D">
          <w:rPr>
            <w:rFonts w:cstheme="minorHAnsi"/>
            <w:lang w:bidi="he-IL"/>
          </w:rPr>
          <w:t>Hebrew idioms</w:t>
        </w:r>
        <w:r w:rsidR="00D76D5D">
          <w:rPr>
            <w:rFonts w:cstheme="minorHAnsi"/>
            <w:lang w:bidi="he-IL"/>
          </w:rPr>
          <w:t xml:space="preserve"> </w:t>
        </w:r>
      </w:ins>
      <w:ins w:id="1492" w:author="Rachel Brooke Katz" w:date="2022-10-17T23:59:00Z">
        <w:r w:rsidR="00246F78">
          <w:rPr>
            <w:rFonts w:cstheme="minorHAnsi"/>
            <w:lang w:bidi="he-IL"/>
          </w:rPr>
          <w:t>as their source</w:t>
        </w:r>
      </w:ins>
      <w:ins w:id="1493" w:author="Rachel Brooke Katz" w:date="2022-10-18T00:00:00Z">
        <w:del w:id="1494" w:author="JA" w:date="2022-10-26T12:37:00Z">
          <w:r w:rsidR="00246F78" w:rsidDel="00D76D5D">
            <w:rPr>
              <w:rFonts w:cstheme="minorHAnsi"/>
              <w:lang w:bidi="he-IL"/>
            </w:rPr>
            <w:delText xml:space="preserve"> Hebrew idioms</w:delText>
          </w:r>
        </w:del>
      </w:ins>
      <w:ins w:id="1495" w:author="Rachel Brooke Katz" w:date="2022-10-18T00:02:00Z">
        <w:r w:rsidR="00246F78">
          <w:rPr>
            <w:rFonts w:cstheme="minorHAnsi"/>
          </w:rPr>
          <w:t>, and only a minority of which have been obscured in transla</w:t>
        </w:r>
      </w:ins>
      <w:ins w:id="1496" w:author="Rachel Brooke Katz" w:date="2022-10-18T00:03:00Z">
        <w:r w:rsidR="00246F78">
          <w:rPr>
            <w:rFonts w:cstheme="minorHAnsi"/>
          </w:rPr>
          <w:t xml:space="preserve">tion to Aramaic or </w:t>
        </w:r>
      </w:ins>
      <w:ins w:id="1497" w:author="Rachel Brooke Katz" w:date="2022-10-18T00:04:00Z">
        <w:r w:rsidR="008F20A1">
          <w:rPr>
            <w:rFonts w:cstheme="minorHAnsi"/>
          </w:rPr>
          <w:t>neo-Aramaic forms.</w:t>
        </w:r>
      </w:ins>
    </w:p>
    <w:p w14:paraId="54E2426B" w14:textId="66A6DDFC" w:rsidR="002F00B5" w:rsidRPr="00840A40" w:rsidRDefault="002F00B5" w:rsidP="001B673F">
      <w:pPr>
        <w:spacing w:after="115" w:line="480" w:lineRule="auto"/>
        <w:rPr>
          <w:rFonts w:asciiTheme="minorHAnsi" w:hAnsiTheme="minorHAnsi" w:cstheme="minorHAnsi"/>
          <w:rtl/>
          <w:lang w:val="x-none" w:bidi="he-IL"/>
        </w:rPr>
      </w:pPr>
      <w:del w:id="1498" w:author="Rachel Brooke Katz" w:date="2022-10-19T12:24:00Z">
        <w:r w:rsidRPr="008F20A1" w:rsidDel="00A460B8">
          <w:rPr>
            <w:rFonts w:cstheme="minorHAnsi"/>
            <w:strike/>
            <w:rtl/>
            <w:lang w:bidi="he-IL"/>
            <w:rPrChange w:id="1499" w:author="Rachel Brooke Katz" w:date="2022-10-18T00:04:00Z">
              <w:rPr>
                <w:rFonts w:cstheme="minorHAnsi"/>
                <w:rtl/>
              </w:rPr>
            </w:rPrChange>
          </w:rPr>
          <w:delText>ההשוואה</w:delText>
        </w:r>
        <w:r w:rsidRPr="008F20A1" w:rsidDel="00A460B8">
          <w:rPr>
            <w:rFonts w:cstheme="minorHAnsi"/>
            <w:strike/>
            <w:rtl/>
            <w:rPrChange w:id="1500" w:author="Rachel Brooke Katz" w:date="2022-10-18T00:04:00Z">
              <w:rPr>
                <w:rFonts w:cstheme="minorHAnsi"/>
                <w:rtl/>
              </w:rPr>
            </w:rPrChange>
          </w:rPr>
          <w:delText xml:space="preserve"> </w:delText>
        </w:r>
        <w:r w:rsidRPr="008F20A1" w:rsidDel="00A460B8">
          <w:rPr>
            <w:rFonts w:cstheme="minorHAnsi"/>
            <w:strike/>
            <w:rtl/>
            <w:lang w:bidi="he-IL"/>
            <w:rPrChange w:id="1501" w:author="Rachel Brooke Katz" w:date="2022-10-18T00:04:00Z">
              <w:rPr>
                <w:rFonts w:cstheme="minorHAnsi"/>
                <w:rtl/>
              </w:rPr>
            </w:rPrChange>
          </w:rPr>
          <w:delText>בין</w:delText>
        </w:r>
        <w:r w:rsidRPr="008F20A1" w:rsidDel="00A460B8">
          <w:rPr>
            <w:rFonts w:cstheme="minorHAnsi"/>
            <w:strike/>
            <w:rtl/>
            <w:rPrChange w:id="1502" w:author="Rachel Brooke Katz" w:date="2022-10-18T00:04:00Z">
              <w:rPr>
                <w:rFonts w:cstheme="minorHAnsi"/>
                <w:rtl/>
              </w:rPr>
            </w:rPrChange>
          </w:rPr>
          <w:delText xml:space="preserve"> </w:delText>
        </w:r>
        <w:r w:rsidRPr="008F20A1" w:rsidDel="00A460B8">
          <w:rPr>
            <w:rFonts w:cstheme="minorHAnsi"/>
            <w:strike/>
            <w:rtl/>
            <w:lang w:bidi="he-IL"/>
            <w:rPrChange w:id="1503" w:author="Rachel Brooke Katz" w:date="2022-10-18T00:04:00Z">
              <w:rPr>
                <w:rFonts w:cstheme="minorHAnsi"/>
                <w:rtl/>
              </w:rPr>
            </w:rPrChange>
          </w:rPr>
          <w:delText>שני</w:delText>
        </w:r>
        <w:r w:rsidRPr="008F20A1" w:rsidDel="00A460B8">
          <w:rPr>
            <w:rFonts w:cstheme="minorHAnsi"/>
            <w:strike/>
            <w:rtl/>
            <w:rPrChange w:id="1504" w:author="Rachel Brooke Katz" w:date="2022-10-18T00:04:00Z">
              <w:rPr>
                <w:rFonts w:cstheme="minorHAnsi"/>
                <w:rtl/>
              </w:rPr>
            </w:rPrChange>
          </w:rPr>
          <w:delText xml:space="preserve"> </w:delText>
        </w:r>
        <w:r w:rsidRPr="008F20A1" w:rsidDel="00A460B8">
          <w:rPr>
            <w:rFonts w:cstheme="minorHAnsi"/>
            <w:strike/>
            <w:rtl/>
            <w:lang w:bidi="he-IL"/>
            <w:rPrChange w:id="1505" w:author="Rachel Brooke Katz" w:date="2022-10-18T00:04:00Z">
              <w:rPr>
                <w:rFonts w:cstheme="minorHAnsi"/>
                <w:rtl/>
              </w:rPr>
            </w:rPrChange>
          </w:rPr>
          <w:delText>המקורות</w:delText>
        </w:r>
        <w:r w:rsidRPr="008F20A1" w:rsidDel="00A460B8">
          <w:rPr>
            <w:rFonts w:cstheme="minorHAnsi"/>
            <w:strike/>
            <w:rtl/>
            <w:rPrChange w:id="1506" w:author="Rachel Brooke Katz" w:date="2022-10-18T00:04:00Z">
              <w:rPr>
                <w:rFonts w:cstheme="minorHAnsi"/>
                <w:rtl/>
              </w:rPr>
            </w:rPrChange>
          </w:rPr>
          <w:delText xml:space="preserve"> </w:delText>
        </w:r>
        <w:r w:rsidRPr="008F20A1" w:rsidDel="00A460B8">
          <w:rPr>
            <w:rFonts w:cstheme="minorHAnsi"/>
            <w:strike/>
            <w:rtl/>
            <w:lang w:bidi="he-IL"/>
            <w:rPrChange w:id="1507" w:author="Rachel Brooke Katz" w:date="2022-10-18T00:04:00Z">
              <w:rPr>
                <w:rFonts w:cstheme="minorHAnsi"/>
                <w:rtl/>
              </w:rPr>
            </w:rPrChange>
          </w:rPr>
          <w:delText>שלפנינו</w:delText>
        </w:r>
        <w:r w:rsidRPr="008F20A1" w:rsidDel="00A460B8">
          <w:rPr>
            <w:rFonts w:cstheme="minorHAnsi"/>
            <w:strike/>
            <w:rtl/>
            <w:rPrChange w:id="1508" w:author="Rachel Brooke Katz" w:date="2022-10-18T00:04:00Z">
              <w:rPr>
                <w:rFonts w:cstheme="minorHAnsi"/>
                <w:rtl/>
              </w:rPr>
            </w:rPrChange>
          </w:rPr>
          <w:delText xml:space="preserve"> </w:delText>
        </w:r>
        <w:r w:rsidRPr="008F20A1" w:rsidDel="00A460B8">
          <w:rPr>
            <w:rFonts w:cstheme="minorHAnsi"/>
            <w:strike/>
            <w:rtl/>
            <w:lang w:bidi="he-IL"/>
            <w:rPrChange w:id="1509" w:author="Rachel Brooke Katz" w:date="2022-10-18T00:04:00Z">
              <w:rPr>
                <w:rFonts w:cstheme="minorHAnsi"/>
                <w:rtl/>
              </w:rPr>
            </w:rPrChange>
          </w:rPr>
          <w:delText>מציגה</w:delText>
        </w:r>
        <w:r w:rsidRPr="008F20A1" w:rsidDel="00A460B8">
          <w:rPr>
            <w:rFonts w:cstheme="minorHAnsi"/>
            <w:strike/>
            <w:rtl/>
            <w:rPrChange w:id="1510" w:author="Rachel Brooke Katz" w:date="2022-10-18T00:04:00Z">
              <w:rPr>
                <w:rFonts w:cstheme="minorHAnsi"/>
                <w:rtl/>
              </w:rPr>
            </w:rPrChange>
          </w:rPr>
          <w:delText xml:space="preserve"> </w:delText>
        </w:r>
        <w:r w:rsidRPr="008F20A1" w:rsidDel="00A460B8">
          <w:rPr>
            <w:rFonts w:cstheme="minorHAnsi"/>
            <w:strike/>
            <w:rtl/>
            <w:lang w:bidi="he-IL"/>
            <w:rPrChange w:id="1511" w:author="Rachel Brooke Katz" w:date="2022-10-18T00:04:00Z">
              <w:rPr>
                <w:rFonts w:cstheme="minorHAnsi"/>
                <w:rtl/>
              </w:rPr>
            </w:rPrChange>
          </w:rPr>
          <w:delText>הקבלה</w:delText>
        </w:r>
        <w:r w:rsidRPr="008F20A1" w:rsidDel="00A460B8">
          <w:rPr>
            <w:rFonts w:cstheme="minorHAnsi"/>
            <w:strike/>
            <w:rtl/>
            <w:rPrChange w:id="1512" w:author="Rachel Brooke Katz" w:date="2022-10-18T00:04:00Z">
              <w:rPr>
                <w:rFonts w:cstheme="minorHAnsi"/>
                <w:rtl/>
              </w:rPr>
            </w:rPrChange>
          </w:rPr>
          <w:delText xml:space="preserve"> </w:delText>
        </w:r>
        <w:r w:rsidRPr="008F20A1" w:rsidDel="00A460B8">
          <w:rPr>
            <w:rFonts w:cstheme="minorHAnsi"/>
            <w:strike/>
            <w:rtl/>
            <w:lang w:bidi="he-IL"/>
            <w:rPrChange w:id="1513" w:author="Rachel Brooke Katz" w:date="2022-10-18T00:04:00Z">
              <w:rPr>
                <w:rFonts w:cstheme="minorHAnsi"/>
                <w:rtl/>
              </w:rPr>
            </w:rPrChange>
          </w:rPr>
          <w:delText>מילולית</w:delText>
        </w:r>
        <w:r w:rsidRPr="008F20A1" w:rsidDel="00A460B8">
          <w:rPr>
            <w:rFonts w:cstheme="minorHAnsi"/>
            <w:strike/>
            <w:rtl/>
            <w:rPrChange w:id="1514" w:author="Rachel Brooke Katz" w:date="2022-10-18T00:04:00Z">
              <w:rPr>
                <w:rFonts w:cstheme="minorHAnsi"/>
                <w:rtl/>
              </w:rPr>
            </w:rPrChange>
          </w:rPr>
          <w:delText xml:space="preserve"> </w:delText>
        </w:r>
        <w:r w:rsidRPr="008F20A1" w:rsidDel="00A460B8">
          <w:rPr>
            <w:rFonts w:cstheme="minorHAnsi"/>
            <w:strike/>
            <w:rtl/>
            <w:lang w:bidi="he-IL"/>
            <w:rPrChange w:id="1515" w:author="Rachel Brooke Katz" w:date="2022-10-18T00:04:00Z">
              <w:rPr>
                <w:rFonts w:cstheme="minorHAnsi"/>
                <w:rtl/>
              </w:rPr>
            </w:rPrChange>
          </w:rPr>
          <w:delText>מלאה</w:delText>
        </w:r>
        <w:r w:rsidRPr="008F20A1" w:rsidDel="00A460B8">
          <w:rPr>
            <w:rFonts w:cstheme="minorHAnsi"/>
            <w:strike/>
            <w:rtl/>
            <w:rPrChange w:id="1516" w:author="Rachel Brooke Katz" w:date="2022-10-18T00:04:00Z">
              <w:rPr>
                <w:rFonts w:cstheme="minorHAnsi"/>
                <w:rtl/>
              </w:rPr>
            </w:rPrChange>
          </w:rPr>
          <w:delText xml:space="preserve"> </w:delText>
        </w:r>
        <w:r w:rsidRPr="008F20A1" w:rsidDel="00A460B8">
          <w:rPr>
            <w:rFonts w:cstheme="minorHAnsi"/>
            <w:strike/>
            <w:rtl/>
            <w:lang w:bidi="he-IL"/>
            <w:rPrChange w:id="1517" w:author="Rachel Brooke Katz" w:date="2022-10-18T00:04:00Z">
              <w:rPr>
                <w:rFonts w:cstheme="minorHAnsi"/>
                <w:rtl/>
              </w:rPr>
            </w:rPrChange>
          </w:rPr>
          <w:delText>בין</w:delText>
        </w:r>
        <w:r w:rsidRPr="008F20A1" w:rsidDel="00A460B8">
          <w:rPr>
            <w:rFonts w:cstheme="minorHAnsi"/>
            <w:strike/>
            <w:rtl/>
            <w:rPrChange w:id="1518" w:author="Rachel Brooke Katz" w:date="2022-10-18T00:04:00Z">
              <w:rPr>
                <w:rFonts w:cstheme="minorHAnsi"/>
                <w:rtl/>
              </w:rPr>
            </w:rPrChange>
          </w:rPr>
          <w:delText xml:space="preserve"> </w:delText>
        </w:r>
        <w:r w:rsidRPr="008F20A1" w:rsidDel="00A460B8">
          <w:rPr>
            <w:rFonts w:cstheme="minorHAnsi"/>
            <w:strike/>
            <w:rtl/>
            <w:lang w:bidi="he-IL"/>
            <w:rPrChange w:id="1519" w:author="Rachel Brooke Katz" w:date="2022-10-18T00:04:00Z">
              <w:rPr>
                <w:rFonts w:cstheme="minorHAnsi"/>
                <w:rtl/>
              </w:rPr>
            </w:rPrChange>
          </w:rPr>
          <w:delText>המאמר</w:delText>
        </w:r>
        <w:r w:rsidRPr="008F20A1" w:rsidDel="00A460B8">
          <w:rPr>
            <w:rFonts w:cstheme="minorHAnsi"/>
            <w:strike/>
            <w:rtl/>
            <w:rPrChange w:id="1520" w:author="Rachel Brooke Katz" w:date="2022-10-18T00:04:00Z">
              <w:rPr>
                <w:rFonts w:cstheme="minorHAnsi"/>
                <w:rtl/>
              </w:rPr>
            </w:rPrChange>
          </w:rPr>
          <w:delText xml:space="preserve"> </w:delText>
        </w:r>
        <w:r w:rsidRPr="008F20A1" w:rsidDel="00A460B8">
          <w:rPr>
            <w:rFonts w:cstheme="minorHAnsi"/>
            <w:strike/>
            <w:rtl/>
            <w:lang w:bidi="he-IL"/>
            <w:rPrChange w:id="1521" w:author="Rachel Brooke Katz" w:date="2022-10-18T00:04:00Z">
              <w:rPr>
                <w:rFonts w:cstheme="minorHAnsi"/>
                <w:rtl/>
              </w:rPr>
            </w:rPrChange>
          </w:rPr>
          <w:delText>הארמי</w:delText>
        </w:r>
        <w:r w:rsidRPr="008F20A1" w:rsidDel="00A460B8">
          <w:rPr>
            <w:rFonts w:cstheme="minorHAnsi"/>
            <w:strike/>
            <w:rtl/>
            <w:rPrChange w:id="1522" w:author="Rachel Brooke Katz" w:date="2022-10-18T00:04:00Z">
              <w:rPr>
                <w:rFonts w:cstheme="minorHAnsi"/>
                <w:rtl/>
              </w:rPr>
            </w:rPrChange>
          </w:rPr>
          <w:delText xml:space="preserve"> </w:delText>
        </w:r>
        <w:r w:rsidRPr="008F20A1" w:rsidDel="00A460B8">
          <w:rPr>
            <w:rFonts w:cstheme="minorHAnsi"/>
            <w:strike/>
            <w:rtl/>
            <w:lang w:bidi="he-IL"/>
            <w:rPrChange w:id="1523" w:author="Rachel Brooke Katz" w:date="2022-10-18T00:04:00Z">
              <w:rPr>
                <w:rFonts w:cstheme="minorHAnsi"/>
                <w:rtl/>
              </w:rPr>
            </w:rPrChange>
          </w:rPr>
          <w:delText>ובין</w:delText>
        </w:r>
        <w:r w:rsidRPr="008F20A1" w:rsidDel="00A460B8">
          <w:rPr>
            <w:rFonts w:cstheme="minorHAnsi"/>
            <w:strike/>
            <w:rtl/>
            <w:rPrChange w:id="1524" w:author="Rachel Brooke Katz" w:date="2022-10-18T00:04:00Z">
              <w:rPr>
                <w:rFonts w:cstheme="minorHAnsi"/>
                <w:rtl/>
              </w:rPr>
            </w:rPrChange>
          </w:rPr>
          <w:delText xml:space="preserve"> </w:delText>
        </w:r>
        <w:r w:rsidRPr="008F20A1" w:rsidDel="00A460B8">
          <w:rPr>
            <w:rFonts w:cstheme="minorHAnsi"/>
            <w:strike/>
            <w:rtl/>
            <w:lang w:bidi="he-IL"/>
            <w:rPrChange w:id="1525" w:author="Rachel Brooke Katz" w:date="2022-10-18T00:04:00Z">
              <w:rPr>
                <w:rFonts w:cstheme="minorHAnsi"/>
                <w:rtl/>
              </w:rPr>
            </w:rPrChange>
          </w:rPr>
          <w:delText>החיבור</w:delText>
        </w:r>
        <w:r w:rsidRPr="008F20A1" w:rsidDel="00A460B8">
          <w:rPr>
            <w:rFonts w:cstheme="minorHAnsi"/>
            <w:strike/>
            <w:rtl/>
            <w:rPrChange w:id="1526" w:author="Rachel Brooke Katz" w:date="2022-10-18T00:04:00Z">
              <w:rPr>
                <w:rFonts w:cstheme="minorHAnsi"/>
                <w:rtl/>
              </w:rPr>
            </w:rPrChange>
          </w:rPr>
          <w:delText xml:space="preserve"> </w:delText>
        </w:r>
        <w:r w:rsidRPr="008F20A1" w:rsidDel="00A460B8">
          <w:rPr>
            <w:rFonts w:cstheme="minorHAnsi"/>
            <w:strike/>
            <w:rtl/>
            <w:lang w:bidi="he-IL"/>
            <w:rPrChange w:id="1527" w:author="Rachel Brooke Katz" w:date="2022-10-18T00:04:00Z">
              <w:rPr>
                <w:rFonts w:cstheme="minorHAnsi"/>
                <w:rtl/>
              </w:rPr>
            </w:rPrChange>
          </w:rPr>
          <w:delText>העברי</w:delText>
        </w:r>
        <w:r w:rsidRPr="008F20A1" w:rsidDel="00A460B8">
          <w:rPr>
            <w:rFonts w:cstheme="minorHAnsi"/>
            <w:strike/>
            <w:rtl/>
            <w:rPrChange w:id="1528" w:author="Rachel Brooke Katz" w:date="2022-10-18T00:04:00Z">
              <w:rPr>
                <w:rFonts w:cstheme="minorHAnsi"/>
                <w:rtl/>
              </w:rPr>
            </w:rPrChange>
          </w:rPr>
          <w:delText xml:space="preserve"> </w:delText>
        </w:r>
        <w:r w:rsidRPr="008F20A1" w:rsidDel="00A460B8">
          <w:rPr>
            <w:rFonts w:cstheme="minorHAnsi"/>
            <w:strike/>
            <w:rtl/>
            <w:lang w:bidi="he-IL"/>
            <w:rPrChange w:id="1529" w:author="Rachel Brooke Katz" w:date="2022-10-18T00:04:00Z">
              <w:rPr>
                <w:rFonts w:cstheme="minorHAnsi"/>
                <w:rtl/>
              </w:rPr>
            </w:rPrChange>
          </w:rPr>
          <w:delText>של</w:delText>
        </w:r>
        <w:r w:rsidRPr="008F20A1" w:rsidDel="00A460B8">
          <w:rPr>
            <w:rFonts w:cstheme="minorHAnsi"/>
            <w:strike/>
            <w:rtl/>
            <w:rPrChange w:id="1530" w:author="Rachel Brooke Katz" w:date="2022-10-18T00:04:00Z">
              <w:rPr>
                <w:rFonts w:cstheme="minorHAnsi"/>
                <w:rtl/>
              </w:rPr>
            </w:rPrChange>
          </w:rPr>
          <w:delText xml:space="preserve"> </w:delText>
        </w:r>
        <w:r w:rsidRPr="008F20A1" w:rsidDel="00A460B8">
          <w:rPr>
            <w:rFonts w:cstheme="minorHAnsi"/>
            <w:strike/>
            <w:rtl/>
            <w:lang w:bidi="he-IL"/>
            <w:rPrChange w:id="1531" w:author="Rachel Brooke Katz" w:date="2022-10-18T00:04:00Z">
              <w:rPr>
                <w:rFonts w:cstheme="minorHAnsi"/>
                <w:rtl/>
              </w:rPr>
            </w:rPrChange>
          </w:rPr>
          <w:delText>די</w:delText>
        </w:r>
        <w:r w:rsidRPr="008F20A1" w:rsidDel="00A460B8">
          <w:rPr>
            <w:rFonts w:cstheme="minorHAnsi"/>
            <w:strike/>
            <w:rtl/>
            <w:rPrChange w:id="1532" w:author="Rachel Brooke Katz" w:date="2022-10-18T00:04:00Z">
              <w:rPr>
                <w:rFonts w:cstheme="minorHAnsi"/>
                <w:rtl/>
              </w:rPr>
            </w:rPrChange>
          </w:rPr>
          <w:delText xml:space="preserve"> </w:delText>
        </w:r>
        <w:r w:rsidRPr="008F20A1" w:rsidDel="00A460B8">
          <w:rPr>
            <w:rFonts w:cstheme="minorHAnsi"/>
            <w:strike/>
            <w:rtl/>
            <w:lang w:bidi="he-IL"/>
            <w:rPrChange w:id="1533" w:author="Rachel Brooke Katz" w:date="2022-10-18T00:04:00Z">
              <w:rPr>
                <w:rFonts w:cstheme="minorHAnsi"/>
                <w:rtl/>
              </w:rPr>
            </w:rPrChange>
          </w:rPr>
          <w:delText>ליאון</w:delText>
        </w:r>
        <w:r w:rsidRPr="008F20A1" w:rsidDel="00A460B8">
          <w:rPr>
            <w:rFonts w:cstheme="minorHAnsi"/>
            <w:strike/>
            <w:rtl/>
            <w:rPrChange w:id="1534" w:author="Rachel Brooke Katz" w:date="2022-10-18T00:04:00Z">
              <w:rPr>
                <w:rFonts w:cstheme="minorHAnsi"/>
                <w:rtl/>
              </w:rPr>
            </w:rPrChange>
          </w:rPr>
          <w:delText>, ואין ספק שלפנינו מקור ותרגומו</w:delText>
        </w:r>
        <w:r w:rsidRPr="008F20A1" w:rsidDel="00A460B8">
          <w:rPr>
            <w:rFonts w:eastAsia="David" w:cstheme="minorHAnsi"/>
            <w:strike/>
            <w:rtl/>
            <w:rPrChange w:id="1535" w:author="Rachel Brooke Katz" w:date="2022-10-18T00:04:00Z">
              <w:rPr>
                <w:rFonts w:eastAsia="David" w:cstheme="minorHAnsi"/>
                <w:rtl/>
              </w:rPr>
            </w:rPrChange>
          </w:rPr>
          <w:delText>. קטעים רבים כאלה – לעיתים בלוויית סימנים למקורם המסתורי של הדברים – פזורים בחיבוריו של משה די ליאון הכתובים עברית, וכדוגמתם העלו החוקרים זעיר פה זעיר שם מא</w:delText>
        </w:r>
        <w:r w:rsidRPr="008F20A1" w:rsidDel="00A460B8">
          <w:rPr>
            <w:rFonts w:ascii="Times New Roman" w:eastAsia="David" w:hAnsi="Times New Roman" w:cstheme="minorHAnsi"/>
            <w:strike/>
            <w:rtl/>
            <w:rPrChange w:id="1536" w:author="Rachel Brooke Katz" w:date="2022-10-18T00:04:00Z">
              <w:rPr>
                <w:rFonts w:eastAsia="David" w:cstheme="minorHAnsi"/>
                <w:rtl/>
              </w:rPr>
            </w:rPrChange>
          </w:rPr>
          <w:delText>ז</w:delText>
        </w:r>
        <w:r w:rsidRPr="008F20A1" w:rsidDel="00A460B8">
          <w:rPr>
            <w:rFonts w:eastAsia="David" w:cstheme="minorHAnsi"/>
            <w:strike/>
            <w:rtl/>
            <w:rPrChange w:id="1537"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38" w:author="Rachel Brooke Katz" w:date="2022-10-18T00:04:00Z">
              <w:rPr>
                <w:rFonts w:eastAsia="David" w:cstheme="minorHAnsi"/>
                <w:rtl/>
              </w:rPr>
            </w:rPrChange>
          </w:rPr>
          <w:delText>ימי</w:delText>
        </w:r>
        <w:r w:rsidRPr="008F20A1" w:rsidDel="00A460B8">
          <w:rPr>
            <w:rFonts w:eastAsia="David" w:cstheme="minorHAnsi"/>
            <w:strike/>
            <w:rtl/>
            <w:rPrChange w:id="1539"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40" w:author="Rachel Brooke Katz" w:date="2022-10-18T00:04:00Z">
              <w:rPr>
                <w:rFonts w:eastAsia="David" w:cstheme="minorHAnsi"/>
                <w:rtl/>
              </w:rPr>
            </w:rPrChange>
          </w:rPr>
          <w:delText>ילינק</w:delText>
        </w:r>
        <w:r w:rsidRPr="008F20A1" w:rsidDel="00A460B8">
          <w:rPr>
            <w:rFonts w:eastAsia="David" w:cstheme="minorHAnsi"/>
            <w:strike/>
            <w:rtl/>
            <w:rPrChange w:id="1541"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42" w:author="Rachel Brooke Katz" w:date="2022-10-18T00:04:00Z">
              <w:rPr>
                <w:rFonts w:eastAsia="David" w:cstheme="minorHAnsi"/>
                <w:rtl/>
              </w:rPr>
            </w:rPrChange>
          </w:rPr>
          <w:delText>ועד</w:delText>
        </w:r>
        <w:r w:rsidRPr="008F20A1" w:rsidDel="00A460B8">
          <w:rPr>
            <w:rFonts w:eastAsia="David" w:cstheme="minorHAnsi"/>
            <w:strike/>
            <w:rtl/>
            <w:rPrChange w:id="1543"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44" w:author="Rachel Brooke Katz" w:date="2022-10-18T00:04:00Z">
              <w:rPr>
                <w:rFonts w:eastAsia="David" w:cstheme="minorHAnsi"/>
                <w:rtl/>
              </w:rPr>
            </w:rPrChange>
          </w:rPr>
          <w:delText>היום.</w:delText>
        </w:r>
        <w:r w:rsidRPr="008F20A1" w:rsidDel="00A460B8">
          <w:rPr>
            <w:rStyle w:val="FootnoteReference"/>
            <w:rFonts w:eastAsia="David" w:cstheme="minorHAnsi"/>
            <w:strike/>
            <w:rtl/>
            <w:rPrChange w:id="1545" w:author="Rachel Brooke Katz" w:date="2022-10-18T00:04:00Z">
              <w:rPr>
                <w:rStyle w:val="FootnoteReference"/>
                <w:rFonts w:eastAsia="David" w:cstheme="minorHAnsi"/>
                <w:rtl/>
              </w:rPr>
            </w:rPrChange>
          </w:rPr>
          <w:footnoteReference w:id="52"/>
        </w:r>
        <w:r w:rsidRPr="008F20A1" w:rsidDel="00A460B8">
          <w:rPr>
            <w:rFonts w:eastAsia="David" w:cstheme="minorHAnsi"/>
            <w:strike/>
            <w:rtl/>
            <w:rPrChange w:id="1548"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49" w:author="Rachel Brooke Katz" w:date="2022-10-18T00:04:00Z">
              <w:rPr>
                <w:rFonts w:eastAsia="David" w:cstheme="minorHAnsi"/>
                <w:rtl/>
              </w:rPr>
            </w:rPrChange>
          </w:rPr>
          <w:delText>בחינה</w:delText>
        </w:r>
        <w:r w:rsidRPr="008F20A1" w:rsidDel="00A460B8">
          <w:rPr>
            <w:rFonts w:eastAsia="David" w:cstheme="minorHAnsi"/>
            <w:strike/>
            <w:rtl/>
            <w:rPrChange w:id="1550"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51" w:author="Rachel Brooke Katz" w:date="2022-10-18T00:04:00Z">
              <w:rPr>
                <w:rFonts w:eastAsia="David" w:cstheme="minorHAnsi"/>
                <w:rtl/>
              </w:rPr>
            </w:rPrChange>
          </w:rPr>
          <w:delText>מדוקדקת</w:delText>
        </w:r>
        <w:r w:rsidRPr="008F20A1" w:rsidDel="00A460B8">
          <w:rPr>
            <w:rFonts w:eastAsia="David" w:cstheme="minorHAnsi"/>
            <w:strike/>
            <w:rtl/>
            <w:rPrChange w:id="1552"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53" w:author="Rachel Brooke Katz" w:date="2022-10-18T00:04:00Z">
              <w:rPr>
                <w:rFonts w:eastAsia="David" w:cstheme="minorHAnsi"/>
                <w:rtl/>
              </w:rPr>
            </w:rPrChange>
          </w:rPr>
          <w:delText>של</w:delText>
        </w:r>
        <w:r w:rsidRPr="008F20A1" w:rsidDel="00A460B8">
          <w:rPr>
            <w:rFonts w:eastAsia="David" w:cstheme="minorHAnsi"/>
            <w:strike/>
            <w:rtl/>
            <w:rPrChange w:id="1554"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55" w:author="Rachel Brooke Katz" w:date="2022-10-18T00:04:00Z">
              <w:rPr>
                <w:rFonts w:eastAsia="David" w:cstheme="minorHAnsi"/>
                <w:rtl/>
              </w:rPr>
            </w:rPrChange>
          </w:rPr>
          <w:delText>לשונות</w:delText>
        </w:r>
        <w:r w:rsidRPr="008F20A1" w:rsidDel="00A460B8">
          <w:rPr>
            <w:rFonts w:eastAsia="David" w:cstheme="minorHAnsi"/>
            <w:strike/>
            <w:rtl/>
            <w:rPrChange w:id="1556"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57" w:author="Rachel Brooke Katz" w:date="2022-10-18T00:04:00Z">
              <w:rPr>
                <w:rFonts w:eastAsia="David" w:cstheme="minorHAnsi"/>
                <w:rtl/>
              </w:rPr>
            </w:rPrChange>
          </w:rPr>
          <w:delText>הקטעים</w:delText>
        </w:r>
        <w:r w:rsidRPr="008F20A1" w:rsidDel="00A460B8">
          <w:rPr>
            <w:rFonts w:eastAsia="David" w:cstheme="minorHAnsi"/>
            <w:strike/>
            <w:rtl/>
            <w:rPrChange w:id="1558"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59" w:author="Rachel Brooke Katz" w:date="2022-10-18T00:04:00Z">
              <w:rPr>
                <w:rFonts w:eastAsia="David" w:cstheme="minorHAnsi"/>
                <w:rtl/>
              </w:rPr>
            </w:rPrChange>
          </w:rPr>
          <w:delText>הללו</w:delText>
        </w:r>
        <w:r w:rsidRPr="008F20A1" w:rsidDel="00A460B8">
          <w:rPr>
            <w:rFonts w:eastAsia="David" w:cstheme="minorHAnsi"/>
            <w:strike/>
            <w:rtl/>
            <w:rPrChange w:id="1560"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61" w:author="Rachel Brooke Katz" w:date="2022-10-18T00:04:00Z">
              <w:rPr>
                <w:rFonts w:eastAsia="David" w:cstheme="minorHAnsi"/>
                <w:rtl/>
              </w:rPr>
            </w:rPrChange>
          </w:rPr>
          <w:delText>והשוואתן</w:delText>
        </w:r>
        <w:r w:rsidRPr="008F20A1" w:rsidDel="00A460B8">
          <w:rPr>
            <w:rFonts w:eastAsia="David" w:cstheme="minorHAnsi"/>
            <w:strike/>
            <w:rtl/>
            <w:rPrChange w:id="1562" w:author="Rachel Brooke Katz" w:date="2022-10-18T00:04:00Z">
              <w:rPr>
                <w:rFonts w:eastAsia="David" w:cstheme="minorHAnsi"/>
                <w:rtl/>
              </w:rPr>
            </w:rPrChange>
          </w:rPr>
          <w:delText xml:space="preserve"> </w:delText>
        </w:r>
        <w:r w:rsidRPr="008F20A1" w:rsidDel="00A460B8">
          <w:rPr>
            <w:rFonts w:eastAsia="David" w:cstheme="minorHAnsi"/>
            <w:strike/>
            <w:rtl/>
            <w:lang w:bidi="he-IL"/>
            <w:rPrChange w:id="1563" w:author="Rachel Brooke Katz" w:date="2022-10-18T00:04:00Z">
              <w:rPr>
                <w:rFonts w:eastAsia="David" w:cstheme="minorHAnsi"/>
                <w:rtl/>
              </w:rPr>
            </w:rPrChange>
          </w:rPr>
          <w:delText>ל</w:delText>
        </w:r>
        <w:r w:rsidRPr="008F20A1" w:rsidDel="00A460B8">
          <w:rPr>
            <w:rFonts w:eastAsia="David" w:cstheme="minorHAnsi"/>
            <w:strike/>
            <w:rtl/>
            <w:rPrChange w:id="1564" w:author="Rachel Brooke Katz" w:date="2022-10-18T00:04:00Z">
              <w:rPr>
                <w:rFonts w:eastAsia="David" w:cstheme="minorHAnsi"/>
                <w:rtl/>
              </w:rPr>
            </w:rPrChange>
          </w:rPr>
          <w:delText>"</w:delText>
        </w:r>
        <w:r w:rsidRPr="008F20A1" w:rsidDel="00A460B8">
          <w:rPr>
            <w:rFonts w:eastAsia="David" w:cstheme="minorHAnsi"/>
            <w:strike/>
            <w:rtl/>
            <w:lang w:bidi="he-IL"/>
            <w:rPrChange w:id="1565" w:author="Rachel Brooke Katz" w:date="2022-10-18T00:04:00Z">
              <w:rPr>
                <w:rFonts w:eastAsia="David" w:cstheme="minorHAnsi"/>
                <w:rtl/>
              </w:rPr>
            </w:rPrChange>
          </w:rPr>
          <w:delText>גרסאותיהם</w:delText>
        </w:r>
        <w:r w:rsidRPr="008F20A1" w:rsidDel="00A460B8">
          <w:rPr>
            <w:rFonts w:eastAsia="David" w:cstheme="minorHAnsi"/>
            <w:strike/>
            <w:rtl/>
            <w:rPrChange w:id="1566" w:author="Rachel Brooke Katz" w:date="2022-10-18T00:04:00Z">
              <w:rPr>
                <w:rFonts w:eastAsia="David" w:cstheme="minorHAnsi"/>
                <w:rtl/>
              </w:rPr>
            </w:rPrChange>
          </w:rPr>
          <w:delText>" הארמיות עשויות ללמדנו רבות על תהליכי היווצרות מלאכותיים שאפיינו (לפחות במידה חלקית) את יצירתם של מאמרים ארמיים בזוהר.</w:delText>
        </w:r>
        <w:r w:rsidRPr="008F20A1" w:rsidDel="00A460B8">
          <w:rPr>
            <w:rStyle w:val="FootnoteReference"/>
            <w:rFonts w:eastAsia="David" w:cstheme="minorHAnsi"/>
            <w:strike/>
            <w:rtl/>
            <w:rPrChange w:id="1567" w:author="Rachel Brooke Katz" w:date="2022-10-18T00:04:00Z">
              <w:rPr>
                <w:rStyle w:val="FootnoteReference"/>
                <w:rFonts w:eastAsia="David" w:cstheme="minorHAnsi"/>
                <w:rtl/>
              </w:rPr>
            </w:rPrChange>
          </w:rPr>
          <w:footnoteReference w:id="53"/>
        </w:r>
      </w:del>
      <w:del w:id="1570" w:author="Rachel Brooke Katz" w:date="2022-10-19T12:25:00Z">
        <w:r w:rsidRPr="00840A40" w:rsidDel="00A460B8">
          <w:rPr>
            <w:rFonts w:cstheme="minorHAnsi"/>
          </w:rPr>
          <w:delText xml:space="preserve">In the quoted text above the same idea is repeated in the two texts: since the deceased did not father children, his soul is denied entry into the place of all other souls. </w:delText>
        </w:r>
        <w:r w:rsidRPr="008F20A1" w:rsidDel="00A460B8">
          <w:rPr>
            <w:rFonts w:cstheme="minorHAnsi"/>
            <w:strike/>
            <w:rtl/>
            <w:rPrChange w:id="1571" w:author="Rachel Brooke Katz" w:date="2022-10-18T00:05:00Z">
              <w:rPr>
                <w:rFonts w:cstheme="minorHAnsi"/>
                <w:rtl/>
              </w:rPr>
            </w:rPrChange>
          </w:rPr>
          <w:delText xml:space="preserve">. </w:delText>
        </w:r>
        <w:r w:rsidRPr="008F20A1" w:rsidDel="00A460B8">
          <w:rPr>
            <w:rFonts w:cstheme="minorHAnsi"/>
            <w:strike/>
            <w:rtl/>
            <w:rPrChange w:id="1572" w:author="Rachel Brooke Katz" w:date="2022-10-18T00:05:00Z">
              <w:rPr>
                <w:rFonts w:cstheme="minorHAnsi"/>
                <w:rtl/>
              </w:rPr>
            </w:rPrChange>
          </w:rPr>
          <w:delText xml:space="preserve">ראיה שהנוסח העברי הוא </w:delText>
        </w:r>
        <w:r w:rsidRPr="008F20A1" w:rsidDel="00A460B8">
          <w:rPr>
            <w:rFonts w:cstheme="minorHAnsi"/>
            <w:strike/>
            <w:spacing w:val="40"/>
            <w:rtl/>
            <w:rPrChange w:id="1573" w:author="Rachel Brooke Katz" w:date="2022-10-18T00:05:00Z">
              <w:rPr>
                <w:rFonts w:cstheme="minorHAnsi"/>
                <w:spacing w:val="40"/>
                <w:rtl/>
              </w:rPr>
            </w:rPrChange>
          </w:rPr>
          <w:delText>מקור</w:delText>
        </w:r>
        <w:r w:rsidRPr="008F20A1" w:rsidDel="00A460B8">
          <w:rPr>
            <w:rFonts w:cstheme="minorHAnsi"/>
            <w:strike/>
            <w:rtl/>
            <w:rPrChange w:id="1574" w:author="Rachel Brooke Katz" w:date="2022-10-18T00:05:00Z">
              <w:rPr>
                <w:rFonts w:cstheme="minorHAnsi"/>
                <w:rtl/>
              </w:rPr>
            </w:rPrChange>
          </w:rPr>
          <w:delText xml:space="preserve"> </w:delText>
        </w:r>
        <w:r w:rsidRPr="008F20A1" w:rsidDel="00A460B8">
          <w:rPr>
            <w:rFonts w:cstheme="minorHAnsi"/>
            <w:strike/>
            <w:rtl/>
            <w:lang w:bidi="he-IL"/>
            <w:rPrChange w:id="1575" w:author="Rachel Brooke Katz" w:date="2022-10-18T00:05:00Z">
              <w:rPr>
                <w:rFonts w:cstheme="minorHAnsi"/>
                <w:rtl/>
              </w:rPr>
            </w:rPrChange>
          </w:rPr>
          <w:delText>לתרגום</w:delText>
        </w:r>
        <w:r w:rsidRPr="008F20A1" w:rsidDel="00A460B8">
          <w:rPr>
            <w:rFonts w:cstheme="minorHAnsi"/>
            <w:strike/>
            <w:rtl/>
            <w:rPrChange w:id="1576" w:author="Rachel Brooke Katz" w:date="2022-10-18T00:05:00Z">
              <w:rPr>
                <w:rFonts w:cstheme="minorHAnsi"/>
                <w:rtl/>
              </w:rPr>
            </w:rPrChange>
          </w:rPr>
          <w:delText xml:space="preserve"> </w:delText>
        </w:r>
        <w:r w:rsidRPr="008F20A1" w:rsidDel="00A460B8">
          <w:rPr>
            <w:rFonts w:cstheme="minorHAnsi"/>
            <w:strike/>
            <w:rtl/>
            <w:lang w:bidi="he-IL"/>
            <w:rPrChange w:id="1577" w:author="Rachel Brooke Katz" w:date="2022-10-18T00:05:00Z">
              <w:rPr>
                <w:rFonts w:cstheme="minorHAnsi"/>
                <w:rtl/>
              </w:rPr>
            </w:rPrChange>
          </w:rPr>
          <w:delText>הארמי</w:delText>
        </w:r>
        <w:r w:rsidRPr="008F20A1" w:rsidDel="00A460B8">
          <w:rPr>
            <w:rFonts w:cstheme="minorHAnsi"/>
            <w:strike/>
            <w:rtl/>
            <w:rPrChange w:id="1578" w:author="Rachel Brooke Katz" w:date="2022-10-18T00:05:00Z">
              <w:rPr>
                <w:rFonts w:cstheme="minorHAnsi"/>
                <w:rtl/>
              </w:rPr>
            </w:rPrChange>
          </w:rPr>
          <w:delText xml:space="preserve"> (ולא התרגום של זולתו) מצויה בלשונות האידי</w:delText>
        </w:r>
        <w:r w:rsidRPr="008F20A1" w:rsidDel="00A460B8">
          <w:rPr>
            <w:rFonts w:ascii="Times New Roman" w:hAnsi="Times New Roman" w:cstheme="minorHAnsi"/>
            <w:strike/>
            <w:rtl/>
            <w:rPrChange w:id="1579" w:author="Rachel Brooke Katz" w:date="2022-10-18T00:05:00Z">
              <w:rPr>
                <w:rFonts w:cstheme="minorHAnsi"/>
                <w:rtl/>
              </w:rPr>
            </w:rPrChange>
          </w:rPr>
          <w:delText>ומטיות</w:delText>
        </w:r>
        <w:r w:rsidRPr="008F20A1" w:rsidDel="00A460B8">
          <w:rPr>
            <w:rFonts w:cstheme="minorHAnsi"/>
            <w:strike/>
            <w:rtl/>
            <w:rPrChange w:id="1580" w:author="Rachel Brooke Katz" w:date="2022-10-18T00:05:00Z">
              <w:rPr>
                <w:rFonts w:cstheme="minorHAnsi"/>
                <w:rtl/>
              </w:rPr>
            </w:rPrChange>
          </w:rPr>
          <w:delText xml:space="preserve"> </w:delText>
        </w:r>
        <w:r w:rsidRPr="008F20A1" w:rsidDel="00A460B8">
          <w:rPr>
            <w:rFonts w:cstheme="minorHAnsi"/>
            <w:strike/>
            <w:rtl/>
            <w:lang w:bidi="he-IL"/>
            <w:rPrChange w:id="1581" w:author="Rachel Brooke Katz" w:date="2022-10-18T00:05:00Z">
              <w:rPr>
                <w:rFonts w:cstheme="minorHAnsi"/>
                <w:rtl/>
              </w:rPr>
            </w:rPrChange>
          </w:rPr>
          <w:delText>הניבטות</w:delText>
        </w:r>
        <w:r w:rsidRPr="008F20A1" w:rsidDel="00A460B8">
          <w:rPr>
            <w:rFonts w:cstheme="minorHAnsi"/>
            <w:strike/>
            <w:rtl/>
            <w:rPrChange w:id="1582" w:author="Rachel Brooke Katz" w:date="2022-10-18T00:05:00Z">
              <w:rPr>
                <w:rFonts w:cstheme="minorHAnsi"/>
                <w:rtl/>
              </w:rPr>
            </w:rPrChange>
          </w:rPr>
          <w:delText xml:space="preserve"> </w:delText>
        </w:r>
        <w:r w:rsidRPr="008F20A1" w:rsidDel="00A460B8">
          <w:rPr>
            <w:rFonts w:cstheme="minorHAnsi"/>
            <w:strike/>
            <w:rtl/>
            <w:lang w:bidi="he-IL"/>
            <w:rPrChange w:id="1583" w:author="Rachel Brooke Katz" w:date="2022-10-18T00:05:00Z">
              <w:rPr>
                <w:rFonts w:cstheme="minorHAnsi"/>
                <w:rtl/>
              </w:rPr>
            </w:rPrChange>
          </w:rPr>
          <w:delText>מקטעים</w:delText>
        </w:r>
        <w:r w:rsidRPr="008F20A1" w:rsidDel="00A460B8">
          <w:rPr>
            <w:rFonts w:cstheme="minorHAnsi"/>
            <w:strike/>
            <w:rtl/>
            <w:rPrChange w:id="1584" w:author="Rachel Brooke Katz" w:date="2022-10-18T00:05:00Z">
              <w:rPr>
                <w:rFonts w:cstheme="minorHAnsi"/>
                <w:rtl/>
              </w:rPr>
            </w:rPrChange>
          </w:rPr>
          <w:delText xml:space="preserve"> </w:delText>
        </w:r>
        <w:r w:rsidRPr="008F20A1" w:rsidDel="00A460B8">
          <w:rPr>
            <w:rFonts w:cstheme="minorHAnsi"/>
            <w:strike/>
            <w:rtl/>
            <w:lang w:bidi="he-IL"/>
            <w:rPrChange w:id="1585" w:author="Rachel Brooke Katz" w:date="2022-10-18T00:05:00Z">
              <w:rPr>
                <w:rFonts w:cstheme="minorHAnsi"/>
                <w:rtl/>
              </w:rPr>
            </w:rPrChange>
          </w:rPr>
          <w:delText>עבריים</w:delText>
        </w:r>
        <w:r w:rsidRPr="008F20A1" w:rsidDel="00A460B8">
          <w:rPr>
            <w:rFonts w:cstheme="minorHAnsi"/>
            <w:strike/>
            <w:rtl/>
            <w:rPrChange w:id="1586" w:author="Rachel Brooke Katz" w:date="2022-10-18T00:05:00Z">
              <w:rPr>
                <w:rFonts w:cstheme="minorHAnsi"/>
                <w:rtl/>
              </w:rPr>
            </w:rPrChange>
          </w:rPr>
          <w:delText xml:space="preserve"> </w:delText>
        </w:r>
        <w:r w:rsidRPr="008F20A1" w:rsidDel="00A460B8">
          <w:rPr>
            <w:rFonts w:cstheme="minorHAnsi"/>
            <w:strike/>
            <w:rtl/>
            <w:lang w:bidi="he-IL"/>
            <w:rPrChange w:id="1587" w:author="Rachel Brooke Katz" w:date="2022-10-18T00:05:00Z">
              <w:rPr>
                <w:rFonts w:cstheme="minorHAnsi"/>
                <w:rtl/>
              </w:rPr>
            </w:rPrChange>
          </w:rPr>
          <w:delText>אלו,</w:delText>
        </w:r>
        <w:r w:rsidRPr="008F20A1" w:rsidDel="00A460B8">
          <w:rPr>
            <w:rFonts w:cstheme="minorHAnsi"/>
            <w:strike/>
            <w:rtl/>
            <w:rPrChange w:id="1588" w:author="Rachel Brooke Katz" w:date="2022-10-18T00:05:00Z">
              <w:rPr>
                <w:rFonts w:cstheme="minorHAnsi"/>
                <w:rtl/>
              </w:rPr>
            </w:rPrChange>
          </w:rPr>
          <w:delText xml:space="preserve"> </w:delText>
        </w:r>
        <w:r w:rsidRPr="008F20A1" w:rsidDel="00A460B8">
          <w:rPr>
            <w:rFonts w:cstheme="minorHAnsi"/>
            <w:strike/>
            <w:rtl/>
            <w:lang w:bidi="he-IL"/>
            <w:rPrChange w:id="1589" w:author="Rachel Brooke Katz" w:date="2022-10-18T00:05:00Z">
              <w:rPr>
                <w:rFonts w:cstheme="minorHAnsi"/>
                <w:rtl/>
              </w:rPr>
            </w:rPrChange>
          </w:rPr>
          <w:delText>שמקורן</w:delText>
        </w:r>
        <w:r w:rsidRPr="008F20A1" w:rsidDel="00A460B8">
          <w:rPr>
            <w:rFonts w:cstheme="minorHAnsi"/>
            <w:strike/>
            <w:rtl/>
            <w:rPrChange w:id="1590" w:author="Rachel Brooke Katz" w:date="2022-10-18T00:05:00Z">
              <w:rPr>
                <w:rFonts w:cstheme="minorHAnsi"/>
                <w:rtl/>
              </w:rPr>
            </w:rPrChange>
          </w:rPr>
          <w:delText xml:space="preserve"> </w:delText>
        </w:r>
        <w:r w:rsidRPr="008F20A1" w:rsidDel="00A460B8">
          <w:rPr>
            <w:rFonts w:cstheme="minorHAnsi"/>
            <w:strike/>
            <w:rtl/>
            <w:lang w:bidi="he-IL"/>
            <w:rPrChange w:id="1591" w:author="Rachel Brooke Katz" w:date="2022-10-18T00:05:00Z">
              <w:rPr>
                <w:rFonts w:cstheme="minorHAnsi"/>
                <w:rtl/>
              </w:rPr>
            </w:rPrChange>
          </w:rPr>
          <w:delText>בניבים</w:delText>
        </w:r>
        <w:r w:rsidRPr="008F20A1" w:rsidDel="00A460B8">
          <w:rPr>
            <w:rFonts w:cstheme="minorHAnsi"/>
            <w:strike/>
            <w:rtl/>
            <w:rPrChange w:id="1592" w:author="Rachel Brooke Katz" w:date="2022-10-18T00:05:00Z">
              <w:rPr>
                <w:rFonts w:cstheme="minorHAnsi"/>
                <w:rtl/>
              </w:rPr>
            </w:rPrChange>
          </w:rPr>
          <w:delText xml:space="preserve"> </w:delText>
        </w:r>
        <w:r w:rsidRPr="008F20A1" w:rsidDel="00A460B8">
          <w:rPr>
            <w:rFonts w:cstheme="minorHAnsi"/>
            <w:strike/>
            <w:rtl/>
            <w:lang w:bidi="he-IL"/>
            <w:rPrChange w:id="1593" w:author="Rachel Brooke Katz" w:date="2022-10-18T00:05:00Z">
              <w:rPr>
                <w:rFonts w:cstheme="minorHAnsi"/>
                <w:rtl/>
              </w:rPr>
            </w:rPrChange>
          </w:rPr>
          <w:delText>ובשימושי</w:delText>
        </w:r>
        <w:r w:rsidRPr="008F20A1" w:rsidDel="00A460B8">
          <w:rPr>
            <w:rFonts w:cstheme="minorHAnsi"/>
            <w:strike/>
            <w:rtl/>
            <w:rPrChange w:id="1594" w:author="Rachel Brooke Katz" w:date="2022-10-18T00:05:00Z">
              <w:rPr>
                <w:rFonts w:cstheme="minorHAnsi"/>
                <w:rtl/>
              </w:rPr>
            </w:rPrChange>
          </w:rPr>
          <w:delText xml:space="preserve"> </w:delText>
        </w:r>
        <w:r w:rsidRPr="008F20A1" w:rsidDel="00A460B8">
          <w:rPr>
            <w:rFonts w:cstheme="minorHAnsi"/>
            <w:strike/>
            <w:rtl/>
            <w:lang w:bidi="he-IL"/>
            <w:rPrChange w:id="1595" w:author="Rachel Brooke Katz" w:date="2022-10-18T00:05:00Z">
              <w:rPr>
                <w:rFonts w:cstheme="minorHAnsi"/>
                <w:rtl/>
              </w:rPr>
            </w:rPrChange>
          </w:rPr>
          <w:delText>לשון</w:delText>
        </w:r>
        <w:r w:rsidRPr="008F20A1" w:rsidDel="00A460B8">
          <w:rPr>
            <w:rFonts w:cstheme="minorHAnsi"/>
            <w:strike/>
            <w:rtl/>
            <w:rPrChange w:id="1596" w:author="Rachel Brooke Katz" w:date="2022-10-18T00:05:00Z">
              <w:rPr>
                <w:rFonts w:cstheme="minorHAnsi"/>
                <w:rtl/>
              </w:rPr>
            </w:rPrChange>
          </w:rPr>
          <w:delText xml:space="preserve"> </w:delText>
        </w:r>
        <w:r w:rsidRPr="008F20A1" w:rsidDel="00A460B8">
          <w:rPr>
            <w:rFonts w:cstheme="minorHAnsi"/>
            <w:strike/>
            <w:rtl/>
            <w:lang w:bidi="he-IL"/>
            <w:rPrChange w:id="1597" w:author="Rachel Brooke Katz" w:date="2022-10-18T00:05:00Z">
              <w:rPr>
                <w:rFonts w:cstheme="minorHAnsi"/>
                <w:rtl/>
              </w:rPr>
            </w:rPrChange>
          </w:rPr>
          <w:delText>מן</w:delText>
        </w:r>
        <w:r w:rsidRPr="008F20A1" w:rsidDel="00A460B8">
          <w:rPr>
            <w:rFonts w:cstheme="minorHAnsi"/>
            <w:strike/>
            <w:rtl/>
            <w:rPrChange w:id="1598" w:author="Rachel Brooke Katz" w:date="2022-10-18T00:05:00Z">
              <w:rPr>
                <w:rFonts w:cstheme="minorHAnsi"/>
                <w:rtl/>
              </w:rPr>
            </w:rPrChange>
          </w:rPr>
          <w:delText xml:space="preserve"> </w:delText>
        </w:r>
        <w:r w:rsidRPr="008F20A1" w:rsidDel="00A460B8">
          <w:rPr>
            <w:rFonts w:cstheme="minorHAnsi"/>
            <w:strike/>
            <w:rtl/>
            <w:lang w:bidi="he-IL"/>
            <w:rPrChange w:id="1599" w:author="Rachel Brooke Katz" w:date="2022-10-18T00:05:00Z">
              <w:rPr>
                <w:rFonts w:cstheme="minorHAnsi"/>
                <w:rtl/>
              </w:rPr>
            </w:rPrChange>
          </w:rPr>
          <w:delText>העברית</w:delText>
        </w:r>
        <w:r w:rsidRPr="008F20A1" w:rsidDel="00A460B8">
          <w:rPr>
            <w:rFonts w:cstheme="minorHAnsi"/>
            <w:strike/>
            <w:rtl/>
            <w:rPrChange w:id="1600" w:author="Rachel Brooke Katz" w:date="2022-10-18T00:05:00Z">
              <w:rPr>
                <w:rFonts w:cstheme="minorHAnsi"/>
                <w:rtl/>
              </w:rPr>
            </w:rPrChange>
          </w:rPr>
          <w:delText xml:space="preserve"> </w:delText>
        </w:r>
        <w:r w:rsidRPr="008F20A1" w:rsidDel="00A460B8">
          <w:rPr>
            <w:rFonts w:cstheme="minorHAnsi"/>
            <w:strike/>
            <w:rtl/>
            <w:lang w:bidi="he-IL"/>
            <w:rPrChange w:id="1601" w:author="Rachel Brooke Katz" w:date="2022-10-18T00:05:00Z">
              <w:rPr>
                <w:rFonts w:cstheme="minorHAnsi"/>
                <w:rtl/>
              </w:rPr>
            </w:rPrChange>
          </w:rPr>
          <w:delText>לרבדיה</w:delText>
        </w:r>
        <w:r w:rsidRPr="008F20A1" w:rsidDel="00A460B8">
          <w:rPr>
            <w:rFonts w:cstheme="minorHAnsi"/>
            <w:strike/>
            <w:rtl/>
            <w:rPrChange w:id="1602" w:author="Rachel Brooke Katz" w:date="2022-10-18T00:05:00Z">
              <w:rPr>
                <w:rFonts w:cstheme="minorHAnsi"/>
                <w:rtl/>
              </w:rPr>
            </w:rPrChange>
          </w:rPr>
          <w:delText xml:space="preserve"> </w:delText>
        </w:r>
        <w:r w:rsidRPr="008F20A1" w:rsidDel="00A460B8">
          <w:rPr>
            <w:rFonts w:cstheme="minorHAnsi"/>
            <w:strike/>
            <w:rtl/>
            <w:lang w:bidi="he-IL"/>
            <w:rPrChange w:id="1603" w:author="Rachel Brooke Katz" w:date="2022-10-18T00:05:00Z">
              <w:rPr>
                <w:rFonts w:cstheme="minorHAnsi"/>
                <w:rtl/>
              </w:rPr>
            </w:rPrChange>
          </w:rPr>
          <w:delText>ומקצתן</w:delText>
        </w:r>
        <w:r w:rsidRPr="008F20A1" w:rsidDel="00A460B8">
          <w:rPr>
            <w:rFonts w:cstheme="minorHAnsi"/>
            <w:strike/>
            <w:rtl/>
            <w:rPrChange w:id="1604" w:author="Rachel Brooke Katz" w:date="2022-10-18T00:05:00Z">
              <w:rPr>
                <w:rFonts w:cstheme="minorHAnsi"/>
                <w:rtl/>
              </w:rPr>
            </w:rPrChange>
          </w:rPr>
          <w:delText xml:space="preserve"> </w:delText>
        </w:r>
        <w:r w:rsidRPr="008F20A1" w:rsidDel="00A460B8">
          <w:rPr>
            <w:rFonts w:cstheme="minorHAnsi"/>
            <w:strike/>
            <w:rtl/>
            <w:lang w:bidi="he-IL"/>
            <w:rPrChange w:id="1605" w:author="Rachel Brooke Katz" w:date="2022-10-18T00:05:00Z">
              <w:rPr>
                <w:rFonts w:cstheme="minorHAnsi"/>
                <w:rtl/>
              </w:rPr>
            </w:rPrChange>
          </w:rPr>
          <w:delText>ניטשטשו</w:delText>
        </w:r>
        <w:r w:rsidRPr="008F20A1" w:rsidDel="00A460B8">
          <w:rPr>
            <w:rFonts w:cstheme="minorHAnsi"/>
            <w:strike/>
            <w:rtl/>
            <w:rPrChange w:id="1606" w:author="Rachel Brooke Katz" w:date="2022-10-18T00:05:00Z">
              <w:rPr>
                <w:rFonts w:cstheme="minorHAnsi"/>
                <w:rtl/>
              </w:rPr>
            </w:rPrChange>
          </w:rPr>
          <w:delText xml:space="preserve"> </w:delText>
        </w:r>
        <w:r w:rsidRPr="008F20A1" w:rsidDel="00A460B8">
          <w:rPr>
            <w:rFonts w:cstheme="minorHAnsi"/>
            <w:strike/>
            <w:rtl/>
            <w:lang w:bidi="he-IL"/>
            <w:rPrChange w:id="1607" w:author="Rachel Brooke Katz" w:date="2022-10-18T00:05:00Z">
              <w:rPr>
                <w:rFonts w:cstheme="minorHAnsi"/>
                <w:rtl/>
              </w:rPr>
            </w:rPrChange>
          </w:rPr>
          <w:delText>במעבר</w:delText>
        </w:r>
        <w:r w:rsidRPr="008F20A1" w:rsidDel="00A460B8">
          <w:rPr>
            <w:rFonts w:cstheme="minorHAnsi"/>
            <w:strike/>
            <w:rtl/>
            <w:rPrChange w:id="1608" w:author="Rachel Brooke Katz" w:date="2022-10-18T00:05:00Z">
              <w:rPr>
                <w:rFonts w:cstheme="minorHAnsi"/>
                <w:rtl/>
              </w:rPr>
            </w:rPrChange>
          </w:rPr>
          <w:delText xml:space="preserve"> </w:delText>
        </w:r>
        <w:r w:rsidRPr="008F20A1" w:rsidDel="00A460B8">
          <w:rPr>
            <w:rFonts w:cstheme="minorHAnsi"/>
            <w:strike/>
            <w:rtl/>
            <w:lang w:bidi="he-IL"/>
            <w:rPrChange w:id="1609" w:author="Rachel Brooke Katz" w:date="2022-10-18T00:05:00Z">
              <w:rPr>
                <w:rFonts w:cstheme="minorHAnsi"/>
                <w:rtl/>
              </w:rPr>
            </w:rPrChange>
          </w:rPr>
          <w:delText>לצורות</w:delText>
        </w:r>
        <w:r w:rsidRPr="008F20A1" w:rsidDel="00A460B8">
          <w:rPr>
            <w:rFonts w:cstheme="minorHAnsi"/>
            <w:strike/>
            <w:rtl/>
            <w:rPrChange w:id="1610" w:author="Rachel Brooke Katz" w:date="2022-10-18T00:05:00Z">
              <w:rPr>
                <w:rFonts w:cstheme="minorHAnsi"/>
                <w:rtl/>
              </w:rPr>
            </w:rPrChange>
          </w:rPr>
          <w:delText xml:space="preserve"> </w:delText>
        </w:r>
        <w:r w:rsidRPr="008F20A1" w:rsidDel="00A460B8">
          <w:rPr>
            <w:rFonts w:cstheme="minorHAnsi"/>
            <w:strike/>
            <w:rtl/>
            <w:lang w:bidi="he-IL"/>
            <w:rPrChange w:id="1611" w:author="Rachel Brooke Katz" w:date="2022-10-18T00:05:00Z">
              <w:rPr>
                <w:rFonts w:cstheme="minorHAnsi"/>
                <w:rtl/>
              </w:rPr>
            </w:rPrChange>
          </w:rPr>
          <w:delText>ארמיות</w:delText>
        </w:r>
        <w:r w:rsidRPr="008F20A1" w:rsidDel="00A460B8">
          <w:rPr>
            <w:rFonts w:cstheme="minorHAnsi"/>
            <w:strike/>
            <w:rtl/>
            <w:rPrChange w:id="1612" w:author="Rachel Brooke Katz" w:date="2022-10-18T00:05:00Z">
              <w:rPr>
                <w:rFonts w:cstheme="minorHAnsi"/>
                <w:rtl/>
              </w:rPr>
            </w:rPrChange>
          </w:rPr>
          <w:delText xml:space="preserve"> </w:delText>
        </w:r>
        <w:r w:rsidRPr="008F20A1" w:rsidDel="00A460B8">
          <w:rPr>
            <w:rFonts w:cstheme="minorHAnsi"/>
            <w:strike/>
            <w:rtl/>
            <w:lang w:bidi="he-IL"/>
            <w:rPrChange w:id="1613" w:author="Rachel Brooke Katz" w:date="2022-10-18T00:05:00Z">
              <w:rPr>
                <w:rFonts w:cstheme="minorHAnsi"/>
                <w:rtl/>
              </w:rPr>
            </w:rPrChange>
          </w:rPr>
          <w:delText>או</w:delText>
        </w:r>
        <w:r w:rsidRPr="008F20A1" w:rsidDel="00A460B8">
          <w:rPr>
            <w:rFonts w:cstheme="minorHAnsi"/>
            <w:strike/>
            <w:rtl/>
            <w:rPrChange w:id="1614" w:author="Rachel Brooke Katz" w:date="2022-10-18T00:05:00Z">
              <w:rPr>
                <w:rFonts w:cstheme="minorHAnsi"/>
                <w:rtl/>
              </w:rPr>
            </w:rPrChange>
          </w:rPr>
          <w:delText xml:space="preserve"> </w:delText>
        </w:r>
        <w:r w:rsidRPr="008F20A1" w:rsidDel="00A460B8">
          <w:rPr>
            <w:rFonts w:cstheme="minorHAnsi"/>
            <w:strike/>
            <w:rtl/>
            <w:lang w:bidi="he-IL"/>
            <w:rPrChange w:id="1615" w:author="Rachel Brooke Katz" w:date="2022-10-18T00:05:00Z">
              <w:rPr>
                <w:rFonts w:cstheme="minorHAnsi"/>
                <w:rtl/>
              </w:rPr>
            </w:rPrChange>
          </w:rPr>
          <w:delText>מעין-ארמיות.</w:delText>
        </w:r>
      </w:del>
      <w:del w:id="1616" w:author="Rachel Brooke Katz" w:date="2022-10-19T14:32:00Z">
        <w:r w:rsidRPr="00840A40" w:rsidDel="00AF426A">
          <w:rPr>
            <w:rFonts w:cstheme="minorHAnsi"/>
          </w:rPr>
          <w:delText xml:space="preserve"> </w:delText>
        </w:r>
      </w:del>
      <w:r w:rsidRPr="00840A40">
        <w:rPr>
          <w:rFonts w:cstheme="minorHAnsi"/>
        </w:rPr>
        <w:t xml:space="preserve">The figurative language that expresses </w:t>
      </w:r>
      <w:commentRangeStart w:id="1617"/>
      <w:del w:id="1618" w:author="Rachel Brooke Katz" w:date="2022-10-19T14:56:00Z">
        <w:r w:rsidRPr="00840A40" w:rsidDel="009A0B94">
          <w:rPr>
            <w:rFonts w:cstheme="minorHAnsi"/>
          </w:rPr>
          <w:delText xml:space="preserve">this </w:delText>
        </w:r>
      </w:del>
      <w:commentRangeEnd w:id="1617"/>
      <w:ins w:id="1619" w:author="Rachel Brooke Katz" w:date="2022-10-19T14:56:00Z">
        <w:r w:rsidR="009A0B94">
          <w:rPr>
            <w:rFonts w:cstheme="minorHAnsi"/>
          </w:rPr>
          <w:t>the core</w:t>
        </w:r>
        <w:r w:rsidR="009A0B94" w:rsidRPr="00840A40">
          <w:rPr>
            <w:rFonts w:cstheme="minorHAnsi"/>
          </w:rPr>
          <w:t xml:space="preserve"> </w:t>
        </w:r>
      </w:ins>
      <w:r w:rsidR="009A0B94">
        <w:rPr>
          <w:rStyle w:val="CommentReference"/>
        </w:rPr>
        <w:commentReference w:id="1617"/>
      </w:r>
      <w:r w:rsidRPr="00840A40">
        <w:rPr>
          <w:rFonts w:cstheme="minorHAnsi"/>
        </w:rPr>
        <w:t>idea</w:t>
      </w:r>
      <w:ins w:id="1620" w:author="Rachel Brooke Katz" w:date="2022-10-19T14:56:00Z">
        <w:r w:rsidR="009A0B94">
          <w:rPr>
            <w:rFonts w:cstheme="minorHAnsi"/>
          </w:rPr>
          <w:t xml:space="preserve"> of this text</w:t>
        </w:r>
      </w:ins>
      <w:r w:rsidRPr="00840A40">
        <w:rPr>
          <w:rFonts w:cstheme="minorHAnsi"/>
        </w:rPr>
        <w:t xml:space="preserve"> is </w:t>
      </w:r>
      <w:ins w:id="1621" w:author="Rachel Brooke Katz" w:date="2022-10-19T14:56:00Z">
        <w:r w:rsidR="009A0B94">
          <w:rPr>
            <w:rFonts w:cstheme="minorHAnsi"/>
          </w:rPr>
          <w:t>roughly</w:t>
        </w:r>
      </w:ins>
      <w:del w:id="1622" w:author="Rachel Brooke Katz" w:date="2022-10-19T14:56:00Z">
        <w:r w:rsidRPr="00840A40" w:rsidDel="009A0B94">
          <w:rPr>
            <w:rFonts w:cstheme="minorHAnsi"/>
          </w:rPr>
          <w:delText>partly</w:delText>
        </w:r>
      </w:del>
      <w:r w:rsidRPr="00840A40">
        <w:rPr>
          <w:rFonts w:cstheme="minorHAnsi"/>
        </w:rPr>
        <w:t xml:space="preserve"> equivalent in the two languages: </w:t>
      </w:r>
      <w:r w:rsidRPr="00840A40">
        <w:rPr>
          <w:rFonts w:cstheme="minorHAnsi"/>
          <w:b/>
          <w:bCs/>
          <w:rtl/>
        </w:rPr>
        <w:t>לא עאל</w:t>
      </w:r>
      <w:r w:rsidRPr="00840A40">
        <w:rPr>
          <w:rFonts w:cstheme="minorHAnsi"/>
          <w:rtl/>
        </w:rPr>
        <w:t xml:space="preserve"> </w:t>
      </w:r>
      <w:r w:rsidRPr="00840A40">
        <w:rPr>
          <w:rFonts w:cstheme="minorHAnsi"/>
          <w:b/>
          <w:bCs/>
          <w:rtl/>
        </w:rPr>
        <w:t>בפרגודא</w:t>
      </w:r>
      <w:r w:rsidRPr="00840A40">
        <w:rPr>
          <w:rFonts w:cstheme="minorHAnsi"/>
          <w:rtl/>
        </w:rPr>
        <w:t xml:space="preserve"> </w:t>
      </w:r>
      <w:r w:rsidR="001D10CF">
        <w:rPr>
          <w:rFonts w:cstheme="minorHAnsi"/>
        </w:rPr>
        <w:t>i</w:t>
      </w:r>
      <w:r w:rsidRPr="00840A40">
        <w:rPr>
          <w:rFonts w:cstheme="minorHAnsi"/>
        </w:rPr>
        <w:t>s very close to</w:t>
      </w:r>
      <w:r w:rsidR="001D10CF">
        <w:rPr>
          <w:rFonts w:cstheme="minorHAnsi"/>
        </w:rPr>
        <w:t xml:space="preserve"> the Rabbinic</w:t>
      </w:r>
      <w:r w:rsidRPr="00840A40">
        <w:rPr>
          <w:rFonts w:cstheme="minorHAnsi"/>
          <w:b/>
          <w:bCs/>
          <w:rtl/>
        </w:rPr>
        <w:t xml:space="preserve">נכנס בתוך פלטרין של מלך </w:t>
      </w:r>
      <w:r w:rsidR="00C02F4E" w:rsidRPr="00C02F4E">
        <w:rPr>
          <w:rFonts w:cstheme="minorHAnsi"/>
        </w:rPr>
        <w:t>in</w:t>
      </w:r>
      <w:r w:rsidR="00C02F4E">
        <w:rPr>
          <w:rFonts w:cstheme="minorHAnsi"/>
          <w:b/>
          <w:bCs/>
        </w:rPr>
        <w:t xml:space="preserve"> </w:t>
      </w:r>
      <w:r w:rsidR="00C3558D" w:rsidRPr="00C3558D">
        <w:rPr>
          <w:rFonts w:cstheme="minorHAnsi"/>
        </w:rPr>
        <w:t>Rabbinic Hebrew</w:t>
      </w:r>
      <w:r w:rsidRPr="00840A40">
        <w:rPr>
          <w:rFonts w:cstheme="minorHAnsi"/>
        </w:rPr>
        <w:t xml:space="preserve">; </w:t>
      </w:r>
      <w:r w:rsidRPr="00840A40">
        <w:rPr>
          <w:rFonts w:cstheme="minorHAnsi"/>
          <w:b/>
          <w:bCs/>
          <w:rtl/>
        </w:rPr>
        <w:t xml:space="preserve">אתגזר דיוקניה מתמן </w:t>
      </w:r>
      <w:r w:rsidRPr="00840A40">
        <w:rPr>
          <w:rFonts w:cstheme="minorHAnsi"/>
        </w:rPr>
        <w:t>is the equivalent of</w:t>
      </w:r>
      <w:r w:rsidRPr="00840A40">
        <w:rPr>
          <w:rFonts w:cstheme="minorHAnsi"/>
          <w:b/>
          <w:bCs/>
          <w:rtl/>
        </w:rPr>
        <w:t xml:space="preserve">נכרת דמותו משם </w:t>
      </w:r>
      <w:r w:rsidRPr="00840A40">
        <w:rPr>
          <w:rFonts w:cstheme="minorHAnsi"/>
        </w:rPr>
        <w:t>(his figure was severed from there</w:t>
      </w:r>
      <w:r w:rsidR="00927DFB">
        <w:rPr>
          <w:rFonts w:cstheme="minorHAnsi"/>
        </w:rPr>
        <w:t xml:space="preserve"> in Medieval Hebrew</w:t>
      </w:r>
      <w:r w:rsidRPr="00840A40">
        <w:rPr>
          <w:rFonts w:cstheme="minorHAnsi"/>
        </w:rPr>
        <w:t xml:space="preserve">). Still, the texts do display some variety: </w:t>
      </w:r>
      <w:r w:rsidRPr="00840A40">
        <w:rPr>
          <w:rFonts w:cstheme="minorHAnsi"/>
          <w:b/>
          <w:bCs/>
          <w:rtl/>
        </w:rPr>
        <w:t>נפסק מאותה התמונה הכוללת כל התמונות</w:t>
      </w:r>
      <w:r w:rsidRPr="00840A40">
        <w:rPr>
          <w:rFonts w:cstheme="minorHAnsi"/>
          <w:rtl/>
        </w:rPr>
        <w:t xml:space="preserve"> </w:t>
      </w:r>
      <w:r w:rsidRPr="00840A40">
        <w:rPr>
          <w:rFonts w:cstheme="minorHAnsi"/>
        </w:rPr>
        <w:t>(his image loses its connection to the ideal image) appears only in de Le</w:t>
      </w:r>
      <w:r w:rsidRPr="00840A40">
        <w:rPr>
          <w:rFonts w:cstheme="minorHAnsi"/>
          <w:lang w:val="x-none"/>
        </w:rPr>
        <w:t>ón’s Hebrew text.</w:t>
      </w:r>
      <w:r w:rsidRPr="00840A40">
        <w:rPr>
          <w:rFonts w:cstheme="minorHAnsi"/>
        </w:rPr>
        <w:t xml:space="preserve"> </w:t>
      </w:r>
      <w:r w:rsidRPr="00840A40">
        <w:rPr>
          <w:rFonts w:cstheme="minorHAnsi"/>
          <w:lang w:val="x-none"/>
        </w:rPr>
        <w:t xml:space="preserve">But this final image too, which originated with the earlier Geronese kabbalists, made its way into the Aramaic homilies of the </w:t>
      </w:r>
      <w:r w:rsidRPr="009A0B94">
        <w:rPr>
          <w:rFonts w:cstheme="minorHAnsi"/>
          <w:lang w:val="x-none"/>
          <w:rPrChange w:id="1623" w:author="Rachel Brooke Katz" w:date="2022-10-19T14:56:00Z">
            <w:rPr>
              <w:rFonts w:cstheme="minorHAnsi"/>
              <w:i/>
              <w:iCs/>
              <w:lang w:val="x-none"/>
            </w:rPr>
          </w:rPrChange>
        </w:rPr>
        <w:t>Zohar</w:t>
      </w:r>
      <w:r w:rsidRPr="00840A40">
        <w:rPr>
          <w:rFonts w:cstheme="minorHAnsi"/>
          <w:lang w:val="x-none"/>
        </w:rPr>
        <w:t>.</w:t>
      </w:r>
      <w:ins w:id="1624" w:author="Rachel Brooke Katz" w:date="2022-10-19T14:22:00Z">
        <w:r w:rsidR="00846E66">
          <w:rPr>
            <w:rStyle w:val="FootnoteReference"/>
            <w:rFonts w:cstheme="minorHAnsi"/>
            <w:lang w:val="x-none"/>
          </w:rPr>
          <w:footnoteReference w:customMarkFollows="1" w:id="54"/>
          <w:t>27</w:t>
        </w:r>
      </w:ins>
      <w:del w:id="1645" w:author="Rachel Brooke Katz" w:date="2022-10-19T14:22:00Z">
        <w:r w:rsidRPr="00840A40" w:rsidDel="00846E66">
          <w:rPr>
            <w:rStyle w:val="FootnoteReference"/>
            <w:rFonts w:cstheme="minorHAnsi"/>
            <w:lang w:val="x-none"/>
          </w:rPr>
          <w:footnoteReference w:id="55"/>
        </w:r>
      </w:del>
      <w:r w:rsidRPr="00840A40">
        <w:rPr>
          <w:rFonts w:cstheme="minorHAnsi"/>
          <w:lang w:val="x-none"/>
        </w:rPr>
        <w:t xml:space="preserve"> The text in </w:t>
      </w:r>
      <w:r w:rsidRPr="00840A40">
        <w:rPr>
          <w:rFonts w:cstheme="minorHAnsi"/>
          <w:lang w:val="x-none"/>
        </w:rPr>
        <w:lastRenderedPageBreak/>
        <w:t xml:space="preserve">which it is found, and with which we will conclude, was not included in the first printings of the </w:t>
      </w:r>
      <w:r w:rsidRPr="009A0B94">
        <w:rPr>
          <w:rFonts w:cstheme="minorHAnsi"/>
          <w:lang w:val="x-none"/>
          <w:rPrChange w:id="1648" w:author="Rachel Brooke Katz" w:date="2022-10-19T14:56:00Z">
            <w:rPr>
              <w:rFonts w:cstheme="minorHAnsi"/>
              <w:i/>
              <w:iCs/>
              <w:lang w:val="x-none"/>
            </w:rPr>
          </w:rPrChange>
        </w:rPr>
        <w:t>Zohar</w:t>
      </w:r>
      <w:r w:rsidRPr="00840A40">
        <w:rPr>
          <w:rFonts w:cstheme="minorHAnsi"/>
          <w:lang w:val="x-none"/>
        </w:rPr>
        <w:t xml:space="preserve">, </w:t>
      </w:r>
      <w:del w:id="1649" w:author="Rachel Brooke Katz" w:date="2022-10-19T14:56:00Z">
        <w:r w:rsidRPr="00840A40" w:rsidDel="009A0B94">
          <w:rPr>
            <w:rFonts w:cstheme="minorHAnsi"/>
            <w:lang w:val="x-none"/>
          </w:rPr>
          <w:delText xml:space="preserve">but </w:delText>
        </w:r>
      </w:del>
      <w:ins w:id="1650" w:author="Rachel Brooke Katz" w:date="2022-10-19T14:56:00Z">
        <w:r w:rsidR="009A0B94">
          <w:rPr>
            <w:rFonts w:cstheme="minorHAnsi"/>
          </w:rPr>
          <w:t>though</w:t>
        </w:r>
        <w:r w:rsidR="009A0B94" w:rsidRPr="00840A40">
          <w:rPr>
            <w:rFonts w:cstheme="minorHAnsi"/>
            <w:lang w:val="x-none"/>
          </w:rPr>
          <w:t xml:space="preserve"> </w:t>
        </w:r>
      </w:ins>
      <w:r w:rsidRPr="00840A40">
        <w:rPr>
          <w:rFonts w:cstheme="minorHAnsi"/>
          <w:lang w:val="x-none"/>
        </w:rPr>
        <w:t xml:space="preserve">it was published about fifty years later in Salonika in what is conventionally called the </w:t>
      </w:r>
      <w:r w:rsidRPr="00840A40">
        <w:rPr>
          <w:rFonts w:cstheme="minorHAnsi"/>
          <w:i/>
          <w:iCs/>
          <w:lang w:val="x-none"/>
        </w:rPr>
        <w:t>Zohar Ḥadash</w:t>
      </w:r>
      <w:r w:rsidRPr="00840A40">
        <w:rPr>
          <w:rFonts w:cstheme="minorHAnsi"/>
          <w:lang w:val="x-none"/>
        </w:rPr>
        <w:t>.</w:t>
      </w:r>
      <w:ins w:id="1651" w:author="Rachel Brooke Katz" w:date="2022-10-19T14:23:00Z">
        <w:r w:rsidR="00846E66">
          <w:rPr>
            <w:rStyle w:val="FootnoteReference"/>
            <w:rFonts w:cstheme="minorHAnsi"/>
            <w:lang w:val="x-none"/>
          </w:rPr>
          <w:footnoteReference w:customMarkFollows="1" w:id="56"/>
          <w:t>28</w:t>
        </w:r>
      </w:ins>
      <w:del w:id="1677" w:author="Rachel Brooke Katz" w:date="2022-10-19T14:23:00Z">
        <w:r w:rsidRPr="00840A40" w:rsidDel="00846E66">
          <w:rPr>
            <w:rStyle w:val="FootnoteReference"/>
            <w:rFonts w:cstheme="minorHAnsi"/>
            <w:lang w:val="x-none"/>
          </w:rPr>
          <w:footnoteReference w:id="57"/>
        </w:r>
      </w:del>
      <w:r w:rsidRPr="00840A40">
        <w:rPr>
          <w:rFonts w:cstheme="minorHAnsi"/>
          <w:lang w:val="x-none"/>
        </w:rPr>
        <w:t xml:space="preserve"> On the right, one can see a sentence from this passage as it appears in </w:t>
      </w:r>
      <w:r w:rsidRPr="00840A40">
        <w:rPr>
          <w:rFonts w:cstheme="minorHAnsi"/>
        </w:rPr>
        <w:t>the a</w:t>
      </w:r>
      <w:ins w:id="1680" w:author="Rachel Brooke Katz" w:date="2022-10-19T14:57:00Z">
        <w:r w:rsidR="009A0B94">
          <w:rPr>
            <w:rFonts w:cstheme="minorHAnsi"/>
          </w:rPr>
          <w:t>fore</w:t>
        </w:r>
      </w:ins>
      <w:del w:id="1681" w:author="Rachel Brooke Katz" w:date="2022-10-19T14:57:00Z">
        <w:r w:rsidRPr="00840A40" w:rsidDel="009A0B94">
          <w:rPr>
            <w:rFonts w:cstheme="minorHAnsi"/>
          </w:rPr>
          <w:delText xml:space="preserve">bove </w:delText>
        </w:r>
      </w:del>
      <w:r w:rsidRPr="00840A40">
        <w:rPr>
          <w:rFonts w:cstheme="minorHAnsi"/>
        </w:rPr>
        <w:t>mentioned</w:t>
      </w:r>
      <w:r w:rsidRPr="00840A40">
        <w:rPr>
          <w:rFonts w:cstheme="minorHAnsi"/>
          <w:lang w:val="x-none"/>
        </w:rPr>
        <w:t xml:space="preserve"> Byzantine collection in MS Toronto</w:t>
      </w:r>
      <w:r w:rsidRPr="00840A40">
        <w:rPr>
          <w:rFonts w:cstheme="minorHAnsi"/>
          <w:rtl/>
          <w:lang w:val="x-none"/>
        </w:rPr>
        <w:t xml:space="preserve"> </w:t>
      </w:r>
      <w:r w:rsidRPr="00840A40">
        <w:rPr>
          <w:rFonts w:cstheme="minorHAnsi"/>
        </w:rPr>
        <w:t>Friedberg Collection 5-015</w:t>
      </w:r>
      <w:r w:rsidRPr="00840A40">
        <w:rPr>
          <w:rFonts w:cstheme="minorHAnsi"/>
          <w:lang w:val="x-none"/>
        </w:rPr>
        <w:t>. On the left is the same passage from the editio princeps Salonica 1597</w:t>
      </w:r>
      <w:r w:rsidRPr="00840A40">
        <w:rPr>
          <w:rFonts w:cstheme="minorHAnsi"/>
        </w:rPr>
        <w:t xml:space="preserve">, </w:t>
      </w:r>
      <w:del w:id="1682" w:author="Rachel Brooke Katz" w:date="2022-10-19T14:57:00Z">
        <w:r w:rsidRPr="00840A40" w:rsidDel="009A0B94">
          <w:rPr>
            <w:rFonts w:cstheme="minorHAnsi"/>
          </w:rPr>
          <w:delText xml:space="preserve">and </w:delText>
        </w:r>
      </w:del>
      <w:ins w:id="1683" w:author="Rachel Brooke Katz" w:date="2022-10-19T14:57:00Z">
        <w:r w:rsidR="009A0B94">
          <w:rPr>
            <w:rFonts w:cstheme="minorHAnsi"/>
          </w:rPr>
          <w:t>while</w:t>
        </w:r>
        <w:r w:rsidR="009A0B94" w:rsidRPr="00840A40">
          <w:rPr>
            <w:rFonts w:cstheme="minorHAnsi"/>
          </w:rPr>
          <w:t xml:space="preserve"> </w:t>
        </w:r>
      </w:ins>
      <w:r w:rsidRPr="00840A40">
        <w:rPr>
          <w:rFonts w:cstheme="minorHAnsi"/>
        </w:rPr>
        <w:t>in the middle</w:t>
      </w:r>
      <w:del w:id="1684" w:author="Rachel Brooke Katz" w:date="2022-10-19T14:57:00Z">
        <w:r w:rsidRPr="00840A40" w:rsidDel="009A0B94">
          <w:rPr>
            <w:rFonts w:cstheme="minorHAnsi"/>
          </w:rPr>
          <w:delText xml:space="preserve"> –</w:delText>
        </w:r>
      </w:del>
      <w:r w:rsidRPr="00840A40">
        <w:rPr>
          <w:rFonts w:cstheme="minorHAnsi"/>
        </w:rPr>
        <w:t xml:space="preserve"> is the </w:t>
      </w:r>
      <w:ins w:id="1685" w:author="Rachel Brooke Katz" w:date="2022-10-19T14:57:00Z">
        <w:r w:rsidR="009A0B94">
          <w:rPr>
            <w:rFonts w:cstheme="minorHAnsi"/>
          </w:rPr>
          <w:t>afore</w:t>
        </w:r>
      </w:ins>
      <w:del w:id="1686" w:author="Rachel Brooke Katz" w:date="2022-10-19T14:57:00Z">
        <w:r w:rsidRPr="00840A40" w:rsidDel="009A0B94">
          <w:rPr>
            <w:rFonts w:cstheme="minorHAnsi"/>
          </w:rPr>
          <w:delText xml:space="preserve">already </w:delText>
        </w:r>
      </w:del>
      <w:r w:rsidRPr="00840A40">
        <w:rPr>
          <w:rFonts w:cstheme="minorHAnsi"/>
        </w:rPr>
        <w:t xml:space="preserve">mentioned </w:t>
      </w:r>
      <w:r w:rsidRPr="00840A40">
        <w:rPr>
          <w:rFonts w:cstheme="minorHAnsi"/>
          <w:lang w:val="x-none"/>
        </w:rPr>
        <w:t>MS Vatican</w:t>
      </w:r>
      <w:r w:rsidRPr="00840A40">
        <w:rPr>
          <w:rFonts w:cstheme="minorHAnsi"/>
        </w:rPr>
        <w:t xml:space="preserve"> ebr. </w:t>
      </w:r>
      <w:r w:rsidRPr="00840A40">
        <w:rPr>
          <w:rFonts w:cstheme="minorHAnsi"/>
          <w:lang w:val="x-none"/>
        </w:rPr>
        <w:t>283, copied in Jerusalem</w:t>
      </w:r>
      <w:r w:rsidRPr="00840A40">
        <w:rPr>
          <w:rFonts w:cstheme="minorHAnsi"/>
        </w:rPr>
        <w:t xml:space="preserve"> circa 1382/3</w:t>
      </w:r>
      <w:r w:rsidRPr="00840A40">
        <w:rPr>
          <w:rFonts w:cstheme="minorHAnsi"/>
          <w:lang w:val="x-none"/>
        </w:rPr>
        <w:t>, which preserves a Hebrew version:</w:t>
      </w:r>
    </w:p>
    <w:p w14:paraId="071AF3B8" w14:textId="77777777" w:rsidR="002F00B5" w:rsidRPr="00840A40" w:rsidRDefault="002F00B5" w:rsidP="001B673F">
      <w:pPr>
        <w:spacing w:after="115" w:line="480" w:lineRule="auto"/>
        <w:rPr>
          <w:rFonts w:cstheme="minorHAnsi"/>
          <w:lang w:val="x-none"/>
        </w:rPr>
      </w:pPr>
      <w:r w:rsidRPr="00840A40">
        <w:rPr>
          <w:rFonts w:cstheme="minorHAnsi"/>
          <w:noProof/>
          <w:rtl/>
          <w:lang w:val="x-none"/>
        </w:rPr>
        <mc:AlternateContent>
          <mc:Choice Requires="wps">
            <w:drawing>
              <wp:anchor distT="0" distB="0" distL="114300" distR="114300" simplePos="0" relativeHeight="251667456" behindDoc="0" locked="0" layoutInCell="1" allowOverlap="1" wp14:anchorId="37DEFD54" wp14:editId="00A93F95">
                <wp:simplePos x="0" y="0"/>
                <wp:positionH relativeFrom="margin">
                  <wp:align>left</wp:align>
                </wp:positionH>
                <wp:positionV relativeFrom="paragraph">
                  <wp:posOffset>149225</wp:posOffset>
                </wp:positionV>
                <wp:extent cx="5742305" cy="1996440"/>
                <wp:effectExtent l="0" t="0" r="0" b="3810"/>
                <wp:wrapTopAndBottom/>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2305" cy="199644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2974"/>
                              <w:gridCol w:w="2782"/>
                              <w:gridCol w:w="2905"/>
                            </w:tblGrid>
                            <w:tr w:rsidR="002F00B5" w:rsidRPr="00CF6F19" w14:paraId="2CFA236F" w14:textId="77777777" w:rsidTr="001B2836">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2925DF6F" w14:textId="77777777" w:rsidR="002F00B5" w:rsidRPr="00914B78" w:rsidRDefault="002F00B5" w:rsidP="00FD4F53">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Ms Toronto, University of Toronto, Friedberg 5-015: 2</w:t>
                                  </w:r>
                                  <w:r>
                                    <w:rPr>
                                      <w:rFonts w:ascii="SBL Hebrew" w:hAnsi="SBL Hebrew" w:cs="SBL Hebrew"/>
                                      <w:color w:val="FFFFFF" w:themeColor="background1"/>
                                      <w:sz w:val="18"/>
                                      <w:szCs w:val="18"/>
                                    </w:rPr>
                                    <w:t>4</w:t>
                                  </w:r>
                                  <w:r w:rsidRPr="00914B78">
                                    <w:rPr>
                                      <w:rFonts w:ascii="SBL Hebrew" w:hAnsi="SBL Hebrew" w:cs="SBL Hebrew"/>
                                      <w:color w:val="FFFFFF" w:themeColor="background1"/>
                                      <w:sz w:val="18"/>
                                      <w:szCs w:val="18"/>
                                    </w:rPr>
                                    <w:t>4v</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2CF968D6" w14:textId="77777777" w:rsidR="002F00B5" w:rsidRPr="00C366D4" w:rsidRDefault="002F00B5" w:rsidP="00FD4F53">
                                  <w:pPr>
                                    <w:spacing w:after="80"/>
                                    <w:rPr>
                                      <w:rFonts w:ascii="SBL Hebrew" w:hAnsi="SBL Hebrew" w:cs="SBL Hebrew"/>
                                      <w:color w:val="FFFFFF" w:themeColor="background1"/>
                                      <w:sz w:val="18"/>
                                      <w:szCs w:val="18"/>
                                      <w:rtl/>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66r</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7737A677" w14:textId="77777777" w:rsidR="002F00B5" w:rsidRPr="00CF6F19" w:rsidRDefault="002F00B5" w:rsidP="00FD4F53">
                                  <w:pPr>
                                    <w:spacing w:after="80"/>
                                    <w:rPr>
                                      <w:rFonts w:ascii="SBL Hebrew" w:hAnsi="SBL Hebrew"/>
                                      <w:color w:val="FFFFFF" w:themeColor="background1"/>
                                      <w:sz w:val="18"/>
                                      <w:szCs w:val="18"/>
                                    </w:rPr>
                                  </w:pPr>
                                  <w:r w:rsidRPr="00CF6F19">
                                    <w:rPr>
                                      <w:rFonts w:ascii="SBL Hebrew" w:hAnsi="SBL Hebrew"/>
                                      <w:color w:val="FFFFFF" w:themeColor="background1"/>
                                      <w:sz w:val="18"/>
                                      <w:szCs w:val="18"/>
                                    </w:rPr>
                                    <w:t>[</w:t>
                                  </w:r>
                                  <w:r w:rsidRPr="00CF6F19">
                                    <w:rPr>
                                      <w:rFonts w:ascii="SBL Hebrew" w:hAnsi="SBL Hebrew" w:cs="SBL Hebrew"/>
                                      <w:color w:val="FFFFFF" w:themeColor="background1"/>
                                      <w:sz w:val="18"/>
                                      <w:szCs w:val="18"/>
                                      <w:rtl/>
                                    </w:rPr>
                                    <w:t>זהר חדש</w:t>
                                  </w:r>
                                  <w:r w:rsidRPr="00CF6F19">
                                    <w:rPr>
                                      <w:rFonts w:ascii="SBL Hebrew" w:hAnsi="SBL Hebrew"/>
                                      <w:color w:val="FFFFFF" w:themeColor="background1"/>
                                      <w:sz w:val="18"/>
                                      <w:szCs w:val="18"/>
                                    </w:rPr>
                                    <w:t xml:space="preserve">] (editio princeps), </w:t>
                                  </w:r>
                                  <w:r w:rsidRPr="00CF6F19">
                                    <w:rPr>
                                      <w:rFonts w:ascii="SBL Hebrew" w:hAnsi="SBL Hebrew" w:hint="cs"/>
                                      <w:color w:val="FFFFFF" w:themeColor="background1"/>
                                      <w:sz w:val="18"/>
                                      <w:szCs w:val="18"/>
                                    </w:rPr>
                                    <w:t>S</w:t>
                                  </w:r>
                                  <w:r w:rsidRPr="00C366D4">
                                    <w:rPr>
                                      <w:rFonts w:ascii="SBL Hebrew" w:hAnsi="SBL Hebrew"/>
                                      <w:color w:val="FFFFFF" w:themeColor="background1"/>
                                      <w:sz w:val="18"/>
                                      <w:szCs w:val="18"/>
                                    </w:rPr>
                                    <w:t>alonica 1597</w:t>
                                  </w:r>
                                  <w:r w:rsidRPr="00CF6F19">
                                    <w:rPr>
                                      <w:rFonts w:ascii="SBL Hebrew" w:hAnsi="SBL Hebrew"/>
                                      <w:color w:val="FFFFFF" w:themeColor="background1"/>
                                      <w:sz w:val="18"/>
                                      <w:szCs w:val="18"/>
                                    </w:rPr>
                                    <w:t xml:space="preserve">, </w:t>
                                  </w:r>
                                  <w:r w:rsidRPr="00CF6F19">
                                    <w:rPr>
                                      <w:rFonts w:ascii="SBL Hebrew" w:hAnsi="SBL Hebrew" w:hint="cs"/>
                                      <w:color w:val="FFFFFF" w:themeColor="background1"/>
                                      <w:sz w:val="18"/>
                                      <w:szCs w:val="18"/>
                                      <w:rtl/>
                                    </w:rPr>
                                    <w:t>1</w:t>
                                  </w:r>
                                  <w:r w:rsidRPr="00CF6F19">
                                    <w:rPr>
                                      <w:rFonts w:ascii="SBL Hebrew" w:hAnsi="SBL Hebrew"/>
                                      <w:color w:val="FFFFFF" w:themeColor="background1"/>
                                      <w:sz w:val="18"/>
                                      <w:szCs w:val="18"/>
                                    </w:rPr>
                                    <w:t>07b</w:t>
                                  </w:r>
                                </w:p>
                              </w:tc>
                            </w:tr>
                            <w:tr w:rsidR="002F00B5" w:rsidRPr="00B8768B" w14:paraId="08ED5040" w14:textId="77777777" w:rsidTr="001B2836">
                              <w:trPr>
                                <w:trHeight w:val="1955"/>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132E2B13" w14:textId="77777777" w:rsidR="002F00B5" w:rsidRPr="00C366D4"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דתניא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אמ</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יצחק</w:t>
                                  </w:r>
                                  <w:r w:rsidRPr="00C366D4">
                                    <w:rPr>
                                      <w:rFonts w:ascii="SBL Hebrew" w:hAnsi="SBL Hebrew" w:cs="SBL Hebrew" w:hint="cs"/>
                                      <w:sz w:val="20"/>
                                      <w:szCs w:val="20"/>
                                      <w:rtl/>
                                    </w:rPr>
                                    <w:t xml:space="preserve"> </w:t>
                                  </w:r>
                                </w:p>
                                <w:p w14:paraId="6D3731E5" w14:textId="77777777" w:rsidR="002F00B5"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האי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מאן</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דיתפטר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מן</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עלמא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הדין</w:t>
                                  </w:r>
                                  <w:r w:rsidRPr="00C366D4">
                                    <w:rPr>
                                      <w:rFonts w:ascii="SBL Hebrew" w:hAnsi="SBL Hebrew" w:cs="SBL Hebrew" w:hint="cs"/>
                                      <w:sz w:val="20"/>
                                      <w:szCs w:val="20"/>
                                      <w:rtl/>
                                    </w:rPr>
                                    <w:t xml:space="preserve"> </w:t>
                                  </w:r>
                                </w:p>
                                <w:p w14:paraId="79820EA8" w14:textId="77777777" w:rsidR="002F00B5" w:rsidRPr="00C366D4"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יחידי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בלא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תניין</w:t>
                                  </w:r>
                                  <w:r w:rsidRPr="00C366D4">
                                    <w:rPr>
                                      <w:rFonts w:ascii="SBL Hebrew" w:hAnsi="SBL Hebrew" w:cs="SBL Hebrew" w:hint="cs"/>
                                      <w:sz w:val="20"/>
                                      <w:szCs w:val="20"/>
                                      <w:rtl/>
                                    </w:rPr>
                                    <w:t xml:space="preserve"> </w:t>
                                  </w:r>
                                </w:p>
                                <w:p w14:paraId="0D79359A" w14:textId="77777777" w:rsidR="002F00B5" w:rsidRPr="00B8768B"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איתמעט</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וישתצי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מדמיונא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דכללי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כל</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דמיונין</w:t>
                                  </w:r>
                                  <w:r w:rsidRPr="00C366D4">
                                    <w:rPr>
                                      <w:rFonts w:ascii="SBL Hebrew" w:hAnsi="SBL Hebrew" w:cs="SBL Hebrew" w:hint="cs"/>
                                      <w:sz w:val="20"/>
                                      <w:szCs w:val="20"/>
                                      <w:rtl/>
                                    </w:rPr>
                                    <w:t>.</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7E09FE14" w14:textId="77777777" w:rsidR="002F00B5" w:rsidRDefault="002F00B5" w:rsidP="00FD4F53">
                                  <w:pPr>
                                    <w:bidi/>
                                    <w:spacing w:after="80"/>
                                    <w:rPr>
                                      <w:rFonts w:ascii="SBL Hebrew" w:hAnsi="SBL Hebrew" w:cs="SBL Hebrew"/>
                                      <w:sz w:val="20"/>
                                      <w:szCs w:val="20"/>
                                    </w:rPr>
                                  </w:pPr>
                                  <w:r w:rsidRPr="00C366D4">
                                    <w:rPr>
                                      <w:rFonts w:ascii="SBL Hebrew" w:hAnsi="SBL Hebrew" w:cs="SBL Hebrew" w:hint="cs"/>
                                      <w:sz w:val="20"/>
                                      <w:szCs w:val="20"/>
                                      <w:rtl/>
                                      <w:lang w:bidi="he-IL"/>
                                    </w:rPr>
                                    <w:t>דתניא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יצחק</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אמ</w:t>
                                  </w:r>
                                  <w:r w:rsidRPr="00C366D4">
                                    <w:rPr>
                                      <w:rFonts w:ascii="SBL Hebrew" w:hAnsi="SBL Hebrew" w:cs="SBL Hebrew" w:hint="cs"/>
                                      <w:sz w:val="20"/>
                                      <w:szCs w:val="20"/>
                                      <w:rtl/>
                                    </w:rPr>
                                    <w:t xml:space="preserve">' </w:t>
                                  </w:r>
                                </w:p>
                                <w:p w14:paraId="60653AC0" w14:textId="77777777" w:rsidR="002F00B5"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הנפטר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מן</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העולם</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הזה</w:t>
                                  </w:r>
                                  <w:r w:rsidRPr="00C366D4">
                                    <w:rPr>
                                      <w:rFonts w:ascii="SBL Hebrew" w:hAnsi="SBL Hebrew" w:cs="SBL Hebrew" w:hint="cs"/>
                                      <w:sz w:val="20"/>
                                      <w:szCs w:val="20"/>
                                      <w:rtl/>
                                    </w:rPr>
                                    <w:t xml:space="preserve"> </w:t>
                                  </w:r>
                                </w:p>
                                <w:p w14:paraId="268BD0C3" w14:textId="77777777" w:rsidR="002F00B5" w:rsidRPr="00C366D4"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בלא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שני</w:t>
                                  </w:r>
                                </w:p>
                                <w:p w14:paraId="5CD489BA" w14:textId="77777777" w:rsidR="002F00B5" w:rsidRPr="00B8768B"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נתמעטה</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דמותו</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ונכרת</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מתמונת</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כל</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תמונות</w:t>
                                  </w:r>
                                  <w:r w:rsidRPr="00C366D4">
                                    <w:rPr>
                                      <w:rFonts w:ascii="SBL Hebrew" w:hAnsi="SBL Hebrew" w:cs="SBL Hebrew" w:hint="cs"/>
                                      <w:sz w:val="20"/>
                                      <w:szCs w:val="20"/>
                                      <w:rtl/>
                                    </w:rPr>
                                    <w:t>.</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60B489F2" w14:textId="77777777" w:rsidR="002F00B5"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דתניא</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אמר</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רבי</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יצחק</w:t>
                                  </w:r>
                                </w:p>
                                <w:p w14:paraId="091CFFE7" w14:textId="77777777" w:rsidR="002F00B5" w:rsidRDefault="002F00B5" w:rsidP="00FD4F53">
                                  <w:pPr>
                                    <w:bidi/>
                                    <w:spacing w:after="80"/>
                                    <w:rPr>
                                      <w:rFonts w:ascii="SBL Hebrew" w:hAnsi="SBL Hebrew" w:cs="SBL Hebrew"/>
                                      <w:sz w:val="20"/>
                                      <w:szCs w:val="20"/>
                                      <w:rtl/>
                                    </w:rPr>
                                  </w:pPr>
                                  <w:r>
                                    <w:rPr>
                                      <w:rFonts w:ascii="SBL Hebrew" w:hAnsi="SBL Hebrew" w:cs="SBL Hebrew" w:hint="cs"/>
                                      <w:sz w:val="20"/>
                                      <w:szCs w:val="20"/>
                                      <w:rtl/>
                                      <w:lang w:bidi="he-IL"/>
                                    </w:rPr>
                                    <w:t>האי</w:t>
                                  </w:r>
                                  <w:r>
                                    <w:rPr>
                                      <w:rFonts w:ascii="SBL Hebrew" w:hAnsi="SBL Hebrew" w:cs="SBL Hebrew" w:hint="cs"/>
                                      <w:sz w:val="20"/>
                                      <w:szCs w:val="20"/>
                                      <w:rtl/>
                                    </w:rPr>
                                    <w:t xml:space="preserve"> </w:t>
                                  </w:r>
                                  <w:r w:rsidRPr="00C366D4">
                                    <w:rPr>
                                      <w:rFonts w:ascii="SBL Hebrew" w:hAnsi="SBL Hebrew" w:cs="SBL Hebrew" w:hint="cs"/>
                                      <w:sz w:val="20"/>
                                      <w:szCs w:val="20"/>
                                      <w:rtl/>
                                      <w:lang w:bidi="he-IL"/>
                                    </w:rPr>
                                    <w:t>מאן</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דאיתפטר</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מן</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עלמא</w:t>
                                  </w:r>
                                  <w:r>
                                    <w:rPr>
                                      <w:rFonts w:ascii="SBL Hebrew" w:hAnsi="SBL Hebrew" w:cs="SBL Hebrew" w:hint="cs"/>
                                      <w:sz w:val="20"/>
                                      <w:szCs w:val="20"/>
                                      <w:rtl/>
                                    </w:rPr>
                                    <w:t xml:space="preserve"> </w:t>
                                  </w:r>
                                  <w:r>
                                    <w:rPr>
                                      <w:rFonts w:ascii="SBL Hebrew" w:hAnsi="SBL Hebrew" w:cs="SBL Hebrew" w:hint="cs"/>
                                      <w:sz w:val="20"/>
                                      <w:szCs w:val="20"/>
                                      <w:rtl/>
                                      <w:lang w:bidi="he-IL"/>
                                    </w:rPr>
                                    <w:t>הדין</w:t>
                                  </w:r>
                                </w:p>
                                <w:p w14:paraId="3892057A" w14:textId="77777777" w:rsidR="002F00B5" w:rsidRDefault="002F00B5" w:rsidP="00FD4F53">
                                  <w:pPr>
                                    <w:bidi/>
                                    <w:spacing w:after="80"/>
                                    <w:rPr>
                                      <w:rFonts w:ascii="SBL Hebrew" w:hAnsi="SBL Hebrew" w:cs="SBL Hebrew"/>
                                      <w:sz w:val="20"/>
                                      <w:szCs w:val="20"/>
                                      <w:rtl/>
                                    </w:rPr>
                                  </w:pPr>
                                  <w:r w:rsidRPr="00CF6F19">
                                    <w:rPr>
                                      <w:rFonts w:ascii="SBL Hebrew" w:hAnsi="SBL Hebrew" w:cs="SBL Hebrew" w:hint="cs"/>
                                      <w:sz w:val="20"/>
                                      <w:szCs w:val="20"/>
                                      <w:rtl/>
                                      <w:lang w:bidi="he-IL"/>
                                    </w:rPr>
                                    <w:t>יחיד</w:t>
                                  </w:r>
                                  <w:r w:rsidRPr="00CF6F19">
                                    <w:rPr>
                                      <w:rFonts w:ascii="SBL Hebrew" w:hAnsi="SBL Hebrew" w:cs="SBL Hebrew"/>
                                      <w:sz w:val="20"/>
                                      <w:szCs w:val="20"/>
                                      <w:rtl/>
                                    </w:rPr>
                                    <w:t xml:space="preserve"> </w:t>
                                  </w:r>
                                  <w:r w:rsidRPr="00CF6F19">
                                    <w:rPr>
                                      <w:rFonts w:ascii="SBL Hebrew" w:hAnsi="SBL Hebrew" w:cs="SBL Hebrew" w:hint="cs"/>
                                      <w:sz w:val="20"/>
                                      <w:szCs w:val="20"/>
                                      <w:rtl/>
                                      <w:lang w:bidi="he-IL"/>
                                    </w:rPr>
                                    <w:t>בלא</w:t>
                                  </w:r>
                                  <w:r w:rsidRPr="00CF6F19">
                                    <w:rPr>
                                      <w:rFonts w:ascii="SBL Hebrew" w:hAnsi="SBL Hebrew" w:cs="SBL Hebrew"/>
                                      <w:sz w:val="20"/>
                                      <w:szCs w:val="20"/>
                                      <w:rtl/>
                                    </w:rPr>
                                    <w:t xml:space="preserve"> </w:t>
                                  </w:r>
                                  <w:r w:rsidRPr="00CF6F19">
                                    <w:rPr>
                                      <w:rFonts w:ascii="SBL Hebrew" w:hAnsi="SBL Hebrew" w:cs="SBL Hebrew" w:hint="cs"/>
                                      <w:sz w:val="20"/>
                                      <w:szCs w:val="20"/>
                                      <w:rtl/>
                                      <w:lang w:bidi="he-IL"/>
                                    </w:rPr>
                                    <w:t>תניין</w:t>
                                  </w:r>
                                </w:p>
                                <w:p w14:paraId="54E8FAE0" w14:textId="77777777" w:rsidR="002F00B5" w:rsidRPr="00B8768B"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אתמעט</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וישת</w:t>
                                  </w:r>
                                  <w:r>
                                    <w:rPr>
                                      <w:rFonts w:ascii="SBL Hebrew" w:hAnsi="SBL Hebrew" w:cs="SBL Hebrew" w:hint="cs"/>
                                      <w:sz w:val="20"/>
                                      <w:szCs w:val="20"/>
                                      <w:rtl/>
                                      <w:lang w:bidi="he-IL"/>
                                    </w:rPr>
                                    <w:t>י</w:t>
                                  </w:r>
                                  <w:r w:rsidRPr="00C366D4">
                                    <w:rPr>
                                      <w:rFonts w:ascii="SBL Hebrew" w:hAnsi="SBL Hebrew" w:cs="SBL Hebrew" w:hint="cs"/>
                                      <w:sz w:val="20"/>
                                      <w:szCs w:val="20"/>
                                      <w:rtl/>
                                      <w:lang w:bidi="he-IL"/>
                                    </w:rPr>
                                    <w:t>צי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מדמיונא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דכללי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כל</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דמיונין</w:t>
                                  </w:r>
                                  <w:r w:rsidRPr="00C366D4">
                                    <w:rPr>
                                      <w:rFonts w:ascii="SBL Hebrew" w:hAnsi="SBL Hebrew" w:cs="SBL Hebrew" w:hint="cs"/>
                                      <w:sz w:val="20"/>
                                      <w:szCs w:val="20"/>
                                      <w:rtl/>
                                    </w:rPr>
                                    <w:t>.</w:t>
                                  </w:r>
                                </w:p>
                              </w:tc>
                            </w:tr>
                          </w:tbl>
                          <w:p w14:paraId="132C57CE" w14:textId="77777777" w:rsidR="002F00B5" w:rsidRDefault="002F00B5" w:rsidP="002F0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EFD54" id="_x0000_s1030" type="#_x0000_t202" style="position:absolute;margin-left:0;margin-top:11.75pt;width:452.15pt;height:157.2pt;flip:x;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" stroked="f">
                <v:textbox>
                  <w:txbxContent>
                    <w:tbl>
                      <w:tblPr>
                        <w:tblStyle w:val="TableGrid"/>
                        <w:bidiVisual/>
                        <w:tblW w:w="0" w:type="auto"/>
                        <w:tblLook w:val="04A0" w:firstRow="1" w:lastRow="0" w:firstColumn="1" w:lastColumn="0" w:noHBand="0" w:noVBand="1"/>
                      </w:tblPr>
                      <w:tblGrid>
                        <w:gridCol w:w="2974"/>
                        <w:gridCol w:w="2782"/>
                        <w:gridCol w:w="2905"/>
                      </w:tblGrid>
                      <w:tr w:rsidR="002F00B5" w:rsidRPr="00CF6F19" w14:paraId="2CFA236F" w14:textId="77777777" w:rsidTr="001B2836">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2925DF6F" w14:textId="77777777" w:rsidR="002F00B5" w:rsidRPr="00914B78" w:rsidRDefault="002F00B5" w:rsidP="00FD4F53">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Pr>
                              <w:t>Ms Toronto, University of Toronto, Friedberg 5-015: 2</w:t>
                            </w:r>
                            <w:r>
                              <w:rPr>
                                <w:rFonts w:ascii="SBL Hebrew" w:hAnsi="SBL Hebrew" w:cs="SBL Hebrew"/>
                                <w:color w:val="FFFFFF" w:themeColor="background1"/>
                                <w:sz w:val="18"/>
                                <w:szCs w:val="18"/>
                              </w:rPr>
                              <w:t>4</w:t>
                            </w:r>
                            <w:r w:rsidRPr="00914B78">
                              <w:rPr>
                                <w:rFonts w:ascii="SBL Hebrew" w:hAnsi="SBL Hebrew" w:cs="SBL Hebrew"/>
                                <w:color w:val="FFFFFF" w:themeColor="background1"/>
                                <w:sz w:val="18"/>
                                <w:szCs w:val="18"/>
                              </w:rPr>
                              <w:t>4v</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2CF968D6" w14:textId="77777777" w:rsidR="002F00B5" w:rsidRPr="00C366D4" w:rsidRDefault="002F00B5" w:rsidP="00FD4F53">
                            <w:pPr>
                              <w:spacing w:after="80"/>
                              <w:rPr>
                                <w:rFonts w:ascii="SBL Hebrew" w:hAnsi="SBL Hebrew" w:cs="SBL Hebrew"/>
                                <w:color w:val="FFFFFF" w:themeColor="background1"/>
                                <w:sz w:val="18"/>
                                <w:szCs w:val="18"/>
                                <w:rtl/>
                              </w:rPr>
                            </w:pPr>
                            <w:r w:rsidRPr="00914B78">
                              <w:rPr>
                                <w:rFonts w:ascii="SBL Hebrew" w:hAnsi="SBL Hebrew" w:cs="SBL Hebrew"/>
                                <w:color w:val="FFFFFF" w:themeColor="background1"/>
                                <w:sz w:val="18"/>
                                <w:szCs w:val="18"/>
                              </w:rPr>
                              <w:t xml:space="preserve">Ms </w:t>
                            </w:r>
                            <w:r w:rsidRPr="00CA6D97">
                              <w:rPr>
                                <w:rFonts w:ascii="SBL Hebrew" w:hAnsi="SBL Hebrew" w:cs="SBL Hebrew"/>
                                <w:color w:val="FFFFFF" w:themeColor="background1"/>
                                <w:sz w:val="18"/>
                                <w:szCs w:val="18"/>
                              </w:rPr>
                              <w:t>Biblioteca Apostolica Vaticana</w:t>
                            </w:r>
                            <w:r w:rsidRPr="00914B78">
                              <w:rPr>
                                <w:rFonts w:ascii="SBL Hebrew" w:hAnsi="SBL Hebrew" w:cs="SBL Hebrew"/>
                                <w:color w:val="FFFFFF" w:themeColor="background1"/>
                                <w:sz w:val="18"/>
                                <w:szCs w:val="18"/>
                              </w:rPr>
                              <w:t>, ebr.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66r</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7737A677" w14:textId="77777777" w:rsidR="002F00B5" w:rsidRPr="00CF6F19" w:rsidRDefault="002F00B5" w:rsidP="00FD4F53">
                            <w:pPr>
                              <w:spacing w:after="80"/>
                              <w:rPr>
                                <w:rFonts w:ascii="SBL Hebrew" w:hAnsi="SBL Hebrew"/>
                                <w:color w:val="FFFFFF" w:themeColor="background1"/>
                                <w:sz w:val="18"/>
                                <w:szCs w:val="18"/>
                              </w:rPr>
                            </w:pPr>
                            <w:r w:rsidRPr="00CF6F19">
                              <w:rPr>
                                <w:rFonts w:ascii="SBL Hebrew" w:hAnsi="SBL Hebrew"/>
                                <w:color w:val="FFFFFF" w:themeColor="background1"/>
                                <w:sz w:val="18"/>
                                <w:szCs w:val="18"/>
                              </w:rPr>
                              <w:t>[</w:t>
                            </w:r>
                            <w:r w:rsidRPr="00CF6F19">
                              <w:rPr>
                                <w:rFonts w:ascii="SBL Hebrew" w:hAnsi="SBL Hebrew" w:cs="SBL Hebrew"/>
                                <w:color w:val="FFFFFF" w:themeColor="background1"/>
                                <w:sz w:val="18"/>
                                <w:szCs w:val="18"/>
                                <w:rtl/>
                              </w:rPr>
                              <w:t>זהר חדש</w:t>
                            </w:r>
                            <w:r w:rsidRPr="00CF6F19">
                              <w:rPr>
                                <w:rFonts w:ascii="SBL Hebrew" w:hAnsi="SBL Hebrew"/>
                                <w:color w:val="FFFFFF" w:themeColor="background1"/>
                                <w:sz w:val="18"/>
                                <w:szCs w:val="18"/>
                              </w:rPr>
                              <w:t xml:space="preserve">] (editio princeps), </w:t>
                            </w:r>
                            <w:r w:rsidRPr="00CF6F19">
                              <w:rPr>
                                <w:rFonts w:ascii="SBL Hebrew" w:hAnsi="SBL Hebrew" w:hint="cs"/>
                                <w:color w:val="FFFFFF" w:themeColor="background1"/>
                                <w:sz w:val="18"/>
                                <w:szCs w:val="18"/>
                              </w:rPr>
                              <w:t>S</w:t>
                            </w:r>
                            <w:r w:rsidRPr="00C366D4">
                              <w:rPr>
                                <w:rFonts w:ascii="SBL Hebrew" w:hAnsi="SBL Hebrew"/>
                                <w:color w:val="FFFFFF" w:themeColor="background1"/>
                                <w:sz w:val="18"/>
                                <w:szCs w:val="18"/>
                              </w:rPr>
                              <w:t>alonica 1597</w:t>
                            </w:r>
                            <w:r w:rsidRPr="00CF6F19">
                              <w:rPr>
                                <w:rFonts w:ascii="SBL Hebrew" w:hAnsi="SBL Hebrew"/>
                                <w:color w:val="FFFFFF" w:themeColor="background1"/>
                                <w:sz w:val="18"/>
                                <w:szCs w:val="18"/>
                              </w:rPr>
                              <w:t xml:space="preserve">, </w:t>
                            </w:r>
                            <w:r w:rsidRPr="00CF6F19">
                              <w:rPr>
                                <w:rFonts w:ascii="SBL Hebrew" w:hAnsi="SBL Hebrew" w:hint="cs"/>
                                <w:color w:val="FFFFFF" w:themeColor="background1"/>
                                <w:sz w:val="18"/>
                                <w:szCs w:val="18"/>
                                <w:rtl/>
                              </w:rPr>
                              <w:t>1</w:t>
                            </w:r>
                            <w:r w:rsidRPr="00CF6F19">
                              <w:rPr>
                                <w:rFonts w:ascii="SBL Hebrew" w:hAnsi="SBL Hebrew"/>
                                <w:color w:val="FFFFFF" w:themeColor="background1"/>
                                <w:sz w:val="18"/>
                                <w:szCs w:val="18"/>
                              </w:rPr>
                              <w:t>07b</w:t>
                            </w:r>
                          </w:p>
                        </w:tc>
                      </w:tr>
                      <w:tr w:rsidR="002F00B5" w:rsidRPr="00B8768B" w14:paraId="08ED5040" w14:textId="77777777" w:rsidTr="001B2836">
                        <w:trPr>
                          <w:trHeight w:val="1955"/>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132E2B13" w14:textId="77777777" w:rsidR="002F00B5" w:rsidRPr="00C366D4"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דתניא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אמ</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יצחק</w:t>
                            </w:r>
                            <w:r w:rsidRPr="00C366D4">
                              <w:rPr>
                                <w:rFonts w:ascii="SBL Hebrew" w:hAnsi="SBL Hebrew" w:cs="SBL Hebrew" w:hint="cs"/>
                                <w:sz w:val="20"/>
                                <w:szCs w:val="20"/>
                                <w:rtl/>
                              </w:rPr>
                              <w:t xml:space="preserve"> </w:t>
                            </w:r>
                          </w:p>
                          <w:p w14:paraId="6D3731E5" w14:textId="77777777" w:rsidR="002F00B5"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האי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מאן</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דיתפטר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מן</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עלמא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הדין</w:t>
                            </w:r>
                            <w:r w:rsidRPr="00C366D4">
                              <w:rPr>
                                <w:rFonts w:ascii="SBL Hebrew" w:hAnsi="SBL Hebrew" w:cs="SBL Hebrew" w:hint="cs"/>
                                <w:sz w:val="20"/>
                                <w:szCs w:val="20"/>
                                <w:rtl/>
                              </w:rPr>
                              <w:t xml:space="preserve"> </w:t>
                            </w:r>
                          </w:p>
                          <w:p w14:paraId="79820EA8" w14:textId="77777777" w:rsidR="002F00B5" w:rsidRPr="00C366D4"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יחידי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בלא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תניין</w:t>
                            </w:r>
                            <w:r w:rsidRPr="00C366D4">
                              <w:rPr>
                                <w:rFonts w:ascii="SBL Hebrew" w:hAnsi="SBL Hebrew" w:cs="SBL Hebrew" w:hint="cs"/>
                                <w:sz w:val="20"/>
                                <w:szCs w:val="20"/>
                                <w:rtl/>
                              </w:rPr>
                              <w:t xml:space="preserve"> </w:t>
                            </w:r>
                          </w:p>
                          <w:p w14:paraId="0D79359A" w14:textId="77777777" w:rsidR="002F00B5" w:rsidRPr="00B8768B"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איתמעט</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וישתצי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מדמיונא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דכללי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כל</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דמיונין</w:t>
                            </w:r>
                            <w:r w:rsidRPr="00C366D4">
                              <w:rPr>
                                <w:rFonts w:ascii="SBL Hebrew" w:hAnsi="SBL Hebrew" w:cs="SBL Hebrew" w:hint="cs"/>
                                <w:sz w:val="20"/>
                                <w:szCs w:val="20"/>
                                <w:rtl/>
                              </w:rPr>
                              <w:t>.</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7E09FE14" w14:textId="77777777" w:rsidR="002F00B5" w:rsidRDefault="002F00B5" w:rsidP="00FD4F53">
                            <w:pPr>
                              <w:bidi/>
                              <w:spacing w:after="80"/>
                              <w:rPr>
                                <w:rFonts w:ascii="SBL Hebrew" w:hAnsi="SBL Hebrew" w:cs="SBL Hebrew"/>
                                <w:sz w:val="20"/>
                                <w:szCs w:val="20"/>
                              </w:rPr>
                            </w:pPr>
                            <w:r w:rsidRPr="00C366D4">
                              <w:rPr>
                                <w:rFonts w:ascii="SBL Hebrew" w:hAnsi="SBL Hebrew" w:cs="SBL Hebrew" w:hint="cs"/>
                                <w:sz w:val="20"/>
                                <w:szCs w:val="20"/>
                                <w:rtl/>
                                <w:lang w:bidi="he-IL"/>
                              </w:rPr>
                              <w:t>דתניא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יצחק</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אמ</w:t>
                            </w:r>
                            <w:r w:rsidRPr="00C366D4">
                              <w:rPr>
                                <w:rFonts w:ascii="SBL Hebrew" w:hAnsi="SBL Hebrew" w:cs="SBL Hebrew" w:hint="cs"/>
                                <w:sz w:val="20"/>
                                <w:szCs w:val="20"/>
                                <w:rtl/>
                              </w:rPr>
                              <w:t xml:space="preserve">' </w:t>
                            </w:r>
                          </w:p>
                          <w:p w14:paraId="60653AC0" w14:textId="77777777" w:rsidR="002F00B5"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הנפטר</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מן</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העולם</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הזה</w:t>
                            </w:r>
                            <w:r w:rsidRPr="00C366D4">
                              <w:rPr>
                                <w:rFonts w:ascii="SBL Hebrew" w:hAnsi="SBL Hebrew" w:cs="SBL Hebrew" w:hint="cs"/>
                                <w:sz w:val="20"/>
                                <w:szCs w:val="20"/>
                                <w:rtl/>
                              </w:rPr>
                              <w:t xml:space="preserve"> </w:t>
                            </w:r>
                          </w:p>
                          <w:p w14:paraId="268BD0C3" w14:textId="77777777" w:rsidR="002F00B5" w:rsidRPr="00C366D4"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בלא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שני</w:t>
                            </w:r>
                          </w:p>
                          <w:p w14:paraId="5CD489BA" w14:textId="77777777" w:rsidR="002F00B5" w:rsidRPr="00B8768B"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נתמעטה</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דמותו</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ונכרת</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מתמונת</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כל</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תמונות</w:t>
                            </w:r>
                            <w:r w:rsidRPr="00C366D4">
                              <w:rPr>
                                <w:rFonts w:ascii="SBL Hebrew" w:hAnsi="SBL Hebrew" w:cs="SBL Hebrew" w:hint="cs"/>
                                <w:sz w:val="20"/>
                                <w:szCs w:val="20"/>
                                <w:rtl/>
                              </w:rPr>
                              <w:t>.</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60B489F2" w14:textId="77777777" w:rsidR="002F00B5"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דתניא</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אמר</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רבי</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יצחק</w:t>
                            </w:r>
                          </w:p>
                          <w:p w14:paraId="091CFFE7" w14:textId="77777777" w:rsidR="002F00B5" w:rsidRDefault="002F00B5" w:rsidP="00FD4F53">
                            <w:pPr>
                              <w:bidi/>
                              <w:spacing w:after="80"/>
                              <w:rPr>
                                <w:rFonts w:ascii="SBL Hebrew" w:hAnsi="SBL Hebrew" w:cs="SBL Hebrew"/>
                                <w:sz w:val="20"/>
                                <w:szCs w:val="20"/>
                                <w:rtl/>
                              </w:rPr>
                            </w:pPr>
                            <w:r>
                              <w:rPr>
                                <w:rFonts w:ascii="SBL Hebrew" w:hAnsi="SBL Hebrew" w:cs="SBL Hebrew" w:hint="cs"/>
                                <w:sz w:val="20"/>
                                <w:szCs w:val="20"/>
                                <w:rtl/>
                                <w:lang w:bidi="he-IL"/>
                              </w:rPr>
                              <w:t>האי</w:t>
                            </w:r>
                            <w:r>
                              <w:rPr>
                                <w:rFonts w:ascii="SBL Hebrew" w:hAnsi="SBL Hebrew" w:cs="SBL Hebrew" w:hint="cs"/>
                                <w:sz w:val="20"/>
                                <w:szCs w:val="20"/>
                                <w:rtl/>
                              </w:rPr>
                              <w:t xml:space="preserve"> </w:t>
                            </w:r>
                            <w:r w:rsidRPr="00C366D4">
                              <w:rPr>
                                <w:rFonts w:ascii="SBL Hebrew" w:hAnsi="SBL Hebrew" w:cs="SBL Hebrew" w:hint="cs"/>
                                <w:sz w:val="20"/>
                                <w:szCs w:val="20"/>
                                <w:rtl/>
                                <w:lang w:bidi="he-IL"/>
                              </w:rPr>
                              <w:t>מאן</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דאיתפטר</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מן</w:t>
                            </w:r>
                            <w:r w:rsidRPr="00C366D4">
                              <w:rPr>
                                <w:rFonts w:ascii="SBL Hebrew" w:hAnsi="SBL Hebrew" w:cs="SBL Hebrew"/>
                                <w:sz w:val="20"/>
                                <w:szCs w:val="20"/>
                                <w:rtl/>
                              </w:rPr>
                              <w:t xml:space="preserve"> </w:t>
                            </w:r>
                            <w:r w:rsidRPr="00C366D4">
                              <w:rPr>
                                <w:rFonts w:ascii="SBL Hebrew" w:hAnsi="SBL Hebrew" w:cs="SBL Hebrew" w:hint="cs"/>
                                <w:sz w:val="20"/>
                                <w:szCs w:val="20"/>
                                <w:rtl/>
                                <w:lang w:bidi="he-IL"/>
                              </w:rPr>
                              <w:t>עלמא</w:t>
                            </w:r>
                            <w:r>
                              <w:rPr>
                                <w:rFonts w:ascii="SBL Hebrew" w:hAnsi="SBL Hebrew" w:cs="SBL Hebrew" w:hint="cs"/>
                                <w:sz w:val="20"/>
                                <w:szCs w:val="20"/>
                                <w:rtl/>
                              </w:rPr>
                              <w:t xml:space="preserve"> </w:t>
                            </w:r>
                            <w:r>
                              <w:rPr>
                                <w:rFonts w:ascii="SBL Hebrew" w:hAnsi="SBL Hebrew" w:cs="SBL Hebrew" w:hint="cs"/>
                                <w:sz w:val="20"/>
                                <w:szCs w:val="20"/>
                                <w:rtl/>
                                <w:lang w:bidi="he-IL"/>
                              </w:rPr>
                              <w:t>הדין</w:t>
                            </w:r>
                          </w:p>
                          <w:p w14:paraId="3892057A" w14:textId="77777777" w:rsidR="002F00B5" w:rsidRDefault="002F00B5" w:rsidP="00FD4F53">
                            <w:pPr>
                              <w:bidi/>
                              <w:spacing w:after="80"/>
                              <w:rPr>
                                <w:rFonts w:ascii="SBL Hebrew" w:hAnsi="SBL Hebrew" w:cs="SBL Hebrew"/>
                                <w:sz w:val="20"/>
                                <w:szCs w:val="20"/>
                                <w:rtl/>
                              </w:rPr>
                            </w:pPr>
                            <w:r w:rsidRPr="00CF6F19">
                              <w:rPr>
                                <w:rFonts w:ascii="SBL Hebrew" w:hAnsi="SBL Hebrew" w:cs="SBL Hebrew" w:hint="cs"/>
                                <w:sz w:val="20"/>
                                <w:szCs w:val="20"/>
                                <w:rtl/>
                                <w:lang w:bidi="he-IL"/>
                              </w:rPr>
                              <w:t>יחיד</w:t>
                            </w:r>
                            <w:r w:rsidRPr="00CF6F19">
                              <w:rPr>
                                <w:rFonts w:ascii="SBL Hebrew" w:hAnsi="SBL Hebrew" w:cs="SBL Hebrew"/>
                                <w:sz w:val="20"/>
                                <w:szCs w:val="20"/>
                                <w:rtl/>
                              </w:rPr>
                              <w:t xml:space="preserve"> </w:t>
                            </w:r>
                            <w:r w:rsidRPr="00CF6F19">
                              <w:rPr>
                                <w:rFonts w:ascii="SBL Hebrew" w:hAnsi="SBL Hebrew" w:cs="SBL Hebrew" w:hint="cs"/>
                                <w:sz w:val="20"/>
                                <w:szCs w:val="20"/>
                                <w:rtl/>
                                <w:lang w:bidi="he-IL"/>
                              </w:rPr>
                              <w:t>בלא</w:t>
                            </w:r>
                            <w:r w:rsidRPr="00CF6F19">
                              <w:rPr>
                                <w:rFonts w:ascii="SBL Hebrew" w:hAnsi="SBL Hebrew" w:cs="SBL Hebrew"/>
                                <w:sz w:val="20"/>
                                <w:szCs w:val="20"/>
                                <w:rtl/>
                              </w:rPr>
                              <w:t xml:space="preserve"> </w:t>
                            </w:r>
                            <w:r w:rsidRPr="00CF6F19">
                              <w:rPr>
                                <w:rFonts w:ascii="SBL Hebrew" w:hAnsi="SBL Hebrew" w:cs="SBL Hebrew" w:hint="cs"/>
                                <w:sz w:val="20"/>
                                <w:szCs w:val="20"/>
                                <w:rtl/>
                                <w:lang w:bidi="he-IL"/>
                              </w:rPr>
                              <w:t>תניין</w:t>
                            </w:r>
                          </w:p>
                          <w:p w14:paraId="54E8FAE0" w14:textId="77777777" w:rsidR="002F00B5" w:rsidRPr="00B8768B" w:rsidRDefault="002F00B5" w:rsidP="00FD4F53">
                            <w:pPr>
                              <w:bidi/>
                              <w:spacing w:after="80"/>
                              <w:rPr>
                                <w:rFonts w:ascii="SBL Hebrew" w:hAnsi="SBL Hebrew" w:cs="SBL Hebrew"/>
                                <w:sz w:val="20"/>
                                <w:szCs w:val="20"/>
                                <w:rtl/>
                              </w:rPr>
                            </w:pPr>
                            <w:r w:rsidRPr="00C366D4">
                              <w:rPr>
                                <w:rFonts w:ascii="SBL Hebrew" w:hAnsi="SBL Hebrew" w:cs="SBL Hebrew" w:hint="cs"/>
                                <w:sz w:val="20"/>
                                <w:szCs w:val="20"/>
                                <w:rtl/>
                                <w:lang w:bidi="he-IL"/>
                              </w:rPr>
                              <w:t>אתמעט</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וישת</w:t>
                            </w:r>
                            <w:r>
                              <w:rPr>
                                <w:rFonts w:ascii="SBL Hebrew" w:hAnsi="SBL Hebrew" w:cs="SBL Hebrew" w:hint="cs"/>
                                <w:sz w:val="20"/>
                                <w:szCs w:val="20"/>
                                <w:rtl/>
                                <w:lang w:bidi="he-IL"/>
                              </w:rPr>
                              <w:t>י</w:t>
                            </w:r>
                            <w:r w:rsidRPr="00C366D4">
                              <w:rPr>
                                <w:rFonts w:ascii="SBL Hebrew" w:hAnsi="SBL Hebrew" w:cs="SBL Hebrew" w:hint="cs"/>
                                <w:sz w:val="20"/>
                                <w:szCs w:val="20"/>
                                <w:rtl/>
                                <w:lang w:bidi="he-IL"/>
                              </w:rPr>
                              <w:t>צי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מדמיונא</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דכללי</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כל</w:t>
                            </w:r>
                            <w:r w:rsidRPr="00C366D4">
                              <w:rPr>
                                <w:rFonts w:ascii="SBL Hebrew" w:hAnsi="SBL Hebrew" w:cs="SBL Hebrew" w:hint="cs"/>
                                <w:sz w:val="20"/>
                                <w:szCs w:val="20"/>
                                <w:rtl/>
                              </w:rPr>
                              <w:t xml:space="preserve"> </w:t>
                            </w:r>
                            <w:r w:rsidRPr="00C366D4">
                              <w:rPr>
                                <w:rFonts w:ascii="SBL Hebrew" w:hAnsi="SBL Hebrew" w:cs="SBL Hebrew" w:hint="cs"/>
                                <w:sz w:val="20"/>
                                <w:szCs w:val="20"/>
                                <w:rtl/>
                                <w:lang w:bidi="he-IL"/>
                              </w:rPr>
                              <w:t>דמיונין</w:t>
                            </w:r>
                            <w:r w:rsidRPr="00C366D4">
                              <w:rPr>
                                <w:rFonts w:ascii="SBL Hebrew" w:hAnsi="SBL Hebrew" w:cs="SBL Hebrew" w:hint="cs"/>
                                <w:sz w:val="20"/>
                                <w:szCs w:val="20"/>
                                <w:rtl/>
                              </w:rPr>
                              <w:t>.</w:t>
                            </w:r>
                          </w:p>
                        </w:tc>
                      </w:tr>
                    </w:tbl>
                    <w:p w14:paraId="132C57CE" w14:textId="77777777" w:rsidR="002F00B5" w:rsidRDefault="002F00B5" w:rsidP="002F00B5"/>
                  </w:txbxContent>
                </v:textbox>
                <w10:wrap type="topAndBottom" anchorx="margin"/>
              </v:shape>
            </w:pict>
          </mc:Fallback>
        </mc:AlternateContent>
      </w:r>
    </w:p>
    <w:p w14:paraId="30047C16" w14:textId="77777777" w:rsidR="002F00B5" w:rsidRPr="00840A40" w:rsidDel="009A0B94" w:rsidRDefault="002F00B5" w:rsidP="001B673F">
      <w:pPr>
        <w:spacing w:after="115" w:line="480" w:lineRule="auto"/>
        <w:rPr>
          <w:del w:id="1687" w:author="Rachel Brooke Katz" w:date="2022-10-19T14:57:00Z"/>
          <w:rFonts w:cstheme="minorHAnsi"/>
        </w:rPr>
      </w:pPr>
    </w:p>
    <w:p w14:paraId="37193235" w14:textId="3374AE01" w:rsidR="002F00B5" w:rsidRPr="00840A40" w:rsidDel="009A0B94" w:rsidRDefault="002F00B5" w:rsidP="001B673F">
      <w:pPr>
        <w:spacing w:after="115" w:line="480" w:lineRule="auto"/>
        <w:rPr>
          <w:del w:id="1688" w:author="Rachel Brooke Katz" w:date="2022-10-19T14:59:00Z"/>
          <w:rFonts w:cstheme="minorHAnsi"/>
        </w:rPr>
      </w:pPr>
      <w:r w:rsidRPr="00840A40">
        <w:rPr>
          <w:rFonts w:cstheme="minorHAnsi"/>
        </w:rPr>
        <w:t xml:space="preserve">When previously discussing the Aramaization of Zoharic passages, we presented </w:t>
      </w:r>
      <w:del w:id="1689" w:author="Rachel Brooke Katz" w:date="2022-10-19T14:58:00Z">
        <w:r w:rsidRPr="00840A40" w:rsidDel="009A0B94">
          <w:rPr>
            <w:rFonts w:cstheme="minorHAnsi"/>
          </w:rPr>
          <w:delText xml:space="preserve">an </w:delText>
        </w:r>
      </w:del>
      <w:r w:rsidRPr="00840A40">
        <w:rPr>
          <w:rFonts w:cstheme="minorHAnsi"/>
        </w:rPr>
        <w:t>early example</w:t>
      </w:r>
      <w:ins w:id="1690" w:author="Rachel Brooke Katz" w:date="2022-10-19T14:58:00Z">
        <w:r w:rsidR="009A0B94">
          <w:rPr>
            <w:rFonts w:cstheme="minorHAnsi"/>
          </w:rPr>
          <w:t>s</w:t>
        </w:r>
      </w:ins>
      <w:r w:rsidRPr="00840A40">
        <w:rPr>
          <w:rFonts w:cstheme="minorHAnsi"/>
        </w:rPr>
        <w:t xml:space="preserve"> of</w:t>
      </w:r>
      <w:ins w:id="1691" w:author="Rachel Brooke Katz" w:date="2022-10-19T14:58:00Z">
        <w:r w:rsidR="009A0B94">
          <w:rPr>
            <w:rFonts w:cstheme="minorHAnsi"/>
          </w:rPr>
          <w:t xml:space="preserve"> attempt</w:t>
        </w:r>
      </w:ins>
      <w:r w:rsidR="00927DFB">
        <w:rPr>
          <w:rFonts w:cstheme="minorHAnsi"/>
        </w:rPr>
        <w:t>s</w:t>
      </w:r>
      <w:ins w:id="1692" w:author="Rachel Brooke Katz" w:date="2022-10-19T14:58:00Z">
        <w:r w:rsidR="009A0B94">
          <w:rPr>
            <w:rFonts w:cstheme="minorHAnsi"/>
          </w:rPr>
          <w:t xml:space="preserve"> at </w:t>
        </w:r>
      </w:ins>
      <w:r w:rsidRPr="00840A40">
        <w:rPr>
          <w:rFonts w:cstheme="minorHAnsi"/>
        </w:rPr>
        <w:t xml:space="preserve">translation </w:t>
      </w:r>
      <w:del w:id="1693" w:author="Rachel Brooke Katz" w:date="2022-10-19T14:58:00Z">
        <w:r w:rsidRPr="00840A40" w:rsidDel="009A0B94">
          <w:rPr>
            <w:rFonts w:cstheme="minorHAnsi"/>
          </w:rPr>
          <w:delText xml:space="preserve">attempts </w:delText>
        </w:r>
      </w:del>
      <w:r w:rsidRPr="00840A40">
        <w:rPr>
          <w:rFonts w:cstheme="minorHAnsi"/>
        </w:rPr>
        <w:t xml:space="preserve">and discussed their importance for clarifying issues </w:t>
      </w:r>
      <w:del w:id="1694" w:author="Rachel Brooke Katz" w:date="2022-10-19T14:58:00Z">
        <w:r w:rsidRPr="00840A40" w:rsidDel="009A0B94">
          <w:rPr>
            <w:rFonts w:cstheme="minorHAnsi"/>
          </w:rPr>
          <w:delText xml:space="preserve">in </w:delText>
        </w:r>
      </w:del>
      <w:ins w:id="1695" w:author="Rachel Brooke Katz" w:date="2022-10-19T14:58:00Z">
        <w:r w:rsidR="009A0B94">
          <w:rPr>
            <w:rFonts w:cstheme="minorHAnsi"/>
          </w:rPr>
          <w:t>related to</w:t>
        </w:r>
        <w:r w:rsidR="009A0B94" w:rsidRPr="00840A40">
          <w:rPr>
            <w:rFonts w:cstheme="minorHAnsi"/>
          </w:rPr>
          <w:t xml:space="preserve"> </w:t>
        </w:r>
      </w:ins>
      <w:r w:rsidRPr="00840A40">
        <w:rPr>
          <w:rFonts w:cstheme="minorHAnsi"/>
        </w:rPr>
        <w:t>the text’s transmission and reception. These two texts highlight a different but no less interesting textual phenomenon: the preservation of Hebrew and Aramaic versions of the same homiletical material. In such instances, it is not at all easy to say which is the original and which is the translation.</w:t>
      </w:r>
      <w:ins w:id="1696" w:author="Rachel Brooke Katz" w:date="2022-10-19T15:49:00Z">
        <w:r w:rsidR="00A43176">
          <w:rPr>
            <w:rStyle w:val="FootnoteReference"/>
            <w:rFonts w:cstheme="minorHAnsi"/>
          </w:rPr>
          <w:footnoteReference w:customMarkFollows="1" w:id="58"/>
          <w:t>29</w:t>
        </w:r>
      </w:ins>
      <w:del w:id="1715" w:author="Rachel Brooke Katz" w:date="2022-10-19T15:50:00Z">
        <w:r w:rsidRPr="00840A40" w:rsidDel="00A43176">
          <w:rPr>
            <w:rStyle w:val="FootnoteReference"/>
            <w:rFonts w:cstheme="minorHAnsi"/>
          </w:rPr>
          <w:footnoteReference w:id="59"/>
        </w:r>
      </w:del>
      <w:r w:rsidRPr="00840A40">
        <w:rPr>
          <w:rFonts w:cstheme="minorHAnsi"/>
        </w:rPr>
        <w:t xml:space="preserve"> Sometimes, there are grounds for assuming that both versions </w:t>
      </w:r>
      <w:r w:rsidRPr="00840A40">
        <w:rPr>
          <w:rFonts w:cstheme="minorHAnsi"/>
        </w:rPr>
        <w:lastRenderedPageBreak/>
        <w:t xml:space="preserve">circulated from the outset. These data can inform us about the formation of the text and language of the </w:t>
      </w:r>
      <w:r w:rsidRPr="009A0B94">
        <w:rPr>
          <w:rFonts w:cstheme="minorHAnsi"/>
          <w:rPrChange w:id="1718" w:author="Rachel Brooke Katz" w:date="2022-10-19T14:59:00Z">
            <w:rPr>
              <w:rFonts w:cstheme="minorHAnsi"/>
              <w:i/>
              <w:iCs/>
            </w:rPr>
          </w:rPrChange>
        </w:rPr>
        <w:t>Zohar</w:t>
      </w:r>
      <w:r w:rsidRPr="00840A40">
        <w:rPr>
          <w:rFonts w:cstheme="minorHAnsi"/>
        </w:rPr>
        <w:t xml:space="preserve"> itself, and not only about its transmission and reception. Moreover, the importance of a finding like this goes well beyond questions of phraseology, to the more fundamental questions of the chronology of the </w:t>
      </w:r>
      <w:r w:rsidRPr="009A0B94">
        <w:rPr>
          <w:rFonts w:cstheme="minorHAnsi"/>
          <w:rPrChange w:id="1719" w:author="Rachel Brooke Katz" w:date="2022-10-19T14:59:00Z">
            <w:rPr>
              <w:rFonts w:cstheme="minorHAnsi"/>
              <w:i/>
              <w:iCs/>
            </w:rPr>
          </w:rPrChange>
        </w:rPr>
        <w:t>Zohar</w:t>
      </w:r>
      <w:r w:rsidRPr="009A0B94">
        <w:rPr>
          <w:rFonts w:cstheme="minorHAnsi"/>
        </w:rPr>
        <w:t>’s</w:t>
      </w:r>
      <w:r w:rsidRPr="00840A40">
        <w:rPr>
          <w:rFonts w:cstheme="minorHAnsi"/>
        </w:rPr>
        <w:t xml:space="preserve"> composition. Here, it has a major bearing on the original language in which the text was composed. Such findings open up new vistas for resolving thorny problems.</w:t>
      </w:r>
    </w:p>
    <w:p w14:paraId="5CA7E967" w14:textId="77777777" w:rsidR="002F00B5" w:rsidRPr="00840A40" w:rsidRDefault="002F00B5">
      <w:pPr>
        <w:spacing w:after="115" w:line="480" w:lineRule="auto"/>
        <w:rPr>
          <w:rFonts w:cstheme="minorHAnsi"/>
        </w:rPr>
        <w:pPrChange w:id="1720" w:author="Rachel Brooke Katz" w:date="2022-10-19T14:59:00Z">
          <w:pPr>
            <w:spacing w:after="115" w:line="360" w:lineRule="auto"/>
            <w:jc w:val="center"/>
          </w:pPr>
        </w:pPrChange>
      </w:pPr>
    </w:p>
    <w:p w14:paraId="30B1FF91" w14:textId="77777777" w:rsidR="002F00B5" w:rsidRPr="00840A40" w:rsidRDefault="002F00B5" w:rsidP="001B673F">
      <w:pPr>
        <w:spacing w:after="115" w:line="480" w:lineRule="auto"/>
        <w:rPr>
          <w:rFonts w:cstheme="minorHAnsi"/>
        </w:rPr>
      </w:pPr>
      <w:r w:rsidRPr="00840A40">
        <w:rPr>
          <w:rFonts w:cstheme="minorHAnsi"/>
        </w:rPr>
        <w:t>***</w:t>
      </w:r>
    </w:p>
    <w:p w14:paraId="630FB159" w14:textId="48088904" w:rsidR="008F20A1" w:rsidRDefault="002F00B5" w:rsidP="001B673F">
      <w:pPr>
        <w:spacing w:after="115" w:line="480" w:lineRule="auto"/>
        <w:rPr>
          <w:ins w:id="1721" w:author="Rachel Brooke Katz" w:date="2022-10-19T16:13:00Z"/>
          <w:rFonts w:cstheme="minorHAnsi"/>
        </w:rPr>
      </w:pPr>
      <w:r w:rsidRPr="00840A40">
        <w:rPr>
          <w:rFonts w:cstheme="minorHAnsi"/>
        </w:rPr>
        <w:t>We will conclude with some thoughts, based on the material presented herein, on the practicalities of editing Zoharic texts.</w:t>
      </w:r>
      <w:ins w:id="1722" w:author="Rachel Brooke Katz" w:date="2022-10-19T16:28:00Z">
        <w:r w:rsidR="00402D69">
          <w:rPr>
            <w:rFonts w:cstheme="minorHAnsi"/>
          </w:rPr>
          <w:t xml:space="preserve"> </w:t>
        </w:r>
      </w:ins>
      <w:ins w:id="1723" w:author="Rachel Brooke Katz" w:date="2022-10-19T15:55:00Z">
        <w:r w:rsidR="00A43176">
          <w:rPr>
            <w:rFonts w:cstheme="minorHAnsi"/>
          </w:rPr>
          <w:t xml:space="preserve">In contrast to the standard presentation of Zoharic texts </w:t>
        </w:r>
      </w:ins>
      <w:ins w:id="1724" w:author="Rachel Brooke Katz" w:date="2022-10-19T15:56:00Z">
        <w:r w:rsidR="00A43176">
          <w:rPr>
            <w:rFonts w:cstheme="minorHAnsi"/>
          </w:rPr>
          <w:t>in</w:t>
        </w:r>
      </w:ins>
      <w:ins w:id="1725" w:author="Rachel Brooke Katz" w:date="2022-10-19T15:55:00Z">
        <w:r w:rsidR="00A43176">
          <w:rPr>
            <w:rFonts w:cstheme="minorHAnsi"/>
          </w:rPr>
          <w:t xml:space="preserve"> the framework of a uniform collection, </w:t>
        </w:r>
      </w:ins>
      <w:ins w:id="1726" w:author="Rachel Brooke Katz" w:date="2022-10-19T15:56:00Z">
        <w:r w:rsidR="00A43176">
          <w:rPr>
            <w:rFonts w:cstheme="minorHAnsi"/>
          </w:rPr>
          <w:t xml:space="preserve">arranged according to the weekly </w:t>
        </w:r>
        <w:r w:rsidR="00A43176">
          <w:rPr>
            <w:rFonts w:cstheme="minorHAnsi"/>
            <w:i/>
            <w:iCs/>
          </w:rPr>
          <w:t>parashah</w:t>
        </w:r>
        <w:r w:rsidR="00A43176">
          <w:rPr>
            <w:rFonts w:cstheme="minorHAnsi"/>
          </w:rPr>
          <w:t xml:space="preserve"> (i.e., ‘the Zohar’)</w:t>
        </w:r>
        <w:r w:rsidR="00A43176">
          <w:rPr>
            <w:rFonts w:cstheme="minorHAnsi"/>
            <w:i/>
            <w:iCs/>
          </w:rPr>
          <w:t xml:space="preserve">, </w:t>
        </w:r>
        <w:r w:rsidR="00A43176">
          <w:rPr>
            <w:rFonts w:cstheme="minorHAnsi"/>
          </w:rPr>
          <w:t>t</w:t>
        </w:r>
      </w:ins>
      <w:ins w:id="1727" w:author="Rachel Brooke Katz" w:date="2022-10-18T00:06:00Z">
        <w:r w:rsidR="008F20A1">
          <w:rPr>
            <w:rFonts w:cstheme="minorHAnsi"/>
          </w:rPr>
          <w:t>he rare opportunity to study the early copying</w:t>
        </w:r>
      </w:ins>
      <w:ins w:id="1728" w:author="Rachel Brooke Katz" w:date="2022-10-19T15:50:00Z">
        <w:r w:rsidR="00A43176">
          <w:rPr>
            <w:rFonts w:cstheme="minorHAnsi"/>
          </w:rPr>
          <w:t xml:space="preserve"> and </w:t>
        </w:r>
      </w:ins>
      <w:ins w:id="1729" w:author="Rachel Brooke Katz" w:date="2022-10-18T00:06:00Z">
        <w:r w:rsidR="008F20A1">
          <w:rPr>
            <w:rFonts w:cstheme="minorHAnsi"/>
          </w:rPr>
          <w:t>editing of single text</w:t>
        </w:r>
      </w:ins>
      <w:ins w:id="1730" w:author="Rachel Brooke Katz" w:date="2022-10-19T15:50:00Z">
        <w:r w:rsidR="00A43176">
          <w:rPr>
            <w:rFonts w:cstheme="minorHAnsi"/>
          </w:rPr>
          <w:t>s</w:t>
        </w:r>
      </w:ins>
      <w:ins w:id="1731" w:author="Rachel Brooke Katz" w:date="2022-10-18T00:06:00Z">
        <w:r w:rsidR="008F20A1">
          <w:rPr>
            <w:rFonts w:cstheme="minorHAnsi"/>
          </w:rPr>
          <w:t xml:space="preserve"> </w:t>
        </w:r>
      </w:ins>
      <w:ins w:id="1732" w:author="Rachel Brooke Katz" w:date="2022-10-19T15:51:00Z">
        <w:r w:rsidR="00A43176">
          <w:rPr>
            <w:rFonts w:cstheme="minorHAnsi"/>
          </w:rPr>
          <w:t>from</w:t>
        </w:r>
      </w:ins>
      <w:ins w:id="1733" w:author="Rachel Brooke Katz" w:date="2022-10-18T00:06:00Z">
        <w:r w:rsidR="008F20A1">
          <w:rPr>
            <w:rFonts w:cstheme="minorHAnsi"/>
          </w:rPr>
          <w:t xml:space="preserve"> the Zohar</w:t>
        </w:r>
      </w:ins>
      <w:ins w:id="1734" w:author="Rachel Brooke Katz" w:date="2022-10-19T15:56:00Z">
        <w:r w:rsidR="00D31232">
          <w:rPr>
            <w:rFonts w:cstheme="minorHAnsi"/>
          </w:rPr>
          <w:t xml:space="preserve"> </w:t>
        </w:r>
      </w:ins>
      <w:ins w:id="1735" w:author="Rachel Brooke Katz" w:date="2022-10-19T15:53:00Z">
        <w:r w:rsidR="00A43176">
          <w:rPr>
            <w:rFonts w:cstheme="minorHAnsi"/>
            <w:i/>
            <w:iCs/>
          </w:rPr>
          <w:t>qua</w:t>
        </w:r>
        <w:r w:rsidR="00A43176">
          <w:rPr>
            <w:rFonts w:cstheme="minorHAnsi"/>
          </w:rPr>
          <w:t xml:space="preserve"> separate</w:t>
        </w:r>
      </w:ins>
      <w:ins w:id="1736" w:author="Rachel Brooke Katz" w:date="2022-10-19T15:54:00Z">
        <w:r w:rsidR="00A43176">
          <w:rPr>
            <w:rFonts w:cstheme="minorHAnsi"/>
          </w:rPr>
          <w:t xml:space="preserve"> texts</w:t>
        </w:r>
      </w:ins>
      <w:ins w:id="1737" w:author="Rachel Brooke Katz" w:date="2022-10-19T16:00:00Z">
        <w:r w:rsidR="00D31232">
          <w:rPr>
            <w:rFonts w:cstheme="minorHAnsi"/>
          </w:rPr>
          <w:t>—</w:t>
        </w:r>
      </w:ins>
      <w:ins w:id="1738" w:author="Rachel Brooke Katz" w:date="2022-10-19T15:57:00Z">
        <w:r w:rsidR="00D31232">
          <w:rPr>
            <w:rFonts w:cstheme="minorHAnsi"/>
          </w:rPr>
          <w:t xml:space="preserve">i.e., as </w:t>
        </w:r>
      </w:ins>
      <w:ins w:id="1739" w:author="Rachel Brooke Katz" w:date="2022-10-19T15:54:00Z">
        <w:r w:rsidR="00A43176">
          <w:rPr>
            <w:rFonts w:cstheme="minorHAnsi"/>
          </w:rPr>
          <w:t>transmitted independently in various manuscripts</w:t>
        </w:r>
      </w:ins>
      <w:ins w:id="1740" w:author="Rachel Brooke Katz" w:date="2022-10-19T16:00:00Z">
        <w:r w:rsidR="00D31232">
          <w:rPr>
            <w:rFonts w:cstheme="minorHAnsi"/>
          </w:rPr>
          <w:t>—</w:t>
        </w:r>
      </w:ins>
      <w:ins w:id="1741" w:author="Rachel Brooke Katz" w:date="2022-10-19T15:57:00Z">
        <w:r w:rsidR="00D31232">
          <w:rPr>
            <w:rFonts w:cstheme="minorHAnsi"/>
          </w:rPr>
          <w:t>reveals a variety of textual witnesses</w:t>
        </w:r>
      </w:ins>
      <w:ins w:id="1742" w:author="Rachel Brooke Katz" w:date="2022-10-19T16:00:00Z">
        <w:r w:rsidR="00D31232">
          <w:rPr>
            <w:rFonts w:cstheme="minorHAnsi"/>
          </w:rPr>
          <w:t xml:space="preserve"> </w:t>
        </w:r>
      </w:ins>
      <w:ins w:id="1743" w:author="Rachel Brooke Katz" w:date="2022-10-19T15:57:00Z">
        <w:r w:rsidR="00D31232">
          <w:rPr>
            <w:rFonts w:cstheme="minorHAnsi"/>
          </w:rPr>
          <w:t xml:space="preserve">to the </w:t>
        </w:r>
      </w:ins>
      <w:ins w:id="1744" w:author="Rachel Brooke Katz" w:date="2022-10-19T15:58:00Z">
        <w:r w:rsidR="00D31232">
          <w:rPr>
            <w:rFonts w:cstheme="minorHAnsi"/>
          </w:rPr>
          <w:t>ways texts from the Zohar were disseminated in the early generations after the Zohar’s first appear</w:t>
        </w:r>
      </w:ins>
      <w:ins w:id="1745" w:author="Rachel Brooke Katz" w:date="2022-10-19T15:59:00Z">
        <w:r w:rsidR="00D31232">
          <w:rPr>
            <w:rFonts w:cstheme="minorHAnsi"/>
          </w:rPr>
          <w:t>ance</w:t>
        </w:r>
      </w:ins>
      <w:ins w:id="1746" w:author="Rachel Brooke Katz" w:date="2022-10-19T16:00:00Z">
        <w:r w:rsidR="00D31232">
          <w:rPr>
            <w:rFonts w:cstheme="minorHAnsi"/>
          </w:rPr>
          <w:t xml:space="preserve">: in the original source language, in translation, and </w:t>
        </w:r>
      </w:ins>
      <w:r w:rsidR="00E32695">
        <w:rPr>
          <w:rFonts w:eastAsia="Times New Roman" w:cstheme="minorHAnsi"/>
          <w:lang w:bidi="he-IL"/>
        </w:rPr>
        <w:t>in reworking</w:t>
      </w:r>
      <w:ins w:id="1747" w:author="Rachel Brooke Katz" w:date="2022-10-19T16:00:00Z">
        <w:r w:rsidR="00D31232">
          <w:rPr>
            <w:rFonts w:cstheme="minorHAnsi"/>
          </w:rPr>
          <w:t>.</w:t>
        </w:r>
      </w:ins>
      <w:ins w:id="1748" w:author="Rachel Brooke Katz" w:date="2022-10-19T15:51:00Z">
        <w:r w:rsidR="00A43176">
          <w:rPr>
            <w:rFonts w:cstheme="minorHAnsi"/>
          </w:rPr>
          <w:t xml:space="preserve"> </w:t>
        </w:r>
      </w:ins>
      <w:ins w:id="1749" w:author="Rachel Brooke Katz" w:date="2022-10-19T16:02:00Z">
        <w:r w:rsidR="00D31232">
          <w:rPr>
            <w:rFonts w:cstheme="minorHAnsi"/>
          </w:rPr>
          <w:t xml:space="preserve">Each of these </w:t>
        </w:r>
      </w:ins>
      <w:ins w:id="1750" w:author="Rachel Brooke Katz" w:date="2022-10-19T16:08:00Z">
        <w:r w:rsidR="009B07BB">
          <w:rPr>
            <w:rFonts w:cstheme="minorHAnsi"/>
          </w:rPr>
          <w:t xml:space="preserve">singular texts </w:t>
        </w:r>
      </w:ins>
      <w:ins w:id="1751" w:author="Rachel Brooke Katz" w:date="2022-10-19T16:02:00Z">
        <w:r w:rsidR="00D31232">
          <w:rPr>
            <w:rFonts w:cstheme="minorHAnsi"/>
          </w:rPr>
          <w:t xml:space="preserve">constitutes evidence of the </w:t>
        </w:r>
      </w:ins>
      <w:ins w:id="1752" w:author="Rachel Brooke Katz" w:date="2022-10-19T16:07:00Z">
        <w:r w:rsidR="009B07BB">
          <w:rPr>
            <w:rFonts w:cstheme="minorHAnsi"/>
          </w:rPr>
          <w:t>fact that even at the earliest period,</w:t>
        </w:r>
      </w:ins>
      <w:ins w:id="1753" w:author="Rachel Brooke Katz" w:date="2022-10-19T16:02:00Z">
        <w:r w:rsidR="00D31232">
          <w:rPr>
            <w:rFonts w:cstheme="minorHAnsi"/>
          </w:rPr>
          <w:t xml:space="preserve"> </w:t>
        </w:r>
      </w:ins>
      <w:ins w:id="1754" w:author="Rachel Brooke Katz" w:date="2022-10-19T16:03:00Z">
        <w:r w:rsidR="00D31232">
          <w:rPr>
            <w:rFonts w:cstheme="minorHAnsi"/>
          </w:rPr>
          <w:t>Zoharic texts</w:t>
        </w:r>
      </w:ins>
      <w:ins w:id="1755" w:author="Rachel Brooke Katz" w:date="2022-10-19T16:08:00Z">
        <w:r w:rsidR="009B07BB">
          <w:rPr>
            <w:rFonts w:cstheme="minorHAnsi"/>
          </w:rPr>
          <w:t xml:space="preserve"> were disseminated predominantly indirectly. Further, they help to expose the</w:t>
        </w:r>
      </w:ins>
      <w:ins w:id="1756" w:author="Rachel Brooke Katz" w:date="2022-10-19T16:03:00Z">
        <w:r w:rsidR="00D31232">
          <w:rPr>
            <w:rFonts w:cstheme="minorHAnsi"/>
          </w:rPr>
          <w:t xml:space="preserve"> </w:t>
        </w:r>
      </w:ins>
      <w:ins w:id="1757" w:author="Rachel Brooke Katz" w:date="2022-10-19T16:04:00Z">
        <w:r w:rsidR="00D31232">
          <w:rPr>
            <w:rFonts w:cstheme="minorHAnsi"/>
          </w:rPr>
          <w:t xml:space="preserve">various ways in which </w:t>
        </w:r>
      </w:ins>
      <w:ins w:id="1758" w:author="Rachel Brooke Katz" w:date="2022-10-19T16:09:00Z">
        <w:r w:rsidR="009B07BB">
          <w:rPr>
            <w:rFonts w:cstheme="minorHAnsi"/>
          </w:rPr>
          <w:t xml:space="preserve">the texts were ordered and transmitted. They illustrate </w:t>
        </w:r>
      </w:ins>
      <w:ins w:id="1759" w:author="Rachel Brooke Katz" w:date="2022-10-19T16:10:00Z">
        <w:r w:rsidR="009B07BB">
          <w:rPr>
            <w:rFonts w:cstheme="minorHAnsi"/>
          </w:rPr>
          <w:t>different stage</w:t>
        </w:r>
      </w:ins>
      <w:ins w:id="1760" w:author="Rachel Brooke Katz" w:date="2022-10-19T16:11:00Z">
        <w:r w:rsidR="009B07BB">
          <w:rPr>
            <w:rFonts w:cstheme="minorHAnsi"/>
          </w:rPr>
          <w:t xml:space="preserve">s in </w:t>
        </w:r>
      </w:ins>
      <w:ins w:id="1761" w:author="Rachel Brooke Katz" w:date="2022-10-19T16:12:00Z">
        <w:r w:rsidR="009B07BB">
          <w:rPr>
            <w:rFonts w:cstheme="minorHAnsi"/>
          </w:rPr>
          <w:t>a</w:t>
        </w:r>
      </w:ins>
      <w:ins w:id="1762" w:author="Rachel Brooke Katz" w:date="2022-10-19T16:11:00Z">
        <w:r w:rsidR="009B07BB">
          <w:rPr>
            <w:rFonts w:cstheme="minorHAnsi"/>
          </w:rPr>
          <w:t xml:space="preserve"> process of editing texts </w:t>
        </w:r>
      </w:ins>
      <w:ins w:id="1763" w:author="Rachel Brooke Katz" w:date="2022-10-19T16:12:00Z">
        <w:r w:rsidR="009B07BB">
          <w:rPr>
            <w:rFonts w:cstheme="minorHAnsi"/>
          </w:rPr>
          <w:t>that</w:t>
        </w:r>
      </w:ins>
      <w:ins w:id="1764" w:author="Rachel Brooke Katz" w:date="2022-10-19T16:11:00Z">
        <w:r w:rsidR="009B07BB">
          <w:rPr>
            <w:rFonts w:cstheme="minorHAnsi"/>
          </w:rPr>
          <w:t xml:space="preserve"> took </w:t>
        </w:r>
      </w:ins>
      <w:ins w:id="1765" w:author="Rachel Brooke Katz" w:date="2022-10-19T16:12:00Z">
        <w:r w:rsidR="009B07BB">
          <w:rPr>
            <w:rFonts w:cstheme="minorHAnsi"/>
          </w:rPr>
          <w:t>hundreds of years.</w:t>
        </w:r>
      </w:ins>
    </w:p>
    <w:p w14:paraId="659327A7" w14:textId="231EDAC0" w:rsidR="009B07BB" w:rsidRPr="00840A40" w:rsidRDefault="009B07BB">
      <w:pPr>
        <w:spacing w:after="115" w:line="480" w:lineRule="auto"/>
        <w:ind w:firstLine="720"/>
        <w:rPr>
          <w:rFonts w:cstheme="minorHAnsi"/>
          <w:rtl/>
          <w:lang w:bidi="he-IL"/>
        </w:rPr>
        <w:pPrChange w:id="1766" w:author="Rachel Brooke Katz" w:date="2022-10-19T16:28:00Z">
          <w:pPr>
            <w:spacing w:after="115" w:line="360" w:lineRule="auto"/>
          </w:pPr>
        </w:pPrChange>
      </w:pPr>
      <w:ins w:id="1767" w:author="Rachel Brooke Katz" w:date="2022-10-19T16:13:00Z">
        <w:r>
          <w:rPr>
            <w:rFonts w:cstheme="minorHAnsi"/>
          </w:rPr>
          <w:t>A</w:t>
        </w:r>
      </w:ins>
      <w:ins w:id="1768" w:author="Rachel Brooke Katz" w:date="2022-10-19T16:17:00Z">
        <w:r w:rsidR="003D0E46">
          <w:rPr>
            <w:rFonts w:cstheme="minorHAnsi"/>
          </w:rPr>
          <w:t>ny appraisal of t</w:t>
        </w:r>
      </w:ins>
      <w:ins w:id="1769" w:author="Rachel Brooke Katz" w:date="2022-10-19T16:18:00Z">
        <w:r w:rsidR="003D0E46">
          <w:rPr>
            <w:rFonts w:cstheme="minorHAnsi"/>
          </w:rPr>
          <w:t xml:space="preserve">he language characterizing different passages in the Zohar must </w:t>
        </w:r>
      </w:ins>
      <w:ins w:id="1770" w:author="Rachel Brooke Katz" w:date="2022-10-19T16:20:00Z">
        <w:r w:rsidR="003D0E46">
          <w:rPr>
            <w:rFonts w:cstheme="minorHAnsi"/>
          </w:rPr>
          <w:t>have at its</w:t>
        </w:r>
      </w:ins>
      <w:ins w:id="1771" w:author="Rachel Brooke Katz" w:date="2022-10-19T16:18:00Z">
        <w:r w:rsidR="003D0E46">
          <w:rPr>
            <w:rFonts w:cstheme="minorHAnsi"/>
          </w:rPr>
          <w:t xml:space="preserve"> </w:t>
        </w:r>
      </w:ins>
      <w:ins w:id="1772" w:author="Rachel Brooke Katz" w:date="2022-10-19T16:20:00Z">
        <w:r w:rsidR="003D0E46">
          <w:rPr>
            <w:rFonts w:cstheme="minorHAnsi"/>
          </w:rPr>
          <w:t>foundation acute attention to and discernment of distinctions and variation</w:t>
        </w:r>
      </w:ins>
      <w:ins w:id="1773" w:author="Rachel Brooke Katz" w:date="2022-10-19T16:21:00Z">
        <w:r w:rsidR="003D0E46">
          <w:rPr>
            <w:rFonts w:cstheme="minorHAnsi"/>
          </w:rPr>
          <w:t>s that exist in the forms</w:t>
        </w:r>
        <w:r w:rsidR="003D0E46">
          <w:rPr>
            <w:rFonts w:cstheme="minorHAnsi"/>
            <w:lang w:bidi="he-IL"/>
          </w:rPr>
          <w:t>, frameworks, and m</w:t>
        </w:r>
      </w:ins>
      <w:ins w:id="1774" w:author="Rachel Brooke Katz" w:date="2022-10-19T16:22:00Z">
        <w:r w:rsidR="003D0E46">
          <w:rPr>
            <w:rFonts w:cstheme="minorHAnsi"/>
            <w:lang w:bidi="he-IL"/>
          </w:rPr>
          <w:t>odes of transmission</w:t>
        </w:r>
      </w:ins>
      <w:ins w:id="1775" w:author="Rachel Brooke Katz" w:date="2022-10-19T16:21:00Z">
        <w:r w:rsidR="003D0E46">
          <w:rPr>
            <w:rFonts w:cstheme="minorHAnsi"/>
          </w:rPr>
          <w:t xml:space="preserve"> of the different texts</w:t>
        </w:r>
      </w:ins>
      <w:ins w:id="1776" w:author="Rachel Brooke Katz" w:date="2022-10-19T16:22:00Z">
        <w:r w:rsidR="003D0E46">
          <w:rPr>
            <w:rFonts w:cstheme="minorHAnsi"/>
          </w:rPr>
          <w:t xml:space="preserve">. Such an endeavor must also be undertaken with attention to </w:t>
        </w:r>
      </w:ins>
      <w:ins w:id="1777" w:author="Rachel Brooke Katz" w:date="2022-10-19T16:23:00Z">
        <w:r w:rsidR="003D0E46">
          <w:rPr>
            <w:rFonts w:cstheme="minorHAnsi"/>
          </w:rPr>
          <w:t xml:space="preserve">the variations preserved in these texts as </w:t>
        </w:r>
        <w:r w:rsidR="003D0E46">
          <w:rPr>
            <w:rFonts w:cstheme="minorHAnsi"/>
          </w:rPr>
          <w:lastRenderedPageBreak/>
          <w:t xml:space="preserve">compared with </w:t>
        </w:r>
      </w:ins>
      <w:ins w:id="1778" w:author="Rachel Brooke Katz" w:date="2022-10-19T16:24:00Z">
        <w:r w:rsidR="003D0E46">
          <w:rPr>
            <w:rFonts w:cstheme="minorHAnsi"/>
          </w:rPr>
          <w:t>both later manuscript copies</w:t>
        </w:r>
      </w:ins>
      <w:ins w:id="1779" w:author="Rachel Brooke Katz" w:date="2022-10-19T16:23:00Z">
        <w:r w:rsidR="003D0E46">
          <w:rPr>
            <w:rFonts w:cstheme="minorHAnsi"/>
          </w:rPr>
          <w:t xml:space="preserve"> </w:t>
        </w:r>
      </w:ins>
      <w:ins w:id="1780" w:author="Rachel Brooke Katz" w:date="2022-10-19T16:24:00Z">
        <w:r w:rsidR="003D0E46">
          <w:rPr>
            <w:rFonts w:cstheme="minorHAnsi"/>
          </w:rPr>
          <w:t xml:space="preserve">and print editions. </w:t>
        </w:r>
      </w:ins>
      <w:ins w:id="1781" w:author="Rachel Brooke Katz" w:date="2022-10-19T16:27:00Z">
        <w:r w:rsidR="003D0E46">
          <w:rPr>
            <w:rFonts w:cstheme="minorHAnsi"/>
          </w:rPr>
          <w:t xml:space="preserve">Similarly, any discussion of the </w:t>
        </w:r>
        <w:r w:rsidR="00402D69">
          <w:rPr>
            <w:rFonts w:cstheme="minorHAnsi"/>
          </w:rPr>
          <w:t>heritage of a text ought to be preceded by an investigation into all of the prior textual witnesses of that text.</w:t>
        </w:r>
      </w:ins>
    </w:p>
    <w:p w14:paraId="7D36E56F" w14:textId="37CD4B0D" w:rsidR="002F00B5" w:rsidRPr="00840A40" w:rsidDel="009B07BB" w:rsidRDefault="002F00B5" w:rsidP="001B673F">
      <w:pPr>
        <w:shd w:val="clear" w:color="auto" w:fill="FFFFFF"/>
        <w:bidi/>
        <w:spacing w:before="160" w:line="480" w:lineRule="auto"/>
        <w:rPr>
          <w:del w:id="1782" w:author="Rachel Brooke Katz" w:date="2022-10-19T16:16:00Z"/>
          <w:rFonts w:eastAsia="Times New Roman" w:cstheme="minorHAnsi"/>
          <w:rtl/>
        </w:rPr>
      </w:pPr>
      <w:del w:id="1783" w:author="Rachel Brooke Katz" w:date="2022-10-19T16:16:00Z">
        <w:r w:rsidRPr="00840A40" w:rsidDel="009B07BB">
          <w:rPr>
            <w:rFonts w:eastAsia="Times New Roman" w:cstheme="minorHAnsi"/>
            <w:rtl/>
            <w:lang w:bidi="he-IL"/>
          </w:rPr>
          <w:delText>ההזדמנות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הנדירה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לבחון</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העתקות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קדומות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של</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יחידות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טקסט</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מן</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w:delText>
        </w:r>
        <w:r w:rsidRPr="00840A40" w:rsidDel="009B07BB">
          <w:rPr>
            <w:rFonts w:eastAsia="Times New Roman" w:cstheme="minorHAnsi"/>
            <w:rtl/>
          </w:rPr>
          <w:delText>"</w:delText>
        </w:r>
        <w:r w:rsidRPr="00840A40" w:rsidDel="009B07BB">
          <w:rPr>
            <w:rFonts w:eastAsia="Times New Roman" w:cstheme="minorHAnsi"/>
            <w:rtl/>
            <w:lang w:bidi="he-IL"/>
          </w:rPr>
          <w:delText>זוהר</w:delText>
        </w:r>
        <w:r w:rsidRPr="00840A40" w:rsidDel="009B07BB">
          <w:rPr>
            <w:rFonts w:eastAsia="Times New Roman" w:cstheme="minorHAnsi"/>
            <w:rtl/>
          </w:rPr>
          <w:delText xml:space="preserve">" – </w:delText>
        </w:r>
        <w:r w:rsidRPr="00840A40" w:rsidDel="009B07BB">
          <w:rPr>
            <w:rFonts w:eastAsia="Times New Roman" w:cstheme="minorHAnsi"/>
            <w:rtl/>
            <w:lang w:bidi="he-IL"/>
          </w:rPr>
          <w:delText>שהתקיימו</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הן</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במסגרת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מקובצת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שנסדרה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על</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פרשת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השבוע</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הן</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כטקסטים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נפרדים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שנמסרו</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בכתבי</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היד</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בצורה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עצמאית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ומובחנת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מגלה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עדויות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שונות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על</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דרכי</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תפוצת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הטקסטים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בזוהר</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במרוצת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הדורות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הראשונים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מעת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הופעתו</w:delText>
        </w:r>
        <w:r w:rsidRPr="00840A40" w:rsidDel="009B07BB">
          <w:rPr>
            <w:rFonts w:eastAsia="Times New Roman" w:cstheme="minorHAnsi"/>
            <w:rtl/>
          </w:rPr>
          <w:delText xml:space="preserve"> – </w:delText>
        </w:r>
        <w:r w:rsidRPr="00840A40" w:rsidDel="009B07BB">
          <w:rPr>
            <w:rFonts w:eastAsia="Times New Roman" w:cstheme="minorHAnsi"/>
            <w:rtl/>
            <w:lang w:bidi="he-IL"/>
          </w:rPr>
          <w:delText>בלשון</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המקור</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בתרגום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או</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בעיבוד</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כל</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אחת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מהן</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מסייעת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להיווכח</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באי</w:delText>
        </w:r>
        <w:r w:rsidRPr="00840A40" w:rsidDel="009B07BB">
          <w:rPr>
            <w:rFonts w:eastAsia="Times New Roman" w:cstheme="minorHAnsi"/>
            <w:rtl/>
          </w:rPr>
          <w:delText>-</w:delText>
        </w:r>
        <w:r w:rsidRPr="00840A40" w:rsidDel="009B07BB">
          <w:rPr>
            <w:rFonts w:eastAsia="Times New Roman" w:cstheme="minorHAnsi"/>
            <w:rtl/>
            <w:lang w:bidi="he-IL"/>
          </w:rPr>
          <w:delText>היציבות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שאפיינה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את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הפצת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הטקסטים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בראשית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הדרך</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ולחשוף</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דרכי</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סידור</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ומסירה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חלופיים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שזכרם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כמעט</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אבד</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למעשה</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מדובר</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בשלבים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שונים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בתולדות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עריכת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הטקסטים</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מאות</w:delText>
        </w:r>
        <w:r w:rsidRPr="00840A40" w:rsidDel="009B07BB">
          <w:rPr>
            <w:rFonts w:eastAsia="Times New Roman" w:cstheme="minorHAnsi"/>
            <w:rtl/>
          </w:rPr>
          <w:delText xml:space="preserve"> </w:delText>
        </w:r>
        <w:r w:rsidRPr="00840A40" w:rsidDel="009B07BB">
          <w:rPr>
            <w:rFonts w:eastAsia="Times New Roman" w:cstheme="minorHAnsi"/>
            <w:rtl/>
            <w:lang w:bidi="he-IL"/>
          </w:rPr>
          <w:delText>בשנים</w:delText>
        </w:r>
        <w:r w:rsidRPr="00840A40" w:rsidDel="009B07BB">
          <w:rPr>
            <w:rFonts w:eastAsia="Times New Roman" w:cstheme="minorHAnsi"/>
            <w:rtl/>
          </w:rPr>
          <w:delText xml:space="preserve">. </w:delText>
        </w:r>
      </w:del>
    </w:p>
    <w:p w14:paraId="3E0CD1BB" w14:textId="77F335A1" w:rsidR="002F00B5" w:rsidRPr="00840A40" w:rsidDel="00402D69" w:rsidRDefault="002F00B5" w:rsidP="001B673F">
      <w:pPr>
        <w:shd w:val="clear" w:color="auto" w:fill="FFFFFF"/>
        <w:bidi/>
        <w:spacing w:before="160" w:line="480" w:lineRule="auto"/>
        <w:ind w:firstLine="720"/>
        <w:rPr>
          <w:del w:id="1784" w:author="Rachel Brooke Katz" w:date="2022-10-19T16:27:00Z"/>
          <w:rFonts w:cstheme="minorHAnsi"/>
        </w:rPr>
      </w:pPr>
      <w:del w:id="1785" w:author="Rachel Brooke Katz" w:date="2022-10-19T16:27:00Z">
        <w:r w:rsidRPr="00840A40" w:rsidDel="00402D69">
          <w:rPr>
            <w:rFonts w:eastAsia="Times New Roman" w:cstheme="minorHAnsi"/>
            <w:rtl/>
            <w:lang w:bidi="he-IL"/>
          </w:rPr>
          <w:delText>כבסיס</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לכל</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הערכה</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בדבר</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מאפייני</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הלשון</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בקטעים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שונים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w:delText>
        </w:r>
        <w:r w:rsidRPr="00840A40" w:rsidDel="00402D69">
          <w:rPr>
            <w:rFonts w:eastAsia="Times New Roman" w:cstheme="minorHAnsi"/>
            <w:rtl/>
          </w:rPr>
          <w:delText>"</w:delText>
        </w:r>
        <w:r w:rsidRPr="00840A40" w:rsidDel="00402D69">
          <w:rPr>
            <w:rFonts w:eastAsia="Times New Roman" w:cstheme="minorHAnsi"/>
            <w:rtl/>
            <w:lang w:bidi="he-IL"/>
          </w:rPr>
          <w:delText>זוהר</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נדרשת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תשומת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לב</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יסודית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להבדלים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החשובים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בתצורה</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של</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הטקסטים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במתכונתם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ובאופן</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המסירה</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והשימור</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שלהם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בהשוואה</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להעתקות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מאוחרות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יותר</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בכתבי</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היד</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וכמובן</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בהשוואה</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לגלגוליהם</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בעידן</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הדפוס</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כיוצא</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בדבר</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לפני</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כל</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דיון</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שהוא</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בתולדות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הטקסט</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יש</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למצות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את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חקירת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כל</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התעודות</w:delText>
        </w:r>
        <w:r w:rsidRPr="00840A40" w:rsidDel="00402D69">
          <w:rPr>
            <w:rFonts w:eastAsia="Times New Roman" w:cstheme="minorHAnsi"/>
            <w:rtl/>
          </w:rPr>
          <w:delText xml:space="preserve"> </w:delText>
        </w:r>
        <w:r w:rsidRPr="00840A40" w:rsidDel="00402D69">
          <w:rPr>
            <w:rFonts w:eastAsia="Times New Roman" w:cstheme="minorHAnsi"/>
            <w:rtl/>
            <w:lang w:bidi="he-IL"/>
          </w:rPr>
          <w:delText>הקדומות</w:delText>
        </w:r>
        <w:r w:rsidRPr="00840A40" w:rsidDel="00402D69">
          <w:rPr>
            <w:rFonts w:eastAsia="Times New Roman" w:cstheme="minorHAnsi"/>
            <w:rtl/>
          </w:rPr>
          <w:delText xml:space="preserve">. </w:delText>
        </w:r>
      </w:del>
    </w:p>
    <w:p w14:paraId="0CD6B6E6" w14:textId="2A9F0542" w:rsidR="002F00B5" w:rsidRPr="00840A40" w:rsidRDefault="002F00B5" w:rsidP="001B673F">
      <w:pPr>
        <w:spacing w:after="115" w:line="480" w:lineRule="auto"/>
        <w:rPr>
          <w:rFonts w:cstheme="minorHAnsi"/>
        </w:rPr>
      </w:pPr>
      <w:r w:rsidRPr="00840A40">
        <w:rPr>
          <w:rFonts w:cstheme="minorHAnsi"/>
        </w:rPr>
        <w:tab/>
        <w:t xml:space="preserve">The state and extent of the earliest witnesses </w:t>
      </w:r>
      <w:del w:id="1786" w:author="Rachel Brooke Katz" w:date="2022-10-19T16:38:00Z">
        <w:r w:rsidRPr="00840A40" w:rsidDel="001B673F">
          <w:rPr>
            <w:rFonts w:cstheme="minorHAnsi"/>
          </w:rPr>
          <w:delText>can make it seem impossible to</w:delText>
        </w:r>
      </w:del>
      <w:ins w:id="1787" w:author="Rachel Brooke Katz" w:date="2022-10-19T16:38:00Z">
        <w:r w:rsidR="001B673F">
          <w:rPr>
            <w:rFonts w:cstheme="minorHAnsi"/>
          </w:rPr>
          <w:t>might make</w:t>
        </w:r>
      </w:ins>
      <w:r w:rsidRPr="00840A40">
        <w:rPr>
          <w:rFonts w:cstheme="minorHAnsi"/>
        </w:rPr>
        <w:t xml:space="preserve"> progress</w:t>
      </w:r>
      <w:ins w:id="1788" w:author="Rachel Brooke Katz" w:date="2022-10-19T16:38:00Z">
        <w:r w:rsidR="001B673F">
          <w:rPr>
            <w:rFonts w:cstheme="minorHAnsi"/>
          </w:rPr>
          <w:t xml:space="preserve"> seem impossible, </w:t>
        </w:r>
      </w:ins>
      <w:del w:id="1789" w:author="Rachel Brooke Katz" w:date="2022-10-19T16:38:00Z">
        <w:r w:rsidRPr="00840A40" w:rsidDel="001B673F">
          <w:rPr>
            <w:rFonts w:cstheme="minorHAnsi"/>
          </w:rPr>
          <w:delText xml:space="preserve">using </w:delText>
        </w:r>
      </w:del>
      <w:ins w:id="1790" w:author="Rachel Brooke Katz" w:date="2022-10-19T16:38:00Z">
        <w:r w:rsidR="001B673F">
          <w:rPr>
            <w:rFonts w:cstheme="minorHAnsi"/>
          </w:rPr>
          <w:t>given</w:t>
        </w:r>
        <w:r w:rsidR="001B673F" w:rsidRPr="00840A40">
          <w:rPr>
            <w:rFonts w:cstheme="minorHAnsi"/>
          </w:rPr>
          <w:t xml:space="preserve"> </w:t>
        </w:r>
      </w:ins>
      <w:r w:rsidRPr="00840A40">
        <w:rPr>
          <w:rFonts w:cstheme="minorHAnsi"/>
        </w:rPr>
        <w:t xml:space="preserve">the traditional tools of philology. </w:t>
      </w:r>
      <w:ins w:id="1791" w:author="Rachel Brooke Katz" w:date="2022-10-19T16:38:00Z">
        <w:r w:rsidR="001B673F">
          <w:rPr>
            <w:rFonts w:cstheme="minorHAnsi"/>
          </w:rPr>
          <w:t xml:space="preserve">As a result, </w:t>
        </w:r>
      </w:ins>
      <w:ins w:id="1792" w:author="Rachel Brooke Katz" w:date="2022-10-19T16:39:00Z">
        <w:r w:rsidR="001B673F">
          <w:rPr>
            <w:rFonts w:cstheme="minorHAnsi"/>
          </w:rPr>
          <w:t>t</w:t>
        </w:r>
      </w:ins>
      <w:del w:id="1793" w:author="Rachel Brooke Katz" w:date="2022-10-19T16:38:00Z">
        <w:r w:rsidRPr="00840A40" w:rsidDel="001B673F">
          <w:rPr>
            <w:rFonts w:cstheme="minorHAnsi"/>
          </w:rPr>
          <w:delText>T</w:delText>
        </w:r>
      </w:del>
      <w:r w:rsidRPr="00840A40">
        <w:rPr>
          <w:rFonts w:cstheme="minorHAnsi"/>
        </w:rPr>
        <w:t xml:space="preserve">here has been </w:t>
      </w:r>
      <w:del w:id="1794" w:author="Rachel Brooke Katz" w:date="2022-10-19T16:39:00Z">
        <w:r w:rsidRPr="00840A40" w:rsidDel="001B673F">
          <w:rPr>
            <w:rFonts w:cstheme="minorHAnsi"/>
          </w:rPr>
          <w:delText xml:space="preserve">instead </w:delText>
        </w:r>
      </w:del>
      <w:r w:rsidRPr="00840A40">
        <w:rPr>
          <w:rFonts w:cstheme="minorHAnsi"/>
        </w:rPr>
        <w:t>a strong tendency to focus on each particular witness on its own, describing its unique character and minutest detail. While this approach is understandable, it is not satisfactory to merely treat each text as a discrete</w:t>
      </w:r>
      <w:ins w:id="1795" w:author="Rachel Brooke Katz" w:date="2022-10-19T16:39:00Z">
        <w:r w:rsidR="001B673F">
          <w:rPr>
            <w:rFonts w:cstheme="minorHAnsi"/>
          </w:rPr>
          <w:t xml:space="preserve"> </w:t>
        </w:r>
      </w:ins>
      <w:del w:id="1796" w:author="Rachel Brooke Katz" w:date="2022-10-19T16:39:00Z">
        <w:r w:rsidRPr="00840A40" w:rsidDel="001B673F">
          <w:rPr>
            <w:rFonts w:cstheme="minorHAnsi"/>
          </w:rPr>
          <w:delText xml:space="preserve">, disconnected </w:delText>
        </w:r>
      </w:del>
      <w:r w:rsidRPr="00840A40">
        <w:rPr>
          <w:rFonts w:cstheme="minorHAnsi"/>
        </w:rPr>
        <w:t xml:space="preserve">unit, as if </w:t>
      </w:r>
      <w:del w:id="1797" w:author="Rachel Brooke Katz" w:date="2022-10-19T16:39:00Z">
        <w:r w:rsidRPr="00840A40" w:rsidDel="001B673F">
          <w:rPr>
            <w:rFonts w:cstheme="minorHAnsi"/>
          </w:rPr>
          <w:delText>one cannot find a</w:delText>
        </w:r>
      </w:del>
      <w:ins w:id="1798" w:author="Rachel Brooke Katz" w:date="2022-10-19T16:39:00Z">
        <w:r w:rsidR="001B673F">
          <w:rPr>
            <w:rFonts w:cstheme="minorHAnsi"/>
          </w:rPr>
          <w:t>there were no</w:t>
        </w:r>
      </w:ins>
      <w:r w:rsidRPr="00840A40">
        <w:rPr>
          <w:rFonts w:cstheme="minorHAnsi"/>
        </w:rPr>
        <w:t xml:space="preserve"> way to connect the dots between the various data points.</w:t>
      </w:r>
    </w:p>
    <w:p w14:paraId="24333F5E" w14:textId="72E179F2" w:rsidR="002F00B5" w:rsidRPr="00840A40" w:rsidRDefault="002F00B5" w:rsidP="001B673F">
      <w:pPr>
        <w:spacing w:after="115" w:line="480" w:lineRule="auto"/>
        <w:ind w:firstLine="720"/>
        <w:rPr>
          <w:rFonts w:cstheme="minorHAnsi"/>
        </w:rPr>
      </w:pPr>
      <w:r w:rsidRPr="00840A40">
        <w:rPr>
          <w:rFonts w:cstheme="minorHAnsi"/>
        </w:rPr>
        <w:t xml:space="preserve">The other methodological extreme, on its own, is also unlikely to be productive. </w:t>
      </w:r>
      <w:ins w:id="1799" w:author="Rachel Brooke Katz" w:date="2022-10-19T16:40:00Z">
        <w:r w:rsidR="001B673F">
          <w:rPr>
            <w:rFonts w:cstheme="minorHAnsi"/>
          </w:rPr>
          <w:t xml:space="preserve">While </w:t>
        </w:r>
      </w:ins>
      <w:del w:id="1800" w:author="Rachel Brooke Katz" w:date="2022-10-19T16:40:00Z">
        <w:r w:rsidRPr="00840A40" w:rsidDel="001B673F">
          <w:rPr>
            <w:rFonts w:cstheme="minorHAnsi"/>
          </w:rPr>
          <w:delText>This</w:delText>
        </w:r>
      </w:del>
      <w:ins w:id="1801" w:author="Rachel Brooke Katz" w:date="2022-10-19T16:40:00Z">
        <w:r w:rsidR="001B673F">
          <w:rPr>
            <w:rFonts w:cstheme="minorHAnsi"/>
          </w:rPr>
          <w:t>the</w:t>
        </w:r>
      </w:ins>
      <w:r w:rsidRPr="00840A40">
        <w:rPr>
          <w:rFonts w:cstheme="minorHAnsi"/>
        </w:rPr>
        <w:t xml:space="preserve"> antiquated approach of using printed editions as the control while labeling all other versions “variants</w:t>
      </w:r>
      <w:del w:id="1802" w:author="Rachel Brooke Katz" w:date="2022-10-19T16:40:00Z">
        <w:r w:rsidRPr="00840A40" w:rsidDel="001B673F">
          <w:rPr>
            <w:rFonts w:cstheme="minorHAnsi"/>
          </w:rPr>
          <w:delText>,</w:delText>
        </w:r>
      </w:del>
      <w:r w:rsidRPr="00840A40">
        <w:rPr>
          <w:rFonts w:cstheme="minorHAnsi"/>
        </w:rPr>
        <w:t>” has enjoyed a surprising resurgence of late</w:t>
      </w:r>
      <w:ins w:id="1803" w:author="Rachel Brooke Katz" w:date="2022-10-19T16:40:00Z">
        <w:r w:rsidR="001B673F">
          <w:rPr>
            <w:rFonts w:cstheme="minorHAnsi"/>
          </w:rPr>
          <w:t>,</w:t>
        </w:r>
      </w:ins>
      <w:del w:id="1804" w:author="Rachel Brooke Katz" w:date="2022-10-19T16:40:00Z">
        <w:r w:rsidRPr="00840A40" w:rsidDel="001B673F">
          <w:rPr>
            <w:rFonts w:cstheme="minorHAnsi"/>
          </w:rPr>
          <w:delText>.</w:delText>
        </w:r>
      </w:del>
      <w:r w:rsidRPr="00840A40">
        <w:rPr>
          <w:rFonts w:cstheme="minorHAnsi"/>
        </w:rPr>
        <w:t xml:space="preserve"> </w:t>
      </w:r>
      <w:ins w:id="1805" w:author="Rachel Brooke Katz" w:date="2022-10-19T16:40:00Z">
        <w:r w:rsidR="001B673F">
          <w:rPr>
            <w:rFonts w:cstheme="minorHAnsi"/>
          </w:rPr>
          <w:t>t</w:t>
        </w:r>
      </w:ins>
      <w:del w:id="1806" w:author="Rachel Brooke Katz" w:date="2022-10-19T16:40:00Z">
        <w:r w:rsidRPr="00840A40" w:rsidDel="001B673F">
          <w:rPr>
            <w:rFonts w:cstheme="minorHAnsi"/>
          </w:rPr>
          <w:delText>T</w:delText>
        </w:r>
      </w:del>
      <w:r w:rsidRPr="00840A40">
        <w:rPr>
          <w:rFonts w:cstheme="minorHAnsi"/>
        </w:rPr>
        <w:t xml:space="preserve">he popularity and welcome simplicity of this method cannot overcome the inherent problems of prioritizing or normalizing printed </w:t>
      </w:r>
      <w:commentRangeStart w:id="1807"/>
      <w:r w:rsidRPr="00840A40">
        <w:rPr>
          <w:rFonts w:cstheme="minorHAnsi"/>
        </w:rPr>
        <w:t>versions.</w:t>
      </w:r>
      <w:commentRangeStart w:id="1808"/>
      <w:ins w:id="1809" w:author="Rachel Brooke Katz" w:date="2022-10-19T16:41:00Z">
        <w:r w:rsidR="001B673F">
          <w:rPr>
            <w:rStyle w:val="FootnoteReference"/>
            <w:rFonts w:cstheme="minorHAnsi"/>
          </w:rPr>
          <w:footnoteReference w:customMarkFollows="1" w:id="60"/>
          <w:t>30</w:t>
        </w:r>
      </w:ins>
      <w:r w:rsidR="003A546A">
        <w:rPr>
          <w:rFonts w:cstheme="minorHAnsi"/>
        </w:rPr>
        <w:t xml:space="preserve"> </w:t>
      </w:r>
      <w:commentRangeEnd w:id="1808"/>
      <w:r w:rsidR="003A546A">
        <w:rPr>
          <w:rStyle w:val="CommentReference"/>
          <w:rFonts w:asciiTheme="minorHAnsi" w:hAnsiTheme="minorHAnsi" w:cstheme="minorBidi"/>
          <w:lang w:bidi="he-IL"/>
        </w:rPr>
        <w:commentReference w:id="1808"/>
      </w:r>
      <w:commentRangeEnd w:id="1807"/>
      <w:r w:rsidR="00350393">
        <w:rPr>
          <w:rStyle w:val="CommentReference"/>
          <w:rFonts w:asciiTheme="minorHAnsi" w:hAnsiTheme="minorHAnsi" w:cstheme="minorBidi"/>
          <w:lang w:bidi="he-IL"/>
        </w:rPr>
        <w:commentReference w:id="1807"/>
      </w:r>
    </w:p>
    <w:p w14:paraId="5D12BA42" w14:textId="0EB64CFD" w:rsidR="002F00B5" w:rsidRPr="00840A40" w:rsidRDefault="002F00B5" w:rsidP="001B673F">
      <w:pPr>
        <w:spacing w:after="115" w:line="480" w:lineRule="auto"/>
        <w:ind w:firstLine="720"/>
        <w:rPr>
          <w:rFonts w:cstheme="minorHAnsi"/>
          <w:rtl/>
        </w:rPr>
      </w:pPr>
      <w:r w:rsidRPr="00840A40">
        <w:rPr>
          <w:rFonts w:cstheme="minorHAnsi"/>
        </w:rPr>
        <w:t xml:space="preserve">In light of the findings presented here, </w:t>
      </w:r>
      <w:del w:id="1814" w:author="Rachel Brooke Katz" w:date="2022-10-25T22:22:00Z">
        <w:r w:rsidRPr="00840A40" w:rsidDel="00044683">
          <w:rPr>
            <w:rFonts w:cstheme="minorHAnsi"/>
          </w:rPr>
          <w:delText xml:space="preserve">the </w:delText>
        </w:r>
      </w:del>
      <w:ins w:id="1815" w:author="Rachel Brooke Katz" w:date="2022-10-25T22:22:00Z">
        <w:r w:rsidR="00044683">
          <w:rPr>
            <w:rFonts w:cstheme="minorHAnsi" w:hint="cs"/>
          </w:rPr>
          <w:t>I</w:t>
        </w:r>
      </w:ins>
      <w:ins w:id="1816" w:author="Rachel Brooke Katz" w:date="2022-10-25T22:23:00Z">
        <w:r w:rsidR="00044683">
          <w:rPr>
            <w:rFonts w:cstheme="minorHAnsi"/>
          </w:rPr>
          <w:t xml:space="preserve"> would like to suggest tha</w:t>
        </w:r>
      </w:ins>
      <w:ins w:id="1817" w:author="Rachel Brooke Katz" w:date="2022-10-25T22:25:00Z">
        <w:r w:rsidR="00044683">
          <w:rPr>
            <w:rFonts w:cstheme="minorHAnsi"/>
          </w:rPr>
          <w:t>t</w:t>
        </w:r>
      </w:ins>
      <w:ins w:id="1818" w:author="Rachel Brooke Katz" w:date="2022-10-25T22:23:00Z">
        <w:r w:rsidR="00044683">
          <w:rPr>
            <w:rFonts w:cstheme="minorHAnsi"/>
          </w:rPr>
          <w:t xml:space="preserve"> an</w:t>
        </w:r>
      </w:ins>
      <w:ins w:id="1819" w:author="Rachel Brooke Katz" w:date="2022-10-25T22:22:00Z">
        <w:r w:rsidR="00044683" w:rsidRPr="00840A40">
          <w:rPr>
            <w:rFonts w:cstheme="minorHAnsi"/>
          </w:rPr>
          <w:t xml:space="preserve"> </w:t>
        </w:r>
      </w:ins>
      <w:r w:rsidRPr="00840A40">
        <w:rPr>
          <w:rFonts w:cstheme="minorHAnsi"/>
        </w:rPr>
        <w:t xml:space="preserve">optimal approach must lie somewhere in the middle. The best way to probe these texts and their textual dynamism is through a synoptic analysis of the relevant textual evidence </w:t>
      </w:r>
      <w:del w:id="1820" w:author="Rachel Brooke Katz" w:date="2022-10-25T22:25:00Z">
        <w:r w:rsidRPr="00840A40" w:rsidDel="00044683">
          <w:rPr>
            <w:rFonts w:cstheme="minorHAnsi"/>
          </w:rPr>
          <w:delText xml:space="preserve">while </w:delText>
        </w:r>
      </w:del>
      <w:ins w:id="1821" w:author="Rachel Brooke Katz" w:date="2022-10-25T22:25:00Z">
        <w:r w:rsidR="00044683">
          <w:rPr>
            <w:rFonts w:cstheme="minorHAnsi"/>
          </w:rPr>
          <w:t>that</w:t>
        </w:r>
        <w:r w:rsidR="00044683" w:rsidRPr="00840A40">
          <w:rPr>
            <w:rFonts w:cstheme="minorHAnsi"/>
          </w:rPr>
          <w:t xml:space="preserve"> </w:t>
        </w:r>
      </w:ins>
      <w:r w:rsidRPr="00840A40">
        <w:rPr>
          <w:rFonts w:cstheme="minorHAnsi"/>
        </w:rPr>
        <w:t>also respect</w:t>
      </w:r>
      <w:ins w:id="1822" w:author="Rachel Brooke Katz" w:date="2022-10-25T22:25:00Z">
        <w:r w:rsidR="00044683">
          <w:rPr>
            <w:rFonts w:cstheme="minorHAnsi"/>
          </w:rPr>
          <w:t>s</w:t>
        </w:r>
      </w:ins>
      <w:del w:id="1823" w:author="Rachel Brooke Katz" w:date="2022-10-25T22:25:00Z">
        <w:r w:rsidRPr="00840A40" w:rsidDel="00044683">
          <w:rPr>
            <w:rFonts w:cstheme="minorHAnsi"/>
          </w:rPr>
          <w:delText>ing</w:delText>
        </w:r>
      </w:del>
      <w:r w:rsidRPr="00840A40">
        <w:rPr>
          <w:rFonts w:cstheme="minorHAnsi"/>
        </w:rPr>
        <w:t xml:space="preserve"> the integrity of each fragment. To this end, </w:t>
      </w:r>
      <w:ins w:id="1824" w:author="Rachel Brooke Katz" w:date="2022-10-25T22:25:00Z">
        <w:r w:rsidR="00044683">
          <w:rPr>
            <w:rFonts w:cstheme="minorHAnsi"/>
          </w:rPr>
          <w:t xml:space="preserve">future editors of Zoharic texts </w:t>
        </w:r>
      </w:ins>
      <w:ins w:id="1825" w:author="Rachel Brooke Katz" w:date="2022-10-25T22:26:00Z">
        <w:r w:rsidR="00044683">
          <w:rPr>
            <w:rFonts w:cstheme="minorHAnsi"/>
          </w:rPr>
          <w:t xml:space="preserve">might consider </w:t>
        </w:r>
      </w:ins>
      <w:r w:rsidRPr="00840A40">
        <w:rPr>
          <w:rFonts w:cstheme="minorHAnsi"/>
        </w:rPr>
        <w:t xml:space="preserve">digitally-enhanced synopses </w:t>
      </w:r>
      <w:del w:id="1826" w:author="Rachel Brooke Katz" w:date="2022-10-25T22:26:00Z">
        <w:r w:rsidRPr="00840A40" w:rsidDel="00044683">
          <w:rPr>
            <w:rFonts w:cstheme="minorHAnsi"/>
          </w:rPr>
          <w:delText>are most likely</w:delText>
        </w:r>
      </w:del>
      <w:ins w:id="1827" w:author="Rachel Brooke Katz" w:date="2022-10-25T22:26:00Z">
        <w:r w:rsidR="00044683">
          <w:rPr>
            <w:rFonts w:cstheme="minorHAnsi"/>
          </w:rPr>
          <w:t>as</w:t>
        </w:r>
      </w:ins>
      <w:r w:rsidRPr="00840A40">
        <w:rPr>
          <w:rFonts w:cstheme="minorHAnsi"/>
        </w:rPr>
        <w:t xml:space="preserve"> the way forward. Digital databases </w:t>
      </w:r>
      <w:ins w:id="1828" w:author="Rachel Brooke Katz" w:date="2022-10-25T22:27:00Z">
        <w:r w:rsidR="00044683">
          <w:rPr>
            <w:rFonts w:cstheme="minorHAnsi"/>
          </w:rPr>
          <w:t xml:space="preserve">would </w:t>
        </w:r>
      </w:ins>
      <w:r w:rsidRPr="00840A40">
        <w:rPr>
          <w:rFonts w:cstheme="minorHAnsi"/>
        </w:rPr>
        <w:t xml:space="preserve">allow </w:t>
      </w:r>
      <w:ins w:id="1829" w:author="Rachel Brooke Katz" w:date="2022-10-25T22:27:00Z">
        <w:r w:rsidR="00044683">
          <w:rPr>
            <w:rFonts w:cstheme="minorHAnsi"/>
          </w:rPr>
          <w:t xml:space="preserve">readers </w:t>
        </w:r>
      </w:ins>
      <w:ins w:id="1830" w:author="Rachel Brooke Katz" w:date="2022-10-25T22:28:00Z">
        <w:r w:rsidR="00044683">
          <w:rPr>
            <w:rFonts w:cstheme="minorHAnsi"/>
          </w:rPr>
          <w:t>to</w:t>
        </w:r>
      </w:ins>
      <w:del w:id="1831" w:author="Rachel Brooke Katz" w:date="2022-10-25T22:28:00Z">
        <w:r w:rsidRPr="00840A40" w:rsidDel="00044683">
          <w:rPr>
            <w:rFonts w:cstheme="minorHAnsi"/>
          </w:rPr>
          <w:delText>for</w:delText>
        </w:r>
      </w:del>
      <w:r w:rsidRPr="00840A40">
        <w:rPr>
          <w:rFonts w:cstheme="minorHAnsi"/>
        </w:rPr>
        <w:t xml:space="preserve"> mak</w:t>
      </w:r>
      <w:ins w:id="1832" w:author="Rachel Brooke Katz" w:date="2022-10-25T22:28:00Z">
        <w:r w:rsidR="00044683">
          <w:rPr>
            <w:rFonts w:cstheme="minorHAnsi"/>
          </w:rPr>
          <w:t>e</w:t>
        </w:r>
      </w:ins>
      <w:del w:id="1833" w:author="Rachel Brooke Katz" w:date="2022-10-25T22:28:00Z">
        <w:r w:rsidRPr="00840A40" w:rsidDel="00044683">
          <w:rPr>
            <w:rFonts w:cstheme="minorHAnsi"/>
          </w:rPr>
          <w:delText>ing</w:delText>
        </w:r>
      </w:del>
      <w:r w:rsidRPr="00840A40">
        <w:rPr>
          <w:rFonts w:cstheme="minorHAnsi"/>
        </w:rPr>
        <w:t xml:space="preserve"> specific queries and retriev</w:t>
      </w:r>
      <w:ins w:id="1834" w:author="Rachel Brooke Katz" w:date="2022-10-25T22:28:00Z">
        <w:r w:rsidR="00044683">
          <w:rPr>
            <w:rFonts w:cstheme="minorHAnsi"/>
          </w:rPr>
          <w:t>e</w:t>
        </w:r>
      </w:ins>
      <w:del w:id="1835" w:author="Rachel Brooke Katz" w:date="2022-10-25T22:28:00Z">
        <w:r w:rsidRPr="00840A40" w:rsidDel="00044683">
          <w:rPr>
            <w:rFonts w:cstheme="minorHAnsi"/>
          </w:rPr>
          <w:delText>ing</w:delText>
        </w:r>
      </w:del>
      <w:r w:rsidRPr="00840A40">
        <w:rPr>
          <w:rFonts w:cstheme="minorHAnsi"/>
        </w:rPr>
        <w:t xml:space="preserve"> particular cross-sections of the material, </w:t>
      </w:r>
      <w:ins w:id="1836" w:author="Rachel Brooke Katz" w:date="2022-10-25T22:28:00Z">
        <w:r w:rsidR="00044683">
          <w:rPr>
            <w:rFonts w:cstheme="minorHAnsi"/>
          </w:rPr>
          <w:t xml:space="preserve">thereby </w:t>
        </w:r>
      </w:ins>
      <w:r w:rsidRPr="00840A40">
        <w:rPr>
          <w:rFonts w:cstheme="minorHAnsi"/>
        </w:rPr>
        <w:t>facilitating ease of comparison</w:t>
      </w:r>
      <w:ins w:id="1837" w:author="Rachel Brooke Katz" w:date="2022-10-25T22:28:00Z">
        <w:r w:rsidR="00044683">
          <w:rPr>
            <w:rFonts w:cstheme="minorHAnsi"/>
          </w:rPr>
          <w:t>, especially with regard</w:t>
        </w:r>
        <w:del w:id="1838" w:author="JA" w:date="2022-10-26T12:37:00Z">
          <w:r w:rsidR="00044683" w:rsidDel="00162AA4">
            <w:rPr>
              <w:rFonts w:cstheme="minorHAnsi"/>
            </w:rPr>
            <w:delText>s</w:delText>
          </w:r>
        </w:del>
        <w:r w:rsidR="00044683">
          <w:rPr>
            <w:rFonts w:cstheme="minorHAnsi"/>
          </w:rPr>
          <w:t xml:space="preserve"> to potential variatio</w:t>
        </w:r>
      </w:ins>
      <w:ins w:id="1839" w:author="Rachel Brooke Katz" w:date="2022-10-25T22:29:00Z">
        <w:r w:rsidR="00044683">
          <w:rPr>
            <w:rFonts w:cstheme="minorHAnsi"/>
          </w:rPr>
          <w:t>ns in language between parallel texts</w:t>
        </w:r>
      </w:ins>
      <w:r w:rsidRPr="00840A40">
        <w:rPr>
          <w:rFonts w:cstheme="minorHAnsi"/>
        </w:rPr>
        <w:t xml:space="preserve">. Furthermore, the ability to visually rearrange results </w:t>
      </w:r>
      <w:del w:id="1840" w:author="Rachel Brooke Katz" w:date="2022-10-25T22:29:00Z">
        <w:r w:rsidRPr="00840A40" w:rsidDel="00044683">
          <w:rPr>
            <w:rFonts w:cstheme="minorHAnsi"/>
          </w:rPr>
          <w:delText xml:space="preserve">can </w:delText>
        </w:r>
      </w:del>
      <w:ins w:id="1841" w:author="Rachel Brooke Katz" w:date="2022-10-25T22:29:00Z">
        <w:r w:rsidR="00044683">
          <w:rPr>
            <w:rFonts w:cstheme="minorHAnsi"/>
          </w:rPr>
          <w:t>would</w:t>
        </w:r>
        <w:r w:rsidR="00044683" w:rsidRPr="00840A40">
          <w:rPr>
            <w:rFonts w:cstheme="minorHAnsi"/>
          </w:rPr>
          <w:t xml:space="preserve"> </w:t>
        </w:r>
      </w:ins>
      <w:r w:rsidRPr="00840A40">
        <w:rPr>
          <w:rFonts w:cstheme="minorHAnsi"/>
        </w:rPr>
        <w:t xml:space="preserve">be of great value. </w:t>
      </w:r>
      <w:del w:id="1842" w:author="Rachel Brooke Katz" w:date="2022-10-25T22:29:00Z">
        <w:r w:rsidRPr="00840A40" w:rsidDel="00044683">
          <w:rPr>
            <w:rFonts w:cstheme="minorHAnsi"/>
          </w:rPr>
          <w:delText>This type of</w:delText>
        </w:r>
      </w:del>
      <w:ins w:id="1843" w:author="Rachel Brooke Katz" w:date="2022-10-25T22:29:00Z">
        <w:r w:rsidR="00044683">
          <w:rPr>
            <w:rFonts w:cstheme="minorHAnsi"/>
          </w:rPr>
          <w:t xml:space="preserve">Such a </w:t>
        </w:r>
      </w:ins>
      <w:r w:rsidRPr="00840A40">
        <w:rPr>
          <w:rFonts w:cstheme="minorHAnsi"/>
        </w:rPr>
        <w:t xml:space="preserve"> synopsis </w:t>
      </w:r>
      <w:del w:id="1844" w:author="Rachel Brooke Katz" w:date="2022-10-25T22:29:00Z">
        <w:r w:rsidRPr="00840A40" w:rsidDel="00044683">
          <w:rPr>
            <w:rFonts w:cstheme="minorHAnsi"/>
          </w:rPr>
          <w:delText xml:space="preserve">can </w:delText>
        </w:r>
      </w:del>
      <w:ins w:id="1845" w:author="Rachel Brooke Katz" w:date="2022-10-25T22:29:00Z">
        <w:r w:rsidR="00044683">
          <w:rPr>
            <w:rFonts w:cstheme="minorHAnsi"/>
          </w:rPr>
          <w:t>would</w:t>
        </w:r>
        <w:r w:rsidR="00044683" w:rsidRPr="00840A40">
          <w:rPr>
            <w:rFonts w:cstheme="minorHAnsi"/>
          </w:rPr>
          <w:t xml:space="preserve"> </w:t>
        </w:r>
      </w:ins>
      <w:r w:rsidRPr="00840A40">
        <w:rPr>
          <w:rFonts w:cstheme="minorHAnsi"/>
        </w:rPr>
        <w:t>serve scholars as a dynamic</w:t>
      </w:r>
      <w:ins w:id="1846" w:author="Rachel Brooke Katz" w:date="2022-10-25T22:30:00Z">
        <w:r w:rsidR="00044683">
          <w:rPr>
            <w:rFonts w:cstheme="minorHAnsi"/>
          </w:rPr>
          <w:t xml:space="preserve"> </w:t>
        </w:r>
      </w:ins>
      <w:del w:id="1847" w:author="Rachel Brooke Katz" w:date="2022-10-25T22:30:00Z">
        <w:r w:rsidRPr="00840A40" w:rsidDel="00044683">
          <w:rPr>
            <w:rFonts w:cstheme="minorHAnsi"/>
          </w:rPr>
          <w:delText xml:space="preserve">, developing </w:delText>
        </w:r>
        <w:r w:rsidRPr="00840A40" w:rsidDel="00EA56AE">
          <w:rPr>
            <w:rFonts w:cstheme="minorHAnsi"/>
          </w:rPr>
          <w:delText>tool that</w:delText>
        </w:r>
      </w:del>
      <w:del w:id="1848" w:author="Rachel Brooke Katz" w:date="2022-10-19T16:41:00Z">
        <w:r w:rsidRPr="00840A40" w:rsidDel="001B673F">
          <w:rPr>
            <w:rFonts w:cstheme="minorHAnsi"/>
          </w:rPr>
          <w:delText>, with all due caution,</w:delText>
        </w:r>
      </w:del>
      <w:del w:id="1849" w:author="Rachel Brooke Katz" w:date="2022-10-25T22:30:00Z">
        <w:r w:rsidRPr="00840A40" w:rsidDel="00EA56AE">
          <w:rPr>
            <w:rFonts w:cstheme="minorHAnsi"/>
          </w:rPr>
          <w:delText xml:space="preserve"> </w:delText>
        </w:r>
        <w:r w:rsidRPr="00840A40" w:rsidDel="00044683">
          <w:rPr>
            <w:rFonts w:cstheme="minorHAnsi"/>
          </w:rPr>
          <w:delText xml:space="preserve">can </w:delText>
        </w:r>
        <w:r w:rsidRPr="00840A40" w:rsidDel="00EA56AE">
          <w:rPr>
            <w:rFonts w:cstheme="minorHAnsi"/>
          </w:rPr>
          <w:delText>be of great worth</w:delText>
        </w:r>
      </w:del>
      <w:ins w:id="1850" w:author="Rachel Brooke Katz" w:date="2022-10-25T22:30:00Z">
        <w:r w:rsidR="00EA56AE">
          <w:rPr>
            <w:rFonts w:cstheme="minorHAnsi"/>
          </w:rPr>
          <w:t xml:space="preserve">and extremely valuable tool for </w:t>
        </w:r>
        <w:r w:rsidR="00EA56AE">
          <w:rPr>
            <w:rFonts w:cstheme="minorHAnsi"/>
          </w:rPr>
          <w:lastRenderedPageBreak/>
          <w:t>pur</w:t>
        </w:r>
      </w:ins>
      <w:ins w:id="1851" w:author="Rachel Brooke Katz" w:date="2022-10-25T22:31:00Z">
        <w:r w:rsidR="00EA56AE">
          <w:rPr>
            <w:rFonts w:cstheme="minorHAnsi"/>
          </w:rPr>
          <w:t>suing</w:t>
        </w:r>
      </w:ins>
      <w:del w:id="1852" w:author="Rachel Brooke Katz" w:date="2022-10-25T22:31:00Z">
        <w:r w:rsidRPr="00840A40" w:rsidDel="00EA56AE">
          <w:rPr>
            <w:rFonts w:cstheme="minorHAnsi"/>
          </w:rPr>
          <w:delText xml:space="preserve"> in</w:delText>
        </w:r>
      </w:del>
      <w:r w:rsidRPr="00840A40">
        <w:rPr>
          <w:rFonts w:cstheme="minorHAnsi"/>
        </w:rPr>
        <w:t xml:space="preserve"> historical </w:t>
      </w:r>
      <w:ins w:id="1853" w:author="Rachel Brooke Katz" w:date="2022-10-25T22:31:00Z">
        <w:r w:rsidR="00EA56AE">
          <w:rPr>
            <w:rFonts w:cstheme="minorHAnsi"/>
          </w:rPr>
          <w:t>and/</w:t>
        </w:r>
      </w:ins>
      <w:r w:rsidRPr="00840A40">
        <w:rPr>
          <w:rFonts w:cstheme="minorHAnsi"/>
        </w:rPr>
        <w:t>or textual inquir</w:t>
      </w:r>
      <w:ins w:id="1854" w:author="Rachel Brooke Katz" w:date="2022-10-25T22:31:00Z">
        <w:r w:rsidR="00EA56AE">
          <w:rPr>
            <w:rFonts w:cstheme="minorHAnsi"/>
          </w:rPr>
          <w:t>ies</w:t>
        </w:r>
      </w:ins>
      <w:del w:id="1855" w:author="Rachel Brooke Katz" w:date="2022-10-25T22:31:00Z">
        <w:r w:rsidRPr="00840A40" w:rsidDel="00EA56AE">
          <w:rPr>
            <w:rFonts w:cstheme="minorHAnsi"/>
          </w:rPr>
          <w:delText>y</w:delText>
        </w:r>
      </w:del>
      <w:del w:id="1856" w:author="Rachel Brooke Katz" w:date="2022-10-19T16:41:00Z">
        <w:r w:rsidRPr="00840A40" w:rsidDel="001B673F">
          <w:rPr>
            <w:rFonts w:cstheme="minorHAnsi"/>
          </w:rPr>
          <w:delText>,</w:delText>
        </w:r>
      </w:del>
      <w:r w:rsidRPr="00840A40">
        <w:rPr>
          <w:rFonts w:cstheme="minorHAnsi"/>
        </w:rPr>
        <w:t xml:space="preserve"> by creating a basis for comparison between the various discrete witnesses</w:t>
      </w:r>
      <w:commentRangeStart w:id="1857"/>
      <w:commentRangeStart w:id="1858"/>
      <w:r w:rsidRPr="00840A40">
        <w:rPr>
          <w:rFonts w:cstheme="minorHAnsi"/>
        </w:rPr>
        <w:t>.</w:t>
      </w:r>
      <w:commentRangeEnd w:id="1857"/>
      <w:r w:rsidRPr="00840A40">
        <w:rPr>
          <w:rStyle w:val="CommentReference"/>
          <w:rFonts w:cstheme="minorHAnsi"/>
          <w:rtl/>
        </w:rPr>
        <w:commentReference w:id="1857"/>
      </w:r>
      <w:commentRangeEnd w:id="1858"/>
      <w:r w:rsidR="00CC3EE4">
        <w:rPr>
          <w:rStyle w:val="CommentReference"/>
          <w:rFonts w:asciiTheme="minorHAnsi" w:hAnsiTheme="minorHAnsi" w:cstheme="minorBidi"/>
          <w:lang w:bidi="he-IL"/>
        </w:rPr>
        <w:commentReference w:id="1858"/>
      </w:r>
    </w:p>
    <w:p w14:paraId="32807043" w14:textId="77777777" w:rsidR="002F00B5" w:rsidRPr="00840A40" w:rsidRDefault="002F00B5" w:rsidP="001B673F">
      <w:pPr>
        <w:spacing w:line="480" w:lineRule="auto"/>
        <w:rPr>
          <w:rFonts w:cstheme="minorHAnsi"/>
          <w:rtl/>
        </w:rPr>
      </w:pPr>
    </w:p>
    <w:p w14:paraId="045F7E9A" w14:textId="77777777" w:rsidR="002F00B5" w:rsidRPr="00840A40" w:rsidRDefault="002F00B5" w:rsidP="001B673F">
      <w:pPr>
        <w:spacing w:line="480" w:lineRule="auto"/>
        <w:rPr>
          <w:rFonts w:cstheme="minorHAnsi"/>
        </w:rPr>
      </w:pPr>
    </w:p>
    <w:p w14:paraId="26758664" w14:textId="77777777" w:rsidR="002A4F14" w:rsidRPr="00840A40" w:rsidRDefault="002A4F14" w:rsidP="001B673F">
      <w:pPr>
        <w:spacing w:after="115" w:line="480" w:lineRule="auto"/>
        <w:rPr>
          <w:del w:id="1859" w:author="Rachel Brooke Katz" w:date="2022-09-28T13:04:00Z"/>
          <w:rFonts w:cstheme="minorHAnsi"/>
        </w:rPr>
      </w:pPr>
      <w:del w:id="1860" w:author="Rachel Brooke Katz" w:date="2022-09-28T13:04:00Z">
        <w:r w:rsidRPr="00840A40">
          <w:rPr>
            <w:rFonts w:cstheme="minorHAnsi"/>
          </w:rPr>
          <w:tab/>
          <w:delText xml:space="preserve">Returning to the early, critical decades of dissemination, direct attestations of what </w:delText>
        </w:r>
        <w:r w:rsidR="002E1860" w:rsidRPr="00840A40">
          <w:rPr>
            <w:rFonts w:cstheme="minorHAnsi"/>
          </w:rPr>
          <w:delText xml:space="preserve">was later on </w:delText>
        </w:r>
        <w:r w:rsidR="00F84D30" w:rsidRPr="00840A40">
          <w:rPr>
            <w:rFonts w:cstheme="minorHAnsi"/>
          </w:rPr>
          <w:delText>called “</w:delText>
        </w:r>
        <w:r w:rsidRPr="00840A40">
          <w:rPr>
            <w:rFonts w:cstheme="minorHAnsi"/>
          </w:rPr>
          <w:delText xml:space="preserve">the </w:delText>
        </w:r>
        <w:r w:rsidRPr="00840A40">
          <w:rPr>
            <w:rFonts w:cstheme="minorHAnsi"/>
            <w:i/>
            <w:iCs/>
          </w:rPr>
          <w:delText>Zohar</w:delText>
        </w:r>
        <w:r w:rsidR="00F84D30" w:rsidRPr="00840A40">
          <w:rPr>
            <w:rFonts w:cstheme="minorHAnsi"/>
          </w:rPr>
          <w:delText>”</w:delText>
        </w:r>
        <w:r w:rsidRPr="00840A40">
          <w:rPr>
            <w:rFonts w:cstheme="minorHAnsi"/>
            <w:i/>
            <w:iCs/>
          </w:rPr>
          <w:delText xml:space="preserve"> </w:delText>
        </w:r>
        <w:r w:rsidRPr="00840A40">
          <w:rPr>
            <w:rFonts w:cstheme="minorHAnsi"/>
          </w:rPr>
          <w:delText>remain few and far between. This fragmentary documentation makes it very difficult for historian</w:delText>
        </w:r>
        <w:r w:rsidR="00F84D30" w:rsidRPr="00840A40">
          <w:rPr>
            <w:rFonts w:cstheme="minorHAnsi"/>
          </w:rPr>
          <w:delText>s</w:delText>
        </w:r>
        <w:r w:rsidRPr="00840A40">
          <w:rPr>
            <w:rFonts w:cstheme="minorHAnsi"/>
          </w:rPr>
          <w:delText xml:space="preserve"> to answer the most pressing questions about the text of the </w:delText>
        </w:r>
        <w:r w:rsidRPr="00840A40">
          <w:rPr>
            <w:rFonts w:cstheme="minorHAnsi"/>
            <w:i/>
            <w:iCs/>
          </w:rPr>
          <w:delText xml:space="preserve">Zohar, </w:delText>
        </w:r>
        <w:r w:rsidRPr="00840A40">
          <w:rPr>
            <w:rFonts w:cstheme="minorHAnsi"/>
          </w:rPr>
          <w:delText>such as: How large was the corpus of so-called Zoharic texts? How delineated were its textual boundaries? Of what texts was it</w:delText>
        </w:r>
        <w:r w:rsidRPr="00840A40">
          <w:rPr>
            <w:rFonts w:cstheme="minorHAnsi"/>
            <w:i/>
            <w:iCs/>
          </w:rPr>
          <w:delText xml:space="preserve"> </w:delText>
        </w:r>
        <w:r w:rsidRPr="00840A40">
          <w:rPr>
            <w:rFonts w:cstheme="minorHAnsi"/>
          </w:rPr>
          <w:delText>composed? What were its major textual branches? And, on an even more basic level, what was this corpus of texts called? How did readers and copyists refer to it?</w:delText>
        </w:r>
      </w:del>
    </w:p>
    <w:p w14:paraId="05B17A95" w14:textId="77777777" w:rsidR="002A4F14" w:rsidRPr="00840A40" w:rsidRDefault="002A4F14" w:rsidP="001B673F">
      <w:pPr>
        <w:spacing w:after="115" w:line="480" w:lineRule="auto"/>
        <w:ind w:firstLine="720"/>
        <w:rPr>
          <w:del w:id="1861" w:author="Rachel Brooke Katz" w:date="2022-09-28T13:04:00Z"/>
          <w:rFonts w:cstheme="minorHAnsi"/>
          <w:rtl/>
          <w:lang w:bidi="ar-EG"/>
        </w:rPr>
      </w:pPr>
      <w:del w:id="1862" w:author="Rachel Brooke Katz" w:date="2022-09-28T13:04:00Z">
        <w:r w:rsidRPr="00840A40">
          <w:rPr>
            <w:rFonts w:cstheme="minorHAnsi"/>
          </w:rPr>
          <w:delText xml:space="preserve">The manuscript tradition has precious little to tell us about this period, in which pioneering attempts were made to treat parts of the </w:delText>
        </w:r>
        <w:r w:rsidRPr="00840A40">
          <w:rPr>
            <w:rFonts w:cstheme="minorHAnsi"/>
            <w:i/>
            <w:iCs/>
          </w:rPr>
          <w:delText>Zohar</w:delText>
        </w:r>
        <w:r w:rsidRPr="00840A40">
          <w:rPr>
            <w:rFonts w:cstheme="minorHAnsi"/>
          </w:rPr>
          <w:delText xml:space="preserve"> as if they were complete units with discrete beginnings and endings. Witnesses from it would enable tracing the routes</w:delText>
        </w:r>
        <w:r w:rsidRPr="00840A40">
          <w:rPr>
            <w:rFonts w:cstheme="minorHAnsi"/>
            <w:i/>
            <w:iCs/>
          </w:rPr>
          <w:delText xml:space="preserve"> </w:delText>
        </w:r>
        <w:r w:rsidRPr="00840A40">
          <w:rPr>
            <w:rFonts w:cstheme="minorHAnsi"/>
          </w:rPr>
          <w:delText xml:space="preserve">and methods of dissemination of the </w:delText>
        </w:r>
        <w:r w:rsidRPr="00840A40">
          <w:rPr>
            <w:rFonts w:cstheme="minorHAnsi"/>
            <w:i/>
            <w:iCs/>
          </w:rPr>
          <w:delText>Zohar.</w:delText>
        </w:r>
        <w:r w:rsidR="00331238" w:rsidRPr="00840A40">
          <w:rPr>
            <w:rFonts w:cstheme="minorHAnsi"/>
            <w:i/>
            <w:iCs/>
          </w:rPr>
          <w:delText xml:space="preserve"> </w:delText>
        </w:r>
        <w:r w:rsidR="00331238" w:rsidRPr="00840A40">
          <w:rPr>
            <w:rFonts w:cstheme="minorHAnsi"/>
          </w:rPr>
          <w:delText xml:space="preserve">Yet </w:delText>
        </w:r>
        <w:r w:rsidR="00B00082" w:rsidRPr="00840A40">
          <w:rPr>
            <w:rFonts w:cstheme="minorHAnsi"/>
          </w:rPr>
          <w:delText>t</w:delText>
        </w:r>
        <w:r w:rsidRPr="00840A40">
          <w:rPr>
            <w:rFonts w:cstheme="minorHAnsi"/>
          </w:rPr>
          <w:delText xml:space="preserve">he surviving partial witnesses amply bear out the considerable textual dynamism of the </w:delText>
        </w:r>
        <w:r w:rsidRPr="00840A40">
          <w:rPr>
            <w:rFonts w:cstheme="minorHAnsi"/>
            <w:i/>
            <w:iCs/>
          </w:rPr>
          <w:delText>Zohar</w:delText>
        </w:r>
        <w:r w:rsidRPr="00840A40">
          <w:rPr>
            <w:rFonts w:cstheme="minorHAnsi"/>
          </w:rPr>
          <w:delText>’s</w:delText>
        </w:r>
        <w:r w:rsidRPr="00840A40">
          <w:rPr>
            <w:rFonts w:cstheme="minorHAnsi"/>
            <w:i/>
            <w:iCs/>
          </w:rPr>
          <w:delText xml:space="preserve"> </w:delText>
        </w:r>
        <w:r w:rsidRPr="00840A40">
          <w:rPr>
            <w:rFonts w:cstheme="minorHAnsi"/>
          </w:rPr>
          <w:delText xml:space="preserve">homilies on the Torah. There are some early manuscripts of the </w:delText>
        </w:r>
        <w:r w:rsidRPr="00840A40">
          <w:rPr>
            <w:rFonts w:cstheme="minorHAnsi"/>
            <w:i/>
            <w:iCs/>
          </w:rPr>
          <w:delText>Zohar</w:delText>
        </w:r>
        <w:r w:rsidRPr="00840A40">
          <w:rPr>
            <w:rFonts w:cstheme="minorHAnsi"/>
          </w:rPr>
          <w:delText xml:space="preserve"> from all over the Mediterranean basin that were copied at various points over the fourteenth century. Of note are MS Vatican</w:delText>
        </w:r>
        <w:r w:rsidR="00331238" w:rsidRPr="00840A40">
          <w:rPr>
            <w:rFonts w:cstheme="minorHAnsi"/>
          </w:rPr>
          <w:delText xml:space="preserve">, </w:delText>
        </w:r>
        <w:r w:rsidR="00254410" w:rsidRPr="00840A40">
          <w:rPr>
            <w:rFonts w:cstheme="minorHAnsi"/>
          </w:rPr>
          <w:delText xml:space="preserve">Biblioteca Apostolica ebr. </w:delText>
        </w:r>
        <w:r w:rsidRPr="00840A40">
          <w:rPr>
            <w:rFonts w:cstheme="minorHAnsi"/>
          </w:rPr>
          <w:delText xml:space="preserve">202, copied around 1300, which has a few dozen folios of the </w:delText>
        </w:r>
        <w:r w:rsidRPr="00840A40">
          <w:rPr>
            <w:rFonts w:cstheme="minorHAnsi"/>
            <w:i/>
            <w:iCs/>
          </w:rPr>
          <w:delText>Zohar</w:delText>
        </w:r>
        <w:r w:rsidRPr="00840A40">
          <w:rPr>
            <w:rFonts w:cstheme="minorHAnsi"/>
          </w:rPr>
          <w:delText>’s homilies</w:delText>
        </w:r>
        <w:bookmarkStart w:id="1863" w:name="_Ref37067243"/>
        <w:r w:rsidR="00802F02" w:rsidRPr="00840A40">
          <w:rPr>
            <w:rFonts w:cstheme="minorHAnsi"/>
          </w:rPr>
          <w:delText>;</w:delText>
        </w:r>
        <w:r w:rsidR="00802F02" w:rsidRPr="00840A40">
          <w:rPr>
            <w:rStyle w:val="FootnoteReference"/>
            <w:rFonts w:cstheme="minorHAnsi"/>
            <w:sz w:val="21"/>
            <w:szCs w:val="21"/>
            <w:rtl/>
          </w:rPr>
          <w:footnoteReference w:id="61"/>
        </w:r>
        <w:bookmarkEnd w:id="1863"/>
        <w:r w:rsidRPr="00840A40">
          <w:rPr>
            <w:rFonts w:cstheme="minorHAnsi"/>
          </w:rPr>
          <w:delText xml:space="preserve"> MS Vatican</w:delText>
        </w:r>
        <w:r w:rsidR="00802F02" w:rsidRPr="00840A40">
          <w:rPr>
            <w:rFonts w:cstheme="minorHAnsi"/>
          </w:rPr>
          <w:delText xml:space="preserve">, Biblioteca Apostolica  ebr. </w:delText>
        </w:r>
        <w:r w:rsidRPr="00840A40">
          <w:rPr>
            <w:rFonts w:cstheme="minorHAnsi"/>
          </w:rPr>
          <w:delText>226, copied in 1311, which contains a Hebrew translation of many Zoharic text</w:delText>
        </w:r>
        <w:bookmarkStart w:id="1865" w:name="_Ref37066903"/>
        <w:r w:rsidR="00CF31A3" w:rsidRPr="00840A40">
          <w:rPr>
            <w:rFonts w:cstheme="minorHAnsi"/>
          </w:rPr>
          <w:delText>s</w:delText>
        </w:r>
        <w:r w:rsidR="00CF31A3" w:rsidRPr="00840A40">
          <w:rPr>
            <w:rStyle w:val="FootnoteReference"/>
            <w:rFonts w:eastAsia="Times New Roman" w:cstheme="minorHAnsi"/>
            <w:b/>
            <w:sz w:val="21"/>
            <w:szCs w:val="21"/>
            <w:rtl/>
          </w:rPr>
          <w:footnoteReference w:id="62"/>
        </w:r>
        <w:bookmarkEnd w:id="1865"/>
        <w:r w:rsidRPr="00840A40">
          <w:rPr>
            <w:rFonts w:cstheme="minorHAnsi"/>
          </w:rPr>
          <w:delText xml:space="preserve">; a few manuscripts copied in Jerusalem in the second half of the fourteenth century that preserve unknown fragments from the </w:delText>
        </w:r>
        <w:r w:rsidRPr="00840A40">
          <w:rPr>
            <w:rFonts w:cstheme="minorHAnsi"/>
            <w:i/>
            <w:iCs/>
          </w:rPr>
          <w:delText>Zohar</w:delText>
        </w:r>
        <w:r w:rsidR="00A2254D" w:rsidRPr="00840A40">
          <w:rPr>
            <w:rStyle w:val="FootnoteReference"/>
            <w:rFonts w:cstheme="minorHAnsi"/>
            <w:i/>
            <w:iCs/>
          </w:rPr>
          <w:footnoteReference w:id="63"/>
        </w:r>
        <w:r w:rsidRPr="00840A40">
          <w:rPr>
            <w:rFonts w:cstheme="minorHAnsi"/>
          </w:rPr>
          <w:delText>; and a number of Byzantine manuscripts from the end of the fourteenth century.</w:delText>
        </w:r>
        <w:r w:rsidR="00FC56A5" w:rsidRPr="00840A40">
          <w:rPr>
            <w:rStyle w:val="FootnoteReference"/>
            <w:rFonts w:cstheme="minorHAnsi"/>
            <w:i/>
            <w:iCs/>
          </w:rPr>
          <w:footnoteReference w:id="64"/>
        </w:r>
      </w:del>
    </w:p>
    <w:p w14:paraId="04B847DA" w14:textId="77777777" w:rsidR="002A4F14" w:rsidRPr="00840A40" w:rsidRDefault="002A4F14" w:rsidP="001B673F">
      <w:pPr>
        <w:spacing w:after="115" w:line="480" w:lineRule="auto"/>
        <w:rPr>
          <w:del w:id="1872" w:author="Rachel Brooke Katz" w:date="2022-09-28T13:04:00Z"/>
          <w:rFonts w:cstheme="minorHAnsi"/>
        </w:rPr>
      </w:pPr>
      <w:del w:id="1873" w:author="Rachel Brooke Katz" w:date="2022-09-28T13:04:00Z">
        <w:r w:rsidRPr="00840A40">
          <w:rPr>
            <w:rFonts w:cstheme="minorHAnsi"/>
          </w:rPr>
          <w:delText>When one compares these witnesses to one another and to other “Zoharic collections” from later periods up to and including the age of print, the exceptional degree of textual dynamism stands out. This dynamism, or “fluidity”, is expressed in each of the following three important parameters:</w:delText>
        </w:r>
      </w:del>
    </w:p>
    <w:p w14:paraId="2CA91FA2" w14:textId="77777777" w:rsidR="002A4F14" w:rsidRPr="00840A40" w:rsidRDefault="002A4F14" w:rsidP="001B673F">
      <w:pPr>
        <w:pStyle w:val="ListParagraph"/>
        <w:numPr>
          <w:ilvl w:val="0"/>
          <w:numId w:val="1"/>
        </w:numPr>
        <w:spacing w:after="115" w:line="480" w:lineRule="auto"/>
        <w:rPr>
          <w:del w:id="1874" w:author="Rachel Brooke Katz" w:date="2022-09-28T13:04:00Z"/>
          <w:rFonts w:cstheme="minorHAnsi"/>
        </w:rPr>
      </w:pPr>
      <w:del w:id="1875" w:author="Rachel Brooke Katz" w:date="2022-09-28T13:04:00Z">
        <w:r w:rsidRPr="00840A40">
          <w:rPr>
            <w:rFonts w:cstheme="minorHAnsi"/>
            <w:i/>
            <w:iCs/>
          </w:rPr>
          <w:delText>Higher criticism</w:delText>
        </w:r>
        <w:r w:rsidRPr="00840A40">
          <w:rPr>
            <w:rFonts w:cstheme="minorHAnsi"/>
          </w:rPr>
          <w:delText xml:space="preserve">, that is, the classification, organization, and editing of textual units. When placed side by side, the same units appear to have been transmitted in or adapted to </w:delText>
        </w:r>
        <w:r w:rsidRPr="00840A40">
          <w:rPr>
            <w:rFonts w:cstheme="minorHAnsi"/>
            <w:i/>
            <w:iCs/>
          </w:rPr>
          <w:delText>different textual frameworks</w:delText>
        </w:r>
        <w:r w:rsidRPr="00840A40">
          <w:rPr>
            <w:rFonts w:cstheme="minorHAnsi"/>
          </w:rPr>
          <w:delText>. There is much disparity in the texts’ order, boundaries, context, given titles, language (Aramaic or Hebrew), and more.</w:delText>
        </w:r>
      </w:del>
    </w:p>
    <w:p w14:paraId="6F2F4E7C" w14:textId="77777777" w:rsidR="002A4F14" w:rsidRPr="00840A40" w:rsidRDefault="002A4F14" w:rsidP="001B673F">
      <w:pPr>
        <w:pStyle w:val="ListParagraph"/>
        <w:numPr>
          <w:ilvl w:val="0"/>
          <w:numId w:val="1"/>
        </w:numPr>
        <w:spacing w:after="115" w:line="480" w:lineRule="auto"/>
        <w:rPr>
          <w:del w:id="1876" w:author="Rachel Brooke Katz" w:date="2022-09-28T13:04:00Z"/>
          <w:rFonts w:cstheme="minorHAnsi"/>
        </w:rPr>
      </w:pPr>
      <w:del w:id="1877" w:author="Rachel Brooke Katz" w:date="2022-09-28T13:04:00Z">
        <w:r w:rsidRPr="00840A40">
          <w:rPr>
            <w:rFonts w:cstheme="minorHAnsi"/>
            <w:i/>
            <w:iCs/>
          </w:rPr>
          <w:delText>Lower criticism</w:delText>
        </w:r>
        <w:r w:rsidRPr="00840A40">
          <w:rPr>
            <w:rFonts w:cstheme="minorHAnsi"/>
          </w:rPr>
          <w:delText xml:space="preserve"> concerns the wording of the text itself. A comparison of parallel textual units reveals great fluctuations in the text across decades and geographical expanses. Often, the textual tradition of these units was apparently so weak that attempts were made to standardize it.</w:delText>
        </w:r>
      </w:del>
    </w:p>
    <w:p w14:paraId="04E2D393" w14:textId="77777777" w:rsidR="002A4F14" w:rsidRPr="00840A40" w:rsidRDefault="002A4F14" w:rsidP="001B673F">
      <w:pPr>
        <w:pStyle w:val="ListParagraph"/>
        <w:numPr>
          <w:ilvl w:val="0"/>
          <w:numId w:val="1"/>
        </w:numPr>
        <w:spacing w:after="115" w:line="480" w:lineRule="auto"/>
        <w:rPr>
          <w:del w:id="1878" w:author="Rachel Brooke Katz" w:date="2022-09-28T13:04:00Z"/>
          <w:rFonts w:cstheme="minorHAnsi"/>
        </w:rPr>
      </w:pPr>
      <w:del w:id="1879" w:author="Rachel Brooke Katz" w:date="2022-09-28T13:04:00Z">
        <w:r w:rsidRPr="00840A40">
          <w:rPr>
            <w:rFonts w:cstheme="minorHAnsi"/>
            <w:i/>
            <w:iCs/>
          </w:rPr>
          <w:delText>Language reception</w:delText>
        </w:r>
        <w:r w:rsidRPr="00840A40">
          <w:rPr>
            <w:rFonts w:cstheme="minorHAnsi"/>
          </w:rPr>
          <w:delText xml:space="preserve">, meaning the Semitic language used in transmission, elucidation, and translation. Early witnesses indicate quite clearly that </w:delText>
        </w:r>
        <w:r w:rsidR="00C04D65" w:rsidRPr="00840A40">
          <w:rPr>
            <w:rFonts w:cstheme="minorHAnsi"/>
            <w:rtl/>
          </w:rPr>
          <w:delText>מוסרים</w:delText>
        </w:r>
        <w:r w:rsidR="00C04D65" w:rsidRPr="00840A40">
          <w:rPr>
            <w:rFonts w:cstheme="minorHAnsi"/>
          </w:rPr>
          <w:delText xml:space="preserve"> </w:delText>
        </w:r>
        <w:commentRangeStart w:id="1880"/>
        <w:commentRangeStart w:id="1881"/>
        <w:commentRangeEnd w:id="1880"/>
        <w:commentRangeEnd w:id="1881"/>
        <w:r w:rsidRPr="00840A40">
          <w:rPr>
            <w:rStyle w:val="CommentReference"/>
            <w:rFonts w:cstheme="minorHAnsi"/>
            <w:rtl/>
          </w:rPr>
          <w:commentReference w:id="1880"/>
        </w:r>
        <w:r w:rsidR="00C04D65" w:rsidRPr="00840A40">
          <w:rPr>
            <w:rStyle w:val="CommentReference"/>
            <w:rFonts w:cstheme="minorHAnsi"/>
            <w:rtl/>
          </w:rPr>
          <w:commentReference w:id="1881"/>
        </w:r>
        <w:r w:rsidRPr="00840A40">
          <w:rPr>
            <w:rFonts w:cstheme="minorHAnsi"/>
          </w:rPr>
          <w:delText>and transcribers encountered many difficulties in deciphering the meaning of unfamiliar Aramaic forms and terms. This occurred even at the stage of transcription, let alone during explication and translation.</w:delText>
        </w:r>
      </w:del>
    </w:p>
    <w:p w14:paraId="0CDB70DE" w14:textId="77777777" w:rsidR="002A4F14" w:rsidRPr="00840A40" w:rsidRDefault="002A4F14" w:rsidP="001B673F">
      <w:pPr>
        <w:spacing w:after="115" w:line="480" w:lineRule="auto"/>
        <w:rPr>
          <w:del w:id="1882" w:author="Rachel Brooke Katz" w:date="2022-09-28T13:04:00Z"/>
          <w:rFonts w:cstheme="minorHAnsi"/>
        </w:rPr>
      </w:pPr>
      <w:del w:id="1883" w:author="Rachel Brooke Katz" w:date="2022-09-28T13:04:00Z">
        <w:r w:rsidRPr="00840A40">
          <w:rPr>
            <w:rFonts w:cstheme="minorHAnsi"/>
          </w:rPr>
          <w:delText xml:space="preserve">This third and final aspect of the </w:delText>
        </w:r>
        <w:r w:rsidRPr="00840A40">
          <w:rPr>
            <w:rFonts w:cstheme="minorHAnsi"/>
            <w:i/>
            <w:iCs/>
          </w:rPr>
          <w:delText>Zohar</w:delText>
        </w:r>
        <w:r w:rsidRPr="00840A40">
          <w:rPr>
            <w:rFonts w:cstheme="minorHAnsi"/>
          </w:rPr>
          <w:delText xml:space="preserve">’s transmission history has been little studied, and the following examples will center around it. However, the examples also touch on higher and lower criticism, since the texts are sometimes printed in a particular </w:delText>
        </w:r>
        <w:r w:rsidRPr="00840A40">
          <w:rPr>
            <w:rFonts w:cstheme="minorHAnsi"/>
            <w:i/>
            <w:iCs/>
          </w:rPr>
          <w:delText>parashah</w:delText>
        </w:r>
        <w:r w:rsidRPr="00840A40">
          <w:rPr>
            <w:rFonts w:cstheme="minorHAnsi"/>
            <w:b/>
            <w:bCs/>
          </w:rPr>
          <w:delText xml:space="preserve"> </w:delText>
        </w:r>
        <w:r w:rsidRPr="00840A40">
          <w:rPr>
            <w:rFonts w:cstheme="minorHAnsi"/>
          </w:rPr>
          <w:delText>while various manuscripts incorporate them into other frameworks.</w:delText>
        </w:r>
      </w:del>
    </w:p>
    <w:p w14:paraId="5985AC8B" w14:textId="77777777" w:rsidR="002A4F14" w:rsidRPr="00840A40" w:rsidRDefault="002A4F14" w:rsidP="001B673F">
      <w:pPr>
        <w:spacing w:after="115" w:line="480" w:lineRule="auto"/>
        <w:rPr>
          <w:del w:id="1884" w:author="Rachel Brooke Katz" w:date="2022-09-28T13:04:00Z"/>
          <w:rFonts w:cstheme="minorHAnsi"/>
          <w:rtl/>
        </w:rPr>
      </w:pPr>
      <w:del w:id="1885" w:author="Rachel Brooke Katz" w:date="2022-09-28T13:04:00Z">
        <w:r w:rsidRPr="00840A40">
          <w:rPr>
            <w:rFonts w:cstheme="minorHAnsi"/>
          </w:rPr>
          <w:tab/>
          <w:delText xml:space="preserve">Using three case studies, we will identify a number of significant phenomena that marked or marred the </w:delText>
        </w:r>
        <w:r w:rsidRPr="00840A40">
          <w:rPr>
            <w:rFonts w:cstheme="minorHAnsi"/>
            <w:i/>
            <w:iCs/>
          </w:rPr>
          <w:delText>Zohar</w:delText>
        </w:r>
        <w:r w:rsidR="002E5D70" w:rsidRPr="00840A40">
          <w:rPr>
            <w:rFonts w:cstheme="minorHAnsi"/>
            <w:i/>
            <w:iCs/>
          </w:rPr>
          <w:delText xml:space="preserve"> </w:delText>
        </w:r>
        <w:r w:rsidR="002E5D70" w:rsidRPr="00840A40">
          <w:rPr>
            <w:rFonts w:cstheme="minorHAnsi"/>
          </w:rPr>
          <w:delText>on the Torah</w:delText>
        </w:r>
        <w:r w:rsidRPr="00840A40">
          <w:rPr>
            <w:rFonts w:cstheme="minorHAnsi"/>
          </w:rPr>
          <w:delText xml:space="preserve">’s language in the formative stages of its early dissemination. Taken together, these phenomena seriously challenge the speculative </w:delText>
        </w:r>
        <w:commentRangeStart w:id="1886"/>
        <w:r w:rsidRPr="00840A40">
          <w:rPr>
            <w:rFonts w:cstheme="minorHAnsi"/>
          </w:rPr>
          <w:delText>theories</w:delText>
        </w:r>
        <w:commentRangeEnd w:id="1886"/>
        <w:r w:rsidRPr="00840A40">
          <w:rPr>
            <w:rStyle w:val="CommentReference"/>
            <w:rFonts w:cstheme="minorHAnsi"/>
            <w:rtl/>
          </w:rPr>
          <w:commentReference w:id="1886"/>
        </w:r>
        <w:r w:rsidRPr="00840A40">
          <w:rPr>
            <w:rFonts w:cstheme="minorHAnsi"/>
            <w:rtl/>
          </w:rPr>
          <w:delText xml:space="preserve"> </w:delText>
        </w:r>
        <w:r w:rsidRPr="00840A40">
          <w:rPr>
            <w:rFonts w:cstheme="minorHAnsi"/>
          </w:rPr>
          <w:delText xml:space="preserve">bandied about in recent decades about the </w:delText>
        </w:r>
        <w:r w:rsidRPr="00840A40">
          <w:rPr>
            <w:rFonts w:cstheme="minorHAnsi"/>
            <w:i/>
            <w:iCs/>
          </w:rPr>
          <w:delText>Zohar</w:delText>
        </w:r>
        <w:r w:rsidRPr="00840A40">
          <w:rPr>
            <w:rFonts w:cstheme="minorHAnsi"/>
          </w:rPr>
          <w:delText>’s Aramaic, especially the romantic notion that it was not some artificial construct but a living, spoken language, perhaps even the argot of mystics.</w:delText>
        </w:r>
        <w:r w:rsidR="009B10B5" w:rsidRPr="00840A40">
          <w:rPr>
            <w:rStyle w:val="FootnoteReference"/>
            <w:rFonts w:cstheme="minorHAnsi"/>
          </w:rPr>
          <w:footnoteReference w:id="65"/>
        </w:r>
        <w:r w:rsidR="009F7191" w:rsidRPr="00840A40">
          <w:rPr>
            <w:rFonts w:cstheme="minorHAnsi"/>
            <w:rtl/>
          </w:rPr>
          <w:delText xml:space="preserve"> </w:delText>
        </w:r>
      </w:del>
    </w:p>
    <w:p w14:paraId="78393DAA" w14:textId="77777777" w:rsidR="0018176B" w:rsidRPr="00840A40" w:rsidRDefault="002A4F14" w:rsidP="001B673F">
      <w:pPr>
        <w:spacing w:line="480" w:lineRule="auto"/>
        <w:rPr>
          <w:del w:id="1888" w:author="Rachel Brooke Katz" w:date="2022-09-28T13:04:00Z"/>
          <w:rFonts w:eastAsia="Times New Roman" w:cstheme="minorHAnsi"/>
        </w:rPr>
      </w:pPr>
      <w:del w:id="1889" w:author="Rachel Brooke Katz" w:date="2022-09-28T13:04:00Z">
        <w:r w:rsidRPr="00840A40">
          <w:rPr>
            <w:rFonts w:cstheme="minorHAnsi"/>
          </w:rPr>
          <w:delText xml:space="preserve"> The basis for comparison will be a limited number of texts: on one side, the early manuscripts mentioned above, all of which date to what can be termed the </w:delText>
        </w:r>
        <w:r w:rsidRPr="00840A40">
          <w:rPr>
            <w:rFonts w:cstheme="minorHAnsi"/>
            <w:i/>
            <w:iCs/>
          </w:rPr>
          <w:delText>Zohar</w:delText>
        </w:r>
        <w:r w:rsidRPr="00840A40">
          <w:rPr>
            <w:rFonts w:cstheme="minorHAnsi"/>
          </w:rPr>
          <w:delText>’s</w:delText>
        </w:r>
        <w:r w:rsidRPr="00840A40">
          <w:rPr>
            <w:rFonts w:cstheme="minorHAnsi"/>
            <w:i/>
            <w:iCs/>
          </w:rPr>
          <w:delText xml:space="preserve"> </w:delText>
        </w:r>
        <w:r w:rsidRPr="00840A40">
          <w:rPr>
            <w:rFonts w:cstheme="minorHAnsi"/>
          </w:rPr>
          <w:delText>“dynamic period,”</w:delText>
        </w:r>
        <w:r w:rsidR="009413B4" w:rsidRPr="00840A40">
          <w:rPr>
            <w:rFonts w:cstheme="minorHAnsi"/>
          </w:rPr>
          <w:delText xml:space="preserve"> </w:delText>
        </w:r>
        <w:r w:rsidRPr="00840A40">
          <w:rPr>
            <w:rFonts w:cstheme="minorHAnsi"/>
          </w:rPr>
          <w:delText>and, on the other side, later Spanish and Italian manuscripts alongside the first printings from Mantua and Cremona, in which the text had been more or less fixed.</w:delText>
        </w:r>
        <w:r w:rsidR="009413B4" w:rsidRPr="00840A40">
          <w:rPr>
            <w:rFonts w:cstheme="minorHAnsi"/>
          </w:rPr>
          <w:delText xml:space="preserve"> </w:delText>
        </w:r>
        <w:r w:rsidR="009413B4" w:rsidRPr="00840A40">
          <w:rPr>
            <w:rFonts w:eastAsia="Times New Roman" w:cstheme="minorHAnsi"/>
            <w:b/>
            <w:rtl/>
          </w:rPr>
          <w:delText>ההתמקדות בתעודות אלה מוצעת במחקר זה כנגד ניסיונות העבר לתאר את הארמית של הזוהר בעיקר כפי שהיא ניבטת מן הפרק ההיסטורי המאוחר, שראשיתו בהבאת הספר לדפוס באמצע המאה השש-עשרה.</w:delText>
        </w:r>
        <w:r w:rsidR="00B4540E" w:rsidRPr="00840A40">
          <w:rPr>
            <w:rFonts w:eastAsia="Times New Roman" w:cstheme="minorHAnsi"/>
            <w:b/>
            <w:rtl/>
          </w:rPr>
          <w:delText xml:space="preserve"> </w:delText>
        </w:r>
        <w:r w:rsidR="00B4540E" w:rsidRPr="00840A40">
          <w:rPr>
            <w:rFonts w:eastAsia="Times New Roman" w:cstheme="minorHAnsi"/>
            <w:rtl/>
          </w:rPr>
          <w:delText>למנהג זה הצטרפה ההנחה המכלילה שחלקים שונים או חטיבות שונות בקורפוס הכולל של 'ספר הזוהר' משמרים ומשקפים ניב אחד שיש לו גם היסטוריה התפתחותית אחת</w:delText>
        </w:r>
        <w:bookmarkStart w:id="1890" w:name="_Ref37066704"/>
        <w:r w:rsidR="00B4540E" w:rsidRPr="00840A40">
          <w:rPr>
            <w:rFonts w:eastAsia="Times New Roman" w:cstheme="minorHAnsi"/>
            <w:rtl/>
          </w:rPr>
          <w:delText>.</w:delText>
        </w:r>
        <w:r w:rsidR="00B4540E" w:rsidRPr="00840A40">
          <w:rPr>
            <w:rFonts w:cstheme="minorHAnsi"/>
            <w:rtl/>
          </w:rPr>
          <w:footnoteReference w:id="66"/>
        </w:r>
        <w:bookmarkEnd w:id="1890"/>
        <w:r w:rsidR="00B4540E" w:rsidRPr="00840A40">
          <w:rPr>
            <w:rFonts w:eastAsia="Times New Roman" w:cstheme="minorHAnsi"/>
            <w:rtl/>
          </w:rPr>
          <w:delText xml:space="preserve"> ובאופן יותר רחב במחקרים רבים על הלשון בזוהר נעשו ניסיונות לרדוקציה של המאפיינים הטקסטואליים של הזוהר, שטשטשו את הבחנה בגיוון או בשונות בין חלקים אלו – לא מנקודת המבט הסינכרונית על טקסטים שהתגבשו בהקשרים היסטוריים שונים, ועל אחת כמה וכמה לא מנקודות מבט דיאכרוניות על תולדות התהוותם והתגבשותם של חיבורים מובחנים לכדי מסגרת ספרותית כוללת.</w:delText>
        </w:r>
        <w:r w:rsidR="00E33DCB" w:rsidRPr="00840A40">
          <w:rPr>
            <w:rStyle w:val="FootnoteReference"/>
            <w:rFonts w:eastAsia="Times New Roman" w:cstheme="minorHAnsi"/>
            <w:rtl/>
          </w:rPr>
          <w:footnoteReference w:id="67"/>
        </w:r>
        <w:r w:rsidR="0018176B" w:rsidRPr="00840A40">
          <w:rPr>
            <w:rFonts w:eastAsia="Times New Roman" w:cstheme="minorHAnsi"/>
            <w:rtl/>
          </w:rPr>
          <w:delText xml:space="preserve"> הדוגמאות שתידונה להלן נועדו להמחיש נתיב חקירה אחר, </w:delText>
        </w:r>
        <w:r w:rsidR="0007448B" w:rsidRPr="00840A40">
          <w:rPr>
            <w:rFonts w:eastAsia="Times New Roman" w:cstheme="minorHAnsi"/>
            <w:rtl/>
          </w:rPr>
          <w:delText>ולהצביע על ערכן של תעודות שהופקו במאת השנים הראשונות לערך לתפוצת דרשות הזוהר בהעמדה על תופעות חשובות בתולדות תפוצת הטקסט בראשית הדרך</w:delText>
        </w:r>
        <w:r w:rsidR="0029196F" w:rsidRPr="00840A40">
          <w:rPr>
            <w:rFonts w:eastAsia="Times New Roman" w:cstheme="minorHAnsi"/>
            <w:rtl/>
          </w:rPr>
          <w:delText>, שבכוחן לקרבנו ל</w:delText>
        </w:r>
        <w:r w:rsidR="0018176B" w:rsidRPr="00840A40">
          <w:rPr>
            <w:rFonts w:eastAsia="Times New Roman" w:cstheme="minorHAnsi"/>
            <w:rtl/>
          </w:rPr>
          <w:delText>תיאורים חדשים</w:delText>
        </w:r>
        <w:r w:rsidR="0029196F" w:rsidRPr="00840A40">
          <w:rPr>
            <w:rFonts w:eastAsia="Times New Roman" w:cstheme="minorHAnsi"/>
            <w:rtl/>
          </w:rPr>
          <w:delText xml:space="preserve"> ו</w:delText>
        </w:r>
        <w:r w:rsidR="0018176B" w:rsidRPr="00840A40">
          <w:rPr>
            <w:rFonts w:eastAsia="Times New Roman" w:cstheme="minorHAnsi"/>
            <w:rtl/>
          </w:rPr>
          <w:delText xml:space="preserve">מורכבים יותר של תולדות </w:delText>
        </w:r>
        <w:r w:rsidR="0069306F" w:rsidRPr="00840A40">
          <w:rPr>
            <w:rFonts w:eastAsia="Times New Roman" w:cstheme="minorHAnsi"/>
            <w:rtl/>
          </w:rPr>
          <w:delText xml:space="preserve">התהוותם ותפוצתם המוקדמת של הטקסטים בקורפוס הזוהרי ובכלל </w:delText>
        </w:r>
        <w:r w:rsidR="0018176B" w:rsidRPr="00840A40">
          <w:rPr>
            <w:rFonts w:eastAsia="Times New Roman" w:cstheme="minorHAnsi"/>
            <w:rtl/>
          </w:rPr>
          <w:delText xml:space="preserve">זה </w:delText>
        </w:r>
        <w:r w:rsidR="0069306F" w:rsidRPr="00840A40">
          <w:rPr>
            <w:rFonts w:eastAsia="Times New Roman" w:cstheme="minorHAnsi"/>
            <w:rtl/>
          </w:rPr>
          <w:delText xml:space="preserve">של </w:delText>
        </w:r>
        <w:r w:rsidR="0018176B" w:rsidRPr="00840A40">
          <w:rPr>
            <w:rFonts w:eastAsia="Times New Roman" w:cstheme="minorHAnsi"/>
            <w:rtl/>
          </w:rPr>
          <w:delText>התפתחות לשונותי</w:delText>
        </w:r>
        <w:r w:rsidR="0069306F" w:rsidRPr="00840A40">
          <w:rPr>
            <w:rFonts w:eastAsia="Times New Roman" w:cstheme="minorHAnsi"/>
            <w:rtl/>
          </w:rPr>
          <w:delText>הם</w:delText>
        </w:r>
        <w:r w:rsidR="0018176B" w:rsidRPr="00840A40">
          <w:rPr>
            <w:rFonts w:eastAsia="Times New Roman" w:cstheme="minorHAnsi"/>
            <w:rtl/>
          </w:rPr>
          <w:delText>.</w:delText>
        </w:r>
      </w:del>
    </w:p>
    <w:p w14:paraId="46FF958C" w14:textId="77777777" w:rsidR="009413B4" w:rsidRPr="00840A40" w:rsidRDefault="00B4540E" w:rsidP="001B673F">
      <w:pPr>
        <w:spacing w:after="115" w:line="480" w:lineRule="auto"/>
        <w:ind w:firstLine="720"/>
        <w:rPr>
          <w:del w:id="1893" w:author="Rachel Brooke Katz" w:date="2022-09-28T13:04:00Z"/>
          <w:rFonts w:cstheme="minorHAnsi"/>
        </w:rPr>
      </w:pPr>
      <w:del w:id="1894" w:author="Rachel Brooke Katz" w:date="2022-09-28T13:04:00Z">
        <w:r w:rsidRPr="00840A40">
          <w:rPr>
            <w:rFonts w:eastAsia="Times New Roman" w:cstheme="minorHAnsi"/>
            <w:b/>
          </w:rPr>
          <w:delText xml:space="preserve"> </w:delText>
        </w:r>
      </w:del>
    </w:p>
    <w:p w14:paraId="56190030" w14:textId="77777777" w:rsidR="009413B4" w:rsidRPr="00840A40" w:rsidRDefault="009413B4" w:rsidP="001B673F">
      <w:pPr>
        <w:spacing w:after="115" w:line="480" w:lineRule="auto"/>
        <w:ind w:firstLine="720"/>
        <w:rPr>
          <w:del w:id="1895" w:author="Rachel Brooke Katz" w:date="2022-09-28T13:04:00Z"/>
          <w:rFonts w:cstheme="minorHAnsi"/>
        </w:rPr>
      </w:pPr>
    </w:p>
    <w:p w14:paraId="18291399" w14:textId="77777777" w:rsidR="002A4F14" w:rsidRPr="00840A40" w:rsidRDefault="002A4F14" w:rsidP="001B673F">
      <w:pPr>
        <w:spacing w:after="115" w:line="480" w:lineRule="auto"/>
        <w:rPr>
          <w:del w:id="1896" w:author="Rachel Brooke Katz" w:date="2022-09-28T13:04:00Z"/>
          <w:rFonts w:cstheme="minorHAnsi"/>
        </w:rPr>
      </w:pPr>
    </w:p>
    <w:p w14:paraId="7AE1861B" w14:textId="77777777" w:rsidR="002A4F14" w:rsidRPr="00840A40" w:rsidRDefault="002A4F14" w:rsidP="001B673F">
      <w:pPr>
        <w:spacing w:after="115" w:line="480" w:lineRule="auto"/>
        <w:rPr>
          <w:del w:id="1897" w:author="Rachel Brooke Katz" w:date="2022-09-28T13:04:00Z"/>
          <w:rFonts w:cstheme="minorHAnsi"/>
        </w:rPr>
      </w:pPr>
      <w:del w:id="1898" w:author="Rachel Brooke Katz" w:date="2022-09-28T13:04:00Z">
        <w:r w:rsidRPr="00840A40">
          <w:rPr>
            <w:rFonts w:cstheme="minorHAnsi"/>
          </w:rPr>
          <w:delText>[1] Lilith and the Books of Old</w:delText>
        </w:r>
      </w:del>
    </w:p>
    <w:p w14:paraId="38E2BC7C" w14:textId="77777777" w:rsidR="002A4F14" w:rsidRPr="00840A40" w:rsidRDefault="00C2098C" w:rsidP="001B673F">
      <w:pPr>
        <w:spacing w:after="115" w:line="480" w:lineRule="auto"/>
        <w:rPr>
          <w:del w:id="1899" w:author="Rachel Brooke Katz" w:date="2022-09-28T13:04:00Z"/>
          <w:rFonts w:cstheme="minorHAnsi"/>
        </w:rPr>
      </w:pPr>
      <w:del w:id="1900" w:author="Rachel Brooke Katz" w:date="2022-09-28T13:04:00Z">
        <w:r w:rsidRPr="00840A40">
          <w:rPr>
            <w:rFonts w:cstheme="minorHAnsi"/>
            <w:noProof/>
            <w:rtl/>
          </w:rPr>
          <mc:AlternateContent>
            <mc:Choice Requires="wps">
              <w:drawing>
                <wp:anchor distT="45720" distB="45720" distL="114300" distR="114300" simplePos="0" relativeHeight="251659264" behindDoc="0" locked="0" layoutInCell="1" allowOverlap="1" wp14:anchorId="69B89A46" wp14:editId="6A03666A">
                  <wp:simplePos x="0" y="0"/>
                  <wp:positionH relativeFrom="margin">
                    <wp:align>center</wp:align>
                  </wp:positionH>
                  <wp:positionV relativeFrom="paragraph">
                    <wp:posOffset>2588311</wp:posOffset>
                  </wp:positionV>
                  <wp:extent cx="6078855" cy="3291840"/>
                  <wp:effectExtent l="0" t="0" r="0" b="3810"/>
                  <wp:wrapTopAndBottom/>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78855" cy="3291840"/>
                          </a:xfrm>
                          <a:prstGeom prst="rect">
                            <a:avLst/>
                          </a:prstGeom>
                          <a:solidFill>
                            <a:srgbClr val="FFFFFF"/>
                          </a:solidFill>
                          <a:ln w="9525">
                            <a:noFill/>
                            <a:miter lim="800000"/>
                            <a:headEnd/>
                            <a:tailEnd/>
                          </a:ln>
                        </wps:spPr>
                        <wps:txbx>
                          <w:txbxContent>
                            <w:tbl>
                              <w:tblPr>
                                <w:tblStyle w:val="TableGrid"/>
                                <w:bidiVisual/>
                                <w:tblW w:w="0" w:type="auto"/>
                                <w:tblInd w:w="-7" w:type="dxa"/>
                                <w:tblLook w:val="04A0" w:firstRow="1" w:lastRow="0" w:firstColumn="1" w:lastColumn="0" w:noHBand="0" w:noVBand="1"/>
                              </w:tblPr>
                              <w:tblGrid>
                                <w:gridCol w:w="396"/>
                                <w:gridCol w:w="2823"/>
                                <w:gridCol w:w="2860"/>
                                <w:gridCol w:w="2864"/>
                              </w:tblGrid>
                              <w:tr w:rsidR="00C2098C" w:rsidRPr="00E12BEC" w14:paraId="75D68306" w14:textId="77777777" w:rsidTr="001B2836">
                                <w:trPr>
                                  <w:del w:id="1901"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27CB71AE" w14:textId="77777777" w:rsidR="00C2098C" w:rsidRPr="00914B78" w:rsidRDefault="00C2098C" w:rsidP="00C2098C">
                                    <w:pPr>
                                      <w:bidi/>
                                      <w:spacing w:after="80"/>
                                      <w:rPr>
                                        <w:del w:id="1902" w:author="Rachel Brooke Katz" w:date="2022-09-28T13:04:00Z"/>
                                        <w:rFonts w:ascii="SBL Hebrew" w:hAnsi="SBL Hebrew" w:cs="SBL Hebrew"/>
                                        <w:sz w:val="18"/>
                                        <w:szCs w:val="18"/>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42D4E2AD" w14:textId="77777777" w:rsidR="00C2098C" w:rsidRPr="00914B78" w:rsidRDefault="00C2098C" w:rsidP="00C2098C">
                                    <w:pPr>
                                      <w:spacing w:after="80"/>
                                      <w:rPr>
                                        <w:del w:id="1903" w:author="Rachel Brooke Katz" w:date="2022-09-28T13:04:00Z"/>
                                        <w:rFonts w:ascii="SBL Hebrew" w:hAnsi="SBL Hebrew" w:cs="SBL Hebrew"/>
                                        <w:sz w:val="18"/>
                                        <w:szCs w:val="18"/>
                                      </w:rPr>
                                    </w:pPr>
                                    <w:del w:id="1904"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202: 42v</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C08D5BE" w14:textId="77777777" w:rsidR="00C2098C" w:rsidRPr="00914B78" w:rsidRDefault="00C2098C" w:rsidP="00C2098C">
                                    <w:pPr>
                                      <w:spacing w:after="80"/>
                                      <w:rPr>
                                        <w:del w:id="1905" w:author="Rachel Brooke Katz" w:date="2022-09-28T13:04:00Z"/>
                                        <w:rFonts w:ascii="SBL Hebrew" w:hAnsi="SBL Hebrew" w:cs="SBL Hebrew"/>
                                        <w:color w:val="FFFFFF" w:themeColor="background1"/>
                                        <w:sz w:val="18"/>
                                        <w:szCs w:val="18"/>
                                      </w:rPr>
                                    </w:pPr>
                                    <w:del w:id="1906" w:author="Rachel Brooke Katz" w:date="2022-09-28T13:04:00Z">
                                      <w:r w:rsidRPr="00914B78">
                                        <w:rPr>
                                          <w:rFonts w:ascii="SBL Hebrew" w:hAnsi="SBL Hebrew" w:cs="SBL Hebrew"/>
                                          <w:color w:val="FFFFFF" w:themeColor="background1"/>
                                          <w:sz w:val="18"/>
                                          <w:szCs w:val="18"/>
                                        </w:rPr>
                                        <w:delText>Ms Toronto, University of Toronto, Friedberg 5-015: 232v</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79FCE47D" w14:textId="77777777" w:rsidR="00C2098C" w:rsidRPr="00914B78" w:rsidRDefault="00C2098C" w:rsidP="00C2098C">
                                    <w:pPr>
                                      <w:spacing w:after="80"/>
                                      <w:rPr>
                                        <w:del w:id="1907" w:author="Rachel Brooke Katz" w:date="2022-09-28T13:04:00Z"/>
                                        <w:rFonts w:ascii="SBL Hebrew" w:hAnsi="SBL Hebrew" w:cs="SBL Hebrew"/>
                                        <w:color w:val="FFFFFF" w:themeColor="background1"/>
                                        <w:sz w:val="18"/>
                                        <w:szCs w:val="18"/>
                                      </w:rPr>
                                    </w:pPr>
                                    <w:del w:id="1908"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19a</w:delText>
                                      </w:r>
                                    </w:del>
                                  </w:p>
                                </w:tc>
                              </w:tr>
                              <w:tr w:rsidR="00C2098C" w:rsidRPr="00625357" w14:paraId="64EE3AE3" w14:textId="77777777" w:rsidTr="001B2836">
                                <w:trPr>
                                  <w:del w:id="1909"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16D6182" w14:textId="77777777" w:rsidR="00C2098C" w:rsidRDefault="00C2098C" w:rsidP="00C2098C">
                                    <w:pPr>
                                      <w:bidi/>
                                      <w:spacing w:after="80"/>
                                      <w:rPr>
                                        <w:del w:id="1910" w:author="Rachel Brooke Katz" w:date="2022-09-28T13:04:00Z"/>
                                        <w:rFonts w:ascii="SBL Hebrew" w:hAnsi="SBL Hebrew" w:cs="SBL Hebrew"/>
                                        <w:sz w:val="18"/>
                                        <w:szCs w:val="18"/>
                                        <w:rtl/>
                                      </w:rPr>
                                    </w:pPr>
                                  </w:p>
                                  <w:p w14:paraId="1C429A76" w14:textId="77777777" w:rsidR="00342AB5" w:rsidRDefault="00342AB5" w:rsidP="00342AB5">
                                    <w:pPr>
                                      <w:bidi/>
                                      <w:spacing w:after="80"/>
                                      <w:rPr>
                                        <w:del w:id="1911" w:author="Rachel Brooke Katz" w:date="2022-09-28T13:04:00Z"/>
                                        <w:rFonts w:ascii="SBL Hebrew" w:hAnsi="SBL Hebrew" w:cs="SBL Hebrew"/>
                                        <w:sz w:val="18"/>
                                        <w:szCs w:val="18"/>
                                        <w:rtl/>
                                      </w:rPr>
                                    </w:pPr>
                                  </w:p>
                                  <w:p w14:paraId="422C595D" w14:textId="77777777" w:rsidR="00342AB5" w:rsidRPr="00AD09B6" w:rsidRDefault="00342AB5" w:rsidP="00342AB5">
                                    <w:pPr>
                                      <w:bidi/>
                                      <w:spacing w:after="80"/>
                                      <w:rPr>
                                        <w:del w:id="1912" w:author="Rachel Brooke Katz" w:date="2022-09-28T13:04:00Z"/>
                                        <w:rFonts w:ascii="SBL Hebrew" w:hAnsi="SBL Hebrew" w:cs="SBL Hebrew"/>
                                        <w:sz w:val="20"/>
                                        <w:szCs w:val="20"/>
                                        <w:rtl/>
                                      </w:rPr>
                                    </w:pPr>
                                  </w:p>
                                  <w:p w14:paraId="3A6D1CFA" w14:textId="77777777" w:rsidR="00C2098C" w:rsidRDefault="00342AB5" w:rsidP="00C2098C">
                                    <w:pPr>
                                      <w:bidi/>
                                      <w:spacing w:after="80"/>
                                      <w:rPr>
                                        <w:del w:id="1913" w:author="Rachel Brooke Katz" w:date="2022-09-28T13:04:00Z"/>
                                        <w:rFonts w:ascii="SBL Hebrew" w:hAnsi="SBL Hebrew" w:cs="SBL Hebrew"/>
                                        <w:color w:val="767171" w:themeColor="background2" w:themeShade="80"/>
                                        <w:sz w:val="18"/>
                                        <w:szCs w:val="18"/>
                                        <w:rtl/>
                                      </w:rPr>
                                    </w:pPr>
                                    <w:del w:id="1914" w:author="Rachel Brooke Katz" w:date="2022-09-28T13:04:00Z">
                                      <w:r>
                                        <w:rPr>
                                          <w:rFonts w:ascii="SBL Hebrew" w:hAnsi="SBL Hebrew" w:cs="SBL Hebrew" w:hint="cs"/>
                                          <w:color w:val="767171" w:themeColor="background2" w:themeShade="80"/>
                                          <w:sz w:val="18"/>
                                          <w:szCs w:val="18"/>
                                          <w:rtl/>
                                        </w:rPr>
                                        <w:delText>5</w:delText>
                                      </w:r>
                                    </w:del>
                                  </w:p>
                                  <w:p w14:paraId="06FD74A5" w14:textId="77777777" w:rsidR="00AD09B6" w:rsidRPr="00CA3283" w:rsidRDefault="00AD09B6" w:rsidP="00AD09B6">
                                    <w:pPr>
                                      <w:bidi/>
                                      <w:spacing w:after="80"/>
                                      <w:rPr>
                                        <w:del w:id="1915" w:author="Rachel Brooke Katz" w:date="2022-09-28T13:04:00Z"/>
                                        <w:rFonts w:ascii="SBL Hebrew" w:hAnsi="SBL Hebrew" w:cs="SBL Hebrew"/>
                                        <w:color w:val="767171" w:themeColor="background2" w:themeShade="80"/>
                                        <w:sz w:val="18"/>
                                        <w:szCs w:val="18"/>
                                        <w:rtl/>
                                      </w:rPr>
                                    </w:pPr>
                                  </w:p>
                                  <w:p w14:paraId="44709EE7" w14:textId="77777777" w:rsidR="00C2098C" w:rsidRDefault="00C2098C" w:rsidP="00C2098C">
                                    <w:pPr>
                                      <w:bidi/>
                                      <w:spacing w:after="80"/>
                                      <w:rPr>
                                        <w:del w:id="1916" w:author="Rachel Brooke Katz" w:date="2022-09-28T13:04:00Z"/>
                                        <w:rFonts w:ascii="SBL Hebrew" w:hAnsi="SBL Hebrew" w:cs="SBL Hebrew"/>
                                        <w:sz w:val="18"/>
                                        <w:szCs w:val="18"/>
                                        <w:rtl/>
                                      </w:rPr>
                                    </w:pPr>
                                  </w:p>
                                  <w:p w14:paraId="2F8CF044" w14:textId="77777777" w:rsidR="00C2098C" w:rsidRPr="00057ED0" w:rsidRDefault="00C2098C" w:rsidP="00C2098C">
                                    <w:pPr>
                                      <w:bidi/>
                                      <w:spacing w:after="80"/>
                                      <w:rPr>
                                        <w:del w:id="1917" w:author="Rachel Brooke Katz" w:date="2022-09-28T13:04:00Z"/>
                                        <w:rFonts w:ascii="SBL Hebrew" w:hAnsi="SBL Hebrew" w:cs="SBL Hebrew"/>
                                        <w:sz w:val="18"/>
                                        <w:szCs w:val="18"/>
                                        <w:rtl/>
                                      </w:rPr>
                                    </w:pPr>
                                  </w:p>
                                  <w:p w14:paraId="4CEA2D34" w14:textId="77777777" w:rsidR="00C2098C" w:rsidRDefault="00342AB5" w:rsidP="00C2098C">
                                    <w:pPr>
                                      <w:bidi/>
                                      <w:spacing w:after="80"/>
                                      <w:rPr>
                                        <w:del w:id="1918" w:author="Rachel Brooke Katz" w:date="2022-09-28T13:04:00Z"/>
                                        <w:rFonts w:ascii="SBL Hebrew" w:hAnsi="SBL Hebrew" w:cs="SBL Hebrew"/>
                                        <w:sz w:val="18"/>
                                        <w:szCs w:val="18"/>
                                        <w:rtl/>
                                      </w:rPr>
                                    </w:pPr>
                                    <w:del w:id="1919" w:author="Rachel Brooke Katz" w:date="2022-09-28T13:04:00Z">
                                      <w:r w:rsidRPr="00AD09B6">
                                        <w:rPr>
                                          <w:rFonts w:ascii="SBL Hebrew" w:hAnsi="SBL Hebrew" w:cs="SBL Hebrew" w:hint="cs"/>
                                          <w:color w:val="767171" w:themeColor="background2" w:themeShade="80"/>
                                          <w:sz w:val="18"/>
                                          <w:szCs w:val="18"/>
                                          <w:rtl/>
                                        </w:rPr>
                                        <w:delText>10</w:delText>
                                      </w:r>
                                    </w:del>
                                  </w:p>
                                  <w:p w14:paraId="4ED50F30" w14:textId="77777777" w:rsidR="00C2098C" w:rsidRPr="00625357" w:rsidRDefault="00C2098C" w:rsidP="00C2098C">
                                    <w:pPr>
                                      <w:bidi/>
                                      <w:spacing w:after="80"/>
                                      <w:rPr>
                                        <w:del w:id="1920" w:author="Rachel Brooke Katz" w:date="2022-09-28T13:04:00Z"/>
                                        <w:rFonts w:ascii="SBL Hebrew" w:hAnsi="SBL Hebrew" w:cs="SBL Hebrew"/>
                                        <w:sz w:val="18"/>
                                        <w:szCs w:val="18"/>
                                        <w:rtl/>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5EB48279" w14:textId="77777777" w:rsidR="00C2098C" w:rsidRPr="00EC4EEA" w:rsidRDefault="00C2098C" w:rsidP="00C2098C">
                                    <w:pPr>
                                      <w:bidi/>
                                      <w:rPr>
                                        <w:del w:id="1921" w:author="Rachel Brooke Katz" w:date="2022-09-28T13:04:00Z"/>
                                        <w:rFonts w:ascii="SBL Hebrew" w:hAnsi="SBL Hebrew" w:cs="SBL Hebrew"/>
                                        <w:sz w:val="18"/>
                                        <w:szCs w:val="18"/>
                                        <w:rtl/>
                                      </w:rPr>
                                    </w:pPr>
                                    <w:del w:id="1922" w:author="Rachel Brooke Katz" w:date="2022-09-28T13:04:00Z">
                                      <w:r w:rsidRPr="00EC4EEA">
                                        <w:rPr>
                                          <w:rFonts w:ascii="SBL Hebrew" w:hAnsi="SBL Hebrew" w:cs="SBL Hebrew" w:hint="cs"/>
                                          <w:sz w:val="18"/>
                                          <w:szCs w:val="18"/>
                                          <w:rtl/>
                                        </w:rPr>
                                        <w:delText xml:space="preserve">ויביאה את האדם כתיקוניה לכלה לחופה </w:delText>
                                      </w:r>
                                    </w:del>
                                  </w:p>
                                  <w:p w14:paraId="4DFE3439" w14:textId="77777777" w:rsidR="00C2098C" w:rsidRPr="00EC4EEA" w:rsidRDefault="00C2098C" w:rsidP="00C2098C">
                                    <w:pPr>
                                      <w:bidi/>
                                      <w:rPr>
                                        <w:del w:id="1923" w:author="Rachel Brooke Katz" w:date="2022-09-28T13:04:00Z"/>
                                        <w:rFonts w:ascii="SBL Hebrew" w:hAnsi="SBL Hebrew" w:cs="SBL Hebrew"/>
                                        <w:sz w:val="18"/>
                                        <w:szCs w:val="18"/>
                                        <w:rtl/>
                                      </w:rPr>
                                    </w:pPr>
                                    <w:del w:id="1924" w:author="Rachel Brooke Katz" w:date="2022-09-28T13:04:00Z">
                                      <w:r w:rsidRPr="00EC4EEA">
                                        <w:rPr>
                                          <w:rFonts w:ascii="SBL Hebrew" w:hAnsi="SBL Hebrew" w:cs="SBL Hebrew" w:hint="cs"/>
                                          <w:sz w:val="18"/>
                                          <w:szCs w:val="18"/>
                                          <w:rtl/>
                                        </w:rPr>
                                        <w:delText xml:space="preserve">כיון דחמת לילית דא|ערקת והיא </w:delText>
                                      </w:r>
                                      <w:r w:rsidRPr="00CF7956">
                                        <w:rPr>
                                          <w:rFonts w:ascii="SBL Hebrew" w:hAnsi="SBL Hebrew" w:cs="SBL Hebrew" w:hint="cs"/>
                                          <w:color w:val="00B050"/>
                                          <w:sz w:val="18"/>
                                          <w:szCs w:val="18"/>
                                          <w:u w:val="single"/>
                                          <w:rtl/>
                                        </w:rPr>
                                        <w:delText>בכרכי הים</w:delText>
                                      </w:r>
                                    </w:del>
                                  </w:p>
                                  <w:p w14:paraId="2C264780" w14:textId="77777777" w:rsidR="00C2098C" w:rsidRPr="00EC4EEA" w:rsidRDefault="00C2098C" w:rsidP="00C2098C">
                                    <w:pPr>
                                      <w:bidi/>
                                      <w:rPr>
                                        <w:del w:id="1925" w:author="Rachel Brooke Katz" w:date="2022-09-28T13:04:00Z"/>
                                        <w:rFonts w:ascii="SBL Hebrew" w:hAnsi="SBL Hebrew" w:cs="SBL Hebrew"/>
                                        <w:sz w:val="18"/>
                                        <w:szCs w:val="18"/>
                                        <w:rtl/>
                                      </w:rPr>
                                    </w:pPr>
                                    <w:del w:id="1926"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sz w:val="18"/>
                                          <w:szCs w:val="18"/>
                                          <w:u w:val="double" w:color="FF0000"/>
                                          <w:rtl/>
                                        </w:rPr>
                                        <w:delText>הא</w:delText>
                                      </w:r>
                                      <w:r w:rsidRPr="00EC4EEA">
                                        <w:rPr>
                                          <w:rFonts w:ascii="SBL Hebrew" w:hAnsi="SBL Hebrew" w:cs="SBL Hebrew" w:hint="cs"/>
                                          <w:sz w:val="18"/>
                                          <w:szCs w:val="18"/>
                                          <w:rtl/>
                                        </w:rPr>
                                        <w:delText xml:space="preserve"> זמינא לאבאשא בני עלמא </w:delText>
                                      </w:r>
                                    </w:del>
                                  </w:p>
                                  <w:p w14:paraId="5391B657" w14:textId="77777777" w:rsidR="00C2098C" w:rsidRPr="00EC4EEA" w:rsidRDefault="00C2098C" w:rsidP="00C2098C">
                                    <w:pPr>
                                      <w:bidi/>
                                      <w:rPr>
                                        <w:del w:id="1927" w:author="Rachel Brooke Katz" w:date="2022-09-28T13:04:00Z"/>
                                        <w:rFonts w:ascii="SBL Hebrew" w:hAnsi="SBL Hebrew" w:cs="SBL Hebrew"/>
                                        <w:sz w:val="18"/>
                                        <w:szCs w:val="18"/>
                                        <w:rtl/>
                                      </w:rPr>
                                    </w:pPr>
                                    <w:del w:id="1928" w:author="Rachel Brooke Katz" w:date="2022-09-28T13:04:00Z">
                                      <w:r w:rsidRPr="00EC4EEA">
                                        <w:rPr>
                                          <w:rFonts w:ascii="SBL Hebrew" w:hAnsi="SBL Hebrew" w:cs="SBL Hebrew" w:hint="cs"/>
                                          <w:sz w:val="18"/>
                                          <w:szCs w:val="18"/>
                                          <w:rtl/>
                                        </w:rPr>
                                        <w:delText>ועד זמין הק</w:delText>
                                      </w:r>
                                      <w:r w:rsidRPr="00EC4EEA">
                                        <w:rPr>
                                          <w:rFonts w:ascii="SBL Hebrew" w:hAnsi="SBL Hebrew" w:cs="SBL Hebrew"/>
                                          <w:sz w:val="18"/>
                                          <w:szCs w:val="18"/>
                                          <w:rtl/>
                                        </w:rPr>
                                        <w:delText>֗</w:delText>
                                      </w:r>
                                      <w:r w:rsidRPr="00EC4EEA">
                                        <w:rPr>
                                          <w:rFonts w:ascii="SBL Hebrew" w:hAnsi="SBL Hebrew" w:cs="SBL Hebrew" w:hint="cs"/>
                                          <w:sz w:val="18"/>
                                          <w:szCs w:val="18"/>
                                          <w:rtl/>
                                        </w:rPr>
                                        <w:delText>ב</w:delText>
                                      </w:r>
                                      <w:r w:rsidRPr="00EC4EEA">
                                        <w:rPr>
                                          <w:rFonts w:ascii="SBL Hebrew" w:hAnsi="SBL Hebrew" w:cs="SBL Hebrew"/>
                                          <w:sz w:val="18"/>
                                          <w:szCs w:val="18"/>
                                          <w:rtl/>
                                        </w:rPr>
                                        <w:delText>֗</w:delText>
                                      </w:r>
                                      <w:r w:rsidRPr="00EC4EEA">
                                        <w:rPr>
                                          <w:rFonts w:ascii="SBL Hebrew" w:hAnsi="SBL Hebrew" w:cs="SBL Hebrew" w:hint="cs"/>
                                          <w:sz w:val="18"/>
                                          <w:szCs w:val="18"/>
                                          <w:rtl/>
                                        </w:rPr>
                                        <w:delText>ה</w:delText>
                                      </w:r>
                                      <w:r w:rsidRPr="00EC4EEA">
                                        <w:rPr>
                                          <w:rFonts w:ascii="SBL Hebrew" w:hAnsi="SBL Hebrew" w:cs="SBL Hebrew"/>
                                          <w:sz w:val="18"/>
                                          <w:szCs w:val="18"/>
                                          <w:rtl/>
                                        </w:rPr>
                                        <w:delText>֗</w:delText>
                                      </w:r>
                                      <w:r w:rsidRPr="00EC4EEA">
                                        <w:rPr>
                                          <w:rFonts w:ascii="SBL Hebrew" w:hAnsi="SBL Hebrew" w:cs="SBL Hebrew" w:hint="cs"/>
                                          <w:sz w:val="18"/>
                                          <w:szCs w:val="18"/>
                                          <w:rtl/>
                                        </w:rPr>
                                        <w:delText xml:space="preserve"> לאחרנא חמי רשיעתא </w:delText>
                                      </w:r>
                                    </w:del>
                                  </w:p>
                                  <w:p w14:paraId="180D1454" w14:textId="77777777" w:rsidR="00C2098C" w:rsidRPr="00EC4EEA" w:rsidRDefault="00C2098C" w:rsidP="00C2098C">
                                    <w:pPr>
                                      <w:bidi/>
                                      <w:rPr>
                                        <w:del w:id="1929" w:author="Rachel Brooke Katz" w:date="2022-09-28T13:04:00Z"/>
                                        <w:rFonts w:ascii="SBL Hebrew" w:hAnsi="SBL Hebrew" w:cs="SBL Hebrew"/>
                                        <w:sz w:val="18"/>
                                        <w:szCs w:val="18"/>
                                        <w:rtl/>
                                      </w:rPr>
                                    </w:pPr>
                                    <w:del w:id="1930" w:author="Rachel Brooke Katz" w:date="2022-09-28T13:04:00Z">
                                      <w:r w:rsidRPr="00EC4EEA">
                                        <w:rPr>
                                          <w:rFonts w:ascii="SBL Hebrew" w:hAnsi="SBL Hebrew" w:cs="SBL Hebrew" w:hint="cs"/>
                                          <w:sz w:val="18"/>
                                          <w:szCs w:val="18"/>
                                          <w:rtl/>
                                        </w:rPr>
                                        <w:delText xml:space="preserve">ולמהוי חורבן עלמין ויסלק להאי לילית </w:delText>
                                      </w:r>
                                    </w:del>
                                  </w:p>
                                  <w:p w14:paraId="48D1A37F" w14:textId="77777777" w:rsidR="00C2098C" w:rsidRPr="00EC4EEA" w:rsidRDefault="00C2098C" w:rsidP="00C2098C">
                                    <w:pPr>
                                      <w:bidi/>
                                      <w:rPr>
                                        <w:del w:id="1931" w:author="Rachel Brooke Katz" w:date="2022-09-28T13:04:00Z"/>
                                        <w:rFonts w:ascii="SBL Hebrew" w:hAnsi="SBL Hebrew" w:cs="SBL Hebrew"/>
                                        <w:sz w:val="18"/>
                                        <w:szCs w:val="18"/>
                                        <w:rtl/>
                                      </w:rPr>
                                    </w:pPr>
                                    <w:del w:id="1932" w:author="Rachel Brooke Katz" w:date="2022-09-28T13:04:00Z">
                                      <w:r w:rsidRPr="00EC4EEA">
                                        <w:rPr>
                                          <w:rFonts w:ascii="SBL Hebrew" w:hAnsi="SBL Hebrew" w:cs="SBL Hebrew" w:hint="cs"/>
                                          <w:sz w:val="18"/>
                                          <w:szCs w:val="18"/>
                                          <w:rtl/>
                                        </w:rPr>
                                        <w:delText>וישדי ליה כ</w:delText>
                                      </w:r>
                                      <w:r w:rsidRPr="00CF7956">
                                        <w:rPr>
                                          <w:rFonts w:ascii="SBL Hebrew" w:hAnsi="SBL Hebrew" w:cs="SBL Hebrew" w:hint="cs"/>
                                          <w:color w:val="00B050"/>
                                          <w:sz w:val="18"/>
                                          <w:szCs w:val="18"/>
                                          <w:u w:val="single"/>
                                          <w:rtl/>
                                        </w:rPr>
                                        <w:delText>חורבן</w:delText>
                                      </w:r>
                                      <w:r w:rsidRPr="00EC4EEA">
                                        <w:rPr>
                                          <w:rFonts w:ascii="SBL Hebrew" w:hAnsi="SBL Hebrew" w:cs="SBL Hebrew" w:hint="cs"/>
                                          <w:sz w:val="18"/>
                                          <w:szCs w:val="18"/>
                                          <w:rtl/>
                                        </w:rPr>
                                        <w:delText xml:space="preserve"> דא </w:delText>
                                      </w:r>
                                    </w:del>
                                  </w:p>
                                  <w:p w14:paraId="2D7A15D5" w14:textId="77777777" w:rsidR="00C2098C" w:rsidRPr="00EC4EEA" w:rsidRDefault="00C2098C" w:rsidP="00C2098C">
                                    <w:pPr>
                                      <w:bidi/>
                                      <w:rPr>
                                        <w:del w:id="1933" w:author="Rachel Brooke Katz" w:date="2022-09-28T13:04:00Z"/>
                                        <w:rFonts w:ascii="SBL Hebrew" w:hAnsi="SBL Hebrew" w:cs="SBL Hebrew"/>
                                        <w:sz w:val="18"/>
                                        <w:szCs w:val="18"/>
                                        <w:rtl/>
                                      </w:rPr>
                                    </w:pPr>
                                    <w:del w:id="1934" w:author="Rachel Brooke Katz" w:date="2022-09-28T13:04:00Z">
                                      <w:r w:rsidRPr="00EC4EEA">
                                        <w:rPr>
                                          <w:rFonts w:ascii="SBL Hebrew" w:hAnsi="SBL Hebrew" w:cs="SBL Hebrew" w:hint="cs"/>
                                          <w:sz w:val="18"/>
                                          <w:szCs w:val="18"/>
                                          <w:rtl/>
                                        </w:rPr>
                                        <w:delText xml:space="preserve">בגין דהוא חורבנה דעלמא </w:delText>
                                      </w:r>
                                    </w:del>
                                  </w:p>
                                  <w:p w14:paraId="3FA445ED" w14:textId="77777777" w:rsidR="00C2098C" w:rsidRPr="00EC4EEA" w:rsidRDefault="00C2098C" w:rsidP="00C2098C">
                                    <w:pPr>
                                      <w:bidi/>
                                      <w:rPr>
                                        <w:del w:id="1935" w:author="Rachel Brooke Katz" w:date="2022-09-28T13:04:00Z"/>
                                        <w:rFonts w:ascii="SBL Hebrew" w:hAnsi="SBL Hebrew" w:cs="SBL Hebrew"/>
                                        <w:sz w:val="18"/>
                                        <w:szCs w:val="18"/>
                                        <w:rtl/>
                                      </w:rPr>
                                    </w:pPr>
                                    <w:del w:id="1936" w:author="Rachel Brooke Katz" w:date="2022-09-28T13:04:00Z">
                                      <w:r w:rsidRPr="00EC4EEA">
                                        <w:rPr>
                                          <w:rFonts w:ascii="SBL Hebrew" w:hAnsi="SBL Hebrew" w:cs="SBL Hebrew" w:hint="cs"/>
                                          <w:sz w:val="18"/>
                                          <w:szCs w:val="18"/>
                                          <w:rtl/>
                                        </w:rPr>
                                        <w:delText xml:space="preserve">דכתי' שם הרגיע לילית ולא </w:delText>
                                      </w:r>
                                      <w:r w:rsidRPr="00EC4EEA">
                                        <w:rPr>
                                          <w:rFonts w:ascii="SBL Hebrew" w:hAnsi="SBL Hebrew" w:cs="SBL Hebrew" w:hint="cs"/>
                                          <w:sz w:val="18"/>
                                          <w:szCs w:val="18"/>
                                          <w:u w:val="dotted"/>
                                          <w:rtl/>
                                        </w:rPr>
                                        <w:delText xml:space="preserve">נ' </w:delText>
                                      </w:r>
                                      <w:r w:rsidRPr="00EC4EEA">
                                        <w:rPr>
                                          <w:rFonts w:ascii="SBL Hebrew" w:hAnsi="SBL Hebrew" w:cs="SBL Hebrew" w:hint="cs"/>
                                          <w:sz w:val="18"/>
                                          <w:szCs w:val="18"/>
                                          <w:rtl/>
                                        </w:rPr>
                                        <w:delText>ומצאה לה מנוח</w:delText>
                                      </w:r>
                                    </w:del>
                                  </w:p>
                                  <w:p w14:paraId="1C1B5BC2" w14:textId="77777777" w:rsidR="00C2098C" w:rsidRPr="00EC4EEA" w:rsidRDefault="00C2098C" w:rsidP="00C2098C">
                                    <w:pPr>
                                      <w:bidi/>
                                      <w:rPr>
                                        <w:del w:id="1937" w:author="Rachel Brooke Katz" w:date="2022-09-28T13:04:00Z"/>
                                        <w:rFonts w:ascii="SBL Hebrew" w:hAnsi="SBL Hebrew" w:cs="SBL Hebrew"/>
                                        <w:sz w:val="18"/>
                                        <w:szCs w:val="18"/>
                                        <w:rtl/>
                                      </w:rPr>
                                    </w:pPr>
                                    <w:del w:id="1938" w:author="Rachel Brooke Katz" w:date="2022-09-28T13:04:00Z">
                                      <w:r w:rsidRPr="00EC4EEA">
                                        <w:rPr>
                                          <w:rFonts w:ascii="SBL Hebrew" w:hAnsi="SBL Hebrew" w:cs="SBL Hebrew" w:hint="cs"/>
                                          <w:b/>
                                          <w:bCs/>
                                          <w:sz w:val="18"/>
                                          <w:szCs w:val="18"/>
                                          <w:rtl/>
                                        </w:rPr>
                                        <w:delText>ובספרי</w:delText>
                                      </w:r>
                                      <w:r w:rsidRPr="00EC4EEA">
                                        <w:rPr>
                                          <w:rFonts w:ascii="SBL Hebrew" w:hAnsi="SBL Hebrew" w:cs="SBL Hebrew" w:hint="cs"/>
                                          <w:sz w:val="18"/>
                                          <w:szCs w:val="18"/>
                                          <w:rtl/>
                                        </w:rPr>
                                        <w:delText xml:space="preserve"> דקדמאי אמרי </w:delText>
                                      </w:r>
                                    </w:del>
                                  </w:p>
                                  <w:p w14:paraId="609BDFF7" w14:textId="77777777" w:rsidR="00C2098C" w:rsidRPr="00EC4EEA" w:rsidRDefault="00C2098C" w:rsidP="00C2098C">
                                    <w:pPr>
                                      <w:bidi/>
                                      <w:rPr>
                                        <w:del w:id="1939" w:author="Rachel Brooke Katz" w:date="2022-09-28T13:04:00Z"/>
                                        <w:rFonts w:ascii="SBL Hebrew" w:hAnsi="SBL Hebrew" w:cs="SBL Hebrew"/>
                                        <w:sz w:val="18"/>
                                        <w:szCs w:val="18"/>
                                        <w:rtl/>
                                      </w:rPr>
                                    </w:pPr>
                                    <w:del w:id="1940"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ההיא</w:delText>
                                      </w:r>
                                      <w:r w:rsidRPr="00EC4EEA">
                                        <w:rPr>
                                          <w:rFonts w:ascii="SBL Hebrew" w:hAnsi="SBL Hebrew" w:cs="SBL Hebrew" w:hint="cs"/>
                                          <w:sz w:val="18"/>
                                          <w:szCs w:val="18"/>
                                          <w:rtl/>
                                        </w:rPr>
                                        <w:delText xml:space="preserve"> דערקת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56EBF34D" w14:textId="77777777" w:rsidR="00C2098C" w:rsidRPr="00EC4EEA" w:rsidRDefault="00C2098C" w:rsidP="00C2098C">
                                    <w:pPr>
                                      <w:bidi/>
                                      <w:rPr>
                                        <w:del w:id="1941" w:author="Rachel Brooke Katz" w:date="2022-09-28T13:04:00Z"/>
                                        <w:rFonts w:ascii="SBL Hebrew" w:hAnsi="SBL Hebrew" w:cs="SBL Hebrew"/>
                                        <w:sz w:val="18"/>
                                        <w:szCs w:val="18"/>
                                        <w:rtl/>
                                      </w:rPr>
                                    </w:pPr>
                                    <w:del w:id="1942" w:author="Rachel Brooke Katz" w:date="2022-09-28T13:04:00Z">
                                      <w:r w:rsidRPr="00EC4EEA">
                                        <w:rPr>
                                          <w:rFonts w:ascii="SBL Hebrew" w:hAnsi="SBL Hebrew" w:cs="SBL Hebrew" w:hint="cs"/>
                                          <w:sz w:val="18"/>
                                          <w:szCs w:val="18"/>
                                          <w:rtl/>
                                        </w:rPr>
                                        <w:delText xml:space="preserve">ואנן לא תנינן הכי </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34E1B261" w14:textId="77777777" w:rsidR="00C2098C" w:rsidRPr="00EC4EEA" w:rsidRDefault="00C2098C" w:rsidP="00C2098C">
                                    <w:pPr>
                                      <w:bidi/>
                                      <w:rPr>
                                        <w:del w:id="1943" w:author="Rachel Brooke Katz" w:date="2022-09-28T13:04:00Z"/>
                                        <w:rFonts w:ascii="SBL Hebrew" w:hAnsi="SBL Hebrew" w:cs="SBL Hebrew"/>
                                        <w:sz w:val="18"/>
                                        <w:szCs w:val="18"/>
                                        <w:rtl/>
                                      </w:rPr>
                                    </w:pPr>
                                    <w:del w:id="1944" w:author="Rachel Brooke Katz" w:date="2022-09-28T13:04:00Z">
                                      <w:r w:rsidRPr="00EC4EEA">
                                        <w:rPr>
                                          <w:rFonts w:ascii="SBL Hebrew" w:hAnsi="SBL Hebrew" w:cs="SBL Hebrew" w:hint="cs"/>
                                          <w:sz w:val="18"/>
                                          <w:szCs w:val="18"/>
                                          <w:rtl/>
                                        </w:rPr>
                                        <w:delText xml:space="preserve">ויבאה אל האדם בתקוניה ככלה לחופה. </w:delText>
                                      </w:r>
                                    </w:del>
                                  </w:p>
                                  <w:p w14:paraId="5185122C" w14:textId="77777777" w:rsidR="00C2098C" w:rsidRDefault="00C2098C" w:rsidP="00C2098C">
                                    <w:pPr>
                                      <w:bidi/>
                                      <w:rPr>
                                        <w:del w:id="1945" w:author="Rachel Brooke Katz" w:date="2022-09-28T13:04:00Z"/>
                                        <w:rFonts w:ascii="SBL Hebrew" w:hAnsi="SBL Hebrew" w:cs="SBL Hebrew"/>
                                        <w:sz w:val="18"/>
                                        <w:szCs w:val="18"/>
                                        <w:rtl/>
                                      </w:rPr>
                                    </w:pPr>
                                  </w:p>
                                  <w:p w14:paraId="79170124" w14:textId="77777777" w:rsidR="00C2098C" w:rsidRPr="00EC4EEA" w:rsidRDefault="00C2098C" w:rsidP="00C2098C">
                                    <w:pPr>
                                      <w:bidi/>
                                      <w:rPr>
                                        <w:del w:id="1946" w:author="Rachel Brooke Katz" w:date="2022-09-28T13:04:00Z"/>
                                        <w:rFonts w:ascii="SBL Hebrew" w:hAnsi="SBL Hebrew" w:cs="SBL Hebrew"/>
                                        <w:sz w:val="18"/>
                                        <w:szCs w:val="18"/>
                                        <w:rtl/>
                                      </w:rPr>
                                    </w:pPr>
                                    <w:del w:id="1947"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בכרכי ימא</w:delText>
                                      </w:r>
                                      <w:r w:rsidRPr="00EC4EEA">
                                        <w:rPr>
                                          <w:rFonts w:ascii="SBL Hebrew" w:hAnsi="SBL Hebrew" w:cs="SBL Hebrew" w:hint="cs"/>
                                          <w:sz w:val="18"/>
                                          <w:szCs w:val="18"/>
                                          <w:rtl/>
                                        </w:rPr>
                                        <w:delText xml:space="preserve"> </w:delText>
                                      </w:r>
                                    </w:del>
                                  </w:p>
                                  <w:p w14:paraId="0293B625" w14:textId="77777777" w:rsidR="00C2098C" w:rsidRPr="00EC4EEA" w:rsidRDefault="00C2098C" w:rsidP="00C2098C">
                                    <w:pPr>
                                      <w:bidi/>
                                      <w:rPr>
                                        <w:del w:id="1948" w:author="Rachel Brooke Katz" w:date="2022-09-28T13:04:00Z"/>
                                        <w:rFonts w:ascii="SBL Hebrew" w:hAnsi="SBL Hebrew" w:cs="SBL Hebrew"/>
                                        <w:sz w:val="18"/>
                                        <w:szCs w:val="18"/>
                                        <w:rtl/>
                                      </w:rPr>
                                    </w:pPr>
                                    <w:del w:id="1949" w:author="Rachel Brooke Katz" w:date="2022-09-28T13:04:00Z">
                                      <w:r w:rsidRPr="00EC4EEA">
                                        <w:rPr>
                                          <w:rFonts w:ascii="SBL Hebrew" w:hAnsi="SBL Hebrew" w:cs="SBL Hebrew" w:hint="cs"/>
                                          <w:sz w:val="18"/>
                                          <w:szCs w:val="18"/>
                                          <w:rtl/>
                                        </w:rPr>
                                        <w:delText xml:space="preserve">ועד כען </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color w:val="00B050"/>
                                          <w:sz w:val="18"/>
                                          <w:szCs w:val="18"/>
                                          <w:rtl/>
                                        </w:rPr>
                                        <w:delText xml:space="preserve"> </w:delText>
                                      </w:r>
                                      <w:r w:rsidRPr="00EC4EEA">
                                        <w:rPr>
                                          <w:rFonts w:ascii="SBL Hebrew" w:hAnsi="SBL Hebrew" w:cs="SBL Hebrew" w:hint="cs"/>
                                          <w:sz w:val="18"/>
                                          <w:szCs w:val="18"/>
                                          <w:rtl/>
                                        </w:rPr>
                                        <w:delText xml:space="preserve">זמינא לאבאשא בני עלמא </w:delText>
                                      </w:r>
                                    </w:del>
                                  </w:p>
                                  <w:p w14:paraId="77BF6ADA" w14:textId="77777777" w:rsidR="00C2098C" w:rsidRPr="00EC4EEA" w:rsidRDefault="00C2098C" w:rsidP="00C2098C">
                                    <w:pPr>
                                      <w:bidi/>
                                      <w:rPr>
                                        <w:del w:id="1950" w:author="Rachel Brooke Katz" w:date="2022-09-28T13:04:00Z"/>
                                        <w:rFonts w:ascii="SBL Hebrew" w:hAnsi="SBL Hebrew" w:cs="SBL Hebrew"/>
                                        <w:sz w:val="18"/>
                                        <w:szCs w:val="18"/>
                                        <w:rtl/>
                                      </w:rPr>
                                    </w:pPr>
                                    <w:del w:id="1951" w:author="Rachel Brooke Katz" w:date="2022-09-28T13:04:00Z">
                                      <w:r w:rsidRPr="00EC4EEA">
                                        <w:rPr>
                                          <w:rFonts w:ascii="SBL Hebrew" w:hAnsi="SBL Hebrew" w:cs="SBL Hebrew" w:hint="cs"/>
                                          <w:sz w:val="18"/>
                                          <w:szCs w:val="18"/>
                                          <w:rtl/>
                                        </w:rPr>
                                        <w:delText xml:space="preserve">וכד זמין קב"ה לאחרבא רומי רשיעתא </w:delText>
                                      </w:r>
                                    </w:del>
                                  </w:p>
                                  <w:p w14:paraId="05731CFF" w14:textId="77777777" w:rsidR="00C2098C" w:rsidRPr="00EC4EEA" w:rsidRDefault="00C2098C" w:rsidP="00C2098C">
                                    <w:pPr>
                                      <w:bidi/>
                                      <w:rPr>
                                        <w:del w:id="1952" w:author="Rachel Brooke Katz" w:date="2022-09-28T13:04:00Z"/>
                                        <w:rFonts w:ascii="SBL Hebrew" w:hAnsi="SBL Hebrew" w:cs="SBL Hebrew"/>
                                        <w:sz w:val="18"/>
                                        <w:szCs w:val="18"/>
                                        <w:rtl/>
                                      </w:rPr>
                                    </w:pPr>
                                    <w:del w:id="1953" w:author="Rachel Brooke Katz" w:date="2022-09-28T13:04:00Z">
                                      <w:r w:rsidRPr="00EC4EEA">
                                        <w:rPr>
                                          <w:rFonts w:ascii="SBL Hebrew" w:hAnsi="SBL Hebrew" w:cs="SBL Hebrew" w:hint="cs"/>
                                          <w:sz w:val="18"/>
                                          <w:szCs w:val="18"/>
                                          <w:rtl/>
                                        </w:rPr>
                                        <w:delText xml:space="preserve">ולמיהוי חרבן עלמין יסלק להאי לילית </w:delText>
                                      </w:r>
                                    </w:del>
                                  </w:p>
                                  <w:p w14:paraId="2C2C0721" w14:textId="77777777" w:rsidR="00C2098C" w:rsidRPr="00EC4EEA" w:rsidRDefault="00C2098C" w:rsidP="00C2098C">
                                    <w:pPr>
                                      <w:bidi/>
                                      <w:rPr>
                                        <w:del w:id="1954" w:author="Rachel Brooke Katz" w:date="2022-09-28T13:04:00Z"/>
                                        <w:rFonts w:ascii="SBL Hebrew" w:hAnsi="SBL Hebrew" w:cs="SBL Hebrew"/>
                                        <w:sz w:val="18"/>
                                        <w:szCs w:val="18"/>
                                        <w:rtl/>
                                      </w:rPr>
                                    </w:pPr>
                                    <w:del w:id="1955" w:author="Rachel Brooke Katz" w:date="2022-09-28T13:04:00Z">
                                      <w:r w:rsidRPr="00EC4EEA">
                                        <w:rPr>
                                          <w:rFonts w:ascii="SBL Hebrew" w:hAnsi="SBL Hebrew" w:cs="SBL Hebrew" w:hint="cs"/>
                                          <w:sz w:val="18"/>
                                          <w:szCs w:val="18"/>
                                          <w:rtl/>
                                        </w:rPr>
                                        <w:delText>וישרי לה ב</w:delText>
                                      </w:r>
                                      <w:r w:rsidRPr="00CF7956">
                                        <w:rPr>
                                          <w:rFonts w:ascii="SBL Hebrew" w:hAnsi="SBL Hebrew" w:cs="SBL Hebrew" w:hint="cs"/>
                                          <w:color w:val="00B050"/>
                                          <w:sz w:val="18"/>
                                          <w:szCs w:val="18"/>
                                          <w:u w:val="single"/>
                                          <w:rtl/>
                                        </w:rPr>
                                        <w:delText>חרבן</w:delText>
                                      </w:r>
                                      <w:r w:rsidRPr="00CF7956">
                                        <w:rPr>
                                          <w:rFonts w:ascii="SBL Hebrew" w:hAnsi="SBL Hebrew" w:cs="SBL Hebrew" w:hint="cs"/>
                                          <w:sz w:val="18"/>
                                          <w:szCs w:val="18"/>
                                          <w:u w:val="single"/>
                                          <w:rtl/>
                                        </w:rPr>
                                        <w:delText xml:space="preserve"> </w:delText>
                                      </w:r>
                                      <w:r w:rsidRPr="00EC4EEA">
                                        <w:rPr>
                                          <w:rFonts w:ascii="SBL Hebrew" w:hAnsi="SBL Hebrew" w:cs="SBL Hebrew" w:hint="cs"/>
                                          <w:sz w:val="18"/>
                                          <w:szCs w:val="18"/>
                                          <w:rtl/>
                                        </w:rPr>
                                        <w:delText xml:space="preserve">דא </w:delText>
                                      </w:r>
                                    </w:del>
                                  </w:p>
                                  <w:p w14:paraId="301A4213" w14:textId="77777777" w:rsidR="00C2098C" w:rsidRPr="00EC4EEA" w:rsidRDefault="00C2098C" w:rsidP="00C2098C">
                                    <w:pPr>
                                      <w:bidi/>
                                      <w:rPr>
                                        <w:del w:id="1956" w:author="Rachel Brooke Katz" w:date="2022-09-28T13:04:00Z"/>
                                        <w:rFonts w:ascii="SBL Hebrew" w:hAnsi="SBL Hebrew" w:cs="SBL Hebrew"/>
                                        <w:sz w:val="18"/>
                                        <w:szCs w:val="18"/>
                                        <w:rtl/>
                                      </w:rPr>
                                    </w:pPr>
                                    <w:del w:id="1957" w:author="Rachel Brooke Katz" w:date="2022-09-28T13:04:00Z">
                                      <w:r w:rsidRPr="00EC4EEA">
                                        <w:rPr>
                                          <w:rFonts w:ascii="SBL Hebrew" w:hAnsi="SBL Hebrew" w:cs="SBL Hebrew" w:hint="cs"/>
                                          <w:sz w:val="18"/>
                                          <w:szCs w:val="18"/>
                                          <w:rtl/>
                                        </w:rPr>
                                        <w:delText xml:space="preserve">בגין דהיא חרבנא דעלמא </w:delText>
                                      </w:r>
                                    </w:del>
                                  </w:p>
                                  <w:p w14:paraId="7A659882" w14:textId="77777777" w:rsidR="00C2098C" w:rsidRPr="00EC4EEA" w:rsidRDefault="00C2098C" w:rsidP="00C2098C">
                                    <w:pPr>
                                      <w:bidi/>
                                      <w:rPr>
                                        <w:del w:id="1958" w:author="Rachel Brooke Katz" w:date="2022-09-28T13:04:00Z"/>
                                        <w:rFonts w:ascii="SBL Hebrew" w:hAnsi="SBL Hebrew" w:cs="SBL Hebrew"/>
                                        <w:sz w:val="18"/>
                                        <w:szCs w:val="18"/>
                                        <w:rtl/>
                                      </w:rPr>
                                    </w:pPr>
                                    <w:del w:id="1959" w:author="Rachel Brooke Katz" w:date="2022-09-28T13:04:00Z">
                                      <w:r w:rsidRPr="00EC4EEA">
                                        <w:rPr>
                                          <w:rFonts w:ascii="SBL Hebrew" w:hAnsi="SBL Hebrew" w:cs="SBL Hebrew" w:hint="cs"/>
                                          <w:sz w:val="18"/>
                                          <w:szCs w:val="18"/>
                                          <w:rtl/>
                                        </w:rPr>
                                        <w:delText xml:space="preserve">דכתי' שם הרגיעה לילית ומצאה לה מנוח. </w:delText>
                                      </w:r>
                                    </w:del>
                                  </w:p>
                                  <w:p w14:paraId="2698A99D" w14:textId="77777777" w:rsidR="00C2098C" w:rsidRPr="00EC4EEA" w:rsidRDefault="00C2098C" w:rsidP="00C2098C">
                                    <w:pPr>
                                      <w:bidi/>
                                      <w:rPr>
                                        <w:del w:id="1960" w:author="Rachel Brooke Katz" w:date="2022-09-28T13:04:00Z"/>
                                        <w:rFonts w:ascii="SBL Hebrew" w:hAnsi="SBL Hebrew" w:cs="SBL Hebrew"/>
                                        <w:sz w:val="18"/>
                                        <w:szCs w:val="18"/>
                                        <w:rtl/>
                                      </w:rPr>
                                    </w:pPr>
                                    <w:del w:id="1961" w:author="Rachel Brooke Katz" w:date="2022-09-28T13:04:00Z">
                                      <w:r w:rsidRPr="00EC4EEA">
                                        <w:rPr>
                                          <w:rFonts w:ascii="SBL Hebrew" w:hAnsi="SBL Hebrew" w:cs="SBL Hebrew" w:hint="cs"/>
                                          <w:sz w:val="18"/>
                                          <w:szCs w:val="18"/>
                                          <w:rtl/>
                                        </w:rPr>
                                        <w:delText xml:space="preserve">ובספרי דקדמאי אמרי </w:delText>
                                      </w:r>
                                    </w:del>
                                  </w:p>
                                  <w:p w14:paraId="49AFC593" w14:textId="77777777" w:rsidR="00C2098C" w:rsidRPr="00EC4EEA" w:rsidRDefault="00C2098C" w:rsidP="00C2098C">
                                    <w:pPr>
                                      <w:bidi/>
                                      <w:rPr>
                                        <w:del w:id="1962" w:author="Rachel Brooke Katz" w:date="2022-09-28T13:04:00Z"/>
                                        <w:rFonts w:ascii="SBL Hebrew" w:hAnsi="SBL Hebrew" w:cs="SBL Hebrew"/>
                                        <w:sz w:val="18"/>
                                        <w:szCs w:val="18"/>
                                        <w:rtl/>
                                      </w:rPr>
                                    </w:pPr>
                                    <w:del w:id="1963"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sz w:val="18"/>
                                          <w:szCs w:val="18"/>
                                          <w:rtl/>
                                        </w:rPr>
                                        <w:delText xml:space="preserve"> 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773B7490" w14:textId="77777777" w:rsidR="00C2098C" w:rsidRPr="00EC4EEA" w:rsidRDefault="00C2098C" w:rsidP="00C2098C">
                                    <w:pPr>
                                      <w:bidi/>
                                      <w:rPr>
                                        <w:del w:id="1964" w:author="Rachel Brooke Katz" w:date="2022-09-28T13:04:00Z"/>
                                        <w:rFonts w:ascii="SBL Hebrew" w:hAnsi="SBL Hebrew" w:cs="SBL Hebrew"/>
                                        <w:sz w:val="18"/>
                                        <w:szCs w:val="18"/>
                                        <w:rtl/>
                                      </w:rPr>
                                    </w:pPr>
                                    <w:del w:id="1965" w:author="Rachel Brooke Katz" w:date="2022-09-28T13:04:00Z">
                                      <w:r w:rsidRPr="00EC4EEA">
                                        <w:rPr>
                                          <w:rFonts w:ascii="SBL Hebrew" w:hAnsi="SBL Hebrew" w:cs="SBL Hebrew" w:hint="cs"/>
                                          <w:sz w:val="18"/>
                                          <w:szCs w:val="18"/>
                                          <w:rtl/>
                                        </w:rPr>
                                        <w:delText xml:space="preserve">ואנן לא תנינן הכי </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EF3A230" w14:textId="77777777" w:rsidR="00C2098C" w:rsidRPr="00EC4EEA" w:rsidRDefault="00C2098C" w:rsidP="00C2098C">
                                    <w:pPr>
                                      <w:bidi/>
                                      <w:rPr>
                                        <w:del w:id="1966" w:author="Rachel Brooke Katz" w:date="2022-09-28T13:04:00Z"/>
                                        <w:rFonts w:ascii="SBL Hebrew" w:hAnsi="SBL Hebrew" w:cs="SBL Hebrew"/>
                                        <w:sz w:val="18"/>
                                        <w:szCs w:val="18"/>
                                        <w:rtl/>
                                      </w:rPr>
                                    </w:pPr>
                                    <w:del w:id="1967" w:author="Rachel Brooke Katz" w:date="2022-09-28T13:04:00Z">
                                      <w:r w:rsidRPr="00EC4EEA">
                                        <w:rPr>
                                          <w:rFonts w:ascii="SBL Hebrew" w:hAnsi="SBL Hebrew" w:cs="SBL Hebrew" w:hint="cs"/>
                                          <w:sz w:val="18"/>
                                          <w:szCs w:val="18"/>
                                          <w:rtl/>
                                        </w:rPr>
                                        <w:delText xml:space="preserve">ויביאה אל האדם בתקונהא ככלה לחופה. </w:delText>
                                      </w:r>
                                    </w:del>
                                  </w:p>
                                  <w:p w14:paraId="23A1D83E" w14:textId="77777777" w:rsidR="00C2098C" w:rsidRPr="00EC4EEA" w:rsidRDefault="00C2098C" w:rsidP="00C2098C">
                                    <w:pPr>
                                      <w:bidi/>
                                      <w:rPr>
                                        <w:del w:id="1968" w:author="Rachel Brooke Katz" w:date="2022-09-28T13:04:00Z"/>
                                        <w:rFonts w:ascii="SBL Hebrew" w:hAnsi="SBL Hebrew" w:cs="SBL Hebrew"/>
                                        <w:sz w:val="18"/>
                                        <w:szCs w:val="18"/>
                                        <w:rtl/>
                                      </w:rPr>
                                    </w:pPr>
                                    <w:del w:id="1969"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 xml:space="preserve">בכרכי ימא </w:delText>
                                      </w:r>
                                    </w:del>
                                  </w:p>
                                  <w:p w14:paraId="12F17CF8" w14:textId="77777777" w:rsidR="00C2098C" w:rsidRPr="00EC4EEA" w:rsidRDefault="00C2098C" w:rsidP="00C2098C">
                                    <w:pPr>
                                      <w:bidi/>
                                      <w:rPr>
                                        <w:del w:id="1970" w:author="Rachel Brooke Katz" w:date="2022-09-28T13:04:00Z"/>
                                        <w:rFonts w:ascii="SBL Hebrew" w:hAnsi="SBL Hebrew" w:cs="SBL Hebrew"/>
                                        <w:sz w:val="18"/>
                                        <w:szCs w:val="18"/>
                                        <w:rtl/>
                                      </w:rPr>
                                    </w:pPr>
                                    <w:del w:id="1971"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זמינא לאבאשא בני עלמא. </w:delText>
                                      </w:r>
                                    </w:del>
                                  </w:p>
                                  <w:p w14:paraId="555403A5" w14:textId="77777777" w:rsidR="00C2098C" w:rsidRPr="00EC4EEA" w:rsidRDefault="00C2098C" w:rsidP="00C2098C">
                                    <w:pPr>
                                      <w:bidi/>
                                      <w:rPr>
                                        <w:del w:id="1972" w:author="Rachel Brooke Katz" w:date="2022-09-28T13:04:00Z"/>
                                        <w:rFonts w:ascii="SBL Hebrew" w:hAnsi="SBL Hebrew" w:cs="SBL Hebrew"/>
                                        <w:sz w:val="18"/>
                                        <w:szCs w:val="18"/>
                                        <w:rtl/>
                                      </w:rPr>
                                    </w:pPr>
                                    <w:del w:id="1973" w:author="Rachel Brooke Katz" w:date="2022-09-28T13:04:00Z">
                                      <w:r w:rsidRPr="00EC4EEA">
                                        <w:rPr>
                                          <w:rFonts w:ascii="SBL Hebrew" w:hAnsi="SBL Hebrew" w:cs="SBL Hebrew" w:hint="cs"/>
                                          <w:sz w:val="18"/>
                                          <w:szCs w:val="18"/>
                                          <w:rtl/>
                                        </w:rPr>
                                        <w:delText xml:space="preserve">וכד זמין קב"ה </w:delText>
                                      </w:r>
                                      <w:r w:rsidRPr="00EC4EEA">
                                        <w:rPr>
                                          <w:rFonts w:ascii="SBL Hebrew" w:hAnsi="SBL Hebrew" w:cs="SBL Hebrew" w:hint="cs"/>
                                          <w:sz w:val="18"/>
                                          <w:szCs w:val="18"/>
                                          <w:u w:val="double" w:color="FF0000"/>
                                          <w:rtl/>
                                        </w:rPr>
                                        <w:delText>לחרבא</w:delText>
                                      </w:r>
                                      <w:r w:rsidRPr="00EC4EEA">
                                        <w:rPr>
                                          <w:rFonts w:ascii="SBL Hebrew" w:hAnsi="SBL Hebrew" w:cs="SBL Hebrew" w:hint="cs"/>
                                          <w:sz w:val="18"/>
                                          <w:szCs w:val="18"/>
                                          <w:rtl/>
                                        </w:rPr>
                                        <w:delText xml:space="preserve"> </w:delText>
                                      </w:r>
                                    </w:del>
                                  </w:p>
                                  <w:p w14:paraId="131CAAB5" w14:textId="77777777" w:rsidR="00C2098C" w:rsidRPr="00EC4EEA" w:rsidRDefault="00C2098C" w:rsidP="00C2098C">
                                    <w:pPr>
                                      <w:bidi/>
                                      <w:rPr>
                                        <w:del w:id="1974" w:author="Rachel Brooke Katz" w:date="2022-09-28T13:04:00Z"/>
                                        <w:rFonts w:ascii="SBL Hebrew" w:hAnsi="SBL Hebrew" w:cs="SBL Hebrew"/>
                                        <w:sz w:val="18"/>
                                        <w:szCs w:val="18"/>
                                        <w:rtl/>
                                      </w:rPr>
                                    </w:pPr>
                                    <w:del w:id="1975" w:author="Rachel Brooke Katz" w:date="2022-09-28T13:04:00Z">
                                      <w:r w:rsidRPr="00EC4EEA">
                                        <w:rPr>
                                          <w:rFonts w:ascii="SBL Hebrew" w:hAnsi="SBL Hebrew" w:cs="SBL Hebrew" w:hint="cs"/>
                                          <w:sz w:val="18"/>
                                          <w:szCs w:val="18"/>
                                          <w:rtl/>
                                        </w:rPr>
                                        <w:delText xml:space="preserve">                     עלמין יסלק להאי לילית </w:delText>
                                      </w:r>
                                    </w:del>
                                  </w:p>
                                  <w:p w14:paraId="4DCDAC75" w14:textId="77777777" w:rsidR="00C2098C" w:rsidRPr="00EC4EEA" w:rsidRDefault="00C2098C" w:rsidP="00C2098C">
                                    <w:pPr>
                                      <w:bidi/>
                                      <w:rPr>
                                        <w:del w:id="1976" w:author="Rachel Brooke Katz" w:date="2022-09-28T13:04:00Z"/>
                                        <w:rFonts w:ascii="SBL Hebrew" w:hAnsi="SBL Hebrew" w:cs="SBL Hebrew"/>
                                        <w:sz w:val="18"/>
                                        <w:szCs w:val="18"/>
                                        <w:rtl/>
                                      </w:rPr>
                                    </w:pPr>
                                    <w:del w:id="1977" w:author="Rachel Brooke Katz" w:date="2022-09-28T13:04:00Z">
                                      <w:r w:rsidRPr="00EC4EEA">
                                        <w:rPr>
                                          <w:rFonts w:ascii="SBL Hebrew" w:hAnsi="SBL Hebrew" w:cs="SBL Hebrew" w:hint="cs"/>
                                          <w:sz w:val="18"/>
                                          <w:szCs w:val="18"/>
                                          <w:rtl/>
                                        </w:rPr>
                                        <w:delText xml:space="preserve">וישרי לה להאי </w:delText>
                                      </w:r>
                                      <w:r w:rsidRPr="00EC4EEA">
                                        <w:rPr>
                                          <w:rFonts w:ascii="SBL Hebrew" w:hAnsi="SBL Hebrew" w:cs="SBL Hebrew" w:hint="cs"/>
                                          <w:color w:val="C45911" w:themeColor="accent2" w:themeShade="BF"/>
                                          <w:sz w:val="18"/>
                                          <w:szCs w:val="18"/>
                                          <w:rtl/>
                                        </w:rPr>
                                        <w:delText xml:space="preserve">חורבא </w:delText>
                                      </w:r>
                                    </w:del>
                                  </w:p>
                                  <w:p w14:paraId="665DE203" w14:textId="77777777" w:rsidR="00C2098C" w:rsidRPr="00EC4EEA" w:rsidRDefault="00C2098C" w:rsidP="00C2098C">
                                    <w:pPr>
                                      <w:bidi/>
                                      <w:rPr>
                                        <w:del w:id="1978" w:author="Rachel Brooke Katz" w:date="2022-09-28T13:04:00Z"/>
                                        <w:rFonts w:ascii="SBL Hebrew" w:hAnsi="SBL Hebrew" w:cs="SBL Hebrew"/>
                                        <w:sz w:val="18"/>
                                        <w:szCs w:val="18"/>
                                        <w:rtl/>
                                      </w:rPr>
                                    </w:pPr>
                                    <w:del w:id="1979" w:author="Rachel Brooke Katz" w:date="2022-09-28T13:04:00Z">
                                      <w:r w:rsidRPr="00EC4EEA">
                                        <w:rPr>
                                          <w:rFonts w:ascii="SBL Hebrew" w:hAnsi="SBL Hebrew" w:cs="SBL Hebrew" w:hint="cs"/>
                                          <w:sz w:val="18"/>
                                          <w:szCs w:val="18"/>
                                          <w:rtl/>
                                        </w:rPr>
                                        <w:delText xml:space="preserve">בגין דהיא חורבנא דעלמא. </w:delText>
                                      </w:r>
                                    </w:del>
                                  </w:p>
                                  <w:p w14:paraId="3AB4814E" w14:textId="77777777" w:rsidR="00C2098C" w:rsidRPr="00EC4EEA" w:rsidRDefault="00C2098C" w:rsidP="00C2098C">
                                    <w:pPr>
                                      <w:bidi/>
                                      <w:rPr>
                                        <w:del w:id="1980" w:author="Rachel Brooke Katz" w:date="2022-09-28T13:04:00Z"/>
                                        <w:rFonts w:ascii="SBL Hebrew" w:hAnsi="SBL Hebrew" w:cs="SBL Hebrew"/>
                                        <w:sz w:val="18"/>
                                        <w:szCs w:val="18"/>
                                        <w:rtl/>
                                      </w:rPr>
                                    </w:pPr>
                                    <w:del w:id="1981" w:author="Rachel Brooke Katz" w:date="2022-09-28T13:04:00Z">
                                      <w:r w:rsidRPr="00EC4EEA">
                                        <w:rPr>
                                          <w:rFonts w:ascii="SBL Hebrew" w:hAnsi="SBL Hebrew" w:cs="SBL Hebrew" w:hint="cs"/>
                                          <w:sz w:val="18"/>
                                          <w:szCs w:val="18"/>
                                          <w:rtl/>
                                        </w:rPr>
                                        <w:delText>הה"ד שם הרגיעה לילית ומצאה לה מנוח.</w:delText>
                                      </w:r>
                                    </w:del>
                                  </w:p>
                                  <w:p w14:paraId="39D15C9C" w14:textId="77777777" w:rsidR="00C2098C" w:rsidRPr="00EC4EEA" w:rsidRDefault="00C2098C" w:rsidP="00C2098C">
                                    <w:pPr>
                                      <w:bidi/>
                                      <w:rPr>
                                        <w:del w:id="1982" w:author="Rachel Brooke Katz" w:date="2022-09-28T13:04:00Z"/>
                                        <w:rFonts w:ascii="SBL Hebrew" w:hAnsi="SBL Hebrew" w:cs="SBL Hebrew"/>
                                        <w:sz w:val="18"/>
                                        <w:szCs w:val="18"/>
                                        <w:rtl/>
                                      </w:rPr>
                                    </w:pPr>
                                    <w:del w:id="1983" w:author="Rachel Brooke Katz" w:date="2022-09-28T13:04:00Z">
                                      <w:r w:rsidRPr="00EC4EEA">
                                        <w:rPr>
                                          <w:rFonts w:ascii="SBL Hebrew" w:hAnsi="SBL Hebrew" w:cs="SBL Hebrew" w:hint="cs"/>
                                          <w:sz w:val="18"/>
                                          <w:szCs w:val="18"/>
                                          <w:rtl/>
                                        </w:rPr>
                                        <w:delText xml:space="preserve">ובספרי קדמאי אמרי </w:delText>
                                      </w:r>
                                    </w:del>
                                  </w:p>
                                  <w:p w14:paraId="2FDAAD41" w14:textId="77777777" w:rsidR="00C2098C" w:rsidRPr="00EC4EEA" w:rsidRDefault="00C2098C" w:rsidP="00C2098C">
                                    <w:pPr>
                                      <w:bidi/>
                                      <w:rPr>
                                        <w:del w:id="1984" w:author="Rachel Brooke Katz" w:date="2022-09-28T13:04:00Z"/>
                                        <w:rFonts w:ascii="SBL Hebrew" w:hAnsi="SBL Hebrew" w:cs="SBL Hebrew"/>
                                        <w:sz w:val="18"/>
                                        <w:szCs w:val="18"/>
                                        <w:rtl/>
                                      </w:rPr>
                                    </w:pPr>
                                    <w:del w:id="1985" w:author="Rachel Brooke Katz" w:date="2022-09-28T13:04:00Z">
                                      <w:r w:rsidRPr="00EC4EEA">
                                        <w:rPr>
                                          <w:rFonts w:ascii="SBL Hebrew" w:hAnsi="SBL Hebrew" w:cs="SBL Hebrew" w:hint="cs"/>
                                          <w:sz w:val="18"/>
                                          <w:szCs w:val="18"/>
                                          <w:rtl/>
                                        </w:rPr>
                                        <w:delText>ד</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ערקת מן אדם </w:delText>
                                      </w:r>
                                      <w:r w:rsidRPr="00EC4EEA">
                                        <w:rPr>
                                          <w:rFonts w:ascii="SBL Hebrew" w:hAnsi="SBL Hebrew" w:cs="SBL Hebrew" w:hint="cs"/>
                                          <w:color w:val="C45911" w:themeColor="accent2" w:themeShade="BF"/>
                                          <w:sz w:val="18"/>
                                          <w:szCs w:val="18"/>
                                          <w:rtl/>
                                        </w:rPr>
                                        <w:delText xml:space="preserve">מקדמת דנא </w:delText>
                                      </w:r>
                                    </w:del>
                                  </w:p>
                                  <w:p w14:paraId="7335759F" w14:textId="77777777" w:rsidR="00C2098C" w:rsidRPr="00EC4EEA" w:rsidRDefault="00C2098C" w:rsidP="00C2098C">
                                    <w:pPr>
                                      <w:bidi/>
                                      <w:rPr>
                                        <w:del w:id="1986" w:author="Rachel Brooke Katz" w:date="2022-09-28T13:04:00Z"/>
                                        <w:rFonts w:ascii="SBL Hebrew" w:hAnsi="SBL Hebrew" w:cs="SBL Hebrew"/>
                                        <w:sz w:val="18"/>
                                        <w:szCs w:val="18"/>
                                        <w:rtl/>
                                      </w:rPr>
                                    </w:pPr>
                                    <w:del w:id="1987" w:author="Rachel Brooke Katz" w:date="2022-09-28T13:04:00Z">
                                      <w:r w:rsidRPr="00EC4EEA">
                                        <w:rPr>
                                          <w:rFonts w:ascii="SBL Hebrew" w:hAnsi="SBL Hebrew" w:cs="SBL Hebrew" w:hint="cs"/>
                                          <w:sz w:val="18"/>
                                          <w:szCs w:val="18"/>
                                          <w:rtl/>
                                        </w:rPr>
                                        <w:delText xml:space="preserve">ואנן לא תנינן הכי </w:delText>
                                      </w:r>
                                    </w:del>
                                  </w:p>
                                </w:tc>
                              </w:tr>
                            </w:tbl>
                            <w:p w14:paraId="2256067C" w14:textId="77777777" w:rsidR="00C2098C" w:rsidRDefault="00C2098C">
                              <w:pPr>
                                <w:rPr>
                                  <w:del w:id="1988" w:author="Rachel Brooke Katz" w:date="2022-09-28T13:04: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9A46" id="_x0000_s1030" type="#_x0000_t202" style="position:absolute;margin-left:0;margin-top:203.8pt;width:478.65pt;height:259.2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" stroked="f">
                  <v:textbox>
                    <w:txbxContent>
                      <w:tbl>
                        <w:tblPr>
                          <w:tblStyle w:val="TableGrid"/>
                          <w:bidiVisual/>
                          <w:tblW w:w="0" w:type="auto"/>
                          <w:tblInd w:w="-7" w:type="dxa"/>
                          <w:tblLook w:val="04A0" w:firstRow="1" w:lastRow="0" w:firstColumn="1" w:lastColumn="0" w:noHBand="0" w:noVBand="1"/>
                        </w:tblPr>
                        <w:tblGrid>
                          <w:gridCol w:w="396"/>
                          <w:gridCol w:w="2823"/>
                          <w:gridCol w:w="2860"/>
                          <w:gridCol w:w="2864"/>
                        </w:tblGrid>
                        <w:tr w:rsidR="00C2098C" w:rsidRPr="00E12BEC" w14:paraId="75D68306" w14:textId="77777777" w:rsidTr="001B2836">
                          <w:trPr>
                            <w:del w:id="1918"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27CB71AE" w14:textId="77777777" w:rsidR="00C2098C" w:rsidRPr="00914B78" w:rsidRDefault="00C2098C" w:rsidP="00C2098C">
                              <w:pPr>
                                <w:bidi/>
                                <w:spacing w:after="80"/>
                                <w:rPr>
                                  <w:del w:id="1919" w:author="Rachel Brooke Katz" w:date="2022-09-28T13:04:00Z"/>
                                  <w:rFonts w:ascii="SBL Hebrew" w:hAnsi="SBL Hebrew" w:cs="SBL Hebrew"/>
                                  <w:sz w:val="18"/>
                                  <w:szCs w:val="18"/>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42D4E2AD" w14:textId="77777777" w:rsidR="00C2098C" w:rsidRPr="00914B78" w:rsidRDefault="00C2098C" w:rsidP="00C2098C">
                              <w:pPr>
                                <w:spacing w:after="80"/>
                                <w:rPr>
                                  <w:del w:id="1920" w:author="Rachel Brooke Katz" w:date="2022-09-28T13:04:00Z"/>
                                  <w:rFonts w:ascii="SBL Hebrew" w:hAnsi="SBL Hebrew" w:cs="SBL Hebrew"/>
                                  <w:sz w:val="18"/>
                                  <w:szCs w:val="18"/>
                                </w:rPr>
                              </w:pPr>
                              <w:del w:id="1921"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202: 42v</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C08D5BE" w14:textId="77777777" w:rsidR="00C2098C" w:rsidRPr="00914B78" w:rsidRDefault="00C2098C" w:rsidP="00C2098C">
                              <w:pPr>
                                <w:spacing w:after="80"/>
                                <w:rPr>
                                  <w:del w:id="1922" w:author="Rachel Brooke Katz" w:date="2022-09-28T13:04:00Z"/>
                                  <w:rFonts w:ascii="SBL Hebrew" w:hAnsi="SBL Hebrew" w:cs="SBL Hebrew"/>
                                  <w:color w:val="FFFFFF" w:themeColor="background1"/>
                                  <w:sz w:val="18"/>
                                  <w:szCs w:val="18"/>
                                </w:rPr>
                              </w:pPr>
                              <w:del w:id="1923" w:author="Rachel Brooke Katz" w:date="2022-09-28T13:04:00Z">
                                <w:r w:rsidRPr="00914B78">
                                  <w:rPr>
                                    <w:rFonts w:ascii="SBL Hebrew" w:hAnsi="SBL Hebrew" w:cs="SBL Hebrew"/>
                                    <w:color w:val="FFFFFF" w:themeColor="background1"/>
                                    <w:sz w:val="18"/>
                                    <w:szCs w:val="18"/>
                                  </w:rPr>
                                  <w:delText>Ms Toronto, University of Toronto, Friedberg 5-015: 232v</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79FCE47D" w14:textId="77777777" w:rsidR="00C2098C" w:rsidRPr="00914B78" w:rsidRDefault="00C2098C" w:rsidP="00C2098C">
                              <w:pPr>
                                <w:spacing w:after="80"/>
                                <w:rPr>
                                  <w:del w:id="1924" w:author="Rachel Brooke Katz" w:date="2022-09-28T13:04:00Z"/>
                                  <w:rFonts w:ascii="SBL Hebrew" w:hAnsi="SBL Hebrew" w:cs="SBL Hebrew"/>
                                  <w:color w:val="FFFFFF" w:themeColor="background1"/>
                                  <w:sz w:val="18"/>
                                  <w:szCs w:val="18"/>
                                </w:rPr>
                              </w:pPr>
                              <w:del w:id="1925"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19a</w:delText>
                                </w:r>
                              </w:del>
                            </w:p>
                          </w:tc>
                        </w:tr>
                        <w:tr w:rsidR="00C2098C" w:rsidRPr="00625357" w14:paraId="64EE3AE3" w14:textId="77777777" w:rsidTr="001B2836">
                          <w:trPr>
                            <w:del w:id="1926"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16D6182" w14:textId="77777777" w:rsidR="00C2098C" w:rsidRDefault="00C2098C" w:rsidP="00C2098C">
                              <w:pPr>
                                <w:bidi/>
                                <w:spacing w:after="80"/>
                                <w:rPr>
                                  <w:del w:id="1927" w:author="Rachel Brooke Katz" w:date="2022-09-28T13:04:00Z"/>
                                  <w:rFonts w:ascii="SBL Hebrew" w:hAnsi="SBL Hebrew" w:cs="SBL Hebrew"/>
                                  <w:sz w:val="18"/>
                                  <w:szCs w:val="18"/>
                                  <w:rtl/>
                                </w:rPr>
                              </w:pPr>
                            </w:p>
                            <w:p w14:paraId="1C429A76" w14:textId="77777777" w:rsidR="00342AB5" w:rsidRDefault="00342AB5" w:rsidP="00342AB5">
                              <w:pPr>
                                <w:bidi/>
                                <w:spacing w:after="80"/>
                                <w:rPr>
                                  <w:del w:id="1928" w:author="Rachel Brooke Katz" w:date="2022-09-28T13:04:00Z"/>
                                  <w:rFonts w:ascii="SBL Hebrew" w:hAnsi="SBL Hebrew" w:cs="SBL Hebrew"/>
                                  <w:sz w:val="18"/>
                                  <w:szCs w:val="18"/>
                                  <w:rtl/>
                                </w:rPr>
                              </w:pPr>
                            </w:p>
                            <w:p w14:paraId="422C595D" w14:textId="77777777" w:rsidR="00342AB5" w:rsidRPr="00AD09B6" w:rsidRDefault="00342AB5" w:rsidP="00342AB5">
                              <w:pPr>
                                <w:bidi/>
                                <w:spacing w:after="80"/>
                                <w:rPr>
                                  <w:del w:id="1929" w:author="Rachel Brooke Katz" w:date="2022-09-28T13:04:00Z"/>
                                  <w:rFonts w:ascii="SBL Hebrew" w:hAnsi="SBL Hebrew" w:cs="SBL Hebrew"/>
                                  <w:sz w:val="20"/>
                                  <w:szCs w:val="20"/>
                                  <w:rtl/>
                                </w:rPr>
                              </w:pPr>
                            </w:p>
                            <w:p w14:paraId="3A6D1CFA" w14:textId="77777777" w:rsidR="00C2098C" w:rsidRDefault="00342AB5" w:rsidP="00C2098C">
                              <w:pPr>
                                <w:bidi/>
                                <w:spacing w:after="80"/>
                                <w:rPr>
                                  <w:del w:id="1930" w:author="Rachel Brooke Katz" w:date="2022-09-28T13:04:00Z"/>
                                  <w:rFonts w:ascii="SBL Hebrew" w:hAnsi="SBL Hebrew" w:cs="SBL Hebrew"/>
                                  <w:color w:val="767171" w:themeColor="background2" w:themeShade="80"/>
                                  <w:sz w:val="18"/>
                                  <w:szCs w:val="18"/>
                                  <w:rtl/>
                                </w:rPr>
                              </w:pPr>
                              <w:del w:id="1931" w:author="Rachel Brooke Katz" w:date="2022-09-28T13:04:00Z">
                                <w:r>
                                  <w:rPr>
                                    <w:rFonts w:ascii="SBL Hebrew" w:hAnsi="SBL Hebrew" w:cs="SBL Hebrew" w:hint="cs"/>
                                    <w:color w:val="767171" w:themeColor="background2" w:themeShade="80"/>
                                    <w:sz w:val="18"/>
                                    <w:szCs w:val="18"/>
                                    <w:rtl/>
                                  </w:rPr>
                                  <w:delText>5</w:delText>
                                </w:r>
                              </w:del>
                            </w:p>
                            <w:p w14:paraId="06FD74A5" w14:textId="77777777" w:rsidR="00AD09B6" w:rsidRPr="00CA3283" w:rsidRDefault="00AD09B6" w:rsidP="00AD09B6">
                              <w:pPr>
                                <w:bidi/>
                                <w:spacing w:after="80"/>
                                <w:rPr>
                                  <w:del w:id="1932" w:author="Rachel Brooke Katz" w:date="2022-09-28T13:04:00Z"/>
                                  <w:rFonts w:ascii="SBL Hebrew" w:hAnsi="SBL Hebrew" w:cs="SBL Hebrew"/>
                                  <w:color w:val="767171" w:themeColor="background2" w:themeShade="80"/>
                                  <w:sz w:val="18"/>
                                  <w:szCs w:val="18"/>
                                  <w:rtl/>
                                </w:rPr>
                              </w:pPr>
                            </w:p>
                            <w:p w14:paraId="44709EE7" w14:textId="77777777" w:rsidR="00C2098C" w:rsidRDefault="00C2098C" w:rsidP="00C2098C">
                              <w:pPr>
                                <w:bidi/>
                                <w:spacing w:after="80"/>
                                <w:rPr>
                                  <w:del w:id="1933" w:author="Rachel Brooke Katz" w:date="2022-09-28T13:04:00Z"/>
                                  <w:rFonts w:ascii="SBL Hebrew" w:hAnsi="SBL Hebrew" w:cs="SBL Hebrew"/>
                                  <w:sz w:val="18"/>
                                  <w:szCs w:val="18"/>
                                  <w:rtl/>
                                </w:rPr>
                              </w:pPr>
                            </w:p>
                            <w:p w14:paraId="2F8CF044" w14:textId="77777777" w:rsidR="00C2098C" w:rsidRPr="00057ED0" w:rsidRDefault="00C2098C" w:rsidP="00C2098C">
                              <w:pPr>
                                <w:bidi/>
                                <w:spacing w:after="80"/>
                                <w:rPr>
                                  <w:del w:id="1934" w:author="Rachel Brooke Katz" w:date="2022-09-28T13:04:00Z"/>
                                  <w:rFonts w:ascii="SBL Hebrew" w:hAnsi="SBL Hebrew" w:cs="SBL Hebrew"/>
                                  <w:sz w:val="18"/>
                                  <w:szCs w:val="18"/>
                                  <w:rtl/>
                                </w:rPr>
                              </w:pPr>
                            </w:p>
                            <w:p w14:paraId="4CEA2D34" w14:textId="77777777" w:rsidR="00C2098C" w:rsidRDefault="00342AB5" w:rsidP="00C2098C">
                              <w:pPr>
                                <w:bidi/>
                                <w:spacing w:after="80"/>
                                <w:rPr>
                                  <w:del w:id="1935" w:author="Rachel Brooke Katz" w:date="2022-09-28T13:04:00Z"/>
                                  <w:rFonts w:ascii="SBL Hebrew" w:hAnsi="SBL Hebrew" w:cs="SBL Hebrew"/>
                                  <w:sz w:val="18"/>
                                  <w:szCs w:val="18"/>
                                  <w:rtl/>
                                </w:rPr>
                              </w:pPr>
                              <w:del w:id="1936" w:author="Rachel Brooke Katz" w:date="2022-09-28T13:04:00Z">
                                <w:r w:rsidRPr="00AD09B6">
                                  <w:rPr>
                                    <w:rFonts w:ascii="SBL Hebrew" w:hAnsi="SBL Hebrew" w:cs="SBL Hebrew" w:hint="cs"/>
                                    <w:color w:val="767171" w:themeColor="background2" w:themeShade="80"/>
                                    <w:sz w:val="18"/>
                                    <w:szCs w:val="18"/>
                                    <w:rtl/>
                                  </w:rPr>
                                  <w:delText>10</w:delText>
                                </w:r>
                              </w:del>
                            </w:p>
                            <w:p w14:paraId="4ED50F30" w14:textId="77777777" w:rsidR="00C2098C" w:rsidRPr="00625357" w:rsidRDefault="00C2098C" w:rsidP="00C2098C">
                              <w:pPr>
                                <w:bidi/>
                                <w:spacing w:after="80"/>
                                <w:rPr>
                                  <w:del w:id="1937" w:author="Rachel Brooke Katz" w:date="2022-09-28T13:04:00Z"/>
                                  <w:rFonts w:ascii="SBL Hebrew" w:hAnsi="SBL Hebrew" w:cs="SBL Hebrew"/>
                                  <w:sz w:val="18"/>
                                  <w:szCs w:val="18"/>
                                  <w:rtl/>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5EB48279" w14:textId="77777777" w:rsidR="00C2098C" w:rsidRPr="00EC4EEA" w:rsidRDefault="00C2098C" w:rsidP="00C2098C">
                              <w:pPr>
                                <w:bidi/>
                                <w:rPr>
                                  <w:del w:id="1938" w:author="Rachel Brooke Katz" w:date="2022-09-28T13:04:00Z"/>
                                  <w:rFonts w:ascii="SBL Hebrew" w:hAnsi="SBL Hebrew" w:cs="SBL Hebrew"/>
                                  <w:sz w:val="18"/>
                                  <w:szCs w:val="18"/>
                                  <w:rtl/>
                                </w:rPr>
                              </w:pPr>
                              <w:del w:id="1939" w:author="Rachel Brooke Katz" w:date="2022-09-28T13:04:00Z">
                                <w:r w:rsidRPr="00EC4EEA">
                                  <w:rPr>
                                    <w:rFonts w:ascii="SBL Hebrew" w:hAnsi="SBL Hebrew" w:cs="SBL Hebrew" w:hint="cs"/>
                                    <w:sz w:val="18"/>
                                    <w:szCs w:val="18"/>
                                    <w:rtl/>
                                  </w:rPr>
                                  <w:delText xml:space="preserve">ויביאה את האדם כתיקוניה לכלה לחופה </w:delText>
                                </w:r>
                              </w:del>
                            </w:p>
                            <w:p w14:paraId="4DFE3439" w14:textId="77777777" w:rsidR="00C2098C" w:rsidRPr="00EC4EEA" w:rsidRDefault="00C2098C" w:rsidP="00C2098C">
                              <w:pPr>
                                <w:bidi/>
                                <w:rPr>
                                  <w:del w:id="1940" w:author="Rachel Brooke Katz" w:date="2022-09-28T13:04:00Z"/>
                                  <w:rFonts w:ascii="SBL Hebrew" w:hAnsi="SBL Hebrew" w:cs="SBL Hebrew"/>
                                  <w:sz w:val="18"/>
                                  <w:szCs w:val="18"/>
                                  <w:rtl/>
                                </w:rPr>
                              </w:pPr>
                              <w:del w:id="1941" w:author="Rachel Brooke Katz" w:date="2022-09-28T13:04:00Z">
                                <w:r w:rsidRPr="00EC4EEA">
                                  <w:rPr>
                                    <w:rFonts w:ascii="SBL Hebrew" w:hAnsi="SBL Hebrew" w:cs="SBL Hebrew" w:hint="cs"/>
                                    <w:sz w:val="18"/>
                                    <w:szCs w:val="18"/>
                                    <w:rtl/>
                                  </w:rPr>
                                  <w:delText xml:space="preserve">כיון דחמת לילית דא|ערקת והיא </w:delText>
                                </w:r>
                                <w:r w:rsidRPr="00CF7956">
                                  <w:rPr>
                                    <w:rFonts w:ascii="SBL Hebrew" w:hAnsi="SBL Hebrew" w:cs="SBL Hebrew" w:hint="cs"/>
                                    <w:color w:val="00B050"/>
                                    <w:sz w:val="18"/>
                                    <w:szCs w:val="18"/>
                                    <w:u w:val="single"/>
                                    <w:rtl/>
                                  </w:rPr>
                                  <w:delText>בכרכי הים</w:delText>
                                </w:r>
                              </w:del>
                            </w:p>
                            <w:p w14:paraId="2C264780" w14:textId="77777777" w:rsidR="00C2098C" w:rsidRPr="00EC4EEA" w:rsidRDefault="00C2098C" w:rsidP="00C2098C">
                              <w:pPr>
                                <w:bidi/>
                                <w:rPr>
                                  <w:del w:id="1942" w:author="Rachel Brooke Katz" w:date="2022-09-28T13:04:00Z"/>
                                  <w:rFonts w:ascii="SBL Hebrew" w:hAnsi="SBL Hebrew" w:cs="SBL Hebrew"/>
                                  <w:sz w:val="18"/>
                                  <w:szCs w:val="18"/>
                                  <w:rtl/>
                                </w:rPr>
                              </w:pPr>
                              <w:del w:id="1943"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sz w:val="18"/>
                                    <w:szCs w:val="18"/>
                                    <w:u w:val="double" w:color="FF0000"/>
                                    <w:rtl/>
                                  </w:rPr>
                                  <w:delText>הא</w:delText>
                                </w:r>
                                <w:r w:rsidRPr="00EC4EEA">
                                  <w:rPr>
                                    <w:rFonts w:ascii="SBL Hebrew" w:hAnsi="SBL Hebrew" w:cs="SBL Hebrew" w:hint="cs"/>
                                    <w:sz w:val="18"/>
                                    <w:szCs w:val="18"/>
                                    <w:rtl/>
                                  </w:rPr>
                                  <w:delText xml:space="preserve"> זמינא לאבאשא בני עלמא </w:delText>
                                </w:r>
                              </w:del>
                            </w:p>
                            <w:p w14:paraId="5391B657" w14:textId="77777777" w:rsidR="00C2098C" w:rsidRPr="00EC4EEA" w:rsidRDefault="00C2098C" w:rsidP="00C2098C">
                              <w:pPr>
                                <w:bidi/>
                                <w:rPr>
                                  <w:del w:id="1944" w:author="Rachel Brooke Katz" w:date="2022-09-28T13:04:00Z"/>
                                  <w:rFonts w:ascii="SBL Hebrew" w:hAnsi="SBL Hebrew" w:cs="SBL Hebrew"/>
                                  <w:sz w:val="18"/>
                                  <w:szCs w:val="18"/>
                                  <w:rtl/>
                                </w:rPr>
                              </w:pPr>
                              <w:del w:id="1945" w:author="Rachel Brooke Katz" w:date="2022-09-28T13:04:00Z">
                                <w:r w:rsidRPr="00EC4EEA">
                                  <w:rPr>
                                    <w:rFonts w:ascii="SBL Hebrew" w:hAnsi="SBL Hebrew" w:cs="SBL Hebrew" w:hint="cs"/>
                                    <w:sz w:val="18"/>
                                    <w:szCs w:val="18"/>
                                    <w:rtl/>
                                  </w:rPr>
                                  <w:delText>ועד זמין הק</w:delText>
                                </w:r>
                                <w:r w:rsidRPr="00EC4EEA">
                                  <w:rPr>
                                    <w:rFonts w:ascii="SBL Hebrew" w:hAnsi="SBL Hebrew" w:cs="SBL Hebrew"/>
                                    <w:sz w:val="18"/>
                                    <w:szCs w:val="18"/>
                                    <w:rtl/>
                                  </w:rPr>
                                  <w:delText>֗</w:delText>
                                </w:r>
                                <w:r w:rsidRPr="00EC4EEA">
                                  <w:rPr>
                                    <w:rFonts w:ascii="SBL Hebrew" w:hAnsi="SBL Hebrew" w:cs="SBL Hebrew" w:hint="cs"/>
                                    <w:sz w:val="18"/>
                                    <w:szCs w:val="18"/>
                                    <w:rtl/>
                                  </w:rPr>
                                  <w:delText>ב</w:delText>
                                </w:r>
                                <w:r w:rsidRPr="00EC4EEA">
                                  <w:rPr>
                                    <w:rFonts w:ascii="SBL Hebrew" w:hAnsi="SBL Hebrew" w:cs="SBL Hebrew"/>
                                    <w:sz w:val="18"/>
                                    <w:szCs w:val="18"/>
                                    <w:rtl/>
                                  </w:rPr>
                                  <w:delText>֗</w:delText>
                                </w:r>
                                <w:r w:rsidRPr="00EC4EEA">
                                  <w:rPr>
                                    <w:rFonts w:ascii="SBL Hebrew" w:hAnsi="SBL Hebrew" w:cs="SBL Hebrew" w:hint="cs"/>
                                    <w:sz w:val="18"/>
                                    <w:szCs w:val="18"/>
                                    <w:rtl/>
                                  </w:rPr>
                                  <w:delText>ה</w:delText>
                                </w:r>
                                <w:r w:rsidRPr="00EC4EEA">
                                  <w:rPr>
                                    <w:rFonts w:ascii="SBL Hebrew" w:hAnsi="SBL Hebrew" w:cs="SBL Hebrew"/>
                                    <w:sz w:val="18"/>
                                    <w:szCs w:val="18"/>
                                    <w:rtl/>
                                  </w:rPr>
                                  <w:delText>֗</w:delText>
                                </w:r>
                                <w:r w:rsidRPr="00EC4EEA">
                                  <w:rPr>
                                    <w:rFonts w:ascii="SBL Hebrew" w:hAnsi="SBL Hebrew" w:cs="SBL Hebrew" w:hint="cs"/>
                                    <w:sz w:val="18"/>
                                    <w:szCs w:val="18"/>
                                    <w:rtl/>
                                  </w:rPr>
                                  <w:delText xml:space="preserve"> לאחרנא חמי רשיעתא </w:delText>
                                </w:r>
                              </w:del>
                            </w:p>
                            <w:p w14:paraId="180D1454" w14:textId="77777777" w:rsidR="00C2098C" w:rsidRPr="00EC4EEA" w:rsidRDefault="00C2098C" w:rsidP="00C2098C">
                              <w:pPr>
                                <w:bidi/>
                                <w:rPr>
                                  <w:del w:id="1946" w:author="Rachel Brooke Katz" w:date="2022-09-28T13:04:00Z"/>
                                  <w:rFonts w:ascii="SBL Hebrew" w:hAnsi="SBL Hebrew" w:cs="SBL Hebrew"/>
                                  <w:sz w:val="18"/>
                                  <w:szCs w:val="18"/>
                                  <w:rtl/>
                                </w:rPr>
                              </w:pPr>
                              <w:del w:id="1947" w:author="Rachel Brooke Katz" w:date="2022-09-28T13:04:00Z">
                                <w:r w:rsidRPr="00EC4EEA">
                                  <w:rPr>
                                    <w:rFonts w:ascii="SBL Hebrew" w:hAnsi="SBL Hebrew" w:cs="SBL Hebrew" w:hint="cs"/>
                                    <w:sz w:val="18"/>
                                    <w:szCs w:val="18"/>
                                    <w:rtl/>
                                  </w:rPr>
                                  <w:delText xml:space="preserve">ולמהוי חורבן עלמין ויסלק להאי לילית </w:delText>
                                </w:r>
                              </w:del>
                            </w:p>
                            <w:p w14:paraId="48D1A37F" w14:textId="77777777" w:rsidR="00C2098C" w:rsidRPr="00EC4EEA" w:rsidRDefault="00C2098C" w:rsidP="00C2098C">
                              <w:pPr>
                                <w:bidi/>
                                <w:rPr>
                                  <w:del w:id="1948" w:author="Rachel Brooke Katz" w:date="2022-09-28T13:04:00Z"/>
                                  <w:rFonts w:ascii="SBL Hebrew" w:hAnsi="SBL Hebrew" w:cs="SBL Hebrew"/>
                                  <w:sz w:val="18"/>
                                  <w:szCs w:val="18"/>
                                  <w:rtl/>
                                </w:rPr>
                              </w:pPr>
                              <w:del w:id="1949" w:author="Rachel Brooke Katz" w:date="2022-09-28T13:04:00Z">
                                <w:r w:rsidRPr="00EC4EEA">
                                  <w:rPr>
                                    <w:rFonts w:ascii="SBL Hebrew" w:hAnsi="SBL Hebrew" w:cs="SBL Hebrew" w:hint="cs"/>
                                    <w:sz w:val="18"/>
                                    <w:szCs w:val="18"/>
                                    <w:rtl/>
                                  </w:rPr>
                                  <w:delText>וישדי ליה כ</w:delText>
                                </w:r>
                                <w:r w:rsidRPr="00CF7956">
                                  <w:rPr>
                                    <w:rFonts w:ascii="SBL Hebrew" w:hAnsi="SBL Hebrew" w:cs="SBL Hebrew" w:hint="cs"/>
                                    <w:color w:val="00B050"/>
                                    <w:sz w:val="18"/>
                                    <w:szCs w:val="18"/>
                                    <w:u w:val="single"/>
                                    <w:rtl/>
                                  </w:rPr>
                                  <w:delText>חורבן</w:delText>
                                </w:r>
                                <w:r w:rsidRPr="00EC4EEA">
                                  <w:rPr>
                                    <w:rFonts w:ascii="SBL Hebrew" w:hAnsi="SBL Hebrew" w:cs="SBL Hebrew" w:hint="cs"/>
                                    <w:sz w:val="18"/>
                                    <w:szCs w:val="18"/>
                                    <w:rtl/>
                                  </w:rPr>
                                  <w:delText xml:space="preserve"> דא </w:delText>
                                </w:r>
                              </w:del>
                            </w:p>
                            <w:p w14:paraId="2D7A15D5" w14:textId="77777777" w:rsidR="00C2098C" w:rsidRPr="00EC4EEA" w:rsidRDefault="00C2098C" w:rsidP="00C2098C">
                              <w:pPr>
                                <w:bidi/>
                                <w:rPr>
                                  <w:del w:id="1950" w:author="Rachel Brooke Katz" w:date="2022-09-28T13:04:00Z"/>
                                  <w:rFonts w:ascii="SBL Hebrew" w:hAnsi="SBL Hebrew" w:cs="SBL Hebrew"/>
                                  <w:sz w:val="18"/>
                                  <w:szCs w:val="18"/>
                                  <w:rtl/>
                                </w:rPr>
                              </w:pPr>
                              <w:del w:id="1951" w:author="Rachel Brooke Katz" w:date="2022-09-28T13:04:00Z">
                                <w:r w:rsidRPr="00EC4EEA">
                                  <w:rPr>
                                    <w:rFonts w:ascii="SBL Hebrew" w:hAnsi="SBL Hebrew" w:cs="SBL Hebrew" w:hint="cs"/>
                                    <w:sz w:val="18"/>
                                    <w:szCs w:val="18"/>
                                    <w:rtl/>
                                  </w:rPr>
                                  <w:delText xml:space="preserve">בגין דהוא חורבנה דעלמא </w:delText>
                                </w:r>
                              </w:del>
                            </w:p>
                            <w:p w14:paraId="3FA445ED" w14:textId="77777777" w:rsidR="00C2098C" w:rsidRPr="00EC4EEA" w:rsidRDefault="00C2098C" w:rsidP="00C2098C">
                              <w:pPr>
                                <w:bidi/>
                                <w:rPr>
                                  <w:del w:id="1952" w:author="Rachel Brooke Katz" w:date="2022-09-28T13:04:00Z"/>
                                  <w:rFonts w:ascii="SBL Hebrew" w:hAnsi="SBL Hebrew" w:cs="SBL Hebrew"/>
                                  <w:sz w:val="18"/>
                                  <w:szCs w:val="18"/>
                                  <w:rtl/>
                                </w:rPr>
                              </w:pPr>
                              <w:del w:id="1953" w:author="Rachel Brooke Katz" w:date="2022-09-28T13:04:00Z">
                                <w:r w:rsidRPr="00EC4EEA">
                                  <w:rPr>
                                    <w:rFonts w:ascii="SBL Hebrew" w:hAnsi="SBL Hebrew" w:cs="SBL Hebrew" w:hint="cs"/>
                                    <w:sz w:val="18"/>
                                    <w:szCs w:val="18"/>
                                    <w:rtl/>
                                  </w:rPr>
                                  <w:delText xml:space="preserve">דכתי' שם הרגיע לילית ולא </w:delText>
                                </w:r>
                                <w:r w:rsidRPr="00EC4EEA">
                                  <w:rPr>
                                    <w:rFonts w:ascii="SBL Hebrew" w:hAnsi="SBL Hebrew" w:cs="SBL Hebrew" w:hint="cs"/>
                                    <w:sz w:val="18"/>
                                    <w:szCs w:val="18"/>
                                    <w:u w:val="dotted"/>
                                    <w:rtl/>
                                  </w:rPr>
                                  <w:delText xml:space="preserve">נ' </w:delText>
                                </w:r>
                                <w:r w:rsidRPr="00EC4EEA">
                                  <w:rPr>
                                    <w:rFonts w:ascii="SBL Hebrew" w:hAnsi="SBL Hebrew" w:cs="SBL Hebrew" w:hint="cs"/>
                                    <w:sz w:val="18"/>
                                    <w:szCs w:val="18"/>
                                    <w:rtl/>
                                  </w:rPr>
                                  <w:delText>ומצאה לה מנוח</w:delText>
                                </w:r>
                              </w:del>
                            </w:p>
                            <w:p w14:paraId="1C1B5BC2" w14:textId="77777777" w:rsidR="00C2098C" w:rsidRPr="00EC4EEA" w:rsidRDefault="00C2098C" w:rsidP="00C2098C">
                              <w:pPr>
                                <w:bidi/>
                                <w:rPr>
                                  <w:del w:id="1954" w:author="Rachel Brooke Katz" w:date="2022-09-28T13:04:00Z"/>
                                  <w:rFonts w:ascii="SBL Hebrew" w:hAnsi="SBL Hebrew" w:cs="SBL Hebrew"/>
                                  <w:sz w:val="18"/>
                                  <w:szCs w:val="18"/>
                                  <w:rtl/>
                                </w:rPr>
                              </w:pPr>
                              <w:del w:id="1955" w:author="Rachel Brooke Katz" w:date="2022-09-28T13:04:00Z">
                                <w:r w:rsidRPr="00EC4EEA">
                                  <w:rPr>
                                    <w:rFonts w:ascii="SBL Hebrew" w:hAnsi="SBL Hebrew" w:cs="SBL Hebrew" w:hint="cs"/>
                                    <w:b/>
                                    <w:bCs/>
                                    <w:sz w:val="18"/>
                                    <w:szCs w:val="18"/>
                                    <w:rtl/>
                                  </w:rPr>
                                  <w:delText>ובספרי</w:delText>
                                </w:r>
                                <w:r w:rsidRPr="00EC4EEA">
                                  <w:rPr>
                                    <w:rFonts w:ascii="SBL Hebrew" w:hAnsi="SBL Hebrew" w:cs="SBL Hebrew" w:hint="cs"/>
                                    <w:sz w:val="18"/>
                                    <w:szCs w:val="18"/>
                                    <w:rtl/>
                                  </w:rPr>
                                  <w:delText xml:space="preserve"> דקדמאי אמרי </w:delText>
                                </w:r>
                              </w:del>
                            </w:p>
                            <w:p w14:paraId="609BDFF7" w14:textId="77777777" w:rsidR="00C2098C" w:rsidRPr="00EC4EEA" w:rsidRDefault="00C2098C" w:rsidP="00C2098C">
                              <w:pPr>
                                <w:bidi/>
                                <w:rPr>
                                  <w:del w:id="1956" w:author="Rachel Brooke Katz" w:date="2022-09-28T13:04:00Z"/>
                                  <w:rFonts w:ascii="SBL Hebrew" w:hAnsi="SBL Hebrew" w:cs="SBL Hebrew"/>
                                  <w:sz w:val="18"/>
                                  <w:szCs w:val="18"/>
                                  <w:rtl/>
                                </w:rPr>
                              </w:pPr>
                              <w:del w:id="1957"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ההיא</w:delText>
                                </w:r>
                                <w:r w:rsidRPr="00EC4EEA">
                                  <w:rPr>
                                    <w:rFonts w:ascii="SBL Hebrew" w:hAnsi="SBL Hebrew" w:cs="SBL Hebrew" w:hint="cs"/>
                                    <w:sz w:val="18"/>
                                    <w:szCs w:val="18"/>
                                    <w:rtl/>
                                  </w:rPr>
                                  <w:delText xml:space="preserve"> דערקת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56EBF34D" w14:textId="77777777" w:rsidR="00C2098C" w:rsidRPr="00EC4EEA" w:rsidRDefault="00C2098C" w:rsidP="00C2098C">
                              <w:pPr>
                                <w:bidi/>
                                <w:rPr>
                                  <w:del w:id="1958" w:author="Rachel Brooke Katz" w:date="2022-09-28T13:04:00Z"/>
                                  <w:rFonts w:ascii="SBL Hebrew" w:hAnsi="SBL Hebrew" w:cs="SBL Hebrew"/>
                                  <w:sz w:val="18"/>
                                  <w:szCs w:val="18"/>
                                  <w:rtl/>
                                </w:rPr>
                              </w:pPr>
                              <w:del w:id="1959" w:author="Rachel Brooke Katz" w:date="2022-09-28T13:04:00Z">
                                <w:r w:rsidRPr="00EC4EEA">
                                  <w:rPr>
                                    <w:rFonts w:ascii="SBL Hebrew" w:hAnsi="SBL Hebrew" w:cs="SBL Hebrew" w:hint="cs"/>
                                    <w:sz w:val="18"/>
                                    <w:szCs w:val="18"/>
                                    <w:rtl/>
                                  </w:rPr>
                                  <w:delText xml:space="preserve">ואנן לא תנינן הכי </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34E1B261" w14:textId="77777777" w:rsidR="00C2098C" w:rsidRPr="00EC4EEA" w:rsidRDefault="00C2098C" w:rsidP="00C2098C">
                              <w:pPr>
                                <w:bidi/>
                                <w:rPr>
                                  <w:del w:id="1960" w:author="Rachel Brooke Katz" w:date="2022-09-28T13:04:00Z"/>
                                  <w:rFonts w:ascii="SBL Hebrew" w:hAnsi="SBL Hebrew" w:cs="SBL Hebrew"/>
                                  <w:sz w:val="18"/>
                                  <w:szCs w:val="18"/>
                                  <w:rtl/>
                                </w:rPr>
                              </w:pPr>
                              <w:del w:id="1961" w:author="Rachel Brooke Katz" w:date="2022-09-28T13:04:00Z">
                                <w:r w:rsidRPr="00EC4EEA">
                                  <w:rPr>
                                    <w:rFonts w:ascii="SBL Hebrew" w:hAnsi="SBL Hebrew" w:cs="SBL Hebrew" w:hint="cs"/>
                                    <w:sz w:val="18"/>
                                    <w:szCs w:val="18"/>
                                    <w:rtl/>
                                  </w:rPr>
                                  <w:delText xml:space="preserve">ויבאה אל האדם בתקוניה ככלה לחופה. </w:delText>
                                </w:r>
                              </w:del>
                            </w:p>
                            <w:p w14:paraId="5185122C" w14:textId="77777777" w:rsidR="00C2098C" w:rsidRDefault="00C2098C" w:rsidP="00C2098C">
                              <w:pPr>
                                <w:bidi/>
                                <w:rPr>
                                  <w:del w:id="1962" w:author="Rachel Brooke Katz" w:date="2022-09-28T13:04:00Z"/>
                                  <w:rFonts w:ascii="SBL Hebrew" w:hAnsi="SBL Hebrew" w:cs="SBL Hebrew"/>
                                  <w:sz w:val="18"/>
                                  <w:szCs w:val="18"/>
                                  <w:rtl/>
                                </w:rPr>
                              </w:pPr>
                            </w:p>
                            <w:p w14:paraId="79170124" w14:textId="77777777" w:rsidR="00C2098C" w:rsidRPr="00EC4EEA" w:rsidRDefault="00C2098C" w:rsidP="00C2098C">
                              <w:pPr>
                                <w:bidi/>
                                <w:rPr>
                                  <w:del w:id="1963" w:author="Rachel Brooke Katz" w:date="2022-09-28T13:04:00Z"/>
                                  <w:rFonts w:ascii="SBL Hebrew" w:hAnsi="SBL Hebrew" w:cs="SBL Hebrew"/>
                                  <w:sz w:val="18"/>
                                  <w:szCs w:val="18"/>
                                  <w:rtl/>
                                </w:rPr>
                              </w:pPr>
                              <w:del w:id="1964"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בכרכי ימא</w:delText>
                                </w:r>
                                <w:r w:rsidRPr="00EC4EEA">
                                  <w:rPr>
                                    <w:rFonts w:ascii="SBL Hebrew" w:hAnsi="SBL Hebrew" w:cs="SBL Hebrew" w:hint="cs"/>
                                    <w:sz w:val="18"/>
                                    <w:szCs w:val="18"/>
                                    <w:rtl/>
                                  </w:rPr>
                                  <w:delText xml:space="preserve"> </w:delText>
                                </w:r>
                              </w:del>
                            </w:p>
                            <w:p w14:paraId="0293B625" w14:textId="77777777" w:rsidR="00C2098C" w:rsidRPr="00EC4EEA" w:rsidRDefault="00C2098C" w:rsidP="00C2098C">
                              <w:pPr>
                                <w:bidi/>
                                <w:rPr>
                                  <w:del w:id="1965" w:author="Rachel Brooke Katz" w:date="2022-09-28T13:04:00Z"/>
                                  <w:rFonts w:ascii="SBL Hebrew" w:hAnsi="SBL Hebrew" w:cs="SBL Hebrew"/>
                                  <w:sz w:val="18"/>
                                  <w:szCs w:val="18"/>
                                  <w:rtl/>
                                </w:rPr>
                              </w:pPr>
                              <w:del w:id="1966" w:author="Rachel Brooke Katz" w:date="2022-09-28T13:04:00Z">
                                <w:r w:rsidRPr="00EC4EEA">
                                  <w:rPr>
                                    <w:rFonts w:ascii="SBL Hebrew" w:hAnsi="SBL Hebrew" w:cs="SBL Hebrew" w:hint="cs"/>
                                    <w:sz w:val="18"/>
                                    <w:szCs w:val="18"/>
                                    <w:rtl/>
                                  </w:rPr>
                                  <w:delText xml:space="preserve">ועד כען </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color w:val="00B050"/>
                                    <w:sz w:val="18"/>
                                    <w:szCs w:val="18"/>
                                    <w:rtl/>
                                  </w:rPr>
                                  <w:delText xml:space="preserve"> </w:delText>
                                </w:r>
                                <w:r w:rsidRPr="00EC4EEA">
                                  <w:rPr>
                                    <w:rFonts w:ascii="SBL Hebrew" w:hAnsi="SBL Hebrew" w:cs="SBL Hebrew" w:hint="cs"/>
                                    <w:sz w:val="18"/>
                                    <w:szCs w:val="18"/>
                                    <w:rtl/>
                                  </w:rPr>
                                  <w:delText xml:space="preserve">זמינא לאבאשא בני עלמא </w:delText>
                                </w:r>
                              </w:del>
                            </w:p>
                            <w:p w14:paraId="77BF6ADA" w14:textId="77777777" w:rsidR="00C2098C" w:rsidRPr="00EC4EEA" w:rsidRDefault="00C2098C" w:rsidP="00C2098C">
                              <w:pPr>
                                <w:bidi/>
                                <w:rPr>
                                  <w:del w:id="1967" w:author="Rachel Brooke Katz" w:date="2022-09-28T13:04:00Z"/>
                                  <w:rFonts w:ascii="SBL Hebrew" w:hAnsi="SBL Hebrew" w:cs="SBL Hebrew"/>
                                  <w:sz w:val="18"/>
                                  <w:szCs w:val="18"/>
                                  <w:rtl/>
                                </w:rPr>
                              </w:pPr>
                              <w:del w:id="1968" w:author="Rachel Brooke Katz" w:date="2022-09-28T13:04:00Z">
                                <w:r w:rsidRPr="00EC4EEA">
                                  <w:rPr>
                                    <w:rFonts w:ascii="SBL Hebrew" w:hAnsi="SBL Hebrew" w:cs="SBL Hebrew" w:hint="cs"/>
                                    <w:sz w:val="18"/>
                                    <w:szCs w:val="18"/>
                                    <w:rtl/>
                                  </w:rPr>
                                  <w:delText xml:space="preserve">וכד זמין קב"ה לאחרבא רומי רשיעתא </w:delText>
                                </w:r>
                              </w:del>
                            </w:p>
                            <w:p w14:paraId="05731CFF" w14:textId="77777777" w:rsidR="00C2098C" w:rsidRPr="00EC4EEA" w:rsidRDefault="00C2098C" w:rsidP="00C2098C">
                              <w:pPr>
                                <w:bidi/>
                                <w:rPr>
                                  <w:del w:id="1969" w:author="Rachel Brooke Katz" w:date="2022-09-28T13:04:00Z"/>
                                  <w:rFonts w:ascii="SBL Hebrew" w:hAnsi="SBL Hebrew" w:cs="SBL Hebrew"/>
                                  <w:sz w:val="18"/>
                                  <w:szCs w:val="18"/>
                                  <w:rtl/>
                                </w:rPr>
                              </w:pPr>
                              <w:del w:id="1970" w:author="Rachel Brooke Katz" w:date="2022-09-28T13:04:00Z">
                                <w:r w:rsidRPr="00EC4EEA">
                                  <w:rPr>
                                    <w:rFonts w:ascii="SBL Hebrew" w:hAnsi="SBL Hebrew" w:cs="SBL Hebrew" w:hint="cs"/>
                                    <w:sz w:val="18"/>
                                    <w:szCs w:val="18"/>
                                    <w:rtl/>
                                  </w:rPr>
                                  <w:delText xml:space="preserve">ולמיהוי חרבן עלמין יסלק להאי לילית </w:delText>
                                </w:r>
                              </w:del>
                            </w:p>
                            <w:p w14:paraId="2C2C0721" w14:textId="77777777" w:rsidR="00C2098C" w:rsidRPr="00EC4EEA" w:rsidRDefault="00C2098C" w:rsidP="00C2098C">
                              <w:pPr>
                                <w:bidi/>
                                <w:rPr>
                                  <w:del w:id="1971" w:author="Rachel Brooke Katz" w:date="2022-09-28T13:04:00Z"/>
                                  <w:rFonts w:ascii="SBL Hebrew" w:hAnsi="SBL Hebrew" w:cs="SBL Hebrew"/>
                                  <w:sz w:val="18"/>
                                  <w:szCs w:val="18"/>
                                  <w:rtl/>
                                </w:rPr>
                              </w:pPr>
                              <w:del w:id="1972" w:author="Rachel Brooke Katz" w:date="2022-09-28T13:04:00Z">
                                <w:r w:rsidRPr="00EC4EEA">
                                  <w:rPr>
                                    <w:rFonts w:ascii="SBL Hebrew" w:hAnsi="SBL Hebrew" w:cs="SBL Hebrew" w:hint="cs"/>
                                    <w:sz w:val="18"/>
                                    <w:szCs w:val="18"/>
                                    <w:rtl/>
                                  </w:rPr>
                                  <w:delText>וישרי לה ב</w:delText>
                                </w:r>
                                <w:r w:rsidRPr="00CF7956">
                                  <w:rPr>
                                    <w:rFonts w:ascii="SBL Hebrew" w:hAnsi="SBL Hebrew" w:cs="SBL Hebrew" w:hint="cs"/>
                                    <w:color w:val="00B050"/>
                                    <w:sz w:val="18"/>
                                    <w:szCs w:val="18"/>
                                    <w:u w:val="single"/>
                                    <w:rtl/>
                                  </w:rPr>
                                  <w:delText>חרבן</w:delText>
                                </w:r>
                                <w:r w:rsidRPr="00CF7956">
                                  <w:rPr>
                                    <w:rFonts w:ascii="SBL Hebrew" w:hAnsi="SBL Hebrew" w:cs="SBL Hebrew" w:hint="cs"/>
                                    <w:sz w:val="18"/>
                                    <w:szCs w:val="18"/>
                                    <w:u w:val="single"/>
                                    <w:rtl/>
                                  </w:rPr>
                                  <w:delText xml:space="preserve"> </w:delText>
                                </w:r>
                                <w:r w:rsidRPr="00EC4EEA">
                                  <w:rPr>
                                    <w:rFonts w:ascii="SBL Hebrew" w:hAnsi="SBL Hebrew" w:cs="SBL Hebrew" w:hint="cs"/>
                                    <w:sz w:val="18"/>
                                    <w:szCs w:val="18"/>
                                    <w:rtl/>
                                  </w:rPr>
                                  <w:delText xml:space="preserve">דא </w:delText>
                                </w:r>
                              </w:del>
                            </w:p>
                            <w:p w14:paraId="301A4213" w14:textId="77777777" w:rsidR="00C2098C" w:rsidRPr="00EC4EEA" w:rsidRDefault="00C2098C" w:rsidP="00C2098C">
                              <w:pPr>
                                <w:bidi/>
                                <w:rPr>
                                  <w:del w:id="1973" w:author="Rachel Brooke Katz" w:date="2022-09-28T13:04:00Z"/>
                                  <w:rFonts w:ascii="SBL Hebrew" w:hAnsi="SBL Hebrew" w:cs="SBL Hebrew"/>
                                  <w:sz w:val="18"/>
                                  <w:szCs w:val="18"/>
                                  <w:rtl/>
                                </w:rPr>
                              </w:pPr>
                              <w:del w:id="1974" w:author="Rachel Brooke Katz" w:date="2022-09-28T13:04:00Z">
                                <w:r w:rsidRPr="00EC4EEA">
                                  <w:rPr>
                                    <w:rFonts w:ascii="SBL Hebrew" w:hAnsi="SBL Hebrew" w:cs="SBL Hebrew" w:hint="cs"/>
                                    <w:sz w:val="18"/>
                                    <w:szCs w:val="18"/>
                                    <w:rtl/>
                                  </w:rPr>
                                  <w:delText xml:space="preserve">בגין דהיא חרבנא דעלמא </w:delText>
                                </w:r>
                              </w:del>
                            </w:p>
                            <w:p w14:paraId="7A659882" w14:textId="77777777" w:rsidR="00C2098C" w:rsidRPr="00EC4EEA" w:rsidRDefault="00C2098C" w:rsidP="00C2098C">
                              <w:pPr>
                                <w:bidi/>
                                <w:rPr>
                                  <w:del w:id="1975" w:author="Rachel Brooke Katz" w:date="2022-09-28T13:04:00Z"/>
                                  <w:rFonts w:ascii="SBL Hebrew" w:hAnsi="SBL Hebrew" w:cs="SBL Hebrew"/>
                                  <w:sz w:val="18"/>
                                  <w:szCs w:val="18"/>
                                  <w:rtl/>
                                </w:rPr>
                              </w:pPr>
                              <w:del w:id="1976" w:author="Rachel Brooke Katz" w:date="2022-09-28T13:04:00Z">
                                <w:r w:rsidRPr="00EC4EEA">
                                  <w:rPr>
                                    <w:rFonts w:ascii="SBL Hebrew" w:hAnsi="SBL Hebrew" w:cs="SBL Hebrew" w:hint="cs"/>
                                    <w:sz w:val="18"/>
                                    <w:szCs w:val="18"/>
                                    <w:rtl/>
                                  </w:rPr>
                                  <w:delText xml:space="preserve">דכתי' שם הרגיעה לילית ומצאה לה מנוח. </w:delText>
                                </w:r>
                              </w:del>
                            </w:p>
                            <w:p w14:paraId="2698A99D" w14:textId="77777777" w:rsidR="00C2098C" w:rsidRPr="00EC4EEA" w:rsidRDefault="00C2098C" w:rsidP="00C2098C">
                              <w:pPr>
                                <w:bidi/>
                                <w:rPr>
                                  <w:del w:id="1977" w:author="Rachel Brooke Katz" w:date="2022-09-28T13:04:00Z"/>
                                  <w:rFonts w:ascii="SBL Hebrew" w:hAnsi="SBL Hebrew" w:cs="SBL Hebrew"/>
                                  <w:sz w:val="18"/>
                                  <w:szCs w:val="18"/>
                                  <w:rtl/>
                                </w:rPr>
                              </w:pPr>
                              <w:del w:id="1978" w:author="Rachel Brooke Katz" w:date="2022-09-28T13:04:00Z">
                                <w:r w:rsidRPr="00EC4EEA">
                                  <w:rPr>
                                    <w:rFonts w:ascii="SBL Hebrew" w:hAnsi="SBL Hebrew" w:cs="SBL Hebrew" w:hint="cs"/>
                                    <w:sz w:val="18"/>
                                    <w:szCs w:val="18"/>
                                    <w:rtl/>
                                  </w:rPr>
                                  <w:delText xml:space="preserve">ובספרי דקדמאי אמרי </w:delText>
                                </w:r>
                              </w:del>
                            </w:p>
                            <w:p w14:paraId="49AFC593" w14:textId="77777777" w:rsidR="00C2098C" w:rsidRPr="00EC4EEA" w:rsidRDefault="00C2098C" w:rsidP="00C2098C">
                              <w:pPr>
                                <w:bidi/>
                                <w:rPr>
                                  <w:del w:id="1979" w:author="Rachel Brooke Katz" w:date="2022-09-28T13:04:00Z"/>
                                  <w:rFonts w:ascii="SBL Hebrew" w:hAnsi="SBL Hebrew" w:cs="SBL Hebrew"/>
                                  <w:sz w:val="18"/>
                                  <w:szCs w:val="18"/>
                                  <w:rtl/>
                                </w:rPr>
                              </w:pPr>
                              <w:del w:id="1980"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sz w:val="18"/>
                                    <w:szCs w:val="18"/>
                                    <w:rtl/>
                                  </w:rPr>
                                  <w:delText xml:space="preserve"> 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773B7490" w14:textId="77777777" w:rsidR="00C2098C" w:rsidRPr="00EC4EEA" w:rsidRDefault="00C2098C" w:rsidP="00C2098C">
                              <w:pPr>
                                <w:bidi/>
                                <w:rPr>
                                  <w:del w:id="1981" w:author="Rachel Brooke Katz" w:date="2022-09-28T13:04:00Z"/>
                                  <w:rFonts w:ascii="SBL Hebrew" w:hAnsi="SBL Hebrew" w:cs="SBL Hebrew"/>
                                  <w:sz w:val="18"/>
                                  <w:szCs w:val="18"/>
                                  <w:rtl/>
                                </w:rPr>
                              </w:pPr>
                              <w:del w:id="1982" w:author="Rachel Brooke Katz" w:date="2022-09-28T13:04:00Z">
                                <w:r w:rsidRPr="00EC4EEA">
                                  <w:rPr>
                                    <w:rFonts w:ascii="SBL Hebrew" w:hAnsi="SBL Hebrew" w:cs="SBL Hebrew" w:hint="cs"/>
                                    <w:sz w:val="18"/>
                                    <w:szCs w:val="18"/>
                                    <w:rtl/>
                                  </w:rPr>
                                  <w:delText xml:space="preserve">ואנן לא תנינן הכי </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EF3A230" w14:textId="77777777" w:rsidR="00C2098C" w:rsidRPr="00EC4EEA" w:rsidRDefault="00C2098C" w:rsidP="00C2098C">
                              <w:pPr>
                                <w:bidi/>
                                <w:rPr>
                                  <w:del w:id="1983" w:author="Rachel Brooke Katz" w:date="2022-09-28T13:04:00Z"/>
                                  <w:rFonts w:ascii="SBL Hebrew" w:hAnsi="SBL Hebrew" w:cs="SBL Hebrew"/>
                                  <w:sz w:val="18"/>
                                  <w:szCs w:val="18"/>
                                  <w:rtl/>
                                </w:rPr>
                              </w:pPr>
                              <w:del w:id="1984" w:author="Rachel Brooke Katz" w:date="2022-09-28T13:04:00Z">
                                <w:r w:rsidRPr="00EC4EEA">
                                  <w:rPr>
                                    <w:rFonts w:ascii="SBL Hebrew" w:hAnsi="SBL Hebrew" w:cs="SBL Hebrew" w:hint="cs"/>
                                    <w:sz w:val="18"/>
                                    <w:szCs w:val="18"/>
                                    <w:rtl/>
                                  </w:rPr>
                                  <w:delText xml:space="preserve">ויביאה אל האדם בתקונהא ככלה לחופה. </w:delText>
                                </w:r>
                              </w:del>
                            </w:p>
                            <w:p w14:paraId="23A1D83E" w14:textId="77777777" w:rsidR="00C2098C" w:rsidRPr="00EC4EEA" w:rsidRDefault="00C2098C" w:rsidP="00C2098C">
                              <w:pPr>
                                <w:bidi/>
                                <w:rPr>
                                  <w:del w:id="1985" w:author="Rachel Brooke Katz" w:date="2022-09-28T13:04:00Z"/>
                                  <w:rFonts w:ascii="SBL Hebrew" w:hAnsi="SBL Hebrew" w:cs="SBL Hebrew"/>
                                  <w:sz w:val="18"/>
                                  <w:szCs w:val="18"/>
                                  <w:rtl/>
                                </w:rPr>
                              </w:pPr>
                              <w:del w:id="1986"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 xml:space="preserve">בכרכי ימא </w:delText>
                                </w:r>
                              </w:del>
                            </w:p>
                            <w:p w14:paraId="12F17CF8" w14:textId="77777777" w:rsidR="00C2098C" w:rsidRPr="00EC4EEA" w:rsidRDefault="00C2098C" w:rsidP="00C2098C">
                              <w:pPr>
                                <w:bidi/>
                                <w:rPr>
                                  <w:del w:id="1987" w:author="Rachel Brooke Katz" w:date="2022-09-28T13:04:00Z"/>
                                  <w:rFonts w:ascii="SBL Hebrew" w:hAnsi="SBL Hebrew" w:cs="SBL Hebrew"/>
                                  <w:sz w:val="18"/>
                                  <w:szCs w:val="18"/>
                                  <w:rtl/>
                                </w:rPr>
                              </w:pPr>
                              <w:del w:id="1988"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זמינא לאבאשא בני עלמא. </w:delText>
                                </w:r>
                              </w:del>
                            </w:p>
                            <w:p w14:paraId="555403A5" w14:textId="77777777" w:rsidR="00C2098C" w:rsidRPr="00EC4EEA" w:rsidRDefault="00C2098C" w:rsidP="00C2098C">
                              <w:pPr>
                                <w:bidi/>
                                <w:rPr>
                                  <w:del w:id="1989" w:author="Rachel Brooke Katz" w:date="2022-09-28T13:04:00Z"/>
                                  <w:rFonts w:ascii="SBL Hebrew" w:hAnsi="SBL Hebrew" w:cs="SBL Hebrew"/>
                                  <w:sz w:val="18"/>
                                  <w:szCs w:val="18"/>
                                  <w:rtl/>
                                </w:rPr>
                              </w:pPr>
                              <w:del w:id="1990" w:author="Rachel Brooke Katz" w:date="2022-09-28T13:04:00Z">
                                <w:r w:rsidRPr="00EC4EEA">
                                  <w:rPr>
                                    <w:rFonts w:ascii="SBL Hebrew" w:hAnsi="SBL Hebrew" w:cs="SBL Hebrew" w:hint="cs"/>
                                    <w:sz w:val="18"/>
                                    <w:szCs w:val="18"/>
                                    <w:rtl/>
                                  </w:rPr>
                                  <w:delText xml:space="preserve">וכד זמין קב"ה </w:delText>
                                </w:r>
                                <w:r w:rsidRPr="00EC4EEA">
                                  <w:rPr>
                                    <w:rFonts w:ascii="SBL Hebrew" w:hAnsi="SBL Hebrew" w:cs="SBL Hebrew" w:hint="cs"/>
                                    <w:sz w:val="18"/>
                                    <w:szCs w:val="18"/>
                                    <w:u w:val="double" w:color="FF0000"/>
                                    <w:rtl/>
                                  </w:rPr>
                                  <w:delText>לחרבא</w:delText>
                                </w:r>
                                <w:r w:rsidRPr="00EC4EEA">
                                  <w:rPr>
                                    <w:rFonts w:ascii="SBL Hebrew" w:hAnsi="SBL Hebrew" w:cs="SBL Hebrew" w:hint="cs"/>
                                    <w:sz w:val="18"/>
                                    <w:szCs w:val="18"/>
                                    <w:rtl/>
                                  </w:rPr>
                                  <w:delText xml:space="preserve"> </w:delText>
                                </w:r>
                              </w:del>
                            </w:p>
                            <w:p w14:paraId="131CAAB5" w14:textId="77777777" w:rsidR="00C2098C" w:rsidRPr="00EC4EEA" w:rsidRDefault="00C2098C" w:rsidP="00C2098C">
                              <w:pPr>
                                <w:bidi/>
                                <w:rPr>
                                  <w:del w:id="1991" w:author="Rachel Brooke Katz" w:date="2022-09-28T13:04:00Z"/>
                                  <w:rFonts w:ascii="SBL Hebrew" w:hAnsi="SBL Hebrew" w:cs="SBL Hebrew"/>
                                  <w:sz w:val="18"/>
                                  <w:szCs w:val="18"/>
                                  <w:rtl/>
                                </w:rPr>
                              </w:pPr>
                              <w:del w:id="1992" w:author="Rachel Brooke Katz" w:date="2022-09-28T13:04:00Z">
                                <w:r w:rsidRPr="00EC4EEA">
                                  <w:rPr>
                                    <w:rFonts w:ascii="SBL Hebrew" w:hAnsi="SBL Hebrew" w:cs="SBL Hebrew" w:hint="cs"/>
                                    <w:sz w:val="18"/>
                                    <w:szCs w:val="18"/>
                                    <w:rtl/>
                                  </w:rPr>
                                  <w:delText xml:space="preserve">                     עלמין יסלק להאי לילית </w:delText>
                                </w:r>
                              </w:del>
                            </w:p>
                            <w:p w14:paraId="4DCDAC75" w14:textId="77777777" w:rsidR="00C2098C" w:rsidRPr="00EC4EEA" w:rsidRDefault="00C2098C" w:rsidP="00C2098C">
                              <w:pPr>
                                <w:bidi/>
                                <w:rPr>
                                  <w:del w:id="1993" w:author="Rachel Brooke Katz" w:date="2022-09-28T13:04:00Z"/>
                                  <w:rFonts w:ascii="SBL Hebrew" w:hAnsi="SBL Hebrew" w:cs="SBL Hebrew"/>
                                  <w:sz w:val="18"/>
                                  <w:szCs w:val="18"/>
                                  <w:rtl/>
                                </w:rPr>
                              </w:pPr>
                              <w:del w:id="1994" w:author="Rachel Brooke Katz" w:date="2022-09-28T13:04:00Z">
                                <w:r w:rsidRPr="00EC4EEA">
                                  <w:rPr>
                                    <w:rFonts w:ascii="SBL Hebrew" w:hAnsi="SBL Hebrew" w:cs="SBL Hebrew" w:hint="cs"/>
                                    <w:sz w:val="18"/>
                                    <w:szCs w:val="18"/>
                                    <w:rtl/>
                                  </w:rPr>
                                  <w:delText xml:space="preserve">וישרי לה להאי </w:delText>
                                </w:r>
                                <w:r w:rsidRPr="00EC4EEA">
                                  <w:rPr>
                                    <w:rFonts w:ascii="SBL Hebrew" w:hAnsi="SBL Hebrew" w:cs="SBL Hebrew" w:hint="cs"/>
                                    <w:color w:val="C45911" w:themeColor="accent2" w:themeShade="BF"/>
                                    <w:sz w:val="18"/>
                                    <w:szCs w:val="18"/>
                                    <w:rtl/>
                                  </w:rPr>
                                  <w:delText xml:space="preserve">חורבא </w:delText>
                                </w:r>
                              </w:del>
                            </w:p>
                            <w:p w14:paraId="665DE203" w14:textId="77777777" w:rsidR="00C2098C" w:rsidRPr="00EC4EEA" w:rsidRDefault="00C2098C" w:rsidP="00C2098C">
                              <w:pPr>
                                <w:bidi/>
                                <w:rPr>
                                  <w:del w:id="1995" w:author="Rachel Brooke Katz" w:date="2022-09-28T13:04:00Z"/>
                                  <w:rFonts w:ascii="SBL Hebrew" w:hAnsi="SBL Hebrew" w:cs="SBL Hebrew"/>
                                  <w:sz w:val="18"/>
                                  <w:szCs w:val="18"/>
                                  <w:rtl/>
                                </w:rPr>
                              </w:pPr>
                              <w:del w:id="1996" w:author="Rachel Brooke Katz" w:date="2022-09-28T13:04:00Z">
                                <w:r w:rsidRPr="00EC4EEA">
                                  <w:rPr>
                                    <w:rFonts w:ascii="SBL Hebrew" w:hAnsi="SBL Hebrew" w:cs="SBL Hebrew" w:hint="cs"/>
                                    <w:sz w:val="18"/>
                                    <w:szCs w:val="18"/>
                                    <w:rtl/>
                                  </w:rPr>
                                  <w:delText xml:space="preserve">בגין דהיא חורבנא דעלמא. </w:delText>
                                </w:r>
                              </w:del>
                            </w:p>
                            <w:p w14:paraId="3AB4814E" w14:textId="77777777" w:rsidR="00C2098C" w:rsidRPr="00EC4EEA" w:rsidRDefault="00C2098C" w:rsidP="00C2098C">
                              <w:pPr>
                                <w:bidi/>
                                <w:rPr>
                                  <w:del w:id="1997" w:author="Rachel Brooke Katz" w:date="2022-09-28T13:04:00Z"/>
                                  <w:rFonts w:ascii="SBL Hebrew" w:hAnsi="SBL Hebrew" w:cs="SBL Hebrew"/>
                                  <w:sz w:val="18"/>
                                  <w:szCs w:val="18"/>
                                  <w:rtl/>
                                </w:rPr>
                              </w:pPr>
                              <w:del w:id="1998" w:author="Rachel Brooke Katz" w:date="2022-09-28T13:04:00Z">
                                <w:r w:rsidRPr="00EC4EEA">
                                  <w:rPr>
                                    <w:rFonts w:ascii="SBL Hebrew" w:hAnsi="SBL Hebrew" w:cs="SBL Hebrew" w:hint="cs"/>
                                    <w:sz w:val="18"/>
                                    <w:szCs w:val="18"/>
                                    <w:rtl/>
                                  </w:rPr>
                                  <w:delText>הה"ד שם הרגיעה לילית ומצאה לה מנוח.</w:delText>
                                </w:r>
                              </w:del>
                            </w:p>
                            <w:p w14:paraId="39D15C9C" w14:textId="77777777" w:rsidR="00C2098C" w:rsidRPr="00EC4EEA" w:rsidRDefault="00C2098C" w:rsidP="00C2098C">
                              <w:pPr>
                                <w:bidi/>
                                <w:rPr>
                                  <w:del w:id="1999" w:author="Rachel Brooke Katz" w:date="2022-09-28T13:04:00Z"/>
                                  <w:rFonts w:ascii="SBL Hebrew" w:hAnsi="SBL Hebrew" w:cs="SBL Hebrew"/>
                                  <w:sz w:val="18"/>
                                  <w:szCs w:val="18"/>
                                  <w:rtl/>
                                </w:rPr>
                              </w:pPr>
                              <w:del w:id="2000" w:author="Rachel Brooke Katz" w:date="2022-09-28T13:04:00Z">
                                <w:r w:rsidRPr="00EC4EEA">
                                  <w:rPr>
                                    <w:rFonts w:ascii="SBL Hebrew" w:hAnsi="SBL Hebrew" w:cs="SBL Hebrew" w:hint="cs"/>
                                    <w:sz w:val="18"/>
                                    <w:szCs w:val="18"/>
                                    <w:rtl/>
                                  </w:rPr>
                                  <w:delText xml:space="preserve">ובספרי קדמאי אמרי </w:delText>
                                </w:r>
                              </w:del>
                            </w:p>
                            <w:p w14:paraId="2FDAAD41" w14:textId="77777777" w:rsidR="00C2098C" w:rsidRPr="00EC4EEA" w:rsidRDefault="00C2098C" w:rsidP="00C2098C">
                              <w:pPr>
                                <w:bidi/>
                                <w:rPr>
                                  <w:del w:id="2001" w:author="Rachel Brooke Katz" w:date="2022-09-28T13:04:00Z"/>
                                  <w:rFonts w:ascii="SBL Hebrew" w:hAnsi="SBL Hebrew" w:cs="SBL Hebrew"/>
                                  <w:sz w:val="18"/>
                                  <w:szCs w:val="18"/>
                                  <w:rtl/>
                                </w:rPr>
                              </w:pPr>
                              <w:del w:id="2002" w:author="Rachel Brooke Katz" w:date="2022-09-28T13:04:00Z">
                                <w:r w:rsidRPr="00EC4EEA">
                                  <w:rPr>
                                    <w:rFonts w:ascii="SBL Hebrew" w:hAnsi="SBL Hebrew" w:cs="SBL Hebrew" w:hint="cs"/>
                                    <w:sz w:val="18"/>
                                    <w:szCs w:val="18"/>
                                    <w:rtl/>
                                  </w:rPr>
                                  <w:delText>ד</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ערקת מן אדם </w:delText>
                                </w:r>
                                <w:r w:rsidRPr="00EC4EEA">
                                  <w:rPr>
                                    <w:rFonts w:ascii="SBL Hebrew" w:hAnsi="SBL Hebrew" w:cs="SBL Hebrew" w:hint="cs"/>
                                    <w:color w:val="C45911" w:themeColor="accent2" w:themeShade="BF"/>
                                    <w:sz w:val="18"/>
                                    <w:szCs w:val="18"/>
                                    <w:rtl/>
                                  </w:rPr>
                                  <w:delText xml:space="preserve">מקדמת דנא </w:delText>
                                </w:r>
                              </w:del>
                            </w:p>
                            <w:p w14:paraId="7335759F" w14:textId="77777777" w:rsidR="00C2098C" w:rsidRPr="00EC4EEA" w:rsidRDefault="00C2098C" w:rsidP="00C2098C">
                              <w:pPr>
                                <w:bidi/>
                                <w:rPr>
                                  <w:del w:id="2003" w:author="Rachel Brooke Katz" w:date="2022-09-28T13:04:00Z"/>
                                  <w:rFonts w:ascii="SBL Hebrew" w:hAnsi="SBL Hebrew" w:cs="SBL Hebrew"/>
                                  <w:sz w:val="18"/>
                                  <w:szCs w:val="18"/>
                                  <w:rtl/>
                                </w:rPr>
                              </w:pPr>
                              <w:del w:id="2004" w:author="Rachel Brooke Katz" w:date="2022-09-28T13:04:00Z">
                                <w:r w:rsidRPr="00EC4EEA">
                                  <w:rPr>
                                    <w:rFonts w:ascii="SBL Hebrew" w:hAnsi="SBL Hebrew" w:cs="SBL Hebrew" w:hint="cs"/>
                                    <w:sz w:val="18"/>
                                    <w:szCs w:val="18"/>
                                    <w:rtl/>
                                  </w:rPr>
                                  <w:delText xml:space="preserve">ואנן לא תנינן הכי </w:delText>
                                </w:r>
                              </w:del>
                            </w:p>
                          </w:tc>
                        </w:tr>
                      </w:tbl>
                      <w:p w14:paraId="2256067C" w14:textId="77777777" w:rsidR="00C2098C" w:rsidRDefault="00C2098C">
                        <w:pPr>
                          <w:rPr>
                            <w:del w:id="2005" w:author="Rachel Brooke Katz" w:date="2022-09-28T13:04:00Z"/>
                          </w:rPr>
                        </w:pPr>
                      </w:p>
                    </w:txbxContent>
                  </v:textbox>
                  <w10:wrap type="topAndBottom" anchorx="margin"/>
                </v:shape>
              </w:pict>
            </mc:Fallback>
          </mc:AlternateContent>
        </w:r>
        <w:r w:rsidRPr="00840A40">
          <w:rPr>
            <w:rFonts w:cstheme="minorHAnsi"/>
          </w:rPr>
          <w:delText xml:space="preserve"> </w:delText>
        </w:r>
        <w:r w:rsidR="002A4F14" w:rsidRPr="00840A40">
          <w:rPr>
            <w:rFonts w:cstheme="minorHAnsi"/>
          </w:rPr>
          <w:delText xml:space="preserve">The first example is taken from a passage that appears in the earliest witnesses, and later in print, in the homilies on </w:delText>
        </w:r>
        <w:r w:rsidR="002A4F14" w:rsidRPr="00840A40">
          <w:rPr>
            <w:rFonts w:cstheme="minorHAnsi"/>
            <w:i/>
            <w:iCs/>
          </w:rPr>
          <w:delText>parashat Vayikra</w:delText>
        </w:r>
        <w:r w:rsidR="002A4F14" w:rsidRPr="00840A40">
          <w:rPr>
            <w:rFonts w:cstheme="minorHAnsi"/>
          </w:rPr>
          <w:delText xml:space="preserve">. There is nothing substantive, however, that ties it to this specific </w:delText>
        </w:r>
        <w:r w:rsidR="002A4F14" w:rsidRPr="00840A40">
          <w:rPr>
            <w:rFonts w:cstheme="minorHAnsi"/>
            <w:i/>
            <w:iCs/>
          </w:rPr>
          <w:delText>parashah</w:delText>
        </w:r>
        <w:r w:rsidR="002A4F14" w:rsidRPr="00840A40">
          <w:rPr>
            <w:rFonts w:cstheme="minorHAnsi"/>
          </w:rPr>
          <w:delText xml:space="preserve">. In the homily that immediately precedes the section in question, there is a mythological description (relying on earlier sources) of Lilith and other impure spirits who attempted to attach themselves to, and even enter, Adam when he was still the only human being in the world. Later, after Eve was formed from his rib, Lilith took note and fled overseas. The following table presents this </w:delText>
        </w:r>
        <w:r w:rsidR="002A4F14" w:rsidRPr="00840A40">
          <w:rPr>
            <w:rFonts w:cstheme="minorHAnsi"/>
            <w:i/>
            <w:iCs/>
          </w:rPr>
          <w:delText>parashah</w:delText>
        </w:r>
        <w:r w:rsidR="002A4F14" w:rsidRPr="00840A40">
          <w:rPr>
            <w:rFonts w:cstheme="minorHAnsi"/>
          </w:rPr>
          <w:delText xml:space="preserve"> as it is given in MS </w:delText>
        </w:r>
        <w:r w:rsidR="008310B4" w:rsidRPr="00840A40">
          <w:rPr>
            <w:rFonts w:cstheme="minorHAnsi"/>
          </w:rPr>
          <w:delText>Vatican, Biblioteca Apostolica  ebr. 202</w:delText>
        </w:r>
        <w:r w:rsidR="002A4F14" w:rsidRPr="00840A40">
          <w:rPr>
            <w:rFonts w:cstheme="minorHAnsi"/>
          </w:rPr>
          <w:delText xml:space="preserve">; MS Toronto, Friedberg Collection 5-015, copied in a Byzantine hand circa 1400; and </w:delText>
        </w:r>
        <w:r w:rsidR="000B5C93" w:rsidRPr="00840A40">
          <w:rPr>
            <w:rFonts w:cstheme="minorHAnsi"/>
          </w:rPr>
          <w:delText>the Editio princeps</w:delText>
        </w:r>
        <w:r w:rsidR="00FB58E4" w:rsidRPr="00840A40">
          <w:rPr>
            <w:rFonts w:cstheme="minorHAnsi"/>
          </w:rPr>
          <w:delText xml:space="preserve"> </w:delText>
        </w:r>
        <w:r w:rsidR="002A4F14" w:rsidRPr="00840A40">
          <w:rPr>
            <w:rFonts w:cstheme="minorHAnsi"/>
          </w:rPr>
          <w:delText>Mantua</w:delText>
        </w:r>
        <w:r w:rsidR="000B5C93" w:rsidRPr="00840A40">
          <w:rPr>
            <w:rFonts w:cstheme="minorHAnsi"/>
          </w:rPr>
          <w:delText xml:space="preserve"> </w:delText>
        </w:r>
        <w:r w:rsidR="000B5C93" w:rsidRPr="00840A40">
          <w:rPr>
            <w:rFonts w:cstheme="minorHAnsi"/>
            <w:rtl/>
          </w:rPr>
          <w:delText>שי"ח-</w:delText>
        </w:r>
        <w:r w:rsidR="00A63F64" w:rsidRPr="00840A40">
          <w:rPr>
            <w:rFonts w:cstheme="minorHAnsi"/>
            <w:rtl/>
          </w:rPr>
          <w:delText>ש</w:delText>
        </w:r>
        <w:r w:rsidR="00665594" w:rsidRPr="00840A40">
          <w:rPr>
            <w:rFonts w:cstheme="minorHAnsi"/>
            <w:rtl/>
          </w:rPr>
          <w:delText>"ך</w:delText>
        </w:r>
        <w:commentRangeStart w:id="1989"/>
        <w:r w:rsidR="002A4F14" w:rsidRPr="00840A40">
          <w:rPr>
            <w:rFonts w:cstheme="minorHAnsi"/>
          </w:rPr>
          <w:delText>:</w:delText>
        </w:r>
        <w:commentRangeEnd w:id="1989"/>
        <w:r w:rsidR="00BF3027" w:rsidRPr="00840A40">
          <w:rPr>
            <w:rStyle w:val="CommentReference"/>
            <w:rFonts w:cstheme="minorHAnsi"/>
          </w:rPr>
          <w:commentReference w:id="1989"/>
        </w:r>
      </w:del>
    </w:p>
    <w:p w14:paraId="6D65B27E" w14:textId="77777777" w:rsidR="002A4F14" w:rsidRPr="00840A40" w:rsidRDefault="002A4F14" w:rsidP="001B673F">
      <w:pPr>
        <w:spacing w:after="115" w:line="480" w:lineRule="auto"/>
        <w:rPr>
          <w:del w:id="1990" w:author="Rachel Brooke Katz" w:date="2022-09-28T13:04:00Z"/>
          <w:rFonts w:cstheme="minorHAnsi"/>
        </w:rPr>
      </w:pPr>
      <w:del w:id="1991" w:author="Rachel Brooke Katz" w:date="2022-09-28T13:04:00Z">
        <w:r w:rsidRPr="00840A40">
          <w:rPr>
            <w:rFonts w:cstheme="minorHAnsi"/>
          </w:rPr>
          <w:delText xml:space="preserve">This synoptic comparison makes the discrepancy between the texts glaring. In the Mantua edition, there is no trace of the expression </w:delText>
        </w:r>
        <w:r w:rsidRPr="00840A40">
          <w:rPr>
            <w:rFonts w:cstheme="minorHAnsi"/>
            <w:b/>
            <w:bCs/>
            <w:rtl/>
          </w:rPr>
          <w:delText>לאחרבא רומי רשיעתא ולמהוי חורבן עלמין</w:delText>
        </w:r>
        <w:r w:rsidRPr="00840A40">
          <w:rPr>
            <w:rFonts w:cstheme="minorHAnsi"/>
          </w:rPr>
          <w:delText>, “to destroy wicked Rome and bring destruction to the world,” an omission which is almost certainly due to censorship.</w:delText>
        </w:r>
        <w:r w:rsidR="00BF3027" w:rsidRPr="00840A40">
          <w:rPr>
            <w:rFonts w:cstheme="minorHAnsi"/>
          </w:rPr>
          <w:delText xml:space="preserve"> However, </w:delText>
        </w:r>
        <w:r w:rsidRPr="00840A40">
          <w:rPr>
            <w:rFonts w:cstheme="minorHAnsi"/>
          </w:rPr>
          <w:delText>Beyond deletions due to censorship, which careful comparison attests to in spades, there is another phenomenon present here: the multiplicity of Hebrew forms in the earlier textual witnesses and Aramaic forms in later ones</w:delText>
        </w:r>
        <w:r w:rsidR="003972B7" w:rsidRPr="00840A40">
          <w:rPr>
            <w:rFonts w:cstheme="minorHAnsi"/>
          </w:rPr>
          <w:delText xml:space="preserve">. </w:delText>
        </w:r>
        <w:r w:rsidR="003972B7" w:rsidRPr="00840A40">
          <w:rPr>
            <w:rFonts w:cstheme="minorHAnsi"/>
            <w:rtl/>
          </w:rPr>
          <w:delText xml:space="preserve">בקטע הקצר שלפנינו אפשר לראות להיווכח בביטויים המופיעים בעברית בכתבי היד הקדומים, אשר בכתבי יד יותר מאוחרים (שבמקרה זה הזינו את המדפיסים הראשונים במנטובה), הומרו ביטויים אלה בארמית. </w:delText>
        </w:r>
        <w:r w:rsidR="0011071D" w:rsidRPr="00840A40">
          <w:rPr>
            <w:rFonts w:cstheme="minorHAnsi"/>
            <w:rtl/>
          </w:rPr>
          <w:delText>'כרכי הים' (</w:delText>
        </w:r>
        <w:r w:rsidR="0011071D" w:rsidRPr="00840A40">
          <w:rPr>
            <w:rFonts w:cstheme="minorHAnsi"/>
            <w:i/>
            <w:iCs/>
            <w:rtl/>
          </w:rPr>
          <w:delText>=תרגום לאנגלית</w:delText>
        </w:r>
        <w:r w:rsidR="0011071D" w:rsidRPr="00840A40">
          <w:rPr>
            <w:rFonts w:cstheme="minorHAnsi"/>
            <w:rtl/>
          </w:rPr>
          <w:delText>)</w:delText>
        </w:r>
        <w:r w:rsidR="00955863" w:rsidRPr="00840A40">
          <w:rPr>
            <w:rFonts w:cstheme="minorHAnsi"/>
            <w:rtl/>
          </w:rPr>
          <w:delText>, חורבן (=</w:delText>
        </w:r>
        <w:r w:rsidR="00955863" w:rsidRPr="00840A40">
          <w:rPr>
            <w:rFonts w:cstheme="minorHAnsi"/>
            <w:i/>
            <w:iCs/>
            <w:rtl/>
          </w:rPr>
          <w:delText>דסטרקטשן</w:delText>
        </w:r>
        <w:r w:rsidR="00955863" w:rsidRPr="00840A40">
          <w:rPr>
            <w:rFonts w:cstheme="minorHAnsi"/>
            <w:rtl/>
          </w:rPr>
          <w:delText xml:space="preserve">), ההיא </w:delText>
        </w:r>
        <w:r w:rsidR="0037227F" w:rsidRPr="00840A40">
          <w:rPr>
            <w:rFonts w:cstheme="minorHAnsi"/>
            <w:rtl/>
          </w:rPr>
          <w:delText>(=שִי), וקודם לכן (=</w:delText>
        </w:r>
        <w:r w:rsidR="0037227F" w:rsidRPr="00840A40">
          <w:rPr>
            <w:rFonts w:cstheme="minorHAnsi"/>
            <w:i/>
            <w:iCs/>
            <w:rtl/>
          </w:rPr>
          <w:delText>באנגלית</w:delText>
        </w:r>
        <w:r w:rsidR="0037227F" w:rsidRPr="00840A40">
          <w:rPr>
            <w:rFonts w:cstheme="minorHAnsi"/>
            <w:rtl/>
          </w:rPr>
          <w:delText xml:space="preserve">) הוסבו ל: כרכי ימא, </w:delText>
        </w:r>
        <w:r w:rsidR="00207104" w:rsidRPr="00840A40">
          <w:rPr>
            <w:rFonts w:cstheme="minorHAnsi"/>
            <w:rtl/>
          </w:rPr>
          <w:delText xml:space="preserve">חורבא, איהי ומקדמת דנא – בהעתקות יותר מאוחרות. </w:delText>
        </w:r>
      </w:del>
    </w:p>
    <w:p w14:paraId="717D769E" w14:textId="77777777" w:rsidR="002A4F14" w:rsidRPr="00840A40" w:rsidRDefault="002A4F14" w:rsidP="001B673F">
      <w:pPr>
        <w:spacing w:after="115" w:line="480" w:lineRule="auto"/>
        <w:rPr>
          <w:del w:id="1992" w:author="Rachel Brooke Katz" w:date="2022-09-28T13:04:00Z"/>
          <w:rFonts w:cstheme="minorHAnsi"/>
        </w:rPr>
      </w:pPr>
      <w:del w:id="1993" w:author="Rachel Brooke Katz" w:date="2022-09-28T13:04:00Z">
        <w:r w:rsidRPr="00840A40">
          <w:rPr>
            <w:rFonts w:cstheme="minorHAnsi"/>
          </w:rPr>
          <w:tab/>
          <w:delText>Careful examination of other early manuscripts reveals scores of such examples, where Hebrew elements are replaced by Aramaic equivalents. The clear trend towards eliminating Hebrew forms attested in later manuscripts, and then in print, makes it almost certain that these texts underwent a systematic Aramaization. This would have been part of the more extensive process of standardizing the Aramaic text, which adjusted the text’s nominal and verbal forms to those of more familiar Aramaic dialects, particularly the Jewish Babylonian Aramaic of the Babylonian Talmud.</w:delText>
        </w:r>
        <w:r w:rsidRPr="00840A40">
          <w:rPr>
            <w:rStyle w:val="FootnoteReference"/>
            <w:rFonts w:cstheme="minorHAnsi"/>
          </w:rPr>
          <w:footnoteReference w:id="68"/>
        </w:r>
      </w:del>
    </w:p>
    <w:p w14:paraId="753C8C7F" w14:textId="77777777" w:rsidR="002A4F14" w:rsidRPr="00840A40" w:rsidRDefault="002A4F14" w:rsidP="001B673F">
      <w:pPr>
        <w:spacing w:after="115" w:line="480" w:lineRule="auto"/>
        <w:rPr>
          <w:del w:id="1995" w:author="Rachel Brooke Katz" w:date="2022-09-28T13:04:00Z"/>
          <w:rFonts w:cstheme="minorHAnsi"/>
        </w:rPr>
      </w:pPr>
    </w:p>
    <w:p w14:paraId="2EE6E324" w14:textId="77777777" w:rsidR="002A4F14" w:rsidRPr="00840A40" w:rsidRDefault="002A4F14" w:rsidP="001B673F">
      <w:pPr>
        <w:spacing w:after="115" w:line="480" w:lineRule="auto"/>
        <w:rPr>
          <w:del w:id="1996" w:author="Rachel Brooke Katz" w:date="2022-09-28T13:04:00Z"/>
          <w:rFonts w:cstheme="minorHAnsi"/>
        </w:rPr>
      </w:pPr>
      <w:del w:id="1997" w:author="Rachel Brooke Katz" w:date="2022-09-28T13:04:00Z">
        <w:r w:rsidRPr="00840A40">
          <w:rPr>
            <w:rFonts w:cstheme="minorHAnsi"/>
          </w:rPr>
          <w:delText xml:space="preserve">[2] The </w:delText>
        </w:r>
        <w:r w:rsidRPr="00840A40">
          <w:rPr>
            <w:rFonts w:cstheme="minorHAnsi"/>
            <w:i/>
            <w:iCs/>
          </w:rPr>
          <w:delText>Book of Enoch</w:delText>
        </w:r>
        <w:r w:rsidRPr="00840A40">
          <w:rPr>
            <w:rFonts w:cstheme="minorHAnsi"/>
          </w:rPr>
          <w:delText xml:space="preserve"> and the </w:delText>
        </w:r>
        <w:r w:rsidRPr="00840A40">
          <w:rPr>
            <w:rFonts w:cstheme="minorHAnsi"/>
            <w:i/>
            <w:iCs/>
          </w:rPr>
          <w:delText>Book of King Solomon</w:delText>
        </w:r>
      </w:del>
    </w:p>
    <w:p w14:paraId="6AA4B16B" w14:textId="77777777" w:rsidR="002A4F14" w:rsidRPr="00840A40" w:rsidRDefault="002A4F14" w:rsidP="001B673F">
      <w:pPr>
        <w:spacing w:after="115" w:line="480" w:lineRule="auto"/>
        <w:rPr>
          <w:del w:id="1998" w:author="Rachel Brooke Katz" w:date="2022-09-28T13:04:00Z"/>
          <w:rFonts w:cstheme="minorHAnsi"/>
          <w:rtl/>
        </w:rPr>
      </w:pPr>
      <w:del w:id="1999" w:author="Rachel Brooke Katz" w:date="2022-09-28T13:04:00Z">
        <w:r w:rsidRPr="00840A40">
          <w:rPr>
            <w:rFonts w:cstheme="minorHAnsi"/>
          </w:rPr>
          <w:delText xml:space="preserve">The second example concerns one of the many mysterious apocryphal books invented by the </w:delText>
        </w:r>
        <w:r w:rsidRPr="00840A40">
          <w:rPr>
            <w:rFonts w:cstheme="minorHAnsi"/>
            <w:i/>
            <w:iCs/>
          </w:rPr>
          <w:delText>Zohar</w:delText>
        </w:r>
        <w:r w:rsidRPr="00840A40">
          <w:rPr>
            <w:rFonts w:cstheme="minorHAnsi"/>
          </w:rPr>
          <w:delText>.</w:delText>
        </w:r>
        <w:r w:rsidR="00BC6A42" w:rsidRPr="00840A40">
          <w:rPr>
            <w:rStyle w:val="FootnoteReference"/>
            <w:rFonts w:cstheme="minorHAnsi"/>
          </w:rPr>
          <w:footnoteReference w:id="69"/>
        </w:r>
        <w:r w:rsidRPr="00840A40">
          <w:rPr>
            <w:rFonts w:cstheme="minorHAnsi"/>
          </w:rPr>
          <w:delText xml:space="preserve"> It appears among the homilies on </w:delText>
        </w:r>
        <w:r w:rsidRPr="00840A40">
          <w:rPr>
            <w:rFonts w:cstheme="minorHAnsi"/>
            <w:i/>
            <w:iCs/>
          </w:rPr>
          <w:delText>parashat Vayikra</w:delText>
        </w:r>
        <w:r w:rsidRPr="00840A40">
          <w:rPr>
            <w:rFonts w:cstheme="minorHAnsi"/>
          </w:rPr>
          <w:delText xml:space="preserve"> (which, like the previous example, it bears no specific connection to), and also appears as a separate text.</w:delText>
        </w:r>
        <w:r w:rsidR="00AC134F" w:rsidRPr="00840A40">
          <w:rPr>
            <w:rStyle w:val="FootnoteReference"/>
            <w:rFonts w:cstheme="minorHAnsi"/>
            <w:rtl/>
          </w:rPr>
          <w:footnoteReference w:id="70"/>
        </w:r>
      </w:del>
    </w:p>
    <w:p w14:paraId="4B3751CD" w14:textId="77777777" w:rsidR="002A4F14" w:rsidRPr="00840A40" w:rsidRDefault="002A4F14" w:rsidP="001B673F">
      <w:pPr>
        <w:spacing w:after="115" w:line="480" w:lineRule="auto"/>
        <w:rPr>
          <w:del w:id="2002" w:author="Rachel Brooke Katz" w:date="2022-09-28T13:04:00Z"/>
          <w:rFonts w:cstheme="minorHAnsi"/>
        </w:rPr>
      </w:pPr>
      <w:del w:id="2003" w:author="Rachel Brooke Katz" w:date="2022-09-28T13:04:00Z">
        <w:r w:rsidRPr="00840A40">
          <w:rPr>
            <w:rFonts w:cstheme="minorHAnsi"/>
          </w:rPr>
          <w:tab/>
          <w:delText>In contrast to the previous example, none of the manuscript versions in this case read smoothly. If we choose any one of the manuscripts, let alone one of the late printings, we end up with a reading that produces a unique meaning not shared by any of the others, and one that is nearly inscrutable. A synoptic comparison reveals probable instances of corruption, although it proves difficult to reconstruct the original reading and the subsequent process of corruption with a high degree of confidence.</w:delText>
        </w:r>
      </w:del>
    </w:p>
    <w:p w14:paraId="244A0FF3" w14:textId="77777777" w:rsidR="002A4F14" w:rsidRPr="00840A40" w:rsidRDefault="002A4F14" w:rsidP="001B673F">
      <w:pPr>
        <w:spacing w:after="115" w:line="480" w:lineRule="auto"/>
        <w:ind w:firstLine="720"/>
        <w:rPr>
          <w:del w:id="2004" w:author="Rachel Brooke Katz" w:date="2022-09-28T13:04:00Z"/>
          <w:rFonts w:cstheme="minorHAnsi"/>
        </w:rPr>
      </w:pPr>
      <w:del w:id="2005" w:author="Rachel Brooke Katz" w:date="2022-09-28T13:04:00Z">
        <w:r w:rsidRPr="00840A40">
          <w:rPr>
            <w:rFonts w:cstheme="minorHAnsi"/>
          </w:rPr>
          <w:delText xml:space="preserve">What we can say is that the Aramaic fragment from “the </w:delText>
        </w:r>
        <w:r w:rsidRPr="00840A40">
          <w:rPr>
            <w:rFonts w:cstheme="minorHAnsi"/>
            <w:i/>
            <w:iCs/>
          </w:rPr>
          <w:delText>Book of King Solomon</w:delText>
        </w:r>
        <w:r w:rsidRPr="00840A40">
          <w:rPr>
            <w:rFonts w:cstheme="minorHAnsi"/>
          </w:rPr>
          <w:delText xml:space="preserve">” includes a theosophical exposition of the alphabet, a kind of “alphabetical mysticism.” The barrier to understanding is met at the outset, however, when the reader encounters bizarre hapax legomena commonly referred to as </w:delText>
        </w:r>
        <w:r w:rsidRPr="00840A40">
          <w:rPr>
            <w:rFonts w:cstheme="minorHAnsi"/>
            <w:i/>
            <w:iCs/>
          </w:rPr>
          <w:delText>ha-millim ha-zarot</w:delText>
        </w:r>
        <w:r w:rsidRPr="00840A40">
          <w:rPr>
            <w:rFonts w:cstheme="minorHAnsi"/>
          </w:rPr>
          <w:delText>, which can only be understood on the strength of context, if at all.</w:delText>
        </w:r>
        <w:r w:rsidR="00567959" w:rsidRPr="00840A40">
          <w:rPr>
            <w:rStyle w:val="FootnoteReference"/>
            <w:rFonts w:cstheme="minorHAnsi"/>
          </w:rPr>
          <w:footnoteReference w:id="71"/>
        </w:r>
      </w:del>
    </w:p>
    <w:p w14:paraId="48529506" w14:textId="77777777" w:rsidR="002A4F14" w:rsidRPr="00840A40" w:rsidRDefault="002C3A18" w:rsidP="001B673F">
      <w:pPr>
        <w:bidi/>
        <w:spacing w:after="115" w:line="480" w:lineRule="auto"/>
        <w:rPr>
          <w:del w:id="2007" w:author="Rachel Brooke Katz" w:date="2022-09-28T13:04:00Z"/>
          <w:rFonts w:cstheme="minorHAnsi"/>
          <w:rtl/>
        </w:rPr>
      </w:pPr>
      <w:del w:id="2008" w:author="Rachel Brooke Katz" w:date="2022-09-28T13:04:00Z">
        <w:r w:rsidRPr="00840A40">
          <w:rPr>
            <w:rFonts w:cstheme="minorHAnsi"/>
            <w:noProof/>
            <w:rtl/>
          </w:rPr>
          <mc:AlternateContent>
            <mc:Choice Requires="wps">
              <w:drawing>
                <wp:anchor distT="45720" distB="45720" distL="114300" distR="114300" simplePos="0" relativeHeight="251660288" behindDoc="0" locked="0" layoutInCell="1" allowOverlap="1" wp14:anchorId="1F7CDB6F" wp14:editId="13FAEC85">
                  <wp:simplePos x="0" y="0"/>
                  <wp:positionH relativeFrom="margin">
                    <wp:posOffset>-367665</wp:posOffset>
                  </wp:positionH>
                  <wp:positionV relativeFrom="paragraph">
                    <wp:posOffset>1561465</wp:posOffset>
                  </wp:positionV>
                  <wp:extent cx="6312535" cy="4439920"/>
                  <wp:effectExtent l="0" t="0" r="0" b="0"/>
                  <wp:wrapTopAndBottom/>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12535" cy="443992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396"/>
                                <w:gridCol w:w="2282"/>
                                <w:gridCol w:w="2308"/>
                                <w:gridCol w:w="2340"/>
                                <w:gridCol w:w="2245"/>
                              </w:tblGrid>
                              <w:tr w:rsidR="00434A9A" w:rsidRPr="00914B78" w14:paraId="1F44E70C" w14:textId="77777777" w:rsidTr="001B2836">
                                <w:trPr>
                                  <w:del w:id="2009"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F543FC1" w14:textId="77777777" w:rsidR="00434A9A" w:rsidRPr="00914B78" w:rsidRDefault="00434A9A" w:rsidP="00434A9A">
                                    <w:pPr>
                                      <w:bidi/>
                                      <w:spacing w:after="80"/>
                                      <w:rPr>
                                        <w:del w:id="2010" w:author="Rachel Brooke Katz" w:date="2022-09-28T13:04:00Z"/>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2E1E9925" w14:textId="77777777" w:rsidR="00434A9A" w:rsidRPr="00B8768B" w:rsidRDefault="00434A9A" w:rsidP="00434A9A">
                                    <w:pPr>
                                      <w:spacing w:after="80"/>
                                      <w:rPr>
                                        <w:del w:id="2011" w:author="Rachel Brooke Katz" w:date="2022-09-28T13:04:00Z"/>
                                        <w:rFonts w:ascii="SBL Hebrew" w:hAnsi="SBL Hebrew"/>
                                        <w:color w:val="FFFFFF" w:themeColor="background1"/>
                                        <w:sz w:val="18"/>
                                        <w:szCs w:val="18"/>
                                      </w:rPr>
                                    </w:pPr>
                                    <w:del w:id="2012" w:author="Rachel Brooke Katz" w:date="2022-09-28T13:04:00Z">
                                      <w:r w:rsidRPr="00B8768B">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B8768B">
                                        <w:rPr>
                                          <w:rFonts w:ascii="SBL Hebrew" w:hAnsi="SBL Hebrew" w:cs="SBL Hebrew"/>
                                          <w:color w:val="FFFFFF" w:themeColor="background1"/>
                                          <w:sz w:val="18"/>
                                          <w:szCs w:val="18"/>
                                        </w:rPr>
                                        <w:delText xml:space="preserve">, ebr. 202: </w:delText>
                                      </w:r>
                                      <w:r w:rsidRPr="00B8768B">
                                        <w:rPr>
                                          <w:rFonts w:ascii="SBL Hebrew" w:hAnsi="SBL Hebrew"/>
                                          <w:color w:val="FFFFFF" w:themeColor="background1"/>
                                          <w:sz w:val="18"/>
                                          <w:szCs w:val="18"/>
                                        </w:rPr>
                                        <w:delText>27v</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66E5E599" w14:textId="77777777" w:rsidR="00434A9A" w:rsidRPr="00914B78" w:rsidRDefault="00434A9A" w:rsidP="00434A9A">
                                    <w:pPr>
                                      <w:spacing w:after="80"/>
                                      <w:rPr>
                                        <w:del w:id="2013" w:author="Rachel Brooke Katz" w:date="2022-09-28T13:04:00Z"/>
                                        <w:rFonts w:ascii="SBL Hebrew" w:hAnsi="SBL Hebrew" w:cs="SBL Hebrew"/>
                                        <w:color w:val="FFFFFF" w:themeColor="background1"/>
                                        <w:sz w:val="18"/>
                                        <w:szCs w:val="18"/>
                                      </w:rPr>
                                    </w:pPr>
                                    <w:del w:id="2014"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226: 149r</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1CA61186" w14:textId="77777777" w:rsidR="00434A9A" w:rsidRPr="00914B78" w:rsidRDefault="00434A9A" w:rsidP="00434A9A">
                                    <w:pPr>
                                      <w:spacing w:after="80"/>
                                      <w:rPr>
                                        <w:del w:id="2015" w:author="Rachel Brooke Katz" w:date="2022-09-28T13:04:00Z"/>
                                        <w:rFonts w:ascii="SBL Hebrew" w:hAnsi="SBL Hebrew" w:cs="SBL Hebrew"/>
                                        <w:color w:val="FFFFFF" w:themeColor="background1"/>
                                        <w:sz w:val="18"/>
                                        <w:szCs w:val="18"/>
                                        <w:rtl/>
                                      </w:rPr>
                                    </w:pPr>
                                    <w:del w:id="2016" w:author="Rachel Brooke Katz" w:date="2022-09-28T13:04:00Z">
                                      <w:r w:rsidRPr="00914B78">
                                        <w:rPr>
                                          <w:rFonts w:ascii="SBL Hebrew" w:hAnsi="SBL Hebrew" w:cs="SBL Hebrew"/>
                                          <w:color w:val="FFFFFF" w:themeColor="background1"/>
                                          <w:sz w:val="18"/>
                                          <w:szCs w:val="18"/>
                                        </w:rPr>
                                        <w:delText>Ms Toronto, University of Toronto, Friedberg 5-015: 224v</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29FB0D95" w14:textId="77777777" w:rsidR="00434A9A" w:rsidRPr="00914B78" w:rsidRDefault="00434A9A" w:rsidP="00434A9A">
                                    <w:pPr>
                                      <w:spacing w:after="80"/>
                                      <w:rPr>
                                        <w:del w:id="2017" w:author="Rachel Brooke Katz" w:date="2022-09-28T13:04:00Z"/>
                                        <w:rFonts w:ascii="SBL Hebrew" w:hAnsi="SBL Hebrew" w:cs="SBL Hebrew"/>
                                        <w:color w:val="FFFFFF" w:themeColor="background1"/>
                                        <w:sz w:val="18"/>
                                        <w:szCs w:val="18"/>
                                      </w:rPr>
                                    </w:pPr>
                                    <w:del w:id="2018"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10b</w:delText>
                                      </w:r>
                                    </w:del>
                                  </w:p>
                                </w:tc>
                              </w:tr>
                              <w:tr w:rsidR="00434A9A" w:rsidRPr="00EC4EEA" w14:paraId="177A741B" w14:textId="77777777" w:rsidTr="001B2836">
                                <w:trPr>
                                  <w:trHeight w:val="1955"/>
                                  <w:del w:id="2019"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316069A3" w14:textId="77777777" w:rsidR="00434A9A" w:rsidRPr="00CA3283" w:rsidRDefault="00434A9A" w:rsidP="00434A9A">
                                    <w:pPr>
                                      <w:bidi/>
                                      <w:spacing w:after="80"/>
                                      <w:rPr>
                                        <w:del w:id="2020" w:author="Rachel Brooke Katz" w:date="2022-09-28T13:04:00Z"/>
                                        <w:rFonts w:ascii="SBL Hebrew" w:hAnsi="SBL Hebrew" w:cs="SBL Hebrew"/>
                                        <w:color w:val="767171" w:themeColor="background2" w:themeShade="80"/>
                                        <w:sz w:val="18"/>
                                        <w:szCs w:val="18"/>
                                        <w:rtl/>
                                      </w:rPr>
                                    </w:pPr>
                                  </w:p>
                                  <w:p w14:paraId="5AC1677B" w14:textId="77777777" w:rsidR="00434A9A" w:rsidRDefault="00434A9A" w:rsidP="00434A9A">
                                    <w:pPr>
                                      <w:bidi/>
                                      <w:spacing w:after="80"/>
                                      <w:rPr>
                                        <w:del w:id="2021" w:author="Rachel Brooke Katz" w:date="2022-09-28T13:04:00Z"/>
                                        <w:rFonts w:ascii="SBL Hebrew" w:hAnsi="SBL Hebrew" w:cs="SBL Hebrew"/>
                                        <w:color w:val="767171" w:themeColor="background2" w:themeShade="80"/>
                                        <w:sz w:val="18"/>
                                        <w:szCs w:val="18"/>
                                        <w:rtl/>
                                      </w:rPr>
                                    </w:pPr>
                                  </w:p>
                                  <w:p w14:paraId="48ABCEA5" w14:textId="77777777" w:rsidR="00715501" w:rsidRDefault="00715501" w:rsidP="00715501">
                                    <w:pPr>
                                      <w:bidi/>
                                      <w:spacing w:after="80"/>
                                      <w:rPr>
                                        <w:del w:id="2022" w:author="Rachel Brooke Katz" w:date="2022-09-28T13:04:00Z"/>
                                        <w:rFonts w:ascii="SBL Hebrew" w:hAnsi="SBL Hebrew" w:cs="SBL Hebrew"/>
                                        <w:color w:val="767171" w:themeColor="background2" w:themeShade="80"/>
                                        <w:sz w:val="18"/>
                                        <w:szCs w:val="18"/>
                                        <w:rtl/>
                                      </w:rPr>
                                    </w:pPr>
                                  </w:p>
                                  <w:p w14:paraId="02237E8A" w14:textId="77777777" w:rsidR="00715501" w:rsidRDefault="00715501" w:rsidP="00715501">
                                    <w:pPr>
                                      <w:bidi/>
                                      <w:spacing w:after="80"/>
                                      <w:rPr>
                                        <w:del w:id="2023" w:author="Rachel Brooke Katz" w:date="2022-09-28T13:04:00Z"/>
                                        <w:rFonts w:ascii="SBL Hebrew" w:hAnsi="SBL Hebrew" w:cs="SBL Hebrew"/>
                                        <w:color w:val="767171" w:themeColor="background2" w:themeShade="80"/>
                                        <w:sz w:val="18"/>
                                        <w:szCs w:val="18"/>
                                        <w:rtl/>
                                      </w:rPr>
                                    </w:pPr>
                                  </w:p>
                                  <w:p w14:paraId="26BA2B82" w14:textId="77777777" w:rsidR="00715501" w:rsidRPr="00CA3283" w:rsidRDefault="00715501" w:rsidP="00715501">
                                    <w:pPr>
                                      <w:bidi/>
                                      <w:spacing w:after="80"/>
                                      <w:rPr>
                                        <w:del w:id="2024" w:author="Rachel Brooke Katz" w:date="2022-09-28T13:04:00Z"/>
                                        <w:rFonts w:ascii="SBL Hebrew" w:hAnsi="SBL Hebrew" w:cs="SBL Hebrew"/>
                                        <w:color w:val="767171" w:themeColor="background2" w:themeShade="80"/>
                                        <w:sz w:val="18"/>
                                        <w:szCs w:val="18"/>
                                        <w:rtl/>
                                      </w:rPr>
                                    </w:pPr>
                                    <w:del w:id="2025" w:author="Rachel Brooke Katz" w:date="2022-09-28T13:04:00Z">
                                      <w:r>
                                        <w:rPr>
                                          <w:rFonts w:ascii="SBL Hebrew" w:hAnsi="SBL Hebrew" w:cs="SBL Hebrew" w:hint="cs"/>
                                          <w:color w:val="767171" w:themeColor="background2" w:themeShade="80"/>
                                          <w:sz w:val="18"/>
                                          <w:szCs w:val="18"/>
                                          <w:rtl/>
                                        </w:rPr>
                                        <w:delText>5</w:delText>
                                      </w:r>
                                    </w:del>
                                  </w:p>
                                  <w:p w14:paraId="4F23D69F" w14:textId="77777777" w:rsidR="00434A9A" w:rsidRPr="00CA3283" w:rsidRDefault="00434A9A" w:rsidP="00434A9A">
                                    <w:pPr>
                                      <w:bidi/>
                                      <w:spacing w:after="80"/>
                                      <w:rPr>
                                        <w:del w:id="2026" w:author="Rachel Brooke Katz" w:date="2022-09-28T13:04:00Z"/>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2CED6BAD" w14:textId="77777777" w:rsidR="00434A9A" w:rsidRPr="00147587" w:rsidRDefault="00434A9A" w:rsidP="00434A9A">
                                    <w:pPr>
                                      <w:bidi/>
                                      <w:spacing w:after="80"/>
                                      <w:ind w:firstLine="10"/>
                                      <w:rPr>
                                        <w:del w:id="2027" w:author="Rachel Brooke Katz" w:date="2022-09-28T13:04:00Z"/>
                                        <w:rFonts w:ascii="SBL Hebrew" w:hAnsi="SBL Hebrew" w:cs="SBL Hebrew"/>
                                        <w:sz w:val="18"/>
                                        <w:szCs w:val="18"/>
                                        <w:rtl/>
                                      </w:rPr>
                                    </w:pPr>
                                    <w:del w:id="2028" w:author="Rachel Brooke Katz" w:date="2022-09-28T13:04:00Z">
                                      <w:r w:rsidRPr="00147587">
                                        <w:rPr>
                                          <w:rFonts w:ascii="SBL Hebrew" w:hAnsi="SBL Hebrew" w:cs="SBL Hebrew" w:hint="cs"/>
                                          <w:sz w:val="18"/>
                                          <w:szCs w:val="18"/>
                                          <w:rtl/>
                                        </w:rPr>
                                        <w:delText xml:space="preserve">ובספרא דשלמה מלכא אמ' </w:delText>
                                      </w:r>
                                    </w:del>
                                  </w:p>
                                  <w:p w14:paraId="2B48A47D" w14:textId="77777777" w:rsidR="00434A9A" w:rsidRPr="00147587" w:rsidRDefault="00434A9A" w:rsidP="00434A9A">
                                    <w:pPr>
                                      <w:bidi/>
                                      <w:spacing w:after="80"/>
                                      <w:ind w:firstLine="10"/>
                                      <w:rPr>
                                        <w:del w:id="2029" w:author="Rachel Brooke Katz" w:date="2022-09-28T13:04:00Z"/>
                                        <w:rFonts w:ascii="SBL Hebrew" w:hAnsi="SBL Hebrew" w:cs="SBL Hebrew"/>
                                        <w:sz w:val="18"/>
                                        <w:szCs w:val="18"/>
                                        <w:rtl/>
                                      </w:rPr>
                                    </w:pPr>
                                    <w:del w:id="2030" w:author="Rachel Brooke Katz" w:date="2022-09-28T13:04:00Z">
                                      <w:r w:rsidRPr="00147587">
                                        <w:rPr>
                                          <w:rFonts w:ascii="SBL Hebrew" w:hAnsi="SBL Hebrew" w:cs="SBL Hebrew" w:hint="cs"/>
                                          <w:sz w:val="18"/>
                                          <w:szCs w:val="18"/>
                                          <w:rtl/>
                                        </w:rPr>
                                        <w:delText>מטון 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בקטפורא דלתתא </w:delText>
                                      </w:r>
                                    </w:del>
                                  </w:p>
                                  <w:p w14:paraId="1CDB24AE" w14:textId="77777777" w:rsidR="00434A9A" w:rsidRPr="00147587" w:rsidRDefault="00434A9A" w:rsidP="00434A9A">
                                    <w:pPr>
                                      <w:bidi/>
                                      <w:spacing w:after="80"/>
                                      <w:ind w:firstLine="10"/>
                                      <w:rPr>
                                        <w:del w:id="2031" w:author="Rachel Brooke Katz" w:date="2022-09-28T13:04:00Z"/>
                                        <w:rFonts w:ascii="SBL Hebrew" w:hAnsi="SBL Hebrew" w:cs="SBL Hebrew"/>
                                        <w:sz w:val="18"/>
                                        <w:szCs w:val="18"/>
                                        <w:rtl/>
                                      </w:rPr>
                                    </w:pPr>
                                    <w:del w:id="2032" w:author="Rachel Brooke Katz" w:date="2022-09-28T13:04:00Z">
                                      <w:r w:rsidRPr="00147587">
                                        <w:rPr>
                                          <w:rFonts w:ascii="SBL Hebrew" w:hAnsi="SBL Hebrew" w:cs="SBL Hebrew" w:hint="cs"/>
                                          <w:sz w:val="18"/>
                                          <w:szCs w:val="18"/>
                                          <w:rtl/>
                                        </w:rPr>
                                        <w:delText xml:space="preserve">דכלילאן בקטפין דגופיה </w:delText>
                                      </w:r>
                                    </w:del>
                                  </w:p>
                                  <w:p w14:paraId="1E1AF5D0" w14:textId="77777777" w:rsidR="00434A9A" w:rsidRPr="00147587" w:rsidRDefault="00434A9A" w:rsidP="00434A9A">
                                    <w:pPr>
                                      <w:bidi/>
                                      <w:spacing w:after="80"/>
                                      <w:ind w:left="10"/>
                                      <w:rPr>
                                        <w:del w:id="2033" w:author="Rachel Brooke Katz" w:date="2022-09-28T13:04:00Z"/>
                                        <w:rFonts w:ascii="SBL Hebrew" w:hAnsi="SBL Hebrew" w:cs="SBL Hebrew"/>
                                        <w:sz w:val="18"/>
                                        <w:szCs w:val="18"/>
                                        <w:rtl/>
                                      </w:rPr>
                                    </w:pPr>
                                    <w:del w:id="2034" w:author="Rachel Brooke Katz" w:date="2022-09-28T13:04:00Z">
                                      <w:r w:rsidRPr="00147587">
                                        <w:rPr>
                                          <w:rFonts w:ascii="SBL Hebrew" w:hAnsi="SBL Hebrew" w:cs="SBL Hebrew" w:hint="cs"/>
                                          <w:sz w:val="18"/>
                                          <w:szCs w:val="18"/>
                                          <w:rtl/>
                                        </w:rPr>
                                        <w:delText>חד דחילו דכלא</w:delText>
                                      </w:r>
                                    </w:del>
                                  </w:p>
                                  <w:p w14:paraId="0B54F4CC" w14:textId="77777777" w:rsidR="00434A9A" w:rsidRPr="00147587" w:rsidRDefault="00434A9A" w:rsidP="00434A9A">
                                    <w:pPr>
                                      <w:bidi/>
                                      <w:spacing w:after="80"/>
                                      <w:ind w:left="10"/>
                                      <w:rPr>
                                        <w:del w:id="2035" w:author="Rachel Brooke Katz" w:date="2022-09-28T13:04:00Z"/>
                                        <w:rFonts w:ascii="SBL Hebrew" w:hAnsi="SBL Hebrew" w:cs="SBL Hebrew"/>
                                        <w:sz w:val="18"/>
                                        <w:szCs w:val="18"/>
                                        <w:rtl/>
                                      </w:rPr>
                                    </w:pPr>
                                    <w:del w:id="2036" w:author="Rachel Brooke Katz" w:date="2022-09-28T13:04:00Z">
                                      <w:r w:rsidRPr="00147587">
                                        <w:rPr>
                                          <w:rFonts w:ascii="SBL Hebrew" w:hAnsi="SBL Hebrew" w:cs="SBL Hebrew" w:hint="cs"/>
                                          <w:sz w:val="18"/>
                                          <w:szCs w:val="18"/>
                                          <w:rtl/>
                                        </w:rPr>
                                        <w:delText xml:space="preserve">חד סתים שבילין </w:delText>
                                      </w:r>
                                    </w:del>
                                  </w:p>
                                  <w:p w14:paraId="553FED7B" w14:textId="77777777" w:rsidR="00434A9A" w:rsidRPr="00147587" w:rsidRDefault="00434A9A" w:rsidP="00434A9A">
                                    <w:pPr>
                                      <w:bidi/>
                                      <w:spacing w:after="80"/>
                                      <w:ind w:left="10"/>
                                      <w:rPr>
                                        <w:del w:id="2037" w:author="Rachel Brooke Katz" w:date="2022-09-28T13:04:00Z"/>
                                        <w:rFonts w:ascii="SBL Hebrew" w:hAnsi="SBL Hebrew" w:cs="SBL Hebrew"/>
                                        <w:sz w:val="18"/>
                                        <w:szCs w:val="18"/>
                                        <w:rtl/>
                                      </w:rPr>
                                    </w:pPr>
                                    <w:del w:id="2038" w:author="Rachel Brooke Katz" w:date="2022-09-28T13:04:00Z">
                                      <w:r w:rsidRPr="00147587">
                                        <w:rPr>
                                          <w:rFonts w:ascii="SBL Hebrew" w:hAnsi="SBL Hebrew" w:cs="SBL Hebrew" w:hint="cs"/>
                                          <w:sz w:val="18"/>
                                          <w:szCs w:val="18"/>
                                          <w:rtl/>
                                        </w:rPr>
                                        <w:delText>חד נהיר עמיקין</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0866A71" w14:textId="77777777" w:rsidR="00434A9A" w:rsidRPr="00147587" w:rsidRDefault="00434A9A" w:rsidP="00434A9A">
                                    <w:pPr>
                                      <w:bidi/>
                                      <w:spacing w:after="80"/>
                                      <w:ind w:firstLine="10"/>
                                      <w:rPr>
                                        <w:del w:id="2039" w:author="Rachel Brooke Katz" w:date="2022-09-28T13:04:00Z"/>
                                        <w:rFonts w:ascii="SBL Hebrew" w:hAnsi="SBL Hebrew" w:cs="SBL Hebrew"/>
                                        <w:sz w:val="18"/>
                                        <w:szCs w:val="18"/>
                                        <w:rtl/>
                                      </w:rPr>
                                    </w:pPr>
                                    <w:del w:id="2040" w:author="Rachel Brooke Katz" w:date="2022-09-28T13:04:00Z">
                                      <w:r w:rsidRPr="00147587">
                                        <w:rPr>
                                          <w:rFonts w:ascii="SBL Hebrew" w:hAnsi="SBL Hebrew" w:cs="SBL Hebrew" w:hint="cs"/>
                                          <w:sz w:val="18"/>
                                          <w:szCs w:val="18"/>
                                          <w:rtl/>
                                        </w:rPr>
                                        <w:delText xml:space="preserve">בספר שלמה. אמ' </w:delText>
                                      </w:r>
                                    </w:del>
                                  </w:p>
                                  <w:p w14:paraId="0FAE33F7" w14:textId="77777777" w:rsidR="00434A9A" w:rsidRPr="00147587" w:rsidRDefault="00434A9A" w:rsidP="00434A9A">
                                    <w:pPr>
                                      <w:bidi/>
                                      <w:spacing w:after="80"/>
                                      <w:ind w:firstLine="10"/>
                                      <w:rPr>
                                        <w:del w:id="2041" w:author="Rachel Brooke Katz" w:date="2022-09-28T13:04:00Z"/>
                                        <w:rFonts w:ascii="SBL Hebrew" w:hAnsi="SBL Hebrew" w:cs="SBL Hebrew"/>
                                        <w:sz w:val="18"/>
                                        <w:szCs w:val="18"/>
                                        <w:rtl/>
                                      </w:rPr>
                                    </w:pPr>
                                  </w:p>
                                  <w:p w14:paraId="290C4613" w14:textId="77777777" w:rsidR="00434A9A" w:rsidRPr="00147587" w:rsidRDefault="00434A9A" w:rsidP="00434A9A">
                                    <w:pPr>
                                      <w:bidi/>
                                      <w:spacing w:after="80"/>
                                      <w:ind w:firstLine="10"/>
                                      <w:rPr>
                                        <w:del w:id="2042" w:author="Rachel Brooke Katz" w:date="2022-09-28T13:04:00Z"/>
                                        <w:rFonts w:ascii="SBL Hebrew" w:hAnsi="SBL Hebrew" w:cs="SBL Hebrew"/>
                                        <w:sz w:val="18"/>
                                        <w:szCs w:val="18"/>
                                        <w:rtl/>
                                      </w:rPr>
                                    </w:pPr>
                                    <w:del w:id="2043" w:author="Rachel Brooke Katz" w:date="2022-09-28T13:04:00Z">
                                      <w:r w:rsidRPr="00147587">
                                        <w:rPr>
                                          <w:rFonts w:ascii="SBL Hebrew" w:hAnsi="SBL Hebrew" w:cs="SBL Hebrew" w:hint="cs"/>
                                          <w:sz w:val="18"/>
                                          <w:szCs w:val="18"/>
                                          <w:rtl/>
                                        </w:rPr>
                                        <w:delText xml:space="preserve">                     גופו </w:delText>
                                      </w:r>
                                    </w:del>
                                  </w:p>
                                  <w:p w14:paraId="56E91B58" w14:textId="77777777" w:rsidR="00434A9A" w:rsidRPr="00147587" w:rsidRDefault="00434A9A" w:rsidP="00434A9A">
                                    <w:pPr>
                                      <w:bidi/>
                                      <w:spacing w:after="80"/>
                                      <w:ind w:firstLine="10"/>
                                      <w:rPr>
                                        <w:del w:id="2044" w:author="Rachel Brooke Katz" w:date="2022-09-28T13:04:00Z"/>
                                        <w:rFonts w:ascii="SBL Hebrew" w:hAnsi="SBL Hebrew" w:cs="SBL Hebrew"/>
                                        <w:sz w:val="18"/>
                                        <w:szCs w:val="18"/>
                                        <w:rtl/>
                                      </w:rPr>
                                    </w:pPr>
                                    <w:del w:id="2045" w:author="Rachel Brooke Katz" w:date="2022-09-28T13:04:00Z">
                                      <w:r w:rsidRPr="00147587">
                                        <w:rPr>
                                          <w:rFonts w:ascii="SBL Hebrew" w:hAnsi="SBL Hebrew" w:cs="SBL Hebrew" w:hint="cs"/>
                                          <w:sz w:val="18"/>
                                          <w:szCs w:val="18"/>
                                          <w:rtl/>
                                        </w:rPr>
                                        <w:delText>אחד אימת הכל</w:delText>
                                      </w:r>
                                    </w:del>
                                  </w:p>
                                  <w:p w14:paraId="47CAF402" w14:textId="77777777" w:rsidR="00434A9A" w:rsidRPr="00147587" w:rsidRDefault="00434A9A" w:rsidP="00434A9A">
                                    <w:pPr>
                                      <w:bidi/>
                                      <w:spacing w:after="80"/>
                                      <w:ind w:firstLine="10"/>
                                      <w:rPr>
                                        <w:del w:id="2046" w:author="Rachel Brooke Katz" w:date="2022-09-28T13:04:00Z"/>
                                        <w:rFonts w:ascii="SBL Hebrew" w:hAnsi="SBL Hebrew" w:cs="SBL Hebrew"/>
                                        <w:sz w:val="18"/>
                                        <w:szCs w:val="18"/>
                                        <w:rtl/>
                                      </w:rPr>
                                    </w:pPr>
                                    <w:del w:id="2047" w:author="Rachel Brooke Katz" w:date="2022-09-28T13:04:00Z">
                                      <w:r w:rsidRPr="00147587">
                                        <w:rPr>
                                          <w:rFonts w:ascii="SBL Hebrew" w:hAnsi="SBL Hebrew" w:cs="SBL Hebrew" w:hint="cs"/>
                                          <w:sz w:val="18"/>
                                          <w:szCs w:val="18"/>
                                          <w:rtl/>
                                        </w:rPr>
                                        <w:delText xml:space="preserve">אחד סתום שבילים </w:delText>
                                      </w:r>
                                    </w:del>
                                  </w:p>
                                  <w:p w14:paraId="4FFFBFED" w14:textId="77777777" w:rsidR="00434A9A" w:rsidRPr="00147587" w:rsidRDefault="00434A9A" w:rsidP="00434A9A">
                                    <w:pPr>
                                      <w:bidi/>
                                      <w:spacing w:after="80"/>
                                      <w:ind w:firstLine="10"/>
                                      <w:rPr>
                                        <w:del w:id="2048" w:author="Rachel Brooke Katz" w:date="2022-09-28T13:04:00Z"/>
                                        <w:rFonts w:ascii="SBL Hebrew" w:hAnsi="SBL Hebrew" w:cs="SBL Hebrew"/>
                                        <w:sz w:val="18"/>
                                        <w:szCs w:val="18"/>
                                        <w:rtl/>
                                      </w:rPr>
                                    </w:pPr>
                                    <w:del w:id="2049" w:author="Rachel Brooke Katz" w:date="2022-09-28T13:04:00Z">
                                      <w:r w:rsidRPr="00147587">
                                        <w:rPr>
                                          <w:rFonts w:ascii="SBL Hebrew" w:hAnsi="SBL Hebrew" w:cs="SBL Hebrew" w:hint="cs"/>
                                          <w:sz w:val="18"/>
                                          <w:szCs w:val="18"/>
                                          <w:rtl/>
                                        </w:rPr>
                                        <w:delText>אחד נהר עמוקים</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2172C0B7" w14:textId="77777777" w:rsidR="00434A9A" w:rsidRPr="00147587" w:rsidRDefault="00434A9A" w:rsidP="00434A9A">
                                    <w:pPr>
                                      <w:bidi/>
                                      <w:spacing w:after="80"/>
                                      <w:ind w:firstLine="10"/>
                                      <w:rPr>
                                        <w:del w:id="2050" w:author="Rachel Brooke Katz" w:date="2022-09-28T13:04:00Z"/>
                                        <w:rFonts w:ascii="SBL Hebrew" w:hAnsi="SBL Hebrew" w:cs="SBL Hebrew"/>
                                        <w:sz w:val="18"/>
                                        <w:szCs w:val="18"/>
                                        <w:rtl/>
                                      </w:rPr>
                                    </w:pPr>
                                    <w:del w:id="2051" w:author="Rachel Brooke Katz" w:date="2022-09-28T13:04:00Z">
                                      <w:r w:rsidRPr="00147587">
                                        <w:rPr>
                                          <w:rFonts w:ascii="SBL Hebrew" w:hAnsi="SBL Hebrew" w:cs="SBL Hebrew" w:hint="cs"/>
                                          <w:sz w:val="18"/>
                                          <w:szCs w:val="18"/>
                                          <w:rtl/>
                                        </w:rPr>
                                        <w:delText xml:space="preserve">ובספרא דשלמה מלכא אמ' </w:delText>
                                      </w:r>
                                    </w:del>
                                  </w:p>
                                  <w:p w14:paraId="4A57E93F" w14:textId="77777777" w:rsidR="00434A9A" w:rsidRPr="00147587" w:rsidRDefault="00434A9A" w:rsidP="00434A9A">
                                    <w:pPr>
                                      <w:bidi/>
                                      <w:spacing w:after="80"/>
                                      <w:ind w:firstLine="10"/>
                                      <w:rPr>
                                        <w:del w:id="2052" w:author="Rachel Brooke Katz" w:date="2022-09-28T13:04:00Z"/>
                                        <w:rFonts w:ascii="SBL Hebrew" w:hAnsi="SBL Hebrew" w:cs="SBL Hebrew"/>
                                        <w:sz w:val="18"/>
                                        <w:szCs w:val="18"/>
                                        <w:rtl/>
                                      </w:rPr>
                                    </w:pPr>
                                    <w:del w:id="2053" w:author="Rachel Brooke Katz" w:date="2022-09-28T13:04:00Z">
                                      <w:r w:rsidRPr="00147587">
                                        <w:rPr>
                                          <w:rFonts w:ascii="SBL Hebrew" w:hAnsi="SBL Hebrew" w:cs="SBL Hebrew" w:hint="cs"/>
                                          <w:sz w:val="18"/>
                                          <w:szCs w:val="18"/>
                                          <w:rtl/>
                                        </w:rPr>
                                        <w:delText>מטון י֝֞ בקטפור</w:delText>
                                      </w:r>
                                      <w:r w:rsidRPr="00147587">
                                        <w:rPr>
                                          <w:rFonts w:ascii="SBL Hebrew" w:hAnsi="SBL Hebrew" w:cs="SBL Hebrew"/>
                                          <w:sz w:val="18"/>
                                          <w:szCs w:val="18"/>
                                          <w:rtl/>
                                        </w:rPr>
                                        <w:delText>֒</w:delText>
                                      </w:r>
                                      <w:r w:rsidRPr="00147587">
                                        <w:rPr>
                                          <w:rFonts w:ascii="SBL Hebrew" w:hAnsi="SBL Hebrew" w:cs="SBL Hebrew" w:hint="cs"/>
                                          <w:sz w:val="18"/>
                                          <w:szCs w:val="18"/>
                                          <w:rtl/>
                                        </w:rPr>
                                        <w:delText>י דלת</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תא </w:delText>
                                      </w:r>
                                    </w:del>
                                  </w:p>
                                  <w:p w14:paraId="299BFBA4" w14:textId="77777777" w:rsidR="00434A9A" w:rsidRPr="00147587" w:rsidRDefault="00434A9A" w:rsidP="00434A9A">
                                    <w:pPr>
                                      <w:bidi/>
                                      <w:spacing w:after="80"/>
                                      <w:ind w:firstLine="10"/>
                                      <w:rPr>
                                        <w:del w:id="2054" w:author="Rachel Brooke Katz" w:date="2022-09-28T13:04:00Z"/>
                                        <w:rFonts w:ascii="SBL Hebrew" w:hAnsi="SBL Hebrew" w:cs="SBL Hebrew"/>
                                        <w:sz w:val="18"/>
                                        <w:szCs w:val="18"/>
                                        <w:rtl/>
                                      </w:rPr>
                                    </w:pPr>
                                    <w:del w:id="2055" w:author="Rachel Brooke Katz" w:date="2022-09-28T13:04:00Z">
                                      <w:r w:rsidRPr="00147587">
                                        <w:rPr>
                                          <w:rFonts w:ascii="SBL Hebrew" w:hAnsi="SBL Hebrew" w:cs="SBL Hebrew" w:hint="cs"/>
                                          <w:sz w:val="18"/>
                                          <w:szCs w:val="18"/>
                                          <w:rtl/>
                                        </w:rPr>
                                        <w:delText>דכלילן בקטפון דגופיה</w:delText>
                                      </w:r>
                                    </w:del>
                                  </w:p>
                                  <w:p w14:paraId="60118FAD" w14:textId="77777777" w:rsidR="00434A9A" w:rsidRPr="00147587" w:rsidRDefault="00434A9A" w:rsidP="00434A9A">
                                    <w:pPr>
                                      <w:bidi/>
                                      <w:spacing w:after="80"/>
                                      <w:ind w:firstLine="10"/>
                                      <w:rPr>
                                        <w:del w:id="2056" w:author="Rachel Brooke Katz" w:date="2022-09-28T13:04:00Z"/>
                                        <w:rFonts w:ascii="SBL Hebrew" w:hAnsi="SBL Hebrew" w:cs="SBL Hebrew"/>
                                        <w:sz w:val="18"/>
                                        <w:szCs w:val="18"/>
                                        <w:rtl/>
                                      </w:rPr>
                                    </w:pPr>
                                    <w:del w:id="2057" w:author="Rachel Brooke Katz" w:date="2022-09-28T13:04:00Z">
                                      <w:r w:rsidRPr="00147587">
                                        <w:rPr>
                                          <w:rFonts w:ascii="SBL Hebrew" w:hAnsi="SBL Hebrew" w:cs="SBL Hebrew" w:hint="cs"/>
                                          <w:sz w:val="18"/>
                                          <w:szCs w:val="18"/>
                                          <w:rtl/>
                                        </w:rPr>
                                        <w:delText>חד דחילו דכלא</w:delText>
                                      </w:r>
                                    </w:del>
                                  </w:p>
                                  <w:p w14:paraId="1CC1DC88" w14:textId="77777777" w:rsidR="00434A9A" w:rsidRPr="00147587" w:rsidRDefault="00434A9A" w:rsidP="00434A9A">
                                    <w:pPr>
                                      <w:bidi/>
                                      <w:spacing w:after="80"/>
                                      <w:ind w:firstLine="10"/>
                                      <w:rPr>
                                        <w:del w:id="2058" w:author="Rachel Brooke Katz" w:date="2022-09-28T13:04:00Z"/>
                                        <w:rFonts w:ascii="SBL Hebrew" w:hAnsi="SBL Hebrew" w:cs="SBL Hebrew"/>
                                        <w:sz w:val="18"/>
                                        <w:szCs w:val="18"/>
                                        <w:rtl/>
                                      </w:rPr>
                                    </w:pPr>
                                    <w:del w:id="2059" w:author="Rachel Brooke Katz" w:date="2022-09-28T13:04:00Z">
                                      <w:r w:rsidRPr="00147587">
                                        <w:rPr>
                                          <w:rFonts w:ascii="SBL Hebrew" w:hAnsi="SBL Hebrew" w:cs="SBL Hebrew" w:hint="cs"/>
                                          <w:sz w:val="18"/>
                                          <w:szCs w:val="18"/>
                                          <w:rtl/>
                                        </w:rPr>
                                        <w:delText xml:space="preserve">חד סתים שבילין </w:delText>
                                      </w:r>
                                    </w:del>
                                  </w:p>
                                  <w:p w14:paraId="54360A79" w14:textId="77777777" w:rsidR="00434A9A" w:rsidRPr="00147587" w:rsidRDefault="00434A9A" w:rsidP="00434A9A">
                                    <w:pPr>
                                      <w:bidi/>
                                      <w:spacing w:after="80"/>
                                      <w:ind w:firstLine="10"/>
                                      <w:rPr>
                                        <w:del w:id="2060" w:author="Rachel Brooke Katz" w:date="2022-09-28T13:04:00Z"/>
                                        <w:rFonts w:ascii="SBL Hebrew" w:hAnsi="SBL Hebrew" w:cs="SBL Hebrew"/>
                                        <w:sz w:val="18"/>
                                        <w:szCs w:val="18"/>
                                        <w:rtl/>
                                      </w:rPr>
                                    </w:pPr>
                                    <w:del w:id="2061" w:author="Rachel Brooke Katz" w:date="2022-09-28T13:04:00Z">
                                      <w:r w:rsidRPr="00147587">
                                        <w:rPr>
                                          <w:rFonts w:ascii="SBL Hebrew" w:hAnsi="SBL Hebrew" w:cs="SBL Hebrew" w:hint="cs"/>
                                          <w:sz w:val="18"/>
                                          <w:szCs w:val="18"/>
                                          <w:rtl/>
                                        </w:rPr>
                                        <w:delText>חד נהר עמיקין</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83C9F38" w14:textId="77777777" w:rsidR="00434A9A" w:rsidRPr="00147587" w:rsidRDefault="00434A9A" w:rsidP="00434A9A">
                                    <w:pPr>
                                      <w:bidi/>
                                      <w:spacing w:after="80"/>
                                      <w:ind w:firstLine="10"/>
                                      <w:rPr>
                                        <w:del w:id="2062" w:author="Rachel Brooke Katz" w:date="2022-09-28T13:04:00Z"/>
                                        <w:rFonts w:ascii="SBL Hebrew" w:hAnsi="SBL Hebrew" w:cs="SBL Hebrew"/>
                                        <w:sz w:val="18"/>
                                        <w:szCs w:val="18"/>
                                        <w:rtl/>
                                      </w:rPr>
                                    </w:pPr>
                                    <w:del w:id="2063" w:author="Rachel Brooke Katz" w:date="2022-09-28T13:04:00Z">
                                      <w:r w:rsidRPr="00147587">
                                        <w:rPr>
                                          <w:rFonts w:ascii="SBL Hebrew" w:hAnsi="SBL Hebrew" w:cs="SBL Hebrew" w:hint="cs"/>
                                          <w:sz w:val="18"/>
                                          <w:szCs w:val="18"/>
                                          <w:rtl/>
                                        </w:rPr>
                                        <w:delText xml:space="preserve">ובספרא דשלמה מלכא אמר </w:delText>
                                      </w:r>
                                    </w:del>
                                  </w:p>
                                  <w:p w14:paraId="08B50A54" w14:textId="77777777" w:rsidR="00434A9A" w:rsidRPr="00147587" w:rsidRDefault="00434A9A" w:rsidP="00434A9A">
                                    <w:pPr>
                                      <w:bidi/>
                                      <w:spacing w:after="80"/>
                                      <w:ind w:firstLine="10"/>
                                      <w:rPr>
                                        <w:del w:id="2064" w:author="Rachel Brooke Katz" w:date="2022-09-28T13:04:00Z"/>
                                        <w:rFonts w:ascii="SBL Hebrew" w:hAnsi="SBL Hebrew" w:cs="SBL Hebrew"/>
                                        <w:sz w:val="18"/>
                                        <w:szCs w:val="18"/>
                                        <w:rtl/>
                                      </w:rPr>
                                    </w:pPr>
                                    <w:del w:id="2065" w:author="Rachel Brooke Katz" w:date="2022-09-28T13:04:00Z">
                                      <w:r w:rsidRPr="00147587">
                                        <w:rPr>
                                          <w:rFonts w:ascii="SBL Hebrew" w:hAnsi="SBL Hebrew" w:cs="SBL Hebrew" w:hint="cs"/>
                                          <w:sz w:val="18"/>
                                          <w:szCs w:val="18"/>
                                          <w:rtl/>
                                        </w:rPr>
                                        <w:delText>מטון די בקטפורא דלתתא</w:delText>
                                      </w:r>
                                    </w:del>
                                  </w:p>
                                  <w:p w14:paraId="2459E9F8" w14:textId="77777777" w:rsidR="00434A9A" w:rsidRPr="00147587" w:rsidRDefault="00434A9A" w:rsidP="00434A9A">
                                    <w:pPr>
                                      <w:bidi/>
                                      <w:spacing w:after="80"/>
                                      <w:ind w:firstLine="10"/>
                                      <w:rPr>
                                        <w:del w:id="2066" w:author="Rachel Brooke Katz" w:date="2022-09-28T13:04:00Z"/>
                                        <w:rFonts w:ascii="SBL Hebrew" w:hAnsi="SBL Hebrew" w:cs="SBL Hebrew"/>
                                        <w:sz w:val="18"/>
                                        <w:szCs w:val="18"/>
                                        <w:rtl/>
                                      </w:rPr>
                                    </w:pPr>
                                    <w:del w:id="2067" w:author="Rachel Brooke Katz" w:date="2022-09-28T13:04:00Z">
                                      <w:r w:rsidRPr="00147587">
                                        <w:rPr>
                                          <w:rFonts w:ascii="SBL Hebrew" w:hAnsi="SBL Hebrew" w:cs="SBL Hebrew" w:hint="cs"/>
                                          <w:sz w:val="18"/>
                                          <w:szCs w:val="18"/>
                                          <w:rtl/>
                                        </w:rPr>
                                        <w:delText>דכלילן בקוטפין דגופיה</w:delText>
                                      </w:r>
                                    </w:del>
                                  </w:p>
                                  <w:p w14:paraId="2871A470" w14:textId="77777777" w:rsidR="00434A9A" w:rsidRPr="00147587" w:rsidRDefault="00434A9A" w:rsidP="00434A9A">
                                    <w:pPr>
                                      <w:bidi/>
                                      <w:spacing w:after="80"/>
                                      <w:ind w:firstLine="10"/>
                                      <w:rPr>
                                        <w:del w:id="2068" w:author="Rachel Brooke Katz" w:date="2022-09-28T13:04:00Z"/>
                                        <w:rFonts w:ascii="SBL Hebrew" w:hAnsi="SBL Hebrew" w:cs="SBL Hebrew"/>
                                        <w:sz w:val="18"/>
                                        <w:szCs w:val="18"/>
                                        <w:rtl/>
                                      </w:rPr>
                                    </w:pPr>
                                    <w:del w:id="2069" w:author="Rachel Brooke Katz" w:date="2022-09-28T13:04:00Z">
                                      <w:r w:rsidRPr="00147587">
                                        <w:rPr>
                                          <w:rFonts w:ascii="SBL Hebrew" w:hAnsi="SBL Hebrew" w:cs="SBL Hebrew" w:hint="cs"/>
                                          <w:sz w:val="18"/>
                                          <w:szCs w:val="18"/>
                                          <w:rtl/>
                                        </w:rPr>
                                        <w:delText xml:space="preserve">חד דחילו דכלא </w:delText>
                                      </w:r>
                                    </w:del>
                                  </w:p>
                                  <w:p w14:paraId="2ABE3242" w14:textId="77777777" w:rsidR="00434A9A" w:rsidRPr="00147587" w:rsidRDefault="00434A9A" w:rsidP="00434A9A">
                                    <w:pPr>
                                      <w:bidi/>
                                      <w:spacing w:after="80"/>
                                      <w:ind w:firstLine="10"/>
                                      <w:rPr>
                                        <w:del w:id="2070" w:author="Rachel Brooke Katz" w:date="2022-09-28T13:04:00Z"/>
                                        <w:rFonts w:ascii="SBL Hebrew" w:hAnsi="SBL Hebrew" w:cs="SBL Hebrew"/>
                                        <w:sz w:val="18"/>
                                        <w:szCs w:val="18"/>
                                        <w:rtl/>
                                      </w:rPr>
                                    </w:pPr>
                                    <w:del w:id="2071" w:author="Rachel Brooke Katz" w:date="2022-09-28T13:04:00Z">
                                      <w:r w:rsidRPr="00147587">
                                        <w:rPr>
                                          <w:rFonts w:ascii="SBL Hebrew" w:hAnsi="SBL Hebrew" w:cs="SBL Hebrew" w:hint="cs"/>
                                          <w:sz w:val="18"/>
                                          <w:szCs w:val="18"/>
                                          <w:rtl/>
                                        </w:rPr>
                                        <w:delText xml:space="preserve">חד סתים שבילין </w:delText>
                                      </w:r>
                                    </w:del>
                                  </w:p>
                                  <w:p w14:paraId="5D9AD216" w14:textId="77777777" w:rsidR="00434A9A" w:rsidRPr="00147587" w:rsidRDefault="00434A9A" w:rsidP="00434A9A">
                                    <w:pPr>
                                      <w:bidi/>
                                      <w:spacing w:after="80"/>
                                      <w:ind w:firstLine="10"/>
                                      <w:rPr>
                                        <w:del w:id="2072" w:author="Rachel Brooke Katz" w:date="2022-09-28T13:04:00Z"/>
                                        <w:rFonts w:ascii="SBL Hebrew" w:hAnsi="SBL Hebrew" w:cs="SBL Hebrew"/>
                                        <w:sz w:val="18"/>
                                        <w:szCs w:val="18"/>
                                        <w:rtl/>
                                      </w:rPr>
                                    </w:pPr>
                                    <w:del w:id="2073" w:author="Rachel Brooke Katz" w:date="2022-09-28T13:04:00Z">
                                      <w:r w:rsidRPr="00147587">
                                        <w:rPr>
                                          <w:rFonts w:ascii="SBL Hebrew" w:hAnsi="SBL Hebrew" w:cs="SBL Hebrew" w:hint="cs"/>
                                          <w:sz w:val="18"/>
                                          <w:szCs w:val="18"/>
                                          <w:rtl/>
                                        </w:rPr>
                                        <w:delText>חד נהר עמיקא.</w:delText>
                                      </w:r>
                                    </w:del>
                                  </w:p>
                                </w:tc>
                              </w:tr>
                              <w:tr w:rsidR="00434A9A" w:rsidRPr="00EC4EEA" w14:paraId="17A0CE28" w14:textId="77777777" w:rsidTr="001B2836">
                                <w:trPr>
                                  <w:del w:id="2074"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FC4E8AE" w14:textId="77777777" w:rsidR="00434A9A" w:rsidRDefault="00434A9A" w:rsidP="00434A9A">
                                    <w:pPr>
                                      <w:bidi/>
                                      <w:spacing w:after="80"/>
                                      <w:rPr>
                                        <w:del w:id="2075" w:author="Rachel Brooke Katz" w:date="2022-09-28T13:04:00Z"/>
                                        <w:rFonts w:ascii="SBL Hebrew" w:hAnsi="SBL Hebrew" w:cs="SBL Hebrew"/>
                                        <w:color w:val="767171" w:themeColor="background2" w:themeShade="80"/>
                                        <w:sz w:val="18"/>
                                        <w:szCs w:val="18"/>
                                        <w:rtl/>
                                      </w:rPr>
                                    </w:pPr>
                                  </w:p>
                                  <w:p w14:paraId="501F2FE1" w14:textId="77777777" w:rsidR="00342AB5" w:rsidRDefault="00342AB5" w:rsidP="00342AB5">
                                    <w:pPr>
                                      <w:bidi/>
                                      <w:spacing w:after="80"/>
                                      <w:rPr>
                                        <w:del w:id="2076" w:author="Rachel Brooke Katz" w:date="2022-09-28T13:04:00Z"/>
                                        <w:rFonts w:ascii="SBL Hebrew" w:hAnsi="SBL Hebrew" w:cs="SBL Hebrew"/>
                                        <w:color w:val="767171" w:themeColor="background2" w:themeShade="80"/>
                                        <w:sz w:val="18"/>
                                        <w:szCs w:val="18"/>
                                        <w:rtl/>
                                      </w:rPr>
                                    </w:pPr>
                                  </w:p>
                                  <w:p w14:paraId="577CAE51" w14:textId="77777777" w:rsidR="00342AB5" w:rsidRDefault="00342AB5" w:rsidP="00342AB5">
                                    <w:pPr>
                                      <w:bidi/>
                                      <w:spacing w:after="80"/>
                                      <w:rPr>
                                        <w:del w:id="2077" w:author="Rachel Brooke Katz" w:date="2022-09-28T13:04:00Z"/>
                                        <w:rFonts w:ascii="SBL Hebrew" w:hAnsi="SBL Hebrew" w:cs="SBL Hebrew"/>
                                        <w:color w:val="767171" w:themeColor="background2" w:themeShade="80"/>
                                        <w:sz w:val="18"/>
                                        <w:szCs w:val="18"/>
                                        <w:rtl/>
                                      </w:rPr>
                                    </w:pPr>
                                  </w:p>
                                  <w:p w14:paraId="653842A0" w14:textId="77777777" w:rsidR="00342AB5" w:rsidRPr="00CA3283" w:rsidRDefault="00342AB5" w:rsidP="00342AB5">
                                    <w:pPr>
                                      <w:bidi/>
                                      <w:spacing w:after="80"/>
                                      <w:rPr>
                                        <w:del w:id="2078" w:author="Rachel Brooke Katz" w:date="2022-09-28T13:04:00Z"/>
                                        <w:rFonts w:ascii="SBL Hebrew" w:hAnsi="SBL Hebrew" w:cs="SBL Hebrew"/>
                                        <w:color w:val="767171" w:themeColor="background2" w:themeShade="80"/>
                                        <w:sz w:val="18"/>
                                        <w:szCs w:val="18"/>
                                        <w:rtl/>
                                      </w:rPr>
                                    </w:pPr>
                                    <w:del w:id="2079" w:author="Rachel Brooke Katz" w:date="2022-09-28T13:04:00Z">
                                      <w:r>
                                        <w:rPr>
                                          <w:rFonts w:ascii="SBL Hebrew" w:hAnsi="SBL Hebrew" w:cs="SBL Hebrew" w:hint="cs"/>
                                          <w:color w:val="767171" w:themeColor="background2" w:themeShade="80"/>
                                          <w:sz w:val="18"/>
                                          <w:szCs w:val="18"/>
                                          <w:rtl/>
                                        </w:rPr>
                                        <w:delText>10</w:delText>
                                      </w:r>
                                    </w:del>
                                  </w:p>
                                  <w:p w14:paraId="3A60CEDD" w14:textId="77777777" w:rsidR="00342AB5" w:rsidRDefault="00342AB5" w:rsidP="00434A9A">
                                    <w:pPr>
                                      <w:bidi/>
                                      <w:spacing w:after="80"/>
                                      <w:rPr>
                                        <w:del w:id="2080" w:author="Rachel Brooke Katz" w:date="2022-09-28T13:04:00Z"/>
                                        <w:rFonts w:ascii="SBL Hebrew" w:hAnsi="SBL Hebrew" w:cs="SBL Hebrew"/>
                                        <w:color w:val="767171" w:themeColor="background2" w:themeShade="80"/>
                                        <w:sz w:val="18"/>
                                        <w:szCs w:val="18"/>
                                        <w:rtl/>
                                      </w:rPr>
                                    </w:pPr>
                                  </w:p>
                                  <w:p w14:paraId="2EECCCDA" w14:textId="77777777" w:rsidR="00342AB5" w:rsidRDefault="00342AB5" w:rsidP="00342AB5">
                                    <w:pPr>
                                      <w:bidi/>
                                      <w:spacing w:after="80"/>
                                      <w:rPr>
                                        <w:del w:id="2081" w:author="Rachel Brooke Katz" w:date="2022-09-28T13:04:00Z"/>
                                        <w:rFonts w:ascii="SBL Hebrew" w:hAnsi="SBL Hebrew" w:cs="SBL Hebrew"/>
                                        <w:color w:val="767171" w:themeColor="background2" w:themeShade="80"/>
                                        <w:sz w:val="18"/>
                                        <w:szCs w:val="18"/>
                                        <w:rtl/>
                                      </w:rPr>
                                    </w:pPr>
                                  </w:p>
                                  <w:p w14:paraId="4D7B957F" w14:textId="77777777" w:rsidR="00342AB5" w:rsidRDefault="00342AB5" w:rsidP="00342AB5">
                                    <w:pPr>
                                      <w:bidi/>
                                      <w:spacing w:after="80"/>
                                      <w:rPr>
                                        <w:del w:id="2082" w:author="Rachel Brooke Katz" w:date="2022-09-28T13:04:00Z"/>
                                        <w:rFonts w:ascii="SBL Hebrew" w:hAnsi="SBL Hebrew" w:cs="SBL Hebrew"/>
                                        <w:color w:val="767171" w:themeColor="background2" w:themeShade="80"/>
                                        <w:sz w:val="18"/>
                                        <w:szCs w:val="18"/>
                                        <w:rtl/>
                                      </w:rPr>
                                    </w:pPr>
                                  </w:p>
                                  <w:p w14:paraId="1922FBDC" w14:textId="77777777" w:rsidR="00434A9A" w:rsidRPr="00CA3283" w:rsidRDefault="00342AB5" w:rsidP="00342AB5">
                                    <w:pPr>
                                      <w:bidi/>
                                      <w:spacing w:after="80"/>
                                      <w:rPr>
                                        <w:del w:id="2083" w:author="Rachel Brooke Katz" w:date="2022-09-28T13:04:00Z"/>
                                        <w:rFonts w:ascii="SBL Hebrew" w:hAnsi="SBL Hebrew" w:cs="SBL Hebrew"/>
                                        <w:color w:val="767171" w:themeColor="background2" w:themeShade="80"/>
                                        <w:sz w:val="18"/>
                                        <w:szCs w:val="18"/>
                                        <w:rtl/>
                                      </w:rPr>
                                    </w:pPr>
                                    <w:del w:id="2084" w:author="Rachel Brooke Katz" w:date="2022-09-28T13:04:00Z">
                                      <w:r>
                                        <w:rPr>
                                          <w:rFonts w:ascii="SBL Hebrew" w:hAnsi="SBL Hebrew" w:cs="SBL Hebrew" w:hint="cs"/>
                                          <w:color w:val="767171" w:themeColor="background2" w:themeShade="80"/>
                                          <w:sz w:val="18"/>
                                          <w:szCs w:val="18"/>
                                          <w:rtl/>
                                        </w:rPr>
                                        <w:delText>15</w:delText>
                                      </w:r>
                                    </w:del>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6E24EEC7" w14:textId="77777777" w:rsidR="00434A9A" w:rsidRPr="00147587" w:rsidRDefault="00434A9A" w:rsidP="00434A9A">
                                    <w:pPr>
                                      <w:bidi/>
                                      <w:spacing w:after="80"/>
                                      <w:rPr>
                                        <w:del w:id="2085" w:author="Rachel Brooke Katz" w:date="2022-09-28T13:04:00Z"/>
                                        <w:rFonts w:ascii="SBL Hebrew" w:hAnsi="SBL Hebrew" w:cs="SBL Hebrew"/>
                                        <w:sz w:val="18"/>
                                        <w:szCs w:val="18"/>
                                        <w:rtl/>
                                      </w:rPr>
                                    </w:pPr>
                                    <w:del w:id="2086" w:author="Rachel Brooke Katz" w:date="2022-09-28T13:04:00Z">
                                      <w:r w:rsidRPr="00147587">
                                        <w:rPr>
                                          <w:rFonts w:ascii="SBL Hebrew" w:hAnsi="SBL Hebrew" w:cs="SBL Hebrew" w:hint="cs"/>
                                          <w:sz w:val="18"/>
                                          <w:szCs w:val="18"/>
                                          <w:rtl/>
                                        </w:rPr>
                                        <w:delText xml:space="preserve">לבתר פריצאן באתוון </w:delText>
                                      </w:r>
                                    </w:del>
                                  </w:p>
                                  <w:p w14:paraId="19E9298D" w14:textId="77777777" w:rsidR="00434A9A" w:rsidRPr="00147587" w:rsidRDefault="00434A9A" w:rsidP="00434A9A">
                                    <w:pPr>
                                      <w:bidi/>
                                      <w:spacing w:after="80"/>
                                      <w:rPr>
                                        <w:del w:id="2087" w:author="Rachel Brooke Katz" w:date="2022-09-28T13:04:00Z"/>
                                        <w:rFonts w:ascii="SBL Hebrew" w:hAnsi="SBL Hebrew" w:cs="SBL Hebrew"/>
                                        <w:sz w:val="18"/>
                                        <w:szCs w:val="18"/>
                                        <w:rtl/>
                                      </w:rPr>
                                    </w:pPr>
                                    <w:del w:id="2088" w:author="Rachel Brooke Katz" w:date="2022-09-28T13:04:00Z">
                                      <w:r w:rsidRPr="00147587">
                                        <w:rPr>
                                          <w:rFonts w:ascii="SBL Hebrew" w:hAnsi="SBL Hebrew" w:cs="SBL Hebrew" w:hint="cs"/>
                                          <w:sz w:val="18"/>
                                          <w:szCs w:val="18"/>
                                          <w:rtl/>
                                        </w:rPr>
                                        <w:delText xml:space="preserve">ביתא באשתכלולי </w:delText>
                                      </w:r>
                                    </w:del>
                                  </w:p>
                                  <w:p w14:paraId="20EBD75F" w14:textId="77777777" w:rsidR="00434A9A" w:rsidRPr="00147587" w:rsidRDefault="00434A9A" w:rsidP="00434A9A">
                                    <w:pPr>
                                      <w:bidi/>
                                      <w:spacing w:after="80"/>
                                      <w:rPr>
                                        <w:del w:id="2089" w:author="Rachel Brooke Katz" w:date="2022-09-28T13:04:00Z"/>
                                        <w:rFonts w:ascii="SBL Hebrew" w:hAnsi="SBL Hebrew" w:cs="SBL Hebrew"/>
                                        <w:sz w:val="18"/>
                                        <w:szCs w:val="18"/>
                                        <w:rtl/>
                                      </w:rPr>
                                    </w:pPr>
                                    <w:del w:id="2090" w:author="Rachel Brooke Katz" w:date="2022-09-28T13:04:00Z">
                                      <w:r w:rsidRPr="00147587">
                                        <w:rPr>
                                          <w:rFonts w:ascii="SBL Hebrew" w:hAnsi="SBL Hebrew" w:cs="SBL Hebrew" w:hint="cs"/>
                                          <w:sz w:val="18"/>
                                          <w:szCs w:val="18"/>
                                          <w:rtl/>
                                        </w:rPr>
                                        <w:delText>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w:delText>
                                      </w:r>
                                      <w:r w:rsidRPr="00D223BA">
                                        <w:rPr>
                                          <w:rFonts w:ascii="SBL Hebrew" w:hAnsi="SBL Hebrew" w:cs="SBL Hebrew" w:hint="cs"/>
                                          <w:sz w:val="18"/>
                                          <w:szCs w:val="18"/>
                                          <w:rtl/>
                                        </w:rPr>
                                        <w:delText>ה</w:delText>
                                      </w:r>
                                      <w:r w:rsidRPr="00D223BA">
                                        <w:rPr>
                                          <w:rFonts w:ascii="SBL Hebrew" w:hAnsi="SBL Hebrew" w:cs="SBL Hebrew"/>
                                          <w:sz w:val="18"/>
                                          <w:szCs w:val="18"/>
                                          <w:rtl/>
                                        </w:rPr>
                                        <w:delText>֒</w:delText>
                                      </w:r>
                                      <w:r w:rsidRPr="00D223BA">
                                        <w:rPr>
                                          <w:rFonts w:ascii="SBL Hebrew" w:hAnsi="SBL Hebrew" w:cs="SBL Hebrew" w:hint="cs"/>
                                          <w:sz w:val="18"/>
                                          <w:szCs w:val="18"/>
                                          <w:rtl/>
                                        </w:rPr>
                                        <w:delText xml:space="preserve">א </w:delText>
                                      </w:r>
                                      <w:r w:rsidRPr="00147587">
                                        <w:rPr>
                                          <w:rFonts w:ascii="SBL Hebrew" w:hAnsi="SBL Hebrew" w:cs="SBL Hebrew" w:hint="cs"/>
                                          <w:sz w:val="18"/>
                                          <w:szCs w:val="18"/>
                                          <w:rtl/>
                                        </w:rPr>
                                        <w:delText xml:space="preserve">בנינא דכלא </w:delText>
                                      </w:r>
                                    </w:del>
                                  </w:p>
                                  <w:p w14:paraId="12B2267D" w14:textId="77777777" w:rsidR="00434A9A" w:rsidRPr="00147587" w:rsidRDefault="00434A9A" w:rsidP="00434A9A">
                                    <w:pPr>
                                      <w:bidi/>
                                      <w:spacing w:after="80"/>
                                      <w:rPr>
                                        <w:del w:id="2091" w:author="Rachel Brooke Katz" w:date="2022-09-28T13:04:00Z"/>
                                        <w:rFonts w:ascii="SBL Hebrew" w:hAnsi="SBL Hebrew" w:cs="SBL Hebrew"/>
                                        <w:sz w:val="18"/>
                                        <w:szCs w:val="18"/>
                                        <w:rtl/>
                                      </w:rPr>
                                    </w:pPr>
                                  </w:p>
                                  <w:p w14:paraId="577B4E1E" w14:textId="77777777" w:rsidR="00434A9A" w:rsidRPr="00147587" w:rsidRDefault="00434A9A" w:rsidP="00434A9A">
                                    <w:pPr>
                                      <w:bidi/>
                                      <w:spacing w:after="80"/>
                                      <w:rPr>
                                        <w:del w:id="2092" w:author="Rachel Brooke Katz" w:date="2022-09-28T13:04:00Z"/>
                                        <w:rFonts w:ascii="SBL Hebrew" w:hAnsi="SBL Hebrew" w:cs="SBL Hebrew"/>
                                        <w:sz w:val="18"/>
                                        <w:szCs w:val="18"/>
                                        <w:rtl/>
                                      </w:rPr>
                                    </w:pPr>
                                    <w:del w:id="2093" w:author="Rachel Brooke Katz" w:date="2022-09-28T13:04:00Z">
                                      <w:r w:rsidRPr="00147587">
                                        <w:rPr>
                                          <w:rFonts w:ascii="SBL Hebrew" w:hAnsi="SBL Hebrew" w:cs="SBL Hebrew" w:hint="cs"/>
                                          <w:sz w:val="18"/>
                                          <w:szCs w:val="18"/>
                                          <w:rtl/>
                                        </w:rPr>
                                        <w:delText xml:space="preserve">           אב לכלא </w:delText>
                                      </w:r>
                                    </w:del>
                                  </w:p>
                                  <w:p w14:paraId="3070C465" w14:textId="77777777" w:rsidR="00434A9A" w:rsidRPr="00147587" w:rsidRDefault="00434A9A" w:rsidP="00434A9A">
                                    <w:pPr>
                                      <w:bidi/>
                                      <w:spacing w:after="80"/>
                                      <w:rPr>
                                        <w:del w:id="2094" w:author="Rachel Brooke Katz" w:date="2022-09-28T13:04:00Z"/>
                                        <w:rFonts w:ascii="SBL Hebrew" w:hAnsi="SBL Hebrew" w:cs="SBL Hebrew"/>
                                        <w:sz w:val="18"/>
                                        <w:szCs w:val="18"/>
                                        <w:rtl/>
                                      </w:rPr>
                                    </w:pPr>
                                    <w:del w:id="2095"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דאוליד ונפק מיניה </w:delText>
                                      </w:r>
                                    </w:del>
                                  </w:p>
                                  <w:p w14:paraId="712B14F4" w14:textId="77777777" w:rsidR="00434A9A" w:rsidRPr="00147587" w:rsidRDefault="00434A9A" w:rsidP="00434A9A">
                                    <w:pPr>
                                      <w:bidi/>
                                      <w:spacing w:after="80"/>
                                      <w:rPr>
                                        <w:del w:id="2096" w:author="Rachel Brooke Katz" w:date="2022-09-28T13:04:00Z"/>
                                        <w:rFonts w:ascii="SBL Hebrew" w:hAnsi="SBL Hebrew" w:cs="SBL Hebrew"/>
                                        <w:sz w:val="18"/>
                                        <w:szCs w:val="18"/>
                                        <w:rtl/>
                                      </w:rPr>
                                    </w:pPr>
                                    <w:del w:id="2097" w:author="Rachel Brooke Katz" w:date="2022-09-28T13:04:00Z">
                                      <w:r w:rsidRPr="00147587">
                                        <w:rPr>
                                          <w:rFonts w:ascii="SBL Hebrew" w:hAnsi="SBL Hebrew" w:cs="SBL Hebrew" w:hint="cs"/>
                                          <w:sz w:val="18"/>
                                          <w:szCs w:val="18"/>
                                          <w:rtl/>
                                        </w:rPr>
                                        <w:delText>ומיניה אשתכח [ ]</w:delText>
                                      </w:r>
                                    </w:del>
                                  </w:p>
                                  <w:p w14:paraId="1CCFD2AC" w14:textId="77777777" w:rsidR="00434A9A" w:rsidRPr="00147587" w:rsidRDefault="00434A9A" w:rsidP="00434A9A">
                                    <w:pPr>
                                      <w:bidi/>
                                      <w:spacing w:after="80"/>
                                      <w:rPr>
                                        <w:del w:id="2098" w:author="Rachel Brooke Katz" w:date="2022-09-28T13:04:00Z"/>
                                        <w:rFonts w:ascii="SBL Hebrew" w:hAnsi="SBL Hebrew" w:cs="SBL Hebrew"/>
                                        <w:sz w:val="18"/>
                                        <w:szCs w:val="18"/>
                                        <w:rtl/>
                                      </w:rPr>
                                    </w:pPr>
                                    <w:del w:id="2099" w:author="Rachel Brooke Katz" w:date="2022-09-28T13:04:00Z">
                                      <w:r w:rsidRPr="00147587">
                                        <w:rPr>
                                          <w:rFonts w:ascii="SBL Hebrew" w:hAnsi="SBL Hebrew" w:cs="SBL Hebrew" w:hint="cs"/>
                                          <w:sz w:val="18"/>
                                          <w:szCs w:val="18"/>
                                          <w:rtl/>
                                        </w:rPr>
                                        <w:delText xml:space="preserve">בת מטרוניתא </w:delText>
                                      </w:r>
                                    </w:del>
                                  </w:p>
                                  <w:p w14:paraId="6BD1D80A" w14:textId="77777777" w:rsidR="00434A9A" w:rsidRPr="00147587" w:rsidRDefault="00434A9A" w:rsidP="00434A9A">
                                    <w:pPr>
                                      <w:bidi/>
                                      <w:spacing w:after="80"/>
                                      <w:rPr>
                                        <w:del w:id="2100" w:author="Rachel Brooke Katz" w:date="2022-09-28T13:04:00Z"/>
                                        <w:rFonts w:ascii="SBL Hebrew" w:hAnsi="SBL Hebrew" w:cs="SBL Hebrew"/>
                                        <w:sz w:val="18"/>
                                        <w:szCs w:val="18"/>
                                        <w:rtl/>
                                      </w:rPr>
                                    </w:pPr>
                                    <w:del w:id="2101" w:author="Rachel Brooke Katz" w:date="2022-09-28T13:04:00Z">
                                      <w:r w:rsidRPr="00147587">
                                        <w:rPr>
                                          <w:rFonts w:ascii="SBL Hebrew" w:hAnsi="SBL Hebrew" w:cs="SBL Hebrew" w:hint="cs"/>
                                          <w:sz w:val="18"/>
                                          <w:szCs w:val="18"/>
                                          <w:rtl/>
                                        </w:rPr>
                                        <w:delText>דכל [ ]נין בידהא אשתכחו</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6C59E361" w14:textId="77777777" w:rsidR="00434A9A" w:rsidRPr="00147587" w:rsidRDefault="00434A9A" w:rsidP="00434A9A">
                                    <w:pPr>
                                      <w:bidi/>
                                      <w:spacing w:after="80"/>
                                      <w:rPr>
                                        <w:del w:id="2102" w:author="Rachel Brooke Katz" w:date="2022-09-28T13:04:00Z"/>
                                        <w:rFonts w:ascii="SBL Hebrew" w:hAnsi="SBL Hebrew" w:cs="SBL Hebrew"/>
                                        <w:sz w:val="18"/>
                                        <w:szCs w:val="18"/>
                                        <w:rtl/>
                                      </w:rPr>
                                    </w:pPr>
                                    <w:del w:id="2103" w:author="Rachel Brooke Katz" w:date="2022-09-28T13:04:00Z">
                                      <w:r w:rsidRPr="00147587">
                                        <w:rPr>
                                          <w:rFonts w:ascii="SBL Hebrew" w:hAnsi="SBL Hebrew" w:cs="SBL Hebrew" w:hint="cs"/>
                                          <w:sz w:val="18"/>
                                          <w:szCs w:val="18"/>
                                          <w:rtl/>
                                        </w:rPr>
                                        <w:delText xml:space="preserve">לאחר פרש שאותיות </w:delText>
                                      </w:r>
                                    </w:del>
                                  </w:p>
                                  <w:p w14:paraId="4F74E1DF" w14:textId="77777777" w:rsidR="00434A9A" w:rsidRPr="00147587" w:rsidRDefault="00434A9A" w:rsidP="00434A9A">
                                    <w:pPr>
                                      <w:bidi/>
                                      <w:spacing w:after="80"/>
                                      <w:rPr>
                                        <w:del w:id="2104" w:author="Rachel Brooke Katz" w:date="2022-09-28T13:04:00Z"/>
                                        <w:rFonts w:ascii="SBL Hebrew" w:hAnsi="SBL Hebrew" w:cs="SBL Hebrew"/>
                                        <w:sz w:val="18"/>
                                        <w:szCs w:val="18"/>
                                        <w:rtl/>
                                      </w:rPr>
                                    </w:pPr>
                                    <w:del w:id="2105" w:author="Rachel Brooke Katz" w:date="2022-09-28T13:04:00Z">
                                      <w:r w:rsidRPr="00147587">
                                        <w:rPr>
                                          <w:rFonts w:ascii="SBL Hebrew" w:hAnsi="SBL Hebrew" w:cs="SBL Hebrew" w:hint="cs"/>
                                          <w:sz w:val="18"/>
                                          <w:szCs w:val="18"/>
                                          <w:rtl/>
                                        </w:rPr>
                                        <w:delText xml:space="preserve">בית ביסודו </w:delText>
                                      </w:r>
                                    </w:del>
                                  </w:p>
                                  <w:p w14:paraId="5209F590" w14:textId="77777777" w:rsidR="00434A9A" w:rsidRPr="00147587" w:rsidRDefault="00434A9A" w:rsidP="00434A9A">
                                    <w:pPr>
                                      <w:bidi/>
                                      <w:spacing w:after="80"/>
                                      <w:rPr>
                                        <w:del w:id="2106" w:author="Rachel Brooke Katz" w:date="2022-09-28T13:04:00Z"/>
                                        <w:rFonts w:ascii="SBL Hebrew" w:hAnsi="SBL Hebrew" w:cs="SBL Hebrew"/>
                                        <w:sz w:val="18"/>
                                        <w:szCs w:val="18"/>
                                        <w:rtl/>
                                      </w:rPr>
                                    </w:pPr>
                                    <w:del w:id="2107"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ה</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בנין הכל </w:delText>
                                      </w:r>
                                    </w:del>
                                  </w:p>
                                  <w:p w14:paraId="631E6F13" w14:textId="77777777" w:rsidR="00434A9A" w:rsidRPr="00147587" w:rsidRDefault="00434A9A" w:rsidP="00434A9A">
                                    <w:pPr>
                                      <w:bidi/>
                                      <w:spacing w:after="80"/>
                                      <w:rPr>
                                        <w:del w:id="2108" w:author="Rachel Brooke Katz" w:date="2022-09-28T13:04:00Z"/>
                                        <w:rFonts w:ascii="SBL Hebrew" w:hAnsi="SBL Hebrew" w:cs="SBL Hebrew"/>
                                        <w:sz w:val="18"/>
                                        <w:szCs w:val="18"/>
                                        <w:rtl/>
                                      </w:rPr>
                                    </w:pPr>
                                    <w:del w:id="2109" w:author="Rachel Brooke Katz" w:date="2022-09-28T13:04:00Z">
                                      <w:r w:rsidRPr="00147587">
                                        <w:rPr>
                                          <w:rFonts w:ascii="SBL Hebrew" w:hAnsi="SBL Hebrew" w:cs="SBL Hebrew" w:hint="cs"/>
                                          <w:sz w:val="18"/>
                                          <w:szCs w:val="18"/>
                                          <w:rtl/>
                                        </w:rPr>
                                        <w:delText xml:space="preserve">ושלימות השם הקדוש </w:delText>
                                      </w:r>
                                    </w:del>
                                  </w:p>
                                  <w:p w14:paraId="21981CF9" w14:textId="77777777" w:rsidR="00434A9A" w:rsidRPr="00147587" w:rsidRDefault="00434A9A" w:rsidP="00434A9A">
                                    <w:pPr>
                                      <w:bidi/>
                                      <w:spacing w:after="80"/>
                                      <w:rPr>
                                        <w:del w:id="2110" w:author="Rachel Brooke Katz" w:date="2022-09-28T13:04:00Z"/>
                                        <w:rFonts w:ascii="SBL Hebrew" w:hAnsi="SBL Hebrew" w:cs="SBL Hebrew"/>
                                        <w:sz w:val="18"/>
                                        <w:szCs w:val="18"/>
                                        <w:rtl/>
                                      </w:rPr>
                                    </w:pPr>
                                    <w:del w:id="2111"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ראש הכל אב הכל</w:delText>
                                      </w:r>
                                    </w:del>
                                  </w:p>
                                  <w:p w14:paraId="639C339A" w14:textId="77777777" w:rsidR="00434A9A" w:rsidRPr="00147587" w:rsidRDefault="00434A9A" w:rsidP="00434A9A">
                                    <w:pPr>
                                      <w:bidi/>
                                      <w:spacing w:after="80"/>
                                      <w:rPr>
                                        <w:del w:id="2112" w:author="Rachel Brooke Katz" w:date="2022-09-28T13:04:00Z"/>
                                        <w:rFonts w:ascii="SBL Hebrew" w:hAnsi="SBL Hebrew" w:cs="SBL Hebrew"/>
                                        <w:sz w:val="18"/>
                                        <w:szCs w:val="18"/>
                                        <w:rtl/>
                                      </w:rPr>
                                    </w:pPr>
                                    <w:del w:id="2113"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שהוליד ויצא ממנו </w:delText>
                                      </w:r>
                                    </w:del>
                                  </w:p>
                                  <w:p w14:paraId="7A748F28" w14:textId="77777777" w:rsidR="00434A9A" w:rsidRPr="00147587" w:rsidRDefault="00434A9A" w:rsidP="00434A9A">
                                    <w:pPr>
                                      <w:bidi/>
                                      <w:spacing w:after="80"/>
                                      <w:rPr>
                                        <w:del w:id="2114" w:author="Rachel Brooke Katz" w:date="2022-09-28T13:04:00Z"/>
                                        <w:rFonts w:ascii="SBL Hebrew" w:hAnsi="SBL Hebrew" w:cs="SBL Hebrew"/>
                                        <w:sz w:val="18"/>
                                        <w:szCs w:val="18"/>
                                        <w:rtl/>
                                      </w:rPr>
                                    </w:pPr>
                                    <w:del w:id="2115" w:author="Rachel Brooke Katz" w:date="2022-09-28T13:04:00Z">
                                      <w:r w:rsidRPr="00147587">
                                        <w:rPr>
                                          <w:rFonts w:ascii="SBL Hebrew" w:hAnsi="SBL Hebrew" w:cs="SBL Hebrew" w:hint="cs"/>
                                          <w:sz w:val="18"/>
                                          <w:szCs w:val="18"/>
                                          <w:rtl/>
                                        </w:rPr>
                                        <w:delText>וממנו נמצא ד</w:delText>
                                      </w:r>
                                      <w:r w:rsidRPr="00147587">
                                        <w:rPr>
                                          <w:rFonts w:ascii="SBL Hebrew" w:hAnsi="SBL Hebrew" w:cs="SBL Hebrew"/>
                                          <w:sz w:val="18"/>
                                          <w:szCs w:val="18"/>
                                          <w:rtl/>
                                        </w:rPr>
                                        <w:delText>֒</w:delText>
                                      </w:r>
                                    </w:del>
                                  </w:p>
                                  <w:p w14:paraId="64A4E72B" w14:textId="77777777" w:rsidR="00434A9A" w:rsidRPr="00147587" w:rsidRDefault="00434A9A" w:rsidP="00434A9A">
                                    <w:pPr>
                                      <w:bidi/>
                                      <w:spacing w:after="80"/>
                                      <w:rPr>
                                        <w:del w:id="2116" w:author="Rachel Brooke Katz" w:date="2022-09-28T13:04:00Z"/>
                                        <w:rFonts w:ascii="SBL Hebrew" w:hAnsi="SBL Hebrew" w:cs="SBL Hebrew"/>
                                        <w:sz w:val="18"/>
                                        <w:szCs w:val="18"/>
                                        <w:rtl/>
                                      </w:rPr>
                                    </w:pPr>
                                    <w:del w:id="2117" w:author="Rachel Brooke Katz" w:date="2022-09-28T13:04:00Z">
                                      <w:r w:rsidRPr="00147587">
                                        <w:rPr>
                                          <w:rFonts w:ascii="SBL Hebrew" w:hAnsi="SBL Hebrew" w:cs="SBL Hebrew" w:hint="cs"/>
                                          <w:sz w:val="18"/>
                                          <w:szCs w:val="18"/>
                                          <w:rtl/>
                                        </w:rPr>
                                        <w:delText xml:space="preserve">זה מטרונה </w:delText>
                                      </w:r>
                                    </w:del>
                                  </w:p>
                                  <w:p w14:paraId="25453D5B" w14:textId="77777777" w:rsidR="00434A9A" w:rsidRPr="00147587" w:rsidRDefault="00434A9A" w:rsidP="00434A9A">
                                    <w:pPr>
                                      <w:bidi/>
                                      <w:spacing w:after="80"/>
                                      <w:rPr>
                                        <w:del w:id="2118" w:author="Rachel Brooke Katz" w:date="2022-09-28T13:04:00Z"/>
                                        <w:rFonts w:ascii="SBL Hebrew" w:hAnsi="SBL Hebrew" w:cs="SBL Hebrew"/>
                                        <w:sz w:val="18"/>
                                        <w:szCs w:val="18"/>
                                        <w:rtl/>
                                      </w:rPr>
                                    </w:pPr>
                                    <w:del w:id="2119" w:author="Rachel Brooke Katz" w:date="2022-09-28T13:04:00Z">
                                      <w:r w:rsidRPr="00147587">
                                        <w:rPr>
                                          <w:rFonts w:ascii="SBL Hebrew" w:hAnsi="SBL Hebrew" w:cs="SBL Hebrew" w:hint="cs"/>
                                          <w:sz w:val="18"/>
                                          <w:szCs w:val="18"/>
                                          <w:rtl/>
                                        </w:rPr>
                                        <w:delText>שכל זיונים בידה נמצאו</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6C4F92A3" w14:textId="77777777" w:rsidR="00434A9A" w:rsidRPr="00147587" w:rsidRDefault="00434A9A" w:rsidP="00434A9A">
                                    <w:pPr>
                                      <w:bidi/>
                                      <w:spacing w:after="80"/>
                                      <w:rPr>
                                        <w:del w:id="2120" w:author="Rachel Brooke Katz" w:date="2022-09-28T13:04:00Z"/>
                                        <w:rFonts w:ascii="SBL Hebrew" w:hAnsi="SBL Hebrew" w:cs="SBL Hebrew"/>
                                        <w:sz w:val="18"/>
                                        <w:szCs w:val="18"/>
                                        <w:rtl/>
                                      </w:rPr>
                                    </w:pPr>
                                    <w:del w:id="2121" w:author="Rachel Brooke Katz" w:date="2022-09-28T13:04:00Z">
                                      <w:r w:rsidRPr="00147587">
                                        <w:rPr>
                                          <w:rFonts w:ascii="SBL Hebrew" w:hAnsi="SBL Hebrew" w:cs="SBL Hebrew" w:hint="cs"/>
                                          <w:sz w:val="18"/>
                                          <w:szCs w:val="18"/>
                                          <w:rtl/>
                                        </w:rPr>
                                        <w:delText xml:space="preserve">לבתר פריט באתוון </w:delText>
                                      </w:r>
                                    </w:del>
                                  </w:p>
                                  <w:p w14:paraId="43B97B77" w14:textId="77777777" w:rsidR="00434A9A" w:rsidRPr="00147587" w:rsidRDefault="00434A9A" w:rsidP="00434A9A">
                                    <w:pPr>
                                      <w:bidi/>
                                      <w:spacing w:after="80"/>
                                      <w:rPr>
                                        <w:del w:id="2122" w:author="Rachel Brooke Katz" w:date="2022-09-28T13:04:00Z"/>
                                        <w:rFonts w:ascii="SBL Hebrew" w:hAnsi="SBL Hebrew" w:cs="SBL Hebrew"/>
                                        <w:sz w:val="18"/>
                                        <w:szCs w:val="18"/>
                                        <w:rtl/>
                                      </w:rPr>
                                    </w:pPr>
                                    <w:del w:id="2123" w:author="Rachel Brooke Katz" w:date="2022-09-28T13:04:00Z">
                                      <w:r w:rsidRPr="00147587">
                                        <w:rPr>
                                          <w:rFonts w:ascii="SBL Hebrew" w:hAnsi="SBL Hebrew" w:cs="SBL Hebrew" w:hint="cs"/>
                                          <w:sz w:val="18"/>
                                          <w:szCs w:val="18"/>
                                          <w:rtl/>
                                        </w:rPr>
                                        <w:delText xml:space="preserve">ביתא באשתכלוליה </w:delText>
                                      </w:r>
                                    </w:del>
                                  </w:p>
                                  <w:p w14:paraId="3DC24EA2" w14:textId="77777777" w:rsidR="00434A9A" w:rsidRPr="00147587" w:rsidRDefault="00434A9A" w:rsidP="00434A9A">
                                    <w:pPr>
                                      <w:bidi/>
                                      <w:spacing w:after="80"/>
                                      <w:rPr>
                                        <w:del w:id="2124" w:author="Rachel Brooke Katz" w:date="2022-09-28T13:04:00Z"/>
                                        <w:rFonts w:ascii="SBL Hebrew" w:hAnsi="SBL Hebrew" w:cs="SBL Hebrew"/>
                                        <w:sz w:val="18"/>
                                        <w:szCs w:val="18"/>
                                        <w:rtl/>
                                      </w:rPr>
                                    </w:pPr>
                                    <w:del w:id="2125" w:author="Rachel Brooke Katz" w:date="2022-09-28T13:04:00Z">
                                      <w:r w:rsidRPr="00147587">
                                        <w:rPr>
                                          <w:rFonts w:ascii="SBL Hebrew" w:hAnsi="SBL Hebrew" w:cs="SBL Hebrew" w:hint="cs"/>
                                          <w:sz w:val="18"/>
                                          <w:szCs w:val="18"/>
                                          <w:rtl/>
                                        </w:rPr>
                                        <w:delText>דיו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ד הא בניינא דכלא </w:delText>
                                      </w:r>
                                    </w:del>
                                  </w:p>
                                  <w:p w14:paraId="624F84DA" w14:textId="77777777" w:rsidR="00434A9A" w:rsidRPr="00147587" w:rsidRDefault="00434A9A" w:rsidP="00434A9A">
                                    <w:pPr>
                                      <w:bidi/>
                                      <w:spacing w:after="80"/>
                                      <w:rPr>
                                        <w:del w:id="2126" w:author="Rachel Brooke Katz" w:date="2022-09-28T13:04:00Z"/>
                                        <w:rFonts w:ascii="SBL Hebrew" w:hAnsi="SBL Hebrew" w:cs="SBL Hebrew"/>
                                        <w:sz w:val="18"/>
                                        <w:szCs w:val="18"/>
                                        <w:rtl/>
                                      </w:rPr>
                                    </w:pPr>
                                    <w:del w:id="2127" w:author="Rachel Brooke Katz" w:date="2022-09-28T13:04:00Z">
                                      <w:r w:rsidRPr="00147587">
                                        <w:rPr>
                                          <w:rFonts w:ascii="SBL Hebrew" w:hAnsi="SBL Hebrew" w:cs="SBL Hebrew" w:hint="cs"/>
                                          <w:sz w:val="18"/>
                                          <w:szCs w:val="18"/>
                                          <w:rtl/>
                                        </w:rPr>
                                        <w:delText>ושלימו דשמא קדישא</w:delText>
                                      </w:r>
                                    </w:del>
                                  </w:p>
                                  <w:p w14:paraId="1FA87D88" w14:textId="77777777" w:rsidR="00434A9A" w:rsidRPr="00147587" w:rsidRDefault="00434A9A" w:rsidP="00434A9A">
                                    <w:pPr>
                                      <w:bidi/>
                                      <w:spacing w:after="80"/>
                                      <w:rPr>
                                        <w:del w:id="2128" w:author="Rachel Brooke Katz" w:date="2022-09-28T13:04:00Z"/>
                                        <w:rFonts w:ascii="SBL Hebrew" w:hAnsi="SBL Hebrew" w:cs="SBL Hebrew"/>
                                        <w:sz w:val="18"/>
                                        <w:szCs w:val="18"/>
                                        <w:rtl/>
                                      </w:rPr>
                                    </w:pPr>
                                    <w:del w:id="2129" w:author="Rachel Brooke Katz" w:date="2022-09-28T13:04:00Z">
                                      <w:r w:rsidRPr="00147587">
                                        <w:rPr>
                                          <w:rFonts w:ascii="SBL Hebrew" w:hAnsi="SBL Hebrew" w:cs="SBL Hebrew" w:hint="cs"/>
                                          <w:sz w:val="18"/>
                                          <w:szCs w:val="18"/>
                                          <w:rtl/>
                                        </w:rPr>
                                        <w:delText>י֝֞ רישא דכולא אב דכולא</w:delText>
                                      </w:r>
                                    </w:del>
                                  </w:p>
                                  <w:p w14:paraId="1DE4982F" w14:textId="77777777" w:rsidR="00434A9A" w:rsidRPr="00147587" w:rsidRDefault="00434A9A" w:rsidP="00434A9A">
                                    <w:pPr>
                                      <w:bidi/>
                                      <w:spacing w:after="80"/>
                                      <w:rPr>
                                        <w:del w:id="2130" w:author="Rachel Brooke Katz" w:date="2022-09-28T13:04:00Z"/>
                                        <w:rFonts w:ascii="SBL Hebrew" w:hAnsi="SBL Hebrew" w:cs="SBL Hebrew"/>
                                        <w:sz w:val="18"/>
                                        <w:szCs w:val="18"/>
                                        <w:rtl/>
                                      </w:rPr>
                                    </w:pPr>
                                    <w:del w:id="2131" w:author="Rachel Brooke Katz" w:date="2022-09-28T13:04:00Z">
                                      <w:r w:rsidRPr="00147587">
                                        <w:rPr>
                                          <w:rFonts w:ascii="SBL Hebrew" w:hAnsi="SBL Hebrew" w:cs="SBL Hebrew" w:hint="cs"/>
                                          <w:sz w:val="18"/>
                                          <w:szCs w:val="18"/>
                                          <w:rtl/>
                                        </w:rPr>
                                        <w:delText xml:space="preserve">ו֝֞ בן דאוליד ונפק מיניה </w:delText>
                                      </w:r>
                                    </w:del>
                                  </w:p>
                                  <w:p w14:paraId="65AF0B61" w14:textId="77777777" w:rsidR="00434A9A" w:rsidRPr="00147587" w:rsidRDefault="00434A9A" w:rsidP="00434A9A">
                                    <w:pPr>
                                      <w:bidi/>
                                      <w:spacing w:after="80"/>
                                      <w:rPr>
                                        <w:del w:id="2132" w:author="Rachel Brooke Katz" w:date="2022-09-28T13:04:00Z"/>
                                        <w:rFonts w:ascii="SBL Hebrew" w:hAnsi="SBL Hebrew" w:cs="SBL Hebrew"/>
                                        <w:sz w:val="18"/>
                                        <w:szCs w:val="18"/>
                                        <w:rtl/>
                                      </w:rPr>
                                    </w:pPr>
                                    <w:del w:id="2133" w:author="Rachel Brooke Katz" w:date="2022-09-28T13:04:00Z">
                                      <w:r w:rsidRPr="00147587">
                                        <w:rPr>
                                          <w:rFonts w:ascii="SBL Hebrew" w:hAnsi="SBL Hebrew" w:cs="SBL Hebrew" w:hint="cs"/>
                                          <w:sz w:val="18"/>
                                          <w:szCs w:val="18"/>
                                          <w:rtl/>
                                        </w:rPr>
                                        <w:delText>ומיניה אישתכח ד</w:delText>
                                      </w:r>
                                      <w:r w:rsidRPr="00147587">
                                        <w:rPr>
                                          <w:rFonts w:ascii="SBL Hebrew" w:hAnsi="SBL Hebrew" w:cs="SBL Hebrew"/>
                                          <w:sz w:val="18"/>
                                          <w:szCs w:val="18"/>
                                          <w:rtl/>
                                        </w:rPr>
                                        <w:delText>֞</w:delText>
                                      </w:r>
                                    </w:del>
                                  </w:p>
                                  <w:p w14:paraId="07546CF2" w14:textId="77777777" w:rsidR="00434A9A" w:rsidRPr="00147587" w:rsidRDefault="00434A9A" w:rsidP="00434A9A">
                                    <w:pPr>
                                      <w:bidi/>
                                      <w:spacing w:after="80"/>
                                      <w:rPr>
                                        <w:del w:id="2134" w:author="Rachel Brooke Katz" w:date="2022-09-28T13:04:00Z"/>
                                        <w:rFonts w:ascii="SBL Hebrew" w:hAnsi="SBL Hebrew" w:cs="SBL Hebrew"/>
                                        <w:sz w:val="18"/>
                                        <w:szCs w:val="18"/>
                                        <w:rtl/>
                                      </w:rPr>
                                    </w:pPr>
                                    <w:del w:id="2135" w:author="Rachel Brooke Katz" w:date="2022-09-28T13:04:00Z">
                                      <w:r w:rsidRPr="00147587">
                                        <w:rPr>
                                          <w:rFonts w:ascii="SBL Hebrew" w:hAnsi="SBL Hebrew" w:cs="SBL Hebrew" w:hint="cs"/>
                                          <w:sz w:val="18"/>
                                          <w:szCs w:val="18"/>
                                          <w:rtl/>
                                        </w:rPr>
                                        <w:delText xml:space="preserve">בת מטרוניתא </w:delText>
                                      </w:r>
                                    </w:del>
                                  </w:p>
                                  <w:p w14:paraId="4CE4382F" w14:textId="77777777" w:rsidR="00434A9A" w:rsidRPr="00147587" w:rsidRDefault="00434A9A" w:rsidP="00434A9A">
                                    <w:pPr>
                                      <w:bidi/>
                                      <w:spacing w:after="80"/>
                                      <w:rPr>
                                        <w:del w:id="2136" w:author="Rachel Brooke Katz" w:date="2022-09-28T13:04:00Z"/>
                                        <w:rFonts w:ascii="SBL Hebrew" w:hAnsi="SBL Hebrew" w:cs="SBL Hebrew"/>
                                        <w:sz w:val="18"/>
                                        <w:szCs w:val="18"/>
                                        <w:rtl/>
                                      </w:rPr>
                                    </w:pPr>
                                    <w:del w:id="2137" w:author="Rachel Brooke Katz" w:date="2022-09-28T13:04:00Z">
                                      <w:r w:rsidRPr="00147587">
                                        <w:rPr>
                                          <w:rFonts w:ascii="SBL Hebrew" w:hAnsi="SBL Hebrew" w:cs="SBL Hebrew" w:hint="cs"/>
                                          <w:sz w:val="18"/>
                                          <w:szCs w:val="18"/>
                                          <w:rtl/>
                                        </w:rPr>
                                        <w:delText>דכל זיינין בידהא אישתכחו</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6A4C4CB9" w14:textId="77777777" w:rsidR="00434A9A" w:rsidRPr="00147587" w:rsidRDefault="00434A9A" w:rsidP="00434A9A">
                                    <w:pPr>
                                      <w:bidi/>
                                      <w:spacing w:after="80"/>
                                      <w:jc w:val="both"/>
                                      <w:rPr>
                                        <w:del w:id="2138" w:author="Rachel Brooke Katz" w:date="2022-09-28T13:04:00Z"/>
                                        <w:rFonts w:ascii="SBL Hebrew" w:hAnsi="SBL Hebrew" w:cs="SBL Hebrew"/>
                                        <w:sz w:val="18"/>
                                        <w:szCs w:val="18"/>
                                        <w:rtl/>
                                      </w:rPr>
                                    </w:pPr>
                                    <w:del w:id="2139" w:author="Rachel Brooke Katz" w:date="2022-09-28T13:04:00Z">
                                      <w:r w:rsidRPr="00147587">
                                        <w:rPr>
                                          <w:rFonts w:ascii="SBL Hebrew" w:hAnsi="SBL Hebrew" w:cs="SBL Hebrew" w:hint="cs"/>
                                          <w:sz w:val="18"/>
                                          <w:szCs w:val="18"/>
                                          <w:rtl/>
                                        </w:rPr>
                                        <w:delText xml:space="preserve">לבתר פרט באתוון </w:delText>
                                      </w:r>
                                    </w:del>
                                  </w:p>
                                  <w:p w14:paraId="0C283365" w14:textId="77777777" w:rsidR="00434A9A" w:rsidRPr="00147587" w:rsidRDefault="00434A9A" w:rsidP="00434A9A">
                                    <w:pPr>
                                      <w:bidi/>
                                      <w:spacing w:after="80"/>
                                      <w:jc w:val="both"/>
                                      <w:rPr>
                                        <w:del w:id="2140" w:author="Rachel Brooke Katz" w:date="2022-09-28T13:04:00Z"/>
                                        <w:rFonts w:ascii="SBL Hebrew" w:hAnsi="SBL Hebrew" w:cs="SBL Hebrew"/>
                                        <w:sz w:val="18"/>
                                        <w:szCs w:val="18"/>
                                        <w:rtl/>
                                      </w:rPr>
                                    </w:pPr>
                                    <w:del w:id="2141" w:author="Rachel Brooke Katz" w:date="2022-09-28T13:04:00Z">
                                      <w:r w:rsidRPr="00147587">
                                        <w:rPr>
                                          <w:rFonts w:ascii="SBL Hebrew" w:hAnsi="SBL Hebrew" w:cs="SBL Hebrew" w:hint="cs"/>
                                          <w:sz w:val="18"/>
                                          <w:szCs w:val="18"/>
                                          <w:rtl/>
                                        </w:rPr>
                                        <w:delText>דאלפא ביתא בשכלולא</w:delText>
                                      </w:r>
                                    </w:del>
                                  </w:p>
                                  <w:p w14:paraId="7D486987" w14:textId="77777777" w:rsidR="00434A9A" w:rsidRPr="00147587" w:rsidRDefault="00434A9A" w:rsidP="00434A9A">
                                    <w:pPr>
                                      <w:bidi/>
                                      <w:spacing w:after="80"/>
                                      <w:jc w:val="both"/>
                                      <w:rPr>
                                        <w:del w:id="2142" w:author="Rachel Brooke Katz" w:date="2022-09-28T13:04:00Z"/>
                                        <w:rFonts w:ascii="SBL Hebrew" w:hAnsi="SBL Hebrew" w:cs="SBL Hebrew"/>
                                        <w:sz w:val="18"/>
                                        <w:szCs w:val="18"/>
                                        <w:rtl/>
                                      </w:rPr>
                                    </w:pPr>
                                    <w:del w:id="2143" w:author="Rachel Brooke Katz" w:date="2022-09-28T13:04:00Z">
                                      <w:r w:rsidRPr="00147587">
                                        <w:rPr>
                                          <w:rFonts w:ascii="SBL Hebrew" w:hAnsi="SBL Hebrew" w:cs="SBL Hebrew" w:hint="cs"/>
                                          <w:sz w:val="18"/>
                                          <w:szCs w:val="18"/>
                                          <w:rtl/>
                                        </w:rPr>
                                        <w:delText xml:space="preserve">יוד </w:delText>
                                      </w:r>
                                      <w:r w:rsidRPr="00D223BA">
                                        <w:rPr>
                                          <w:rFonts w:ascii="SBL Hebrew" w:hAnsi="SBL Hebrew" w:cs="SBL Hebrew" w:hint="cs"/>
                                          <w:sz w:val="18"/>
                                          <w:szCs w:val="18"/>
                                          <w:rtl/>
                                        </w:rPr>
                                        <w:delText xml:space="preserve">דא </w:delText>
                                      </w:r>
                                      <w:r w:rsidRPr="00147587">
                                        <w:rPr>
                                          <w:rFonts w:ascii="SBL Hebrew" w:hAnsi="SBL Hebrew" w:cs="SBL Hebrew" w:hint="cs"/>
                                          <w:sz w:val="18"/>
                                          <w:szCs w:val="18"/>
                                          <w:rtl/>
                                        </w:rPr>
                                        <w:delText>בניינא דכולא [...]</w:delText>
                                      </w:r>
                                    </w:del>
                                  </w:p>
                                  <w:p w14:paraId="5E0556F4" w14:textId="77777777" w:rsidR="00434A9A" w:rsidRPr="00147587" w:rsidRDefault="00434A9A" w:rsidP="00434A9A">
                                    <w:pPr>
                                      <w:bidi/>
                                      <w:spacing w:after="80"/>
                                      <w:jc w:val="both"/>
                                      <w:rPr>
                                        <w:del w:id="2144" w:author="Rachel Brooke Katz" w:date="2022-09-28T13:04:00Z"/>
                                        <w:rFonts w:ascii="SBL Hebrew" w:hAnsi="SBL Hebrew" w:cs="SBL Hebrew"/>
                                        <w:sz w:val="18"/>
                                        <w:szCs w:val="18"/>
                                        <w:rtl/>
                                      </w:rPr>
                                    </w:pPr>
                                    <w:del w:id="2145" w:author="Rachel Brooke Katz" w:date="2022-09-28T13:04:00Z">
                                      <w:r w:rsidRPr="00147587">
                                        <w:rPr>
                                          <w:rFonts w:ascii="SBL Hebrew" w:hAnsi="SBL Hebrew" w:cs="SBL Hebrew" w:hint="cs"/>
                                          <w:sz w:val="18"/>
                                          <w:szCs w:val="18"/>
                                          <w:rtl/>
                                        </w:rPr>
                                        <w:delText xml:space="preserve">לכל שלימו דשמא קדישא </w:delText>
                                      </w:r>
                                    </w:del>
                                  </w:p>
                                  <w:p w14:paraId="0DE5B2AC" w14:textId="77777777" w:rsidR="00434A9A" w:rsidRPr="00147587" w:rsidRDefault="00434A9A" w:rsidP="00434A9A">
                                    <w:pPr>
                                      <w:bidi/>
                                      <w:spacing w:after="80"/>
                                      <w:jc w:val="both"/>
                                      <w:rPr>
                                        <w:del w:id="2146" w:author="Rachel Brooke Katz" w:date="2022-09-28T13:04:00Z"/>
                                        <w:rFonts w:ascii="SBL Hebrew" w:hAnsi="SBL Hebrew" w:cs="SBL Hebrew"/>
                                        <w:sz w:val="18"/>
                                        <w:szCs w:val="18"/>
                                        <w:rtl/>
                                      </w:rPr>
                                    </w:pPr>
                                    <w:del w:id="2147" w:author="Rachel Brooke Katz" w:date="2022-09-28T13:04:00Z">
                                      <w:r w:rsidRPr="00147587">
                                        <w:rPr>
                                          <w:rFonts w:ascii="SBL Hebrew" w:hAnsi="SBL Hebrew" w:cs="SBL Hebrew" w:hint="cs"/>
                                          <w:sz w:val="18"/>
                                          <w:szCs w:val="18"/>
                                          <w:rtl/>
                                        </w:rPr>
                                        <w:delText xml:space="preserve">רישא דכלא אב לכלא. </w:delText>
                                      </w:r>
                                    </w:del>
                                  </w:p>
                                  <w:p w14:paraId="400436C4" w14:textId="77777777" w:rsidR="00434A9A" w:rsidRPr="00147587" w:rsidRDefault="00434A9A" w:rsidP="00434A9A">
                                    <w:pPr>
                                      <w:bidi/>
                                      <w:spacing w:after="80"/>
                                      <w:jc w:val="both"/>
                                      <w:rPr>
                                        <w:del w:id="2148" w:author="Rachel Brooke Katz" w:date="2022-09-28T13:04:00Z"/>
                                        <w:rFonts w:ascii="SBL Hebrew" w:hAnsi="SBL Hebrew" w:cs="SBL Hebrew"/>
                                        <w:sz w:val="18"/>
                                        <w:szCs w:val="18"/>
                                        <w:rtl/>
                                      </w:rPr>
                                    </w:pPr>
                                    <w:del w:id="2149" w:author="Rachel Brooke Katz" w:date="2022-09-28T13:04:00Z">
                                      <w:r w:rsidRPr="00147587">
                                        <w:rPr>
                                          <w:rFonts w:ascii="SBL Hebrew" w:hAnsi="SBL Hebrew" w:cs="SBL Hebrew" w:hint="cs"/>
                                          <w:sz w:val="18"/>
                                          <w:szCs w:val="18"/>
                                          <w:rtl/>
                                        </w:rPr>
                                        <w:delText xml:space="preserve">ו' בן דאוליד ונפיק מניה </w:delText>
                                      </w:r>
                                    </w:del>
                                  </w:p>
                                  <w:p w14:paraId="7CB5E593" w14:textId="77777777" w:rsidR="00434A9A" w:rsidRPr="00147587" w:rsidRDefault="00434A9A" w:rsidP="00434A9A">
                                    <w:pPr>
                                      <w:bidi/>
                                      <w:spacing w:after="80"/>
                                      <w:jc w:val="both"/>
                                      <w:rPr>
                                        <w:del w:id="2150" w:author="Rachel Brooke Katz" w:date="2022-09-28T13:04:00Z"/>
                                        <w:rFonts w:ascii="SBL Hebrew" w:hAnsi="SBL Hebrew" w:cs="SBL Hebrew"/>
                                        <w:sz w:val="18"/>
                                        <w:szCs w:val="18"/>
                                        <w:rtl/>
                                      </w:rPr>
                                    </w:pPr>
                                    <w:del w:id="2151" w:author="Rachel Brooke Katz" w:date="2022-09-28T13:04:00Z">
                                      <w:r w:rsidRPr="00147587">
                                        <w:rPr>
                                          <w:rFonts w:ascii="SBL Hebrew" w:hAnsi="SBL Hebrew" w:cs="SBL Hebrew" w:hint="cs"/>
                                          <w:sz w:val="18"/>
                                          <w:szCs w:val="18"/>
                                          <w:rtl/>
                                        </w:rPr>
                                        <w:delText>ומניה אשתכח ד'</w:delText>
                                      </w:r>
                                    </w:del>
                                  </w:p>
                                  <w:p w14:paraId="69353994" w14:textId="77777777" w:rsidR="00434A9A" w:rsidRPr="00147587" w:rsidRDefault="00434A9A" w:rsidP="00434A9A">
                                    <w:pPr>
                                      <w:bidi/>
                                      <w:spacing w:after="80"/>
                                      <w:jc w:val="both"/>
                                      <w:rPr>
                                        <w:del w:id="2152" w:author="Rachel Brooke Katz" w:date="2022-09-28T13:04:00Z"/>
                                        <w:rFonts w:ascii="SBL Hebrew" w:hAnsi="SBL Hebrew" w:cs="SBL Hebrew"/>
                                        <w:sz w:val="18"/>
                                        <w:szCs w:val="18"/>
                                        <w:rtl/>
                                      </w:rPr>
                                    </w:pPr>
                                    <w:del w:id="2153" w:author="Rachel Brooke Katz" w:date="2022-09-28T13:04:00Z">
                                      <w:r w:rsidRPr="00147587">
                                        <w:rPr>
                                          <w:rFonts w:ascii="SBL Hebrew" w:hAnsi="SBL Hebrew" w:cs="SBL Hebrew" w:hint="cs"/>
                                          <w:sz w:val="18"/>
                                          <w:szCs w:val="18"/>
                                          <w:rtl/>
                                        </w:rPr>
                                        <w:delText xml:space="preserve">בת מטרוניתא </w:delText>
                                      </w:r>
                                    </w:del>
                                  </w:p>
                                  <w:p w14:paraId="39EEC24D" w14:textId="77777777" w:rsidR="00434A9A" w:rsidRPr="00147587" w:rsidRDefault="00434A9A" w:rsidP="00434A9A">
                                    <w:pPr>
                                      <w:bidi/>
                                      <w:spacing w:after="80"/>
                                      <w:rPr>
                                        <w:del w:id="2154" w:author="Rachel Brooke Katz" w:date="2022-09-28T13:04:00Z"/>
                                        <w:rFonts w:ascii="SBL Hebrew" w:hAnsi="SBL Hebrew" w:cs="SBL Hebrew"/>
                                        <w:sz w:val="18"/>
                                        <w:szCs w:val="18"/>
                                        <w:rtl/>
                                      </w:rPr>
                                    </w:pPr>
                                    <w:del w:id="2155" w:author="Rachel Brooke Katz" w:date="2022-09-28T13:04:00Z">
                                      <w:r w:rsidRPr="00147587">
                                        <w:rPr>
                                          <w:rFonts w:ascii="SBL Hebrew" w:hAnsi="SBL Hebrew" w:cs="SBL Hebrew" w:hint="cs"/>
                                          <w:sz w:val="18"/>
                                          <w:szCs w:val="18"/>
                                          <w:rtl/>
                                        </w:rPr>
                                        <w:delText>דכל דינין בידהא אשתכחו.</w:delText>
                                      </w:r>
                                    </w:del>
                                  </w:p>
                                </w:tc>
                              </w:tr>
                            </w:tbl>
                            <w:p w14:paraId="0F118144" w14:textId="77777777" w:rsidR="002C3A18" w:rsidRDefault="002C3A18" w:rsidP="002C3A18">
                              <w:pPr>
                                <w:bidi/>
                                <w:rPr>
                                  <w:del w:id="2156" w:author="Rachel Brooke Katz" w:date="2022-09-28T13:04: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DB6F" id="_x0000_s1031" type="#_x0000_t202" style="position:absolute;left:0;text-align:left;margin-left:-28.95pt;margin-top:122.95pt;width:497.05pt;height:349.6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" stroked="f">
                  <v:textbox>
                    <w:txbxContent>
                      <w:tbl>
                        <w:tblPr>
                          <w:tblStyle w:val="TableGrid"/>
                          <w:bidiVisual/>
                          <w:tblW w:w="0" w:type="auto"/>
                          <w:tblLook w:val="04A0" w:firstRow="1" w:lastRow="0" w:firstColumn="1" w:lastColumn="0" w:noHBand="0" w:noVBand="1"/>
                        </w:tblPr>
                        <w:tblGrid>
                          <w:gridCol w:w="396"/>
                          <w:gridCol w:w="2282"/>
                          <w:gridCol w:w="2308"/>
                          <w:gridCol w:w="2340"/>
                          <w:gridCol w:w="2245"/>
                        </w:tblGrid>
                        <w:tr w:rsidR="00434A9A" w:rsidRPr="00914B78" w14:paraId="1F44E70C" w14:textId="77777777" w:rsidTr="001B2836">
                          <w:trPr>
                            <w:del w:id="2174"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F543FC1" w14:textId="77777777" w:rsidR="00434A9A" w:rsidRPr="00914B78" w:rsidRDefault="00434A9A" w:rsidP="00434A9A">
                              <w:pPr>
                                <w:bidi/>
                                <w:spacing w:after="80"/>
                                <w:rPr>
                                  <w:del w:id="2175" w:author="Rachel Brooke Katz" w:date="2022-09-28T13:04:00Z"/>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2E1E9925" w14:textId="77777777" w:rsidR="00434A9A" w:rsidRPr="00B8768B" w:rsidRDefault="00434A9A" w:rsidP="00434A9A">
                              <w:pPr>
                                <w:spacing w:after="80"/>
                                <w:rPr>
                                  <w:del w:id="2176" w:author="Rachel Brooke Katz" w:date="2022-09-28T13:04:00Z"/>
                                  <w:rFonts w:ascii="SBL Hebrew" w:hAnsi="SBL Hebrew"/>
                                  <w:color w:val="FFFFFF" w:themeColor="background1"/>
                                  <w:sz w:val="18"/>
                                  <w:szCs w:val="18"/>
                                </w:rPr>
                              </w:pPr>
                              <w:del w:id="2177" w:author="Rachel Brooke Katz" w:date="2022-09-28T13:04:00Z">
                                <w:r w:rsidRPr="00B8768B">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B8768B">
                                  <w:rPr>
                                    <w:rFonts w:ascii="SBL Hebrew" w:hAnsi="SBL Hebrew" w:cs="SBL Hebrew"/>
                                    <w:color w:val="FFFFFF" w:themeColor="background1"/>
                                    <w:sz w:val="18"/>
                                    <w:szCs w:val="18"/>
                                  </w:rPr>
                                  <w:delText xml:space="preserve">, ebr. 202: </w:delText>
                                </w:r>
                                <w:r w:rsidRPr="00B8768B">
                                  <w:rPr>
                                    <w:rFonts w:ascii="SBL Hebrew" w:hAnsi="SBL Hebrew"/>
                                    <w:color w:val="FFFFFF" w:themeColor="background1"/>
                                    <w:sz w:val="18"/>
                                    <w:szCs w:val="18"/>
                                  </w:rPr>
                                  <w:delText>27v</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66E5E599" w14:textId="77777777" w:rsidR="00434A9A" w:rsidRPr="00914B78" w:rsidRDefault="00434A9A" w:rsidP="00434A9A">
                              <w:pPr>
                                <w:spacing w:after="80"/>
                                <w:rPr>
                                  <w:del w:id="2178" w:author="Rachel Brooke Katz" w:date="2022-09-28T13:04:00Z"/>
                                  <w:rFonts w:ascii="SBL Hebrew" w:hAnsi="SBL Hebrew" w:cs="SBL Hebrew"/>
                                  <w:color w:val="FFFFFF" w:themeColor="background1"/>
                                  <w:sz w:val="18"/>
                                  <w:szCs w:val="18"/>
                                </w:rPr>
                              </w:pPr>
                              <w:del w:id="2179"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226: 149r</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1CA61186" w14:textId="77777777" w:rsidR="00434A9A" w:rsidRPr="00914B78" w:rsidRDefault="00434A9A" w:rsidP="00434A9A">
                              <w:pPr>
                                <w:spacing w:after="80"/>
                                <w:rPr>
                                  <w:del w:id="2180" w:author="Rachel Brooke Katz" w:date="2022-09-28T13:04:00Z"/>
                                  <w:rFonts w:ascii="SBL Hebrew" w:hAnsi="SBL Hebrew" w:cs="SBL Hebrew"/>
                                  <w:color w:val="FFFFFF" w:themeColor="background1"/>
                                  <w:sz w:val="18"/>
                                  <w:szCs w:val="18"/>
                                  <w:rtl/>
                                </w:rPr>
                              </w:pPr>
                              <w:del w:id="2181" w:author="Rachel Brooke Katz" w:date="2022-09-28T13:04:00Z">
                                <w:r w:rsidRPr="00914B78">
                                  <w:rPr>
                                    <w:rFonts w:ascii="SBL Hebrew" w:hAnsi="SBL Hebrew" w:cs="SBL Hebrew"/>
                                    <w:color w:val="FFFFFF" w:themeColor="background1"/>
                                    <w:sz w:val="18"/>
                                    <w:szCs w:val="18"/>
                                  </w:rPr>
                                  <w:delText>Ms Toronto, University of Toronto, Friedberg 5-015: 224v</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29FB0D95" w14:textId="77777777" w:rsidR="00434A9A" w:rsidRPr="00914B78" w:rsidRDefault="00434A9A" w:rsidP="00434A9A">
                              <w:pPr>
                                <w:spacing w:after="80"/>
                                <w:rPr>
                                  <w:del w:id="2182" w:author="Rachel Brooke Katz" w:date="2022-09-28T13:04:00Z"/>
                                  <w:rFonts w:ascii="SBL Hebrew" w:hAnsi="SBL Hebrew" w:cs="SBL Hebrew"/>
                                  <w:color w:val="FFFFFF" w:themeColor="background1"/>
                                  <w:sz w:val="18"/>
                                  <w:szCs w:val="18"/>
                                </w:rPr>
                              </w:pPr>
                              <w:del w:id="2183"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10b</w:delText>
                                </w:r>
                              </w:del>
                            </w:p>
                          </w:tc>
                        </w:tr>
                        <w:tr w:rsidR="00434A9A" w:rsidRPr="00EC4EEA" w14:paraId="177A741B" w14:textId="77777777" w:rsidTr="001B2836">
                          <w:trPr>
                            <w:trHeight w:val="1955"/>
                            <w:del w:id="2184"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316069A3" w14:textId="77777777" w:rsidR="00434A9A" w:rsidRPr="00CA3283" w:rsidRDefault="00434A9A" w:rsidP="00434A9A">
                              <w:pPr>
                                <w:bidi/>
                                <w:spacing w:after="80"/>
                                <w:rPr>
                                  <w:del w:id="2185" w:author="Rachel Brooke Katz" w:date="2022-09-28T13:04:00Z"/>
                                  <w:rFonts w:ascii="SBL Hebrew" w:hAnsi="SBL Hebrew" w:cs="SBL Hebrew"/>
                                  <w:color w:val="767171" w:themeColor="background2" w:themeShade="80"/>
                                  <w:sz w:val="18"/>
                                  <w:szCs w:val="18"/>
                                  <w:rtl/>
                                </w:rPr>
                              </w:pPr>
                            </w:p>
                            <w:p w14:paraId="5AC1677B" w14:textId="77777777" w:rsidR="00434A9A" w:rsidRDefault="00434A9A" w:rsidP="00434A9A">
                              <w:pPr>
                                <w:bidi/>
                                <w:spacing w:after="80"/>
                                <w:rPr>
                                  <w:del w:id="2186" w:author="Rachel Brooke Katz" w:date="2022-09-28T13:04:00Z"/>
                                  <w:rFonts w:ascii="SBL Hebrew" w:hAnsi="SBL Hebrew" w:cs="SBL Hebrew"/>
                                  <w:color w:val="767171" w:themeColor="background2" w:themeShade="80"/>
                                  <w:sz w:val="18"/>
                                  <w:szCs w:val="18"/>
                                  <w:rtl/>
                                </w:rPr>
                              </w:pPr>
                            </w:p>
                            <w:p w14:paraId="48ABCEA5" w14:textId="77777777" w:rsidR="00715501" w:rsidRDefault="00715501" w:rsidP="00715501">
                              <w:pPr>
                                <w:bidi/>
                                <w:spacing w:after="80"/>
                                <w:rPr>
                                  <w:del w:id="2187" w:author="Rachel Brooke Katz" w:date="2022-09-28T13:04:00Z"/>
                                  <w:rFonts w:ascii="SBL Hebrew" w:hAnsi="SBL Hebrew" w:cs="SBL Hebrew"/>
                                  <w:color w:val="767171" w:themeColor="background2" w:themeShade="80"/>
                                  <w:sz w:val="18"/>
                                  <w:szCs w:val="18"/>
                                  <w:rtl/>
                                </w:rPr>
                              </w:pPr>
                            </w:p>
                            <w:p w14:paraId="02237E8A" w14:textId="77777777" w:rsidR="00715501" w:rsidRDefault="00715501" w:rsidP="00715501">
                              <w:pPr>
                                <w:bidi/>
                                <w:spacing w:after="80"/>
                                <w:rPr>
                                  <w:del w:id="2188" w:author="Rachel Brooke Katz" w:date="2022-09-28T13:04:00Z"/>
                                  <w:rFonts w:ascii="SBL Hebrew" w:hAnsi="SBL Hebrew" w:cs="SBL Hebrew"/>
                                  <w:color w:val="767171" w:themeColor="background2" w:themeShade="80"/>
                                  <w:sz w:val="18"/>
                                  <w:szCs w:val="18"/>
                                  <w:rtl/>
                                </w:rPr>
                              </w:pPr>
                            </w:p>
                            <w:p w14:paraId="26BA2B82" w14:textId="77777777" w:rsidR="00715501" w:rsidRPr="00CA3283" w:rsidRDefault="00715501" w:rsidP="00715501">
                              <w:pPr>
                                <w:bidi/>
                                <w:spacing w:after="80"/>
                                <w:rPr>
                                  <w:del w:id="2189" w:author="Rachel Brooke Katz" w:date="2022-09-28T13:04:00Z"/>
                                  <w:rFonts w:ascii="SBL Hebrew" w:hAnsi="SBL Hebrew" w:cs="SBL Hebrew"/>
                                  <w:color w:val="767171" w:themeColor="background2" w:themeShade="80"/>
                                  <w:sz w:val="18"/>
                                  <w:szCs w:val="18"/>
                                  <w:rtl/>
                                </w:rPr>
                              </w:pPr>
                              <w:del w:id="2190" w:author="Rachel Brooke Katz" w:date="2022-09-28T13:04:00Z">
                                <w:r>
                                  <w:rPr>
                                    <w:rFonts w:ascii="SBL Hebrew" w:hAnsi="SBL Hebrew" w:cs="SBL Hebrew" w:hint="cs"/>
                                    <w:color w:val="767171" w:themeColor="background2" w:themeShade="80"/>
                                    <w:sz w:val="18"/>
                                    <w:szCs w:val="18"/>
                                    <w:rtl/>
                                  </w:rPr>
                                  <w:delText>5</w:delText>
                                </w:r>
                              </w:del>
                            </w:p>
                            <w:p w14:paraId="4F23D69F" w14:textId="77777777" w:rsidR="00434A9A" w:rsidRPr="00CA3283" w:rsidRDefault="00434A9A" w:rsidP="00434A9A">
                              <w:pPr>
                                <w:bidi/>
                                <w:spacing w:after="80"/>
                                <w:rPr>
                                  <w:del w:id="2191" w:author="Rachel Brooke Katz" w:date="2022-09-28T13:04:00Z"/>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2CED6BAD" w14:textId="77777777" w:rsidR="00434A9A" w:rsidRPr="00147587" w:rsidRDefault="00434A9A" w:rsidP="00434A9A">
                              <w:pPr>
                                <w:bidi/>
                                <w:spacing w:after="80"/>
                                <w:ind w:firstLine="10"/>
                                <w:rPr>
                                  <w:del w:id="2192" w:author="Rachel Brooke Katz" w:date="2022-09-28T13:04:00Z"/>
                                  <w:rFonts w:ascii="SBL Hebrew" w:hAnsi="SBL Hebrew" w:cs="SBL Hebrew"/>
                                  <w:sz w:val="18"/>
                                  <w:szCs w:val="18"/>
                                  <w:rtl/>
                                </w:rPr>
                              </w:pPr>
                              <w:del w:id="2193" w:author="Rachel Brooke Katz" w:date="2022-09-28T13:04:00Z">
                                <w:r w:rsidRPr="00147587">
                                  <w:rPr>
                                    <w:rFonts w:ascii="SBL Hebrew" w:hAnsi="SBL Hebrew" w:cs="SBL Hebrew" w:hint="cs"/>
                                    <w:sz w:val="18"/>
                                    <w:szCs w:val="18"/>
                                    <w:rtl/>
                                  </w:rPr>
                                  <w:delText xml:space="preserve">ובספרא דשלמה מלכא אמ' </w:delText>
                                </w:r>
                              </w:del>
                            </w:p>
                            <w:p w14:paraId="2B48A47D" w14:textId="77777777" w:rsidR="00434A9A" w:rsidRPr="00147587" w:rsidRDefault="00434A9A" w:rsidP="00434A9A">
                              <w:pPr>
                                <w:bidi/>
                                <w:spacing w:after="80"/>
                                <w:ind w:firstLine="10"/>
                                <w:rPr>
                                  <w:del w:id="2194" w:author="Rachel Brooke Katz" w:date="2022-09-28T13:04:00Z"/>
                                  <w:rFonts w:ascii="SBL Hebrew" w:hAnsi="SBL Hebrew" w:cs="SBL Hebrew"/>
                                  <w:sz w:val="18"/>
                                  <w:szCs w:val="18"/>
                                  <w:rtl/>
                                </w:rPr>
                              </w:pPr>
                              <w:del w:id="2195" w:author="Rachel Brooke Katz" w:date="2022-09-28T13:04:00Z">
                                <w:r w:rsidRPr="00147587">
                                  <w:rPr>
                                    <w:rFonts w:ascii="SBL Hebrew" w:hAnsi="SBL Hebrew" w:cs="SBL Hebrew" w:hint="cs"/>
                                    <w:sz w:val="18"/>
                                    <w:szCs w:val="18"/>
                                    <w:rtl/>
                                  </w:rPr>
                                  <w:delText>מטון 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בקטפורא דלתתא </w:delText>
                                </w:r>
                              </w:del>
                            </w:p>
                            <w:p w14:paraId="1CDB24AE" w14:textId="77777777" w:rsidR="00434A9A" w:rsidRPr="00147587" w:rsidRDefault="00434A9A" w:rsidP="00434A9A">
                              <w:pPr>
                                <w:bidi/>
                                <w:spacing w:after="80"/>
                                <w:ind w:firstLine="10"/>
                                <w:rPr>
                                  <w:del w:id="2196" w:author="Rachel Brooke Katz" w:date="2022-09-28T13:04:00Z"/>
                                  <w:rFonts w:ascii="SBL Hebrew" w:hAnsi="SBL Hebrew" w:cs="SBL Hebrew"/>
                                  <w:sz w:val="18"/>
                                  <w:szCs w:val="18"/>
                                  <w:rtl/>
                                </w:rPr>
                              </w:pPr>
                              <w:del w:id="2197" w:author="Rachel Brooke Katz" w:date="2022-09-28T13:04:00Z">
                                <w:r w:rsidRPr="00147587">
                                  <w:rPr>
                                    <w:rFonts w:ascii="SBL Hebrew" w:hAnsi="SBL Hebrew" w:cs="SBL Hebrew" w:hint="cs"/>
                                    <w:sz w:val="18"/>
                                    <w:szCs w:val="18"/>
                                    <w:rtl/>
                                  </w:rPr>
                                  <w:delText xml:space="preserve">דכלילאן בקטפין דגופיה </w:delText>
                                </w:r>
                              </w:del>
                            </w:p>
                            <w:p w14:paraId="1E1AF5D0" w14:textId="77777777" w:rsidR="00434A9A" w:rsidRPr="00147587" w:rsidRDefault="00434A9A" w:rsidP="00434A9A">
                              <w:pPr>
                                <w:bidi/>
                                <w:spacing w:after="80"/>
                                <w:ind w:left="10"/>
                                <w:rPr>
                                  <w:del w:id="2198" w:author="Rachel Brooke Katz" w:date="2022-09-28T13:04:00Z"/>
                                  <w:rFonts w:ascii="SBL Hebrew" w:hAnsi="SBL Hebrew" w:cs="SBL Hebrew"/>
                                  <w:sz w:val="18"/>
                                  <w:szCs w:val="18"/>
                                  <w:rtl/>
                                </w:rPr>
                              </w:pPr>
                              <w:del w:id="2199" w:author="Rachel Brooke Katz" w:date="2022-09-28T13:04:00Z">
                                <w:r w:rsidRPr="00147587">
                                  <w:rPr>
                                    <w:rFonts w:ascii="SBL Hebrew" w:hAnsi="SBL Hebrew" w:cs="SBL Hebrew" w:hint="cs"/>
                                    <w:sz w:val="18"/>
                                    <w:szCs w:val="18"/>
                                    <w:rtl/>
                                  </w:rPr>
                                  <w:delText>חד דחילו דכלא</w:delText>
                                </w:r>
                              </w:del>
                            </w:p>
                            <w:p w14:paraId="0B54F4CC" w14:textId="77777777" w:rsidR="00434A9A" w:rsidRPr="00147587" w:rsidRDefault="00434A9A" w:rsidP="00434A9A">
                              <w:pPr>
                                <w:bidi/>
                                <w:spacing w:after="80"/>
                                <w:ind w:left="10"/>
                                <w:rPr>
                                  <w:del w:id="2200" w:author="Rachel Brooke Katz" w:date="2022-09-28T13:04:00Z"/>
                                  <w:rFonts w:ascii="SBL Hebrew" w:hAnsi="SBL Hebrew" w:cs="SBL Hebrew"/>
                                  <w:sz w:val="18"/>
                                  <w:szCs w:val="18"/>
                                  <w:rtl/>
                                </w:rPr>
                              </w:pPr>
                              <w:del w:id="2201" w:author="Rachel Brooke Katz" w:date="2022-09-28T13:04:00Z">
                                <w:r w:rsidRPr="00147587">
                                  <w:rPr>
                                    <w:rFonts w:ascii="SBL Hebrew" w:hAnsi="SBL Hebrew" w:cs="SBL Hebrew" w:hint="cs"/>
                                    <w:sz w:val="18"/>
                                    <w:szCs w:val="18"/>
                                    <w:rtl/>
                                  </w:rPr>
                                  <w:delText xml:space="preserve">חד סתים שבילין </w:delText>
                                </w:r>
                              </w:del>
                            </w:p>
                            <w:p w14:paraId="553FED7B" w14:textId="77777777" w:rsidR="00434A9A" w:rsidRPr="00147587" w:rsidRDefault="00434A9A" w:rsidP="00434A9A">
                              <w:pPr>
                                <w:bidi/>
                                <w:spacing w:after="80"/>
                                <w:ind w:left="10"/>
                                <w:rPr>
                                  <w:del w:id="2202" w:author="Rachel Brooke Katz" w:date="2022-09-28T13:04:00Z"/>
                                  <w:rFonts w:ascii="SBL Hebrew" w:hAnsi="SBL Hebrew" w:cs="SBL Hebrew"/>
                                  <w:sz w:val="18"/>
                                  <w:szCs w:val="18"/>
                                  <w:rtl/>
                                </w:rPr>
                              </w:pPr>
                              <w:del w:id="2203" w:author="Rachel Brooke Katz" w:date="2022-09-28T13:04:00Z">
                                <w:r w:rsidRPr="00147587">
                                  <w:rPr>
                                    <w:rFonts w:ascii="SBL Hebrew" w:hAnsi="SBL Hebrew" w:cs="SBL Hebrew" w:hint="cs"/>
                                    <w:sz w:val="18"/>
                                    <w:szCs w:val="18"/>
                                    <w:rtl/>
                                  </w:rPr>
                                  <w:delText>חד נהיר עמיקין</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0866A71" w14:textId="77777777" w:rsidR="00434A9A" w:rsidRPr="00147587" w:rsidRDefault="00434A9A" w:rsidP="00434A9A">
                              <w:pPr>
                                <w:bidi/>
                                <w:spacing w:after="80"/>
                                <w:ind w:firstLine="10"/>
                                <w:rPr>
                                  <w:del w:id="2204" w:author="Rachel Brooke Katz" w:date="2022-09-28T13:04:00Z"/>
                                  <w:rFonts w:ascii="SBL Hebrew" w:hAnsi="SBL Hebrew" w:cs="SBL Hebrew"/>
                                  <w:sz w:val="18"/>
                                  <w:szCs w:val="18"/>
                                  <w:rtl/>
                                </w:rPr>
                              </w:pPr>
                              <w:del w:id="2205" w:author="Rachel Brooke Katz" w:date="2022-09-28T13:04:00Z">
                                <w:r w:rsidRPr="00147587">
                                  <w:rPr>
                                    <w:rFonts w:ascii="SBL Hebrew" w:hAnsi="SBL Hebrew" w:cs="SBL Hebrew" w:hint="cs"/>
                                    <w:sz w:val="18"/>
                                    <w:szCs w:val="18"/>
                                    <w:rtl/>
                                  </w:rPr>
                                  <w:delText xml:space="preserve">בספר שלמה. אמ' </w:delText>
                                </w:r>
                              </w:del>
                            </w:p>
                            <w:p w14:paraId="0FAE33F7" w14:textId="77777777" w:rsidR="00434A9A" w:rsidRPr="00147587" w:rsidRDefault="00434A9A" w:rsidP="00434A9A">
                              <w:pPr>
                                <w:bidi/>
                                <w:spacing w:after="80"/>
                                <w:ind w:firstLine="10"/>
                                <w:rPr>
                                  <w:del w:id="2206" w:author="Rachel Brooke Katz" w:date="2022-09-28T13:04:00Z"/>
                                  <w:rFonts w:ascii="SBL Hebrew" w:hAnsi="SBL Hebrew" w:cs="SBL Hebrew"/>
                                  <w:sz w:val="18"/>
                                  <w:szCs w:val="18"/>
                                  <w:rtl/>
                                </w:rPr>
                              </w:pPr>
                            </w:p>
                            <w:p w14:paraId="290C4613" w14:textId="77777777" w:rsidR="00434A9A" w:rsidRPr="00147587" w:rsidRDefault="00434A9A" w:rsidP="00434A9A">
                              <w:pPr>
                                <w:bidi/>
                                <w:spacing w:after="80"/>
                                <w:ind w:firstLine="10"/>
                                <w:rPr>
                                  <w:del w:id="2207" w:author="Rachel Brooke Katz" w:date="2022-09-28T13:04:00Z"/>
                                  <w:rFonts w:ascii="SBL Hebrew" w:hAnsi="SBL Hebrew" w:cs="SBL Hebrew"/>
                                  <w:sz w:val="18"/>
                                  <w:szCs w:val="18"/>
                                  <w:rtl/>
                                </w:rPr>
                              </w:pPr>
                              <w:del w:id="2208" w:author="Rachel Brooke Katz" w:date="2022-09-28T13:04:00Z">
                                <w:r w:rsidRPr="00147587">
                                  <w:rPr>
                                    <w:rFonts w:ascii="SBL Hebrew" w:hAnsi="SBL Hebrew" w:cs="SBL Hebrew" w:hint="cs"/>
                                    <w:sz w:val="18"/>
                                    <w:szCs w:val="18"/>
                                    <w:rtl/>
                                  </w:rPr>
                                  <w:delText xml:space="preserve">                     גופו </w:delText>
                                </w:r>
                              </w:del>
                            </w:p>
                            <w:p w14:paraId="56E91B58" w14:textId="77777777" w:rsidR="00434A9A" w:rsidRPr="00147587" w:rsidRDefault="00434A9A" w:rsidP="00434A9A">
                              <w:pPr>
                                <w:bidi/>
                                <w:spacing w:after="80"/>
                                <w:ind w:firstLine="10"/>
                                <w:rPr>
                                  <w:del w:id="2209" w:author="Rachel Brooke Katz" w:date="2022-09-28T13:04:00Z"/>
                                  <w:rFonts w:ascii="SBL Hebrew" w:hAnsi="SBL Hebrew" w:cs="SBL Hebrew"/>
                                  <w:sz w:val="18"/>
                                  <w:szCs w:val="18"/>
                                  <w:rtl/>
                                </w:rPr>
                              </w:pPr>
                              <w:del w:id="2210" w:author="Rachel Brooke Katz" w:date="2022-09-28T13:04:00Z">
                                <w:r w:rsidRPr="00147587">
                                  <w:rPr>
                                    <w:rFonts w:ascii="SBL Hebrew" w:hAnsi="SBL Hebrew" w:cs="SBL Hebrew" w:hint="cs"/>
                                    <w:sz w:val="18"/>
                                    <w:szCs w:val="18"/>
                                    <w:rtl/>
                                  </w:rPr>
                                  <w:delText>אחד אימת הכל</w:delText>
                                </w:r>
                              </w:del>
                            </w:p>
                            <w:p w14:paraId="47CAF402" w14:textId="77777777" w:rsidR="00434A9A" w:rsidRPr="00147587" w:rsidRDefault="00434A9A" w:rsidP="00434A9A">
                              <w:pPr>
                                <w:bidi/>
                                <w:spacing w:after="80"/>
                                <w:ind w:firstLine="10"/>
                                <w:rPr>
                                  <w:del w:id="2211" w:author="Rachel Brooke Katz" w:date="2022-09-28T13:04:00Z"/>
                                  <w:rFonts w:ascii="SBL Hebrew" w:hAnsi="SBL Hebrew" w:cs="SBL Hebrew"/>
                                  <w:sz w:val="18"/>
                                  <w:szCs w:val="18"/>
                                  <w:rtl/>
                                </w:rPr>
                              </w:pPr>
                              <w:del w:id="2212" w:author="Rachel Brooke Katz" w:date="2022-09-28T13:04:00Z">
                                <w:r w:rsidRPr="00147587">
                                  <w:rPr>
                                    <w:rFonts w:ascii="SBL Hebrew" w:hAnsi="SBL Hebrew" w:cs="SBL Hebrew" w:hint="cs"/>
                                    <w:sz w:val="18"/>
                                    <w:szCs w:val="18"/>
                                    <w:rtl/>
                                  </w:rPr>
                                  <w:delText xml:space="preserve">אחד סתום שבילים </w:delText>
                                </w:r>
                              </w:del>
                            </w:p>
                            <w:p w14:paraId="4FFFBFED" w14:textId="77777777" w:rsidR="00434A9A" w:rsidRPr="00147587" w:rsidRDefault="00434A9A" w:rsidP="00434A9A">
                              <w:pPr>
                                <w:bidi/>
                                <w:spacing w:after="80"/>
                                <w:ind w:firstLine="10"/>
                                <w:rPr>
                                  <w:del w:id="2213" w:author="Rachel Brooke Katz" w:date="2022-09-28T13:04:00Z"/>
                                  <w:rFonts w:ascii="SBL Hebrew" w:hAnsi="SBL Hebrew" w:cs="SBL Hebrew"/>
                                  <w:sz w:val="18"/>
                                  <w:szCs w:val="18"/>
                                  <w:rtl/>
                                </w:rPr>
                              </w:pPr>
                              <w:del w:id="2214" w:author="Rachel Brooke Katz" w:date="2022-09-28T13:04:00Z">
                                <w:r w:rsidRPr="00147587">
                                  <w:rPr>
                                    <w:rFonts w:ascii="SBL Hebrew" w:hAnsi="SBL Hebrew" w:cs="SBL Hebrew" w:hint="cs"/>
                                    <w:sz w:val="18"/>
                                    <w:szCs w:val="18"/>
                                    <w:rtl/>
                                  </w:rPr>
                                  <w:delText>אחד נהר עמוקים</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2172C0B7" w14:textId="77777777" w:rsidR="00434A9A" w:rsidRPr="00147587" w:rsidRDefault="00434A9A" w:rsidP="00434A9A">
                              <w:pPr>
                                <w:bidi/>
                                <w:spacing w:after="80"/>
                                <w:ind w:firstLine="10"/>
                                <w:rPr>
                                  <w:del w:id="2215" w:author="Rachel Brooke Katz" w:date="2022-09-28T13:04:00Z"/>
                                  <w:rFonts w:ascii="SBL Hebrew" w:hAnsi="SBL Hebrew" w:cs="SBL Hebrew"/>
                                  <w:sz w:val="18"/>
                                  <w:szCs w:val="18"/>
                                  <w:rtl/>
                                </w:rPr>
                              </w:pPr>
                              <w:del w:id="2216" w:author="Rachel Brooke Katz" w:date="2022-09-28T13:04:00Z">
                                <w:r w:rsidRPr="00147587">
                                  <w:rPr>
                                    <w:rFonts w:ascii="SBL Hebrew" w:hAnsi="SBL Hebrew" w:cs="SBL Hebrew" w:hint="cs"/>
                                    <w:sz w:val="18"/>
                                    <w:szCs w:val="18"/>
                                    <w:rtl/>
                                  </w:rPr>
                                  <w:delText xml:space="preserve">ובספרא דשלמה מלכא אמ' </w:delText>
                                </w:r>
                              </w:del>
                            </w:p>
                            <w:p w14:paraId="4A57E93F" w14:textId="77777777" w:rsidR="00434A9A" w:rsidRPr="00147587" w:rsidRDefault="00434A9A" w:rsidP="00434A9A">
                              <w:pPr>
                                <w:bidi/>
                                <w:spacing w:after="80"/>
                                <w:ind w:firstLine="10"/>
                                <w:rPr>
                                  <w:del w:id="2217" w:author="Rachel Brooke Katz" w:date="2022-09-28T13:04:00Z"/>
                                  <w:rFonts w:ascii="SBL Hebrew" w:hAnsi="SBL Hebrew" w:cs="SBL Hebrew"/>
                                  <w:sz w:val="18"/>
                                  <w:szCs w:val="18"/>
                                  <w:rtl/>
                                </w:rPr>
                              </w:pPr>
                              <w:del w:id="2218" w:author="Rachel Brooke Katz" w:date="2022-09-28T13:04:00Z">
                                <w:r w:rsidRPr="00147587">
                                  <w:rPr>
                                    <w:rFonts w:ascii="SBL Hebrew" w:hAnsi="SBL Hebrew" w:cs="SBL Hebrew" w:hint="cs"/>
                                    <w:sz w:val="18"/>
                                    <w:szCs w:val="18"/>
                                    <w:rtl/>
                                  </w:rPr>
                                  <w:delText>מטון י֝֞ בקטפור</w:delText>
                                </w:r>
                                <w:r w:rsidRPr="00147587">
                                  <w:rPr>
                                    <w:rFonts w:ascii="SBL Hebrew" w:hAnsi="SBL Hebrew" w:cs="SBL Hebrew"/>
                                    <w:sz w:val="18"/>
                                    <w:szCs w:val="18"/>
                                    <w:rtl/>
                                  </w:rPr>
                                  <w:delText>֒</w:delText>
                                </w:r>
                                <w:r w:rsidRPr="00147587">
                                  <w:rPr>
                                    <w:rFonts w:ascii="SBL Hebrew" w:hAnsi="SBL Hebrew" w:cs="SBL Hebrew" w:hint="cs"/>
                                    <w:sz w:val="18"/>
                                    <w:szCs w:val="18"/>
                                    <w:rtl/>
                                  </w:rPr>
                                  <w:delText>י דלת</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תא </w:delText>
                                </w:r>
                              </w:del>
                            </w:p>
                            <w:p w14:paraId="299BFBA4" w14:textId="77777777" w:rsidR="00434A9A" w:rsidRPr="00147587" w:rsidRDefault="00434A9A" w:rsidP="00434A9A">
                              <w:pPr>
                                <w:bidi/>
                                <w:spacing w:after="80"/>
                                <w:ind w:firstLine="10"/>
                                <w:rPr>
                                  <w:del w:id="2219" w:author="Rachel Brooke Katz" w:date="2022-09-28T13:04:00Z"/>
                                  <w:rFonts w:ascii="SBL Hebrew" w:hAnsi="SBL Hebrew" w:cs="SBL Hebrew"/>
                                  <w:sz w:val="18"/>
                                  <w:szCs w:val="18"/>
                                  <w:rtl/>
                                </w:rPr>
                              </w:pPr>
                              <w:del w:id="2220" w:author="Rachel Brooke Katz" w:date="2022-09-28T13:04:00Z">
                                <w:r w:rsidRPr="00147587">
                                  <w:rPr>
                                    <w:rFonts w:ascii="SBL Hebrew" w:hAnsi="SBL Hebrew" w:cs="SBL Hebrew" w:hint="cs"/>
                                    <w:sz w:val="18"/>
                                    <w:szCs w:val="18"/>
                                    <w:rtl/>
                                  </w:rPr>
                                  <w:delText>דכלילן בקטפון דגופיה</w:delText>
                                </w:r>
                              </w:del>
                            </w:p>
                            <w:p w14:paraId="60118FAD" w14:textId="77777777" w:rsidR="00434A9A" w:rsidRPr="00147587" w:rsidRDefault="00434A9A" w:rsidP="00434A9A">
                              <w:pPr>
                                <w:bidi/>
                                <w:spacing w:after="80"/>
                                <w:ind w:firstLine="10"/>
                                <w:rPr>
                                  <w:del w:id="2221" w:author="Rachel Brooke Katz" w:date="2022-09-28T13:04:00Z"/>
                                  <w:rFonts w:ascii="SBL Hebrew" w:hAnsi="SBL Hebrew" w:cs="SBL Hebrew"/>
                                  <w:sz w:val="18"/>
                                  <w:szCs w:val="18"/>
                                  <w:rtl/>
                                </w:rPr>
                              </w:pPr>
                              <w:del w:id="2222" w:author="Rachel Brooke Katz" w:date="2022-09-28T13:04:00Z">
                                <w:r w:rsidRPr="00147587">
                                  <w:rPr>
                                    <w:rFonts w:ascii="SBL Hebrew" w:hAnsi="SBL Hebrew" w:cs="SBL Hebrew" w:hint="cs"/>
                                    <w:sz w:val="18"/>
                                    <w:szCs w:val="18"/>
                                    <w:rtl/>
                                  </w:rPr>
                                  <w:delText>חד דחילו דכלא</w:delText>
                                </w:r>
                              </w:del>
                            </w:p>
                            <w:p w14:paraId="1CC1DC88" w14:textId="77777777" w:rsidR="00434A9A" w:rsidRPr="00147587" w:rsidRDefault="00434A9A" w:rsidP="00434A9A">
                              <w:pPr>
                                <w:bidi/>
                                <w:spacing w:after="80"/>
                                <w:ind w:firstLine="10"/>
                                <w:rPr>
                                  <w:del w:id="2223" w:author="Rachel Brooke Katz" w:date="2022-09-28T13:04:00Z"/>
                                  <w:rFonts w:ascii="SBL Hebrew" w:hAnsi="SBL Hebrew" w:cs="SBL Hebrew"/>
                                  <w:sz w:val="18"/>
                                  <w:szCs w:val="18"/>
                                  <w:rtl/>
                                </w:rPr>
                              </w:pPr>
                              <w:del w:id="2224" w:author="Rachel Brooke Katz" w:date="2022-09-28T13:04:00Z">
                                <w:r w:rsidRPr="00147587">
                                  <w:rPr>
                                    <w:rFonts w:ascii="SBL Hebrew" w:hAnsi="SBL Hebrew" w:cs="SBL Hebrew" w:hint="cs"/>
                                    <w:sz w:val="18"/>
                                    <w:szCs w:val="18"/>
                                    <w:rtl/>
                                  </w:rPr>
                                  <w:delText xml:space="preserve">חד סתים שבילין </w:delText>
                                </w:r>
                              </w:del>
                            </w:p>
                            <w:p w14:paraId="54360A79" w14:textId="77777777" w:rsidR="00434A9A" w:rsidRPr="00147587" w:rsidRDefault="00434A9A" w:rsidP="00434A9A">
                              <w:pPr>
                                <w:bidi/>
                                <w:spacing w:after="80"/>
                                <w:ind w:firstLine="10"/>
                                <w:rPr>
                                  <w:del w:id="2225" w:author="Rachel Brooke Katz" w:date="2022-09-28T13:04:00Z"/>
                                  <w:rFonts w:ascii="SBL Hebrew" w:hAnsi="SBL Hebrew" w:cs="SBL Hebrew"/>
                                  <w:sz w:val="18"/>
                                  <w:szCs w:val="18"/>
                                  <w:rtl/>
                                </w:rPr>
                              </w:pPr>
                              <w:del w:id="2226" w:author="Rachel Brooke Katz" w:date="2022-09-28T13:04:00Z">
                                <w:r w:rsidRPr="00147587">
                                  <w:rPr>
                                    <w:rFonts w:ascii="SBL Hebrew" w:hAnsi="SBL Hebrew" w:cs="SBL Hebrew" w:hint="cs"/>
                                    <w:sz w:val="18"/>
                                    <w:szCs w:val="18"/>
                                    <w:rtl/>
                                  </w:rPr>
                                  <w:delText>חד נהר עמיקין</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83C9F38" w14:textId="77777777" w:rsidR="00434A9A" w:rsidRPr="00147587" w:rsidRDefault="00434A9A" w:rsidP="00434A9A">
                              <w:pPr>
                                <w:bidi/>
                                <w:spacing w:after="80"/>
                                <w:ind w:firstLine="10"/>
                                <w:rPr>
                                  <w:del w:id="2227" w:author="Rachel Brooke Katz" w:date="2022-09-28T13:04:00Z"/>
                                  <w:rFonts w:ascii="SBL Hebrew" w:hAnsi="SBL Hebrew" w:cs="SBL Hebrew"/>
                                  <w:sz w:val="18"/>
                                  <w:szCs w:val="18"/>
                                  <w:rtl/>
                                </w:rPr>
                              </w:pPr>
                              <w:del w:id="2228" w:author="Rachel Brooke Katz" w:date="2022-09-28T13:04:00Z">
                                <w:r w:rsidRPr="00147587">
                                  <w:rPr>
                                    <w:rFonts w:ascii="SBL Hebrew" w:hAnsi="SBL Hebrew" w:cs="SBL Hebrew" w:hint="cs"/>
                                    <w:sz w:val="18"/>
                                    <w:szCs w:val="18"/>
                                    <w:rtl/>
                                  </w:rPr>
                                  <w:delText xml:space="preserve">ובספרא דשלמה מלכא אמר </w:delText>
                                </w:r>
                              </w:del>
                            </w:p>
                            <w:p w14:paraId="08B50A54" w14:textId="77777777" w:rsidR="00434A9A" w:rsidRPr="00147587" w:rsidRDefault="00434A9A" w:rsidP="00434A9A">
                              <w:pPr>
                                <w:bidi/>
                                <w:spacing w:after="80"/>
                                <w:ind w:firstLine="10"/>
                                <w:rPr>
                                  <w:del w:id="2229" w:author="Rachel Brooke Katz" w:date="2022-09-28T13:04:00Z"/>
                                  <w:rFonts w:ascii="SBL Hebrew" w:hAnsi="SBL Hebrew" w:cs="SBL Hebrew"/>
                                  <w:sz w:val="18"/>
                                  <w:szCs w:val="18"/>
                                  <w:rtl/>
                                </w:rPr>
                              </w:pPr>
                              <w:del w:id="2230" w:author="Rachel Brooke Katz" w:date="2022-09-28T13:04:00Z">
                                <w:r w:rsidRPr="00147587">
                                  <w:rPr>
                                    <w:rFonts w:ascii="SBL Hebrew" w:hAnsi="SBL Hebrew" w:cs="SBL Hebrew" w:hint="cs"/>
                                    <w:sz w:val="18"/>
                                    <w:szCs w:val="18"/>
                                    <w:rtl/>
                                  </w:rPr>
                                  <w:delText>מטון די בקטפורא דלתתא</w:delText>
                                </w:r>
                              </w:del>
                            </w:p>
                            <w:p w14:paraId="2459E9F8" w14:textId="77777777" w:rsidR="00434A9A" w:rsidRPr="00147587" w:rsidRDefault="00434A9A" w:rsidP="00434A9A">
                              <w:pPr>
                                <w:bidi/>
                                <w:spacing w:after="80"/>
                                <w:ind w:firstLine="10"/>
                                <w:rPr>
                                  <w:del w:id="2231" w:author="Rachel Brooke Katz" w:date="2022-09-28T13:04:00Z"/>
                                  <w:rFonts w:ascii="SBL Hebrew" w:hAnsi="SBL Hebrew" w:cs="SBL Hebrew"/>
                                  <w:sz w:val="18"/>
                                  <w:szCs w:val="18"/>
                                  <w:rtl/>
                                </w:rPr>
                              </w:pPr>
                              <w:del w:id="2232" w:author="Rachel Brooke Katz" w:date="2022-09-28T13:04:00Z">
                                <w:r w:rsidRPr="00147587">
                                  <w:rPr>
                                    <w:rFonts w:ascii="SBL Hebrew" w:hAnsi="SBL Hebrew" w:cs="SBL Hebrew" w:hint="cs"/>
                                    <w:sz w:val="18"/>
                                    <w:szCs w:val="18"/>
                                    <w:rtl/>
                                  </w:rPr>
                                  <w:delText>דכלילן בקוטפין דגופיה</w:delText>
                                </w:r>
                              </w:del>
                            </w:p>
                            <w:p w14:paraId="2871A470" w14:textId="77777777" w:rsidR="00434A9A" w:rsidRPr="00147587" w:rsidRDefault="00434A9A" w:rsidP="00434A9A">
                              <w:pPr>
                                <w:bidi/>
                                <w:spacing w:after="80"/>
                                <w:ind w:firstLine="10"/>
                                <w:rPr>
                                  <w:del w:id="2233" w:author="Rachel Brooke Katz" w:date="2022-09-28T13:04:00Z"/>
                                  <w:rFonts w:ascii="SBL Hebrew" w:hAnsi="SBL Hebrew" w:cs="SBL Hebrew"/>
                                  <w:sz w:val="18"/>
                                  <w:szCs w:val="18"/>
                                  <w:rtl/>
                                </w:rPr>
                              </w:pPr>
                              <w:del w:id="2234" w:author="Rachel Brooke Katz" w:date="2022-09-28T13:04:00Z">
                                <w:r w:rsidRPr="00147587">
                                  <w:rPr>
                                    <w:rFonts w:ascii="SBL Hebrew" w:hAnsi="SBL Hebrew" w:cs="SBL Hebrew" w:hint="cs"/>
                                    <w:sz w:val="18"/>
                                    <w:szCs w:val="18"/>
                                    <w:rtl/>
                                  </w:rPr>
                                  <w:delText xml:space="preserve">חד דחילו דכלא </w:delText>
                                </w:r>
                              </w:del>
                            </w:p>
                            <w:p w14:paraId="2ABE3242" w14:textId="77777777" w:rsidR="00434A9A" w:rsidRPr="00147587" w:rsidRDefault="00434A9A" w:rsidP="00434A9A">
                              <w:pPr>
                                <w:bidi/>
                                <w:spacing w:after="80"/>
                                <w:ind w:firstLine="10"/>
                                <w:rPr>
                                  <w:del w:id="2235" w:author="Rachel Brooke Katz" w:date="2022-09-28T13:04:00Z"/>
                                  <w:rFonts w:ascii="SBL Hebrew" w:hAnsi="SBL Hebrew" w:cs="SBL Hebrew"/>
                                  <w:sz w:val="18"/>
                                  <w:szCs w:val="18"/>
                                  <w:rtl/>
                                </w:rPr>
                              </w:pPr>
                              <w:del w:id="2236" w:author="Rachel Brooke Katz" w:date="2022-09-28T13:04:00Z">
                                <w:r w:rsidRPr="00147587">
                                  <w:rPr>
                                    <w:rFonts w:ascii="SBL Hebrew" w:hAnsi="SBL Hebrew" w:cs="SBL Hebrew" w:hint="cs"/>
                                    <w:sz w:val="18"/>
                                    <w:szCs w:val="18"/>
                                    <w:rtl/>
                                  </w:rPr>
                                  <w:delText xml:space="preserve">חד סתים שבילין </w:delText>
                                </w:r>
                              </w:del>
                            </w:p>
                            <w:p w14:paraId="5D9AD216" w14:textId="77777777" w:rsidR="00434A9A" w:rsidRPr="00147587" w:rsidRDefault="00434A9A" w:rsidP="00434A9A">
                              <w:pPr>
                                <w:bidi/>
                                <w:spacing w:after="80"/>
                                <w:ind w:firstLine="10"/>
                                <w:rPr>
                                  <w:del w:id="2237" w:author="Rachel Brooke Katz" w:date="2022-09-28T13:04:00Z"/>
                                  <w:rFonts w:ascii="SBL Hebrew" w:hAnsi="SBL Hebrew" w:cs="SBL Hebrew"/>
                                  <w:sz w:val="18"/>
                                  <w:szCs w:val="18"/>
                                  <w:rtl/>
                                </w:rPr>
                              </w:pPr>
                              <w:del w:id="2238" w:author="Rachel Brooke Katz" w:date="2022-09-28T13:04:00Z">
                                <w:r w:rsidRPr="00147587">
                                  <w:rPr>
                                    <w:rFonts w:ascii="SBL Hebrew" w:hAnsi="SBL Hebrew" w:cs="SBL Hebrew" w:hint="cs"/>
                                    <w:sz w:val="18"/>
                                    <w:szCs w:val="18"/>
                                    <w:rtl/>
                                  </w:rPr>
                                  <w:delText>חד נהר עמיקא.</w:delText>
                                </w:r>
                              </w:del>
                            </w:p>
                          </w:tc>
                        </w:tr>
                        <w:tr w:rsidR="00434A9A" w:rsidRPr="00EC4EEA" w14:paraId="17A0CE28" w14:textId="77777777" w:rsidTr="001B2836">
                          <w:trPr>
                            <w:del w:id="2239"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FC4E8AE" w14:textId="77777777" w:rsidR="00434A9A" w:rsidRDefault="00434A9A" w:rsidP="00434A9A">
                              <w:pPr>
                                <w:bidi/>
                                <w:spacing w:after="80"/>
                                <w:rPr>
                                  <w:del w:id="2240" w:author="Rachel Brooke Katz" w:date="2022-09-28T13:04:00Z"/>
                                  <w:rFonts w:ascii="SBL Hebrew" w:hAnsi="SBL Hebrew" w:cs="SBL Hebrew"/>
                                  <w:color w:val="767171" w:themeColor="background2" w:themeShade="80"/>
                                  <w:sz w:val="18"/>
                                  <w:szCs w:val="18"/>
                                  <w:rtl/>
                                </w:rPr>
                              </w:pPr>
                            </w:p>
                            <w:p w14:paraId="501F2FE1" w14:textId="77777777" w:rsidR="00342AB5" w:rsidRDefault="00342AB5" w:rsidP="00342AB5">
                              <w:pPr>
                                <w:bidi/>
                                <w:spacing w:after="80"/>
                                <w:rPr>
                                  <w:del w:id="2241" w:author="Rachel Brooke Katz" w:date="2022-09-28T13:04:00Z"/>
                                  <w:rFonts w:ascii="SBL Hebrew" w:hAnsi="SBL Hebrew" w:cs="SBL Hebrew"/>
                                  <w:color w:val="767171" w:themeColor="background2" w:themeShade="80"/>
                                  <w:sz w:val="18"/>
                                  <w:szCs w:val="18"/>
                                  <w:rtl/>
                                </w:rPr>
                              </w:pPr>
                            </w:p>
                            <w:p w14:paraId="577CAE51" w14:textId="77777777" w:rsidR="00342AB5" w:rsidRDefault="00342AB5" w:rsidP="00342AB5">
                              <w:pPr>
                                <w:bidi/>
                                <w:spacing w:after="80"/>
                                <w:rPr>
                                  <w:del w:id="2242" w:author="Rachel Brooke Katz" w:date="2022-09-28T13:04:00Z"/>
                                  <w:rFonts w:ascii="SBL Hebrew" w:hAnsi="SBL Hebrew" w:cs="SBL Hebrew"/>
                                  <w:color w:val="767171" w:themeColor="background2" w:themeShade="80"/>
                                  <w:sz w:val="18"/>
                                  <w:szCs w:val="18"/>
                                  <w:rtl/>
                                </w:rPr>
                              </w:pPr>
                            </w:p>
                            <w:p w14:paraId="653842A0" w14:textId="77777777" w:rsidR="00342AB5" w:rsidRPr="00CA3283" w:rsidRDefault="00342AB5" w:rsidP="00342AB5">
                              <w:pPr>
                                <w:bidi/>
                                <w:spacing w:after="80"/>
                                <w:rPr>
                                  <w:del w:id="2243" w:author="Rachel Brooke Katz" w:date="2022-09-28T13:04:00Z"/>
                                  <w:rFonts w:ascii="SBL Hebrew" w:hAnsi="SBL Hebrew" w:cs="SBL Hebrew"/>
                                  <w:color w:val="767171" w:themeColor="background2" w:themeShade="80"/>
                                  <w:sz w:val="18"/>
                                  <w:szCs w:val="18"/>
                                  <w:rtl/>
                                </w:rPr>
                              </w:pPr>
                              <w:del w:id="2244" w:author="Rachel Brooke Katz" w:date="2022-09-28T13:04:00Z">
                                <w:r>
                                  <w:rPr>
                                    <w:rFonts w:ascii="SBL Hebrew" w:hAnsi="SBL Hebrew" w:cs="SBL Hebrew" w:hint="cs"/>
                                    <w:color w:val="767171" w:themeColor="background2" w:themeShade="80"/>
                                    <w:sz w:val="18"/>
                                    <w:szCs w:val="18"/>
                                    <w:rtl/>
                                  </w:rPr>
                                  <w:delText>10</w:delText>
                                </w:r>
                              </w:del>
                            </w:p>
                            <w:p w14:paraId="3A60CEDD" w14:textId="77777777" w:rsidR="00342AB5" w:rsidRDefault="00342AB5" w:rsidP="00434A9A">
                              <w:pPr>
                                <w:bidi/>
                                <w:spacing w:after="80"/>
                                <w:rPr>
                                  <w:del w:id="2245" w:author="Rachel Brooke Katz" w:date="2022-09-28T13:04:00Z"/>
                                  <w:rFonts w:ascii="SBL Hebrew" w:hAnsi="SBL Hebrew" w:cs="SBL Hebrew"/>
                                  <w:color w:val="767171" w:themeColor="background2" w:themeShade="80"/>
                                  <w:sz w:val="18"/>
                                  <w:szCs w:val="18"/>
                                  <w:rtl/>
                                </w:rPr>
                              </w:pPr>
                            </w:p>
                            <w:p w14:paraId="2EECCCDA" w14:textId="77777777" w:rsidR="00342AB5" w:rsidRDefault="00342AB5" w:rsidP="00342AB5">
                              <w:pPr>
                                <w:bidi/>
                                <w:spacing w:after="80"/>
                                <w:rPr>
                                  <w:del w:id="2246" w:author="Rachel Brooke Katz" w:date="2022-09-28T13:04:00Z"/>
                                  <w:rFonts w:ascii="SBL Hebrew" w:hAnsi="SBL Hebrew" w:cs="SBL Hebrew"/>
                                  <w:color w:val="767171" w:themeColor="background2" w:themeShade="80"/>
                                  <w:sz w:val="18"/>
                                  <w:szCs w:val="18"/>
                                  <w:rtl/>
                                </w:rPr>
                              </w:pPr>
                            </w:p>
                            <w:p w14:paraId="4D7B957F" w14:textId="77777777" w:rsidR="00342AB5" w:rsidRDefault="00342AB5" w:rsidP="00342AB5">
                              <w:pPr>
                                <w:bidi/>
                                <w:spacing w:after="80"/>
                                <w:rPr>
                                  <w:del w:id="2247" w:author="Rachel Brooke Katz" w:date="2022-09-28T13:04:00Z"/>
                                  <w:rFonts w:ascii="SBL Hebrew" w:hAnsi="SBL Hebrew" w:cs="SBL Hebrew"/>
                                  <w:color w:val="767171" w:themeColor="background2" w:themeShade="80"/>
                                  <w:sz w:val="18"/>
                                  <w:szCs w:val="18"/>
                                  <w:rtl/>
                                </w:rPr>
                              </w:pPr>
                            </w:p>
                            <w:p w14:paraId="1922FBDC" w14:textId="77777777" w:rsidR="00434A9A" w:rsidRPr="00CA3283" w:rsidRDefault="00342AB5" w:rsidP="00342AB5">
                              <w:pPr>
                                <w:bidi/>
                                <w:spacing w:after="80"/>
                                <w:rPr>
                                  <w:del w:id="2248" w:author="Rachel Brooke Katz" w:date="2022-09-28T13:04:00Z"/>
                                  <w:rFonts w:ascii="SBL Hebrew" w:hAnsi="SBL Hebrew" w:cs="SBL Hebrew"/>
                                  <w:color w:val="767171" w:themeColor="background2" w:themeShade="80"/>
                                  <w:sz w:val="18"/>
                                  <w:szCs w:val="18"/>
                                  <w:rtl/>
                                </w:rPr>
                              </w:pPr>
                              <w:del w:id="2249" w:author="Rachel Brooke Katz" w:date="2022-09-28T13:04:00Z">
                                <w:r>
                                  <w:rPr>
                                    <w:rFonts w:ascii="SBL Hebrew" w:hAnsi="SBL Hebrew" w:cs="SBL Hebrew" w:hint="cs"/>
                                    <w:color w:val="767171" w:themeColor="background2" w:themeShade="80"/>
                                    <w:sz w:val="18"/>
                                    <w:szCs w:val="18"/>
                                    <w:rtl/>
                                  </w:rPr>
                                  <w:delText>15</w:delText>
                                </w:r>
                              </w:del>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6E24EEC7" w14:textId="77777777" w:rsidR="00434A9A" w:rsidRPr="00147587" w:rsidRDefault="00434A9A" w:rsidP="00434A9A">
                              <w:pPr>
                                <w:bidi/>
                                <w:spacing w:after="80"/>
                                <w:rPr>
                                  <w:del w:id="2250" w:author="Rachel Brooke Katz" w:date="2022-09-28T13:04:00Z"/>
                                  <w:rFonts w:ascii="SBL Hebrew" w:hAnsi="SBL Hebrew" w:cs="SBL Hebrew"/>
                                  <w:sz w:val="18"/>
                                  <w:szCs w:val="18"/>
                                  <w:rtl/>
                                </w:rPr>
                              </w:pPr>
                              <w:del w:id="2251" w:author="Rachel Brooke Katz" w:date="2022-09-28T13:04:00Z">
                                <w:r w:rsidRPr="00147587">
                                  <w:rPr>
                                    <w:rFonts w:ascii="SBL Hebrew" w:hAnsi="SBL Hebrew" w:cs="SBL Hebrew" w:hint="cs"/>
                                    <w:sz w:val="18"/>
                                    <w:szCs w:val="18"/>
                                    <w:rtl/>
                                  </w:rPr>
                                  <w:delText xml:space="preserve">לבתר פריצאן באתוון </w:delText>
                                </w:r>
                              </w:del>
                            </w:p>
                            <w:p w14:paraId="19E9298D" w14:textId="77777777" w:rsidR="00434A9A" w:rsidRPr="00147587" w:rsidRDefault="00434A9A" w:rsidP="00434A9A">
                              <w:pPr>
                                <w:bidi/>
                                <w:spacing w:after="80"/>
                                <w:rPr>
                                  <w:del w:id="2252" w:author="Rachel Brooke Katz" w:date="2022-09-28T13:04:00Z"/>
                                  <w:rFonts w:ascii="SBL Hebrew" w:hAnsi="SBL Hebrew" w:cs="SBL Hebrew"/>
                                  <w:sz w:val="18"/>
                                  <w:szCs w:val="18"/>
                                  <w:rtl/>
                                </w:rPr>
                              </w:pPr>
                              <w:del w:id="2253" w:author="Rachel Brooke Katz" w:date="2022-09-28T13:04:00Z">
                                <w:r w:rsidRPr="00147587">
                                  <w:rPr>
                                    <w:rFonts w:ascii="SBL Hebrew" w:hAnsi="SBL Hebrew" w:cs="SBL Hebrew" w:hint="cs"/>
                                    <w:sz w:val="18"/>
                                    <w:szCs w:val="18"/>
                                    <w:rtl/>
                                  </w:rPr>
                                  <w:delText xml:space="preserve">ביתא באשתכלולי </w:delText>
                                </w:r>
                              </w:del>
                            </w:p>
                            <w:p w14:paraId="20EBD75F" w14:textId="77777777" w:rsidR="00434A9A" w:rsidRPr="00147587" w:rsidRDefault="00434A9A" w:rsidP="00434A9A">
                              <w:pPr>
                                <w:bidi/>
                                <w:spacing w:after="80"/>
                                <w:rPr>
                                  <w:del w:id="2254" w:author="Rachel Brooke Katz" w:date="2022-09-28T13:04:00Z"/>
                                  <w:rFonts w:ascii="SBL Hebrew" w:hAnsi="SBL Hebrew" w:cs="SBL Hebrew"/>
                                  <w:sz w:val="18"/>
                                  <w:szCs w:val="18"/>
                                  <w:rtl/>
                                </w:rPr>
                              </w:pPr>
                              <w:del w:id="2255" w:author="Rachel Brooke Katz" w:date="2022-09-28T13:04:00Z">
                                <w:r w:rsidRPr="00147587">
                                  <w:rPr>
                                    <w:rFonts w:ascii="SBL Hebrew" w:hAnsi="SBL Hebrew" w:cs="SBL Hebrew" w:hint="cs"/>
                                    <w:sz w:val="18"/>
                                    <w:szCs w:val="18"/>
                                    <w:rtl/>
                                  </w:rPr>
                                  <w:delText>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w:delText>
                                </w:r>
                                <w:r w:rsidRPr="00D223BA">
                                  <w:rPr>
                                    <w:rFonts w:ascii="SBL Hebrew" w:hAnsi="SBL Hebrew" w:cs="SBL Hebrew" w:hint="cs"/>
                                    <w:sz w:val="18"/>
                                    <w:szCs w:val="18"/>
                                    <w:rtl/>
                                  </w:rPr>
                                  <w:delText>ה</w:delText>
                                </w:r>
                                <w:r w:rsidRPr="00D223BA">
                                  <w:rPr>
                                    <w:rFonts w:ascii="SBL Hebrew" w:hAnsi="SBL Hebrew" w:cs="SBL Hebrew"/>
                                    <w:sz w:val="18"/>
                                    <w:szCs w:val="18"/>
                                    <w:rtl/>
                                  </w:rPr>
                                  <w:delText>֒</w:delText>
                                </w:r>
                                <w:r w:rsidRPr="00D223BA">
                                  <w:rPr>
                                    <w:rFonts w:ascii="SBL Hebrew" w:hAnsi="SBL Hebrew" w:cs="SBL Hebrew" w:hint="cs"/>
                                    <w:sz w:val="18"/>
                                    <w:szCs w:val="18"/>
                                    <w:rtl/>
                                  </w:rPr>
                                  <w:delText xml:space="preserve">א </w:delText>
                                </w:r>
                                <w:r w:rsidRPr="00147587">
                                  <w:rPr>
                                    <w:rFonts w:ascii="SBL Hebrew" w:hAnsi="SBL Hebrew" w:cs="SBL Hebrew" w:hint="cs"/>
                                    <w:sz w:val="18"/>
                                    <w:szCs w:val="18"/>
                                    <w:rtl/>
                                  </w:rPr>
                                  <w:delText xml:space="preserve">בנינא דכלא </w:delText>
                                </w:r>
                              </w:del>
                            </w:p>
                            <w:p w14:paraId="12B2267D" w14:textId="77777777" w:rsidR="00434A9A" w:rsidRPr="00147587" w:rsidRDefault="00434A9A" w:rsidP="00434A9A">
                              <w:pPr>
                                <w:bidi/>
                                <w:spacing w:after="80"/>
                                <w:rPr>
                                  <w:del w:id="2256" w:author="Rachel Brooke Katz" w:date="2022-09-28T13:04:00Z"/>
                                  <w:rFonts w:ascii="SBL Hebrew" w:hAnsi="SBL Hebrew" w:cs="SBL Hebrew"/>
                                  <w:sz w:val="18"/>
                                  <w:szCs w:val="18"/>
                                  <w:rtl/>
                                </w:rPr>
                              </w:pPr>
                            </w:p>
                            <w:p w14:paraId="577B4E1E" w14:textId="77777777" w:rsidR="00434A9A" w:rsidRPr="00147587" w:rsidRDefault="00434A9A" w:rsidP="00434A9A">
                              <w:pPr>
                                <w:bidi/>
                                <w:spacing w:after="80"/>
                                <w:rPr>
                                  <w:del w:id="2257" w:author="Rachel Brooke Katz" w:date="2022-09-28T13:04:00Z"/>
                                  <w:rFonts w:ascii="SBL Hebrew" w:hAnsi="SBL Hebrew" w:cs="SBL Hebrew"/>
                                  <w:sz w:val="18"/>
                                  <w:szCs w:val="18"/>
                                  <w:rtl/>
                                </w:rPr>
                              </w:pPr>
                              <w:del w:id="2258" w:author="Rachel Brooke Katz" w:date="2022-09-28T13:04:00Z">
                                <w:r w:rsidRPr="00147587">
                                  <w:rPr>
                                    <w:rFonts w:ascii="SBL Hebrew" w:hAnsi="SBL Hebrew" w:cs="SBL Hebrew" w:hint="cs"/>
                                    <w:sz w:val="18"/>
                                    <w:szCs w:val="18"/>
                                    <w:rtl/>
                                  </w:rPr>
                                  <w:delText xml:space="preserve">           אב לכלא </w:delText>
                                </w:r>
                              </w:del>
                            </w:p>
                            <w:p w14:paraId="3070C465" w14:textId="77777777" w:rsidR="00434A9A" w:rsidRPr="00147587" w:rsidRDefault="00434A9A" w:rsidP="00434A9A">
                              <w:pPr>
                                <w:bidi/>
                                <w:spacing w:after="80"/>
                                <w:rPr>
                                  <w:del w:id="2259" w:author="Rachel Brooke Katz" w:date="2022-09-28T13:04:00Z"/>
                                  <w:rFonts w:ascii="SBL Hebrew" w:hAnsi="SBL Hebrew" w:cs="SBL Hebrew"/>
                                  <w:sz w:val="18"/>
                                  <w:szCs w:val="18"/>
                                  <w:rtl/>
                                </w:rPr>
                              </w:pPr>
                              <w:del w:id="2260"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דאוליד ונפק מיניה </w:delText>
                                </w:r>
                              </w:del>
                            </w:p>
                            <w:p w14:paraId="712B14F4" w14:textId="77777777" w:rsidR="00434A9A" w:rsidRPr="00147587" w:rsidRDefault="00434A9A" w:rsidP="00434A9A">
                              <w:pPr>
                                <w:bidi/>
                                <w:spacing w:after="80"/>
                                <w:rPr>
                                  <w:del w:id="2261" w:author="Rachel Brooke Katz" w:date="2022-09-28T13:04:00Z"/>
                                  <w:rFonts w:ascii="SBL Hebrew" w:hAnsi="SBL Hebrew" w:cs="SBL Hebrew"/>
                                  <w:sz w:val="18"/>
                                  <w:szCs w:val="18"/>
                                  <w:rtl/>
                                </w:rPr>
                              </w:pPr>
                              <w:del w:id="2262" w:author="Rachel Brooke Katz" w:date="2022-09-28T13:04:00Z">
                                <w:r w:rsidRPr="00147587">
                                  <w:rPr>
                                    <w:rFonts w:ascii="SBL Hebrew" w:hAnsi="SBL Hebrew" w:cs="SBL Hebrew" w:hint="cs"/>
                                    <w:sz w:val="18"/>
                                    <w:szCs w:val="18"/>
                                    <w:rtl/>
                                  </w:rPr>
                                  <w:delText>ומיניה אשתכח [ ]</w:delText>
                                </w:r>
                              </w:del>
                            </w:p>
                            <w:p w14:paraId="1CCFD2AC" w14:textId="77777777" w:rsidR="00434A9A" w:rsidRPr="00147587" w:rsidRDefault="00434A9A" w:rsidP="00434A9A">
                              <w:pPr>
                                <w:bidi/>
                                <w:spacing w:after="80"/>
                                <w:rPr>
                                  <w:del w:id="2263" w:author="Rachel Brooke Katz" w:date="2022-09-28T13:04:00Z"/>
                                  <w:rFonts w:ascii="SBL Hebrew" w:hAnsi="SBL Hebrew" w:cs="SBL Hebrew"/>
                                  <w:sz w:val="18"/>
                                  <w:szCs w:val="18"/>
                                  <w:rtl/>
                                </w:rPr>
                              </w:pPr>
                              <w:del w:id="2264" w:author="Rachel Brooke Katz" w:date="2022-09-28T13:04:00Z">
                                <w:r w:rsidRPr="00147587">
                                  <w:rPr>
                                    <w:rFonts w:ascii="SBL Hebrew" w:hAnsi="SBL Hebrew" w:cs="SBL Hebrew" w:hint="cs"/>
                                    <w:sz w:val="18"/>
                                    <w:szCs w:val="18"/>
                                    <w:rtl/>
                                  </w:rPr>
                                  <w:delText xml:space="preserve">בת מטרוניתא </w:delText>
                                </w:r>
                              </w:del>
                            </w:p>
                            <w:p w14:paraId="6BD1D80A" w14:textId="77777777" w:rsidR="00434A9A" w:rsidRPr="00147587" w:rsidRDefault="00434A9A" w:rsidP="00434A9A">
                              <w:pPr>
                                <w:bidi/>
                                <w:spacing w:after="80"/>
                                <w:rPr>
                                  <w:del w:id="2265" w:author="Rachel Brooke Katz" w:date="2022-09-28T13:04:00Z"/>
                                  <w:rFonts w:ascii="SBL Hebrew" w:hAnsi="SBL Hebrew" w:cs="SBL Hebrew"/>
                                  <w:sz w:val="18"/>
                                  <w:szCs w:val="18"/>
                                  <w:rtl/>
                                </w:rPr>
                              </w:pPr>
                              <w:del w:id="2266" w:author="Rachel Brooke Katz" w:date="2022-09-28T13:04:00Z">
                                <w:r w:rsidRPr="00147587">
                                  <w:rPr>
                                    <w:rFonts w:ascii="SBL Hebrew" w:hAnsi="SBL Hebrew" w:cs="SBL Hebrew" w:hint="cs"/>
                                    <w:sz w:val="18"/>
                                    <w:szCs w:val="18"/>
                                    <w:rtl/>
                                  </w:rPr>
                                  <w:delText>דכל [ ]נין בידהא אשתכחו</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6C59E361" w14:textId="77777777" w:rsidR="00434A9A" w:rsidRPr="00147587" w:rsidRDefault="00434A9A" w:rsidP="00434A9A">
                              <w:pPr>
                                <w:bidi/>
                                <w:spacing w:after="80"/>
                                <w:rPr>
                                  <w:del w:id="2267" w:author="Rachel Brooke Katz" w:date="2022-09-28T13:04:00Z"/>
                                  <w:rFonts w:ascii="SBL Hebrew" w:hAnsi="SBL Hebrew" w:cs="SBL Hebrew"/>
                                  <w:sz w:val="18"/>
                                  <w:szCs w:val="18"/>
                                  <w:rtl/>
                                </w:rPr>
                              </w:pPr>
                              <w:del w:id="2268" w:author="Rachel Brooke Katz" w:date="2022-09-28T13:04:00Z">
                                <w:r w:rsidRPr="00147587">
                                  <w:rPr>
                                    <w:rFonts w:ascii="SBL Hebrew" w:hAnsi="SBL Hebrew" w:cs="SBL Hebrew" w:hint="cs"/>
                                    <w:sz w:val="18"/>
                                    <w:szCs w:val="18"/>
                                    <w:rtl/>
                                  </w:rPr>
                                  <w:delText xml:space="preserve">לאחר פרש שאותיות </w:delText>
                                </w:r>
                              </w:del>
                            </w:p>
                            <w:p w14:paraId="4F74E1DF" w14:textId="77777777" w:rsidR="00434A9A" w:rsidRPr="00147587" w:rsidRDefault="00434A9A" w:rsidP="00434A9A">
                              <w:pPr>
                                <w:bidi/>
                                <w:spacing w:after="80"/>
                                <w:rPr>
                                  <w:del w:id="2269" w:author="Rachel Brooke Katz" w:date="2022-09-28T13:04:00Z"/>
                                  <w:rFonts w:ascii="SBL Hebrew" w:hAnsi="SBL Hebrew" w:cs="SBL Hebrew"/>
                                  <w:sz w:val="18"/>
                                  <w:szCs w:val="18"/>
                                  <w:rtl/>
                                </w:rPr>
                              </w:pPr>
                              <w:del w:id="2270" w:author="Rachel Brooke Katz" w:date="2022-09-28T13:04:00Z">
                                <w:r w:rsidRPr="00147587">
                                  <w:rPr>
                                    <w:rFonts w:ascii="SBL Hebrew" w:hAnsi="SBL Hebrew" w:cs="SBL Hebrew" w:hint="cs"/>
                                    <w:sz w:val="18"/>
                                    <w:szCs w:val="18"/>
                                    <w:rtl/>
                                  </w:rPr>
                                  <w:delText xml:space="preserve">בית ביסודו </w:delText>
                                </w:r>
                              </w:del>
                            </w:p>
                            <w:p w14:paraId="5209F590" w14:textId="77777777" w:rsidR="00434A9A" w:rsidRPr="00147587" w:rsidRDefault="00434A9A" w:rsidP="00434A9A">
                              <w:pPr>
                                <w:bidi/>
                                <w:spacing w:after="80"/>
                                <w:rPr>
                                  <w:del w:id="2271" w:author="Rachel Brooke Katz" w:date="2022-09-28T13:04:00Z"/>
                                  <w:rFonts w:ascii="SBL Hebrew" w:hAnsi="SBL Hebrew" w:cs="SBL Hebrew"/>
                                  <w:sz w:val="18"/>
                                  <w:szCs w:val="18"/>
                                  <w:rtl/>
                                </w:rPr>
                              </w:pPr>
                              <w:del w:id="2272"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ה</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בנין הכל </w:delText>
                                </w:r>
                              </w:del>
                            </w:p>
                            <w:p w14:paraId="631E6F13" w14:textId="77777777" w:rsidR="00434A9A" w:rsidRPr="00147587" w:rsidRDefault="00434A9A" w:rsidP="00434A9A">
                              <w:pPr>
                                <w:bidi/>
                                <w:spacing w:after="80"/>
                                <w:rPr>
                                  <w:del w:id="2273" w:author="Rachel Brooke Katz" w:date="2022-09-28T13:04:00Z"/>
                                  <w:rFonts w:ascii="SBL Hebrew" w:hAnsi="SBL Hebrew" w:cs="SBL Hebrew"/>
                                  <w:sz w:val="18"/>
                                  <w:szCs w:val="18"/>
                                  <w:rtl/>
                                </w:rPr>
                              </w:pPr>
                              <w:del w:id="2274" w:author="Rachel Brooke Katz" w:date="2022-09-28T13:04:00Z">
                                <w:r w:rsidRPr="00147587">
                                  <w:rPr>
                                    <w:rFonts w:ascii="SBL Hebrew" w:hAnsi="SBL Hebrew" w:cs="SBL Hebrew" w:hint="cs"/>
                                    <w:sz w:val="18"/>
                                    <w:szCs w:val="18"/>
                                    <w:rtl/>
                                  </w:rPr>
                                  <w:delText xml:space="preserve">ושלימות השם הקדוש </w:delText>
                                </w:r>
                              </w:del>
                            </w:p>
                            <w:p w14:paraId="21981CF9" w14:textId="77777777" w:rsidR="00434A9A" w:rsidRPr="00147587" w:rsidRDefault="00434A9A" w:rsidP="00434A9A">
                              <w:pPr>
                                <w:bidi/>
                                <w:spacing w:after="80"/>
                                <w:rPr>
                                  <w:del w:id="2275" w:author="Rachel Brooke Katz" w:date="2022-09-28T13:04:00Z"/>
                                  <w:rFonts w:ascii="SBL Hebrew" w:hAnsi="SBL Hebrew" w:cs="SBL Hebrew"/>
                                  <w:sz w:val="18"/>
                                  <w:szCs w:val="18"/>
                                  <w:rtl/>
                                </w:rPr>
                              </w:pPr>
                              <w:del w:id="2276"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ראש הכל אב הכל</w:delText>
                                </w:r>
                              </w:del>
                            </w:p>
                            <w:p w14:paraId="639C339A" w14:textId="77777777" w:rsidR="00434A9A" w:rsidRPr="00147587" w:rsidRDefault="00434A9A" w:rsidP="00434A9A">
                              <w:pPr>
                                <w:bidi/>
                                <w:spacing w:after="80"/>
                                <w:rPr>
                                  <w:del w:id="2277" w:author="Rachel Brooke Katz" w:date="2022-09-28T13:04:00Z"/>
                                  <w:rFonts w:ascii="SBL Hebrew" w:hAnsi="SBL Hebrew" w:cs="SBL Hebrew"/>
                                  <w:sz w:val="18"/>
                                  <w:szCs w:val="18"/>
                                  <w:rtl/>
                                </w:rPr>
                              </w:pPr>
                              <w:del w:id="2278"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שהוליד ויצא ממנו </w:delText>
                                </w:r>
                              </w:del>
                            </w:p>
                            <w:p w14:paraId="7A748F28" w14:textId="77777777" w:rsidR="00434A9A" w:rsidRPr="00147587" w:rsidRDefault="00434A9A" w:rsidP="00434A9A">
                              <w:pPr>
                                <w:bidi/>
                                <w:spacing w:after="80"/>
                                <w:rPr>
                                  <w:del w:id="2279" w:author="Rachel Brooke Katz" w:date="2022-09-28T13:04:00Z"/>
                                  <w:rFonts w:ascii="SBL Hebrew" w:hAnsi="SBL Hebrew" w:cs="SBL Hebrew"/>
                                  <w:sz w:val="18"/>
                                  <w:szCs w:val="18"/>
                                  <w:rtl/>
                                </w:rPr>
                              </w:pPr>
                              <w:del w:id="2280" w:author="Rachel Brooke Katz" w:date="2022-09-28T13:04:00Z">
                                <w:r w:rsidRPr="00147587">
                                  <w:rPr>
                                    <w:rFonts w:ascii="SBL Hebrew" w:hAnsi="SBL Hebrew" w:cs="SBL Hebrew" w:hint="cs"/>
                                    <w:sz w:val="18"/>
                                    <w:szCs w:val="18"/>
                                    <w:rtl/>
                                  </w:rPr>
                                  <w:delText>וממנו נמצא ד</w:delText>
                                </w:r>
                                <w:r w:rsidRPr="00147587">
                                  <w:rPr>
                                    <w:rFonts w:ascii="SBL Hebrew" w:hAnsi="SBL Hebrew" w:cs="SBL Hebrew"/>
                                    <w:sz w:val="18"/>
                                    <w:szCs w:val="18"/>
                                    <w:rtl/>
                                  </w:rPr>
                                  <w:delText>֒</w:delText>
                                </w:r>
                              </w:del>
                            </w:p>
                            <w:p w14:paraId="64A4E72B" w14:textId="77777777" w:rsidR="00434A9A" w:rsidRPr="00147587" w:rsidRDefault="00434A9A" w:rsidP="00434A9A">
                              <w:pPr>
                                <w:bidi/>
                                <w:spacing w:after="80"/>
                                <w:rPr>
                                  <w:del w:id="2281" w:author="Rachel Brooke Katz" w:date="2022-09-28T13:04:00Z"/>
                                  <w:rFonts w:ascii="SBL Hebrew" w:hAnsi="SBL Hebrew" w:cs="SBL Hebrew"/>
                                  <w:sz w:val="18"/>
                                  <w:szCs w:val="18"/>
                                  <w:rtl/>
                                </w:rPr>
                              </w:pPr>
                              <w:del w:id="2282" w:author="Rachel Brooke Katz" w:date="2022-09-28T13:04:00Z">
                                <w:r w:rsidRPr="00147587">
                                  <w:rPr>
                                    <w:rFonts w:ascii="SBL Hebrew" w:hAnsi="SBL Hebrew" w:cs="SBL Hebrew" w:hint="cs"/>
                                    <w:sz w:val="18"/>
                                    <w:szCs w:val="18"/>
                                    <w:rtl/>
                                  </w:rPr>
                                  <w:delText xml:space="preserve">זה מטרונה </w:delText>
                                </w:r>
                              </w:del>
                            </w:p>
                            <w:p w14:paraId="25453D5B" w14:textId="77777777" w:rsidR="00434A9A" w:rsidRPr="00147587" w:rsidRDefault="00434A9A" w:rsidP="00434A9A">
                              <w:pPr>
                                <w:bidi/>
                                <w:spacing w:after="80"/>
                                <w:rPr>
                                  <w:del w:id="2283" w:author="Rachel Brooke Katz" w:date="2022-09-28T13:04:00Z"/>
                                  <w:rFonts w:ascii="SBL Hebrew" w:hAnsi="SBL Hebrew" w:cs="SBL Hebrew"/>
                                  <w:sz w:val="18"/>
                                  <w:szCs w:val="18"/>
                                  <w:rtl/>
                                </w:rPr>
                              </w:pPr>
                              <w:del w:id="2284" w:author="Rachel Brooke Katz" w:date="2022-09-28T13:04:00Z">
                                <w:r w:rsidRPr="00147587">
                                  <w:rPr>
                                    <w:rFonts w:ascii="SBL Hebrew" w:hAnsi="SBL Hebrew" w:cs="SBL Hebrew" w:hint="cs"/>
                                    <w:sz w:val="18"/>
                                    <w:szCs w:val="18"/>
                                    <w:rtl/>
                                  </w:rPr>
                                  <w:delText>שכל זיונים בידה נמצאו</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6C4F92A3" w14:textId="77777777" w:rsidR="00434A9A" w:rsidRPr="00147587" w:rsidRDefault="00434A9A" w:rsidP="00434A9A">
                              <w:pPr>
                                <w:bidi/>
                                <w:spacing w:after="80"/>
                                <w:rPr>
                                  <w:del w:id="2285" w:author="Rachel Brooke Katz" w:date="2022-09-28T13:04:00Z"/>
                                  <w:rFonts w:ascii="SBL Hebrew" w:hAnsi="SBL Hebrew" w:cs="SBL Hebrew"/>
                                  <w:sz w:val="18"/>
                                  <w:szCs w:val="18"/>
                                  <w:rtl/>
                                </w:rPr>
                              </w:pPr>
                              <w:del w:id="2286" w:author="Rachel Brooke Katz" w:date="2022-09-28T13:04:00Z">
                                <w:r w:rsidRPr="00147587">
                                  <w:rPr>
                                    <w:rFonts w:ascii="SBL Hebrew" w:hAnsi="SBL Hebrew" w:cs="SBL Hebrew" w:hint="cs"/>
                                    <w:sz w:val="18"/>
                                    <w:szCs w:val="18"/>
                                    <w:rtl/>
                                  </w:rPr>
                                  <w:delText xml:space="preserve">לבתר פריט באתוון </w:delText>
                                </w:r>
                              </w:del>
                            </w:p>
                            <w:p w14:paraId="43B97B77" w14:textId="77777777" w:rsidR="00434A9A" w:rsidRPr="00147587" w:rsidRDefault="00434A9A" w:rsidP="00434A9A">
                              <w:pPr>
                                <w:bidi/>
                                <w:spacing w:after="80"/>
                                <w:rPr>
                                  <w:del w:id="2287" w:author="Rachel Brooke Katz" w:date="2022-09-28T13:04:00Z"/>
                                  <w:rFonts w:ascii="SBL Hebrew" w:hAnsi="SBL Hebrew" w:cs="SBL Hebrew"/>
                                  <w:sz w:val="18"/>
                                  <w:szCs w:val="18"/>
                                  <w:rtl/>
                                </w:rPr>
                              </w:pPr>
                              <w:del w:id="2288" w:author="Rachel Brooke Katz" w:date="2022-09-28T13:04:00Z">
                                <w:r w:rsidRPr="00147587">
                                  <w:rPr>
                                    <w:rFonts w:ascii="SBL Hebrew" w:hAnsi="SBL Hebrew" w:cs="SBL Hebrew" w:hint="cs"/>
                                    <w:sz w:val="18"/>
                                    <w:szCs w:val="18"/>
                                    <w:rtl/>
                                  </w:rPr>
                                  <w:delText xml:space="preserve">ביתא באשתכלוליה </w:delText>
                                </w:r>
                              </w:del>
                            </w:p>
                            <w:p w14:paraId="3DC24EA2" w14:textId="77777777" w:rsidR="00434A9A" w:rsidRPr="00147587" w:rsidRDefault="00434A9A" w:rsidP="00434A9A">
                              <w:pPr>
                                <w:bidi/>
                                <w:spacing w:after="80"/>
                                <w:rPr>
                                  <w:del w:id="2289" w:author="Rachel Brooke Katz" w:date="2022-09-28T13:04:00Z"/>
                                  <w:rFonts w:ascii="SBL Hebrew" w:hAnsi="SBL Hebrew" w:cs="SBL Hebrew"/>
                                  <w:sz w:val="18"/>
                                  <w:szCs w:val="18"/>
                                  <w:rtl/>
                                </w:rPr>
                              </w:pPr>
                              <w:del w:id="2290" w:author="Rachel Brooke Katz" w:date="2022-09-28T13:04:00Z">
                                <w:r w:rsidRPr="00147587">
                                  <w:rPr>
                                    <w:rFonts w:ascii="SBL Hebrew" w:hAnsi="SBL Hebrew" w:cs="SBL Hebrew" w:hint="cs"/>
                                    <w:sz w:val="18"/>
                                    <w:szCs w:val="18"/>
                                    <w:rtl/>
                                  </w:rPr>
                                  <w:delText>דיו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ד הא בניינא דכלא </w:delText>
                                </w:r>
                              </w:del>
                            </w:p>
                            <w:p w14:paraId="624F84DA" w14:textId="77777777" w:rsidR="00434A9A" w:rsidRPr="00147587" w:rsidRDefault="00434A9A" w:rsidP="00434A9A">
                              <w:pPr>
                                <w:bidi/>
                                <w:spacing w:after="80"/>
                                <w:rPr>
                                  <w:del w:id="2291" w:author="Rachel Brooke Katz" w:date="2022-09-28T13:04:00Z"/>
                                  <w:rFonts w:ascii="SBL Hebrew" w:hAnsi="SBL Hebrew" w:cs="SBL Hebrew"/>
                                  <w:sz w:val="18"/>
                                  <w:szCs w:val="18"/>
                                  <w:rtl/>
                                </w:rPr>
                              </w:pPr>
                              <w:del w:id="2292" w:author="Rachel Brooke Katz" w:date="2022-09-28T13:04:00Z">
                                <w:r w:rsidRPr="00147587">
                                  <w:rPr>
                                    <w:rFonts w:ascii="SBL Hebrew" w:hAnsi="SBL Hebrew" w:cs="SBL Hebrew" w:hint="cs"/>
                                    <w:sz w:val="18"/>
                                    <w:szCs w:val="18"/>
                                    <w:rtl/>
                                  </w:rPr>
                                  <w:delText>ושלימו דשמא קדישא</w:delText>
                                </w:r>
                              </w:del>
                            </w:p>
                            <w:p w14:paraId="1FA87D88" w14:textId="77777777" w:rsidR="00434A9A" w:rsidRPr="00147587" w:rsidRDefault="00434A9A" w:rsidP="00434A9A">
                              <w:pPr>
                                <w:bidi/>
                                <w:spacing w:after="80"/>
                                <w:rPr>
                                  <w:del w:id="2293" w:author="Rachel Brooke Katz" w:date="2022-09-28T13:04:00Z"/>
                                  <w:rFonts w:ascii="SBL Hebrew" w:hAnsi="SBL Hebrew" w:cs="SBL Hebrew"/>
                                  <w:sz w:val="18"/>
                                  <w:szCs w:val="18"/>
                                  <w:rtl/>
                                </w:rPr>
                              </w:pPr>
                              <w:del w:id="2294" w:author="Rachel Brooke Katz" w:date="2022-09-28T13:04:00Z">
                                <w:r w:rsidRPr="00147587">
                                  <w:rPr>
                                    <w:rFonts w:ascii="SBL Hebrew" w:hAnsi="SBL Hebrew" w:cs="SBL Hebrew" w:hint="cs"/>
                                    <w:sz w:val="18"/>
                                    <w:szCs w:val="18"/>
                                    <w:rtl/>
                                  </w:rPr>
                                  <w:delText>י֝֞ רישא דכולא אב דכולא</w:delText>
                                </w:r>
                              </w:del>
                            </w:p>
                            <w:p w14:paraId="1DE4982F" w14:textId="77777777" w:rsidR="00434A9A" w:rsidRPr="00147587" w:rsidRDefault="00434A9A" w:rsidP="00434A9A">
                              <w:pPr>
                                <w:bidi/>
                                <w:spacing w:after="80"/>
                                <w:rPr>
                                  <w:del w:id="2295" w:author="Rachel Brooke Katz" w:date="2022-09-28T13:04:00Z"/>
                                  <w:rFonts w:ascii="SBL Hebrew" w:hAnsi="SBL Hebrew" w:cs="SBL Hebrew"/>
                                  <w:sz w:val="18"/>
                                  <w:szCs w:val="18"/>
                                  <w:rtl/>
                                </w:rPr>
                              </w:pPr>
                              <w:del w:id="2296" w:author="Rachel Brooke Katz" w:date="2022-09-28T13:04:00Z">
                                <w:r w:rsidRPr="00147587">
                                  <w:rPr>
                                    <w:rFonts w:ascii="SBL Hebrew" w:hAnsi="SBL Hebrew" w:cs="SBL Hebrew" w:hint="cs"/>
                                    <w:sz w:val="18"/>
                                    <w:szCs w:val="18"/>
                                    <w:rtl/>
                                  </w:rPr>
                                  <w:delText xml:space="preserve">ו֝֞ בן דאוליד ונפק מיניה </w:delText>
                                </w:r>
                              </w:del>
                            </w:p>
                            <w:p w14:paraId="65AF0B61" w14:textId="77777777" w:rsidR="00434A9A" w:rsidRPr="00147587" w:rsidRDefault="00434A9A" w:rsidP="00434A9A">
                              <w:pPr>
                                <w:bidi/>
                                <w:spacing w:after="80"/>
                                <w:rPr>
                                  <w:del w:id="2297" w:author="Rachel Brooke Katz" w:date="2022-09-28T13:04:00Z"/>
                                  <w:rFonts w:ascii="SBL Hebrew" w:hAnsi="SBL Hebrew" w:cs="SBL Hebrew"/>
                                  <w:sz w:val="18"/>
                                  <w:szCs w:val="18"/>
                                  <w:rtl/>
                                </w:rPr>
                              </w:pPr>
                              <w:del w:id="2298" w:author="Rachel Brooke Katz" w:date="2022-09-28T13:04:00Z">
                                <w:r w:rsidRPr="00147587">
                                  <w:rPr>
                                    <w:rFonts w:ascii="SBL Hebrew" w:hAnsi="SBL Hebrew" w:cs="SBL Hebrew" w:hint="cs"/>
                                    <w:sz w:val="18"/>
                                    <w:szCs w:val="18"/>
                                    <w:rtl/>
                                  </w:rPr>
                                  <w:delText>ומיניה אישתכח ד</w:delText>
                                </w:r>
                                <w:r w:rsidRPr="00147587">
                                  <w:rPr>
                                    <w:rFonts w:ascii="SBL Hebrew" w:hAnsi="SBL Hebrew" w:cs="SBL Hebrew"/>
                                    <w:sz w:val="18"/>
                                    <w:szCs w:val="18"/>
                                    <w:rtl/>
                                  </w:rPr>
                                  <w:delText>֞</w:delText>
                                </w:r>
                              </w:del>
                            </w:p>
                            <w:p w14:paraId="07546CF2" w14:textId="77777777" w:rsidR="00434A9A" w:rsidRPr="00147587" w:rsidRDefault="00434A9A" w:rsidP="00434A9A">
                              <w:pPr>
                                <w:bidi/>
                                <w:spacing w:after="80"/>
                                <w:rPr>
                                  <w:del w:id="2299" w:author="Rachel Brooke Katz" w:date="2022-09-28T13:04:00Z"/>
                                  <w:rFonts w:ascii="SBL Hebrew" w:hAnsi="SBL Hebrew" w:cs="SBL Hebrew"/>
                                  <w:sz w:val="18"/>
                                  <w:szCs w:val="18"/>
                                  <w:rtl/>
                                </w:rPr>
                              </w:pPr>
                              <w:del w:id="2300" w:author="Rachel Brooke Katz" w:date="2022-09-28T13:04:00Z">
                                <w:r w:rsidRPr="00147587">
                                  <w:rPr>
                                    <w:rFonts w:ascii="SBL Hebrew" w:hAnsi="SBL Hebrew" w:cs="SBL Hebrew" w:hint="cs"/>
                                    <w:sz w:val="18"/>
                                    <w:szCs w:val="18"/>
                                    <w:rtl/>
                                  </w:rPr>
                                  <w:delText xml:space="preserve">בת מטרוניתא </w:delText>
                                </w:r>
                              </w:del>
                            </w:p>
                            <w:p w14:paraId="4CE4382F" w14:textId="77777777" w:rsidR="00434A9A" w:rsidRPr="00147587" w:rsidRDefault="00434A9A" w:rsidP="00434A9A">
                              <w:pPr>
                                <w:bidi/>
                                <w:spacing w:after="80"/>
                                <w:rPr>
                                  <w:del w:id="2301" w:author="Rachel Brooke Katz" w:date="2022-09-28T13:04:00Z"/>
                                  <w:rFonts w:ascii="SBL Hebrew" w:hAnsi="SBL Hebrew" w:cs="SBL Hebrew"/>
                                  <w:sz w:val="18"/>
                                  <w:szCs w:val="18"/>
                                  <w:rtl/>
                                </w:rPr>
                              </w:pPr>
                              <w:del w:id="2302" w:author="Rachel Brooke Katz" w:date="2022-09-28T13:04:00Z">
                                <w:r w:rsidRPr="00147587">
                                  <w:rPr>
                                    <w:rFonts w:ascii="SBL Hebrew" w:hAnsi="SBL Hebrew" w:cs="SBL Hebrew" w:hint="cs"/>
                                    <w:sz w:val="18"/>
                                    <w:szCs w:val="18"/>
                                    <w:rtl/>
                                  </w:rPr>
                                  <w:delText>דכל זיינין בידהא אישתכחו</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6A4C4CB9" w14:textId="77777777" w:rsidR="00434A9A" w:rsidRPr="00147587" w:rsidRDefault="00434A9A" w:rsidP="00434A9A">
                              <w:pPr>
                                <w:bidi/>
                                <w:spacing w:after="80"/>
                                <w:jc w:val="both"/>
                                <w:rPr>
                                  <w:del w:id="2303" w:author="Rachel Brooke Katz" w:date="2022-09-28T13:04:00Z"/>
                                  <w:rFonts w:ascii="SBL Hebrew" w:hAnsi="SBL Hebrew" w:cs="SBL Hebrew"/>
                                  <w:sz w:val="18"/>
                                  <w:szCs w:val="18"/>
                                  <w:rtl/>
                                </w:rPr>
                              </w:pPr>
                              <w:del w:id="2304" w:author="Rachel Brooke Katz" w:date="2022-09-28T13:04:00Z">
                                <w:r w:rsidRPr="00147587">
                                  <w:rPr>
                                    <w:rFonts w:ascii="SBL Hebrew" w:hAnsi="SBL Hebrew" w:cs="SBL Hebrew" w:hint="cs"/>
                                    <w:sz w:val="18"/>
                                    <w:szCs w:val="18"/>
                                    <w:rtl/>
                                  </w:rPr>
                                  <w:delText xml:space="preserve">לבתר פרט באתוון </w:delText>
                                </w:r>
                              </w:del>
                            </w:p>
                            <w:p w14:paraId="0C283365" w14:textId="77777777" w:rsidR="00434A9A" w:rsidRPr="00147587" w:rsidRDefault="00434A9A" w:rsidP="00434A9A">
                              <w:pPr>
                                <w:bidi/>
                                <w:spacing w:after="80"/>
                                <w:jc w:val="both"/>
                                <w:rPr>
                                  <w:del w:id="2305" w:author="Rachel Brooke Katz" w:date="2022-09-28T13:04:00Z"/>
                                  <w:rFonts w:ascii="SBL Hebrew" w:hAnsi="SBL Hebrew" w:cs="SBL Hebrew"/>
                                  <w:sz w:val="18"/>
                                  <w:szCs w:val="18"/>
                                  <w:rtl/>
                                </w:rPr>
                              </w:pPr>
                              <w:del w:id="2306" w:author="Rachel Brooke Katz" w:date="2022-09-28T13:04:00Z">
                                <w:r w:rsidRPr="00147587">
                                  <w:rPr>
                                    <w:rFonts w:ascii="SBL Hebrew" w:hAnsi="SBL Hebrew" w:cs="SBL Hebrew" w:hint="cs"/>
                                    <w:sz w:val="18"/>
                                    <w:szCs w:val="18"/>
                                    <w:rtl/>
                                  </w:rPr>
                                  <w:delText>דאלפא ביתא בשכלולא</w:delText>
                                </w:r>
                              </w:del>
                            </w:p>
                            <w:p w14:paraId="7D486987" w14:textId="77777777" w:rsidR="00434A9A" w:rsidRPr="00147587" w:rsidRDefault="00434A9A" w:rsidP="00434A9A">
                              <w:pPr>
                                <w:bidi/>
                                <w:spacing w:after="80"/>
                                <w:jc w:val="both"/>
                                <w:rPr>
                                  <w:del w:id="2307" w:author="Rachel Brooke Katz" w:date="2022-09-28T13:04:00Z"/>
                                  <w:rFonts w:ascii="SBL Hebrew" w:hAnsi="SBL Hebrew" w:cs="SBL Hebrew"/>
                                  <w:sz w:val="18"/>
                                  <w:szCs w:val="18"/>
                                  <w:rtl/>
                                </w:rPr>
                              </w:pPr>
                              <w:del w:id="2308" w:author="Rachel Brooke Katz" w:date="2022-09-28T13:04:00Z">
                                <w:r w:rsidRPr="00147587">
                                  <w:rPr>
                                    <w:rFonts w:ascii="SBL Hebrew" w:hAnsi="SBL Hebrew" w:cs="SBL Hebrew" w:hint="cs"/>
                                    <w:sz w:val="18"/>
                                    <w:szCs w:val="18"/>
                                    <w:rtl/>
                                  </w:rPr>
                                  <w:delText xml:space="preserve">יוד </w:delText>
                                </w:r>
                                <w:r w:rsidRPr="00D223BA">
                                  <w:rPr>
                                    <w:rFonts w:ascii="SBL Hebrew" w:hAnsi="SBL Hebrew" w:cs="SBL Hebrew" w:hint="cs"/>
                                    <w:sz w:val="18"/>
                                    <w:szCs w:val="18"/>
                                    <w:rtl/>
                                  </w:rPr>
                                  <w:delText xml:space="preserve">דא </w:delText>
                                </w:r>
                                <w:r w:rsidRPr="00147587">
                                  <w:rPr>
                                    <w:rFonts w:ascii="SBL Hebrew" w:hAnsi="SBL Hebrew" w:cs="SBL Hebrew" w:hint="cs"/>
                                    <w:sz w:val="18"/>
                                    <w:szCs w:val="18"/>
                                    <w:rtl/>
                                  </w:rPr>
                                  <w:delText>בניינא דכולא [...]</w:delText>
                                </w:r>
                              </w:del>
                            </w:p>
                            <w:p w14:paraId="5E0556F4" w14:textId="77777777" w:rsidR="00434A9A" w:rsidRPr="00147587" w:rsidRDefault="00434A9A" w:rsidP="00434A9A">
                              <w:pPr>
                                <w:bidi/>
                                <w:spacing w:after="80"/>
                                <w:jc w:val="both"/>
                                <w:rPr>
                                  <w:del w:id="2309" w:author="Rachel Brooke Katz" w:date="2022-09-28T13:04:00Z"/>
                                  <w:rFonts w:ascii="SBL Hebrew" w:hAnsi="SBL Hebrew" w:cs="SBL Hebrew"/>
                                  <w:sz w:val="18"/>
                                  <w:szCs w:val="18"/>
                                  <w:rtl/>
                                </w:rPr>
                              </w:pPr>
                              <w:del w:id="2310" w:author="Rachel Brooke Katz" w:date="2022-09-28T13:04:00Z">
                                <w:r w:rsidRPr="00147587">
                                  <w:rPr>
                                    <w:rFonts w:ascii="SBL Hebrew" w:hAnsi="SBL Hebrew" w:cs="SBL Hebrew" w:hint="cs"/>
                                    <w:sz w:val="18"/>
                                    <w:szCs w:val="18"/>
                                    <w:rtl/>
                                  </w:rPr>
                                  <w:delText xml:space="preserve">לכל שלימו דשמא קדישא </w:delText>
                                </w:r>
                              </w:del>
                            </w:p>
                            <w:p w14:paraId="0DE5B2AC" w14:textId="77777777" w:rsidR="00434A9A" w:rsidRPr="00147587" w:rsidRDefault="00434A9A" w:rsidP="00434A9A">
                              <w:pPr>
                                <w:bidi/>
                                <w:spacing w:after="80"/>
                                <w:jc w:val="both"/>
                                <w:rPr>
                                  <w:del w:id="2311" w:author="Rachel Brooke Katz" w:date="2022-09-28T13:04:00Z"/>
                                  <w:rFonts w:ascii="SBL Hebrew" w:hAnsi="SBL Hebrew" w:cs="SBL Hebrew"/>
                                  <w:sz w:val="18"/>
                                  <w:szCs w:val="18"/>
                                  <w:rtl/>
                                </w:rPr>
                              </w:pPr>
                              <w:del w:id="2312" w:author="Rachel Brooke Katz" w:date="2022-09-28T13:04:00Z">
                                <w:r w:rsidRPr="00147587">
                                  <w:rPr>
                                    <w:rFonts w:ascii="SBL Hebrew" w:hAnsi="SBL Hebrew" w:cs="SBL Hebrew" w:hint="cs"/>
                                    <w:sz w:val="18"/>
                                    <w:szCs w:val="18"/>
                                    <w:rtl/>
                                  </w:rPr>
                                  <w:delText xml:space="preserve">רישא דכלא אב לכלא. </w:delText>
                                </w:r>
                              </w:del>
                            </w:p>
                            <w:p w14:paraId="400436C4" w14:textId="77777777" w:rsidR="00434A9A" w:rsidRPr="00147587" w:rsidRDefault="00434A9A" w:rsidP="00434A9A">
                              <w:pPr>
                                <w:bidi/>
                                <w:spacing w:after="80"/>
                                <w:jc w:val="both"/>
                                <w:rPr>
                                  <w:del w:id="2313" w:author="Rachel Brooke Katz" w:date="2022-09-28T13:04:00Z"/>
                                  <w:rFonts w:ascii="SBL Hebrew" w:hAnsi="SBL Hebrew" w:cs="SBL Hebrew"/>
                                  <w:sz w:val="18"/>
                                  <w:szCs w:val="18"/>
                                  <w:rtl/>
                                </w:rPr>
                              </w:pPr>
                              <w:del w:id="2314" w:author="Rachel Brooke Katz" w:date="2022-09-28T13:04:00Z">
                                <w:r w:rsidRPr="00147587">
                                  <w:rPr>
                                    <w:rFonts w:ascii="SBL Hebrew" w:hAnsi="SBL Hebrew" w:cs="SBL Hebrew" w:hint="cs"/>
                                    <w:sz w:val="18"/>
                                    <w:szCs w:val="18"/>
                                    <w:rtl/>
                                  </w:rPr>
                                  <w:delText xml:space="preserve">ו' בן דאוליד ונפיק מניה </w:delText>
                                </w:r>
                              </w:del>
                            </w:p>
                            <w:p w14:paraId="7CB5E593" w14:textId="77777777" w:rsidR="00434A9A" w:rsidRPr="00147587" w:rsidRDefault="00434A9A" w:rsidP="00434A9A">
                              <w:pPr>
                                <w:bidi/>
                                <w:spacing w:after="80"/>
                                <w:jc w:val="both"/>
                                <w:rPr>
                                  <w:del w:id="2315" w:author="Rachel Brooke Katz" w:date="2022-09-28T13:04:00Z"/>
                                  <w:rFonts w:ascii="SBL Hebrew" w:hAnsi="SBL Hebrew" w:cs="SBL Hebrew"/>
                                  <w:sz w:val="18"/>
                                  <w:szCs w:val="18"/>
                                  <w:rtl/>
                                </w:rPr>
                              </w:pPr>
                              <w:del w:id="2316" w:author="Rachel Brooke Katz" w:date="2022-09-28T13:04:00Z">
                                <w:r w:rsidRPr="00147587">
                                  <w:rPr>
                                    <w:rFonts w:ascii="SBL Hebrew" w:hAnsi="SBL Hebrew" w:cs="SBL Hebrew" w:hint="cs"/>
                                    <w:sz w:val="18"/>
                                    <w:szCs w:val="18"/>
                                    <w:rtl/>
                                  </w:rPr>
                                  <w:delText>ומניה אשתכח ד'</w:delText>
                                </w:r>
                              </w:del>
                            </w:p>
                            <w:p w14:paraId="69353994" w14:textId="77777777" w:rsidR="00434A9A" w:rsidRPr="00147587" w:rsidRDefault="00434A9A" w:rsidP="00434A9A">
                              <w:pPr>
                                <w:bidi/>
                                <w:spacing w:after="80"/>
                                <w:jc w:val="both"/>
                                <w:rPr>
                                  <w:del w:id="2317" w:author="Rachel Brooke Katz" w:date="2022-09-28T13:04:00Z"/>
                                  <w:rFonts w:ascii="SBL Hebrew" w:hAnsi="SBL Hebrew" w:cs="SBL Hebrew"/>
                                  <w:sz w:val="18"/>
                                  <w:szCs w:val="18"/>
                                  <w:rtl/>
                                </w:rPr>
                              </w:pPr>
                              <w:del w:id="2318" w:author="Rachel Brooke Katz" w:date="2022-09-28T13:04:00Z">
                                <w:r w:rsidRPr="00147587">
                                  <w:rPr>
                                    <w:rFonts w:ascii="SBL Hebrew" w:hAnsi="SBL Hebrew" w:cs="SBL Hebrew" w:hint="cs"/>
                                    <w:sz w:val="18"/>
                                    <w:szCs w:val="18"/>
                                    <w:rtl/>
                                  </w:rPr>
                                  <w:delText xml:space="preserve">בת מטרוניתא </w:delText>
                                </w:r>
                              </w:del>
                            </w:p>
                            <w:p w14:paraId="39EEC24D" w14:textId="77777777" w:rsidR="00434A9A" w:rsidRPr="00147587" w:rsidRDefault="00434A9A" w:rsidP="00434A9A">
                              <w:pPr>
                                <w:bidi/>
                                <w:spacing w:after="80"/>
                                <w:rPr>
                                  <w:del w:id="2319" w:author="Rachel Brooke Katz" w:date="2022-09-28T13:04:00Z"/>
                                  <w:rFonts w:ascii="SBL Hebrew" w:hAnsi="SBL Hebrew" w:cs="SBL Hebrew"/>
                                  <w:sz w:val="18"/>
                                  <w:szCs w:val="18"/>
                                  <w:rtl/>
                                </w:rPr>
                              </w:pPr>
                              <w:del w:id="2320" w:author="Rachel Brooke Katz" w:date="2022-09-28T13:04:00Z">
                                <w:r w:rsidRPr="00147587">
                                  <w:rPr>
                                    <w:rFonts w:ascii="SBL Hebrew" w:hAnsi="SBL Hebrew" w:cs="SBL Hebrew" w:hint="cs"/>
                                    <w:sz w:val="18"/>
                                    <w:szCs w:val="18"/>
                                    <w:rtl/>
                                  </w:rPr>
                                  <w:delText>דכל דינין בידהא אשתכחו.</w:delText>
                                </w:r>
                              </w:del>
                            </w:p>
                          </w:tc>
                        </w:tr>
                      </w:tbl>
                      <w:p w14:paraId="0F118144" w14:textId="77777777" w:rsidR="002C3A18" w:rsidRDefault="002C3A18" w:rsidP="002C3A18">
                        <w:pPr>
                          <w:bidi/>
                          <w:rPr>
                            <w:del w:id="2321" w:author="Rachel Brooke Katz" w:date="2022-09-28T13:04:00Z"/>
                          </w:rPr>
                        </w:pPr>
                      </w:p>
                    </w:txbxContent>
                  </v:textbox>
                  <w10:wrap type="topAndBottom" anchorx="margin"/>
                </v:shape>
              </w:pict>
            </mc:Fallback>
          </mc:AlternateContent>
        </w:r>
        <w:r w:rsidR="002A4F14" w:rsidRPr="00840A40">
          <w:rPr>
            <w:rFonts w:cstheme="minorHAnsi"/>
          </w:rPr>
          <w:tab/>
        </w:r>
        <w:r w:rsidR="00DE632D" w:rsidRPr="00840A40">
          <w:rPr>
            <w:rFonts w:eastAsia="Times New Roman" w:cstheme="minorHAnsi"/>
            <w:rtl/>
          </w:rPr>
          <w:delText xml:space="preserve">הנוסחים שלהלן הובאו מתוך התעודות האלה: (1) כ"י וטיקן </w:delText>
        </w:r>
        <w:r w:rsidR="00DE632D" w:rsidRPr="00840A40">
          <w:rPr>
            <w:rFonts w:eastAsia="Times New Roman" w:cstheme="minorHAnsi"/>
            <w:lang w:bidi="ar-EG"/>
          </w:rPr>
          <w:delText>ebr. 202</w:delText>
        </w:r>
        <w:r w:rsidR="00DE632D" w:rsidRPr="00840A40">
          <w:rPr>
            <w:rFonts w:eastAsia="Times New Roman" w:cstheme="minorHAnsi"/>
            <w:rtl/>
          </w:rPr>
          <w:delText xml:space="preserve">, שכאמור הועתק בכתיבה ספרדית בסביבות שנת 1300 (ולמרבה הצער יש בו שיבושים רבים); (2) כ"י טורונטו – פרידברג 015–5, שהופק באזור הביזנטי בסוף המאה הארבע-עשרה; (3) כ"י וטיקן </w:delText>
        </w:r>
        <w:r w:rsidR="00DE632D" w:rsidRPr="00840A40">
          <w:rPr>
            <w:rFonts w:eastAsia="Times New Roman" w:cstheme="minorHAnsi"/>
          </w:rPr>
          <w:delText>ebr. 186</w:delText>
        </w:r>
        <w:r w:rsidR="00DE632D" w:rsidRPr="00840A40">
          <w:rPr>
            <w:rFonts w:eastAsia="Times New Roman" w:cstheme="minorHAnsi"/>
            <w:rtl/>
          </w:rPr>
          <w:delText>, שהועתק במאה החמש-עשרה בספרד; (4) הנוסח הקלוקל בדפוס הראשון במנטובה שי"ח–ש"ך (ובשוליו הערות לנוסח דפוס קרימונה שי"ט–ש"ך).</w:delText>
        </w:r>
      </w:del>
    </w:p>
    <w:p w14:paraId="232BE66A" w14:textId="77777777" w:rsidR="002A4F14" w:rsidRPr="00840A40" w:rsidRDefault="00017244" w:rsidP="001B673F">
      <w:pPr>
        <w:spacing w:after="115" w:line="480" w:lineRule="auto"/>
        <w:rPr>
          <w:del w:id="2157" w:author="Rachel Brooke Katz" w:date="2022-09-28T13:04:00Z"/>
          <w:rFonts w:cstheme="minorHAnsi"/>
        </w:rPr>
      </w:pPr>
      <w:commentRangeStart w:id="2158"/>
      <w:del w:id="2159" w:author="Rachel Brooke Katz" w:date="2022-09-28T13:04:00Z">
        <w:r w:rsidRPr="00840A40">
          <w:rPr>
            <w:rFonts w:cstheme="minorHAnsi"/>
          </w:rPr>
          <w:delText xml:space="preserve"> Due to the significant difficulty </w:delText>
        </w:r>
        <w:r w:rsidR="0093763D" w:rsidRPr="00840A40">
          <w:rPr>
            <w:rFonts w:cstheme="minorHAnsi"/>
          </w:rPr>
          <w:delText xml:space="preserve">of the </w:delText>
        </w:r>
        <w:r w:rsidR="00D6073D" w:rsidRPr="00840A40">
          <w:rPr>
            <w:rFonts w:cstheme="minorHAnsi"/>
          </w:rPr>
          <w:delText xml:space="preserve">opening </w:delText>
        </w:r>
        <w:r w:rsidR="0093763D" w:rsidRPr="00840A40">
          <w:rPr>
            <w:rFonts w:cstheme="minorHAnsi"/>
          </w:rPr>
          <w:delText xml:space="preserve">words in this passage, </w:delText>
        </w:r>
        <w:r w:rsidR="002A4F14" w:rsidRPr="00840A40">
          <w:rPr>
            <w:rFonts w:cstheme="minorHAnsi"/>
          </w:rPr>
          <w:delText xml:space="preserve"> </w:delText>
        </w:r>
        <w:commentRangeEnd w:id="2158"/>
        <w:r w:rsidR="00057ED0" w:rsidRPr="00840A40">
          <w:rPr>
            <w:rStyle w:val="CommentReference"/>
            <w:rFonts w:cstheme="minorHAnsi"/>
            <w:rtl/>
          </w:rPr>
          <w:commentReference w:id="2158"/>
        </w:r>
        <w:r w:rsidR="0093763D" w:rsidRPr="00840A40">
          <w:rPr>
            <w:rFonts w:cstheme="minorHAnsi"/>
          </w:rPr>
          <w:delText>c</w:delText>
        </w:r>
        <w:r w:rsidR="002A4F14" w:rsidRPr="00840A40">
          <w:rPr>
            <w:rFonts w:cstheme="minorHAnsi"/>
          </w:rPr>
          <w:delText>ommentators throughout the ages have proposed some very creative interpretations, but we still have no lexicon that satisfactorily clarifies the terminology, and probably never will. Even the early translator of MS Vatican ebr. 226 (from 1311) was exasperated by this passage. He took the easiest option of simply leaving it out.</w:delText>
        </w:r>
      </w:del>
    </w:p>
    <w:p w14:paraId="6633452D" w14:textId="77777777" w:rsidR="002A4F14" w:rsidRPr="00840A40" w:rsidRDefault="002A4F14" w:rsidP="001B673F">
      <w:pPr>
        <w:spacing w:after="115" w:line="480" w:lineRule="auto"/>
        <w:rPr>
          <w:del w:id="2160" w:author="Rachel Brooke Katz" w:date="2022-09-28T13:04:00Z"/>
          <w:rFonts w:cstheme="minorHAnsi"/>
        </w:rPr>
      </w:pPr>
      <w:del w:id="2161" w:author="Rachel Brooke Katz" w:date="2022-09-28T13:04:00Z">
        <w:r w:rsidRPr="00840A40">
          <w:rPr>
            <w:rFonts w:cstheme="minorHAnsi"/>
          </w:rPr>
          <w:tab/>
          <w:delText>The next three short clauses (</w:delText>
        </w:r>
        <w:r w:rsidRPr="00840A40">
          <w:rPr>
            <w:rFonts w:cstheme="minorHAnsi"/>
            <w:b/>
            <w:bCs/>
            <w:rtl/>
          </w:rPr>
          <w:delText>חד דחילו דכלא / חד סתים שבילין / חד נהיר עמיקין</w:delText>
        </w:r>
        <w:r w:rsidRPr="00840A40">
          <w:rPr>
            <w:rFonts w:cstheme="minorHAnsi"/>
          </w:rPr>
          <w:delText xml:space="preserve">) perhaps help us to make sense of things, as they gesture towards a potential exposition of some kind on the threefold nature of the Hebrew letter </w:delText>
        </w:r>
        <w:r w:rsidRPr="00840A40">
          <w:rPr>
            <w:rFonts w:cstheme="minorHAnsi"/>
            <w:i/>
            <w:iCs/>
          </w:rPr>
          <w:delText>yod</w:delText>
        </w:r>
        <w:r w:rsidRPr="00840A40">
          <w:rPr>
            <w:rFonts w:cstheme="minorHAnsi"/>
          </w:rPr>
          <w:delText>. In other words, in the “</w:delText>
        </w:r>
        <w:r w:rsidRPr="00840A40">
          <w:rPr>
            <w:rFonts w:cstheme="minorHAnsi"/>
            <w:i/>
            <w:iCs/>
          </w:rPr>
          <w:delText>Book of King Solomon</w:delText>
        </w:r>
        <w:r w:rsidRPr="00840A40">
          <w:rPr>
            <w:rFonts w:cstheme="minorHAnsi"/>
          </w:rPr>
          <w:delText xml:space="preserve">” three parts were isolated in the </w:delText>
        </w:r>
        <w:r w:rsidRPr="00840A40">
          <w:rPr>
            <w:rFonts w:cstheme="minorHAnsi"/>
            <w:i/>
            <w:iCs/>
          </w:rPr>
          <w:delText>yod</w:delText>
        </w:r>
        <w:r w:rsidRPr="00840A40">
          <w:rPr>
            <w:rFonts w:cstheme="minorHAnsi"/>
          </w:rPr>
          <w:delText>, perhaps three letter strokes.</w:delText>
        </w:r>
      </w:del>
    </w:p>
    <w:p w14:paraId="57F1B2ED" w14:textId="77777777" w:rsidR="002A4F14" w:rsidRPr="00840A40" w:rsidRDefault="002A4F14" w:rsidP="001B673F">
      <w:pPr>
        <w:spacing w:after="115" w:line="480" w:lineRule="auto"/>
        <w:rPr>
          <w:del w:id="2162" w:author="Rachel Brooke Katz" w:date="2022-09-28T13:04:00Z"/>
          <w:rFonts w:cstheme="minorHAnsi"/>
          <w:rtl/>
        </w:rPr>
      </w:pPr>
      <w:del w:id="2163" w:author="Rachel Brooke Katz" w:date="2022-09-28T13:04:00Z">
        <w:r w:rsidRPr="00840A40">
          <w:rPr>
            <w:rFonts w:cstheme="minorHAnsi"/>
          </w:rPr>
          <w:tab/>
          <w:delText xml:space="preserve">The focus </w:delText>
        </w:r>
        <w:r w:rsidR="00760782" w:rsidRPr="00840A40">
          <w:rPr>
            <w:rFonts w:cstheme="minorHAnsi"/>
          </w:rPr>
          <w:delText xml:space="preserve">of the next passage </w:delText>
        </w:r>
        <w:r w:rsidRPr="00840A40">
          <w:rPr>
            <w:rFonts w:cstheme="minorHAnsi"/>
          </w:rPr>
          <w:delText xml:space="preserve">is on the three letters </w:delText>
        </w:r>
        <w:r w:rsidRPr="00840A40">
          <w:rPr>
            <w:rFonts w:cstheme="minorHAnsi"/>
            <w:i/>
            <w:iCs/>
          </w:rPr>
          <w:delText>yod</w:delText>
        </w:r>
        <w:r w:rsidRPr="00840A40">
          <w:rPr>
            <w:rFonts w:cstheme="minorHAnsi"/>
          </w:rPr>
          <w:delText xml:space="preserve">, </w:delText>
        </w:r>
        <w:r w:rsidRPr="00840A40">
          <w:rPr>
            <w:rFonts w:cstheme="minorHAnsi"/>
            <w:i/>
            <w:iCs/>
          </w:rPr>
          <w:delText>vav</w:delText>
        </w:r>
        <w:r w:rsidRPr="00840A40">
          <w:rPr>
            <w:rFonts w:cstheme="minorHAnsi"/>
          </w:rPr>
          <w:delText xml:space="preserve">, and </w:delText>
        </w:r>
        <w:r w:rsidRPr="00840A40">
          <w:rPr>
            <w:rFonts w:cstheme="minorHAnsi"/>
            <w:i/>
            <w:iCs/>
          </w:rPr>
          <w:delText>dalet</w:delText>
        </w:r>
        <w:r w:rsidRPr="00840A40">
          <w:rPr>
            <w:rFonts w:cstheme="minorHAnsi"/>
          </w:rPr>
          <w:delText xml:space="preserve">, which together spell the name of the letter </w:delText>
        </w:r>
        <w:r w:rsidRPr="00840A40">
          <w:rPr>
            <w:rFonts w:cstheme="minorHAnsi"/>
            <w:i/>
            <w:iCs/>
          </w:rPr>
          <w:delText>yod</w:delText>
        </w:r>
        <w:r w:rsidRPr="00840A40">
          <w:rPr>
            <w:rFonts w:cstheme="minorHAnsi"/>
          </w:rPr>
          <w:delText xml:space="preserve">. These letters respectively correspond to the father, the son, and the daughter-matron, a theosophical scheme in which there is a descending hierarchy of the masculine potency, its lower masculine offshoot, and its lower feminine offshoot. However, in the earlier Vatican manuscript witnesses, the homily also includes the letter </w:delText>
        </w:r>
        <w:r w:rsidRPr="00840A40">
          <w:rPr>
            <w:rFonts w:cstheme="minorHAnsi"/>
            <w:i/>
            <w:iCs/>
          </w:rPr>
          <w:delText>he</w:delText>
        </w:r>
        <w:r w:rsidRPr="00840A40">
          <w:rPr>
            <w:rFonts w:cstheme="minorHAnsi"/>
          </w:rPr>
          <w:delText xml:space="preserve"> from the Tetragrammaton, meaning, both </w:delText>
        </w:r>
        <w:r w:rsidRPr="00840A40">
          <w:rPr>
            <w:rFonts w:cstheme="minorHAnsi"/>
            <w:i/>
            <w:iCs/>
          </w:rPr>
          <w:delText>yod</w:delText>
        </w:r>
        <w:r w:rsidRPr="00840A40">
          <w:rPr>
            <w:rFonts w:cstheme="minorHAnsi"/>
          </w:rPr>
          <w:delText xml:space="preserve"> and </w:delText>
        </w:r>
        <w:r w:rsidRPr="00840A40">
          <w:rPr>
            <w:rFonts w:cstheme="minorHAnsi"/>
            <w:i/>
            <w:iCs/>
          </w:rPr>
          <w:delText xml:space="preserve">he </w:delText>
        </w:r>
        <w:r w:rsidRPr="00840A40">
          <w:rPr>
            <w:rFonts w:cstheme="minorHAnsi"/>
          </w:rPr>
          <w:delText>are treated. Should we assume that this was part of the original text, or was it perhaps a later intervention</w:delText>
        </w:r>
        <w:r w:rsidRPr="00840A40">
          <w:rPr>
            <w:rFonts w:cstheme="minorHAnsi"/>
            <w:b/>
            <w:bCs/>
          </w:rPr>
          <w:delText xml:space="preserve"> </w:delText>
        </w:r>
        <w:r w:rsidRPr="00840A40">
          <w:rPr>
            <w:rFonts w:cstheme="minorHAnsi"/>
          </w:rPr>
          <w:delText xml:space="preserve">to fill out the theosophic genealogy, by providing a </w:delText>
        </w:r>
        <w:r w:rsidRPr="00840A40">
          <w:rPr>
            <w:rFonts w:cstheme="minorHAnsi"/>
            <w:i/>
            <w:iCs/>
          </w:rPr>
          <w:delText>he</w:delText>
        </w:r>
        <w:r w:rsidRPr="00840A40">
          <w:rPr>
            <w:rFonts w:cstheme="minorHAnsi"/>
          </w:rPr>
          <w:delText xml:space="preserve"> that corresponds to the supernal mother?</w:delText>
        </w:r>
        <w:r w:rsidR="002E7036" w:rsidRPr="00840A40">
          <w:rPr>
            <w:rFonts w:cstheme="minorHAnsi"/>
          </w:rPr>
          <w:delText xml:space="preserve"> </w:delText>
        </w:r>
        <w:r w:rsidR="002E7036" w:rsidRPr="00840A40">
          <w:rPr>
            <w:rFonts w:cstheme="minorHAnsi"/>
            <w:rtl/>
          </w:rPr>
          <w:delText xml:space="preserve">מדרשים קבליים לארבע אותיות השם המפורש ולחלקן בהתהוות המציאות ובכלל זה בהיאצלות הספירות </w:delText>
        </w:r>
        <w:r w:rsidR="000F57B6" w:rsidRPr="00840A40">
          <w:rPr>
            <w:rFonts w:cstheme="minorHAnsi"/>
            <w:rtl/>
          </w:rPr>
          <w:delText>–</w:delText>
        </w:r>
        <w:r w:rsidR="002E7036" w:rsidRPr="00840A40">
          <w:rPr>
            <w:rFonts w:cstheme="minorHAnsi"/>
            <w:rtl/>
          </w:rPr>
          <w:delText xml:space="preserve"> </w:delText>
        </w:r>
        <w:r w:rsidR="000F57B6" w:rsidRPr="00840A40">
          <w:rPr>
            <w:rFonts w:cstheme="minorHAnsi"/>
            <w:rtl/>
          </w:rPr>
          <w:delText xml:space="preserve">רווחים מאד בכתיבה הקוסמוגונית והתיאוגונית בחלקי 'ספר הזוהר'. במקרה שלפנינו, המעבר האפשרי </w:delText>
        </w:r>
        <w:r w:rsidR="001307E5" w:rsidRPr="00840A40">
          <w:rPr>
            <w:rFonts w:cstheme="minorHAnsi"/>
            <w:rtl/>
          </w:rPr>
          <w:delText>מדרשה ל3 האותיות שמרכיבות את שם האות יו"ד אל דרשה על האותיות י"ה מן השם המפורש – העשוי להיות טעות סופרים כתוצאה מחוסר הבנה, הוליד</w:delText>
        </w:r>
        <w:r w:rsidR="00D855BC" w:rsidRPr="00840A40">
          <w:rPr>
            <w:rFonts w:cstheme="minorHAnsi"/>
            <w:rtl/>
          </w:rPr>
          <w:delText xml:space="preserve"> אפוא שינוי משמעותי בתוכן הדרשה, כפי שאפשר ללמוד </w:delText>
        </w:r>
        <w:r w:rsidR="00692B00" w:rsidRPr="00840A40">
          <w:rPr>
            <w:rFonts w:cstheme="minorHAnsi"/>
            <w:rtl/>
          </w:rPr>
          <w:delText>מנוסחים חלופיים ובמקרה זה גם מניסיונות קדומים לתרגום הטקסט לעברית.</w:delText>
        </w:r>
      </w:del>
    </w:p>
    <w:p w14:paraId="6E6A174B" w14:textId="77777777" w:rsidR="002A4F14" w:rsidRPr="00840A40" w:rsidRDefault="002A4F14" w:rsidP="001B673F">
      <w:pPr>
        <w:spacing w:after="115" w:line="480" w:lineRule="auto"/>
        <w:rPr>
          <w:del w:id="2164" w:author="Rachel Brooke Katz" w:date="2022-09-28T13:04:00Z"/>
          <w:rFonts w:cstheme="minorHAnsi"/>
        </w:rPr>
      </w:pPr>
      <w:del w:id="2165" w:author="Rachel Brooke Katz" w:date="2022-09-28T13:04:00Z">
        <w:r w:rsidRPr="00840A40">
          <w:rPr>
            <w:rFonts w:cstheme="minorHAnsi"/>
          </w:rPr>
          <w:tab/>
          <w:delText xml:space="preserve">Whatever the case may be, we find here dramatically divergent readings of the word </w:delText>
        </w:r>
        <w:r w:rsidRPr="00840A40">
          <w:rPr>
            <w:rFonts w:cstheme="minorHAnsi"/>
            <w:rtl/>
          </w:rPr>
          <w:delText>הא</w:delText>
        </w:r>
        <w:r w:rsidRPr="00840A40">
          <w:rPr>
            <w:rFonts w:cstheme="minorHAnsi"/>
          </w:rPr>
          <w:delText xml:space="preserve">. It can be vocalized with a </w:delText>
        </w:r>
        <w:r w:rsidRPr="00840A40">
          <w:rPr>
            <w:rFonts w:cstheme="minorHAnsi"/>
            <w:i/>
            <w:iCs/>
          </w:rPr>
          <w:delText>tzere</w:delText>
        </w:r>
        <w:r w:rsidRPr="00840A40">
          <w:rPr>
            <w:rFonts w:cstheme="minorHAnsi"/>
          </w:rPr>
          <w:delText xml:space="preserve"> and read as the letter </w:delText>
        </w:r>
        <w:r w:rsidRPr="00840A40">
          <w:rPr>
            <w:rFonts w:cstheme="minorHAnsi"/>
            <w:i/>
            <w:iCs/>
          </w:rPr>
          <w:delText>he</w:delText>
        </w:r>
        <w:r w:rsidRPr="00840A40">
          <w:rPr>
            <w:rFonts w:cstheme="minorHAnsi"/>
          </w:rPr>
          <w:delText xml:space="preserve">, or it can be vocalized with a </w:delText>
        </w:r>
        <w:r w:rsidRPr="00840A40">
          <w:rPr>
            <w:rFonts w:cstheme="minorHAnsi"/>
            <w:i/>
            <w:iCs/>
          </w:rPr>
          <w:delText>kamatz</w:delText>
        </w:r>
        <w:r w:rsidRPr="00840A40">
          <w:rPr>
            <w:rFonts w:cstheme="minorHAnsi"/>
          </w:rPr>
          <w:delText xml:space="preserve"> and read as Aramaic </w:delText>
        </w:r>
        <w:r w:rsidRPr="00840A40">
          <w:rPr>
            <w:rFonts w:cstheme="minorHAnsi"/>
            <w:i/>
            <w:iCs/>
          </w:rPr>
          <w:delText>ha</w:delText>
        </w:r>
        <w:r w:rsidRPr="00840A40">
          <w:rPr>
            <w:rFonts w:cstheme="minorHAnsi"/>
          </w:rPr>
          <w:delText xml:space="preserve">, meaning “hence” or “therefore.” A similar divergence occurred with the word </w:delText>
        </w:r>
        <w:r w:rsidR="00692B00" w:rsidRPr="00840A40">
          <w:rPr>
            <w:rFonts w:cstheme="minorHAnsi"/>
            <w:rtl/>
          </w:rPr>
          <w:delText xml:space="preserve"> </w:delText>
        </w:r>
        <w:r w:rsidRPr="00840A40">
          <w:rPr>
            <w:rFonts w:cstheme="minorHAnsi"/>
            <w:rtl/>
          </w:rPr>
          <w:delText xml:space="preserve">די </w:delText>
        </w:r>
        <w:r w:rsidRPr="00840A40">
          <w:rPr>
            <w:rFonts w:cstheme="minorHAnsi"/>
          </w:rPr>
          <w:delText xml:space="preserve">at the very beginning of the passage. The </w:delText>
        </w:r>
        <w:r w:rsidRPr="00840A40">
          <w:rPr>
            <w:rFonts w:cstheme="minorHAnsi"/>
            <w:i/>
            <w:iCs/>
          </w:rPr>
          <w:delText xml:space="preserve">dalet </w:delText>
        </w:r>
        <w:r w:rsidRPr="00840A40">
          <w:rPr>
            <w:rFonts w:cstheme="minorHAnsi"/>
          </w:rPr>
          <w:delText xml:space="preserve">can be vocalized with a mobile </w:delText>
        </w:r>
        <w:r w:rsidRPr="00840A40">
          <w:rPr>
            <w:rFonts w:cstheme="minorHAnsi"/>
            <w:i/>
            <w:iCs/>
          </w:rPr>
          <w:delText>schwa</w:delText>
        </w:r>
        <w:r w:rsidRPr="00840A40">
          <w:rPr>
            <w:rFonts w:cstheme="minorHAnsi"/>
          </w:rPr>
          <w:delText xml:space="preserve"> and the </w:delText>
        </w:r>
        <w:r w:rsidRPr="00840A40">
          <w:rPr>
            <w:rFonts w:cstheme="minorHAnsi"/>
            <w:i/>
            <w:iCs/>
          </w:rPr>
          <w:delText>yod</w:delText>
        </w:r>
        <w:r w:rsidRPr="00840A40">
          <w:rPr>
            <w:rFonts w:cstheme="minorHAnsi"/>
          </w:rPr>
          <w:delText xml:space="preserve"> stands for the letter </w:delText>
        </w:r>
        <w:r w:rsidRPr="00840A40">
          <w:rPr>
            <w:rFonts w:cstheme="minorHAnsi"/>
            <w:i/>
            <w:iCs/>
          </w:rPr>
          <w:delText xml:space="preserve">yod </w:delText>
        </w:r>
        <w:r w:rsidRPr="00840A40">
          <w:rPr>
            <w:rFonts w:cstheme="minorHAnsi"/>
          </w:rPr>
          <w:delText xml:space="preserve">itself, or the word can be reanalyzed as Aramaic </w:delText>
        </w:r>
        <w:r w:rsidRPr="00840A40">
          <w:rPr>
            <w:rFonts w:cstheme="minorHAnsi"/>
            <w:i/>
            <w:iCs/>
          </w:rPr>
          <w:delText>di</w:delText>
        </w:r>
        <w:r w:rsidRPr="00840A40">
          <w:rPr>
            <w:rFonts w:cstheme="minorHAnsi"/>
          </w:rPr>
          <w:delText xml:space="preserve">, meaning “that” or “which.” The Mantua edition read it the second way, such that the very subject of the homily, the letter </w:delText>
        </w:r>
        <w:r w:rsidRPr="00840A40">
          <w:rPr>
            <w:rFonts w:cstheme="minorHAnsi"/>
            <w:i/>
            <w:iCs/>
          </w:rPr>
          <w:delText>yod</w:delText>
        </w:r>
        <w:r w:rsidRPr="00840A40">
          <w:rPr>
            <w:rFonts w:cstheme="minorHAnsi"/>
          </w:rPr>
          <w:delText>, is confusingly not mentioned in this line. By reading the text this way, the Mantua edition (and the many others based on it) closes off all other interpretive possibilities, so that one comes away with an understanding that could not be more different from those of the other versions.</w:delText>
        </w:r>
      </w:del>
    </w:p>
    <w:p w14:paraId="770C9958" w14:textId="77777777" w:rsidR="002A4F14" w:rsidRPr="00840A40" w:rsidRDefault="002A4F14" w:rsidP="001B673F">
      <w:pPr>
        <w:spacing w:after="115" w:line="480" w:lineRule="auto"/>
        <w:rPr>
          <w:del w:id="2166" w:author="Rachel Brooke Katz" w:date="2022-09-28T13:04:00Z"/>
          <w:rFonts w:cstheme="minorHAnsi"/>
        </w:rPr>
      </w:pPr>
      <w:del w:id="2167" w:author="Rachel Brooke Katz" w:date="2022-09-28T13:04:00Z">
        <w:r w:rsidRPr="00840A40">
          <w:rPr>
            <w:rFonts w:cstheme="minorHAnsi"/>
          </w:rPr>
          <w:tab/>
          <w:delText>With a difficult text like this, it’s very tempting to deploy logic, based on context, syntax, or semantics, on a word-by-word or sentence-by-sentence basis, to produce the “correct reading” of the entire passage. As a matter of fact, Over the centuries, learned copyists undoubtedly could not withstand the temptation and attempted to do precisely this. The important takeaway is that every single one of the witnesses in our possession takes the reader in a completely different direction, and this is again something that editors of Zoharic texts must take note of and make note of in their editions.</w:delText>
        </w:r>
      </w:del>
    </w:p>
    <w:p w14:paraId="3963C3F9" w14:textId="77777777" w:rsidR="002A4F14" w:rsidRPr="00840A40" w:rsidRDefault="002A4F14" w:rsidP="001B673F">
      <w:pPr>
        <w:spacing w:after="115" w:line="480" w:lineRule="auto"/>
        <w:rPr>
          <w:del w:id="2168" w:author="Rachel Brooke Katz" w:date="2022-09-28T13:04:00Z"/>
          <w:rFonts w:cstheme="minorHAnsi"/>
        </w:rPr>
      </w:pPr>
    </w:p>
    <w:p w14:paraId="4361FCCD" w14:textId="77777777" w:rsidR="002A4F14" w:rsidRPr="00840A40" w:rsidRDefault="002A4F14" w:rsidP="001B673F">
      <w:pPr>
        <w:spacing w:after="115" w:line="480" w:lineRule="auto"/>
        <w:rPr>
          <w:del w:id="2169" w:author="Rachel Brooke Katz" w:date="2022-09-28T13:04:00Z"/>
          <w:rFonts w:cstheme="minorHAnsi"/>
        </w:rPr>
      </w:pPr>
      <w:del w:id="2170" w:author="Rachel Brooke Katz" w:date="2022-09-28T13:04:00Z">
        <w:r w:rsidRPr="00840A40">
          <w:rPr>
            <w:rFonts w:cstheme="minorHAnsi"/>
          </w:rPr>
          <w:delText>[3] Parallel Hebrew and Aramaic Homilies</w:delText>
        </w:r>
      </w:del>
    </w:p>
    <w:p w14:paraId="212C1A0B" w14:textId="77777777" w:rsidR="001912EB" w:rsidRPr="00840A40" w:rsidRDefault="002A4F14" w:rsidP="001B673F">
      <w:pPr>
        <w:shd w:val="clear" w:color="auto" w:fill="FFFFFF"/>
        <w:bidi/>
        <w:spacing w:line="480" w:lineRule="auto"/>
        <w:rPr>
          <w:del w:id="2171" w:author="Rachel Brooke Katz" w:date="2022-09-28T13:04:00Z"/>
          <w:rFonts w:eastAsia="Times New Roman" w:cstheme="minorHAnsi"/>
          <w:b/>
          <w:rtl/>
        </w:rPr>
      </w:pPr>
      <w:del w:id="2172" w:author="Rachel Brooke Katz" w:date="2022-09-28T13:04:00Z">
        <w:r w:rsidRPr="00840A40">
          <w:rPr>
            <w:rFonts w:cstheme="minorHAnsi"/>
          </w:rPr>
          <w:delText xml:space="preserve">The previous examples touched on early translations of the </w:delText>
        </w:r>
        <w:r w:rsidRPr="00840A40">
          <w:rPr>
            <w:rFonts w:cstheme="minorHAnsi"/>
            <w:i/>
            <w:iCs/>
          </w:rPr>
          <w:delText>Zohar</w:delText>
        </w:r>
        <w:r w:rsidRPr="00840A40">
          <w:rPr>
            <w:rFonts w:cstheme="minorHAnsi"/>
          </w:rPr>
          <w:delText xml:space="preserve"> into Hebrew and their underexplored importance for many aspects of studying its text. The third and last example is dedicated to a different language problem: the so-called </w:delText>
        </w:r>
        <w:commentRangeStart w:id="2173"/>
        <w:commentRangeStart w:id="2174"/>
        <w:r w:rsidRPr="00840A40">
          <w:rPr>
            <w:rFonts w:cstheme="minorHAnsi"/>
          </w:rPr>
          <w:delText xml:space="preserve">Hebrew parallels to the </w:delText>
        </w:r>
        <w:r w:rsidRPr="00840A40">
          <w:rPr>
            <w:rFonts w:cstheme="minorHAnsi"/>
            <w:i/>
            <w:iCs/>
          </w:rPr>
          <w:delText>Zohar</w:delText>
        </w:r>
        <w:commentRangeEnd w:id="2173"/>
        <w:r w:rsidRPr="00840A40">
          <w:rPr>
            <w:rStyle w:val="CommentReference"/>
            <w:rFonts w:cstheme="minorHAnsi"/>
            <w:rtl/>
          </w:rPr>
          <w:commentReference w:id="2173"/>
        </w:r>
        <w:commentRangeEnd w:id="2174"/>
        <w:r w:rsidR="00196E3B" w:rsidRPr="00840A40">
          <w:rPr>
            <w:rStyle w:val="CommentReference"/>
            <w:rFonts w:cstheme="minorHAnsi"/>
            <w:rtl/>
          </w:rPr>
          <w:commentReference w:id="2174"/>
        </w:r>
        <w:r w:rsidRPr="00840A40">
          <w:rPr>
            <w:rFonts w:cstheme="minorHAnsi"/>
          </w:rPr>
          <w:delText xml:space="preserve">. </w:delText>
        </w:r>
        <w:r w:rsidR="001912EB" w:rsidRPr="00840A40">
          <w:rPr>
            <w:rFonts w:cstheme="minorHAnsi"/>
          </w:rPr>
          <w:delText xml:space="preserve"> </w:delText>
        </w:r>
        <w:r w:rsidR="001912EB" w:rsidRPr="00840A40">
          <w:rPr>
            <w:rFonts w:eastAsia="Times New Roman" w:cstheme="minorHAnsi"/>
            <w:rtl/>
          </w:rPr>
          <w:delText xml:space="preserve">טקסטים כאלה מתועדים מכלי שני בתוך </w:delText>
        </w:r>
        <w:r w:rsidR="001912EB" w:rsidRPr="00840A40">
          <w:rPr>
            <w:rFonts w:eastAsia="Times New Roman" w:cstheme="minorHAnsi"/>
            <w:b/>
            <w:rtl/>
          </w:rPr>
          <w:delText>חיבורים קבליים מסוף המאה השלוש-עשרה ומן המחצית הראשונה של המאה הארבע-עשרה, ובהם בייחוד (1) ציטוטים מוקדמים</w:delText>
        </w:r>
        <w:r w:rsidR="001912EB" w:rsidRPr="00840A40">
          <w:rPr>
            <w:rFonts w:eastAsia="Times New Roman" w:cstheme="minorHAnsi"/>
            <w:bCs/>
            <w:rtl/>
          </w:rPr>
          <w:delText xml:space="preserve"> </w:delText>
        </w:r>
        <w:r w:rsidR="001912EB" w:rsidRPr="00840A40">
          <w:rPr>
            <w:rFonts w:eastAsia="Times New Roman" w:cstheme="minorHAnsi"/>
            <w:b/>
            <w:rtl/>
          </w:rPr>
          <w:delText>של הזוהר בכתבי מחברים מִדור הופעתו המשוערת;</w:delText>
        </w:r>
        <w:bookmarkStart w:id="2175" w:name="_Ref40954223"/>
        <w:r w:rsidR="001912EB" w:rsidRPr="00840A40">
          <w:rPr>
            <w:rStyle w:val="FootnoteReference"/>
            <w:rFonts w:cstheme="minorHAnsi"/>
            <w:shd w:val="clear" w:color="auto" w:fill="FFFFFF" w:themeFill="background1"/>
            <w:rtl/>
          </w:rPr>
          <w:footnoteReference w:id="72"/>
        </w:r>
        <w:bookmarkEnd w:id="2175"/>
        <w:r w:rsidR="001912EB" w:rsidRPr="00840A40">
          <w:rPr>
            <w:rFonts w:eastAsia="Times New Roman" w:cstheme="minorHAnsi"/>
            <w:b/>
            <w:rtl/>
          </w:rPr>
          <w:delText xml:space="preserve"> (2) תרגומים</w:delText>
        </w:r>
        <w:r w:rsidR="001912EB" w:rsidRPr="00840A40">
          <w:rPr>
            <w:rFonts w:eastAsia="Times New Roman" w:cstheme="minorHAnsi"/>
            <w:bCs/>
            <w:rtl/>
          </w:rPr>
          <w:delText xml:space="preserve"> </w:delText>
        </w:r>
        <w:r w:rsidR="001912EB" w:rsidRPr="00840A40">
          <w:rPr>
            <w:rFonts w:eastAsia="Times New Roman" w:cstheme="minorHAnsi"/>
            <w:b/>
            <w:rtl/>
          </w:rPr>
          <w:delText>חלוציים למדרשות הארמיים ובראשם תרגומיו של ר' דוד בן יהודה החסיד</w:delText>
        </w:r>
        <w:bookmarkStart w:id="2177" w:name="_Ref468025783"/>
        <w:r w:rsidR="001912EB" w:rsidRPr="00840A40">
          <w:rPr>
            <w:rFonts w:eastAsia="Times New Roman" w:cstheme="minorHAnsi"/>
            <w:b/>
            <w:rtl/>
          </w:rPr>
          <w:delText>,</w:delText>
        </w:r>
        <w:bookmarkStart w:id="2178" w:name="_Ref42242381"/>
        <w:r w:rsidR="001912EB" w:rsidRPr="00840A40">
          <w:rPr>
            <w:rStyle w:val="FootnoteReference"/>
            <w:rFonts w:cstheme="minorHAnsi"/>
            <w:sz w:val="18"/>
            <w:shd w:val="clear" w:color="auto" w:fill="FFFFFF" w:themeFill="background1"/>
            <w:rtl/>
          </w:rPr>
          <w:footnoteReference w:id="73"/>
        </w:r>
        <w:bookmarkEnd w:id="2177"/>
        <w:bookmarkEnd w:id="2178"/>
        <w:r w:rsidR="001912EB" w:rsidRPr="00840A40">
          <w:rPr>
            <w:rFonts w:eastAsia="Times New Roman" w:cstheme="minorHAnsi"/>
            <w:b/>
            <w:rtl/>
          </w:rPr>
          <w:delText xml:space="preserve"> הקבלות פרפרסטיות</w:delText>
        </w:r>
        <w:r w:rsidR="001912EB" w:rsidRPr="00840A40">
          <w:rPr>
            <w:rFonts w:eastAsia="Times New Roman" w:cstheme="minorHAnsi"/>
            <w:bCs/>
            <w:rtl/>
          </w:rPr>
          <w:delText xml:space="preserve"> </w:delText>
        </w:r>
        <w:r w:rsidR="001912EB" w:rsidRPr="00840A40">
          <w:rPr>
            <w:rFonts w:eastAsia="Times New Roman" w:cstheme="minorHAnsi"/>
            <w:b/>
            <w:rtl/>
          </w:rPr>
          <w:delText>בכתביהם של מחברים ידועים, כגון ר' משה בן שם טוב די ליאון</w:delText>
        </w:r>
        <w:r w:rsidR="001912EB" w:rsidRPr="00840A40">
          <w:rPr>
            <w:rStyle w:val="FootnoteReference"/>
            <w:rFonts w:eastAsia="Times New Roman" w:cstheme="minorHAnsi"/>
            <w:b/>
            <w:rtl/>
          </w:rPr>
          <w:footnoteReference w:id="74"/>
        </w:r>
        <w:r w:rsidR="001912EB" w:rsidRPr="00840A40">
          <w:rPr>
            <w:rFonts w:eastAsia="Times New Roman" w:cstheme="minorHAnsi"/>
            <w:b/>
            <w:rtl/>
          </w:rPr>
          <w:delText xml:space="preserve"> ור' יצחק בן שלמה ן' סהולה;</w:delText>
        </w:r>
        <w:r w:rsidR="001912EB" w:rsidRPr="00840A40">
          <w:rPr>
            <w:rStyle w:val="FootnoteReference"/>
            <w:rFonts w:eastAsia="Times New Roman" w:cstheme="minorHAnsi"/>
            <w:b/>
            <w:rtl/>
          </w:rPr>
          <w:footnoteReference w:id="75"/>
        </w:r>
        <w:r w:rsidR="001912EB" w:rsidRPr="00840A40">
          <w:rPr>
            <w:rFonts w:eastAsia="Times New Roman" w:cstheme="minorHAnsi"/>
            <w:b/>
            <w:rtl/>
          </w:rPr>
          <w:delText xml:space="preserve"> עיבודים מליציים בעברית;</w:delText>
        </w:r>
        <w:r w:rsidR="001912EB" w:rsidRPr="00840A40">
          <w:rPr>
            <w:rStyle w:val="FootnoteReference"/>
            <w:rFonts w:eastAsia="Times New Roman" w:cstheme="minorHAnsi"/>
            <w:b/>
            <w:rtl/>
          </w:rPr>
          <w:footnoteReference w:id="76"/>
        </w:r>
        <w:r w:rsidR="001912EB" w:rsidRPr="00840A40">
          <w:rPr>
            <w:rFonts w:eastAsia="Times New Roman" w:cstheme="minorHAnsi"/>
            <w:b/>
            <w:rtl/>
          </w:rPr>
          <w:delText xml:space="preserve"> כתיבה "מחקה"</w:delText>
        </w:r>
        <w:r w:rsidR="001912EB" w:rsidRPr="00840A40">
          <w:rPr>
            <w:rFonts w:eastAsia="Times New Roman" w:cstheme="minorHAnsi"/>
            <w:bCs/>
            <w:rtl/>
          </w:rPr>
          <w:delText xml:space="preserve"> </w:delText>
        </w:r>
        <w:r w:rsidR="001912EB" w:rsidRPr="00840A40">
          <w:rPr>
            <w:rFonts w:eastAsia="Times New Roman" w:cstheme="minorHAnsi"/>
            <w:b/>
            <w:rtl/>
          </w:rPr>
          <w:delText>בידי כותבים כ</w:delText>
        </w:r>
        <w:r w:rsidR="001912EB" w:rsidRPr="00840A40">
          <w:rPr>
            <w:rFonts w:cstheme="minorHAnsi"/>
            <w:rtl/>
          </w:rPr>
          <w:delText>ר' יוסף אנג'לט</w:delText>
        </w:r>
        <w:bookmarkStart w:id="2183" w:name="_Ref36726554"/>
        <w:r w:rsidR="001912EB" w:rsidRPr="00840A40">
          <w:rPr>
            <w:rStyle w:val="FootnoteReference"/>
            <w:rFonts w:cstheme="minorHAnsi"/>
            <w:rtl/>
          </w:rPr>
          <w:footnoteReference w:id="77"/>
        </w:r>
        <w:bookmarkEnd w:id="2183"/>
        <w:r w:rsidR="001912EB" w:rsidRPr="00840A40">
          <w:rPr>
            <w:rFonts w:cstheme="minorHAnsi"/>
            <w:rtl/>
          </w:rPr>
          <w:delText xml:space="preserve"> וכמחבר המכונה במחקר יוסף משושן הבירה</w:delText>
        </w:r>
        <w:bookmarkStart w:id="2185" w:name="_Ref39496767"/>
        <w:r w:rsidR="001912EB" w:rsidRPr="00840A40">
          <w:rPr>
            <w:rStyle w:val="FootnoteReference"/>
            <w:rFonts w:cstheme="minorHAnsi"/>
            <w:rtl/>
          </w:rPr>
          <w:footnoteReference w:id="78"/>
        </w:r>
        <w:bookmarkEnd w:id="2185"/>
        <w:r w:rsidR="001912EB" w:rsidRPr="00840A40">
          <w:rPr>
            <w:rFonts w:cstheme="minorHAnsi"/>
            <w:rtl/>
          </w:rPr>
          <w:delText xml:space="preserve"> או </w:delText>
        </w:r>
        <w:r w:rsidR="001912EB" w:rsidRPr="00840A40">
          <w:rPr>
            <w:rFonts w:eastAsia="Times New Roman" w:cstheme="minorHAnsi"/>
            <w:b/>
            <w:rtl/>
          </w:rPr>
          <w:delText>מאת יוצרי הטקסטים שנדפסו בשם "רעיא מהימנא" (בצידי "ספר הזוהר") או ב"ספר תיקוני זהר"</w:delText>
        </w:r>
        <w:r w:rsidR="001912EB" w:rsidRPr="00840A40">
          <w:rPr>
            <w:rStyle w:val="FootnoteReference"/>
            <w:rFonts w:cstheme="minorHAnsi"/>
            <w:sz w:val="18"/>
            <w:rtl/>
          </w:rPr>
          <w:footnoteReference w:id="79"/>
        </w:r>
        <w:r w:rsidR="001912EB" w:rsidRPr="00840A40">
          <w:rPr>
            <w:rFonts w:eastAsia="Times New Roman" w:cstheme="minorHAnsi"/>
            <w:b/>
            <w:rtl/>
          </w:rPr>
          <w:delText xml:space="preserve"> וכיוצא באלה.</w:delText>
        </w:r>
        <w:r w:rsidR="001912EB" w:rsidRPr="00840A40">
          <w:rPr>
            <w:rStyle w:val="FootnoteReference"/>
            <w:rFonts w:eastAsia="Times New Roman" w:cstheme="minorHAnsi"/>
            <w:b/>
            <w:rtl/>
          </w:rPr>
          <w:footnoteReference w:id="80"/>
        </w:r>
        <w:r w:rsidR="001912EB" w:rsidRPr="00840A40">
          <w:rPr>
            <w:rFonts w:eastAsia="Times New Roman" w:cstheme="minorHAnsi"/>
            <w:b/>
            <w:sz w:val="16"/>
            <w:szCs w:val="16"/>
            <w:highlight w:val="yellow"/>
            <w:rtl/>
          </w:rPr>
          <w:delText xml:space="preserve"> </w:delText>
        </w:r>
      </w:del>
    </w:p>
    <w:p w14:paraId="33EFDC1B" w14:textId="77777777" w:rsidR="002A4F14" w:rsidRPr="00840A40" w:rsidRDefault="002A4F14" w:rsidP="001B673F">
      <w:pPr>
        <w:spacing w:after="115" w:line="480" w:lineRule="auto"/>
        <w:rPr>
          <w:del w:id="2189" w:author="Rachel Brooke Katz" w:date="2022-09-28T13:04:00Z"/>
          <w:rFonts w:cstheme="minorHAnsi"/>
          <w:rtl/>
        </w:rPr>
      </w:pPr>
    </w:p>
    <w:p w14:paraId="13DBD5EC" w14:textId="77777777" w:rsidR="002A4F14" w:rsidRPr="00840A40" w:rsidRDefault="002A4F14" w:rsidP="001B673F">
      <w:pPr>
        <w:spacing w:after="115" w:line="480" w:lineRule="auto"/>
        <w:ind w:firstLine="720"/>
        <w:rPr>
          <w:del w:id="2190" w:author="Rachel Brooke Katz" w:date="2022-09-28T13:04:00Z"/>
          <w:rFonts w:cstheme="minorHAnsi"/>
        </w:rPr>
      </w:pPr>
      <w:del w:id="2191" w:author="Rachel Brooke Katz" w:date="2022-09-28T13:04:00Z">
        <w:r w:rsidRPr="00840A40">
          <w:rPr>
            <w:rFonts w:cstheme="minorHAnsi"/>
          </w:rPr>
          <w:delText xml:space="preserve">The topic of the following Hebrew and Aramaic homilies is the theosophical elucidation of the </w:delText>
        </w:r>
        <w:r w:rsidRPr="00840A40">
          <w:rPr>
            <w:rFonts w:cstheme="minorHAnsi"/>
            <w:i/>
            <w:iCs/>
          </w:rPr>
          <w:delText>mitzvah</w:delText>
        </w:r>
        <w:r w:rsidRPr="00840A40">
          <w:rPr>
            <w:rFonts w:cstheme="minorHAnsi"/>
          </w:rPr>
          <w:delText xml:space="preserve"> of </w:delText>
        </w:r>
        <w:r w:rsidRPr="00840A40">
          <w:rPr>
            <w:rFonts w:cstheme="minorHAnsi"/>
            <w:i/>
            <w:iCs/>
          </w:rPr>
          <w:delText xml:space="preserve">yibbum </w:delText>
        </w:r>
        <w:r w:rsidRPr="00840A40">
          <w:rPr>
            <w:rFonts w:cstheme="minorHAnsi"/>
          </w:rPr>
          <w:delText xml:space="preserve">(levirate marriage), and the sentences specifically concern the spiritual fate of a man who dies childless. According to the kabbalistic idea presented in the </w:delText>
        </w:r>
        <w:r w:rsidRPr="00840A40">
          <w:rPr>
            <w:rFonts w:cstheme="minorHAnsi"/>
            <w:i/>
            <w:iCs/>
          </w:rPr>
          <w:delText>Zohar</w:delText>
        </w:r>
        <w:r w:rsidRPr="00840A40">
          <w:rPr>
            <w:rFonts w:cstheme="minorHAnsi"/>
          </w:rPr>
          <w:delText xml:space="preserve">, if his wife does not undergo </w:delText>
        </w:r>
        <w:r w:rsidRPr="00840A40">
          <w:rPr>
            <w:rFonts w:cstheme="minorHAnsi"/>
            <w:i/>
            <w:iCs/>
          </w:rPr>
          <w:delText>yibbum</w:delText>
        </w:r>
        <w:r w:rsidRPr="00840A40">
          <w:rPr>
            <w:rFonts w:cstheme="minorHAnsi"/>
          </w:rPr>
          <w:delText xml:space="preserve">, his soul cannot return to its source and enter the divine “storehouse of souls” in the World to Come, identified theosophically with the upper </w:delText>
        </w:r>
        <w:r w:rsidRPr="00840A40">
          <w:rPr>
            <w:rFonts w:cstheme="minorHAnsi"/>
            <w:i/>
            <w:iCs/>
          </w:rPr>
          <w:delText>sefirah</w:delText>
        </w:r>
        <w:r w:rsidRPr="00840A40">
          <w:rPr>
            <w:rFonts w:cstheme="minorHAnsi"/>
          </w:rPr>
          <w:delText xml:space="preserve"> of </w:delText>
        </w:r>
        <w:r w:rsidRPr="00840A40">
          <w:rPr>
            <w:rFonts w:cstheme="minorHAnsi"/>
            <w:i/>
            <w:iCs/>
          </w:rPr>
          <w:delText>Binah</w:delText>
        </w:r>
        <w:r w:rsidRPr="00840A40">
          <w:rPr>
            <w:rFonts w:cstheme="minorHAnsi"/>
          </w:rPr>
          <w:delText>.</w:delText>
        </w:r>
      </w:del>
    </w:p>
    <w:p w14:paraId="73AA779A" w14:textId="77777777" w:rsidR="002A4F14" w:rsidRPr="00840A40" w:rsidRDefault="00196E3B" w:rsidP="001B673F">
      <w:pPr>
        <w:spacing w:after="115" w:line="480" w:lineRule="auto"/>
        <w:rPr>
          <w:del w:id="2192" w:author="Rachel Brooke Katz" w:date="2022-09-28T13:04:00Z"/>
          <w:rFonts w:cstheme="minorHAnsi"/>
          <w:lang w:val="x-none"/>
        </w:rPr>
      </w:pPr>
      <w:del w:id="2193" w:author="Rachel Brooke Katz" w:date="2022-09-28T13:04:00Z">
        <w:r w:rsidRPr="00840A40">
          <w:rPr>
            <w:rFonts w:cstheme="minorHAnsi"/>
            <w:noProof/>
            <w:rtl/>
          </w:rPr>
          <mc:AlternateContent>
            <mc:Choice Requires="wps">
              <w:drawing>
                <wp:anchor distT="45720" distB="45720" distL="114300" distR="114300" simplePos="0" relativeHeight="251661312" behindDoc="0" locked="0" layoutInCell="1" allowOverlap="1" wp14:anchorId="1C5070D4" wp14:editId="55052591">
                  <wp:simplePos x="0" y="0"/>
                  <wp:positionH relativeFrom="margin">
                    <wp:align>left</wp:align>
                  </wp:positionH>
                  <wp:positionV relativeFrom="paragraph">
                    <wp:posOffset>1710690</wp:posOffset>
                  </wp:positionV>
                  <wp:extent cx="5661025" cy="2735580"/>
                  <wp:effectExtent l="0" t="0" r="0" b="762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61025" cy="273558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3403"/>
                                <w:gridCol w:w="3420"/>
                              </w:tblGrid>
                              <w:tr w:rsidR="006A556C" w:rsidRPr="00914B78" w14:paraId="58116F1F" w14:textId="77777777" w:rsidTr="001B2836">
                                <w:trPr>
                                  <w:del w:id="2194"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5ABE9648" w14:textId="77777777" w:rsidR="006A556C" w:rsidRPr="00914B78" w:rsidRDefault="006A556C" w:rsidP="006A556C">
                                    <w:pPr>
                                      <w:spacing w:after="80"/>
                                      <w:rPr>
                                        <w:del w:id="2195" w:author="Rachel Brooke Katz" w:date="2022-09-28T13:04:00Z"/>
                                        <w:rFonts w:ascii="SBL Hebrew" w:hAnsi="SBL Hebrew" w:cs="SBL Hebrew"/>
                                        <w:color w:val="FFFFFF" w:themeColor="background1"/>
                                        <w:sz w:val="18"/>
                                        <w:szCs w:val="18"/>
                                      </w:rPr>
                                    </w:pPr>
                                    <w:del w:id="2196"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52</w:delText>
                                      </w:r>
                                      <w:r w:rsidRPr="00914B78">
                                        <w:rPr>
                                          <w:rFonts w:ascii="SBL Hebrew" w:hAnsi="SBL Hebrew" w:cs="SBL Hebrew"/>
                                          <w:color w:val="FFFFFF" w:themeColor="background1"/>
                                          <w:sz w:val="18"/>
                                          <w:szCs w:val="18"/>
                                        </w:rPr>
                                        <w:delText>r</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5C984164" w14:textId="77777777" w:rsidR="006A556C" w:rsidRPr="00914B78" w:rsidRDefault="006A556C" w:rsidP="006A556C">
                                    <w:pPr>
                                      <w:spacing w:after="80"/>
                                      <w:rPr>
                                        <w:del w:id="2197" w:author="Rachel Brooke Katz" w:date="2022-09-28T13:04:00Z"/>
                                        <w:rFonts w:ascii="SBL Hebrew" w:hAnsi="SBL Hebrew" w:cs="SBL Hebrew"/>
                                        <w:color w:val="FFFFFF" w:themeColor="background1"/>
                                        <w:sz w:val="18"/>
                                        <w:szCs w:val="18"/>
                                      </w:rPr>
                                    </w:pPr>
                                    <w:del w:id="2198"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 Mantua </w:delText>
                                      </w:r>
                                      <w:r w:rsidRPr="00914B78">
                                        <w:rPr>
                                          <w:rFonts w:ascii="SBL Hebrew" w:hAnsi="SBL Hebrew" w:cs="SBL Hebrew"/>
                                          <w:color w:val="FFFFFF" w:themeColor="background1"/>
                                          <w:sz w:val="18"/>
                                          <w:szCs w:val="18"/>
                                          <w:rtl/>
                                        </w:rPr>
                                        <w:delText>15</w:delText>
                                      </w:r>
                                      <w:r>
                                        <w:rPr>
                                          <w:rFonts w:ascii="SBL Hebrew" w:hAnsi="SBL Hebrew" w:cs="SBL Hebrew" w:hint="cs"/>
                                          <w:color w:val="FFFFFF" w:themeColor="background1"/>
                                          <w:sz w:val="18"/>
                                          <w:szCs w:val="18"/>
                                          <w:rtl/>
                                        </w:rPr>
                                        <w:delText>58</w:delText>
                                      </w:r>
                                      <w:r w:rsidRPr="00914B78">
                                        <w:rPr>
                                          <w:rFonts w:ascii="SBL Hebrew" w:hAnsi="SBL Hebrew" w:cs="SBL Hebrew"/>
                                          <w:color w:val="FFFFFF" w:themeColor="background1"/>
                                          <w:sz w:val="18"/>
                                          <w:szCs w:val="18"/>
                                        </w:rPr>
                                        <w:delText xml:space="preserve">, </w:delText>
                                      </w:r>
                                      <w:r>
                                        <w:rPr>
                                          <w:rFonts w:ascii="SBL Hebrew" w:hAnsi="SBL Hebrew" w:cs="SBL Hebrew" w:hint="cs"/>
                                          <w:color w:val="FFFFFF" w:themeColor="background1"/>
                                          <w:sz w:val="18"/>
                                          <w:szCs w:val="18"/>
                                          <w:rtl/>
                                        </w:rPr>
                                        <w:delText>186</w:delText>
                                      </w:r>
                                      <w:r w:rsidRPr="00914B78">
                                        <w:rPr>
                                          <w:rFonts w:ascii="SBL Hebrew" w:hAnsi="SBL Hebrew" w:cs="SBL Hebrew"/>
                                          <w:color w:val="FFFFFF" w:themeColor="background1"/>
                                          <w:sz w:val="18"/>
                                          <w:szCs w:val="18"/>
                                        </w:rPr>
                                        <w:delText>b</w:delText>
                                      </w:r>
                                    </w:del>
                                  </w:p>
                                </w:tc>
                              </w:tr>
                              <w:tr w:rsidR="006A556C" w:rsidRPr="00B8768B" w14:paraId="7E5643B3" w14:textId="77777777" w:rsidTr="001B2836">
                                <w:trPr>
                                  <w:trHeight w:val="1955"/>
                                  <w:del w:id="2199"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2FE0D147" w14:textId="77777777" w:rsidR="006A556C" w:rsidRPr="00B8768B" w:rsidRDefault="006A556C" w:rsidP="006A556C">
                                    <w:pPr>
                                      <w:bidi/>
                                      <w:spacing w:after="80"/>
                                      <w:rPr>
                                        <w:del w:id="2200" w:author="Rachel Brooke Katz" w:date="2022-09-28T13:04:00Z"/>
                                        <w:rFonts w:ascii="SBL Hebrew" w:hAnsi="SBL Hebrew" w:cs="SBL Hebrew"/>
                                        <w:sz w:val="20"/>
                                        <w:szCs w:val="20"/>
                                        <w:rtl/>
                                      </w:rPr>
                                    </w:pPr>
                                    <w:del w:id="2201" w:author="Rachel Brooke Katz" w:date="2022-09-28T13:04:00Z">
                                      <w:r w:rsidRPr="00B8768B">
                                        <w:rPr>
                                          <w:rFonts w:ascii="SBL Hebrew" w:hAnsi="SBL Hebrew" w:cs="SBL Hebrew"/>
                                          <w:sz w:val="20"/>
                                          <w:szCs w:val="20"/>
                                          <w:rtl/>
                                        </w:rPr>
                                        <w:delText xml:space="preserve">אותו שמת בלא בנים </w:delText>
                                      </w:r>
                                    </w:del>
                                  </w:p>
                                  <w:p w14:paraId="5EC9628A" w14:textId="77777777" w:rsidR="006A556C" w:rsidRPr="00B8768B" w:rsidRDefault="006A556C" w:rsidP="006A556C">
                                    <w:pPr>
                                      <w:bidi/>
                                      <w:spacing w:after="80"/>
                                      <w:rPr>
                                        <w:del w:id="2202" w:author="Rachel Brooke Katz" w:date="2022-09-28T13:04:00Z"/>
                                        <w:rFonts w:ascii="SBL Hebrew" w:hAnsi="SBL Hebrew" w:cs="SBL Hebrew"/>
                                        <w:sz w:val="20"/>
                                        <w:szCs w:val="20"/>
                                        <w:rtl/>
                                      </w:rPr>
                                    </w:pPr>
                                  </w:p>
                                  <w:p w14:paraId="6ED6287D" w14:textId="77777777" w:rsidR="006A556C" w:rsidRPr="00B8768B" w:rsidRDefault="006A556C" w:rsidP="006A556C">
                                    <w:pPr>
                                      <w:bidi/>
                                      <w:spacing w:after="80"/>
                                      <w:rPr>
                                        <w:del w:id="2203" w:author="Rachel Brooke Katz" w:date="2022-09-28T13:04:00Z"/>
                                        <w:rFonts w:ascii="SBL Hebrew" w:hAnsi="SBL Hebrew" w:cs="SBL Hebrew"/>
                                        <w:sz w:val="20"/>
                                        <w:szCs w:val="20"/>
                                        <w:rtl/>
                                      </w:rPr>
                                    </w:pPr>
                                    <w:del w:id="2204" w:author="Rachel Brooke Katz" w:date="2022-09-28T13:04:00Z">
                                      <w:r w:rsidRPr="00B8768B">
                                        <w:rPr>
                                          <w:rFonts w:ascii="SBL Hebrew" w:hAnsi="SBL Hebrew" w:cs="SBL Hebrew"/>
                                          <w:sz w:val="20"/>
                                          <w:szCs w:val="20"/>
                                          <w:rtl/>
                                        </w:rPr>
                                        <w:delText xml:space="preserve">אינו נכנס בתוך פלטרין של מלך </w:delText>
                                      </w:r>
                                    </w:del>
                                  </w:p>
                                  <w:p w14:paraId="28DC33E1" w14:textId="77777777" w:rsidR="006A556C" w:rsidRPr="00B8768B" w:rsidRDefault="006A556C" w:rsidP="006A556C">
                                    <w:pPr>
                                      <w:bidi/>
                                      <w:spacing w:after="80"/>
                                      <w:rPr>
                                        <w:del w:id="2205" w:author="Rachel Brooke Katz" w:date="2022-09-28T13:04:00Z"/>
                                        <w:rFonts w:ascii="SBL Hebrew" w:hAnsi="SBL Hebrew" w:cs="SBL Hebrew"/>
                                        <w:sz w:val="20"/>
                                        <w:szCs w:val="20"/>
                                        <w:rtl/>
                                      </w:rPr>
                                    </w:pPr>
                                    <w:del w:id="2206" w:author="Rachel Brooke Katz" w:date="2022-09-28T13:04:00Z">
                                      <w:r w:rsidRPr="00B8768B">
                                        <w:rPr>
                                          <w:rFonts w:ascii="SBL Hebrew" w:hAnsi="SBL Hebrew" w:cs="SBL Hebrew"/>
                                          <w:sz w:val="20"/>
                                          <w:szCs w:val="20"/>
                                          <w:rtl/>
                                        </w:rPr>
                                        <w:delText>ונפסק מאותה התמונה הכולל' כל התמונות</w:delText>
                                      </w:r>
                                    </w:del>
                                  </w:p>
                                  <w:p w14:paraId="22BF0AF1" w14:textId="77777777" w:rsidR="006A556C" w:rsidRDefault="006A556C" w:rsidP="006A556C">
                                    <w:pPr>
                                      <w:bidi/>
                                      <w:spacing w:after="80"/>
                                      <w:rPr>
                                        <w:del w:id="2207" w:author="Rachel Brooke Katz" w:date="2022-09-28T13:04:00Z"/>
                                        <w:rFonts w:ascii="SBL Hebrew" w:hAnsi="SBL Hebrew" w:cs="SBL Hebrew"/>
                                        <w:sz w:val="20"/>
                                        <w:szCs w:val="20"/>
                                        <w:rtl/>
                                      </w:rPr>
                                    </w:pPr>
                                  </w:p>
                                  <w:p w14:paraId="16138EFA" w14:textId="77777777" w:rsidR="006A556C" w:rsidRPr="00B8768B" w:rsidRDefault="006A556C" w:rsidP="006A556C">
                                    <w:pPr>
                                      <w:bidi/>
                                      <w:spacing w:after="80"/>
                                      <w:rPr>
                                        <w:del w:id="2208" w:author="Rachel Brooke Katz" w:date="2022-09-28T13:04:00Z"/>
                                        <w:rFonts w:ascii="SBL Hebrew" w:hAnsi="SBL Hebrew" w:cs="SBL Hebrew"/>
                                        <w:sz w:val="20"/>
                                        <w:szCs w:val="20"/>
                                        <w:rtl/>
                                      </w:rPr>
                                    </w:pPr>
                                    <w:del w:id="2209" w:author="Rachel Brooke Katz" w:date="2022-09-28T13:04:00Z">
                                      <w:r w:rsidRPr="00B8768B">
                                        <w:rPr>
                                          <w:rFonts w:ascii="SBL Hebrew" w:hAnsi="SBL Hebrew" w:cs="SBL Hebrew"/>
                                          <w:sz w:val="20"/>
                                          <w:szCs w:val="20"/>
                                          <w:rtl/>
                                        </w:rPr>
                                        <w:delText xml:space="preserve">ונשמתו נשארה </w:delText>
                                      </w:r>
                                    </w:del>
                                  </w:p>
                                  <w:p w14:paraId="0760D4FB" w14:textId="77777777" w:rsidR="006A556C" w:rsidRPr="00B8768B" w:rsidRDefault="006A556C" w:rsidP="006A556C">
                                    <w:pPr>
                                      <w:bidi/>
                                      <w:spacing w:after="80"/>
                                      <w:rPr>
                                        <w:del w:id="2210" w:author="Rachel Brooke Katz" w:date="2022-09-28T13:04:00Z"/>
                                        <w:rFonts w:ascii="SBL Hebrew" w:hAnsi="SBL Hebrew" w:cs="SBL Hebrew"/>
                                        <w:sz w:val="20"/>
                                        <w:szCs w:val="20"/>
                                        <w:rtl/>
                                      </w:rPr>
                                    </w:pPr>
                                    <w:del w:id="2211" w:author="Rachel Brooke Katz" w:date="2022-09-28T13:04:00Z">
                                      <w:r w:rsidRPr="00B8768B">
                                        <w:rPr>
                                          <w:rFonts w:ascii="SBL Hebrew" w:hAnsi="SBL Hebrew" w:cs="SBL Hebrew"/>
                                          <w:sz w:val="20"/>
                                          <w:szCs w:val="20"/>
                                          <w:rtl/>
                                        </w:rPr>
                                        <w:delText xml:space="preserve">שלא נכללה במקום ששאר הנשמות נכללות </w:delText>
                                      </w:r>
                                    </w:del>
                                  </w:p>
                                  <w:p w14:paraId="28D75197" w14:textId="77777777" w:rsidR="006A556C" w:rsidRPr="00B8768B" w:rsidRDefault="006A556C" w:rsidP="006A556C">
                                    <w:pPr>
                                      <w:bidi/>
                                      <w:spacing w:after="80"/>
                                      <w:ind w:firstLine="10"/>
                                      <w:rPr>
                                        <w:del w:id="2212" w:author="Rachel Brooke Katz" w:date="2022-09-28T13:04:00Z"/>
                                        <w:rFonts w:ascii="SBL Hebrew" w:hAnsi="SBL Hebrew" w:cs="SBL Hebrew"/>
                                        <w:sz w:val="20"/>
                                        <w:szCs w:val="20"/>
                                        <w:rtl/>
                                      </w:rPr>
                                    </w:pPr>
                                    <w:del w:id="2213" w:author="Rachel Brooke Katz" w:date="2022-09-28T13:04:00Z">
                                      <w:r w:rsidRPr="00B8768B">
                                        <w:rPr>
                                          <w:rFonts w:ascii="SBL Hebrew" w:hAnsi="SBL Hebrew" w:cs="SBL Hebrew"/>
                                          <w:sz w:val="20"/>
                                          <w:szCs w:val="20"/>
                                          <w:rtl/>
                                        </w:rPr>
                                        <w:delText>ונכרת דמותו משם</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6761CE5E" w14:textId="77777777" w:rsidR="006A556C" w:rsidRPr="00B8768B" w:rsidRDefault="006A556C" w:rsidP="006A556C">
                                    <w:pPr>
                                      <w:bidi/>
                                      <w:spacing w:after="80"/>
                                      <w:rPr>
                                        <w:del w:id="2214" w:author="Rachel Brooke Katz" w:date="2022-09-28T13:04:00Z"/>
                                        <w:rFonts w:ascii="SBL Hebrew" w:hAnsi="SBL Hebrew" w:cs="SBL Hebrew"/>
                                        <w:sz w:val="20"/>
                                        <w:szCs w:val="20"/>
                                        <w:rtl/>
                                      </w:rPr>
                                    </w:pPr>
                                    <w:del w:id="2215" w:author="Rachel Brooke Katz" w:date="2022-09-28T13:04:00Z">
                                      <w:r w:rsidRPr="00B8768B">
                                        <w:rPr>
                                          <w:rFonts w:ascii="SBL Hebrew" w:hAnsi="SBL Hebrew" w:cs="SBL Hebrew"/>
                                          <w:sz w:val="20"/>
                                          <w:szCs w:val="20"/>
                                          <w:rtl/>
                                        </w:rPr>
                                        <w:delText xml:space="preserve">וההוא דמית בלא בנין </w:delText>
                                      </w:r>
                                    </w:del>
                                  </w:p>
                                  <w:p w14:paraId="2E36D50D" w14:textId="77777777" w:rsidR="006A556C" w:rsidRPr="00B8768B" w:rsidRDefault="006A556C" w:rsidP="006A556C">
                                    <w:pPr>
                                      <w:bidi/>
                                      <w:spacing w:after="80"/>
                                      <w:rPr>
                                        <w:del w:id="2216" w:author="Rachel Brooke Katz" w:date="2022-09-28T13:04:00Z"/>
                                        <w:rFonts w:ascii="SBL Hebrew" w:hAnsi="SBL Hebrew" w:cs="SBL Hebrew"/>
                                        <w:sz w:val="20"/>
                                        <w:szCs w:val="20"/>
                                        <w:rtl/>
                                      </w:rPr>
                                    </w:pPr>
                                    <w:del w:id="2217" w:author="Rachel Brooke Katz" w:date="2022-09-28T13:04:00Z">
                                      <w:r w:rsidRPr="00B8768B">
                                        <w:rPr>
                                          <w:rFonts w:ascii="SBL Hebrew" w:hAnsi="SBL Hebrew" w:cs="SBL Hebrew"/>
                                          <w:sz w:val="20"/>
                                          <w:szCs w:val="20"/>
                                          <w:rtl/>
                                        </w:rPr>
                                        <w:delText xml:space="preserve">כד נפיק מהאי עלמא </w:delText>
                                      </w:r>
                                    </w:del>
                                  </w:p>
                                  <w:p w14:paraId="08981297" w14:textId="77777777" w:rsidR="006A556C" w:rsidRPr="00B8768B" w:rsidRDefault="006A556C" w:rsidP="006A556C">
                                    <w:pPr>
                                      <w:bidi/>
                                      <w:spacing w:after="80"/>
                                      <w:rPr>
                                        <w:del w:id="2218" w:author="Rachel Brooke Katz" w:date="2022-09-28T13:04:00Z"/>
                                        <w:rFonts w:ascii="SBL Hebrew" w:hAnsi="SBL Hebrew" w:cs="SBL Hebrew"/>
                                        <w:sz w:val="20"/>
                                        <w:szCs w:val="20"/>
                                        <w:rtl/>
                                      </w:rPr>
                                    </w:pPr>
                                    <w:del w:id="2219" w:author="Rachel Brooke Katz" w:date="2022-09-28T13:04:00Z">
                                      <w:r w:rsidRPr="00B8768B">
                                        <w:rPr>
                                          <w:rFonts w:ascii="SBL Hebrew" w:hAnsi="SBL Hebrew" w:cs="SBL Hebrew"/>
                                          <w:sz w:val="20"/>
                                          <w:szCs w:val="20"/>
                                          <w:rtl/>
                                        </w:rPr>
                                        <w:delText xml:space="preserve">ההוא בר נש לא עאל בפרגודא </w:delText>
                                      </w:r>
                                    </w:del>
                                  </w:p>
                                  <w:p w14:paraId="4D0DED8B" w14:textId="77777777" w:rsidR="006A556C" w:rsidRDefault="006A556C" w:rsidP="006A556C">
                                    <w:pPr>
                                      <w:bidi/>
                                      <w:spacing w:after="80"/>
                                      <w:rPr>
                                        <w:del w:id="2220" w:author="Rachel Brooke Katz" w:date="2022-09-28T13:04:00Z"/>
                                        <w:rFonts w:ascii="SBL Hebrew" w:hAnsi="SBL Hebrew" w:cs="SBL Hebrew"/>
                                        <w:sz w:val="20"/>
                                        <w:szCs w:val="20"/>
                                        <w:rtl/>
                                      </w:rPr>
                                    </w:pPr>
                                  </w:p>
                                  <w:p w14:paraId="2A5EBA4D" w14:textId="77777777" w:rsidR="006A556C" w:rsidRPr="00B8768B" w:rsidRDefault="006A556C" w:rsidP="006A556C">
                                    <w:pPr>
                                      <w:bidi/>
                                      <w:spacing w:after="80"/>
                                      <w:rPr>
                                        <w:del w:id="2221" w:author="Rachel Brooke Katz" w:date="2022-09-28T13:04:00Z"/>
                                        <w:rFonts w:ascii="SBL Hebrew" w:hAnsi="SBL Hebrew" w:cs="SBL Hebrew"/>
                                        <w:sz w:val="20"/>
                                        <w:szCs w:val="20"/>
                                        <w:rtl/>
                                      </w:rPr>
                                    </w:pPr>
                                    <w:del w:id="2222" w:author="Rachel Brooke Katz" w:date="2022-09-28T13:04:00Z">
                                      <w:r w:rsidRPr="00B8768B">
                                        <w:rPr>
                                          <w:rFonts w:ascii="SBL Hebrew" w:hAnsi="SBL Hebrew" w:cs="SBL Hebrew"/>
                                          <w:sz w:val="20"/>
                                          <w:szCs w:val="20"/>
                                          <w:rtl/>
                                        </w:rPr>
                                        <w:delText>ולא נטיל חולק בההוא עלמא</w:delText>
                                      </w:r>
                                    </w:del>
                                  </w:p>
                                  <w:p w14:paraId="0F1DD66C" w14:textId="77777777" w:rsidR="006A556C" w:rsidRPr="00B8768B" w:rsidRDefault="006A556C" w:rsidP="006A556C">
                                    <w:pPr>
                                      <w:bidi/>
                                      <w:spacing w:after="80"/>
                                      <w:rPr>
                                        <w:del w:id="2223" w:author="Rachel Brooke Katz" w:date="2022-09-28T13:04:00Z"/>
                                        <w:rFonts w:ascii="SBL Hebrew" w:hAnsi="SBL Hebrew" w:cs="SBL Hebrew"/>
                                        <w:sz w:val="20"/>
                                        <w:szCs w:val="20"/>
                                        <w:rtl/>
                                      </w:rPr>
                                    </w:pPr>
                                    <w:del w:id="2224" w:author="Rachel Brooke Katz" w:date="2022-09-28T13:04:00Z">
                                      <w:r w:rsidRPr="00B8768B">
                                        <w:rPr>
                                          <w:rFonts w:ascii="SBL Hebrew" w:hAnsi="SBL Hebrew" w:cs="SBL Hebrew"/>
                                          <w:sz w:val="20"/>
                                          <w:szCs w:val="20"/>
                                          <w:rtl/>
                                        </w:rPr>
                                        <w:delText xml:space="preserve">ונשמתיה </w:delText>
                                      </w:r>
                                    </w:del>
                                  </w:p>
                                  <w:p w14:paraId="06B7946D" w14:textId="77777777" w:rsidR="006A556C" w:rsidRPr="00B8768B" w:rsidRDefault="006A556C" w:rsidP="006A556C">
                                    <w:pPr>
                                      <w:bidi/>
                                      <w:spacing w:after="80"/>
                                      <w:rPr>
                                        <w:del w:id="2225" w:author="Rachel Brooke Katz" w:date="2022-09-28T13:04:00Z"/>
                                        <w:rFonts w:ascii="SBL Hebrew" w:hAnsi="SBL Hebrew" w:cs="SBL Hebrew"/>
                                        <w:sz w:val="20"/>
                                        <w:szCs w:val="20"/>
                                        <w:rtl/>
                                      </w:rPr>
                                    </w:pPr>
                                    <w:del w:id="2226" w:author="Rachel Brooke Katz" w:date="2022-09-28T13:04:00Z">
                                      <w:r w:rsidRPr="00B8768B">
                                        <w:rPr>
                                          <w:rFonts w:ascii="SBL Hebrew" w:hAnsi="SBL Hebrew" w:cs="SBL Hebrew"/>
                                          <w:sz w:val="20"/>
                                          <w:szCs w:val="20"/>
                                          <w:rtl/>
                                        </w:rPr>
                                        <w:delText xml:space="preserve">לא אתכלילת באתר דכל נשמתין אתכלילו </w:delText>
                                      </w:r>
                                    </w:del>
                                  </w:p>
                                  <w:p w14:paraId="4BC5CD00" w14:textId="77777777" w:rsidR="006A556C" w:rsidRPr="00B8768B" w:rsidRDefault="006A556C" w:rsidP="006A556C">
                                    <w:pPr>
                                      <w:bidi/>
                                      <w:spacing w:after="80"/>
                                      <w:ind w:firstLine="10"/>
                                      <w:rPr>
                                        <w:del w:id="2227" w:author="Rachel Brooke Katz" w:date="2022-09-28T13:04:00Z"/>
                                        <w:rFonts w:ascii="SBL Hebrew" w:hAnsi="SBL Hebrew" w:cs="SBL Hebrew"/>
                                        <w:sz w:val="20"/>
                                        <w:szCs w:val="20"/>
                                        <w:rtl/>
                                      </w:rPr>
                                    </w:pPr>
                                    <w:del w:id="2228" w:author="Rachel Brooke Katz" w:date="2022-09-28T13:04:00Z">
                                      <w:r w:rsidRPr="00B8768B">
                                        <w:rPr>
                                          <w:rFonts w:ascii="SBL Hebrew" w:hAnsi="SBL Hebrew" w:cs="SBL Hebrew"/>
                                          <w:sz w:val="20"/>
                                          <w:szCs w:val="20"/>
                                          <w:rtl/>
                                        </w:rPr>
                                        <w:delText>ואתגזר דיוקניה מתמן</w:delText>
                                      </w:r>
                                    </w:del>
                                  </w:p>
                                </w:tc>
                              </w:tr>
                            </w:tbl>
                            <w:p w14:paraId="4E702DE7" w14:textId="77777777" w:rsidR="006A556C" w:rsidRDefault="006A556C" w:rsidP="006A556C">
                              <w:pPr>
                                <w:bidi/>
                                <w:rPr>
                                  <w:del w:id="2229" w:author="Rachel Brooke Katz" w:date="2022-09-28T13:04:00Z"/>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70D4" id="_x0000_s1032" type="#_x0000_t202" style="position:absolute;margin-left:0;margin-top:134.7pt;width:445.75pt;height:215.4pt;flip:x;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" stroked="f">
                  <v:textbox>
                    <w:txbxContent>
                      <w:tbl>
                        <w:tblPr>
                          <w:tblStyle w:val="TableGrid"/>
                          <w:bidiVisual/>
                          <w:tblW w:w="0" w:type="auto"/>
                          <w:tblLook w:val="04A0" w:firstRow="1" w:lastRow="0" w:firstColumn="1" w:lastColumn="0" w:noHBand="0" w:noVBand="1"/>
                        </w:tblPr>
                        <w:tblGrid>
                          <w:gridCol w:w="3403"/>
                          <w:gridCol w:w="3420"/>
                        </w:tblGrid>
                        <w:tr w:rsidR="006A556C" w:rsidRPr="00914B78" w14:paraId="58116F1F" w14:textId="77777777" w:rsidTr="001B2836">
                          <w:trPr>
                            <w:del w:id="2397"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5ABE9648" w14:textId="77777777" w:rsidR="006A556C" w:rsidRPr="00914B78" w:rsidRDefault="006A556C" w:rsidP="006A556C">
                              <w:pPr>
                                <w:spacing w:after="80"/>
                                <w:rPr>
                                  <w:del w:id="2398" w:author="Rachel Brooke Katz" w:date="2022-09-28T13:04:00Z"/>
                                  <w:rFonts w:ascii="SBL Hebrew" w:hAnsi="SBL Hebrew" w:cs="SBL Hebrew"/>
                                  <w:color w:val="FFFFFF" w:themeColor="background1"/>
                                  <w:sz w:val="18"/>
                                  <w:szCs w:val="18"/>
                                </w:rPr>
                              </w:pPr>
                              <w:del w:id="2399"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52</w:delText>
                                </w:r>
                                <w:r w:rsidRPr="00914B78">
                                  <w:rPr>
                                    <w:rFonts w:ascii="SBL Hebrew" w:hAnsi="SBL Hebrew" w:cs="SBL Hebrew"/>
                                    <w:color w:val="FFFFFF" w:themeColor="background1"/>
                                    <w:sz w:val="18"/>
                                    <w:szCs w:val="18"/>
                                  </w:rPr>
                                  <w:delText>r</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5C984164" w14:textId="77777777" w:rsidR="006A556C" w:rsidRPr="00914B78" w:rsidRDefault="006A556C" w:rsidP="006A556C">
                              <w:pPr>
                                <w:spacing w:after="80"/>
                                <w:rPr>
                                  <w:del w:id="2400" w:author="Rachel Brooke Katz" w:date="2022-09-28T13:04:00Z"/>
                                  <w:rFonts w:ascii="SBL Hebrew" w:hAnsi="SBL Hebrew" w:cs="SBL Hebrew"/>
                                  <w:color w:val="FFFFFF" w:themeColor="background1"/>
                                  <w:sz w:val="18"/>
                                  <w:szCs w:val="18"/>
                                </w:rPr>
                              </w:pPr>
                              <w:del w:id="2401"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 Mantua </w:delText>
                                </w:r>
                                <w:r w:rsidRPr="00914B78">
                                  <w:rPr>
                                    <w:rFonts w:ascii="SBL Hebrew" w:hAnsi="SBL Hebrew" w:cs="SBL Hebrew"/>
                                    <w:color w:val="FFFFFF" w:themeColor="background1"/>
                                    <w:sz w:val="18"/>
                                    <w:szCs w:val="18"/>
                                    <w:rtl/>
                                  </w:rPr>
                                  <w:delText>15</w:delText>
                                </w:r>
                                <w:r>
                                  <w:rPr>
                                    <w:rFonts w:ascii="SBL Hebrew" w:hAnsi="SBL Hebrew" w:cs="SBL Hebrew" w:hint="cs"/>
                                    <w:color w:val="FFFFFF" w:themeColor="background1"/>
                                    <w:sz w:val="18"/>
                                    <w:szCs w:val="18"/>
                                    <w:rtl/>
                                  </w:rPr>
                                  <w:delText>58</w:delText>
                                </w:r>
                                <w:r w:rsidRPr="00914B78">
                                  <w:rPr>
                                    <w:rFonts w:ascii="SBL Hebrew" w:hAnsi="SBL Hebrew" w:cs="SBL Hebrew"/>
                                    <w:color w:val="FFFFFF" w:themeColor="background1"/>
                                    <w:sz w:val="18"/>
                                    <w:szCs w:val="18"/>
                                  </w:rPr>
                                  <w:delText xml:space="preserve">, </w:delText>
                                </w:r>
                                <w:r>
                                  <w:rPr>
                                    <w:rFonts w:ascii="SBL Hebrew" w:hAnsi="SBL Hebrew" w:cs="SBL Hebrew" w:hint="cs"/>
                                    <w:color w:val="FFFFFF" w:themeColor="background1"/>
                                    <w:sz w:val="18"/>
                                    <w:szCs w:val="18"/>
                                    <w:rtl/>
                                  </w:rPr>
                                  <w:delText>186</w:delText>
                                </w:r>
                                <w:r w:rsidRPr="00914B78">
                                  <w:rPr>
                                    <w:rFonts w:ascii="SBL Hebrew" w:hAnsi="SBL Hebrew" w:cs="SBL Hebrew"/>
                                    <w:color w:val="FFFFFF" w:themeColor="background1"/>
                                    <w:sz w:val="18"/>
                                    <w:szCs w:val="18"/>
                                  </w:rPr>
                                  <w:delText>b</w:delText>
                                </w:r>
                              </w:del>
                            </w:p>
                          </w:tc>
                        </w:tr>
                        <w:tr w:rsidR="006A556C" w:rsidRPr="00B8768B" w14:paraId="7E5643B3" w14:textId="77777777" w:rsidTr="001B2836">
                          <w:trPr>
                            <w:trHeight w:val="1955"/>
                            <w:del w:id="2402"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2FE0D147" w14:textId="77777777" w:rsidR="006A556C" w:rsidRPr="00B8768B" w:rsidRDefault="006A556C" w:rsidP="006A556C">
                              <w:pPr>
                                <w:bidi/>
                                <w:spacing w:after="80"/>
                                <w:rPr>
                                  <w:del w:id="2403" w:author="Rachel Brooke Katz" w:date="2022-09-28T13:04:00Z"/>
                                  <w:rFonts w:ascii="SBL Hebrew" w:hAnsi="SBL Hebrew" w:cs="SBL Hebrew"/>
                                  <w:sz w:val="20"/>
                                  <w:szCs w:val="20"/>
                                  <w:rtl/>
                                </w:rPr>
                              </w:pPr>
                              <w:del w:id="2404" w:author="Rachel Brooke Katz" w:date="2022-09-28T13:04:00Z">
                                <w:r w:rsidRPr="00B8768B">
                                  <w:rPr>
                                    <w:rFonts w:ascii="SBL Hebrew" w:hAnsi="SBL Hebrew" w:cs="SBL Hebrew"/>
                                    <w:sz w:val="20"/>
                                    <w:szCs w:val="20"/>
                                    <w:rtl/>
                                  </w:rPr>
                                  <w:delText xml:space="preserve">אותו שמת בלא בנים </w:delText>
                                </w:r>
                              </w:del>
                            </w:p>
                            <w:p w14:paraId="5EC9628A" w14:textId="77777777" w:rsidR="006A556C" w:rsidRPr="00B8768B" w:rsidRDefault="006A556C" w:rsidP="006A556C">
                              <w:pPr>
                                <w:bidi/>
                                <w:spacing w:after="80"/>
                                <w:rPr>
                                  <w:del w:id="2405" w:author="Rachel Brooke Katz" w:date="2022-09-28T13:04:00Z"/>
                                  <w:rFonts w:ascii="SBL Hebrew" w:hAnsi="SBL Hebrew" w:cs="SBL Hebrew"/>
                                  <w:sz w:val="20"/>
                                  <w:szCs w:val="20"/>
                                  <w:rtl/>
                                </w:rPr>
                              </w:pPr>
                            </w:p>
                            <w:p w14:paraId="6ED6287D" w14:textId="77777777" w:rsidR="006A556C" w:rsidRPr="00B8768B" w:rsidRDefault="006A556C" w:rsidP="006A556C">
                              <w:pPr>
                                <w:bidi/>
                                <w:spacing w:after="80"/>
                                <w:rPr>
                                  <w:del w:id="2406" w:author="Rachel Brooke Katz" w:date="2022-09-28T13:04:00Z"/>
                                  <w:rFonts w:ascii="SBL Hebrew" w:hAnsi="SBL Hebrew" w:cs="SBL Hebrew"/>
                                  <w:sz w:val="20"/>
                                  <w:szCs w:val="20"/>
                                  <w:rtl/>
                                </w:rPr>
                              </w:pPr>
                              <w:del w:id="2407" w:author="Rachel Brooke Katz" w:date="2022-09-28T13:04:00Z">
                                <w:r w:rsidRPr="00B8768B">
                                  <w:rPr>
                                    <w:rFonts w:ascii="SBL Hebrew" w:hAnsi="SBL Hebrew" w:cs="SBL Hebrew"/>
                                    <w:sz w:val="20"/>
                                    <w:szCs w:val="20"/>
                                    <w:rtl/>
                                  </w:rPr>
                                  <w:delText xml:space="preserve">אינו נכנס בתוך פלטרין של מלך </w:delText>
                                </w:r>
                              </w:del>
                            </w:p>
                            <w:p w14:paraId="28DC33E1" w14:textId="77777777" w:rsidR="006A556C" w:rsidRPr="00B8768B" w:rsidRDefault="006A556C" w:rsidP="006A556C">
                              <w:pPr>
                                <w:bidi/>
                                <w:spacing w:after="80"/>
                                <w:rPr>
                                  <w:del w:id="2408" w:author="Rachel Brooke Katz" w:date="2022-09-28T13:04:00Z"/>
                                  <w:rFonts w:ascii="SBL Hebrew" w:hAnsi="SBL Hebrew" w:cs="SBL Hebrew"/>
                                  <w:sz w:val="20"/>
                                  <w:szCs w:val="20"/>
                                  <w:rtl/>
                                </w:rPr>
                              </w:pPr>
                              <w:del w:id="2409" w:author="Rachel Brooke Katz" w:date="2022-09-28T13:04:00Z">
                                <w:r w:rsidRPr="00B8768B">
                                  <w:rPr>
                                    <w:rFonts w:ascii="SBL Hebrew" w:hAnsi="SBL Hebrew" w:cs="SBL Hebrew"/>
                                    <w:sz w:val="20"/>
                                    <w:szCs w:val="20"/>
                                    <w:rtl/>
                                  </w:rPr>
                                  <w:delText>ונפסק מאותה התמונה הכולל' כל התמונות</w:delText>
                                </w:r>
                              </w:del>
                            </w:p>
                            <w:p w14:paraId="22BF0AF1" w14:textId="77777777" w:rsidR="006A556C" w:rsidRDefault="006A556C" w:rsidP="006A556C">
                              <w:pPr>
                                <w:bidi/>
                                <w:spacing w:after="80"/>
                                <w:rPr>
                                  <w:del w:id="2410" w:author="Rachel Brooke Katz" w:date="2022-09-28T13:04:00Z"/>
                                  <w:rFonts w:ascii="SBL Hebrew" w:hAnsi="SBL Hebrew" w:cs="SBL Hebrew"/>
                                  <w:sz w:val="20"/>
                                  <w:szCs w:val="20"/>
                                  <w:rtl/>
                                </w:rPr>
                              </w:pPr>
                            </w:p>
                            <w:p w14:paraId="16138EFA" w14:textId="77777777" w:rsidR="006A556C" w:rsidRPr="00B8768B" w:rsidRDefault="006A556C" w:rsidP="006A556C">
                              <w:pPr>
                                <w:bidi/>
                                <w:spacing w:after="80"/>
                                <w:rPr>
                                  <w:del w:id="2411" w:author="Rachel Brooke Katz" w:date="2022-09-28T13:04:00Z"/>
                                  <w:rFonts w:ascii="SBL Hebrew" w:hAnsi="SBL Hebrew" w:cs="SBL Hebrew"/>
                                  <w:sz w:val="20"/>
                                  <w:szCs w:val="20"/>
                                  <w:rtl/>
                                </w:rPr>
                              </w:pPr>
                              <w:del w:id="2412" w:author="Rachel Brooke Katz" w:date="2022-09-28T13:04:00Z">
                                <w:r w:rsidRPr="00B8768B">
                                  <w:rPr>
                                    <w:rFonts w:ascii="SBL Hebrew" w:hAnsi="SBL Hebrew" w:cs="SBL Hebrew"/>
                                    <w:sz w:val="20"/>
                                    <w:szCs w:val="20"/>
                                    <w:rtl/>
                                  </w:rPr>
                                  <w:delText xml:space="preserve">ונשמתו נשארה </w:delText>
                                </w:r>
                              </w:del>
                            </w:p>
                            <w:p w14:paraId="0760D4FB" w14:textId="77777777" w:rsidR="006A556C" w:rsidRPr="00B8768B" w:rsidRDefault="006A556C" w:rsidP="006A556C">
                              <w:pPr>
                                <w:bidi/>
                                <w:spacing w:after="80"/>
                                <w:rPr>
                                  <w:del w:id="2413" w:author="Rachel Brooke Katz" w:date="2022-09-28T13:04:00Z"/>
                                  <w:rFonts w:ascii="SBL Hebrew" w:hAnsi="SBL Hebrew" w:cs="SBL Hebrew"/>
                                  <w:sz w:val="20"/>
                                  <w:szCs w:val="20"/>
                                  <w:rtl/>
                                </w:rPr>
                              </w:pPr>
                              <w:del w:id="2414" w:author="Rachel Brooke Katz" w:date="2022-09-28T13:04:00Z">
                                <w:r w:rsidRPr="00B8768B">
                                  <w:rPr>
                                    <w:rFonts w:ascii="SBL Hebrew" w:hAnsi="SBL Hebrew" w:cs="SBL Hebrew"/>
                                    <w:sz w:val="20"/>
                                    <w:szCs w:val="20"/>
                                    <w:rtl/>
                                  </w:rPr>
                                  <w:delText xml:space="preserve">שלא נכללה במקום ששאר הנשמות נכללות </w:delText>
                                </w:r>
                              </w:del>
                            </w:p>
                            <w:p w14:paraId="28D75197" w14:textId="77777777" w:rsidR="006A556C" w:rsidRPr="00B8768B" w:rsidRDefault="006A556C" w:rsidP="006A556C">
                              <w:pPr>
                                <w:bidi/>
                                <w:spacing w:after="80"/>
                                <w:ind w:firstLine="10"/>
                                <w:rPr>
                                  <w:del w:id="2415" w:author="Rachel Brooke Katz" w:date="2022-09-28T13:04:00Z"/>
                                  <w:rFonts w:ascii="SBL Hebrew" w:hAnsi="SBL Hebrew" w:cs="SBL Hebrew"/>
                                  <w:sz w:val="20"/>
                                  <w:szCs w:val="20"/>
                                  <w:rtl/>
                                </w:rPr>
                              </w:pPr>
                              <w:del w:id="2416" w:author="Rachel Brooke Katz" w:date="2022-09-28T13:04:00Z">
                                <w:r w:rsidRPr="00B8768B">
                                  <w:rPr>
                                    <w:rFonts w:ascii="SBL Hebrew" w:hAnsi="SBL Hebrew" w:cs="SBL Hebrew"/>
                                    <w:sz w:val="20"/>
                                    <w:szCs w:val="20"/>
                                    <w:rtl/>
                                  </w:rPr>
                                  <w:delText>ונכרת דמותו משם</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6761CE5E" w14:textId="77777777" w:rsidR="006A556C" w:rsidRPr="00B8768B" w:rsidRDefault="006A556C" w:rsidP="006A556C">
                              <w:pPr>
                                <w:bidi/>
                                <w:spacing w:after="80"/>
                                <w:rPr>
                                  <w:del w:id="2417" w:author="Rachel Brooke Katz" w:date="2022-09-28T13:04:00Z"/>
                                  <w:rFonts w:ascii="SBL Hebrew" w:hAnsi="SBL Hebrew" w:cs="SBL Hebrew"/>
                                  <w:sz w:val="20"/>
                                  <w:szCs w:val="20"/>
                                  <w:rtl/>
                                </w:rPr>
                              </w:pPr>
                              <w:del w:id="2418" w:author="Rachel Brooke Katz" w:date="2022-09-28T13:04:00Z">
                                <w:r w:rsidRPr="00B8768B">
                                  <w:rPr>
                                    <w:rFonts w:ascii="SBL Hebrew" w:hAnsi="SBL Hebrew" w:cs="SBL Hebrew"/>
                                    <w:sz w:val="20"/>
                                    <w:szCs w:val="20"/>
                                    <w:rtl/>
                                  </w:rPr>
                                  <w:delText xml:space="preserve">וההוא דמית בלא בנין </w:delText>
                                </w:r>
                              </w:del>
                            </w:p>
                            <w:p w14:paraId="2E36D50D" w14:textId="77777777" w:rsidR="006A556C" w:rsidRPr="00B8768B" w:rsidRDefault="006A556C" w:rsidP="006A556C">
                              <w:pPr>
                                <w:bidi/>
                                <w:spacing w:after="80"/>
                                <w:rPr>
                                  <w:del w:id="2419" w:author="Rachel Brooke Katz" w:date="2022-09-28T13:04:00Z"/>
                                  <w:rFonts w:ascii="SBL Hebrew" w:hAnsi="SBL Hebrew" w:cs="SBL Hebrew"/>
                                  <w:sz w:val="20"/>
                                  <w:szCs w:val="20"/>
                                  <w:rtl/>
                                </w:rPr>
                              </w:pPr>
                              <w:del w:id="2420" w:author="Rachel Brooke Katz" w:date="2022-09-28T13:04:00Z">
                                <w:r w:rsidRPr="00B8768B">
                                  <w:rPr>
                                    <w:rFonts w:ascii="SBL Hebrew" w:hAnsi="SBL Hebrew" w:cs="SBL Hebrew"/>
                                    <w:sz w:val="20"/>
                                    <w:szCs w:val="20"/>
                                    <w:rtl/>
                                  </w:rPr>
                                  <w:delText xml:space="preserve">כד נפיק מהאי עלמא </w:delText>
                                </w:r>
                              </w:del>
                            </w:p>
                            <w:p w14:paraId="08981297" w14:textId="77777777" w:rsidR="006A556C" w:rsidRPr="00B8768B" w:rsidRDefault="006A556C" w:rsidP="006A556C">
                              <w:pPr>
                                <w:bidi/>
                                <w:spacing w:after="80"/>
                                <w:rPr>
                                  <w:del w:id="2421" w:author="Rachel Brooke Katz" w:date="2022-09-28T13:04:00Z"/>
                                  <w:rFonts w:ascii="SBL Hebrew" w:hAnsi="SBL Hebrew" w:cs="SBL Hebrew"/>
                                  <w:sz w:val="20"/>
                                  <w:szCs w:val="20"/>
                                  <w:rtl/>
                                </w:rPr>
                              </w:pPr>
                              <w:del w:id="2422" w:author="Rachel Brooke Katz" w:date="2022-09-28T13:04:00Z">
                                <w:r w:rsidRPr="00B8768B">
                                  <w:rPr>
                                    <w:rFonts w:ascii="SBL Hebrew" w:hAnsi="SBL Hebrew" w:cs="SBL Hebrew"/>
                                    <w:sz w:val="20"/>
                                    <w:szCs w:val="20"/>
                                    <w:rtl/>
                                  </w:rPr>
                                  <w:delText xml:space="preserve">ההוא בר נש לא עאל בפרגודא </w:delText>
                                </w:r>
                              </w:del>
                            </w:p>
                            <w:p w14:paraId="4D0DED8B" w14:textId="77777777" w:rsidR="006A556C" w:rsidRDefault="006A556C" w:rsidP="006A556C">
                              <w:pPr>
                                <w:bidi/>
                                <w:spacing w:after="80"/>
                                <w:rPr>
                                  <w:del w:id="2423" w:author="Rachel Brooke Katz" w:date="2022-09-28T13:04:00Z"/>
                                  <w:rFonts w:ascii="SBL Hebrew" w:hAnsi="SBL Hebrew" w:cs="SBL Hebrew"/>
                                  <w:sz w:val="20"/>
                                  <w:szCs w:val="20"/>
                                  <w:rtl/>
                                </w:rPr>
                              </w:pPr>
                            </w:p>
                            <w:p w14:paraId="2A5EBA4D" w14:textId="77777777" w:rsidR="006A556C" w:rsidRPr="00B8768B" w:rsidRDefault="006A556C" w:rsidP="006A556C">
                              <w:pPr>
                                <w:bidi/>
                                <w:spacing w:after="80"/>
                                <w:rPr>
                                  <w:del w:id="2424" w:author="Rachel Brooke Katz" w:date="2022-09-28T13:04:00Z"/>
                                  <w:rFonts w:ascii="SBL Hebrew" w:hAnsi="SBL Hebrew" w:cs="SBL Hebrew"/>
                                  <w:sz w:val="20"/>
                                  <w:szCs w:val="20"/>
                                  <w:rtl/>
                                </w:rPr>
                              </w:pPr>
                              <w:del w:id="2425" w:author="Rachel Brooke Katz" w:date="2022-09-28T13:04:00Z">
                                <w:r w:rsidRPr="00B8768B">
                                  <w:rPr>
                                    <w:rFonts w:ascii="SBL Hebrew" w:hAnsi="SBL Hebrew" w:cs="SBL Hebrew"/>
                                    <w:sz w:val="20"/>
                                    <w:szCs w:val="20"/>
                                    <w:rtl/>
                                  </w:rPr>
                                  <w:delText>ולא נטיל חולק בההוא עלמא</w:delText>
                                </w:r>
                              </w:del>
                            </w:p>
                            <w:p w14:paraId="0F1DD66C" w14:textId="77777777" w:rsidR="006A556C" w:rsidRPr="00B8768B" w:rsidRDefault="006A556C" w:rsidP="006A556C">
                              <w:pPr>
                                <w:bidi/>
                                <w:spacing w:after="80"/>
                                <w:rPr>
                                  <w:del w:id="2426" w:author="Rachel Brooke Katz" w:date="2022-09-28T13:04:00Z"/>
                                  <w:rFonts w:ascii="SBL Hebrew" w:hAnsi="SBL Hebrew" w:cs="SBL Hebrew"/>
                                  <w:sz w:val="20"/>
                                  <w:szCs w:val="20"/>
                                  <w:rtl/>
                                </w:rPr>
                              </w:pPr>
                              <w:del w:id="2427" w:author="Rachel Brooke Katz" w:date="2022-09-28T13:04:00Z">
                                <w:r w:rsidRPr="00B8768B">
                                  <w:rPr>
                                    <w:rFonts w:ascii="SBL Hebrew" w:hAnsi="SBL Hebrew" w:cs="SBL Hebrew"/>
                                    <w:sz w:val="20"/>
                                    <w:szCs w:val="20"/>
                                    <w:rtl/>
                                  </w:rPr>
                                  <w:delText xml:space="preserve">ונשמתיה </w:delText>
                                </w:r>
                              </w:del>
                            </w:p>
                            <w:p w14:paraId="06B7946D" w14:textId="77777777" w:rsidR="006A556C" w:rsidRPr="00B8768B" w:rsidRDefault="006A556C" w:rsidP="006A556C">
                              <w:pPr>
                                <w:bidi/>
                                <w:spacing w:after="80"/>
                                <w:rPr>
                                  <w:del w:id="2428" w:author="Rachel Brooke Katz" w:date="2022-09-28T13:04:00Z"/>
                                  <w:rFonts w:ascii="SBL Hebrew" w:hAnsi="SBL Hebrew" w:cs="SBL Hebrew"/>
                                  <w:sz w:val="20"/>
                                  <w:szCs w:val="20"/>
                                  <w:rtl/>
                                </w:rPr>
                              </w:pPr>
                              <w:del w:id="2429" w:author="Rachel Brooke Katz" w:date="2022-09-28T13:04:00Z">
                                <w:r w:rsidRPr="00B8768B">
                                  <w:rPr>
                                    <w:rFonts w:ascii="SBL Hebrew" w:hAnsi="SBL Hebrew" w:cs="SBL Hebrew"/>
                                    <w:sz w:val="20"/>
                                    <w:szCs w:val="20"/>
                                    <w:rtl/>
                                  </w:rPr>
                                  <w:delText xml:space="preserve">לא אתכלילת באתר דכל נשמתין אתכלילו </w:delText>
                                </w:r>
                              </w:del>
                            </w:p>
                            <w:p w14:paraId="4BC5CD00" w14:textId="77777777" w:rsidR="006A556C" w:rsidRPr="00B8768B" w:rsidRDefault="006A556C" w:rsidP="006A556C">
                              <w:pPr>
                                <w:bidi/>
                                <w:spacing w:after="80"/>
                                <w:ind w:firstLine="10"/>
                                <w:rPr>
                                  <w:del w:id="2430" w:author="Rachel Brooke Katz" w:date="2022-09-28T13:04:00Z"/>
                                  <w:rFonts w:ascii="SBL Hebrew" w:hAnsi="SBL Hebrew" w:cs="SBL Hebrew"/>
                                  <w:sz w:val="20"/>
                                  <w:szCs w:val="20"/>
                                  <w:rtl/>
                                </w:rPr>
                              </w:pPr>
                              <w:del w:id="2431" w:author="Rachel Brooke Katz" w:date="2022-09-28T13:04:00Z">
                                <w:r w:rsidRPr="00B8768B">
                                  <w:rPr>
                                    <w:rFonts w:ascii="SBL Hebrew" w:hAnsi="SBL Hebrew" w:cs="SBL Hebrew"/>
                                    <w:sz w:val="20"/>
                                    <w:szCs w:val="20"/>
                                    <w:rtl/>
                                  </w:rPr>
                                  <w:delText>ואתגזר דיוקניה מתמן</w:delText>
                                </w:r>
                              </w:del>
                            </w:p>
                          </w:tc>
                        </w:tr>
                      </w:tbl>
                      <w:p w14:paraId="4E702DE7" w14:textId="77777777" w:rsidR="006A556C" w:rsidRDefault="006A556C" w:rsidP="006A556C">
                        <w:pPr>
                          <w:bidi/>
                          <w:rPr>
                            <w:del w:id="2432" w:author="Rachel Brooke Katz" w:date="2022-09-28T13:04:00Z"/>
                            <w:rtl/>
                          </w:rPr>
                        </w:pPr>
                      </w:p>
                    </w:txbxContent>
                  </v:textbox>
                  <w10:wrap type="square" anchorx="margin"/>
                </v:shape>
              </w:pict>
            </mc:Fallback>
          </mc:AlternateContent>
        </w:r>
        <w:r w:rsidR="002A4F14" w:rsidRPr="00840A40">
          <w:rPr>
            <w:rFonts w:cstheme="minorHAnsi"/>
          </w:rPr>
          <w:tab/>
          <w:delText xml:space="preserve">The first Aramaic text appears in the homilies on the Judah and Tamar story cycle in </w:delText>
        </w:r>
        <w:r w:rsidR="002A4F14" w:rsidRPr="00840A40">
          <w:rPr>
            <w:rFonts w:cstheme="minorHAnsi"/>
            <w:i/>
            <w:iCs/>
          </w:rPr>
          <w:delText>parashat Vayeshev</w:delText>
        </w:r>
        <w:r w:rsidR="002A4F14" w:rsidRPr="00840A40">
          <w:rPr>
            <w:rFonts w:cstheme="minorHAnsi"/>
          </w:rPr>
          <w:delText xml:space="preserve">, and the Hebrew parallel is from a passage titled </w:delText>
        </w:r>
        <w:r w:rsidR="00CD03BA" w:rsidRPr="00840A40">
          <w:rPr>
            <w:rFonts w:cstheme="minorHAnsi"/>
            <w:rtl/>
          </w:rPr>
          <w:delText xml:space="preserve"> </w:delText>
        </w:r>
        <w:r w:rsidR="002A4F14" w:rsidRPr="00840A40">
          <w:rPr>
            <w:rFonts w:cstheme="minorHAnsi"/>
            <w:rtl/>
          </w:rPr>
          <w:delText xml:space="preserve">סוד הייבום </w:delText>
        </w:r>
        <w:r w:rsidR="002A4F14" w:rsidRPr="00840A40">
          <w:rPr>
            <w:rFonts w:cstheme="minorHAnsi"/>
          </w:rPr>
          <w:delText>in a Hebrew work by Moses de Le</w:delText>
        </w:r>
        <w:r w:rsidR="002A4F14" w:rsidRPr="00840A40">
          <w:rPr>
            <w:rFonts w:cstheme="minorHAnsi"/>
            <w:lang w:val="x-none"/>
          </w:rPr>
          <w:delText xml:space="preserve">ón. </w:delText>
        </w:r>
        <w:r w:rsidR="002A4F14" w:rsidRPr="00840A40">
          <w:rPr>
            <w:rFonts w:cstheme="minorHAnsi"/>
          </w:rPr>
          <w:delText>Note that</w:delText>
        </w:r>
        <w:r w:rsidR="002A4F14" w:rsidRPr="00840A40">
          <w:rPr>
            <w:rFonts w:cstheme="minorHAnsi"/>
            <w:lang w:val="x-none"/>
          </w:rPr>
          <w:delText xml:space="preserve"> these are but a few lines from a much larger text. De León wrote the latter around 1290, and </w:delText>
        </w:r>
        <w:r w:rsidR="002A4F14" w:rsidRPr="00840A40">
          <w:rPr>
            <w:rFonts w:cstheme="minorHAnsi"/>
            <w:lang w:val="en-GB"/>
          </w:rPr>
          <w:delText>is presented here</w:delText>
        </w:r>
        <w:r w:rsidR="002A4F14" w:rsidRPr="00840A40">
          <w:rPr>
            <w:rFonts w:cstheme="minorHAnsi"/>
            <w:lang w:val="x-none"/>
          </w:rPr>
          <w:delText xml:space="preserve"> from a copy made in Mamluk Jerusalem in 1382 when a small conventicle of scholars copied kabbalistic writings owned by one another</w:delText>
        </w:r>
        <w:r w:rsidR="00752BA2" w:rsidRPr="00840A40">
          <w:rPr>
            <w:rFonts w:cstheme="minorHAnsi"/>
          </w:rPr>
          <w:delText xml:space="preserve"> -</w:delText>
        </w:r>
        <w:r w:rsidR="00752BA2" w:rsidRPr="00840A40">
          <w:rPr>
            <w:rFonts w:cstheme="minorHAnsi"/>
            <w:lang w:val="x-none"/>
          </w:rPr>
          <w:delText xml:space="preserve"> MS Vatican </w:delText>
        </w:r>
        <w:r w:rsidR="00752BA2" w:rsidRPr="00840A40">
          <w:rPr>
            <w:rFonts w:cstheme="minorHAnsi"/>
          </w:rPr>
          <w:delText xml:space="preserve">Biblioteca Apostolica ebr. </w:delText>
        </w:r>
        <w:r w:rsidR="00752BA2" w:rsidRPr="00840A40">
          <w:rPr>
            <w:rFonts w:cstheme="minorHAnsi"/>
            <w:lang w:val="x-none"/>
          </w:rPr>
          <w:delText>283, copied in Jerusalem</w:delText>
        </w:r>
        <w:r w:rsidR="00752BA2" w:rsidRPr="00840A40">
          <w:rPr>
            <w:rFonts w:cstheme="minorHAnsi"/>
          </w:rPr>
          <w:delText xml:space="preserve"> circa 1382/3 </w:delText>
        </w:r>
        <w:r w:rsidR="002A4F14" w:rsidRPr="00840A40">
          <w:rPr>
            <w:rFonts w:cstheme="minorHAnsi"/>
            <w:lang w:val="x-none"/>
          </w:rPr>
          <w:delText>:</w:delText>
        </w:r>
        <w:r w:rsidR="00DA5C28" w:rsidRPr="00840A40">
          <w:rPr>
            <w:rStyle w:val="FootnoteReference"/>
            <w:rFonts w:cstheme="minorHAnsi"/>
            <w:rtl/>
            <w:lang w:val="x-none"/>
          </w:rPr>
          <w:delText xml:space="preserve"> </w:delText>
        </w:r>
        <w:r w:rsidR="00DA5C28" w:rsidRPr="00840A40">
          <w:rPr>
            <w:rStyle w:val="FootnoteReference"/>
            <w:rFonts w:cstheme="minorHAnsi"/>
            <w:rtl/>
            <w:lang w:val="x-none"/>
          </w:rPr>
          <w:footnoteReference w:id="81"/>
        </w:r>
      </w:del>
    </w:p>
    <w:p w14:paraId="6DBB49FA" w14:textId="77777777" w:rsidR="002A4F14" w:rsidRPr="00840A40" w:rsidRDefault="00132A84" w:rsidP="001B673F">
      <w:pPr>
        <w:spacing w:after="115" w:line="480" w:lineRule="auto"/>
        <w:rPr>
          <w:del w:id="2231" w:author="Rachel Brooke Katz" w:date="2022-09-28T13:04:00Z"/>
          <w:rFonts w:cstheme="minorHAnsi"/>
          <w:rtl/>
          <w:lang w:val="x-none"/>
        </w:rPr>
      </w:pPr>
      <w:del w:id="2232" w:author="Rachel Brooke Katz" w:date="2022-09-28T13:04:00Z">
        <w:r w:rsidRPr="00840A40">
          <w:rPr>
            <w:rFonts w:cstheme="minorHAnsi"/>
            <w:rtl/>
          </w:rPr>
          <w:delText>ההשוואה בין שני המקורות שלפנינו מציגה הקבלה מילולית מלאה בין המאמר הארמי ובין החיבור העברי של די ליאון, ואין ספק שלפנינו מקור ותרגומו</w:delText>
        </w:r>
        <w:r w:rsidRPr="00840A40">
          <w:rPr>
            <w:rFonts w:eastAsia="David" w:cstheme="minorHAnsi"/>
            <w:rtl/>
          </w:rPr>
          <w:delText xml:space="preserve">. </w:delText>
        </w:r>
        <w:r w:rsidR="00396237" w:rsidRPr="00840A40">
          <w:rPr>
            <w:rFonts w:eastAsia="David" w:cstheme="minorHAnsi"/>
            <w:rtl/>
          </w:rPr>
          <w:delText>קטעים רבים כאלה – לעיתים בלוויית סימנים למקורם המסתורי של הדברים – פזורים בחיבוריו של משה די ליאון הכתובים עברית, וכדוגמתם העלו החוקרים זעיר פה זעיר שם מאז ימי ילינק ועד היום.</w:delText>
        </w:r>
        <w:r w:rsidR="00396237" w:rsidRPr="00840A40">
          <w:rPr>
            <w:rStyle w:val="FootnoteReference"/>
            <w:rFonts w:eastAsia="David" w:cstheme="minorHAnsi"/>
            <w:rtl/>
          </w:rPr>
          <w:footnoteReference w:id="82"/>
        </w:r>
        <w:r w:rsidR="00396237" w:rsidRPr="00840A40">
          <w:rPr>
            <w:rFonts w:eastAsia="David" w:cstheme="minorHAnsi"/>
            <w:rtl/>
          </w:rPr>
          <w:delText xml:space="preserve"> בחינה מדוקדקת של לשונות הקטעים הללו והשוואתן ל"גרסאותיהם" הארמיות עשויות ללמדנו רבות על תהליכי היווצרות מלאכותיים שאפיינו (לפחות במידה חלקית) את יצירתם של מאמרים ארמיים בזוהר.</w:delText>
        </w:r>
        <w:r w:rsidR="00396237" w:rsidRPr="00840A40">
          <w:rPr>
            <w:rStyle w:val="FootnoteReference"/>
            <w:rFonts w:eastAsia="David" w:cstheme="minorHAnsi"/>
            <w:rtl/>
          </w:rPr>
          <w:footnoteReference w:id="83"/>
        </w:r>
        <w:r w:rsidR="00D154F1" w:rsidRPr="00840A40">
          <w:rPr>
            <w:rFonts w:cstheme="minorHAnsi"/>
          </w:rPr>
          <w:delText xml:space="preserve">In the quoted text above the </w:delText>
        </w:r>
        <w:r w:rsidR="002A4F14" w:rsidRPr="00840A40">
          <w:rPr>
            <w:rFonts w:cstheme="minorHAnsi"/>
          </w:rPr>
          <w:delText xml:space="preserve">same idea is repeated in the two texts: since the deceased did not father children, his soul is denied entry into the place of all other souls. </w:delText>
        </w:r>
        <w:r w:rsidR="00521A61" w:rsidRPr="00840A40">
          <w:rPr>
            <w:rFonts w:cstheme="minorHAnsi"/>
            <w:rtl/>
          </w:rPr>
          <w:delText xml:space="preserve">. ראיה שהנוסח העברי הוא </w:delText>
        </w:r>
        <w:r w:rsidR="00521A61" w:rsidRPr="00840A40">
          <w:rPr>
            <w:rFonts w:cstheme="minorHAnsi"/>
            <w:spacing w:val="40"/>
            <w:rtl/>
          </w:rPr>
          <w:delText>מקור</w:delText>
        </w:r>
        <w:r w:rsidR="00521A61" w:rsidRPr="00840A40">
          <w:rPr>
            <w:rFonts w:cstheme="minorHAnsi"/>
            <w:rtl/>
          </w:rPr>
          <w:delText xml:space="preserve"> לתרגום הארמי (ולא התרגום של זולתו) מצויה בלשונות האידיומטיות הניבטות מקטעים עבריים אלו, שמקורן בניבים ובשימושי לשון מן העברית לרבדיה ומקצתן ניטשטשו במעבר לצורות ארמיות או מעין-ארמיות.</w:delText>
        </w:r>
        <w:r w:rsidR="00521A61" w:rsidRPr="00840A40">
          <w:rPr>
            <w:rFonts w:cstheme="minorHAnsi"/>
          </w:rPr>
          <w:delText xml:space="preserve"> </w:delText>
        </w:r>
        <w:r w:rsidR="002A4F14" w:rsidRPr="00840A40">
          <w:rPr>
            <w:rFonts w:cstheme="minorHAnsi"/>
          </w:rPr>
          <w:delText xml:space="preserve">The figurative language that expresses this idea is partly equivalent in the two languages: </w:delText>
        </w:r>
        <w:r w:rsidR="002A4F14" w:rsidRPr="00840A40">
          <w:rPr>
            <w:rFonts w:cstheme="minorHAnsi"/>
            <w:b/>
            <w:bCs/>
            <w:rtl/>
          </w:rPr>
          <w:delText>לא עאל</w:delText>
        </w:r>
        <w:r w:rsidR="002A4F14" w:rsidRPr="00840A40">
          <w:rPr>
            <w:rFonts w:cstheme="minorHAnsi"/>
            <w:rtl/>
          </w:rPr>
          <w:delText xml:space="preserve"> </w:delText>
        </w:r>
        <w:r w:rsidR="002A4F14" w:rsidRPr="00840A40">
          <w:rPr>
            <w:rFonts w:cstheme="minorHAnsi"/>
            <w:b/>
            <w:bCs/>
            <w:rtl/>
          </w:rPr>
          <w:delText>בפרגודא</w:delText>
        </w:r>
        <w:r w:rsidR="002A4F14" w:rsidRPr="00840A40">
          <w:rPr>
            <w:rFonts w:cstheme="minorHAnsi"/>
            <w:rtl/>
          </w:rPr>
          <w:delText xml:space="preserve"> </w:delText>
        </w:r>
        <w:r w:rsidR="002A4F14" w:rsidRPr="00840A40">
          <w:rPr>
            <w:rFonts w:cstheme="minorHAnsi"/>
          </w:rPr>
          <w:delText xml:space="preserve">is very close to </w:delText>
        </w:r>
        <w:r w:rsidR="002A4F14" w:rsidRPr="00840A40">
          <w:rPr>
            <w:rFonts w:cstheme="minorHAnsi"/>
            <w:b/>
            <w:bCs/>
            <w:rtl/>
          </w:rPr>
          <w:delText>אינו נכנס בתוך פלטרין של מלך</w:delText>
        </w:r>
        <w:r w:rsidR="00684AC2" w:rsidRPr="00840A40">
          <w:rPr>
            <w:rFonts w:cstheme="minorHAnsi"/>
            <w:b/>
            <w:bCs/>
            <w:rtl/>
          </w:rPr>
          <w:delText xml:space="preserve"> (מלשון חז"ל)</w:delText>
        </w:r>
        <w:r w:rsidR="002A4F14" w:rsidRPr="00840A40">
          <w:rPr>
            <w:rFonts w:cstheme="minorHAnsi"/>
          </w:rPr>
          <w:delText xml:space="preserve">; </w:delText>
        </w:r>
        <w:r w:rsidR="002A4F14" w:rsidRPr="00840A40">
          <w:rPr>
            <w:rFonts w:cstheme="minorHAnsi"/>
            <w:b/>
            <w:bCs/>
            <w:rtl/>
          </w:rPr>
          <w:delText xml:space="preserve">אתגזר דיוקניה מתמן </w:delText>
        </w:r>
        <w:r w:rsidR="002A4F14" w:rsidRPr="00840A40">
          <w:rPr>
            <w:rFonts w:cstheme="minorHAnsi"/>
          </w:rPr>
          <w:delText>is the equivalent of</w:delText>
        </w:r>
        <w:r w:rsidR="002A4F14" w:rsidRPr="00840A40">
          <w:rPr>
            <w:rFonts w:cstheme="minorHAnsi"/>
            <w:b/>
            <w:bCs/>
          </w:rPr>
          <w:delText xml:space="preserve"> </w:delText>
        </w:r>
        <w:r w:rsidR="002A4F14" w:rsidRPr="00840A40">
          <w:rPr>
            <w:rFonts w:cstheme="minorHAnsi"/>
            <w:b/>
            <w:bCs/>
            <w:rtl/>
          </w:rPr>
          <w:delText>נכרת דמותו משם</w:delText>
        </w:r>
        <w:r w:rsidR="003B6666" w:rsidRPr="00840A40">
          <w:rPr>
            <w:rFonts w:cstheme="minorHAnsi"/>
            <w:b/>
            <w:bCs/>
            <w:rtl/>
          </w:rPr>
          <w:delText xml:space="preserve"> (מלשון ימי הביניים)</w:delText>
        </w:r>
        <w:r w:rsidR="002A4F14" w:rsidRPr="00840A40">
          <w:rPr>
            <w:rFonts w:cstheme="minorHAnsi"/>
            <w:b/>
            <w:bCs/>
            <w:rtl/>
          </w:rPr>
          <w:delText xml:space="preserve"> </w:delText>
        </w:r>
        <w:r w:rsidR="002A4F14" w:rsidRPr="00840A40">
          <w:rPr>
            <w:rFonts w:cstheme="minorHAnsi"/>
          </w:rPr>
          <w:delText xml:space="preserve">(his figure was severed from there). Still, the texts do display some variety: </w:delText>
        </w:r>
        <w:r w:rsidR="002A4F14" w:rsidRPr="00840A40">
          <w:rPr>
            <w:rFonts w:cstheme="minorHAnsi"/>
            <w:b/>
            <w:bCs/>
            <w:rtl/>
          </w:rPr>
          <w:delText>נפסק מאותה התמונה הכוללת כל התמונות</w:delText>
        </w:r>
        <w:r w:rsidR="002A4F14" w:rsidRPr="00840A40">
          <w:rPr>
            <w:rFonts w:cstheme="minorHAnsi"/>
            <w:rtl/>
          </w:rPr>
          <w:delText xml:space="preserve"> </w:delText>
        </w:r>
        <w:r w:rsidR="002A4F14" w:rsidRPr="00840A40">
          <w:rPr>
            <w:rFonts w:cstheme="minorHAnsi"/>
          </w:rPr>
          <w:delText>(his image loses its connection to the ideal image) appears only in de Le</w:delText>
        </w:r>
        <w:r w:rsidR="002A4F14" w:rsidRPr="00840A40">
          <w:rPr>
            <w:rFonts w:cstheme="minorHAnsi"/>
            <w:lang w:val="x-none"/>
          </w:rPr>
          <w:delText>ón’s Hebrew text.</w:delText>
        </w:r>
        <w:r w:rsidR="00FD06F9" w:rsidRPr="00840A40">
          <w:rPr>
            <w:rFonts w:cstheme="minorHAnsi"/>
          </w:rPr>
          <w:delText xml:space="preserve"> </w:delText>
        </w:r>
        <w:r w:rsidR="002A4F14" w:rsidRPr="00840A40">
          <w:rPr>
            <w:rFonts w:cstheme="minorHAnsi"/>
            <w:lang w:val="x-none"/>
          </w:rPr>
          <w:delText xml:space="preserve">But this final image too, which originated with the earlier Geronese kabbalists, made its way into the Aramaic homilies of the </w:delText>
        </w:r>
        <w:r w:rsidR="002A4F14" w:rsidRPr="00840A40">
          <w:rPr>
            <w:rFonts w:cstheme="minorHAnsi"/>
            <w:i/>
            <w:iCs/>
            <w:lang w:val="x-none"/>
          </w:rPr>
          <w:delText>Zohar</w:delText>
        </w:r>
        <w:r w:rsidR="002A4F14" w:rsidRPr="00840A40">
          <w:rPr>
            <w:rFonts w:cstheme="minorHAnsi"/>
            <w:lang w:val="x-none"/>
          </w:rPr>
          <w:delText>.</w:delText>
        </w:r>
        <w:r w:rsidR="00C21DBC" w:rsidRPr="00840A40">
          <w:rPr>
            <w:rStyle w:val="FootnoteReference"/>
            <w:rFonts w:cstheme="minorHAnsi"/>
            <w:lang w:val="x-none"/>
          </w:rPr>
          <w:footnoteReference w:id="84"/>
        </w:r>
        <w:r w:rsidR="002A4F14" w:rsidRPr="00840A40">
          <w:rPr>
            <w:rFonts w:cstheme="minorHAnsi"/>
            <w:lang w:val="x-none"/>
          </w:rPr>
          <w:delText xml:space="preserve"> The text in which it is found, and with which we will conclude, was not included in the first printings of the </w:delText>
        </w:r>
        <w:r w:rsidR="002A4F14" w:rsidRPr="00840A40">
          <w:rPr>
            <w:rFonts w:cstheme="minorHAnsi"/>
            <w:i/>
            <w:iCs/>
            <w:lang w:val="x-none"/>
          </w:rPr>
          <w:delText>Zohar</w:delText>
        </w:r>
        <w:r w:rsidR="002A4F14" w:rsidRPr="00840A40">
          <w:rPr>
            <w:rFonts w:cstheme="minorHAnsi"/>
            <w:lang w:val="x-none"/>
          </w:rPr>
          <w:delText xml:space="preserve">, but it was published about fifty years later in Salonika in what is conventionally called the </w:delText>
        </w:r>
        <w:r w:rsidR="002A4F14" w:rsidRPr="00840A40">
          <w:rPr>
            <w:rFonts w:cstheme="minorHAnsi"/>
            <w:i/>
            <w:iCs/>
            <w:lang w:val="x-none"/>
          </w:rPr>
          <w:delText>Zohar Ḥadash</w:delText>
        </w:r>
        <w:r w:rsidR="002A4F14" w:rsidRPr="00840A40">
          <w:rPr>
            <w:rFonts w:cstheme="minorHAnsi"/>
            <w:lang w:val="x-none"/>
          </w:rPr>
          <w:delText>.</w:delText>
        </w:r>
        <w:r w:rsidR="008B3C65" w:rsidRPr="00840A40">
          <w:rPr>
            <w:rStyle w:val="FootnoteReference"/>
            <w:rFonts w:cstheme="minorHAnsi"/>
            <w:lang w:val="x-none"/>
          </w:rPr>
          <w:footnoteReference w:id="85"/>
        </w:r>
        <w:r w:rsidR="002A4F14" w:rsidRPr="00840A40">
          <w:rPr>
            <w:rFonts w:cstheme="minorHAnsi"/>
            <w:lang w:val="x-none"/>
          </w:rPr>
          <w:delText xml:space="preserve"> On the right, one can see a sentence from this passage as it appears in </w:delText>
        </w:r>
        <w:r w:rsidR="004E747B" w:rsidRPr="00840A40">
          <w:rPr>
            <w:rFonts w:cstheme="minorHAnsi"/>
          </w:rPr>
          <w:delText>the above mentioned</w:delText>
        </w:r>
        <w:r w:rsidR="004E747B" w:rsidRPr="00840A40">
          <w:rPr>
            <w:rFonts w:cstheme="minorHAnsi"/>
            <w:lang w:val="x-none"/>
          </w:rPr>
          <w:delText xml:space="preserve"> </w:delText>
        </w:r>
        <w:r w:rsidR="002A4F14" w:rsidRPr="00840A40">
          <w:rPr>
            <w:rFonts w:cstheme="minorHAnsi"/>
            <w:lang w:val="x-none"/>
          </w:rPr>
          <w:delText>Byzantine collection in MS Toronto</w:delText>
        </w:r>
        <w:r w:rsidR="004E747B" w:rsidRPr="00840A40">
          <w:rPr>
            <w:rFonts w:cstheme="minorHAnsi"/>
            <w:rtl/>
            <w:lang w:val="x-none"/>
          </w:rPr>
          <w:delText xml:space="preserve"> </w:delText>
        </w:r>
        <w:r w:rsidR="004E747B" w:rsidRPr="00840A40">
          <w:rPr>
            <w:rFonts w:cstheme="minorHAnsi"/>
          </w:rPr>
          <w:delText>Friedberg Collection 5-015</w:delText>
        </w:r>
        <w:r w:rsidR="002A4F14" w:rsidRPr="00840A40">
          <w:rPr>
            <w:rFonts w:cstheme="minorHAnsi"/>
            <w:lang w:val="x-none"/>
          </w:rPr>
          <w:delText>. On the left is the same passage from the</w:delText>
        </w:r>
        <w:r w:rsidR="00A31352" w:rsidRPr="00840A40">
          <w:rPr>
            <w:rFonts w:cstheme="minorHAnsi"/>
            <w:lang w:val="x-none"/>
          </w:rPr>
          <w:delText xml:space="preserve"> </w:delText>
        </w:r>
        <w:r w:rsidR="00BF2034" w:rsidRPr="00840A40">
          <w:rPr>
            <w:rFonts w:cstheme="minorHAnsi"/>
            <w:lang w:val="x-none"/>
          </w:rPr>
          <w:delText>editio princeps Salonica 1597</w:delText>
        </w:r>
        <w:r w:rsidR="00BF2034" w:rsidRPr="00840A40">
          <w:rPr>
            <w:rFonts w:cstheme="minorHAnsi"/>
          </w:rPr>
          <w:delText xml:space="preserve">, and in the middle – </w:delText>
        </w:r>
        <w:r w:rsidR="00DA5C28" w:rsidRPr="00840A40">
          <w:rPr>
            <w:rFonts w:cstheme="minorHAnsi"/>
          </w:rPr>
          <w:delText xml:space="preserve">is </w:delText>
        </w:r>
        <w:r w:rsidR="00BF2034" w:rsidRPr="00840A40">
          <w:rPr>
            <w:rFonts w:cstheme="minorHAnsi"/>
          </w:rPr>
          <w:delText xml:space="preserve">the </w:delText>
        </w:r>
        <w:r w:rsidR="00DA5C28" w:rsidRPr="00840A40">
          <w:rPr>
            <w:rFonts w:cstheme="minorHAnsi"/>
          </w:rPr>
          <w:delText xml:space="preserve">already mentioned </w:delText>
        </w:r>
        <w:r w:rsidR="002A4F14" w:rsidRPr="00840A40">
          <w:rPr>
            <w:rFonts w:cstheme="minorHAnsi"/>
            <w:lang w:val="x-none"/>
          </w:rPr>
          <w:delText>MS Vatican</w:delText>
        </w:r>
        <w:r w:rsidR="00F7730B" w:rsidRPr="00840A40">
          <w:rPr>
            <w:rFonts w:cstheme="minorHAnsi"/>
          </w:rPr>
          <w:delText xml:space="preserve"> ebr. </w:delText>
        </w:r>
        <w:r w:rsidR="002A4F14" w:rsidRPr="00840A40">
          <w:rPr>
            <w:rFonts w:cstheme="minorHAnsi"/>
            <w:lang w:val="x-none"/>
          </w:rPr>
          <w:delText>283, copied in Jerusalem</w:delText>
        </w:r>
        <w:r w:rsidR="00F8739A" w:rsidRPr="00840A40">
          <w:rPr>
            <w:rFonts w:cstheme="minorHAnsi"/>
          </w:rPr>
          <w:delText xml:space="preserve"> circa 1</w:delText>
        </w:r>
        <w:r w:rsidR="00A156D4" w:rsidRPr="00840A40">
          <w:rPr>
            <w:rFonts w:cstheme="minorHAnsi"/>
          </w:rPr>
          <w:delText>382</w:delText>
        </w:r>
        <w:r w:rsidR="00330609" w:rsidRPr="00840A40">
          <w:rPr>
            <w:rFonts w:cstheme="minorHAnsi"/>
          </w:rPr>
          <w:delText>/3</w:delText>
        </w:r>
        <w:r w:rsidR="002A4F14" w:rsidRPr="00840A40">
          <w:rPr>
            <w:rFonts w:cstheme="minorHAnsi"/>
            <w:lang w:val="x-none"/>
          </w:rPr>
          <w:delText>, which preserves a Hebrew version:</w:delText>
        </w:r>
      </w:del>
    </w:p>
    <w:p w14:paraId="4511DF8D" w14:textId="77777777" w:rsidR="00FD4F53" w:rsidRPr="00840A40" w:rsidRDefault="00196E3B" w:rsidP="001B673F">
      <w:pPr>
        <w:spacing w:after="115" w:line="480" w:lineRule="auto"/>
        <w:rPr>
          <w:del w:id="2238" w:author="Rachel Brooke Katz" w:date="2022-09-28T13:04:00Z"/>
          <w:rFonts w:cstheme="minorHAnsi"/>
          <w:lang w:val="x-none"/>
        </w:rPr>
      </w:pPr>
      <w:del w:id="2239" w:author="Rachel Brooke Katz" w:date="2022-09-28T13:04:00Z">
        <w:r w:rsidRPr="00840A40">
          <w:rPr>
            <w:rFonts w:cstheme="minorHAnsi"/>
            <w:noProof/>
            <w:rtl/>
            <w:lang w:val="x-none"/>
          </w:rPr>
          <mc:AlternateContent>
            <mc:Choice Requires="wps">
              <w:drawing>
                <wp:anchor distT="0" distB="0" distL="114300" distR="114300" simplePos="0" relativeHeight="251662336" behindDoc="0" locked="0" layoutInCell="1" allowOverlap="1" wp14:anchorId="417F207D" wp14:editId="450E3C11">
                  <wp:simplePos x="0" y="0"/>
                  <wp:positionH relativeFrom="margin">
                    <wp:align>left</wp:align>
                  </wp:positionH>
                  <wp:positionV relativeFrom="paragraph">
                    <wp:posOffset>149225</wp:posOffset>
                  </wp:positionV>
                  <wp:extent cx="5742305" cy="1996440"/>
                  <wp:effectExtent l="0" t="0" r="0" b="3810"/>
                  <wp:wrapTopAndBottom/>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2305" cy="199644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2974"/>
                                <w:gridCol w:w="2782"/>
                                <w:gridCol w:w="2905"/>
                              </w:tblGrid>
                              <w:tr w:rsidR="00FD4F53" w:rsidRPr="00CF6F19" w14:paraId="64E60FE9" w14:textId="77777777" w:rsidTr="001B2836">
                                <w:trPr>
                                  <w:del w:id="2240"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F9288D6" w14:textId="77777777" w:rsidR="00FD4F53" w:rsidRPr="00914B78" w:rsidRDefault="00FD4F53" w:rsidP="00FD4F53">
                                    <w:pPr>
                                      <w:spacing w:after="80"/>
                                      <w:rPr>
                                        <w:del w:id="2241" w:author="Rachel Brooke Katz" w:date="2022-09-28T13:04:00Z"/>
                                        <w:rFonts w:ascii="SBL Hebrew" w:hAnsi="SBL Hebrew" w:cs="SBL Hebrew"/>
                                        <w:color w:val="FFFFFF" w:themeColor="background1"/>
                                        <w:sz w:val="18"/>
                                        <w:szCs w:val="18"/>
                                      </w:rPr>
                                    </w:pPr>
                                    <w:del w:id="2242" w:author="Rachel Brooke Katz" w:date="2022-09-28T13:04:00Z">
                                      <w:r w:rsidRPr="00914B78">
                                        <w:rPr>
                                          <w:rFonts w:ascii="SBL Hebrew" w:hAnsi="SBL Hebrew" w:cs="SBL Hebrew"/>
                                          <w:color w:val="FFFFFF" w:themeColor="background1"/>
                                          <w:sz w:val="18"/>
                                          <w:szCs w:val="18"/>
                                        </w:rPr>
                                        <w:delText>Ms Toronto, University of Toronto, Friedberg 5-015: 2</w:delText>
                                      </w:r>
                                      <w:r>
                                        <w:rPr>
                                          <w:rFonts w:ascii="SBL Hebrew" w:hAnsi="SBL Hebrew" w:cs="SBL Hebrew"/>
                                          <w:color w:val="FFFFFF" w:themeColor="background1"/>
                                          <w:sz w:val="18"/>
                                          <w:szCs w:val="18"/>
                                        </w:rPr>
                                        <w:delText>4</w:delText>
                                      </w:r>
                                      <w:r w:rsidRPr="00914B78">
                                        <w:rPr>
                                          <w:rFonts w:ascii="SBL Hebrew" w:hAnsi="SBL Hebrew" w:cs="SBL Hebrew"/>
                                          <w:color w:val="FFFFFF" w:themeColor="background1"/>
                                          <w:sz w:val="18"/>
                                          <w:szCs w:val="18"/>
                                        </w:rPr>
                                        <w:delText>4v</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339880B0" w14:textId="77777777" w:rsidR="00FD4F53" w:rsidRPr="00C366D4" w:rsidRDefault="00FD4F53" w:rsidP="00FD4F53">
                                    <w:pPr>
                                      <w:spacing w:after="80"/>
                                      <w:rPr>
                                        <w:del w:id="2243" w:author="Rachel Brooke Katz" w:date="2022-09-28T13:04:00Z"/>
                                        <w:rFonts w:ascii="SBL Hebrew" w:hAnsi="SBL Hebrew" w:cs="SBL Hebrew"/>
                                        <w:color w:val="FFFFFF" w:themeColor="background1"/>
                                        <w:sz w:val="18"/>
                                        <w:szCs w:val="18"/>
                                        <w:rtl/>
                                      </w:rPr>
                                    </w:pPr>
                                    <w:del w:id="2244"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66r</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7C8DBF05" w14:textId="77777777" w:rsidR="00FD4F53" w:rsidRPr="00CF6F19" w:rsidRDefault="00FD4F53" w:rsidP="00FD4F53">
                                    <w:pPr>
                                      <w:spacing w:after="80"/>
                                      <w:rPr>
                                        <w:del w:id="2245" w:author="Rachel Brooke Katz" w:date="2022-09-28T13:04:00Z"/>
                                        <w:rFonts w:ascii="SBL Hebrew" w:hAnsi="SBL Hebrew"/>
                                        <w:color w:val="FFFFFF" w:themeColor="background1"/>
                                        <w:sz w:val="18"/>
                                        <w:szCs w:val="18"/>
                                      </w:rPr>
                                    </w:pPr>
                                    <w:del w:id="2246" w:author="Rachel Brooke Katz" w:date="2022-09-28T13:04:00Z">
                                      <w:r w:rsidRPr="00CF6F19">
                                        <w:rPr>
                                          <w:rFonts w:ascii="SBL Hebrew" w:hAnsi="SBL Hebrew"/>
                                          <w:color w:val="FFFFFF" w:themeColor="background1"/>
                                          <w:sz w:val="18"/>
                                          <w:szCs w:val="18"/>
                                        </w:rPr>
                                        <w:delText>[</w:delText>
                                      </w:r>
                                      <w:r w:rsidRPr="00CF6F19">
                                        <w:rPr>
                                          <w:rFonts w:ascii="SBL Hebrew" w:hAnsi="SBL Hebrew" w:cs="SBL Hebrew"/>
                                          <w:color w:val="FFFFFF" w:themeColor="background1"/>
                                          <w:sz w:val="18"/>
                                          <w:szCs w:val="18"/>
                                          <w:rtl/>
                                        </w:rPr>
                                        <w:delText>זהר חדש</w:delText>
                                      </w:r>
                                      <w:r w:rsidRPr="00CF6F19">
                                        <w:rPr>
                                          <w:rFonts w:ascii="SBL Hebrew" w:hAnsi="SBL Hebrew"/>
                                          <w:color w:val="FFFFFF" w:themeColor="background1"/>
                                          <w:sz w:val="18"/>
                                          <w:szCs w:val="18"/>
                                        </w:rPr>
                                        <w:delText xml:space="preserve">] (editio princeps), </w:delText>
                                      </w:r>
                                      <w:r w:rsidRPr="00CF6F19">
                                        <w:rPr>
                                          <w:rFonts w:ascii="SBL Hebrew" w:hAnsi="SBL Hebrew" w:hint="cs"/>
                                          <w:color w:val="FFFFFF" w:themeColor="background1"/>
                                          <w:sz w:val="18"/>
                                          <w:szCs w:val="18"/>
                                        </w:rPr>
                                        <w:delText>S</w:delText>
                                      </w:r>
                                      <w:r w:rsidRPr="00C366D4">
                                        <w:rPr>
                                          <w:rFonts w:ascii="SBL Hebrew" w:hAnsi="SBL Hebrew"/>
                                          <w:color w:val="FFFFFF" w:themeColor="background1"/>
                                          <w:sz w:val="18"/>
                                          <w:szCs w:val="18"/>
                                        </w:rPr>
                                        <w:delText>alonica 1597</w:delText>
                                      </w:r>
                                      <w:r w:rsidRPr="00CF6F19">
                                        <w:rPr>
                                          <w:rFonts w:ascii="SBL Hebrew" w:hAnsi="SBL Hebrew"/>
                                          <w:color w:val="FFFFFF" w:themeColor="background1"/>
                                          <w:sz w:val="18"/>
                                          <w:szCs w:val="18"/>
                                        </w:rPr>
                                        <w:delText xml:space="preserve">, </w:delText>
                                      </w:r>
                                      <w:r w:rsidRPr="00CF6F19">
                                        <w:rPr>
                                          <w:rFonts w:ascii="SBL Hebrew" w:hAnsi="SBL Hebrew" w:hint="cs"/>
                                          <w:color w:val="FFFFFF" w:themeColor="background1"/>
                                          <w:sz w:val="18"/>
                                          <w:szCs w:val="18"/>
                                          <w:rtl/>
                                        </w:rPr>
                                        <w:delText>1</w:delText>
                                      </w:r>
                                      <w:r w:rsidRPr="00CF6F19">
                                        <w:rPr>
                                          <w:rFonts w:ascii="SBL Hebrew" w:hAnsi="SBL Hebrew"/>
                                          <w:color w:val="FFFFFF" w:themeColor="background1"/>
                                          <w:sz w:val="18"/>
                                          <w:szCs w:val="18"/>
                                        </w:rPr>
                                        <w:delText>07b</w:delText>
                                      </w:r>
                                    </w:del>
                                  </w:p>
                                </w:tc>
                              </w:tr>
                              <w:tr w:rsidR="00FD4F53" w:rsidRPr="00B8768B" w14:paraId="3C4040D2" w14:textId="77777777" w:rsidTr="001B2836">
                                <w:trPr>
                                  <w:trHeight w:val="1955"/>
                                  <w:del w:id="2247"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68FD4977" w14:textId="77777777" w:rsidR="00FD4F53" w:rsidRPr="00C366D4" w:rsidRDefault="00FD4F53" w:rsidP="00FD4F53">
                                    <w:pPr>
                                      <w:bidi/>
                                      <w:spacing w:after="80"/>
                                      <w:rPr>
                                        <w:del w:id="2248" w:author="Rachel Brooke Katz" w:date="2022-09-28T13:04:00Z"/>
                                        <w:rFonts w:ascii="SBL Hebrew" w:hAnsi="SBL Hebrew" w:cs="SBL Hebrew"/>
                                        <w:sz w:val="20"/>
                                        <w:szCs w:val="20"/>
                                        <w:rtl/>
                                      </w:rPr>
                                    </w:pPr>
                                    <w:del w:id="2249" w:author="Rachel Brooke Katz" w:date="2022-09-28T13:04:00Z">
                                      <w:r w:rsidRPr="00C366D4">
                                        <w:rPr>
                                          <w:rFonts w:ascii="SBL Hebrew" w:hAnsi="SBL Hebrew" w:cs="SBL Hebrew" w:hint="cs"/>
                                          <w:sz w:val="20"/>
                                          <w:szCs w:val="20"/>
                                          <w:rtl/>
                                        </w:rPr>
                                        <w:delText xml:space="preserve">דתניא אמ' ר' יצחק </w:delText>
                                      </w:r>
                                    </w:del>
                                  </w:p>
                                  <w:p w14:paraId="57F842AE" w14:textId="77777777" w:rsidR="00FD4F53" w:rsidRDefault="00FD4F53" w:rsidP="00FD4F53">
                                    <w:pPr>
                                      <w:bidi/>
                                      <w:spacing w:after="80"/>
                                      <w:rPr>
                                        <w:del w:id="2250" w:author="Rachel Brooke Katz" w:date="2022-09-28T13:04:00Z"/>
                                        <w:rFonts w:ascii="SBL Hebrew" w:hAnsi="SBL Hebrew" w:cs="SBL Hebrew"/>
                                        <w:sz w:val="20"/>
                                        <w:szCs w:val="20"/>
                                        <w:rtl/>
                                      </w:rPr>
                                    </w:pPr>
                                    <w:del w:id="2251" w:author="Rachel Brooke Katz" w:date="2022-09-28T13:04:00Z">
                                      <w:r w:rsidRPr="00C366D4">
                                        <w:rPr>
                                          <w:rFonts w:ascii="SBL Hebrew" w:hAnsi="SBL Hebrew" w:cs="SBL Hebrew" w:hint="cs"/>
                                          <w:sz w:val="20"/>
                                          <w:szCs w:val="20"/>
                                          <w:rtl/>
                                        </w:rPr>
                                        <w:delText xml:space="preserve">האי מאן דיתפטר מן עלמא הדין </w:delText>
                                      </w:r>
                                    </w:del>
                                  </w:p>
                                  <w:p w14:paraId="6A22EEFD" w14:textId="77777777" w:rsidR="00FD4F53" w:rsidRPr="00C366D4" w:rsidRDefault="00FD4F53" w:rsidP="00FD4F53">
                                    <w:pPr>
                                      <w:bidi/>
                                      <w:spacing w:after="80"/>
                                      <w:rPr>
                                        <w:del w:id="2252" w:author="Rachel Brooke Katz" w:date="2022-09-28T13:04:00Z"/>
                                        <w:rFonts w:ascii="SBL Hebrew" w:hAnsi="SBL Hebrew" w:cs="SBL Hebrew"/>
                                        <w:sz w:val="20"/>
                                        <w:szCs w:val="20"/>
                                        <w:rtl/>
                                      </w:rPr>
                                    </w:pPr>
                                    <w:del w:id="2253" w:author="Rachel Brooke Katz" w:date="2022-09-28T13:04:00Z">
                                      <w:r w:rsidRPr="00C366D4">
                                        <w:rPr>
                                          <w:rFonts w:ascii="SBL Hebrew" w:hAnsi="SBL Hebrew" w:cs="SBL Hebrew" w:hint="cs"/>
                                          <w:sz w:val="20"/>
                                          <w:szCs w:val="20"/>
                                          <w:rtl/>
                                        </w:rPr>
                                        <w:delText xml:space="preserve">יחידי בלא תניין </w:delText>
                                      </w:r>
                                    </w:del>
                                  </w:p>
                                  <w:p w14:paraId="593761AF" w14:textId="77777777" w:rsidR="00FD4F53" w:rsidRPr="00B8768B" w:rsidRDefault="00FD4F53" w:rsidP="00FD4F53">
                                    <w:pPr>
                                      <w:bidi/>
                                      <w:spacing w:after="80"/>
                                      <w:rPr>
                                        <w:del w:id="2254" w:author="Rachel Brooke Katz" w:date="2022-09-28T13:04:00Z"/>
                                        <w:rFonts w:ascii="SBL Hebrew" w:hAnsi="SBL Hebrew" w:cs="SBL Hebrew"/>
                                        <w:sz w:val="20"/>
                                        <w:szCs w:val="20"/>
                                        <w:rtl/>
                                      </w:rPr>
                                    </w:pPr>
                                    <w:del w:id="2255" w:author="Rachel Brooke Katz" w:date="2022-09-28T13:04:00Z">
                                      <w:r w:rsidRPr="00C366D4">
                                        <w:rPr>
                                          <w:rFonts w:ascii="SBL Hebrew" w:hAnsi="SBL Hebrew" w:cs="SBL Hebrew" w:hint="cs"/>
                                          <w:sz w:val="20"/>
                                          <w:szCs w:val="20"/>
                                          <w:rtl/>
                                        </w:rPr>
                                        <w:delText>איתמעט וישתצי מדמיונא דכללי כל דמיונין.</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3CAB677E" w14:textId="77777777" w:rsidR="00FD4F53" w:rsidRDefault="00FD4F53" w:rsidP="00FD4F53">
                                    <w:pPr>
                                      <w:bidi/>
                                      <w:spacing w:after="80"/>
                                      <w:rPr>
                                        <w:del w:id="2256" w:author="Rachel Brooke Katz" w:date="2022-09-28T13:04:00Z"/>
                                        <w:rFonts w:ascii="SBL Hebrew" w:hAnsi="SBL Hebrew" w:cs="SBL Hebrew"/>
                                        <w:sz w:val="20"/>
                                        <w:szCs w:val="20"/>
                                      </w:rPr>
                                    </w:pPr>
                                    <w:del w:id="2257" w:author="Rachel Brooke Katz" w:date="2022-09-28T13:04:00Z">
                                      <w:r w:rsidRPr="00C366D4">
                                        <w:rPr>
                                          <w:rFonts w:ascii="SBL Hebrew" w:hAnsi="SBL Hebrew" w:cs="SBL Hebrew" w:hint="cs"/>
                                          <w:sz w:val="20"/>
                                          <w:szCs w:val="20"/>
                                          <w:rtl/>
                                        </w:rPr>
                                        <w:delText xml:space="preserve">דתניא ר' יצחק אמ' </w:delText>
                                      </w:r>
                                    </w:del>
                                  </w:p>
                                  <w:p w14:paraId="16AE1C5A" w14:textId="77777777" w:rsidR="00FD4F53" w:rsidRDefault="00FD4F53" w:rsidP="00FD4F53">
                                    <w:pPr>
                                      <w:bidi/>
                                      <w:spacing w:after="80"/>
                                      <w:rPr>
                                        <w:del w:id="2258" w:author="Rachel Brooke Katz" w:date="2022-09-28T13:04:00Z"/>
                                        <w:rFonts w:ascii="SBL Hebrew" w:hAnsi="SBL Hebrew" w:cs="SBL Hebrew"/>
                                        <w:sz w:val="20"/>
                                        <w:szCs w:val="20"/>
                                        <w:rtl/>
                                      </w:rPr>
                                    </w:pPr>
                                    <w:del w:id="2259" w:author="Rachel Brooke Katz" w:date="2022-09-28T13:04:00Z">
                                      <w:r w:rsidRPr="00C366D4">
                                        <w:rPr>
                                          <w:rFonts w:ascii="SBL Hebrew" w:hAnsi="SBL Hebrew" w:cs="SBL Hebrew" w:hint="cs"/>
                                          <w:sz w:val="20"/>
                                          <w:szCs w:val="20"/>
                                          <w:rtl/>
                                        </w:rPr>
                                        <w:delText xml:space="preserve">הנפטר מן העולם הזה </w:delText>
                                      </w:r>
                                    </w:del>
                                  </w:p>
                                  <w:p w14:paraId="3082586D" w14:textId="77777777" w:rsidR="00FD4F53" w:rsidRPr="00C366D4" w:rsidRDefault="00FD4F53" w:rsidP="00FD4F53">
                                    <w:pPr>
                                      <w:bidi/>
                                      <w:spacing w:after="80"/>
                                      <w:rPr>
                                        <w:del w:id="2260" w:author="Rachel Brooke Katz" w:date="2022-09-28T13:04:00Z"/>
                                        <w:rFonts w:ascii="SBL Hebrew" w:hAnsi="SBL Hebrew" w:cs="SBL Hebrew"/>
                                        <w:sz w:val="20"/>
                                        <w:szCs w:val="20"/>
                                        <w:rtl/>
                                      </w:rPr>
                                    </w:pPr>
                                    <w:del w:id="2261" w:author="Rachel Brooke Katz" w:date="2022-09-28T13:04:00Z">
                                      <w:r w:rsidRPr="00C366D4">
                                        <w:rPr>
                                          <w:rFonts w:ascii="SBL Hebrew" w:hAnsi="SBL Hebrew" w:cs="SBL Hebrew" w:hint="cs"/>
                                          <w:sz w:val="20"/>
                                          <w:szCs w:val="20"/>
                                          <w:rtl/>
                                        </w:rPr>
                                        <w:delText>בלא שני</w:delText>
                                      </w:r>
                                    </w:del>
                                  </w:p>
                                  <w:p w14:paraId="13871C20" w14:textId="77777777" w:rsidR="00FD4F53" w:rsidRPr="00B8768B" w:rsidRDefault="00FD4F53" w:rsidP="00FD4F53">
                                    <w:pPr>
                                      <w:bidi/>
                                      <w:spacing w:after="80"/>
                                      <w:rPr>
                                        <w:del w:id="2262" w:author="Rachel Brooke Katz" w:date="2022-09-28T13:04:00Z"/>
                                        <w:rFonts w:ascii="SBL Hebrew" w:hAnsi="SBL Hebrew" w:cs="SBL Hebrew"/>
                                        <w:sz w:val="20"/>
                                        <w:szCs w:val="20"/>
                                        <w:rtl/>
                                      </w:rPr>
                                    </w:pPr>
                                    <w:del w:id="2263" w:author="Rachel Brooke Katz" w:date="2022-09-28T13:04:00Z">
                                      <w:r w:rsidRPr="00C366D4">
                                        <w:rPr>
                                          <w:rFonts w:ascii="SBL Hebrew" w:hAnsi="SBL Hebrew" w:cs="SBL Hebrew" w:hint="cs"/>
                                          <w:sz w:val="20"/>
                                          <w:szCs w:val="20"/>
                                          <w:rtl/>
                                        </w:rPr>
                                        <w:delText>נתמעטה דמותו ונכרת מתמונת כל תמונות.</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414EB8E3" w14:textId="77777777" w:rsidR="00FD4F53" w:rsidRDefault="00FD4F53" w:rsidP="00FD4F53">
                                    <w:pPr>
                                      <w:bidi/>
                                      <w:spacing w:after="80"/>
                                      <w:rPr>
                                        <w:del w:id="2264" w:author="Rachel Brooke Katz" w:date="2022-09-28T13:04:00Z"/>
                                        <w:rFonts w:ascii="SBL Hebrew" w:hAnsi="SBL Hebrew" w:cs="SBL Hebrew"/>
                                        <w:sz w:val="20"/>
                                        <w:szCs w:val="20"/>
                                        <w:rtl/>
                                      </w:rPr>
                                    </w:pPr>
                                    <w:del w:id="2265" w:author="Rachel Brooke Katz" w:date="2022-09-28T13:04:00Z">
                                      <w:r w:rsidRPr="00C366D4">
                                        <w:rPr>
                                          <w:rFonts w:ascii="SBL Hebrew" w:hAnsi="SBL Hebrew" w:cs="SBL Hebrew" w:hint="cs"/>
                                          <w:sz w:val="20"/>
                                          <w:szCs w:val="20"/>
                                          <w:rtl/>
                                        </w:rPr>
                                        <w:delText>דתניא</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אמר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רבי</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יצחק</w:delText>
                                      </w:r>
                                    </w:del>
                                  </w:p>
                                  <w:p w14:paraId="0417BE53" w14:textId="77777777" w:rsidR="00FD4F53" w:rsidRDefault="00FD4F53" w:rsidP="00FD4F53">
                                    <w:pPr>
                                      <w:bidi/>
                                      <w:spacing w:after="80"/>
                                      <w:rPr>
                                        <w:del w:id="2266" w:author="Rachel Brooke Katz" w:date="2022-09-28T13:04:00Z"/>
                                        <w:rFonts w:ascii="SBL Hebrew" w:hAnsi="SBL Hebrew" w:cs="SBL Hebrew"/>
                                        <w:sz w:val="20"/>
                                        <w:szCs w:val="20"/>
                                        <w:rtl/>
                                      </w:rPr>
                                    </w:pPr>
                                    <w:del w:id="2267" w:author="Rachel Brooke Katz" w:date="2022-09-28T13:04:00Z">
                                      <w:r>
                                        <w:rPr>
                                          <w:rFonts w:ascii="SBL Hebrew" w:hAnsi="SBL Hebrew" w:cs="SBL Hebrew" w:hint="cs"/>
                                          <w:sz w:val="20"/>
                                          <w:szCs w:val="20"/>
                                          <w:rtl/>
                                        </w:rPr>
                                        <w:delText xml:space="preserve">האי </w:delText>
                                      </w:r>
                                      <w:r w:rsidRPr="00C366D4">
                                        <w:rPr>
                                          <w:rFonts w:ascii="SBL Hebrew" w:hAnsi="SBL Hebrew" w:cs="SBL Hebrew" w:hint="cs"/>
                                          <w:sz w:val="20"/>
                                          <w:szCs w:val="20"/>
                                          <w:rtl/>
                                        </w:rPr>
                                        <w:delText>מאן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דאיתפטר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מן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עלמא</w:delText>
                                      </w:r>
                                      <w:r>
                                        <w:rPr>
                                          <w:rFonts w:ascii="SBL Hebrew" w:hAnsi="SBL Hebrew" w:cs="SBL Hebrew" w:hint="cs"/>
                                          <w:sz w:val="20"/>
                                          <w:szCs w:val="20"/>
                                          <w:rtl/>
                                        </w:rPr>
                                        <w:delText xml:space="preserve"> הדין</w:delText>
                                      </w:r>
                                    </w:del>
                                  </w:p>
                                  <w:p w14:paraId="1DED322C" w14:textId="77777777" w:rsidR="00FD4F53" w:rsidRDefault="00FD4F53" w:rsidP="00FD4F53">
                                    <w:pPr>
                                      <w:bidi/>
                                      <w:spacing w:after="80"/>
                                      <w:rPr>
                                        <w:del w:id="2268" w:author="Rachel Brooke Katz" w:date="2022-09-28T13:04:00Z"/>
                                        <w:rFonts w:ascii="SBL Hebrew" w:hAnsi="SBL Hebrew" w:cs="SBL Hebrew"/>
                                        <w:sz w:val="20"/>
                                        <w:szCs w:val="20"/>
                                        <w:rtl/>
                                      </w:rPr>
                                    </w:pPr>
                                    <w:del w:id="2269" w:author="Rachel Brooke Katz" w:date="2022-09-28T13:04:00Z">
                                      <w:r w:rsidRPr="00CF6F19">
                                        <w:rPr>
                                          <w:rFonts w:ascii="SBL Hebrew" w:hAnsi="SBL Hebrew" w:cs="SBL Hebrew" w:hint="cs"/>
                                          <w:sz w:val="20"/>
                                          <w:szCs w:val="20"/>
                                          <w:rtl/>
                                        </w:rPr>
                                        <w:delText>יחיד</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בלא</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תניין</w:delText>
                                      </w:r>
                                    </w:del>
                                  </w:p>
                                  <w:p w14:paraId="2FAA886B" w14:textId="77777777" w:rsidR="00FD4F53" w:rsidRPr="00B8768B" w:rsidRDefault="00FD4F53" w:rsidP="00FD4F53">
                                    <w:pPr>
                                      <w:bidi/>
                                      <w:spacing w:after="80"/>
                                      <w:rPr>
                                        <w:del w:id="2270" w:author="Rachel Brooke Katz" w:date="2022-09-28T13:04:00Z"/>
                                        <w:rFonts w:ascii="SBL Hebrew" w:hAnsi="SBL Hebrew" w:cs="SBL Hebrew"/>
                                        <w:sz w:val="20"/>
                                        <w:szCs w:val="20"/>
                                        <w:rtl/>
                                      </w:rPr>
                                    </w:pPr>
                                    <w:del w:id="2271" w:author="Rachel Brooke Katz" w:date="2022-09-28T13:04:00Z">
                                      <w:r w:rsidRPr="00C366D4">
                                        <w:rPr>
                                          <w:rFonts w:ascii="SBL Hebrew" w:hAnsi="SBL Hebrew" w:cs="SBL Hebrew" w:hint="cs"/>
                                          <w:sz w:val="20"/>
                                          <w:szCs w:val="20"/>
                                          <w:rtl/>
                                        </w:rPr>
                                        <w:delText>אתמעט וישת</w:delText>
                                      </w:r>
                                      <w:r>
                                        <w:rPr>
                                          <w:rFonts w:ascii="SBL Hebrew" w:hAnsi="SBL Hebrew" w:cs="SBL Hebrew" w:hint="cs"/>
                                          <w:sz w:val="20"/>
                                          <w:szCs w:val="20"/>
                                          <w:rtl/>
                                        </w:rPr>
                                        <w:delText>י</w:delText>
                                      </w:r>
                                      <w:r w:rsidRPr="00C366D4">
                                        <w:rPr>
                                          <w:rFonts w:ascii="SBL Hebrew" w:hAnsi="SBL Hebrew" w:cs="SBL Hebrew" w:hint="cs"/>
                                          <w:sz w:val="20"/>
                                          <w:szCs w:val="20"/>
                                          <w:rtl/>
                                        </w:rPr>
                                        <w:delText>צי מדמיונא דכללי כל דמיונין.</w:delText>
                                      </w:r>
                                    </w:del>
                                  </w:p>
                                </w:tc>
                              </w:tr>
                            </w:tbl>
                            <w:p w14:paraId="08038ADD" w14:textId="77777777" w:rsidR="00FD4F53" w:rsidRDefault="00FD4F53">
                              <w:pPr>
                                <w:rPr>
                                  <w:del w:id="2272" w:author="Rachel Brooke Katz" w:date="2022-09-28T13:04: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F207D" id="_x0000_s1033" type="#_x0000_t202" style="position:absolute;margin-left:0;margin-top:11.75pt;width:452.15pt;height:157.2pt;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" stroked="f">
                  <v:textbox>
                    <w:txbxContent>
                      <w:tbl>
                        <w:tblPr>
                          <w:tblStyle w:val="TableGrid"/>
                          <w:bidiVisual/>
                          <w:tblW w:w="0" w:type="auto"/>
                          <w:tblLook w:val="04A0" w:firstRow="1" w:lastRow="0" w:firstColumn="1" w:lastColumn="0" w:noHBand="0" w:noVBand="1"/>
                        </w:tblPr>
                        <w:tblGrid>
                          <w:gridCol w:w="2974"/>
                          <w:gridCol w:w="2782"/>
                          <w:gridCol w:w="2905"/>
                        </w:tblGrid>
                        <w:tr w:rsidR="00FD4F53" w:rsidRPr="00CF6F19" w14:paraId="64E60FE9" w14:textId="77777777" w:rsidTr="001B2836">
                          <w:trPr>
                            <w:del w:id="2476"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F9288D6" w14:textId="77777777" w:rsidR="00FD4F53" w:rsidRPr="00914B78" w:rsidRDefault="00FD4F53" w:rsidP="00FD4F53">
                              <w:pPr>
                                <w:spacing w:after="80"/>
                                <w:rPr>
                                  <w:del w:id="2477" w:author="Rachel Brooke Katz" w:date="2022-09-28T13:04:00Z"/>
                                  <w:rFonts w:ascii="SBL Hebrew" w:hAnsi="SBL Hebrew" w:cs="SBL Hebrew"/>
                                  <w:color w:val="FFFFFF" w:themeColor="background1"/>
                                  <w:sz w:val="18"/>
                                  <w:szCs w:val="18"/>
                                </w:rPr>
                              </w:pPr>
                              <w:del w:id="2478" w:author="Rachel Brooke Katz" w:date="2022-09-28T13:04:00Z">
                                <w:r w:rsidRPr="00914B78">
                                  <w:rPr>
                                    <w:rFonts w:ascii="SBL Hebrew" w:hAnsi="SBL Hebrew" w:cs="SBL Hebrew"/>
                                    <w:color w:val="FFFFFF" w:themeColor="background1"/>
                                    <w:sz w:val="18"/>
                                    <w:szCs w:val="18"/>
                                  </w:rPr>
                                  <w:delText>Ms Toronto, University of Toronto, Friedberg 5-015: 2</w:delText>
                                </w:r>
                                <w:r>
                                  <w:rPr>
                                    <w:rFonts w:ascii="SBL Hebrew" w:hAnsi="SBL Hebrew" w:cs="SBL Hebrew"/>
                                    <w:color w:val="FFFFFF" w:themeColor="background1"/>
                                    <w:sz w:val="18"/>
                                    <w:szCs w:val="18"/>
                                  </w:rPr>
                                  <w:delText>4</w:delText>
                                </w:r>
                                <w:r w:rsidRPr="00914B78">
                                  <w:rPr>
                                    <w:rFonts w:ascii="SBL Hebrew" w:hAnsi="SBL Hebrew" w:cs="SBL Hebrew"/>
                                    <w:color w:val="FFFFFF" w:themeColor="background1"/>
                                    <w:sz w:val="18"/>
                                    <w:szCs w:val="18"/>
                                  </w:rPr>
                                  <w:delText>4v</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339880B0" w14:textId="77777777" w:rsidR="00FD4F53" w:rsidRPr="00C366D4" w:rsidRDefault="00FD4F53" w:rsidP="00FD4F53">
                              <w:pPr>
                                <w:spacing w:after="80"/>
                                <w:rPr>
                                  <w:del w:id="2479" w:author="Rachel Brooke Katz" w:date="2022-09-28T13:04:00Z"/>
                                  <w:rFonts w:ascii="SBL Hebrew" w:hAnsi="SBL Hebrew" w:cs="SBL Hebrew"/>
                                  <w:color w:val="FFFFFF" w:themeColor="background1"/>
                                  <w:sz w:val="18"/>
                                  <w:szCs w:val="18"/>
                                  <w:rtl/>
                                </w:rPr>
                              </w:pPr>
                              <w:del w:id="2480"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66r</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7C8DBF05" w14:textId="77777777" w:rsidR="00FD4F53" w:rsidRPr="00CF6F19" w:rsidRDefault="00FD4F53" w:rsidP="00FD4F53">
                              <w:pPr>
                                <w:spacing w:after="80"/>
                                <w:rPr>
                                  <w:del w:id="2481" w:author="Rachel Brooke Katz" w:date="2022-09-28T13:04:00Z"/>
                                  <w:rFonts w:ascii="SBL Hebrew" w:hAnsi="SBL Hebrew"/>
                                  <w:color w:val="FFFFFF" w:themeColor="background1"/>
                                  <w:sz w:val="18"/>
                                  <w:szCs w:val="18"/>
                                </w:rPr>
                              </w:pPr>
                              <w:del w:id="2482" w:author="Rachel Brooke Katz" w:date="2022-09-28T13:04:00Z">
                                <w:r w:rsidRPr="00CF6F19">
                                  <w:rPr>
                                    <w:rFonts w:ascii="SBL Hebrew" w:hAnsi="SBL Hebrew"/>
                                    <w:color w:val="FFFFFF" w:themeColor="background1"/>
                                    <w:sz w:val="18"/>
                                    <w:szCs w:val="18"/>
                                  </w:rPr>
                                  <w:delText>[</w:delText>
                                </w:r>
                                <w:r w:rsidRPr="00CF6F19">
                                  <w:rPr>
                                    <w:rFonts w:ascii="SBL Hebrew" w:hAnsi="SBL Hebrew" w:cs="SBL Hebrew"/>
                                    <w:color w:val="FFFFFF" w:themeColor="background1"/>
                                    <w:sz w:val="18"/>
                                    <w:szCs w:val="18"/>
                                    <w:rtl/>
                                  </w:rPr>
                                  <w:delText>זהר חדש</w:delText>
                                </w:r>
                                <w:r w:rsidRPr="00CF6F19">
                                  <w:rPr>
                                    <w:rFonts w:ascii="SBL Hebrew" w:hAnsi="SBL Hebrew"/>
                                    <w:color w:val="FFFFFF" w:themeColor="background1"/>
                                    <w:sz w:val="18"/>
                                    <w:szCs w:val="18"/>
                                  </w:rPr>
                                  <w:delText xml:space="preserve">] (editio princeps), </w:delText>
                                </w:r>
                                <w:r w:rsidRPr="00CF6F19">
                                  <w:rPr>
                                    <w:rFonts w:ascii="SBL Hebrew" w:hAnsi="SBL Hebrew" w:hint="cs"/>
                                    <w:color w:val="FFFFFF" w:themeColor="background1"/>
                                    <w:sz w:val="18"/>
                                    <w:szCs w:val="18"/>
                                  </w:rPr>
                                  <w:delText>S</w:delText>
                                </w:r>
                                <w:r w:rsidRPr="00C366D4">
                                  <w:rPr>
                                    <w:rFonts w:ascii="SBL Hebrew" w:hAnsi="SBL Hebrew"/>
                                    <w:color w:val="FFFFFF" w:themeColor="background1"/>
                                    <w:sz w:val="18"/>
                                    <w:szCs w:val="18"/>
                                  </w:rPr>
                                  <w:delText>alonica 1597</w:delText>
                                </w:r>
                                <w:r w:rsidRPr="00CF6F19">
                                  <w:rPr>
                                    <w:rFonts w:ascii="SBL Hebrew" w:hAnsi="SBL Hebrew"/>
                                    <w:color w:val="FFFFFF" w:themeColor="background1"/>
                                    <w:sz w:val="18"/>
                                    <w:szCs w:val="18"/>
                                  </w:rPr>
                                  <w:delText xml:space="preserve">, </w:delText>
                                </w:r>
                                <w:r w:rsidRPr="00CF6F19">
                                  <w:rPr>
                                    <w:rFonts w:ascii="SBL Hebrew" w:hAnsi="SBL Hebrew" w:hint="cs"/>
                                    <w:color w:val="FFFFFF" w:themeColor="background1"/>
                                    <w:sz w:val="18"/>
                                    <w:szCs w:val="18"/>
                                    <w:rtl/>
                                  </w:rPr>
                                  <w:delText>1</w:delText>
                                </w:r>
                                <w:r w:rsidRPr="00CF6F19">
                                  <w:rPr>
                                    <w:rFonts w:ascii="SBL Hebrew" w:hAnsi="SBL Hebrew"/>
                                    <w:color w:val="FFFFFF" w:themeColor="background1"/>
                                    <w:sz w:val="18"/>
                                    <w:szCs w:val="18"/>
                                  </w:rPr>
                                  <w:delText>07b</w:delText>
                                </w:r>
                              </w:del>
                            </w:p>
                          </w:tc>
                        </w:tr>
                        <w:tr w:rsidR="00FD4F53" w:rsidRPr="00B8768B" w14:paraId="3C4040D2" w14:textId="77777777" w:rsidTr="001B2836">
                          <w:trPr>
                            <w:trHeight w:val="1955"/>
                            <w:del w:id="2483"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68FD4977" w14:textId="77777777" w:rsidR="00FD4F53" w:rsidRPr="00C366D4" w:rsidRDefault="00FD4F53" w:rsidP="00FD4F53">
                              <w:pPr>
                                <w:bidi/>
                                <w:spacing w:after="80"/>
                                <w:rPr>
                                  <w:del w:id="2484" w:author="Rachel Brooke Katz" w:date="2022-09-28T13:04:00Z"/>
                                  <w:rFonts w:ascii="SBL Hebrew" w:hAnsi="SBL Hebrew" w:cs="SBL Hebrew"/>
                                  <w:sz w:val="20"/>
                                  <w:szCs w:val="20"/>
                                  <w:rtl/>
                                </w:rPr>
                              </w:pPr>
                              <w:del w:id="2485" w:author="Rachel Brooke Katz" w:date="2022-09-28T13:04:00Z">
                                <w:r w:rsidRPr="00C366D4">
                                  <w:rPr>
                                    <w:rFonts w:ascii="SBL Hebrew" w:hAnsi="SBL Hebrew" w:cs="SBL Hebrew" w:hint="cs"/>
                                    <w:sz w:val="20"/>
                                    <w:szCs w:val="20"/>
                                    <w:rtl/>
                                  </w:rPr>
                                  <w:delText xml:space="preserve">דתניא אמ' ר' יצחק </w:delText>
                                </w:r>
                              </w:del>
                            </w:p>
                            <w:p w14:paraId="57F842AE" w14:textId="77777777" w:rsidR="00FD4F53" w:rsidRDefault="00FD4F53" w:rsidP="00FD4F53">
                              <w:pPr>
                                <w:bidi/>
                                <w:spacing w:after="80"/>
                                <w:rPr>
                                  <w:del w:id="2486" w:author="Rachel Brooke Katz" w:date="2022-09-28T13:04:00Z"/>
                                  <w:rFonts w:ascii="SBL Hebrew" w:hAnsi="SBL Hebrew" w:cs="SBL Hebrew"/>
                                  <w:sz w:val="20"/>
                                  <w:szCs w:val="20"/>
                                  <w:rtl/>
                                </w:rPr>
                              </w:pPr>
                              <w:del w:id="2487" w:author="Rachel Brooke Katz" w:date="2022-09-28T13:04:00Z">
                                <w:r w:rsidRPr="00C366D4">
                                  <w:rPr>
                                    <w:rFonts w:ascii="SBL Hebrew" w:hAnsi="SBL Hebrew" w:cs="SBL Hebrew" w:hint="cs"/>
                                    <w:sz w:val="20"/>
                                    <w:szCs w:val="20"/>
                                    <w:rtl/>
                                  </w:rPr>
                                  <w:delText xml:space="preserve">האי מאן דיתפטר מן עלמא הדין </w:delText>
                                </w:r>
                              </w:del>
                            </w:p>
                            <w:p w14:paraId="6A22EEFD" w14:textId="77777777" w:rsidR="00FD4F53" w:rsidRPr="00C366D4" w:rsidRDefault="00FD4F53" w:rsidP="00FD4F53">
                              <w:pPr>
                                <w:bidi/>
                                <w:spacing w:after="80"/>
                                <w:rPr>
                                  <w:del w:id="2488" w:author="Rachel Brooke Katz" w:date="2022-09-28T13:04:00Z"/>
                                  <w:rFonts w:ascii="SBL Hebrew" w:hAnsi="SBL Hebrew" w:cs="SBL Hebrew"/>
                                  <w:sz w:val="20"/>
                                  <w:szCs w:val="20"/>
                                  <w:rtl/>
                                </w:rPr>
                              </w:pPr>
                              <w:del w:id="2489" w:author="Rachel Brooke Katz" w:date="2022-09-28T13:04:00Z">
                                <w:r w:rsidRPr="00C366D4">
                                  <w:rPr>
                                    <w:rFonts w:ascii="SBL Hebrew" w:hAnsi="SBL Hebrew" w:cs="SBL Hebrew" w:hint="cs"/>
                                    <w:sz w:val="20"/>
                                    <w:szCs w:val="20"/>
                                    <w:rtl/>
                                  </w:rPr>
                                  <w:delText xml:space="preserve">יחידי בלא תניין </w:delText>
                                </w:r>
                              </w:del>
                            </w:p>
                            <w:p w14:paraId="593761AF" w14:textId="77777777" w:rsidR="00FD4F53" w:rsidRPr="00B8768B" w:rsidRDefault="00FD4F53" w:rsidP="00FD4F53">
                              <w:pPr>
                                <w:bidi/>
                                <w:spacing w:after="80"/>
                                <w:rPr>
                                  <w:del w:id="2490" w:author="Rachel Brooke Katz" w:date="2022-09-28T13:04:00Z"/>
                                  <w:rFonts w:ascii="SBL Hebrew" w:hAnsi="SBL Hebrew" w:cs="SBL Hebrew"/>
                                  <w:sz w:val="20"/>
                                  <w:szCs w:val="20"/>
                                  <w:rtl/>
                                </w:rPr>
                              </w:pPr>
                              <w:del w:id="2491" w:author="Rachel Brooke Katz" w:date="2022-09-28T13:04:00Z">
                                <w:r w:rsidRPr="00C366D4">
                                  <w:rPr>
                                    <w:rFonts w:ascii="SBL Hebrew" w:hAnsi="SBL Hebrew" w:cs="SBL Hebrew" w:hint="cs"/>
                                    <w:sz w:val="20"/>
                                    <w:szCs w:val="20"/>
                                    <w:rtl/>
                                  </w:rPr>
                                  <w:delText>איתמעט וישתצי מדמיונא דכללי כל דמיונין.</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3CAB677E" w14:textId="77777777" w:rsidR="00FD4F53" w:rsidRDefault="00FD4F53" w:rsidP="00FD4F53">
                              <w:pPr>
                                <w:bidi/>
                                <w:spacing w:after="80"/>
                                <w:rPr>
                                  <w:del w:id="2492" w:author="Rachel Brooke Katz" w:date="2022-09-28T13:04:00Z"/>
                                  <w:rFonts w:ascii="SBL Hebrew" w:hAnsi="SBL Hebrew" w:cs="SBL Hebrew"/>
                                  <w:sz w:val="20"/>
                                  <w:szCs w:val="20"/>
                                </w:rPr>
                              </w:pPr>
                              <w:del w:id="2493" w:author="Rachel Brooke Katz" w:date="2022-09-28T13:04:00Z">
                                <w:r w:rsidRPr="00C366D4">
                                  <w:rPr>
                                    <w:rFonts w:ascii="SBL Hebrew" w:hAnsi="SBL Hebrew" w:cs="SBL Hebrew" w:hint="cs"/>
                                    <w:sz w:val="20"/>
                                    <w:szCs w:val="20"/>
                                    <w:rtl/>
                                  </w:rPr>
                                  <w:delText xml:space="preserve">דתניא ר' יצחק אמ' </w:delText>
                                </w:r>
                              </w:del>
                            </w:p>
                            <w:p w14:paraId="16AE1C5A" w14:textId="77777777" w:rsidR="00FD4F53" w:rsidRDefault="00FD4F53" w:rsidP="00FD4F53">
                              <w:pPr>
                                <w:bidi/>
                                <w:spacing w:after="80"/>
                                <w:rPr>
                                  <w:del w:id="2494" w:author="Rachel Brooke Katz" w:date="2022-09-28T13:04:00Z"/>
                                  <w:rFonts w:ascii="SBL Hebrew" w:hAnsi="SBL Hebrew" w:cs="SBL Hebrew"/>
                                  <w:sz w:val="20"/>
                                  <w:szCs w:val="20"/>
                                  <w:rtl/>
                                </w:rPr>
                              </w:pPr>
                              <w:del w:id="2495" w:author="Rachel Brooke Katz" w:date="2022-09-28T13:04:00Z">
                                <w:r w:rsidRPr="00C366D4">
                                  <w:rPr>
                                    <w:rFonts w:ascii="SBL Hebrew" w:hAnsi="SBL Hebrew" w:cs="SBL Hebrew" w:hint="cs"/>
                                    <w:sz w:val="20"/>
                                    <w:szCs w:val="20"/>
                                    <w:rtl/>
                                  </w:rPr>
                                  <w:delText xml:space="preserve">הנפטר מן העולם הזה </w:delText>
                                </w:r>
                              </w:del>
                            </w:p>
                            <w:p w14:paraId="3082586D" w14:textId="77777777" w:rsidR="00FD4F53" w:rsidRPr="00C366D4" w:rsidRDefault="00FD4F53" w:rsidP="00FD4F53">
                              <w:pPr>
                                <w:bidi/>
                                <w:spacing w:after="80"/>
                                <w:rPr>
                                  <w:del w:id="2496" w:author="Rachel Brooke Katz" w:date="2022-09-28T13:04:00Z"/>
                                  <w:rFonts w:ascii="SBL Hebrew" w:hAnsi="SBL Hebrew" w:cs="SBL Hebrew"/>
                                  <w:sz w:val="20"/>
                                  <w:szCs w:val="20"/>
                                  <w:rtl/>
                                </w:rPr>
                              </w:pPr>
                              <w:del w:id="2497" w:author="Rachel Brooke Katz" w:date="2022-09-28T13:04:00Z">
                                <w:r w:rsidRPr="00C366D4">
                                  <w:rPr>
                                    <w:rFonts w:ascii="SBL Hebrew" w:hAnsi="SBL Hebrew" w:cs="SBL Hebrew" w:hint="cs"/>
                                    <w:sz w:val="20"/>
                                    <w:szCs w:val="20"/>
                                    <w:rtl/>
                                  </w:rPr>
                                  <w:delText>בלא שני</w:delText>
                                </w:r>
                              </w:del>
                            </w:p>
                            <w:p w14:paraId="13871C20" w14:textId="77777777" w:rsidR="00FD4F53" w:rsidRPr="00B8768B" w:rsidRDefault="00FD4F53" w:rsidP="00FD4F53">
                              <w:pPr>
                                <w:bidi/>
                                <w:spacing w:after="80"/>
                                <w:rPr>
                                  <w:del w:id="2498" w:author="Rachel Brooke Katz" w:date="2022-09-28T13:04:00Z"/>
                                  <w:rFonts w:ascii="SBL Hebrew" w:hAnsi="SBL Hebrew" w:cs="SBL Hebrew"/>
                                  <w:sz w:val="20"/>
                                  <w:szCs w:val="20"/>
                                  <w:rtl/>
                                </w:rPr>
                              </w:pPr>
                              <w:del w:id="2499" w:author="Rachel Brooke Katz" w:date="2022-09-28T13:04:00Z">
                                <w:r w:rsidRPr="00C366D4">
                                  <w:rPr>
                                    <w:rFonts w:ascii="SBL Hebrew" w:hAnsi="SBL Hebrew" w:cs="SBL Hebrew" w:hint="cs"/>
                                    <w:sz w:val="20"/>
                                    <w:szCs w:val="20"/>
                                    <w:rtl/>
                                  </w:rPr>
                                  <w:delText>נתמעטה דמותו ונכרת מתמונת כל תמונות.</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414EB8E3" w14:textId="77777777" w:rsidR="00FD4F53" w:rsidRDefault="00FD4F53" w:rsidP="00FD4F53">
                              <w:pPr>
                                <w:bidi/>
                                <w:spacing w:after="80"/>
                                <w:rPr>
                                  <w:del w:id="2500" w:author="Rachel Brooke Katz" w:date="2022-09-28T13:04:00Z"/>
                                  <w:rFonts w:ascii="SBL Hebrew" w:hAnsi="SBL Hebrew" w:cs="SBL Hebrew"/>
                                  <w:sz w:val="20"/>
                                  <w:szCs w:val="20"/>
                                  <w:rtl/>
                                </w:rPr>
                              </w:pPr>
                              <w:del w:id="2501" w:author="Rachel Brooke Katz" w:date="2022-09-28T13:04:00Z">
                                <w:r w:rsidRPr="00C366D4">
                                  <w:rPr>
                                    <w:rFonts w:ascii="SBL Hebrew" w:hAnsi="SBL Hebrew" w:cs="SBL Hebrew" w:hint="cs"/>
                                    <w:sz w:val="20"/>
                                    <w:szCs w:val="20"/>
                                    <w:rtl/>
                                  </w:rPr>
                                  <w:delText>דתניא</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אמר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רבי</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יצחק</w:delText>
                                </w:r>
                              </w:del>
                            </w:p>
                            <w:p w14:paraId="0417BE53" w14:textId="77777777" w:rsidR="00FD4F53" w:rsidRDefault="00FD4F53" w:rsidP="00FD4F53">
                              <w:pPr>
                                <w:bidi/>
                                <w:spacing w:after="80"/>
                                <w:rPr>
                                  <w:del w:id="2502" w:author="Rachel Brooke Katz" w:date="2022-09-28T13:04:00Z"/>
                                  <w:rFonts w:ascii="SBL Hebrew" w:hAnsi="SBL Hebrew" w:cs="SBL Hebrew"/>
                                  <w:sz w:val="20"/>
                                  <w:szCs w:val="20"/>
                                  <w:rtl/>
                                </w:rPr>
                              </w:pPr>
                              <w:del w:id="2503" w:author="Rachel Brooke Katz" w:date="2022-09-28T13:04:00Z">
                                <w:r>
                                  <w:rPr>
                                    <w:rFonts w:ascii="SBL Hebrew" w:hAnsi="SBL Hebrew" w:cs="SBL Hebrew" w:hint="cs"/>
                                    <w:sz w:val="20"/>
                                    <w:szCs w:val="20"/>
                                    <w:rtl/>
                                  </w:rPr>
                                  <w:delText xml:space="preserve">האי </w:delText>
                                </w:r>
                                <w:r w:rsidRPr="00C366D4">
                                  <w:rPr>
                                    <w:rFonts w:ascii="SBL Hebrew" w:hAnsi="SBL Hebrew" w:cs="SBL Hebrew" w:hint="cs"/>
                                    <w:sz w:val="20"/>
                                    <w:szCs w:val="20"/>
                                    <w:rtl/>
                                  </w:rPr>
                                  <w:delText>מאן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דאיתפטר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מן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עלמא</w:delText>
                                </w:r>
                                <w:r>
                                  <w:rPr>
                                    <w:rFonts w:ascii="SBL Hebrew" w:hAnsi="SBL Hebrew" w:cs="SBL Hebrew" w:hint="cs"/>
                                    <w:sz w:val="20"/>
                                    <w:szCs w:val="20"/>
                                    <w:rtl/>
                                  </w:rPr>
                                  <w:delText xml:space="preserve"> הדין</w:delText>
                                </w:r>
                              </w:del>
                            </w:p>
                            <w:p w14:paraId="1DED322C" w14:textId="77777777" w:rsidR="00FD4F53" w:rsidRDefault="00FD4F53" w:rsidP="00FD4F53">
                              <w:pPr>
                                <w:bidi/>
                                <w:spacing w:after="80"/>
                                <w:rPr>
                                  <w:del w:id="2504" w:author="Rachel Brooke Katz" w:date="2022-09-28T13:04:00Z"/>
                                  <w:rFonts w:ascii="SBL Hebrew" w:hAnsi="SBL Hebrew" w:cs="SBL Hebrew"/>
                                  <w:sz w:val="20"/>
                                  <w:szCs w:val="20"/>
                                  <w:rtl/>
                                </w:rPr>
                              </w:pPr>
                              <w:del w:id="2505" w:author="Rachel Brooke Katz" w:date="2022-09-28T13:04:00Z">
                                <w:r w:rsidRPr="00CF6F19">
                                  <w:rPr>
                                    <w:rFonts w:ascii="SBL Hebrew" w:hAnsi="SBL Hebrew" w:cs="SBL Hebrew" w:hint="cs"/>
                                    <w:sz w:val="20"/>
                                    <w:szCs w:val="20"/>
                                    <w:rtl/>
                                  </w:rPr>
                                  <w:delText>יחיד</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בלא</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תניין</w:delText>
                                </w:r>
                              </w:del>
                            </w:p>
                            <w:p w14:paraId="2FAA886B" w14:textId="77777777" w:rsidR="00FD4F53" w:rsidRPr="00B8768B" w:rsidRDefault="00FD4F53" w:rsidP="00FD4F53">
                              <w:pPr>
                                <w:bidi/>
                                <w:spacing w:after="80"/>
                                <w:rPr>
                                  <w:del w:id="2506" w:author="Rachel Brooke Katz" w:date="2022-09-28T13:04:00Z"/>
                                  <w:rFonts w:ascii="SBL Hebrew" w:hAnsi="SBL Hebrew" w:cs="SBL Hebrew"/>
                                  <w:sz w:val="20"/>
                                  <w:szCs w:val="20"/>
                                  <w:rtl/>
                                </w:rPr>
                              </w:pPr>
                              <w:del w:id="2507" w:author="Rachel Brooke Katz" w:date="2022-09-28T13:04:00Z">
                                <w:r w:rsidRPr="00C366D4">
                                  <w:rPr>
                                    <w:rFonts w:ascii="SBL Hebrew" w:hAnsi="SBL Hebrew" w:cs="SBL Hebrew" w:hint="cs"/>
                                    <w:sz w:val="20"/>
                                    <w:szCs w:val="20"/>
                                    <w:rtl/>
                                  </w:rPr>
                                  <w:delText>אתמעט וישת</w:delText>
                                </w:r>
                                <w:r>
                                  <w:rPr>
                                    <w:rFonts w:ascii="SBL Hebrew" w:hAnsi="SBL Hebrew" w:cs="SBL Hebrew" w:hint="cs"/>
                                    <w:sz w:val="20"/>
                                    <w:szCs w:val="20"/>
                                    <w:rtl/>
                                  </w:rPr>
                                  <w:delText>י</w:delText>
                                </w:r>
                                <w:r w:rsidRPr="00C366D4">
                                  <w:rPr>
                                    <w:rFonts w:ascii="SBL Hebrew" w:hAnsi="SBL Hebrew" w:cs="SBL Hebrew" w:hint="cs"/>
                                    <w:sz w:val="20"/>
                                    <w:szCs w:val="20"/>
                                    <w:rtl/>
                                  </w:rPr>
                                  <w:delText>צי מדמיונא דכללי כל דמיונין.</w:delText>
                                </w:r>
                              </w:del>
                            </w:p>
                          </w:tc>
                        </w:tr>
                      </w:tbl>
                      <w:p w14:paraId="08038ADD" w14:textId="77777777" w:rsidR="00FD4F53" w:rsidRDefault="00FD4F53">
                        <w:pPr>
                          <w:rPr>
                            <w:del w:id="2508" w:author="Rachel Brooke Katz" w:date="2022-09-28T13:04:00Z"/>
                          </w:rPr>
                        </w:pPr>
                      </w:p>
                    </w:txbxContent>
                  </v:textbox>
                  <w10:wrap type="topAndBottom" anchorx="margin"/>
                </v:shape>
              </w:pict>
            </mc:Fallback>
          </mc:AlternateContent>
        </w:r>
      </w:del>
    </w:p>
    <w:p w14:paraId="59B9F512" w14:textId="77777777" w:rsidR="002A4F14" w:rsidRPr="00840A40" w:rsidRDefault="002A4F14" w:rsidP="001B673F">
      <w:pPr>
        <w:spacing w:after="115" w:line="480" w:lineRule="auto"/>
        <w:rPr>
          <w:del w:id="2273" w:author="Rachel Brooke Katz" w:date="2022-09-28T13:04:00Z"/>
          <w:rFonts w:cstheme="minorHAnsi"/>
        </w:rPr>
      </w:pPr>
    </w:p>
    <w:p w14:paraId="4DFB8D01" w14:textId="77777777" w:rsidR="002A4F14" w:rsidRPr="00840A40" w:rsidRDefault="002A4F14" w:rsidP="001B673F">
      <w:pPr>
        <w:spacing w:after="115" w:line="480" w:lineRule="auto"/>
        <w:rPr>
          <w:del w:id="2274" w:author="Rachel Brooke Katz" w:date="2022-09-28T13:04:00Z"/>
          <w:rFonts w:cstheme="minorHAnsi"/>
        </w:rPr>
      </w:pPr>
      <w:del w:id="2275" w:author="Rachel Brooke Katz" w:date="2022-09-28T13:04:00Z">
        <w:r w:rsidRPr="00840A40">
          <w:rPr>
            <w:rFonts w:cstheme="minorHAnsi"/>
          </w:rPr>
          <w:delText>When previously discussing the Aramaization of Zoharic passages, we presented an early example of translation attempts and discussed their importance for clarifying issues in the text’s transmission and reception. These two texts highlight a different but no less interesting textual phenomenon: the preservation of Hebrew and Aramaic versions of the same homiletical material. In such instances, it is not at all easy to say which is the original and which is the translation.</w:delText>
        </w:r>
        <w:r w:rsidR="001D004F" w:rsidRPr="00840A40">
          <w:rPr>
            <w:rStyle w:val="FootnoteReference"/>
            <w:rFonts w:cstheme="minorHAnsi"/>
          </w:rPr>
          <w:footnoteReference w:id="86"/>
        </w:r>
        <w:r w:rsidRPr="00840A40">
          <w:rPr>
            <w:rFonts w:cstheme="minorHAnsi"/>
          </w:rPr>
          <w:delText xml:space="preserve"> Sometimes, there are grounds for assuming that both versions circulated from the outset. These data can inform us about the formation of the text and language of the </w:delText>
        </w:r>
        <w:r w:rsidRPr="00840A40">
          <w:rPr>
            <w:rFonts w:cstheme="minorHAnsi"/>
            <w:i/>
            <w:iCs/>
          </w:rPr>
          <w:delText>Zohar</w:delText>
        </w:r>
        <w:r w:rsidRPr="00840A40">
          <w:rPr>
            <w:rFonts w:cstheme="minorHAnsi"/>
          </w:rPr>
          <w:delText xml:space="preserve"> itself, and not only about its transmission and reception. Moreover, the importance of a finding like this goes well beyond questions of phraseology, to the more fundamental questions of the chronology of the </w:delText>
        </w:r>
        <w:r w:rsidRPr="00840A40">
          <w:rPr>
            <w:rFonts w:cstheme="minorHAnsi"/>
            <w:i/>
            <w:iCs/>
          </w:rPr>
          <w:delText>Zohar</w:delText>
        </w:r>
        <w:r w:rsidRPr="00840A40">
          <w:rPr>
            <w:rFonts w:cstheme="minorHAnsi"/>
          </w:rPr>
          <w:delText>’s composition. Here, it has a major bearing on the original language in which the text was composed. Such findings open up new vistas for resolving thorny problems.</w:delText>
        </w:r>
      </w:del>
    </w:p>
    <w:p w14:paraId="465D348F" w14:textId="77777777" w:rsidR="002A4F14" w:rsidRPr="00840A40" w:rsidRDefault="002A4F14" w:rsidP="001B673F">
      <w:pPr>
        <w:spacing w:after="115" w:line="480" w:lineRule="auto"/>
        <w:rPr>
          <w:del w:id="2278" w:author="Rachel Brooke Katz" w:date="2022-09-28T13:04:00Z"/>
          <w:rFonts w:cstheme="minorHAnsi"/>
        </w:rPr>
      </w:pPr>
    </w:p>
    <w:p w14:paraId="00B61996" w14:textId="77777777" w:rsidR="002A4F14" w:rsidRPr="00840A40" w:rsidRDefault="002A4F14" w:rsidP="001B673F">
      <w:pPr>
        <w:spacing w:after="115" w:line="480" w:lineRule="auto"/>
        <w:rPr>
          <w:del w:id="2279" w:author="Rachel Brooke Katz" w:date="2022-09-28T13:04:00Z"/>
          <w:rFonts w:cstheme="minorHAnsi"/>
        </w:rPr>
      </w:pPr>
      <w:del w:id="2280" w:author="Rachel Brooke Katz" w:date="2022-09-28T13:04:00Z">
        <w:r w:rsidRPr="00840A40">
          <w:rPr>
            <w:rFonts w:cstheme="minorHAnsi"/>
          </w:rPr>
          <w:delText>***</w:delText>
        </w:r>
      </w:del>
    </w:p>
    <w:p w14:paraId="6500357B" w14:textId="77777777" w:rsidR="002A4F14" w:rsidRPr="00840A40" w:rsidRDefault="002A4F14" w:rsidP="001B673F">
      <w:pPr>
        <w:spacing w:after="115" w:line="480" w:lineRule="auto"/>
        <w:rPr>
          <w:del w:id="2281" w:author="Rachel Brooke Katz" w:date="2022-09-28T13:04:00Z"/>
          <w:rFonts w:cstheme="minorHAnsi"/>
          <w:rtl/>
        </w:rPr>
      </w:pPr>
      <w:del w:id="2282" w:author="Rachel Brooke Katz" w:date="2022-09-28T13:04:00Z">
        <w:r w:rsidRPr="00840A40">
          <w:rPr>
            <w:rFonts w:cstheme="minorHAnsi"/>
          </w:rPr>
          <w:delText>We will conclude with some thoughts, based on the material presented herein, on the practicalities of editing Zoharic texts.</w:delText>
        </w:r>
      </w:del>
    </w:p>
    <w:p w14:paraId="54108D0B" w14:textId="77777777" w:rsidR="009401EC" w:rsidRPr="00840A40" w:rsidRDefault="001C57D1" w:rsidP="001B673F">
      <w:pPr>
        <w:shd w:val="clear" w:color="auto" w:fill="FFFFFF"/>
        <w:bidi/>
        <w:spacing w:before="160" w:line="480" w:lineRule="auto"/>
        <w:rPr>
          <w:del w:id="2283" w:author="Rachel Brooke Katz" w:date="2022-09-28T13:04:00Z"/>
          <w:rFonts w:eastAsia="Times New Roman" w:cstheme="minorHAnsi"/>
          <w:rtl/>
        </w:rPr>
      </w:pPr>
      <w:del w:id="2284" w:author="Rachel Brooke Katz" w:date="2022-09-28T13:04:00Z">
        <w:r w:rsidRPr="00840A40">
          <w:rPr>
            <w:rFonts w:eastAsia="Times New Roman" w:cstheme="minorHAnsi"/>
            <w:rtl/>
          </w:rPr>
          <w:delText xml:space="preserve">ההזדמנות הנדירה לבחון העתקות קדומות של יחידות טקסט מן ה"זוהר" – שהתקיימו הן במסגרת מקובצת שנסדרה על פרשת השבוע הן כטקסטים נפרדים שנמסרו בכתבי היד בצורה עצמאית ומובחנת מגלה עדויות שונות על דרכי תפוצת הטקסטים בזוהר במרוצת הדורות הראשונים מעת הופעתו – בלשון המקור, בתרגום או בעיבוד. כל אחת מהן מסייעת להיווכח באי-היציבות שאפיינה את הפצת הטקסטים בראשית הדרך ולחשוף דרכי סידור ומסירה חלופיים שזכרם כמעט אבד. למעשה מדובר בשלבים שונים בתולדות עריכת הטקסטים מאות בשנים. </w:delText>
        </w:r>
      </w:del>
    </w:p>
    <w:p w14:paraId="19FFD0BD" w14:textId="77777777" w:rsidR="001C57D1" w:rsidRPr="00840A40" w:rsidRDefault="001C57D1" w:rsidP="001B673F">
      <w:pPr>
        <w:shd w:val="clear" w:color="auto" w:fill="FFFFFF"/>
        <w:bidi/>
        <w:spacing w:before="160" w:line="480" w:lineRule="auto"/>
        <w:ind w:firstLine="720"/>
        <w:rPr>
          <w:del w:id="2285" w:author="Rachel Brooke Katz" w:date="2022-09-28T13:04:00Z"/>
          <w:rFonts w:cstheme="minorHAnsi"/>
        </w:rPr>
      </w:pPr>
      <w:del w:id="2286" w:author="Rachel Brooke Katz" w:date="2022-09-28T13:04:00Z">
        <w:r w:rsidRPr="00840A40">
          <w:rPr>
            <w:rFonts w:eastAsia="Times New Roman" w:cstheme="minorHAnsi"/>
            <w:rtl/>
          </w:rPr>
          <w:delText xml:space="preserve">כבסיס לכל הערכה בדבר מאפייני הלשון בקטעים שונים ב"זוהר" נדרשת תשומת לב יסודית להבדלים החשובים בתצורה של הטקסטים, במתכונתם ובאופן המסירה והשימור שלהם בהשוואה להעתקות מאוחרות יותר בכתבי היד, וכמובן בהשוואה לגלגוליהם בעידן הדפוס. כיוצא בדבר לפני כל דיון שהוא בתולדות הטקסט יש למצות את חקירת כל התעודות </w:delText>
        </w:r>
        <w:r w:rsidR="009401EC" w:rsidRPr="00840A40">
          <w:rPr>
            <w:rFonts w:eastAsia="Times New Roman" w:cstheme="minorHAnsi"/>
            <w:rtl/>
          </w:rPr>
          <w:delText>הקדומות</w:delText>
        </w:r>
        <w:r w:rsidRPr="00840A40">
          <w:rPr>
            <w:rFonts w:eastAsia="Times New Roman" w:cstheme="minorHAnsi"/>
            <w:rtl/>
          </w:rPr>
          <w:delText xml:space="preserve">. </w:delText>
        </w:r>
      </w:del>
    </w:p>
    <w:p w14:paraId="05F7B22A" w14:textId="77777777" w:rsidR="002A4F14" w:rsidRPr="00840A40" w:rsidRDefault="002A4F14" w:rsidP="001B673F">
      <w:pPr>
        <w:spacing w:after="115" w:line="480" w:lineRule="auto"/>
        <w:rPr>
          <w:del w:id="2287" w:author="Rachel Brooke Katz" w:date="2022-09-28T13:04:00Z"/>
          <w:rFonts w:cstheme="minorHAnsi"/>
        </w:rPr>
      </w:pPr>
      <w:del w:id="2288" w:author="Rachel Brooke Katz" w:date="2022-09-28T13:04:00Z">
        <w:r w:rsidRPr="00840A40">
          <w:rPr>
            <w:rFonts w:cstheme="minorHAnsi"/>
          </w:rPr>
          <w:tab/>
          <w:delText>The state and extent of the earliest witnesses can make it seem impossible to progress using the traditional tools of philology. There has been instead a strong tendency to focus on each particular witness on its own, describing its unique character and minutest detail. While this approach is understandable, it is not satisfactory to merely treat each text as a discrete, disconnected unit, as if one cannot find a way to connect the dots between the various data points.</w:delText>
        </w:r>
      </w:del>
    </w:p>
    <w:p w14:paraId="0A7A9E06" w14:textId="77777777" w:rsidR="002A4F14" w:rsidRPr="00840A40" w:rsidRDefault="002A4F14" w:rsidP="001B673F">
      <w:pPr>
        <w:spacing w:after="115" w:line="480" w:lineRule="auto"/>
        <w:ind w:firstLine="720"/>
        <w:rPr>
          <w:del w:id="2289" w:author="Rachel Brooke Katz" w:date="2022-09-28T13:04:00Z"/>
          <w:rFonts w:cstheme="minorHAnsi"/>
        </w:rPr>
      </w:pPr>
      <w:del w:id="2290" w:author="Rachel Brooke Katz" w:date="2022-09-28T13:04:00Z">
        <w:r w:rsidRPr="00840A40">
          <w:rPr>
            <w:rFonts w:cstheme="minorHAnsi"/>
          </w:rPr>
          <w:delText>The other methodological extreme, on its own, is also unlikely to be productive. This antiquated approach of using printed editions as the control while labeling all other versions “variants,” has enjoyed a surprising resurgence of late. The popularity and welcome simplicity of this method cannot overcome the inherent problems of prioritizing or normalizing printed versions.</w:delText>
        </w:r>
        <w:r w:rsidR="00D11ABF" w:rsidRPr="00840A40">
          <w:rPr>
            <w:rStyle w:val="FootnoteReference"/>
            <w:rFonts w:cstheme="minorHAnsi"/>
          </w:rPr>
          <w:footnoteReference w:id="87"/>
        </w:r>
      </w:del>
    </w:p>
    <w:p w14:paraId="1D0CF877" w14:textId="77777777" w:rsidR="002A4F14" w:rsidRPr="00840A40" w:rsidRDefault="002A4F14" w:rsidP="001B673F">
      <w:pPr>
        <w:spacing w:after="115" w:line="480" w:lineRule="auto"/>
        <w:ind w:firstLine="720"/>
        <w:rPr>
          <w:del w:id="2292" w:author="Rachel Brooke Katz" w:date="2022-09-28T13:04:00Z"/>
          <w:rFonts w:cstheme="minorHAnsi"/>
          <w:rtl/>
        </w:rPr>
      </w:pPr>
      <w:del w:id="2293" w:author="Rachel Brooke Katz" w:date="2022-09-28T13:04:00Z">
        <w:r w:rsidRPr="00840A40">
          <w:rPr>
            <w:rFonts w:cstheme="minorHAnsi"/>
          </w:rPr>
          <w:delText>In light of the findings presented here, the optimal approach must lie somewhere in the middle. The best way to probe these texts and their textual dynamism is through a synoptic analysis of the relevant textual evidence while also respecting the integrity of each fragment. To this end, digitally-enhanced synopses are most likely the way forward. Digital databases allow for making specific queries and retrieving particular cross-sections of the material, facilitating ease of comparison. Furthermore, the ability to visually rearrange results can be of great value. This type of synopsis can serve scholars as a dynamic, developing tool that, with all due caution, can be of great worth in historical or textual inquiry, by creating a basis for comparison between the various discrete witnesses</w:delText>
        </w:r>
        <w:commentRangeStart w:id="2294"/>
        <w:r w:rsidRPr="00840A40">
          <w:rPr>
            <w:rFonts w:cstheme="minorHAnsi"/>
          </w:rPr>
          <w:delText>.</w:delText>
        </w:r>
        <w:commentRangeEnd w:id="2294"/>
        <w:r w:rsidR="004309EB" w:rsidRPr="00840A40">
          <w:rPr>
            <w:rStyle w:val="CommentReference"/>
            <w:rFonts w:cstheme="minorHAnsi"/>
            <w:rtl/>
          </w:rPr>
          <w:commentReference w:id="2294"/>
        </w:r>
      </w:del>
    </w:p>
    <w:p w14:paraId="15A4AE1F" w14:textId="77777777" w:rsidR="002A4F14" w:rsidRPr="00840A40" w:rsidRDefault="002A4F14" w:rsidP="001B673F">
      <w:pPr>
        <w:spacing w:line="480" w:lineRule="auto"/>
        <w:rPr>
          <w:del w:id="2295" w:author="Rachel Brooke Katz" w:date="2022-09-28T13:04:00Z"/>
          <w:rFonts w:cstheme="minorHAnsi"/>
          <w:rtl/>
        </w:rPr>
      </w:pPr>
    </w:p>
    <w:p w14:paraId="10C23287" w14:textId="19F80C84" w:rsidR="009A1F3C" w:rsidRPr="009618B2" w:rsidRDefault="009A1F3C">
      <w:pPr>
        <w:spacing w:line="480" w:lineRule="auto"/>
        <w:rPr>
          <w:iCs/>
        </w:rPr>
        <w:pPrChange w:id="2296" w:author="Rachel Brooke Katz" w:date="2022-09-28T13:04:00Z">
          <w:pPr>
            <w:spacing w:line="360" w:lineRule="auto"/>
          </w:pPr>
        </w:pPrChange>
      </w:pPr>
    </w:p>
    <w:sectPr w:rsidR="009A1F3C" w:rsidRPr="009618B2" w:rsidSect="00D41D12">
      <w:headerReference w:type="default" r:id="rId12"/>
      <w:footerReference w:type="default" r:id="rId13"/>
      <w:pgSz w:w="11906" w:h="16838"/>
      <w:pgMar w:top="1440" w:right="1440" w:bottom="1440" w:left="1440" w:header="706" w:footer="706" w:gutter="0"/>
      <w:cols w:space="720"/>
      <w:docGrid w:linePitch="360"/>
      <w:sectPrChange w:id="2297" w:author="Rachel Brooke Katz" w:date="2022-09-28T13:04:00Z">
        <w:sectPr w:rsidR="009A1F3C" w:rsidRPr="009618B2" w:rsidSect="00D41D12">
          <w:pgMar w:top="1440" w:right="1440" w:bottom="1440" w:left="1440" w:header="708" w:footer="708" w:gutter="0"/>
          <w:cols w:space="708"/>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JA" w:date="2022-10-23T13:29:00Z" w:initials="JA">
    <w:p w14:paraId="59626AFF" w14:textId="6D21AA33" w:rsidR="00BC3DC6" w:rsidRDefault="00BC3DC6" w:rsidP="00BC3DC6">
      <w:pPr>
        <w:pStyle w:val="CommentText"/>
        <w:bidi/>
        <w:rPr>
          <w:rtl/>
        </w:rPr>
      </w:pPr>
      <w:r>
        <w:rPr>
          <w:rStyle w:val="CommentReference"/>
        </w:rPr>
        <w:annotationRef/>
      </w:r>
      <w:r>
        <w:rPr>
          <w:rFonts w:hint="cs"/>
          <w:rtl/>
        </w:rPr>
        <w:t>אנא תבדוק את תרגום ההערה.</w:t>
      </w:r>
    </w:p>
  </w:comment>
  <w:comment w:id="455" w:author="Michael Miller" w:date="2022-09-19T17:30:00Z" w:initials="MM">
    <w:p w14:paraId="77F8F637" w14:textId="38838629" w:rsidR="002F00B5" w:rsidRDefault="002F00B5" w:rsidP="002F00B5">
      <w:pPr>
        <w:pStyle w:val="CommentText"/>
      </w:pPr>
      <w:r>
        <w:rPr>
          <w:rStyle w:val="CommentReference"/>
        </w:rPr>
        <w:annotationRef/>
      </w:r>
      <w:r>
        <w:t>I, like the Word dictionary, am unfamiliar this word</w:t>
      </w:r>
    </w:p>
  </w:comment>
  <w:comment w:id="456" w:author="Avishai Bar-Asher" w:date="2022-09-22T09:17:00Z" w:initials="ABA">
    <w:p w14:paraId="250A99F0" w14:textId="77777777" w:rsidR="002F00B5" w:rsidRDefault="002F00B5" w:rsidP="002F00B5">
      <w:pPr>
        <w:pStyle w:val="CommentText"/>
        <w:bidi/>
        <w:jc w:val="right"/>
      </w:pPr>
      <w:r>
        <w:rPr>
          <w:rStyle w:val="CommentReference"/>
        </w:rPr>
        <w:annotationRef/>
      </w:r>
      <w:r>
        <w:rPr>
          <w:rtl/>
        </w:rPr>
        <w:t>מלשון מסירת מסורה</w:t>
      </w:r>
    </w:p>
  </w:comment>
  <w:comment w:id="475" w:author="Michael Miller" w:date="2022-09-19T17:30:00Z" w:initials="MM">
    <w:p w14:paraId="22C0583E" w14:textId="77777777" w:rsidR="002F00B5" w:rsidRDefault="002F00B5" w:rsidP="002F00B5">
      <w:pPr>
        <w:pStyle w:val="CommentText"/>
      </w:pPr>
      <w:r>
        <w:rPr>
          <w:rStyle w:val="CommentReference"/>
        </w:rPr>
        <w:annotationRef/>
      </w:r>
      <w:r>
        <w:t>Please cite/ describe these theories. You will also need to engage more with them in the final version of this paper</w:t>
      </w:r>
    </w:p>
  </w:comment>
  <w:comment w:id="695" w:author="Avishai Bar-Asher" w:date="2022-09-21T09:29:00Z" w:initials="ABA">
    <w:p w14:paraId="48060403" w14:textId="7B2B5D78" w:rsidR="002F00B5" w:rsidRDefault="002F00B5" w:rsidP="002F00B5">
      <w:pPr>
        <w:pStyle w:val="CommentText"/>
        <w:bidi/>
        <w:jc w:val="right"/>
        <w:rPr>
          <w:rtl/>
        </w:rPr>
      </w:pPr>
      <w:r>
        <w:rPr>
          <w:rStyle w:val="CommentReference"/>
        </w:rPr>
        <w:annotationRef/>
      </w:r>
      <w:r>
        <w:rPr>
          <w:rtl/>
        </w:rPr>
        <w:t>מייקל, אנא הוסף תרגום לאנגלית לגרסת מנטובה בלבד (אפשר להתבסס על תרגום מט (פריצקר) ולהעיר על כך שזה הותאם וכו</w:t>
      </w:r>
      <w:r>
        <w:t>'</w:t>
      </w:r>
    </w:p>
  </w:comment>
  <w:comment w:id="696" w:author="Rachel Brooke Katz" w:date="2022-10-25T22:11:00Z" w:initials="RBK">
    <w:p w14:paraId="2BFB86D2" w14:textId="77777777" w:rsidR="00350393" w:rsidRDefault="00350393" w:rsidP="00F9082E">
      <w:r>
        <w:rPr>
          <w:rStyle w:val="CommentReference"/>
        </w:rPr>
        <w:annotationRef/>
      </w:r>
      <w:r>
        <w:rPr>
          <w:rFonts w:asciiTheme="minorHAnsi" w:hAnsiTheme="minorHAnsi" w:cstheme="minorBidi"/>
          <w:sz w:val="20"/>
          <w:szCs w:val="20"/>
          <w:lang w:bidi="he-IL"/>
        </w:rPr>
        <w:t>Done!</w:t>
      </w:r>
    </w:p>
    <w:p w14:paraId="28BEA3AB" w14:textId="77777777" w:rsidR="00350393" w:rsidRDefault="00350393" w:rsidP="00F9082E"/>
  </w:comment>
  <w:comment w:id="851" w:author="Avishai Bar-Asher" w:date="2022-09-21T10:07:00Z" w:initials="ABA">
    <w:p w14:paraId="29D4B77D" w14:textId="405A9F56" w:rsidR="002F00B5" w:rsidRDefault="002F00B5" w:rsidP="002F00B5">
      <w:pPr>
        <w:pStyle w:val="CommentText"/>
        <w:bidi/>
        <w:jc w:val="right"/>
      </w:pPr>
      <w:r>
        <w:rPr>
          <w:rStyle w:val="CommentReference"/>
        </w:rPr>
        <w:annotationRef/>
      </w:r>
      <w:r>
        <w:rPr>
          <w:rtl/>
        </w:rPr>
        <w:t>גם כאן נוסיף תרגום מותאם רק לטקסט של מנטובה, על יסוד התרגום במהד' פריצקר (רפרנס)</w:t>
      </w:r>
    </w:p>
  </w:comment>
  <w:comment w:id="852" w:author="Rachel Brooke Katz" w:date="2022-10-25T22:12:00Z" w:initials="RBK">
    <w:p w14:paraId="6F9F7F2E" w14:textId="77777777" w:rsidR="00350393" w:rsidRDefault="00350393" w:rsidP="00375B27">
      <w:r>
        <w:rPr>
          <w:rStyle w:val="CommentReference"/>
        </w:rPr>
        <w:annotationRef/>
      </w:r>
      <w:r>
        <w:rPr>
          <w:rFonts w:asciiTheme="minorHAnsi" w:hAnsiTheme="minorHAnsi" w:cstheme="minorBidi"/>
          <w:sz w:val="20"/>
          <w:szCs w:val="20"/>
          <w:lang w:bidi="he-IL"/>
        </w:rPr>
        <w:t>Done!</w:t>
      </w:r>
    </w:p>
  </w:comment>
  <w:comment w:id="854" w:author="Avishai Bar-Asher" w:date="2022-09-21T09:49:00Z" w:initials="ABA">
    <w:p w14:paraId="60900C6D" w14:textId="3D548614" w:rsidR="002F00B5" w:rsidRDefault="002F00B5" w:rsidP="002F00B5">
      <w:pPr>
        <w:pStyle w:val="CommentText"/>
        <w:bidi/>
        <w:jc w:val="right"/>
      </w:pPr>
      <w:r>
        <w:rPr>
          <w:rStyle w:val="CommentReference"/>
        </w:rPr>
        <w:annotationRef/>
      </w:r>
      <w:r>
        <w:rPr>
          <w:rtl/>
        </w:rPr>
        <w:t>זוהי דוגמה למשפט שיש להתאים למאמר ולנסח לגמרי מחדש</w:t>
      </w:r>
    </w:p>
  </w:comment>
  <w:comment w:id="972" w:author="Michael Miller" w:date="2022-09-19T17:30:00Z" w:initials="MM">
    <w:p w14:paraId="11399F85" w14:textId="77777777" w:rsidR="002F00B5" w:rsidRDefault="002F00B5" w:rsidP="002F00B5">
      <w:pPr>
        <w:pStyle w:val="CommentText"/>
        <w:rPr>
          <w:rtl/>
        </w:rPr>
      </w:pPr>
      <w:r>
        <w:rPr>
          <w:rStyle w:val="CommentReference"/>
        </w:rPr>
        <w:annotationRef/>
      </w:r>
      <w:r>
        <w:t>Are there any publications you can cite on these?</w:t>
      </w:r>
    </w:p>
  </w:comment>
  <w:comment w:id="973" w:author="Avishai Bar-Asher" w:date="2022-09-21T10:33:00Z" w:initials="ABA">
    <w:p w14:paraId="6AA976B3" w14:textId="77777777" w:rsidR="002F00B5" w:rsidRDefault="002F00B5" w:rsidP="002F00B5">
      <w:pPr>
        <w:pStyle w:val="CommentText"/>
        <w:bidi/>
        <w:jc w:val="right"/>
      </w:pPr>
      <w:r>
        <w:rPr>
          <w:rStyle w:val="CommentReference"/>
        </w:rPr>
        <w:annotationRef/>
      </w:r>
      <w:r>
        <w:rPr>
          <w:rtl/>
        </w:rPr>
        <w:t>ראה את התוספת שלי. יש לתמצת את הדברים ולרכז את כל ההערות בהערה או שתיים - כדי שזה יתאים לסגנון הכללי (ממעוף-הציפור) של כל המאמר</w:t>
      </w:r>
      <w:r>
        <w:t xml:space="preserve"> </w:t>
      </w:r>
    </w:p>
  </w:comment>
  <w:comment w:id="1124" w:author="JA" w:date="2022-10-23T13:55:00Z" w:initials="JA">
    <w:p w14:paraId="047C91F0" w14:textId="77777777" w:rsidR="00620C07" w:rsidRDefault="00620C07">
      <w:pPr>
        <w:pStyle w:val="CommentText"/>
      </w:pPr>
      <w:r>
        <w:rPr>
          <w:rStyle w:val="CommentReference"/>
        </w:rPr>
        <w:annotationRef/>
      </w:r>
      <w:r>
        <w:t>Rachel: you left a short sentence in the note untranslated</w:t>
      </w:r>
      <w:r w:rsidR="00261D2B">
        <w:t xml:space="preserve">. If you have a question about it – please leave a comment addressed to the author. Make it as specific as possible. For what it is worth, I think this is what he means: </w:t>
      </w:r>
    </w:p>
    <w:p w14:paraId="5A5772FC" w14:textId="77777777" w:rsidR="009840E5" w:rsidRDefault="00261D2B" w:rsidP="00261D2B">
      <w:pPr>
        <w:pStyle w:val="FootnoteText"/>
        <w:rPr>
          <w:rFonts w:asciiTheme="majorBidi" w:eastAsia="Times New Roman" w:hAnsiTheme="majorBidi" w:cstheme="majorBidi"/>
          <w:b/>
        </w:rPr>
      </w:pPr>
      <w:r w:rsidRPr="00261D2B">
        <w:rPr>
          <w:rFonts w:asciiTheme="majorBidi" w:eastAsia="Times New Roman" w:hAnsiTheme="majorBidi" w:cstheme="majorBidi"/>
          <w:b/>
          <w:highlight w:val="yellow"/>
          <w:rtl/>
          <w:lang w:bidi="he-IL"/>
        </w:rPr>
        <w:t>מקטעים</w:t>
      </w:r>
      <w:r w:rsidRPr="00840A40">
        <w:rPr>
          <w:rFonts w:eastAsia="Times New Roman" w:cstheme="minorHAnsi"/>
          <w:b/>
          <w:sz w:val="16"/>
          <w:szCs w:val="16"/>
          <w:rtl/>
        </w:rPr>
        <w:t xml:space="preserve"> </w:t>
      </w:r>
      <w:r w:rsidRPr="00261D2B">
        <w:rPr>
          <w:rFonts w:asciiTheme="majorBidi" w:eastAsia="Times New Roman" w:hAnsiTheme="majorBidi" w:cstheme="majorBidi"/>
          <w:b/>
          <w:highlight w:val="yellow"/>
          <w:rtl/>
          <w:lang w:bidi="he-IL"/>
        </w:rPr>
        <w:t>ארוכים</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מזוהר</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ויקרא</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דלקמן</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הורקו</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לעברית</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בתרגום</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שזוהה</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כמלאכת</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ר</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דוד</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בן</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יהודה</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החסיד</w:t>
      </w:r>
      <w:r w:rsidRPr="00261D2B">
        <w:rPr>
          <w:rFonts w:asciiTheme="majorBidi" w:eastAsia="Times New Roman" w:hAnsiTheme="majorBidi" w:cstheme="majorBidi"/>
          <w:b/>
          <w:highlight w:val="yellow"/>
          <w:rtl/>
        </w:rPr>
        <w:t xml:space="preserve">; </w:t>
      </w:r>
      <w:r w:rsidRPr="00261D2B">
        <w:rPr>
          <w:rFonts w:asciiTheme="majorBidi" w:eastAsia="Times New Roman" w:hAnsiTheme="majorBidi" w:cstheme="majorBidi"/>
          <w:b/>
          <w:highlight w:val="yellow"/>
          <w:rtl/>
          <w:lang w:bidi="he-IL"/>
        </w:rPr>
        <w:t>ועוד</w:t>
      </w:r>
      <w:r w:rsidRPr="00261D2B">
        <w:rPr>
          <w:rFonts w:asciiTheme="majorBidi" w:eastAsia="Times New Roman" w:hAnsiTheme="majorBidi" w:cstheme="majorBidi"/>
          <w:b/>
          <w:highlight w:val="yellow"/>
          <w:rtl/>
        </w:rPr>
        <w:t>.</w:t>
      </w:r>
    </w:p>
    <w:p w14:paraId="52373AC2" w14:textId="77777777" w:rsidR="009840E5" w:rsidRDefault="009840E5" w:rsidP="00261D2B">
      <w:pPr>
        <w:pStyle w:val="FootnoteText"/>
        <w:rPr>
          <w:rFonts w:asciiTheme="majorBidi" w:eastAsia="Times New Roman" w:hAnsiTheme="majorBidi" w:cstheme="majorBidi"/>
          <w:b/>
        </w:rPr>
      </w:pPr>
    </w:p>
    <w:p w14:paraId="39F74801" w14:textId="2EC37011" w:rsidR="00261D2B" w:rsidRDefault="009840E5" w:rsidP="00261D2B">
      <w:pPr>
        <w:pStyle w:val="FootnoteText"/>
        <w:rPr>
          <w:rFonts w:cstheme="minorHAnsi"/>
          <w:lang w:bidi="he-IL"/>
        </w:rPr>
      </w:pPr>
      <w:r>
        <w:rPr>
          <w:rFonts w:asciiTheme="majorBidi" w:eastAsia="Times New Roman" w:hAnsiTheme="majorBidi" w:cstheme="majorBidi"/>
          <w:bCs/>
        </w:rPr>
        <w:t xml:space="preserve">Long sections from the Zohar </w:t>
      </w:r>
      <w:r w:rsidRPr="00840A40">
        <w:rPr>
          <w:rFonts w:cstheme="minorHAnsi"/>
          <w:i/>
          <w:iCs/>
        </w:rPr>
        <w:t>parashat Vayikra</w:t>
      </w:r>
      <w:r w:rsidR="00AA16C5">
        <w:rPr>
          <w:rFonts w:cstheme="minorHAnsi"/>
          <w:i/>
          <w:iCs/>
        </w:rPr>
        <w:t xml:space="preserve"> </w:t>
      </w:r>
      <w:r w:rsidR="00AA16C5">
        <w:rPr>
          <w:rFonts w:cstheme="minorHAnsi"/>
        </w:rPr>
        <w:t xml:space="preserve">cited below were </w:t>
      </w:r>
      <w:r w:rsidR="0086194E">
        <w:rPr>
          <w:rFonts w:cstheme="minorHAnsi"/>
        </w:rPr>
        <w:t>translated (</w:t>
      </w:r>
      <w:r w:rsidR="0086194E">
        <w:rPr>
          <w:rFonts w:cstheme="minorHAnsi" w:hint="cs"/>
          <w:rtl/>
          <w:lang w:bidi="he-IL"/>
        </w:rPr>
        <w:t>הורקו</w:t>
      </w:r>
      <w:r w:rsidR="0086194E">
        <w:rPr>
          <w:rFonts w:cstheme="minorHAnsi"/>
          <w:lang w:bidi="he-IL"/>
        </w:rPr>
        <w:t xml:space="preserve">?) into Hebrew. The translation has been identified to be the work of R. David ben Yehuds Ha-Hasid and others. </w:t>
      </w:r>
    </w:p>
    <w:p w14:paraId="45409EED" w14:textId="77777777" w:rsidR="0086194E" w:rsidRDefault="0086194E" w:rsidP="00261D2B">
      <w:pPr>
        <w:pStyle w:val="FootnoteText"/>
        <w:rPr>
          <w:rFonts w:cstheme="minorHAnsi"/>
          <w:lang w:bidi="he-IL"/>
        </w:rPr>
      </w:pPr>
    </w:p>
    <w:p w14:paraId="1E157554" w14:textId="2B4E72E4" w:rsidR="0086194E" w:rsidRPr="00AA16C5" w:rsidRDefault="0086194E" w:rsidP="00261D2B">
      <w:pPr>
        <w:pStyle w:val="FootnoteText"/>
        <w:rPr>
          <w:rFonts w:asciiTheme="majorBidi" w:hAnsiTheme="majorBidi" w:cstheme="majorBidi"/>
          <w:lang w:bidi="he-IL"/>
        </w:rPr>
      </w:pPr>
      <w:r>
        <w:rPr>
          <w:rFonts w:cstheme="minorHAnsi"/>
          <w:lang w:bidi="he-IL"/>
        </w:rPr>
        <w:t xml:space="preserve">I would definitely leave a note for the client here as I do not know what he means by </w:t>
      </w:r>
      <w:r>
        <w:rPr>
          <w:rFonts w:cstheme="minorHAnsi" w:hint="cs"/>
          <w:rtl/>
          <w:lang w:bidi="he-IL"/>
        </w:rPr>
        <w:t>והורקו</w:t>
      </w:r>
      <w:r>
        <w:rPr>
          <w:rFonts w:cstheme="minorHAnsi"/>
          <w:lang w:bidi="he-IL"/>
        </w:rPr>
        <w:t xml:space="preserve"> or what </w:t>
      </w:r>
      <w:r>
        <w:rPr>
          <w:rFonts w:cstheme="minorHAnsi" w:hint="cs"/>
          <w:rtl/>
          <w:lang w:bidi="he-IL"/>
        </w:rPr>
        <w:t>ועוד</w:t>
      </w:r>
      <w:r>
        <w:rPr>
          <w:rFonts w:cstheme="minorHAnsi"/>
          <w:lang w:bidi="he-IL"/>
        </w:rPr>
        <w:t xml:space="preserve"> refers to.</w:t>
      </w:r>
    </w:p>
    <w:p w14:paraId="28BA4599" w14:textId="2D7C94A3" w:rsidR="00261D2B" w:rsidRPr="00261D2B" w:rsidRDefault="0053246D" w:rsidP="00261D2B">
      <w:pPr>
        <w:pStyle w:val="CommentText"/>
        <w:bidi/>
      </w:pPr>
      <w:r>
        <w:t xml:space="preserve"> </w:t>
      </w:r>
    </w:p>
  </w:comment>
  <w:comment w:id="1125" w:author="Rachel Brooke Katz" w:date="2022-10-25T22:17:00Z" w:initials="RBK">
    <w:p w14:paraId="4566AAD9" w14:textId="77777777" w:rsidR="00350393" w:rsidRDefault="00350393" w:rsidP="00F87518">
      <w:r>
        <w:rPr>
          <w:rStyle w:val="CommentReference"/>
        </w:rPr>
        <w:annotationRef/>
      </w:r>
      <w:r>
        <w:rPr>
          <w:rFonts w:asciiTheme="minorHAnsi" w:hAnsiTheme="minorHAnsi" w:cstheme="minorBidi"/>
          <w:sz w:val="20"/>
          <w:szCs w:val="20"/>
          <w:lang w:bidi="he-IL"/>
        </w:rPr>
        <w:t>Thank you!</w:t>
      </w:r>
    </w:p>
  </w:comment>
  <w:comment w:id="1123" w:author="Rachel Brooke Katz" w:date="2022-10-25T22:17:00Z" w:initials="RBK">
    <w:p w14:paraId="7449AD5C" w14:textId="409AEE6F" w:rsidR="00350393" w:rsidRDefault="00350393" w:rsidP="00990899">
      <w:r>
        <w:rPr>
          <w:rStyle w:val="CommentReference"/>
        </w:rPr>
        <w:annotationRef/>
      </w:r>
      <w:r>
        <w:rPr>
          <w:rFonts w:asciiTheme="minorHAnsi" w:hAnsiTheme="minorHAnsi" w:cstheme="minorBidi"/>
          <w:sz w:val="20"/>
          <w:szCs w:val="20"/>
          <w:lang w:bidi="he-IL"/>
        </w:rPr>
        <w:t>Dear Prof. Bar-Asher,</w:t>
      </w:r>
    </w:p>
    <w:p w14:paraId="64017114" w14:textId="77777777" w:rsidR="00350393" w:rsidRDefault="00350393" w:rsidP="00990899">
      <w:r>
        <w:rPr>
          <w:rFonts w:asciiTheme="minorHAnsi" w:hAnsiTheme="minorHAnsi" w:cstheme="minorBidi"/>
          <w:sz w:val="20"/>
          <w:szCs w:val="20"/>
          <w:lang w:bidi="he-IL"/>
        </w:rPr>
        <w:t xml:space="preserve">I was unclear on the meaning of both </w:t>
      </w:r>
      <w:r>
        <w:rPr>
          <w:rFonts w:asciiTheme="minorHAnsi" w:hAnsiTheme="minorHAnsi" w:cstheme="minorBidi"/>
          <w:sz w:val="20"/>
          <w:szCs w:val="20"/>
          <w:rtl/>
          <w:lang w:bidi="he-IL"/>
        </w:rPr>
        <w:t>הורקו</w:t>
      </w:r>
      <w:r>
        <w:rPr>
          <w:rFonts w:asciiTheme="minorHAnsi" w:hAnsiTheme="minorHAnsi" w:cstheme="minorBidi"/>
          <w:sz w:val="20"/>
          <w:szCs w:val="20"/>
          <w:lang w:bidi="he-IL"/>
        </w:rPr>
        <w:t xml:space="preserve"> and </w:t>
      </w:r>
      <w:r>
        <w:rPr>
          <w:rFonts w:asciiTheme="minorHAnsi" w:hAnsiTheme="minorHAnsi" w:cstheme="minorBidi"/>
          <w:sz w:val="20"/>
          <w:szCs w:val="20"/>
          <w:rtl/>
          <w:lang w:bidi="he-IL"/>
        </w:rPr>
        <w:t>ועוד</w:t>
      </w:r>
      <w:r>
        <w:rPr>
          <w:rFonts w:asciiTheme="minorHAnsi" w:hAnsiTheme="minorHAnsi" w:cstheme="minorBidi"/>
          <w:sz w:val="20"/>
          <w:szCs w:val="20"/>
          <w:lang w:bidi="he-IL"/>
        </w:rPr>
        <w:t xml:space="preserve"> in your footnote — do you mean something other than that the text was translated into Hebrew?</w:t>
      </w:r>
    </w:p>
  </w:comment>
  <w:comment w:id="1617" w:author="Rachel Brooke Katz" w:date="2022-10-19T14:55:00Z" w:initials="RBK">
    <w:p w14:paraId="3DDF6F9A" w14:textId="3244F183" w:rsidR="009A0B94" w:rsidRDefault="009A0B94" w:rsidP="008B52BE">
      <w:r>
        <w:rPr>
          <w:rStyle w:val="CommentReference"/>
        </w:rPr>
        <w:annotationRef/>
      </w:r>
      <w:r>
        <w:rPr>
          <w:rFonts w:asciiTheme="minorHAnsi" w:hAnsiTheme="minorHAnsi" w:cstheme="minorBidi"/>
          <w:sz w:val="20"/>
          <w:szCs w:val="20"/>
          <w:lang w:bidi="he-IL"/>
        </w:rPr>
        <w:t>Unclear — which idea?</w:t>
      </w:r>
    </w:p>
  </w:comment>
  <w:comment w:id="1808" w:author="JA" w:date="2022-10-23T15:06:00Z" w:initials="JA">
    <w:p w14:paraId="0B7C2FFD" w14:textId="77777777" w:rsidR="003A546A" w:rsidRDefault="003A546A">
      <w:pPr>
        <w:pStyle w:val="CommentText"/>
      </w:pPr>
      <w:r>
        <w:rPr>
          <w:rStyle w:val="CommentReference"/>
        </w:rPr>
        <w:annotationRef/>
      </w:r>
      <w:r w:rsidR="00A511D4">
        <w:t xml:space="preserve">Leave comments and questions like this: </w:t>
      </w:r>
    </w:p>
    <w:p w14:paraId="44681280" w14:textId="77777777" w:rsidR="00291180" w:rsidRDefault="00A511D4">
      <w:pPr>
        <w:pStyle w:val="CommentText"/>
      </w:pPr>
      <w:r>
        <w:t xml:space="preserve">Please </w:t>
      </w:r>
      <w:r w:rsidR="00291180">
        <w:t xml:space="preserve">check the translation. This is the original: </w:t>
      </w:r>
    </w:p>
    <w:p w14:paraId="5A1215E5" w14:textId="77777777" w:rsidR="00291180" w:rsidRPr="00036DB5" w:rsidRDefault="00291180" w:rsidP="00291180">
      <w:pPr>
        <w:pStyle w:val="FootnoteText"/>
        <w:bidi/>
        <w:rPr>
          <w:rFonts w:cstheme="minorHAnsi"/>
          <w:sz w:val="16"/>
          <w:szCs w:val="16"/>
          <w:rtl/>
        </w:rPr>
      </w:pPr>
      <w:r w:rsidRPr="00036DB5">
        <w:rPr>
          <w:rFonts w:cstheme="minorHAnsi"/>
          <w:sz w:val="16"/>
          <w:szCs w:val="16"/>
          <w:rtl/>
          <w:lang w:bidi="he-IL"/>
        </w:rPr>
        <w:t>ביקורת</w:t>
      </w:r>
      <w:r w:rsidRPr="00036DB5">
        <w:rPr>
          <w:rFonts w:cstheme="minorHAnsi"/>
          <w:sz w:val="16"/>
          <w:szCs w:val="16"/>
          <w:rtl/>
        </w:rPr>
        <w:t xml:space="preserve"> </w:t>
      </w:r>
      <w:r w:rsidRPr="00036DB5">
        <w:rPr>
          <w:rFonts w:cstheme="minorHAnsi"/>
          <w:sz w:val="16"/>
          <w:szCs w:val="16"/>
          <w:rtl/>
          <w:lang w:bidi="he-IL"/>
        </w:rPr>
        <w:t>יסודית</w:t>
      </w:r>
      <w:r w:rsidRPr="00036DB5">
        <w:rPr>
          <w:rFonts w:cstheme="minorHAnsi"/>
          <w:sz w:val="16"/>
          <w:szCs w:val="16"/>
          <w:rtl/>
        </w:rPr>
        <w:t xml:space="preserve"> </w:t>
      </w:r>
      <w:r w:rsidRPr="00036DB5">
        <w:rPr>
          <w:rFonts w:cstheme="minorHAnsi"/>
          <w:sz w:val="16"/>
          <w:szCs w:val="16"/>
          <w:rtl/>
          <w:lang w:bidi="he-IL"/>
        </w:rPr>
        <w:t>על</w:t>
      </w:r>
      <w:r w:rsidRPr="00036DB5">
        <w:rPr>
          <w:rFonts w:cstheme="minorHAnsi"/>
          <w:sz w:val="16"/>
          <w:szCs w:val="16"/>
          <w:rtl/>
        </w:rPr>
        <w:t xml:space="preserve"> </w:t>
      </w:r>
      <w:r w:rsidRPr="00036DB5">
        <w:rPr>
          <w:rFonts w:cstheme="minorHAnsi"/>
          <w:sz w:val="16"/>
          <w:szCs w:val="16"/>
          <w:rtl/>
          <w:lang w:bidi="he-IL"/>
        </w:rPr>
        <w:t>גישה</w:t>
      </w:r>
      <w:r w:rsidRPr="00036DB5">
        <w:rPr>
          <w:rFonts w:cstheme="minorHAnsi"/>
          <w:sz w:val="16"/>
          <w:szCs w:val="16"/>
          <w:rtl/>
        </w:rPr>
        <w:t xml:space="preserve"> </w:t>
      </w:r>
      <w:r w:rsidRPr="00036DB5">
        <w:rPr>
          <w:rFonts w:cstheme="minorHAnsi"/>
          <w:sz w:val="16"/>
          <w:szCs w:val="16"/>
          <w:rtl/>
          <w:lang w:bidi="he-IL"/>
        </w:rPr>
        <w:t>זו</w:t>
      </w:r>
      <w:r w:rsidRPr="00036DB5">
        <w:rPr>
          <w:rFonts w:cstheme="minorHAnsi"/>
          <w:sz w:val="16"/>
          <w:szCs w:val="16"/>
          <w:rtl/>
        </w:rPr>
        <w:t xml:space="preserve"> – </w:t>
      </w:r>
      <w:r w:rsidRPr="00036DB5">
        <w:rPr>
          <w:rFonts w:cstheme="minorHAnsi"/>
          <w:sz w:val="16"/>
          <w:szCs w:val="16"/>
          <w:rtl/>
          <w:lang w:bidi="he-IL"/>
        </w:rPr>
        <w:t>ובכלל</w:t>
      </w:r>
      <w:r w:rsidRPr="00036DB5">
        <w:rPr>
          <w:rFonts w:cstheme="minorHAnsi"/>
          <w:sz w:val="16"/>
          <w:szCs w:val="16"/>
          <w:rtl/>
        </w:rPr>
        <w:t xml:space="preserve"> </w:t>
      </w:r>
      <w:r w:rsidRPr="00036DB5">
        <w:rPr>
          <w:rFonts w:cstheme="minorHAnsi"/>
          <w:sz w:val="16"/>
          <w:szCs w:val="16"/>
          <w:rtl/>
          <w:lang w:bidi="he-IL"/>
        </w:rPr>
        <w:t>זה</w:t>
      </w:r>
      <w:r w:rsidRPr="00036DB5">
        <w:rPr>
          <w:rFonts w:cstheme="minorHAnsi"/>
          <w:sz w:val="16"/>
          <w:szCs w:val="16"/>
          <w:rtl/>
        </w:rPr>
        <w:t xml:space="preserve"> </w:t>
      </w:r>
      <w:r w:rsidRPr="00036DB5">
        <w:rPr>
          <w:rFonts w:cstheme="minorHAnsi"/>
          <w:sz w:val="16"/>
          <w:szCs w:val="16"/>
          <w:rtl/>
          <w:lang w:bidi="he-IL"/>
        </w:rPr>
        <w:t>בייחוד</w:t>
      </w:r>
      <w:r w:rsidRPr="00036DB5">
        <w:rPr>
          <w:rFonts w:cstheme="minorHAnsi"/>
          <w:sz w:val="16"/>
          <w:szCs w:val="16"/>
          <w:rtl/>
        </w:rPr>
        <w:t xml:space="preserve"> </w:t>
      </w:r>
      <w:r w:rsidRPr="00036DB5">
        <w:rPr>
          <w:rFonts w:cstheme="minorHAnsi"/>
          <w:sz w:val="16"/>
          <w:szCs w:val="16"/>
          <w:rtl/>
          <w:lang w:bidi="he-IL"/>
        </w:rPr>
        <w:t>בדיון</w:t>
      </w:r>
      <w:r w:rsidRPr="00036DB5">
        <w:rPr>
          <w:rFonts w:cstheme="minorHAnsi"/>
          <w:sz w:val="16"/>
          <w:szCs w:val="16"/>
          <w:rtl/>
        </w:rPr>
        <w:t xml:space="preserve"> </w:t>
      </w:r>
      <w:r w:rsidRPr="00036DB5">
        <w:rPr>
          <w:rFonts w:cstheme="minorHAnsi"/>
          <w:sz w:val="16"/>
          <w:szCs w:val="16"/>
          <w:rtl/>
          <w:lang w:bidi="he-IL"/>
        </w:rPr>
        <w:t>בדרכי</w:t>
      </w:r>
      <w:r w:rsidRPr="00036DB5">
        <w:rPr>
          <w:rFonts w:cstheme="minorHAnsi"/>
          <w:sz w:val="16"/>
          <w:szCs w:val="16"/>
          <w:rtl/>
        </w:rPr>
        <w:t xml:space="preserve"> </w:t>
      </w:r>
      <w:r w:rsidRPr="00036DB5">
        <w:rPr>
          <w:rFonts w:cstheme="minorHAnsi"/>
          <w:sz w:val="16"/>
          <w:szCs w:val="16"/>
          <w:rtl/>
          <w:lang w:bidi="he-IL"/>
        </w:rPr>
        <w:t>ההדרה</w:t>
      </w:r>
      <w:r w:rsidRPr="00036DB5">
        <w:rPr>
          <w:rFonts w:cstheme="minorHAnsi"/>
          <w:sz w:val="16"/>
          <w:szCs w:val="16"/>
          <w:rtl/>
        </w:rPr>
        <w:t xml:space="preserve"> </w:t>
      </w:r>
      <w:r w:rsidRPr="00036DB5">
        <w:rPr>
          <w:rFonts w:cstheme="minorHAnsi"/>
          <w:sz w:val="16"/>
          <w:szCs w:val="16"/>
          <w:rtl/>
          <w:lang w:bidi="he-IL"/>
        </w:rPr>
        <w:t>של</w:t>
      </w:r>
      <w:r w:rsidRPr="00036DB5">
        <w:rPr>
          <w:rFonts w:cstheme="minorHAnsi"/>
          <w:sz w:val="16"/>
          <w:szCs w:val="16"/>
          <w:rtl/>
        </w:rPr>
        <w:t xml:space="preserve"> </w:t>
      </w:r>
      <w:r w:rsidRPr="00036DB5">
        <w:rPr>
          <w:rFonts w:cstheme="minorHAnsi"/>
          <w:sz w:val="16"/>
          <w:szCs w:val="16"/>
          <w:rtl/>
          <w:lang w:bidi="he-IL"/>
        </w:rPr>
        <w:t>טקסטים</w:t>
      </w:r>
      <w:r w:rsidRPr="00036DB5">
        <w:rPr>
          <w:rFonts w:cstheme="minorHAnsi"/>
          <w:sz w:val="16"/>
          <w:szCs w:val="16"/>
          <w:rtl/>
        </w:rPr>
        <w:t xml:space="preserve"> </w:t>
      </w:r>
      <w:r w:rsidRPr="00036DB5">
        <w:rPr>
          <w:rFonts w:cstheme="minorHAnsi"/>
          <w:sz w:val="16"/>
          <w:szCs w:val="16"/>
          <w:rtl/>
          <w:lang w:bidi="he-IL"/>
        </w:rPr>
        <w:t>מספרות</w:t>
      </w:r>
      <w:r w:rsidRPr="00036DB5">
        <w:rPr>
          <w:rFonts w:cstheme="minorHAnsi"/>
          <w:sz w:val="16"/>
          <w:szCs w:val="16"/>
          <w:rtl/>
        </w:rPr>
        <w:t xml:space="preserve"> </w:t>
      </w:r>
      <w:r w:rsidRPr="00036DB5">
        <w:rPr>
          <w:rFonts w:cstheme="minorHAnsi"/>
          <w:sz w:val="16"/>
          <w:szCs w:val="16"/>
          <w:rtl/>
          <w:lang w:bidi="he-IL"/>
        </w:rPr>
        <w:t>ה</w:t>
      </w:r>
      <w:r w:rsidRPr="00036DB5">
        <w:rPr>
          <w:rFonts w:cstheme="minorHAnsi"/>
          <w:sz w:val="16"/>
          <w:szCs w:val="16"/>
          <w:rtl/>
        </w:rPr>
        <w:t>'</w:t>
      </w:r>
      <w:r w:rsidRPr="00036DB5">
        <w:rPr>
          <w:rFonts w:cstheme="minorHAnsi"/>
          <w:sz w:val="16"/>
          <w:szCs w:val="16"/>
          <w:rtl/>
          <w:lang w:bidi="he-IL"/>
        </w:rPr>
        <w:t>זוהר</w:t>
      </w:r>
      <w:r w:rsidRPr="00036DB5">
        <w:rPr>
          <w:rFonts w:cstheme="minorHAnsi"/>
          <w:sz w:val="16"/>
          <w:szCs w:val="16"/>
          <w:rtl/>
        </w:rPr>
        <w:t xml:space="preserve">' - </w:t>
      </w:r>
      <w:r w:rsidRPr="00036DB5">
        <w:rPr>
          <w:rFonts w:cstheme="minorHAnsi"/>
          <w:sz w:val="16"/>
          <w:szCs w:val="16"/>
          <w:rtl/>
          <w:lang w:bidi="he-IL"/>
        </w:rPr>
        <w:t>הוצגה</w:t>
      </w:r>
      <w:r w:rsidRPr="00036DB5">
        <w:rPr>
          <w:rFonts w:cstheme="minorHAnsi"/>
          <w:sz w:val="16"/>
          <w:szCs w:val="16"/>
          <w:rtl/>
        </w:rPr>
        <w:t xml:space="preserve"> </w:t>
      </w:r>
      <w:r w:rsidRPr="00036DB5">
        <w:rPr>
          <w:rFonts w:cstheme="minorHAnsi"/>
          <w:sz w:val="16"/>
          <w:szCs w:val="16"/>
          <w:rtl/>
          <w:lang w:bidi="he-IL"/>
        </w:rPr>
        <w:t>בהרחבה</w:t>
      </w:r>
      <w:r w:rsidRPr="00036DB5">
        <w:rPr>
          <w:rFonts w:cstheme="minorHAnsi"/>
          <w:sz w:val="16"/>
          <w:szCs w:val="16"/>
          <w:rtl/>
        </w:rPr>
        <w:t xml:space="preserve"> </w:t>
      </w:r>
      <w:r w:rsidRPr="00036DB5">
        <w:rPr>
          <w:rFonts w:cstheme="minorHAnsi"/>
          <w:sz w:val="16"/>
          <w:szCs w:val="16"/>
          <w:rtl/>
          <w:lang w:bidi="he-IL"/>
        </w:rPr>
        <w:t>בידי</w:t>
      </w:r>
      <w:r w:rsidRPr="00036DB5">
        <w:rPr>
          <w:rFonts w:cstheme="minorHAnsi"/>
          <w:sz w:val="16"/>
          <w:szCs w:val="16"/>
          <w:rtl/>
        </w:rPr>
        <w:t xml:space="preserve"> </w:t>
      </w:r>
      <w:r w:rsidRPr="00036DB5">
        <w:rPr>
          <w:rFonts w:cstheme="minorHAnsi"/>
          <w:sz w:val="16"/>
          <w:szCs w:val="16"/>
          <w:rtl/>
          <w:lang w:bidi="he-IL"/>
        </w:rPr>
        <w:t>אברמס</w:t>
      </w:r>
      <w:r w:rsidRPr="00036DB5">
        <w:rPr>
          <w:rFonts w:cstheme="minorHAnsi"/>
          <w:sz w:val="16"/>
          <w:szCs w:val="16"/>
          <w:rtl/>
        </w:rPr>
        <w:t xml:space="preserve">, </w:t>
      </w:r>
      <w:r w:rsidRPr="00036DB5">
        <w:rPr>
          <w:rFonts w:cstheme="minorHAnsi"/>
          <w:sz w:val="16"/>
          <w:szCs w:val="16"/>
          <w:rtl/>
          <w:lang w:bidi="he-IL"/>
        </w:rPr>
        <w:t>כתבי</w:t>
      </w:r>
      <w:r w:rsidRPr="00036DB5">
        <w:rPr>
          <w:rFonts w:cstheme="minorHAnsi"/>
          <w:sz w:val="16"/>
          <w:szCs w:val="16"/>
          <w:rtl/>
        </w:rPr>
        <w:t xml:space="preserve"> </w:t>
      </w:r>
      <w:r w:rsidRPr="00036DB5">
        <w:rPr>
          <w:rFonts w:cstheme="minorHAnsi"/>
          <w:sz w:val="16"/>
          <w:szCs w:val="16"/>
          <w:rtl/>
          <w:lang w:bidi="he-IL"/>
        </w:rPr>
        <w:t>יד</w:t>
      </w:r>
      <w:r w:rsidRPr="00036DB5">
        <w:rPr>
          <w:rFonts w:cstheme="minorHAnsi"/>
          <w:sz w:val="16"/>
          <w:szCs w:val="16"/>
          <w:rtl/>
        </w:rPr>
        <w:t xml:space="preserve"> </w:t>
      </w:r>
      <w:r w:rsidRPr="00036DB5">
        <w:rPr>
          <w:rFonts w:cstheme="minorHAnsi"/>
          <w:sz w:val="16"/>
          <w:szCs w:val="16"/>
          <w:rtl/>
          <w:lang w:bidi="he-IL"/>
        </w:rPr>
        <w:t>קבליים</w:t>
      </w:r>
      <w:r w:rsidRPr="00036DB5">
        <w:rPr>
          <w:rFonts w:cstheme="minorHAnsi"/>
          <w:sz w:val="16"/>
          <w:szCs w:val="16"/>
          <w:rtl/>
        </w:rPr>
        <w:t xml:space="preserve">, </w:t>
      </w:r>
      <w:r w:rsidRPr="00036DB5">
        <w:rPr>
          <w:rFonts w:cstheme="minorHAnsi"/>
          <w:sz w:val="16"/>
          <w:szCs w:val="16"/>
          <w:rtl/>
          <w:lang w:bidi="he-IL"/>
        </w:rPr>
        <w:t>בייחוד</w:t>
      </w:r>
      <w:r w:rsidRPr="00036DB5">
        <w:rPr>
          <w:rFonts w:cstheme="minorHAnsi"/>
          <w:sz w:val="16"/>
          <w:szCs w:val="16"/>
          <w:rtl/>
        </w:rPr>
        <w:t xml:space="preserve"> </w:t>
      </w:r>
      <w:r w:rsidRPr="00036DB5">
        <w:rPr>
          <w:rFonts w:cstheme="minorHAnsi"/>
          <w:sz w:val="16"/>
          <w:szCs w:val="16"/>
          <w:rtl/>
          <w:lang w:bidi="he-IL"/>
        </w:rPr>
        <w:t>עמ</w:t>
      </w:r>
      <w:r w:rsidRPr="00036DB5">
        <w:rPr>
          <w:rFonts w:cstheme="minorHAnsi"/>
          <w:sz w:val="16"/>
          <w:szCs w:val="16"/>
          <w:rtl/>
        </w:rPr>
        <w:t>' ??-??.</w:t>
      </w:r>
    </w:p>
    <w:p w14:paraId="3151553E" w14:textId="77777777" w:rsidR="00291180" w:rsidRDefault="00291180" w:rsidP="00291180">
      <w:pPr>
        <w:pStyle w:val="CommentText"/>
        <w:bidi/>
        <w:rPr>
          <w:lang w:bidi="ar-SA"/>
        </w:rPr>
      </w:pPr>
    </w:p>
    <w:p w14:paraId="74603FE2" w14:textId="3F110E5E" w:rsidR="00A511D4" w:rsidRDefault="00291180">
      <w:pPr>
        <w:pStyle w:val="CommentText"/>
      </w:pPr>
      <w:r>
        <w:t xml:space="preserve">Do not leave untranslated text inside.  </w:t>
      </w:r>
    </w:p>
  </w:comment>
  <w:comment w:id="1807" w:author="Rachel Brooke Katz" w:date="2022-10-25T22:18:00Z" w:initials="RBK">
    <w:p w14:paraId="784C162B" w14:textId="77777777" w:rsidR="00350393" w:rsidRDefault="00350393" w:rsidP="00D71DF3">
      <w:r>
        <w:rPr>
          <w:rStyle w:val="CommentReference"/>
        </w:rPr>
        <w:annotationRef/>
      </w:r>
      <w:r>
        <w:rPr>
          <w:rFonts w:asciiTheme="minorHAnsi" w:hAnsiTheme="minorHAnsi" w:cstheme="minorBidi"/>
          <w:sz w:val="20"/>
          <w:szCs w:val="20"/>
          <w:lang w:bidi="he-IL"/>
        </w:rPr>
        <w:t>Dear Prof. Bar-Asher,</w:t>
      </w:r>
    </w:p>
    <w:p w14:paraId="19FB7718" w14:textId="77777777" w:rsidR="00350393" w:rsidRDefault="00350393" w:rsidP="00D71DF3"/>
    <w:p w14:paraId="04BBB01D" w14:textId="77777777" w:rsidR="00350393" w:rsidRDefault="00350393" w:rsidP="00D71DF3">
      <w:r>
        <w:rPr>
          <w:rFonts w:asciiTheme="minorHAnsi" w:hAnsiTheme="minorHAnsi" w:cstheme="minorBidi"/>
          <w:sz w:val="20"/>
          <w:szCs w:val="20"/>
          <w:lang w:bidi="he-IL"/>
        </w:rPr>
        <w:t>This citation for Abrams seems to be missing page numbers; kindly please add.</w:t>
      </w:r>
    </w:p>
  </w:comment>
  <w:comment w:id="1857" w:author="Avishai Bar-Asher" w:date="2022-09-22T08:56:00Z" w:initials="ABA">
    <w:p w14:paraId="023B9283" w14:textId="33E93FF0" w:rsidR="002F00B5" w:rsidRDefault="002F00B5" w:rsidP="002F00B5">
      <w:pPr>
        <w:pStyle w:val="CommentText"/>
        <w:bidi/>
        <w:jc w:val="right"/>
      </w:pPr>
      <w:r>
        <w:rPr>
          <w:rStyle w:val="CommentReference"/>
        </w:rPr>
        <w:annotationRef/>
      </w:r>
      <w:r>
        <w:rPr>
          <w:rtl/>
        </w:rPr>
        <w:t>מייקל, כפי שאתה מבין (והערת על זה), נתתי כאן רק "קריאת כיוון" כללית ביותר (שלא לומר שטחית), וכך התחברתי לנושא הגדול של</w:t>
      </w:r>
      <w:r w:rsidR="00A15B3E">
        <w:t xml:space="preserve"> </w:t>
      </w:r>
      <w:r>
        <w:rPr>
          <w:rtl/>
        </w:rPr>
        <w:t>הכנס שבו דיברתי</w:t>
      </w:r>
      <w:r>
        <w:t>.</w:t>
      </w:r>
    </w:p>
    <w:p w14:paraId="42706B21" w14:textId="77777777" w:rsidR="002F00B5" w:rsidRDefault="002F00B5" w:rsidP="002F00B5">
      <w:pPr>
        <w:pStyle w:val="CommentText"/>
        <w:bidi/>
        <w:jc w:val="right"/>
      </w:pPr>
      <w:r>
        <w:rPr>
          <w:rtl/>
        </w:rPr>
        <w:t>אם יש לך הצעות נבונות (ואני בטוח שיש לך), כיצד אפשר לקשור בצורה יותר אלגנטית - ויותר</w:t>
      </w:r>
      <w:r>
        <w:t xml:space="preserve"> Iffy, </w:t>
      </w:r>
      <w:r>
        <w:rPr>
          <w:rtl/>
        </w:rPr>
        <w:t>כלומר: להעלות זאת כאפשרות, כשאלה, כעניין שכדאי למהדירי-זוהר לבדוק</w:t>
      </w:r>
      <w:r>
        <w:t xml:space="preserve"> </w:t>
      </w:r>
      <w:r>
        <w:rPr>
          <w:u w:val="single"/>
          <w:rtl/>
        </w:rPr>
        <w:t>לאור</w:t>
      </w:r>
      <w:r>
        <w:t xml:space="preserve"> </w:t>
      </w:r>
      <w:r>
        <w:rPr>
          <w:rtl/>
        </w:rPr>
        <w:t>המסקנות הצנועות מבדיקת ההיבט של הלשון הארמית - אודה לך מאד</w:t>
      </w:r>
      <w:r>
        <w:t>.</w:t>
      </w:r>
    </w:p>
    <w:p w14:paraId="6DCAAC07" w14:textId="77777777" w:rsidR="002F00B5" w:rsidRDefault="002F00B5" w:rsidP="002F00B5">
      <w:pPr>
        <w:pStyle w:val="CommentText"/>
        <w:bidi/>
        <w:jc w:val="right"/>
      </w:pPr>
      <w:r>
        <w:rPr>
          <w:rtl/>
        </w:rPr>
        <w:t>התרשמתי מיכולות העריכה שלך בהערות הקודמות שלך, שסייעו לי מאד להגיע אל הגרסה הזאת</w:t>
      </w:r>
      <w:r>
        <w:t>.</w:t>
      </w:r>
    </w:p>
  </w:comment>
  <w:comment w:id="1858" w:author="Rachel Brooke Katz" w:date="2022-10-25T22:36:00Z" w:initials="RBK">
    <w:p w14:paraId="534B0A49" w14:textId="77777777" w:rsidR="00CC3EE4" w:rsidRDefault="00CC3EE4" w:rsidP="00561157">
      <w:r>
        <w:rPr>
          <w:rStyle w:val="CommentReference"/>
        </w:rPr>
        <w:annotationRef/>
      </w:r>
      <w:r>
        <w:rPr>
          <w:rFonts w:asciiTheme="minorHAnsi" w:hAnsiTheme="minorHAnsi" w:cstheme="minorBidi"/>
          <w:sz w:val="20"/>
          <w:szCs w:val="20"/>
          <w:lang w:bidi="he-IL"/>
        </w:rPr>
        <w:t>Dear Prof. Bar-Asher, I attempted to “anglicize” this paragraph, as you suggested, by inserting some conditional language to make your conclusions sound more like deferential suggestions a la English conventions. If you feel that I have gone too far in that direction however, please don’t hesitate to let me know and I will try to reign the conditional language in.</w:t>
      </w:r>
    </w:p>
  </w:comment>
  <w:comment w:id="1880" w:author="Michael Miller" w:date="2022-09-19T17:30:00Z" w:initials="MM">
    <w:p w14:paraId="4E233E27" w14:textId="6F3FE3E7" w:rsidR="002A4F14" w:rsidRDefault="002A4F14" w:rsidP="002A4F14">
      <w:pPr>
        <w:pStyle w:val="CommentText"/>
      </w:pPr>
      <w:r>
        <w:rPr>
          <w:rStyle w:val="CommentReference"/>
        </w:rPr>
        <w:annotationRef/>
      </w:r>
      <w:r>
        <w:t>I, like the Word dictionary, am unfamiliar this word</w:t>
      </w:r>
    </w:p>
  </w:comment>
  <w:comment w:id="1881" w:author="Avishai Bar-Asher" w:date="2022-09-22T09:17:00Z" w:initials="ABA">
    <w:p w14:paraId="3914402D" w14:textId="77777777" w:rsidR="00C04D65" w:rsidRDefault="00C04D65" w:rsidP="00AC5557">
      <w:pPr>
        <w:pStyle w:val="CommentText"/>
        <w:bidi/>
        <w:jc w:val="right"/>
      </w:pPr>
      <w:r>
        <w:rPr>
          <w:rStyle w:val="CommentReference"/>
        </w:rPr>
        <w:annotationRef/>
      </w:r>
      <w:r>
        <w:rPr>
          <w:rtl/>
        </w:rPr>
        <w:t>מלשון מסירת מסורה</w:t>
      </w:r>
    </w:p>
  </w:comment>
  <w:comment w:id="1886" w:author="Michael Miller" w:date="2022-09-19T17:30:00Z" w:initials="MM">
    <w:p w14:paraId="58EEC84D" w14:textId="77777777" w:rsidR="002A4F14" w:rsidRDefault="002A4F14" w:rsidP="002A4F14">
      <w:pPr>
        <w:pStyle w:val="CommentText"/>
      </w:pPr>
      <w:r>
        <w:rPr>
          <w:rStyle w:val="CommentReference"/>
        </w:rPr>
        <w:annotationRef/>
      </w:r>
      <w:r>
        <w:t>Please cite/ describe these theories. You will also need to engage more with them in the final version of this paper</w:t>
      </w:r>
    </w:p>
  </w:comment>
  <w:comment w:id="1989" w:author="Avishai Bar-Asher" w:date="2022-09-21T09:29:00Z" w:initials="ABA">
    <w:p w14:paraId="5B871686" w14:textId="77777777" w:rsidR="00BF3027" w:rsidRDefault="00BF3027" w:rsidP="00170877">
      <w:pPr>
        <w:pStyle w:val="CommentText"/>
        <w:bidi/>
        <w:jc w:val="right"/>
        <w:rPr>
          <w:rtl/>
        </w:rPr>
      </w:pPr>
      <w:r>
        <w:rPr>
          <w:rStyle w:val="CommentReference"/>
        </w:rPr>
        <w:annotationRef/>
      </w:r>
      <w:r>
        <w:rPr>
          <w:rtl/>
        </w:rPr>
        <w:t>מייקל, אנא הוסף תרגום לאנגלית לגרסת מנטובה בלבד (אפשר להתבסס על תרגום מט (פריצקר) ולהעיר על כך שזה הותאם וכו</w:t>
      </w:r>
      <w:r>
        <w:t>'</w:t>
      </w:r>
    </w:p>
  </w:comment>
  <w:comment w:id="2158" w:author="Avishai Bar-Asher" w:date="2022-09-21T09:49:00Z" w:initials="ABA">
    <w:p w14:paraId="601A898D" w14:textId="77777777" w:rsidR="00057ED0" w:rsidRDefault="00057ED0" w:rsidP="006C7929">
      <w:pPr>
        <w:pStyle w:val="CommentText"/>
        <w:bidi/>
        <w:jc w:val="right"/>
      </w:pPr>
      <w:r>
        <w:rPr>
          <w:rStyle w:val="CommentReference"/>
        </w:rPr>
        <w:annotationRef/>
      </w:r>
      <w:r>
        <w:rPr>
          <w:rtl/>
        </w:rPr>
        <w:t>זוהי דוגמה למשפט שיש להתאים למאמר ולנסח לגמרי מחדש</w:t>
      </w:r>
    </w:p>
  </w:comment>
  <w:comment w:id="2173" w:author="Michael Miller" w:date="2022-09-19T17:30:00Z" w:initials="MM">
    <w:p w14:paraId="751BC3A8" w14:textId="77777777" w:rsidR="002A4F14" w:rsidRDefault="002A4F14" w:rsidP="002A4F14">
      <w:pPr>
        <w:pStyle w:val="CommentText"/>
        <w:rPr>
          <w:rtl/>
        </w:rPr>
      </w:pPr>
      <w:r>
        <w:rPr>
          <w:rStyle w:val="CommentReference"/>
        </w:rPr>
        <w:annotationRef/>
      </w:r>
      <w:r>
        <w:t>Are there any publications you can cite on these?</w:t>
      </w:r>
    </w:p>
  </w:comment>
  <w:comment w:id="2174" w:author="Avishai Bar-Asher" w:date="2022-09-21T10:33:00Z" w:initials="ABA">
    <w:p w14:paraId="452DF147" w14:textId="77777777" w:rsidR="00196E3B" w:rsidRDefault="00196E3B" w:rsidP="00142E78">
      <w:pPr>
        <w:pStyle w:val="CommentText"/>
        <w:bidi/>
        <w:jc w:val="right"/>
      </w:pPr>
      <w:r>
        <w:rPr>
          <w:rStyle w:val="CommentReference"/>
        </w:rPr>
        <w:annotationRef/>
      </w:r>
      <w:r>
        <w:rPr>
          <w:rtl/>
        </w:rPr>
        <w:t>ראה את התוספת שלי. יש לתמצת את הדברים ולרכז את כל ההערות בהערה או שתיים - כדי שזה יתאים לסגנון הכללי (ממעוף-הציפור) של כל המאמר</w:t>
      </w:r>
      <w:r>
        <w:t xml:space="preserve"> </w:t>
      </w:r>
    </w:p>
  </w:comment>
  <w:comment w:id="2294" w:author="Avishai Bar-Asher" w:date="2022-09-22T08:56:00Z" w:initials="ABA">
    <w:p w14:paraId="0E8E0457" w14:textId="77777777" w:rsidR="004309EB" w:rsidRDefault="004309EB">
      <w:pPr>
        <w:pStyle w:val="CommentText"/>
        <w:bidi/>
        <w:jc w:val="right"/>
      </w:pPr>
      <w:r>
        <w:rPr>
          <w:rStyle w:val="CommentReference"/>
        </w:rPr>
        <w:annotationRef/>
      </w:r>
      <w:r>
        <w:rPr>
          <w:rtl/>
        </w:rPr>
        <w:t>מייקל, כפי שאתה מבין (והערת על זה), נתתי כאן רק "קריאת כיוון" כללית ביותר (שלא לומר שטחית), וכך התחברתי לנושא הגדול שלה כנס שבו דיברתי</w:t>
      </w:r>
      <w:r>
        <w:t>.</w:t>
      </w:r>
    </w:p>
    <w:p w14:paraId="79494562" w14:textId="77777777" w:rsidR="004309EB" w:rsidRDefault="004309EB">
      <w:pPr>
        <w:pStyle w:val="CommentText"/>
        <w:bidi/>
        <w:jc w:val="right"/>
      </w:pPr>
      <w:r>
        <w:rPr>
          <w:rtl/>
        </w:rPr>
        <w:t>אם יש לך הצעות נבונות (ואני בטוח שיש לך), כיצד אפשר לקשור בצורה יותר אלגנטית - ויותר</w:t>
      </w:r>
      <w:r>
        <w:t xml:space="preserve"> Iffy, </w:t>
      </w:r>
      <w:r>
        <w:rPr>
          <w:rtl/>
        </w:rPr>
        <w:t>כלומר: להעלות זאת כאפשרות, כשאלה, כעניין שכדאי למהדירי-זוהר לבדוק</w:t>
      </w:r>
      <w:r>
        <w:t xml:space="preserve"> </w:t>
      </w:r>
      <w:r>
        <w:rPr>
          <w:u w:val="single"/>
          <w:rtl/>
        </w:rPr>
        <w:t>לאור</w:t>
      </w:r>
      <w:r>
        <w:t xml:space="preserve"> </w:t>
      </w:r>
      <w:r>
        <w:rPr>
          <w:rtl/>
        </w:rPr>
        <w:t>המסקנות הצנועות מבדיקת ההיבט של הלשון הארמית - אודה לך מאד</w:t>
      </w:r>
      <w:r>
        <w:t>.</w:t>
      </w:r>
    </w:p>
    <w:p w14:paraId="0AF7C142" w14:textId="77777777" w:rsidR="004309EB" w:rsidRDefault="004309EB" w:rsidP="005A4FF1">
      <w:pPr>
        <w:pStyle w:val="CommentText"/>
        <w:bidi/>
        <w:jc w:val="right"/>
      </w:pPr>
      <w:r>
        <w:rPr>
          <w:rtl/>
        </w:rPr>
        <w:t>התרשמתי מיכולות העריכה שלך בהערות הקודמות שלך, שסייעו לי מאד להגיע אל הגרסה הזאת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26AFF" w15:done="0"/>
  <w15:commentEx w15:paraId="77F8F637" w15:done="1"/>
  <w15:commentEx w15:paraId="250A99F0" w15:paraIdParent="77F8F637" w15:done="1"/>
  <w15:commentEx w15:paraId="22C0583E" w15:done="1"/>
  <w15:commentEx w15:paraId="48060403" w15:done="1"/>
  <w15:commentEx w15:paraId="28BEA3AB" w15:paraIdParent="48060403" w15:done="1"/>
  <w15:commentEx w15:paraId="29D4B77D" w15:done="1"/>
  <w15:commentEx w15:paraId="6F9F7F2E" w15:paraIdParent="29D4B77D" w15:done="1"/>
  <w15:commentEx w15:paraId="60900C6D" w15:done="1"/>
  <w15:commentEx w15:paraId="11399F85" w15:done="1"/>
  <w15:commentEx w15:paraId="6AA976B3" w15:paraIdParent="11399F85" w15:done="1"/>
  <w15:commentEx w15:paraId="28BA4599" w15:done="1"/>
  <w15:commentEx w15:paraId="4566AAD9" w15:paraIdParent="28BA4599" w15:done="1"/>
  <w15:commentEx w15:paraId="64017114" w15:done="0"/>
  <w15:commentEx w15:paraId="3DDF6F9A" w15:done="0"/>
  <w15:commentEx w15:paraId="74603FE2" w15:done="1"/>
  <w15:commentEx w15:paraId="04BBB01D" w15:done="0"/>
  <w15:commentEx w15:paraId="6DCAAC07" w15:done="0"/>
  <w15:commentEx w15:paraId="534B0A49" w15:paraIdParent="6DCAAC07" w15:done="0"/>
  <w15:commentEx w15:paraId="4E233E27" w15:done="1"/>
  <w15:commentEx w15:paraId="3914402D" w15:paraIdParent="4E233E27" w15:done="1"/>
  <w15:commentEx w15:paraId="58EEC84D" w15:done="1"/>
  <w15:commentEx w15:paraId="5B871686" w15:done="0"/>
  <w15:commentEx w15:paraId="601A898D" w15:done="0"/>
  <w15:commentEx w15:paraId="751BC3A8" w15:done="0"/>
  <w15:commentEx w15:paraId="452DF147" w15:paraIdParent="751BC3A8" w15:done="0"/>
  <w15:commentEx w15:paraId="0AF7C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FC04C" w16cex:dateUtc="2022-10-23T10:29:00Z"/>
  <w16cex:commentExtensible w16cex:durableId="26EF22E4" w16cex:dateUtc="2022-09-19T14:30:00Z"/>
  <w16cex:commentExtensible w16cex:durableId="26EF22E3" w16cex:dateUtc="2022-09-22T06:17:00Z"/>
  <w16cex:commentExtensible w16cex:durableId="26EF22E2" w16cex:dateUtc="2022-09-19T14:30:00Z"/>
  <w16cex:commentExtensible w16cex:durableId="26EF22E1" w16cex:dateUtc="2022-09-21T06:29:00Z"/>
  <w16cex:commentExtensible w16cex:durableId="2702DDA1" w16cex:dateUtc="2022-10-26T03:11:00Z"/>
  <w16cex:commentExtensible w16cex:durableId="26EF22E0" w16cex:dateUtc="2022-09-21T07:07:00Z"/>
  <w16cex:commentExtensible w16cex:durableId="2702DDB2" w16cex:dateUtc="2022-10-26T03:12:00Z"/>
  <w16cex:commentExtensible w16cex:durableId="26EF22DF" w16cex:dateUtc="2022-09-21T06:49:00Z"/>
  <w16cex:commentExtensible w16cex:durableId="26EF22DE" w16cex:dateUtc="2022-09-19T14:30:00Z"/>
  <w16cex:commentExtensible w16cex:durableId="26EF22DD" w16cex:dateUtc="2022-09-21T07:33:00Z"/>
  <w16cex:commentExtensible w16cex:durableId="26FFC66F" w16cex:dateUtc="2022-10-23T10:55:00Z"/>
  <w16cex:commentExtensible w16cex:durableId="2702DEE4" w16cex:dateUtc="2022-10-26T03:17:00Z"/>
  <w16cex:commentExtensible w16cex:durableId="2702DEDC" w16cex:dateUtc="2022-10-26T03:17:00Z"/>
  <w16cex:commentExtensible w16cex:durableId="26FA8E54" w16cex:dateUtc="2022-10-19T19:55:00Z"/>
  <w16cex:commentExtensible w16cex:durableId="26FFD711" w16cex:dateUtc="2022-10-23T12:06:00Z"/>
  <w16cex:commentExtensible w16cex:durableId="2702DF53" w16cex:dateUtc="2022-10-26T03:18:00Z"/>
  <w16cex:commentExtensible w16cex:durableId="26EF22DC" w16cex:dateUtc="2022-09-22T05:56:00Z"/>
  <w16cex:commentExtensible w16cex:durableId="2702E35A" w16cex:dateUtc="2022-10-26T03:36:00Z"/>
  <w16cex:commentExtensible w16cex:durableId="26D325C0" w16cex:dateUtc="2022-09-19T14:30:00Z"/>
  <w16cex:commentExtensible w16cex:durableId="26D6A693" w16cex:dateUtc="2022-09-22T06:17:00Z"/>
  <w16cex:commentExtensible w16cex:durableId="26D325C1" w16cex:dateUtc="2022-09-19T14:30:00Z"/>
  <w16cex:commentExtensible w16cex:durableId="26D557EF" w16cex:dateUtc="2022-09-21T06:29:00Z"/>
  <w16cex:commentExtensible w16cex:durableId="26D55CB7" w16cex:dateUtc="2022-09-21T06:49:00Z"/>
  <w16cex:commentExtensible w16cex:durableId="26D325CC" w16cex:dateUtc="2022-09-19T14:30:00Z"/>
  <w16cex:commentExtensible w16cex:durableId="26D56708" w16cex:dateUtc="2022-09-21T07:33:00Z"/>
  <w16cex:commentExtensible w16cex:durableId="26D6A1DB" w16cex:dateUtc="2022-09-22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26AFF" w16cid:durableId="26FFC04C"/>
  <w16cid:commentId w16cid:paraId="77F8F637" w16cid:durableId="26EF22E4"/>
  <w16cid:commentId w16cid:paraId="250A99F0" w16cid:durableId="26EF22E3"/>
  <w16cid:commentId w16cid:paraId="22C0583E" w16cid:durableId="26EF22E2"/>
  <w16cid:commentId w16cid:paraId="48060403" w16cid:durableId="26EF22E1"/>
  <w16cid:commentId w16cid:paraId="28BEA3AB" w16cid:durableId="2702DDA1"/>
  <w16cid:commentId w16cid:paraId="29D4B77D" w16cid:durableId="26EF22E0"/>
  <w16cid:commentId w16cid:paraId="6F9F7F2E" w16cid:durableId="2702DDB2"/>
  <w16cid:commentId w16cid:paraId="60900C6D" w16cid:durableId="26EF22DF"/>
  <w16cid:commentId w16cid:paraId="11399F85" w16cid:durableId="26EF22DE"/>
  <w16cid:commentId w16cid:paraId="6AA976B3" w16cid:durableId="26EF22DD"/>
  <w16cid:commentId w16cid:paraId="28BA4599" w16cid:durableId="26FFC66F"/>
  <w16cid:commentId w16cid:paraId="4566AAD9" w16cid:durableId="2702DEE4"/>
  <w16cid:commentId w16cid:paraId="64017114" w16cid:durableId="2702DEDC"/>
  <w16cid:commentId w16cid:paraId="3DDF6F9A" w16cid:durableId="26FA8E54"/>
  <w16cid:commentId w16cid:paraId="74603FE2" w16cid:durableId="26FFD711"/>
  <w16cid:commentId w16cid:paraId="04BBB01D" w16cid:durableId="2702DF53"/>
  <w16cid:commentId w16cid:paraId="6DCAAC07" w16cid:durableId="26EF22DC"/>
  <w16cid:commentId w16cid:paraId="534B0A49" w16cid:durableId="2702E35A"/>
  <w16cid:commentId w16cid:paraId="4E233E27" w16cid:durableId="26D325C0"/>
  <w16cid:commentId w16cid:paraId="3914402D" w16cid:durableId="26D6A693"/>
  <w16cid:commentId w16cid:paraId="58EEC84D" w16cid:durableId="26D325C1"/>
  <w16cid:commentId w16cid:paraId="5B871686" w16cid:durableId="26D557EF"/>
  <w16cid:commentId w16cid:paraId="601A898D" w16cid:durableId="26D55CB7"/>
  <w16cid:commentId w16cid:paraId="751BC3A8" w16cid:durableId="26D325CC"/>
  <w16cid:commentId w16cid:paraId="452DF147" w16cid:durableId="26D56708"/>
  <w16cid:commentId w16cid:paraId="0AF7C142" w16cid:durableId="26D6A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7AFC" w14:textId="77777777" w:rsidR="00D87570" w:rsidRDefault="00D87570" w:rsidP="00BD756C">
      <w:r>
        <w:separator/>
      </w:r>
    </w:p>
  </w:endnote>
  <w:endnote w:type="continuationSeparator" w:id="0">
    <w:p w14:paraId="39CFBBE0" w14:textId="77777777" w:rsidR="00D87570" w:rsidRDefault="00D87570" w:rsidP="00BD756C">
      <w:r>
        <w:continuationSeparator/>
      </w:r>
    </w:p>
  </w:endnote>
  <w:endnote w:type="continuationNotice" w:id="1">
    <w:p w14:paraId="22A9BC6D" w14:textId="77777777" w:rsidR="00D87570" w:rsidRDefault="00D87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SBL Hebrew">
    <w:panose1 w:val="02000000000000000000"/>
    <w:charset w:val="00"/>
    <w:family w:val="auto"/>
    <w:pitch w:val="variable"/>
    <w:sig w:usb0="8000086F" w:usb1="4000204A" w:usb2="00000000" w:usb3="00000000" w:csb0="00000021" w:csb1="00000000"/>
  </w:font>
  <w:font w:name="Palpos-Roman">
    <w:altName w:val="MS Mincho"/>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934B" w14:textId="77777777" w:rsidR="00585A05" w:rsidRDefault="0058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0ADA" w14:textId="77777777" w:rsidR="00D87570" w:rsidRDefault="00D87570" w:rsidP="00BD756C">
      <w:r>
        <w:separator/>
      </w:r>
    </w:p>
  </w:footnote>
  <w:footnote w:type="continuationSeparator" w:id="0">
    <w:p w14:paraId="5453FAAB" w14:textId="77777777" w:rsidR="00D87570" w:rsidRDefault="00D87570" w:rsidP="00BD756C">
      <w:r>
        <w:continuationSeparator/>
      </w:r>
    </w:p>
  </w:footnote>
  <w:footnote w:type="continuationNotice" w:id="1">
    <w:p w14:paraId="6C7D0D30" w14:textId="77777777" w:rsidR="00D87570" w:rsidRDefault="00D87570"/>
  </w:footnote>
  <w:footnote w:id="2">
    <w:p w14:paraId="6ED49049" w14:textId="77777777" w:rsidR="00E2021C" w:rsidRPr="00036DB5" w:rsidRDefault="00E2021C" w:rsidP="00664475">
      <w:pPr>
        <w:pStyle w:val="FootnoteText"/>
        <w:bidi/>
        <w:jc w:val="both"/>
        <w:rPr>
          <w:rFonts w:cstheme="minorHAnsi"/>
          <w:sz w:val="16"/>
          <w:szCs w:val="16"/>
          <w:rtl/>
        </w:rPr>
      </w:pPr>
      <w:del w:id="21"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rPr>
          <w:delText>ובייחוד ראו דיונו המפורט של הוס (</w:delText>
        </w:r>
        <w:r w:rsidRPr="00036DB5">
          <w:rPr>
            <w:rFonts w:cstheme="minorHAnsi"/>
            <w:sz w:val="16"/>
            <w:szCs w:val="16"/>
            <w:rtl/>
          </w:rPr>
          <w:delText>כזוהר הרקיע,</w:delText>
        </w:r>
        <w:r w:rsidRPr="00036DB5">
          <w:rPr>
            <w:rFonts w:eastAsia="Times New Roman" w:cstheme="minorHAnsi"/>
            <w:sz w:val="16"/>
            <w:szCs w:val="16"/>
            <w:rtl/>
          </w:rPr>
          <w:delText xml:space="preserve"> עמ' 43–83) בתולדות התקבלותו התרבותית של הזוהר במרוצת הדורות והצבעתו על תמורות בדרכי ההפצה והליקוט של "טקסטים זוהריים" (כהגדרתו) עד התגבשותם ל"ספר הזוהר" בחוגי חכמי קבלה בראשית המאה הארבע-עשרה. ועיינו מחקריו של דניאל אברמס על אודות העדויות הטקסטואליות לזוהר, עיצובן וקליטתן במרוצת הדורות ובחינת גלגוליהם של פרגמנטים שיוחסו (בצורות שונות) למקור שלם כביכול, בין השאר מתוך עימות עם תודעתם העצמית של הסוכנים השונים שהשתתפו בתהליך המסירה וההפצה: </w:delText>
        </w:r>
        <w:r w:rsidR="00314253" w:rsidRPr="00036DB5">
          <w:rPr>
            <w:rFonts w:cstheme="minorHAnsi"/>
            <w:sz w:val="16"/>
            <w:szCs w:val="16"/>
            <w:lang w:bidi="ar-EG"/>
          </w:rPr>
          <w:delText xml:space="preserve">D. Abrams, </w:delText>
        </w:r>
        <w:r w:rsidR="00314253" w:rsidRPr="00036DB5">
          <w:rPr>
            <w:rFonts w:cstheme="minorHAnsi"/>
            <w:i/>
            <w:iCs/>
            <w:sz w:val="16"/>
            <w:szCs w:val="16"/>
          </w:rPr>
          <w:delText>Kabbalistic Manuscripts and Textual Theory: Methodologies of Textual Scholarship and Editorial Practice in the Study of Jewish Mysticism</w:delText>
        </w:r>
        <w:r w:rsidR="00314253" w:rsidRPr="00036DB5">
          <w:rPr>
            <w:rFonts w:cstheme="minorHAnsi"/>
            <w:sz w:val="16"/>
            <w:szCs w:val="16"/>
            <w:vertAlign w:val="superscript"/>
          </w:rPr>
          <w:delText>2</w:delText>
        </w:r>
        <w:r w:rsidR="00314253" w:rsidRPr="00036DB5">
          <w:rPr>
            <w:rFonts w:cstheme="minorHAnsi"/>
            <w:sz w:val="16"/>
            <w:szCs w:val="16"/>
          </w:rPr>
          <w:delText>, Jerusalem and Los Angeles 2013</w:delText>
        </w:r>
        <w:r w:rsidR="00314253" w:rsidRPr="00036DB5">
          <w:rPr>
            <w:rFonts w:eastAsia="Times New Roman" w:cstheme="minorHAnsi"/>
            <w:sz w:val="16"/>
            <w:szCs w:val="16"/>
          </w:rPr>
          <w:delText>, pp. 371-388</w:delText>
        </w:r>
        <w:r w:rsidR="00931E81" w:rsidRPr="00036DB5">
          <w:rPr>
            <w:rFonts w:eastAsia="Times New Roman" w:cstheme="minorHAnsi"/>
            <w:sz w:val="16"/>
            <w:szCs w:val="16"/>
          </w:rPr>
          <w:delText xml:space="preserve">; idem, </w:delText>
        </w:r>
        <w:r w:rsidR="00664475" w:rsidRPr="00036DB5">
          <w:rPr>
            <w:rFonts w:eastAsia="Times New Roman" w:cstheme="minorHAnsi"/>
            <w:sz w:val="16"/>
            <w:szCs w:val="16"/>
          </w:rPr>
          <w:delText xml:space="preserve">“‘The ‘Zohar’ as Palimpsest: Dismantling the Literary Constructs of a Kabbalistic Classic and the Turn of the Hermeneutics of Textual Archeology”, </w:delText>
        </w:r>
        <w:r w:rsidR="00664475" w:rsidRPr="00036DB5">
          <w:rPr>
            <w:rFonts w:eastAsia="Times New Roman" w:cstheme="minorHAnsi"/>
            <w:i/>
            <w:iCs/>
            <w:sz w:val="16"/>
            <w:szCs w:val="16"/>
          </w:rPr>
          <w:delText>Kabbalah</w:delText>
        </w:r>
        <w:r w:rsidR="00664475" w:rsidRPr="00036DB5">
          <w:rPr>
            <w:rFonts w:eastAsia="Times New Roman" w:cstheme="minorHAnsi"/>
            <w:sz w:val="16"/>
            <w:szCs w:val="16"/>
          </w:rPr>
          <w:delText xml:space="preserve"> 29 (2013), pp. 7–60</w:delText>
        </w:r>
        <w:r w:rsidR="00664475" w:rsidRPr="00036DB5">
          <w:rPr>
            <w:rFonts w:eastAsia="Times New Roman" w:cstheme="minorHAnsi"/>
            <w:sz w:val="16"/>
            <w:szCs w:val="16"/>
            <w:rtl/>
          </w:rPr>
          <w:delText xml:space="preserve">. כן עיינו: </w:delText>
        </w:r>
        <w:r w:rsidR="00750EF9" w:rsidRPr="00036DB5">
          <w:rPr>
            <w:rFonts w:cstheme="minorHAnsi"/>
            <w:sz w:val="16"/>
            <w:szCs w:val="16"/>
            <w:rtl/>
          </w:rPr>
          <w:delText>ע' גולדרייך, שם הכותב וכתיבה אוטומטית בספרות הזוהר ובמודרניזם, לוס אנג'לס תש"ע</w:delText>
        </w:r>
        <w:r w:rsidRPr="00036DB5">
          <w:rPr>
            <w:rFonts w:cstheme="minorHAnsi"/>
            <w:sz w:val="16"/>
            <w:szCs w:val="16"/>
            <w:rtl/>
          </w:rPr>
          <w:delText xml:space="preserve">, עמ' 23-53; </w:delText>
        </w:r>
        <w:r w:rsidR="00750EF9" w:rsidRPr="00036DB5">
          <w:rPr>
            <w:rFonts w:cstheme="minorHAnsi"/>
            <w:sz w:val="16"/>
            <w:szCs w:val="16"/>
            <w:rtl/>
          </w:rPr>
          <w:delText xml:space="preserve">א' </w:delText>
        </w:r>
        <w:r w:rsidRPr="00036DB5">
          <w:rPr>
            <w:rFonts w:cstheme="minorHAnsi"/>
            <w:sz w:val="16"/>
            <w:szCs w:val="16"/>
            <w:rtl/>
          </w:rPr>
          <w:delText xml:space="preserve">בר־אשר, </w:delText>
        </w:r>
        <w:r w:rsidR="00906F8F" w:rsidRPr="00036DB5">
          <w:rPr>
            <w:rFonts w:cstheme="minorHAnsi"/>
            <w:spacing w:val="-4"/>
            <w:sz w:val="16"/>
            <w:szCs w:val="16"/>
            <w:rtl/>
          </w:rPr>
          <w:delText>"תפיסות ודימויים של גן עדן בספרות הקבלה במאה</w:delText>
        </w:r>
        <w:r w:rsidR="00906F8F" w:rsidRPr="00036DB5">
          <w:rPr>
            <w:rFonts w:cstheme="minorHAnsi"/>
            <w:sz w:val="16"/>
            <w:szCs w:val="16"/>
            <w:rtl/>
          </w:rPr>
          <w:delText xml:space="preserve"> השלוש</w:delText>
        </w:r>
        <w:r w:rsidR="00906F8F" w:rsidRPr="00036DB5">
          <w:rPr>
            <w:rFonts w:cstheme="minorHAnsi"/>
            <w:sz w:val="16"/>
            <w:szCs w:val="16"/>
            <w:shd w:val="clear" w:color="auto" w:fill="FFFFFF"/>
            <w:rtl/>
          </w:rPr>
          <w:delText>-</w:delText>
        </w:r>
        <w:r w:rsidR="00906F8F" w:rsidRPr="00036DB5">
          <w:rPr>
            <w:rFonts w:cstheme="minorHAnsi"/>
            <w:sz w:val="16"/>
            <w:szCs w:val="16"/>
            <w:rtl/>
          </w:rPr>
          <w:delText>עשרה", עבודת דוקטור, האוניברסיטה העברית בירושלים, תשע"ה</w:delText>
        </w:r>
        <w:r w:rsidRPr="00036DB5">
          <w:rPr>
            <w:rFonts w:cstheme="minorHAnsi"/>
            <w:sz w:val="16"/>
            <w:szCs w:val="16"/>
            <w:rtl/>
          </w:rPr>
          <w:delText>, עמ' 8–28 וספרות המחקר שם בהערות.</w:delText>
        </w:r>
      </w:del>
    </w:p>
  </w:footnote>
  <w:footnote w:id="3">
    <w:p w14:paraId="6BB02C90" w14:textId="77777777" w:rsidR="00D23028" w:rsidRPr="00036DB5" w:rsidRDefault="00D23028" w:rsidP="003928EB">
      <w:pPr>
        <w:pStyle w:val="FootnoteText"/>
        <w:bidi/>
        <w:rPr>
          <w:rFonts w:cstheme="minorHAnsi"/>
          <w:sz w:val="16"/>
          <w:szCs w:val="16"/>
          <w:rtl/>
        </w:rPr>
      </w:pPr>
      <w:del w:id="22"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00001B03" w:rsidRPr="00036DB5">
          <w:rPr>
            <w:rFonts w:cstheme="minorHAnsi"/>
            <w:sz w:val="16"/>
            <w:szCs w:val="16"/>
            <w:rtl/>
          </w:rPr>
          <w:delText>ראו בייחוד</w:delText>
        </w:r>
        <w:r w:rsidR="0092136C" w:rsidRPr="00036DB5">
          <w:rPr>
            <w:rFonts w:cstheme="minorHAnsi"/>
            <w:sz w:val="16"/>
            <w:szCs w:val="16"/>
            <w:rtl/>
          </w:rPr>
          <w:delText xml:space="preserve"> לאחרונה</w:delText>
        </w:r>
        <w:r w:rsidR="00001B03" w:rsidRPr="00036DB5">
          <w:rPr>
            <w:rFonts w:cstheme="minorHAnsi"/>
            <w:sz w:val="16"/>
            <w:szCs w:val="16"/>
            <w:rtl/>
          </w:rPr>
          <w:delText xml:space="preserve">: </w:delText>
        </w:r>
        <w:r w:rsidR="00CB0582" w:rsidRPr="00036DB5">
          <w:rPr>
            <w:rFonts w:eastAsia="Times New Roman" w:cstheme="minorHAnsi"/>
            <w:sz w:val="16"/>
            <w:szCs w:val="16"/>
            <w:rtl/>
          </w:rPr>
          <w:delText>ר' מרוז, יובלי זוהר: מחקר ומהדורה ביקורתית מוערת של זוהר, פרשת שמות, תל אביב תשע"ט</w:delText>
        </w:r>
        <w:r w:rsidR="00001B03" w:rsidRPr="00036DB5">
          <w:rPr>
            <w:rFonts w:cstheme="minorHAnsi"/>
            <w:sz w:val="16"/>
            <w:szCs w:val="16"/>
            <w:rtl/>
          </w:rPr>
          <w:delText xml:space="preserve">; </w:delText>
        </w:r>
        <w:r w:rsidR="0092136C" w:rsidRPr="00036DB5">
          <w:rPr>
            <w:rFonts w:cstheme="minorHAnsi"/>
            <w:sz w:val="16"/>
            <w:szCs w:val="16"/>
            <w:rtl/>
          </w:rPr>
          <w:delText>י"מ בן הראש, ינוקא דרב המנונא סבא: עיון ומהדורה סינופטית - סיפור 'הינוקא דבלק' (זוהר, ח"ג, קפו ע"א-קצב ע"א), לוס אנג'לס תשע"ט 2019;</w:delText>
        </w:r>
        <w:r w:rsidR="00017326" w:rsidRPr="00036DB5">
          <w:rPr>
            <w:rFonts w:cstheme="minorHAnsi"/>
            <w:sz w:val="16"/>
            <w:szCs w:val="16"/>
            <w:rtl/>
          </w:rPr>
          <w:delText xml:space="preserve"> </w:delText>
        </w:r>
        <w:r w:rsidR="0069657E" w:rsidRPr="00036DB5">
          <w:rPr>
            <w:rFonts w:cstheme="minorHAnsi"/>
            <w:sz w:val="16"/>
            <w:szCs w:val="16"/>
          </w:rPr>
          <w:delText>Leore Sachs-Shmueli (ed.), “The Commandment of Qeduasha in the Zoharic Piqqudin: A Modular Digital Edition of the Zoharic Text and its Adaptations in Hasidic Literature,” Mahadurot: Modular Hebrew Digitally Rendered Texts 1 (2021), Yehuda Halper editor-in-chief, URL=http://mahadurot.com/Piqqudin</w:delText>
        </w:r>
        <w:r w:rsidR="00017326" w:rsidRPr="00036DB5">
          <w:rPr>
            <w:rFonts w:cstheme="minorHAnsi"/>
            <w:sz w:val="16"/>
            <w:szCs w:val="16"/>
            <w:rtl/>
          </w:rPr>
          <w:delText>.</w:delText>
        </w:r>
      </w:del>
    </w:p>
  </w:footnote>
  <w:footnote w:id="4">
    <w:p w14:paraId="074DFE6B" w14:textId="1BC08167" w:rsidR="00A436CF" w:rsidRDefault="00A436CF">
      <w:pPr>
        <w:pStyle w:val="Heading2"/>
        <w:pPrChange w:id="30" w:author="Rachel Brooke Katz" w:date="2022-10-19T11:35:00Z">
          <w:pPr>
            <w:pStyle w:val="FootnoteText"/>
          </w:pPr>
        </w:pPrChange>
      </w:pPr>
      <w:ins w:id="31" w:author="Rachel Brooke Katz" w:date="2022-10-19T11:34:00Z">
        <w:r w:rsidRPr="00A436CF">
          <w:rPr>
            <w:rStyle w:val="FootnoteReference"/>
            <w:b w:val="0"/>
            <w:bCs w:val="0"/>
            <w:sz w:val="20"/>
            <w:szCs w:val="20"/>
            <w:rPrChange w:id="32" w:author="Rachel Brooke Katz" w:date="2022-10-19T11:35:00Z">
              <w:rPr>
                <w:rStyle w:val="FootnoteReference"/>
                <w:b/>
                <w:bCs/>
              </w:rPr>
            </w:rPrChange>
          </w:rPr>
          <w:t>1</w:t>
        </w:r>
        <w:r>
          <w:t xml:space="preserve"> </w:t>
        </w:r>
        <w:r w:rsidRPr="004012CD">
          <w:rPr>
            <w:b w:val="0"/>
            <w:bCs w:val="0"/>
            <w:sz w:val="20"/>
            <w:szCs w:val="20"/>
          </w:rPr>
          <w:t xml:space="preserve">In particular, see Huss’ detailed discussion (Huss, </w:t>
        </w:r>
        <w:r w:rsidRPr="004012CD">
          <w:rPr>
            <w:b w:val="0"/>
            <w:bCs w:val="0"/>
            <w:i/>
            <w:iCs/>
            <w:sz w:val="20"/>
            <w:szCs w:val="20"/>
          </w:rPr>
          <w:t>Like the Radiance of the Sky: Chapters in the Reception History of the Zohar and the Construction of its Symbolic Value</w:t>
        </w:r>
        <w:r w:rsidRPr="004012CD">
          <w:rPr>
            <w:b w:val="0"/>
            <w:bCs w:val="0"/>
            <w:sz w:val="20"/>
            <w:szCs w:val="20"/>
          </w:rPr>
          <w:t xml:space="preserve"> [Jerusalem: Ben-Tzvi Institute, 2008], 43–83) on the cultural reception of the Zohar over the generations, and his suggestion that the manner in which Zoharic texts were disseminated and collected changed until they were consolidated into the </w:t>
        </w:r>
        <w:r w:rsidRPr="004012CD">
          <w:rPr>
            <w:b w:val="0"/>
            <w:bCs w:val="0"/>
            <w:i/>
            <w:iCs/>
            <w:sz w:val="20"/>
            <w:szCs w:val="20"/>
          </w:rPr>
          <w:t>Book of Zohar</w:t>
        </w:r>
        <w:r w:rsidRPr="004012CD">
          <w:rPr>
            <w:b w:val="0"/>
            <w:bCs w:val="0"/>
            <w:sz w:val="20"/>
            <w:szCs w:val="20"/>
          </w:rPr>
          <w:t xml:space="preserve"> by a circle of Kabbalistic sages in the beginning of the 14</w:t>
        </w:r>
        <w:r w:rsidRPr="004012CD">
          <w:rPr>
            <w:b w:val="0"/>
            <w:bCs w:val="0"/>
            <w:sz w:val="20"/>
            <w:szCs w:val="20"/>
            <w:vertAlign w:val="superscript"/>
          </w:rPr>
          <w:t>th</w:t>
        </w:r>
        <w:r w:rsidRPr="004012CD">
          <w:rPr>
            <w:b w:val="0"/>
            <w:bCs w:val="0"/>
            <w:sz w:val="20"/>
            <w:szCs w:val="20"/>
          </w:rPr>
          <w:t xml:space="preserve"> century. See also the research of Daniel Abrams on the textual witnesses of the Zohar, their gradual absorption, and the transmission of various fragments that connect back to an ostensible original source, inter alia, amidst a discussion of the agents who participated in the process of the Zohar’s transmission and dissemination: e.g., D. Abrams, </w:t>
        </w:r>
        <w:r w:rsidRPr="004012CD">
          <w:rPr>
            <w:b w:val="0"/>
            <w:bCs w:val="0"/>
            <w:i/>
            <w:iCs/>
            <w:sz w:val="20"/>
            <w:szCs w:val="20"/>
          </w:rPr>
          <w:t>Kabbalistic Manuscripts and Textual Theory: Methologies and Textual Scholarship and Editorial Practice in the Study of Jewish Mysticism</w:t>
        </w:r>
        <w:r w:rsidRPr="004012CD">
          <w:rPr>
            <w:b w:val="0"/>
            <w:bCs w:val="0"/>
            <w:sz w:val="20"/>
            <w:szCs w:val="20"/>
          </w:rPr>
          <w:t xml:space="preserve"> (Jerusalem and Los Angeles, 2013), 371–388; idem., “The Zohar as Palimpsest: Dismantline the Literary Constructs of a Kabbalistic Classic and the Turn of the Hermeneutics of Textual Archaeology,” </w:t>
        </w:r>
        <w:r w:rsidRPr="004012CD">
          <w:rPr>
            <w:b w:val="0"/>
            <w:bCs w:val="0"/>
            <w:i/>
            <w:iCs/>
            <w:sz w:val="20"/>
            <w:szCs w:val="20"/>
          </w:rPr>
          <w:t>Kabbalah</w:t>
        </w:r>
        <w:r w:rsidRPr="004012CD">
          <w:rPr>
            <w:b w:val="0"/>
            <w:bCs w:val="0"/>
            <w:sz w:val="20"/>
            <w:szCs w:val="20"/>
          </w:rPr>
          <w:t xml:space="preserve"> 29 (2013): 7–60. See also: A. Goldreich, </w:t>
        </w:r>
        <w:r w:rsidRPr="004012CD">
          <w:rPr>
            <w:b w:val="0"/>
            <w:bCs w:val="0"/>
            <w:i/>
            <w:iCs/>
            <w:sz w:val="20"/>
            <w:szCs w:val="20"/>
          </w:rPr>
          <w:t>Automatic Writing in Zoharic Literature and Modernism</w:t>
        </w:r>
        <w:r w:rsidRPr="004012CD">
          <w:rPr>
            <w:b w:val="0"/>
            <w:bCs w:val="0"/>
            <w:sz w:val="20"/>
            <w:szCs w:val="20"/>
          </w:rPr>
          <w:t xml:space="preserve"> (Los Angeles: Cherub Press, 2010), 23–53; A. Bar-Asher, “Perspectives on and Images of the Garden of Eden in 13th c. Kabbalistic Literature” (PhD diss., The Hebrew University of Jerusalem, </w:t>
        </w:r>
        <w:r w:rsidRPr="004012CD">
          <w:rPr>
            <w:b w:val="0"/>
            <w:bCs w:val="0"/>
            <w:sz w:val="20"/>
            <w:szCs w:val="20"/>
            <w:lang w:bidi="he-IL"/>
          </w:rPr>
          <w:t>2014</w:t>
        </w:r>
        <w:r w:rsidRPr="004012CD">
          <w:rPr>
            <w:b w:val="0"/>
            <w:bCs w:val="0"/>
            <w:sz w:val="20"/>
            <w:szCs w:val="20"/>
          </w:rPr>
          <w:t>), 8–28, and the scholarship cited there.</w:t>
        </w:r>
      </w:ins>
    </w:p>
  </w:footnote>
  <w:footnote w:id="5">
    <w:p w14:paraId="2504079F" w14:textId="77777777" w:rsidR="00A436CF" w:rsidRPr="00683C41" w:rsidRDefault="00A436CF" w:rsidP="00A436CF">
      <w:pPr>
        <w:pStyle w:val="FootnoteText"/>
        <w:rPr>
          <w:ins w:id="36" w:author="Rachel Brooke Katz" w:date="2022-10-19T11:36:00Z"/>
        </w:rPr>
      </w:pPr>
      <w:ins w:id="37" w:author="Rachel Brooke Katz" w:date="2022-10-19T11:35:00Z">
        <w:r>
          <w:rPr>
            <w:rStyle w:val="FootnoteReference"/>
          </w:rPr>
          <w:t>2</w:t>
        </w:r>
        <w:r>
          <w:t xml:space="preserve"> </w:t>
        </w:r>
      </w:ins>
      <w:ins w:id="38" w:author="Rachel Brooke Katz" w:date="2022-10-19T11:36:00Z">
        <w:r w:rsidRPr="001F2B15">
          <w:t>See especially the recent wor</w:t>
        </w:r>
        <w:r>
          <w:t xml:space="preserve">k of R. Meroz, </w:t>
        </w:r>
        <w:r>
          <w:rPr>
            <w:i/>
            <w:iCs/>
          </w:rPr>
          <w:t>Yovele ha-Zohar: Meḥqar u-mahadurah biqortit mu‘eret shel Zohar, Parshat Shemot</w:t>
        </w:r>
        <w:r>
          <w:t xml:space="preserve"> (Tel Aviv: 2018); J. Benarroch, </w:t>
        </w:r>
        <w:r>
          <w:rPr>
            <w:i/>
            <w:iCs/>
          </w:rPr>
          <w:t>The Yanuqa of Rav Hamnuna Sava: Analysis and Critical Edition of the Yanuqa Story</w:t>
        </w:r>
        <w:r>
          <w:t xml:space="preserve"> (Zohar III, 186a–192a) (Los Angeles: Cherub Press, 2019); L. Sachs-Shmueli, ed., “The Commandment of Qedushah in the Zoharic Piqqudin: A Modular Digital Edition of the Zoharic Text and its Adaptations in Hasidic Literature,” </w:t>
        </w:r>
        <w:r w:rsidRPr="004012CD">
          <w:t xml:space="preserve">Mahadurot: </w:t>
        </w:r>
        <w:r>
          <w:t>Modular Hebrew Digitally Rendered Texts 1 (2021), Yehuda Halper editor-in-chief.</w:t>
        </w:r>
      </w:ins>
    </w:p>
    <w:p w14:paraId="6692F995" w14:textId="26A52067" w:rsidR="00A436CF" w:rsidRDefault="00A436CF">
      <w:pPr>
        <w:pStyle w:val="FootnoteText"/>
      </w:pPr>
    </w:p>
  </w:footnote>
  <w:footnote w:id="6">
    <w:p w14:paraId="2A34E7AF" w14:textId="77777777" w:rsidR="008D1B65" w:rsidRPr="00036DB5" w:rsidRDefault="008D1B65" w:rsidP="008D1B65">
      <w:pPr>
        <w:pStyle w:val="FootnoteText"/>
        <w:bidi/>
        <w:jc w:val="both"/>
        <w:rPr>
          <w:rFonts w:cstheme="minorHAnsi"/>
          <w:sz w:val="16"/>
          <w:szCs w:val="16"/>
          <w:rtl/>
        </w:rPr>
      </w:pPr>
      <w:del w:id="100"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rPr>
          <w:delText xml:space="preserve">לתיאורי התגבשותן של "אסופות זוהריות" בתקופה זו ראו בייחוד סקירתו של </w:delText>
        </w:r>
        <w:r w:rsidR="00906F8F" w:rsidRPr="00036DB5">
          <w:rPr>
            <w:rFonts w:eastAsia="Times New Roman" w:cstheme="minorHAnsi"/>
            <w:b/>
            <w:sz w:val="16"/>
            <w:szCs w:val="16"/>
            <w:rtl/>
          </w:rPr>
          <w:delText xml:space="preserve">ב' </w:delText>
        </w:r>
        <w:r w:rsidRPr="00036DB5">
          <w:rPr>
            <w:rFonts w:eastAsia="Times New Roman" w:cstheme="minorHAnsi"/>
            <w:sz w:val="16"/>
            <w:szCs w:val="16"/>
            <w:bdr w:val="none" w:sz="0" w:space="0" w:color="auto" w:frame="1"/>
            <w:rtl/>
          </w:rPr>
          <w:delText>הוס</w:delText>
        </w:r>
        <w:r w:rsidR="00EA0A68" w:rsidRPr="00036DB5">
          <w:rPr>
            <w:rFonts w:eastAsia="Times New Roman" w:cstheme="minorHAnsi"/>
            <w:sz w:val="16"/>
            <w:szCs w:val="16"/>
            <w:rtl/>
          </w:rPr>
          <w:delText xml:space="preserve">, </w:delText>
        </w:r>
        <w:r w:rsidR="00EA0A68" w:rsidRPr="00036DB5">
          <w:rPr>
            <w:rFonts w:cstheme="minorHAnsi"/>
            <w:sz w:val="16"/>
            <w:szCs w:val="16"/>
            <w:rtl/>
          </w:rPr>
          <w:delText>כזוהר הרקיע: פרקים בתולדות התקבלות הזוהר והבניית ערכו הסמלי, ירושלים תשס"ח</w:delText>
        </w:r>
        <w:r w:rsidRPr="00036DB5">
          <w:rPr>
            <w:rFonts w:eastAsia="Times New Roman" w:cstheme="minorHAnsi"/>
            <w:sz w:val="16"/>
            <w:szCs w:val="16"/>
            <w:bdr w:val="none" w:sz="0" w:space="0" w:color="auto" w:frame="1"/>
            <w:rtl/>
          </w:rPr>
          <w:delText>, עמ' 104–107. ועיינו מרוז, יובלי זוהר, עמ' 13–28. הדברים הנרשמים להלן באים לעדכן ולהעשיר תיאורים אלו.</w:delText>
        </w:r>
      </w:del>
    </w:p>
  </w:footnote>
  <w:footnote w:id="7">
    <w:p w14:paraId="452C4A35" w14:textId="77777777" w:rsidR="00A436CF" w:rsidRPr="001F2B15" w:rsidRDefault="00A436CF" w:rsidP="00A436CF">
      <w:pPr>
        <w:pStyle w:val="FootnoteText"/>
        <w:rPr>
          <w:ins w:id="111" w:author="Rachel Brooke Katz" w:date="2022-10-19T11:36:00Z"/>
          <w:lang w:bidi="he-IL"/>
        </w:rPr>
      </w:pPr>
      <w:ins w:id="112" w:author="Rachel Brooke Katz" w:date="2022-10-19T11:36:00Z">
        <w:r>
          <w:rPr>
            <w:rStyle w:val="FootnoteReference"/>
          </w:rPr>
          <w:t>3</w:t>
        </w:r>
        <w:r>
          <w:t xml:space="preserve"> For a description of the consolidation of “Zoharic collections” during this period, see especially </w:t>
        </w:r>
        <w:r>
          <w:rPr>
            <w:lang w:bidi="he-IL"/>
          </w:rPr>
          <w:t xml:space="preserve">the survey of B. Huss, </w:t>
        </w:r>
        <w:r w:rsidRPr="000070D6">
          <w:rPr>
            <w:i/>
            <w:iCs/>
          </w:rPr>
          <w:t>Like the Radiance of the Sky</w:t>
        </w:r>
        <w:r>
          <w:rPr>
            <w:i/>
            <w:iCs/>
          </w:rPr>
          <w:t xml:space="preserve">, </w:t>
        </w:r>
        <w:r>
          <w:t xml:space="preserve">104–107; also see Meroz, </w:t>
        </w:r>
        <w:r>
          <w:rPr>
            <w:i/>
            <w:iCs/>
          </w:rPr>
          <w:t>Yovele ha-Zohar,</w:t>
        </w:r>
        <w:r>
          <w:t xml:space="preserve"> 13–28. The elements discussed below are meant to enrich these discussions.</w:t>
        </w:r>
      </w:ins>
    </w:p>
    <w:p w14:paraId="7C495A4F" w14:textId="4F27AC91" w:rsidR="00A436CF" w:rsidRDefault="00A436CF">
      <w:pPr>
        <w:pStyle w:val="FootnoteText"/>
      </w:pPr>
    </w:p>
  </w:footnote>
  <w:footnote w:id="8">
    <w:p w14:paraId="61F7AB68" w14:textId="2E1B7C69" w:rsidR="001F2B15" w:rsidRPr="00A753C2" w:rsidRDefault="001F2B15">
      <w:pPr>
        <w:pStyle w:val="FootnoteText"/>
        <w:rPr>
          <w:rtl/>
          <w:lang w:bidi="he-IL"/>
        </w:rPr>
      </w:pPr>
      <w:ins w:id="182" w:author="Rachel Brooke Katz" w:date="2022-10-18T20:35:00Z">
        <w:r>
          <w:rPr>
            <w:rStyle w:val="FootnoteReference"/>
          </w:rPr>
          <w:footnoteRef/>
        </w:r>
        <w:r>
          <w:t xml:space="preserve"> </w:t>
        </w:r>
      </w:ins>
      <w:ins w:id="183" w:author="Rachel Brooke Katz" w:date="2022-10-18T20:36:00Z">
        <w:r>
          <w:t>For the first</w:t>
        </w:r>
      </w:ins>
      <w:ins w:id="184" w:author="Rachel Brooke Katz" w:date="2022-10-18T20:39:00Z">
        <w:r w:rsidR="00964C29">
          <w:t xml:space="preserve"> critical</w:t>
        </w:r>
      </w:ins>
      <w:ins w:id="185" w:author="Rachel Brooke Katz" w:date="2022-10-18T20:36:00Z">
        <w:r>
          <w:t xml:space="preserve"> use of this manuscript </w:t>
        </w:r>
      </w:ins>
      <w:ins w:id="186" w:author="Rachel Brooke Katz" w:date="2022-10-18T20:39:00Z">
        <w:r w:rsidR="00964C29">
          <w:rPr>
            <w:lang w:bidi="he-IL"/>
          </w:rPr>
          <w:t>to evaluate the print</w:t>
        </w:r>
      </w:ins>
      <w:ins w:id="187" w:author="Rachel Brooke Katz" w:date="2022-10-18T20:40:00Z">
        <w:r w:rsidR="00964C29">
          <w:rPr>
            <w:lang w:bidi="he-IL"/>
          </w:rPr>
          <w:t xml:space="preserve">ed edition of the Zohar, see </w:t>
        </w:r>
        <w:r w:rsidR="00964C29" w:rsidRPr="00964C29">
          <w:rPr>
            <w:i/>
            <w:iCs/>
            <w:lang w:bidi="he-IL"/>
            <w:rPrChange w:id="188" w:author="Rachel Brooke Katz" w:date="2022-10-18T20:41:00Z">
              <w:rPr>
                <w:lang w:bidi="he-IL"/>
              </w:rPr>
            </w:rPrChange>
          </w:rPr>
          <w:t>Gershom Scholem’s</w:t>
        </w:r>
        <w:r w:rsidR="00964C29">
          <w:rPr>
            <w:lang w:bidi="he-IL"/>
          </w:rPr>
          <w:t xml:space="preserve"> </w:t>
        </w:r>
        <w:r w:rsidR="00964C29">
          <w:rPr>
            <w:i/>
            <w:iCs/>
            <w:lang w:bidi="he-IL"/>
          </w:rPr>
          <w:t>The Book of the Zohar</w:t>
        </w:r>
        <w:r w:rsidR="00964C29">
          <w:rPr>
            <w:lang w:bidi="he-IL"/>
          </w:rPr>
          <w:t xml:space="preserve">: </w:t>
        </w:r>
        <w:r w:rsidR="00964C29">
          <w:rPr>
            <w:i/>
            <w:iCs/>
            <w:lang w:bidi="he-IL"/>
          </w:rPr>
          <w:t>With Notes in His Handwritin</w:t>
        </w:r>
      </w:ins>
      <w:ins w:id="189" w:author="Rachel Brooke Katz" w:date="2022-10-18T20:41:00Z">
        <w:r w:rsidR="00964C29">
          <w:rPr>
            <w:i/>
            <w:iCs/>
            <w:lang w:bidi="he-IL"/>
          </w:rPr>
          <w:t>g</w:t>
        </w:r>
        <w:r w:rsidR="00964C29">
          <w:rPr>
            <w:lang w:bidi="he-IL"/>
          </w:rPr>
          <w:t xml:space="preserve"> (Jerusalem, 1873)</w:t>
        </w:r>
      </w:ins>
      <w:ins w:id="190" w:author="Rachel Brooke Katz" w:date="2022-10-18T20:42:00Z">
        <w:r w:rsidR="00964C29">
          <w:rPr>
            <w:lang w:bidi="he-IL"/>
          </w:rPr>
          <w:t xml:space="preserve">, 2211ff. The passages of the Zohar that are in the </w:t>
        </w:r>
        <w:r w:rsidR="00964C29" w:rsidRPr="00350393">
          <w:rPr>
            <w:lang w:bidi="he-IL"/>
          </w:rPr>
          <w:t>m</w:t>
        </w:r>
      </w:ins>
      <w:ins w:id="191" w:author="Rachel Brooke Katz" w:date="2022-10-18T21:04:00Z">
        <w:r w:rsidR="007F6DDA" w:rsidRPr="00350393">
          <w:rPr>
            <w:lang w:bidi="he-IL"/>
          </w:rPr>
          <w:t>anuscript</w:t>
        </w:r>
      </w:ins>
      <w:r w:rsidR="001E6D3B" w:rsidRPr="00350393">
        <w:rPr>
          <w:lang w:bidi="he-IL"/>
        </w:rPr>
        <w:t xml:space="preserve"> have </w:t>
      </w:r>
      <w:r w:rsidR="00BC3DC6" w:rsidRPr="00350393">
        <w:rPr>
          <w:lang w:bidi="he-IL"/>
        </w:rPr>
        <w:t>been transcribed only recently.</w:t>
      </w:r>
      <w:r w:rsidR="00BC3DC6">
        <w:rPr>
          <w:lang w:bidi="he-IL"/>
        </w:rPr>
        <w:t xml:space="preserve"> </w:t>
      </w:r>
      <w:ins w:id="192" w:author="Rachel Brooke Katz" w:date="2022-10-18T21:07:00Z">
        <w:r w:rsidR="00331728">
          <w:t xml:space="preserve">See: B. Richler, ed., </w:t>
        </w:r>
        <w:r w:rsidR="00331728">
          <w:rPr>
            <w:i/>
            <w:iCs/>
          </w:rPr>
          <w:t>Hebrew Manuscripts in the Vatican Library</w:t>
        </w:r>
        <w:r w:rsidR="00331728">
          <w:t xml:space="preserve"> (Vatican, 2008), 208–210; D</w:t>
        </w:r>
      </w:ins>
      <w:ins w:id="193" w:author="Rachel Brooke Katz" w:date="2022-10-18T21:12:00Z">
        <w:r w:rsidR="00331728">
          <w:t>.</w:t>
        </w:r>
      </w:ins>
      <w:ins w:id="194" w:author="Rachel Brooke Katz" w:date="2022-10-18T21:07:00Z">
        <w:r w:rsidR="00331728">
          <w:t xml:space="preserve"> Abrams</w:t>
        </w:r>
      </w:ins>
      <w:ins w:id="195" w:author="Rachel Brooke Katz" w:date="2022-10-18T21:08:00Z">
        <w:r w:rsidR="00331728">
          <w:t xml:space="preserve">, “The </w:t>
        </w:r>
      </w:ins>
      <w:ins w:id="196" w:author="Rachel Brooke Katz" w:date="2022-10-18T21:12:00Z">
        <w:r w:rsidR="00331728">
          <w:t>Earliest</w:t>
        </w:r>
      </w:ins>
      <w:ins w:id="197" w:author="Rachel Brooke Katz" w:date="2022-10-18T21:08:00Z">
        <w:r w:rsidR="00331728">
          <w:t xml:space="preserve"> Manuscript of the Zohar: Ms. Vatican</w:t>
        </w:r>
      </w:ins>
      <w:ins w:id="198" w:author="Rachel Brooke Katz" w:date="2022-10-18T21:09:00Z">
        <w:r w:rsidR="00331728">
          <w:t xml:space="preserve"> 202 </w:t>
        </w:r>
      </w:ins>
      <w:ins w:id="199" w:author="Rachel Brooke Katz" w:date="2022-10-18T21:13:00Z">
        <w:r w:rsidR="00A753C2">
          <w:t>circa</w:t>
        </w:r>
      </w:ins>
      <w:ins w:id="200" w:author="Rachel Brooke Katz" w:date="2022-10-18T21:09:00Z">
        <w:r w:rsidR="00331728">
          <w:t xml:space="preserve"> 1300</w:t>
        </w:r>
      </w:ins>
      <w:ins w:id="201" w:author="Rachel Brooke Katz" w:date="2022-10-18T21:13:00Z">
        <w:r w:rsidR="00A753C2">
          <w:t xml:space="preserve">: A Quote in </w:t>
        </w:r>
      </w:ins>
      <w:ins w:id="202" w:author="Rachel Brooke Katz" w:date="2022-10-18T21:09:00Z">
        <w:r w:rsidR="00331728">
          <w:t xml:space="preserve">Aramaic </w:t>
        </w:r>
      </w:ins>
      <w:ins w:id="203" w:author="Rachel Brooke Katz" w:date="2022-10-18T21:13:00Z">
        <w:r w:rsidR="00A753C2">
          <w:t xml:space="preserve">in the name of Shimon bar Yohai in ‘The Secret of Levirate Marriage’ and the Various Copies of </w:t>
        </w:r>
      </w:ins>
      <w:ins w:id="204" w:author="Rachel Brooke Katz" w:date="2022-10-18T21:14:00Z">
        <w:r w:rsidR="00A753C2">
          <w:t>Zohar Text in Manuscript,</w:t>
        </w:r>
      </w:ins>
      <w:ins w:id="205" w:author="Rachel Brooke Katz" w:date="2022-10-18T21:08:00Z">
        <w:r w:rsidR="00331728">
          <w:t>”</w:t>
        </w:r>
      </w:ins>
      <w:ins w:id="206" w:author="Rachel Brooke Katz" w:date="2022-10-18T21:14:00Z">
        <w:r w:rsidR="00A753C2">
          <w:t xml:space="preserve"> </w:t>
        </w:r>
        <w:r w:rsidR="00A753C2">
          <w:rPr>
            <w:i/>
            <w:iCs/>
          </w:rPr>
          <w:t>Kabbalah: Journal for the Study of Mystical Texts</w:t>
        </w:r>
        <w:r w:rsidR="00A753C2">
          <w:t xml:space="preserve"> 34 (2016), 319. </w:t>
        </w:r>
      </w:ins>
      <w:ins w:id="207" w:author="Rachel Brooke Katz" w:date="2022-10-18T21:15:00Z">
        <w:r w:rsidR="00A753C2">
          <w:t xml:space="preserve">Examination of the compositions that were </w:t>
        </w:r>
      </w:ins>
      <w:ins w:id="208" w:author="Rachel Brooke Katz" w:date="2022-10-18T21:17:00Z">
        <w:r w:rsidR="00B40CA6">
          <w:t xml:space="preserve">subsequently </w:t>
        </w:r>
      </w:ins>
      <w:ins w:id="209" w:author="Rachel Brooke Katz" w:date="2022-10-18T21:19:00Z">
        <w:r w:rsidR="00B40CA6">
          <w:t>copied into</w:t>
        </w:r>
      </w:ins>
      <w:ins w:id="210" w:author="Rachel Brooke Katz" w:date="2022-10-18T21:15:00Z">
        <w:r w:rsidR="00A753C2">
          <w:t xml:space="preserve"> the manuscript do not give the impression that</w:t>
        </w:r>
      </w:ins>
      <w:ins w:id="211" w:author="Rachel Brooke Katz" w:date="2022-10-19T10:29:00Z">
        <w:r w:rsidR="002B29D7">
          <w:t xml:space="preserve"> they were [copied?] with particular care</w:t>
        </w:r>
      </w:ins>
      <w:ins w:id="212" w:author="Rachel Brooke Katz" w:date="2022-10-19T10:30:00Z">
        <w:r w:rsidR="002B29D7">
          <w:t>, though</w:t>
        </w:r>
      </w:ins>
      <w:ins w:id="213" w:author="Rachel Brooke Katz" w:date="2022-10-19T10:29:00Z">
        <w:r w:rsidR="002B29D7">
          <w:t xml:space="preserve"> it is </w:t>
        </w:r>
      </w:ins>
      <w:ins w:id="214" w:author="Rachel Brooke Katz" w:date="2022-10-19T10:30:00Z">
        <w:r w:rsidR="002B29D7">
          <w:t xml:space="preserve">also </w:t>
        </w:r>
      </w:ins>
      <w:ins w:id="215" w:author="Rachel Brooke Katz" w:date="2022-10-19T10:29:00Z">
        <w:r w:rsidR="002B29D7">
          <w:t>possible that the compositions that served as a bas</w:t>
        </w:r>
      </w:ins>
      <w:ins w:id="216" w:author="Rachel Brooke Katz" w:date="2022-10-19T10:30:00Z">
        <w:r w:rsidR="002B29D7">
          <w:t>is for copying were themselves defective.</w:t>
        </w:r>
      </w:ins>
    </w:p>
  </w:footnote>
  <w:footnote w:id="9">
    <w:p w14:paraId="13366DA0" w14:textId="77777777" w:rsidR="002F00B5" w:rsidRPr="00036DB5" w:rsidDel="001F2B15" w:rsidRDefault="002F00B5" w:rsidP="002F00B5">
      <w:pPr>
        <w:pStyle w:val="FootnoteText"/>
        <w:bidi/>
        <w:jc w:val="both"/>
        <w:rPr>
          <w:del w:id="218" w:author="Rachel Brooke Katz" w:date="2022-10-18T20:35:00Z"/>
          <w:rFonts w:cstheme="minorHAnsi"/>
          <w:sz w:val="16"/>
          <w:szCs w:val="16"/>
          <w:rtl/>
        </w:rPr>
      </w:pPr>
      <w:del w:id="219" w:author="Rachel Brooke Katz" w:date="2022-10-18T20:35:00Z">
        <w:r w:rsidRPr="00036DB5" w:rsidDel="001F2B15">
          <w:rPr>
            <w:rStyle w:val="FootnoteReference"/>
            <w:rFonts w:cstheme="minorHAnsi"/>
            <w:sz w:val="16"/>
            <w:szCs w:val="16"/>
          </w:rPr>
          <w:footnoteRef/>
        </w:r>
        <w:r w:rsidRPr="00036DB5" w:rsidDel="001F2B15">
          <w:rPr>
            <w:rFonts w:cstheme="minorHAnsi"/>
            <w:sz w:val="16"/>
            <w:szCs w:val="16"/>
          </w:rPr>
          <w:delText xml:space="preserve"> </w:delText>
        </w:r>
        <w:r w:rsidRPr="00036DB5" w:rsidDel="001F2B15">
          <w:rPr>
            <w:rFonts w:cstheme="minorHAnsi"/>
            <w:sz w:val="16"/>
            <w:szCs w:val="16"/>
            <w:rtl/>
            <w:lang w:bidi="he-IL"/>
          </w:rPr>
          <w:delText>לשימוש</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ראשוני</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בכתב</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יד</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זה</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בבדיקות</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אחדות</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של</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נוסח</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הזוהר</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הנדפס</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ראו</w:delText>
        </w:r>
        <w:r w:rsidRPr="00036DB5" w:rsidDel="001F2B15">
          <w:rPr>
            <w:rFonts w:cstheme="minorHAnsi"/>
            <w:sz w:val="16"/>
            <w:szCs w:val="16"/>
            <w:rtl/>
          </w:rPr>
          <w:delText xml:space="preserve"> </w:delText>
        </w:r>
        <w:r w:rsidRPr="00036DB5" w:rsidDel="001F2B15">
          <w:rPr>
            <w:rFonts w:eastAsia="Times New Roman" w:cstheme="minorHAnsi"/>
            <w:sz w:val="16"/>
            <w:szCs w:val="16"/>
            <w:bdr w:val="none" w:sz="0" w:space="0" w:color="auto" w:frame="1"/>
            <w:rtl/>
            <w:lang w:bidi="he-IL"/>
          </w:rPr>
          <w:delText>ספר</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הזוהר</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של</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גרשם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שלום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עם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הערות</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בכתב</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ידו</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ירושלים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תשנ</w:delText>
        </w:r>
        <w:r w:rsidRPr="00036DB5" w:rsidDel="001F2B15">
          <w:rPr>
            <w:rFonts w:eastAsia="Times New Roman" w:cstheme="minorHAnsi"/>
            <w:sz w:val="16"/>
            <w:szCs w:val="16"/>
            <w:bdr w:val="none" w:sz="0" w:space="0" w:color="auto" w:frame="1"/>
            <w:rtl/>
          </w:rPr>
          <w:delText>"</w:delText>
        </w:r>
        <w:r w:rsidRPr="00036DB5" w:rsidDel="001F2B15">
          <w:rPr>
            <w:rFonts w:eastAsia="Times New Roman" w:cstheme="minorHAnsi"/>
            <w:sz w:val="16"/>
            <w:szCs w:val="16"/>
            <w:bdr w:val="none" w:sz="0" w:space="0" w:color="auto" w:frame="1"/>
            <w:rtl/>
            <w:lang w:bidi="he-IL"/>
          </w:rPr>
          <w:delText>ב</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עמ</w:delText>
        </w:r>
        <w:r w:rsidRPr="00036DB5" w:rsidDel="001F2B15">
          <w:rPr>
            <w:rFonts w:cstheme="minorHAnsi"/>
            <w:sz w:val="16"/>
            <w:szCs w:val="16"/>
            <w:rtl/>
          </w:rPr>
          <w:delText xml:space="preserve">' 2211 </w:delText>
        </w:r>
        <w:r w:rsidRPr="00036DB5" w:rsidDel="001F2B15">
          <w:rPr>
            <w:rFonts w:cstheme="minorHAnsi"/>
            <w:sz w:val="16"/>
            <w:szCs w:val="16"/>
            <w:rtl/>
            <w:lang w:bidi="he-IL"/>
          </w:rPr>
          <w:delText>ועוד</w:delText>
        </w:r>
        <w:r w:rsidRPr="00036DB5" w:rsidDel="001F2B15">
          <w:rPr>
            <w:rFonts w:cstheme="minorHAnsi"/>
            <w:sz w:val="16"/>
            <w:szCs w:val="16"/>
            <w:rtl/>
          </w:rPr>
          <w:delText xml:space="preserve">. </w:delText>
        </w:r>
        <w:r w:rsidRPr="00036DB5" w:rsidDel="001F2B15">
          <w:rPr>
            <w:rFonts w:eastAsia="Times New Roman" w:cstheme="minorHAnsi"/>
            <w:b/>
            <w:sz w:val="16"/>
            <w:szCs w:val="16"/>
            <w:rtl/>
            <w:lang w:bidi="he-IL"/>
          </w:rPr>
          <w:delText>הקטעים</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מן</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ה</w:delText>
        </w:r>
        <w:r w:rsidRPr="00036DB5" w:rsidDel="001F2B15">
          <w:rPr>
            <w:rFonts w:eastAsia="Times New Roman" w:cstheme="minorHAnsi"/>
            <w:b/>
            <w:sz w:val="16"/>
            <w:szCs w:val="16"/>
            <w:rtl/>
          </w:rPr>
          <w:delText>"</w:delText>
        </w:r>
        <w:r w:rsidRPr="00036DB5" w:rsidDel="001F2B15">
          <w:rPr>
            <w:rFonts w:eastAsia="Times New Roman" w:cstheme="minorHAnsi"/>
            <w:b/>
            <w:sz w:val="16"/>
            <w:szCs w:val="16"/>
            <w:rtl/>
            <w:lang w:bidi="he-IL"/>
          </w:rPr>
          <w:delText>זוהר</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שבכתב</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היד</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נרשמו</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רק</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לאחרונה</w:delText>
        </w:r>
        <w:r w:rsidRPr="00036DB5" w:rsidDel="001F2B15">
          <w:rPr>
            <w:rFonts w:eastAsia="Times New Roman" w:cstheme="minorHAnsi"/>
            <w:b/>
            <w:sz w:val="16"/>
            <w:szCs w:val="16"/>
            <w:rtl/>
          </w:rPr>
          <w:delText xml:space="preserve">. </w:delText>
        </w:r>
        <w:r w:rsidRPr="00036DB5" w:rsidDel="001F2B15">
          <w:rPr>
            <w:rFonts w:eastAsia="Times New Roman" w:cstheme="minorHAnsi"/>
            <w:b/>
            <w:sz w:val="16"/>
            <w:szCs w:val="16"/>
            <w:rtl/>
            <w:lang w:bidi="he-IL"/>
          </w:rPr>
          <w:delText>ראו</w:delText>
        </w:r>
        <w:r w:rsidRPr="00036DB5" w:rsidDel="001F2B15">
          <w:rPr>
            <w:rFonts w:eastAsia="Times New Roman" w:cstheme="minorHAnsi"/>
            <w:b/>
            <w:sz w:val="16"/>
            <w:szCs w:val="16"/>
            <w:rtl/>
          </w:rPr>
          <w:delText xml:space="preserve"> </w:delText>
        </w:r>
        <w:r w:rsidRPr="00036DB5" w:rsidDel="001F2B15">
          <w:rPr>
            <w:rFonts w:cstheme="minorHAnsi"/>
            <w:sz w:val="16"/>
            <w:szCs w:val="16"/>
          </w:rPr>
          <w:delText xml:space="preserve">B. Richler (ed.), </w:delText>
        </w:r>
        <w:r w:rsidRPr="00036DB5" w:rsidDel="001F2B15">
          <w:rPr>
            <w:rFonts w:cstheme="minorHAnsi"/>
            <w:i/>
            <w:iCs/>
            <w:sz w:val="16"/>
            <w:szCs w:val="16"/>
          </w:rPr>
          <w:delText>Hebrew Manuscripts in the Vatican Library</w:delText>
        </w:r>
        <w:r w:rsidRPr="00036DB5" w:rsidDel="001F2B15">
          <w:rPr>
            <w:rFonts w:cstheme="minorHAnsi"/>
            <w:sz w:val="16"/>
            <w:szCs w:val="16"/>
          </w:rPr>
          <w:delText xml:space="preserve">, Vatican 2008, 208-210; D. Abrams, </w:delText>
        </w:r>
        <w:r w:rsidRPr="00036DB5" w:rsidDel="001F2B15">
          <w:rPr>
            <w:rFonts w:eastAsia="Times New Roman" w:cstheme="minorHAnsi"/>
            <w:b/>
            <w:sz w:val="16"/>
            <w:szCs w:val="16"/>
            <w:rtl/>
          </w:rPr>
          <w:delText>;</w:delText>
        </w:r>
        <w:r w:rsidRPr="00036DB5" w:rsidDel="001F2B15">
          <w:rPr>
            <w:rFonts w:cstheme="minorHAnsi"/>
            <w:sz w:val="16"/>
            <w:szCs w:val="16"/>
            <w:rtl/>
          </w:rPr>
          <w:delText xml:space="preserve"> </w:delText>
        </w:r>
        <w:r w:rsidRPr="00036DB5" w:rsidDel="001F2B15">
          <w:rPr>
            <w:rFonts w:cstheme="minorHAnsi"/>
            <w:sz w:val="16"/>
            <w:szCs w:val="16"/>
            <w:shd w:val="clear" w:color="auto" w:fill="FFFFFF"/>
            <w:rtl/>
            <w:lang w:bidi="he-IL"/>
          </w:rPr>
          <w:delText>ד</w:delText>
        </w:r>
        <w:r w:rsidRPr="00036DB5" w:rsidDel="001F2B15">
          <w:rPr>
            <w:rFonts w:cstheme="minorHAnsi"/>
            <w:sz w:val="16"/>
            <w:szCs w:val="16"/>
            <w:shd w:val="clear" w:color="auto" w:fill="FFFFFF"/>
            <w:rtl/>
          </w:rPr>
          <w:delText xml:space="preserve">' </w:delText>
        </w:r>
        <w:r w:rsidRPr="00036DB5" w:rsidDel="001F2B15">
          <w:rPr>
            <w:rFonts w:cstheme="minorHAnsi"/>
            <w:sz w:val="16"/>
            <w:szCs w:val="16"/>
            <w:shd w:val="clear" w:color="auto" w:fill="FFFFFF"/>
            <w:rtl/>
            <w:lang w:bidi="he-IL"/>
          </w:rPr>
          <w:delText>אברמס</w:delText>
        </w:r>
        <w:r w:rsidRPr="00036DB5" w:rsidDel="001F2B15">
          <w:rPr>
            <w:rFonts w:cstheme="minorHAnsi"/>
            <w:sz w:val="16"/>
            <w:szCs w:val="16"/>
            <w:shd w:val="clear" w:color="auto" w:fill="FFFFFF"/>
            <w:rtl/>
          </w:rPr>
          <w:delText xml:space="preserve">, </w:delText>
        </w:r>
        <w:r w:rsidRPr="00036DB5" w:rsidDel="001F2B15">
          <w:rPr>
            <w:rFonts w:cstheme="minorHAnsi"/>
            <w:sz w:val="16"/>
            <w:szCs w:val="16"/>
            <w:rtl/>
          </w:rPr>
          <w:delText>"</w:delText>
        </w:r>
        <w:r w:rsidRPr="00036DB5" w:rsidDel="001F2B15">
          <w:rPr>
            <w:rFonts w:cstheme="minorHAnsi"/>
            <w:sz w:val="16"/>
            <w:szCs w:val="16"/>
            <w:rtl/>
            <w:lang w:bidi="he-IL"/>
          </w:rPr>
          <w:delText>כתב</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היד</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הקדום</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ביותר</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של</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הזוהר</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כתב</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יד</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וטיקן</w:delText>
        </w:r>
        <w:r w:rsidRPr="00036DB5" w:rsidDel="001F2B15">
          <w:rPr>
            <w:rFonts w:cstheme="minorHAnsi"/>
            <w:sz w:val="16"/>
            <w:szCs w:val="16"/>
            <w:rtl/>
          </w:rPr>
          <w:delText xml:space="preserve"> </w:delText>
        </w:r>
        <w:r w:rsidRPr="00036DB5" w:rsidDel="001F2B15">
          <w:rPr>
            <w:rFonts w:cstheme="minorHAnsi"/>
            <w:sz w:val="16"/>
            <w:szCs w:val="16"/>
          </w:rPr>
          <w:delText>ebr. 202</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משנת</w:delText>
        </w:r>
        <w:r w:rsidRPr="00036DB5" w:rsidDel="001F2B15">
          <w:rPr>
            <w:rFonts w:cstheme="minorHAnsi"/>
            <w:sz w:val="16"/>
            <w:szCs w:val="16"/>
            <w:rtl/>
          </w:rPr>
          <w:delText xml:space="preserve"> 1300 </w:delText>
        </w:r>
        <w:r w:rsidRPr="00036DB5" w:rsidDel="001F2B15">
          <w:rPr>
            <w:rFonts w:cstheme="minorHAnsi"/>
            <w:sz w:val="16"/>
            <w:szCs w:val="16"/>
            <w:rtl/>
            <w:lang w:bidi="he-IL"/>
          </w:rPr>
          <w:delText>לערך</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הבאה</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בארמית</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בשם</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ר</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שמעון</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בר</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יוחאי</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וההעתקות</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השונות</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של</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טקסטים</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זוהריים</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שבכתב</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היד</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קבלה</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לד</w:delText>
        </w:r>
        <w:r w:rsidRPr="00036DB5" w:rsidDel="001F2B15">
          <w:rPr>
            <w:rFonts w:cstheme="minorHAnsi"/>
            <w:sz w:val="16"/>
            <w:szCs w:val="16"/>
            <w:rtl/>
          </w:rPr>
          <w:delText xml:space="preserve"> (</w:delText>
        </w:r>
        <w:r w:rsidRPr="00036DB5" w:rsidDel="001F2B15">
          <w:rPr>
            <w:rFonts w:cstheme="minorHAnsi"/>
            <w:sz w:val="16"/>
            <w:szCs w:val="16"/>
            <w:rtl/>
            <w:lang w:bidi="he-IL"/>
          </w:rPr>
          <w:delText>תשע</w:delText>
        </w:r>
        <w:r w:rsidRPr="00036DB5" w:rsidDel="001F2B15">
          <w:rPr>
            <w:rFonts w:cstheme="minorHAnsi"/>
            <w:sz w:val="16"/>
            <w:szCs w:val="16"/>
            <w:rtl/>
          </w:rPr>
          <w:delText>"</w:delText>
        </w:r>
        <w:r w:rsidRPr="00036DB5" w:rsidDel="001F2B15">
          <w:rPr>
            <w:rFonts w:cstheme="minorHAnsi"/>
            <w:sz w:val="16"/>
            <w:szCs w:val="16"/>
            <w:rtl/>
            <w:lang w:bidi="he-IL"/>
          </w:rPr>
          <w:delText>ו</w:delText>
        </w:r>
        <w:r w:rsidRPr="00036DB5" w:rsidDel="001F2B15">
          <w:rPr>
            <w:rFonts w:cstheme="minorHAnsi"/>
            <w:sz w:val="16"/>
            <w:szCs w:val="16"/>
            <w:rtl/>
          </w:rPr>
          <w:delText>)</w:delText>
        </w:r>
        <w:r w:rsidRPr="00036DB5" w:rsidDel="001F2B15">
          <w:rPr>
            <w:rFonts w:cstheme="minorHAnsi"/>
            <w:sz w:val="16"/>
            <w:szCs w:val="16"/>
            <w:shd w:val="clear" w:color="auto" w:fill="FFFFFF"/>
            <w:rtl/>
          </w:rPr>
          <w:delText xml:space="preserve">, </w:delText>
        </w:r>
        <w:r w:rsidRPr="00036DB5" w:rsidDel="001F2B15">
          <w:rPr>
            <w:rFonts w:cstheme="minorHAnsi"/>
            <w:sz w:val="16"/>
            <w:szCs w:val="16"/>
            <w:shd w:val="clear" w:color="auto" w:fill="FFFFFF"/>
            <w:rtl/>
            <w:lang w:bidi="he-IL"/>
          </w:rPr>
          <w:delText>עמ</w:delText>
        </w:r>
        <w:r w:rsidRPr="00036DB5" w:rsidDel="001F2B15">
          <w:rPr>
            <w:rFonts w:cstheme="minorHAnsi"/>
            <w:sz w:val="16"/>
            <w:szCs w:val="16"/>
            <w:shd w:val="clear" w:color="auto" w:fill="FFFFFF"/>
            <w:rtl/>
          </w:rPr>
          <w:delText xml:space="preserve">' </w:delText>
        </w:r>
        <w:r w:rsidRPr="00036DB5" w:rsidDel="001F2B15">
          <w:rPr>
            <w:rFonts w:cstheme="minorHAnsi"/>
            <w:sz w:val="16"/>
            <w:szCs w:val="16"/>
            <w:shd w:val="clear" w:color="auto" w:fill="FFFFFF"/>
            <w:rtl/>
            <w:lang w:bidi="he-IL"/>
          </w:rPr>
          <w:delText>עמ</w:delText>
        </w:r>
        <w:r w:rsidRPr="00036DB5" w:rsidDel="001F2B15">
          <w:rPr>
            <w:rFonts w:cstheme="minorHAnsi"/>
            <w:sz w:val="16"/>
            <w:szCs w:val="16"/>
            <w:shd w:val="clear" w:color="auto" w:fill="FFFFFF"/>
            <w:rtl/>
          </w:rPr>
          <w:delText xml:space="preserve">' 319. </w:delText>
        </w:r>
        <w:r w:rsidRPr="00036DB5" w:rsidDel="001F2B15">
          <w:rPr>
            <w:rFonts w:eastAsia="Times New Roman" w:cstheme="minorHAnsi"/>
            <w:sz w:val="16"/>
            <w:szCs w:val="16"/>
            <w:bdr w:val="none" w:sz="0" w:space="0" w:color="auto" w:frame="1"/>
            <w:rtl/>
            <w:lang w:bidi="he-IL"/>
          </w:rPr>
          <w:delText>בדיקת</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נוסח</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החיבורים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שהועתקו</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במקטעים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הנרשמים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בכתב</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היד</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אינה</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מותירה</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רושם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של</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מלאכה</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קפדנית</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במיוחד</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ואפשר</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שכבר</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החיבורים</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ששימשו</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יסוד</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להעתקות</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כללו</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גרסאות</w:delText>
        </w:r>
        <w:r w:rsidRPr="00036DB5" w:rsidDel="001F2B15">
          <w:rPr>
            <w:rFonts w:eastAsia="Times New Roman" w:cstheme="minorHAnsi"/>
            <w:sz w:val="16"/>
            <w:szCs w:val="16"/>
            <w:bdr w:val="none" w:sz="0" w:space="0" w:color="auto" w:frame="1"/>
            <w:rtl/>
          </w:rPr>
          <w:delText xml:space="preserve"> </w:delText>
        </w:r>
        <w:r w:rsidRPr="00036DB5" w:rsidDel="001F2B15">
          <w:rPr>
            <w:rFonts w:eastAsia="Times New Roman" w:cstheme="minorHAnsi"/>
            <w:sz w:val="16"/>
            <w:szCs w:val="16"/>
            <w:bdr w:val="none" w:sz="0" w:space="0" w:color="auto" w:frame="1"/>
            <w:rtl/>
            <w:lang w:bidi="he-IL"/>
          </w:rPr>
          <w:delText>פגומות</w:delText>
        </w:r>
        <w:r w:rsidRPr="00036DB5" w:rsidDel="001F2B15">
          <w:rPr>
            <w:rFonts w:eastAsia="Times New Roman" w:cstheme="minorHAnsi"/>
            <w:sz w:val="16"/>
            <w:szCs w:val="16"/>
            <w:bdr w:val="none" w:sz="0" w:space="0" w:color="auto" w:frame="1"/>
            <w:rtl/>
          </w:rPr>
          <w:delText xml:space="preserve">. </w:delText>
        </w:r>
      </w:del>
    </w:p>
  </w:footnote>
  <w:footnote w:id="10">
    <w:p w14:paraId="3A0EFF07" w14:textId="77777777" w:rsidR="00A436CF" w:rsidRPr="00046F53" w:rsidRDefault="00A436CF" w:rsidP="00A436CF">
      <w:pPr>
        <w:pStyle w:val="FootnoteText"/>
        <w:rPr>
          <w:ins w:id="221" w:author="Rachel Brooke Katz" w:date="2022-10-19T11:37:00Z"/>
        </w:rPr>
      </w:pPr>
      <w:ins w:id="222" w:author="Rachel Brooke Katz" w:date="2022-10-19T11:37:00Z">
        <w:r>
          <w:rPr>
            <w:rStyle w:val="FootnoteReference"/>
          </w:rPr>
          <w:t>5</w:t>
        </w:r>
        <w:r>
          <w:t xml:space="preserve"> This manuscript has been amply described by Benarroch, </w:t>
        </w:r>
        <w:r>
          <w:rPr>
            <w:i/>
            <w:iCs/>
          </w:rPr>
          <w:t>Critical Edition,</w:t>
        </w:r>
        <w:r>
          <w:t xml:space="preserve"> 354–370.</w:t>
        </w:r>
      </w:ins>
    </w:p>
    <w:p w14:paraId="5AD39A5A" w14:textId="6C5A9478" w:rsidR="00A436CF" w:rsidRDefault="00A436CF">
      <w:pPr>
        <w:pStyle w:val="FootnoteText"/>
      </w:pPr>
    </w:p>
  </w:footnote>
  <w:footnote w:id="11">
    <w:p w14:paraId="2A1847F3" w14:textId="77777777" w:rsidR="002F00B5" w:rsidRPr="00036DB5" w:rsidDel="008D4950" w:rsidRDefault="002F00B5" w:rsidP="002F00B5">
      <w:pPr>
        <w:pStyle w:val="FootnoteText"/>
        <w:bidi/>
        <w:jc w:val="both"/>
        <w:rPr>
          <w:del w:id="224" w:author="Rachel Brooke Katz" w:date="2022-10-18T21:38:00Z"/>
          <w:rFonts w:cstheme="minorHAnsi"/>
          <w:sz w:val="16"/>
          <w:szCs w:val="16"/>
          <w:rtl/>
        </w:rPr>
      </w:pPr>
      <w:del w:id="225" w:author="Rachel Brooke Katz" w:date="2022-10-18T21:38:00Z">
        <w:r w:rsidRPr="00036DB5" w:rsidDel="008D4950">
          <w:rPr>
            <w:rStyle w:val="FootnoteReference"/>
            <w:rFonts w:cstheme="minorHAnsi"/>
            <w:sz w:val="16"/>
            <w:szCs w:val="16"/>
          </w:rPr>
          <w:footnoteRef/>
        </w:r>
        <w:r w:rsidRPr="00036DB5" w:rsidDel="008D4950">
          <w:rPr>
            <w:rFonts w:cstheme="minorHAnsi"/>
            <w:sz w:val="16"/>
            <w:szCs w:val="16"/>
          </w:rPr>
          <w:delText xml:space="preserve"> </w:delText>
        </w:r>
        <w:r w:rsidRPr="00036DB5" w:rsidDel="008D4950">
          <w:rPr>
            <w:rFonts w:eastAsia="Times New Roman" w:cstheme="minorHAnsi"/>
            <w:b/>
            <w:sz w:val="16"/>
            <w:szCs w:val="16"/>
            <w:rtl/>
            <w:lang w:bidi="he-IL"/>
          </w:rPr>
          <w:delText>כתב</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יד</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זה</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תואר</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בהרחבה</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בידי</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בן</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הראש</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מהדורה</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עמ</w:delText>
        </w:r>
        <w:r w:rsidRPr="00036DB5" w:rsidDel="008D4950">
          <w:rPr>
            <w:rFonts w:eastAsia="Times New Roman" w:cstheme="minorHAnsi"/>
            <w:b/>
            <w:sz w:val="16"/>
            <w:szCs w:val="16"/>
            <w:rtl/>
          </w:rPr>
          <w:delText>' 354–370.</w:delText>
        </w:r>
      </w:del>
    </w:p>
  </w:footnote>
  <w:footnote w:id="12">
    <w:p w14:paraId="3DE17B79" w14:textId="2F6440B0" w:rsidR="00A436CF" w:rsidRDefault="00A436CF" w:rsidP="00A436CF">
      <w:pPr>
        <w:pStyle w:val="FootnoteText"/>
      </w:pPr>
      <w:ins w:id="227" w:author="Rachel Brooke Katz" w:date="2022-10-19T11:38:00Z">
        <w:r>
          <w:rPr>
            <w:rStyle w:val="FootnoteReference"/>
          </w:rPr>
          <w:t>6</w:t>
        </w:r>
        <w:r>
          <w:t xml:space="preserve"> For background on these manuscripts, see: M. Beit-Arié, “Hebrew Manuscripts Copied in Jerusalem Before the Ottoman Conquest,” in Benjamin Z. Kedar, ed., </w:t>
        </w:r>
        <w:r>
          <w:rPr>
            <w:i/>
            <w:iCs/>
          </w:rPr>
          <w:t>Jerusalem in the Middle Ages: Selected Papers</w:t>
        </w:r>
        <w:r>
          <w:t xml:space="preserve"> (Jerusalem, Ben Zvi, 1979), 266–7; idem., “MS Paris Hebrew 803,” in Abraham David, ed., </w:t>
        </w:r>
        <w:r>
          <w:rPr>
            <w:i/>
            <w:iCs/>
          </w:rPr>
          <w:t>From the Collections of the Institute of Microfilmed Hebrew Manuscripts</w:t>
        </w:r>
        <w:r>
          <w:t xml:space="preserve"> (Jerusalem: Jewish National and University Library, 1995), 119; E. Reiner, “Between Ashkenaz and Jerusalem: Ashkenazim in the Land of Israel after the Black Death,” vol. 4 (1984): 56 n.110, 60; A. Bar-Asher, “The Earliest Sefer ha-Zohar in Jerusalem: Early Manuscripts of Zoharic Texts and an Unknown Fragment from Midrash ha-Ne’elam (?),” </w:t>
        </w:r>
        <w:r>
          <w:rPr>
            <w:i/>
            <w:iCs/>
          </w:rPr>
          <w:t>Tarbiz</w:t>
        </w:r>
        <w:r>
          <w:t xml:space="preserve"> 84 (2016): 575–614.</w:t>
        </w:r>
      </w:ins>
    </w:p>
  </w:footnote>
  <w:footnote w:id="13">
    <w:p w14:paraId="008D114B" w14:textId="77777777" w:rsidR="002F00B5" w:rsidRPr="00036DB5" w:rsidDel="008D4950" w:rsidRDefault="002F00B5" w:rsidP="002F00B5">
      <w:pPr>
        <w:pStyle w:val="FootnoteText"/>
        <w:bidi/>
        <w:rPr>
          <w:del w:id="229" w:author="Rachel Brooke Katz" w:date="2022-10-18T21:38:00Z"/>
          <w:rFonts w:cstheme="minorHAnsi"/>
          <w:sz w:val="16"/>
          <w:szCs w:val="16"/>
        </w:rPr>
      </w:pPr>
      <w:del w:id="230" w:author="Rachel Brooke Katz" w:date="2022-10-18T21:38:00Z">
        <w:r w:rsidRPr="00036DB5" w:rsidDel="008D4950">
          <w:rPr>
            <w:rStyle w:val="FootnoteReference"/>
            <w:rFonts w:cstheme="minorHAnsi"/>
            <w:sz w:val="16"/>
            <w:szCs w:val="16"/>
          </w:rPr>
          <w:footnoteRef/>
        </w:r>
        <w:r w:rsidRPr="00036DB5" w:rsidDel="008D4950">
          <w:rPr>
            <w:rFonts w:cstheme="minorHAnsi"/>
            <w:sz w:val="16"/>
            <w:szCs w:val="16"/>
          </w:rPr>
          <w:delText xml:space="preserve"> </w:delText>
        </w:r>
        <w:r w:rsidRPr="00036DB5" w:rsidDel="008D4950">
          <w:rPr>
            <w:rFonts w:eastAsia="Times New Roman" w:cstheme="minorHAnsi"/>
            <w:b/>
            <w:sz w:val="16"/>
            <w:szCs w:val="16"/>
            <w:rtl/>
            <w:lang w:bidi="he-IL"/>
          </w:rPr>
          <w:delText>לתולדותיהם</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של</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כתבי</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יד</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אלו</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ראו</w:delText>
        </w:r>
        <w:r w:rsidRPr="00036DB5" w:rsidDel="008D4950">
          <w:rPr>
            <w:rFonts w:eastAsia="Times New Roman" w:cstheme="minorHAnsi"/>
            <w:b/>
            <w:sz w:val="16"/>
            <w:szCs w:val="16"/>
            <w:rtl/>
          </w:rPr>
          <w:delText xml:space="preserve"> ; </w:delText>
        </w:r>
        <w:r w:rsidRPr="00036DB5" w:rsidDel="008D4950">
          <w:rPr>
            <w:rFonts w:cstheme="minorHAnsi"/>
            <w:sz w:val="16"/>
            <w:szCs w:val="16"/>
            <w:rtl/>
            <w:lang w:bidi="he-IL"/>
          </w:rPr>
          <w:delText>מ</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בית־אריה</w:delText>
        </w:r>
        <w:r w:rsidRPr="00036DB5" w:rsidDel="008D4950">
          <w:rPr>
            <w:rFonts w:cstheme="minorHAnsi"/>
            <w:sz w:val="16"/>
            <w:szCs w:val="16"/>
            <w:rtl/>
          </w:rPr>
          <w:delText>, "</w:delText>
        </w:r>
        <w:r w:rsidRPr="00036DB5" w:rsidDel="008D4950">
          <w:rPr>
            <w:rFonts w:cstheme="minorHAnsi"/>
            <w:sz w:val="16"/>
            <w:szCs w:val="16"/>
            <w:rtl/>
            <w:lang w:bidi="he-IL"/>
          </w:rPr>
          <w:delText>כתבי־יד</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עבריים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שהועתקו</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בירושלים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או</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על־ידי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יוצאי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ירושלים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עד</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הכיבוש</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העות</w:delText>
        </w:r>
        <w:r w:rsidRPr="00036DB5" w:rsidDel="008D4950">
          <w:rPr>
            <w:rFonts w:cstheme="minorHAnsi"/>
            <w:sz w:val="16"/>
            <w:szCs w:val="16"/>
            <w:rtl/>
          </w:rPr>
          <w:delText>'</w:delText>
        </w:r>
        <w:r w:rsidRPr="00036DB5" w:rsidDel="008D4950">
          <w:rPr>
            <w:rFonts w:cstheme="minorHAnsi"/>
            <w:sz w:val="16"/>
            <w:szCs w:val="16"/>
            <w:rtl/>
            <w:lang w:bidi="he-IL"/>
          </w:rPr>
          <w:delText>מאני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פרקים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בתולדות</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ירושלים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בימי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הביניים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בעריכת</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w:delText>
        </w:r>
        <w:r w:rsidRPr="00036DB5" w:rsidDel="008D4950">
          <w:rPr>
            <w:rFonts w:cstheme="minorHAnsi"/>
            <w:sz w:val="16"/>
            <w:szCs w:val="16"/>
            <w:rtl/>
          </w:rPr>
          <w:delText>"</w:delText>
        </w:r>
        <w:r w:rsidRPr="00036DB5" w:rsidDel="008D4950">
          <w:rPr>
            <w:rFonts w:cstheme="minorHAnsi"/>
            <w:sz w:val="16"/>
            <w:szCs w:val="16"/>
            <w:rtl/>
            <w:lang w:bidi="he-IL"/>
          </w:rPr>
          <w:delText>ז</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קדר</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ירושלים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תשל</w:delText>
        </w:r>
        <w:r w:rsidRPr="00036DB5" w:rsidDel="008D4950">
          <w:rPr>
            <w:rFonts w:cstheme="minorHAnsi"/>
            <w:sz w:val="16"/>
            <w:szCs w:val="16"/>
            <w:rtl/>
          </w:rPr>
          <w:delText>"</w:delText>
        </w:r>
        <w:r w:rsidRPr="00036DB5" w:rsidDel="008D4950">
          <w:rPr>
            <w:rFonts w:cstheme="minorHAnsi"/>
            <w:sz w:val="16"/>
            <w:szCs w:val="16"/>
            <w:rtl/>
            <w:lang w:bidi="he-IL"/>
          </w:rPr>
          <w:delText>ט</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עמ</w:delText>
        </w:r>
        <w:r w:rsidRPr="00036DB5" w:rsidDel="008D4950">
          <w:rPr>
            <w:rFonts w:cstheme="minorHAnsi"/>
            <w:sz w:val="16"/>
            <w:szCs w:val="16"/>
            <w:rtl/>
          </w:rPr>
          <w:delText xml:space="preserve">' 266–267; </w:delText>
        </w:r>
        <w:r w:rsidRPr="00036DB5" w:rsidDel="008D4950">
          <w:rPr>
            <w:rFonts w:cstheme="minorHAnsi"/>
            <w:sz w:val="16"/>
            <w:szCs w:val="16"/>
            <w:rtl/>
            <w:lang w:bidi="he-IL"/>
          </w:rPr>
          <w:delText>הנ</w:delText>
        </w:r>
        <w:r w:rsidRPr="00036DB5" w:rsidDel="008D4950">
          <w:rPr>
            <w:rFonts w:cstheme="minorHAnsi"/>
            <w:sz w:val="16"/>
            <w:szCs w:val="16"/>
            <w:rtl/>
          </w:rPr>
          <w:delText>"</w:delText>
        </w:r>
        <w:r w:rsidRPr="00036DB5" w:rsidDel="008D4950">
          <w:rPr>
            <w:rFonts w:cstheme="minorHAnsi"/>
            <w:sz w:val="16"/>
            <w:szCs w:val="16"/>
            <w:rtl/>
            <w:lang w:bidi="he-IL"/>
          </w:rPr>
          <w:delText>ל</w:delText>
        </w:r>
        <w:r w:rsidRPr="00036DB5" w:rsidDel="008D4950">
          <w:rPr>
            <w:rFonts w:cstheme="minorHAnsi"/>
            <w:sz w:val="16"/>
            <w:szCs w:val="16"/>
            <w:rtl/>
          </w:rPr>
          <w:delText>, "</w:delText>
        </w:r>
        <w:r w:rsidRPr="00036DB5" w:rsidDel="008D4950">
          <w:rPr>
            <w:rFonts w:cstheme="minorHAnsi"/>
            <w:sz w:val="16"/>
            <w:szCs w:val="16"/>
            <w:rtl/>
            <w:lang w:bidi="he-IL"/>
          </w:rPr>
          <w:delText>כתב</w:delText>
        </w:r>
        <w:r w:rsidRPr="00036DB5" w:rsidDel="008D4950">
          <w:rPr>
            <w:rFonts w:cstheme="minorHAnsi"/>
            <w:sz w:val="16"/>
            <w:szCs w:val="16"/>
            <w:rtl/>
          </w:rPr>
          <w:delText>-</w:delText>
        </w:r>
        <w:r w:rsidRPr="00036DB5" w:rsidDel="008D4950">
          <w:rPr>
            <w:rFonts w:cstheme="minorHAnsi"/>
            <w:sz w:val="16"/>
            <w:szCs w:val="16"/>
            <w:rtl/>
            <w:lang w:bidi="he-IL"/>
          </w:rPr>
          <w:delText>יד</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פאריס</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ספרייה</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לאומית</w:delText>
        </w:r>
        <w:r w:rsidRPr="00036DB5" w:rsidDel="008D4950">
          <w:rPr>
            <w:rFonts w:cstheme="minorHAnsi"/>
            <w:sz w:val="16"/>
            <w:szCs w:val="16"/>
            <w:rtl/>
          </w:rPr>
          <w:delText xml:space="preserve"> </w:delText>
        </w:r>
        <w:r w:rsidRPr="00036DB5" w:rsidDel="008D4950">
          <w:rPr>
            <w:rFonts w:cstheme="minorHAnsi"/>
            <w:sz w:val="16"/>
            <w:szCs w:val="16"/>
          </w:rPr>
          <w:delText>h</w:delText>
        </w:r>
        <w:r w:rsidRPr="00036DB5" w:rsidDel="008D4950">
          <w:rPr>
            <w:rFonts w:cstheme="minorHAnsi"/>
            <w:sz w:val="16"/>
            <w:szCs w:val="16"/>
            <w:lang w:bidi="ar-EG"/>
          </w:rPr>
          <w:delText>é</w:delText>
        </w:r>
        <w:r w:rsidRPr="00036DB5" w:rsidDel="008D4950">
          <w:rPr>
            <w:rFonts w:cstheme="minorHAnsi"/>
            <w:sz w:val="16"/>
            <w:szCs w:val="16"/>
          </w:rPr>
          <w:delText>b. 803</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מגנזי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המכון</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לתצלומי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כתבי</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היד</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העבריים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ירושלים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תשנ</w:delText>
        </w:r>
        <w:r w:rsidRPr="00036DB5" w:rsidDel="008D4950">
          <w:rPr>
            <w:rFonts w:cstheme="minorHAnsi"/>
            <w:sz w:val="16"/>
            <w:szCs w:val="16"/>
            <w:rtl/>
          </w:rPr>
          <w:delText>"</w:delText>
        </w:r>
        <w:r w:rsidRPr="00036DB5" w:rsidDel="008D4950">
          <w:rPr>
            <w:rFonts w:cstheme="minorHAnsi"/>
            <w:sz w:val="16"/>
            <w:szCs w:val="16"/>
            <w:rtl/>
            <w:lang w:bidi="he-IL"/>
          </w:rPr>
          <w:delText>ו</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עמ</w:delText>
        </w:r>
        <w:r w:rsidRPr="00036DB5" w:rsidDel="008D4950">
          <w:rPr>
            <w:rFonts w:cstheme="minorHAnsi"/>
            <w:sz w:val="16"/>
            <w:szCs w:val="16"/>
            <w:rtl/>
          </w:rPr>
          <w:delText xml:space="preserve">' 119; </w:delText>
        </w:r>
        <w:r w:rsidRPr="00036DB5" w:rsidDel="008D4950">
          <w:rPr>
            <w:rFonts w:cstheme="minorHAnsi"/>
            <w:sz w:val="16"/>
            <w:szCs w:val="16"/>
            <w:rtl/>
            <w:lang w:bidi="he-IL"/>
          </w:rPr>
          <w:delText>אלחנן</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ריינר</w:delText>
        </w:r>
        <w:r w:rsidRPr="00036DB5" w:rsidDel="008D4950">
          <w:rPr>
            <w:rFonts w:cstheme="minorHAnsi"/>
            <w:sz w:val="16"/>
            <w:szCs w:val="16"/>
            <w:rtl/>
          </w:rPr>
          <w:delText>, "</w:delText>
        </w:r>
        <w:r w:rsidRPr="00036DB5" w:rsidDel="008D4950">
          <w:rPr>
            <w:rFonts w:cstheme="minorHAnsi"/>
            <w:sz w:val="16"/>
            <w:szCs w:val="16"/>
            <w:rtl/>
            <w:lang w:bidi="he-IL"/>
          </w:rPr>
          <w:delText>בין</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אשכנז</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לירושלים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חכמים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אשכנזים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בארץ</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ישראל</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לאחר</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המוות</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השחור</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שלם</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ד</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תשמ</w:delText>
        </w:r>
        <w:r w:rsidRPr="00036DB5" w:rsidDel="008D4950">
          <w:rPr>
            <w:rFonts w:cstheme="minorHAnsi"/>
            <w:sz w:val="16"/>
            <w:szCs w:val="16"/>
            <w:rtl/>
          </w:rPr>
          <w:delText>"</w:delText>
        </w:r>
        <w:r w:rsidRPr="00036DB5" w:rsidDel="008D4950">
          <w:rPr>
            <w:rFonts w:cstheme="minorHAnsi"/>
            <w:sz w:val="16"/>
            <w:szCs w:val="16"/>
            <w:rtl/>
            <w:lang w:bidi="he-IL"/>
          </w:rPr>
          <w:delText>ד</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עמ</w:delText>
        </w:r>
        <w:r w:rsidRPr="00036DB5" w:rsidDel="008D4950">
          <w:rPr>
            <w:rFonts w:cstheme="minorHAnsi"/>
            <w:sz w:val="16"/>
            <w:szCs w:val="16"/>
            <w:rtl/>
          </w:rPr>
          <w:delText xml:space="preserve">' 56 </w:delText>
        </w:r>
        <w:r w:rsidRPr="00036DB5" w:rsidDel="008D4950">
          <w:rPr>
            <w:rFonts w:cstheme="minorHAnsi"/>
            <w:sz w:val="16"/>
            <w:szCs w:val="16"/>
            <w:rtl/>
            <w:lang w:bidi="he-IL"/>
          </w:rPr>
          <w:delText>הערה</w:delText>
        </w:r>
        <w:r w:rsidRPr="00036DB5" w:rsidDel="008D4950">
          <w:rPr>
            <w:rFonts w:cstheme="minorHAnsi"/>
            <w:sz w:val="16"/>
            <w:szCs w:val="16"/>
            <w:rtl/>
          </w:rPr>
          <w:delText xml:space="preserve"> 110, 60; </w:delText>
        </w:r>
        <w:r w:rsidRPr="00036DB5" w:rsidDel="008D4950">
          <w:rPr>
            <w:rFonts w:cstheme="minorHAnsi"/>
            <w:sz w:val="16"/>
            <w:szCs w:val="16"/>
            <w:rtl/>
            <w:lang w:bidi="he-IL"/>
          </w:rPr>
          <w:delText>א</w:delText>
        </w:r>
        <w:r w:rsidRPr="00036DB5" w:rsidDel="008D4950">
          <w:rPr>
            <w:rFonts w:cstheme="minorHAnsi"/>
            <w:sz w:val="16"/>
            <w:szCs w:val="16"/>
            <w:rtl/>
          </w:rPr>
          <w:delText xml:space="preserve">' </w:delText>
        </w:r>
        <w:r w:rsidRPr="00036DB5" w:rsidDel="008D4950">
          <w:rPr>
            <w:rFonts w:cstheme="minorHAnsi"/>
            <w:sz w:val="16"/>
            <w:szCs w:val="16"/>
            <w:rtl/>
            <w:lang w:bidi="he-IL"/>
          </w:rPr>
          <w:delText>בר־אשר</w:delText>
        </w:r>
        <w:r w:rsidRPr="00036DB5" w:rsidDel="008D4950">
          <w:rPr>
            <w:rFonts w:cstheme="minorHAnsi"/>
            <w:sz w:val="16"/>
            <w:szCs w:val="16"/>
            <w:rtl/>
          </w:rPr>
          <w:delText xml:space="preserve">, </w:delText>
        </w:r>
        <w:r w:rsidRPr="00036DB5" w:rsidDel="008D4950">
          <w:rPr>
            <w:rFonts w:eastAsia="Times New Roman" w:cstheme="minorHAnsi"/>
            <w:b/>
            <w:sz w:val="16"/>
            <w:szCs w:val="16"/>
            <w:rtl/>
          </w:rPr>
          <w:delText>"</w:delText>
        </w:r>
        <w:r w:rsidRPr="00036DB5" w:rsidDel="008D4950">
          <w:rPr>
            <w:rFonts w:eastAsia="Times New Roman" w:cstheme="minorHAnsi"/>
            <w:b/>
            <w:sz w:val="16"/>
            <w:szCs w:val="16"/>
            <w:rtl/>
            <w:lang w:bidi="he-IL"/>
          </w:rPr>
          <w:delText>ספר</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הזוהר</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הראשון</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מירושלים</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כתבי</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יד</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קדומים</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של</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מדרשות</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הזוהר</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ודרשה</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בלתי</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ידועה</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מן</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ה</w:delText>
        </w:r>
        <w:r w:rsidRPr="00036DB5" w:rsidDel="008D4950">
          <w:rPr>
            <w:rFonts w:eastAsia="Times New Roman" w:cstheme="minorHAnsi"/>
            <w:b/>
            <w:sz w:val="16"/>
            <w:szCs w:val="16"/>
            <w:rtl/>
          </w:rPr>
          <w:delText>'</w:delText>
        </w:r>
        <w:r w:rsidRPr="00036DB5" w:rsidDel="008D4950">
          <w:rPr>
            <w:rFonts w:eastAsia="Times New Roman" w:cstheme="minorHAnsi"/>
            <w:b/>
            <w:sz w:val="16"/>
            <w:szCs w:val="16"/>
            <w:rtl/>
            <w:lang w:bidi="he-IL"/>
          </w:rPr>
          <w:delText>מדרש</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הנעלם</w:delText>
        </w:r>
        <w:r w:rsidRPr="00036DB5" w:rsidDel="008D4950">
          <w:rPr>
            <w:rFonts w:eastAsia="Times New Roman" w:cstheme="minorHAnsi"/>
            <w:b/>
            <w:sz w:val="16"/>
            <w:szCs w:val="16"/>
            <w:rtl/>
          </w:rPr>
          <w:delText xml:space="preserve">' (?)", </w:delText>
        </w:r>
        <w:r w:rsidRPr="00036DB5" w:rsidDel="008D4950">
          <w:rPr>
            <w:rFonts w:eastAsia="Times New Roman" w:cstheme="minorHAnsi"/>
            <w:b/>
            <w:sz w:val="16"/>
            <w:szCs w:val="16"/>
            <w:rtl/>
            <w:lang w:bidi="he-IL"/>
          </w:rPr>
          <w:delText>תרביץ</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פד</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תשע</w:delText>
        </w:r>
        <w:r w:rsidRPr="00036DB5" w:rsidDel="008D4950">
          <w:rPr>
            <w:rFonts w:eastAsia="Times New Roman" w:cstheme="minorHAnsi"/>
            <w:b/>
            <w:sz w:val="16"/>
            <w:szCs w:val="16"/>
            <w:rtl/>
          </w:rPr>
          <w:delText>"</w:delText>
        </w:r>
        <w:r w:rsidRPr="00036DB5" w:rsidDel="008D4950">
          <w:rPr>
            <w:rFonts w:eastAsia="Times New Roman" w:cstheme="minorHAnsi"/>
            <w:b/>
            <w:sz w:val="16"/>
            <w:szCs w:val="16"/>
            <w:rtl/>
            <w:lang w:bidi="he-IL"/>
          </w:rPr>
          <w:delText>ו</w:delText>
        </w:r>
        <w:r w:rsidRPr="00036DB5" w:rsidDel="008D4950">
          <w:rPr>
            <w:rFonts w:eastAsia="Times New Roman" w:cstheme="minorHAnsi"/>
            <w:b/>
            <w:sz w:val="16"/>
            <w:szCs w:val="16"/>
            <w:rtl/>
          </w:rPr>
          <w:delText xml:space="preserve">), </w:delText>
        </w:r>
        <w:r w:rsidRPr="00036DB5" w:rsidDel="008D4950">
          <w:rPr>
            <w:rFonts w:eastAsia="Times New Roman" w:cstheme="minorHAnsi"/>
            <w:b/>
            <w:sz w:val="16"/>
            <w:szCs w:val="16"/>
            <w:rtl/>
            <w:lang w:bidi="he-IL"/>
          </w:rPr>
          <w:delText>עמ</w:delText>
        </w:r>
        <w:r w:rsidRPr="00036DB5" w:rsidDel="008D4950">
          <w:rPr>
            <w:rFonts w:eastAsia="Times New Roman" w:cstheme="minorHAnsi"/>
            <w:b/>
            <w:sz w:val="16"/>
            <w:szCs w:val="16"/>
            <w:rtl/>
          </w:rPr>
          <w:delText>'</w:delText>
        </w:r>
        <w:r w:rsidRPr="00036DB5" w:rsidDel="008D4950">
          <w:rPr>
            <w:rFonts w:eastAsia="Times New Roman" w:cstheme="minorHAnsi"/>
            <w:bCs/>
            <w:sz w:val="16"/>
            <w:szCs w:val="16"/>
            <w:rtl/>
          </w:rPr>
          <w:delText xml:space="preserve"> </w:delText>
        </w:r>
        <w:r w:rsidRPr="00036DB5" w:rsidDel="008D4950">
          <w:rPr>
            <w:rFonts w:eastAsia="Times New Roman" w:cstheme="minorHAnsi"/>
            <w:bCs/>
            <w:sz w:val="16"/>
            <w:szCs w:val="16"/>
          </w:rPr>
          <w:delText>575</w:delText>
        </w:r>
        <w:r w:rsidRPr="00036DB5" w:rsidDel="008D4950">
          <w:rPr>
            <w:rFonts w:eastAsia="Times New Roman" w:cstheme="minorHAnsi"/>
            <w:bCs/>
            <w:sz w:val="16"/>
            <w:szCs w:val="16"/>
            <w:rtl/>
          </w:rPr>
          <w:delText>–</w:delText>
        </w:r>
        <w:r w:rsidRPr="00036DB5" w:rsidDel="008D4950">
          <w:rPr>
            <w:rFonts w:eastAsia="Times New Roman" w:cstheme="minorHAnsi"/>
            <w:bCs/>
            <w:sz w:val="16"/>
            <w:szCs w:val="16"/>
          </w:rPr>
          <w:delText>614</w:delText>
        </w:r>
        <w:r w:rsidRPr="00036DB5" w:rsidDel="008D4950">
          <w:rPr>
            <w:rFonts w:eastAsia="Times New Roman" w:cstheme="minorHAnsi"/>
            <w:b/>
            <w:sz w:val="16"/>
            <w:szCs w:val="16"/>
            <w:rtl/>
          </w:rPr>
          <w:delText>.</w:delText>
        </w:r>
      </w:del>
    </w:p>
  </w:footnote>
  <w:footnote w:id="14">
    <w:p w14:paraId="4502FA60" w14:textId="3199805B" w:rsidR="00A436CF" w:rsidRPr="007E3B9F" w:rsidRDefault="00A436CF" w:rsidP="00A436CF">
      <w:pPr>
        <w:pStyle w:val="FootnoteText"/>
        <w:rPr>
          <w:ins w:id="232" w:author="Rachel Brooke Katz" w:date="2022-10-19T11:38:00Z"/>
        </w:rPr>
      </w:pPr>
      <w:ins w:id="233" w:author="Rachel Brooke Katz" w:date="2022-10-19T11:38:00Z">
        <w:r>
          <w:rPr>
            <w:rStyle w:val="FootnoteReference"/>
          </w:rPr>
          <w:t>7</w:t>
        </w:r>
        <w:r>
          <w:t xml:space="preserve"> On these manuscripts, see especially: M.Z. Kedari, </w:t>
        </w:r>
        <w:r>
          <w:rPr>
            <w:i/>
            <w:iCs/>
          </w:rPr>
          <w:t>Diqduq ha-lashon ha-aramit shel ha-Zohar</w:t>
        </w:r>
        <w:r>
          <w:t xml:space="preserve"> (Jerusalem, 1971); A. Elkayam, “The Holy Zohar of Shabbetai Zvi,” </w:t>
        </w:r>
        <w:r>
          <w:rPr>
            <w:i/>
            <w:iCs/>
          </w:rPr>
          <w:t>Kabbalah</w:t>
        </w:r>
        <w:r>
          <w:t xml:space="preserve"> 3 (1998): 345–350; G. Séd-Rajna, “Manuscrits du </w:t>
        </w:r>
        <w:r>
          <w:rPr>
            <w:i/>
            <w:iCs/>
          </w:rPr>
          <w:t>Tiqquney ha-Zohar,</w:t>
        </w:r>
        <w:r>
          <w:t xml:space="preserve">” </w:t>
        </w:r>
        <w:r>
          <w:rPr>
            <w:i/>
            <w:iCs/>
          </w:rPr>
          <w:t>Revue des Etudes Juives</w:t>
        </w:r>
        <w:r>
          <w:t xml:space="preserve"> 129 (1970): 161–178. Also see Tishby, </w:t>
        </w:r>
        <w:r>
          <w:rPr>
            <w:i/>
            <w:iCs/>
          </w:rPr>
          <w:t>Mishnat ha-Zohar</w:t>
        </w:r>
        <w:r>
          <w:t xml:space="preserve">, 111. See also M. Beit-Arié’s remark in I. Ta-Shma, “R. Joseph Karo Between Ashkenaz and Sefarad: Inquiring into the Dissemination of the Book of the Zohar,” </w:t>
        </w:r>
        <w:r>
          <w:rPr>
            <w:i/>
            <w:iCs/>
          </w:rPr>
          <w:t>Tarbiz</w:t>
        </w:r>
        <w:r>
          <w:t xml:space="preserve"> 59 (</w:t>
        </w:r>
        <w:r>
          <w:rPr>
            <w:lang w:bidi="he-IL"/>
          </w:rPr>
          <w:t>1990</w:t>
        </w:r>
        <w:r>
          <w:t xml:space="preserve">): 169–170; R. Meroz, “R. Joseph Angeleṭ and his Zoharic Writings,” 21–22 (2007): 313–4; Huss, </w:t>
        </w:r>
        <w:r w:rsidRPr="000070D6">
          <w:rPr>
            <w:i/>
            <w:iCs/>
          </w:rPr>
          <w:t>Like the Radiance of the Sky</w:t>
        </w:r>
        <w:r>
          <w:rPr>
            <w:i/>
            <w:iCs/>
          </w:rPr>
          <w:t>,</w:t>
        </w:r>
        <w:r>
          <w:t xml:space="preserve"> 104–107.</w:t>
        </w:r>
      </w:ins>
    </w:p>
    <w:p w14:paraId="67C6B1B6" w14:textId="1E4C0354" w:rsidR="00A436CF" w:rsidRDefault="00A436CF">
      <w:pPr>
        <w:pStyle w:val="FootnoteText"/>
      </w:pPr>
    </w:p>
  </w:footnote>
  <w:footnote w:id="15">
    <w:p w14:paraId="3EDD1FD2" w14:textId="77777777" w:rsidR="002F00B5" w:rsidRPr="00576D18" w:rsidDel="007E3B9F" w:rsidRDefault="002F00B5" w:rsidP="002F00B5">
      <w:pPr>
        <w:pStyle w:val="FootnoteText"/>
        <w:bidi/>
        <w:rPr>
          <w:del w:id="235" w:author="Rachel Brooke Katz" w:date="2022-10-18T21:48:00Z"/>
          <w:rFonts w:asciiTheme="majorBidi" w:hAnsiTheme="majorBidi" w:cstheme="majorBidi"/>
          <w:rtl/>
          <w:rPrChange w:id="236" w:author="Rachel Brooke Katz" w:date="2022-10-19T10:44:00Z">
            <w:rPr>
              <w:del w:id="237" w:author="Rachel Brooke Katz" w:date="2022-10-18T21:48:00Z"/>
              <w:rFonts w:cstheme="minorHAnsi"/>
              <w:sz w:val="16"/>
              <w:szCs w:val="16"/>
              <w:rtl/>
            </w:rPr>
          </w:rPrChange>
        </w:rPr>
      </w:pPr>
      <w:del w:id="238" w:author="Rachel Brooke Katz" w:date="2022-10-18T21:48:00Z">
        <w:r w:rsidRPr="00576D18" w:rsidDel="007E3B9F">
          <w:rPr>
            <w:rStyle w:val="FootnoteReference"/>
            <w:rFonts w:asciiTheme="majorBidi" w:hAnsiTheme="majorBidi" w:cstheme="majorBidi"/>
            <w:rPrChange w:id="239" w:author="Rachel Brooke Katz" w:date="2022-10-19T10:44:00Z">
              <w:rPr>
                <w:rStyle w:val="FootnoteReference"/>
                <w:rFonts w:cstheme="minorHAnsi"/>
                <w:sz w:val="16"/>
                <w:szCs w:val="16"/>
              </w:rPr>
            </w:rPrChange>
          </w:rPr>
          <w:footnoteRef/>
        </w:r>
        <w:r w:rsidRPr="00576D18" w:rsidDel="007E3B9F">
          <w:rPr>
            <w:rFonts w:asciiTheme="majorBidi" w:hAnsiTheme="majorBidi" w:cstheme="majorBidi"/>
            <w:rPrChange w:id="240" w:author="Rachel Brooke Katz" w:date="2022-10-19T10:44:00Z">
              <w:rPr>
                <w:rFonts w:cstheme="minorHAnsi"/>
                <w:sz w:val="16"/>
                <w:szCs w:val="16"/>
              </w:rPr>
            </w:rPrChange>
          </w:rPr>
          <w:delText xml:space="preserve"> </w:delText>
        </w:r>
        <w:r w:rsidRPr="00576D18" w:rsidDel="007E3B9F">
          <w:rPr>
            <w:rFonts w:asciiTheme="majorBidi" w:eastAsia="Times New Roman" w:hAnsiTheme="majorBidi" w:cstheme="majorBidi"/>
            <w:b/>
            <w:rtl/>
            <w:lang w:bidi="he-IL"/>
            <w:rPrChange w:id="241" w:author="Rachel Brooke Katz" w:date="2022-10-19T10:44:00Z">
              <w:rPr>
                <w:rFonts w:eastAsia="Times New Roman" w:cstheme="minorHAnsi"/>
                <w:b/>
                <w:sz w:val="16"/>
                <w:szCs w:val="16"/>
                <w:rtl/>
                <w:lang w:bidi="he-IL"/>
              </w:rPr>
            </w:rPrChange>
          </w:rPr>
          <w:delText>על</w:delText>
        </w:r>
        <w:r w:rsidRPr="00576D18" w:rsidDel="007E3B9F">
          <w:rPr>
            <w:rFonts w:asciiTheme="majorBidi" w:eastAsia="Times New Roman" w:hAnsiTheme="majorBidi" w:cstheme="majorBidi"/>
            <w:b/>
            <w:rtl/>
            <w:rPrChange w:id="242"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43" w:author="Rachel Brooke Katz" w:date="2022-10-19T10:44:00Z">
              <w:rPr>
                <w:rFonts w:eastAsia="Times New Roman" w:cstheme="minorHAnsi"/>
                <w:b/>
                <w:sz w:val="16"/>
                <w:szCs w:val="16"/>
                <w:rtl/>
                <w:lang w:bidi="he-IL"/>
              </w:rPr>
            </w:rPrChange>
          </w:rPr>
          <w:delText>כתבי</w:delText>
        </w:r>
        <w:r w:rsidRPr="00576D18" w:rsidDel="007E3B9F">
          <w:rPr>
            <w:rFonts w:asciiTheme="majorBidi" w:eastAsia="Times New Roman" w:hAnsiTheme="majorBidi" w:cstheme="majorBidi"/>
            <w:b/>
            <w:rtl/>
            <w:rPrChange w:id="244"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45" w:author="Rachel Brooke Katz" w:date="2022-10-19T10:44:00Z">
              <w:rPr>
                <w:rFonts w:eastAsia="Times New Roman" w:cstheme="minorHAnsi"/>
                <w:b/>
                <w:sz w:val="16"/>
                <w:szCs w:val="16"/>
                <w:rtl/>
                <w:lang w:bidi="he-IL"/>
              </w:rPr>
            </w:rPrChange>
          </w:rPr>
          <w:delText>יד</w:delText>
        </w:r>
        <w:r w:rsidRPr="00576D18" w:rsidDel="007E3B9F">
          <w:rPr>
            <w:rFonts w:asciiTheme="majorBidi" w:eastAsia="Times New Roman" w:hAnsiTheme="majorBidi" w:cstheme="majorBidi"/>
            <w:b/>
            <w:rtl/>
            <w:rPrChange w:id="246"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47" w:author="Rachel Brooke Katz" w:date="2022-10-19T10:44:00Z">
              <w:rPr>
                <w:rFonts w:eastAsia="Times New Roman" w:cstheme="minorHAnsi"/>
                <w:b/>
                <w:sz w:val="16"/>
                <w:szCs w:val="16"/>
                <w:rtl/>
                <w:lang w:bidi="he-IL"/>
              </w:rPr>
            </w:rPrChange>
          </w:rPr>
          <w:delText>אלה</w:delText>
        </w:r>
        <w:r w:rsidRPr="00576D18" w:rsidDel="007E3B9F">
          <w:rPr>
            <w:rFonts w:asciiTheme="majorBidi" w:eastAsia="Times New Roman" w:hAnsiTheme="majorBidi" w:cstheme="majorBidi"/>
            <w:b/>
            <w:rtl/>
            <w:rPrChange w:id="248"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49" w:author="Rachel Brooke Katz" w:date="2022-10-19T10:44:00Z">
              <w:rPr>
                <w:rFonts w:eastAsia="Times New Roman" w:cstheme="minorHAnsi"/>
                <w:b/>
                <w:sz w:val="16"/>
                <w:szCs w:val="16"/>
                <w:rtl/>
                <w:lang w:bidi="he-IL"/>
              </w:rPr>
            </w:rPrChange>
          </w:rPr>
          <w:delText>ראו</w:delText>
        </w:r>
        <w:r w:rsidRPr="00576D18" w:rsidDel="007E3B9F">
          <w:rPr>
            <w:rFonts w:asciiTheme="majorBidi" w:eastAsia="Times New Roman" w:hAnsiTheme="majorBidi" w:cstheme="majorBidi"/>
            <w:b/>
            <w:rtl/>
            <w:rPrChange w:id="250"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51" w:author="Rachel Brooke Katz" w:date="2022-10-19T10:44:00Z">
              <w:rPr>
                <w:rFonts w:eastAsia="Times New Roman" w:cstheme="minorHAnsi"/>
                <w:b/>
                <w:sz w:val="16"/>
                <w:szCs w:val="16"/>
                <w:rtl/>
                <w:lang w:bidi="he-IL"/>
              </w:rPr>
            </w:rPrChange>
          </w:rPr>
          <w:delText>בייחוד</w:delText>
        </w:r>
        <w:r w:rsidRPr="00576D18" w:rsidDel="007E3B9F">
          <w:rPr>
            <w:rFonts w:asciiTheme="majorBidi" w:eastAsia="Times New Roman" w:hAnsiTheme="majorBidi" w:cstheme="majorBidi"/>
            <w:b/>
            <w:rtl/>
            <w:rPrChange w:id="252"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53" w:author="Rachel Brooke Katz" w:date="2022-10-19T10:44:00Z">
              <w:rPr>
                <w:rFonts w:eastAsia="Times New Roman" w:cstheme="minorHAnsi"/>
                <w:b/>
                <w:sz w:val="16"/>
                <w:szCs w:val="16"/>
                <w:rtl/>
                <w:lang w:bidi="he-IL"/>
              </w:rPr>
            </w:rPrChange>
          </w:rPr>
          <w:delText>מ</w:delText>
        </w:r>
        <w:r w:rsidRPr="00576D18" w:rsidDel="007E3B9F">
          <w:rPr>
            <w:rFonts w:asciiTheme="majorBidi" w:eastAsia="Times New Roman" w:hAnsiTheme="majorBidi" w:cstheme="majorBidi"/>
            <w:b/>
            <w:rtl/>
            <w:rPrChange w:id="254" w:author="Rachel Brooke Katz" w:date="2022-10-19T10:44:00Z">
              <w:rPr>
                <w:rFonts w:eastAsia="Times New Roman" w:cstheme="minorHAnsi"/>
                <w:b/>
                <w:sz w:val="16"/>
                <w:szCs w:val="16"/>
                <w:rtl/>
              </w:rPr>
            </w:rPrChange>
          </w:rPr>
          <w:delText>"</w:delText>
        </w:r>
        <w:r w:rsidRPr="00576D18" w:rsidDel="007E3B9F">
          <w:rPr>
            <w:rFonts w:asciiTheme="majorBidi" w:eastAsia="Times New Roman" w:hAnsiTheme="majorBidi" w:cstheme="majorBidi"/>
            <w:b/>
            <w:rtl/>
            <w:lang w:bidi="he-IL"/>
            <w:rPrChange w:id="255" w:author="Rachel Brooke Katz" w:date="2022-10-19T10:44:00Z">
              <w:rPr>
                <w:rFonts w:eastAsia="Times New Roman" w:cstheme="minorHAnsi"/>
                <w:b/>
                <w:sz w:val="16"/>
                <w:szCs w:val="16"/>
                <w:rtl/>
                <w:lang w:bidi="he-IL"/>
              </w:rPr>
            </w:rPrChange>
          </w:rPr>
          <w:delText>צ</w:delText>
        </w:r>
        <w:r w:rsidRPr="00576D18" w:rsidDel="007E3B9F">
          <w:rPr>
            <w:rFonts w:asciiTheme="majorBidi" w:eastAsia="Times New Roman" w:hAnsiTheme="majorBidi" w:cstheme="majorBidi"/>
            <w:b/>
            <w:rtl/>
            <w:rPrChange w:id="256" w:author="Rachel Brooke Katz" w:date="2022-10-19T10:44:00Z">
              <w:rPr>
                <w:rFonts w:eastAsia="Times New Roman" w:cstheme="minorHAnsi"/>
                <w:b/>
                <w:sz w:val="16"/>
                <w:szCs w:val="16"/>
                <w:rtl/>
              </w:rPr>
            </w:rPrChange>
          </w:rPr>
          <w:delText xml:space="preserve"> </w:delText>
        </w:r>
        <w:r w:rsidRPr="00576D18" w:rsidDel="007E3B9F">
          <w:rPr>
            <w:rFonts w:asciiTheme="majorBidi" w:eastAsia="Times New Roman" w:hAnsiTheme="majorBidi" w:cstheme="majorBidi"/>
            <w:b/>
            <w:rtl/>
            <w:lang w:bidi="he-IL"/>
            <w:rPrChange w:id="257" w:author="Rachel Brooke Katz" w:date="2022-10-19T10:44:00Z">
              <w:rPr>
                <w:rFonts w:eastAsia="Times New Roman" w:cstheme="minorHAnsi"/>
                <w:b/>
                <w:sz w:val="16"/>
                <w:szCs w:val="16"/>
                <w:rtl/>
                <w:lang w:bidi="he-IL"/>
              </w:rPr>
            </w:rPrChange>
          </w:rPr>
          <w:delText>קדרי</w:delText>
        </w:r>
        <w:r w:rsidRPr="00576D18" w:rsidDel="007E3B9F">
          <w:rPr>
            <w:rFonts w:asciiTheme="majorBidi" w:eastAsia="Times New Roman" w:hAnsiTheme="majorBidi" w:cstheme="majorBidi"/>
            <w:b/>
            <w:rtl/>
            <w:rPrChange w:id="258" w:author="Rachel Brooke Katz" w:date="2022-10-19T10:44:00Z">
              <w:rPr>
                <w:rFonts w:eastAsia="Times New Roman" w:cstheme="minorHAnsi"/>
                <w:b/>
                <w:sz w:val="16"/>
                <w:szCs w:val="16"/>
                <w:rtl/>
              </w:rPr>
            </w:rPrChange>
          </w:rPr>
          <w:delText xml:space="preserve">, </w:delText>
        </w:r>
        <w:r w:rsidRPr="00576D18" w:rsidDel="007E3B9F">
          <w:rPr>
            <w:rFonts w:asciiTheme="majorBidi" w:hAnsiTheme="majorBidi" w:cstheme="majorBidi"/>
            <w:rPrChange w:id="259" w:author="Rachel Brooke Katz" w:date="2022-10-19T10:44:00Z">
              <w:rPr/>
            </w:rPrChange>
          </w:rPr>
          <w:fldChar w:fldCharType="begin"/>
        </w:r>
        <w:r w:rsidRPr="00576D18" w:rsidDel="007E3B9F">
          <w:rPr>
            <w:rFonts w:asciiTheme="majorBidi" w:hAnsiTheme="majorBidi" w:cstheme="majorBidi"/>
            <w:rPrChange w:id="260" w:author="Rachel Brooke Katz" w:date="2022-10-19T10:44:00Z">
              <w:rPr/>
            </w:rPrChange>
          </w:rPr>
          <w:delInstrText xml:space="preserve"> HYPERLINK "javascript:open_window(%22http://aleph.nli.org.il:80/F/S6YCI1RGKFJIY3JQDB5GUFQGN61SCGQ71X748CX8YJEUXADDN1-02161?func=service&amp;doc_number=001236689&amp;line_number=0016&amp;service_type=TAG%22);" </w:delInstrText>
        </w:r>
        <w:r w:rsidRPr="00576D18" w:rsidDel="007E3B9F">
          <w:rPr>
            <w:rFonts w:asciiTheme="majorBidi" w:hAnsiTheme="majorBidi" w:cstheme="majorBidi"/>
            <w:rPrChange w:id="261" w:author="Rachel Brooke Katz" w:date="2022-10-19T10:44:00Z">
              <w:rPr>
                <w:rFonts w:cstheme="minorHAnsi"/>
                <w:sz w:val="16"/>
                <w:szCs w:val="16"/>
                <w:lang w:bidi="he-IL"/>
              </w:rPr>
            </w:rPrChange>
          </w:rPr>
          <w:fldChar w:fldCharType="separate"/>
        </w:r>
        <w:r w:rsidRPr="00576D18" w:rsidDel="007E3B9F">
          <w:rPr>
            <w:rFonts w:asciiTheme="majorBidi" w:hAnsiTheme="majorBidi" w:cstheme="majorBidi"/>
            <w:rtl/>
            <w:lang w:bidi="he-IL"/>
            <w:rPrChange w:id="262" w:author="Rachel Brooke Katz" w:date="2022-10-19T10:44:00Z">
              <w:rPr>
                <w:rFonts w:cstheme="minorHAnsi"/>
                <w:sz w:val="16"/>
                <w:szCs w:val="16"/>
                <w:rtl/>
                <w:lang w:bidi="he-IL"/>
              </w:rPr>
            </w:rPrChange>
          </w:rPr>
          <w:delText>דקדוק</w:delText>
        </w:r>
        <w:r w:rsidRPr="00576D18" w:rsidDel="007E3B9F">
          <w:rPr>
            <w:rFonts w:asciiTheme="majorBidi" w:hAnsiTheme="majorBidi" w:cstheme="majorBidi"/>
            <w:rtl/>
            <w:rPrChange w:id="263" w:author="Rachel Brooke Katz" w:date="2022-10-19T10:44:00Z">
              <w:rPr>
                <w:rFonts w:cstheme="minorHAnsi"/>
                <w:sz w:val="16"/>
                <w:szCs w:val="16"/>
                <w:rtl/>
              </w:rPr>
            </w:rPrChange>
          </w:rPr>
          <w:delText> </w:delText>
        </w:r>
        <w:r w:rsidRPr="00576D18" w:rsidDel="007E3B9F">
          <w:rPr>
            <w:rFonts w:asciiTheme="majorBidi" w:hAnsiTheme="majorBidi" w:cstheme="majorBidi"/>
            <w:rtl/>
            <w:lang w:bidi="he-IL"/>
            <w:rPrChange w:id="264" w:author="Rachel Brooke Katz" w:date="2022-10-19T10:44:00Z">
              <w:rPr>
                <w:rFonts w:cstheme="minorHAnsi"/>
                <w:sz w:val="16"/>
                <w:szCs w:val="16"/>
                <w:rtl/>
                <w:lang w:bidi="he-IL"/>
              </w:rPr>
            </w:rPrChange>
          </w:rPr>
          <w:delText>הלשון</w:delText>
        </w:r>
        <w:r w:rsidRPr="00576D18" w:rsidDel="007E3B9F">
          <w:rPr>
            <w:rFonts w:asciiTheme="majorBidi" w:hAnsiTheme="majorBidi" w:cstheme="majorBidi"/>
            <w:rtl/>
            <w:rPrChange w:id="265" w:author="Rachel Brooke Katz" w:date="2022-10-19T10:44:00Z">
              <w:rPr>
                <w:rFonts w:cstheme="minorHAnsi"/>
                <w:sz w:val="16"/>
                <w:szCs w:val="16"/>
                <w:rtl/>
              </w:rPr>
            </w:rPrChange>
          </w:rPr>
          <w:delText> </w:delText>
        </w:r>
        <w:r w:rsidRPr="00576D18" w:rsidDel="007E3B9F">
          <w:rPr>
            <w:rFonts w:asciiTheme="majorBidi" w:hAnsiTheme="majorBidi" w:cstheme="majorBidi"/>
            <w:rtl/>
            <w:lang w:bidi="he-IL"/>
            <w:rPrChange w:id="266" w:author="Rachel Brooke Katz" w:date="2022-10-19T10:44:00Z">
              <w:rPr>
                <w:rFonts w:cstheme="minorHAnsi"/>
                <w:sz w:val="16"/>
                <w:szCs w:val="16"/>
                <w:rtl/>
                <w:lang w:bidi="he-IL"/>
              </w:rPr>
            </w:rPrChange>
          </w:rPr>
          <w:delText>הארמית</w:delText>
        </w:r>
        <w:r w:rsidRPr="00576D18" w:rsidDel="007E3B9F">
          <w:rPr>
            <w:rFonts w:asciiTheme="majorBidi" w:hAnsiTheme="majorBidi" w:cstheme="majorBidi"/>
            <w:rtl/>
            <w:rPrChange w:id="26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68" w:author="Rachel Brooke Katz" w:date="2022-10-19T10:44:00Z">
              <w:rPr>
                <w:rFonts w:cstheme="minorHAnsi"/>
                <w:sz w:val="16"/>
                <w:szCs w:val="16"/>
                <w:rtl/>
                <w:lang w:bidi="he-IL"/>
              </w:rPr>
            </w:rPrChange>
          </w:rPr>
          <w:delText>של</w:delText>
        </w:r>
        <w:r w:rsidRPr="00576D18" w:rsidDel="007E3B9F">
          <w:rPr>
            <w:rFonts w:asciiTheme="majorBidi" w:hAnsiTheme="majorBidi" w:cstheme="majorBidi"/>
            <w:rtl/>
            <w:rPrChange w:id="26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70" w:author="Rachel Brooke Katz" w:date="2022-10-19T10:44:00Z">
              <w:rPr>
                <w:rFonts w:cstheme="minorHAnsi"/>
                <w:sz w:val="16"/>
                <w:szCs w:val="16"/>
                <w:rtl/>
                <w:lang w:bidi="he-IL"/>
              </w:rPr>
            </w:rPrChange>
          </w:rPr>
          <w:delText>הזוהר</w:delText>
        </w:r>
        <w:r w:rsidRPr="00576D18" w:rsidDel="007E3B9F">
          <w:rPr>
            <w:rFonts w:asciiTheme="majorBidi" w:hAnsiTheme="majorBidi" w:cstheme="majorBidi"/>
            <w:lang w:bidi="he-IL"/>
            <w:rPrChange w:id="271" w:author="Rachel Brooke Katz" w:date="2022-10-19T10:44:00Z">
              <w:rPr>
                <w:rFonts w:cstheme="minorHAnsi"/>
                <w:sz w:val="16"/>
                <w:szCs w:val="16"/>
                <w:lang w:bidi="he-IL"/>
              </w:rPr>
            </w:rPrChange>
          </w:rPr>
          <w:fldChar w:fldCharType="end"/>
        </w:r>
        <w:r w:rsidRPr="00576D18" w:rsidDel="007E3B9F">
          <w:rPr>
            <w:rFonts w:asciiTheme="majorBidi" w:hAnsiTheme="majorBidi" w:cstheme="majorBidi"/>
            <w:rtl/>
            <w:rPrChange w:id="272"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73" w:author="Rachel Brooke Katz" w:date="2022-10-19T10:44:00Z">
              <w:rPr>
                <w:rFonts w:cstheme="minorHAnsi"/>
                <w:sz w:val="16"/>
                <w:szCs w:val="16"/>
                <w:rtl/>
                <w:lang w:bidi="he-IL"/>
              </w:rPr>
            </w:rPrChange>
          </w:rPr>
          <w:delText>ירושלים</w:delText>
        </w:r>
        <w:r w:rsidRPr="00576D18" w:rsidDel="007E3B9F">
          <w:rPr>
            <w:rFonts w:asciiTheme="majorBidi" w:hAnsiTheme="majorBidi" w:cstheme="majorBidi"/>
            <w:rtl/>
            <w:rPrChange w:id="274" w:author="Rachel Brooke Katz" w:date="2022-10-19T10:44:00Z">
              <w:rPr>
                <w:rFonts w:cstheme="minorHAnsi"/>
                <w:sz w:val="16"/>
                <w:szCs w:val="16"/>
                <w:rtl/>
              </w:rPr>
            </w:rPrChange>
          </w:rPr>
          <w:delText xml:space="preserve"> 1971</w:delText>
        </w:r>
        <w:r w:rsidRPr="00576D18" w:rsidDel="007E3B9F">
          <w:rPr>
            <w:rFonts w:asciiTheme="majorBidi" w:eastAsia="Times New Roman" w:hAnsiTheme="majorBidi" w:cstheme="majorBidi"/>
            <w:b/>
            <w:rtl/>
            <w:rPrChange w:id="275" w:author="Rachel Brooke Katz" w:date="2022-10-19T10:44:00Z">
              <w:rPr>
                <w:rFonts w:eastAsia="Times New Roman" w:cstheme="minorHAnsi"/>
                <w:b/>
                <w:sz w:val="16"/>
                <w:szCs w:val="16"/>
                <w:rtl/>
              </w:rPr>
            </w:rPrChange>
          </w:rPr>
          <w:delText xml:space="preserve">; </w:delText>
        </w:r>
        <w:r w:rsidRPr="00576D18" w:rsidDel="007E3B9F">
          <w:rPr>
            <w:rFonts w:asciiTheme="majorBidi" w:hAnsiTheme="majorBidi" w:cstheme="majorBidi"/>
            <w:rtl/>
            <w:lang w:bidi="he-IL"/>
            <w:rPrChange w:id="276" w:author="Rachel Brooke Katz" w:date="2022-10-19T10:44:00Z">
              <w:rPr>
                <w:rFonts w:cstheme="minorHAnsi"/>
                <w:sz w:val="16"/>
                <w:szCs w:val="16"/>
                <w:rtl/>
                <w:lang w:bidi="he-IL"/>
              </w:rPr>
            </w:rPrChange>
          </w:rPr>
          <w:delText>אברהם</w:delText>
        </w:r>
        <w:r w:rsidRPr="00576D18" w:rsidDel="007E3B9F">
          <w:rPr>
            <w:rFonts w:asciiTheme="majorBidi" w:hAnsiTheme="majorBidi" w:cstheme="majorBidi"/>
            <w:rtl/>
            <w:rPrChange w:id="27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78" w:author="Rachel Brooke Katz" w:date="2022-10-19T10:44:00Z">
              <w:rPr>
                <w:rFonts w:cstheme="minorHAnsi"/>
                <w:sz w:val="16"/>
                <w:szCs w:val="16"/>
                <w:rtl/>
                <w:lang w:bidi="he-IL"/>
              </w:rPr>
            </w:rPrChange>
          </w:rPr>
          <w:delText>אלקיים</w:delText>
        </w:r>
        <w:r w:rsidRPr="00576D18" w:rsidDel="007E3B9F">
          <w:rPr>
            <w:rFonts w:asciiTheme="majorBidi" w:hAnsiTheme="majorBidi" w:cstheme="majorBidi"/>
            <w:rtl/>
            <w:rPrChange w:id="279" w:author="Rachel Brooke Katz" w:date="2022-10-19T10:44:00Z">
              <w:rPr>
                <w:rFonts w:cstheme="minorHAnsi"/>
                <w:sz w:val="16"/>
                <w:szCs w:val="16"/>
                <w:rtl/>
              </w:rPr>
            </w:rPrChange>
          </w:rPr>
          <w:delText>, "</w:delText>
        </w:r>
        <w:r w:rsidRPr="00576D18" w:rsidDel="007E3B9F">
          <w:rPr>
            <w:rFonts w:asciiTheme="majorBidi" w:hAnsiTheme="majorBidi" w:cstheme="majorBidi"/>
            <w:rtl/>
            <w:lang w:bidi="he-IL"/>
            <w:rPrChange w:id="280" w:author="Rachel Brooke Katz" w:date="2022-10-19T10:44:00Z">
              <w:rPr>
                <w:rFonts w:cstheme="minorHAnsi"/>
                <w:sz w:val="16"/>
                <w:szCs w:val="16"/>
                <w:rtl/>
                <w:lang w:bidi="he-IL"/>
              </w:rPr>
            </w:rPrChange>
          </w:rPr>
          <w:delText>הזוהר</w:delText>
        </w:r>
        <w:r w:rsidRPr="00576D18" w:rsidDel="007E3B9F">
          <w:rPr>
            <w:rFonts w:asciiTheme="majorBidi" w:hAnsiTheme="majorBidi" w:cstheme="majorBidi"/>
            <w:rtl/>
            <w:rPrChange w:id="28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82" w:author="Rachel Brooke Katz" w:date="2022-10-19T10:44:00Z">
              <w:rPr>
                <w:rFonts w:cstheme="minorHAnsi"/>
                <w:sz w:val="16"/>
                <w:szCs w:val="16"/>
                <w:rtl/>
                <w:lang w:bidi="he-IL"/>
              </w:rPr>
            </w:rPrChange>
          </w:rPr>
          <w:delText>הקדוש</w:delText>
        </w:r>
        <w:r w:rsidRPr="00576D18" w:rsidDel="007E3B9F">
          <w:rPr>
            <w:rFonts w:asciiTheme="majorBidi" w:hAnsiTheme="majorBidi" w:cstheme="majorBidi"/>
            <w:rtl/>
            <w:rPrChange w:id="28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84" w:author="Rachel Brooke Katz" w:date="2022-10-19T10:44:00Z">
              <w:rPr>
                <w:rFonts w:cstheme="minorHAnsi"/>
                <w:sz w:val="16"/>
                <w:szCs w:val="16"/>
                <w:rtl/>
                <w:lang w:bidi="he-IL"/>
              </w:rPr>
            </w:rPrChange>
          </w:rPr>
          <w:delText>של</w:delText>
        </w:r>
        <w:r w:rsidRPr="00576D18" w:rsidDel="007E3B9F">
          <w:rPr>
            <w:rFonts w:asciiTheme="majorBidi" w:hAnsiTheme="majorBidi" w:cstheme="majorBidi"/>
            <w:rtl/>
            <w:rPrChange w:id="285"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86" w:author="Rachel Brooke Katz" w:date="2022-10-19T10:44:00Z">
              <w:rPr>
                <w:rFonts w:cstheme="minorHAnsi"/>
                <w:sz w:val="16"/>
                <w:szCs w:val="16"/>
                <w:rtl/>
                <w:lang w:bidi="he-IL"/>
              </w:rPr>
            </w:rPrChange>
          </w:rPr>
          <w:delText>שבתי</w:delText>
        </w:r>
        <w:r w:rsidRPr="00576D18" w:rsidDel="007E3B9F">
          <w:rPr>
            <w:rFonts w:asciiTheme="majorBidi" w:hAnsiTheme="majorBidi" w:cstheme="majorBidi"/>
            <w:rtl/>
            <w:rPrChange w:id="28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88" w:author="Rachel Brooke Katz" w:date="2022-10-19T10:44:00Z">
              <w:rPr>
                <w:rFonts w:cstheme="minorHAnsi"/>
                <w:sz w:val="16"/>
                <w:szCs w:val="16"/>
                <w:rtl/>
                <w:lang w:bidi="he-IL"/>
              </w:rPr>
            </w:rPrChange>
          </w:rPr>
          <w:delText>צבי</w:delText>
        </w:r>
        <w:r w:rsidRPr="00576D18" w:rsidDel="007E3B9F">
          <w:rPr>
            <w:rFonts w:asciiTheme="majorBidi" w:hAnsiTheme="majorBidi" w:cstheme="majorBidi"/>
            <w:rtl/>
            <w:rPrChange w:id="28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90" w:author="Rachel Brooke Katz" w:date="2022-10-19T10:44:00Z">
              <w:rPr>
                <w:rFonts w:cstheme="minorHAnsi"/>
                <w:sz w:val="16"/>
                <w:szCs w:val="16"/>
                <w:rtl/>
                <w:lang w:bidi="he-IL"/>
              </w:rPr>
            </w:rPrChange>
          </w:rPr>
          <w:delText>קבלה</w:delText>
        </w:r>
        <w:r w:rsidRPr="00576D18" w:rsidDel="007E3B9F">
          <w:rPr>
            <w:rFonts w:asciiTheme="majorBidi" w:hAnsiTheme="majorBidi" w:cstheme="majorBidi"/>
            <w:rtl/>
            <w:rPrChange w:id="29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92" w:author="Rachel Brooke Katz" w:date="2022-10-19T10:44:00Z">
              <w:rPr>
                <w:rFonts w:cstheme="minorHAnsi"/>
                <w:sz w:val="16"/>
                <w:szCs w:val="16"/>
                <w:rtl/>
                <w:lang w:bidi="he-IL"/>
              </w:rPr>
            </w:rPrChange>
          </w:rPr>
          <w:delText>ג</w:delText>
        </w:r>
        <w:r w:rsidRPr="00576D18" w:rsidDel="007E3B9F">
          <w:rPr>
            <w:rFonts w:asciiTheme="majorBidi" w:hAnsiTheme="majorBidi" w:cstheme="majorBidi"/>
            <w:rtl/>
            <w:rPrChange w:id="29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94" w:author="Rachel Brooke Katz" w:date="2022-10-19T10:44:00Z">
              <w:rPr>
                <w:rFonts w:cstheme="minorHAnsi"/>
                <w:sz w:val="16"/>
                <w:szCs w:val="16"/>
                <w:rtl/>
                <w:lang w:bidi="he-IL"/>
              </w:rPr>
            </w:rPrChange>
          </w:rPr>
          <w:delText>תשנ</w:delText>
        </w:r>
        <w:r w:rsidRPr="00576D18" w:rsidDel="007E3B9F">
          <w:rPr>
            <w:rFonts w:asciiTheme="majorBidi" w:hAnsiTheme="majorBidi" w:cstheme="majorBidi"/>
            <w:rtl/>
            <w:rPrChange w:id="295"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296" w:author="Rachel Brooke Katz" w:date="2022-10-19T10:44:00Z">
              <w:rPr>
                <w:rFonts w:cstheme="minorHAnsi"/>
                <w:sz w:val="16"/>
                <w:szCs w:val="16"/>
                <w:rtl/>
                <w:lang w:bidi="he-IL"/>
              </w:rPr>
            </w:rPrChange>
          </w:rPr>
          <w:delText>ח</w:delText>
        </w:r>
        <w:r w:rsidRPr="00576D18" w:rsidDel="007E3B9F">
          <w:rPr>
            <w:rFonts w:asciiTheme="majorBidi" w:hAnsiTheme="majorBidi" w:cstheme="majorBidi"/>
            <w:rtl/>
            <w:rPrChange w:id="29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298" w:author="Rachel Brooke Katz" w:date="2022-10-19T10:44:00Z">
              <w:rPr>
                <w:rFonts w:cstheme="minorHAnsi"/>
                <w:sz w:val="16"/>
                <w:szCs w:val="16"/>
                <w:rtl/>
                <w:lang w:bidi="he-IL"/>
              </w:rPr>
            </w:rPrChange>
          </w:rPr>
          <w:delText>עמ</w:delText>
        </w:r>
        <w:r w:rsidRPr="00576D18" w:rsidDel="007E3B9F">
          <w:rPr>
            <w:rFonts w:asciiTheme="majorBidi" w:hAnsiTheme="majorBidi" w:cstheme="majorBidi"/>
            <w:rtl/>
            <w:rPrChange w:id="299" w:author="Rachel Brooke Katz" w:date="2022-10-19T10:44:00Z">
              <w:rPr>
                <w:rFonts w:cstheme="minorHAnsi"/>
                <w:sz w:val="16"/>
                <w:szCs w:val="16"/>
                <w:rtl/>
              </w:rPr>
            </w:rPrChange>
          </w:rPr>
          <w:delText xml:space="preserve">' 345–350; </w:delText>
        </w:r>
        <w:r w:rsidRPr="00576D18" w:rsidDel="007E3B9F">
          <w:rPr>
            <w:rFonts w:asciiTheme="majorBidi" w:hAnsiTheme="majorBidi" w:cstheme="majorBidi"/>
            <w:rPrChange w:id="300" w:author="Rachel Brooke Katz" w:date="2022-10-19T10:44:00Z">
              <w:rPr>
                <w:rFonts w:cstheme="minorHAnsi"/>
                <w:sz w:val="16"/>
                <w:szCs w:val="16"/>
              </w:rPr>
            </w:rPrChange>
          </w:rPr>
          <w:delText>G. S</w:delText>
        </w:r>
        <w:r w:rsidRPr="00576D18" w:rsidDel="007E3B9F">
          <w:rPr>
            <w:rFonts w:asciiTheme="majorBidi" w:hAnsiTheme="majorBidi" w:cstheme="majorBidi"/>
            <w:lang w:bidi="ar-EG"/>
            <w:rPrChange w:id="301" w:author="Rachel Brooke Katz" w:date="2022-10-19T10:44:00Z">
              <w:rPr>
                <w:rFonts w:cstheme="minorHAnsi"/>
                <w:sz w:val="16"/>
                <w:szCs w:val="16"/>
                <w:lang w:bidi="ar-EG"/>
              </w:rPr>
            </w:rPrChange>
          </w:rPr>
          <w:delText>é</w:delText>
        </w:r>
        <w:r w:rsidRPr="00576D18" w:rsidDel="007E3B9F">
          <w:rPr>
            <w:rFonts w:asciiTheme="majorBidi" w:hAnsiTheme="majorBidi" w:cstheme="majorBidi"/>
            <w:rPrChange w:id="302" w:author="Rachel Brooke Katz" w:date="2022-10-19T10:44:00Z">
              <w:rPr>
                <w:rFonts w:cstheme="minorHAnsi"/>
                <w:sz w:val="16"/>
                <w:szCs w:val="16"/>
              </w:rPr>
            </w:rPrChange>
          </w:rPr>
          <w:delText xml:space="preserve">d-Rajna, ‟Manuscrits du </w:delText>
        </w:r>
        <w:r w:rsidRPr="00576D18" w:rsidDel="007E3B9F">
          <w:rPr>
            <w:rFonts w:asciiTheme="majorBidi" w:hAnsiTheme="majorBidi" w:cstheme="majorBidi"/>
            <w:i/>
            <w:iCs/>
            <w:rPrChange w:id="303" w:author="Rachel Brooke Katz" w:date="2022-10-19T10:44:00Z">
              <w:rPr>
                <w:rFonts w:cstheme="minorHAnsi"/>
                <w:i/>
                <w:iCs/>
                <w:sz w:val="16"/>
                <w:szCs w:val="16"/>
              </w:rPr>
            </w:rPrChange>
          </w:rPr>
          <w:delText>Tiqq</w:delText>
        </w:r>
        <w:r w:rsidRPr="00576D18" w:rsidDel="007E3B9F">
          <w:rPr>
            <w:rFonts w:asciiTheme="majorBidi" w:hAnsiTheme="majorBidi" w:cstheme="majorBidi"/>
            <w:i/>
            <w:iCs/>
            <w:lang w:bidi="ar-EG"/>
            <w:rPrChange w:id="304" w:author="Rachel Brooke Katz" w:date="2022-10-19T10:44:00Z">
              <w:rPr>
                <w:rFonts w:cstheme="minorHAnsi"/>
                <w:i/>
                <w:iCs/>
                <w:sz w:val="16"/>
                <w:szCs w:val="16"/>
                <w:lang w:bidi="ar-EG"/>
              </w:rPr>
            </w:rPrChange>
          </w:rPr>
          <w:delText>ū</w:delText>
        </w:r>
        <w:r w:rsidRPr="00576D18" w:rsidDel="007E3B9F">
          <w:rPr>
            <w:rFonts w:asciiTheme="majorBidi" w:hAnsiTheme="majorBidi" w:cstheme="majorBidi"/>
            <w:i/>
            <w:iCs/>
            <w:rPrChange w:id="305" w:author="Rachel Brooke Katz" w:date="2022-10-19T10:44:00Z">
              <w:rPr>
                <w:rFonts w:cstheme="minorHAnsi"/>
                <w:i/>
                <w:iCs/>
                <w:sz w:val="16"/>
                <w:szCs w:val="16"/>
              </w:rPr>
            </w:rPrChange>
          </w:rPr>
          <w:delText>ney ha-Z</w:delText>
        </w:r>
        <w:r w:rsidRPr="00576D18" w:rsidDel="007E3B9F">
          <w:rPr>
            <w:rFonts w:asciiTheme="majorBidi" w:hAnsiTheme="majorBidi" w:cstheme="majorBidi"/>
            <w:i/>
            <w:iCs/>
            <w:lang w:bidi="ar-EG"/>
            <w:rPrChange w:id="306" w:author="Rachel Brooke Katz" w:date="2022-10-19T10:44:00Z">
              <w:rPr>
                <w:rFonts w:cstheme="minorHAnsi"/>
                <w:i/>
                <w:iCs/>
                <w:sz w:val="16"/>
                <w:szCs w:val="16"/>
                <w:lang w:bidi="ar-EG"/>
              </w:rPr>
            </w:rPrChange>
          </w:rPr>
          <w:delText>ō</w:delText>
        </w:r>
        <w:r w:rsidRPr="00576D18" w:rsidDel="007E3B9F">
          <w:rPr>
            <w:rFonts w:asciiTheme="majorBidi" w:hAnsiTheme="majorBidi" w:cstheme="majorBidi"/>
            <w:i/>
            <w:iCs/>
            <w:rPrChange w:id="307" w:author="Rachel Brooke Katz" w:date="2022-10-19T10:44:00Z">
              <w:rPr>
                <w:rFonts w:cstheme="minorHAnsi"/>
                <w:i/>
                <w:iCs/>
                <w:sz w:val="16"/>
                <w:szCs w:val="16"/>
              </w:rPr>
            </w:rPrChange>
          </w:rPr>
          <w:delText>har</w:delText>
        </w:r>
        <w:r w:rsidRPr="00576D18" w:rsidDel="007E3B9F">
          <w:rPr>
            <w:rFonts w:asciiTheme="majorBidi" w:hAnsiTheme="majorBidi" w:cstheme="majorBidi"/>
            <w:rPrChange w:id="308" w:author="Rachel Brooke Katz" w:date="2022-10-19T10:44:00Z">
              <w:rPr>
                <w:rFonts w:cstheme="minorHAnsi"/>
                <w:sz w:val="16"/>
                <w:szCs w:val="16"/>
              </w:rPr>
            </w:rPrChange>
          </w:rPr>
          <w:delText xml:space="preserve">”, </w:delText>
        </w:r>
        <w:r w:rsidRPr="00576D18" w:rsidDel="007E3B9F">
          <w:rPr>
            <w:rFonts w:asciiTheme="majorBidi" w:hAnsiTheme="majorBidi" w:cstheme="majorBidi"/>
            <w:i/>
            <w:iCs/>
            <w:rPrChange w:id="309" w:author="Rachel Brooke Katz" w:date="2022-10-19T10:44:00Z">
              <w:rPr>
                <w:rFonts w:cstheme="minorHAnsi"/>
                <w:i/>
                <w:iCs/>
                <w:sz w:val="16"/>
                <w:szCs w:val="16"/>
              </w:rPr>
            </w:rPrChange>
          </w:rPr>
          <w:delText xml:space="preserve">Revue des </w:delText>
        </w:r>
        <w:r w:rsidRPr="00576D18" w:rsidDel="007E3B9F">
          <w:rPr>
            <w:rFonts w:asciiTheme="majorBidi" w:hAnsiTheme="majorBidi" w:cstheme="majorBidi"/>
            <w:i/>
            <w:iCs/>
            <w:lang w:bidi="ar-EG"/>
            <w:rPrChange w:id="310" w:author="Rachel Brooke Katz" w:date="2022-10-19T10:44:00Z">
              <w:rPr>
                <w:rFonts w:cstheme="minorHAnsi"/>
                <w:i/>
                <w:iCs/>
                <w:sz w:val="16"/>
                <w:szCs w:val="16"/>
                <w:lang w:bidi="ar-EG"/>
              </w:rPr>
            </w:rPrChange>
          </w:rPr>
          <w:delText>É</w:delText>
        </w:r>
        <w:r w:rsidRPr="00576D18" w:rsidDel="007E3B9F">
          <w:rPr>
            <w:rFonts w:asciiTheme="majorBidi" w:hAnsiTheme="majorBidi" w:cstheme="majorBidi"/>
            <w:i/>
            <w:iCs/>
            <w:rPrChange w:id="311" w:author="Rachel Brooke Katz" w:date="2022-10-19T10:44:00Z">
              <w:rPr>
                <w:rFonts w:cstheme="minorHAnsi"/>
                <w:i/>
                <w:iCs/>
                <w:sz w:val="16"/>
                <w:szCs w:val="16"/>
              </w:rPr>
            </w:rPrChange>
          </w:rPr>
          <w:delText>tudes Juives</w:delText>
        </w:r>
        <w:r w:rsidRPr="00576D18" w:rsidDel="007E3B9F">
          <w:rPr>
            <w:rFonts w:asciiTheme="majorBidi" w:hAnsiTheme="majorBidi" w:cstheme="majorBidi"/>
            <w:rPrChange w:id="312" w:author="Rachel Brooke Katz" w:date="2022-10-19T10:44:00Z">
              <w:rPr>
                <w:rFonts w:cstheme="minorHAnsi"/>
                <w:sz w:val="16"/>
                <w:szCs w:val="16"/>
              </w:rPr>
            </w:rPrChange>
          </w:rPr>
          <w:delText xml:space="preserve"> 129 (1970), pp. 161–178</w:delText>
        </w:r>
        <w:r w:rsidRPr="00576D18" w:rsidDel="007E3B9F">
          <w:rPr>
            <w:rFonts w:asciiTheme="majorBidi" w:hAnsiTheme="majorBidi" w:cstheme="majorBidi"/>
            <w:rtl/>
            <w:rPrChange w:id="31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14" w:author="Rachel Brooke Katz" w:date="2022-10-19T10:44:00Z">
              <w:rPr>
                <w:rFonts w:cstheme="minorHAnsi"/>
                <w:sz w:val="16"/>
                <w:szCs w:val="16"/>
                <w:rtl/>
                <w:lang w:bidi="he-IL"/>
              </w:rPr>
            </w:rPrChange>
          </w:rPr>
          <w:delText>ועוד</w:delText>
        </w:r>
        <w:r w:rsidRPr="00576D18" w:rsidDel="007E3B9F">
          <w:rPr>
            <w:rFonts w:asciiTheme="majorBidi" w:hAnsiTheme="majorBidi" w:cstheme="majorBidi"/>
            <w:rtl/>
            <w:rPrChange w:id="315"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16" w:author="Rachel Brooke Katz" w:date="2022-10-19T10:44:00Z">
              <w:rPr>
                <w:rFonts w:cstheme="minorHAnsi"/>
                <w:sz w:val="16"/>
                <w:szCs w:val="16"/>
                <w:rtl/>
                <w:lang w:bidi="he-IL"/>
              </w:rPr>
            </w:rPrChange>
          </w:rPr>
          <w:delText>ראו</w:delText>
        </w:r>
        <w:r w:rsidRPr="00576D18" w:rsidDel="007E3B9F">
          <w:rPr>
            <w:rFonts w:asciiTheme="majorBidi" w:hAnsiTheme="majorBidi" w:cstheme="majorBidi"/>
            <w:rtl/>
            <w:rPrChange w:id="31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18" w:author="Rachel Brooke Katz" w:date="2022-10-19T10:44:00Z">
              <w:rPr>
                <w:rFonts w:cstheme="minorHAnsi"/>
                <w:sz w:val="16"/>
                <w:szCs w:val="16"/>
                <w:rtl/>
                <w:lang w:bidi="he-IL"/>
              </w:rPr>
            </w:rPrChange>
          </w:rPr>
          <w:delText>תשבי</w:delText>
        </w:r>
        <w:r w:rsidRPr="00576D18" w:rsidDel="007E3B9F">
          <w:rPr>
            <w:rFonts w:asciiTheme="majorBidi" w:hAnsiTheme="majorBidi" w:cstheme="majorBidi"/>
            <w:rtl/>
            <w:rPrChange w:id="31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20" w:author="Rachel Brooke Katz" w:date="2022-10-19T10:44:00Z">
              <w:rPr>
                <w:rFonts w:cstheme="minorHAnsi"/>
                <w:sz w:val="16"/>
                <w:szCs w:val="16"/>
                <w:rtl/>
                <w:lang w:bidi="he-IL"/>
              </w:rPr>
            </w:rPrChange>
          </w:rPr>
          <w:delText>משנת</w:delText>
        </w:r>
        <w:r w:rsidRPr="00576D18" w:rsidDel="007E3B9F">
          <w:rPr>
            <w:rFonts w:asciiTheme="majorBidi" w:hAnsiTheme="majorBidi" w:cstheme="majorBidi"/>
            <w:rtl/>
            <w:rPrChange w:id="32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22" w:author="Rachel Brooke Katz" w:date="2022-10-19T10:44:00Z">
              <w:rPr>
                <w:rFonts w:cstheme="minorHAnsi"/>
                <w:sz w:val="16"/>
                <w:szCs w:val="16"/>
                <w:rtl/>
                <w:lang w:bidi="he-IL"/>
              </w:rPr>
            </w:rPrChange>
          </w:rPr>
          <w:delText>הזוהר</w:delText>
        </w:r>
        <w:r w:rsidRPr="00576D18" w:rsidDel="007E3B9F">
          <w:rPr>
            <w:rFonts w:asciiTheme="majorBidi" w:hAnsiTheme="majorBidi" w:cstheme="majorBidi"/>
            <w:rtl/>
            <w:rPrChange w:id="32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24" w:author="Rachel Brooke Katz" w:date="2022-10-19T10:44:00Z">
              <w:rPr>
                <w:rFonts w:cstheme="minorHAnsi"/>
                <w:sz w:val="16"/>
                <w:szCs w:val="16"/>
                <w:rtl/>
                <w:lang w:bidi="he-IL"/>
              </w:rPr>
            </w:rPrChange>
          </w:rPr>
          <w:delText>עמ</w:delText>
        </w:r>
        <w:r w:rsidRPr="00576D18" w:rsidDel="007E3B9F">
          <w:rPr>
            <w:rFonts w:asciiTheme="majorBidi" w:hAnsiTheme="majorBidi" w:cstheme="majorBidi"/>
            <w:rtl/>
            <w:rPrChange w:id="325" w:author="Rachel Brooke Katz" w:date="2022-10-19T10:44:00Z">
              <w:rPr>
                <w:rFonts w:cstheme="minorHAnsi"/>
                <w:sz w:val="16"/>
                <w:szCs w:val="16"/>
                <w:rtl/>
              </w:rPr>
            </w:rPrChange>
          </w:rPr>
          <w:delText xml:space="preserve">' 111; </w:delText>
        </w:r>
        <w:r w:rsidRPr="00576D18" w:rsidDel="007E3B9F">
          <w:rPr>
            <w:rFonts w:asciiTheme="majorBidi" w:hAnsiTheme="majorBidi" w:cstheme="majorBidi"/>
            <w:rtl/>
            <w:lang w:bidi="he-IL"/>
            <w:rPrChange w:id="326" w:author="Rachel Brooke Katz" w:date="2022-10-19T10:44:00Z">
              <w:rPr>
                <w:rFonts w:cstheme="minorHAnsi"/>
                <w:sz w:val="16"/>
                <w:szCs w:val="16"/>
                <w:rtl/>
                <w:lang w:bidi="he-IL"/>
              </w:rPr>
            </w:rPrChange>
          </w:rPr>
          <w:delText>כן</w:delText>
        </w:r>
        <w:r w:rsidRPr="00576D18" w:rsidDel="007E3B9F">
          <w:rPr>
            <w:rFonts w:asciiTheme="majorBidi" w:hAnsiTheme="majorBidi" w:cstheme="majorBidi"/>
            <w:rtl/>
            <w:rPrChange w:id="32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28" w:author="Rachel Brooke Katz" w:date="2022-10-19T10:44:00Z">
              <w:rPr>
                <w:rFonts w:cstheme="minorHAnsi"/>
                <w:sz w:val="16"/>
                <w:szCs w:val="16"/>
                <w:rtl/>
                <w:lang w:bidi="he-IL"/>
              </w:rPr>
            </w:rPrChange>
          </w:rPr>
          <w:delText>עיינו</w:delText>
        </w:r>
        <w:r w:rsidRPr="00576D18" w:rsidDel="007E3B9F">
          <w:rPr>
            <w:rFonts w:asciiTheme="majorBidi" w:hAnsiTheme="majorBidi" w:cstheme="majorBidi"/>
            <w:rtl/>
            <w:rPrChange w:id="32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30" w:author="Rachel Brooke Katz" w:date="2022-10-19T10:44:00Z">
              <w:rPr>
                <w:rFonts w:cstheme="minorHAnsi"/>
                <w:sz w:val="16"/>
                <w:szCs w:val="16"/>
                <w:rtl/>
                <w:lang w:bidi="he-IL"/>
              </w:rPr>
            </w:rPrChange>
          </w:rPr>
          <w:delText>דברי</w:delText>
        </w:r>
        <w:r w:rsidRPr="00576D18" w:rsidDel="007E3B9F">
          <w:rPr>
            <w:rFonts w:asciiTheme="majorBidi" w:hAnsiTheme="majorBidi" w:cstheme="majorBidi"/>
            <w:rtl/>
            <w:rPrChange w:id="33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32" w:author="Rachel Brooke Katz" w:date="2022-10-19T10:44:00Z">
              <w:rPr>
                <w:rFonts w:cstheme="minorHAnsi"/>
                <w:sz w:val="16"/>
                <w:szCs w:val="16"/>
                <w:rtl/>
                <w:lang w:bidi="he-IL"/>
              </w:rPr>
            </w:rPrChange>
          </w:rPr>
          <w:delText>מלאכי</w:delText>
        </w:r>
        <w:r w:rsidRPr="00576D18" w:rsidDel="007E3B9F">
          <w:rPr>
            <w:rFonts w:asciiTheme="majorBidi" w:hAnsiTheme="majorBidi" w:cstheme="majorBidi"/>
            <w:rtl/>
            <w:rPrChange w:id="33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34" w:author="Rachel Brooke Katz" w:date="2022-10-19T10:44:00Z">
              <w:rPr>
                <w:rFonts w:cstheme="minorHAnsi"/>
                <w:sz w:val="16"/>
                <w:szCs w:val="16"/>
                <w:rtl/>
                <w:lang w:bidi="he-IL"/>
              </w:rPr>
            </w:rPrChange>
          </w:rPr>
          <w:delText>בית־אריה</w:delText>
        </w:r>
        <w:r w:rsidRPr="00576D18" w:rsidDel="007E3B9F">
          <w:rPr>
            <w:rFonts w:asciiTheme="majorBidi" w:hAnsiTheme="majorBidi" w:cstheme="majorBidi"/>
            <w:rtl/>
            <w:rPrChange w:id="335"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36" w:author="Rachel Brooke Katz" w:date="2022-10-19T10:44:00Z">
              <w:rPr>
                <w:rFonts w:cstheme="minorHAnsi"/>
                <w:sz w:val="16"/>
                <w:szCs w:val="16"/>
                <w:rtl/>
                <w:lang w:bidi="he-IL"/>
              </w:rPr>
            </w:rPrChange>
          </w:rPr>
          <w:delText>בתוך</w:delText>
        </w:r>
        <w:r w:rsidRPr="00576D18" w:rsidDel="007E3B9F">
          <w:rPr>
            <w:rFonts w:asciiTheme="majorBidi" w:hAnsiTheme="majorBidi" w:cstheme="majorBidi"/>
            <w:rtl/>
            <w:rPrChange w:id="33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38" w:author="Rachel Brooke Katz" w:date="2022-10-19T10:44:00Z">
              <w:rPr>
                <w:rFonts w:cstheme="minorHAnsi"/>
                <w:sz w:val="16"/>
                <w:szCs w:val="16"/>
                <w:rtl/>
                <w:lang w:bidi="he-IL"/>
              </w:rPr>
            </w:rPrChange>
          </w:rPr>
          <w:delText>י</w:delText>
        </w:r>
        <w:r w:rsidRPr="00576D18" w:rsidDel="007E3B9F">
          <w:rPr>
            <w:rFonts w:asciiTheme="majorBidi" w:hAnsiTheme="majorBidi" w:cstheme="majorBidi"/>
            <w:rtl/>
            <w:rPrChange w:id="339"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340" w:author="Rachel Brooke Katz" w:date="2022-10-19T10:44:00Z">
              <w:rPr>
                <w:rFonts w:cstheme="minorHAnsi"/>
                <w:sz w:val="16"/>
                <w:szCs w:val="16"/>
                <w:rtl/>
                <w:lang w:bidi="he-IL"/>
              </w:rPr>
            </w:rPrChange>
          </w:rPr>
          <w:delText>מ</w:delText>
        </w:r>
        <w:r w:rsidRPr="00576D18" w:rsidDel="007E3B9F">
          <w:rPr>
            <w:rFonts w:asciiTheme="majorBidi" w:hAnsiTheme="majorBidi" w:cstheme="majorBidi"/>
            <w:rtl/>
            <w:rPrChange w:id="34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42" w:author="Rachel Brooke Katz" w:date="2022-10-19T10:44:00Z">
              <w:rPr>
                <w:rFonts w:cstheme="minorHAnsi"/>
                <w:sz w:val="16"/>
                <w:szCs w:val="16"/>
                <w:rtl/>
                <w:lang w:bidi="he-IL"/>
              </w:rPr>
            </w:rPrChange>
          </w:rPr>
          <w:delText>תא</w:delText>
        </w:r>
        <w:r w:rsidRPr="00576D18" w:rsidDel="007E3B9F">
          <w:rPr>
            <w:rFonts w:asciiTheme="majorBidi" w:hAnsiTheme="majorBidi" w:cstheme="majorBidi"/>
            <w:rtl/>
            <w:rPrChange w:id="343"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344" w:author="Rachel Brooke Katz" w:date="2022-10-19T10:44:00Z">
              <w:rPr>
                <w:rFonts w:cstheme="minorHAnsi"/>
                <w:sz w:val="16"/>
                <w:szCs w:val="16"/>
                <w:rtl/>
                <w:lang w:bidi="he-IL"/>
              </w:rPr>
            </w:rPrChange>
          </w:rPr>
          <w:delText>שמע</w:delText>
        </w:r>
        <w:r w:rsidRPr="00576D18" w:rsidDel="007E3B9F">
          <w:rPr>
            <w:rFonts w:asciiTheme="majorBidi" w:hAnsiTheme="majorBidi" w:cstheme="majorBidi"/>
            <w:rtl/>
            <w:rPrChange w:id="345" w:author="Rachel Brooke Katz" w:date="2022-10-19T10:44:00Z">
              <w:rPr>
                <w:rFonts w:cstheme="minorHAnsi"/>
                <w:sz w:val="16"/>
                <w:szCs w:val="16"/>
                <w:rtl/>
              </w:rPr>
            </w:rPrChange>
          </w:rPr>
          <w:delText>, "</w:delText>
        </w:r>
        <w:r w:rsidRPr="00576D18" w:rsidDel="007E3B9F">
          <w:rPr>
            <w:rFonts w:asciiTheme="majorBidi" w:hAnsiTheme="majorBidi" w:cstheme="majorBidi"/>
            <w:rtl/>
            <w:lang w:bidi="he-IL"/>
            <w:rPrChange w:id="346" w:author="Rachel Brooke Katz" w:date="2022-10-19T10:44:00Z">
              <w:rPr>
                <w:rFonts w:cstheme="minorHAnsi"/>
                <w:sz w:val="16"/>
                <w:szCs w:val="16"/>
                <w:rtl/>
                <w:lang w:bidi="he-IL"/>
              </w:rPr>
            </w:rPrChange>
          </w:rPr>
          <w:delText>רבי</w:delText>
        </w:r>
        <w:r w:rsidRPr="00576D18" w:rsidDel="007E3B9F">
          <w:rPr>
            <w:rFonts w:asciiTheme="majorBidi" w:hAnsiTheme="majorBidi" w:cstheme="majorBidi"/>
            <w:rtl/>
            <w:rPrChange w:id="34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48" w:author="Rachel Brooke Katz" w:date="2022-10-19T10:44:00Z">
              <w:rPr>
                <w:rFonts w:cstheme="minorHAnsi"/>
                <w:sz w:val="16"/>
                <w:szCs w:val="16"/>
                <w:rtl/>
                <w:lang w:bidi="he-IL"/>
              </w:rPr>
            </w:rPrChange>
          </w:rPr>
          <w:delText>יוסף</w:delText>
        </w:r>
        <w:r w:rsidRPr="00576D18" w:rsidDel="007E3B9F">
          <w:rPr>
            <w:rFonts w:asciiTheme="majorBidi" w:hAnsiTheme="majorBidi" w:cstheme="majorBidi"/>
            <w:rtl/>
            <w:rPrChange w:id="34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50" w:author="Rachel Brooke Katz" w:date="2022-10-19T10:44:00Z">
              <w:rPr>
                <w:rFonts w:cstheme="minorHAnsi"/>
                <w:sz w:val="16"/>
                <w:szCs w:val="16"/>
                <w:rtl/>
                <w:lang w:bidi="he-IL"/>
              </w:rPr>
            </w:rPrChange>
          </w:rPr>
          <w:delText>קארו</w:delText>
        </w:r>
        <w:r w:rsidRPr="00576D18" w:rsidDel="007E3B9F">
          <w:rPr>
            <w:rFonts w:asciiTheme="majorBidi" w:hAnsiTheme="majorBidi" w:cstheme="majorBidi"/>
            <w:rtl/>
            <w:rPrChange w:id="35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52" w:author="Rachel Brooke Katz" w:date="2022-10-19T10:44:00Z">
              <w:rPr>
                <w:rFonts w:cstheme="minorHAnsi"/>
                <w:sz w:val="16"/>
                <w:szCs w:val="16"/>
                <w:rtl/>
                <w:lang w:bidi="he-IL"/>
              </w:rPr>
            </w:rPrChange>
          </w:rPr>
          <w:delText>בין</w:delText>
        </w:r>
        <w:r w:rsidRPr="00576D18" w:rsidDel="007E3B9F">
          <w:rPr>
            <w:rFonts w:asciiTheme="majorBidi" w:hAnsiTheme="majorBidi" w:cstheme="majorBidi"/>
            <w:rtl/>
            <w:rPrChange w:id="35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54" w:author="Rachel Brooke Katz" w:date="2022-10-19T10:44:00Z">
              <w:rPr>
                <w:rFonts w:cstheme="minorHAnsi"/>
                <w:sz w:val="16"/>
                <w:szCs w:val="16"/>
                <w:rtl/>
                <w:lang w:bidi="he-IL"/>
              </w:rPr>
            </w:rPrChange>
          </w:rPr>
          <w:delText>אשכנז</w:delText>
        </w:r>
        <w:r w:rsidRPr="00576D18" w:rsidDel="007E3B9F">
          <w:rPr>
            <w:rFonts w:asciiTheme="majorBidi" w:hAnsiTheme="majorBidi" w:cstheme="majorBidi"/>
            <w:rtl/>
            <w:rPrChange w:id="355"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56" w:author="Rachel Brooke Katz" w:date="2022-10-19T10:44:00Z">
              <w:rPr>
                <w:rFonts w:cstheme="minorHAnsi"/>
                <w:sz w:val="16"/>
                <w:szCs w:val="16"/>
                <w:rtl/>
                <w:lang w:bidi="he-IL"/>
              </w:rPr>
            </w:rPrChange>
          </w:rPr>
          <w:delText>לספרד</w:delText>
        </w:r>
        <w:r w:rsidRPr="00576D18" w:rsidDel="007E3B9F">
          <w:rPr>
            <w:rFonts w:asciiTheme="majorBidi" w:hAnsiTheme="majorBidi" w:cstheme="majorBidi"/>
            <w:rtl/>
            <w:rPrChange w:id="35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58" w:author="Rachel Brooke Katz" w:date="2022-10-19T10:44:00Z">
              <w:rPr>
                <w:rFonts w:cstheme="minorHAnsi"/>
                <w:sz w:val="16"/>
                <w:szCs w:val="16"/>
                <w:rtl/>
                <w:lang w:bidi="he-IL"/>
              </w:rPr>
            </w:rPrChange>
          </w:rPr>
          <w:delText>לחקר</w:delText>
        </w:r>
        <w:r w:rsidRPr="00576D18" w:rsidDel="007E3B9F">
          <w:rPr>
            <w:rFonts w:asciiTheme="majorBidi" w:hAnsiTheme="majorBidi" w:cstheme="majorBidi"/>
            <w:rtl/>
            <w:rPrChange w:id="35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60" w:author="Rachel Brooke Katz" w:date="2022-10-19T10:44:00Z">
              <w:rPr>
                <w:rFonts w:cstheme="minorHAnsi"/>
                <w:sz w:val="16"/>
                <w:szCs w:val="16"/>
                <w:rtl/>
                <w:lang w:bidi="he-IL"/>
              </w:rPr>
            </w:rPrChange>
          </w:rPr>
          <w:delText>התפשטות</w:delText>
        </w:r>
        <w:r w:rsidRPr="00576D18" w:rsidDel="007E3B9F">
          <w:rPr>
            <w:rFonts w:asciiTheme="majorBidi" w:hAnsiTheme="majorBidi" w:cstheme="majorBidi"/>
            <w:rtl/>
            <w:rPrChange w:id="36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62" w:author="Rachel Brooke Katz" w:date="2022-10-19T10:44:00Z">
              <w:rPr>
                <w:rFonts w:cstheme="minorHAnsi"/>
                <w:sz w:val="16"/>
                <w:szCs w:val="16"/>
                <w:rtl/>
                <w:lang w:bidi="he-IL"/>
              </w:rPr>
            </w:rPrChange>
          </w:rPr>
          <w:delText>ספר</w:delText>
        </w:r>
        <w:r w:rsidRPr="00576D18" w:rsidDel="007E3B9F">
          <w:rPr>
            <w:rFonts w:asciiTheme="majorBidi" w:hAnsiTheme="majorBidi" w:cstheme="majorBidi"/>
            <w:rtl/>
            <w:rPrChange w:id="36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64" w:author="Rachel Brooke Katz" w:date="2022-10-19T10:44:00Z">
              <w:rPr>
                <w:rFonts w:cstheme="minorHAnsi"/>
                <w:sz w:val="16"/>
                <w:szCs w:val="16"/>
                <w:rtl/>
                <w:lang w:bidi="he-IL"/>
              </w:rPr>
            </w:rPrChange>
          </w:rPr>
          <w:delText>הזוהר</w:delText>
        </w:r>
        <w:r w:rsidRPr="00576D18" w:rsidDel="007E3B9F">
          <w:rPr>
            <w:rFonts w:asciiTheme="majorBidi" w:hAnsiTheme="majorBidi" w:cstheme="majorBidi"/>
            <w:rtl/>
            <w:rPrChange w:id="365"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66" w:author="Rachel Brooke Katz" w:date="2022-10-19T10:44:00Z">
              <w:rPr>
                <w:rFonts w:cstheme="minorHAnsi"/>
                <w:sz w:val="16"/>
                <w:szCs w:val="16"/>
                <w:rtl/>
                <w:lang w:bidi="he-IL"/>
              </w:rPr>
            </w:rPrChange>
          </w:rPr>
          <w:delText>תרביץ</w:delText>
        </w:r>
        <w:r w:rsidRPr="00576D18" w:rsidDel="007E3B9F">
          <w:rPr>
            <w:rFonts w:asciiTheme="majorBidi" w:hAnsiTheme="majorBidi" w:cstheme="majorBidi"/>
            <w:rtl/>
            <w:rPrChange w:id="36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68" w:author="Rachel Brooke Katz" w:date="2022-10-19T10:44:00Z">
              <w:rPr>
                <w:rFonts w:cstheme="minorHAnsi"/>
                <w:sz w:val="16"/>
                <w:szCs w:val="16"/>
                <w:rtl/>
                <w:lang w:bidi="he-IL"/>
              </w:rPr>
            </w:rPrChange>
          </w:rPr>
          <w:delText>נט</w:delText>
        </w:r>
        <w:r w:rsidRPr="00576D18" w:rsidDel="007E3B9F">
          <w:rPr>
            <w:rFonts w:asciiTheme="majorBidi" w:hAnsiTheme="majorBidi" w:cstheme="majorBidi"/>
            <w:rtl/>
            <w:rPrChange w:id="36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70" w:author="Rachel Brooke Katz" w:date="2022-10-19T10:44:00Z">
              <w:rPr>
                <w:rFonts w:cstheme="minorHAnsi"/>
                <w:sz w:val="16"/>
                <w:szCs w:val="16"/>
                <w:rtl/>
                <w:lang w:bidi="he-IL"/>
              </w:rPr>
            </w:rPrChange>
          </w:rPr>
          <w:delText>תש</w:delText>
        </w:r>
        <w:r w:rsidRPr="00576D18" w:rsidDel="007E3B9F">
          <w:rPr>
            <w:rFonts w:asciiTheme="majorBidi" w:hAnsiTheme="majorBidi" w:cstheme="majorBidi"/>
            <w:rtl/>
            <w:rPrChange w:id="371"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372" w:author="Rachel Brooke Katz" w:date="2022-10-19T10:44:00Z">
              <w:rPr>
                <w:rFonts w:cstheme="minorHAnsi"/>
                <w:sz w:val="16"/>
                <w:szCs w:val="16"/>
                <w:rtl/>
                <w:lang w:bidi="he-IL"/>
              </w:rPr>
            </w:rPrChange>
          </w:rPr>
          <w:delText>ן</w:delText>
        </w:r>
        <w:r w:rsidRPr="00576D18" w:rsidDel="007E3B9F">
          <w:rPr>
            <w:rFonts w:asciiTheme="majorBidi" w:hAnsiTheme="majorBidi" w:cstheme="majorBidi"/>
            <w:rtl/>
            <w:rPrChange w:id="37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74" w:author="Rachel Brooke Katz" w:date="2022-10-19T10:44:00Z">
              <w:rPr>
                <w:rFonts w:cstheme="minorHAnsi"/>
                <w:sz w:val="16"/>
                <w:szCs w:val="16"/>
                <w:rtl/>
                <w:lang w:bidi="he-IL"/>
              </w:rPr>
            </w:rPrChange>
          </w:rPr>
          <w:delText>עמ</w:delText>
        </w:r>
        <w:r w:rsidRPr="00576D18" w:rsidDel="007E3B9F">
          <w:rPr>
            <w:rFonts w:asciiTheme="majorBidi" w:hAnsiTheme="majorBidi" w:cstheme="majorBidi"/>
            <w:rtl/>
            <w:rPrChange w:id="375" w:author="Rachel Brooke Katz" w:date="2022-10-19T10:44:00Z">
              <w:rPr>
                <w:rFonts w:cstheme="minorHAnsi"/>
                <w:sz w:val="16"/>
                <w:szCs w:val="16"/>
                <w:rtl/>
              </w:rPr>
            </w:rPrChange>
          </w:rPr>
          <w:delText xml:space="preserve">' 169–170; </w:delText>
        </w:r>
        <w:r w:rsidRPr="00576D18" w:rsidDel="007E3B9F">
          <w:rPr>
            <w:rFonts w:asciiTheme="majorBidi" w:hAnsiTheme="majorBidi" w:cstheme="majorBidi"/>
            <w:rtl/>
            <w:lang w:bidi="he-IL"/>
            <w:rPrChange w:id="376" w:author="Rachel Brooke Katz" w:date="2022-10-19T10:44:00Z">
              <w:rPr>
                <w:rFonts w:cstheme="minorHAnsi"/>
                <w:sz w:val="16"/>
                <w:szCs w:val="16"/>
                <w:rtl/>
                <w:lang w:bidi="he-IL"/>
              </w:rPr>
            </w:rPrChange>
          </w:rPr>
          <w:delText>רונית</w:delText>
        </w:r>
        <w:r w:rsidRPr="00576D18" w:rsidDel="007E3B9F">
          <w:rPr>
            <w:rFonts w:asciiTheme="majorBidi" w:hAnsiTheme="majorBidi" w:cstheme="majorBidi"/>
            <w:rtl/>
            <w:rPrChange w:id="37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78" w:author="Rachel Brooke Katz" w:date="2022-10-19T10:44:00Z">
              <w:rPr>
                <w:rFonts w:cstheme="minorHAnsi"/>
                <w:sz w:val="16"/>
                <w:szCs w:val="16"/>
                <w:rtl/>
                <w:lang w:bidi="he-IL"/>
              </w:rPr>
            </w:rPrChange>
          </w:rPr>
          <w:delText>מרוז</w:delText>
        </w:r>
        <w:r w:rsidRPr="00576D18" w:rsidDel="007E3B9F">
          <w:rPr>
            <w:rFonts w:asciiTheme="majorBidi" w:hAnsiTheme="majorBidi" w:cstheme="majorBidi"/>
            <w:rtl/>
            <w:rPrChange w:id="379" w:author="Rachel Brooke Katz" w:date="2022-10-19T10:44:00Z">
              <w:rPr>
                <w:rFonts w:cstheme="minorHAnsi"/>
                <w:sz w:val="16"/>
                <w:szCs w:val="16"/>
                <w:rtl/>
              </w:rPr>
            </w:rPrChange>
          </w:rPr>
          <w:delText>, "</w:delText>
        </w:r>
        <w:r w:rsidRPr="00576D18" w:rsidDel="007E3B9F">
          <w:rPr>
            <w:rFonts w:asciiTheme="majorBidi" w:hAnsiTheme="majorBidi" w:cstheme="majorBidi"/>
            <w:rtl/>
            <w:lang w:bidi="he-IL"/>
            <w:rPrChange w:id="380" w:author="Rachel Brooke Katz" w:date="2022-10-19T10:44:00Z">
              <w:rPr>
                <w:rFonts w:cstheme="minorHAnsi"/>
                <w:sz w:val="16"/>
                <w:szCs w:val="16"/>
                <w:rtl/>
                <w:lang w:bidi="he-IL"/>
              </w:rPr>
            </w:rPrChange>
          </w:rPr>
          <w:delText>ר</w:delText>
        </w:r>
        <w:r w:rsidRPr="00576D18" w:rsidDel="007E3B9F">
          <w:rPr>
            <w:rFonts w:asciiTheme="majorBidi" w:hAnsiTheme="majorBidi" w:cstheme="majorBidi"/>
            <w:rtl/>
            <w:rPrChange w:id="38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82" w:author="Rachel Brooke Katz" w:date="2022-10-19T10:44:00Z">
              <w:rPr>
                <w:rFonts w:cstheme="minorHAnsi"/>
                <w:sz w:val="16"/>
                <w:szCs w:val="16"/>
                <w:rtl/>
                <w:lang w:bidi="he-IL"/>
              </w:rPr>
            </w:rPrChange>
          </w:rPr>
          <w:delText>יוסף</w:delText>
        </w:r>
        <w:r w:rsidRPr="00576D18" w:rsidDel="007E3B9F">
          <w:rPr>
            <w:rFonts w:asciiTheme="majorBidi" w:hAnsiTheme="majorBidi" w:cstheme="majorBidi"/>
            <w:rtl/>
            <w:rPrChange w:id="38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84" w:author="Rachel Brooke Katz" w:date="2022-10-19T10:44:00Z">
              <w:rPr>
                <w:rFonts w:cstheme="minorHAnsi"/>
                <w:sz w:val="16"/>
                <w:szCs w:val="16"/>
                <w:rtl/>
                <w:lang w:bidi="he-IL"/>
              </w:rPr>
            </w:rPrChange>
          </w:rPr>
          <w:delText>אנג</w:delText>
        </w:r>
        <w:r w:rsidRPr="00576D18" w:rsidDel="007E3B9F">
          <w:rPr>
            <w:rFonts w:asciiTheme="majorBidi" w:hAnsiTheme="majorBidi" w:cstheme="majorBidi"/>
            <w:rtl/>
            <w:rPrChange w:id="385"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386" w:author="Rachel Brooke Katz" w:date="2022-10-19T10:44:00Z">
              <w:rPr>
                <w:rFonts w:cstheme="minorHAnsi"/>
                <w:sz w:val="16"/>
                <w:szCs w:val="16"/>
                <w:rtl/>
                <w:lang w:bidi="he-IL"/>
              </w:rPr>
            </w:rPrChange>
          </w:rPr>
          <w:delText>לט</w:delText>
        </w:r>
        <w:r w:rsidRPr="00576D18" w:rsidDel="007E3B9F">
          <w:rPr>
            <w:rFonts w:asciiTheme="majorBidi" w:hAnsiTheme="majorBidi" w:cstheme="majorBidi"/>
            <w:rtl/>
            <w:rPrChange w:id="38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88" w:author="Rachel Brooke Katz" w:date="2022-10-19T10:44:00Z">
              <w:rPr>
                <w:rFonts w:cstheme="minorHAnsi"/>
                <w:sz w:val="16"/>
                <w:szCs w:val="16"/>
                <w:rtl/>
                <w:lang w:bidi="he-IL"/>
              </w:rPr>
            </w:rPrChange>
          </w:rPr>
          <w:delText>וכתביו</w:delText>
        </w:r>
        <w:r w:rsidRPr="00576D18" w:rsidDel="007E3B9F">
          <w:rPr>
            <w:rFonts w:asciiTheme="majorBidi" w:hAnsiTheme="majorBidi" w:cstheme="majorBidi"/>
            <w:rtl/>
            <w:rPrChange w:id="38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90" w:author="Rachel Brooke Katz" w:date="2022-10-19T10:44:00Z">
              <w:rPr>
                <w:rFonts w:cstheme="minorHAnsi"/>
                <w:sz w:val="16"/>
                <w:szCs w:val="16"/>
                <w:rtl/>
                <w:lang w:bidi="he-IL"/>
              </w:rPr>
            </w:rPrChange>
          </w:rPr>
          <w:delText>ה</w:delText>
        </w:r>
        <w:r w:rsidRPr="00576D18" w:rsidDel="007E3B9F">
          <w:rPr>
            <w:rFonts w:asciiTheme="majorBidi" w:hAnsiTheme="majorBidi" w:cstheme="majorBidi"/>
            <w:rtl/>
            <w:rPrChange w:id="391"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392" w:author="Rachel Brooke Katz" w:date="2022-10-19T10:44:00Z">
              <w:rPr>
                <w:rFonts w:cstheme="minorHAnsi"/>
                <w:sz w:val="16"/>
                <w:szCs w:val="16"/>
                <w:rtl/>
                <w:lang w:bidi="he-IL"/>
              </w:rPr>
            </w:rPrChange>
          </w:rPr>
          <w:delText>זוהריים</w:delText>
        </w:r>
        <w:r w:rsidRPr="00576D18" w:rsidDel="007E3B9F">
          <w:rPr>
            <w:rFonts w:asciiTheme="majorBidi" w:hAnsiTheme="majorBidi" w:cstheme="majorBidi"/>
            <w:rtl/>
            <w:rPrChange w:id="39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94" w:author="Rachel Brooke Katz" w:date="2022-10-19T10:44:00Z">
              <w:rPr>
                <w:rFonts w:cstheme="minorHAnsi"/>
                <w:sz w:val="16"/>
                <w:szCs w:val="16"/>
                <w:rtl/>
                <w:lang w:bidi="he-IL"/>
              </w:rPr>
            </w:rPrChange>
          </w:rPr>
          <w:delText>תעודה</w:delText>
        </w:r>
        <w:r w:rsidRPr="00576D18" w:rsidDel="007E3B9F">
          <w:rPr>
            <w:rFonts w:asciiTheme="majorBidi" w:hAnsiTheme="majorBidi" w:cstheme="majorBidi"/>
            <w:rtl/>
            <w:rPrChange w:id="395"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396" w:author="Rachel Brooke Katz" w:date="2022-10-19T10:44:00Z">
              <w:rPr>
                <w:rFonts w:cstheme="minorHAnsi"/>
                <w:sz w:val="16"/>
                <w:szCs w:val="16"/>
                <w:rtl/>
                <w:lang w:bidi="he-IL"/>
              </w:rPr>
            </w:rPrChange>
          </w:rPr>
          <w:delText>כא</w:delText>
        </w:r>
        <w:r w:rsidRPr="00576D18" w:rsidDel="007E3B9F">
          <w:rPr>
            <w:rFonts w:asciiTheme="majorBidi" w:hAnsiTheme="majorBidi" w:cstheme="majorBidi"/>
            <w:shd w:val="clear" w:color="auto" w:fill="FFFFFF"/>
            <w:rtl/>
            <w:rPrChange w:id="397" w:author="Rachel Brooke Katz" w:date="2022-10-19T10:44:00Z">
              <w:rPr>
                <w:rFonts w:cstheme="minorHAnsi"/>
                <w:sz w:val="16"/>
                <w:szCs w:val="16"/>
                <w:shd w:val="clear" w:color="auto" w:fill="FFFFFF"/>
                <w:rtl/>
              </w:rPr>
            </w:rPrChange>
          </w:rPr>
          <w:delText>–</w:delText>
        </w:r>
        <w:r w:rsidRPr="00576D18" w:rsidDel="007E3B9F">
          <w:rPr>
            <w:rFonts w:asciiTheme="majorBidi" w:hAnsiTheme="majorBidi" w:cstheme="majorBidi"/>
            <w:rtl/>
            <w:lang w:bidi="he-IL"/>
            <w:rPrChange w:id="398" w:author="Rachel Brooke Katz" w:date="2022-10-19T10:44:00Z">
              <w:rPr>
                <w:rFonts w:cstheme="minorHAnsi"/>
                <w:sz w:val="16"/>
                <w:szCs w:val="16"/>
                <w:rtl/>
                <w:lang w:bidi="he-IL"/>
              </w:rPr>
            </w:rPrChange>
          </w:rPr>
          <w:delText>כב</w:delText>
        </w:r>
        <w:r w:rsidRPr="00576D18" w:rsidDel="007E3B9F">
          <w:rPr>
            <w:rFonts w:asciiTheme="majorBidi" w:hAnsiTheme="majorBidi" w:cstheme="majorBidi"/>
            <w:rtl/>
            <w:rPrChange w:id="39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400" w:author="Rachel Brooke Katz" w:date="2022-10-19T10:44:00Z">
              <w:rPr>
                <w:rFonts w:cstheme="minorHAnsi"/>
                <w:sz w:val="16"/>
                <w:szCs w:val="16"/>
                <w:rtl/>
                <w:lang w:bidi="he-IL"/>
              </w:rPr>
            </w:rPrChange>
          </w:rPr>
          <w:delText>תשס</w:delText>
        </w:r>
        <w:r w:rsidRPr="00576D18" w:rsidDel="007E3B9F">
          <w:rPr>
            <w:rFonts w:asciiTheme="majorBidi" w:hAnsiTheme="majorBidi" w:cstheme="majorBidi"/>
            <w:rtl/>
            <w:rPrChange w:id="401" w:author="Rachel Brooke Katz" w:date="2022-10-19T10:44:00Z">
              <w:rPr>
                <w:rFonts w:cstheme="minorHAnsi"/>
                <w:sz w:val="16"/>
                <w:szCs w:val="16"/>
                <w:rtl/>
              </w:rPr>
            </w:rPrChange>
          </w:rPr>
          <w:delText>"</w:delText>
        </w:r>
        <w:r w:rsidRPr="00576D18" w:rsidDel="007E3B9F">
          <w:rPr>
            <w:rFonts w:asciiTheme="majorBidi" w:hAnsiTheme="majorBidi" w:cstheme="majorBidi"/>
            <w:rtl/>
            <w:lang w:bidi="he-IL"/>
            <w:rPrChange w:id="402" w:author="Rachel Brooke Katz" w:date="2022-10-19T10:44:00Z">
              <w:rPr>
                <w:rFonts w:cstheme="minorHAnsi"/>
                <w:sz w:val="16"/>
                <w:szCs w:val="16"/>
                <w:rtl/>
                <w:lang w:bidi="he-IL"/>
              </w:rPr>
            </w:rPrChange>
          </w:rPr>
          <w:delText>ז</w:delText>
        </w:r>
        <w:r w:rsidRPr="00576D18" w:rsidDel="007E3B9F">
          <w:rPr>
            <w:rFonts w:asciiTheme="majorBidi" w:hAnsiTheme="majorBidi" w:cstheme="majorBidi"/>
            <w:rtl/>
            <w:rPrChange w:id="403"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404" w:author="Rachel Brooke Katz" w:date="2022-10-19T10:44:00Z">
              <w:rPr>
                <w:rFonts w:cstheme="minorHAnsi"/>
                <w:sz w:val="16"/>
                <w:szCs w:val="16"/>
                <w:rtl/>
                <w:lang w:bidi="he-IL"/>
              </w:rPr>
            </w:rPrChange>
          </w:rPr>
          <w:delText>עמ</w:delText>
        </w:r>
        <w:r w:rsidRPr="00576D18" w:rsidDel="007E3B9F">
          <w:rPr>
            <w:rFonts w:asciiTheme="majorBidi" w:hAnsiTheme="majorBidi" w:cstheme="majorBidi"/>
            <w:rtl/>
            <w:rPrChange w:id="405" w:author="Rachel Brooke Katz" w:date="2022-10-19T10:44:00Z">
              <w:rPr>
                <w:rFonts w:cstheme="minorHAnsi"/>
                <w:sz w:val="16"/>
                <w:szCs w:val="16"/>
                <w:rtl/>
              </w:rPr>
            </w:rPrChange>
          </w:rPr>
          <w:delText xml:space="preserve">' 313–314; </w:delText>
        </w:r>
        <w:r w:rsidRPr="00576D18" w:rsidDel="007E3B9F">
          <w:rPr>
            <w:rFonts w:asciiTheme="majorBidi" w:hAnsiTheme="majorBidi" w:cstheme="majorBidi"/>
            <w:rtl/>
            <w:lang w:bidi="he-IL"/>
            <w:rPrChange w:id="406" w:author="Rachel Brooke Katz" w:date="2022-10-19T10:44:00Z">
              <w:rPr>
                <w:rFonts w:cstheme="minorHAnsi"/>
                <w:sz w:val="16"/>
                <w:szCs w:val="16"/>
                <w:rtl/>
                <w:lang w:bidi="he-IL"/>
              </w:rPr>
            </w:rPrChange>
          </w:rPr>
          <w:delText>הוס</w:delText>
        </w:r>
        <w:r w:rsidRPr="00576D18" w:rsidDel="007E3B9F">
          <w:rPr>
            <w:rFonts w:asciiTheme="majorBidi" w:hAnsiTheme="majorBidi" w:cstheme="majorBidi"/>
            <w:rtl/>
            <w:rPrChange w:id="407"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408" w:author="Rachel Brooke Katz" w:date="2022-10-19T10:44:00Z">
              <w:rPr>
                <w:rFonts w:cstheme="minorHAnsi"/>
                <w:sz w:val="16"/>
                <w:szCs w:val="16"/>
                <w:rtl/>
                <w:lang w:bidi="he-IL"/>
              </w:rPr>
            </w:rPrChange>
          </w:rPr>
          <w:delText>כזוהר</w:delText>
        </w:r>
        <w:r w:rsidRPr="00576D18" w:rsidDel="007E3B9F">
          <w:rPr>
            <w:rFonts w:asciiTheme="majorBidi" w:hAnsiTheme="majorBidi" w:cstheme="majorBidi"/>
            <w:rtl/>
            <w:rPrChange w:id="409"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410" w:author="Rachel Brooke Katz" w:date="2022-10-19T10:44:00Z">
              <w:rPr>
                <w:rFonts w:cstheme="minorHAnsi"/>
                <w:sz w:val="16"/>
                <w:szCs w:val="16"/>
                <w:rtl/>
                <w:lang w:bidi="he-IL"/>
              </w:rPr>
            </w:rPrChange>
          </w:rPr>
          <w:delText>הרקיע</w:delText>
        </w:r>
        <w:r w:rsidRPr="00576D18" w:rsidDel="007E3B9F">
          <w:rPr>
            <w:rFonts w:asciiTheme="majorBidi" w:hAnsiTheme="majorBidi" w:cstheme="majorBidi"/>
            <w:rtl/>
            <w:rPrChange w:id="411" w:author="Rachel Brooke Katz" w:date="2022-10-19T10:44:00Z">
              <w:rPr>
                <w:rFonts w:cstheme="minorHAnsi"/>
                <w:sz w:val="16"/>
                <w:szCs w:val="16"/>
                <w:rtl/>
              </w:rPr>
            </w:rPrChange>
          </w:rPr>
          <w:delText xml:space="preserve">, </w:delText>
        </w:r>
        <w:r w:rsidRPr="00576D18" w:rsidDel="007E3B9F">
          <w:rPr>
            <w:rFonts w:asciiTheme="majorBidi" w:hAnsiTheme="majorBidi" w:cstheme="majorBidi"/>
            <w:rtl/>
            <w:lang w:bidi="he-IL"/>
            <w:rPrChange w:id="412" w:author="Rachel Brooke Katz" w:date="2022-10-19T10:44:00Z">
              <w:rPr>
                <w:rFonts w:cstheme="minorHAnsi"/>
                <w:sz w:val="16"/>
                <w:szCs w:val="16"/>
                <w:rtl/>
                <w:lang w:bidi="he-IL"/>
              </w:rPr>
            </w:rPrChange>
          </w:rPr>
          <w:delText>עמ</w:delText>
        </w:r>
        <w:r w:rsidRPr="00576D18" w:rsidDel="007E3B9F">
          <w:rPr>
            <w:rFonts w:asciiTheme="majorBidi" w:hAnsiTheme="majorBidi" w:cstheme="majorBidi"/>
            <w:rtl/>
            <w:rPrChange w:id="413" w:author="Rachel Brooke Katz" w:date="2022-10-19T10:44:00Z">
              <w:rPr>
                <w:rFonts w:cstheme="minorHAnsi"/>
                <w:sz w:val="16"/>
                <w:szCs w:val="16"/>
                <w:rtl/>
              </w:rPr>
            </w:rPrChange>
          </w:rPr>
          <w:delText>' 104–107.</w:delText>
        </w:r>
      </w:del>
    </w:p>
  </w:footnote>
  <w:footnote w:id="16">
    <w:p w14:paraId="23CF63B2" w14:textId="4B7AD68C" w:rsidR="00A436CF" w:rsidRPr="00576D18" w:rsidRDefault="00A436CF" w:rsidP="00A436CF">
      <w:pPr>
        <w:pStyle w:val="FootnoteText"/>
        <w:rPr>
          <w:rFonts w:asciiTheme="majorBidi" w:hAnsiTheme="majorBidi" w:cstheme="majorBidi"/>
          <w:lang w:bidi="he-IL"/>
          <w:rPrChange w:id="479" w:author="Rachel Brooke Katz" w:date="2022-10-19T11:40:00Z">
            <w:rPr/>
          </w:rPrChange>
        </w:rPr>
      </w:pPr>
      <w:ins w:id="480" w:author="Rachel Brooke Katz" w:date="2022-10-19T11:39:00Z">
        <w:r w:rsidRPr="00576D18">
          <w:rPr>
            <w:rStyle w:val="FootnoteReference"/>
          </w:rPr>
          <w:t>8</w:t>
        </w:r>
        <w:r w:rsidRPr="00576D18">
          <w:t xml:space="preserve"> </w:t>
        </w:r>
        <w:r w:rsidRPr="00576D18">
          <w:rPr>
            <w:rFonts w:asciiTheme="majorBidi" w:hAnsiTheme="majorBidi" w:cstheme="majorBidi"/>
          </w:rPr>
          <w:t xml:space="preserve">For background on research on the Aramaic of the Zohar and discussions surrounding its designation as an ‘artificial’ language, see especially: G. Scholem, </w:t>
        </w:r>
        <w:r w:rsidRPr="00576D18">
          <w:rPr>
            <w:rFonts w:asciiTheme="majorBidi" w:hAnsiTheme="majorBidi" w:cstheme="majorBidi"/>
            <w:i/>
            <w:iCs/>
          </w:rPr>
          <w:t>Major Trends in Jewish Mysticism</w:t>
        </w:r>
        <w:r w:rsidRPr="00576D18">
          <w:rPr>
            <w:rFonts w:asciiTheme="majorBidi" w:hAnsiTheme="majorBidi" w:cstheme="majorBidi"/>
          </w:rPr>
          <w:t xml:space="preserve"> (New York, 1954), 163–6; I. Tishby, “Introduction: The Book of the Zohar and Research on the Zohar” in F. Lachover and I. Tishby, </w:t>
        </w:r>
        <w:r w:rsidRPr="00576D18">
          <w:rPr>
            <w:rFonts w:asciiTheme="majorBidi" w:hAnsiTheme="majorBidi" w:cstheme="majorBidi"/>
            <w:i/>
            <w:iCs/>
          </w:rPr>
          <w:t>Mishnat ha-Zohar</w:t>
        </w:r>
        <w:r w:rsidRPr="00576D18">
          <w:rPr>
            <w:rFonts w:asciiTheme="majorBidi" w:hAnsiTheme="majorBidi" w:cstheme="majorBidi"/>
          </w:rPr>
          <w:t xml:space="preserve">, 76–80; Kedari, </w:t>
        </w:r>
        <w:r w:rsidRPr="00576D18">
          <w:rPr>
            <w:rFonts w:asciiTheme="majorBidi" w:hAnsiTheme="majorBidi" w:cstheme="majorBidi"/>
            <w:i/>
            <w:iCs/>
          </w:rPr>
          <w:t>Diqduq</w:t>
        </w:r>
        <w:r w:rsidRPr="00576D18">
          <w:rPr>
            <w:rFonts w:asciiTheme="majorBidi" w:hAnsiTheme="majorBidi" w:cstheme="majorBidi"/>
          </w:rPr>
          <w:t xml:space="preserve">, 13–16; Y. Liebes, </w:t>
        </w:r>
        <w:r w:rsidRPr="00576D18">
          <w:rPr>
            <w:rFonts w:asciiTheme="majorBidi" w:hAnsiTheme="majorBidi" w:cstheme="majorBidi"/>
            <w:i/>
            <w:iCs/>
          </w:rPr>
          <w:t>Chapters in the Dictionary of the Book of the Zohar</w:t>
        </w:r>
        <w:r w:rsidRPr="00576D18">
          <w:rPr>
            <w:rFonts w:asciiTheme="majorBidi" w:hAnsiTheme="majorBidi" w:cstheme="majorBidi"/>
          </w:rPr>
          <w:t xml:space="preserve"> (Jerusalem, 1976), 1–14; A. Goldreich, “An Iberian Phrase in an Unknown Fragment by the Author of </w:t>
        </w:r>
        <w:r w:rsidRPr="00576D18">
          <w:rPr>
            <w:rFonts w:asciiTheme="majorBidi" w:hAnsiTheme="majorBidi" w:cstheme="majorBidi"/>
            <w:i/>
            <w:iCs/>
          </w:rPr>
          <w:t>Tiqqunei ha-Zohar,</w:t>
        </w:r>
        <w:r w:rsidRPr="00576D18">
          <w:rPr>
            <w:rFonts w:asciiTheme="majorBidi" w:hAnsiTheme="majorBidi" w:cstheme="majorBidi"/>
          </w:rPr>
          <w:t xml:space="preserve">” Jerusalem Studies in Jewish Thought 8 (1989): 89–121; </w:t>
        </w:r>
        <w:r w:rsidRPr="00576D18">
          <w:rPr>
            <w:rFonts w:asciiTheme="majorBidi" w:eastAsia="Times New Roman" w:hAnsiTheme="majorBidi" w:cstheme="majorBidi"/>
            <w:lang w:bidi="ar-EG"/>
          </w:rPr>
          <w:t>A. Tal, ‟In Search of Late Samaritan Aramaic</w:t>
        </w:r>
        <w:r w:rsidRPr="00576D18">
          <w:rPr>
            <w:rFonts w:asciiTheme="majorBidi" w:eastAsia="Times New Roman" w:hAnsiTheme="majorBidi" w:cstheme="majorBidi"/>
          </w:rPr>
          <w:t xml:space="preserve">”, </w:t>
        </w:r>
        <w:r w:rsidRPr="00576D18">
          <w:rPr>
            <w:rFonts w:asciiTheme="majorBidi" w:eastAsia="Times New Roman" w:hAnsiTheme="majorBidi" w:cstheme="majorBidi"/>
            <w:i/>
            <w:iCs/>
          </w:rPr>
          <w:t>Aramaic Studies</w:t>
        </w:r>
        <w:r w:rsidRPr="00576D18">
          <w:rPr>
            <w:rFonts w:asciiTheme="majorBidi" w:eastAsia="Times New Roman" w:hAnsiTheme="majorBidi" w:cstheme="majorBidi"/>
          </w:rPr>
          <w:t xml:space="preserve"> 7 (2009): 187–188;; </w:t>
        </w:r>
        <w:r w:rsidRPr="00576D18">
          <w:rPr>
            <w:rFonts w:asciiTheme="majorBidi" w:eastAsia="Times New Roman" w:hAnsiTheme="majorBidi" w:cstheme="majorBidi"/>
            <w:lang w:val="fr-FR"/>
          </w:rPr>
          <w:t xml:space="preserve">C. Mopsik, ‟Le judéo-araméen tardif, langue de la Cabale théosophique”, </w:t>
        </w:r>
        <w:r w:rsidRPr="00576D18">
          <w:rPr>
            <w:rFonts w:asciiTheme="majorBidi" w:eastAsia="Times New Roman" w:hAnsiTheme="majorBidi" w:cstheme="majorBidi"/>
            <w:i/>
            <w:iCs/>
            <w:lang w:val="fr-FR"/>
          </w:rPr>
          <w:t>Les cahiers du judaïsme</w:t>
        </w:r>
        <w:r w:rsidRPr="00576D18">
          <w:rPr>
            <w:rFonts w:asciiTheme="majorBidi" w:eastAsia="Times New Roman" w:hAnsiTheme="majorBidi" w:cstheme="majorBidi"/>
            <w:lang w:val="fr-FR"/>
          </w:rPr>
          <w:t xml:space="preserve"> 6 (1999–2000): 4–13; </w:t>
        </w:r>
        <w:r w:rsidRPr="00576D18">
          <w:rPr>
            <w:rFonts w:asciiTheme="majorBidi" w:hAnsiTheme="majorBidi" w:cstheme="majorBidi"/>
          </w:rPr>
          <w:t>Y. Liebes</w:t>
        </w:r>
        <w:r w:rsidRPr="00576D18">
          <w:rPr>
            <w:rFonts w:asciiTheme="majorBidi" w:hAnsiTheme="majorBidi" w:cstheme="majorBidi"/>
            <w:lang w:bidi="ar-EG"/>
          </w:rPr>
          <w:t xml:space="preserve">, ‟Hebrew and Aramaic as languages of the Zohar”, </w:t>
        </w:r>
        <w:r w:rsidRPr="00576D18">
          <w:rPr>
            <w:rFonts w:asciiTheme="majorBidi" w:hAnsiTheme="majorBidi" w:cstheme="majorBidi"/>
            <w:i/>
            <w:iCs/>
            <w:lang w:bidi="ar-EG"/>
          </w:rPr>
          <w:t>Aramaic Studies</w:t>
        </w:r>
        <w:r w:rsidRPr="00576D18">
          <w:rPr>
            <w:rFonts w:asciiTheme="majorBidi" w:hAnsiTheme="majorBidi" w:cstheme="majorBidi"/>
            <w:lang w:bidi="ar-EG"/>
          </w:rPr>
          <w:t xml:space="preserve"> 4 (2006): 35–52</w:t>
        </w:r>
        <w:r w:rsidRPr="00576D18">
          <w:rPr>
            <w:rFonts w:asciiTheme="majorBidi" w:eastAsia="Times New Roman" w:hAnsiTheme="majorBidi" w:cstheme="majorBidi"/>
          </w:rPr>
          <w:t xml:space="preserve">; </w:t>
        </w:r>
        <w:r w:rsidRPr="00576D18">
          <w:rPr>
            <w:rFonts w:asciiTheme="majorBidi" w:hAnsiTheme="majorBidi" w:cstheme="majorBidi"/>
          </w:rPr>
          <w:t xml:space="preserve">A. Rapoport-Albert and T. Kwasman, ‟Late Aramaic: The Literary and Linguistic Context of the Zohar”, </w:t>
        </w:r>
        <w:r w:rsidRPr="00576D18">
          <w:rPr>
            <w:rFonts w:asciiTheme="majorBidi" w:hAnsiTheme="majorBidi" w:cstheme="majorBidi"/>
            <w:i/>
            <w:iCs/>
          </w:rPr>
          <w:t>Aramaic Studies</w:t>
        </w:r>
        <w:r w:rsidRPr="00576D18">
          <w:rPr>
            <w:rFonts w:asciiTheme="majorBidi" w:hAnsiTheme="majorBidi" w:cstheme="majorBidi"/>
          </w:rPr>
          <w:t xml:space="preserve"> 4 (2006): 5–19; S. Asulin, “Midrash ha-Ne’elam to Bereshit: Between Hebrew and Aramaic” </w:t>
        </w:r>
        <w:r w:rsidRPr="00576D18">
          <w:rPr>
            <w:rFonts w:asciiTheme="majorBidi" w:hAnsiTheme="majorBidi" w:cstheme="majorBidi"/>
            <w:i/>
            <w:iCs/>
          </w:rPr>
          <w:t>Ve-zot l’Yehudah: Articles in Honor of Prof. Yehudah Liebes on the Occasion of His Sixty-Fifth Birthday</w:t>
        </w:r>
        <w:r w:rsidRPr="00576D18">
          <w:rPr>
            <w:rFonts w:asciiTheme="majorBidi" w:hAnsiTheme="majorBidi" w:cstheme="majorBidi"/>
          </w:rPr>
          <w:t xml:space="preserve">, ed. M. Niehoff, R. Meroz, and Y. Garb (Jerusalem, 2012), 222–253. See especially: </w:t>
        </w:r>
        <w:r w:rsidRPr="00576D18">
          <w:rPr>
            <w:rFonts w:asciiTheme="majorBidi" w:eastAsia="Times New Roman" w:hAnsiTheme="majorBidi" w:cstheme="majorBidi"/>
            <w:rtl/>
          </w:rPr>
          <w:t>:</w:t>
        </w:r>
        <w:r w:rsidRPr="00576D18">
          <w:rPr>
            <w:rFonts w:asciiTheme="majorBidi" w:eastAsia="Times New Roman" w:hAnsiTheme="majorBidi" w:cstheme="majorBidi"/>
          </w:rPr>
          <w:t xml:space="preserve"> A</w:t>
        </w:r>
        <w:r w:rsidRPr="00576D18">
          <w:rPr>
            <w:rFonts w:asciiTheme="majorBidi" w:eastAsia="Times New Roman" w:hAnsiTheme="majorBidi" w:cstheme="majorBidi"/>
            <w:lang w:bidi="ar-EG"/>
          </w:rPr>
          <w:t>. Damsma, ‟</w:t>
        </w:r>
        <w:r w:rsidRPr="00576D18">
          <w:rPr>
            <w:rFonts w:asciiTheme="majorBidi" w:eastAsia="Times New Roman" w:hAnsiTheme="majorBidi" w:cstheme="majorBidi"/>
          </w:rPr>
          <w:t xml:space="preserve">The Aramaic of the Zohar: The </w:t>
        </w:r>
        <w:r w:rsidRPr="00576D18">
          <w:rPr>
            <w:rFonts w:asciiTheme="majorBidi" w:eastAsia="Times New Roman" w:hAnsiTheme="majorBidi" w:cstheme="majorBidi"/>
            <w:i/>
            <w:iCs/>
          </w:rPr>
          <w:t>Status Quaestionis</w:t>
        </w:r>
        <w:r w:rsidRPr="00576D18">
          <w:rPr>
            <w:rFonts w:asciiTheme="majorBidi" w:eastAsia="Times New Roman" w:hAnsiTheme="majorBidi" w:cstheme="majorBidi"/>
          </w:rPr>
          <w:t xml:space="preserve">”, </w:t>
        </w:r>
        <w:r w:rsidRPr="00576D18">
          <w:rPr>
            <w:rFonts w:asciiTheme="majorBidi" w:eastAsia="Times New Roman" w:hAnsiTheme="majorBidi" w:cstheme="majorBidi"/>
            <w:i/>
            <w:iCs/>
          </w:rPr>
          <w:t>Jewish Languages in Historical Perspective</w:t>
        </w:r>
        <w:r w:rsidRPr="00576D18">
          <w:rPr>
            <w:rFonts w:asciiTheme="majorBidi" w:eastAsia="Times New Roman" w:hAnsiTheme="majorBidi" w:cstheme="majorBidi"/>
          </w:rPr>
          <w:t xml:space="preserve">, ed. L. Kahn, Leiden and Boston 2018, pp. 9–38; Elitzur A. Bar-Asher Siegal, </w:t>
        </w:r>
        <w:r w:rsidRPr="00576D18">
          <w:rPr>
            <w:rFonts w:asciiTheme="majorBidi" w:eastAsia="Times New Roman" w:hAnsiTheme="majorBidi" w:cstheme="majorBidi"/>
            <w:lang w:bidi="ar-EG"/>
          </w:rPr>
          <w:t>‟</w:t>
        </w:r>
        <w:r w:rsidRPr="00576D18">
          <w:rPr>
            <w:rFonts w:asciiTheme="majorBidi" w:eastAsia="Times New Roman" w:hAnsiTheme="majorBidi" w:cstheme="majorBidi"/>
          </w:rPr>
          <w:t xml:space="preserve">Are Literary Languages Artificial? The Case of the Aramaic of the Zohar”, </w:t>
        </w:r>
        <w:r w:rsidRPr="00576D18">
          <w:rPr>
            <w:rFonts w:asciiTheme="majorBidi" w:eastAsia="Times New Roman" w:hAnsiTheme="majorBidi" w:cstheme="majorBidi"/>
            <w:i/>
            <w:iCs/>
          </w:rPr>
          <w:t>Aramaic Studies</w:t>
        </w:r>
        <w:r w:rsidRPr="00576D18">
          <w:rPr>
            <w:rFonts w:asciiTheme="majorBidi" w:eastAsia="Times New Roman" w:hAnsiTheme="majorBidi" w:cstheme="majorBidi"/>
          </w:rPr>
          <w:t xml:space="preserve"> 18 (2020), pp. 124–130; A. Bar-Asher, “The Zohar and Its Aramaic: The Dynamic Development of the Aramaic Dialects of the Zoharic Canon,” </w:t>
        </w:r>
        <w:r w:rsidRPr="00576D18">
          <w:rPr>
            <w:rFonts w:asciiTheme="majorBidi" w:eastAsia="Times New Roman" w:hAnsiTheme="majorBidi" w:cstheme="majorBidi"/>
            <w:i/>
            <w:iCs/>
          </w:rPr>
          <w:t>Leshonenu: A Journal For the Study of the Hebrew Language and Cognate Subjects</w:t>
        </w:r>
        <w:r w:rsidRPr="00576D18">
          <w:rPr>
            <w:rFonts w:asciiTheme="majorBidi" w:eastAsia="Times New Roman" w:hAnsiTheme="majorBidi" w:cstheme="majorBidi"/>
          </w:rPr>
          <w:t xml:space="preserve"> 83 (2021): 221–287.</w:t>
        </w:r>
      </w:ins>
    </w:p>
  </w:footnote>
  <w:footnote w:id="17">
    <w:p w14:paraId="441A9042" w14:textId="0AE437D9" w:rsidR="002F00B5" w:rsidRPr="00C618C5" w:rsidDel="007F17C0" w:rsidRDefault="002F00B5" w:rsidP="002F00B5">
      <w:pPr>
        <w:shd w:val="clear" w:color="auto" w:fill="FFFFFF"/>
        <w:bidi/>
        <w:ind w:right="-90"/>
        <w:jc w:val="both"/>
        <w:rPr>
          <w:del w:id="482" w:author="Rachel Brooke Katz" w:date="2022-10-18T22:25:00Z"/>
          <w:rFonts w:asciiTheme="majorBidi" w:eastAsia="Times New Roman" w:hAnsiTheme="majorBidi" w:cstheme="majorBidi"/>
          <w:sz w:val="20"/>
          <w:szCs w:val="20"/>
          <w:rPrChange w:id="483" w:author="Rachel Brooke Katz" w:date="2022-10-19T10:45:00Z">
            <w:rPr>
              <w:del w:id="484" w:author="Rachel Brooke Katz" w:date="2022-10-18T22:25:00Z"/>
              <w:rFonts w:eastAsia="Times New Roman" w:cstheme="minorHAnsi"/>
              <w:sz w:val="16"/>
              <w:szCs w:val="16"/>
            </w:rPr>
          </w:rPrChange>
        </w:rPr>
      </w:pPr>
      <w:del w:id="485" w:author="Rachel Brooke Katz" w:date="2022-10-18T22:25:00Z">
        <w:r w:rsidRPr="00C618C5" w:rsidDel="007F17C0">
          <w:rPr>
            <w:rStyle w:val="FootnoteReference"/>
            <w:rFonts w:asciiTheme="majorBidi" w:hAnsiTheme="majorBidi" w:cstheme="majorBidi"/>
            <w:sz w:val="20"/>
            <w:szCs w:val="20"/>
            <w:rPrChange w:id="486" w:author="Rachel Brooke Katz" w:date="2022-10-19T10:45:00Z">
              <w:rPr>
                <w:rStyle w:val="FootnoteReference"/>
                <w:rFonts w:cstheme="minorHAnsi"/>
                <w:sz w:val="16"/>
                <w:szCs w:val="16"/>
              </w:rPr>
            </w:rPrChange>
          </w:rPr>
          <w:footnoteRef/>
        </w:r>
        <w:r w:rsidRPr="00C618C5" w:rsidDel="007F17C0">
          <w:rPr>
            <w:rFonts w:asciiTheme="majorBidi" w:hAnsiTheme="majorBidi" w:cstheme="majorBidi"/>
            <w:sz w:val="20"/>
            <w:szCs w:val="20"/>
            <w:rPrChange w:id="487" w:author="Rachel Brooke Katz" w:date="2022-10-19T10:45:00Z">
              <w:rPr>
                <w:rFonts w:cstheme="minorHAnsi"/>
                <w:sz w:val="16"/>
                <w:szCs w:val="16"/>
              </w:rPr>
            </w:rPrChange>
          </w:rPr>
          <w:delText xml:space="preserve"> </w:delText>
        </w:r>
        <w:r w:rsidRPr="00C618C5" w:rsidDel="007F17C0">
          <w:rPr>
            <w:rFonts w:asciiTheme="majorBidi" w:hAnsiTheme="majorBidi" w:cstheme="majorBidi"/>
            <w:sz w:val="20"/>
            <w:szCs w:val="20"/>
            <w:rtl/>
            <w:lang w:bidi="he-IL"/>
            <w:rPrChange w:id="488" w:author="Rachel Brooke Katz" w:date="2022-10-19T10:45:00Z">
              <w:rPr>
                <w:rFonts w:cstheme="minorHAnsi"/>
                <w:sz w:val="16"/>
                <w:szCs w:val="16"/>
                <w:rtl/>
              </w:rPr>
            </w:rPrChange>
          </w:rPr>
          <w:delText xml:space="preserve">לתולדות המחקר על הארמית של הזוהר, ולדיון המתמשך בהגדרתה כשפה 'מלאכותית' ראו בייחוד; </w:delText>
        </w:r>
        <w:r w:rsidRPr="00C618C5" w:rsidDel="007F17C0">
          <w:rPr>
            <w:rFonts w:asciiTheme="majorBidi" w:hAnsiTheme="majorBidi" w:cstheme="majorBidi"/>
            <w:sz w:val="20"/>
            <w:szCs w:val="20"/>
            <w:rPrChange w:id="489" w:author="Rachel Brooke Katz" w:date="2022-10-19T10:45:00Z">
              <w:rPr>
                <w:rFonts w:cstheme="minorHAnsi"/>
                <w:sz w:val="16"/>
                <w:szCs w:val="16"/>
              </w:rPr>
            </w:rPrChange>
          </w:rPr>
          <w:delText xml:space="preserve">G. Scholem, </w:delText>
        </w:r>
        <w:r w:rsidRPr="00C618C5" w:rsidDel="007F17C0">
          <w:rPr>
            <w:rFonts w:asciiTheme="majorBidi" w:hAnsiTheme="majorBidi" w:cstheme="majorBidi"/>
            <w:i/>
            <w:iCs/>
            <w:sz w:val="20"/>
            <w:szCs w:val="20"/>
            <w:rPrChange w:id="490" w:author="Rachel Brooke Katz" w:date="2022-10-19T10:45:00Z">
              <w:rPr>
                <w:rFonts w:cstheme="minorHAnsi"/>
                <w:i/>
                <w:iCs/>
                <w:sz w:val="16"/>
                <w:szCs w:val="16"/>
              </w:rPr>
            </w:rPrChange>
          </w:rPr>
          <w:delText>Major Trends in Jewish Mysticism</w:delText>
        </w:r>
        <w:r w:rsidRPr="00C618C5" w:rsidDel="007F17C0">
          <w:rPr>
            <w:rFonts w:asciiTheme="majorBidi" w:hAnsiTheme="majorBidi" w:cstheme="majorBidi"/>
            <w:sz w:val="20"/>
            <w:szCs w:val="20"/>
            <w:vertAlign w:val="superscript"/>
            <w:rPrChange w:id="491" w:author="Rachel Brooke Katz" w:date="2022-10-19T10:45:00Z">
              <w:rPr>
                <w:rFonts w:cstheme="minorHAnsi"/>
                <w:sz w:val="16"/>
                <w:szCs w:val="16"/>
                <w:vertAlign w:val="superscript"/>
              </w:rPr>
            </w:rPrChange>
          </w:rPr>
          <w:delText>3</w:delText>
        </w:r>
        <w:r w:rsidRPr="00C618C5" w:rsidDel="007F17C0">
          <w:rPr>
            <w:rFonts w:asciiTheme="majorBidi" w:hAnsiTheme="majorBidi" w:cstheme="majorBidi"/>
            <w:sz w:val="20"/>
            <w:szCs w:val="20"/>
            <w:rPrChange w:id="492" w:author="Rachel Brooke Katz" w:date="2022-10-19T10:45:00Z">
              <w:rPr>
                <w:rFonts w:cstheme="minorHAnsi"/>
                <w:sz w:val="16"/>
                <w:szCs w:val="16"/>
              </w:rPr>
            </w:rPrChange>
          </w:rPr>
          <w:delText>, New York</w:delText>
        </w:r>
        <w:r w:rsidRPr="00C618C5" w:rsidDel="007F17C0">
          <w:rPr>
            <w:rFonts w:asciiTheme="majorBidi" w:eastAsia="Times New Roman" w:hAnsiTheme="majorBidi" w:cstheme="majorBidi"/>
            <w:bCs/>
            <w:sz w:val="20"/>
            <w:szCs w:val="20"/>
            <w:rPrChange w:id="493" w:author="Rachel Brooke Katz" w:date="2022-10-19T10:45:00Z">
              <w:rPr>
                <w:rFonts w:eastAsia="Times New Roman" w:cstheme="minorHAnsi"/>
                <w:bCs/>
                <w:sz w:val="16"/>
                <w:szCs w:val="16"/>
              </w:rPr>
            </w:rPrChange>
          </w:rPr>
          <w:delText xml:space="preserve"> 1954, pp. 163-166</w:delText>
        </w:r>
        <w:r w:rsidRPr="00C618C5" w:rsidDel="007F17C0">
          <w:rPr>
            <w:rFonts w:asciiTheme="majorBidi" w:eastAsia="Times New Roman" w:hAnsiTheme="majorBidi" w:cstheme="majorBidi"/>
            <w:bCs/>
            <w:sz w:val="20"/>
            <w:szCs w:val="20"/>
            <w:rtl/>
            <w:rPrChange w:id="494" w:author="Rachel Brooke Katz" w:date="2022-10-19T10:45:00Z">
              <w:rPr>
                <w:rFonts w:eastAsia="Times New Roman" w:cstheme="minorHAnsi"/>
                <w:bCs/>
                <w:sz w:val="16"/>
                <w:szCs w:val="16"/>
                <w:rtl/>
              </w:rPr>
            </w:rPrChange>
          </w:rPr>
          <w:delText xml:space="preserve">. </w:delText>
        </w:r>
        <w:r w:rsidRPr="00C618C5" w:rsidDel="007F17C0">
          <w:rPr>
            <w:rFonts w:asciiTheme="majorBidi" w:hAnsiTheme="majorBidi" w:cstheme="majorBidi"/>
            <w:sz w:val="20"/>
            <w:szCs w:val="20"/>
            <w:rtl/>
            <w:rPrChange w:id="495" w:author="Rachel Brooke Katz" w:date="2022-10-19T10:45:00Z">
              <w:rPr>
                <w:rFonts w:cstheme="minorHAnsi"/>
                <w:sz w:val="16"/>
                <w:szCs w:val="16"/>
                <w:rtl/>
              </w:rPr>
            </w:rPrChange>
          </w:rPr>
          <w:delText xml:space="preserve">י' תשבי, "מבוא: ספר הזוהר וחקר הזוהר", בתוך: לחובר ותשבי, משנת הזוהר, עמ' 76–80; </w:delText>
        </w:r>
        <w:r w:rsidRPr="00C618C5" w:rsidDel="007F17C0">
          <w:rPr>
            <w:rFonts w:asciiTheme="majorBidi" w:eastAsia="Times New Roman" w:hAnsiTheme="majorBidi" w:cstheme="majorBidi"/>
            <w:b/>
            <w:sz w:val="20"/>
            <w:szCs w:val="20"/>
            <w:rtl/>
            <w:rPrChange w:id="496" w:author="Rachel Brooke Katz" w:date="2022-10-19T10:45:00Z">
              <w:rPr>
                <w:rFonts w:eastAsia="Times New Roman" w:cstheme="minorHAnsi"/>
                <w:b/>
                <w:sz w:val="16"/>
                <w:szCs w:val="16"/>
                <w:rtl/>
              </w:rPr>
            </w:rPrChange>
          </w:rPr>
          <w:delText>קדרי, דקדוק</w:delText>
        </w:r>
        <w:r w:rsidRPr="00C618C5" w:rsidDel="007F17C0">
          <w:rPr>
            <w:rFonts w:asciiTheme="majorBidi" w:hAnsiTheme="majorBidi" w:cstheme="majorBidi"/>
            <w:sz w:val="20"/>
            <w:szCs w:val="20"/>
            <w:rtl/>
            <w:rPrChange w:id="497" w:author="Rachel Brooke Katz" w:date="2022-10-19T10:45:00Z">
              <w:rPr>
                <w:rFonts w:cstheme="minorHAnsi"/>
                <w:sz w:val="16"/>
                <w:szCs w:val="16"/>
                <w:rtl/>
              </w:rPr>
            </w:rPrChange>
          </w:rPr>
          <w:delText xml:space="preserve">, עמ' 13–16; </w:delText>
        </w:r>
        <w:r w:rsidRPr="00C618C5" w:rsidDel="007F17C0">
          <w:rPr>
            <w:rFonts w:asciiTheme="majorBidi" w:eastAsia="Times New Roman" w:hAnsiTheme="majorBidi" w:cstheme="majorBidi"/>
            <w:b/>
            <w:sz w:val="20"/>
            <w:szCs w:val="20"/>
            <w:rtl/>
            <w:rPrChange w:id="498" w:author="Rachel Brooke Katz" w:date="2022-10-19T10:45:00Z">
              <w:rPr>
                <w:rFonts w:eastAsia="Times New Roman" w:cstheme="minorHAnsi"/>
                <w:b/>
                <w:sz w:val="16"/>
                <w:szCs w:val="16"/>
                <w:rtl/>
              </w:rPr>
            </w:rPrChange>
          </w:rPr>
          <w:delText xml:space="preserve">י' ליבס, פרקים במילון ספר הזהר, ירושלים תשמ"ג (ירושלים תשל"ז), עמ' 1–14; </w:delText>
        </w:r>
        <w:r w:rsidRPr="00C618C5" w:rsidDel="007F17C0">
          <w:rPr>
            <w:rFonts w:asciiTheme="majorBidi" w:eastAsia="Times New Roman" w:hAnsiTheme="majorBidi" w:cstheme="majorBidi"/>
            <w:sz w:val="20"/>
            <w:szCs w:val="20"/>
            <w:rtl/>
            <w:rPrChange w:id="499" w:author="Rachel Brooke Katz" w:date="2022-10-19T10:45:00Z">
              <w:rPr>
                <w:rFonts w:eastAsia="Times New Roman" w:cstheme="minorHAnsi"/>
                <w:sz w:val="16"/>
                <w:szCs w:val="16"/>
                <w:rtl/>
              </w:rPr>
            </w:rPrChange>
          </w:rPr>
          <w:delText>ע' גולדרייך, "'לעז' איברי בפרגמנט בלתי ידוע של בעל תיקוני הזוהר", מחקרי ירושלים במחשבת ישראל ח (תשמ"ט), עמ' 89</w:delText>
        </w:r>
        <w:r w:rsidRPr="00C618C5" w:rsidDel="007F17C0">
          <w:rPr>
            <w:rFonts w:asciiTheme="majorBidi" w:eastAsia="Times New Roman" w:hAnsiTheme="majorBidi" w:cstheme="majorBidi"/>
            <w:b/>
            <w:sz w:val="20"/>
            <w:szCs w:val="20"/>
            <w:rtl/>
            <w:rPrChange w:id="500" w:author="Rachel Brooke Katz" w:date="2022-10-19T10:45:00Z">
              <w:rPr>
                <w:rFonts w:eastAsia="Times New Roman" w:cstheme="minorHAnsi"/>
                <w:b/>
                <w:sz w:val="16"/>
                <w:szCs w:val="16"/>
                <w:rtl/>
              </w:rPr>
            </w:rPrChange>
          </w:rPr>
          <w:delText>–</w:delText>
        </w:r>
        <w:r w:rsidRPr="00C618C5" w:rsidDel="007F17C0">
          <w:rPr>
            <w:rFonts w:asciiTheme="majorBidi" w:eastAsia="Times New Roman" w:hAnsiTheme="majorBidi" w:cstheme="majorBidi"/>
            <w:sz w:val="20"/>
            <w:szCs w:val="20"/>
            <w:rtl/>
            <w:rPrChange w:id="501" w:author="Rachel Brooke Katz" w:date="2022-10-19T10:45:00Z">
              <w:rPr>
                <w:rFonts w:eastAsia="Times New Roman" w:cstheme="minorHAnsi"/>
                <w:sz w:val="16"/>
                <w:szCs w:val="16"/>
                <w:rtl/>
              </w:rPr>
            </w:rPrChange>
          </w:rPr>
          <w:delText xml:space="preserve">121; </w:delText>
        </w:r>
        <w:r w:rsidRPr="00C618C5" w:rsidDel="007F17C0">
          <w:rPr>
            <w:rFonts w:asciiTheme="majorBidi" w:eastAsia="Times New Roman" w:hAnsiTheme="majorBidi" w:cstheme="majorBidi"/>
            <w:sz w:val="20"/>
            <w:szCs w:val="20"/>
            <w:lang w:bidi="ar-EG"/>
            <w:rPrChange w:id="502" w:author="Rachel Brooke Katz" w:date="2022-10-19T10:45:00Z">
              <w:rPr>
                <w:rFonts w:eastAsia="Times New Roman" w:cstheme="minorHAnsi"/>
                <w:sz w:val="16"/>
                <w:szCs w:val="16"/>
                <w:lang w:bidi="ar-EG"/>
              </w:rPr>
            </w:rPrChange>
          </w:rPr>
          <w:delText>A. Tal, ‟In Search of Late Samaritan Aramaic</w:delText>
        </w:r>
        <w:r w:rsidRPr="00C618C5" w:rsidDel="007F17C0">
          <w:rPr>
            <w:rFonts w:asciiTheme="majorBidi" w:eastAsia="Times New Roman" w:hAnsiTheme="majorBidi" w:cstheme="majorBidi"/>
            <w:sz w:val="20"/>
            <w:szCs w:val="20"/>
            <w:rPrChange w:id="503" w:author="Rachel Brooke Katz" w:date="2022-10-19T10:45:00Z">
              <w:rPr>
                <w:rFonts w:eastAsia="Times New Roman" w:cstheme="minorHAnsi"/>
                <w:sz w:val="16"/>
                <w:szCs w:val="16"/>
              </w:rPr>
            </w:rPrChange>
          </w:rPr>
          <w:delText xml:space="preserve">”, </w:delText>
        </w:r>
        <w:r w:rsidRPr="00C618C5" w:rsidDel="007F17C0">
          <w:rPr>
            <w:rFonts w:asciiTheme="majorBidi" w:eastAsia="Times New Roman" w:hAnsiTheme="majorBidi" w:cstheme="majorBidi"/>
            <w:i/>
            <w:iCs/>
            <w:sz w:val="20"/>
            <w:szCs w:val="20"/>
            <w:rPrChange w:id="504" w:author="Rachel Brooke Katz" w:date="2022-10-19T10:45:00Z">
              <w:rPr>
                <w:rFonts w:eastAsia="Times New Roman" w:cstheme="minorHAnsi"/>
                <w:i/>
                <w:iCs/>
                <w:sz w:val="16"/>
                <w:szCs w:val="16"/>
              </w:rPr>
            </w:rPrChange>
          </w:rPr>
          <w:delText>Aramaic Studies</w:delText>
        </w:r>
        <w:r w:rsidRPr="00C618C5" w:rsidDel="007F17C0">
          <w:rPr>
            <w:rFonts w:asciiTheme="majorBidi" w:eastAsia="Times New Roman" w:hAnsiTheme="majorBidi" w:cstheme="majorBidi"/>
            <w:sz w:val="20"/>
            <w:szCs w:val="20"/>
            <w:rPrChange w:id="505" w:author="Rachel Brooke Katz" w:date="2022-10-19T10:45:00Z">
              <w:rPr>
                <w:rFonts w:eastAsia="Times New Roman" w:cstheme="minorHAnsi"/>
                <w:sz w:val="16"/>
                <w:szCs w:val="16"/>
              </w:rPr>
            </w:rPrChange>
          </w:rPr>
          <w:delText xml:space="preserve"> 7 (2009), pp. 187-188; </w:delText>
        </w:r>
        <w:r w:rsidRPr="00C618C5" w:rsidDel="007F17C0">
          <w:rPr>
            <w:rFonts w:asciiTheme="majorBidi" w:eastAsia="Times New Roman" w:hAnsiTheme="majorBidi" w:cstheme="majorBidi"/>
            <w:sz w:val="20"/>
            <w:szCs w:val="20"/>
            <w:lang w:val="fr-FR"/>
            <w:rPrChange w:id="506" w:author="Rachel Brooke Katz" w:date="2022-10-19T10:45:00Z">
              <w:rPr>
                <w:rFonts w:eastAsia="Times New Roman" w:cstheme="minorHAnsi"/>
                <w:sz w:val="16"/>
                <w:szCs w:val="16"/>
                <w:lang w:val="fr-FR"/>
              </w:rPr>
            </w:rPrChange>
          </w:rPr>
          <w:delText xml:space="preserve">C. Mopsik, ‟Le judéo-araméen tardif, langue de la Cabale théosophique”, </w:delText>
        </w:r>
        <w:r w:rsidRPr="00C618C5" w:rsidDel="007F17C0">
          <w:rPr>
            <w:rFonts w:asciiTheme="majorBidi" w:eastAsia="Times New Roman" w:hAnsiTheme="majorBidi" w:cstheme="majorBidi"/>
            <w:i/>
            <w:iCs/>
            <w:sz w:val="20"/>
            <w:szCs w:val="20"/>
            <w:lang w:val="fr-FR"/>
            <w:rPrChange w:id="507" w:author="Rachel Brooke Katz" w:date="2022-10-19T10:45:00Z">
              <w:rPr>
                <w:rFonts w:eastAsia="Times New Roman" w:cstheme="minorHAnsi"/>
                <w:i/>
                <w:iCs/>
                <w:sz w:val="16"/>
                <w:szCs w:val="16"/>
                <w:lang w:val="fr-FR"/>
              </w:rPr>
            </w:rPrChange>
          </w:rPr>
          <w:delText>Les cahiers du judaïsme</w:delText>
        </w:r>
        <w:r w:rsidRPr="00C618C5" w:rsidDel="007F17C0">
          <w:rPr>
            <w:rFonts w:asciiTheme="majorBidi" w:eastAsia="Times New Roman" w:hAnsiTheme="majorBidi" w:cstheme="majorBidi"/>
            <w:sz w:val="20"/>
            <w:szCs w:val="20"/>
            <w:lang w:val="fr-FR"/>
            <w:rPrChange w:id="508" w:author="Rachel Brooke Katz" w:date="2022-10-19T10:45:00Z">
              <w:rPr>
                <w:rFonts w:eastAsia="Times New Roman" w:cstheme="minorHAnsi"/>
                <w:sz w:val="16"/>
                <w:szCs w:val="16"/>
                <w:lang w:val="fr-FR"/>
              </w:rPr>
            </w:rPrChange>
          </w:rPr>
          <w:delText xml:space="preserve"> 6 (1999–2000), pp. 4–13; </w:delText>
        </w:r>
        <w:r w:rsidRPr="00C618C5" w:rsidDel="007F17C0">
          <w:rPr>
            <w:rFonts w:asciiTheme="majorBidi" w:hAnsiTheme="majorBidi" w:cstheme="majorBidi"/>
            <w:sz w:val="20"/>
            <w:szCs w:val="20"/>
            <w:rPrChange w:id="509" w:author="Rachel Brooke Katz" w:date="2022-10-19T10:45:00Z">
              <w:rPr>
                <w:rFonts w:cstheme="minorHAnsi"/>
                <w:sz w:val="16"/>
                <w:szCs w:val="16"/>
              </w:rPr>
            </w:rPrChange>
          </w:rPr>
          <w:delText>Y. Liebes</w:delText>
        </w:r>
        <w:r w:rsidRPr="00C618C5" w:rsidDel="007F17C0">
          <w:rPr>
            <w:rFonts w:asciiTheme="majorBidi" w:hAnsiTheme="majorBidi" w:cstheme="majorBidi"/>
            <w:sz w:val="20"/>
            <w:szCs w:val="20"/>
            <w:lang w:bidi="ar-EG"/>
            <w:rPrChange w:id="510" w:author="Rachel Brooke Katz" w:date="2022-10-19T10:45:00Z">
              <w:rPr>
                <w:rFonts w:cstheme="minorHAnsi"/>
                <w:sz w:val="16"/>
                <w:szCs w:val="16"/>
                <w:lang w:bidi="ar-EG"/>
              </w:rPr>
            </w:rPrChange>
          </w:rPr>
          <w:delText xml:space="preserve">, ‟Hebrew and Aramaic as languages of the Zohar”, </w:delText>
        </w:r>
        <w:r w:rsidRPr="00C618C5" w:rsidDel="007F17C0">
          <w:rPr>
            <w:rFonts w:asciiTheme="majorBidi" w:hAnsiTheme="majorBidi" w:cstheme="majorBidi"/>
            <w:i/>
            <w:iCs/>
            <w:sz w:val="20"/>
            <w:szCs w:val="20"/>
            <w:lang w:bidi="ar-EG"/>
            <w:rPrChange w:id="511" w:author="Rachel Brooke Katz" w:date="2022-10-19T10:45:00Z">
              <w:rPr>
                <w:rFonts w:cstheme="minorHAnsi"/>
                <w:i/>
                <w:iCs/>
                <w:sz w:val="16"/>
                <w:szCs w:val="16"/>
                <w:lang w:bidi="ar-EG"/>
              </w:rPr>
            </w:rPrChange>
          </w:rPr>
          <w:delText>Aramaic Studies</w:delText>
        </w:r>
        <w:r w:rsidRPr="00C618C5" w:rsidDel="007F17C0">
          <w:rPr>
            <w:rFonts w:asciiTheme="majorBidi" w:hAnsiTheme="majorBidi" w:cstheme="majorBidi"/>
            <w:sz w:val="20"/>
            <w:szCs w:val="20"/>
            <w:lang w:bidi="ar-EG"/>
            <w:rPrChange w:id="512" w:author="Rachel Brooke Katz" w:date="2022-10-19T10:45:00Z">
              <w:rPr>
                <w:rFonts w:cstheme="minorHAnsi"/>
                <w:sz w:val="16"/>
                <w:szCs w:val="16"/>
                <w:lang w:bidi="ar-EG"/>
              </w:rPr>
            </w:rPrChange>
          </w:rPr>
          <w:delText xml:space="preserve"> 4 (2006), pp. 35–52</w:delText>
        </w:r>
        <w:r w:rsidRPr="00C618C5" w:rsidDel="007F17C0">
          <w:rPr>
            <w:rFonts w:asciiTheme="majorBidi" w:eastAsia="Times New Roman" w:hAnsiTheme="majorBidi" w:cstheme="majorBidi"/>
            <w:sz w:val="20"/>
            <w:szCs w:val="20"/>
            <w:rPrChange w:id="513" w:author="Rachel Brooke Katz" w:date="2022-10-19T10:45:00Z">
              <w:rPr>
                <w:rFonts w:eastAsia="Times New Roman" w:cstheme="minorHAnsi"/>
                <w:sz w:val="16"/>
                <w:szCs w:val="16"/>
              </w:rPr>
            </w:rPrChange>
          </w:rPr>
          <w:delText xml:space="preserve">; </w:delText>
        </w:r>
        <w:r w:rsidRPr="00C618C5" w:rsidDel="007F17C0">
          <w:rPr>
            <w:rFonts w:asciiTheme="majorBidi" w:hAnsiTheme="majorBidi" w:cstheme="majorBidi"/>
            <w:sz w:val="20"/>
            <w:szCs w:val="20"/>
            <w:rPrChange w:id="514" w:author="Rachel Brooke Katz" w:date="2022-10-19T10:45:00Z">
              <w:rPr>
                <w:rFonts w:cstheme="minorHAnsi"/>
                <w:sz w:val="16"/>
                <w:szCs w:val="16"/>
              </w:rPr>
            </w:rPrChange>
          </w:rPr>
          <w:delText xml:space="preserve">A. Rapoport-Albert and T. Kwasman, ‟Late Aramaic: The Literary and Linguistic Context of the Zohar”, </w:delText>
        </w:r>
        <w:r w:rsidRPr="00C618C5" w:rsidDel="007F17C0">
          <w:rPr>
            <w:rFonts w:asciiTheme="majorBidi" w:hAnsiTheme="majorBidi" w:cstheme="majorBidi"/>
            <w:i/>
            <w:iCs/>
            <w:sz w:val="20"/>
            <w:szCs w:val="20"/>
            <w:rPrChange w:id="515" w:author="Rachel Brooke Katz" w:date="2022-10-19T10:45:00Z">
              <w:rPr>
                <w:rFonts w:cstheme="minorHAnsi"/>
                <w:i/>
                <w:iCs/>
                <w:sz w:val="16"/>
                <w:szCs w:val="16"/>
              </w:rPr>
            </w:rPrChange>
          </w:rPr>
          <w:delText>Aramaic Studies</w:delText>
        </w:r>
        <w:r w:rsidRPr="00C618C5" w:rsidDel="007F17C0">
          <w:rPr>
            <w:rFonts w:asciiTheme="majorBidi" w:hAnsiTheme="majorBidi" w:cstheme="majorBidi"/>
            <w:sz w:val="20"/>
            <w:szCs w:val="20"/>
            <w:rPrChange w:id="516" w:author="Rachel Brooke Katz" w:date="2022-10-19T10:45:00Z">
              <w:rPr>
                <w:rFonts w:cstheme="minorHAnsi"/>
                <w:sz w:val="16"/>
                <w:szCs w:val="16"/>
              </w:rPr>
            </w:rPrChange>
          </w:rPr>
          <w:delText xml:space="preserve"> 4 (2006), pp. 5–19</w:delText>
        </w:r>
        <w:r w:rsidRPr="00C618C5" w:rsidDel="007F17C0">
          <w:rPr>
            <w:rFonts w:asciiTheme="majorBidi" w:hAnsiTheme="majorBidi" w:cstheme="majorBidi"/>
            <w:sz w:val="20"/>
            <w:szCs w:val="20"/>
            <w:rtl/>
            <w:rPrChange w:id="517" w:author="Rachel Brooke Katz" w:date="2022-10-19T10:45:00Z">
              <w:rPr>
                <w:rFonts w:cstheme="minorHAnsi"/>
                <w:sz w:val="16"/>
                <w:szCs w:val="16"/>
                <w:rtl/>
              </w:rPr>
            </w:rPrChange>
          </w:rPr>
          <w:delText>; ש' אסולין, "מדרש הנעלם לבראשית: בין עברית לארמית", וזאת ליהודה: קובץ מאמרים לכבוד פרופ' יהודה ליבס לרגל יום הולדתו השישים וחמישה, בעריכת מ' ניהוף, ר' מרוז וי' גארב, ירושלים תשע"ב, עמ' 222</w:delText>
        </w:r>
        <w:r w:rsidRPr="00C618C5" w:rsidDel="007F17C0">
          <w:rPr>
            <w:rFonts w:asciiTheme="majorBidi" w:hAnsiTheme="majorBidi" w:cstheme="majorBidi"/>
            <w:sz w:val="20"/>
            <w:szCs w:val="20"/>
            <w:lang w:bidi="ar-EG"/>
            <w:rPrChange w:id="518" w:author="Rachel Brooke Katz" w:date="2022-10-19T10:45:00Z">
              <w:rPr>
                <w:rFonts w:cstheme="minorHAnsi"/>
                <w:sz w:val="16"/>
                <w:szCs w:val="16"/>
                <w:lang w:bidi="ar-EG"/>
              </w:rPr>
            </w:rPrChange>
          </w:rPr>
          <w:delText>–</w:delText>
        </w:r>
        <w:r w:rsidRPr="00C618C5" w:rsidDel="007F17C0">
          <w:rPr>
            <w:rFonts w:asciiTheme="majorBidi" w:hAnsiTheme="majorBidi" w:cstheme="majorBidi"/>
            <w:sz w:val="20"/>
            <w:szCs w:val="20"/>
            <w:rtl/>
            <w:rPrChange w:id="519" w:author="Rachel Brooke Katz" w:date="2022-10-19T10:45:00Z">
              <w:rPr>
                <w:rFonts w:cstheme="minorHAnsi"/>
                <w:sz w:val="16"/>
                <w:szCs w:val="16"/>
                <w:rtl/>
              </w:rPr>
            </w:rPrChange>
          </w:rPr>
          <w:delText>253</w:delText>
        </w:r>
        <w:r w:rsidRPr="00C618C5" w:rsidDel="007F17C0">
          <w:rPr>
            <w:rFonts w:asciiTheme="majorBidi" w:eastAsia="Times New Roman" w:hAnsiTheme="majorBidi" w:cstheme="majorBidi"/>
            <w:sz w:val="20"/>
            <w:szCs w:val="20"/>
            <w:rtl/>
            <w:rPrChange w:id="520" w:author="Rachel Brooke Katz" w:date="2022-10-19T10:45:00Z">
              <w:rPr>
                <w:rFonts w:eastAsia="Times New Roman" w:cstheme="minorHAnsi"/>
                <w:sz w:val="16"/>
                <w:szCs w:val="16"/>
                <w:rtl/>
              </w:rPr>
            </w:rPrChange>
          </w:rPr>
          <w:delText>; ובייחוד:</w:delText>
        </w:r>
        <w:r w:rsidRPr="00C618C5" w:rsidDel="007F17C0">
          <w:rPr>
            <w:rFonts w:asciiTheme="majorBidi" w:eastAsia="Times New Roman" w:hAnsiTheme="majorBidi" w:cstheme="majorBidi"/>
            <w:sz w:val="20"/>
            <w:szCs w:val="20"/>
            <w:rPrChange w:id="521" w:author="Rachel Brooke Katz" w:date="2022-10-19T10:45:00Z">
              <w:rPr>
                <w:rFonts w:eastAsia="Times New Roman" w:cstheme="minorHAnsi"/>
                <w:sz w:val="16"/>
                <w:szCs w:val="16"/>
              </w:rPr>
            </w:rPrChange>
          </w:rPr>
          <w:delText xml:space="preserve"> A</w:delText>
        </w:r>
        <w:r w:rsidRPr="00C618C5" w:rsidDel="007F17C0">
          <w:rPr>
            <w:rFonts w:asciiTheme="majorBidi" w:eastAsia="Times New Roman" w:hAnsiTheme="majorBidi" w:cstheme="majorBidi"/>
            <w:sz w:val="20"/>
            <w:szCs w:val="20"/>
            <w:lang w:bidi="ar-EG"/>
            <w:rPrChange w:id="522" w:author="Rachel Brooke Katz" w:date="2022-10-19T10:45:00Z">
              <w:rPr>
                <w:rFonts w:eastAsia="Times New Roman" w:cstheme="minorHAnsi"/>
                <w:sz w:val="16"/>
                <w:szCs w:val="16"/>
                <w:lang w:bidi="ar-EG"/>
              </w:rPr>
            </w:rPrChange>
          </w:rPr>
          <w:delText>. Damsma, ‟</w:delText>
        </w:r>
        <w:r w:rsidRPr="00C618C5" w:rsidDel="007F17C0">
          <w:rPr>
            <w:rFonts w:asciiTheme="majorBidi" w:eastAsia="Times New Roman" w:hAnsiTheme="majorBidi" w:cstheme="majorBidi"/>
            <w:sz w:val="20"/>
            <w:szCs w:val="20"/>
            <w:rPrChange w:id="523" w:author="Rachel Brooke Katz" w:date="2022-10-19T10:45:00Z">
              <w:rPr>
                <w:rFonts w:eastAsia="Times New Roman" w:cstheme="minorHAnsi"/>
                <w:sz w:val="16"/>
                <w:szCs w:val="16"/>
              </w:rPr>
            </w:rPrChange>
          </w:rPr>
          <w:delText xml:space="preserve">The Aramaic of the Zohar: The </w:delText>
        </w:r>
        <w:r w:rsidRPr="00C618C5" w:rsidDel="007F17C0">
          <w:rPr>
            <w:rFonts w:asciiTheme="majorBidi" w:eastAsia="Times New Roman" w:hAnsiTheme="majorBidi" w:cstheme="majorBidi"/>
            <w:i/>
            <w:iCs/>
            <w:sz w:val="20"/>
            <w:szCs w:val="20"/>
            <w:rPrChange w:id="524" w:author="Rachel Brooke Katz" w:date="2022-10-19T10:45:00Z">
              <w:rPr>
                <w:rFonts w:eastAsia="Times New Roman" w:cstheme="minorHAnsi"/>
                <w:i/>
                <w:iCs/>
                <w:sz w:val="16"/>
                <w:szCs w:val="16"/>
              </w:rPr>
            </w:rPrChange>
          </w:rPr>
          <w:delText>Status Quaestionis</w:delText>
        </w:r>
        <w:r w:rsidRPr="00C618C5" w:rsidDel="007F17C0">
          <w:rPr>
            <w:rFonts w:asciiTheme="majorBidi" w:eastAsia="Times New Roman" w:hAnsiTheme="majorBidi" w:cstheme="majorBidi"/>
            <w:sz w:val="20"/>
            <w:szCs w:val="20"/>
            <w:rPrChange w:id="525" w:author="Rachel Brooke Katz" w:date="2022-10-19T10:45:00Z">
              <w:rPr>
                <w:rFonts w:eastAsia="Times New Roman" w:cstheme="minorHAnsi"/>
                <w:sz w:val="16"/>
                <w:szCs w:val="16"/>
              </w:rPr>
            </w:rPrChange>
          </w:rPr>
          <w:delText xml:space="preserve">”, </w:delText>
        </w:r>
        <w:r w:rsidRPr="00C618C5" w:rsidDel="007F17C0">
          <w:rPr>
            <w:rFonts w:asciiTheme="majorBidi" w:eastAsia="Times New Roman" w:hAnsiTheme="majorBidi" w:cstheme="majorBidi"/>
            <w:i/>
            <w:iCs/>
            <w:sz w:val="20"/>
            <w:szCs w:val="20"/>
            <w:rPrChange w:id="526" w:author="Rachel Brooke Katz" w:date="2022-10-19T10:45:00Z">
              <w:rPr>
                <w:rFonts w:eastAsia="Times New Roman" w:cstheme="minorHAnsi"/>
                <w:i/>
                <w:iCs/>
                <w:sz w:val="16"/>
                <w:szCs w:val="16"/>
              </w:rPr>
            </w:rPrChange>
          </w:rPr>
          <w:delText>Jewish Languages in Historical Perspective</w:delText>
        </w:r>
        <w:r w:rsidRPr="00C618C5" w:rsidDel="007F17C0">
          <w:rPr>
            <w:rFonts w:asciiTheme="majorBidi" w:eastAsia="Times New Roman" w:hAnsiTheme="majorBidi" w:cstheme="majorBidi"/>
            <w:sz w:val="20"/>
            <w:szCs w:val="20"/>
            <w:rPrChange w:id="527" w:author="Rachel Brooke Katz" w:date="2022-10-19T10:45:00Z">
              <w:rPr>
                <w:rFonts w:eastAsia="Times New Roman" w:cstheme="minorHAnsi"/>
                <w:sz w:val="16"/>
                <w:szCs w:val="16"/>
              </w:rPr>
            </w:rPrChange>
          </w:rPr>
          <w:delText xml:space="preserve">, ed. L. Kahn, Leiden and Boston 2018, pp. 9–38; Elitzur A. Bar-Asher Siegal, </w:delText>
        </w:r>
        <w:r w:rsidRPr="00C618C5" w:rsidDel="007F17C0">
          <w:rPr>
            <w:rFonts w:asciiTheme="majorBidi" w:eastAsia="Times New Roman" w:hAnsiTheme="majorBidi" w:cstheme="majorBidi"/>
            <w:sz w:val="20"/>
            <w:szCs w:val="20"/>
            <w:lang w:bidi="ar-EG"/>
            <w:rPrChange w:id="528" w:author="Rachel Brooke Katz" w:date="2022-10-19T10:45:00Z">
              <w:rPr>
                <w:rFonts w:eastAsia="Times New Roman" w:cstheme="minorHAnsi"/>
                <w:sz w:val="16"/>
                <w:szCs w:val="16"/>
                <w:lang w:bidi="ar-EG"/>
              </w:rPr>
            </w:rPrChange>
          </w:rPr>
          <w:delText>‟</w:delText>
        </w:r>
        <w:r w:rsidRPr="00C618C5" w:rsidDel="007F17C0">
          <w:rPr>
            <w:rFonts w:asciiTheme="majorBidi" w:eastAsia="Times New Roman" w:hAnsiTheme="majorBidi" w:cstheme="majorBidi"/>
            <w:sz w:val="20"/>
            <w:szCs w:val="20"/>
            <w:rPrChange w:id="529" w:author="Rachel Brooke Katz" w:date="2022-10-19T10:45:00Z">
              <w:rPr>
                <w:rFonts w:eastAsia="Times New Roman" w:cstheme="minorHAnsi"/>
                <w:sz w:val="16"/>
                <w:szCs w:val="16"/>
              </w:rPr>
            </w:rPrChange>
          </w:rPr>
          <w:delText xml:space="preserve">Are Literary Languages Artificial? The Case of the Aramaic of the Zohar”, </w:delText>
        </w:r>
        <w:r w:rsidRPr="00C618C5" w:rsidDel="007F17C0">
          <w:rPr>
            <w:rFonts w:asciiTheme="majorBidi" w:eastAsia="Times New Roman" w:hAnsiTheme="majorBidi" w:cstheme="majorBidi"/>
            <w:i/>
            <w:iCs/>
            <w:sz w:val="20"/>
            <w:szCs w:val="20"/>
            <w:rPrChange w:id="530" w:author="Rachel Brooke Katz" w:date="2022-10-19T10:45:00Z">
              <w:rPr>
                <w:rFonts w:eastAsia="Times New Roman" w:cstheme="minorHAnsi"/>
                <w:i/>
                <w:iCs/>
                <w:sz w:val="16"/>
                <w:szCs w:val="16"/>
              </w:rPr>
            </w:rPrChange>
          </w:rPr>
          <w:delText>Aramaic Studies</w:delText>
        </w:r>
        <w:r w:rsidRPr="00C618C5" w:rsidDel="007F17C0">
          <w:rPr>
            <w:rFonts w:asciiTheme="majorBidi" w:eastAsia="Times New Roman" w:hAnsiTheme="majorBidi" w:cstheme="majorBidi"/>
            <w:sz w:val="20"/>
            <w:szCs w:val="20"/>
            <w:rPrChange w:id="531" w:author="Rachel Brooke Katz" w:date="2022-10-19T10:45:00Z">
              <w:rPr>
                <w:rFonts w:eastAsia="Times New Roman" w:cstheme="minorHAnsi"/>
                <w:sz w:val="16"/>
                <w:szCs w:val="16"/>
              </w:rPr>
            </w:rPrChange>
          </w:rPr>
          <w:delText xml:space="preserve"> 18 (2020), pp. 124–130</w:delText>
        </w:r>
        <w:r w:rsidRPr="00C618C5" w:rsidDel="007F17C0">
          <w:rPr>
            <w:rFonts w:asciiTheme="majorBidi" w:eastAsia="Times New Roman" w:hAnsiTheme="majorBidi" w:cstheme="majorBidi"/>
            <w:sz w:val="20"/>
            <w:szCs w:val="20"/>
            <w:rtl/>
            <w:rPrChange w:id="532" w:author="Rachel Brooke Katz" w:date="2022-10-19T10:45:00Z">
              <w:rPr>
                <w:rFonts w:eastAsia="Times New Roman" w:cstheme="minorHAnsi"/>
                <w:sz w:val="16"/>
                <w:szCs w:val="16"/>
                <w:rtl/>
              </w:rPr>
            </w:rPrChange>
          </w:rPr>
          <w:delText>; אבישי בר-אשר, '</w:delText>
        </w:r>
        <w:r w:rsidRPr="00C618C5" w:rsidDel="007F17C0">
          <w:rPr>
            <w:rFonts w:asciiTheme="majorBidi" w:hAnsiTheme="majorBidi" w:cstheme="majorBidi"/>
            <w:sz w:val="20"/>
            <w:szCs w:val="20"/>
            <w:rtl/>
            <w:rPrChange w:id="533" w:author="Rachel Brooke Katz" w:date="2022-10-19T10:45:00Z">
              <w:rPr>
                <w:rFonts w:cstheme="minorHAnsi"/>
                <w:sz w:val="16"/>
                <w:szCs w:val="16"/>
                <w:rtl/>
              </w:rPr>
            </w:rPrChange>
          </w:rPr>
          <w:delText xml:space="preserve"> </w:delText>
        </w:r>
        <w:r w:rsidRPr="00C618C5" w:rsidDel="007F17C0">
          <w:rPr>
            <w:rFonts w:asciiTheme="majorBidi" w:eastAsia="Times New Roman" w:hAnsiTheme="majorBidi" w:cstheme="majorBidi"/>
            <w:sz w:val="20"/>
            <w:szCs w:val="20"/>
            <w:rtl/>
            <w:lang w:bidi="he-IL"/>
            <w:rPrChange w:id="534" w:author="Rachel Brooke Katz" w:date="2022-10-19T10:45:00Z">
              <w:rPr>
                <w:rFonts w:eastAsia="Times New Roman" w:cstheme="minorHAnsi"/>
                <w:sz w:val="16"/>
                <w:szCs w:val="16"/>
                <w:rtl/>
              </w:rPr>
            </w:rPrChange>
          </w:rPr>
          <w:delText>ספר הזוהר ולשונות הארמית אשר בו: פרקים חבויים בהתהוות לשונותיה של יצירה קנונית', לשוננו פב,ג (תשפא) 221-287.</w:delText>
        </w:r>
      </w:del>
    </w:p>
  </w:footnote>
  <w:footnote w:id="18">
    <w:p w14:paraId="3FA30354" w14:textId="2EBD181B" w:rsidR="00A436CF" w:rsidRDefault="00A436CF">
      <w:pPr>
        <w:pStyle w:val="FootnoteText"/>
      </w:pPr>
      <w:ins w:id="575" w:author="Rachel Brooke Katz" w:date="2022-10-19T11:39:00Z">
        <w:r>
          <w:rPr>
            <w:rStyle w:val="FootnoteReference"/>
          </w:rPr>
          <w:t>9</w:t>
        </w:r>
        <w:r>
          <w:t xml:space="preserve"> </w:t>
        </w:r>
      </w:ins>
      <w:ins w:id="576" w:author="Rachel Brooke Katz" w:date="2022-10-19T11:40:00Z">
        <w:r w:rsidRPr="004012CD">
          <w:rPr>
            <w:rFonts w:asciiTheme="majorBidi" w:hAnsiTheme="majorBidi" w:cstheme="majorBidi"/>
          </w:rPr>
          <w:t xml:space="preserve">For a critical discussion that summarizes this passage, see Abrams, </w:t>
        </w:r>
        <w:r w:rsidRPr="004012CD">
          <w:rPr>
            <w:rFonts w:asciiTheme="majorBidi" w:hAnsiTheme="majorBidi" w:cstheme="majorBidi"/>
            <w:i/>
            <w:iCs/>
          </w:rPr>
          <w:t>Kabbalistic Manuscripts</w:t>
        </w:r>
        <w:r w:rsidRPr="004012CD">
          <w:rPr>
            <w:rFonts w:asciiTheme="majorBidi" w:hAnsiTheme="majorBidi" w:cstheme="majorBidi"/>
          </w:rPr>
          <w:t>, 263–298.</w:t>
        </w:r>
      </w:ins>
    </w:p>
  </w:footnote>
  <w:footnote w:id="19">
    <w:p w14:paraId="6F0A117F" w14:textId="03A1E7B2" w:rsidR="007F17C0" w:rsidRDefault="007F17C0">
      <w:pPr>
        <w:pStyle w:val="FootnoteText"/>
      </w:pPr>
      <w:ins w:id="600" w:author="Rachel Brooke Katz" w:date="2022-10-18T22:27:00Z">
        <w:r>
          <w:rPr>
            <w:rStyle w:val="FootnoteReference"/>
          </w:rPr>
          <w:footnoteRef/>
        </w:r>
        <w:r>
          <w:t xml:space="preserve"> </w:t>
        </w:r>
      </w:ins>
      <w:ins w:id="601" w:author="Rachel Brooke Katz" w:date="2022-10-18T22:29:00Z">
        <w:r w:rsidR="000928E3">
          <w:t>For a broader discussion of this passage, see: Bar-Asher….</w:t>
        </w:r>
      </w:ins>
    </w:p>
  </w:footnote>
  <w:footnote w:id="20">
    <w:p w14:paraId="4A1D1888" w14:textId="77777777" w:rsidR="002F00B5" w:rsidRPr="000E1293" w:rsidDel="002C6839" w:rsidRDefault="002F00B5" w:rsidP="002F00B5">
      <w:pPr>
        <w:pStyle w:val="FootnoteText"/>
        <w:bidi/>
        <w:jc w:val="both"/>
        <w:rPr>
          <w:del w:id="627" w:author="Rachel Brooke Katz" w:date="2022-10-17T18:07:00Z"/>
          <w:rFonts w:asciiTheme="majorBidi" w:hAnsiTheme="majorBidi" w:cstheme="majorBidi"/>
          <w:rtl/>
          <w:rPrChange w:id="628" w:author="Rachel Brooke Katz" w:date="2022-10-19T11:01:00Z">
            <w:rPr>
              <w:del w:id="629" w:author="Rachel Brooke Katz" w:date="2022-10-17T18:07:00Z"/>
              <w:rFonts w:cstheme="minorHAnsi"/>
              <w:sz w:val="16"/>
              <w:szCs w:val="16"/>
              <w:rtl/>
            </w:rPr>
          </w:rPrChange>
        </w:rPr>
      </w:pPr>
      <w:del w:id="630" w:author="Rachel Brooke Katz" w:date="2022-10-17T18:07:00Z">
        <w:r w:rsidRPr="000E1293" w:rsidDel="002C6839">
          <w:rPr>
            <w:rStyle w:val="FootnoteReference"/>
            <w:rFonts w:asciiTheme="majorBidi" w:hAnsiTheme="majorBidi" w:cstheme="majorBidi"/>
            <w:rPrChange w:id="631" w:author="Rachel Brooke Katz" w:date="2022-10-19T11:01:00Z">
              <w:rPr>
                <w:rStyle w:val="FootnoteReference"/>
                <w:rFonts w:cstheme="minorHAnsi"/>
                <w:sz w:val="16"/>
                <w:szCs w:val="16"/>
              </w:rPr>
            </w:rPrChange>
          </w:rPr>
          <w:footnoteRef/>
        </w:r>
        <w:r w:rsidRPr="000E1293" w:rsidDel="002C6839">
          <w:rPr>
            <w:rFonts w:asciiTheme="majorBidi" w:hAnsiTheme="majorBidi" w:cstheme="majorBidi"/>
            <w:rPrChange w:id="632" w:author="Rachel Brooke Katz" w:date="2022-10-19T11:01:00Z">
              <w:rPr>
                <w:rFonts w:cstheme="minorHAnsi"/>
                <w:sz w:val="16"/>
                <w:szCs w:val="16"/>
              </w:rPr>
            </w:rPrChange>
          </w:rPr>
          <w:delText xml:space="preserve"> </w:delText>
        </w:r>
        <w:r w:rsidRPr="000E1293" w:rsidDel="002C6839">
          <w:rPr>
            <w:rFonts w:asciiTheme="majorBidi" w:eastAsia="Times New Roman" w:hAnsiTheme="majorBidi" w:cstheme="majorBidi"/>
            <w:rtl/>
            <w:lang w:bidi="he-IL"/>
            <w:rPrChange w:id="633" w:author="Rachel Brooke Katz" w:date="2022-10-19T11:01:00Z">
              <w:rPr>
                <w:rFonts w:eastAsia="Times New Roman" w:cstheme="minorHAnsi"/>
                <w:sz w:val="16"/>
                <w:szCs w:val="16"/>
                <w:rtl/>
                <w:lang w:bidi="he-IL"/>
              </w:rPr>
            </w:rPrChange>
          </w:rPr>
          <w:delText>לדיון</w:delText>
        </w:r>
        <w:r w:rsidRPr="000E1293" w:rsidDel="002C6839">
          <w:rPr>
            <w:rFonts w:asciiTheme="majorBidi" w:eastAsia="Times New Roman" w:hAnsiTheme="majorBidi" w:cstheme="majorBidi"/>
            <w:rtl/>
            <w:rPrChange w:id="634"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35" w:author="Rachel Brooke Katz" w:date="2022-10-19T11:01:00Z">
              <w:rPr>
                <w:rFonts w:eastAsia="Times New Roman" w:cstheme="minorHAnsi"/>
                <w:sz w:val="16"/>
                <w:szCs w:val="16"/>
                <w:rtl/>
                <w:lang w:bidi="he-IL"/>
              </w:rPr>
            </w:rPrChange>
          </w:rPr>
          <w:delText>ביקורתי</w:delText>
        </w:r>
        <w:r w:rsidRPr="000E1293" w:rsidDel="002C6839">
          <w:rPr>
            <w:rFonts w:asciiTheme="majorBidi" w:eastAsia="Times New Roman" w:hAnsiTheme="majorBidi" w:cstheme="majorBidi"/>
            <w:rtl/>
            <w:rPrChange w:id="636"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37" w:author="Rachel Brooke Katz" w:date="2022-10-19T11:01:00Z">
              <w:rPr>
                <w:rFonts w:eastAsia="Times New Roman" w:cstheme="minorHAnsi"/>
                <w:sz w:val="16"/>
                <w:szCs w:val="16"/>
                <w:rtl/>
                <w:lang w:bidi="he-IL"/>
              </w:rPr>
            </w:rPrChange>
          </w:rPr>
          <w:delText>מסכם</w:delText>
        </w:r>
        <w:r w:rsidRPr="000E1293" w:rsidDel="002C6839">
          <w:rPr>
            <w:rFonts w:asciiTheme="majorBidi" w:eastAsia="Times New Roman" w:hAnsiTheme="majorBidi" w:cstheme="majorBidi"/>
            <w:rtl/>
            <w:rPrChange w:id="638"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39" w:author="Rachel Brooke Katz" w:date="2022-10-19T11:01:00Z">
              <w:rPr>
                <w:rFonts w:eastAsia="Times New Roman" w:cstheme="minorHAnsi"/>
                <w:sz w:val="16"/>
                <w:szCs w:val="16"/>
                <w:rtl/>
                <w:lang w:bidi="he-IL"/>
              </w:rPr>
            </w:rPrChange>
          </w:rPr>
          <w:delText>בסוגיה</w:delText>
        </w:r>
        <w:r w:rsidRPr="000E1293" w:rsidDel="002C6839">
          <w:rPr>
            <w:rFonts w:asciiTheme="majorBidi" w:eastAsia="Times New Roman" w:hAnsiTheme="majorBidi" w:cstheme="majorBidi"/>
            <w:rtl/>
            <w:rPrChange w:id="640"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41" w:author="Rachel Brooke Katz" w:date="2022-10-19T11:01:00Z">
              <w:rPr>
                <w:rFonts w:eastAsia="Times New Roman" w:cstheme="minorHAnsi"/>
                <w:sz w:val="16"/>
                <w:szCs w:val="16"/>
                <w:rtl/>
                <w:lang w:bidi="he-IL"/>
              </w:rPr>
            </w:rPrChange>
          </w:rPr>
          <w:delText>זו</w:delText>
        </w:r>
        <w:r w:rsidRPr="000E1293" w:rsidDel="002C6839">
          <w:rPr>
            <w:rFonts w:asciiTheme="majorBidi" w:eastAsia="Times New Roman" w:hAnsiTheme="majorBidi" w:cstheme="majorBidi"/>
            <w:rtl/>
            <w:rPrChange w:id="642"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43" w:author="Rachel Brooke Katz" w:date="2022-10-19T11:01:00Z">
              <w:rPr>
                <w:rFonts w:eastAsia="Times New Roman" w:cstheme="minorHAnsi"/>
                <w:sz w:val="16"/>
                <w:szCs w:val="16"/>
                <w:rtl/>
                <w:lang w:bidi="he-IL"/>
              </w:rPr>
            </w:rPrChange>
          </w:rPr>
          <w:delText>עיינו</w:delText>
        </w:r>
        <w:r w:rsidRPr="000E1293" w:rsidDel="002C6839">
          <w:rPr>
            <w:rFonts w:asciiTheme="majorBidi" w:eastAsia="Times New Roman" w:hAnsiTheme="majorBidi" w:cstheme="majorBidi"/>
            <w:rtl/>
            <w:rPrChange w:id="644"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45" w:author="Rachel Brooke Katz" w:date="2022-10-19T11:01:00Z">
              <w:rPr>
                <w:rFonts w:eastAsia="Times New Roman" w:cstheme="minorHAnsi"/>
                <w:sz w:val="16"/>
                <w:szCs w:val="16"/>
                <w:rtl/>
                <w:lang w:bidi="he-IL"/>
              </w:rPr>
            </w:rPrChange>
          </w:rPr>
          <w:delText>אברמס</w:delText>
        </w:r>
        <w:r w:rsidRPr="000E1293" w:rsidDel="002C6839">
          <w:rPr>
            <w:rFonts w:asciiTheme="majorBidi" w:eastAsia="Times New Roman" w:hAnsiTheme="majorBidi" w:cstheme="majorBidi"/>
            <w:rtl/>
            <w:rPrChange w:id="646"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47" w:author="Rachel Brooke Katz" w:date="2022-10-19T11:01:00Z">
              <w:rPr>
                <w:rFonts w:eastAsia="Times New Roman" w:cstheme="minorHAnsi"/>
                <w:sz w:val="16"/>
                <w:szCs w:val="16"/>
                <w:rtl/>
                <w:lang w:bidi="he-IL"/>
              </w:rPr>
            </w:rPrChange>
          </w:rPr>
          <w:delText>כתבי</w:delText>
        </w:r>
        <w:r w:rsidRPr="000E1293" w:rsidDel="002C6839">
          <w:rPr>
            <w:rFonts w:asciiTheme="majorBidi" w:eastAsia="Times New Roman" w:hAnsiTheme="majorBidi" w:cstheme="majorBidi"/>
            <w:rtl/>
            <w:rPrChange w:id="648"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49" w:author="Rachel Brooke Katz" w:date="2022-10-19T11:01:00Z">
              <w:rPr>
                <w:rFonts w:eastAsia="Times New Roman" w:cstheme="minorHAnsi"/>
                <w:sz w:val="16"/>
                <w:szCs w:val="16"/>
                <w:rtl/>
                <w:lang w:bidi="he-IL"/>
              </w:rPr>
            </w:rPrChange>
          </w:rPr>
          <w:delText>יד</w:delText>
        </w:r>
        <w:r w:rsidRPr="000E1293" w:rsidDel="002C6839">
          <w:rPr>
            <w:rFonts w:asciiTheme="majorBidi" w:eastAsia="Times New Roman" w:hAnsiTheme="majorBidi" w:cstheme="majorBidi"/>
            <w:rtl/>
            <w:rPrChange w:id="650"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51" w:author="Rachel Brooke Katz" w:date="2022-10-19T11:01:00Z">
              <w:rPr>
                <w:rFonts w:eastAsia="Times New Roman" w:cstheme="minorHAnsi"/>
                <w:sz w:val="16"/>
                <w:szCs w:val="16"/>
                <w:rtl/>
                <w:lang w:bidi="he-IL"/>
              </w:rPr>
            </w:rPrChange>
          </w:rPr>
          <w:delText>קבליים</w:delText>
        </w:r>
        <w:r w:rsidRPr="000E1293" w:rsidDel="002C6839">
          <w:rPr>
            <w:rFonts w:asciiTheme="majorBidi" w:eastAsia="Times New Roman" w:hAnsiTheme="majorBidi" w:cstheme="majorBidi"/>
            <w:rtl/>
            <w:rPrChange w:id="652"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53" w:author="Rachel Brooke Katz" w:date="2022-10-19T11:01:00Z">
              <w:rPr>
                <w:rFonts w:eastAsia="Times New Roman" w:cstheme="minorHAnsi"/>
                <w:sz w:val="16"/>
                <w:szCs w:val="16"/>
                <w:rtl/>
                <w:lang w:bidi="he-IL"/>
              </w:rPr>
            </w:rPrChange>
          </w:rPr>
          <w:delText>עמ</w:delText>
        </w:r>
        <w:r w:rsidRPr="000E1293" w:rsidDel="002C6839">
          <w:rPr>
            <w:rFonts w:asciiTheme="majorBidi" w:eastAsia="Times New Roman" w:hAnsiTheme="majorBidi" w:cstheme="majorBidi"/>
            <w:rtl/>
            <w:rPrChange w:id="654" w:author="Rachel Brooke Katz" w:date="2022-10-19T11:01:00Z">
              <w:rPr>
                <w:rFonts w:eastAsia="Times New Roman" w:cstheme="minorHAnsi"/>
                <w:sz w:val="16"/>
                <w:szCs w:val="16"/>
                <w:rtl/>
              </w:rPr>
            </w:rPrChange>
          </w:rPr>
          <w:delText>' 263-298.</w:delText>
        </w:r>
      </w:del>
    </w:p>
  </w:footnote>
  <w:footnote w:id="21">
    <w:p w14:paraId="5942EA1A" w14:textId="77777777" w:rsidR="002F00B5" w:rsidRPr="000E1293" w:rsidDel="002C6839" w:rsidRDefault="002F00B5" w:rsidP="002F00B5">
      <w:pPr>
        <w:pStyle w:val="FootnoteText"/>
        <w:bidi/>
        <w:rPr>
          <w:del w:id="655" w:author="Rachel Brooke Katz" w:date="2022-10-17T18:07:00Z"/>
          <w:rFonts w:asciiTheme="majorBidi" w:hAnsiTheme="majorBidi" w:cstheme="majorBidi"/>
          <w:rtl/>
          <w:rPrChange w:id="656" w:author="Rachel Brooke Katz" w:date="2022-10-19T11:01:00Z">
            <w:rPr>
              <w:del w:id="657" w:author="Rachel Brooke Katz" w:date="2022-10-17T18:07:00Z"/>
              <w:rFonts w:cstheme="minorHAnsi"/>
              <w:sz w:val="16"/>
              <w:szCs w:val="16"/>
              <w:rtl/>
            </w:rPr>
          </w:rPrChange>
        </w:rPr>
      </w:pPr>
      <w:del w:id="658" w:author="Rachel Brooke Katz" w:date="2022-10-17T18:07:00Z">
        <w:r w:rsidRPr="000E1293" w:rsidDel="002C6839">
          <w:rPr>
            <w:rStyle w:val="FootnoteReference"/>
            <w:rFonts w:asciiTheme="majorBidi" w:hAnsiTheme="majorBidi" w:cstheme="majorBidi"/>
            <w:rPrChange w:id="659" w:author="Rachel Brooke Katz" w:date="2022-10-19T11:01:00Z">
              <w:rPr>
                <w:rStyle w:val="FootnoteReference"/>
                <w:rFonts w:cstheme="minorHAnsi"/>
                <w:sz w:val="16"/>
                <w:szCs w:val="16"/>
              </w:rPr>
            </w:rPrChange>
          </w:rPr>
          <w:footnoteRef/>
        </w:r>
        <w:r w:rsidRPr="000E1293" w:rsidDel="002C6839">
          <w:rPr>
            <w:rFonts w:asciiTheme="majorBidi" w:hAnsiTheme="majorBidi" w:cstheme="majorBidi"/>
            <w:rPrChange w:id="660" w:author="Rachel Brooke Katz" w:date="2022-10-19T11:01:00Z">
              <w:rPr>
                <w:rFonts w:cstheme="minorHAnsi"/>
                <w:sz w:val="16"/>
                <w:szCs w:val="16"/>
              </w:rPr>
            </w:rPrChange>
          </w:rPr>
          <w:delText xml:space="preserve"> </w:delText>
        </w:r>
        <w:r w:rsidRPr="000E1293" w:rsidDel="002C6839">
          <w:rPr>
            <w:rFonts w:asciiTheme="majorBidi" w:eastAsia="Times New Roman" w:hAnsiTheme="majorBidi" w:cstheme="majorBidi"/>
            <w:rtl/>
            <w:lang w:bidi="he-IL"/>
            <w:rPrChange w:id="661" w:author="Rachel Brooke Katz" w:date="2022-10-19T11:01:00Z">
              <w:rPr>
                <w:rFonts w:eastAsia="Times New Roman" w:cstheme="minorHAnsi"/>
                <w:sz w:val="16"/>
                <w:szCs w:val="16"/>
                <w:rtl/>
                <w:lang w:bidi="he-IL"/>
              </w:rPr>
            </w:rPrChange>
          </w:rPr>
          <w:delText>לדיון</w:delText>
        </w:r>
        <w:r w:rsidRPr="000E1293" w:rsidDel="002C6839">
          <w:rPr>
            <w:rFonts w:asciiTheme="majorBidi" w:eastAsia="Times New Roman" w:hAnsiTheme="majorBidi" w:cstheme="majorBidi"/>
            <w:rtl/>
            <w:rPrChange w:id="662"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63" w:author="Rachel Brooke Katz" w:date="2022-10-19T11:01:00Z">
              <w:rPr>
                <w:rFonts w:eastAsia="Times New Roman" w:cstheme="minorHAnsi"/>
                <w:sz w:val="16"/>
                <w:szCs w:val="16"/>
                <w:rtl/>
                <w:lang w:bidi="he-IL"/>
              </w:rPr>
            </w:rPrChange>
          </w:rPr>
          <w:delText>מקיף</w:delText>
        </w:r>
        <w:r w:rsidRPr="000E1293" w:rsidDel="002C6839">
          <w:rPr>
            <w:rFonts w:asciiTheme="majorBidi" w:eastAsia="Times New Roman" w:hAnsiTheme="majorBidi" w:cstheme="majorBidi"/>
            <w:rtl/>
            <w:rPrChange w:id="664"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65" w:author="Rachel Brooke Katz" w:date="2022-10-19T11:01:00Z">
              <w:rPr>
                <w:rFonts w:eastAsia="Times New Roman" w:cstheme="minorHAnsi"/>
                <w:sz w:val="16"/>
                <w:szCs w:val="16"/>
                <w:rtl/>
                <w:lang w:bidi="he-IL"/>
              </w:rPr>
            </w:rPrChange>
          </w:rPr>
          <w:delText>בסוגיה</w:delText>
        </w:r>
        <w:r w:rsidRPr="000E1293" w:rsidDel="002C6839">
          <w:rPr>
            <w:rFonts w:asciiTheme="majorBidi" w:eastAsia="Times New Roman" w:hAnsiTheme="majorBidi" w:cstheme="majorBidi"/>
            <w:rtl/>
            <w:rPrChange w:id="666"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67" w:author="Rachel Brooke Katz" w:date="2022-10-19T11:01:00Z">
              <w:rPr>
                <w:rFonts w:eastAsia="Times New Roman" w:cstheme="minorHAnsi"/>
                <w:sz w:val="16"/>
                <w:szCs w:val="16"/>
                <w:rtl/>
                <w:lang w:bidi="he-IL"/>
              </w:rPr>
            </w:rPrChange>
          </w:rPr>
          <w:delText>זו</w:delText>
        </w:r>
        <w:r w:rsidRPr="000E1293" w:rsidDel="002C6839">
          <w:rPr>
            <w:rFonts w:asciiTheme="majorBidi" w:eastAsia="Times New Roman" w:hAnsiTheme="majorBidi" w:cstheme="majorBidi"/>
            <w:rtl/>
            <w:rPrChange w:id="668"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69" w:author="Rachel Brooke Katz" w:date="2022-10-19T11:01:00Z">
              <w:rPr>
                <w:rFonts w:eastAsia="Times New Roman" w:cstheme="minorHAnsi"/>
                <w:sz w:val="16"/>
                <w:szCs w:val="16"/>
                <w:rtl/>
                <w:lang w:bidi="he-IL"/>
              </w:rPr>
            </w:rPrChange>
          </w:rPr>
          <w:delText>ראו</w:delText>
        </w:r>
        <w:r w:rsidRPr="000E1293" w:rsidDel="002C6839">
          <w:rPr>
            <w:rFonts w:asciiTheme="majorBidi" w:eastAsia="Times New Roman" w:hAnsiTheme="majorBidi" w:cstheme="majorBidi"/>
            <w:rtl/>
            <w:rPrChange w:id="670"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71" w:author="Rachel Brooke Katz" w:date="2022-10-19T11:01:00Z">
              <w:rPr>
                <w:rFonts w:eastAsia="Times New Roman" w:cstheme="minorHAnsi"/>
                <w:sz w:val="16"/>
                <w:szCs w:val="16"/>
                <w:rtl/>
                <w:lang w:bidi="he-IL"/>
              </w:rPr>
            </w:rPrChange>
          </w:rPr>
          <w:delText>בר</w:delText>
        </w:r>
        <w:r w:rsidRPr="000E1293" w:rsidDel="002C6839">
          <w:rPr>
            <w:rFonts w:asciiTheme="majorBidi" w:eastAsia="Times New Roman" w:hAnsiTheme="majorBidi" w:cstheme="majorBidi"/>
            <w:rtl/>
            <w:rPrChange w:id="672" w:author="Rachel Brooke Katz" w:date="2022-10-19T11:01:00Z">
              <w:rPr>
                <w:rFonts w:eastAsia="Times New Roman" w:cstheme="minorHAnsi"/>
                <w:sz w:val="16"/>
                <w:szCs w:val="16"/>
                <w:rtl/>
              </w:rPr>
            </w:rPrChange>
          </w:rPr>
          <w:delText>-</w:delText>
        </w:r>
        <w:r w:rsidRPr="000E1293" w:rsidDel="002C6839">
          <w:rPr>
            <w:rFonts w:asciiTheme="majorBidi" w:eastAsia="Times New Roman" w:hAnsiTheme="majorBidi" w:cstheme="majorBidi"/>
            <w:rtl/>
            <w:lang w:bidi="he-IL"/>
            <w:rPrChange w:id="673" w:author="Rachel Brooke Katz" w:date="2022-10-19T11:01:00Z">
              <w:rPr>
                <w:rFonts w:eastAsia="Times New Roman" w:cstheme="minorHAnsi"/>
                <w:sz w:val="16"/>
                <w:szCs w:val="16"/>
                <w:rtl/>
                <w:lang w:bidi="he-IL"/>
              </w:rPr>
            </w:rPrChange>
          </w:rPr>
          <w:delText>אשר</w:delText>
        </w:r>
        <w:r w:rsidRPr="000E1293" w:rsidDel="002C6839">
          <w:rPr>
            <w:rFonts w:asciiTheme="majorBidi" w:eastAsia="Times New Roman" w:hAnsiTheme="majorBidi" w:cstheme="majorBidi"/>
            <w:rtl/>
            <w:rPrChange w:id="674"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75" w:author="Rachel Brooke Katz" w:date="2022-10-19T11:01:00Z">
              <w:rPr>
                <w:rFonts w:eastAsia="Times New Roman" w:cstheme="minorHAnsi"/>
                <w:sz w:val="16"/>
                <w:szCs w:val="16"/>
                <w:rtl/>
                <w:lang w:bidi="he-IL"/>
              </w:rPr>
            </w:rPrChange>
          </w:rPr>
          <w:delText>שם</w:delText>
        </w:r>
        <w:r w:rsidRPr="000E1293" w:rsidDel="002C6839">
          <w:rPr>
            <w:rFonts w:asciiTheme="majorBidi" w:eastAsia="Times New Roman" w:hAnsiTheme="majorBidi" w:cstheme="majorBidi"/>
            <w:rtl/>
            <w:rPrChange w:id="676" w:author="Rachel Brooke Katz" w:date="2022-10-19T11:01:00Z">
              <w:rPr>
                <w:rFonts w:eastAsia="Times New Roman" w:cstheme="minorHAnsi"/>
                <w:sz w:val="16"/>
                <w:szCs w:val="16"/>
                <w:rtl/>
              </w:rPr>
            </w:rPrChange>
          </w:rPr>
          <w:delText xml:space="preserve">), </w:delText>
        </w:r>
        <w:r w:rsidRPr="000E1293" w:rsidDel="002C6839">
          <w:rPr>
            <w:rFonts w:asciiTheme="majorBidi" w:eastAsia="Times New Roman" w:hAnsiTheme="majorBidi" w:cstheme="majorBidi"/>
            <w:rtl/>
            <w:lang w:bidi="he-IL"/>
            <w:rPrChange w:id="677" w:author="Rachel Brooke Katz" w:date="2022-10-19T11:01:00Z">
              <w:rPr>
                <w:rFonts w:eastAsia="Times New Roman" w:cstheme="minorHAnsi"/>
                <w:sz w:val="16"/>
                <w:szCs w:val="16"/>
                <w:rtl/>
                <w:lang w:bidi="he-IL"/>
              </w:rPr>
            </w:rPrChange>
          </w:rPr>
          <w:delText>עמ</w:delText>
        </w:r>
        <w:r w:rsidRPr="000E1293" w:rsidDel="002C6839">
          <w:rPr>
            <w:rFonts w:asciiTheme="majorBidi" w:eastAsia="Times New Roman" w:hAnsiTheme="majorBidi" w:cstheme="majorBidi"/>
            <w:rtl/>
            <w:rPrChange w:id="678" w:author="Rachel Brooke Katz" w:date="2022-10-19T11:01:00Z">
              <w:rPr>
                <w:rFonts w:eastAsia="Times New Roman" w:cstheme="minorHAnsi"/>
                <w:sz w:val="16"/>
                <w:szCs w:val="16"/>
                <w:rtl/>
              </w:rPr>
            </w:rPrChange>
          </w:rPr>
          <w:delText>' ??-??.</w:delText>
        </w:r>
      </w:del>
    </w:p>
  </w:footnote>
  <w:footnote w:id="22">
    <w:p w14:paraId="78679359" w14:textId="2AEA5825" w:rsidR="00A436CF" w:rsidRPr="00A436CF" w:rsidRDefault="00A436CF" w:rsidP="00A436CF">
      <w:pPr>
        <w:pStyle w:val="FootnoteText"/>
        <w:rPr>
          <w:rFonts w:asciiTheme="majorBidi" w:hAnsiTheme="majorBidi" w:cstheme="majorBidi"/>
          <w:lang w:val="en-GB"/>
          <w:rPrChange w:id="747" w:author="Rachel Brooke Katz" w:date="2022-10-19T11:41:00Z">
            <w:rPr/>
          </w:rPrChange>
        </w:rPr>
      </w:pPr>
      <w:ins w:id="748" w:author="Rachel Brooke Katz" w:date="2022-10-19T11:40:00Z">
        <w:r>
          <w:rPr>
            <w:rStyle w:val="FootnoteReference"/>
          </w:rPr>
          <w:t>11</w:t>
        </w:r>
        <w:r>
          <w:t xml:space="preserve"> </w:t>
        </w:r>
      </w:ins>
      <w:ins w:id="749" w:author="Rachel Brooke Katz" w:date="2022-10-19T11:41:00Z">
        <w:r w:rsidRPr="004012CD">
          <w:rPr>
            <w:rFonts w:asciiTheme="majorBidi" w:hAnsiTheme="majorBidi" w:cstheme="majorBidi"/>
            <w:lang w:val="en-GB"/>
          </w:rPr>
          <w:t xml:space="preserve">On this see </w:t>
        </w:r>
        <w:r w:rsidRPr="004012CD">
          <w:rPr>
            <w:rFonts w:asciiTheme="majorBidi" w:eastAsia="Times New Roman" w:hAnsiTheme="majorBidi" w:cstheme="majorBidi"/>
          </w:rPr>
          <w:t>Bar-Asher, “The Zohar and Its Aramaic,” esp. 235–280.</w:t>
        </w:r>
        <w:r w:rsidRPr="004012CD">
          <w:rPr>
            <w:rFonts w:asciiTheme="majorBidi" w:hAnsiTheme="majorBidi" w:cstheme="majorBidi"/>
            <w:lang w:val="en-GB"/>
          </w:rPr>
          <w:t xml:space="preserve"> The process of </w:t>
        </w:r>
        <w:r w:rsidRPr="004012CD">
          <w:rPr>
            <w:rFonts w:asciiTheme="majorBidi" w:hAnsiTheme="majorBidi" w:cstheme="majorBidi"/>
          </w:rPr>
          <w:t>Aramaization and all the other expressions of textual standardization must factor into any critical edition of Zoharic texts.</w:t>
        </w:r>
      </w:ins>
    </w:p>
  </w:footnote>
  <w:footnote w:id="23">
    <w:p w14:paraId="771BD955" w14:textId="57423971" w:rsidR="002F00B5" w:rsidRPr="000E1293" w:rsidDel="00A436CF" w:rsidRDefault="002F00B5" w:rsidP="002F00B5">
      <w:pPr>
        <w:pStyle w:val="FootnoteText"/>
        <w:rPr>
          <w:del w:id="751" w:author="Rachel Brooke Katz" w:date="2022-10-19T11:41:00Z"/>
          <w:rFonts w:asciiTheme="majorBidi" w:hAnsiTheme="majorBidi" w:cstheme="majorBidi"/>
          <w:lang w:val="en-GB"/>
          <w:rPrChange w:id="752" w:author="Rachel Brooke Katz" w:date="2022-10-19T11:01:00Z">
            <w:rPr>
              <w:del w:id="753" w:author="Rachel Brooke Katz" w:date="2022-10-19T11:41:00Z"/>
              <w:rFonts w:cstheme="minorHAnsi"/>
              <w:sz w:val="16"/>
              <w:szCs w:val="16"/>
              <w:lang w:val="en-GB"/>
            </w:rPr>
          </w:rPrChange>
        </w:rPr>
      </w:pPr>
      <w:del w:id="754" w:author="Rachel Brooke Katz" w:date="2022-10-19T11:41:00Z">
        <w:r w:rsidRPr="000E1293" w:rsidDel="00A436CF">
          <w:rPr>
            <w:rStyle w:val="FootnoteReference"/>
            <w:rFonts w:asciiTheme="majorBidi" w:hAnsiTheme="majorBidi" w:cstheme="majorBidi"/>
            <w:rPrChange w:id="755" w:author="Rachel Brooke Katz" w:date="2022-10-19T11:01:00Z">
              <w:rPr>
                <w:rStyle w:val="FootnoteReference"/>
                <w:rFonts w:cstheme="minorHAnsi"/>
                <w:sz w:val="16"/>
                <w:szCs w:val="16"/>
              </w:rPr>
            </w:rPrChange>
          </w:rPr>
          <w:footnoteRef/>
        </w:r>
        <w:r w:rsidRPr="000E1293" w:rsidDel="00A436CF">
          <w:rPr>
            <w:rFonts w:asciiTheme="majorBidi" w:hAnsiTheme="majorBidi" w:cstheme="majorBidi"/>
            <w:rPrChange w:id="756" w:author="Rachel Brooke Katz" w:date="2022-10-19T11:01:00Z">
              <w:rPr>
                <w:rFonts w:cstheme="minorHAnsi"/>
                <w:sz w:val="16"/>
                <w:szCs w:val="16"/>
              </w:rPr>
            </w:rPrChange>
          </w:rPr>
          <w:delText xml:space="preserve"> </w:delText>
        </w:r>
        <w:r w:rsidRPr="000E1293" w:rsidDel="00A436CF">
          <w:rPr>
            <w:rFonts w:asciiTheme="majorBidi" w:hAnsiTheme="majorBidi" w:cstheme="majorBidi"/>
            <w:lang w:val="en-GB"/>
            <w:rPrChange w:id="757" w:author="Rachel Brooke Katz" w:date="2022-10-19T11:01:00Z">
              <w:rPr>
                <w:rFonts w:cstheme="minorHAnsi"/>
                <w:sz w:val="16"/>
                <w:szCs w:val="16"/>
                <w:lang w:val="en-GB"/>
              </w:rPr>
            </w:rPrChange>
          </w:rPr>
          <w:delText>On this see</w:delText>
        </w:r>
      </w:del>
      <w:ins w:id="758" w:author="Rachel Brooke Katz" w:date="2022-10-18T22:30:00Z">
        <w:del w:id="759" w:author="Rachel Brooke Katz" w:date="2022-10-19T11:41:00Z">
          <w:r w:rsidR="000928E3" w:rsidRPr="000E1293" w:rsidDel="00A436CF">
            <w:rPr>
              <w:rFonts w:asciiTheme="majorBidi" w:hAnsiTheme="majorBidi" w:cstheme="majorBidi"/>
              <w:lang w:val="en-GB"/>
              <w:rPrChange w:id="760" w:author="Rachel Brooke Katz" w:date="2022-10-19T11:01:00Z">
                <w:rPr>
                  <w:rFonts w:cstheme="minorHAnsi"/>
                  <w:sz w:val="16"/>
                  <w:szCs w:val="16"/>
                  <w:lang w:val="en-GB"/>
                </w:rPr>
              </w:rPrChange>
            </w:rPr>
            <w:delText xml:space="preserve"> </w:delText>
          </w:r>
          <w:r w:rsidR="000928E3" w:rsidRPr="000E1293" w:rsidDel="00A436CF">
            <w:rPr>
              <w:rFonts w:asciiTheme="majorBidi" w:eastAsia="Times New Roman" w:hAnsiTheme="majorBidi" w:cstheme="majorBidi"/>
              <w:rPrChange w:id="761" w:author="Rachel Brooke Katz" w:date="2022-10-19T11:01:00Z">
                <w:rPr>
                  <w:rFonts w:eastAsia="Times New Roman" w:cstheme="minorHAnsi"/>
                  <w:sz w:val="16"/>
                  <w:szCs w:val="16"/>
                </w:rPr>
              </w:rPrChange>
            </w:rPr>
            <w:delText>Bar-Asher, “The Zohar and Its Aramaic,” esp. 235–280.</w:delText>
          </w:r>
        </w:del>
      </w:ins>
      <w:del w:id="762" w:author="Rachel Brooke Katz" w:date="2022-10-19T11:41:00Z">
        <w:r w:rsidRPr="000E1293" w:rsidDel="00A436CF">
          <w:rPr>
            <w:rFonts w:asciiTheme="majorBidi" w:hAnsiTheme="majorBidi" w:cstheme="majorBidi"/>
            <w:lang w:val="en-GB"/>
            <w:rPrChange w:id="763" w:author="Rachel Brooke Katz" w:date="2022-10-19T11:01:00Z">
              <w:rPr>
                <w:rFonts w:cstheme="minorHAnsi"/>
                <w:sz w:val="16"/>
                <w:szCs w:val="16"/>
                <w:lang w:val="en-GB"/>
              </w:rPr>
            </w:rPrChange>
          </w:rPr>
          <w:delText xml:space="preserve"> </w:delText>
        </w:r>
        <w:r w:rsidRPr="000E1293" w:rsidDel="00A436CF">
          <w:rPr>
            <w:rFonts w:asciiTheme="majorBidi" w:hAnsiTheme="majorBidi" w:cstheme="majorBidi"/>
            <w:rtl/>
            <w:lang w:val="en-GB" w:bidi="he-IL"/>
            <w:rPrChange w:id="764" w:author="Rachel Brooke Katz" w:date="2022-10-19T11:01:00Z">
              <w:rPr>
                <w:rFonts w:cstheme="minorHAnsi"/>
                <w:sz w:val="16"/>
                <w:szCs w:val="16"/>
                <w:rtl/>
                <w:lang w:val="en-GB" w:bidi="he-IL"/>
              </w:rPr>
            </w:rPrChange>
          </w:rPr>
          <w:delText>בר</w:delText>
        </w:r>
        <w:r w:rsidRPr="000E1293" w:rsidDel="00A436CF">
          <w:rPr>
            <w:rFonts w:asciiTheme="majorBidi" w:hAnsiTheme="majorBidi" w:cstheme="majorBidi"/>
            <w:rtl/>
            <w:lang w:val="en-GB"/>
            <w:rPrChange w:id="765" w:author="Rachel Brooke Katz" w:date="2022-10-19T11:01:00Z">
              <w:rPr>
                <w:rFonts w:cstheme="minorHAnsi"/>
                <w:sz w:val="16"/>
                <w:szCs w:val="16"/>
                <w:rtl/>
                <w:lang w:val="en-GB"/>
              </w:rPr>
            </w:rPrChange>
          </w:rPr>
          <w:delText>-</w:delText>
        </w:r>
        <w:r w:rsidRPr="000E1293" w:rsidDel="00A436CF">
          <w:rPr>
            <w:rFonts w:asciiTheme="majorBidi" w:hAnsiTheme="majorBidi" w:cstheme="majorBidi"/>
            <w:rtl/>
            <w:lang w:val="en-GB" w:bidi="he-IL"/>
            <w:rPrChange w:id="766" w:author="Rachel Brooke Katz" w:date="2022-10-19T11:01:00Z">
              <w:rPr>
                <w:rFonts w:cstheme="minorHAnsi"/>
                <w:sz w:val="16"/>
                <w:szCs w:val="16"/>
                <w:rtl/>
                <w:lang w:val="en-GB" w:bidi="he-IL"/>
              </w:rPr>
            </w:rPrChange>
          </w:rPr>
          <w:delText>אשר</w:delText>
        </w:r>
        <w:r w:rsidRPr="000E1293" w:rsidDel="00A436CF">
          <w:rPr>
            <w:rFonts w:asciiTheme="majorBidi" w:hAnsiTheme="majorBidi" w:cstheme="majorBidi"/>
            <w:rtl/>
            <w:lang w:val="en-GB"/>
            <w:rPrChange w:id="767" w:author="Rachel Brooke Katz" w:date="2022-10-19T11:01:00Z">
              <w:rPr>
                <w:rFonts w:cstheme="minorHAnsi"/>
                <w:sz w:val="16"/>
                <w:szCs w:val="16"/>
                <w:rtl/>
                <w:lang w:val="en-GB"/>
              </w:rPr>
            </w:rPrChange>
          </w:rPr>
          <w:delText xml:space="preserve">, </w:delText>
        </w:r>
        <w:r w:rsidRPr="000E1293" w:rsidDel="00A436CF">
          <w:rPr>
            <w:rFonts w:asciiTheme="majorBidi" w:hAnsiTheme="majorBidi" w:cstheme="majorBidi"/>
            <w:rtl/>
            <w:lang w:val="en-GB" w:bidi="he-IL"/>
            <w:rPrChange w:id="768" w:author="Rachel Brooke Katz" w:date="2022-10-19T11:01:00Z">
              <w:rPr>
                <w:rFonts w:cstheme="minorHAnsi"/>
                <w:sz w:val="16"/>
                <w:szCs w:val="16"/>
                <w:rtl/>
                <w:lang w:val="en-GB" w:bidi="he-IL"/>
              </w:rPr>
            </w:rPrChange>
          </w:rPr>
          <w:delText>ספר</w:delText>
        </w:r>
        <w:r w:rsidRPr="000E1293" w:rsidDel="00A436CF">
          <w:rPr>
            <w:rFonts w:asciiTheme="majorBidi" w:hAnsiTheme="majorBidi" w:cstheme="majorBidi"/>
            <w:rtl/>
            <w:lang w:val="en-GB"/>
            <w:rPrChange w:id="769" w:author="Rachel Brooke Katz" w:date="2022-10-19T11:01:00Z">
              <w:rPr>
                <w:rFonts w:cstheme="minorHAnsi"/>
                <w:sz w:val="16"/>
                <w:szCs w:val="16"/>
                <w:rtl/>
                <w:lang w:val="en-GB"/>
              </w:rPr>
            </w:rPrChange>
          </w:rPr>
          <w:delText xml:space="preserve"> </w:delText>
        </w:r>
        <w:r w:rsidRPr="000E1293" w:rsidDel="00A436CF">
          <w:rPr>
            <w:rFonts w:asciiTheme="majorBidi" w:hAnsiTheme="majorBidi" w:cstheme="majorBidi"/>
            <w:rtl/>
            <w:lang w:val="en-GB" w:bidi="he-IL"/>
            <w:rPrChange w:id="770" w:author="Rachel Brooke Katz" w:date="2022-10-19T11:01:00Z">
              <w:rPr>
                <w:rFonts w:cstheme="minorHAnsi"/>
                <w:sz w:val="16"/>
                <w:szCs w:val="16"/>
                <w:rtl/>
                <w:lang w:val="en-GB" w:bidi="he-IL"/>
              </w:rPr>
            </w:rPrChange>
          </w:rPr>
          <w:delText>הזוהר</w:delText>
        </w:r>
        <w:r w:rsidRPr="000E1293" w:rsidDel="00A436CF">
          <w:rPr>
            <w:rFonts w:asciiTheme="majorBidi" w:hAnsiTheme="majorBidi" w:cstheme="majorBidi"/>
            <w:rtl/>
            <w:lang w:val="en-GB"/>
            <w:rPrChange w:id="771" w:author="Rachel Brooke Katz" w:date="2022-10-19T11:01:00Z">
              <w:rPr>
                <w:rFonts w:cstheme="minorHAnsi"/>
                <w:sz w:val="16"/>
                <w:szCs w:val="16"/>
                <w:rtl/>
                <w:lang w:val="en-GB"/>
              </w:rPr>
            </w:rPrChange>
          </w:rPr>
          <w:delText xml:space="preserve"> </w:delText>
        </w:r>
        <w:r w:rsidRPr="000E1293" w:rsidDel="00A436CF">
          <w:rPr>
            <w:rFonts w:asciiTheme="majorBidi" w:hAnsiTheme="majorBidi" w:cstheme="majorBidi"/>
            <w:rtl/>
            <w:lang w:val="en-GB" w:bidi="he-IL"/>
            <w:rPrChange w:id="772" w:author="Rachel Brooke Katz" w:date="2022-10-19T11:01:00Z">
              <w:rPr>
                <w:rFonts w:cstheme="minorHAnsi"/>
                <w:sz w:val="16"/>
                <w:szCs w:val="16"/>
                <w:rtl/>
                <w:lang w:val="en-GB" w:bidi="he-IL"/>
              </w:rPr>
            </w:rPrChange>
          </w:rPr>
          <w:delText>ולשונות</w:delText>
        </w:r>
        <w:r w:rsidRPr="000E1293" w:rsidDel="00A436CF">
          <w:rPr>
            <w:rFonts w:asciiTheme="majorBidi" w:hAnsiTheme="majorBidi" w:cstheme="majorBidi"/>
            <w:rtl/>
            <w:lang w:val="en-GB"/>
            <w:rPrChange w:id="773" w:author="Rachel Brooke Katz" w:date="2022-10-19T11:01:00Z">
              <w:rPr>
                <w:rFonts w:cstheme="minorHAnsi"/>
                <w:sz w:val="16"/>
                <w:szCs w:val="16"/>
                <w:rtl/>
                <w:lang w:val="en-GB"/>
              </w:rPr>
            </w:rPrChange>
          </w:rPr>
          <w:delText xml:space="preserve"> </w:delText>
        </w:r>
        <w:r w:rsidRPr="000E1293" w:rsidDel="00A436CF">
          <w:rPr>
            <w:rFonts w:asciiTheme="majorBidi" w:hAnsiTheme="majorBidi" w:cstheme="majorBidi"/>
            <w:rtl/>
            <w:lang w:val="en-GB" w:bidi="he-IL"/>
            <w:rPrChange w:id="774" w:author="Rachel Brooke Katz" w:date="2022-10-19T11:01:00Z">
              <w:rPr>
                <w:rFonts w:cstheme="minorHAnsi"/>
                <w:sz w:val="16"/>
                <w:szCs w:val="16"/>
                <w:rtl/>
                <w:lang w:val="en-GB" w:bidi="he-IL"/>
              </w:rPr>
            </w:rPrChange>
          </w:rPr>
          <w:delText>הארמית</w:delText>
        </w:r>
        <w:r w:rsidRPr="000E1293" w:rsidDel="00A436CF">
          <w:rPr>
            <w:rFonts w:asciiTheme="majorBidi" w:hAnsiTheme="majorBidi" w:cstheme="majorBidi"/>
            <w:rtl/>
            <w:lang w:val="en-GB"/>
            <w:rPrChange w:id="775" w:author="Rachel Brooke Katz" w:date="2022-10-19T11:01:00Z">
              <w:rPr>
                <w:rFonts w:cstheme="minorHAnsi"/>
                <w:sz w:val="16"/>
                <w:szCs w:val="16"/>
                <w:rtl/>
                <w:lang w:val="en-GB"/>
              </w:rPr>
            </w:rPrChange>
          </w:rPr>
          <w:delText xml:space="preserve">, </w:delText>
        </w:r>
        <w:r w:rsidRPr="000E1293" w:rsidDel="00A436CF">
          <w:rPr>
            <w:rFonts w:asciiTheme="majorBidi" w:hAnsiTheme="majorBidi" w:cstheme="majorBidi"/>
            <w:rtl/>
            <w:lang w:val="en-GB" w:bidi="he-IL"/>
            <w:rPrChange w:id="776" w:author="Rachel Brooke Katz" w:date="2022-10-19T11:01:00Z">
              <w:rPr>
                <w:rFonts w:cstheme="minorHAnsi"/>
                <w:sz w:val="16"/>
                <w:szCs w:val="16"/>
                <w:rtl/>
                <w:lang w:val="en-GB" w:bidi="he-IL"/>
              </w:rPr>
            </w:rPrChange>
          </w:rPr>
          <w:delText>בייחוד</w:delText>
        </w:r>
        <w:r w:rsidRPr="000E1293" w:rsidDel="00A436CF">
          <w:rPr>
            <w:rFonts w:asciiTheme="majorBidi" w:hAnsiTheme="majorBidi" w:cstheme="majorBidi"/>
            <w:rtl/>
            <w:lang w:val="en-GB"/>
            <w:rPrChange w:id="777" w:author="Rachel Brooke Katz" w:date="2022-10-19T11:01:00Z">
              <w:rPr>
                <w:rFonts w:cstheme="minorHAnsi"/>
                <w:sz w:val="16"/>
                <w:szCs w:val="16"/>
                <w:rtl/>
                <w:lang w:val="en-GB"/>
              </w:rPr>
            </w:rPrChange>
          </w:rPr>
          <w:delText xml:space="preserve"> </w:delText>
        </w:r>
        <w:r w:rsidRPr="000E1293" w:rsidDel="00A436CF">
          <w:rPr>
            <w:rFonts w:asciiTheme="majorBidi" w:hAnsiTheme="majorBidi" w:cstheme="majorBidi"/>
            <w:rtl/>
            <w:lang w:val="en-GB" w:bidi="he-IL"/>
            <w:rPrChange w:id="778" w:author="Rachel Brooke Katz" w:date="2022-10-19T11:01:00Z">
              <w:rPr>
                <w:rFonts w:cstheme="minorHAnsi"/>
                <w:sz w:val="16"/>
                <w:szCs w:val="16"/>
                <w:rtl/>
                <w:lang w:val="en-GB" w:bidi="he-IL"/>
              </w:rPr>
            </w:rPrChange>
          </w:rPr>
          <w:delText>עמ</w:delText>
        </w:r>
        <w:r w:rsidRPr="000E1293" w:rsidDel="00A436CF">
          <w:rPr>
            <w:rFonts w:asciiTheme="majorBidi" w:hAnsiTheme="majorBidi" w:cstheme="majorBidi"/>
            <w:rtl/>
            <w:lang w:val="en-GB"/>
            <w:rPrChange w:id="779" w:author="Rachel Brooke Katz" w:date="2022-10-19T11:01:00Z">
              <w:rPr>
                <w:rFonts w:cstheme="minorHAnsi"/>
                <w:sz w:val="16"/>
                <w:szCs w:val="16"/>
                <w:rtl/>
                <w:lang w:val="en-GB"/>
              </w:rPr>
            </w:rPrChange>
          </w:rPr>
          <w:delText>' 235-280</w:delText>
        </w:r>
        <w:r w:rsidRPr="000E1293" w:rsidDel="00A436CF">
          <w:rPr>
            <w:rFonts w:asciiTheme="majorBidi" w:hAnsiTheme="majorBidi" w:cstheme="majorBidi"/>
            <w:lang w:val="en-GB"/>
            <w:rPrChange w:id="780" w:author="Rachel Brooke Katz" w:date="2022-10-19T11:01:00Z">
              <w:rPr>
                <w:rFonts w:cstheme="minorHAnsi"/>
                <w:sz w:val="16"/>
                <w:szCs w:val="16"/>
                <w:lang w:val="en-GB"/>
              </w:rPr>
            </w:rPrChange>
          </w:rPr>
          <w:delText xml:space="preserve">. The process of </w:delText>
        </w:r>
        <w:r w:rsidRPr="000E1293" w:rsidDel="00A436CF">
          <w:rPr>
            <w:rFonts w:asciiTheme="majorBidi" w:hAnsiTheme="majorBidi" w:cstheme="majorBidi"/>
            <w:rPrChange w:id="781" w:author="Rachel Brooke Katz" w:date="2022-10-19T11:01:00Z">
              <w:rPr>
                <w:rFonts w:cstheme="minorHAnsi"/>
                <w:sz w:val="16"/>
                <w:szCs w:val="16"/>
              </w:rPr>
            </w:rPrChange>
          </w:rPr>
          <w:delText>Aramaization and all the other expressions of textual standardization must factor into any critical edition of Zoharic texts.</w:delText>
        </w:r>
      </w:del>
    </w:p>
  </w:footnote>
  <w:footnote w:id="24">
    <w:p w14:paraId="4B0FCDC1" w14:textId="1912BDCC" w:rsidR="00A436CF" w:rsidRDefault="00A436CF" w:rsidP="00A436CF">
      <w:pPr>
        <w:pStyle w:val="FootnoteText"/>
      </w:pPr>
      <w:ins w:id="786" w:author="Rachel Brooke Katz" w:date="2022-10-19T11:41:00Z">
        <w:r>
          <w:rPr>
            <w:rStyle w:val="FootnoteReference"/>
          </w:rPr>
          <w:t>12</w:t>
        </w:r>
        <w:r>
          <w:t xml:space="preserve"> See Liebes’ discussion in </w:t>
        </w:r>
        <w:r>
          <w:rPr>
            <w:i/>
            <w:iCs/>
          </w:rPr>
          <w:t>Chapters</w:t>
        </w:r>
        <w:r>
          <w:t xml:space="preserve">, 350, on how a number of languages are reflected in this passage, and in particular his suggestion that from a literary perspective, this passage seems to be based on the Aramaic apocryphal treatise “the Great Wisdom of Solomon,” which is mentioned by Naḥmanides in the latter’s introduction to his commentary on the Torah (see Bar-Asher, </w:t>
        </w:r>
        <w:r>
          <w:rPr>
            <w:i/>
            <w:iCs/>
          </w:rPr>
          <w:t>Journeys of the Soul,</w:t>
        </w:r>
        <w:r>
          <w:t xml:space="preserve"> 305</w:t>
        </w:r>
        <w:r>
          <w:softHyphen/>
          <w:t>–6 and the scholarship mentioned there).</w:t>
        </w:r>
      </w:ins>
    </w:p>
  </w:footnote>
  <w:footnote w:id="25">
    <w:p w14:paraId="026D95AF" w14:textId="3182C2D4" w:rsidR="002F00B5" w:rsidRPr="00925D3E" w:rsidDel="000928E3" w:rsidRDefault="002F00B5" w:rsidP="002F00B5">
      <w:pPr>
        <w:pStyle w:val="FootnoteText"/>
        <w:bidi/>
        <w:rPr>
          <w:del w:id="788" w:author="Rachel Brooke Katz" w:date="2022-10-18T22:35:00Z"/>
          <w:rFonts w:cstheme="minorHAnsi"/>
          <w:sz w:val="16"/>
          <w:szCs w:val="16"/>
          <w:rtl/>
        </w:rPr>
      </w:pPr>
      <w:del w:id="789" w:author="Rachel Brooke Katz" w:date="2022-10-18T22:35:00Z">
        <w:r w:rsidRPr="00036DB5" w:rsidDel="000928E3">
          <w:rPr>
            <w:rStyle w:val="FootnoteReference"/>
            <w:rFonts w:cstheme="minorHAnsi"/>
            <w:sz w:val="16"/>
            <w:szCs w:val="16"/>
          </w:rPr>
          <w:footnoteRef/>
        </w:r>
        <w:r w:rsidRPr="00925D3E" w:rsidDel="000928E3">
          <w:rPr>
            <w:rFonts w:cstheme="minorHAnsi"/>
            <w:sz w:val="16"/>
            <w:szCs w:val="16"/>
          </w:rPr>
          <w:delText xml:space="preserve"> </w:delText>
        </w:r>
        <w:r w:rsidRPr="00925D3E" w:rsidDel="000928E3">
          <w:rPr>
            <w:rFonts w:eastAsia="Times New Roman" w:cstheme="minorHAnsi"/>
            <w:sz w:val="16"/>
            <w:szCs w:val="16"/>
            <w:rtl/>
            <w:lang w:bidi="he-IL"/>
          </w:rPr>
          <w:delText>ראו</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דיונו</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של</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ליבס</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פרקים</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עמ</w:delText>
        </w:r>
        <w:r w:rsidRPr="00925D3E" w:rsidDel="000928E3">
          <w:rPr>
            <w:rFonts w:eastAsia="Times New Roman" w:cstheme="minorHAnsi"/>
            <w:sz w:val="16"/>
            <w:szCs w:val="16"/>
            <w:rtl/>
          </w:rPr>
          <w:delText xml:space="preserve">' 350 </w:delText>
        </w:r>
        <w:r w:rsidRPr="00925D3E" w:rsidDel="000928E3">
          <w:rPr>
            <w:rFonts w:eastAsia="Times New Roman" w:cstheme="minorHAnsi"/>
            <w:sz w:val="16"/>
            <w:szCs w:val="16"/>
            <w:rtl/>
            <w:lang w:bidi="he-IL"/>
          </w:rPr>
          <w:delText>בכמה</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לשונות</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קטע</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שלפנינו</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ובייחוד</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הצעתו</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שמבחינה</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ספרותית</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הקטע</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מבוסס</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על</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החיבור</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האפוקריפי</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הארמי</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חכמתא</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רבתא</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דשלמה</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שהזכיר</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רמב</w:delText>
        </w:r>
        <w:r w:rsidRPr="00925D3E" w:rsidDel="000928E3">
          <w:rPr>
            <w:rFonts w:eastAsia="Times New Roman" w:cstheme="minorHAnsi"/>
            <w:sz w:val="16"/>
            <w:szCs w:val="16"/>
            <w:rtl/>
          </w:rPr>
          <w:delText>"</w:delText>
        </w:r>
        <w:r w:rsidRPr="00925D3E" w:rsidDel="000928E3">
          <w:rPr>
            <w:rFonts w:eastAsia="Times New Roman" w:cstheme="minorHAnsi"/>
            <w:sz w:val="16"/>
            <w:szCs w:val="16"/>
            <w:rtl/>
            <w:lang w:bidi="he-IL"/>
          </w:rPr>
          <w:delText>ן</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בהקדמת</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ביאורו</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על</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התורה</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בעניין</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האחרון</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עיינו</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בר</w:delText>
        </w:r>
        <w:r w:rsidRPr="00925D3E" w:rsidDel="000928E3">
          <w:rPr>
            <w:rFonts w:cstheme="minorHAnsi"/>
            <w:sz w:val="16"/>
            <w:szCs w:val="16"/>
            <w:rtl/>
            <w:lang w:bidi="he-IL"/>
          </w:rPr>
          <w:delText>־</w:delText>
        </w:r>
        <w:r w:rsidRPr="00925D3E" w:rsidDel="000928E3">
          <w:rPr>
            <w:rFonts w:eastAsia="Times New Roman" w:cstheme="minorHAnsi"/>
            <w:sz w:val="16"/>
            <w:szCs w:val="16"/>
            <w:rtl/>
            <w:lang w:bidi="he-IL"/>
          </w:rPr>
          <w:delText>אשר</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מסעות</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הנפש</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עמ</w:delText>
        </w:r>
        <w:r w:rsidRPr="00925D3E" w:rsidDel="000928E3">
          <w:rPr>
            <w:rFonts w:eastAsia="Times New Roman" w:cstheme="minorHAnsi"/>
            <w:sz w:val="16"/>
            <w:szCs w:val="16"/>
            <w:rtl/>
          </w:rPr>
          <w:delText>' 305–306 [</w:delText>
        </w:r>
        <w:r w:rsidRPr="00925D3E" w:rsidDel="000928E3">
          <w:rPr>
            <w:rFonts w:eastAsia="Times New Roman" w:cstheme="minorHAnsi"/>
            <w:sz w:val="16"/>
            <w:szCs w:val="16"/>
            <w:rtl/>
            <w:lang w:bidi="he-IL"/>
          </w:rPr>
          <w:delText>וספרות</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המחקר</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הנזכרת</w:delText>
        </w:r>
        <w:r w:rsidRPr="00925D3E" w:rsidDel="000928E3">
          <w:rPr>
            <w:rFonts w:eastAsia="Times New Roman" w:cstheme="minorHAnsi"/>
            <w:sz w:val="16"/>
            <w:szCs w:val="16"/>
            <w:rtl/>
          </w:rPr>
          <w:delText xml:space="preserve"> </w:delText>
        </w:r>
        <w:r w:rsidRPr="00925D3E" w:rsidDel="000928E3">
          <w:rPr>
            <w:rFonts w:eastAsia="Times New Roman" w:cstheme="minorHAnsi"/>
            <w:sz w:val="16"/>
            <w:szCs w:val="16"/>
            <w:rtl/>
            <w:lang w:bidi="he-IL"/>
          </w:rPr>
          <w:delText>שם</w:delText>
        </w:r>
        <w:r w:rsidRPr="00925D3E" w:rsidDel="000928E3">
          <w:rPr>
            <w:rFonts w:eastAsia="Times New Roman" w:cstheme="minorHAnsi"/>
            <w:sz w:val="16"/>
            <w:szCs w:val="16"/>
            <w:rtl/>
          </w:rPr>
          <w:delText>]).</w:delText>
        </w:r>
      </w:del>
    </w:p>
  </w:footnote>
  <w:footnote w:id="26">
    <w:p w14:paraId="47CBBF10" w14:textId="77777777" w:rsidR="00A436CF" w:rsidRDefault="00A436CF" w:rsidP="00A436CF">
      <w:pPr>
        <w:pStyle w:val="FootnoteText"/>
        <w:rPr>
          <w:ins w:id="793" w:author="Rachel Brooke Katz" w:date="2022-10-19T11:41:00Z"/>
        </w:rPr>
      </w:pPr>
      <w:ins w:id="794" w:author="Rachel Brooke Katz" w:date="2022-10-19T11:41:00Z">
        <w:r>
          <w:rPr>
            <w:rStyle w:val="FootnoteReference"/>
          </w:rPr>
          <w:t>13</w:t>
        </w:r>
        <w:r>
          <w:t xml:space="preserve"> Zohar III, 10b.</w:t>
        </w:r>
      </w:ins>
    </w:p>
    <w:p w14:paraId="73377FBE" w14:textId="6E6D9277" w:rsidR="00A436CF" w:rsidRDefault="00A436CF">
      <w:pPr>
        <w:pStyle w:val="FootnoteText"/>
      </w:pPr>
    </w:p>
  </w:footnote>
  <w:footnote w:id="27">
    <w:p w14:paraId="4113FB2B" w14:textId="77777777" w:rsidR="002F00B5" w:rsidRPr="00925D3E" w:rsidDel="005E676D" w:rsidRDefault="002F00B5" w:rsidP="002F00B5">
      <w:pPr>
        <w:pStyle w:val="FootnoteText"/>
        <w:bidi/>
        <w:rPr>
          <w:del w:id="796" w:author="Rachel Brooke Katz" w:date="2022-10-18T22:38:00Z"/>
          <w:rFonts w:cstheme="minorHAnsi"/>
          <w:sz w:val="16"/>
          <w:szCs w:val="16"/>
          <w:rtl/>
        </w:rPr>
      </w:pPr>
      <w:del w:id="797" w:author="Rachel Brooke Katz" w:date="2022-10-18T22:38:00Z">
        <w:r w:rsidRPr="00925D3E" w:rsidDel="005E676D">
          <w:rPr>
            <w:rStyle w:val="FootnoteReference"/>
            <w:rFonts w:cstheme="minorHAnsi"/>
            <w:sz w:val="16"/>
            <w:szCs w:val="16"/>
          </w:rPr>
          <w:footnoteRef/>
        </w:r>
        <w:r w:rsidRPr="00925D3E" w:rsidDel="005E676D">
          <w:rPr>
            <w:rFonts w:cstheme="minorHAnsi"/>
            <w:sz w:val="16"/>
            <w:szCs w:val="16"/>
          </w:rPr>
          <w:delText xml:space="preserve"> </w:delText>
        </w:r>
        <w:r w:rsidRPr="00925D3E" w:rsidDel="005E676D">
          <w:rPr>
            <w:rFonts w:cstheme="minorHAnsi"/>
            <w:sz w:val="16"/>
            <w:szCs w:val="16"/>
            <w:rtl/>
            <w:lang w:bidi="he-IL"/>
          </w:rPr>
          <w:delText>זוהר</w:delText>
        </w:r>
        <w:r w:rsidRPr="00925D3E" w:rsidDel="005E676D">
          <w:rPr>
            <w:rFonts w:cstheme="minorHAnsi"/>
            <w:sz w:val="16"/>
            <w:szCs w:val="16"/>
            <w:rtl/>
          </w:rPr>
          <w:delText xml:space="preserve">, </w:delText>
        </w:r>
        <w:r w:rsidRPr="00925D3E" w:rsidDel="005E676D">
          <w:rPr>
            <w:rFonts w:cstheme="minorHAnsi"/>
            <w:sz w:val="16"/>
            <w:szCs w:val="16"/>
            <w:rtl/>
            <w:lang w:bidi="he-IL"/>
          </w:rPr>
          <w:delText>ג</w:delText>
        </w:r>
        <w:r w:rsidRPr="00925D3E" w:rsidDel="005E676D">
          <w:rPr>
            <w:rFonts w:cstheme="minorHAnsi"/>
            <w:sz w:val="16"/>
            <w:szCs w:val="16"/>
            <w:rtl/>
          </w:rPr>
          <w:delText xml:space="preserve">, </w:delText>
        </w:r>
        <w:r w:rsidRPr="00925D3E" w:rsidDel="005E676D">
          <w:rPr>
            <w:rFonts w:cstheme="minorHAnsi"/>
            <w:sz w:val="16"/>
            <w:szCs w:val="16"/>
            <w:rtl/>
            <w:lang w:bidi="he-IL"/>
          </w:rPr>
          <w:delText>דף</w:delText>
        </w:r>
        <w:r w:rsidRPr="00925D3E" w:rsidDel="005E676D">
          <w:rPr>
            <w:rFonts w:cstheme="minorHAnsi"/>
            <w:sz w:val="16"/>
            <w:szCs w:val="16"/>
            <w:rtl/>
          </w:rPr>
          <w:delText xml:space="preserve"> </w:delText>
        </w:r>
        <w:r w:rsidRPr="00925D3E" w:rsidDel="005E676D">
          <w:rPr>
            <w:rFonts w:cstheme="minorHAnsi"/>
            <w:sz w:val="16"/>
            <w:szCs w:val="16"/>
            <w:rtl/>
            <w:lang w:bidi="he-IL"/>
          </w:rPr>
          <w:delText>י</w:delText>
        </w:r>
        <w:r w:rsidRPr="00925D3E" w:rsidDel="005E676D">
          <w:rPr>
            <w:rFonts w:cstheme="minorHAnsi"/>
            <w:sz w:val="16"/>
            <w:szCs w:val="16"/>
            <w:rtl/>
          </w:rPr>
          <w:delText xml:space="preserve"> </w:delText>
        </w:r>
        <w:r w:rsidRPr="00925D3E" w:rsidDel="005E676D">
          <w:rPr>
            <w:rFonts w:cstheme="minorHAnsi"/>
            <w:sz w:val="16"/>
            <w:szCs w:val="16"/>
            <w:rtl/>
            <w:lang w:bidi="he-IL"/>
          </w:rPr>
          <w:delText>ע</w:delText>
        </w:r>
        <w:r w:rsidRPr="00925D3E" w:rsidDel="005E676D">
          <w:rPr>
            <w:rFonts w:cstheme="minorHAnsi"/>
            <w:sz w:val="16"/>
            <w:szCs w:val="16"/>
            <w:rtl/>
          </w:rPr>
          <w:delText>"</w:delText>
        </w:r>
        <w:r w:rsidRPr="00925D3E" w:rsidDel="005E676D">
          <w:rPr>
            <w:rFonts w:cstheme="minorHAnsi"/>
            <w:sz w:val="16"/>
            <w:szCs w:val="16"/>
            <w:rtl/>
            <w:lang w:bidi="he-IL"/>
          </w:rPr>
          <w:delText>ב</w:delText>
        </w:r>
        <w:r w:rsidRPr="00925D3E" w:rsidDel="005E676D">
          <w:rPr>
            <w:rFonts w:cstheme="minorHAnsi"/>
            <w:sz w:val="16"/>
            <w:szCs w:val="16"/>
            <w:rtl/>
          </w:rPr>
          <w:delText>.</w:delText>
        </w:r>
      </w:del>
    </w:p>
  </w:footnote>
  <w:footnote w:id="28">
    <w:p w14:paraId="532509D8" w14:textId="78496829" w:rsidR="00A436CF" w:rsidRDefault="00A436CF">
      <w:pPr>
        <w:pStyle w:val="FootnoteText"/>
      </w:pPr>
      <w:ins w:id="819" w:author="Rachel Brooke Katz" w:date="2022-10-19T11:42:00Z">
        <w:r>
          <w:rPr>
            <w:rStyle w:val="FootnoteReference"/>
          </w:rPr>
          <w:t>14</w:t>
        </w:r>
        <w:r>
          <w:t xml:space="preserve"> On the hapax in the Zohar, see Tishby, </w:t>
        </w:r>
        <w:r>
          <w:rPr>
            <w:i/>
            <w:iCs/>
          </w:rPr>
          <w:t>Mishnat ha-Zohar</w:t>
        </w:r>
        <w:r>
          <w:t xml:space="preserve">, 78–79. Also see Huss, “Clarification of the Hapax in the Book of the Zohar: Scientific Edition,” </w:t>
        </w:r>
        <w:r>
          <w:rPr>
            <w:i/>
            <w:iCs/>
          </w:rPr>
          <w:t>Kabbalah</w:t>
        </w:r>
        <w:r>
          <w:t xml:space="preserve"> 1 (1996): 167–172.</w:t>
        </w:r>
      </w:ins>
    </w:p>
  </w:footnote>
  <w:footnote w:id="29">
    <w:p w14:paraId="36977AFD" w14:textId="77777777" w:rsidR="002F00B5" w:rsidRPr="00925D3E" w:rsidDel="00FC7B3F" w:rsidRDefault="002F00B5" w:rsidP="002F00B5">
      <w:pPr>
        <w:pStyle w:val="FootnoteText"/>
        <w:bidi/>
        <w:rPr>
          <w:del w:id="821" w:author="Rachel Brooke Katz" w:date="2022-10-18T22:40:00Z"/>
          <w:rFonts w:cstheme="minorHAnsi"/>
          <w:sz w:val="16"/>
          <w:szCs w:val="16"/>
        </w:rPr>
      </w:pPr>
      <w:del w:id="822" w:author="Rachel Brooke Katz" w:date="2022-10-18T22:40:00Z">
        <w:r w:rsidRPr="00925D3E" w:rsidDel="00FC7B3F">
          <w:rPr>
            <w:rStyle w:val="FootnoteReference"/>
            <w:rFonts w:cstheme="minorHAnsi"/>
            <w:sz w:val="16"/>
            <w:szCs w:val="16"/>
          </w:rPr>
          <w:footnoteRef/>
        </w:r>
        <w:r w:rsidRPr="00925D3E" w:rsidDel="00FC7B3F">
          <w:rPr>
            <w:rFonts w:cstheme="minorHAnsi"/>
            <w:sz w:val="16"/>
            <w:szCs w:val="16"/>
          </w:rPr>
          <w:delText xml:space="preserve"> </w:delText>
        </w:r>
        <w:r w:rsidRPr="00925D3E" w:rsidDel="00FC7B3F">
          <w:rPr>
            <w:rFonts w:eastAsia="Times New Roman" w:cstheme="minorHAnsi"/>
            <w:sz w:val="16"/>
            <w:szCs w:val="16"/>
            <w:rtl/>
            <w:lang w:bidi="he-IL"/>
          </w:rPr>
          <w:delText>על</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המילים</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הזרות</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בזוהר</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ראו</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תשבי</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משנת</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הזוהר</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עמ</w:delText>
        </w:r>
        <w:r w:rsidRPr="00925D3E" w:rsidDel="00FC7B3F">
          <w:rPr>
            <w:rFonts w:eastAsia="Times New Roman" w:cstheme="minorHAnsi"/>
            <w:sz w:val="16"/>
            <w:szCs w:val="16"/>
            <w:rtl/>
          </w:rPr>
          <w:delText>' 78</w:delText>
        </w:r>
        <w:r w:rsidRPr="00925D3E" w:rsidDel="00FC7B3F">
          <w:rPr>
            <w:rFonts w:cstheme="minorHAnsi"/>
            <w:sz w:val="16"/>
            <w:szCs w:val="16"/>
            <w:rtl/>
          </w:rPr>
          <w:delText>–</w:delText>
        </w:r>
        <w:r w:rsidRPr="00925D3E" w:rsidDel="00FC7B3F">
          <w:rPr>
            <w:rFonts w:eastAsia="Times New Roman" w:cstheme="minorHAnsi"/>
            <w:sz w:val="16"/>
            <w:szCs w:val="16"/>
            <w:rtl/>
          </w:rPr>
          <w:delText xml:space="preserve">79. </w:delText>
        </w:r>
        <w:r w:rsidRPr="00925D3E" w:rsidDel="00FC7B3F">
          <w:rPr>
            <w:rFonts w:eastAsia="Times New Roman" w:cstheme="minorHAnsi"/>
            <w:sz w:val="16"/>
            <w:szCs w:val="16"/>
            <w:rtl/>
            <w:lang w:bidi="he-IL"/>
          </w:rPr>
          <w:delText>כן</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עיינו</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ב</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הוס</w:delText>
        </w:r>
        <w:r w:rsidRPr="00925D3E" w:rsidDel="00FC7B3F">
          <w:rPr>
            <w:rFonts w:eastAsia="Times New Roman" w:cstheme="minorHAnsi"/>
            <w:sz w:val="16"/>
            <w:szCs w:val="16"/>
            <w:rtl/>
          </w:rPr>
          <w:delText>, "</w:delText>
        </w:r>
        <w:r w:rsidRPr="00925D3E" w:rsidDel="00FC7B3F">
          <w:rPr>
            <w:rFonts w:eastAsia="Times New Roman" w:cstheme="minorHAnsi"/>
            <w:sz w:val="16"/>
            <w:szCs w:val="16"/>
            <w:rtl/>
            <w:lang w:bidi="he-IL"/>
          </w:rPr>
          <w:delText>ביאור</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המלים</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הזרות</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שבספר</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הזהר</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מהדורה</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מדעית</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קבלה</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א</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תשנ</w:delText>
        </w:r>
        <w:r w:rsidRPr="00925D3E" w:rsidDel="00FC7B3F">
          <w:rPr>
            <w:rFonts w:eastAsia="Times New Roman" w:cstheme="minorHAnsi"/>
            <w:sz w:val="16"/>
            <w:szCs w:val="16"/>
            <w:rtl/>
          </w:rPr>
          <w:delText>"</w:delText>
        </w:r>
        <w:r w:rsidRPr="00925D3E" w:rsidDel="00FC7B3F">
          <w:rPr>
            <w:rFonts w:eastAsia="Times New Roman" w:cstheme="minorHAnsi"/>
            <w:sz w:val="16"/>
            <w:szCs w:val="16"/>
            <w:rtl/>
            <w:lang w:bidi="he-IL"/>
          </w:rPr>
          <w:delText>ו</w:delText>
        </w:r>
        <w:r w:rsidRPr="00925D3E" w:rsidDel="00FC7B3F">
          <w:rPr>
            <w:rFonts w:eastAsia="Times New Roman" w:cstheme="minorHAnsi"/>
            <w:sz w:val="16"/>
            <w:szCs w:val="16"/>
            <w:rtl/>
          </w:rPr>
          <w:delText xml:space="preserve">), </w:delText>
        </w:r>
        <w:r w:rsidRPr="00925D3E" w:rsidDel="00FC7B3F">
          <w:rPr>
            <w:rFonts w:eastAsia="Times New Roman" w:cstheme="minorHAnsi"/>
            <w:sz w:val="16"/>
            <w:szCs w:val="16"/>
            <w:rtl/>
            <w:lang w:bidi="he-IL"/>
          </w:rPr>
          <w:delText>עמ</w:delText>
        </w:r>
        <w:r w:rsidRPr="00925D3E" w:rsidDel="00FC7B3F">
          <w:rPr>
            <w:rFonts w:eastAsia="Times New Roman" w:cstheme="minorHAnsi"/>
            <w:sz w:val="16"/>
            <w:szCs w:val="16"/>
            <w:rtl/>
          </w:rPr>
          <w:delText>' 167</w:delText>
        </w:r>
        <w:r w:rsidRPr="00925D3E" w:rsidDel="00FC7B3F">
          <w:rPr>
            <w:rFonts w:cstheme="minorHAnsi"/>
            <w:sz w:val="16"/>
            <w:szCs w:val="16"/>
            <w:rtl/>
          </w:rPr>
          <w:delText>–</w:delText>
        </w:r>
        <w:r w:rsidRPr="00925D3E" w:rsidDel="00FC7B3F">
          <w:rPr>
            <w:rFonts w:eastAsia="Times New Roman" w:cstheme="minorHAnsi"/>
            <w:sz w:val="16"/>
            <w:szCs w:val="16"/>
            <w:rtl/>
          </w:rPr>
          <w:delText>172.</w:delText>
        </w:r>
      </w:del>
    </w:p>
  </w:footnote>
  <w:footnote w:id="30">
    <w:p w14:paraId="0E3661C6" w14:textId="31B77226" w:rsidR="00A436CF" w:rsidRDefault="00A436CF" w:rsidP="00ED3C89">
      <w:pPr>
        <w:pStyle w:val="FootnoteText"/>
        <w:rPr>
          <w:lang w:bidi="he-IL"/>
        </w:rPr>
      </w:pPr>
      <w:ins w:id="986" w:author="Rachel Brooke Katz" w:date="2022-10-19T11:43:00Z">
        <w:r>
          <w:rPr>
            <w:rStyle w:val="FootnoteReference"/>
          </w:rPr>
          <w:t>15</w:t>
        </w:r>
        <w:r>
          <w:t xml:space="preserve"> Chief among these is Menaḥem Recanati ("the Recanati”). Scholem estimated that Recanati’s Torah commentary was written sometime circa 1300—see Scholem, </w:t>
        </w:r>
        <w:r>
          <w:rPr>
            <w:i/>
            <w:iCs/>
          </w:rPr>
          <w:t>Major Trends,</w:t>
        </w:r>
        <w:r>
          <w:t xml:space="preserve"> 243; compare idem., </w:t>
        </w:r>
        <w:r>
          <w:rPr>
            <w:i/>
            <w:iCs/>
          </w:rPr>
          <w:t>Zur Kabbala und ihrer Symbolik,</w:t>
        </w:r>
        <w:r>
          <w:t xml:space="preserve"> Zürich 1960, 63–64. See also A. Altmann, “Concerning the Authorship of the Sixty Reasons for the Commandments Attributed to R. Isaac ibn Parḥi,” </w:t>
        </w:r>
        <w:r>
          <w:rPr>
            <w:i/>
            <w:iCs/>
          </w:rPr>
          <w:t xml:space="preserve">Kiryat Sefer </w:t>
        </w:r>
        <w:r>
          <w:t xml:space="preserve">40 (1964): 266; Tishby, </w:t>
        </w:r>
        <w:r>
          <w:rPr>
            <w:i/>
            <w:iCs/>
          </w:rPr>
          <w:t xml:space="preserve">Mishnat ha-Zohar, </w:t>
        </w:r>
        <w:r>
          <w:t>36; Ruben</w:t>
        </w:r>
      </w:ins>
      <w:ins w:id="987" w:author="Rachel Brooke Katz" w:date="2022-10-19T11:47:00Z">
        <w:r w:rsidR="00ED3C89">
          <w:t xml:space="preserve">, </w:t>
        </w:r>
        <w:r w:rsidR="00ED3C89">
          <w:rPr>
            <w:i/>
            <w:iCs/>
          </w:rPr>
          <w:t>ha-Mova’ot</w:t>
        </w:r>
        <w:r w:rsidR="00ED3C89">
          <w:t>, 1–3</w:t>
        </w:r>
      </w:ins>
      <w:ins w:id="988" w:author="Rachel Brooke Katz" w:date="2022-10-19T11:43:00Z">
        <w:r>
          <w:t>.; Idel, “R. Menaḥem Recanati, the Kabbalist” (Jerus</w:t>
        </w:r>
      </w:ins>
      <w:ins w:id="989" w:author="Rachel Brooke Katz" w:date="2022-10-19T11:47:00Z">
        <w:r w:rsidR="00ED3C89">
          <w:t>al</w:t>
        </w:r>
      </w:ins>
      <w:ins w:id="990" w:author="Rachel Brooke Katz" w:date="2022-10-19T11:43:00Z">
        <w:r>
          <w:t>e</w:t>
        </w:r>
      </w:ins>
      <w:ins w:id="991" w:author="Rachel Brooke Katz" w:date="2022-10-19T11:47:00Z">
        <w:r w:rsidR="00ED3C89">
          <w:t>m, 1998</w:t>
        </w:r>
      </w:ins>
      <w:ins w:id="992" w:author="Rachel Brooke Katz" w:date="2022-10-19T11:43:00Z">
        <w:r>
          <w:t>)</w:t>
        </w:r>
      </w:ins>
      <w:ins w:id="993" w:author="Rachel Brooke Katz" w:date="2022-10-19T11:47:00Z">
        <w:r w:rsidR="00ED3C89">
          <w:t xml:space="preserve">, 101–110; Huss, </w:t>
        </w:r>
      </w:ins>
      <w:ins w:id="994" w:author="Rachel Brooke Katz" w:date="2022-10-19T11:48:00Z">
        <w:r w:rsidR="00ED3C89" w:rsidRPr="004012CD">
          <w:rPr>
            <w:rFonts w:eastAsia="Times New Roman" w:cs="Times New Roman"/>
            <w:i/>
            <w:iCs/>
          </w:rPr>
          <w:t>Like the Radiance of the Sky</w:t>
        </w:r>
        <w:r w:rsidR="00ED3C89">
          <w:rPr>
            <w:rFonts w:eastAsia="Times New Roman" w:cs="Times New Roman"/>
            <w:i/>
            <w:iCs/>
          </w:rPr>
          <w:t xml:space="preserve">, </w:t>
        </w:r>
        <w:r w:rsidR="00ED3C89">
          <w:rPr>
            <w:rFonts w:eastAsia="Times New Roman" w:cs="Times New Roman"/>
          </w:rPr>
          <w:t>62, 87</w:t>
        </w:r>
        <w:r w:rsidR="00ED3C89">
          <w:rPr>
            <w:rFonts w:eastAsia="Times New Roman" w:cs="Times New Roman"/>
          </w:rPr>
          <w:softHyphen/>
          <w:t>–90; also see S. Immanuel, “</w:t>
        </w:r>
        <w:r w:rsidR="00ED3C89">
          <w:rPr>
            <w:rFonts w:eastAsia="Times New Roman" w:cs="Times New Roman"/>
            <w:i/>
            <w:iCs/>
          </w:rPr>
          <w:t>Pis</w:t>
        </w:r>
      </w:ins>
      <w:ins w:id="995" w:author="Rachel Brooke Katz" w:date="2022-10-19T11:49:00Z">
        <w:r w:rsidR="00ED3C89">
          <w:rPr>
            <w:rFonts w:eastAsia="Times New Roman" w:cs="Times New Roman"/>
            <w:i/>
            <w:iCs/>
          </w:rPr>
          <w:t>qe R. Menaḥem me-Rekanati</w:t>
        </w:r>
      </w:ins>
      <w:ins w:id="996" w:author="Rachel Brooke Katz" w:date="2022-10-19T11:50:00Z">
        <w:r w:rsidR="00ED3C89">
          <w:rPr>
            <w:rFonts w:eastAsia="Times New Roman" w:cs="Times New Roman"/>
            <w:i/>
            <w:iCs/>
          </w:rPr>
          <w:t>,</w:t>
        </w:r>
      </w:ins>
      <w:ins w:id="997" w:author="Rachel Brooke Katz" w:date="2022-10-19T11:48:00Z">
        <w:r w:rsidR="00ED3C89">
          <w:rPr>
            <w:rFonts w:eastAsia="Times New Roman" w:cs="Times New Roman"/>
          </w:rPr>
          <w:t>”</w:t>
        </w:r>
      </w:ins>
      <w:ins w:id="998" w:author="Rachel Brooke Katz" w:date="2022-10-19T11:50:00Z">
        <w:r w:rsidR="00ED3C89">
          <w:rPr>
            <w:rFonts w:eastAsia="Times New Roman" w:cs="Times New Roman"/>
          </w:rPr>
          <w:t xml:space="preserve"> </w:t>
        </w:r>
        <w:r w:rsidR="00ED3C89">
          <w:rPr>
            <w:rFonts w:eastAsia="Times New Roman" w:cs="Times New Roman"/>
            <w:i/>
            <w:iCs/>
          </w:rPr>
          <w:t>Shenaton ha-Mishpat ha-Ivri</w:t>
        </w:r>
        <w:r w:rsidR="00ED3C89">
          <w:rPr>
            <w:rFonts w:eastAsia="Times New Roman" w:cs="Times New Roman"/>
          </w:rPr>
          <w:t xml:space="preserve"> 25 (2008): 166–8</w:t>
        </w:r>
      </w:ins>
      <w:ins w:id="999" w:author="Rachel Brooke Katz" w:date="2022-10-19T11:51:00Z">
        <w:r w:rsidR="00ED3C89">
          <w:rPr>
            <w:rFonts w:eastAsia="Times New Roman" w:cs="Times New Roman"/>
          </w:rPr>
          <w:t xml:space="preserve"> (appendix 1) and the scholarship mentioned there.</w:t>
        </w:r>
      </w:ins>
      <w:ins w:id="1000" w:author="Rachel Brooke Katz" w:date="2022-10-19T11:52:00Z">
        <w:r w:rsidR="00ED3C89">
          <w:rPr>
            <w:rFonts w:eastAsia="Times New Roman" w:cs="Times New Roman"/>
          </w:rPr>
          <w:t xml:space="preserve"> Also see the special epithets given by Recanati: “the book of the Zohar,” “the midrash on Ruth,” “the great book of the Zohar,” “the wonderous book of the Zo</w:t>
        </w:r>
      </w:ins>
      <w:ins w:id="1001" w:author="Rachel Brooke Katz" w:date="2022-10-19T11:53:00Z">
        <w:r w:rsidR="00ED3C89">
          <w:rPr>
            <w:rFonts w:eastAsia="Times New Roman" w:cs="Times New Roman"/>
          </w:rPr>
          <w:t>har.</w:t>
        </w:r>
      </w:ins>
      <w:ins w:id="1002" w:author="Rachel Brooke Katz" w:date="2022-10-19T11:52:00Z">
        <w:r w:rsidR="00ED3C89">
          <w:rPr>
            <w:rFonts w:eastAsia="Times New Roman" w:cs="Times New Roman"/>
          </w:rPr>
          <w:t>”</w:t>
        </w:r>
      </w:ins>
    </w:p>
  </w:footnote>
  <w:footnote w:id="31">
    <w:p w14:paraId="7DE6E2F1" w14:textId="3F02F128" w:rsidR="00ED3C89" w:rsidRPr="00B662A5" w:rsidRDefault="00ED3C89">
      <w:pPr>
        <w:pStyle w:val="FootnoteText"/>
        <w:rPr>
          <w:rFonts w:asciiTheme="majorBidi" w:hAnsiTheme="majorBidi" w:cstheme="majorBidi"/>
          <w:rPrChange w:id="1007" w:author="Rachel Brooke Katz" w:date="2022-10-19T11:56:00Z">
            <w:rPr/>
          </w:rPrChange>
        </w:rPr>
      </w:pPr>
      <w:ins w:id="1008" w:author="Rachel Brooke Katz" w:date="2022-10-19T11:53:00Z">
        <w:r>
          <w:rPr>
            <w:rStyle w:val="FootnoteReference"/>
          </w:rPr>
          <w:t>16</w:t>
        </w:r>
        <w:r>
          <w:t xml:space="preserve"> See especially A. Goldreich, </w:t>
        </w:r>
      </w:ins>
      <w:ins w:id="1009" w:author="Rachel Brooke Katz" w:date="2022-10-19T11:54:00Z">
        <w:r>
          <w:rPr>
            <w:i/>
            <w:iCs/>
          </w:rPr>
          <w:t>Sefer ha-Gevul</w:t>
        </w:r>
        <w:r>
          <w:t xml:space="preserve"> </w:t>
        </w:r>
        <w:r>
          <w:rPr>
            <w:i/>
            <w:iCs/>
          </w:rPr>
          <w:t>attributed to David b. Judah the Pious</w:t>
        </w:r>
      </w:ins>
      <w:ins w:id="1010" w:author="Rachel Brooke Katz" w:date="2022-10-19T11:55:00Z">
        <w:r>
          <w:rPr>
            <w:i/>
            <w:iCs/>
          </w:rPr>
          <w:t>: Adaptation of a Zoharic text in the Generation after the Emergence of the Zohar</w:t>
        </w:r>
        <w:r>
          <w:t xml:space="preserve"> (Tel Aviv, </w:t>
        </w:r>
        <w:r w:rsidR="00B662A5">
          <w:t>1972</w:t>
        </w:r>
        <w:r>
          <w:t>)</w:t>
        </w:r>
        <w:r w:rsidR="00B662A5">
          <w:t xml:space="preserve">; </w:t>
        </w:r>
      </w:ins>
      <w:ins w:id="1011" w:author="Rachel Brooke Katz" w:date="2022-10-19T11:56:00Z">
        <w:r w:rsidR="00B662A5">
          <w:t>D. C</w:t>
        </w:r>
        <w:r w:rsidR="00B662A5" w:rsidRPr="00B662A5">
          <w:rPr>
            <w:rFonts w:asciiTheme="majorBidi" w:hAnsiTheme="majorBidi" w:cstheme="majorBidi"/>
            <w:rPrChange w:id="1012" w:author="Rachel Brooke Katz" w:date="2022-10-19T11:56:00Z">
              <w:rPr/>
            </w:rPrChange>
          </w:rPr>
          <w:t xml:space="preserve">. Matt, </w:t>
        </w:r>
        <w:r w:rsidR="00B662A5" w:rsidRPr="00B662A5">
          <w:rPr>
            <w:rFonts w:asciiTheme="majorBidi" w:hAnsiTheme="majorBidi" w:cstheme="majorBidi"/>
            <w:i/>
            <w:iCs/>
            <w:rPrChange w:id="1013" w:author="Rachel Brooke Katz" w:date="2022-10-19T11:56:00Z">
              <w:rPr>
                <w:rFonts w:asciiTheme="minorHAnsi" w:hAnsiTheme="minorHAnsi" w:cstheme="minorHAnsi"/>
                <w:i/>
                <w:iCs/>
                <w:sz w:val="16"/>
                <w:szCs w:val="16"/>
              </w:rPr>
            </w:rPrChange>
          </w:rPr>
          <w:t>The Book of Mirrors Sefer Mar’ot ha–Zove’ot by R. David ben Yehudah he–Hasid</w:t>
        </w:r>
        <w:r w:rsidR="00B662A5" w:rsidRPr="00B662A5">
          <w:rPr>
            <w:rFonts w:asciiTheme="majorBidi" w:hAnsiTheme="majorBidi" w:cstheme="majorBidi"/>
            <w:rPrChange w:id="1014" w:author="Rachel Brooke Katz" w:date="2022-10-19T11:56:00Z">
              <w:rPr>
                <w:rFonts w:asciiTheme="minorHAnsi" w:hAnsiTheme="minorHAnsi" w:cstheme="minorHAnsi"/>
                <w:sz w:val="16"/>
                <w:szCs w:val="16"/>
              </w:rPr>
            </w:rPrChange>
          </w:rPr>
          <w:t xml:space="preserve"> </w:t>
        </w:r>
        <w:r w:rsidR="00B662A5">
          <w:rPr>
            <w:rFonts w:asciiTheme="majorBidi" w:hAnsiTheme="majorBidi" w:cstheme="majorBidi"/>
          </w:rPr>
          <w:t>(</w:t>
        </w:r>
        <w:r w:rsidR="00B662A5" w:rsidRPr="00B662A5">
          <w:rPr>
            <w:rFonts w:asciiTheme="majorBidi" w:hAnsiTheme="majorBidi" w:cstheme="majorBidi"/>
            <w:rPrChange w:id="1015" w:author="Rachel Brooke Katz" w:date="2022-10-19T11:56:00Z">
              <w:rPr>
                <w:rFonts w:asciiTheme="minorHAnsi" w:hAnsiTheme="minorHAnsi" w:cstheme="minorHAnsi"/>
                <w:sz w:val="16"/>
                <w:szCs w:val="16"/>
              </w:rPr>
            </w:rPrChange>
          </w:rPr>
          <w:t>Chico, CA 1982</w:t>
        </w:r>
        <w:r w:rsidR="00B662A5">
          <w:rPr>
            <w:rFonts w:asciiTheme="majorBidi" w:hAnsiTheme="majorBidi" w:cstheme="majorBidi"/>
            <w:shd w:val="clear" w:color="auto" w:fill="FFFFFF" w:themeFill="background1"/>
          </w:rPr>
          <w:t xml:space="preserve">), </w:t>
        </w:r>
        <w:r w:rsidR="00B662A5" w:rsidRPr="00B662A5">
          <w:rPr>
            <w:rFonts w:asciiTheme="majorBidi" w:hAnsiTheme="majorBidi" w:cstheme="majorBidi"/>
            <w:shd w:val="clear" w:color="auto" w:fill="FFFFFF" w:themeFill="background1"/>
            <w:rPrChange w:id="1016" w:author="Rachel Brooke Katz" w:date="2022-10-19T11:56:00Z">
              <w:rPr>
                <w:rFonts w:asciiTheme="minorHAnsi" w:hAnsiTheme="minorHAnsi" w:cstheme="minorHAnsi"/>
                <w:sz w:val="16"/>
                <w:szCs w:val="16"/>
                <w:shd w:val="clear" w:color="auto" w:fill="FFFFFF" w:themeFill="background1"/>
              </w:rPr>
            </w:rPrChange>
          </w:rPr>
          <w:t>13</w:t>
        </w:r>
        <w:r w:rsidR="00B662A5">
          <w:rPr>
            <w:rFonts w:asciiTheme="majorBidi" w:hAnsiTheme="majorBidi" w:cstheme="majorBidi"/>
            <w:shd w:val="clear" w:color="auto" w:fill="FFFFFF" w:themeFill="background1"/>
          </w:rPr>
          <w:t>–</w:t>
        </w:r>
        <w:r w:rsidR="00B662A5" w:rsidRPr="00B662A5">
          <w:rPr>
            <w:rFonts w:asciiTheme="majorBidi" w:hAnsiTheme="majorBidi" w:cstheme="majorBidi"/>
            <w:shd w:val="clear" w:color="auto" w:fill="FFFFFF" w:themeFill="background1"/>
            <w:rPrChange w:id="1017" w:author="Rachel Brooke Katz" w:date="2022-10-19T11:56:00Z">
              <w:rPr>
                <w:rFonts w:asciiTheme="minorHAnsi" w:hAnsiTheme="minorHAnsi" w:cstheme="minorHAnsi"/>
                <w:sz w:val="16"/>
                <w:szCs w:val="16"/>
                <w:shd w:val="clear" w:color="auto" w:fill="FFFFFF" w:themeFill="background1"/>
              </w:rPr>
            </w:rPrChange>
          </w:rPr>
          <w:t>17, 79</w:t>
        </w:r>
        <w:r w:rsidR="00B662A5">
          <w:rPr>
            <w:rFonts w:asciiTheme="majorBidi" w:hAnsiTheme="majorBidi" w:cstheme="majorBidi"/>
            <w:shd w:val="clear" w:color="auto" w:fill="FFFFFF" w:themeFill="background1"/>
          </w:rPr>
          <w:t>.</w:t>
        </w:r>
      </w:ins>
    </w:p>
  </w:footnote>
  <w:footnote w:id="32">
    <w:p w14:paraId="5EB3E45D" w14:textId="0DA00004" w:rsidR="00B662A5" w:rsidRPr="00B662A5" w:rsidRDefault="00B662A5">
      <w:pPr>
        <w:pStyle w:val="FootnoteText"/>
      </w:pPr>
      <w:ins w:id="1021" w:author="Rachel Brooke Katz" w:date="2022-10-19T11:57:00Z">
        <w:r>
          <w:rPr>
            <w:rStyle w:val="FootnoteReference"/>
          </w:rPr>
          <w:t>17</w:t>
        </w:r>
        <w:r>
          <w:t xml:space="preserve"> </w:t>
        </w:r>
      </w:ins>
      <w:ins w:id="1022" w:author="Rachel Brooke Katz" w:date="2022-10-19T11:59:00Z">
        <w:r>
          <w:t>See the sources cited by A. Bar-Asher, “</w:t>
        </w:r>
      </w:ins>
      <w:ins w:id="1023" w:author="Rachel Brooke Katz" w:date="2022-10-19T12:00:00Z">
        <w:r>
          <w:t>The Earliest Citation from Sefer ha-Zohar and from whence had the Sefer ha-Zohar Received its Name</w:t>
        </w:r>
      </w:ins>
      <w:ins w:id="1024" w:author="Rachel Brooke Katz" w:date="2022-10-19T12:01:00Z">
        <w:r>
          <w:t>?,</w:t>
        </w:r>
      </w:ins>
      <w:ins w:id="1025" w:author="Rachel Brooke Katz" w:date="2022-10-19T11:59:00Z">
        <w:r>
          <w:t>”</w:t>
        </w:r>
      </w:ins>
      <w:ins w:id="1026" w:author="Rachel Brooke Katz" w:date="2022-10-19T12:01:00Z">
        <w:r>
          <w:t xml:space="preserve"> </w:t>
        </w:r>
        <w:r>
          <w:rPr>
            <w:i/>
            <w:iCs/>
          </w:rPr>
          <w:t>Kabbalah</w:t>
        </w:r>
        <w:r>
          <w:t xml:space="preserve"> 39 (2017): 80–83 n.4–16.</w:t>
        </w:r>
      </w:ins>
    </w:p>
  </w:footnote>
  <w:footnote w:id="33">
    <w:p w14:paraId="58B11FCF" w14:textId="310CE440" w:rsidR="00B662A5" w:rsidRPr="00B662A5" w:rsidRDefault="00B662A5">
      <w:pPr>
        <w:pStyle w:val="FootnoteText"/>
      </w:pPr>
      <w:ins w:id="1029" w:author="Rachel Brooke Katz" w:date="2022-10-19T11:57:00Z">
        <w:r>
          <w:rPr>
            <w:rStyle w:val="FootnoteReference"/>
          </w:rPr>
          <w:t>18</w:t>
        </w:r>
        <w:r>
          <w:t xml:space="preserve"> </w:t>
        </w:r>
      </w:ins>
      <w:ins w:id="1030" w:author="Rachel Brooke Katz" w:date="2022-10-19T12:01:00Z">
        <w:r>
          <w:t>Idem., 83–84, n. 20–23</w:t>
        </w:r>
      </w:ins>
      <w:ins w:id="1031" w:author="Rachel Brooke Katz" w:date="2022-10-19T12:02:00Z">
        <w:r>
          <w:t xml:space="preserve">; also see the turn to the writings of Baḥya b. Asher of Zaragoza, </w:t>
        </w:r>
      </w:ins>
      <w:ins w:id="1032" w:author="Rachel Brooke Katz" w:date="2022-10-19T12:03:00Z">
        <w:r>
          <w:t>Shamayah b. Isaac ha-Levi, the author of “Şror ha-</w:t>
        </w:r>
      </w:ins>
      <w:ins w:id="1033" w:author="Rachel Brooke Katz" w:date="2022-10-19T12:04:00Z">
        <w:r>
          <w:t>Ḥayyim,</w:t>
        </w:r>
      </w:ins>
      <w:ins w:id="1034" w:author="Rachel Brooke Katz" w:date="2022-10-19T12:03:00Z">
        <w:r>
          <w:t>”</w:t>
        </w:r>
      </w:ins>
      <w:ins w:id="1035" w:author="Rachel Brooke Katz" w:date="2022-10-19T12:04:00Z">
        <w:r>
          <w:t xml:space="preserve"> and Shem Tov b. Abraham ibn Gaon in idem, 85 n.31. See also</w:t>
        </w:r>
      </w:ins>
      <w:ins w:id="1036" w:author="Rachel Brooke Katz" w:date="2022-10-19T12:05:00Z">
        <w:r>
          <w:t xml:space="preserve"> A. Bar-Asher, “Isaac b. Solomon ibn Sahula’s Commentary on Psalms,” </w:t>
        </w:r>
        <w:r>
          <w:rPr>
            <w:i/>
            <w:iCs/>
          </w:rPr>
          <w:t>Ko</w:t>
        </w:r>
      </w:ins>
      <w:ins w:id="1037" w:author="Rachel Brooke Katz" w:date="2022-10-19T12:06:00Z">
        <w:r w:rsidR="001A0840">
          <w:rPr>
            <w:i/>
            <w:iCs/>
          </w:rPr>
          <w:t>v</w:t>
        </w:r>
      </w:ins>
      <w:ins w:id="1038" w:author="Rachel Brooke Katz" w:date="2022-10-19T12:05:00Z">
        <w:r>
          <w:rPr>
            <w:i/>
            <w:iCs/>
          </w:rPr>
          <w:t>e</w:t>
        </w:r>
      </w:ins>
      <w:ins w:id="1039" w:author="Rachel Brooke Katz" w:date="2022-10-19T12:06:00Z">
        <w:r w:rsidR="001A0840">
          <w:rPr>
            <w:i/>
            <w:iCs/>
          </w:rPr>
          <w:t>ṣ</w:t>
        </w:r>
      </w:ins>
      <w:ins w:id="1040" w:author="Rachel Brooke Katz" w:date="2022-10-19T12:05:00Z">
        <w:r>
          <w:rPr>
            <w:i/>
            <w:iCs/>
          </w:rPr>
          <w:t xml:space="preserve"> al-Yad</w:t>
        </w:r>
        <w:r w:rsidR="001A0840">
          <w:t xml:space="preserve"> 26 (2018): </w:t>
        </w:r>
      </w:ins>
      <w:ins w:id="1041" w:author="Rachel Brooke Katz" w:date="2022-10-19T12:06:00Z">
        <w:r w:rsidR="001A0840">
          <w:t>6–8, n. 21–22.</w:t>
        </w:r>
      </w:ins>
    </w:p>
  </w:footnote>
  <w:footnote w:id="34">
    <w:p w14:paraId="1CFAC3FA" w14:textId="46E9489A" w:rsidR="00B662A5" w:rsidRPr="001A0840" w:rsidRDefault="00B662A5">
      <w:pPr>
        <w:pStyle w:val="FootnoteText"/>
      </w:pPr>
      <w:ins w:id="1045" w:author="Rachel Brooke Katz" w:date="2022-10-19T11:57:00Z">
        <w:r>
          <w:rPr>
            <w:rStyle w:val="FootnoteReference"/>
          </w:rPr>
          <w:t>19</w:t>
        </w:r>
        <w:r>
          <w:t xml:space="preserve"> </w:t>
        </w:r>
      </w:ins>
      <w:ins w:id="1046" w:author="Rachel Brooke Katz" w:date="2022-10-19T12:06:00Z">
        <w:r w:rsidR="001A0840">
          <w:t xml:space="preserve">On this, see A. Bar-Asher, </w:t>
        </w:r>
      </w:ins>
      <w:ins w:id="1047" w:author="Rachel Brooke Katz" w:date="2022-10-19T12:07:00Z">
        <w:r w:rsidR="001A0840">
          <w:t xml:space="preserve">“Remnants of Early Translations and Commentaries </w:t>
        </w:r>
      </w:ins>
      <w:ins w:id="1048" w:author="Rachel Brooke Katz" w:date="2022-10-19T12:09:00Z">
        <w:r w:rsidR="001A0840">
          <w:t>to the Zohar from the Land of Israel: The Value of Old Manuscripts for the Texts, Editings, Translations, and Interpretations of the ‘Book of the</w:t>
        </w:r>
      </w:ins>
      <w:ins w:id="1049" w:author="Rachel Brooke Katz" w:date="2022-10-19T12:10:00Z">
        <w:r w:rsidR="001A0840">
          <w:t xml:space="preserve"> Zohar’,</w:t>
        </w:r>
      </w:ins>
      <w:ins w:id="1050" w:author="Rachel Brooke Katz" w:date="2022-10-19T12:07:00Z">
        <w:r w:rsidR="001A0840">
          <w:t>”</w:t>
        </w:r>
      </w:ins>
      <w:ins w:id="1051" w:author="Rachel Brooke Katz" w:date="2022-10-19T12:10:00Z">
        <w:r w:rsidR="001A0840">
          <w:t xml:space="preserve"> </w:t>
        </w:r>
        <w:r w:rsidR="001A0840">
          <w:rPr>
            <w:i/>
            <w:iCs/>
          </w:rPr>
          <w:t>Kabbalah</w:t>
        </w:r>
        <w:r w:rsidR="001A0840">
          <w:t xml:space="preserve"> 44 (2019): 224–228. </w:t>
        </w:r>
      </w:ins>
    </w:p>
  </w:footnote>
  <w:footnote w:id="35">
    <w:p w14:paraId="7C0FB3D0" w14:textId="367AD933" w:rsidR="00B662A5" w:rsidRPr="001A0840" w:rsidRDefault="00B662A5">
      <w:pPr>
        <w:pStyle w:val="FootnoteText"/>
      </w:pPr>
      <w:ins w:id="1058" w:author="Rachel Brooke Katz" w:date="2022-10-19T11:58:00Z">
        <w:r>
          <w:rPr>
            <w:rStyle w:val="FootnoteReference"/>
          </w:rPr>
          <w:t>20</w:t>
        </w:r>
        <w:r>
          <w:t xml:space="preserve"> </w:t>
        </w:r>
      </w:ins>
      <w:ins w:id="1059" w:author="Rachel Brooke Katz" w:date="2022-10-19T12:10:00Z">
        <w:r w:rsidR="001A0840">
          <w:t>For the different epithets/designat</w:t>
        </w:r>
      </w:ins>
      <w:ins w:id="1060" w:author="Rachel Brooke Katz" w:date="2022-10-19T12:11:00Z">
        <w:r w:rsidR="001A0840">
          <w:t xml:space="preserve">ions found in the writings of Joseph Angelet, i.e., </w:t>
        </w:r>
        <w:r w:rsidR="001A0840">
          <w:rPr>
            <w:i/>
            <w:iCs/>
          </w:rPr>
          <w:t>Sefer Qupat ha-Rokhlin</w:t>
        </w:r>
        <w:r w:rsidR="001A0840">
          <w:t xml:space="preserve"> and </w:t>
        </w:r>
        <w:r w:rsidR="001A0840">
          <w:rPr>
            <w:i/>
            <w:iCs/>
          </w:rPr>
          <w:t>Sefer Libnat ha-Sapir</w:t>
        </w:r>
        <w:r w:rsidR="001A0840">
          <w:t xml:space="preserve">, see the notes in Huss, </w:t>
        </w:r>
      </w:ins>
      <w:ins w:id="1061" w:author="Rachel Brooke Katz" w:date="2022-10-19T12:12:00Z">
        <w:r w:rsidR="001A0840">
          <w:rPr>
            <w:i/>
            <w:iCs/>
          </w:rPr>
          <w:t>Like the Radiance of the Sky</w:t>
        </w:r>
        <w:r w:rsidR="001A0840">
          <w:t xml:space="preserve">, 63, 90–95; for a discussion of Angelet’s dependence upon the Zohar, see Meroz, </w:t>
        </w:r>
        <w:r w:rsidR="001A0840">
          <w:rPr>
            <w:i/>
            <w:iCs/>
          </w:rPr>
          <w:t>R. Joseph Angelet,</w:t>
        </w:r>
        <w:r w:rsidR="001A0840">
          <w:t xml:space="preserve"> 303–320.</w:t>
        </w:r>
      </w:ins>
    </w:p>
  </w:footnote>
  <w:footnote w:id="36">
    <w:p w14:paraId="0B0A469F" w14:textId="68DDF28E" w:rsidR="00B662A5" w:rsidRPr="00A460B8" w:rsidRDefault="00B662A5">
      <w:pPr>
        <w:pStyle w:val="FootnoteText"/>
      </w:pPr>
      <w:ins w:id="1064" w:author="Rachel Brooke Katz" w:date="2022-10-19T11:58:00Z">
        <w:r>
          <w:rPr>
            <w:rStyle w:val="FootnoteReference"/>
          </w:rPr>
          <w:t>21</w:t>
        </w:r>
        <w:r>
          <w:t xml:space="preserve"> </w:t>
        </w:r>
      </w:ins>
      <w:ins w:id="1065" w:author="Rachel Brooke Katz" w:date="2022-10-19T12:13:00Z">
        <w:r w:rsidR="001A0840">
          <w:t xml:space="preserve">On this </w:t>
        </w:r>
        <w:r w:rsidR="001A0840" w:rsidRPr="001A0840">
          <w:t xml:space="preserve">subject see </w:t>
        </w:r>
        <w:r w:rsidR="001A0840" w:rsidRPr="001A0840">
          <w:rPr>
            <w:rFonts w:cstheme="minorHAnsi"/>
            <w:rPrChange w:id="1066" w:author="Rachel Brooke Katz" w:date="2022-10-19T12:13:00Z">
              <w:rPr>
                <w:rFonts w:cstheme="minorHAnsi"/>
                <w:sz w:val="16"/>
                <w:szCs w:val="16"/>
              </w:rPr>
            </w:rPrChange>
          </w:rPr>
          <w:t xml:space="preserve">C. Mopsik, </w:t>
        </w:r>
        <w:r w:rsidR="001A0840" w:rsidRPr="001A0840">
          <w:rPr>
            <w:rFonts w:cstheme="minorHAnsi"/>
            <w:lang w:bidi="ar-EG"/>
            <w:rPrChange w:id="1067" w:author="Rachel Brooke Katz" w:date="2022-10-19T12:13:00Z">
              <w:rPr>
                <w:rFonts w:cstheme="minorHAnsi"/>
                <w:sz w:val="16"/>
                <w:szCs w:val="16"/>
                <w:lang w:bidi="ar-EG"/>
              </w:rPr>
            </w:rPrChange>
          </w:rPr>
          <w:t>‟</w:t>
        </w:r>
        <w:r w:rsidR="001A0840" w:rsidRPr="001A0840">
          <w:rPr>
            <w:rFonts w:cstheme="minorHAnsi"/>
            <w:rPrChange w:id="1068" w:author="Rachel Brooke Katz" w:date="2022-10-19T12:13:00Z">
              <w:rPr>
                <w:rFonts w:cstheme="minorHAnsi"/>
                <w:sz w:val="16"/>
                <w:szCs w:val="16"/>
              </w:rPr>
            </w:rPrChange>
          </w:rPr>
          <w:t>Un manuscrit inconnu du Sefer Tashak de R. Joseph de Hamadan suivi d'un fragment inédit</w:t>
        </w:r>
      </w:ins>
      <w:ins w:id="1069" w:author="Rachel Brooke Katz" w:date="2022-10-19T12:14:00Z">
        <w:r w:rsidR="001A0840">
          <w:rPr>
            <w:rFonts w:cstheme="minorHAnsi"/>
          </w:rPr>
          <w:t>,</w:t>
        </w:r>
      </w:ins>
      <w:ins w:id="1070" w:author="Rachel Brooke Katz" w:date="2022-10-19T12:13:00Z">
        <w:r w:rsidR="001A0840" w:rsidRPr="001A0840">
          <w:rPr>
            <w:rFonts w:cstheme="minorHAnsi"/>
            <w:rPrChange w:id="1071" w:author="Rachel Brooke Katz" w:date="2022-10-19T12:13:00Z">
              <w:rPr>
                <w:rFonts w:cstheme="minorHAnsi"/>
                <w:sz w:val="16"/>
                <w:szCs w:val="16"/>
              </w:rPr>
            </w:rPrChange>
          </w:rPr>
          <w:t xml:space="preserve">” </w:t>
        </w:r>
        <w:r w:rsidR="001A0840" w:rsidRPr="001A0840">
          <w:rPr>
            <w:rFonts w:cstheme="minorHAnsi"/>
            <w:i/>
            <w:iCs/>
            <w:rPrChange w:id="1072" w:author="Rachel Brooke Katz" w:date="2022-10-19T12:13:00Z">
              <w:rPr>
                <w:rFonts w:cstheme="minorHAnsi"/>
                <w:i/>
                <w:iCs/>
                <w:sz w:val="16"/>
                <w:szCs w:val="16"/>
              </w:rPr>
            </w:rPrChange>
          </w:rPr>
          <w:t>Kabbalah</w:t>
        </w:r>
      </w:ins>
      <w:ins w:id="1073" w:author="Rachel Brooke Katz" w:date="2022-10-19T12:14:00Z">
        <w:r w:rsidR="001A0840">
          <w:rPr>
            <w:rFonts w:cstheme="minorHAnsi"/>
            <w:i/>
            <w:iCs/>
          </w:rPr>
          <w:t xml:space="preserve"> </w:t>
        </w:r>
      </w:ins>
      <w:ins w:id="1074" w:author="Rachel Brooke Katz" w:date="2022-10-19T12:13:00Z">
        <w:r w:rsidR="001A0840" w:rsidRPr="001A0840">
          <w:rPr>
            <w:rFonts w:cstheme="minorHAnsi"/>
            <w:rPrChange w:id="1075" w:author="Rachel Brooke Katz" w:date="2022-10-19T12:13:00Z">
              <w:rPr>
                <w:rFonts w:cstheme="minorHAnsi"/>
                <w:sz w:val="16"/>
                <w:szCs w:val="16"/>
              </w:rPr>
            </w:rPrChange>
          </w:rPr>
          <w:t>2 (1997)</w:t>
        </w:r>
        <w:r w:rsidR="001A0840">
          <w:rPr>
            <w:rFonts w:cstheme="minorHAnsi"/>
          </w:rPr>
          <w:t>:</w:t>
        </w:r>
        <w:r w:rsidR="001A0840" w:rsidRPr="001A0840">
          <w:rPr>
            <w:rFonts w:cstheme="minorHAnsi"/>
            <w:rPrChange w:id="1076" w:author="Rachel Brooke Katz" w:date="2022-10-19T12:13:00Z">
              <w:rPr>
                <w:rFonts w:cstheme="minorHAnsi"/>
                <w:sz w:val="16"/>
                <w:szCs w:val="16"/>
              </w:rPr>
            </w:rPrChange>
          </w:rPr>
          <w:t xml:space="preserve"> 178–186</w:t>
        </w:r>
      </w:ins>
      <w:ins w:id="1077" w:author="Rachel Brooke Katz" w:date="2022-10-19T12:14:00Z">
        <w:r w:rsidR="001A0840">
          <w:rPr>
            <w:rFonts w:cstheme="minorHAnsi"/>
          </w:rPr>
          <w:t xml:space="preserve">; L. Sachs-Shmueli, </w:t>
        </w:r>
        <w:r w:rsidR="001A0840" w:rsidRPr="001A0840">
          <w:rPr>
            <w:rFonts w:cstheme="minorHAnsi"/>
            <w:i/>
            <w:iCs/>
            <w:rPrChange w:id="1078" w:author="Rachel Brooke Katz" w:date="2022-10-19T12:14:00Z">
              <w:rPr>
                <w:rFonts w:cstheme="minorHAnsi"/>
              </w:rPr>
            </w:rPrChange>
          </w:rPr>
          <w:t>“The Book of Reasons for the Negative Commandments”</w:t>
        </w:r>
      </w:ins>
      <w:ins w:id="1079" w:author="Rachel Brooke Katz" w:date="2022-10-19T12:15:00Z">
        <w:r w:rsidR="001A0840">
          <w:rPr>
            <w:rFonts w:cstheme="minorHAnsi"/>
            <w:i/>
            <w:iCs/>
          </w:rPr>
          <w:t xml:space="preserve"> </w:t>
        </w:r>
      </w:ins>
      <w:ins w:id="1080" w:author="Rachel Brooke Katz" w:date="2022-10-19T12:16:00Z">
        <w:r w:rsidR="00A460B8">
          <w:rPr>
            <w:rFonts w:cstheme="minorHAnsi"/>
            <w:i/>
            <w:iCs/>
          </w:rPr>
          <w:t>by</w:t>
        </w:r>
      </w:ins>
      <w:ins w:id="1081" w:author="Rachel Brooke Katz" w:date="2022-10-19T12:15:00Z">
        <w:r w:rsidR="001A0840">
          <w:rPr>
            <w:rFonts w:cstheme="minorHAnsi"/>
            <w:i/>
            <w:iCs/>
          </w:rPr>
          <w:t xml:space="preserve"> Joseph </w:t>
        </w:r>
      </w:ins>
      <w:ins w:id="1082" w:author="Rachel Brooke Katz" w:date="2022-10-19T12:16:00Z">
        <w:r w:rsidR="00A460B8">
          <w:rPr>
            <w:rFonts w:cstheme="minorHAnsi"/>
            <w:i/>
            <w:iCs/>
          </w:rPr>
          <w:t>Hamadan</w:t>
        </w:r>
      </w:ins>
      <w:ins w:id="1083" w:author="Rachel Brooke Katz" w:date="2022-10-19T12:15:00Z">
        <w:r w:rsidR="001A0840">
          <w:rPr>
            <w:rFonts w:cstheme="minorHAnsi"/>
            <w:i/>
            <w:iCs/>
          </w:rPr>
          <w:t xml:space="preserve">: Critical Edition and Study of </w:t>
        </w:r>
      </w:ins>
      <w:ins w:id="1084" w:author="Rachel Brooke Katz" w:date="2022-10-19T12:17:00Z">
        <w:r w:rsidR="00A460B8">
          <w:rPr>
            <w:rFonts w:cstheme="minorHAnsi"/>
            <w:i/>
            <w:iCs/>
          </w:rPr>
          <w:t>Taboo at the Time of the Composition of the Zohar</w:t>
        </w:r>
      </w:ins>
      <w:ins w:id="1085" w:author="Rachel Brooke Katz" w:date="2022-10-19T12:18:00Z">
        <w:r w:rsidR="00A460B8">
          <w:rPr>
            <w:rFonts w:cstheme="minorHAnsi"/>
          </w:rPr>
          <w:t xml:space="preserve"> (PhD diss., Bar Ilan University, 2019), 28–54.</w:t>
        </w:r>
      </w:ins>
    </w:p>
  </w:footnote>
  <w:footnote w:id="37">
    <w:p w14:paraId="542342AF" w14:textId="2DC40CC3" w:rsidR="00B662A5" w:rsidRPr="00A460B8" w:rsidRDefault="00B662A5">
      <w:pPr>
        <w:pStyle w:val="FootnoteText"/>
        <w:rPr>
          <w:rFonts w:asciiTheme="majorBidi" w:hAnsiTheme="majorBidi" w:cstheme="majorBidi"/>
          <w:rPrChange w:id="1092" w:author="Rachel Brooke Katz" w:date="2022-10-19T12:22:00Z">
            <w:rPr/>
          </w:rPrChange>
        </w:rPr>
      </w:pPr>
      <w:ins w:id="1093" w:author="Rachel Brooke Katz" w:date="2022-10-19T11:58:00Z">
        <w:r>
          <w:rPr>
            <w:rStyle w:val="FootnoteReference"/>
          </w:rPr>
          <w:t>22</w:t>
        </w:r>
        <w:r>
          <w:t xml:space="preserve"> </w:t>
        </w:r>
      </w:ins>
      <w:ins w:id="1094" w:author="Rachel Brooke Katz" w:date="2022-10-19T12:19:00Z">
        <w:r w:rsidR="00A460B8">
          <w:t xml:space="preserve">See especially E. Gottlieb and M. Idel, </w:t>
        </w:r>
        <w:r w:rsidR="00A460B8">
          <w:rPr>
            <w:i/>
            <w:iCs/>
          </w:rPr>
          <w:t xml:space="preserve">The </w:t>
        </w:r>
        <w:r w:rsidR="00A460B8" w:rsidRPr="00A460B8">
          <w:rPr>
            <w:rFonts w:asciiTheme="majorBidi" w:hAnsiTheme="majorBidi" w:cstheme="majorBidi"/>
            <w:i/>
            <w:iCs/>
            <w:rPrChange w:id="1095" w:author="Rachel Brooke Katz" w:date="2022-10-19T12:22:00Z">
              <w:rPr>
                <w:i/>
                <w:iCs/>
              </w:rPr>
            </w:rPrChange>
          </w:rPr>
          <w:t>Hebrew Writings of the Author of Tiqqune ha-Zohar and R</w:t>
        </w:r>
      </w:ins>
      <w:ins w:id="1096" w:author="Rachel Brooke Katz" w:date="2022-10-19T12:20:00Z">
        <w:r w:rsidR="00A460B8" w:rsidRPr="00A460B8">
          <w:rPr>
            <w:rFonts w:asciiTheme="majorBidi" w:hAnsiTheme="majorBidi" w:cstheme="majorBidi"/>
            <w:i/>
            <w:iCs/>
            <w:rPrChange w:id="1097" w:author="Rachel Brooke Katz" w:date="2022-10-19T12:22:00Z">
              <w:rPr>
                <w:i/>
                <w:iCs/>
              </w:rPr>
            </w:rPrChange>
          </w:rPr>
          <w:t>a</w:t>
        </w:r>
      </w:ins>
      <w:ins w:id="1098" w:author="Rachel Brooke Katz" w:date="2022-10-19T12:19:00Z">
        <w:r w:rsidR="00A460B8" w:rsidRPr="00A460B8">
          <w:rPr>
            <w:rFonts w:asciiTheme="majorBidi" w:hAnsiTheme="majorBidi" w:cstheme="majorBidi"/>
            <w:i/>
            <w:iCs/>
            <w:rPrChange w:id="1099" w:author="Rachel Brooke Katz" w:date="2022-10-19T12:22:00Z">
              <w:rPr>
                <w:i/>
                <w:iCs/>
              </w:rPr>
            </w:rPrChange>
          </w:rPr>
          <w:t>‘aya</w:t>
        </w:r>
      </w:ins>
      <w:ins w:id="1100" w:author="Rachel Brooke Katz" w:date="2022-10-19T12:20:00Z">
        <w:r w:rsidR="00A460B8" w:rsidRPr="00A460B8">
          <w:rPr>
            <w:rFonts w:asciiTheme="majorBidi" w:hAnsiTheme="majorBidi" w:cstheme="majorBidi"/>
            <w:i/>
            <w:iCs/>
            <w:rPrChange w:id="1101" w:author="Rachel Brooke Katz" w:date="2022-10-19T12:22:00Z">
              <w:rPr>
                <w:i/>
                <w:iCs/>
              </w:rPr>
            </w:rPrChange>
          </w:rPr>
          <w:t xml:space="preserve"> Mehemna</w:t>
        </w:r>
        <w:r w:rsidR="00A460B8" w:rsidRPr="00A460B8">
          <w:rPr>
            <w:rFonts w:asciiTheme="majorBidi" w:hAnsiTheme="majorBidi" w:cstheme="majorBidi"/>
            <w:rPrChange w:id="1102" w:author="Rachel Brooke Katz" w:date="2022-10-19T12:22:00Z">
              <w:rPr/>
            </w:rPrChange>
          </w:rPr>
          <w:t xml:space="preserve"> (Jeru</w:t>
        </w:r>
      </w:ins>
      <w:ins w:id="1103" w:author="Rachel Brooke Katz" w:date="2022-10-19T12:21:00Z">
        <w:r w:rsidR="00A460B8" w:rsidRPr="00A460B8">
          <w:rPr>
            <w:rFonts w:asciiTheme="majorBidi" w:hAnsiTheme="majorBidi" w:cstheme="majorBidi"/>
            <w:rPrChange w:id="1104" w:author="Rachel Brooke Katz" w:date="2022-10-19T12:22:00Z">
              <w:rPr/>
            </w:rPrChange>
          </w:rPr>
          <w:t>s</w:t>
        </w:r>
      </w:ins>
      <w:ins w:id="1105" w:author="Rachel Brooke Katz" w:date="2022-10-19T12:20:00Z">
        <w:r w:rsidR="00A460B8" w:rsidRPr="00A460B8">
          <w:rPr>
            <w:rFonts w:asciiTheme="majorBidi" w:hAnsiTheme="majorBidi" w:cstheme="majorBidi"/>
            <w:rPrChange w:id="1106" w:author="Rachel Brooke Katz" w:date="2022-10-19T12:22:00Z">
              <w:rPr/>
            </w:rPrChange>
          </w:rPr>
          <w:t xml:space="preserve">alem, </w:t>
        </w:r>
      </w:ins>
      <w:ins w:id="1107" w:author="Rachel Brooke Katz" w:date="2022-10-19T12:21:00Z">
        <w:r w:rsidR="00A460B8" w:rsidRPr="00A460B8">
          <w:rPr>
            <w:rFonts w:asciiTheme="majorBidi" w:hAnsiTheme="majorBidi" w:cstheme="majorBidi"/>
            <w:rPrChange w:id="1108" w:author="Rachel Brooke Katz" w:date="2022-10-19T12:22:00Z">
              <w:rPr/>
            </w:rPrChange>
          </w:rPr>
          <w:t>2003</w:t>
        </w:r>
      </w:ins>
      <w:ins w:id="1109" w:author="Rachel Brooke Katz" w:date="2022-10-19T12:20:00Z">
        <w:r w:rsidR="00A460B8" w:rsidRPr="00A460B8">
          <w:rPr>
            <w:rFonts w:asciiTheme="majorBidi" w:hAnsiTheme="majorBidi" w:cstheme="majorBidi"/>
            <w:rPrChange w:id="1110" w:author="Rachel Brooke Katz" w:date="2022-10-19T12:22:00Z">
              <w:rPr/>
            </w:rPrChange>
          </w:rPr>
          <w:t>)</w:t>
        </w:r>
      </w:ins>
      <w:ins w:id="1111" w:author="Rachel Brooke Katz" w:date="2022-10-19T12:21:00Z">
        <w:r w:rsidR="00A460B8" w:rsidRPr="00A460B8">
          <w:rPr>
            <w:rFonts w:asciiTheme="majorBidi" w:hAnsiTheme="majorBidi" w:cstheme="majorBidi"/>
            <w:rPrChange w:id="1112" w:author="Rachel Brooke Katz" w:date="2022-10-19T12:22:00Z">
              <w:rPr/>
            </w:rPrChange>
          </w:rPr>
          <w:t>, 38, 88, 179, 189; also see</w:t>
        </w:r>
      </w:ins>
      <w:ins w:id="1113" w:author="Rachel Brooke Katz" w:date="2022-10-19T12:22:00Z">
        <w:r w:rsidR="00A460B8" w:rsidRPr="00A460B8">
          <w:rPr>
            <w:rFonts w:asciiTheme="majorBidi" w:hAnsiTheme="majorBidi" w:cstheme="majorBidi"/>
            <w:rPrChange w:id="1114" w:author="Rachel Brooke Katz" w:date="2022-10-19T12:22:00Z">
              <w:rPr/>
            </w:rPrChange>
          </w:rPr>
          <w:t xml:space="preserve"> </w:t>
        </w:r>
        <w:r w:rsidR="00A460B8" w:rsidRPr="00A460B8">
          <w:rPr>
            <w:rFonts w:asciiTheme="majorBidi" w:hAnsiTheme="majorBidi" w:cstheme="majorBidi"/>
            <w:rPrChange w:id="1115" w:author="Rachel Brooke Katz" w:date="2022-10-19T12:22:00Z">
              <w:rPr>
                <w:rFonts w:asciiTheme="minorHAnsi" w:hAnsiTheme="minorHAnsi" w:cstheme="minorHAnsi"/>
                <w:sz w:val="16"/>
                <w:szCs w:val="16"/>
              </w:rPr>
            </w:rPrChange>
          </w:rPr>
          <w:t xml:space="preserve">A. Vick, ‟A Textual History of </w:t>
        </w:r>
        <w:r w:rsidR="00A460B8" w:rsidRPr="00A460B8">
          <w:rPr>
            <w:rFonts w:asciiTheme="majorBidi" w:hAnsiTheme="majorBidi" w:cstheme="majorBidi"/>
            <w:i/>
            <w:iCs/>
            <w:rPrChange w:id="1116" w:author="Rachel Brooke Katz" w:date="2022-10-19T12:22:00Z">
              <w:rPr>
                <w:rFonts w:asciiTheme="minorHAnsi" w:hAnsiTheme="minorHAnsi" w:cstheme="minorHAnsi"/>
                <w:i/>
                <w:iCs/>
                <w:sz w:val="16"/>
                <w:szCs w:val="16"/>
              </w:rPr>
            </w:rPrChange>
          </w:rPr>
          <w:t>Tiqqunei ha–Zohar</w:t>
        </w:r>
        <w:r w:rsidR="00A460B8" w:rsidRPr="00A460B8">
          <w:rPr>
            <w:rFonts w:asciiTheme="majorBidi" w:hAnsiTheme="majorBidi" w:cstheme="majorBidi"/>
            <w:rPrChange w:id="1117" w:author="Rachel Brooke Katz" w:date="2022-10-19T12:22:00Z">
              <w:rPr>
                <w:rFonts w:asciiTheme="minorHAnsi" w:hAnsiTheme="minorHAnsi" w:cstheme="minorHAnsi"/>
                <w:sz w:val="16"/>
                <w:szCs w:val="16"/>
              </w:rPr>
            </w:rPrChange>
          </w:rPr>
          <w:t xml:space="preserve">: The Career of a Kabbalistic Classic from the Earliest Known Manuscripts to the 1740 Printing in Constantinople”, </w:t>
        </w:r>
        <w:r w:rsidR="00A460B8">
          <w:rPr>
            <w:rFonts w:asciiTheme="majorBidi" w:hAnsiTheme="majorBidi" w:cstheme="majorBidi"/>
          </w:rPr>
          <w:t>(</w:t>
        </w:r>
        <w:r w:rsidR="00A460B8" w:rsidRPr="00A460B8">
          <w:rPr>
            <w:rFonts w:asciiTheme="majorBidi" w:hAnsiTheme="majorBidi" w:cstheme="majorBidi"/>
            <w:rPrChange w:id="1118" w:author="Rachel Brooke Katz" w:date="2022-10-19T12:22:00Z">
              <w:rPr>
                <w:rFonts w:asciiTheme="minorHAnsi" w:hAnsiTheme="minorHAnsi" w:cstheme="minorHAnsi"/>
                <w:sz w:val="16"/>
                <w:szCs w:val="16"/>
              </w:rPr>
            </w:rPrChange>
          </w:rPr>
          <w:t xml:space="preserve">PhD </w:t>
        </w:r>
        <w:r w:rsidR="00A460B8">
          <w:rPr>
            <w:rFonts w:asciiTheme="majorBidi" w:hAnsiTheme="majorBidi" w:cstheme="majorBidi"/>
          </w:rPr>
          <w:t>diss.,</w:t>
        </w:r>
        <w:r w:rsidR="00A460B8" w:rsidRPr="00A460B8">
          <w:rPr>
            <w:rFonts w:asciiTheme="majorBidi" w:hAnsiTheme="majorBidi" w:cstheme="majorBidi"/>
            <w:rPrChange w:id="1119" w:author="Rachel Brooke Katz" w:date="2022-10-19T12:22:00Z">
              <w:rPr>
                <w:rFonts w:asciiTheme="minorHAnsi" w:hAnsiTheme="minorHAnsi" w:cstheme="minorHAnsi"/>
                <w:sz w:val="16"/>
                <w:szCs w:val="16"/>
              </w:rPr>
            </w:rPrChange>
          </w:rPr>
          <w:t xml:space="preserve"> Bar</w:t>
        </w:r>
        <w:r w:rsidR="00A460B8">
          <w:rPr>
            <w:rFonts w:asciiTheme="majorBidi" w:hAnsiTheme="majorBidi" w:cstheme="majorBidi"/>
          </w:rPr>
          <w:t xml:space="preserve"> </w:t>
        </w:r>
        <w:r w:rsidR="00A460B8" w:rsidRPr="00A460B8">
          <w:rPr>
            <w:rFonts w:asciiTheme="majorBidi" w:hAnsiTheme="majorBidi" w:cstheme="majorBidi"/>
            <w:rPrChange w:id="1120" w:author="Rachel Brooke Katz" w:date="2022-10-19T12:22:00Z">
              <w:rPr>
                <w:rFonts w:asciiTheme="minorHAnsi" w:hAnsiTheme="minorHAnsi" w:cstheme="minorHAnsi"/>
                <w:sz w:val="16"/>
                <w:szCs w:val="16"/>
              </w:rPr>
            </w:rPrChange>
          </w:rPr>
          <w:t>Ilan University, 2019</w:t>
        </w:r>
      </w:ins>
      <w:ins w:id="1121" w:author="Rachel Brooke Katz" w:date="2022-10-19T12:23:00Z">
        <w:r w:rsidR="00A460B8">
          <w:rPr>
            <w:rFonts w:asciiTheme="majorBidi" w:hAnsiTheme="majorBidi" w:cstheme="majorBidi"/>
          </w:rPr>
          <w:t>).</w:t>
        </w:r>
      </w:ins>
    </w:p>
  </w:footnote>
  <w:footnote w:id="38">
    <w:p w14:paraId="24591B29" w14:textId="496BA792" w:rsidR="00B662A5" w:rsidRPr="00414C6D" w:rsidRDefault="00B662A5">
      <w:pPr>
        <w:pStyle w:val="FootnoteText"/>
        <w:rPr>
          <w:rFonts w:asciiTheme="majorBidi" w:hAnsiTheme="majorBidi" w:cstheme="majorBidi"/>
          <w:rPrChange w:id="1127" w:author="Rachel Brooke Katz" w:date="2022-10-19T12:46:00Z">
            <w:rPr/>
          </w:rPrChange>
        </w:rPr>
      </w:pPr>
      <w:ins w:id="1128" w:author="Rachel Brooke Katz" w:date="2022-10-19T11:58:00Z">
        <w:r>
          <w:rPr>
            <w:rStyle w:val="FootnoteReference"/>
          </w:rPr>
          <w:t>23</w:t>
        </w:r>
        <w:r>
          <w:t xml:space="preserve"> </w:t>
        </w:r>
      </w:ins>
      <w:ins w:id="1129" w:author="Rachel Brooke Katz" w:date="2022-10-19T12:32:00Z">
        <w:r w:rsidR="0015652D">
          <w:t>It is worth noting</w:t>
        </w:r>
      </w:ins>
      <w:ins w:id="1130" w:author="Rachel Brooke Katz" w:date="2022-10-19T12:26:00Z">
        <w:r w:rsidR="0015652D">
          <w:t xml:space="preserve"> that </w:t>
        </w:r>
      </w:ins>
      <w:ins w:id="1131" w:author="Rachel Brooke Katz" w:date="2022-10-19T12:33:00Z">
        <w:r w:rsidR="0015652D">
          <w:t xml:space="preserve">great benefit might be had by studying </w:t>
        </w:r>
      </w:ins>
      <w:ins w:id="1132" w:author="Rachel Brooke Katz" w:date="2022-10-19T12:29:00Z">
        <w:r w:rsidR="0015652D">
          <w:t xml:space="preserve">these sources too, which </w:t>
        </w:r>
      </w:ins>
      <w:ins w:id="1133" w:author="Rachel Brooke Katz" w:date="2022-10-19T12:30:00Z">
        <w:r w:rsidR="0015652D">
          <w:t xml:space="preserve">constitute secondary or indirect witness of Zoharic texts, </w:t>
        </w:r>
      </w:ins>
      <w:ins w:id="1134" w:author="Rachel Brooke Katz" w:date="2022-10-19T12:33:00Z">
        <w:r w:rsidR="0015652D">
          <w:t xml:space="preserve">in tandem with </w:t>
        </w:r>
      </w:ins>
      <w:ins w:id="1135" w:author="Rachel Brooke Katz" w:date="2022-10-19T12:31:00Z">
        <w:r w:rsidR="0015652D">
          <w:t xml:space="preserve">the midrashic units </w:t>
        </w:r>
      </w:ins>
      <w:ins w:id="1136" w:author="Rachel Brooke Katz" w:date="2022-10-19T12:32:00Z">
        <w:r w:rsidR="0015652D">
          <w:t xml:space="preserve">contained in the Zohar to </w:t>
        </w:r>
        <w:r w:rsidR="0015652D">
          <w:rPr>
            <w:i/>
            <w:iCs/>
          </w:rPr>
          <w:t>parashat Vayiqra</w:t>
        </w:r>
        <w:r w:rsidR="0015652D">
          <w:t xml:space="preserve"> (on which </w:t>
        </w:r>
      </w:ins>
      <w:ins w:id="1137" w:author="Rachel Brooke Katz" w:date="2022-10-19T12:33:00Z">
        <w:r w:rsidR="0015652D">
          <w:t>our discussion above has focused</w:t>
        </w:r>
      </w:ins>
      <w:ins w:id="1138" w:author="Rachel Brooke Katz" w:date="2022-10-19T12:32:00Z">
        <w:r w:rsidR="0015652D">
          <w:t>)</w:t>
        </w:r>
      </w:ins>
      <w:ins w:id="1139" w:author="Rachel Brooke Katz" w:date="2022-10-19T12:33:00Z">
        <w:r w:rsidR="0015652D">
          <w:t>. As just one example, the</w:t>
        </w:r>
      </w:ins>
      <w:ins w:id="1140" w:author="Rachel Brooke Katz" w:date="2022-10-19T12:31:00Z">
        <w:r w:rsidR="0015652D">
          <w:t xml:space="preserve"> </w:t>
        </w:r>
      </w:ins>
      <w:ins w:id="1141" w:author="Rachel Brooke Katz" w:date="2022-10-19T12:34:00Z">
        <w:r w:rsidR="0015652D">
          <w:t>writings of Moses de Leon preserve long Hebrew texts that parallel—in both language and substance—pass</w:t>
        </w:r>
      </w:ins>
      <w:ins w:id="1142" w:author="Rachel Brooke Katz" w:date="2022-10-19T12:35:00Z">
        <w:r w:rsidR="0015652D">
          <w:t>age</w:t>
        </w:r>
      </w:ins>
      <w:ins w:id="1143" w:author="Rachel Brooke Katz" w:date="2022-10-19T12:36:00Z">
        <w:r w:rsidR="00414C6D">
          <w:t>s</w:t>
        </w:r>
      </w:ins>
      <w:ins w:id="1144" w:author="Rachel Brooke Katz" w:date="2022-10-19T12:35:00Z">
        <w:r w:rsidR="0015652D">
          <w:t xml:space="preserve"> in the Zohar on </w:t>
        </w:r>
        <w:r w:rsidR="0015652D">
          <w:rPr>
            <w:i/>
            <w:iCs/>
          </w:rPr>
          <w:t>Vayiqra</w:t>
        </w:r>
      </w:ins>
      <w:ins w:id="1145" w:author="Rachel Brooke Katz" w:date="2022-10-19T12:37:00Z">
        <w:r w:rsidR="00414C6D">
          <w:t>, e.g., two explication</w:t>
        </w:r>
      </w:ins>
      <w:ins w:id="1146" w:author="Rachel Brooke Katz" w:date="2022-10-19T12:38:00Z">
        <w:r w:rsidR="00414C6D">
          <w:t>s</w:t>
        </w:r>
      </w:ins>
      <w:ins w:id="1147" w:author="Rachel Brooke Katz" w:date="2022-10-19T12:37:00Z">
        <w:r w:rsidR="00414C6D">
          <w:t xml:space="preserve"> of the ten names of God</w:t>
        </w:r>
      </w:ins>
      <w:ins w:id="1148" w:author="Rachel Brooke Katz" w:date="2022-10-19T12:38:00Z">
        <w:r w:rsidR="00414C6D">
          <w:t xml:space="preserve"> that are not exhausted by the ten sefirot. These explications seem very close to two explications</w:t>
        </w:r>
      </w:ins>
      <w:ins w:id="1149" w:author="Rachel Brooke Katz" w:date="2022-10-19T12:39:00Z">
        <w:r w:rsidR="00414C6D">
          <w:t xml:space="preserve"> that are preserved, side-by-side, in the Zohar on </w:t>
        </w:r>
        <w:r w:rsidR="00414C6D">
          <w:rPr>
            <w:i/>
            <w:iCs/>
          </w:rPr>
          <w:t>Vayiqra</w:t>
        </w:r>
        <w:r w:rsidR="00414C6D">
          <w:t xml:space="preserve"> (10b–11a; 11b), MS. M</w:t>
        </w:r>
      </w:ins>
      <w:ins w:id="1150" w:author="Rachel Brooke Katz" w:date="2022-10-19T12:40:00Z">
        <w:r w:rsidR="00414C6D">
          <w:t xml:space="preserve">unich ebr. 47, 381a–385a; also see Mopsik, </w:t>
        </w:r>
        <w:r w:rsidR="00414C6D">
          <w:rPr>
            <w:i/>
            <w:iCs/>
          </w:rPr>
          <w:t>Shekel ha-Qodeh</w:t>
        </w:r>
        <w:r w:rsidR="00414C6D">
          <w:t>, 98–102, and A. Bar-</w:t>
        </w:r>
        <w:r w:rsidR="00414C6D" w:rsidRPr="00414C6D">
          <w:t xml:space="preserve">Asher, </w:t>
        </w:r>
      </w:ins>
      <w:ins w:id="1151" w:author="Rachel Brooke Katz" w:date="2022-10-19T12:41:00Z">
        <w:r w:rsidR="00414C6D" w:rsidRPr="00414C6D">
          <w:rPr>
            <w:rFonts w:eastAsia="Times New Roman" w:cstheme="minorHAnsi"/>
            <w:bCs/>
            <w:rPrChange w:id="1152" w:author="Rachel Brooke Katz" w:date="2022-10-19T12:41:00Z">
              <w:rPr>
                <w:rFonts w:eastAsia="Times New Roman" w:cstheme="minorHAnsi"/>
                <w:bCs/>
                <w:sz w:val="16"/>
                <w:szCs w:val="16"/>
              </w:rPr>
            </w:rPrChange>
          </w:rPr>
          <w:t xml:space="preserve">‟From Alphabetical Mysticism to Theosophical Kabbalah: A Rare Witness to an Intermediate Stage of Moses de León’s Thought”, </w:t>
        </w:r>
        <w:r w:rsidR="00414C6D" w:rsidRPr="00414C6D">
          <w:rPr>
            <w:rFonts w:eastAsia="Times New Roman" w:cstheme="minorHAnsi"/>
            <w:i/>
            <w:iCs/>
            <w:rPrChange w:id="1153" w:author="Rachel Brooke Katz" w:date="2022-10-19T12:41:00Z">
              <w:rPr>
                <w:rFonts w:eastAsia="Times New Roman" w:cstheme="minorHAnsi"/>
                <w:i/>
                <w:iCs/>
                <w:sz w:val="16"/>
                <w:szCs w:val="16"/>
              </w:rPr>
            </w:rPrChange>
          </w:rPr>
          <w:t>Revue des</w:t>
        </w:r>
        <w:r w:rsidR="00414C6D" w:rsidRPr="00414C6D">
          <w:rPr>
            <w:rFonts w:eastAsia="Times New Roman" w:cstheme="minorHAnsi"/>
            <w:i/>
            <w:iCs/>
            <w:color w:val="544E32"/>
            <w:rPrChange w:id="1154" w:author="Rachel Brooke Katz" w:date="2022-10-19T12:41:00Z">
              <w:rPr>
                <w:rFonts w:eastAsia="Times New Roman" w:cstheme="minorHAnsi"/>
                <w:i/>
                <w:iCs/>
                <w:color w:val="544E32"/>
                <w:sz w:val="16"/>
                <w:szCs w:val="16"/>
              </w:rPr>
            </w:rPrChange>
          </w:rPr>
          <w:t xml:space="preserve"> </w:t>
        </w:r>
        <w:r w:rsidR="00414C6D" w:rsidRPr="00414C6D">
          <w:rPr>
            <w:rFonts w:eastAsia="Times New Roman" w:cstheme="minorHAnsi"/>
            <w:i/>
            <w:iCs/>
            <w:rPrChange w:id="1155" w:author="Rachel Brooke Katz" w:date="2022-10-19T12:41:00Z">
              <w:rPr>
                <w:rFonts w:eastAsia="Times New Roman" w:cstheme="minorHAnsi"/>
                <w:i/>
                <w:iCs/>
                <w:sz w:val="16"/>
                <w:szCs w:val="16"/>
              </w:rPr>
            </w:rPrChange>
          </w:rPr>
          <w:t>Etudes Juives</w:t>
        </w:r>
        <w:r w:rsidR="00414C6D" w:rsidRPr="00414C6D">
          <w:rPr>
            <w:rFonts w:eastAsia="Times New Roman" w:cstheme="minorHAnsi"/>
            <w:bCs/>
            <w:i/>
            <w:iCs/>
            <w:lang w:bidi="ar-EG"/>
            <w:rPrChange w:id="1156" w:author="Rachel Brooke Katz" w:date="2022-10-19T12:41:00Z">
              <w:rPr>
                <w:rFonts w:eastAsia="Times New Roman" w:cstheme="minorHAnsi"/>
                <w:bCs/>
                <w:i/>
                <w:iCs/>
                <w:sz w:val="16"/>
                <w:szCs w:val="16"/>
                <w:lang w:bidi="ar-EG"/>
              </w:rPr>
            </w:rPrChange>
          </w:rPr>
          <w:t xml:space="preserve"> </w:t>
        </w:r>
        <w:r w:rsidR="00414C6D" w:rsidRPr="00414C6D">
          <w:rPr>
            <w:rFonts w:eastAsia="Times New Roman" w:cstheme="minorHAnsi"/>
            <w:bCs/>
            <w:lang w:bidi="ar-EG"/>
            <w:rPrChange w:id="1157" w:author="Rachel Brooke Katz" w:date="2022-10-19T12:41:00Z">
              <w:rPr>
                <w:rFonts w:eastAsia="Times New Roman" w:cstheme="minorHAnsi"/>
                <w:bCs/>
                <w:sz w:val="16"/>
                <w:szCs w:val="16"/>
                <w:lang w:bidi="ar-EG"/>
              </w:rPr>
            </w:rPrChange>
          </w:rPr>
          <w:t>179 (2020), 374 n</w:t>
        </w:r>
        <w:r w:rsidR="00414C6D">
          <w:rPr>
            <w:rFonts w:eastAsia="Times New Roman" w:cstheme="minorHAnsi"/>
            <w:bCs/>
            <w:lang w:bidi="ar-EG"/>
          </w:rPr>
          <w:t>.</w:t>
        </w:r>
        <w:r w:rsidR="00414C6D" w:rsidRPr="00414C6D">
          <w:rPr>
            <w:rFonts w:eastAsia="Times New Roman" w:cstheme="minorHAnsi"/>
            <w:bCs/>
            <w:lang w:bidi="ar-EG"/>
            <w:rPrChange w:id="1158" w:author="Rachel Brooke Katz" w:date="2022-10-19T12:41:00Z">
              <w:rPr>
                <w:rFonts w:eastAsia="Times New Roman" w:cstheme="minorHAnsi"/>
                <w:bCs/>
                <w:sz w:val="16"/>
                <w:szCs w:val="16"/>
                <w:lang w:bidi="ar-EG"/>
              </w:rPr>
            </w:rPrChange>
          </w:rPr>
          <w:t xml:space="preserve"> 84</w:t>
        </w:r>
        <w:r w:rsidR="00414C6D">
          <w:rPr>
            <w:rFonts w:eastAsia="Times New Roman" w:cstheme="minorHAnsi"/>
            <w:bCs/>
            <w:lang w:bidi="ar-EG"/>
          </w:rPr>
          <w:t xml:space="preserve">. </w:t>
        </w:r>
      </w:ins>
      <w:ins w:id="1159" w:author="Rachel Brooke Katz" w:date="2022-10-19T12:42:00Z">
        <w:r w:rsidR="00414C6D">
          <w:rPr>
            <w:rFonts w:eastAsia="Times New Roman" w:cstheme="minorHAnsi"/>
            <w:bCs/>
            <w:lang w:bidi="ar-EG"/>
          </w:rPr>
          <w:t xml:space="preserve">In this connection, it is worth considering also that among Menaḥem Recanati’s extensive copying from the </w:t>
        </w:r>
        <w:r w:rsidR="00414C6D">
          <w:rPr>
            <w:rFonts w:eastAsia="Times New Roman" w:cstheme="minorHAnsi"/>
            <w:bCs/>
            <w:i/>
            <w:iCs/>
            <w:lang w:bidi="ar-EG"/>
          </w:rPr>
          <w:t>derashot</w:t>
        </w:r>
        <w:r w:rsidR="00414C6D">
          <w:rPr>
            <w:rFonts w:eastAsia="Times New Roman" w:cstheme="minorHAnsi"/>
            <w:bCs/>
            <w:lang w:bidi="ar-EG"/>
          </w:rPr>
          <w:t xml:space="preserve"> in the Zohar, not a single copy </w:t>
        </w:r>
      </w:ins>
      <w:ins w:id="1160" w:author="Rachel Brooke Katz" w:date="2022-10-19T12:43:00Z">
        <w:r w:rsidR="00414C6D">
          <w:rPr>
            <w:rFonts w:eastAsia="Times New Roman" w:cstheme="minorHAnsi"/>
            <w:bCs/>
            <w:lang w:bidi="ar-EG"/>
          </w:rPr>
          <w:t xml:space="preserve">draws from the printed edition of the Zohar to </w:t>
        </w:r>
        <w:r w:rsidR="00414C6D">
          <w:rPr>
            <w:rFonts w:eastAsia="Times New Roman" w:cstheme="minorHAnsi"/>
            <w:bCs/>
            <w:i/>
            <w:iCs/>
            <w:lang w:bidi="ar-EG"/>
          </w:rPr>
          <w:t>parashat Vayiqra.</w:t>
        </w:r>
        <w:r w:rsidR="00414C6D">
          <w:rPr>
            <w:rFonts w:eastAsia="Times New Roman" w:cstheme="minorHAnsi"/>
            <w:bCs/>
            <w:lang w:bidi="ar-EG"/>
          </w:rPr>
          <w:t xml:space="preserve"> On this subject, see T. Ruben, </w:t>
        </w:r>
      </w:ins>
      <w:ins w:id="1161" w:author="Rachel Brooke Katz" w:date="2022-10-19T12:44:00Z">
        <w:r w:rsidR="00414C6D">
          <w:rPr>
            <w:rFonts w:eastAsia="Times New Roman" w:cstheme="minorHAnsi"/>
            <w:bCs/>
            <w:i/>
            <w:iCs/>
            <w:lang w:bidi="ar-EG"/>
          </w:rPr>
          <w:t>ha-Mova’ot</w:t>
        </w:r>
        <w:r w:rsidR="00414C6D">
          <w:rPr>
            <w:rFonts w:eastAsia="Times New Roman" w:cstheme="minorHAnsi"/>
            <w:bCs/>
            <w:lang w:bidi="ar-EG"/>
          </w:rPr>
          <w:t>, 25, 36.</w:t>
        </w:r>
      </w:ins>
      <w:ins w:id="1162" w:author="Rachel Brooke Katz" w:date="2022-10-25T22:14:00Z">
        <w:r w:rsidR="00350393">
          <w:rPr>
            <w:rFonts w:eastAsia="Times New Roman" w:cstheme="minorHAnsi"/>
            <w:bCs/>
            <w:lang w:bidi="ar-EG"/>
          </w:rPr>
          <w:t xml:space="preserve"> Long sections from the Zohar, </w:t>
        </w:r>
        <w:r w:rsidR="00350393">
          <w:rPr>
            <w:rFonts w:eastAsia="Times New Roman" w:cstheme="minorHAnsi"/>
            <w:bCs/>
            <w:i/>
            <w:iCs/>
            <w:lang w:bidi="ar-EG"/>
          </w:rPr>
          <w:t>parashat Vayiqra</w:t>
        </w:r>
        <w:r w:rsidR="00350393">
          <w:rPr>
            <w:rFonts w:eastAsia="Times New Roman" w:cstheme="minorHAnsi"/>
            <w:bCs/>
            <w:lang w:bidi="ar-EG"/>
          </w:rPr>
          <w:t xml:space="preserve"> cited below were translated into Hebrew. The</w:t>
        </w:r>
      </w:ins>
      <w:ins w:id="1163" w:author="Rachel Brooke Katz" w:date="2022-10-25T22:15:00Z">
        <w:r w:rsidR="00350393">
          <w:rPr>
            <w:rFonts w:eastAsia="Times New Roman" w:cstheme="minorHAnsi"/>
            <w:bCs/>
            <w:lang w:bidi="ar-EG"/>
          </w:rPr>
          <w:t xml:space="preserve"> translation has been identified as the work of R. David ben Yehuda he-Hasid and others.</w:t>
        </w:r>
      </w:ins>
    </w:p>
  </w:footnote>
  <w:footnote w:id="39">
    <w:p w14:paraId="6C5608A2" w14:textId="77777777" w:rsidR="002F00B5" w:rsidRPr="00840A40" w:rsidDel="00A436CF" w:rsidRDefault="002F00B5" w:rsidP="002F00B5">
      <w:pPr>
        <w:pStyle w:val="H-Notes"/>
        <w:rPr>
          <w:del w:id="1212" w:author="Rachel Brooke Katz" w:date="2022-10-19T11:44:00Z"/>
          <w:rFonts w:asciiTheme="minorHAnsi" w:hAnsiTheme="minorHAnsi" w:cstheme="minorHAnsi"/>
          <w:sz w:val="16"/>
          <w:szCs w:val="16"/>
          <w:rtl/>
        </w:rPr>
      </w:pPr>
      <w:del w:id="1213" w:author="Rachel Brooke Katz" w:date="2022-10-19T11:44:00Z">
        <w:r w:rsidRPr="00036DB5" w:rsidDel="00A436CF">
          <w:rPr>
            <w:rStyle w:val="FootnoteReference"/>
            <w:rFonts w:asciiTheme="minorHAnsi" w:hAnsiTheme="minorHAnsi" w:cstheme="minorHAnsi"/>
            <w:sz w:val="16"/>
            <w:szCs w:val="16"/>
          </w:rPr>
          <w:footnoteRef/>
        </w:r>
        <w:r w:rsidRPr="00036DB5" w:rsidDel="00A436CF">
          <w:rPr>
            <w:rFonts w:asciiTheme="minorHAnsi" w:eastAsia="Times New Roman" w:hAnsiTheme="minorHAnsi" w:cstheme="minorHAnsi"/>
            <w:b/>
            <w:sz w:val="16"/>
            <w:szCs w:val="16"/>
            <w:rtl/>
          </w:rPr>
          <w:delText xml:space="preserve"> ראש להם ר' מנחם מריקנאט </w:delText>
        </w:r>
        <w:r w:rsidRPr="00036DB5" w:rsidDel="00A436CF">
          <w:rPr>
            <w:rFonts w:asciiTheme="minorHAnsi" w:hAnsiTheme="minorHAnsi" w:cstheme="minorHAnsi"/>
            <w:sz w:val="16"/>
            <w:szCs w:val="16"/>
            <w:shd w:val="clear" w:color="auto" w:fill="FFFFFF" w:themeFill="background1"/>
            <w:rtl/>
          </w:rPr>
          <w:delText xml:space="preserve">("הריקנאטי"). שלום שיער שפירושו של רקנאטי לתורה נכתב סביב שנת 1300 ראו שלום, זרמים עיקריים, עמ' 243; והשוו </w:delText>
        </w:r>
        <w:r w:rsidRPr="00925D3E" w:rsidDel="00A436CF">
          <w:rPr>
            <w:rFonts w:asciiTheme="minorHAnsi" w:hAnsiTheme="minorHAnsi" w:cstheme="minorHAnsi"/>
            <w:sz w:val="16"/>
            <w:szCs w:val="16"/>
            <w:shd w:val="clear" w:color="auto" w:fill="FFFFFF" w:themeFill="background1"/>
          </w:rPr>
          <w:delText xml:space="preserve">idem., </w:delText>
        </w:r>
        <w:r w:rsidRPr="00925D3E" w:rsidDel="00A436CF">
          <w:rPr>
            <w:rFonts w:asciiTheme="minorHAnsi" w:hAnsiTheme="minorHAnsi" w:cstheme="minorHAnsi"/>
            <w:i/>
            <w:iCs/>
            <w:sz w:val="16"/>
            <w:szCs w:val="16"/>
            <w:shd w:val="clear" w:color="auto" w:fill="FFFFFF" w:themeFill="background1"/>
          </w:rPr>
          <w:delText>Zur Kabbala und ihrer Symbolik</w:delText>
        </w:r>
        <w:r w:rsidRPr="00925D3E" w:rsidDel="00A436CF">
          <w:rPr>
            <w:rFonts w:asciiTheme="minorHAnsi" w:hAnsiTheme="minorHAnsi" w:cstheme="minorHAnsi"/>
            <w:sz w:val="16"/>
            <w:szCs w:val="16"/>
            <w:shd w:val="clear" w:color="auto" w:fill="FFFFFF" w:themeFill="background1"/>
          </w:rPr>
          <w:delText>, Zürich 1960, pp. 63–64</w:delText>
        </w:r>
        <w:r w:rsidRPr="00840A40" w:rsidDel="00A436CF">
          <w:rPr>
            <w:rFonts w:asciiTheme="minorHAnsi" w:hAnsiTheme="minorHAnsi" w:cstheme="minorHAnsi"/>
            <w:sz w:val="16"/>
            <w:szCs w:val="16"/>
            <w:shd w:val="clear" w:color="auto" w:fill="FFFFFF" w:themeFill="background1"/>
            <w:rtl/>
          </w:rPr>
          <w:delText xml:space="preserve">; ועוד ראו א' אלטמן, לשאלת בעלותו של ס' טעמי המצות המיוחס לר' יצחק ן' פרחי, קרית ספר מ (תשכ"ה), </w:delText>
        </w:r>
        <w:r w:rsidRPr="00840A40" w:rsidDel="00A436CF">
          <w:rPr>
            <w:rFonts w:asciiTheme="minorHAnsi" w:hAnsiTheme="minorHAnsi" w:cstheme="minorHAnsi"/>
            <w:sz w:val="16"/>
            <w:szCs w:val="16"/>
            <w:shd w:val="clear" w:color="auto" w:fill="FFFFFF"/>
            <w:rtl/>
          </w:rPr>
          <w:delText xml:space="preserve">עמ' 266; תשבי, משנת הזוהר, עמ' 36; רובין, </w:delText>
        </w:r>
        <w:r w:rsidRPr="00840A40" w:rsidDel="00A436CF">
          <w:rPr>
            <w:rFonts w:asciiTheme="minorHAnsi" w:hAnsiTheme="minorHAnsi" w:cstheme="minorHAnsi"/>
            <w:sz w:val="16"/>
            <w:szCs w:val="16"/>
            <w:rtl/>
          </w:rPr>
          <w:delText>המובאות, עמ' א</w:delText>
        </w:r>
        <w:r w:rsidRPr="00840A40" w:rsidDel="00A436CF">
          <w:rPr>
            <w:rFonts w:asciiTheme="minorHAnsi" w:hAnsiTheme="minorHAnsi" w:cstheme="minorHAnsi"/>
            <w:sz w:val="16"/>
            <w:szCs w:val="16"/>
            <w:shd w:val="clear" w:color="auto" w:fill="FFFFFF"/>
            <w:rtl/>
          </w:rPr>
          <w:delText>–</w:delText>
        </w:r>
        <w:r w:rsidRPr="00840A40" w:rsidDel="00A436CF">
          <w:rPr>
            <w:rFonts w:asciiTheme="minorHAnsi" w:hAnsiTheme="minorHAnsi" w:cstheme="minorHAnsi"/>
            <w:sz w:val="16"/>
            <w:szCs w:val="16"/>
            <w:rtl/>
          </w:rPr>
          <w:delText>ג</w:delText>
        </w:r>
        <w:r w:rsidRPr="00840A40" w:rsidDel="00A436CF">
          <w:rPr>
            <w:rFonts w:asciiTheme="minorHAnsi" w:hAnsiTheme="minorHAnsi" w:cstheme="minorHAnsi"/>
            <w:sz w:val="16"/>
            <w:szCs w:val="16"/>
            <w:shd w:val="clear" w:color="auto" w:fill="FFFFFF"/>
            <w:rtl/>
          </w:rPr>
          <w:delText>; מ' אידל, ר' מנחם רקנאטי המקובל, ירושלים תשנ"ח, עמ' 101–11</w:delText>
        </w:r>
        <w:r w:rsidRPr="00840A40" w:rsidDel="00A436CF">
          <w:rPr>
            <w:rFonts w:asciiTheme="minorHAnsi" w:hAnsiTheme="minorHAnsi" w:cstheme="minorHAnsi"/>
            <w:sz w:val="16"/>
            <w:szCs w:val="16"/>
            <w:rtl/>
          </w:rPr>
          <w:delText xml:space="preserve">0; </w:delText>
        </w:r>
        <w:r w:rsidRPr="00840A40" w:rsidDel="00A436CF">
          <w:rPr>
            <w:rFonts w:asciiTheme="minorHAnsi" w:hAnsiTheme="minorHAnsi" w:cstheme="minorHAnsi"/>
            <w:sz w:val="16"/>
            <w:szCs w:val="16"/>
            <w:shd w:val="clear" w:color="auto" w:fill="FFFFFF"/>
            <w:rtl/>
          </w:rPr>
          <w:delText>הוס, כזוהר הרקיע, עמ' 62, 87–90; ועוד ראו ש' עמנואל, "פסקי ר' מנחם מרנקטי", שנתון המשפט העברי כה (תשס"ח), עמ' 166–168 (נספח א') וספרות המחקר הנזכרת שם בדיון ובהערות. הכינויים המיוחדים שנקט רקנאטי: "ספר הזוהר", "מדרש רות", "ספר הזוהר הגדול" ו"ספר הזוהר המופלא"; וראו על כך להלן.</w:delText>
        </w:r>
        <w:r w:rsidRPr="00840A40" w:rsidDel="00A436CF">
          <w:rPr>
            <w:rFonts w:asciiTheme="minorHAnsi" w:eastAsia="Times New Roman" w:hAnsiTheme="minorHAnsi" w:cstheme="minorHAnsi"/>
            <w:b/>
            <w:sz w:val="16"/>
            <w:szCs w:val="16"/>
            <w:rtl/>
          </w:rPr>
          <w:delText xml:space="preserve"> </w:delText>
        </w:r>
      </w:del>
    </w:p>
  </w:footnote>
  <w:footnote w:id="40">
    <w:p w14:paraId="3B962F0E" w14:textId="77777777" w:rsidR="002F00B5" w:rsidRPr="00036DB5" w:rsidDel="00A436CF" w:rsidRDefault="002F00B5" w:rsidP="002F00B5">
      <w:pPr>
        <w:pStyle w:val="H-Notes"/>
        <w:rPr>
          <w:del w:id="1233" w:author="Rachel Brooke Katz" w:date="2022-10-19T11:44:00Z"/>
          <w:rFonts w:asciiTheme="minorHAnsi" w:hAnsiTheme="minorHAnsi" w:cstheme="minorHAnsi"/>
          <w:sz w:val="16"/>
          <w:szCs w:val="16"/>
          <w:rtl/>
        </w:rPr>
      </w:pPr>
      <w:del w:id="1234" w:author="Rachel Brooke Katz" w:date="2022-10-19T11:44:00Z">
        <w:r w:rsidRPr="00036DB5" w:rsidDel="00A436CF">
          <w:rPr>
            <w:rStyle w:val="FootnoteReference"/>
            <w:rFonts w:asciiTheme="minorHAnsi" w:hAnsiTheme="minorHAnsi" w:cstheme="minorHAnsi"/>
            <w:sz w:val="16"/>
            <w:szCs w:val="16"/>
          </w:rPr>
          <w:footnoteRef/>
        </w:r>
        <w:r w:rsidRPr="00036DB5" w:rsidDel="00A436CF">
          <w:rPr>
            <w:rFonts w:asciiTheme="minorHAnsi" w:hAnsiTheme="minorHAnsi" w:cstheme="minorHAnsi"/>
            <w:sz w:val="16"/>
            <w:szCs w:val="16"/>
            <w:shd w:val="clear" w:color="auto" w:fill="FFFFFF" w:themeFill="background1"/>
            <w:rtl/>
          </w:rPr>
          <w:delText xml:space="preserve"> בייחוד ראו ע' גולדרייך, ספר הגבול לר' דוד בן יהודה החסיד: דרכי עיבוד של טכסט זוהרי דור אחרי הופעת הזוהר, תל אביב תשל"ב, עמ' 96</w:delText>
        </w:r>
        <w:r w:rsidRPr="00036DB5" w:rsidDel="00A436CF">
          <w:rPr>
            <w:rFonts w:asciiTheme="minorHAnsi" w:hAnsiTheme="minorHAnsi" w:cstheme="minorHAnsi"/>
            <w:sz w:val="16"/>
            <w:szCs w:val="16"/>
            <w:shd w:val="clear" w:color="auto" w:fill="FFFFFF"/>
            <w:rtl/>
          </w:rPr>
          <w:delText>–</w:delText>
        </w:r>
        <w:r w:rsidRPr="00036DB5" w:rsidDel="00A436CF">
          <w:rPr>
            <w:rFonts w:asciiTheme="minorHAnsi" w:hAnsiTheme="minorHAnsi" w:cstheme="minorHAnsi"/>
            <w:sz w:val="16"/>
            <w:szCs w:val="16"/>
            <w:shd w:val="clear" w:color="auto" w:fill="FFFFFF" w:themeFill="background1"/>
            <w:rtl/>
          </w:rPr>
          <w:delText xml:space="preserve">101; </w:delText>
        </w:r>
        <w:r w:rsidRPr="00036DB5" w:rsidDel="00A436CF">
          <w:rPr>
            <w:rFonts w:asciiTheme="minorHAnsi" w:hAnsiTheme="minorHAnsi" w:cstheme="minorHAnsi"/>
            <w:sz w:val="16"/>
            <w:szCs w:val="16"/>
          </w:rPr>
          <w:delText>D</w:delText>
        </w:r>
        <w:r w:rsidRPr="00036DB5" w:rsidDel="00A436CF">
          <w:rPr>
            <w:rFonts w:asciiTheme="minorHAnsi" w:hAnsiTheme="minorHAnsi" w:cstheme="minorHAnsi"/>
            <w:sz w:val="16"/>
            <w:szCs w:val="16"/>
            <w:lang w:bidi="ar-EG"/>
          </w:rPr>
          <w:delText>.</w:delText>
        </w:r>
        <w:r w:rsidRPr="00036DB5" w:rsidDel="00A436CF">
          <w:rPr>
            <w:rFonts w:asciiTheme="minorHAnsi" w:hAnsiTheme="minorHAnsi" w:cstheme="minorHAnsi"/>
            <w:sz w:val="16"/>
            <w:szCs w:val="16"/>
          </w:rPr>
          <w:delText xml:space="preserve"> C. Matt, </w:delText>
        </w:r>
        <w:r w:rsidRPr="00036DB5" w:rsidDel="00A436CF">
          <w:rPr>
            <w:rFonts w:asciiTheme="minorHAnsi" w:hAnsiTheme="minorHAnsi" w:cstheme="minorHAnsi"/>
            <w:i/>
            <w:iCs/>
            <w:sz w:val="16"/>
            <w:szCs w:val="16"/>
          </w:rPr>
          <w:delText>The Book of Mirrors Sefer Mar’ot ha–Zove’ot by R. David ben Yehudah he–Hasid</w:delText>
        </w:r>
        <w:r w:rsidRPr="00036DB5" w:rsidDel="00A436CF">
          <w:rPr>
            <w:rFonts w:asciiTheme="minorHAnsi" w:hAnsiTheme="minorHAnsi" w:cstheme="minorHAnsi"/>
            <w:sz w:val="16"/>
            <w:szCs w:val="16"/>
          </w:rPr>
          <w:delText>, Chico, CA 1982</w:delText>
        </w:r>
        <w:r w:rsidRPr="00036DB5" w:rsidDel="00A436CF">
          <w:rPr>
            <w:rFonts w:asciiTheme="minorHAnsi" w:hAnsiTheme="minorHAnsi" w:cstheme="minorHAnsi"/>
            <w:sz w:val="16"/>
            <w:szCs w:val="16"/>
            <w:shd w:val="clear" w:color="auto" w:fill="FFFFFF" w:themeFill="background1"/>
          </w:rPr>
          <w:delText>, pp. 13-17, 79</w:delText>
        </w:r>
      </w:del>
    </w:p>
  </w:footnote>
  <w:footnote w:id="41">
    <w:p w14:paraId="0B97FDD6" w14:textId="77777777" w:rsidR="002F00B5" w:rsidRPr="00840A40" w:rsidDel="00A436CF" w:rsidRDefault="002F00B5" w:rsidP="002F00B5">
      <w:pPr>
        <w:pStyle w:val="FootnoteText"/>
        <w:tabs>
          <w:tab w:val="left" w:pos="0"/>
        </w:tabs>
        <w:bidi/>
        <w:jc w:val="both"/>
        <w:rPr>
          <w:del w:id="1243" w:author="Rachel Brooke Katz" w:date="2022-10-19T11:44:00Z"/>
          <w:rFonts w:cstheme="minorHAnsi"/>
          <w:sz w:val="16"/>
          <w:szCs w:val="16"/>
          <w:rtl/>
        </w:rPr>
      </w:pPr>
      <w:del w:id="1244" w:author="Rachel Brooke Katz" w:date="2022-10-19T11:44:00Z">
        <w:r w:rsidRPr="00036DB5" w:rsidDel="00A436CF">
          <w:rPr>
            <w:rStyle w:val="FootnoteReference"/>
            <w:rFonts w:cstheme="minorHAnsi"/>
            <w:sz w:val="16"/>
            <w:szCs w:val="16"/>
          </w:rPr>
          <w:footnoteRef/>
        </w:r>
        <w:r w:rsidRPr="00840A40" w:rsidDel="00A436CF">
          <w:rPr>
            <w:rFonts w:cstheme="minorHAnsi"/>
            <w:sz w:val="16"/>
            <w:szCs w:val="16"/>
          </w:rPr>
          <w:delText xml:space="preserve"> </w:delText>
        </w:r>
        <w:r w:rsidRPr="00304C54" w:rsidDel="00A436CF">
          <w:rPr>
            <w:rFonts w:cstheme="minorHAnsi"/>
            <w:sz w:val="16"/>
            <w:szCs w:val="16"/>
            <w:rtl/>
            <w:lang w:bidi="he-IL"/>
          </w:rPr>
          <w:delText>ראו</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המקורות</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שאצל</w:delText>
        </w:r>
        <w:r w:rsidRPr="00304C54" w:rsidDel="00A436CF">
          <w:rPr>
            <w:rFonts w:cstheme="minorHAnsi"/>
            <w:sz w:val="16"/>
            <w:szCs w:val="16"/>
            <w:rtl/>
          </w:rPr>
          <w:delText xml:space="preserve"> </w:delText>
        </w:r>
        <w:r w:rsidRPr="00036DB5" w:rsidDel="00A436CF">
          <w:rPr>
            <w:rFonts w:eastAsia="Times New Roman" w:cstheme="minorHAnsi"/>
            <w:sz w:val="16"/>
            <w:szCs w:val="16"/>
            <w:bdr w:val="none" w:sz="0" w:space="0" w:color="auto" w:frame="1"/>
            <w:rtl/>
            <w:lang w:bidi="he-IL"/>
          </w:rPr>
          <w:delText>א</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בר</w:delText>
        </w:r>
        <w:r w:rsidRPr="00036DB5" w:rsidDel="00A436CF">
          <w:rPr>
            <w:rFonts w:cstheme="minorHAnsi"/>
            <w:sz w:val="16"/>
            <w:szCs w:val="16"/>
            <w:rtl/>
            <w:lang w:bidi="he-IL"/>
          </w:rPr>
          <w:delText>־</w:delText>
        </w:r>
        <w:r w:rsidRPr="00036DB5" w:rsidDel="00A436CF">
          <w:rPr>
            <w:rFonts w:eastAsia="Times New Roman" w:cstheme="minorHAnsi"/>
            <w:sz w:val="16"/>
            <w:szCs w:val="16"/>
            <w:bdr w:val="none" w:sz="0" w:space="0" w:color="auto" w:frame="1"/>
            <w:rtl/>
            <w:lang w:bidi="he-IL"/>
          </w:rPr>
          <w:delText>אשר</w:delText>
        </w:r>
        <w:r w:rsidRPr="00036DB5" w:rsidDel="00A436CF">
          <w:rPr>
            <w:rFonts w:eastAsia="Times New Roman" w:cstheme="minorHAnsi"/>
            <w:sz w:val="16"/>
            <w:szCs w:val="16"/>
            <w:bdr w:val="none" w:sz="0" w:space="0" w:color="auto" w:frame="1"/>
            <w:rtl/>
          </w:rPr>
          <w:delText>, "</w:delText>
        </w:r>
        <w:r w:rsidRPr="00036DB5" w:rsidDel="00A436CF">
          <w:rPr>
            <w:rFonts w:eastAsia="Times New Roman" w:cstheme="minorHAnsi"/>
            <w:sz w:val="16"/>
            <w:szCs w:val="16"/>
            <w:bdr w:val="none" w:sz="0" w:space="0" w:color="auto" w:frame="1"/>
            <w:rtl/>
            <w:lang w:bidi="he-IL"/>
          </w:rPr>
          <w:delText>הציטוט</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הראשון</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מ</w:delText>
        </w:r>
        <w:r w:rsidRPr="00036DB5" w:rsidDel="00A436CF">
          <w:rPr>
            <w:rFonts w:eastAsia="Times New Roman" w:cstheme="minorHAnsi"/>
            <w:sz w:val="16"/>
            <w:szCs w:val="16"/>
            <w:bdr w:val="none" w:sz="0" w:space="0" w:color="auto" w:frame="1"/>
            <w:rtl/>
          </w:rPr>
          <w:delText>'</w:delText>
        </w:r>
        <w:r w:rsidRPr="00036DB5" w:rsidDel="00A436CF">
          <w:rPr>
            <w:rFonts w:eastAsia="Times New Roman" w:cstheme="minorHAnsi"/>
            <w:sz w:val="16"/>
            <w:szCs w:val="16"/>
            <w:bdr w:val="none" w:sz="0" w:space="0" w:color="auto" w:frame="1"/>
            <w:rtl/>
            <w:lang w:bidi="he-IL"/>
          </w:rPr>
          <w:delText>ספר</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הזוהר</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ומאין</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קיבל</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ספר</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הזוהר</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את</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שמו</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קבלה</w:delText>
        </w:r>
        <w:r w:rsidRPr="00036DB5" w:rsidDel="00A436CF">
          <w:rPr>
            <w:rFonts w:eastAsia="Times New Roman" w:cstheme="minorHAnsi"/>
            <w:sz w:val="16"/>
            <w:szCs w:val="16"/>
            <w:bdr w:val="none" w:sz="0" w:space="0" w:color="auto" w:frame="1"/>
            <w:rtl/>
          </w:rPr>
          <w:delText xml:space="preserve"> 39 (</w:delText>
        </w:r>
        <w:r w:rsidRPr="00036DB5" w:rsidDel="00A436CF">
          <w:rPr>
            <w:rFonts w:eastAsia="Times New Roman" w:cstheme="minorHAnsi"/>
            <w:sz w:val="16"/>
            <w:szCs w:val="16"/>
            <w:bdr w:val="none" w:sz="0" w:space="0" w:color="auto" w:frame="1"/>
            <w:rtl/>
            <w:lang w:bidi="he-IL"/>
          </w:rPr>
          <w:delText>תשע</w:delText>
        </w:r>
        <w:r w:rsidRPr="00036DB5" w:rsidDel="00A436CF">
          <w:rPr>
            <w:rFonts w:eastAsia="Times New Roman" w:cstheme="minorHAnsi"/>
            <w:sz w:val="16"/>
            <w:szCs w:val="16"/>
            <w:bdr w:val="none" w:sz="0" w:space="0" w:color="auto" w:frame="1"/>
            <w:rtl/>
          </w:rPr>
          <w:delText>"</w:delText>
        </w:r>
        <w:r w:rsidRPr="00036DB5" w:rsidDel="00A436CF">
          <w:rPr>
            <w:rFonts w:eastAsia="Times New Roman" w:cstheme="minorHAnsi"/>
            <w:sz w:val="16"/>
            <w:szCs w:val="16"/>
            <w:bdr w:val="none" w:sz="0" w:space="0" w:color="auto" w:frame="1"/>
            <w:rtl/>
            <w:lang w:bidi="he-IL"/>
          </w:rPr>
          <w:delText>ז</w:delText>
        </w:r>
        <w:r w:rsidRPr="00036DB5" w:rsidDel="00A436CF">
          <w:rPr>
            <w:rFonts w:eastAsia="Times New Roman" w:cstheme="minorHAnsi"/>
            <w:sz w:val="16"/>
            <w:szCs w:val="16"/>
            <w:bdr w:val="none" w:sz="0" w:space="0" w:color="auto" w:frame="1"/>
            <w:rtl/>
          </w:rPr>
          <w:delText xml:space="preserve">), </w:delText>
        </w:r>
        <w:r w:rsidRPr="00036DB5" w:rsidDel="00A436CF">
          <w:rPr>
            <w:rFonts w:eastAsia="Times New Roman" w:cstheme="minorHAnsi"/>
            <w:sz w:val="16"/>
            <w:szCs w:val="16"/>
            <w:bdr w:val="none" w:sz="0" w:space="0" w:color="auto" w:frame="1"/>
            <w:rtl/>
            <w:lang w:bidi="he-IL"/>
          </w:rPr>
          <w:delText>עמ</w:delText>
        </w:r>
        <w:r w:rsidRPr="00036DB5" w:rsidDel="00A436CF">
          <w:rPr>
            <w:rFonts w:eastAsia="Times New Roman" w:cstheme="minorHAnsi"/>
            <w:sz w:val="16"/>
            <w:szCs w:val="16"/>
            <w:bdr w:val="none" w:sz="0" w:space="0" w:color="auto" w:frame="1"/>
            <w:rtl/>
          </w:rPr>
          <w:delText>'</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עמ</w:delText>
        </w:r>
        <w:r w:rsidRPr="00840A40" w:rsidDel="00A436CF">
          <w:rPr>
            <w:rFonts w:cstheme="minorHAnsi"/>
            <w:sz w:val="16"/>
            <w:szCs w:val="16"/>
            <w:rtl/>
          </w:rPr>
          <w:delText xml:space="preserve">' 80–83 </w:delText>
        </w:r>
        <w:r w:rsidRPr="00840A40" w:rsidDel="00A436CF">
          <w:rPr>
            <w:rFonts w:cstheme="minorHAnsi"/>
            <w:sz w:val="16"/>
            <w:szCs w:val="16"/>
            <w:rtl/>
            <w:lang w:bidi="he-IL"/>
          </w:rPr>
          <w:delText>והערות</w:delText>
        </w:r>
        <w:r w:rsidRPr="00840A40" w:rsidDel="00A436CF">
          <w:rPr>
            <w:rFonts w:cstheme="minorHAnsi"/>
            <w:sz w:val="16"/>
            <w:szCs w:val="16"/>
            <w:rtl/>
          </w:rPr>
          <w:delText xml:space="preserve"> 4–16.</w:delText>
        </w:r>
      </w:del>
    </w:p>
  </w:footnote>
  <w:footnote w:id="42">
    <w:p w14:paraId="60F1B4BC" w14:textId="77777777" w:rsidR="002F00B5" w:rsidRPr="00840A40" w:rsidDel="00A436CF" w:rsidRDefault="002F00B5" w:rsidP="002F00B5">
      <w:pPr>
        <w:pStyle w:val="FootnoteText"/>
        <w:tabs>
          <w:tab w:val="left" w:pos="0"/>
        </w:tabs>
        <w:bidi/>
        <w:jc w:val="both"/>
        <w:rPr>
          <w:del w:id="1249" w:author="Rachel Brooke Katz" w:date="2022-10-19T11:44:00Z"/>
          <w:rFonts w:cstheme="minorHAnsi"/>
          <w:sz w:val="16"/>
          <w:szCs w:val="16"/>
          <w:rtl/>
        </w:rPr>
      </w:pPr>
      <w:del w:id="1250" w:author="Rachel Brooke Katz" w:date="2022-10-19T11:44:00Z">
        <w:r w:rsidRPr="00304C54" w:rsidDel="00A436CF">
          <w:rPr>
            <w:rStyle w:val="FootnoteReference"/>
            <w:rFonts w:cstheme="minorHAnsi"/>
            <w:sz w:val="16"/>
            <w:szCs w:val="16"/>
          </w:rPr>
          <w:footnoteRef/>
        </w:r>
        <w:r w:rsidRPr="00840A40" w:rsidDel="00A436CF">
          <w:rPr>
            <w:rFonts w:cstheme="minorHAnsi"/>
            <w:sz w:val="16"/>
            <w:szCs w:val="16"/>
          </w:rPr>
          <w:delText xml:space="preserve"> </w:delText>
        </w:r>
        <w:r w:rsidRPr="00840A40" w:rsidDel="00A436CF">
          <w:rPr>
            <w:rFonts w:cstheme="minorHAnsi"/>
            <w:sz w:val="16"/>
            <w:szCs w:val="16"/>
            <w:rtl/>
            <w:lang w:bidi="he-IL"/>
          </w:rPr>
          <w:delText>שם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עמ</w:delText>
        </w:r>
        <w:r w:rsidRPr="00840A40" w:rsidDel="00A436CF">
          <w:rPr>
            <w:rFonts w:cstheme="minorHAnsi"/>
            <w:sz w:val="16"/>
            <w:szCs w:val="16"/>
            <w:rtl/>
          </w:rPr>
          <w:delText xml:space="preserve">' 83–84 </w:delText>
        </w:r>
        <w:r w:rsidRPr="00840A40" w:rsidDel="00A436CF">
          <w:rPr>
            <w:rFonts w:cstheme="minorHAnsi"/>
            <w:sz w:val="16"/>
            <w:szCs w:val="16"/>
            <w:rtl/>
            <w:lang w:bidi="he-IL"/>
          </w:rPr>
          <w:delText>והערות</w:delText>
        </w:r>
        <w:r w:rsidRPr="00840A40" w:rsidDel="00A436CF">
          <w:rPr>
            <w:rFonts w:cstheme="minorHAnsi"/>
            <w:sz w:val="16"/>
            <w:szCs w:val="16"/>
            <w:rtl/>
          </w:rPr>
          <w:delText xml:space="preserve"> 20–23 (</w:delText>
        </w:r>
        <w:r w:rsidRPr="00840A40" w:rsidDel="00A436CF">
          <w:rPr>
            <w:rFonts w:cstheme="minorHAnsi"/>
            <w:sz w:val="16"/>
            <w:szCs w:val="16"/>
            <w:rtl/>
            <w:lang w:bidi="he-IL"/>
          </w:rPr>
          <w:delText>וראו</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גם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ההפניות</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לכתביהם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של</w:delText>
        </w:r>
        <w:r w:rsidRPr="00840A40" w:rsidDel="00A436CF">
          <w:rPr>
            <w:rFonts w:cstheme="minorHAnsi"/>
            <w:sz w:val="16"/>
            <w:szCs w:val="16"/>
            <w:rtl/>
          </w:rPr>
          <w:delText xml:space="preserve"> </w:delText>
        </w:r>
        <w:r w:rsidRPr="00840A40" w:rsidDel="00A436CF">
          <w:rPr>
            <w:rFonts w:eastAsia="Times New Roman" w:cstheme="minorHAnsi"/>
            <w:b/>
            <w:sz w:val="16"/>
            <w:szCs w:val="16"/>
            <w:rtl/>
            <w:lang w:bidi="he-IL"/>
          </w:rPr>
          <w:delText>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בחיי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אשר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מסרגוסה</w:delText>
        </w:r>
        <w:r w:rsidRPr="00840A40" w:rsidDel="00A436CF">
          <w:rPr>
            <w:rFonts w:eastAsia="Times New Roman" w:cstheme="minorHAnsi"/>
            <w:b/>
            <w:sz w:val="16"/>
            <w:szCs w:val="16"/>
            <w:rtl/>
          </w:rPr>
          <w:delText xml:space="preserve">, </w:delText>
        </w:r>
        <w:r w:rsidRPr="00840A40" w:rsidDel="00A436CF">
          <w:rPr>
            <w:rFonts w:cstheme="minorHAnsi"/>
            <w:sz w:val="16"/>
            <w:szCs w:val="16"/>
            <w:rtl/>
            <w:lang w:bidi="he-IL"/>
          </w:rPr>
          <w:delText>ר</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שמעיה</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בן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יצחק</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הלוי</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בעל</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צרור</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החיים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ור</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שם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טוב</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בן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אברהם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גאון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שם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עמ</w:delText>
        </w:r>
        <w:r w:rsidRPr="00840A40" w:rsidDel="00A436CF">
          <w:rPr>
            <w:rFonts w:cstheme="minorHAnsi"/>
            <w:sz w:val="16"/>
            <w:szCs w:val="16"/>
            <w:rtl/>
          </w:rPr>
          <w:delText xml:space="preserve">' 85 </w:delText>
        </w:r>
        <w:r w:rsidRPr="00840A40" w:rsidDel="00A436CF">
          <w:rPr>
            <w:rFonts w:cstheme="minorHAnsi"/>
            <w:sz w:val="16"/>
            <w:szCs w:val="16"/>
            <w:rtl/>
            <w:lang w:bidi="he-IL"/>
          </w:rPr>
          <w:delText>הערה</w:delText>
        </w:r>
        <w:r w:rsidRPr="00840A40" w:rsidDel="00A436CF">
          <w:rPr>
            <w:rFonts w:cstheme="minorHAnsi"/>
            <w:sz w:val="16"/>
            <w:szCs w:val="16"/>
            <w:rtl/>
          </w:rPr>
          <w:delText xml:space="preserve"> 31); </w:delText>
        </w:r>
        <w:r w:rsidRPr="00840A40" w:rsidDel="00A436CF">
          <w:rPr>
            <w:rFonts w:cstheme="minorHAnsi"/>
            <w:sz w:val="16"/>
            <w:szCs w:val="16"/>
            <w:rtl/>
            <w:lang w:bidi="he-IL"/>
          </w:rPr>
          <w:delText>ועוד</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ראו</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א</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בר־אשר</w:delText>
        </w:r>
        <w:r w:rsidRPr="00840A40" w:rsidDel="00A436CF">
          <w:rPr>
            <w:rFonts w:cstheme="minorHAnsi"/>
            <w:sz w:val="16"/>
            <w:szCs w:val="16"/>
            <w:rtl/>
          </w:rPr>
          <w:delText>, "</w:delText>
        </w:r>
        <w:r w:rsidRPr="00840A40" w:rsidDel="00A436CF">
          <w:rPr>
            <w:rFonts w:cstheme="minorHAnsi"/>
            <w:sz w:val="16"/>
            <w:szCs w:val="16"/>
            <w:rtl/>
            <w:lang w:bidi="he-IL"/>
          </w:rPr>
          <w:delText>פירוש</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מזמורי</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תהלים</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לר</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יצחק</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בן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שלמה</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אבן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סהולה</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קבץ</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על</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יד</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כו</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תשע</w:delText>
        </w:r>
        <w:r w:rsidRPr="00840A40" w:rsidDel="00A436CF">
          <w:rPr>
            <w:rFonts w:cstheme="minorHAnsi"/>
            <w:sz w:val="16"/>
            <w:szCs w:val="16"/>
            <w:rtl/>
          </w:rPr>
          <w:delText>"</w:delText>
        </w:r>
        <w:r w:rsidRPr="00840A40" w:rsidDel="00A436CF">
          <w:rPr>
            <w:rFonts w:cstheme="minorHAnsi"/>
            <w:sz w:val="16"/>
            <w:szCs w:val="16"/>
            <w:rtl/>
            <w:lang w:bidi="he-IL"/>
          </w:rPr>
          <w:delText>ח</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עמ</w:delText>
        </w:r>
        <w:r w:rsidRPr="00840A40" w:rsidDel="00A436CF">
          <w:rPr>
            <w:rFonts w:cstheme="minorHAnsi"/>
            <w:sz w:val="16"/>
            <w:szCs w:val="16"/>
            <w:rtl/>
          </w:rPr>
          <w:delText xml:space="preserve">' 6–8 </w:delText>
        </w:r>
        <w:r w:rsidRPr="00840A40" w:rsidDel="00A436CF">
          <w:rPr>
            <w:rFonts w:cstheme="minorHAnsi"/>
            <w:sz w:val="16"/>
            <w:szCs w:val="16"/>
            <w:rtl/>
            <w:lang w:bidi="he-IL"/>
          </w:rPr>
          <w:delText>והערות</w:delText>
        </w:r>
        <w:r w:rsidRPr="00840A40" w:rsidDel="00A436CF">
          <w:rPr>
            <w:rFonts w:cstheme="minorHAnsi"/>
            <w:sz w:val="16"/>
            <w:szCs w:val="16"/>
            <w:rtl/>
          </w:rPr>
          <w:delText xml:space="preserve"> 21–22. </w:delText>
        </w:r>
      </w:del>
    </w:p>
  </w:footnote>
  <w:footnote w:id="43">
    <w:p w14:paraId="33AF80C4" w14:textId="77777777" w:rsidR="002F00B5" w:rsidRPr="00840A40" w:rsidDel="00A436CF" w:rsidRDefault="002F00B5" w:rsidP="002F00B5">
      <w:pPr>
        <w:pStyle w:val="FootnoteText"/>
        <w:tabs>
          <w:tab w:val="left" w:pos="0"/>
        </w:tabs>
        <w:bidi/>
        <w:jc w:val="both"/>
        <w:rPr>
          <w:del w:id="1259" w:author="Rachel Brooke Katz" w:date="2022-10-19T11:44:00Z"/>
          <w:rFonts w:eastAsia="Times New Roman" w:cstheme="minorHAnsi"/>
          <w:b/>
          <w:sz w:val="16"/>
          <w:szCs w:val="16"/>
          <w:rtl/>
        </w:rPr>
      </w:pPr>
      <w:del w:id="1260" w:author="Rachel Brooke Katz" w:date="2022-10-19T11:44:00Z">
        <w:r w:rsidRPr="00925D3E" w:rsidDel="00A436CF">
          <w:rPr>
            <w:rStyle w:val="FootnoteReference"/>
            <w:rFonts w:cstheme="minorHAnsi"/>
            <w:sz w:val="16"/>
            <w:szCs w:val="16"/>
          </w:rPr>
          <w:footnoteRef/>
        </w:r>
        <w:r w:rsidRPr="00840A40" w:rsidDel="00A436CF">
          <w:rPr>
            <w:rFonts w:cstheme="minorHAnsi"/>
            <w:sz w:val="16"/>
            <w:szCs w:val="16"/>
          </w:rPr>
          <w:delText xml:space="preserve"> </w:delText>
        </w:r>
        <w:r w:rsidRPr="00840A40" w:rsidDel="00A436CF">
          <w:rPr>
            <w:rFonts w:eastAsia="Times New Roman" w:cstheme="minorHAnsi"/>
            <w:b/>
            <w:sz w:val="16"/>
            <w:szCs w:val="16"/>
            <w:rtl/>
            <w:lang w:bidi="he-IL"/>
          </w:rPr>
          <w:delText>על</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כך</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ראו</w:delText>
        </w:r>
        <w:r w:rsidRPr="00840A40" w:rsidDel="00A436CF">
          <w:rPr>
            <w:rFonts w:eastAsia="Times New Roman" w:cstheme="minorHAnsi"/>
            <w:b/>
            <w:sz w:val="16"/>
            <w:szCs w:val="16"/>
            <w:rtl/>
          </w:rPr>
          <w:delText xml:space="preserve"> </w:delText>
        </w:r>
        <w:r w:rsidRPr="00036DB5" w:rsidDel="00A436CF">
          <w:rPr>
            <w:rFonts w:cstheme="minorHAnsi"/>
            <w:sz w:val="16"/>
            <w:szCs w:val="16"/>
            <w:rtl/>
            <w:lang w:bidi="he-IL"/>
          </w:rPr>
          <w:delText>א</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בר־אשר</w:delText>
        </w:r>
        <w:r w:rsidRPr="00036DB5" w:rsidDel="00A436CF">
          <w:rPr>
            <w:rFonts w:cstheme="minorHAnsi"/>
            <w:sz w:val="16"/>
            <w:szCs w:val="16"/>
            <w:rtl/>
          </w:rPr>
          <w:delText xml:space="preserve">, </w:delText>
        </w:r>
        <w:r w:rsidRPr="00036DB5" w:rsidDel="00A436CF">
          <w:rPr>
            <w:rFonts w:eastAsia="Times New Roman" w:cstheme="minorHAnsi"/>
            <w:b/>
            <w:sz w:val="16"/>
            <w:szCs w:val="16"/>
            <w:rtl/>
          </w:rPr>
          <w:delText>"</w:delText>
        </w:r>
        <w:r w:rsidRPr="00036DB5" w:rsidDel="00A436CF">
          <w:rPr>
            <w:rFonts w:eastAsia="Times New Roman" w:cstheme="minorHAnsi"/>
            <w:b/>
            <w:sz w:val="16"/>
            <w:szCs w:val="16"/>
            <w:rtl/>
            <w:lang w:bidi="he-IL"/>
          </w:rPr>
          <w:delText>שרידי</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תרגומים</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ופירושים</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קדמוניים</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של</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ה</w:delText>
        </w:r>
        <w:r w:rsidRPr="00036DB5" w:rsidDel="00A436CF">
          <w:rPr>
            <w:rFonts w:eastAsia="Times New Roman" w:cstheme="minorHAnsi"/>
            <w:b/>
            <w:sz w:val="16"/>
            <w:szCs w:val="16"/>
            <w:rtl/>
          </w:rPr>
          <w:delText>'</w:delText>
        </w:r>
        <w:r w:rsidRPr="00036DB5" w:rsidDel="00A436CF">
          <w:rPr>
            <w:rFonts w:eastAsia="Times New Roman" w:cstheme="minorHAnsi"/>
            <w:b/>
            <w:sz w:val="16"/>
            <w:szCs w:val="16"/>
            <w:rtl/>
            <w:lang w:bidi="he-IL"/>
          </w:rPr>
          <w:delText>זוהר</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מארץ</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ישראל</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לערכן</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של</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תעודות</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נושנות</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לביקורת</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הנוסח</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העריכה</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התרגום</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והפרשנות</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של</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ספר</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הזוהר</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קבלה</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מד</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תשע</w:delText>
        </w:r>
        <w:r w:rsidRPr="00036DB5" w:rsidDel="00A436CF">
          <w:rPr>
            <w:rFonts w:eastAsia="Times New Roman" w:cstheme="minorHAnsi"/>
            <w:b/>
            <w:sz w:val="16"/>
            <w:szCs w:val="16"/>
            <w:rtl/>
          </w:rPr>
          <w:delText>"</w:delText>
        </w:r>
        <w:r w:rsidRPr="00036DB5" w:rsidDel="00A436CF">
          <w:rPr>
            <w:rFonts w:eastAsia="Times New Roman" w:cstheme="minorHAnsi"/>
            <w:b/>
            <w:sz w:val="16"/>
            <w:szCs w:val="16"/>
            <w:rtl/>
            <w:lang w:bidi="he-IL"/>
          </w:rPr>
          <w:delText>ט</w:delText>
        </w:r>
        <w:r w:rsidRPr="00036DB5" w:rsidDel="00A436CF">
          <w:rPr>
            <w:rFonts w:eastAsia="Times New Roman" w:cstheme="minorHAnsi"/>
            <w:b/>
            <w:sz w:val="16"/>
            <w:szCs w:val="16"/>
            <w:rtl/>
          </w:rPr>
          <w:delText xml:space="preserve">), </w:delText>
        </w:r>
        <w:r w:rsidRPr="00036DB5" w:rsidDel="00A436CF">
          <w:rPr>
            <w:rFonts w:eastAsia="Times New Roman" w:cstheme="minorHAnsi"/>
            <w:b/>
            <w:sz w:val="16"/>
            <w:szCs w:val="16"/>
            <w:rtl/>
            <w:lang w:bidi="he-IL"/>
          </w:rPr>
          <w:delText>עמ</w:delText>
        </w:r>
        <w:r w:rsidRPr="00036DB5" w:rsidDel="00A436CF">
          <w:rPr>
            <w:rFonts w:eastAsia="Times New Roman" w:cstheme="minorHAnsi"/>
            <w:b/>
            <w:sz w:val="16"/>
            <w:szCs w:val="16"/>
            <w:rtl/>
          </w:rPr>
          <w:delText xml:space="preserve">' </w:delText>
        </w:r>
        <w:r w:rsidRPr="00840A40" w:rsidDel="00A436CF">
          <w:rPr>
            <w:rFonts w:eastAsia="Times New Roman" w:cstheme="minorHAnsi"/>
            <w:b/>
            <w:sz w:val="16"/>
            <w:szCs w:val="16"/>
            <w:rtl/>
          </w:rPr>
          <w:delText>224–228.</w:delText>
        </w:r>
      </w:del>
    </w:p>
  </w:footnote>
  <w:footnote w:id="44">
    <w:p w14:paraId="6EEBAB54" w14:textId="77777777" w:rsidR="002F00B5" w:rsidRPr="00840A40" w:rsidDel="00A436CF" w:rsidRDefault="002F00B5" w:rsidP="002F00B5">
      <w:pPr>
        <w:pStyle w:val="H-Notes"/>
        <w:rPr>
          <w:del w:id="1274" w:author="Rachel Brooke Katz" w:date="2022-10-19T11:44:00Z"/>
          <w:rFonts w:asciiTheme="minorHAnsi" w:hAnsiTheme="minorHAnsi" w:cstheme="minorHAnsi"/>
          <w:sz w:val="16"/>
          <w:szCs w:val="16"/>
          <w:rtl/>
        </w:rPr>
      </w:pPr>
      <w:del w:id="1275" w:author="Rachel Brooke Katz" w:date="2022-10-19T11:44:00Z">
        <w:r w:rsidRPr="00840A40" w:rsidDel="00A436CF">
          <w:rPr>
            <w:rStyle w:val="FootnoteReference"/>
            <w:rFonts w:asciiTheme="minorHAnsi" w:hAnsiTheme="minorHAnsi" w:cstheme="minorHAnsi"/>
            <w:sz w:val="16"/>
            <w:szCs w:val="16"/>
          </w:rPr>
          <w:footnoteRef/>
        </w:r>
        <w:r w:rsidRPr="00840A40" w:rsidDel="00A436CF">
          <w:rPr>
            <w:rFonts w:asciiTheme="minorHAnsi" w:hAnsiTheme="minorHAnsi" w:cstheme="minorHAnsi"/>
            <w:sz w:val="16"/>
            <w:szCs w:val="16"/>
            <w:rtl/>
          </w:rPr>
          <w:delText xml:space="preserve"> לכינויים השונים המצויים בכתבי אנג'לט "ספר קופת הרוכלין" 'ו"ספר לבנת הספיר" ראו הציונים שריכז הוס,</w:delText>
        </w:r>
        <w:r w:rsidRPr="00840A40" w:rsidDel="00A436CF">
          <w:rPr>
            <w:rFonts w:asciiTheme="minorHAnsi" w:hAnsiTheme="minorHAnsi" w:cstheme="minorHAnsi"/>
            <w:sz w:val="16"/>
            <w:szCs w:val="16"/>
            <w:shd w:val="clear" w:color="auto" w:fill="FFFFFF"/>
            <w:rtl/>
          </w:rPr>
          <w:delText xml:space="preserve"> כזוהר הרקיע, עמ'</w:delText>
        </w:r>
        <w:r w:rsidRPr="00840A40" w:rsidDel="00A436CF">
          <w:rPr>
            <w:rFonts w:asciiTheme="minorHAnsi" w:hAnsiTheme="minorHAnsi" w:cstheme="minorHAnsi"/>
            <w:sz w:val="16"/>
            <w:szCs w:val="16"/>
            <w:rtl/>
          </w:rPr>
          <w:delText xml:space="preserve"> 63, 90</w:delText>
        </w:r>
        <w:r w:rsidRPr="00840A40" w:rsidDel="00A436CF">
          <w:rPr>
            <w:rFonts w:asciiTheme="minorHAnsi" w:hAnsiTheme="minorHAnsi" w:cstheme="minorHAnsi"/>
            <w:sz w:val="16"/>
            <w:szCs w:val="16"/>
            <w:shd w:val="clear" w:color="auto" w:fill="FFFFFF"/>
            <w:rtl/>
          </w:rPr>
          <w:delText>–</w:delText>
        </w:r>
        <w:r w:rsidRPr="00840A40" w:rsidDel="00A436CF">
          <w:rPr>
            <w:rFonts w:asciiTheme="minorHAnsi" w:hAnsiTheme="minorHAnsi" w:cstheme="minorHAnsi"/>
            <w:sz w:val="16"/>
            <w:szCs w:val="16"/>
            <w:rtl/>
          </w:rPr>
          <w:delText>95; לדיון בזיקה של כתבי אנג'לט לזוהר ראו מרוז, ר' יוסף אנג'לט, עמ' 303</w:delText>
        </w:r>
        <w:r w:rsidRPr="00840A40" w:rsidDel="00A436CF">
          <w:rPr>
            <w:rFonts w:asciiTheme="minorHAnsi" w:hAnsiTheme="minorHAnsi" w:cstheme="minorHAnsi"/>
            <w:sz w:val="16"/>
            <w:szCs w:val="16"/>
            <w:shd w:val="clear" w:color="auto" w:fill="FFFFFF"/>
            <w:rtl/>
          </w:rPr>
          <w:delText>–</w:delText>
        </w:r>
        <w:r w:rsidRPr="00840A40" w:rsidDel="00A436CF">
          <w:rPr>
            <w:rFonts w:asciiTheme="minorHAnsi" w:hAnsiTheme="minorHAnsi" w:cstheme="minorHAnsi"/>
            <w:sz w:val="16"/>
            <w:szCs w:val="16"/>
            <w:rtl/>
          </w:rPr>
          <w:delText>320.</w:delText>
        </w:r>
      </w:del>
    </w:p>
  </w:footnote>
  <w:footnote w:id="45">
    <w:p w14:paraId="6218A455" w14:textId="77777777" w:rsidR="002F00B5" w:rsidRPr="00304C54" w:rsidDel="00A436CF" w:rsidRDefault="002F00B5" w:rsidP="002F00B5">
      <w:pPr>
        <w:pStyle w:val="FootnoteText"/>
        <w:bidi/>
        <w:jc w:val="both"/>
        <w:rPr>
          <w:del w:id="1289" w:author="Rachel Brooke Katz" w:date="2022-10-19T11:44:00Z"/>
          <w:rFonts w:cstheme="minorHAnsi"/>
          <w:sz w:val="16"/>
          <w:szCs w:val="16"/>
          <w:rtl/>
        </w:rPr>
      </w:pPr>
      <w:del w:id="1290" w:author="Rachel Brooke Katz" w:date="2022-10-19T11:44:00Z">
        <w:r w:rsidRPr="00840A40" w:rsidDel="00A436CF">
          <w:rPr>
            <w:rStyle w:val="FootnoteReference"/>
            <w:rFonts w:cstheme="minorHAnsi"/>
            <w:sz w:val="16"/>
            <w:szCs w:val="16"/>
          </w:rPr>
          <w:footnoteRef/>
        </w:r>
        <w:r w:rsidRPr="00304C54" w:rsidDel="00A436CF">
          <w:rPr>
            <w:rFonts w:cstheme="minorHAnsi"/>
            <w:sz w:val="16"/>
            <w:szCs w:val="16"/>
          </w:rPr>
          <w:delText xml:space="preserve"> </w:delText>
        </w:r>
        <w:r w:rsidRPr="00840A40" w:rsidDel="00A436CF">
          <w:rPr>
            <w:rFonts w:cstheme="minorHAnsi"/>
            <w:sz w:val="16"/>
            <w:szCs w:val="16"/>
            <w:rtl/>
            <w:lang w:bidi="he-IL"/>
          </w:rPr>
          <w:delText>בעניין</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זה</w:delText>
        </w:r>
        <w:r w:rsidRPr="00840A40" w:rsidDel="00A436CF">
          <w:rPr>
            <w:rFonts w:cstheme="minorHAnsi"/>
            <w:sz w:val="16"/>
            <w:szCs w:val="16"/>
            <w:rtl/>
          </w:rPr>
          <w:delText xml:space="preserve"> </w:delText>
        </w:r>
        <w:r w:rsidRPr="00840A40" w:rsidDel="00A436CF">
          <w:rPr>
            <w:rFonts w:cstheme="minorHAnsi"/>
            <w:sz w:val="16"/>
            <w:szCs w:val="16"/>
            <w:rtl/>
            <w:lang w:bidi="he-IL"/>
          </w:rPr>
          <w:delText>ראו</w:delText>
        </w:r>
        <w:r w:rsidRPr="00840A40" w:rsidDel="00A436CF">
          <w:rPr>
            <w:rFonts w:cstheme="minorHAnsi"/>
            <w:sz w:val="16"/>
            <w:szCs w:val="16"/>
            <w:rtl/>
          </w:rPr>
          <w:delText xml:space="preserve"> </w:delText>
        </w:r>
        <w:r w:rsidRPr="00304C54" w:rsidDel="00A436CF">
          <w:rPr>
            <w:rFonts w:cstheme="minorHAnsi"/>
            <w:sz w:val="16"/>
            <w:szCs w:val="16"/>
          </w:rPr>
          <w:delText xml:space="preserve">C. Mopsik, </w:delText>
        </w:r>
        <w:r w:rsidRPr="00304C54" w:rsidDel="00A436CF">
          <w:rPr>
            <w:rFonts w:cstheme="minorHAnsi"/>
            <w:sz w:val="16"/>
            <w:szCs w:val="16"/>
            <w:lang w:bidi="ar-EG"/>
          </w:rPr>
          <w:delText>‟</w:delText>
        </w:r>
        <w:r w:rsidRPr="00304C54" w:rsidDel="00A436CF">
          <w:rPr>
            <w:rFonts w:cstheme="minorHAnsi"/>
            <w:sz w:val="16"/>
            <w:szCs w:val="16"/>
          </w:rPr>
          <w:delText xml:space="preserve">Un manuscrit inconnu du Sefer Tashak de R. Joseph de Hamadan suivi d'un fragment inédit”, </w:delText>
        </w:r>
        <w:r w:rsidRPr="00304C54" w:rsidDel="00A436CF">
          <w:rPr>
            <w:rFonts w:cstheme="minorHAnsi"/>
            <w:i/>
            <w:iCs/>
            <w:sz w:val="16"/>
            <w:szCs w:val="16"/>
          </w:rPr>
          <w:delText>Kabbalah, Journal for the Study of Jewish Mystical Texts</w:delText>
        </w:r>
        <w:r w:rsidRPr="00304C54" w:rsidDel="00A436CF">
          <w:rPr>
            <w:rFonts w:cstheme="minorHAnsi"/>
            <w:sz w:val="16"/>
            <w:szCs w:val="16"/>
          </w:rPr>
          <w:delText xml:space="preserve"> 2 (1997), pp. 178–186</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ל</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זקס</w:delText>
        </w:r>
        <w:r w:rsidRPr="00304C54" w:rsidDel="00A436CF">
          <w:rPr>
            <w:rFonts w:cstheme="minorHAnsi"/>
            <w:sz w:val="16"/>
            <w:szCs w:val="16"/>
            <w:rtl/>
          </w:rPr>
          <w:delText>-</w:delText>
        </w:r>
        <w:r w:rsidRPr="00304C54" w:rsidDel="00A436CF">
          <w:rPr>
            <w:rFonts w:cstheme="minorHAnsi"/>
            <w:sz w:val="16"/>
            <w:szCs w:val="16"/>
            <w:rtl/>
            <w:lang w:bidi="he-IL"/>
          </w:rPr>
          <w:delText>שמואלי</w:delText>
        </w:r>
        <w:r w:rsidRPr="00304C54" w:rsidDel="00A436CF">
          <w:rPr>
            <w:rFonts w:cstheme="minorHAnsi"/>
            <w:sz w:val="16"/>
            <w:szCs w:val="16"/>
            <w:rtl/>
          </w:rPr>
          <w:delText>, "</w:delText>
        </w:r>
        <w:r w:rsidRPr="00304C54" w:rsidDel="00A436CF">
          <w:rPr>
            <w:rFonts w:cstheme="minorHAnsi"/>
            <w:sz w:val="16"/>
            <w:szCs w:val="16"/>
            <w:rtl/>
            <w:lang w:bidi="he-IL"/>
          </w:rPr>
          <w:delText>ספר</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טעמי</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מצוות</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לא</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תעשה</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לר</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יוסף</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הבא</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משושן</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מהדורה</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ביקורתית</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ועיון</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בטאבו</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בזמן</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חיבור</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הזוהר</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עבודת</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דוקטור</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אוניברסיטת</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בר</w:delText>
        </w:r>
        <w:r w:rsidRPr="00304C54" w:rsidDel="00A436CF">
          <w:rPr>
            <w:rFonts w:cstheme="minorHAnsi"/>
            <w:sz w:val="16"/>
            <w:szCs w:val="16"/>
            <w:rtl/>
          </w:rPr>
          <w:delText>-</w:delText>
        </w:r>
        <w:r w:rsidRPr="00304C54" w:rsidDel="00A436CF">
          <w:rPr>
            <w:rFonts w:cstheme="minorHAnsi"/>
            <w:sz w:val="16"/>
            <w:szCs w:val="16"/>
            <w:rtl/>
            <w:lang w:bidi="he-IL"/>
          </w:rPr>
          <w:delText>אילן</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רמת</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גן</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תשע</w:delText>
        </w:r>
        <w:r w:rsidRPr="00304C54" w:rsidDel="00A436CF">
          <w:rPr>
            <w:rFonts w:cstheme="minorHAnsi"/>
            <w:sz w:val="16"/>
            <w:szCs w:val="16"/>
            <w:rtl/>
          </w:rPr>
          <w:delText>"</w:delText>
        </w:r>
        <w:r w:rsidRPr="00304C54" w:rsidDel="00A436CF">
          <w:rPr>
            <w:rFonts w:cstheme="minorHAnsi"/>
            <w:sz w:val="16"/>
            <w:szCs w:val="16"/>
            <w:rtl/>
            <w:lang w:bidi="he-IL"/>
          </w:rPr>
          <w:delText>ט</w:delText>
        </w:r>
        <w:r w:rsidRPr="00304C54" w:rsidDel="00A436CF">
          <w:rPr>
            <w:rFonts w:cstheme="minorHAnsi"/>
            <w:sz w:val="16"/>
            <w:szCs w:val="16"/>
            <w:rtl/>
          </w:rPr>
          <w:delText xml:space="preserve">, </w:delText>
        </w:r>
        <w:r w:rsidRPr="00304C54" w:rsidDel="00A436CF">
          <w:rPr>
            <w:rFonts w:cstheme="minorHAnsi"/>
            <w:sz w:val="16"/>
            <w:szCs w:val="16"/>
            <w:rtl/>
            <w:lang w:bidi="he-IL"/>
          </w:rPr>
          <w:delText>עמ</w:delText>
        </w:r>
        <w:r w:rsidRPr="00304C54" w:rsidDel="00A436CF">
          <w:rPr>
            <w:rFonts w:cstheme="minorHAnsi"/>
            <w:sz w:val="16"/>
            <w:szCs w:val="16"/>
            <w:rtl/>
          </w:rPr>
          <w:delText>' 28–54.</w:delText>
        </w:r>
      </w:del>
    </w:p>
  </w:footnote>
  <w:footnote w:id="46">
    <w:p w14:paraId="66654398" w14:textId="77777777" w:rsidR="002F00B5" w:rsidRPr="00304C54" w:rsidDel="00A436CF" w:rsidRDefault="002F00B5" w:rsidP="002F00B5">
      <w:pPr>
        <w:pStyle w:val="H-Notes"/>
        <w:rPr>
          <w:del w:id="1305" w:author="Rachel Brooke Katz" w:date="2022-10-19T11:44:00Z"/>
          <w:rFonts w:asciiTheme="minorHAnsi" w:hAnsiTheme="minorHAnsi" w:cstheme="minorHAnsi"/>
          <w:sz w:val="16"/>
          <w:szCs w:val="16"/>
          <w:rtl/>
        </w:rPr>
      </w:pPr>
      <w:del w:id="1306" w:author="Rachel Brooke Katz" w:date="2022-10-19T11:44:00Z">
        <w:r w:rsidRPr="00304C54" w:rsidDel="00A436CF">
          <w:rPr>
            <w:rStyle w:val="FootnoteReference"/>
            <w:rFonts w:asciiTheme="minorHAnsi" w:hAnsiTheme="minorHAnsi" w:cstheme="minorHAnsi"/>
            <w:sz w:val="16"/>
            <w:szCs w:val="16"/>
          </w:rPr>
          <w:footnoteRef/>
        </w:r>
        <w:r w:rsidRPr="00304C54" w:rsidDel="00A436CF">
          <w:rPr>
            <w:rFonts w:asciiTheme="minorHAnsi" w:hAnsiTheme="minorHAnsi" w:cstheme="minorHAnsi"/>
            <w:sz w:val="16"/>
            <w:szCs w:val="16"/>
          </w:rPr>
          <w:delText xml:space="preserve"> </w:delText>
        </w:r>
        <w:r w:rsidRPr="00840A40" w:rsidDel="00A436CF">
          <w:rPr>
            <w:rFonts w:asciiTheme="minorHAnsi" w:hAnsiTheme="minorHAnsi" w:cstheme="minorHAnsi"/>
            <w:sz w:val="16"/>
            <w:szCs w:val="16"/>
            <w:rtl/>
          </w:rPr>
          <w:delText xml:space="preserve">בייחוד ראו א' גוטליב ומ' אידל, "הכתבים העבריים של בעל תקוני זהר ורעיא מהימנא", ירושלים תשס"ג, עמ' 38, 88, 179, 189; וראו </w:delText>
        </w:r>
        <w:r w:rsidRPr="00304C54" w:rsidDel="00A436CF">
          <w:rPr>
            <w:rFonts w:asciiTheme="minorHAnsi" w:hAnsiTheme="minorHAnsi" w:cstheme="minorHAnsi"/>
            <w:sz w:val="16"/>
            <w:szCs w:val="16"/>
          </w:rPr>
          <w:delText xml:space="preserve">A. Vick, ‟A Textual History of </w:delText>
        </w:r>
        <w:r w:rsidRPr="00304C54" w:rsidDel="00A436CF">
          <w:rPr>
            <w:rFonts w:asciiTheme="minorHAnsi" w:hAnsiTheme="minorHAnsi" w:cstheme="minorHAnsi"/>
            <w:i/>
            <w:iCs/>
            <w:sz w:val="16"/>
            <w:szCs w:val="16"/>
          </w:rPr>
          <w:delText>Tiqqunei ha–Zohar</w:delText>
        </w:r>
        <w:r w:rsidRPr="00304C54" w:rsidDel="00A436CF">
          <w:rPr>
            <w:rFonts w:asciiTheme="minorHAnsi" w:hAnsiTheme="minorHAnsi" w:cstheme="minorHAnsi"/>
            <w:sz w:val="16"/>
            <w:szCs w:val="16"/>
          </w:rPr>
          <w:delText>: The Career of a Kabbalistic Classic from the Earliest Known Manuscripts to the 1740 Printing in Constantinople”, Ph.D Dissertation, Bar-Ilan University, Ramat Gan, 2019</w:delText>
        </w:r>
      </w:del>
    </w:p>
  </w:footnote>
  <w:footnote w:id="47">
    <w:p w14:paraId="55DEFB94" w14:textId="77777777" w:rsidR="002F00B5" w:rsidRPr="00840A40" w:rsidDel="00A436CF" w:rsidRDefault="002F00B5" w:rsidP="002F00B5">
      <w:pPr>
        <w:pStyle w:val="FootnoteText"/>
        <w:bidi/>
        <w:jc w:val="both"/>
        <w:rPr>
          <w:del w:id="1313" w:author="Rachel Brooke Katz" w:date="2022-10-19T11:44:00Z"/>
          <w:rFonts w:cstheme="minorHAnsi"/>
          <w:sz w:val="16"/>
          <w:szCs w:val="16"/>
          <w:rtl/>
        </w:rPr>
      </w:pPr>
      <w:del w:id="1314" w:author="Rachel Brooke Katz" w:date="2022-10-19T11:44:00Z">
        <w:r w:rsidRPr="00304C54" w:rsidDel="00A436CF">
          <w:rPr>
            <w:rStyle w:val="FootnoteReference"/>
            <w:rFonts w:cstheme="minorHAnsi"/>
            <w:sz w:val="16"/>
            <w:szCs w:val="16"/>
          </w:rPr>
          <w:footnoteRef/>
        </w:r>
        <w:r w:rsidRPr="00304C54" w:rsidDel="00A436CF">
          <w:rPr>
            <w:rFonts w:cstheme="minorHAnsi"/>
            <w:sz w:val="16"/>
            <w:szCs w:val="16"/>
          </w:rPr>
          <w:delText xml:space="preserve"> </w:delText>
        </w:r>
        <w:r w:rsidRPr="00840A40" w:rsidDel="00A436CF">
          <w:rPr>
            <w:rFonts w:eastAsia="Times New Roman" w:cstheme="minorHAnsi"/>
            <w:sz w:val="16"/>
            <w:szCs w:val="16"/>
            <w:rtl/>
            <w:lang w:bidi="he-IL"/>
          </w:rPr>
          <w:delText>בזיקה</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לדיון</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בפרק</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הקודם</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יש</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להעיר</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שגם</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במקורות</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אלו</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המחזיקים</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תיעוד</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מכלי</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שני</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של</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הטקסטים</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ה</w:delText>
        </w:r>
        <w:r w:rsidRPr="00840A40" w:rsidDel="00A436CF">
          <w:rPr>
            <w:rFonts w:eastAsia="Times New Roman" w:cstheme="minorHAnsi"/>
            <w:sz w:val="16"/>
            <w:szCs w:val="16"/>
            <w:rtl/>
          </w:rPr>
          <w:delText>"</w:delText>
        </w:r>
        <w:r w:rsidRPr="00840A40" w:rsidDel="00A436CF">
          <w:rPr>
            <w:rFonts w:eastAsia="Times New Roman" w:cstheme="minorHAnsi"/>
            <w:sz w:val="16"/>
            <w:szCs w:val="16"/>
            <w:rtl/>
            <w:lang w:bidi="he-IL"/>
          </w:rPr>
          <w:delText>זוהריים</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מצויה</w:delText>
        </w:r>
        <w:r w:rsidRPr="00840A40" w:rsidDel="00A436CF">
          <w:rPr>
            <w:rFonts w:eastAsia="Times New Roman" w:cstheme="minorHAnsi"/>
            <w:sz w:val="16"/>
            <w:szCs w:val="16"/>
            <w:rtl/>
          </w:rPr>
          <w:delText xml:space="preserve"> </w:delText>
        </w:r>
        <w:r w:rsidRPr="00840A40" w:rsidDel="00A436CF">
          <w:rPr>
            <w:rFonts w:eastAsia="Times New Roman" w:cstheme="minorHAnsi"/>
            <w:sz w:val="16"/>
            <w:szCs w:val="16"/>
            <w:rtl/>
            <w:lang w:bidi="he-IL"/>
          </w:rPr>
          <w:delText>תועלת</w:delText>
        </w:r>
        <w:r w:rsidRPr="00840A40" w:rsidDel="00A436CF">
          <w:rPr>
            <w:rFonts w:eastAsia="Times New Roman" w:cstheme="minorHAnsi"/>
            <w:sz w:val="16"/>
            <w:szCs w:val="16"/>
            <w:rtl/>
          </w:rPr>
          <w:delText xml:space="preserve"> </w:delText>
        </w:r>
        <w:r w:rsidRPr="00840A40" w:rsidDel="00A436CF">
          <w:rPr>
            <w:rFonts w:eastAsia="Times New Roman" w:cstheme="minorHAnsi"/>
            <w:b/>
            <w:sz w:val="16"/>
            <w:szCs w:val="16"/>
            <w:rtl/>
            <w:lang w:bidi="he-IL"/>
          </w:rPr>
          <w:delText>בבחינת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היחידות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המדרשיות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שנכללו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ברבות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הזמן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בזוהר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לפרשת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ויקרא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שבהם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התמקד</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דיוננו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לעיל</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כך</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לדוגמה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כתבי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משה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די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ליאון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משמרים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לנו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בעברית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טקסטים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ארוכים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המקבילים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בתוכנם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ובלשונותיהם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שנכללו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בזוהר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ויקרא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כדוגמת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שני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פירושים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להתאמת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עשרת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שמות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האל</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שאינם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נמחקים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לעשר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הספירות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פירושים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אלו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מגלים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קרבה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לשני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הפירושים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שנשמרו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בסמיכות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בזוהר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ויקרא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ע</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tl/>
            <w:lang w:bidi="he-IL"/>
          </w:rPr>
          <w:delText>ב</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tl/>
            <w:lang w:bidi="he-IL"/>
          </w:rPr>
          <w:delText>יא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ע</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tl/>
            <w:lang w:bidi="he-IL"/>
          </w:rPr>
          <w:delText>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יא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ע</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tl/>
            <w:lang w:bidi="he-IL"/>
          </w:rPr>
          <w:delText>ב</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Pr>
          <w:delText xml:space="preserve"> </w:delText>
        </w:r>
        <w:r w:rsidRPr="00840A40" w:rsidDel="00A436CF">
          <w:rPr>
            <w:rFonts w:eastAsia="Times New Roman" w:cstheme="minorHAnsi"/>
            <w:b/>
            <w:sz w:val="16"/>
            <w:szCs w:val="16"/>
            <w:rtl/>
            <w:lang w:bidi="he-IL"/>
          </w:rPr>
          <w:delText>כ</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tl/>
            <w:lang w:bidi="he-IL"/>
          </w:rPr>
          <w:delText>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מינכן</w:delText>
        </w:r>
        <w:r w:rsidRPr="00840A40" w:rsidDel="00A436CF">
          <w:rPr>
            <w:rFonts w:eastAsia="Times New Roman" w:cstheme="minorHAnsi"/>
            <w:b/>
            <w:sz w:val="16"/>
            <w:szCs w:val="16"/>
            <w:rtl/>
          </w:rPr>
          <w:delText xml:space="preserve"> </w:delText>
        </w:r>
        <w:r w:rsidRPr="00840A40" w:rsidDel="00A436CF">
          <w:rPr>
            <w:rFonts w:eastAsia="Times New Roman" w:cstheme="minorHAnsi"/>
            <w:sz w:val="16"/>
            <w:szCs w:val="16"/>
          </w:rPr>
          <w:delText>Cod. ebr. 47</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Pr>
          <w:delText xml:space="preserve"> </w:delText>
        </w:r>
        <w:r w:rsidRPr="00840A40" w:rsidDel="00A436CF">
          <w:rPr>
            <w:rFonts w:eastAsia="Times New Roman" w:cstheme="minorHAnsi"/>
            <w:b/>
            <w:sz w:val="16"/>
            <w:szCs w:val="16"/>
            <w:rtl/>
            <w:lang w:bidi="he-IL"/>
          </w:rPr>
          <w:delText>דף</w:delText>
        </w:r>
        <w:r w:rsidRPr="00840A40" w:rsidDel="00A436CF">
          <w:rPr>
            <w:rFonts w:eastAsia="Times New Roman" w:cstheme="minorHAnsi"/>
            <w:b/>
            <w:sz w:val="16"/>
            <w:szCs w:val="16"/>
            <w:rtl/>
          </w:rPr>
          <w:delText xml:space="preserve"> 381</w:delText>
        </w:r>
        <w:r w:rsidRPr="00840A40" w:rsidDel="00A436CF">
          <w:rPr>
            <w:rFonts w:eastAsia="Times New Roman" w:cstheme="minorHAnsi"/>
            <w:b/>
            <w:sz w:val="16"/>
            <w:szCs w:val="16"/>
            <w:rtl/>
            <w:lang w:bidi="he-IL"/>
          </w:rPr>
          <w:delText>א</w:delText>
        </w:r>
        <w:r w:rsidRPr="00840A40" w:rsidDel="00A436CF">
          <w:rPr>
            <w:rFonts w:eastAsia="Times New Roman" w:cstheme="minorHAnsi"/>
            <w:b/>
            <w:sz w:val="16"/>
            <w:szCs w:val="16"/>
            <w:rtl/>
          </w:rPr>
          <w:delText>–385</w:delText>
        </w:r>
        <w:r w:rsidRPr="00840A40" w:rsidDel="00A436CF">
          <w:rPr>
            <w:rFonts w:eastAsia="Times New Roman" w:cstheme="minorHAnsi"/>
            <w:b/>
            <w:sz w:val="16"/>
            <w:szCs w:val="16"/>
            <w:rtl/>
            <w:lang w:bidi="he-IL"/>
          </w:rPr>
          <w:delText>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מופסיק</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שקל</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הקודש</w:delText>
        </w:r>
        <w:r w:rsidRPr="00840A40" w:rsidDel="00A436CF">
          <w:rPr>
            <w:rFonts w:eastAsia="Times New Roman" w:cstheme="minorHAnsi"/>
            <w:b/>
            <w:sz w:val="16"/>
            <w:szCs w:val="16"/>
            <w:rtl/>
          </w:rPr>
          <w:delText xml:space="preserve">2, </w:delText>
        </w:r>
        <w:r w:rsidRPr="00840A40" w:rsidDel="00A436CF">
          <w:rPr>
            <w:rFonts w:eastAsia="Times New Roman" w:cstheme="minorHAnsi"/>
            <w:b/>
            <w:sz w:val="16"/>
            <w:szCs w:val="16"/>
            <w:rtl/>
            <w:lang w:bidi="he-IL"/>
          </w:rPr>
          <w:delText>עמ</w:delText>
        </w:r>
        <w:r w:rsidRPr="00840A40" w:rsidDel="00A436CF">
          <w:rPr>
            <w:rFonts w:eastAsia="Times New Roman" w:cstheme="minorHAnsi"/>
            <w:b/>
            <w:sz w:val="16"/>
            <w:szCs w:val="16"/>
            <w:rtl/>
          </w:rPr>
          <w:delText xml:space="preserve">' 98–102; </w:delText>
        </w:r>
        <w:r w:rsidRPr="00840A40" w:rsidDel="00A436CF">
          <w:rPr>
            <w:rFonts w:eastAsia="Times New Roman" w:cstheme="minorHAnsi"/>
            <w:b/>
            <w:sz w:val="16"/>
            <w:szCs w:val="16"/>
            <w:rtl/>
            <w:lang w:bidi="he-IL"/>
          </w:rPr>
          <w:delText>ובעניין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זה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ראו</w:delText>
        </w:r>
        <w:r w:rsidRPr="00840A40" w:rsidDel="00A436CF">
          <w:rPr>
            <w:rFonts w:eastAsia="Times New Roman" w:cstheme="minorHAnsi"/>
            <w:b/>
            <w:sz w:val="16"/>
            <w:szCs w:val="16"/>
            <w:rtl/>
          </w:rPr>
          <w:delText xml:space="preserve"> </w:delText>
        </w:r>
        <w:r w:rsidRPr="00840A40" w:rsidDel="00A436CF">
          <w:rPr>
            <w:rFonts w:eastAsia="Times New Roman" w:cstheme="minorHAnsi"/>
            <w:bCs/>
            <w:sz w:val="16"/>
            <w:szCs w:val="16"/>
          </w:rPr>
          <w:delText xml:space="preserve">A. Bar-Asher, ‟From Alphabetical Mysticism to Theosophical Kabbalah: A Rare Witness to an Intermediate Stage of Moses de León’s Thought”, </w:delText>
        </w:r>
        <w:r w:rsidRPr="00840A40" w:rsidDel="00A436CF">
          <w:rPr>
            <w:rFonts w:eastAsia="Times New Roman" w:cstheme="minorHAnsi"/>
            <w:i/>
            <w:iCs/>
            <w:sz w:val="16"/>
            <w:szCs w:val="16"/>
          </w:rPr>
          <w:delText>Revue des</w:delText>
        </w:r>
        <w:r w:rsidRPr="00840A40" w:rsidDel="00A436CF">
          <w:rPr>
            <w:rFonts w:eastAsia="Times New Roman" w:cstheme="minorHAnsi"/>
            <w:i/>
            <w:iCs/>
            <w:color w:val="544E32"/>
            <w:sz w:val="16"/>
            <w:szCs w:val="16"/>
          </w:rPr>
          <w:delText xml:space="preserve"> </w:delText>
        </w:r>
        <w:r w:rsidRPr="00840A40" w:rsidDel="00A436CF">
          <w:rPr>
            <w:rFonts w:eastAsia="Times New Roman" w:cstheme="minorHAnsi"/>
            <w:i/>
            <w:iCs/>
            <w:sz w:val="16"/>
            <w:szCs w:val="16"/>
          </w:rPr>
          <w:delText>Etudes Juives</w:delText>
        </w:r>
        <w:r w:rsidRPr="00840A40" w:rsidDel="00A436CF">
          <w:rPr>
            <w:rFonts w:eastAsia="Times New Roman" w:cstheme="minorHAnsi"/>
            <w:bCs/>
            <w:i/>
            <w:iCs/>
            <w:sz w:val="16"/>
            <w:szCs w:val="16"/>
            <w:lang w:bidi="ar-EG"/>
          </w:rPr>
          <w:delText xml:space="preserve"> </w:delText>
        </w:r>
        <w:r w:rsidRPr="00840A40" w:rsidDel="00A436CF">
          <w:rPr>
            <w:rFonts w:eastAsia="Times New Roman" w:cstheme="minorHAnsi"/>
            <w:bCs/>
            <w:sz w:val="16"/>
            <w:szCs w:val="16"/>
            <w:lang w:bidi="ar-EG"/>
          </w:rPr>
          <w:delText>179 (2020), p. 374 note 84</w:delText>
        </w:r>
        <w:r w:rsidRPr="00840A40" w:rsidDel="00A436CF">
          <w:rPr>
            <w:rFonts w:eastAsia="Times New Roman" w:cstheme="minorHAnsi"/>
            <w:bCs/>
            <w:i/>
            <w:iCs/>
            <w:sz w:val="16"/>
            <w:szCs w:val="16"/>
            <w:rtl/>
          </w:rPr>
          <w:delText xml:space="preserve">. </w:delText>
        </w:r>
        <w:r w:rsidRPr="00840A40" w:rsidDel="00A436CF">
          <w:rPr>
            <w:rFonts w:eastAsia="Times New Roman" w:cstheme="minorHAnsi"/>
            <w:b/>
            <w:sz w:val="16"/>
            <w:szCs w:val="16"/>
            <w:rtl/>
            <w:lang w:bidi="he-IL"/>
          </w:rPr>
          <w:delText>יש</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לציין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בהקשר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זה</w:delText>
        </w:r>
        <w:r w:rsidRPr="00840A40" w:rsidDel="00A436CF">
          <w:rPr>
            <w:rFonts w:eastAsia="Times New Roman" w:cstheme="minorHAnsi"/>
            <w:bCs/>
            <w:i/>
            <w:iCs/>
            <w:sz w:val="16"/>
            <w:szCs w:val="16"/>
            <w:rtl/>
          </w:rPr>
          <w:delText xml:space="preserve"> </w:delText>
        </w:r>
        <w:r w:rsidRPr="00840A40" w:rsidDel="00A436CF">
          <w:rPr>
            <w:rFonts w:eastAsia="Times New Roman" w:cstheme="minorHAnsi"/>
            <w:b/>
            <w:sz w:val="16"/>
            <w:szCs w:val="16"/>
            <w:rtl/>
            <w:lang w:bidi="he-IL"/>
          </w:rPr>
          <w:delText>כי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בהעתקותיו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הנרחבות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של</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מנחם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רקנאטי</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מתוך</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דרשות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ספר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הזוהר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אין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ולו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העתקה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אחת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מתוך</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w:delText>
        </w:r>
        <w:r w:rsidRPr="00840A40" w:rsidDel="00A436CF">
          <w:rPr>
            <w:rFonts w:eastAsia="Times New Roman" w:cstheme="minorHAnsi"/>
            <w:b/>
            <w:sz w:val="16"/>
            <w:szCs w:val="16"/>
            <w:rtl/>
          </w:rPr>
          <w:delText>"</w:delText>
        </w:r>
        <w:r w:rsidRPr="00840A40" w:rsidDel="00A436CF">
          <w:rPr>
            <w:rFonts w:eastAsia="Times New Roman" w:cstheme="minorHAnsi"/>
            <w:b/>
            <w:sz w:val="16"/>
            <w:szCs w:val="16"/>
            <w:rtl/>
            <w:lang w:bidi="he-IL"/>
          </w:rPr>
          <w:delText>זוהר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הנדפס</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לפרשת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ויקרא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ובעניין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זה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ראו</w:delText>
        </w:r>
        <w:r w:rsidRPr="00840A40" w:rsidDel="00A436CF">
          <w:rPr>
            <w:rFonts w:eastAsia="Times New Roman" w:cstheme="minorHAnsi"/>
            <w:b/>
            <w:sz w:val="16"/>
            <w:szCs w:val="16"/>
            <w:rtl/>
          </w:rPr>
          <w:delText xml:space="preserve"> </w:delText>
        </w:r>
        <w:r w:rsidRPr="00036DB5" w:rsidDel="00A436CF">
          <w:rPr>
            <w:rFonts w:cstheme="minorHAnsi"/>
            <w:sz w:val="16"/>
            <w:szCs w:val="16"/>
            <w:shd w:val="clear" w:color="auto" w:fill="FFFFFF"/>
            <w:rtl/>
            <w:lang w:bidi="he-IL"/>
          </w:rPr>
          <w:delText>צביה</w:delText>
        </w:r>
        <w:r w:rsidRPr="00036DB5" w:rsidDel="00A436CF">
          <w:rPr>
            <w:rFonts w:cstheme="minorHAnsi"/>
            <w:sz w:val="16"/>
            <w:szCs w:val="16"/>
            <w:shd w:val="clear" w:color="auto" w:fill="FFFFFF"/>
            <w:rtl/>
          </w:rPr>
          <w:delText xml:space="preserve"> </w:delText>
        </w:r>
        <w:r w:rsidRPr="00036DB5" w:rsidDel="00A436CF">
          <w:rPr>
            <w:rFonts w:cstheme="minorHAnsi"/>
            <w:sz w:val="16"/>
            <w:szCs w:val="16"/>
            <w:shd w:val="clear" w:color="auto" w:fill="FFFFFF"/>
            <w:rtl/>
            <w:lang w:bidi="he-IL"/>
          </w:rPr>
          <w:delText>רובין</w:delText>
        </w:r>
        <w:r w:rsidRPr="00036DB5" w:rsidDel="00A436CF">
          <w:rPr>
            <w:rFonts w:cstheme="minorHAnsi"/>
            <w:sz w:val="16"/>
            <w:szCs w:val="16"/>
            <w:shd w:val="clear" w:color="auto" w:fill="FFFFFF"/>
            <w:rtl/>
          </w:rPr>
          <w:delText xml:space="preserve">, </w:delText>
        </w:r>
        <w:r w:rsidRPr="00036DB5" w:rsidDel="00A436CF">
          <w:rPr>
            <w:rFonts w:cstheme="minorHAnsi"/>
            <w:sz w:val="16"/>
            <w:szCs w:val="16"/>
            <w:rtl/>
            <w:lang w:bidi="he-IL"/>
          </w:rPr>
          <w:delText>המובאות</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מספר</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הזוהר</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בפירוש</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על</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התורה</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לר</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מנחם</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רקנטי</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בצירוף</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מבוא</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מפתחות</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מראי</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מקומות</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וחילופי</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נוסחאות</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ירושלים</w:delText>
        </w:r>
        <w:r w:rsidRPr="00036DB5" w:rsidDel="00A436CF">
          <w:rPr>
            <w:rFonts w:cstheme="minorHAnsi"/>
            <w:sz w:val="16"/>
            <w:szCs w:val="16"/>
            <w:rtl/>
          </w:rPr>
          <w:delText xml:space="preserve"> </w:delText>
        </w:r>
        <w:r w:rsidRPr="00036DB5" w:rsidDel="00A436CF">
          <w:rPr>
            <w:rFonts w:cstheme="minorHAnsi"/>
            <w:sz w:val="16"/>
            <w:szCs w:val="16"/>
            <w:rtl/>
            <w:lang w:bidi="he-IL"/>
          </w:rPr>
          <w:delText>תשנ</w:delText>
        </w:r>
        <w:r w:rsidRPr="00036DB5" w:rsidDel="00A436CF">
          <w:rPr>
            <w:rFonts w:cstheme="minorHAnsi"/>
            <w:sz w:val="16"/>
            <w:szCs w:val="16"/>
            <w:rtl/>
          </w:rPr>
          <w:delText>"</w:delText>
        </w:r>
        <w:r w:rsidRPr="00036DB5" w:rsidDel="00A436CF">
          <w:rPr>
            <w:rFonts w:cstheme="minorHAnsi"/>
            <w:sz w:val="16"/>
            <w:szCs w:val="16"/>
            <w:rtl/>
            <w:lang w:bidi="he-IL"/>
          </w:rPr>
          <w:delText>ב</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עמ</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כה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מקטעים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ארוכים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מזוהר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ויקרא</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דלקמן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הורקו</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לעברית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בתרגום</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שזוהה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כמלאכת</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ר</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דוד</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בן</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יהודה</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החסיד</w:delText>
        </w:r>
        <w:r w:rsidRPr="00840A40" w:rsidDel="00A436CF">
          <w:rPr>
            <w:rFonts w:eastAsia="Times New Roman" w:cstheme="minorHAnsi"/>
            <w:b/>
            <w:sz w:val="16"/>
            <w:szCs w:val="16"/>
            <w:rtl/>
          </w:rPr>
          <w:delText xml:space="preserve">; </w:delText>
        </w:r>
        <w:r w:rsidRPr="00840A40" w:rsidDel="00A436CF">
          <w:rPr>
            <w:rFonts w:eastAsia="Times New Roman" w:cstheme="minorHAnsi"/>
            <w:b/>
            <w:sz w:val="16"/>
            <w:szCs w:val="16"/>
            <w:rtl/>
            <w:lang w:bidi="he-IL"/>
          </w:rPr>
          <w:delText>ועוד</w:delText>
        </w:r>
        <w:r w:rsidRPr="00840A40" w:rsidDel="00A436CF">
          <w:rPr>
            <w:rFonts w:eastAsia="Times New Roman" w:cstheme="minorHAnsi"/>
            <w:b/>
            <w:sz w:val="16"/>
            <w:szCs w:val="16"/>
            <w:rtl/>
          </w:rPr>
          <w:delText xml:space="preserve">. </w:delText>
        </w:r>
      </w:del>
    </w:p>
  </w:footnote>
  <w:footnote w:id="48">
    <w:p w14:paraId="31030BCD" w14:textId="3F017872" w:rsidR="003C1F29" w:rsidRPr="003C1F29" w:rsidRDefault="003C1F29">
      <w:pPr>
        <w:pStyle w:val="FootnoteText"/>
      </w:pPr>
      <w:ins w:id="1348" w:author="Rachel Brooke Katz" w:date="2022-10-19T12:51:00Z">
        <w:r>
          <w:rPr>
            <w:rStyle w:val="FootnoteReference"/>
          </w:rPr>
          <w:t>24</w:t>
        </w:r>
        <w:r>
          <w:t xml:space="preserve"> The re</w:t>
        </w:r>
      </w:ins>
      <w:ins w:id="1349" w:author="Rachel Brooke Katz" w:date="2022-10-19T12:52:00Z">
        <w:r>
          <w:t>levant passage from MS Vatican ebr. 283 was copied by Moses b. R. Jacob S”Ṭ, who copied the collect</w:t>
        </w:r>
      </w:ins>
      <w:ins w:id="1350" w:author="Rachel Brooke Katz" w:date="2022-10-19T12:53:00Z">
        <w:r>
          <w:t xml:space="preserve">ion for R. Jacob b. Samuel. For the identification of the location in which the manuscript was copied, see Beit-Arié, </w:t>
        </w:r>
        <w:r>
          <w:rPr>
            <w:i/>
            <w:iCs/>
          </w:rPr>
          <w:t>Manuscrits,</w:t>
        </w:r>
        <w:r>
          <w:t xml:space="preserve"> 259</w:t>
        </w:r>
      </w:ins>
      <w:ins w:id="1351" w:author="Rachel Brooke Katz" w:date="2022-10-19T12:54:00Z">
        <w:r>
          <w:t xml:space="preserve">; Richler, </w:t>
        </w:r>
        <w:r>
          <w:rPr>
            <w:i/>
            <w:iCs/>
          </w:rPr>
          <w:t>Catalogue,</w:t>
        </w:r>
        <w:r>
          <w:t xml:space="preserve"> 210; Benayahu, </w:t>
        </w:r>
        <w:r>
          <w:rPr>
            <w:i/>
            <w:iCs/>
          </w:rPr>
          <w:t>Iggeret ha-Sofer</w:t>
        </w:r>
        <w:r>
          <w:t xml:space="preserve">, </w:t>
        </w:r>
      </w:ins>
      <w:ins w:id="1352" w:author="Rachel Brooke Katz" w:date="2022-10-19T12:55:00Z">
        <w:r>
          <w:t>198</w:t>
        </w:r>
        <w:r>
          <w:softHyphen/>
          <w:t>-9. For a discussion of the copies of the Zohar contained therein, see</w:t>
        </w:r>
      </w:ins>
      <w:ins w:id="1353" w:author="Rachel Brooke Katz" w:date="2022-10-19T12:56:00Z">
        <w:r>
          <w:t xml:space="preserve"> A. Bar-Asher, </w:t>
        </w:r>
      </w:ins>
      <w:ins w:id="1354" w:author="Rachel Brooke Katz" w:date="2022-10-19T12:57:00Z">
        <w:r>
          <w:t>“The Earliest Sefer ha-Zohar in Jerusalem</w:t>
        </w:r>
        <w:r w:rsidR="00EC0A75">
          <w:t>,</w:t>
        </w:r>
        <w:r>
          <w:t>”</w:t>
        </w:r>
        <w:r w:rsidR="00EC0A75">
          <w:t xml:space="preserve"> 575-614.</w:t>
        </w:r>
      </w:ins>
    </w:p>
  </w:footnote>
  <w:footnote w:id="49">
    <w:p w14:paraId="6666430A" w14:textId="77777777" w:rsidR="002F00B5" w:rsidRPr="00036DB5" w:rsidDel="003C1F29" w:rsidRDefault="002F00B5" w:rsidP="002F00B5">
      <w:pPr>
        <w:pStyle w:val="FootnoteText"/>
        <w:bidi/>
        <w:rPr>
          <w:del w:id="1356" w:author="Rachel Brooke Katz" w:date="2022-10-19T12:50:00Z"/>
          <w:rFonts w:cstheme="minorHAnsi"/>
          <w:sz w:val="16"/>
          <w:szCs w:val="16"/>
          <w:rtl/>
        </w:rPr>
      </w:pPr>
      <w:del w:id="1357" w:author="Rachel Brooke Katz" w:date="2022-10-19T12:50:00Z">
        <w:r w:rsidRPr="00036DB5" w:rsidDel="003C1F29">
          <w:rPr>
            <w:rStyle w:val="FootnoteReference"/>
            <w:rFonts w:cstheme="minorHAnsi"/>
            <w:sz w:val="16"/>
            <w:szCs w:val="16"/>
          </w:rPr>
          <w:footnoteRef/>
        </w:r>
        <w:r w:rsidRPr="00036DB5" w:rsidDel="003C1F29">
          <w:rPr>
            <w:rFonts w:cstheme="minorHAnsi"/>
            <w:sz w:val="16"/>
            <w:szCs w:val="16"/>
          </w:rPr>
          <w:delText xml:space="preserve"> </w:delText>
        </w:r>
        <w:r w:rsidRPr="00036DB5" w:rsidDel="003C1F29">
          <w:rPr>
            <w:rFonts w:cstheme="minorHAnsi"/>
            <w:sz w:val="16"/>
            <w:szCs w:val="16"/>
            <w:rtl/>
            <w:lang w:bidi="he-IL"/>
          </w:rPr>
          <w:delText>החלק</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הנידון</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מכ</w:delText>
        </w:r>
        <w:r w:rsidRPr="00036DB5" w:rsidDel="003C1F29">
          <w:rPr>
            <w:rFonts w:cstheme="minorHAnsi"/>
            <w:sz w:val="16"/>
            <w:szCs w:val="16"/>
            <w:rtl/>
          </w:rPr>
          <w:delText>"</w:delText>
        </w:r>
        <w:r w:rsidRPr="00036DB5" w:rsidDel="003C1F29">
          <w:rPr>
            <w:rFonts w:cstheme="minorHAnsi"/>
            <w:sz w:val="16"/>
            <w:szCs w:val="16"/>
            <w:rtl/>
            <w:lang w:bidi="he-IL"/>
          </w:rPr>
          <w:delText>י</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וטיקן</w:delText>
        </w:r>
        <w:r w:rsidRPr="00036DB5" w:rsidDel="003C1F29">
          <w:rPr>
            <w:rFonts w:cstheme="minorHAnsi"/>
            <w:sz w:val="16"/>
            <w:szCs w:val="16"/>
            <w:rtl/>
          </w:rPr>
          <w:delText xml:space="preserve"> </w:delText>
        </w:r>
        <w:r w:rsidRPr="00036DB5" w:rsidDel="003C1F29">
          <w:rPr>
            <w:rFonts w:cstheme="minorHAnsi"/>
            <w:sz w:val="16"/>
            <w:szCs w:val="16"/>
          </w:rPr>
          <w:delText>ebr. 283</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הועתק</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בידי</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משה</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בר</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יעקב</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ס</w:delText>
        </w:r>
        <w:r w:rsidRPr="00036DB5" w:rsidDel="003C1F29">
          <w:rPr>
            <w:rFonts w:cstheme="minorHAnsi"/>
            <w:sz w:val="16"/>
            <w:szCs w:val="16"/>
            <w:rtl/>
          </w:rPr>
          <w:delText>"</w:delText>
        </w:r>
        <w:r w:rsidRPr="00036DB5" w:rsidDel="003C1F29">
          <w:rPr>
            <w:rFonts w:cstheme="minorHAnsi"/>
            <w:sz w:val="16"/>
            <w:szCs w:val="16"/>
            <w:rtl/>
            <w:lang w:bidi="he-IL"/>
          </w:rPr>
          <w:delText>ט</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שהעתיק</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את</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האוסף</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בשביל</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ר</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יעקב</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בן</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שמואל</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לזיהוי</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מקום</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העתקת</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כתב</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היד</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עיינו</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בית־אריה</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כתבי</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יד</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עמ</w:delText>
        </w:r>
        <w:r w:rsidRPr="00036DB5" w:rsidDel="003C1F29">
          <w:rPr>
            <w:rFonts w:cstheme="minorHAnsi"/>
            <w:sz w:val="16"/>
            <w:szCs w:val="16"/>
            <w:rtl/>
          </w:rPr>
          <w:delText xml:space="preserve">' 259; </w:delText>
        </w:r>
        <w:r w:rsidRPr="00036DB5" w:rsidDel="003C1F29">
          <w:rPr>
            <w:rFonts w:cstheme="minorHAnsi"/>
            <w:sz w:val="16"/>
            <w:szCs w:val="16"/>
            <w:rtl/>
            <w:lang w:bidi="he-IL"/>
          </w:rPr>
          <w:delText>ריצ</w:delText>
        </w:r>
        <w:r w:rsidRPr="00036DB5" w:rsidDel="003C1F29">
          <w:rPr>
            <w:rFonts w:cstheme="minorHAnsi"/>
            <w:sz w:val="16"/>
            <w:szCs w:val="16"/>
            <w:rtl/>
          </w:rPr>
          <w:delText>'</w:delText>
        </w:r>
        <w:r w:rsidRPr="00036DB5" w:rsidDel="003C1F29">
          <w:rPr>
            <w:rFonts w:cstheme="minorHAnsi"/>
            <w:sz w:val="16"/>
            <w:szCs w:val="16"/>
            <w:rtl/>
            <w:lang w:bidi="he-IL"/>
          </w:rPr>
          <w:delText>לר</w:delText>
        </w:r>
        <w:r w:rsidRPr="00036DB5" w:rsidDel="003C1F29">
          <w:rPr>
            <w:rFonts w:cstheme="minorHAnsi"/>
            <w:sz w:val="16"/>
            <w:szCs w:val="16"/>
            <w:rtl/>
          </w:rPr>
          <w:delText xml:space="preserve">, </w:delText>
        </w:r>
        <w:r w:rsidRPr="00036DB5" w:rsidDel="003C1F29">
          <w:rPr>
            <w:rFonts w:eastAsia="Palpos-Roman" w:cstheme="minorHAnsi"/>
            <w:sz w:val="16"/>
            <w:szCs w:val="16"/>
            <w:rtl/>
            <w:lang w:bidi="he-IL"/>
          </w:rPr>
          <w:delText>קטלוג</w:delText>
        </w:r>
        <w:r w:rsidRPr="00036DB5" w:rsidDel="003C1F29">
          <w:rPr>
            <w:rFonts w:eastAsia="Palpos-Roman" w:cstheme="minorHAnsi"/>
            <w:sz w:val="16"/>
            <w:szCs w:val="16"/>
            <w:rtl/>
          </w:rPr>
          <w:delText xml:space="preserve"> </w:delText>
        </w:r>
        <w:r w:rsidRPr="00036DB5" w:rsidDel="003C1F29">
          <w:rPr>
            <w:rFonts w:eastAsia="Palpos-Roman" w:cstheme="minorHAnsi"/>
            <w:sz w:val="16"/>
            <w:szCs w:val="16"/>
            <w:rtl/>
            <w:lang w:bidi="he-IL"/>
          </w:rPr>
          <w:delText>וטיקן</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עמ</w:delText>
        </w:r>
        <w:r w:rsidRPr="00036DB5" w:rsidDel="003C1F29">
          <w:rPr>
            <w:rFonts w:cstheme="minorHAnsi"/>
            <w:sz w:val="16"/>
            <w:szCs w:val="16"/>
            <w:rtl/>
          </w:rPr>
          <w:delText xml:space="preserve">' 210. </w:delText>
        </w:r>
        <w:r w:rsidRPr="00036DB5" w:rsidDel="003C1F29">
          <w:rPr>
            <w:rFonts w:cstheme="minorHAnsi"/>
            <w:sz w:val="16"/>
            <w:szCs w:val="16"/>
            <w:rtl/>
            <w:lang w:bidi="he-IL"/>
          </w:rPr>
          <w:delText>בניהו</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איגרת</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הסופר</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עמ</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קצח</w:delText>
        </w:r>
        <w:r w:rsidRPr="00036DB5" w:rsidDel="003C1F29">
          <w:rPr>
            <w:rFonts w:cstheme="minorHAnsi"/>
            <w:sz w:val="16"/>
            <w:szCs w:val="16"/>
            <w:rtl/>
          </w:rPr>
          <w:delText>–</w:delText>
        </w:r>
        <w:r w:rsidRPr="00036DB5" w:rsidDel="003C1F29">
          <w:rPr>
            <w:rFonts w:cstheme="minorHAnsi"/>
            <w:sz w:val="16"/>
            <w:szCs w:val="16"/>
            <w:rtl/>
            <w:lang w:bidi="he-IL"/>
          </w:rPr>
          <w:delText>קצט</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ולדיון</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בהעתקות</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ה</w:delText>
        </w:r>
        <w:r w:rsidRPr="00036DB5" w:rsidDel="003C1F29">
          <w:rPr>
            <w:rFonts w:cstheme="minorHAnsi"/>
            <w:sz w:val="16"/>
            <w:szCs w:val="16"/>
            <w:rtl/>
          </w:rPr>
          <w:delText>'</w:delText>
        </w:r>
        <w:r w:rsidRPr="00036DB5" w:rsidDel="003C1F29">
          <w:rPr>
            <w:rFonts w:cstheme="minorHAnsi"/>
            <w:sz w:val="16"/>
            <w:szCs w:val="16"/>
            <w:rtl/>
            <w:lang w:bidi="he-IL"/>
          </w:rPr>
          <w:delText>זוהר</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שבתוכו</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ראו</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א</w:delText>
        </w:r>
        <w:r w:rsidRPr="00036DB5" w:rsidDel="003C1F29">
          <w:rPr>
            <w:rFonts w:cstheme="minorHAnsi"/>
            <w:sz w:val="16"/>
            <w:szCs w:val="16"/>
            <w:rtl/>
          </w:rPr>
          <w:delText xml:space="preserve">' </w:delText>
        </w:r>
        <w:r w:rsidRPr="00036DB5" w:rsidDel="003C1F29">
          <w:rPr>
            <w:rFonts w:cstheme="minorHAnsi"/>
            <w:sz w:val="16"/>
            <w:szCs w:val="16"/>
            <w:rtl/>
            <w:lang w:bidi="he-IL"/>
          </w:rPr>
          <w:delText>בר</w:delText>
        </w:r>
        <w:r w:rsidRPr="00036DB5" w:rsidDel="003C1F29">
          <w:rPr>
            <w:rFonts w:cstheme="minorHAnsi"/>
            <w:sz w:val="16"/>
            <w:szCs w:val="16"/>
            <w:rtl/>
          </w:rPr>
          <w:delText>-</w:delText>
        </w:r>
        <w:r w:rsidRPr="00036DB5" w:rsidDel="003C1F29">
          <w:rPr>
            <w:rFonts w:cstheme="minorHAnsi"/>
            <w:sz w:val="16"/>
            <w:szCs w:val="16"/>
            <w:rtl/>
            <w:lang w:bidi="he-IL"/>
          </w:rPr>
          <w:delText>אשר</w:delText>
        </w:r>
        <w:r w:rsidRPr="00036DB5" w:rsidDel="003C1F29">
          <w:rPr>
            <w:rFonts w:cstheme="minorHAnsi"/>
            <w:sz w:val="16"/>
            <w:szCs w:val="16"/>
            <w:rtl/>
          </w:rPr>
          <w:delText xml:space="preserve">, </w:delText>
        </w:r>
        <w:r w:rsidRPr="00036DB5" w:rsidDel="003C1F29">
          <w:rPr>
            <w:rFonts w:eastAsia="Times New Roman" w:cstheme="minorHAnsi"/>
            <w:b/>
            <w:sz w:val="16"/>
            <w:szCs w:val="16"/>
            <w:rtl/>
          </w:rPr>
          <w:delText>"</w:delText>
        </w:r>
        <w:r w:rsidRPr="00036DB5" w:rsidDel="003C1F29">
          <w:rPr>
            <w:rFonts w:eastAsia="Times New Roman" w:cstheme="minorHAnsi"/>
            <w:b/>
            <w:sz w:val="16"/>
            <w:szCs w:val="16"/>
            <w:rtl/>
            <w:lang w:bidi="he-IL"/>
          </w:rPr>
          <w:delText>ספר</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הזוהר</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הראשון</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מירושלים</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כתבי</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יד</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קדומים</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של</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מדרשות</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הזוהר</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ודרשה</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בלתי</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ידועה</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מן</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ה</w:delText>
        </w:r>
        <w:r w:rsidRPr="00036DB5" w:rsidDel="003C1F29">
          <w:rPr>
            <w:rFonts w:eastAsia="Times New Roman" w:cstheme="minorHAnsi"/>
            <w:b/>
            <w:sz w:val="16"/>
            <w:szCs w:val="16"/>
            <w:rtl/>
          </w:rPr>
          <w:delText>'</w:delText>
        </w:r>
        <w:r w:rsidRPr="00036DB5" w:rsidDel="003C1F29">
          <w:rPr>
            <w:rFonts w:eastAsia="Times New Roman" w:cstheme="minorHAnsi"/>
            <w:b/>
            <w:sz w:val="16"/>
            <w:szCs w:val="16"/>
            <w:rtl/>
            <w:lang w:bidi="he-IL"/>
          </w:rPr>
          <w:delText>מדרש</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הנעלם</w:delText>
        </w:r>
        <w:r w:rsidRPr="00036DB5" w:rsidDel="003C1F29">
          <w:rPr>
            <w:rFonts w:eastAsia="Times New Roman" w:cstheme="minorHAnsi"/>
            <w:b/>
            <w:sz w:val="16"/>
            <w:szCs w:val="16"/>
            <w:rtl/>
          </w:rPr>
          <w:delText xml:space="preserve">' (?)", </w:delText>
        </w:r>
        <w:r w:rsidRPr="00036DB5" w:rsidDel="003C1F29">
          <w:rPr>
            <w:rFonts w:eastAsia="Times New Roman" w:cstheme="minorHAnsi"/>
            <w:b/>
            <w:sz w:val="16"/>
            <w:szCs w:val="16"/>
            <w:rtl/>
            <w:lang w:bidi="he-IL"/>
          </w:rPr>
          <w:delText>תרביץ</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פד</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תשע</w:delText>
        </w:r>
        <w:r w:rsidRPr="00036DB5" w:rsidDel="003C1F29">
          <w:rPr>
            <w:rFonts w:eastAsia="Times New Roman" w:cstheme="minorHAnsi"/>
            <w:b/>
            <w:sz w:val="16"/>
            <w:szCs w:val="16"/>
            <w:rtl/>
          </w:rPr>
          <w:delText>"</w:delText>
        </w:r>
        <w:r w:rsidRPr="00036DB5" w:rsidDel="003C1F29">
          <w:rPr>
            <w:rFonts w:eastAsia="Times New Roman" w:cstheme="minorHAnsi"/>
            <w:b/>
            <w:sz w:val="16"/>
            <w:szCs w:val="16"/>
            <w:rtl/>
            <w:lang w:bidi="he-IL"/>
          </w:rPr>
          <w:delText>ו</w:delText>
        </w:r>
        <w:r w:rsidRPr="00036DB5" w:rsidDel="003C1F29">
          <w:rPr>
            <w:rFonts w:eastAsia="Times New Roman" w:cstheme="minorHAnsi"/>
            <w:b/>
            <w:sz w:val="16"/>
            <w:szCs w:val="16"/>
            <w:rtl/>
          </w:rPr>
          <w:delText xml:space="preserve">), </w:delText>
        </w:r>
        <w:r w:rsidRPr="00036DB5" w:rsidDel="003C1F29">
          <w:rPr>
            <w:rFonts w:eastAsia="Times New Roman" w:cstheme="minorHAnsi"/>
            <w:b/>
            <w:sz w:val="16"/>
            <w:szCs w:val="16"/>
            <w:rtl/>
            <w:lang w:bidi="he-IL"/>
          </w:rPr>
          <w:delText>עמ</w:delText>
        </w:r>
        <w:r w:rsidRPr="00036DB5" w:rsidDel="003C1F29">
          <w:rPr>
            <w:rFonts w:eastAsia="Times New Roman" w:cstheme="minorHAnsi"/>
            <w:b/>
            <w:sz w:val="16"/>
            <w:szCs w:val="16"/>
            <w:rtl/>
          </w:rPr>
          <w:delText>'</w:delText>
        </w:r>
        <w:r w:rsidRPr="00036DB5" w:rsidDel="003C1F29">
          <w:rPr>
            <w:rFonts w:eastAsia="Times New Roman" w:cstheme="minorHAnsi"/>
            <w:bCs/>
            <w:sz w:val="16"/>
            <w:szCs w:val="16"/>
            <w:rtl/>
          </w:rPr>
          <w:delText xml:space="preserve"> </w:delText>
        </w:r>
        <w:r w:rsidRPr="00036DB5" w:rsidDel="003C1F29">
          <w:rPr>
            <w:rFonts w:eastAsia="Times New Roman" w:cstheme="minorHAnsi"/>
            <w:bCs/>
            <w:sz w:val="16"/>
            <w:szCs w:val="16"/>
          </w:rPr>
          <w:delText>575</w:delText>
        </w:r>
        <w:r w:rsidRPr="00036DB5" w:rsidDel="003C1F29">
          <w:rPr>
            <w:rFonts w:eastAsia="Times New Roman" w:cstheme="minorHAnsi"/>
            <w:bCs/>
            <w:sz w:val="16"/>
            <w:szCs w:val="16"/>
            <w:rtl/>
          </w:rPr>
          <w:delText>–</w:delText>
        </w:r>
        <w:r w:rsidRPr="00036DB5" w:rsidDel="003C1F29">
          <w:rPr>
            <w:rFonts w:eastAsia="Times New Roman" w:cstheme="minorHAnsi"/>
            <w:bCs/>
            <w:sz w:val="16"/>
            <w:szCs w:val="16"/>
          </w:rPr>
          <w:delText>614</w:delText>
        </w:r>
        <w:r w:rsidRPr="00036DB5" w:rsidDel="003C1F29">
          <w:rPr>
            <w:rFonts w:cstheme="minorHAnsi"/>
            <w:sz w:val="16"/>
            <w:szCs w:val="16"/>
            <w:rtl/>
          </w:rPr>
          <w:delText>.</w:delText>
        </w:r>
      </w:del>
    </w:p>
  </w:footnote>
  <w:footnote w:id="50">
    <w:p w14:paraId="36947BAD" w14:textId="622A9399" w:rsidR="00C139EA" w:rsidRPr="00846E66" w:rsidRDefault="000B11DE" w:rsidP="00C139EA">
      <w:pPr>
        <w:pStyle w:val="FootnoteText"/>
      </w:pPr>
      <w:ins w:id="1379" w:author="Rachel Brooke Katz" w:date="2022-10-19T12:58:00Z">
        <w:r>
          <w:rPr>
            <w:rStyle w:val="FootnoteReference"/>
          </w:rPr>
          <w:t>25</w:t>
        </w:r>
        <w:r>
          <w:t xml:space="preserve"> </w:t>
        </w:r>
      </w:ins>
      <w:ins w:id="1380" w:author="Rachel Brooke Katz" w:date="2022-10-19T13:59:00Z">
        <w:r w:rsidR="00C139EA">
          <w:t xml:space="preserve">Many of these are collected in the </w:t>
        </w:r>
        <w:r w:rsidR="00C139EA" w:rsidRPr="00C139EA">
          <w:t xml:space="preserve">introductions and footnotes to the </w:t>
        </w:r>
      </w:ins>
      <w:ins w:id="1381" w:author="Rachel Brooke Katz" w:date="2022-10-19T14:00:00Z">
        <w:r w:rsidR="00C139EA" w:rsidRPr="00C139EA">
          <w:t>critical</w:t>
        </w:r>
      </w:ins>
      <w:ins w:id="1382" w:author="Rachel Brooke Katz" w:date="2022-10-19T13:59:00Z">
        <w:r w:rsidR="00C139EA" w:rsidRPr="00C139EA">
          <w:t xml:space="preserve"> edition</w:t>
        </w:r>
      </w:ins>
      <w:ins w:id="1383" w:author="Rachel Brooke Katz" w:date="2022-10-19T14:00:00Z">
        <w:r w:rsidR="00C139EA" w:rsidRPr="00C139EA">
          <w:t>s</w:t>
        </w:r>
      </w:ins>
      <w:ins w:id="1384" w:author="Rachel Brooke Katz" w:date="2022-10-19T13:59:00Z">
        <w:r w:rsidR="00C139EA" w:rsidRPr="00C139EA">
          <w:t xml:space="preserve"> of the </w:t>
        </w:r>
      </w:ins>
      <w:ins w:id="1385" w:author="Rachel Brooke Katz" w:date="2022-10-19T14:00:00Z">
        <w:r w:rsidR="00C139EA" w:rsidRPr="00C139EA">
          <w:t>manuscripts</w:t>
        </w:r>
      </w:ins>
      <w:ins w:id="1386" w:author="Rachel Brooke Katz" w:date="2022-10-19T13:59:00Z">
        <w:r w:rsidR="00C139EA" w:rsidRPr="00C139EA">
          <w:t xml:space="preserve"> of De Leon</w:t>
        </w:r>
      </w:ins>
      <w:ins w:id="1387" w:author="Rachel Brooke Katz" w:date="2022-10-19T14:00:00Z">
        <w:r w:rsidR="00C139EA" w:rsidRPr="00C139EA">
          <w:t>, the majority of which have been published. See especially, I. Ti</w:t>
        </w:r>
      </w:ins>
      <w:ins w:id="1388" w:author="Rachel Brooke Katz" w:date="2022-10-19T14:01:00Z">
        <w:r w:rsidR="00C139EA" w:rsidRPr="00C139EA">
          <w:t xml:space="preserve">shby, “Moses de Leon’s Responsa on Kabbalistic Matters,” </w:t>
        </w:r>
        <w:r w:rsidR="00C139EA" w:rsidRPr="00C139EA">
          <w:rPr>
            <w:i/>
            <w:iCs/>
          </w:rPr>
          <w:t>Koveṣ al Yad</w:t>
        </w:r>
        <w:r w:rsidR="00C139EA" w:rsidRPr="00C139EA">
          <w:t xml:space="preserve"> 5 </w:t>
        </w:r>
      </w:ins>
      <w:ins w:id="1389" w:author="Rachel Brooke Katz" w:date="2022-10-19T14:02:00Z">
        <w:r w:rsidR="00C139EA" w:rsidRPr="00C139EA">
          <w:t xml:space="preserve">(1951): 11–2; G. Scholem, “Two collections of Moses de Leon: A Fragment from the </w:t>
        </w:r>
      </w:ins>
      <w:ins w:id="1390" w:author="Rachel Brooke Katz" w:date="2022-10-19T14:03:00Z">
        <w:r w:rsidR="00C139EA" w:rsidRPr="00C139EA">
          <w:t xml:space="preserve">Book </w:t>
        </w:r>
        <w:r w:rsidR="00C139EA" w:rsidRPr="00C139EA">
          <w:rPr>
            <w:i/>
            <w:iCs/>
          </w:rPr>
          <w:t>Shoshan Edut,</w:t>
        </w:r>
      </w:ins>
      <w:ins w:id="1391" w:author="Rachel Brooke Katz" w:date="2022-10-19T14:02:00Z">
        <w:r w:rsidR="00C139EA" w:rsidRPr="00C139EA">
          <w:t>”</w:t>
        </w:r>
      </w:ins>
      <w:ins w:id="1392" w:author="Rachel Brooke Katz" w:date="2022-10-19T14:03:00Z">
        <w:r w:rsidR="00C139EA" w:rsidRPr="00C139EA">
          <w:t xml:space="preserve"> </w:t>
        </w:r>
        <w:r w:rsidR="00C139EA" w:rsidRPr="00C139EA">
          <w:rPr>
            <w:i/>
            <w:iCs/>
          </w:rPr>
          <w:t>Koveṣ al Yad</w:t>
        </w:r>
        <w:r w:rsidR="00C139EA" w:rsidRPr="00C139EA">
          <w:t xml:space="preserve"> 8 (1976)</w:t>
        </w:r>
      </w:ins>
      <w:ins w:id="1393" w:author="Rachel Brooke Katz" w:date="2022-10-19T14:04:00Z">
        <w:r w:rsidR="00C139EA" w:rsidRPr="00C139EA">
          <w:t xml:space="preserve">: 327–8; </w:t>
        </w:r>
      </w:ins>
      <w:ins w:id="1394" w:author="Rachel Brooke Katz" w:date="2022-10-19T14:05:00Z">
        <w:r w:rsidR="00C139EA" w:rsidRPr="00C139EA">
          <w:rPr>
            <w:rFonts w:cstheme="minorHAnsi"/>
            <w:spacing w:val="-4"/>
            <w:rPrChange w:id="1395" w:author="Rachel Brooke Katz" w:date="2022-10-19T14:07:00Z">
              <w:rPr>
                <w:rFonts w:cstheme="minorHAnsi"/>
                <w:spacing w:val="-4"/>
                <w:sz w:val="16"/>
                <w:szCs w:val="16"/>
              </w:rPr>
            </w:rPrChange>
          </w:rPr>
          <w:t>E. </w:t>
        </w:r>
        <w:r w:rsidR="00C139EA" w:rsidRPr="00C139EA">
          <w:rPr>
            <w:rFonts w:eastAsia="Calibri" w:cstheme="minorHAnsi"/>
            <w:spacing w:val="-4"/>
            <w:rPrChange w:id="1396" w:author="Rachel Brooke Katz" w:date="2022-10-19T14:07:00Z">
              <w:rPr>
                <w:rFonts w:eastAsia="Calibri" w:cstheme="minorHAnsi"/>
                <w:spacing w:val="-4"/>
                <w:sz w:val="16"/>
                <w:szCs w:val="16"/>
              </w:rPr>
            </w:rPrChange>
          </w:rPr>
          <w:t xml:space="preserve">R. Wolfson, </w:t>
        </w:r>
        <w:r w:rsidR="00C139EA" w:rsidRPr="00C139EA">
          <w:rPr>
            <w:rFonts w:eastAsia="Calibri" w:cstheme="minorHAnsi"/>
            <w:i/>
            <w:iCs/>
            <w:spacing w:val="-4"/>
            <w:rPrChange w:id="1397" w:author="Rachel Brooke Katz" w:date="2022-10-19T14:07:00Z">
              <w:rPr>
                <w:rFonts w:eastAsia="Calibri" w:cstheme="minorHAnsi"/>
                <w:i/>
                <w:iCs/>
                <w:spacing w:val="-4"/>
                <w:sz w:val="16"/>
                <w:szCs w:val="16"/>
              </w:rPr>
            </w:rPrChange>
          </w:rPr>
          <w:t>The Book of the Pomegranate: Moses De León’s Sefer Ha</w:t>
        </w:r>
        <w:r w:rsidR="00C139EA" w:rsidRPr="00C139EA">
          <w:rPr>
            <w:rFonts w:eastAsia="Calibri" w:cstheme="minorHAnsi"/>
            <w:b/>
            <w:bCs/>
            <w:i/>
            <w:iCs/>
            <w:spacing w:val="-4"/>
            <w:rPrChange w:id="1398" w:author="Rachel Brooke Katz" w:date="2022-10-19T14:07:00Z">
              <w:rPr>
                <w:rFonts w:eastAsia="Calibri" w:cstheme="minorHAnsi"/>
                <w:b/>
                <w:bCs/>
                <w:i/>
                <w:iCs/>
                <w:spacing w:val="-4"/>
                <w:sz w:val="16"/>
                <w:szCs w:val="16"/>
              </w:rPr>
            </w:rPrChange>
          </w:rPr>
          <w:t>–</w:t>
        </w:r>
        <w:r w:rsidR="00C139EA" w:rsidRPr="00C139EA">
          <w:rPr>
            <w:rFonts w:eastAsia="Calibri" w:cstheme="minorHAnsi"/>
            <w:i/>
            <w:iCs/>
            <w:spacing w:val="-4"/>
            <w:rPrChange w:id="1399" w:author="Rachel Brooke Katz" w:date="2022-10-19T14:07:00Z">
              <w:rPr>
                <w:rFonts w:eastAsia="Calibri" w:cstheme="minorHAnsi"/>
                <w:i/>
                <w:iCs/>
                <w:spacing w:val="-4"/>
                <w:sz w:val="16"/>
                <w:szCs w:val="16"/>
              </w:rPr>
            </w:rPrChange>
          </w:rPr>
          <w:t>Rimm</w:t>
        </w:r>
        <w:r w:rsidR="00C139EA" w:rsidRPr="00C139EA">
          <w:rPr>
            <w:rFonts w:eastAsia="Calibri" w:cstheme="minorHAnsi"/>
            <w:spacing w:val="-4"/>
            <w:rPrChange w:id="1400" w:author="Rachel Brooke Katz" w:date="2022-10-19T14:07:00Z">
              <w:rPr>
                <w:rFonts w:eastAsia="Calibri" w:cstheme="minorHAnsi"/>
                <w:spacing w:val="-4"/>
                <w:sz w:val="16"/>
                <w:szCs w:val="16"/>
              </w:rPr>
            </w:rPrChange>
          </w:rPr>
          <w:t>on, Atlanta</w:t>
        </w:r>
        <w:r w:rsidR="00C139EA" w:rsidRPr="00C139EA">
          <w:rPr>
            <w:rFonts w:cstheme="minorHAnsi"/>
            <w:spacing w:val="-4"/>
            <w:rPrChange w:id="1401" w:author="Rachel Brooke Katz" w:date="2022-10-19T14:07:00Z">
              <w:rPr>
                <w:rFonts w:cstheme="minorHAnsi"/>
                <w:spacing w:val="-4"/>
                <w:sz w:val="16"/>
                <w:szCs w:val="16"/>
              </w:rPr>
            </w:rPrChange>
          </w:rPr>
          <w:t xml:space="preserve"> 1988, pp. 3-9, 43-55 (in the introduction); </w:t>
        </w:r>
        <w:r w:rsidR="00C139EA" w:rsidRPr="00C139EA">
          <w:rPr>
            <w:rFonts w:cstheme="minorHAnsi"/>
            <w:rPrChange w:id="1402" w:author="Rachel Brooke Katz" w:date="2022-10-19T14:07:00Z">
              <w:rPr>
                <w:rFonts w:cstheme="minorHAnsi"/>
                <w:sz w:val="16"/>
                <w:szCs w:val="16"/>
              </w:rPr>
            </w:rPrChange>
          </w:rPr>
          <w:t>idem,</w:t>
        </w:r>
      </w:ins>
      <w:ins w:id="1403" w:author="Rachel Brooke Katz" w:date="2022-10-19T14:04:00Z">
        <w:r w:rsidR="00C139EA" w:rsidRPr="00C139EA">
          <w:rPr>
            <w:rFonts w:cstheme="minorHAnsi"/>
            <w:spacing w:val="-4"/>
            <w:rPrChange w:id="1404" w:author="Rachel Brooke Katz" w:date="2022-10-19T14:07:00Z">
              <w:rPr>
                <w:rFonts w:cstheme="minorHAnsi"/>
                <w:spacing w:val="-4"/>
                <w:sz w:val="16"/>
                <w:szCs w:val="16"/>
              </w:rPr>
            </w:rPrChange>
          </w:rPr>
          <w:t xml:space="preserve">‟The Anonymous Chapters of the Elderly Master of Secrets: New Evidence for the Early Activity of the Zoharic Circle”, </w:t>
        </w:r>
        <w:r w:rsidR="00C139EA" w:rsidRPr="00C139EA">
          <w:rPr>
            <w:rFonts w:cstheme="minorHAnsi"/>
            <w:i/>
            <w:iCs/>
            <w:spacing w:val="-4"/>
            <w:rPrChange w:id="1405" w:author="Rachel Brooke Katz" w:date="2022-10-19T14:07:00Z">
              <w:rPr>
                <w:rFonts w:cstheme="minorHAnsi"/>
                <w:i/>
                <w:iCs/>
                <w:spacing w:val="-4"/>
                <w:sz w:val="16"/>
                <w:szCs w:val="16"/>
              </w:rPr>
            </w:rPrChange>
          </w:rPr>
          <w:t>Kabbalah</w:t>
        </w:r>
        <w:r w:rsidR="00C139EA" w:rsidRPr="00C139EA">
          <w:rPr>
            <w:rFonts w:cstheme="minorHAnsi"/>
            <w:spacing w:val="-4"/>
            <w:rPrChange w:id="1406" w:author="Rachel Brooke Katz" w:date="2022-10-19T14:07:00Z">
              <w:rPr>
                <w:rFonts w:cstheme="minorHAnsi"/>
                <w:spacing w:val="-4"/>
                <w:sz w:val="16"/>
                <w:szCs w:val="16"/>
              </w:rPr>
            </w:rPrChange>
          </w:rPr>
          <w:t xml:space="preserve"> 19 (2009), 157-158 n</w:t>
        </w:r>
      </w:ins>
      <w:ins w:id="1407" w:author="Rachel Brooke Katz" w:date="2022-10-19T14:05:00Z">
        <w:r w:rsidR="00C139EA" w:rsidRPr="00C139EA">
          <w:rPr>
            <w:rFonts w:cstheme="minorHAnsi"/>
            <w:spacing w:val="-4"/>
            <w:rPrChange w:id="1408" w:author="Rachel Brooke Katz" w:date="2022-10-19T14:07:00Z">
              <w:rPr>
                <w:rFonts w:cstheme="minorHAnsi"/>
                <w:spacing w:val="-4"/>
                <w:sz w:val="16"/>
                <w:szCs w:val="16"/>
              </w:rPr>
            </w:rPrChange>
          </w:rPr>
          <w:t>.</w:t>
        </w:r>
      </w:ins>
      <w:ins w:id="1409" w:author="Rachel Brooke Katz" w:date="2022-10-19T14:04:00Z">
        <w:r w:rsidR="00C139EA" w:rsidRPr="00C139EA">
          <w:rPr>
            <w:rFonts w:cstheme="minorHAnsi"/>
            <w:spacing w:val="-4"/>
            <w:rPrChange w:id="1410" w:author="Rachel Brooke Katz" w:date="2022-10-19T14:07:00Z">
              <w:rPr>
                <w:rFonts w:cstheme="minorHAnsi"/>
                <w:spacing w:val="-4"/>
                <w:sz w:val="16"/>
                <w:szCs w:val="16"/>
              </w:rPr>
            </w:rPrChange>
          </w:rPr>
          <w:t xml:space="preserve"> 85; </w:t>
        </w:r>
        <w:r w:rsidR="00C139EA" w:rsidRPr="00C139EA">
          <w:rPr>
            <w:rFonts w:cstheme="minorHAnsi"/>
            <w:spacing w:val="-4"/>
            <w:lang w:bidi="ar-EG"/>
            <w:rPrChange w:id="1411" w:author="Rachel Brooke Katz" w:date="2022-10-19T14:07:00Z">
              <w:rPr>
                <w:rFonts w:cstheme="minorHAnsi"/>
                <w:spacing w:val="-4"/>
                <w:sz w:val="16"/>
                <w:szCs w:val="16"/>
                <w:lang w:bidi="ar-EG"/>
              </w:rPr>
            </w:rPrChange>
          </w:rPr>
          <w:t xml:space="preserve">Moïse de Léon, </w:t>
        </w:r>
        <w:r w:rsidR="00C139EA" w:rsidRPr="00C139EA">
          <w:rPr>
            <w:rFonts w:cstheme="minorHAnsi"/>
            <w:i/>
            <w:iCs/>
            <w:spacing w:val="-4"/>
            <w:lang w:bidi="ar-EG"/>
            <w:rPrChange w:id="1412" w:author="Rachel Brooke Katz" w:date="2022-10-19T14:07:00Z">
              <w:rPr>
                <w:rFonts w:cstheme="minorHAnsi"/>
                <w:i/>
                <w:iCs/>
                <w:spacing w:val="-4"/>
                <w:sz w:val="16"/>
                <w:szCs w:val="16"/>
                <w:lang w:bidi="ar-EG"/>
              </w:rPr>
            </w:rPrChange>
          </w:rPr>
          <w:t>Le Sicle du Sanctuaire: Chéqel Ha–Qodech</w:t>
        </w:r>
        <w:r w:rsidR="00C139EA" w:rsidRPr="00C139EA">
          <w:rPr>
            <w:rFonts w:cstheme="minorHAnsi"/>
            <w:spacing w:val="-4"/>
            <w:lang w:bidi="ar-EG"/>
            <w:rPrChange w:id="1413" w:author="Rachel Brooke Katz" w:date="2022-10-19T14:07:00Z">
              <w:rPr>
                <w:rFonts w:cstheme="minorHAnsi"/>
                <w:spacing w:val="-4"/>
                <w:sz w:val="16"/>
                <w:szCs w:val="16"/>
                <w:lang w:bidi="ar-EG"/>
              </w:rPr>
            </w:rPrChange>
          </w:rPr>
          <w:t xml:space="preserve">: traduction de l’hébreu, introduction et notes par Charles Mopsik, </w:t>
        </w:r>
      </w:ins>
      <w:ins w:id="1414" w:author="Rachel Brooke Katz" w:date="2022-10-19T14:05:00Z">
        <w:r w:rsidR="00C139EA" w:rsidRPr="00C139EA">
          <w:rPr>
            <w:rFonts w:cstheme="minorHAnsi"/>
            <w:spacing w:val="-4"/>
            <w:lang w:bidi="ar-EG"/>
            <w:rPrChange w:id="1415" w:author="Rachel Brooke Katz" w:date="2022-10-19T14:07:00Z">
              <w:rPr>
                <w:rFonts w:cstheme="minorHAnsi"/>
                <w:spacing w:val="-4"/>
                <w:sz w:val="16"/>
                <w:szCs w:val="16"/>
                <w:lang w:bidi="ar-EG"/>
              </w:rPr>
            </w:rPrChange>
          </w:rPr>
          <w:t>(</w:t>
        </w:r>
      </w:ins>
      <w:ins w:id="1416" w:author="Rachel Brooke Katz" w:date="2022-10-19T14:04:00Z">
        <w:r w:rsidR="00C139EA" w:rsidRPr="00C139EA">
          <w:rPr>
            <w:rFonts w:cstheme="minorHAnsi"/>
            <w:spacing w:val="-4"/>
            <w:lang w:bidi="ar-EG"/>
            <w:rPrChange w:id="1417" w:author="Rachel Brooke Katz" w:date="2022-10-19T14:07:00Z">
              <w:rPr>
                <w:rFonts w:cstheme="minorHAnsi"/>
                <w:spacing w:val="-4"/>
                <w:sz w:val="16"/>
                <w:szCs w:val="16"/>
                <w:lang w:bidi="ar-EG"/>
              </w:rPr>
            </w:rPrChange>
          </w:rPr>
          <w:t>Paris</w:t>
        </w:r>
      </w:ins>
      <w:ins w:id="1418" w:author="Rachel Brooke Katz" w:date="2022-10-19T14:05:00Z">
        <w:r w:rsidR="00C139EA" w:rsidRPr="00C139EA">
          <w:rPr>
            <w:rFonts w:cstheme="minorHAnsi"/>
            <w:spacing w:val="-4"/>
            <w:lang w:bidi="ar-EG"/>
            <w:rPrChange w:id="1419" w:author="Rachel Brooke Katz" w:date="2022-10-19T14:07:00Z">
              <w:rPr>
                <w:rFonts w:cstheme="minorHAnsi"/>
                <w:spacing w:val="-4"/>
                <w:sz w:val="16"/>
                <w:szCs w:val="16"/>
                <w:lang w:bidi="ar-EG"/>
              </w:rPr>
            </w:rPrChange>
          </w:rPr>
          <w:t>,</w:t>
        </w:r>
      </w:ins>
      <w:ins w:id="1420" w:author="Rachel Brooke Katz" w:date="2022-10-19T14:04:00Z">
        <w:r w:rsidR="00C139EA" w:rsidRPr="00C139EA">
          <w:rPr>
            <w:rFonts w:cstheme="minorHAnsi"/>
            <w:spacing w:val="-4"/>
            <w:lang w:bidi="ar-EG"/>
            <w:rPrChange w:id="1421" w:author="Rachel Brooke Katz" w:date="2022-10-19T14:07:00Z">
              <w:rPr>
                <w:rFonts w:cstheme="minorHAnsi"/>
                <w:spacing w:val="-4"/>
                <w:sz w:val="16"/>
                <w:szCs w:val="16"/>
                <w:lang w:bidi="ar-EG"/>
              </w:rPr>
            </w:rPrChange>
          </w:rPr>
          <w:t xml:space="preserve"> 1996</w:t>
        </w:r>
      </w:ins>
      <w:ins w:id="1422" w:author="Rachel Brooke Katz" w:date="2022-10-19T14:05:00Z">
        <w:r w:rsidR="00C139EA" w:rsidRPr="00C139EA">
          <w:rPr>
            <w:rFonts w:cstheme="minorHAnsi"/>
            <w:spacing w:val="-4"/>
            <w:lang w:bidi="ar-EG"/>
            <w:rPrChange w:id="1423" w:author="Rachel Brooke Katz" w:date="2022-10-19T14:07:00Z">
              <w:rPr>
                <w:rFonts w:cstheme="minorHAnsi"/>
                <w:spacing w:val="-4"/>
                <w:sz w:val="16"/>
                <w:szCs w:val="16"/>
                <w:lang w:bidi="ar-EG"/>
              </w:rPr>
            </w:rPrChange>
          </w:rPr>
          <w:t>)</w:t>
        </w:r>
      </w:ins>
      <w:ins w:id="1424" w:author="Rachel Brooke Katz" w:date="2022-10-19T14:04:00Z">
        <w:r w:rsidR="00C139EA" w:rsidRPr="00C139EA">
          <w:rPr>
            <w:rFonts w:cstheme="minorHAnsi"/>
            <w:spacing w:val="-4"/>
            <w:lang w:bidi="ar-EG"/>
            <w:rPrChange w:id="1425" w:author="Rachel Brooke Katz" w:date="2022-10-19T14:07:00Z">
              <w:rPr>
                <w:rFonts w:cstheme="minorHAnsi"/>
                <w:spacing w:val="-4"/>
                <w:sz w:val="16"/>
                <w:szCs w:val="16"/>
                <w:lang w:bidi="ar-EG"/>
              </w:rPr>
            </w:rPrChange>
          </w:rPr>
          <w:t>,</w:t>
        </w:r>
      </w:ins>
      <w:ins w:id="1426" w:author="Rachel Brooke Katz" w:date="2022-10-19T14:05:00Z">
        <w:r w:rsidR="00C139EA" w:rsidRPr="00C139EA">
          <w:rPr>
            <w:rFonts w:cstheme="minorHAnsi"/>
            <w:spacing w:val="-4"/>
            <w:lang w:bidi="ar-EG"/>
            <w:rPrChange w:id="1427" w:author="Rachel Brooke Katz" w:date="2022-10-19T14:07:00Z">
              <w:rPr>
                <w:rFonts w:cstheme="minorHAnsi"/>
                <w:spacing w:val="-4"/>
                <w:sz w:val="16"/>
                <w:szCs w:val="16"/>
                <w:lang w:bidi="ar-EG"/>
              </w:rPr>
            </w:rPrChange>
          </w:rPr>
          <w:t xml:space="preserve"> 7–73</w:t>
        </w:r>
      </w:ins>
      <w:ins w:id="1428" w:author="Rachel Brooke Katz" w:date="2022-10-19T14:06:00Z">
        <w:r w:rsidR="00C139EA" w:rsidRPr="00C139EA">
          <w:rPr>
            <w:rFonts w:cstheme="minorHAnsi"/>
            <w:spacing w:val="-4"/>
            <w:lang w:bidi="ar-EG"/>
            <w:rPrChange w:id="1429" w:author="Rachel Brooke Katz" w:date="2022-10-19T14:07:00Z">
              <w:rPr>
                <w:rFonts w:cstheme="minorHAnsi"/>
                <w:spacing w:val="-4"/>
                <w:sz w:val="16"/>
                <w:szCs w:val="16"/>
                <w:lang w:bidi="ar-EG"/>
              </w:rPr>
            </w:rPrChange>
          </w:rPr>
          <w:t xml:space="preserve">; </w:t>
        </w:r>
        <w:r w:rsidR="00C139EA" w:rsidRPr="00C139EA">
          <w:rPr>
            <w:rFonts w:cstheme="minorHAnsi"/>
            <w:i/>
            <w:iCs/>
            <w:spacing w:val="-4"/>
            <w:lang w:bidi="ar-EG"/>
            <w:rPrChange w:id="1430" w:author="Rachel Brooke Katz" w:date="2022-10-19T14:07:00Z">
              <w:rPr>
                <w:rFonts w:cstheme="minorHAnsi"/>
                <w:i/>
                <w:iCs/>
                <w:spacing w:val="-4"/>
                <w:sz w:val="16"/>
                <w:szCs w:val="16"/>
                <w:lang w:bidi="ar-EG"/>
              </w:rPr>
            </w:rPrChange>
          </w:rPr>
          <w:t>Moses de Leon’s Explication of the Chariot</w:t>
        </w:r>
      </w:ins>
      <w:ins w:id="1431" w:author="Rachel Brooke Katz" w:date="2022-10-19T14:07:00Z">
        <w:r w:rsidR="00C139EA">
          <w:rPr>
            <w:rFonts w:cstheme="minorHAnsi"/>
            <w:i/>
            <w:iCs/>
            <w:spacing w:val="-4"/>
            <w:lang w:bidi="ar-EG"/>
          </w:rPr>
          <w:t>: Edited on the Basis of Manuscripts and with a</w:t>
        </w:r>
      </w:ins>
      <w:ins w:id="1432" w:author="Rachel Brooke Katz" w:date="2022-10-19T14:08:00Z">
        <w:r w:rsidR="00C139EA">
          <w:rPr>
            <w:rFonts w:cstheme="minorHAnsi"/>
            <w:i/>
            <w:iCs/>
            <w:spacing w:val="-4"/>
            <w:lang w:bidi="ar-EG"/>
          </w:rPr>
          <w:t>n Introduction</w:t>
        </w:r>
        <w:r w:rsidR="00C139EA">
          <w:rPr>
            <w:rFonts w:cstheme="minorHAnsi"/>
            <w:spacing w:val="-4"/>
            <w:lang w:bidi="ar-EG"/>
          </w:rPr>
          <w:t xml:space="preserve"> by A. Ferber-Ginat (Los Angeles</w:t>
        </w:r>
      </w:ins>
      <w:ins w:id="1433" w:author="Rachel Brooke Katz" w:date="2022-10-19T14:09:00Z">
        <w:r w:rsidR="00C139EA">
          <w:rPr>
            <w:rFonts w:cstheme="minorHAnsi"/>
            <w:spacing w:val="-4"/>
            <w:lang w:bidi="ar-EG"/>
          </w:rPr>
          <w:t>, 1998</w:t>
        </w:r>
      </w:ins>
      <w:ins w:id="1434" w:author="Rachel Brooke Katz" w:date="2022-10-19T14:08:00Z">
        <w:r w:rsidR="00C139EA">
          <w:rPr>
            <w:rFonts w:cstheme="minorHAnsi"/>
            <w:spacing w:val="-4"/>
            <w:lang w:bidi="ar-EG"/>
          </w:rPr>
          <w:t>)</w:t>
        </w:r>
      </w:ins>
      <w:ins w:id="1435" w:author="Rachel Brooke Katz" w:date="2022-10-19T14:09:00Z">
        <w:r w:rsidR="00C139EA">
          <w:rPr>
            <w:rFonts w:cstheme="minorHAnsi"/>
            <w:spacing w:val="-4"/>
            <w:lang w:bidi="ar-EG"/>
          </w:rPr>
          <w:t xml:space="preserve">, 20–35; R. Meroz, “Kabbalah, Science, and Pseudoscience </w:t>
        </w:r>
      </w:ins>
      <w:ins w:id="1436" w:author="Rachel Brooke Katz" w:date="2022-10-19T14:10:00Z">
        <w:r w:rsidR="00C139EA">
          <w:rPr>
            <w:rFonts w:cstheme="minorHAnsi"/>
            <w:spacing w:val="-4"/>
            <w:lang w:bidi="ar-EG"/>
          </w:rPr>
          <w:t xml:space="preserve">in R. Moses de Leon’s Commentary on the 13 Attributes,” </w:t>
        </w:r>
        <w:r w:rsidR="00C139EA">
          <w:rPr>
            <w:rFonts w:cstheme="minorHAnsi"/>
            <w:i/>
            <w:iCs/>
            <w:spacing w:val="-4"/>
            <w:lang w:bidi="ar-EG"/>
          </w:rPr>
          <w:t>Ve-zot l’Yehudah: Collection of Articles Dedicated to Prof. Yehudah Liebes</w:t>
        </w:r>
      </w:ins>
      <w:ins w:id="1437" w:author="Rachel Brooke Katz" w:date="2022-10-19T14:11:00Z">
        <w:r w:rsidR="00C139EA">
          <w:rPr>
            <w:rFonts w:cstheme="minorHAnsi"/>
            <w:i/>
            <w:iCs/>
            <w:spacing w:val="-4"/>
            <w:lang w:bidi="ar-EG"/>
          </w:rPr>
          <w:t xml:space="preserve"> on the Occasion of his Sixty-Fifth Birthday</w:t>
        </w:r>
        <w:r w:rsidR="00C139EA">
          <w:rPr>
            <w:rFonts w:cstheme="minorHAnsi"/>
            <w:spacing w:val="-4"/>
            <w:lang w:bidi="ar-EG"/>
          </w:rPr>
          <w:t xml:space="preserve">, ed. M.R. Niehoff, R. Meroz, and Y. Garb (Jerusalem, </w:t>
        </w:r>
      </w:ins>
      <w:ins w:id="1438" w:author="Rachel Brooke Katz" w:date="2022-10-19T14:12:00Z">
        <w:r w:rsidR="00846E66">
          <w:rPr>
            <w:rFonts w:cstheme="minorHAnsi"/>
            <w:spacing w:val="-4"/>
            <w:lang w:bidi="he-IL"/>
          </w:rPr>
          <w:t>2012</w:t>
        </w:r>
      </w:ins>
      <w:ins w:id="1439" w:author="Rachel Brooke Katz" w:date="2022-10-19T14:11:00Z">
        <w:r w:rsidR="00C139EA">
          <w:rPr>
            <w:rFonts w:cstheme="minorHAnsi"/>
            <w:spacing w:val="-4"/>
            <w:lang w:bidi="ar-EG"/>
          </w:rPr>
          <w:t>)</w:t>
        </w:r>
      </w:ins>
      <w:ins w:id="1440" w:author="Rachel Brooke Katz" w:date="2022-10-19T14:13:00Z">
        <w:r w:rsidR="00846E66">
          <w:rPr>
            <w:rFonts w:cstheme="minorHAnsi"/>
            <w:spacing w:val="-4"/>
            <w:lang w:bidi="ar-EG"/>
          </w:rPr>
          <w:t xml:space="preserve">, 123–4, 133–4; A. Bar-Asher, </w:t>
        </w:r>
      </w:ins>
      <w:ins w:id="1441" w:author="Rachel Brooke Katz" w:date="2022-10-19T14:14:00Z">
        <w:r w:rsidR="00846E66">
          <w:rPr>
            <w:rFonts w:cstheme="minorHAnsi"/>
            <w:i/>
            <w:iCs/>
            <w:spacing w:val="-4"/>
            <w:lang w:bidi="ar-EG"/>
          </w:rPr>
          <w:t>R. Moses de Leon’s Mishkan ha-Edut</w:t>
        </w:r>
        <w:r w:rsidR="00846E66">
          <w:rPr>
            <w:rFonts w:cstheme="minorHAnsi"/>
            <w:spacing w:val="-4"/>
            <w:lang w:bidi="ar-EG"/>
          </w:rPr>
          <w:t xml:space="preserve"> (Los Angeles: Cherub Press, 2013)</w:t>
        </w:r>
      </w:ins>
      <w:ins w:id="1442" w:author="Rachel Brooke Katz" w:date="2022-10-19T14:15:00Z">
        <w:r w:rsidR="00846E66">
          <w:rPr>
            <w:rFonts w:cstheme="minorHAnsi"/>
            <w:spacing w:val="-4"/>
            <w:lang w:bidi="ar-EG"/>
          </w:rPr>
          <w:t xml:space="preserve">, 26–51; Y. Dan, </w:t>
        </w:r>
        <w:r w:rsidR="00846E66">
          <w:rPr>
            <w:rFonts w:cstheme="minorHAnsi"/>
            <w:i/>
            <w:iCs/>
            <w:spacing w:val="-4"/>
            <w:lang w:bidi="ar-EG"/>
          </w:rPr>
          <w:t>Toledot Torat ha-Sod ha-‘Ivrit</w:t>
        </w:r>
        <w:r w:rsidR="00846E66">
          <w:rPr>
            <w:rFonts w:cstheme="minorHAnsi"/>
            <w:spacing w:val="-4"/>
            <w:lang w:bidi="ar-EG"/>
          </w:rPr>
          <w:t xml:space="preserve"> (Jerusalem</w:t>
        </w:r>
      </w:ins>
      <w:ins w:id="1443" w:author="Rachel Brooke Katz" w:date="2022-10-19T14:16:00Z">
        <w:r w:rsidR="00846E66">
          <w:rPr>
            <w:rFonts w:cstheme="minorHAnsi"/>
            <w:spacing w:val="-4"/>
            <w:lang w:bidi="ar-EG"/>
          </w:rPr>
          <w:t>,</w:t>
        </w:r>
      </w:ins>
      <w:ins w:id="1444" w:author="Rachel Brooke Katz" w:date="2022-10-19T14:15:00Z">
        <w:r w:rsidR="00846E66">
          <w:rPr>
            <w:rFonts w:cstheme="minorHAnsi"/>
            <w:spacing w:val="-4"/>
            <w:lang w:bidi="ar-EG"/>
          </w:rPr>
          <w:t xml:space="preserve"> </w:t>
        </w:r>
      </w:ins>
      <w:ins w:id="1445" w:author="Rachel Brooke Katz" w:date="2022-10-19T14:16:00Z">
        <w:r w:rsidR="00846E66">
          <w:rPr>
            <w:rFonts w:cstheme="minorHAnsi"/>
            <w:spacing w:val="-4"/>
          </w:rPr>
          <w:t>2014</w:t>
        </w:r>
      </w:ins>
      <w:ins w:id="1446" w:author="Rachel Brooke Katz" w:date="2022-10-19T14:15:00Z">
        <w:r w:rsidR="00846E66">
          <w:rPr>
            <w:rFonts w:cstheme="minorHAnsi"/>
            <w:spacing w:val="-4"/>
            <w:lang w:bidi="ar-EG"/>
          </w:rPr>
          <w:t>)</w:t>
        </w:r>
      </w:ins>
      <w:ins w:id="1447" w:author="Rachel Brooke Katz" w:date="2022-10-19T14:16:00Z">
        <w:r w:rsidR="00846E66">
          <w:rPr>
            <w:rFonts w:cstheme="minorHAnsi"/>
            <w:spacing w:val="-4"/>
            <w:lang w:bidi="ar-EG"/>
          </w:rPr>
          <w:t>, 261–289.</w:t>
        </w:r>
      </w:ins>
    </w:p>
  </w:footnote>
  <w:footnote w:id="51">
    <w:p w14:paraId="34C0466B" w14:textId="37CD82C4" w:rsidR="00846E66" w:rsidRPr="00846E66" w:rsidRDefault="000B11DE" w:rsidP="00846E66">
      <w:pPr>
        <w:pStyle w:val="FootnoteText"/>
      </w:pPr>
      <w:ins w:id="1461" w:author="Rachel Brooke Katz" w:date="2022-10-19T12:58:00Z">
        <w:r>
          <w:rPr>
            <w:rStyle w:val="FootnoteReference"/>
          </w:rPr>
          <w:t>26</w:t>
        </w:r>
        <w:r>
          <w:t xml:space="preserve"> </w:t>
        </w:r>
      </w:ins>
      <w:ins w:id="1462" w:author="Rachel Brooke Katz" w:date="2022-10-19T14:16:00Z">
        <w:r w:rsidR="00846E66">
          <w:t>It is especially worth emphasizing this suggestion in contra</w:t>
        </w:r>
      </w:ins>
      <w:ins w:id="1463" w:author="Rachel Brooke Katz" w:date="2022-10-19T14:17:00Z">
        <w:r w:rsidR="00846E66">
          <w:t>distinction to other editions, which have preferred to view this passage as exceptional. Se</w:t>
        </w:r>
      </w:ins>
      <w:ins w:id="1464" w:author="Rachel Brooke Katz" w:date="2022-10-19T14:18:00Z">
        <w:r w:rsidR="00846E66">
          <w:t>e Y. Liebes, “Hebrew and Aramaic as Languages of the Zohar</w:t>
        </w:r>
      </w:ins>
      <w:ins w:id="1465" w:author="Rachel Brooke Katz" w:date="2022-10-19T14:19:00Z">
        <w:r w:rsidR="00846E66">
          <w:t>,</w:t>
        </w:r>
      </w:ins>
      <w:ins w:id="1466" w:author="Rachel Brooke Katz" w:date="2022-10-19T14:18:00Z">
        <w:r w:rsidR="00846E66">
          <w:t>”</w:t>
        </w:r>
      </w:ins>
      <w:ins w:id="1467" w:author="Rachel Brooke Katz" w:date="2022-10-19T14:19:00Z">
        <w:r w:rsidR="00846E66">
          <w:t xml:space="preserve"> </w:t>
        </w:r>
        <w:r w:rsidR="00846E66">
          <w:rPr>
            <w:i/>
            <w:iCs/>
          </w:rPr>
          <w:t xml:space="preserve">Ha-‘Ivrit </w:t>
        </w:r>
        <w:r w:rsidR="00846E66">
          <w:t>5</w:t>
        </w:r>
      </w:ins>
      <w:ins w:id="1468" w:author="Rachel Brooke Katz" w:date="2022-10-19T14:20:00Z">
        <w:r w:rsidR="00846E66">
          <w:t>8 (2009–10), 4 n. 21; also see S. Pachter, “A Sin that Cannot Be Repented</w:t>
        </w:r>
      </w:ins>
      <w:ins w:id="1469" w:author="Rachel Brooke Katz" w:date="2022-10-19T14:21:00Z">
        <w:r w:rsidR="00846E66">
          <w:t>: On Moses de Leon’s Famous Dispute with the Zohar,</w:t>
        </w:r>
      </w:ins>
      <w:ins w:id="1470" w:author="Rachel Brooke Katz" w:date="2022-10-19T14:20:00Z">
        <w:r w:rsidR="00846E66">
          <w:t>”</w:t>
        </w:r>
      </w:ins>
      <w:ins w:id="1471" w:author="Rachel Brooke Katz" w:date="2022-10-19T14:21:00Z">
        <w:r w:rsidR="00846E66">
          <w:t xml:space="preserve"> </w:t>
        </w:r>
        <w:r w:rsidR="00846E66">
          <w:rPr>
            <w:rFonts w:cstheme="minorHAnsi"/>
            <w:i/>
            <w:iCs/>
            <w:spacing w:val="-4"/>
            <w:lang w:bidi="ar-EG"/>
          </w:rPr>
          <w:t>Ve-zot l’Yehudah: Collection of Articles Dedicated to Prof. Yehudah Liebes on the Occasion of his Sixty-Fifth Birthday</w:t>
        </w:r>
        <w:r w:rsidR="00846E66">
          <w:rPr>
            <w:rFonts w:cstheme="minorHAnsi"/>
            <w:spacing w:val="-4"/>
            <w:lang w:bidi="ar-EG"/>
          </w:rPr>
          <w:t xml:space="preserve">, ed. M.R. Niehoff, R. Meroz, and Y. Garb (Jerusalem, </w:t>
        </w:r>
        <w:r w:rsidR="00846E66">
          <w:rPr>
            <w:rFonts w:cstheme="minorHAnsi"/>
            <w:spacing w:val="-4"/>
            <w:lang w:bidi="he-IL"/>
          </w:rPr>
          <w:t>2012</w:t>
        </w:r>
        <w:r w:rsidR="00846E66">
          <w:rPr>
            <w:rFonts w:cstheme="minorHAnsi"/>
            <w:spacing w:val="-4"/>
            <w:lang w:bidi="ar-EG"/>
          </w:rPr>
          <w:t>),</w:t>
        </w:r>
      </w:ins>
      <w:ins w:id="1472" w:author="Rachel Brooke Katz" w:date="2022-10-19T14:22:00Z">
        <w:r w:rsidR="00846E66">
          <w:rPr>
            <w:rFonts w:cstheme="minorHAnsi"/>
            <w:spacing w:val="-4"/>
            <w:lang w:bidi="ar-EG"/>
          </w:rPr>
          <w:t xml:space="preserve"> 160–2. Compare also Meroz, </w:t>
        </w:r>
        <w:r w:rsidR="00846E66">
          <w:rPr>
            <w:rFonts w:cstheme="minorHAnsi"/>
            <w:i/>
            <w:iCs/>
            <w:spacing w:val="-4"/>
            <w:lang w:bidi="ar-EG"/>
          </w:rPr>
          <w:t>Kabbalah</w:t>
        </w:r>
        <w:r w:rsidR="00846E66">
          <w:rPr>
            <w:rFonts w:cstheme="minorHAnsi"/>
            <w:spacing w:val="-4"/>
            <w:lang w:bidi="ar-EG"/>
          </w:rPr>
          <w:t>, 133–4.</w:t>
        </w:r>
      </w:ins>
    </w:p>
  </w:footnote>
  <w:footnote w:id="52">
    <w:p w14:paraId="7C26D482" w14:textId="77777777" w:rsidR="002F00B5" w:rsidRPr="00036DB5" w:rsidDel="00A460B8" w:rsidRDefault="002F00B5" w:rsidP="002F00B5">
      <w:pPr>
        <w:pStyle w:val="FootnoteText"/>
        <w:bidi/>
        <w:jc w:val="both"/>
        <w:rPr>
          <w:del w:id="1546" w:author="Rachel Brooke Katz" w:date="2022-10-19T12:24:00Z"/>
          <w:rFonts w:cstheme="minorHAnsi"/>
          <w:sz w:val="16"/>
          <w:szCs w:val="16"/>
          <w:rtl/>
        </w:rPr>
      </w:pPr>
      <w:del w:id="1547" w:author="Rachel Brooke Katz" w:date="2022-10-19T12:24:00Z">
        <w:r w:rsidRPr="00036DB5" w:rsidDel="00A460B8">
          <w:rPr>
            <w:rStyle w:val="FootnoteReference"/>
            <w:rFonts w:cstheme="minorHAnsi"/>
            <w:sz w:val="16"/>
            <w:szCs w:val="16"/>
          </w:rPr>
          <w:footnoteRef/>
        </w:r>
        <w:r w:rsidRPr="00036DB5" w:rsidDel="00A460B8">
          <w:rPr>
            <w:rFonts w:cstheme="minorHAnsi"/>
            <w:sz w:val="16"/>
            <w:szCs w:val="16"/>
          </w:rPr>
          <w:delText xml:space="preserve"> </w:delText>
        </w:r>
        <w:r w:rsidRPr="00036DB5" w:rsidDel="00A460B8">
          <w:rPr>
            <w:rFonts w:cstheme="minorHAnsi"/>
            <w:sz w:val="16"/>
            <w:szCs w:val="16"/>
            <w:rtl/>
            <w:lang w:bidi="he-IL"/>
          </w:rPr>
          <w:delText>רבות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מאלו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נאספו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במבואות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ובהערות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השוליים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למהדורות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הביקורתיות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לכתבי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די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ליאון</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שמרביתם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ראו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אור</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היום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ובייחוד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ראה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תשבי</w:delText>
        </w:r>
        <w:r w:rsidRPr="00036DB5" w:rsidDel="00A460B8">
          <w:rPr>
            <w:rFonts w:cstheme="minorHAnsi"/>
            <w:sz w:val="16"/>
            <w:szCs w:val="16"/>
            <w:rtl/>
          </w:rPr>
          <w:delText>, "</w:delText>
        </w:r>
        <w:r w:rsidRPr="00036DB5" w:rsidDel="00A460B8">
          <w:rPr>
            <w:rFonts w:cstheme="minorHAnsi"/>
            <w:sz w:val="16"/>
            <w:szCs w:val="16"/>
            <w:rtl/>
            <w:lang w:bidi="he-IL"/>
          </w:rPr>
          <w:delText>שו</w:delText>
        </w:r>
        <w:r w:rsidRPr="00036DB5" w:rsidDel="00A460B8">
          <w:rPr>
            <w:rFonts w:cstheme="minorHAnsi"/>
            <w:sz w:val="16"/>
            <w:szCs w:val="16"/>
            <w:rtl/>
          </w:rPr>
          <w:delText>"</w:delText>
        </w:r>
        <w:r w:rsidRPr="00036DB5" w:rsidDel="00A460B8">
          <w:rPr>
            <w:rFonts w:cstheme="minorHAnsi"/>
            <w:sz w:val="16"/>
            <w:szCs w:val="16"/>
            <w:rtl/>
            <w:lang w:bidi="he-IL"/>
          </w:rPr>
          <w:delText>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לר</w:delText>
        </w:r>
        <w:r w:rsidRPr="00036DB5" w:rsidDel="00A460B8">
          <w:rPr>
            <w:rFonts w:cstheme="minorHAnsi"/>
            <w:sz w:val="16"/>
            <w:szCs w:val="16"/>
            <w:rtl/>
          </w:rPr>
          <w:delText>"</w:delText>
        </w:r>
        <w:r w:rsidRPr="00036DB5" w:rsidDel="00A460B8">
          <w:rPr>
            <w:rFonts w:cstheme="minorHAnsi"/>
            <w:sz w:val="16"/>
            <w:szCs w:val="16"/>
            <w:rtl/>
            <w:lang w:bidi="he-IL"/>
          </w:rPr>
          <w:delText>מ</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די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ליאון</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בעניני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קבלה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קבץ</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על</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טו</w:delText>
        </w:r>
        <w:r w:rsidRPr="00036DB5" w:rsidDel="00A460B8">
          <w:rPr>
            <w:rFonts w:cstheme="minorHAnsi"/>
            <w:sz w:val="16"/>
            <w:szCs w:val="16"/>
            <w:rtl/>
          </w:rPr>
          <w:delText>] (</w:delText>
        </w:r>
        <w:r w:rsidRPr="00036DB5" w:rsidDel="00A460B8">
          <w:rPr>
            <w:rFonts w:cstheme="minorHAnsi"/>
            <w:sz w:val="16"/>
            <w:szCs w:val="16"/>
            <w:rtl/>
            <w:lang w:bidi="he-IL"/>
          </w:rPr>
          <w:delText>תשי</w:delText>
        </w:r>
        <w:r w:rsidRPr="00036DB5" w:rsidDel="00A460B8">
          <w:rPr>
            <w:rFonts w:cstheme="minorHAnsi"/>
            <w:sz w:val="16"/>
            <w:szCs w:val="16"/>
            <w:rtl/>
          </w:rPr>
          <w:delText>"</w:delText>
        </w:r>
        <w:r w:rsidRPr="00036DB5" w:rsidDel="00A460B8">
          <w:rPr>
            <w:rFonts w:cstheme="minorHAnsi"/>
            <w:sz w:val="16"/>
            <w:szCs w:val="16"/>
            <w:rtl/>
            <w:lang w:bidi="he-IL"/>
          </w:rPr>
          <w:delText>א</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עמ</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יא</w:delText>
        </w:r>
        <w:r w:rsidRPr="00036DB5" w:rsidDel="00A460B8">
          <w:rPr>
            <w:rFonts w:cstheme="minorHAnsi"/>
            <w:sz w:val="16"/>
            <w:szCs w:val="16"/>
            <w:shd w:val="clear" w:color="auto" w:fill="FFFFFF"/>
            <w:rtl/>
          </w:rPr>
          <w:delText>–</w:delText>
        </w:r>
        <w:r w:rsidRPr="00036DB5" w:rsidDel="00A460B8">
          <w:rPr>
            <w:rFonts w:cstheme="minorHAnsi"/>
            <w:sz w:val="16"/>
            <w:szCs w:val="16"/>
            <w:rtl/>
            <w:lang w:bidi="he-IL"/>
          </w:rPr>
          <w:delText>יב</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ג</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שלום</w:delText>
        </w:r>
        <w:r w:rsidRPr="00036DB5" w:rsidDel="00A460B8">
          <w:rPr>
            <w:rFonts w:cstheme="minorHAnsi"/>
            <w:sz w:val="16"/>
            <w:szCs w:val="16"/>
            <w:rtl/>
          </w:rPr>
          <w:delText>, "</w:delText>
        </w:r>
        <w:r w:rsidRPr="00036DB5" w:rsidDel="00A460B8">
          <w:rPr>
            <w:rFonts w:cstheme="minorHAnsi"/>
            <w:sz w:val="16"/>
            <w:szCs w:val="16"/>
            <w:rtl/>
            <w:lang w:bidi="he-IL"/>
          </w:rPr>
          <w:delText>שני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קונטרסים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לר</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משה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די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ליאון</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שריד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מס</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שושן</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עדות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קבץ</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על</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ח</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יח</w:delText>
        </w:r>
        <w:r w:rsidRPr="00036DB5" w:rsidDel="00A460B8">
          <w:rPr>
            <w:rFonts w:cstheme="minorHAnsi"/>
            <w:sz w:val="16"/>
            <w:szCs w:val="16"/>
            <w:rtl/>
          </w:rPr>
          <w:delText>] (</w:delText>
        </w:r>
        <w:r w:rsidRPr="00036DB5" w:rsidDel="00A460B8">
          <w:rPr>
            <w:rFonts w:cstheme="minorHAnsi"/>
            <w:sz w:val="16"/>
            <w:szCs w:val="16"/>
            <w:rtl/>
            <w:lang w:bidi="he-IL"/>
          </w:rPr>
          <w:delText>תשל</w:delText>
        </w:r>
        <w:r w:rsidRPr="00036DB5" w:rsidDel="00A460B8">
          <w:rPr>
            <w:rFonts w:cstheme="minorHAnsi"/>
            <w:sz w:val="16"/>
            <w:szCs w:val="16"/>
            <w:rtl/>
          </w:rPr>
          <w:delText>"</w:delText>
        </w:r>
        <w:r w:rsidRPr="00036DB5" w:rsidDel="00A460B8">
          <w:rPr>
            <w:rFonts w:cstheme="minorHAnsi"/>
            <w:sz w:val="16"/>
            <w:szCs w:val="16"/>
            <w:rtl/>
            <w:lang w:bidi="he-IL"/>
          </w:rPr>
          <w:delText>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עמ</w:delText>
        </w:r>
        <w:r w:rsidRPr="00036DB5" w:rsidDel="00A460B8">
          <w:rPr>
            <w:rFonts w:cstheme="minorHAnsi"/>
            <w:sz w:val="16"/>
            <w:szCs w:val="16"/>
            <w:rtl/>
          </w:rPr>
          <w:delText>' 327</w:delText>
        </w:r>
        <w:r w:rsidRPr="00036DB5" w:rsidDel="00A460B8">
          <w:rPr>
            <w:rFonts w:cstheme="minorHAnsi"/>
            <w:sz w:val="16"/>
            <w:szCs w:val="16"/>
            <w:shd w:val="clear" w:color="auto" w:fill="FFFFFF"/>
            <w:rtl/>
          </w:rPr>
          <w:delText>–</w:delText>
        </w:r>
        <w:r w:rsidRPr="00036DB5" w:rsidDel="00A460B8">
          <w:rPr>
            <w:rFonts w:cstheme="minorHAnsi"/>
            <w:sz w:val="16"/>
            <w:szCs w:val="16"/>
            <w:rtl/>
          </w:rPr>
          <w:delText xml:space="preserve">328; </w:delText>
        </w:r>
        <w:r w:rsidRPr="00036DB5" w:rsidDel="00A460B8">
          <w:rPr>
            <w:rFonts w:cstheme="minorHAnsi"/>
            <w:spacing w:val="-4"/>
            <w:sz w:val="16"/>
            <w:szCs w:val="16"/>
          </w:rPr>
          <w:delText>E. </w:delText>
        </w:r>
        <w:r w:rsidRPr="00036DB5" w:rsidDel="00A460B8">
          <w:rPr>
            <w:rFonts w:eastAsia="Calibri" w:cstheme="minorHAnsi"/>
            <w:spacing w:val="-4"/>
            <w:sz w:val="16"/>
            <w:szCs w:val="16"/>
          </w:rPr>
          <w:delText xml:space="preserve">R. Wolfson, </w:delText>
        </w:r>
        <w:r w:rsidRPr="00036DB5" w:rsidDel="00A460B8">
          <w:rPr>
            <w:rFonts w:eastAsia="Calibri" w:cstheme="minorHAnsi"/>
            <w:i/>
            <w:iCs/>
            <w:spacing w:val="-4"/>
            <w:sz w:val="16"/>
            <w:szCs w:val="16"/>
          </w:rPr>
          <w:delText>The Book of the Pomegranate: Moses De León’s Sefer Ha</w:delText>
        </w:r>
        <w:r w:rsidRPr="00036DB5" w:rsidDel="00A460B8">
          <w:rPr>
            <w:rFonts w:eastAsia="Calibri" w:cstheme="minorHAnsi"/>
            <w:b/>
            <w:bCs/>
            <w:i/>
            <w:iCs/>
            <w:spacing w:val="-4"/>
            <w:sz w:val="16"/>
            <w:szCs w:val="16"/>
          </w:rPr>
          <w:delText>–</w:delText>
        </w:r>
        <w:r w:rsidRPr="00036DB5" w:rsidDel="00A460B8">
          <w:rPr>
            <w:rFonts w:eastAsia="Calibri" w:cstheme="minorHAnsi"/>
            <w:i/>
            <w:iCs/>
            <w:spacing w:val="-4"/>
            <w:sz w:val="16"/>
            <w:szCs w:val="16"/>
          </w:rPr>
          <w:delText>Rimm</w:delText>
        </w:r>
        <w:r w:rsidRPr="00036DB5" w:rsidDel="00A460B8">
          <w:rPr>
            <w:rFonts w:eastAsia="Calibri" w:cstheme="minorHAnsi"/>
            <w:spacing w:val="-4"/>
            <w:sz w:val="16"/>
            <w:szCs w:val="16"/>
          </w:rPr>
          <w:delText>on, Atlanta</w:delText>
        </w:r>
        <w:r w:rsidRPr="00036DB5" w:rsidDel="00A460B8">
          <w:rPr>
            <w:rFonts w:cstheme="minorHAnsi"/>
            <w:spacing w:val="-4"/>
            <w:sz w:val="16"/>
            <w:szCs w:val="16"/>
          </w:rPr>
          <w:delText xml:space="preserve"> 1988, pp. 3-9, 43-55 (in the introduction); </w:delText>
        </w:r>
        <w:r w:rsidRPr="00036DB5" w:rsidDel="00A460B8">
          <w:rPr>
            <w:rFonts w:cstheme="minorHAnsi"/>
            <w:sz w:val="16"/>
            <w:szCs w:val="16"/>
          </w:rPr>
          <w:delText xml:space="preserve">idem, </w:delText>
        </w:r>
        <w:r w:rsidRPr="00036DB5" w:rsidDel="00A460B8">
          <w:rPr>
            <w:rFonts w:eastAsia="Calibri" w:cstheme="minorHAnsi"/>
            <w:spacing w:val="-4"/>
            <w:sz w:val="16"/>
            <w:szCs w:val="16"/>
          </w:rPr>
          <w:delText xml:space="preserve">, </w:delText>
        </w:r>
        <w:r w:rsidRPr="00036DB5" w:rsidDel="00A460B8">
          <w:rPr>
            <w:rFonts w:cstheme="minorHAnsi"/>
            <w:spacing w:val="-4"/>
            <w:sz w:val="16"/>
            <w:szCs w:val="16"/>
          </w:rPr>
          <w:delText xml:space="preserve">‟The Anonymous Chapters of the Elderly Master of Secrets: New Evidence for the Early Activity of the Zoharic Circle”, </w:delText>
        </w:r>
        <w:r w:rsidRPr="00036DB5" w:rsidDel="00A460B8">
          <w:rPr>
            <w:rFonts w:cstheme="minorHAnsi"/>
            <w:i/>
            <w:iCs/>
            <w:spacing w:val="-4"/>
            <w:sz w:val="16"/>
            <w:szCs w:val="16"/>
          </w:rPr>
          <w:delText>Kabbalah</w:delText>
        </w:r>
        <w:r w:rsidRPr="00036DB5" w:rsidDel="00A460B8">
          <w:rPr>
            <w:rFonts w:cstheme="minorHAnsi"/>
            <w:spacing w:val="-4"/>
            <w:sz w:val="16"/>
            <w:szCs w:val="16"/>
          </w:rPr>
          <w:delText xml:space="preserve"> 19 (2009), </w:delText>
        </w:r>
        <w:r w:rsidRPr="00036DB5" w:rsidDel="00A460B8">
          <w:rPr>
            <w:rFonts w:cstheme="minorHAnsi"/>
            <w:spacing w:val="-4"/>
            <w:sz w:val="16"/>
            <w:szCs w:val="16"/>
            <w:lang w:bidi="ar-EG"/>
          </w:rPr>
          <w:delText>pp</w:delText>
        </w:r>
        <w:r w:rsidRPr="00036DB5" w:rsidDel="00A460B8">
          <w:rPr>
            <w:rFonts w:cstheme="minorHAnsi"/>
            <w:spacing w:val="-4"/>
            <w:sz w:val="16"/>
            <w:szCs w:val="16"/>
          </w:rPr>
          <w:delText xml:space="preserve">. 157-158 note 85; </w:delText>
        </w:r>
        <w:r w:rsidRPr="00036DB5" w:rsidDel="00A460B8">
          <w:rPr>
            <w:rFonts w:cstheme="minorHAnsi"/>
            <w:spacing w:val="-4"/>
            <w:sz w:val="16"/>
            <w:szCs w:val="16"/>
            <w:lang w:bidi="ar-EG"/>
          </w:rPr>
          <w:delText xml:space="preserve">Moïse de Léon, </w:delText>
        </w:r>
        <w:r w:rsidRPr="00036DB5" w:rsidDel="00A460B8">
          <w:rPr>
            <w:rFonts w:cstheme="minorHAnsi"/>
            <w:i/>
            <w:iCs/>
            <w:spacing w:val="-4"/>
            <w:sz w:val="16"/>
            <w:szCs w:val="16"/>
            <w:lang w:bidi="ar-EG"/>
          </w:rPr>
          <w:delText>Le Sicle du Sanctuaire: Chéqel Ha–Qodech</w:delText>
        </w:r>
        <w:r w:rsidRPr="00036DB5" w:rsidDel="00A460B8">
          <w:rPr>
            <w:rFonts w:cstheme="minorHAnsi"/>
            <w:spacing w:val="-4"/>
            <w:sz w:val="16"/>
            <w:szCs w:val="16"/>
            <w:lang w:bidi="ar-EG"/>
          </w:rPr>
          <w:delText>: traduction de l’hébreu, introduction et notes par Charles Mopsik, Paris 1996, pp. 7-73</w:delText>
        </w:r>
        <w:r w:rsidRPr="00036DB5" w:rsidDel="00A460B8">
          <w:rPr>
            <w:rFonts w:cstheme="minorHAnsi"/>
            <w:spacing w:val="-4"/>
            <w:sz w:val="16"/>
            <w:szCs w:val="16"/>
            <w:rtl/>
          </w:rPr>
          <w:delText>;</w:delText>
        </w:r>
        <w:r w:rsidRPr="00036DB5" w:rsidDel="00A460B8">
          <w:rPr>
            <w:rFonts w:cstheme="minorHAnsi"/>
            <w:spacing w:val="-4"/>
            <w:sz w:val="16"/>
            <w:szCs w:val="16"/>
            <w:shd w:val="clear" w:color="auto" w:fill="FFFFFF"/>
            <w:rtl/>
          </w:rPr>
          <w:delText xml:space="preserve"> </w:delText>
        </w:r>
        <w:r w:rsidRPr="00036DB5" w:rsidDel="00A460B8">
          <w:rPr>
            <w:rFonts w:cstheme="minorHAnsi"/>
            <w:b/>
            <w:spacing w:val="-4"/>
            <w:sz w:val="16"/>
            <w:szCs w:val="16"/>
            <w:rtl/>
            <w:lang w:bidi="he-IL"/>
          </w:rPr>
          <w:delText>פירוש</w:delText>
        </w:r>
        <w:r w:rsidRPr="00036DB5" w:rsidDel="00A460B8">
          <w:rPr>
            <w:rFonts w:cstheme="minorHAnsi"/>
            <w:b/>
            <w:spacing w:val="-4"/>
            <w:sz w:val="16"/>
            <w:szCs w:val="16"/>
            <w:rtl/>
          </w:rPr>
          <w:delText xml:space="preserve"> </w:delText>
        </w:r>
        <w:r w:rsidRPr="00036DB5" w:rsidDel="00A460B8">
          <w:rPr>
            <w:rFonts w:cstheme="minorHAnsi"/>
            <w:b/>
            <w:spacing w:val="-4"/>
            <w:sz w:val="16"/>
            <w:szCs w:val="16"/>
            <w:rtl/>
            <w:lang w:bidi="he-IL"/>
          </w:rPr>
          <w:delText>המרכבה</w:delText>
        </w:r>
        <w:r w:rsidRPr="00036DB5" w:rsidDel="00A460B8">
          <w:rPr>
            <w:rFonts w:cstheme="minorHAnsi"/>
            <w:b/>
            <w:spacing w:val="-4"/>
            <w:sz w:val="16"/>
            <w:szCs w:val="16"/>
            <w:rtl/>
          </w:rPr>
          <w:delText xml:space="preserve"> </w:delText>
        </w:r>
        <w:r w:rsidRPr="00036DB5" w:rsidDel="00A460B8">
          <w:rPr>
            <w:rFonts w:cstheme="minorHAnsi"/>
            <w:b/>
            <w:spacing w:val="-4"/>
            <w:sz w:val="16"/>
            <w:szCs w:val="16"/>
            <w:rtl/>
            <w:lang w:bidi="he-IL"/>
          </w:rPr>
          <w:delText>לר</w:delText>
        </w:r>
        <w:r w:rsidRPr="00036DB5" w:rsidDel="00A460B8">
          <w:rPr>
            <w:rFonts w:cstheme="minorHAnsi"/>
            <w:b/>
            <w:spacing w:val="-4"/>
            <w:sz w:val="16"/>
            <w:szCs w:val="16"/>
            <w:rtl/>
          </w:rPr>
          <w:delText xml:space="preserve">' </w:delText>
        </w:r>
        <w:r w:rsidRPr="00036DB5" w:rsidDel="00A460B8">
          <w:rPr>
            <w:rFonts w:cstheme="minorHAnsi"/>
            <w:b/>
            <w:spacing w:val="-4"/>
            <w:sz w:val="16"/>
            <w:szCs w:val="16"/>
            <w:rtl/>
            <w:lang w:bidi="he-IL"/>
          </w:rPr>
          <w:delText>משה</w:delText>
        </w:r>
        <w:r w:rsidRPr="00036DB5" w:rsidDel="00A460B8">
          <w:rPr>
            <w:rFonts w:cstheme="minorHAnsi"/>
            <w:b/>
            <w:spacing w:val="-4"/>
            <w:sz w:val="16"/>
            <w:szCs w:val="16"/>
            <w:rtl/>
          </w:rPr>
          <w:delText xml:space="preserve"> </w:delText>
        </w:r>
        <w:r w:rsidRPr="00036DB5" w:rsidDel="00A460B8">
          <w:rPr>
            <w:rFonts w:cstheme="minorHAnsi"/>
            <w:b/>
            <w:spacing w:val="-4"/>
            <w:sz w:val="16"/>
            <w:szCs w:val="16"/>
            <w:rtl/>
            <w:lang w:bidi="he-IL"/>
          </w:rPr>
          <w:delText>די</w:delText>
        </w:r>
        <w:r w:rsidRPr="00036DB5" w:rsidDel="00A460B8">
          <w:rPr>
            <w:rFonts w:cstheme="minorHAnsi"/>
            <w:b/>
            <w:spacing w:val="-4"/>
            <w:sz w:val="16"/>
            <w:szCs w:val="16"/>
            <w:rtl/>
          </w:rPr>
          <w:delText xml:space="preserve"> </w:delText>
        </w:r>
        <w:r w:rsidRPr="00036DB5" w:rsidDel="00A460B8">
          <w:rPr>
            <w:rFonts w:cstheme="minorHAnsi"/>
            <w:b/>
            <w:spacing w:val="-4"/>
            <w:sz w:val="16"/>
            <w:szCs w:val="16"/>
            <w:rtl/>
            <w:lang w:bidi="he-IL"/>
          </w:rPr>
          <w:delText>ליאון</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ההדירה</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על</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פי</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כתבי</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יד</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והוסיפה</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מבוא</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א</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פרבר</w:delText>
        </w:r>
        <w:r w:rsidRPr="00036DB5" w:rsidDel="00A460B8">
          <w:rPr>
            <w:rFonts w:cstheme="minorHAnsi"/>
            <w:spacing w:val="-4"/>
            <w:sz w:val="16"/>
            <w:szCs w:val="16"/>
            <w:rtl/>
          </w:rPr>
          <w:delText>-</w:delText>
        </w:r>
        <w:r w:rsidRPr="00036DB5" w:rsidDel="00A460B8">
          <w:rPr>
            <w:rFonts w:cstheme="minorHAnsi"/>
            <w:spacing w:val="-4"/>
            <w:sz w:val="16"/>
            <w:szCs w:val="16"/>
            <w:rtl/>
            <w:lang w:bidi="he-IL"/>
          </w:rPr>
          <w:delText>גינת</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לוס</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אנג</w:delText>
        </w:r>
        <w:r w:rsidRPr="00036DB5" w:rsidDel="00A460B8">
          <w:rPr>
            <w:rFonts w:cstheme="minorHAnsi"/>
            <w:spacing w:val="-4"/>
            <w:sz w:val="16"/>
            <w:szCs w:val="16"/>
            <w:rtl/>
          </w:rPr>
          <w:delText>'</w:delText>
        </w:r>
        <w:r w:rsidRPr="00036DB5" w:rsidDel="00A460B8">
          <w:rPr>
            <w:rFonts w:cstheme="minorHAnsi"/>
            <w:spacing w:val="-4"/>
            <w:sz w:val="16"/>
            <w:szCs w:val="16"/>
            <w:rtl/>
            <w:lang w:bidi="he-IL"/>
          </w:rPr>
          <w:delText>לס</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תשנ</w:delText>
        </w:r>
        <w:r w:rsidRPr="00036DB5" w:rsidDel="00A460B8">
          <w:rPr>
            <w:rFonts w:cstheme="minorHAnsi"/>
            <w:spacing w:val="-4"/>
            <w:sz w:val="16"/>
            <w:szCs w:val="16"/>
            <w:rtl/>
          </w:rPr>
          <w:delText>"</w:delText>
        </w:r>
        <w:r w:rsidRPr="00036DB5" w:rsidDel="00A460B8">
          <w:rPr>
            <w:rFonts w:cstheme="minorHAnsi"/>
            <w:spacing w:val="-4"/>
            <w:sz w:val="16"/>
            <w:szCs w:val="16"/>
            <w:rtl/>
            <w:lang w:bidi="he-IL"/>
          </w:rPr>
          <w:delText>ח</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עמ</w:delText>
        </w:r>
        <w:r w:rsidRPr="00036DB5" w:rsidDel="00A460B8">
          <w:rPr>
            <w:rFonts w:cstheme="minorHAnsi"/>
            <w:spacing w:val="-4"/>
            <w:sz w:val="16"/>
            <w:szCs w:val="16"/>
            <w:rtl/>
          </w:rPr>
          <w:delText>' 20</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rtl/>
          </w:rPr>
          <w:delText xml:space="preserve">35; </w:delText>
        </w:r>
        <w:r w:rsidRPr="00036DB5" w:rsidDel="00A460B8">
          <w:rPr>
            <w:rFonts w:cstheme="minorHAnsi"/>
            <w:spacing w:val="-4"/>
            <w:sz w:val="16"/>
            <w:szCs w:val="16"/>
            <w:shd w:val="clear" w:color="auto" w:fill="FFFFFF"/>
            <w:rtl/>
            <w:lang w:bidi="he-IL"/>
          </w:rPr>
          <w:delText>רונית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מרוז</w:delText>
        </w:r>
        <w:r w:rsidRPr="00036DB5" w:rsidDel="00A460B8">
          <w:rPr>
            <w:rFonts w:cstheme="minorHAnsi"/>
            <w:spacing w:val="-4"/>
            <w:sz w:val="16"/>
            <w:szCs w:val="16"/>
            <w:shd w:val="clear" w:color="auto" w:fill="FFFFFF"/>
            <w:rtl/>
          </w:rPr>
          <w:delText>, "</w:delText>
        </w:r>
        <w:r w:rsidRPr="00036DB5" w:rsidDel="00A460B8">
          <w:rPr>
            <w:rFonts w:cstheme="minorHAnsi"/>
            <w:spacing w:val="-4"/>
            <w:sz w:val="16"/>
            <w:szCs w:val="16"/>
            <w:shd w:val="clear" w:color="auto" w:fill="FFFFFF"/>
            <w:rtl/>
            <w:lang w:bidi="he-IL"/>
          </w:rPr>
          <w:delText>קבלה</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מדע</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ופסאודו</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shd w:val="clear" w:color="auto" w:fill="FFFFFF"/>
            <w:rtl/>
            <w:lang w:bidi="he-IL"/>
          </w:rPr>
          <w:delText>מדע</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בפירושו</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של</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רמד</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shd w:val="clear" w:color="auto" w:fill="FFFFFF"/>
            <w:rtl/>
            <w:lang w:bidi="he-IL"/>
          </w:rPr>
          <w:delText>ל</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לי</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shd w:val="clear" w:color="auto" w:fill="FFFFFF"/>
            <w:rtl/>
            <w:lang w:bidi="he-IL"/>
          </w:rPr>
          <w:delText>ג</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מדות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וזאת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ליהודה</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קובץ</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מאמרים</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המוקדש</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לחברנו</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פרופ</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יהודה</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ליבס</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לרגל</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יום</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הולדתו</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השישים</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וחמישה</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בעריכת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מ</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shd w:val="clear" w:color="auto" w:fill="FFFFFF"/>
            <w:rtl/>
            <w:lang w:bidi="he-IL"/>
          </w:rPr>
          <w:delText>ר</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ניהוף</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ר</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מרוז</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וי</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גארב</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ירושלים</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תשע</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shd w:val="clear" w:color="auto" w:fill="FFFFFF"/>
            <w:rtl/>
            <w:lang w:bidi="he-IL"/>
          </w:rPr>
          <w:delText>ב</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עמ</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עמ</w:delText>
        </w:r>
        <w:r w:rsidRPr="00036DB5" w:rsidDel="00A460B8">
          <w:rPr>
            <w:rFonts w:cstheme="minorHAnsi"/>
            <w:spacing w:val="-4"/>
            <w:sz w:val="16"/>
            <w:szCs w:val="16"/>
            <w:shd w:val="clear" w:color="auto" w:fill="FFFFFF"/>
            <w:rtl/>
          </w:rPr>
          <w:delText xml:space="preserve">' 123–124, 133–134; </w:delText>
        </w:r>
        <w:r w:rsidRPr="00036DB5" w:rsidDel="00A460B8">
          <w:rPr>
            <w:rFonts w:cstheme="minorHAnsi"/>
            <w:spacing w:val="-4"/>
            <w:sz w:val="16"/>
            <w:szCs w:val="16"/>
            <w:rtl/>
            <w:lang w:bidi="he-IL"/>
          </w:rPr>
          <w:delText>אבישי</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בר־אשר</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ספר</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משכן</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העדות</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לר</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משה</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די</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ליאון</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לוס</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אנג</w:delText>
        </w:r>
        <w:r w:rsidRPr="00036DB5" w:rsidDel="00A460B8">
          <w:rPr>
            <w:rFonts w:cstheme="minorHAnsi"/>
            <w:spacing w:val="-4"/>
            <w:sz w:val="16"/>
            <w:szCs w:val="16"/>
            <w:rtl/>
          </w:rPr>
          <w:delText>'</w:delText>
        </w:r>
        <w:r w:rsidRPr="00036DB5" w:rsidDel="00A460B8">
          <w:rPr>
            <w:rFonts w:cstheme="minorHAnsi"/>
            <w:spacing w:val="-4"/>
            <w:sz w:val="16"/>
            <w:szCs w:val="16"/>
            <w:rtl/>
            <w:lang w:bidi="he-IL"/>
          </w:rPr>
          <w:delText>לס</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תשע</w:delText>
        </w:r>
        <w:r w:rsidRPr="00036DB5" w:rsidDel="00A460B8">
          <w:rPr>
            <w:rFonts w:cstheme="minorHAnsi"/>
            <w:spacing w:val="-4"/>
            <w:sz w:val="16"/>
            <w:szCs w:val="16"/>
            <w:rtl/>
          </w:rPr>
          <w:delText>"</w:delText>
        </w:r>
        <w:r w:rsidRPr="00036DB5" w:rsidDel="00A460B8">
          <w:rPr>
            <w:rFonts w:cstheme="minorHAnsi"/>
            <w:spacing w:val="-4"/>
            <w:sz w:val="16"/>
            <w:szCs w:val="16"/>
            <w:rtl/>
            <w:lang w:bidi="he-IL"/>
          </w:rPr>
          <w:delText>ד</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עמ</w:delText>
        </w:r>
        <w:r w:rsidRPr="00036DB5" w:rsidDel="00A460B8">
          <w:rPr>
            <w:rFonts w:cstheme="minorHAnsi"/>
            <w:spacing w:val="-4"/>
            <w:sz w:val="16"/>
            <w:szCs w:val="16"/>
            <w:rtl/>
          </w:rPr>
          <w:delText xml:space="preserve">' </w:delText>
        </w:r>
        <w:r w:rsidRPr="00036DB5" w:rsidDel="00A460B8">
          <w:rPr>
            <w:rFonts w:cstheme="minorHAnsi"/>
            <w:spacing w:val="-4"/>
            <w:sz w:val="16"/>
            <w:szCs w:val="16"/>
            <w:rtl/>
            <w:lang w:bidi="he-IL"/>
          </w:rPr>
          <w:delText>כו</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rtl/>
            <w:lang w:bidi="he-IL"/>
          </w:rPr>
          <w:delText>נא</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י</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דן</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תולדות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תורת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הסוד</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העברית</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י</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ירושלים</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תשע</w:delText>
        </w:r>
        <w:r w:rsidRPr="00036DB5" w:rsidDel="00A460B8">
          <w:rPr>
            <w:rFonts w:cstheme="minorHAnsi"/>
            <w:spacing w:val="-4"/>
            <w:sz w:val="16"/>
            <w:szCs w:val="16"/>
            <w:shd w:val="clear" w:color="auto" w:fill="FFFFFF"/>
            <w:rtl/>
          </w:rPr>
          <w:delText>"</w:delText>
        </w:r>
        <w:r w:rsidRPr="00036DB5" w:rsidDel="00A460B8">
          <w:rPr>
            <w:rFonts w:cstheme="minorHAnsi"/>
            <w:spacing w:val="-4"/>
            <w:sz w:val="16"/>
            <w:szCs w:val="16"/>
            <w:shd w:val="clear" w:color="auto" w:fill="FFFFFF"/>
            <w:rtl/>
            <w:lang w:bidi="he-IL"/>
          </w:rPr>
          <w:delText>ד</w:delText>
        </w:r>
        <w:r w:rsidRPr="00036DB5" w:rsidDel="00A460B8">
          <w:rPr>
            <w:rFonts w:cstheme="minorHAnsi"/>
            <w:spacing w:val="-4"/>
            <w:sz w:val="16"/>
            <w:szCs w:val="16"/>
            <w:shd w:val="clear" w:color="auto" w:fill="FFFFFF"/>
            <w:rtl/>
          </w:rPr>
          <w:delText xml:space="preserve">, </w:delText>
        </w:r>
        <w:r w:rsidRPr="00036DB5" w:rsidDel="00A460B8">
          <w:rPr>
            <w:rFonts w:cstheme="minorHAnsi"/>
            <w:spacing w:val="-4"/>
            <w:sz w:val="16"/>
            <w:szCs w:val="16"/>
            <w:shd w:val="clear" w:color="auto" w:fill="FFFFFF"/>
            <w:rtl/>
            <w:lang w:bidi="he-IL"/>
          </w:rPr>
          <w:delText>עמ</w:delText>
        </w:r>
        <w:r w:rsidRPr="00036DB5" w:rsidDel="00A460B8">
          <w:rPr>
            <w:rFonts w:cstheme="minorHAnsi"/>
            <w:spacing w:val="-4"/>
            <w:sz w:val="16"/>
            <w:szCs w:val="16"/>
            <w:shd w:val="clear" w:color="auto" w:fill="FFFFFF"/>
            <w:rtl/>
          </w:rPr>
          <w:delText>' 261</w:delText>
        </w:r>
        <w:r w:rsidRPr="00036DB5" w:rsidDel="00A460B8">
          <w:rPr>
            <w:rFonts w:eastAsia="Times New Roman" w:cstheme="minorHAnsi"/>
            <w:bCs/>
            <w:sz w:val="16"/>
            <w:szCs w:val="16"/>
          </w:rPr>
          <w:delText>–</w:delText>
        </w:r>
        <w:r w:rsidRPr="00036DB5" w:rsidDel="00A460B8">
          <w:rPr>
            <w:rFonts w:cstheme="minorHAnsi"/>
            <w:spacing w:val="-4"/>
            <w:sz w:val="16"/>
            <w:szCs w:val="16"/>
            <w:shd w:val="clear" w:color="auto" w:fill="FFFFFF"/>
            <w:rtl/>
          </w:rPr>
          <w:delText>289</w:delText>
        </w:r>
        <w:r w:rsidRPr="00036DB5" w:rsidDel="00A460B8">
          <w:rPr>
            <w:rFonts w:cstheme="minorHAnsi"/>
            <w:sz w:val="16"/>
            <w:szCs w:val="16"/>
            <w:rtl/>
          </w:rPr>
          <w:delText>.</w:delText>
        </w:r>
      </w:del>
    </w:p>
  </w:footnote>
  <w:footnote w:id="53">
    <w:p w14:paraId="78B3856C" w14:textId="77777777" w:rsidR="002F00B5" w:rsidRPr="00036DB5" w:rsidDel="00A460B8" w:rsidRDefault="002F00B5" w:rsidP="002F00B5">
      <w:pPr>
        <w:pStyle w:val="FootnoteText"/>
        <w:bidi/>
        <w:jc w:val="both"/>
        <w:rPr>
          <w:del w:id="1568" w:author="Rachel Brooke Katz" w:date="2022-10-19T12:24:00Z"/>
          <w:rFonts w:cstheme="minorHAnsi"/>
          <w:sz w:val="16"/>
          <w:szCs w:val="16"/>
          <w:rtl/>
        </w:rPr>
      </w:pPr>
      <w:del w:id="1569" w:author="Rachel Brooke Katz" w:date="2022-10-19T12:24:00Z">
        <w:r w:rsidRPr="00036DB5" w:rsidDel="00A460B8">
          <w:rPr>
            <w:rStyle w:val="FootnoteReference"/>
            <w:rFonts w:cstheme="minorHAnsi"/>
            <w:sz w:val="16"/>
            <w:szCs w:val="16"/>
          </w:rPr>
          <w:footnoteRef/>
        </w:r>
        <w:r w:rsidRPr="00036DB5" w:rsidDel="00A460B8">
          <w:rPr>
            <w:rFonts w:eastAsia="David" w:cstheme="minorHAnsi"/>
            <w:sz w:val="16"/>
            <w:szCs w:val="16"/>
            <w:rtl/>
            <w:lang w:bidi="he-IL"/>
          </w:rPr>
          <w:delText>יש</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להדגיש</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הצעה</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זו</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בייחוד</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כנגד</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הערכות</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אחרות</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שביקשו</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לראות</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בקטע</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שלפנינו</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יוצא</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מן</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הכלל</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שרק</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על</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עצמו</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יצא</w:delText>
        </w:r>
        <w:r w:rsidRPr="00036DB5" w:rsidDel="00A460B8">
          <w:rPr>
            <w:rFonts w:eastAsia="David" w:cstheme="minorHAnsi"/>
            <w:sz w:val="16"/>
            <w:szCs w:val="16"/>
            <w:rtl/>
          </w:rPr>
          <w:delText xml:space="preserve"> </w:delText>
        </w:r>
        <w:r w:rsidRPr="00036DB5" w:rsidDel="00A460B8">
          <w:rPr>
            <w:rFonts w:eastAsia="David" w:cstheme="minorHAnsi"/>
            <w:sz w:val="16"/>
            <w:szCs w:val="16"/>
            <w:rtl/>
            <w:lang w:bidi="he-IL"/>
          </w:rPr>
          <w:delText>ללמד</w:delText>
        </w:r>
        <w:r w:rsidRPr="00036DB5" w:rsidDel="00A460B8">
          <w:rPr>
            <w:rFonts w:eastAsia="David" w:cstheme="minorHAnsi"/>
            <w:sz w:val="16"/>
            <w:szCs w:val="16"/>
            <w:rtl/>
          </w:rPr>
          <w:delText xml:space="preserve">. </w:delText>
        </w:r>
        <w:r w:rsidRPr="00036DB5" w:rsidDel="00A460B8">
          <w:rPr>
            <w:rFonts w:cstheme="minorHAnsi"/>
            <w:sz w:val="16"/>
            <w:szCs w:val="16"/>
            <w:rtl/>
            <w:lang w:bidi="he-IL"/>
          </w:rPr>
          <w:delText>ראו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יהודה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ליבס</w:delText>
        </w:r>
        <w:r w:rsidRPr="00036DB5" w:rsidDel="00A460B8">
          <w:rPr>
            <w:rFonts w:cstheme="minorHAnsi"/>
            <w:sz w:val="16"/>
            <w:szCs w:val="16"/>
            <w:rtl/>
          </w:rPr>
          <w:delText>, "</w:delText>
        </w:r>
        <w:r w:rsidRPr="00036DB5" w:rsidDel="00A460B8">
          <w:rPr>
            <w:rFonts w:cstheme="minorHAnsi"/>
            <w:sz w:val="16"/>
            <w:szCs w:val="16"/>
            <w:rtl/>
            <w:lang w:bidi="he-IL"/>
          </w:rPr>
          <w:delText>עברית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וארמית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כלשונות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הזוהר</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העברית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נח</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תשס</w:delText>
        </w:r>
        <w:r w:rsidRPr="00036DB5" w:rsidDel="00A460B8">
          <w:rPr>
            <w:rFonts w:cstheme="minorHAnsi"/>
            <w:sz w:val="16"/>
            <w:szCs w:val="16"/>
            <w:rtl/>
          </w:rPr>
          <w:delText>"</w:delText>
        </w:r>
        <w:r w:rsidRPr="00036DB5" w:rsidDel="00A460B8">
          <w:rPr>
            <w:rFonts w:cstheme="minorHAnsi"/>
            <w:sz w:val="16"/>
            <w:szCs w:val="16"/>
            <w:rtl/>
            <w:lang w:bidi="he-IL"/>
          </w:rPr>
          <w:delText>ט</w:delText>
        </w:r>
        <w:r w:rsidRPr="00036DB5" w:rsidDel="00A460B8">
          <w:rPr>
            <w:rFonts w:cstheme="minorHAnsi"/>
            <w:sz w:val="16"/>
            <w:szCs w:val="16"/>
            <w:rtl/>
          </w:rPr>
          <w:delText>–</w:delText>
        </w:r>
        <w:r w:rsidRPr="00036DB5" w:rsidDel="00A460B8">
          <w:rPr>
            <w:rFonts w:cstheme="minorHAnsi"/>
            <w:sz w:val="16"/>
            <w:szCs w:val="16"/>
            <w:rtl/>
            <w:lang w:bidi="he-IL"/>
          </w:rPr>
          <w:delText>תש</w:delText>
        </w:r>
        <w:r w:rsidRPr="00036DB5" w:rsidDel="00A460B8">
          <w:rPr>
            <w:rFonts w:cstheme="minorHAnsi"/>
            <w:sz w:val="16"/>
            <w:szCs w:val="16"/>
            <w:rtl/>
          </w:rPr>
          <w:delText>"</w:delText>
        </w:r>
        <w:r w:rsidRPr="00036DB5" w:rsidDel="00A460B8">
          <w:rPr>
            <w:rFonts w:cstheme="minorHAnsi"/>
            <w:sz w:val="16"/>
            <w:szCs w:val="16"/>
            <w:rtl/>
            <w:lang w:bidi="he-IL"/>
          </w:rPr>
          <w:delText>ע</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עמ</w:delText>
        </w:r>
        <w:r w:rsidRPr="00036DB5" w:rsidDel="00A460B8">
          <w:rPr>
            <w:rFonts w:cstheme="minorHAnsi"/>
            <w:sz w:val="16"/>
            <w:szCs w:val="16"/>
            <w:rtl/>
          </w:rPr>
          <w:delText xml:space="preserve">' 4 </w:delText>
        </w:r>
        <w:r w:rsidRPr="00036DB5" w:rsidDel="00A460B8">
          <w:rPr>
            <w:rFonts w:cstheme="minorHAnsi"/>
            <w:sz w:val="16"/>
            <w:szCs w:val="16"/>
            <w:rtl/>
            <w:lang w:bidi="he-IL"/>
          </w:rPr>
          <w:delText>הערה</w:delText>
        </w:r>
        <w:r w:rsidRPr="00036DB5" w:rsidDel="00A460B8">
          <w:rPr>
            <w:rFonts w:cstheme="minorHAnsi"/>
            <w:sz w:val="16"/>
            <w:szCs w:val="16"/>
            <w:rtl/>
          </w:rPr>
          <w:delText xml:space="preserve"> 21; </w:delText>
        </w:r>
        <w:r w:rsidRPr="00036DB5" w:rsidDel="00A460B8">
          <w:rPr>
            <w:rFonts w:cstheme="minorHAnsi"/>
            <w:sz w:val="16"/>
            <w:szCs w:val="16"/>
            <w:rtl/>
            <w:lang w:bidi="he-IL"/>
          </w:rPr>
          <w:delText>ועוד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עיינו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שילה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פכטר</w:delText>
        </w:r>
        <w:r w:rsidRPr="00036DB5" w:rsidDel="00A460B8">
          <w:rPr>
            <w:rFonts w:cstheme="minorHAnsi"/>
            <w:sz w:val="16"/>
            <w:szCs w:val="16"/>
            <w:rtl/>
          </w:rPr>
          <w:delText>, "</w:delText>
        </w:r>
        <w:r w:rsidRPr="00036DB5" w:rsidDel="00A460B8">
          <w:rPr>
            <w:rFonts w:cstheme="minorHAnsi"/>
            <w:sz w:val="16"/>
            <w:szCs w:val="16"/>
            <w:rtl/>
            <w:lang w:bidi="he-IL"/>
          </w:rPr>
          <w:delText>חטא</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שאין</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עליו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תשובה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על</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מחלוקת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מפורשת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בין</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רמד</w:delText>
        </w:r>
        <w:r w:rsidRPr="00036DB5" w:rsidDel="00A460B8">
          <w:rPr>
            <w:rFonts w:cstheme="minorHAnsi"/>
            <w:sz w:val="16"/>
            <w:szCs w:val="16"/>
            <w:rtl/>
          </w:rPr>
          <w:delText>"</w:delText>
        </w:r>
        <w:r w:rsidRPr="00036DB5" w:rsidDel="00A460B8">
          <w:rPr>
            <w:rFonts w:cstheme="minorHAnsi"/>
            <w:sz w:val="16"/>
            <w:szCs w:val="16"/>
            <w:rtl/>
            <w:lang w:bidi="he-IL"/>
          </w:rPr>
          <w:delText>ל</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לזוהר</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וזאת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ליהודה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קובץ</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מאמרים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לכבוד</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פרופ</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יהודה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ליבס</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לרגל</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יום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הולדתו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השישים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וחמישה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בעריכת</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ניהוף</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ר</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מרוז</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וי</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גארב</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ירושלים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תשע</w:delText>
        </w:r>
        <w:r w:rsidRPr="00036DB5" w:rsidDel="00A460B8">
          <w:rPr>
            <w:rFonts w:cstheme="minorHAnsi"/>
            <w:sz w:val="16"/>
            <w:szCs w:val="16"/>
            <w:rtl/>
          </w:rPr>
          <w:delText>"</w:delText>
        </w:r>
        <w:r w:rsidRPr="00036DB5" w:rsidDel="00A460B8">
          <w:rPr>
            <w:rFonts w:cstheme="minorHAnsi"/>
            <w:sz w:val="16"/>
            <w:szCs w:val="16"/>
            <w:rtl/>
            <w:lang w:bidi="he-IL"/>
          </w:rPr>
          <w:delText>ב</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עמ</w:delText>
        </w:r>
        <w:r w:rsidRPr="00036DB5" w:rsidDel="00A460B8">
          <w:rPr>
            <w:rFonts w:cstheme="minorHAnsi"/>
            <w:sz w:val="16"/>
            <w:szCs w:val="16"/>
            <w:rtl/>
          </w:rPr>
          <w:delText xml:space="preserve">' 160–162. </w:delText>
        </w:r>
        <w:r w:rsidRPr="00036DB5" w:rsidDel="00A460B8">
          <w:rPr>
            <w:rFonts w:cstheme="minorHAnsi"/>
            <w:sz w:val="16"/>
            <w:szCs w:val="16"/>
            <w:rtl/>
            <w:lang w:bidi="he-IL"/>
          </w:rPr>
          <w:delText>והשוו</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גם</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מרוז</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קבלה</w:delText>
        </w:r>
        <w:r w:rsidRPr="00036DB5" w:rsidDel="00A460B8">
          <w:rPr>
            <w:rFonts w:cstheme="minorHAnsi"/>
            <w:sz w:val="16"/>
            <w:szCs w:val="16"/>
            <w:rtl/>
          </w:rPr>
          <w:delText xml:space="preserve">, </w:delText>
        </w:r>
        <w:r w:rsidRPr="00036DB5" w:rsidDel="00A460B8">
          <w:rPr>
            <w:rFonts w:cstheme="minorHAnsi"/>
            <w:sz w:val="16"/>
            <w:szCs w:val="16"/>
            <w:rtl/>
            <w:lang w:bidi="he-IL"/>
          </w:rPr>
          <w:delText>עמ</w:delText>
        </w:r>
        <w:r w:rsidRPr="00036DB5" w:rsidDel="00A460B8">
          <w:rPr>
            <w:rFonts w:cstheme="minorHAnsi"/>
            <w:sz w:val="16"/>
            <w:szCs w:val="16"/>
            <w:rtl/>
          </w:rPr>
          <w:delText>' 133</w:delText>
        </w:r>
        <w:r w:rsidRPr="00036DB5" w:rsidDel="00A460B8">
          <w:rPr>
            <w:rFonts w:eastAsia="Times New Roman" w:cstheme="minorHAnsi"/>
            <w:sz w:val="16"/>
            <w:szCs w:val="16"/>
            <w:bdr w:val="none" w:sz="0" w:space="0" w:color="auto" w:frame="1"/>
            <w:rtl/>
          </w:rPr>
          <w:delText>–</w:delText>
        </w:r>
        <w:r w:rsidRPr="00036DB5" w:rsidDel="00A460B8">
          <w:rPr>
            <w:rFonts w:cstheme="minorHAnsi"/>
            <w:sz w:val="16"/>
            <w:szCs w:val="16"/>
            <w:rtl/>
          </w:rPr>
          <w:delText xml:space="preserve">134. </w:delText>
        </w:r>
      </w:del>
    </w:p>
  </w:footnote>
  <w:footnote w:id="54">
    <w:p w14:paraId="0037AF5D" w14:textId="2DA7DA44" w:rsidR="00846E66" w:rsidRPr="00F12CB3" w:rsidRDefault="00846E66">
      <w:pPr>
        <w:pStyle w:val="FootnoteText"/>
        <w:rPr>
          <w:i/>
          <w:iCs/>
          <w:rPrChange w:id="1625" w:author="Rachel Brooke Katz" w:date="2022-10-19T14:31:00Z">
            <w:rPr/>
          </w:rPrChange>
        </w:rPr>
      </w:pPr>
      <w:ins w:id="1626" w:author="Rachel Brooke Katz" w:date="2022-10-19T14:22:00Z">
        <w:r>
          <w:rPr>
            <w:rStyle w:val="FootnoteReference"/>
          </w:rPr>
          <w:t>27</w:t>
        </w:r>
        <w:r>
          <w:t xml:space="preserve"> </w:t>
        </w:r>
      </w:ins>
      <w:ins w:id="1627" w:author="Rachel Brooke Katz" w:date="2022-10-19T14:23:00Z">
        <w:r w:rsidR="00F12CB3">
          <w:t xml:space="preserve">For these </w:t>
        </w:r>
      </w:ins>
      <w:ins w:id="1628" w:author="Rachel Brooke Katz" w:date="2022-10-19T14:24:00Z">
        <w:r w:rsidR="00F12CB3">
          <w:t xml:space="preserve">expressions and ther significance, see G. Scholem, “A </w:t>
        </w:r>
        <w:r w:rsidR="00F12CB3" w:rsidRPr="00F12CB3">
          <w:t xml:space="preserve">New Witness to the Early Origins of the Kabbalah,” </w:t>
        </w:r>
        <w:r w:rsidR="00F12CB3" w:rsidRPr="00F12CB3">
          <w:rPr>
            <w:i/>
            <w:iCs/>
          </w:rPr>
          <w:t>Sefer Bialik</w:t>
        </w:r>
        <w:r w:rsidR="00F12CB3" w:rsidRPr="00F12CB3">
          <w:t xml:space="preserve"> ed. </w:t>
        </w:r>
      </w:ins>
      <w:ins w:id="1629" w:author="Rachel Brooke Katz" w:date="2022-10-19T14:25:00Z">
        <w:r w:rsidR="00F12CB3" w:rsidRPr="00F12CB3">
          <w:t xml:space="preserve">Y. Fishman (Tel Aviv, 1934), 156; Y. Liebes, </w:t>
        </w:r>
        <w:r w:rsidR="00F12CB3" w:rsidRPr="00F12CB3">
          <w:rPr>
            <w:i/>
            <w:iCs/>
          </w:rPr>
          <w:t>Chapters,</w:t>
        </w:r>
        <w:r w:rsidR="00F12CB3" w:rsidRPr="00F12CB3">
          <w:t xml:space="preserve"> 50–51; M. Halamish</w:t>
        </w:r>
      </w:ins>
      <w:ins w:id="1630" w:author="Rachel Brooke Katz" w:date="2022-10-19T14:26:00Z">
        <w:r w:rsidR="00F12CB3" w:rsidRPr="00F12CB3">
          <w:t xml:space="preserve">, </w:t>
        </w:r>
        <w:r w:rsidR="00F12CB3" w:rsidRPr="00F12CB3">
          <w:rPr>
            <w:i/>
            <w:iCs/>
          </w:rPr>
          <w:t>Joseph b. Shalom Ashkenazi’s Commentary on Parashat Bereshit</w:t>
        </w:r>
        <w:r w:rsidR="00F12CB3" w:rsidRPr="00F12CB3">
          <w:t xml:space="preserve"> (Jerusalem, </w:t>
        </w:r>
      </w:ins>
      <w:ins w:id="1631" w:author="Rachel Brooke Katz" w:date="2022-10-19T14:27:00Z">
        <w:r w:rsidR="00F12CB3" w:rsidRPr="00F12CB3">
          <w:t>1985</w:t>
        </w:r>
      </w:ins>
      <w:ins w:id="1632" w:author="Rachel Brooke Katz" w:date="2022-10-19T14:26:00Z">
        <w:r w:rsidR="00F12CB3" w:rsidRPr="00F12CB3">
          <w:t>)</w:t>
        </w:r>
      </w:ins>
      <w:ins w:id="1633" w:author="Rachel Brooke Katz" w:date="2022-10-19T14:27:00Z">
        <w:r w:rsidR="00F12CB3" w:rsidRPr="00F12CB3">
          <w:t>, 147–8 n. 201; M. Idel, “The Soul of God: On the Divinity of the Soul according to Nahm</w:t>
        </w:r>
      </w:ins>
      <w:ins w:id="1634" w:author="Rachel Brooke Katz" w:date="2022-10-19T14:28:00Z">
        <w:r w:rsidR="00F12CB3" w:rsidRPr="00F12CB3">
          <w:t>anides and his School,</w:t>
        </w:r>
      </w:ins>
      <w:ins w:id="1635" w:author="Rachel Brooke Katz" w:date="2022-10-19T14:27:00Z">
        <w:r w:rsidR="00F12CB3" w:rsidRPr="00F12CB3">
          <w:t>”</w:t>
        </w:r>
      </w:ins>
      <w:ins w:id="1636" w:author="Rachel Brooke Katz" w:date="2022-10-19T14:28:00Z">
        <w:r w:rsidR="00F12CB3" w:rsidRPr="00F12CB3">
          <w:t xml:space="preserve"> </w:t>
        </w:r>
        <w:r w:rsidR="00F12CB3" w:rsidRPr="00F12CB3">
          <w:rPr>
            <w:i/>
            <w:iCs/>
          </w:rPr>
          <w:t>Life as Midrash: Studies in Jewish Psychology in Honor of Prof. Mordechai Rothberg</w:t>
        </w:r>
        <w:r w:rsidR="00F12CB3" w:rsidRPr="00F12CB3">
          <w:t xml:space="preserve">, ed. S. Arzi, et al. </w:t>
        </w:r>
      </w:ins>
      <w:ins w:id="1637" w:author="Rachel Brooke Katz" w:date="2022-10-19T14:29:00Z">
        <w:r w:rsidR="00F12CB3" w:rsidRPr="00F12CB3">
          <w:t xml:space="preserve">(Tel Aviv, 2004) 362 n. 162; </w:t>
        </w:r>
        <w:r w:rsidR="00F12CB3" w:rsidRPr="00F12CB3">
          <w:rPr>
            <w:i/>
            <w:iCs/>
          </w:rPr>
          <w:t>Sefer Me’irat ‘E</w:t>
        </w:r>
      </w:ins>
      <w:ins w:id="1638" w:author="Rachel Brooke Katz" w:date="2022-10-19T14:30:00Z">
        <w:r w:rsidR="00F12CB3" w:rsidRPr="00F12CB3">
          <w:rPr>
            <w:i/>
            <w:iCs/>
          </w:rPr>
          <w:t xml:space="preserve">inayim of R. Isaac </w:t>
        </w:r>
        <w:r w:rsidR="00F12CB3" w:rsidRPr="00F12CB3">
          <w:rPr>
            <w:rFonts w:eastAsia="Times New Roman" w:cstheme="minorHAnsi"/>
            <w:rtl/>
            <w:lang w:bidi="he-IL"/>
            <w:rPrChange w:id="1639" w:author="Rachel Brooke Katz" w:date="2022-10-19T14:31:00Z">
              <w:rPr>
                <w:rFonts w:eastAsia="Times New Roman" w:cstheme="minorHAnsi"/>
                <w:sz w:val="16"/>
                <w:szCs w:val="16"/>
                <w:rtl/>
                <w:lang w:bidi="he-IL"/>
              </w:rPr>
            </w:rPrChange>
          </w:rPr>
          <w:t>דמן</w:t>
        </w:r>
        <w:r w:rsidR="00F12CB3" w:rsidRPr="00F12CB3">
          <w:rPr>
            <w:rFonts w:eastAsia="Times New Roman" w:cstheme="minorHAnsi"/>
            <w:rtl/>
            <w:rPrChange w:id="1640" w:author="Rachel Brooke Katz" w:date="2022-10-19T14:31:00Z">
              <w:rPr>
                <w:rFonts w:eastAsia="Times New Roman" w:cstheme="minorHAnsi"/>
                <w:sz w:val="16"/>
                <w:szCs w:val="16"/>
                <w:rtl/>
              </w:rPr>
            </w:rPrChange>
          </w:rPr>
          <w:t xml:space="preserve"> </w:t>
        </w:r>
        <w:r w:rsidR="00F12CB3" w:rsidRPr="00F12CB3">
          <w:rPr>
            <w:rFonts w:eastAsia="Times New Roman" w:cstheme="minorHAnsi"/>
            <w:rtl/>
            <w:lang w:bidi="he-IL"/>
            <w:rPrChange w:id="1641" w:author="Rachel Brooke Katz" w:date="2022-10-19T14:31:00Z">
              <w:rPr>
                <w:rFonts w:eastAsia="Times New Roman" w:cstheme="minorHAnsi"/>
                <w:sz w:val="16"/>
                <w:szCs w:val="16"/>
                <w:rtl/>
                <w:lang w:bidi="he-IL"/>
              </w:rPr>
            </w:rPrChange>
          </w:rPr>
          <w:t>עכו</w:t>
        </w:r>
        <w:r w:rsidR="00F12CB3" w:rsidRPr="00F12CB3">
          <w:rPr>
            <w:rFonts w:eastAsia="Times New Roman" w:cstheme="minorHAnsi"/>
            <w:rPrChange w:id="1642" w:author="Rachel Brooke Katz" w:date="2022-10-19T14:31:00Z">
              <w:rPr>
                <w:rFonts w:eastAsia="Times New Roman" w:cstheme="minorHAnsi"/>
                <w:sz w:val="16"/>
                <w:szCs w:val="16"/>
              </w:rPr>
            </w:rPrChange>
          </w:rPr>
          <w:t>, ed. A. Goldreich, (Jerusalem, 1984) 159</w:t>
        </w:r>
      </w:ins>
      <w:ins w:id="1643" w:author="Rachel Brooke Katz" w:date="2022-10-19T14:31:00Z">
        <w:r w:rsidR="00F12CB3" w:rsidRPr="00F12CB3">
          <w:rPr>
            <w:rFonts w:eastAsia="Times New Roman" w:cstheme="minorHAnsi"/>
            <w:rPrChange w:id="1644" w:author="Rachel Brooke Katz" w:date="2022-10-19T14:31:00Z">
              <w:rPr>
                <w:rFonts w:eastAsia="Times New Roman" w:cstheme="minorHAnsi"/>
                <w:sz w:val="16"/>
                <w:szCs w:val="16"/>
              </w:rPr>
            </w:rPrChange>
          </w:rPr>
          <w:t>, 376–7 n.31.</w:t>
        </w:r>
      </w:ins>
    </w:p>
  </w:footnote>
  <w:footnote w:id="55">
    <w:p w14:paraId="1A12665D" w14:textId="77777777" w:rsidR="002F00B5" w:rsidRPr="00036DB5" w:rsidDel="00846E66" w:rsidRDefault="002F00B5" w:rsidP="002F00B5">
      <w:pPr>
        <w:pStyle w:val="FootnoteText"/>
        <w:bidi/>
        <w:jc w:val="both"/>
        <w:rPr>
          <w:del w:id="1646" w:author="Rachel Brooke Katz" w:date="2022-10-19T14:22:00Z"/>
          <w:rFonts w:cstheme="minorHAnsi"/>
          <w:sz w:val="16"/>
          <w:szCs w:val="16"/>
          <w:rtl/>
        </w:rPr>
      </w:pPr>
      <w:del w:id="1647" w:author="Rachel Brooke Katz" w:date="2022-10-19T14:22:00Z">
        <w:r w:rsidRPr="00036DB5" w:rsidDel="00846E66">
          <w:rPr>
            <w:rStyle w:val="FootnoteReference"/>
            <w:rFonts w:cstheme="minorHAnsi"/>
            <w:sz w:val="16"/>
            <w:szCs w:val="16"/>
          </w:rPr>
          <w:footnoteRef/>
        </w:r>
        <w:r w:rsidRPr="00036DB5" w:rsidDel="00846E66">
          <w:rPr>
            <w:rFonts w:cstheme="minorHAnsi"/>
            <w:sz w:val="16"/>
            <w:szCs w:val="16"/>
          </w:rPr>
          <w:delText xml:space="preserve"> </w:delText>
        </w:r>
        <w:r w:rsidRPr="00036DB5" w:rsidDel="00846E66">
          <w:rPr>
            <w:rFonts w:eastAsia="Times New Roman" w:cstheme="minorHAnsi"/>
            <w:sz w:val="16"/>
            <w:szCs w:val="16"/>
            <w:rtl/>
            <w:lang w:bidi="he-IL"/>
          </w:rPr>
          <w:delText>על</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ביטויים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אלו</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ומשמעותם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עיינו</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ג</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שלום</w:delText>
        </w:r>
        <w:r w:rsidRPr="00036DB5" w:rsidDel="00846E66">
          <w:rPr>
            <w:rFonts w:eastAsia="Times New Roman" w:cstheme="minorHAnsi"/>
            <w:sz w:val="16"/>
            <w:szCs w:val="16"/>
            <w:rtl/>
          </w:rPr>
          <w:delText>, "</w:delText>
        </w:r>
        <w:r w:rsidRPr="00036DB5" w:rsidDel="00846E66">
          <w:rPr>
            <w:rFonts w:eastAsia="Times New Roman" w:cstheme="minorHAnsi"/>
            <w:sz w:val="16"/>
            <w:szCs w:val="16"/>
            <w:rtl/>
            <w:lang w:bidi="he-IL"/>
          </w:rPr>
          <w:delText>תעודה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חדשה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לתולדות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ראשית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הקבלה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ספר</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ביאליק</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בעריכת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י</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פיכמן</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תל</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אביב</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תרצ</w:delText>
        </w:r>
        <w:r w:rsidRPr="00036DB5" w:rsidDel="00846E66">
          <w:rPr>
            <w:rFonts w:eastAsia="Times New Roman" w:cstheme="minorHAnsi"/>
            <w:sz w:val="16"/>
            <w:szCs w:val="16"/>
            <w:rtl/>
          </w:rPr>
          <w:delText>"</w:delText>
        </w:r>
        <w:r w:rsidRPr="00036DB5" w:rsidDel="00846E66">
          <w:rPr>
            <w:rFonts w:eastAsia="Times New Roman" w:cstheme="minorHAnsi"/>
            <w:sz w:val="16"/>
            <w:szCs w:val="16"/>
            <w:rtl/>
            <w:lang w:bidi="he-IL"/>
          </w:rPr>
          <w:delText>ד</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עמ</w:delText>
        </w:r>
        <w:r w:rsidRPr="00036DB5" w:rsidDel="00846E66">
          <w:rPr>
            <w:rFonts w:eastAsia="Times New Roman" w:cstheme="minorHAnsi"/>
            <w:sz w:val="16"/>
            <w:szCs w:val="16"/>
            <w:rtl/>
          </w:rPr>
          <w:delText xml:space="preserve">' 156; </w:delText>
        </w:r>
        <w:r w:rsidRPr="00036DB5" w:rsidDel="00846E66">
          <w:rPr>
            <w:rFonts w:eastAsia="Times New Roman" w:cstheme="minorHAnsi"/>
            <w:sz w:val="16"/>
            <w:szCs w:val="16"/>
            <w:rtl/>
            <w:lang w:bidi="he-IL"/>
          </w:rPr>
          <w:delText>ליבס</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פרקים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עמ</w:delText>
        </w:r>
        <w:r w:rsidRPr="00036DB5" w:rsidDel="00846E66">
          <w:rPr>
            <w:rFonts w:eastAsia="Times New Roman" w:cstheme="minorHAnsi"/>
            <w:sz w:val="16"/>
            <w:szCs w:val="16"/>
            <w:rtl/>
          </w:rPr>
          <w:delText xml:space="preserve">' 50–51; </w:delText>
        </w:r>
        <w:r w:rsidRPr="00036DB5" w:rsidDel="00846E66">
          <w:rPr>
            <w:rFonts w:eastAsia="Times New Roman" w:cstheme="minorHAnsi"/>
            <w:sz w:val="16"/>
            <w:szCs w:val="16"/>
            <w:rtl/>
            <w:lang w:bidi="he-IL"/>
          </w:rPr>
          <w:delText>מ</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חלמיש</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פירוש</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לפרשת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בראשית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לר</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יוסף</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בן</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שלום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אשכנזי</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ירושלים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תשמ</w:delText>
        </w:r>
        <w:r w:rsidRPr="00036DB5" w:rsidDel="00846E66">
          <w:rPr>
            <w:rFonts w:eastAsia="Times New Roman" w:cstheme="minorHAnsi"/>
            <w:sz w:val="16"/>
            <w:szCs w:val="16"/>
            <w:rtl/>
          </w:rPr>
          <w:delText>"</w:delText>
        </w:r>
        <w:r w:rsidRPr="00036DB5" w:rsidDel="00846E66">
          <w:rPr>
            <w:rFonts w:eastAsia="Times New Roman" w:cstheme="minorHAnsi"/>
            <w:sz w:val="16"/>
            <w:szCs w:val="16"/>
            <w:rtl/>
            <w:lang w:bidi="he-IL"/>
          </w:rPr>
          <w:delText>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עמ</w:delText>
        </w:r>
        <w:r w:rsidRPr="00036DB5" w:rsidDel="00846E66">
          <w:rPr>
            <w:rFonts w:eastAsia="Times New Roman" w:cstheme="minorHAnsi"/>
            <w:sz w:val="16"/>
            <w:szCs w:val="16"/>
            <w:rtl/>
          </w:rPr>
          <w:delText xml:space="preserve">' 147–148 </w:delText>
        </w:r>
        <w:r w:rsidRPr="00036DB5" w:rsidDel="00846E66">
          <w:rPr>
            <w:rFonts w:eastAsia="Times New Roman" w:cstheme="minorHAnsi"/>
            <w:sz w:val="16"/>
            <w:szCs w:val="16"/>
            <w:rtl/>
            <w:lang w:bidi="he-IL"/>
          </w:rPr>
          <w:delText>והערה</w:delText>
        </w:r>
        <w:r w:rsidRPr="00036DB5" w:rsidDel="00846E66">
          <w:rPr>
            <w:rFonts w:eastAsia="Times New Roman" w:cstheme="minorHAnsi"/>
            <w:sz w:val="16"/>
            <w:szCs w:val="16"/>
            <w:rtl/>
          </w:rPr>
          <w:delText xml:space="preserve"> 201; </w:delText>
        </w:r>
        <w:r w:rsidRPr="00036DB5" w:rsidDel="00846E66">
          <w:rPr>
            <w:rFonts w:eastAsia="Times New Roman" w:cstheme="minorHAnsi"/>
            <w:sz w:val="16"/>
            <w:szCs w:val="16"/>
            <w:rtl/>
            <w:lang w:bidi="he-IL"/>
          </w:rPr>
          <w:delText>מ</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אידל</w:delText>
        </w:r>
        <w:r w:rsidRPr="00036DB5" w:rsidDel="00846E66">
          <w:rPr>
            <w:rFonts w:eastAsia="Times New Roman" w:cstheme="minorHAnsi"/>
            <w:sz w:val="16"/>
            <w:szCs w:val="16"/>
            <w:rtl/>
          </w:rPr>
          <w:delText>, "</w:delText>
        </w:r>
        <w:r w:rsidRPr="00036DB5" w:rsidDel="00846E66">
          <w:rPr>
            <w:rFonts w:eastAsia="Times New Roman" w:cstheme="minorHAnsi"/>
            <w:sz w:val="16"/>
            <w:szCs w:val="16"/>
            <w:rtl/>
            <w:lang w:bidi="he-IL"/>
          </w:rPr>
          <w:delText>נשמת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אלוה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על</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אלוהיות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הנשמה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אצל</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הרמב</w:delText>
        </w:r>
        <w:r w:rsidRPr="00036DB5" w:rsidDel="00846E66">
          <w:rPr>
            <w:rFonts w:eastAsia="Times New Roman" w:cstheme="minorHAnsi"/>
            <w:sz w:val="16"/>
            <w:szCs w:val="16"/>
            <w:rtl/>
          </w:rPr>
          <w:delText>"</w:delText>
        </w:r>
        <w:r w:rsidRPr="00036DB5" w:rsidDel="00846E66">
          <w:rPr>
            <w:rFonts w:eastAsia="Times New Roman" w:cstheme="minorHAnsi"/>
            <w:sz w:val="16"/>
            <w:szCs w:val="16"/>
            <w:rtl/>
            <w:lang w:bidi="he-IL"/>
          </w:rPr>
          <w:delText>ן</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והאסכולה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שלו</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החיים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כמדרש</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עיונים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בפסיכולוגיה</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יהודית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לכבוד</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פרופסור</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מרדכי</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רוטנברג</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בעריכת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ש</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ארזי</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מ</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פכלר</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וב</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כהנא</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תל</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אביב</w:delText>
        </w:r>
        <w:r w:rsidRPr="00036DB5" w:rsidDel="00846E66">
          <w:rPr>
            <w:rFonts w:eastAsia="Times New Roman" w:cstheme="minorHAnsi"/>
            <w:sz w:val="16"/>
            <w:szCs w:val="16"/>
            <w:rtl/>
          </w:rPr>
          <w:delText xml:space="preserve"> 2004, </w:delText>
        </w:r>
        <w:r w:rsidRPr="00036DB5" w:rsidDel="00846E66">
          <w:rPr>
            <w:rFonts w:eastAsia="Times New Roman" w:cstheme="minorHAnsi"/>
            <w:sz w:val="16"/>
            <w:szCs w:val="16"/>
            <w:rtl/>
            <w:lang w:bidi="he-IL"/>
          </w:rPr>
          <w:delText>עמ</w:delText>
        </w:r>
        <w:r w:rsidRPr="00036DB5" w:rsidDel="00846E66">
          <w:rPr>
            <w:rFonts w:eastAsia="Times New Roman" w:cstheme="minorHAnsi"/>
            <w:sz w:val="16"/>
            <w:szCs w:val="16"/>
            <w:rtl/>
          </w:rPr>
          <w:delText xml:space="preserve">' 362 </w:delText>
        </w:r>
        <w:r w:rsidRPr="00036DB5" w:rsidDel="00846E66">
          <w:rPr>
            <w:rFonts w:eastAsia="Times New Roman" w:cstheme="minorHAnsi"/>
            <w:sz w:val="16"/>
            <w:szCs w:val="16"/>
            <w:rtl/>
            <w:lang w:bidi="he-IL"/>
          </w:rPr>
          <w:delText>והערה</w:delText>
        </w:r>
        <w:r w:rsidRPr="00036DB5" w:rsidDel="00846E66">
          <w:rPr>
            <w:rFonts w:eastAsia="Times New Roman" w:cstheme="minorHAnsi"/>
            <w:sz w:val="16"/>
            <w:szCs w:val="16"/>
            <w:rtl/>
          </w:rPr>
          <w:delText xml:space="preserve"> 162. </w:delText>
        </w:r>
        <w:r w:rsidRPr="00036DB5" w:rsidDel="00846E66">
          <w:rPr>
            <w:rFonts w:eastAsia="Times New Roman" w:cstheme="minorHAnsi"/>
            <w:sz w:val="16"/>
            <w:szCs w:val="16"/>
            <w:rtl/>
            <w:lang w:bidi="he-IL"/>
          </w:rPr>
          <w:delText>ספר</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מאירת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עיניים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לר</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יצחק</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דמן</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עכו</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מהדורת</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גולדרייך</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ירושלים</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תשמ</w:delText>
        </w:r>
        <w:r w:rsidRPr="00036DB5" w:rsidDel="00846E66">
          <w:rPr>
            <w:rFonts w:eastAsia="Times New Roman" w:cstheme="minorHAnsi"/>
            <w:sz w:val="16"/>
            <w:szCs w:val="16"/>
            <w:rtl/>
          </w:rPr>
          <w:delText>"</w:delText>
        </w:r>
        <w:r w:rsidRPr="00036DB5" w:rsidDel="00846E66">
          <w:rPr>
            <w:rFonts w:eastAsia="Times New Roman" w:cstheme="minorHAnsi"/>
            <w:sz w:val="16"/>
            <w:szCs w:val="16"/>
            <w:rtl/>
            <w:lang w:bidi="he-IL"/>
          </w:rPr>
          <w:delText>ד</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עמ</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קנט</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ועמ</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שעו</w:delText>
        </w:r>
        <w:r w:rsidRPr="00036DB5" w:rsidDel="00846E66">
          <w:rPr>
            <w:rFonts w:eastAsia="Times New Roman" w:cstheme="minorHAnsi"/>
            <w:sz w:val="16"/>
            <w:szCs w:val="16"/>
            <w:rtl/>
          </w:rPr>
          <w:delText>–</w:delText>
        </w:r>
        <w:r w:rsidRPr="00036DB5" w:rsidDel="00846E66">
          <w:rPr>
            <w:rFonts w:eastAsia="Times New Roman" w:cstheme="minorHAnsi"/>
            <w:sz w:val="16"/>
            <w:szCs w:val="16"/>
            <w:rtl/>
            <w:lang w:bidi="he-IL"/>
          </w:rPr>
          <w:delText>שעז</w:delText>
        </w:r>
        <w:r w:rsidRPr="00036DB5" w:rsidDel="00846E66">
          <w:rPr>
            <w:rFonts w:eastAsia="Times New Roman" w:cstheme="minorHAnsi"/>
            <w:sz w:val="16"/>
            <w:szCs w:val="16"/>
            <w:rtl/>
          </w:rPr>
          <w:delText xml:space="preserve">, </w:delText>
        </w:r>
        <w:r w:rsidRPr="00036DB5" w:rsidDel="00846E66">
          <w:rPr>
            <w:rFonts w:eastAsia="Times New Roman" w:cstheme="minorHAnsi"/>
            <w:sz w:val="16"/>
            <w:szCs w:val="16"/>
            <w:rtl/>
            <w:lang w:bidi="he-IL"/>
          </w:rPr>
          <w:delText>הערה</w:delText>
        </w:r>
        <w:r w:rsidRPr="00036DB5" w:rsidDel="00846E66">
          <w:rPr>
            <w:rFonts w:eastAsia="Times New Roman" w:cstheme="minorHAnsi"/>
            <w:sz w:val="16"/>
            <w:szCs w:val="16"/>
            <w:rtl/>
          </w:rPr>
          <w:delText xml:space="preserve"> 31.</w:delText>
        </w:r>
      </w:del>
    </w:p>
  </w:footnote>
  <w:footnote w:id="56">
    <w:p w14:paraId="2BB89C0B" w14:textId="1C5DE4FC" w:rsidR="00846E66" w:rsidRPr="00A43176" w:rsidRDefault="00846E66">
      <w:pPr>
        <w:pStyle w:val="FootnoteText"/>
        <w:rPr>
          <w:rFonts w:asciiTheme="majorBidi" w:hAnsiTheme="majorBidi" w:cstheme="majorBidi"/>
          <w:rPrChange w:id="1652" w:author="Rachel Brooke Katz" w:date="2022-10-19T15:49:00Z">
            <w:rPr/>
          </w:rPrChange>
        </w:rPr>
      </w:pPr>
      <w:ins w:id="1653" w:author="Rachel Brooke Katz" w:date="2022-10-19T14:23:00Z">
        <w:r>
          <w:rPr>
            <w:rStyle w:val="FootnoteReference"/>
          </w:rPr>
          <w:t>28</w:t>
        </w:r>
        <w:r>
          <w:t xml:space="preserve"> </w:t>
        </w:r>
      </w:ins>
      <w:ins w:id="1654" w:author="Rachel Brooke Katz" w:date="2022-10-19T15:00:00Z">
        <w:r w:rsidR="00DB5C34">
          <w:t xml:space="preserve">In Italy, this material was copied extensively. See A. Bar-Asher, </w:t>
        </w:r>
        <w:r w:rsidR="00DB5C34">
          <w:rPr>
            <w:i/>
            <w:iCs/>
          </w:rPr>
          <w:t>The Earliest Sefer ha-Zohar</w:t>
        </w:r>
        <w:r w:rsidR="00DB5C34">
          <w:t>, 579</w:t>
        </w:r>
      </w:ins>
      <w:ins w:id="1655" w:author="Rachel Brooke Katz" w:date="2022-10-19T15:01:00Z">
        <w:r w:rsidR="00DB5C34">
          <w:t xml:space="preserve">; R. Ḥaim Ovadiah, in his </w:t>
        </w:r>
        <w:r w:rsidR="00DB5C34">
          <w:rPr>
            <w:i/>
            <w:iCs/>
          </w:rPr>
          <w:t>Be’er Mayim Ḥayim</w:t>
        </w:r>
        <w:r w:rsidR="00DB5C34">
          <w:t xml:space="preserve"> (Salonika, </w:t>
        </w:r>
      </w:ins>
      <w:ins w:id="1656" w:author="Rachel Brooke Katz" w:date="2022-10-19T15:47:00Z">
        <w:r w:rsidR="00A43176">
          <w:t>1546</w:t>
        </w:r>
      </w:ins>
      <w:ins w:id="1657" w:author="Rachel Brooke Katz" w:date="2022-10-19T15:01:00Z">
        <w:r w:rsidR="00DB5C34">
          <w:t>), 140</w:t>
        </w:r>
        <w:r w:rsidR="00DB5C34">
          <w:softHyphen/>
          <w:t xml:space="preserve">–4. The </w:t>
        </w:r>
        <w:r w:rsidR="00DB5C34" w:rsidRPr="00A43176">
          <w:rPr>
            <w:rFonts w:asciiTheme="majorBidi" w:hAnsiTheme="majorBidi" w:cstheme="majorBidi"/>
            <w:rPrChange w:id="1658" w:author="Rachel Brooke Katz" w:date="2022-10-19T15:49:00Z">
              <w:rPr/>
            </w:rPrChange>
          </w:rPr>
          <w:t>printer er</w:t>
        </w:r>
      </w:ins>
      <w:ins w:id="1659" w:author="Rachel Brooke Katz" w:date="2022-10-19T15:02:00Z">
        <w:r w:rsidR="00DB5C34" w:rsidRPr="00A43176">
          <w:rPr>
            <w:rFonts w:asciiTheme="majorBidi" w:hAnsiTheme="majorBidi" w:cstheme="majorBidi"/>
            <w:rPrChange w:id="1660" w:author="Rachel Brooke Katz" w:date="2022-10-19T15:49:00Z">
              <w:rPr/>
            </w:rPrChange>
          </w:rPr>
          <w:t xml:space="preserve">roneously identified this material with the writings of R. Joseph Gikatilla. Later it was reprinted in: </w:t>
        </w:r>
        <w:r w:rsidR="009B3978" w:rsidRPr="00A43176">
          <w:rPr>
            <w:rFonts w:asciiTheme="majorBidi" w:hAnsiTheme="majorBidi" w:cstheme="majorBidi"/>
            <w:rPrChange w:id="1661" w:author="Rachel Brooke Katz" w:date="2022-10-19T15:49:00Z">
              <w:rPr/>
            </w:rPrChange>
          </w:rPr>
          <w:t xml:space="preserve">Moses b. Shem Tov de Leon, </w:t>
        </w:r>
      </w:ins>
      <w:ins w:id="1662" w:author="Rachel Brooke Katz" w:date="2022-10-19T15:46:00Z">
        <w:r w:rsidR="00A43176" w:rsidRPr="00A43176">
          <w:rPr>
            <w:rFonts w:asciiTheme="majorBidi" w:hAnsiTheme="majorBidi" w:cstheme="majorBidi"/>
            <w:i/>
            <w:iCs/>
            <w:rPrChange w:id="1663" w:author="Rachel Brooke Katz" w:date="2022-10-19T15:49:00Z">
              <w:rPr>
                <w:i/>
                <w:iCs/>
              </w:rPr>
            </w:rPrChange>
          </w:rPr>
          <w:t>Ve-zot ha-Sefer ha-Nefesh ha-Ḥokhmah</w:t>
        </w:r>
      </w:ins>
      <w:ins w:id="1664" w:author="Rachel Brooke Katz" w:date="2022-10-19T15:47:00Z">
        <w:r w:rsidR="00A43176" w:rsidRPr="00A43176">
          <w:rPr>
            <w:rFonts w:asciiTheme="majorBidi" w:hAnsiTheme="majorBidi" w:cstheme="majorBidi"/>
            <w:rPrChange w:id="1665" w:author="Rachel Brooke Katz" w:date="2022-10-19T15:49:00Z">
              <w:rPr/>
            </w:rPrChange>
          </w:rPr>
          <w:t xml:space="preserve"> (Basil, </w:t>
        </w:r>
      </w:ins>
      <w:ins w:id="1666" w:author="Rachel Brooke Katz" w:date="2022-10-19T15:48:00Z">
        <w:r w:rsidR="00A43176" w:rsidRPr="00A43176">
          <w:rPr>
            <w:rFonts w:asciiTheme="majorBidi" w:hAnsiTheme="majorBidi" w:cstheme="majorBidi"/>
            <w:rPrChange w:id="1667" w:author="Rachel Brooke Katz" w:date="2022-10-19T15:49:00Z">
              <w:rPr/>
            </w:rPrChange>
          </w:rPr>
          <w:t>1608</w:t>
        </w:r>
      </w:ins>
      <w:ins w:id="1668" w:author="Rachel Brooke Katz" w:date="2022-10-19T15:47:00Z">
        <w:r w:rsidR="00A43176" w:rsidRPr="00A43176">
          <w:rPr>
            <w:rFonts w:asciiTheme="majorBidi" w:hAnsiTheme="majorBidi" w:cstheme="majorBidi"/>
            <w:rPrChange w:id="1669" w:author="Rachel Brooke Katz" w:date="2022-10-19T15:49:00Z">
              <w:rPr/>
            </w:rPrChange>
          </w:rPr>
          <w:t>)</w:t>
        </w:r>
      </w:ins>
      <w:ins w:id="1670" w:author="Rachel Brooke Katz" w:date="2022-10-19T15:48:00Z">
        <w:r w:rsidR="00A43176" w:rsidRPr="00A43176">
          <w:rPr>
            <w:rFonts w:asciiTheme="majorBidi" w:hAnsiTheme="majorBidi" w:cstheme="majorBidi"/>
            <w:rPrChange w:id="1671" w:author="Rachel Brooke Katz" w:date="2022-10-19T15:49:00Z">
              <w:rPr/>
            </w:rPrChange>
          </w:rPr>
          <w:t xml:space="preserve">, </w:t>
        </w:r>
        <w:r w:rsidR="00A43176" w:rsidRPr="00A43176">
          <w:rPr>
            <w:rFonts w:asciiTheme="majorBidi" w:hAnsiTheme="majorBidi" w:cstheme="majorBidi"/>
            <w:rtl/>
            <w:lang w:bidi="he-IL"/>
            <w:rPrChange w:id="1672" w:author="Rachel Brooke Katz" w:date="2022-10-19T15:49:00Z">
              <w:rPr>
                <w:rFonts w:cstheme="minorHAnsi"/>
                <w:sz w:val="16"/>
                <w:szCs w:val="16"/>
                <w:rtl/>
                <w:lang w:bidi="he-IL"/>
              </w:rPr>
            </w:rPrChange>
          </w:rPr>
          <w:t>גיליון</w:t>
        </w:r>
        <w:r w:rsidR="00A43176" w:rsidRPr="00A43176">
          <w:rPr>
            <w:rFonts w:asciiTheme="majorBidi" w:hAnsiTheme="majorBidi" w:cstheme="majorBidi"/>
            <w:rtl/>
            <w:rPrChange w:id="1673" w:author="Rachel Brooke Katz" w:date="2022-10-19T15:49:00Z">
              <w:rPr>
                <w:rFonts w:cstheme="minorHAnsi"/>
                <w:sz w:val="16"/>
                <w:szCs w:val="16"/>
                <w:rtl/>
              </w:rPr>
            </w:rPrChange>
          </w:rPr>
          <w:t xml:space="preserve"> </w:t>
        </w:r>
        <w:r w:rsidR="00A43176" w:rsidRPr="00A43176">
          <w:rPr>
            <w:rFonts w:asciiTheme="majorBidi" w:hAnsiTheme="majorBidi" w:cstheme="majorBidi"/>
            <w:rtl/>
            <w:lang w:bidi="he-IL"/>
            <w:rPrChange w:id="1674" w:author="Rachel Brooke Katz" w:date="2022-10-19T15:49:00Z">
              <w:rPr>
                <w:rFonts w:cstheme="minorHAnsi"/>
                <w:sz w:val="16"/>
                <w:szCs w:val="16"/>
                <w:rtl/>
                <w:lang w:bidi="he-IL"/>
              </w:rPr>
            </w:rPrChange>
          </w:rPr>
          <w:t>יה</w:t>
        </w:r>
      </w:ins>
      <w:ins w:id="1675" w:author="Rachel Brooke Katz" w:date="2022-10-19T15:49:00Z">
        <w:r w:rsidR="00A43176" w:rsidRPr="00A43176">
          <w:rPr>
            <w:rFonts w:asciiTheme="majorBidi" w:hAnsiTheme="majorBidi" w:cstheme="majorBidi"/>
            <w:rPrChange w:id="1676" w:author="Rachel Brooke Katz" w:date="2022-10-19T15:49:00Z">
              <w:rPr>
                <w:rFonts w:cstheme="minorHAnsi"/>
                <w:sz w:val="16"/>
                <w:szCs w:val="16"/>
              </w:rPr>
            </w:rPrChange>
          </w:rPr>
          <w:t>, 3a–4b (section 52).</w:t>
        </w:r>
      </w:ins>
    </w:p>
  </w:footnote>
  <w:footnote w:id="57">
    <w:p w14:paraId="4EEDC770" w14:textId="77777777" w:rsidR="002F00B5" w:rsidRPr="00036DB5" w:rsidDel="00846E66" w:rsidRDefault="002F00B5" w:rsidP="002F00B5">
      <w:pPr>
        <w:bidi/>
        <w:rPr>
          <w:del w:id="1678" w:author="Rachel Brooke Katz" w:date="2022-10-19T14:23:00Z"/>
          <w:rFonts w:cstheme="minorHAnsi"/>
          <w:sz w:val="16"/>
          <w:szCs w:val="16"/>
          <w:rtl/>
        </w:rPr>
      </w:pPr>
      <w:del w:id="1679" w:author="Rachel Brooke Katz" w:date="2022-10-19T14:23:00Z">
        <w:r w:rsidRPr="00036DB5" w:rsidDel="00846E66">
          <w:rPr>
            <w:rStyle w:val="FootnoteReference"/>
            <w:rFonts w:cstheme="minorHAnsi"/>
            <w:sz w:val="16"/>
            <w:szCs w:val="16"/>
          </w:rPr>
          <w:footnoteRef/>
        </w:r>
        <w:r w:rsidRPr="00036DB5" w:rsidDel="00846E66">
          <w:rPr>
            <w:rFonts w:cstheme="minorHAnsi"/>
            <w:sz w:val="16"/>
            <w:szCs w:val="16"/>
          </w:rPr>
          <w:delText xml:space="preserve"> </w:delText>
        </w:r>
        <w:r w:rsidRPr="00036DB5" w:rsidDel="00846E66">
          <w:rPr>
            <w:rFonts w:cstheme="minorHAnsi"/>
            <w:sz w:val="16"/>
            <w:szCs w:val="16"/>
            <w:rtl/>
            <w:lang w:bidi="he-IL"/>
          </w:rPr>
          <w:delText>באיטליה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זכה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חומר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זה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להעתקות</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רבות</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וראו</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בר־אשר</w:delText>
        </w:r>
        <w:r w:rsidRPr="00036DB5" w:rsidDel="00846E66">
          <w:rPr>
            <w:rFonts w:cstheme="minorHAnsi"/>
            <w:sz w:val="16"/>
            <w:szCs w:val="16"/>
            <w:rtl/>
          </w:rPr>
          <w:delText xml:space="preserve">, </w:delText>
        </w:r>
        <w:r w:rsidRPr="00036DB5" w:rsidDel="00846E66">
          <w:rPr>
            <w:rFonts w:cstheme="minorHAnsi"/>
            <w:sz w:val="16"/>
            <w:szCs w:val="16"/>
            <w:shd w:val="clear" w:color="auto" w:fill="FFFFFF"/>
            <w:rtl/>
            <w:lang w:bidi="he-IL"/>
          </w:rPr>
          <w:delText>ספר</w:delText>
        </w:r>
        <w:r w:rsidRPr="00036DB5" w:rsidDel="00846E66">
          <w:rPr>
            <w:rFonts w:cstheme="minorHAnsi"/>
            <w:sz w:val="16"/>
            <w:szCs w:val="16"/>
            <w:shd w:val="clear" w:color="auto" w:fill="FFFFFF"/>
            <w:rtl/>
          </w:rPr>
          <w:delText xml:space="preserve"> </w:delText>
        </w:r>
        <w:r w:rsidRPr="00036DB5" w:rsidDel="00846E66">
          <w:rPr>
            <w:rFonts w:cstheme="minorHAnsi"/>
            <w:sz w:val="16"/>
            <w:szCs w:val="16"/>
            <w:shd w:val="clear" w:color="auto" w:fill="FFFFFF"/>
            <w:rtl/>
            <w:lang w:bidi="he-IL"/>
          </w:rPr>
          <w:delText>הזוהר</w:delText>
        </w:r>
        <w:r w:rsidRPr="00036DB5" w:rsidDel="00846E66">
          <w:rPr>
            <w:rFonts w:cstheme="minorHAnsi"/>
            <w:sz w:val="16"/>
            <w:szCs w:val="16"/>
            <w:shd w:val="clear" w:color="auto" w:fill="FFFFFF"/>
            <w:rtl/>
          </w:rPr>
          <w:delText xml:space="preserve"> </w:delText>
        </w:r>
        <w:r w:rsidRPr="00036DB5" w:rsidDel="00846E66">
          <w:rPr>
            <w:rFonts w:cstheme="minorHAnsi"/>
            <w:sz w:val="16"/>
            <w:szCs w:val="16"/>
            <w:shd w:val="clear" w:color="auto" w:fill="FFFFFF"/>
            <w:rtl/>
            <w:lang w:bidi="he-IL"/>
          </w:rPr>
          <w:delText>הראשון</w:delText>
        </w:r>
        <w:r w:rsidRPr="00036DB5" w:rsidDel="00846E66">
          <w:rPr>
            <w:rFonts w:cstheme="minorHAnsi"/>
            <w:sz w:val="16"/>
            <w:szCs w:val="16"/>
            <w:shd w:val="clear" w:color="auto" w:fill="FFFFFF"/>
            <w:rtl/>
          </w:rPr>
          <w:delText xml:space="preserve">, </w:delText>
        </w:r>
        <w:r w:rsidRPr="00036DB5" w:rsidDel="00846E66">
          <w:rPr>
            <w:rFonts w:cstheme="minorHAnsi"/>
            <w:sz w:val="16"/>
            <w:szCs w:val="16"/>
            <w:rtl/>
            <w:lang w:bidi="he-IL"/>
          </w:rPr>
          <w:delText>עמ</w:delText>
        </w:r>
        <w:r w:rsidRPr="00036DB5" w:rsidDel="00846E66">
          <w:rPr>
            <w:rFonts w:cstheme="minorHAnsi"/>
            <w:sz w:val="16"/>
            <w:szCs w:val="16"/>
            <w:rtl/>
          </w:rPr>
          <w:delText xml:space="preserve">' 579. </w:delText>
        </w:r>
        <w:r w:rsidRPr="00036DB5" w:rsidDel="00846E66">
          <w:rPr>
            <w:rFonts w:cstheme="minorHAnsi"/>
            <w:sz w:val="16"/>
            <w:szCs w:val="16"/>
            <w:rtl/>
            <w:lang w:bidi="he-IL"/>
          </w:rPr>
          <w:delText>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חיים</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עובדיה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באר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מים</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חיים</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שאלוניקי</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ש</w:delText>
        </w:r>
        <w:r w:rsidRPr="00036DB5" w:rsidDel="00846E66">
          <w:rPr>
            <w:rFonts w:cstheme="minorHAnsi"/>
            <w:sz w:val="16"/>
            <w:szCs w:val="16"/>
            <w:rtl/>
          </w:rPr>
          <w:delText>"</w:delText>
        </w:r>
        <w:r w:rsidRPr="00036DB5" w:rsidDel="00846E66">
          <w:rPr>
            <w:rFonts w:cstheme="minorHAnsi"/>
            <w:sz w:val="16"/>
            <w:szCs w:val="16"/>
            <w:rtl/>
            <w:lang w:bidi="he-IL"/>
          </w:rPr>
          <w:delText>ו</w:delText>
        </w:r>
        <w:r w:rsidRPr="00036DB5" w:rsidDel="00846E66">
          <w:rPr>
            <w:rFonts w:cstheme="minorHAnsi"/>
            <w:sz w:val="16"/>
            <w:szCs w:val="16"/>
            <w:rtl/>
          </w:rPr>
          <w:delText>, [</w:delText>
        </w:r>
        <w:r w:rsidRPr="00036DB5" w:rsidDel="00846E66">
          <w:rPr>
            <w:rFonts w:cstheme="minorHAnsi"/>
            <w:sz w:val="16"/>
            <w:szCs w:val="16"/>
            <w:rtl/>
            <w:lang w:bidi="he-IL"/>
          </w:rPr>
          <w:delText>עמ</w:delText>
        </w:r>
        <w:r w:rsidRPr="00036DB5" w:rsidDel="00846E66">
          <w:rPr>
            <w:rFonts w:cstheme="minorHAnsi"/>
            <w:sz w:val="16"/>
            <w:szCs w:val="16"/>
            <w:rtl/>
          </w:rPr>
          <w:delText xml:space="preserve">' 140–144]. </w:delText>
        </w:r>
        <w:r w:rsidRPr="00036DB5" w:rsidDel="00846E66">
          <w:rPr>
            <w:rFonts w:cstheme="minorHAnsi"/>
            <w:sz w:val="16"/>
            <w:szCs w:val="16"/>
            <w:rtl/>
            <w:lang w:bidi="he-IL"/>
          </w:rPr>
          <w:delText>המדפיס</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זיהה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את</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החומר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בטעות</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עם</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כתבי</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יוסף</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ג</w:delText>
        </w:r>
        <w:r w:rsidRPr="00036DB5" w:rsidDel="00846E66">
          <w:rPr>
            <w:rFonts w:cstheme="minorHAnsi"/>
            <w:sz w:val="16"/>
            <w:szCs w:val="16"/>
            <w:rtl/>
          </w:rPr>
          <w:delText>'</w:delText>
        </w:r>
        <w:r w:rsidRPr="00036DB5" w:rsidDel="00846E66">
          <w:rPr>
            <w:rFonts w:cstheme="minorHAnsi"/>
            <w:sz w:val="16"/>
            <w:szCs w:val="16"/>
            <w:rtl/>
            <w:lang w:bidi="he-IL"/>
          </w:rPr>
          <w:delText>יקטילה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מאוחר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יותר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נדפס</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בתוך</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מ</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בן</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שם</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טוב</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די</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ליאון</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וזאת</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הספר</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הנפש</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החכמה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בזל</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שס</w:delText>
        </w:r>
        <w:r w:rsidRPr="00036DB5" w:rsidDel="00846E66">
          <w:rPr>
            <w:rFonts w:cstheme="minorHAnsi"/>
            <w:sz w:val="16"/>
            <w:szCs w:val="16"/>
            <w:rtl/>
          </w:rPr>
          <w:delText>"</w:delText>
        </w:r>
        <w:r w:rsidRPr="00036DB5" w:rsidDel="00846E66">
          <w:rPr>
            <w:rFonts w:cstheme="minorHAnsi"/>
            <w:sz w:val="16"/>
            <w:szCs w:val="16"/>
            <w:rtl/>
            <w:lang w:bidi="he-IL"/>
          </w:rPr>
          <w:delText>ח</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גיליון</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יה</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דף</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ג</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ט</w:delText>
        </w:r>
        <w:r w:rsidRPr="00036DB5" w:rsidDel="00846E66">
          <w:rPr>
            <w:rFonts w:cstheme="minorHAnsi"/>
            <w:sz w:val="16"/>
            <w:szCs w:val="16"/>
            <w:rtl/>
          </w:rPr>
          <w:delText>"</w:delText>
        </w:r>
        <w:r w:rsidRPr="00036DB5" w:rsidDel="00846E66">
          <w:rPr>
            <w:rFonts w:cstheme="minorHAnsi"/>
            <w:sz w:val="16"/>
            <w:szCs w:val="16"/>
            <w:rtl/>
            <w:lang w:bidi="he-IL"/>
          </w:rPr>
          <w:delText>א</w:delText>
        </w:r>
        <w:r w:rsidRPr="00036DB5" w:rsidDel="00846E66">
          <w:rPr>
            <w:rFonts w:cstheme="minorHAnsi"/>
            <w:sz w:val="16"/>
            <w:szCs w:val="16"/>
            <w:rtl/>
          </w:rPr>
          <w:delText>–</w:delText>
        </w:r>
        <w:r w:rsidRPr="00036DB5" w:rsidDel="00846E66">
          <w:rPr>
            <w:rFonts w:cstheme="minorHAnsi"/>
            <w:sz w:val="16"/>
            <w:szCs w:val="16"/>
            <w:rtl/>
            <w:lang w:bidi="he-IL"/>
          </w:rPr>
          <w:delText>ד</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ט</w:delText>
        </w:r>
        <w:r w:rsidRPr="00036DB5" w:rsidDel="00846E66">
          <w:rPr>
            <w:rFonts w:cstheme="minorHAnsi"/>
            <w:sz w:val="16"/>
            <w:szCs w:val="16"/>
            <w:rtl/>
          </w:rPr>
          <w:delText>"</w:delText>
        </w:r>
        <w:r w:rsidRPr="00036DB5" w:rsidDel="00846E66">
          <w:rPr>
            <w:rFonts w:cstheme="minorHAnsi"/>
            <w:sz w:val="16"/>
            <w:szCs w:val="16"/>
            <w:rtl/>
            <w:lang w:bidi="he-IL"/>
          </w:rPr>
          <w:delText>ב</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סימן</w:delText>
        </w:r>
        <w:r w:rsidRPr="00036DB5" w:rsidDel="00846E66">
          <w:rPr>
            <w:rFonts w:cstheme="minorHAnsi"/>
            <w:sz w:val="16"/>
            <w:szCs w:val="16"/>
            <w:rtl/>
          </w:rPr>
          <w:delText xml:space="preserve"> </w:delText>
        </w:r>
        <w:r w:rsidRPr="00036DB5" w:rsidDel="00846E66">
          <w:rPr>
            <w:rFonts w:cstheme="minorHAnsi"/>
            <w:sz w:val="16"/>
            <w:szCs w:val="16"/>
            <w:rtl/>
            <w:lang w:bidi="he-IL"/>
          </w:rPr>
          <w:delText>נב</w:delText>
        </w:r>
        <w:r w:rsidRPr="00036DB5" w:rsidDel="00846E66">
          <w:rPr>
            <w:rFonts w:cstheme="minorHAnsi"/>
            <w:sz w:val="16"/>
            <w:szCs w:val="16"/>
            <w:rtl/>
          </w:rPr>
          <w:delText>).</w:delText>
        </w:r>
      </w:del>
    </w:p>
  </w:footnote>
  <w:footnote w:id="58">
    <w:p w14:paraId="73945FEE" w14:textId="4285A01C" w:rsidR="00A43176" w:rsidRPr="00402D69" w:rsidRDefault="00A43176">
      <w:pPr>
        <w:pStyle w:val="FootnoteText"/>
      </w:pPr>
      <w:ins w:id="1697" w:author="Rachel Brooke Katz" w:date="2022-10-19T15:49:00Z">
        <w:r>
          <w:rPr>
            <w:rStyle w:val="FootnoteReference"/>
          </w:rPr>
          <w:t>29</w:t>
        </w:r>
        <w:r>
          <w:t xml:space="preserve"> </w:t>
        </w:r>
      </w:ins>
      <w:ins w:id="1698" w:author="Rachel Brooke Katz" w:date="2022-10-19T16:28:00Z">
        <w:r w:rsidR="00402D69">
          <w:t>As for the claim that De Leon</w:t>
        </w:r>
      </w:ins>
      <w:ins w:id="1699" w:author="Rachel Brooke Katz" w:date="2022-10-19T16:29:00Z">
        <w:r w:rsidR="00402D69">
          <w:t xml:space="preserve">’s own works were translations </w:t>
        </w:r>
        <w:r w:rsidR="00402D69">
          <w:rPr>
            <w:i/>
            <w:iCs/>
          </w:rPr>
          <w:t>from</w:t>
        </w:r>
        <w:r w:rsidR="00402D69">
          <w:t xml:space="preserve"> the Zohar and that he occasionally failed to properly understand its subjects as presented</w:t>
        </w:r>
      </w:ins>
      <w:ins w:id="1700" w:author="Rachel Brooke Katz" w:date="2022-10-19T16:30:00Z">
        <w:r w:rsidR="00402D69">
          <w:t xml:space="preserve"> in the Aramaic “source,” see D. Luria, </w:t>
        </w:r>
        <w:r w:rsidR="00402D69">
          <w:rPr>
            <w:i/>
            <w:iCs/>
          </w:rPr>
          <w:t>The Antiquity of the Zohar</w:t>
        </w:r>
        <w:r w:rsidR="00402D69">
          <w:t xml:space="preserve"> (Warsaw, 1887)</w:t>
        </w:r>
      </w:ins>
      <w:ins w:id="1701" w:author="Rachel Brooke Katz" w:date="2022-10-19T16:31:00Z">
        <w:r w:rsidR="00402D69">
          <w:t xml:space="preserve">, 2b–4b; and compare M. Kasher, “The Zohar,” </w:t>
        </w:r>
        <w:r w:rsidR="00402D69">
          <w:rPr>
            <w:i/>
            <w:iCs/>
          </w:rPr>
          <w:t>Sinai</w:t>
        </w:r>
        <w:r w:rsidR="00402D69">
          <w:t xml:space="preserve">: </w:t>
        </w:r>
      </w:ins>
      <w:ins w:id="1702" w:author="Rachel Brooke Katz" w:date="2022-10-19T16:32:00Z">
        <w:r w:rsidR="00402D69">
          <w:rPr>
            <w:i/>
            <w:iCs/>
          </w:rPr>
          <w:t>Sefer Yuval—</w:t>
        </w:r>
      </w:ins>
      <w:ins w:id="1703" w:author="Rachel Brooke Katz" w:date="2022-10-19T16:31:00Z">
        <w:r w:rsidR="00402D69">
          <w:rPr>
            <w:i/>
            <w:iCs/>
          </w:rPr>
          <w:t>Ko</w:t>
        </w:r>
      </w:ins>
      <w:ins w:id="1704" w:author="Rachel Brooke Katz" w:date="2022-10-19T16:32:00Z">
        <w:r w:rsidR="00402D69">
          <w:rPr>
            <w:i/>
            <w:iCs/>
          </w:rPr>
          <w:t>veṣ Torani Mada‘i</w:t>
        </w:r>
        <w:r w:rsidR="00402D69">
          <w:t>, ed.</w:t>
        </w:r>
      </w:ins>
      <w:ins w:id="1705" w:author="Rachel Brooke Katz" w:date="2022-10-19T16:33:00Z">
        <w:r w:rsidR="00402D69">
          <w:t xml:space="preserve"> Y.L. HaKohen Maimon (Jerusalem, 1958), 45–48</w:t>
        </w:r>
      </w:ins>
      <w:ins w:id="1706" w:author="Rachel Brooke Katz" w:date="2022-10-19T16:31:00Z">
        <w:r w:rsidR="00402D69">
          <w:t>.</w:t>
        </w:r>
      </w:ins>
      <w:ins w:id="1707" w:author="Rachel Brooke Katz" w:date="2022-10-19T16:33:00Z">
        <w:r w:rsidR="00402D69">
          <w:t xml:space="preserve"> This opinion has been </w:t>
        </w:r>
      </w:ins>
      <w:ins w:id="1708" w:author="Rachel Brooke Katz" w:date="2022-10-19T16:34:00Z">
        <w:r w:rsidR="00402D69">
          <w:t>advanced also more recently by Y. Liebes, “How was the Zohar composed,” Jerusalem Studies in Jewish Thought 8 (1989)</w:t>
        </w:r>
      </w:ins>
      <w:ins w:id="1709" w:author="Rachel Brooke Katz" w:date="2022-10-19T16:35:00Z">
        <w:r w:rsidR="00402D69">
          <w:t>, 3; idem. “</w:t>
        </w:r>
        <w:r w:rsidR="00402D69" w:rsidRPr="00402D69">
          <w:rPr>
            <w:rPrChange w:id="1710" w:author="Rachel Brooke Katz" w:date="2022-10-19T16:35:00Z">
              <w:rPr>
                <w:i/>
                <w:iCs/>
              </w:rPr>
            </w:rPrChange>
          </w:rPr>
          <w:t>Zohar and Eros</w:t>
        </w:r>
        <w:r w:rsidR="00402D69">
          <w:t xml:space="preserve">” </w:t>
        </w:r>
        <w:r w:rsidR="00402D69">
          <w:rPr>
            <w:i/>
            <w:iCs/>
          </w:rPr>
          <w:t>Alpayim</w:t>
        </w:r>
        <w:r w:rsidR="00402D69">
          <w:t xml:space="preserve"> 9 (</w:t>
        </w:r>
      </w:ins>
      <w:ins w:id="1711" w:author="Rachel Brooke Katz" w:date="2022-10-19T16:36:00Z">
        <w:r w:rsidR="00402D69">
          <w:rPr>
            <w:rFonts w:hint="cs"/>
            <w:rtl/>
            <w:lang w:bidi="he-IL"/>
          </w:rPr>
          <w:t>1994</w:t>
        </w:r>
        <w:r w:rsidR="00402D69">
          <w:rPr>
            <w:lang w:bidi="he-IL"/>
          </w:rPr>
          <w:t>), 100 n. 214. For a discussion of alternative possibilities, see A. Bar-As</w:t>
        </w:r>
      </w:ins>
      <w:ins w:id="1712" w:author="Rachel Brooke Katz" w:date="2022-10-19T16:37:00Z">
        <w:r w:rsidR="00402D69">
          <w:rPr>
            <w:lang w:bidi="he-IL"/>
          </w:rPr>
          <w:t xml:space="preserve">her, </w:t>
        </w:r>
        <w:r w:rsidR="001B673F">
          <w:rPr>
            <w:lang w:bidi="he-IL"/>
          </w:rPr>
          <w:t>“The Zohar and its Aramaic,”</w:t>
        </w:r>
        <w:r w:rsidR="001B673F" w:rsidRPr="001B673F">
          <w:rPr>
            <w:highlight w:val="yellow"/>
            <w:lang w:bidi="he-IL"/>
            <w:rPrChange w:id="1713" w:author="Rachel Brooke Katz" w:date="2022-10-19T16:37:00Z">
              <w:rPr>
                <w:lang w:bidi="he-IL"/>
              </w:rPr>
            </w:rPrChange>
          </w:rPr>
          <w:t>??</w:t>
        </w:r>
        <w:r w:rsidR="001B673F">
          <w:rPr>
            <w:lang w:bidi="he-IL"/>
          </w:rPr>
          <w:t xml:space="preserve"> and scholarship cited there.</w:t>
        </w:r>
      </w:ins>
      <w:ins w:id="1714" w:author="Rachel Brooke Katz" w:date="2022-10-19T16:36:00Z">
        <w:r w:rsidR="00402D69">
          <w:rPr>
            <w:lang w:bidi="he-IL"/>
          </w:rPr>
          <w:t xml:space="preserve"> </w:t>
        </w:r>
      </w:ins>
    </w:p>
  </w:footnote>
  <w:footnote w:id="59">
    <w:p w14:paraId="130902BC" w14:textId="77777777" w:rsidR="002F00B5" w:rsidRPr="00036DB5" w:rsidDel="00A43176" w:rsidRDefault="002F00B5" w:rsidP="002F00B5">
      <w:pPr>
        <w:pStyle w:val="FootnoteText"/>
        <w:bidi/>
        <w:rPr>
          <w:del w:id="1716" w:author="Rachel Brooke Katz" w:date="2022-10-19T15:50:00Z"/>
          <w:rFonts w:cstheme="minorHAnsi"/>
          <w:sz w:val="16"/>
          <w:szCs w:val="16"/>
          <w:rtl/>
        </w:rPr>
      </w:pPr>
      <w:del w:id="1717" w:author="Rachel Brooke Katz" w:date="2022-10-19T15:50:00Z">
        <w:r w:rsidRPr="00036DB5" w:rsidDel="00A43176">
          <w:rPr>
            <w:rStyle w:val="FootnoteReference"/>
            <w:rFonts w:cstheme="minorHAnsi"/>
            <w:sz w:val="16"/>
            <w:szCs w:val="16"/>
          </w:rPr>
          <w:footnoteRef/>
        </w:r>
        <w:r w:rsidRPr="00036DB5" w:rsidDel="00A43176">
          <w:rPr>
            <w:rFonts w:cstheme="minorHAnsi"/>
            <w:sz w:val="16"/>
            <w:szCs w:val="16"/>
          </w:rPr>
          <w:delText xml:space="preserve"> </w:delText>
        </w:r>
        <w:r w:rsidRPr="00036DB5" w:rsidDel="00A43176">
          <w:rPr>
            <w:rFonts w:eastAsia="Times New Roman" w:cstheme="minorHAnsi"/>
            <w:sz w:val="16"/>
            <w:szCs w:val="16"/>
            <w:rtl/>
            <w:lang w:bidi="he-IL"/>
          </w:rPr>
          <w:delText>את</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הטענה</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שדי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ליאון</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תרגם</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לכתביו</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מתוך</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הזוהר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וכשל</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לעיתים</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בהבנת</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מונחים</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שהופיעו</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במקור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הארמי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הציג</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כבר</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ד</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לוריא</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קדמות</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ספר</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הזוהר</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ורשה</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תרמ</w:delText>
        </w:r>
        <w:r w:rsidRPr="00036DB5" w:rsidDel="00A43176">
          <w:rPr>
            <w:rFonts w:eastAsia="Times New Roman" w:cstheme="minorHAnsi"/>
            <w:sz w:val="16"/>
            <w:szCs w:val="16"/>
            <w:bdr w:val="none" w:sz="0" w:space="0" w:color="auto" w:frame="1"/>
            <w:rtl/>
          </w:rPr>
          <w:delText>"</w:delText>
        </w:r>
        <w:r w:rsidRPr="00036DB5" w:rsidDel="00A43176">
          <w:rPr>
            <w:rFonts w:eastAsia="Times New Roman" w:cstheme="minorHAnsi"/>
            <w:sz w:val="16"/>
            <w:szCs w:val="16"/>
            <w:bdr w:val="none" w:sz="0" w:space="0" w:color="auto" w:frame="1"/>
            <w:rtl/>
            <w:lang w:bidi="he-IL"/>
          </w:rPr>
          <w:delText>ז</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דף</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ב</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ע</w:delText>
        </w:r>
        <w:r w:rsidRPr="00036DB5" w:rsidDel="00A43176">
          <w:rPr>
            <w:rFonts w:eastAsia="Times New Roman" w:cstheme="minorHAnsi"/>
            <w:sz w:val="16"/>
            <w:szCs w:val="16"/>
            <w:bdr w:val="none" w:sz="0" w:space="0" w:color="auto" w:frame="1"/>
            <w:rtl/>
          </w:rPr>
          <w:delText>"</w:delText>
        </w:r>
        <w:r w:rsidRPr="00036DB5" w:rsidDel="00A43176">
          <w:rPr>
            <w:rFonts w:eastAsia="Times New Roman" w:cstheme="minorHAnsi"/>
            <w:sz w:val="16"/>
            <w:szCs w:val="16"/>
            <w:bdr w:val="none" w:sz="0" w:space="0" w:color="auto" w:frame="1"/>
            <w:rtl/>
            <w:lang w:bidi="he-IL"/>
          </w:rPr>
          <w:delText>ב</w:delText>
        </w:r>
        <w:r w:rsidRPr="00036DB5" w:rsidDel="00A43176">
          <w:rPr>
            <w:rFonts w:eastAsia="Times New Roman" w:cstheme="minorHAnsi"/>
            <w:sz w:val="16"/>
            <w:szCs w:val="16"/>
            <w:bdr w:val="none" w:sz="0" w:space="0" w:color="auto" w:frame="1"/>
            <w:rtl/>
          </w:rPr>
          <w:delText>–</w:delText>
        </w:r>
        <w:r w:rsidRPr="00036DB5" w:rsidDel="00A43176">
          <w:rPr>
            <w:rFonts w:eastAsia="Times New Roman" w:cstheme="minorHAnsi"/>
            <w:sz w:val="16"/>
            <w:szCs w:val="16"/>
            <w:bdr w:val="none" w:sz="0" w:space="0" w:color="auto" w:frame="1"/>
            <w:rtl/>
            <w:lang w:bidi="he-IL"/>
          </w:rPr>
          <w:delText>ד</w:delText>
        </w:r>
        <w:r w:rsidRPr="00036DB5" w:rsidDel="00A43176">
          <w:rPr>
            <w:rFonts w:eastAsia="Times New Roman" w:cstheme="minorHAnsi"/>
            <w:sz w:val="16"/>
            <w:szCs w:val="16"/>
            <w:bdr w:val="none" w:sz="0" w:space="0" w:color="auto" w:frame="1"/>
          </w:rPr>
          <w:delText xml:space="preserve"> </w:delText>
        </w:r>
        <w:r w:rsidRPr="00036DB5" w:rsidDel="00A43176">
          <w:rPr>
            <w:rFonts w:eastAsia="Times New Roman" w:cstheme="minorHAnsi"/>
            <w:sz w:val="16"/>
            <w:szCs w:val="16"/>
            <w:bdr w:val="none" w:sz="0" w:space="0" w:color="auto" w:frame="1"/>
            <w:rtl/>
            <w:lang w:bidi="he-IL"/>
          </w:rPr>
          <w:delText>ע</w:delText>
        </w:r>
        <w:r w:rsidRPr="00036DB5" w:rsidDel="00A43176">
          <w:rPr>
            <w:rFonts w:eastAsia="Times New Roman" w:cstheme="minorHAnsi"/>
            <w:sz w:val="16"/>
            <w:szCs w:val="16"/>
            <w:bdr w:val="none" w:sz="0" w:space="0" w:color="auto" w:frame="1"/>
            <w:rtl/>
          </w:rPr>
          <w:delText>"</w:delText>
        </w:r>
        <w:r w:rsidRPr="00036DB5" w:rsidDel="00A43176">
          <w:rPr>
            <w:rFonts w:eastAsia="Times New Roman" w:cstheme="minorHAnsi"/>
            <w:sz w:val="16"/>
            <w:szCs w:val="16"/>
            <w:bdr w:val="none" w:sz="0" w:space="0" w:color="auto" w:frame="1"/>
            <w:rtl/>
            <w:lang w:bidi="he-IL"/>
          </w:rPr>
          <w:delText>ב</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והשוו</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rtl/>
            <w:lang w:bidi="he-IL"/>
          </w:rPr>
          <w:delText>מ</w:delText>
        </w:r>
        <w:r w:rsidRPr="00036DB5" w:rsidDel="00A43176">
          <w:rPr>
            <w:rFonts w:eastAsia="Times New Roman" w:cstheme="minorHAnsi"/>
            <w:sz w:val="16"/>
            <w:szCs w:val="16"/>
            <w:rtl/>
          </w:rPr>
          <w:delText xml:space="preserve">' </w:delText>
        </w:r>
        <w:r w:rsidRPr="00036DB5" w:rsidDel="00A43176">
          <w:rPr>
            <w:rFonts w:cstheme="minorHAnsi"/>
            <w:sz w:val="16"/>
            <w:szCs w:val="16"/>
            <w:rtl/>
            <w:lang w:bidi="he-IL"/>
          </w:rPr>
          <w:delText>כשר</w:delText>
        </w:r>
        <w:r w:rsidRPr="00036DB5" w:rsidDel="00A43176">
          <w:rPr>
            <w:rFonts w:cstheme="minorHAnsi"/>
            <w:sz w:val="16"/>
            <w:szCs w:val="16"/>
            <w:rtl/>
          </w:rPr>
          <w:delText>, "</w:delText>
        </w:r>
        <w:r w:rsidRPr="00036DB5" w:rsidDel="00A43176">
          <w:rPr>
            <w:rFonts w:cstheme="minorHAnsi"/>
            <w:sz w:val="16"/>
            <w:szCs w:val="16"/>
            <w:rtl/>
            <w:lang w:bidi="he-IL"/>
          </w:rPr>
          <w:delText>הזוהר</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סיני</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ספר</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יובל</w:delText>
        </w:r>
        <w:r w:rsidRPr="00036DB5" w:rsidDel="00A43176">
          <w:rPr>
            <w:rFonts w:cstheme="minorHAnsi"/>
            <w:sz w:val="16"/>
            <w:szCs w:val="16"/>
            <w:rtl/>
          </w:rPr>
          <w:delText xml:space="preserve"> – </w:delText>
        </w:r>
        <w:r w:rsidRPr="00036DB5" w:rsidDel="00A43176">
          <w:rPr>
            <w:rFonts w:cstheme="minorHAnsi"/>
            <w:sz w:val="16"/>
            <w:szCs w:val="16"/>
            <w:rtl/>
            <w:lang w:bidi="he-IL"/>
          </w:rPr>
          <w:delText>קובץ</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תורני</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מדעי</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בעריכת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י</w:delText>
        </w:r>
        <w:r w:rsidRPr="00036DB5" w:rsidDel="00A43176">
          <w:rPr>
            <w:rFonts w:cstheme="minorHAnsi"/>
            <w:sz w:val="16"/>
            <w:szCs w:val="16"/>
            <w:rtl/>
          </w:rPr>
          <w:delText>"</w:delText>
        </w:r>
        <w:r w:rsidRPr="00036DB5" w:rsidDel="00A43176">
          <w:rPr>
            <w:rFonts w:cstheme="minorHAnsi"/>
            <w:sz w:val="16"/>
            <w:szCs w:val="16"/>
            <w:rtl/>
            <w:lang w:bidi="he-IL"/>
          </w:rPr>
          <w:delText>ל</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הכהן</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מימון</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ירושלים</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תשי</w:delText>
        </w:r>
        <w:r w:rsidRPr="00036DB5" w:rsidDel="00A43176">
          <w:rPr>
            <w:rFonts w:cstheme="minorHAnsi"/>
            <w:sz w:val="16"/>
            <w:szCs w:val="16"/>
            <w:rtl/>
          </w:rPr>
          <w:delText>"</w:delText>
        </w:r>
        <w:r w:rsidRPr="00036DB5" w:rsidDel="00A43176">
          <w:rPr>
            <w:rFonts w:cstheme="minorHAnsi"/>
            <w:sz w:val="16"/>
            <w:szCs w:val="16"/>
            <w:rtl/>
            <w:lang w:bidi="he-IL"/>
          </w:rPr>
          <w:delText>ח</w:delText>
        </w:r>
        <w:r w:rsidRPr="00036DB5" w:rsidDel="00A43176">
          <w:rPr>
            <w:rFonts w:cstheme="minorHAnsi"/>
            <w:sz w:val="16"/>
            <w:szCs w:val="16"/>
            <w:rtl/>
          </w:rPr>
          <w:delText>,</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עמ</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מה</w:delText>
        </w:r>
        <w:r w:rsidRPr="00036DB5" w:rsidDel="00A43176">
          <w:rPr>
            <w:rFonts w:eastAsia="Times New Roman" w:cstheme="minorHAnsi"/>
            <w:sz w:val="16"/>
            <w:szCs w:val="16"/>
            <w:bdr w:val="none" w:sz="0" w:space="0" w:color="auto" w:frame="1"/>
            <w:rtl/>
          </w:rPr>
          <w:delText>–</w:delText>
        </w:r>
        <w:r w:rsidRPr="00036DB5" w:rsidDel="00A43176">
          <w:rPr>
            <w:rFonts w:eastAsia="Times New Roman" w:cstheme="minorHAnsi"/>
            <w:sz w:val="16"/>
            <w:szCs w:val="16"/>
            <w:bdr w:val="none" w:sz="0" w:space="0" w:color="auto" w:frame="1"/>
            <w:rtl/>
            <w:lang w:bidi="he-IL"/>
          </w:rPr>
          <w:delText>מח</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לדעה</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זו</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חזר</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bdr w:val="none" w:sz="0" w:space="0" w:color="auto" w:frame="1"/>
            <w:rtl/>
            <w:lang w:bidi="he-IL"/>
          </w:rPr>
          <w:delText>בדורנו</w:delText>
        </w:r>
        <w:r w:rsidRPr="00036DB5" w:rsidDel="00A43176">
          <w:rPr>
            <w:rFonts w:eastAsia="Times New Roman" w:cstheme="minorHAnsi"/>
            <w:sz w:val="16"/>
            <w:szCs w:val="16"/>
            <w:bdr w:val="none" w:sz="0" w:space="0" w:color="auto" w:frame="1"/>
            <w:rtl/>
          </w:rPr>
          <w:delText xml:space="preserve"> </w:delText>
        </w:r>
        <w:r w:rsidRPr="00036DB5" w:rsidDel="00A43176">
          <w:rPr>
            <w:rFonts w:eastAsia="Times New Roman" w:cstheme="minorHAnsi"/>
            <w:sz w:val="16"/>
            <w:szCs w:val="16"/>
            <w:rtl/>
            <w:lang w:bidi="he-IL"/>
          </w:rPr>
          <w:delText>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ליבס</w:delText>
        </w:r>
        <w:r w:rsidRPr="00036DB5" w:rsidDel="00A43176">
          <w:rPr>
            <w:rFonts w:eastAsia="Times New Roman" w:cstheme="minorHAnsi"/>
            <w:sz w:val="16"/>
            <w:szCs w:val="16"/>
            <w:rtl/>
          </w:rPr>
          <w:delText>, "</w:delText>
        </w:r>
        <w:r w:rsidRPr="00036DB5" w:rsidDel="00A43176">
          <w:rPr>
            <w:rFonts w:eastAsia="Times New Roman" w:cstheme="minorHAnsi"/>
            <w:sz w:val="16"/>
            <w:szCs w:val="16"/>
            <w:rtl/>
            <w:lang w:bidi="he-IL"/>
          </w:rPr>
          <w:delText>כיצד</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נתחבר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ספר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הזוהר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מחקרי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ירושלים</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במחשבת</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ישראל</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ח</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ספר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הזוהר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ודורו</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דברי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הכנס</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הבינלאומי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השלישי</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לתולדות</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המיסטיקה</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היהודית</w:delText>
        </w:r>
        <w:r w:rsidRPr="00036DB5" w:rsidDel="00A43176">
          <w:rPr>
            <w:rFonts w:eastAsia="Times New Roman" w:cstheme="minorHAnsi"/>
            <w:sz w:val="16"/>
            <w:szCs w:val="16"/>
            <w:rtl/>
          </w:rPr>
          <w:delText>] (</w:delText>
        </w:r>
        <w:r w:rsidRPr="00036DB5" w:rsidDel="00A43176">
          <w:rPr>
            <w:rFonts w:eastAsia="Times New Roman" w:cstheme="minorHAnsi"/>
            <w:sz w:val="16"/>
            <w:szCs w:val="16"/>
            <w:rtl/>
            <w:lang w:bidi="he-IL"/>
          </w:rPr>
          <w:delText>תשמ</w:delText>
        </w:r>
        <w:r w:rsidRPr="00036DB5" w:rsidDel="00A43176">
          <w:rPr>
            <w:rFonts w:eastAsia="Times New Roman" w:cstheme="minorHAnsi"/>
            <w:sz w:val="16"/>
            <w:szCs w:val="16"/>
            <w:rtl/>
          </w:rPr>
          <w:delText>"</w:delText>
        </w:r>
        <w:r w:rsidRPr="00036DB5" w:rsidDel="00A43176">
          <w:rPr>
            <w:rFonts w:eastAsia="Times New Roman" w:cstheme="minorHAnsi"/>
            <w:sz w:val="16"/>
            <w:szCs w:val="16"/>
            <w:rtl/>
            <w:lang w:bidi="he-IL"/>
          </w:rPr>
          <w:delText>ט</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עמ</w:delText>
        </w:r>
        <w:r w:rsidRPr="00036DB5" w:rsidDel="00A43176">
          <w:rPr>
            <w:rFonts w:eastAsia="Times New Roman" w:cstheme="minorHAnsi"/>
            <w:sz w:val="16"/>
            <w:szCs w:val="16"/>
            <w:rtl/>
          </w:rPr>
          <w:delText xml:space="preserve">' 3; </w:delText>
        </w:r>
        <w:r w:rsidRPr="00036DB5" w:rsidDel="00A43176">
          <w:rPr>
            <w:rFonts w:cstheme="minorHAnsi"/>
            <w:sz w:val="16"/>
            <w:szCs w:val="16"/>
            <w:rtl/>
            <w:lang w:bidi="he-IL"/>
          </w:rPr>
          <w:delText>הנ</w:delText>
        </w:r>
        <w:r w:rsidRPr="00036DB5" w:rsidDel="00A43176">
          <w:rPr>
            <w:rFonts w:cstheme="minorHAnsi"/>
            <w:sz w:val="16"/>
            <w:szCs w:val="16"/>
            <w:rtl/>
          </w:rPr>
          <w:delText>"</w:delText>
        </w:r>
        <w:r w:rsidRPr="00036DB5" w:rsidDel="00A43176">
          <w:rPr>
            <w:rFonts w:cstheme="minorHAnsi"/>
            <w:sz w:val="16"/>
            <w:szCs w:val="16"/>
            <w:rtl/>
            <w:lang w:bidi="he-IL"/>
          </w:rPr>
          <w:delText>ל</w:delText>
        </w:r>
        <w:r w:rsidRPr="00036DB5" w:rsidDel="00A43176">
          <w:rPr>
            <w:rFonts w:cstheme="minorHAnsi"/>
            <w:sz w:val="16"/>
            <w:szCs w:val="16"/>
            <w:rtl/>
          </w:rPr>
          <w:delText xml:space="preserve">, </w:delText>
        </w:r>
        <w:r w:rsidRPr="00036DB5" w:rsidDel="00A43176">
          <w:rPr>
            <w:rFonts w:eastAsia="Times New Roman" w:cstheme="minorHAnsi"/>
            <w:sz w:val="16"/>
            <w:szCs w:val="16"/>
            <w:rtl/>
          </w:rPr>
          <w:delText>"</w:delText>
        </w:r>
        <w:r w:rsidRPr="00036DB5" w:rsidDel="00A43176">
          <w:rPr>
            <w:rFonts w:eastAsia="Times New Roman" w:cstheme="minorHAnsi"/>
            <w:sz w:val="16"/>
            <w:szCs w:val="16"/>
            <w:rtl/>
            <w:lang w:bidi="he-IL"/>
          </w:rPr>
          <w:delText>זוהר</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וארוס</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אלפיים</w:delText>
        </w:r>
        <w:r w:rsidRPr="00036DB5" w:rsidDel="00A43176">
          <w:rPr>
            <w:rFonts w:eastAsia="Times New Roman" w:cstheme="minorHAnsi"/>
            <w:sz w:val="16"/>
            <w:szCs w:val="16"/>
            <w:rtl/>
          </w:rPr>
          <w:delText xml:space="preserve"> 9 (</w:delText>
        </w:r>
        <w:r w:rsidRPr="00036DB5" w:rsidDel="00A43176">
          <w:rPr>
            <w:rFonts w:eastAsia="Times New Roman" w:cstheme="minorHAnsi"/>
            <w:sz w:val="16"/>
            <w:szCs w:val="16"/>
            <w:rtl/>
            <w:lang w:bidi="he-IL"/>
          </w:rPr>
          <w:delText>תשנ</w:delText>
        </w:r>
        <w:r w:rsidRPr="00036DB5" w:rsidDel="00A43176">
          <w:rPr>
            <w:rFonts w:eastAsia="Times New Roman" w:cstheme="minorHAnsi"/>
            <w:sz w:val="16"/>
            <w:szCs w:val="16"/>
            <w:rtl/>
          </w:rPr>
          <w:delText>"</w:delText>
        </w:r>
        <w:r w:rsidRPr="00036DB5" w:rsidDel="00A43176">
          <w:rPr>
            <w:rFonts w:eastAsia="Times New Roman" w:cstheme="minorHAnsi"/>
            <w:sz w:val="16"/>
            <w:szCs w:val="16"/>
            <w:rtl/>
            <w:lang w:bidi="he-IL"/>
          </w:rPr>
          <w:delText>ד</w:delText>
        </w:r>
        <w:r w:rsidRPr="00036DB5" w:rsidDel="00A43176">
          <w:rPr>
            <w:rFonts w:eastAsia="Times New Roman" w:cstheme="minorHAnsi"/>
            <w:sz w:val="16"/>
            <w:szCs w:val="16"/>
            <w:rtl/>
          </w:rPr>
          <w:delText xml:space="preserve">), </w:delText>
        </w:r>
        <w:r w:rsidRPr="00036DB5" w:rsidDel="00A43176">
          <w:rPr>
            <w:rFonts w:eastAsia="Times New Roman" w:cstheme="minorHAnsi"/>
            <w:sz w:val="16"/>
            <w:szCs w:val="16"/>
            <w:rtl/>
            <w:lang w:bidi="he-IL"/>
          </w:rPr>
          <w:delText>עמ</w:delText>
        </w:r>
        <w:r w:rsidRPr="00036DB5" w:rsidDel="00A43176">
          <w:rPr>
            <w:rFonts w:eastAsia="Times New Roman" w:cstheme="minorHAnsi"/>
            <w:sz w:val="16"/>
            <w:szCs w:val="16"/>
            <w:rtl/>
          </w:rPr>
          <w:delText xml:space="preserve">' 100 </w:delText>
        </w:r>
        <w:r w:rsidRPr="00036DB5" w:rsidDel="00A43176">
          <w:rPr>
            <w:rFonts w:eastAsia="Times New Roman" w:cstheme="minorHAnsi"/>
            <w:sz w:val="16"/>
            <w:szCs w:val="16"/>
            <w:rtl/>
            <w:lang w:bidi="he-IL"/>
          </w:rPr>
          <w:delText>הערה</w:delText>
        </w:r>
        <w:r w:rsidRPr="00036DB5" w:rsidDel="00A43176">
          <w:rPr>
            <w:rFonts w:eastAsia="Times New Roman" w:cstheme="minorHAnsi"/>
            <w:sz w:val="16"/>
            <w:szCs w:val="16"/>
            <w:rtl/>
          </w:rPr>
          <w:delText xml:space="preserve"> 214; </w:delText>
        </w:r>
        <w:r w:rsidRPr="00036DB5" w:rsidDel="00A43176">
          <w:rPr>
            <w:rFonts w:eastAsia="Times New Roman" w:cstheme="minorHAnsi"/>
            <w:sz w:val="16"/>
            <w:szCs w:val="16"/>
            <w:rtl/>
            <w:lang w:bidi="he-IL"/>
          </w:rPr>
          <w:delText>ועוד</w:delText>
        </w:r>
        <w:r w:rsidRPr="00036DB5" w:rsidDel="00A43176">
          <w:rPr>
            <w:rFonts w:eastAsia="Times New Roman" w:cstheme="minorHAnsi"/>
            <w:sz w:val="16"/>
            <w:szCs w:val="16"/>
            <w:rtl/>
          </w:rPr>
          <w:delText xml:space="preserve">. </w:delText>
        </w:r>
        <w:r w:rsidRPr="00036DB5" w:rsidDel="00A43176">
          <w:rPr>
            <w:rFonts w:cstheme="minorHAnsi"/>
            <w:sz w:val="16"/>
            <w:szCs w:val="16"/>
            <w:rtl/>
            <w:lang w:bidi="he-IL"/>
          </w:rPr>
          <w:delText>דיון</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באפשרויות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האחרות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ראו</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בהרחבה</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בר</w:delText>
        </w:r>
        <w:r w:rsidRPr="00036DB5" w:rsidDel="00A43176">
          <w:rPr>
            <w:rFonts w:cstheme="minorHAnsi"/>
            <w:sz w:val="16"/>
            <w:szCs w:val="16"/>
            <w:rtl/>
          </w:rPr>
          <w:delText>-</w:delText>
        </w:r>
        <w:r w:rsidRPr="00036DB5" w:rsidDel="00A43176">
          <w:rPr>
            <w:rFonts w:cstheme="minorHAnsi"/>
            <w:sz w:val="16"/>
            <w:szCs w:val="16"/>
            <w:rtl/>
            <w:lang w:bidi="he-IL"/>
          </w:rPr>
          <w:delText>אשר</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ספר</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הזוהר</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ולשונות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הארמית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עמ</w:delText>
        </w:r>
        <w:r w:rsidRPr="00036DB5" w:rsidDel="00A43176">
          <w:rPr>
            <w:rFonts w:cstheme="minorHAnsi"/>
            <w:sz w:val="16"/>
            <w:szCs w:val="16"/>
            <w:rtl/>
          </w:rPr>
          <w:delText>' ??-?? (</w:delText>
        </w:r>
        <w:r w:rsidRPr="00036DB5" w:rsidDel="00A43176">
          <w:rPr>
            <w:rFonts w:cstheme="minorHAnsi"/>
            <w:sz w:val="16"/>
            <w:szCs w:val="16"/>
            <w:rtl/>
            <w:lang w:bidi="he-IL"/>
          </w:rPr>
          <w:delText>וספרות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המחקר</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הנרשמת</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ונידונה</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במחקרים</w:delText>
        </w:r>
        <w:r w:rsidRPr="00036DB5" w:rsidDel="00A43176">
          <w:rPr>
            <w:rFonts w:cstheme="minorHAnsi"/>
            <w:sz w:val="16"/>
            <w:szCs w:val="16"/>
            <w:rtl/>
          </w:rPr>
          <w:delText xml:space="preserve"> </w:delText>
        </w:r>
        <w:r w:rsidRPr="00036DB5" w:rsidDel="00A43176">
          <w:rPr>
            <w:rFonts w:cstheme="minorHAnsi"/>
            <w:sz w:val="16"/>
            <w:szCs w:val="16"/>
            <w:rtl/>
            <w:lang w:bidi="he-IL"/>
          </w:rPr>
          <w:delText>אלה</w:delText>
        </w:r>
        <w:r w:rsidRPr="00036DB5" w:rsidDel="00A43176">
          <w:rPr>
            <w:rFonts w:cstheme="minorHAnsi"/>
            <w:sz w:val="16"/>
            <w:szCs w:val="16"/>
            <w:rtl/>
          </w:rPr>
          <w:delText>).</w:delText>
        </w:r>
      </w:del>
    </w:p>
  </w:footnote>
  <w:footnote w:id="60">
    <w:p w14:paraId="2F625880" w14:textId="49839B52" w:rsidR="001B673F" w:rsidRPr="001B673F" w:rsidRDefault="001B673F">
      <w:pPr>
        <w:pStyle w:val="FootnoteText"/>
      </w:pPr>
      <w:ins w:id="1810" w:author="Rachel Brooke Katz" w:date="2022-10-19T16:41:00Z">
        <w:r>
          <w:rPr>
            <w:rStyle w:val="FootnoteReference"/>
          </w:rPr>
          <w:t>30</w:t>
        </w:r>
        <w:r>
          <w:t xml:space="preserve"> </w:t>
        </w:r>
      </w:ins>
      <w:ins w:id="1811" w:author="Rachel Brooke Katz" w:date="2022-10-19T16:42:00Z">
        <w:r>
          <w:t xml:space="preserve">A fundamental critique of this approach, especially when considering the compilation of texts </w:t>
        </w:r>
      </w:ins>
      <w:ins w:id="1812" w:author="Rachel Brooke Katz" w:date="2022-10-19T16:43:00Z">
        <w:r>
          <w:t xml:space="preserve">in Zoharic literature, is offered by </w:t>
        </w:r>
      </w:ins>
      <w:ins w:id="1813" w:author="Rachel Brooke Katz" w:date="2022-10-19T16:44:00Z">
        <w:r>
          <w:t xml:space="preserve">Abrams, </w:t>
        </w:r>
        <w:r>
          <w:rPr>
            <w:i/>
            <w:iCs/>
          </w:rPr>
          <w:t>Kabbalistic Manuscripts</w:t>
        </w:r>
        <w:r>
          <w:t>.</w:t>
        </w:r>
      </w:ins>
    </w:p>
  </w:footnote>
  <w:footnote w:id="61">
    <w:p w14:paraId="5DBDAFCE" w14:textId="77777777" w:rsidR="00802F02" w:rsidRPr="00036DB5" w:rsidRDefault="00802F02" w:rsidP="00802F02">
      <w:pPr>
        <w:pStyle w:val="FootnoteText"/>
        <w:bidi/>
        <w:jc w:val="both"/>
        <w:rPr>
          <w:rFonts w:cstheme="minorHAnsi"/>
          <w:sz w:val="16"/>
          <w:szCs w:val="16"/>
          <w:rtl/>
        </w:rPr>
      </w:pPr>
      <w:del w:id="1864"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lang w:bidi="he-IL"/>
          </w:rPr>
          <w:delText>לשימוש</w:delText>
        </w:r>
        <w:r w:rsidRPr="00036DB5">
          <w:rPr>
            <w:rFonts w:cstheme="minorHAnsi"/>
            <w:sz w:val="16"/>
            <w:szCs w:val="16"/>
            <w:rtl/>
          </w:rPr>
          <w:delText xml:space="preserve"> </w:delText>
        </w:r>
        <w:r w:rsidRPr="00036DB5">
          <w:rPr>
            <w:rFonts w:cstheme="minorHAnsi"/>
            <w:sz w:val="16"/>
            <w:szCs w:val="16"/>
            <w:rtl/>
            <w:lang w:bidi="he-IL"/>
          </w:rPr>
          <w:delText>ראשוני</w:delText>
        </w:r>
        <w:r w:rsidRPr="00036DB5">
          <w:rPr>
            <w:rFonts w:cstheme="minorHAnsi"/>
            <w:sz w:val="16"/>
            <w:szCs w:val="16"/>
            <w:rtl/>
          </w:rPr>
          <w:delText xml:space="preserve"> </w:delText>
        </w:r>
        <w:r w:rsidRPr="00036DB5">
          <w:rPr>
            <w:rFonts w:cstheme="minorHAnsi"/>
            <w:sz w:val="16"/>
            <w:szCs w:val="16"/>
            <w:rtl/>
            <w:lang w:bidi="he-IL"/>
          </w:rPr>
          <w:delText>בכתב</w:delText>
        </w:r>
        <w:r w:rsidRPr="00036DB5">
          <w:rPr>
            <w:rFonts w:cstheme="minorHAnsi"/>
            <w:sz w:val="16"/>
            <w:szCs w:val="16"/>
            <w:rtl/>
          </w:rPr>
          <w:delText xml:space="preserve"> </w:delText>
        </w:r>
        <w:r w:rsidRPr="00036DB5">
          <w:rPr>
            <w:rFonts w:cstheme="minorHAnsi"/>
            <w:sz w:val="16"/>
            <w:szCs w:val="16"/>
            <w:rtl/>
            <w:lang w:bidi="he-IL"/>
          </w:rPr>
          <w:delText>יד</w:delText>
        </w:r>
        <w:r w:rsidRPr="00036DB5">
          <w:rPr>
            <w:rFonts w:cstheme="minorHAnsi"/>
            <w:sz w:val="16"/>
            <w:szCs w:val="16"/>
            <w:rtl/>
          </w:rPr>
          <w:delText xml:space="preserve"> </w:delText>
        </w:r>
        <w:r w:rsidRPr="00036DB5">
          <w:rPr>
            <w:rFonts w:cstheme="minorHAnsi"/>
            <w:sz w:val="16"/>
            <w:szCs w:val="16"/>
            <w:rtl/>
            <w:lang w:bidi="he-IL"/>
          </w:rPr>
          <w:delText>זה</w:delText>
        </w:r>
        <w:r w:rsidRPr="00036DB5">
          <w:rPr>
            <w:rFonts w:cstheme="minorHAnsi"/>
            <w:sz w:val="16"/>
            <w:szCs w:val="16"/>
            <w:rtl/>
          </w:rPr>
          <w:delText xml:space="preserve"> </w:delText>
        </w:r>
        <w:r w:rsidRPr="00036DB5">
          <w:rPr>
            <w:rFonts w:cstheme="minorHAnsi"/>
            <w:sz w:val="16"/>
            <w:szCs w:val="16"/>
            <w:rtl/>
            <w:lang w:bidi="he-IL"/>
          </w:rPr>
          <w:delText>בבדיקות</w:delText>
        </w:r>
        <w:r w:rsidRPr="00036DB5">
          <w:rPr>
            <w:rFonts w:cstheme="minorHAnsi"/>
            <w:sz w:val="16"/>
            <w:szCs w:val="16"/>
            <w:rtl/>
          </w:rPr>
          <w:delText xml:space="preserve"> </w:delText>
        </w:r>
        <w:r w:rsidRPr="00036DB5">
          <w:rPr>
            <w:rFonts w:cstheme="minorHAnsi"/>
            <w:sz w:val="16"/>
            <w:szCs w:val="16"/>
            <w:rtl/>
            <w:lang w:bidi="he-IL"/>
          </w:rPr>
          <w:delText>אחדות</w:delText>
        </w:r>
        <w:r w:rsidRPr="00036DB5">
          <w:rPr>
            <w:rFonts w:cstheme="minorHAnsi"/>
            <w:sz w:val="16"/>
            <w:szCs w:val="16"/>
            <w:rtl/>
          </w:rPr>
          <w:delText xml:space="preserve"> </w:delText>
        </w:r>
        <w:r w:rsidRPr="00036DB5">
          <w:rPr>
            <w:rFonts w:cstheme="minorHAnsi"/>
            <w:sz w:val="16"/>
            <w:szCs w:val="16"/>
            <w:rtl/>
            <w:lang w:bidi="he-IL"/>
          </w:rPr>
          <w:delText>של</w:delText>
        </w:r>
        <w:r w:rsidRPr="00036DB5">
          <w:rPr>
            <w:rFonts w:cstheme="minorHAnsi"/>
            <w:sz w:val="16"/>
            <w:szCs w:val="16"/>
            <w:rtl/>
          </w:rPr>
          <w:delText xml:space="preserve"> </w:delText>
        </w:r>
        <w:r w:rsidRPr="00036DB5">
          <w:rPr>
            <w:rFonts w:cstheme="minorHAnsi"/>
            <w:sz w:val="16"/>
            <w:szCs w:val="16"/>
            <w:rtl/>
            <w:lang w:bidi="he-IL"/>
          </w:rPr>
          <w:delText>נוסח</w:delText>
        </w:r>
        <w:r w:rsidRPr="00036DB5">
          <w:rPr>
            <w:rFonts w:cstheme="minorHAnsi"/>
            <w:sz w:val="16"/>
            <w:szCs w:val="16"/>
            <w:rtl/>
          </w:rPr>
          <w:delText xml:space="preserve"> </w:delText>
        </w:r>
        <w:r w:rsidRPr="00036DB5">
          <w:rPr>
            <w:rFonts w:cstheme="minorHAnsi"/>
            <w:sz w:val="16"/>
            <w:szCs w:val="16"/>
            <w:rtl/>
            <w:lang w:bidi="he-IL"/>
          </w:rPr>
          <w:delText>הזוהר</w:delText>
        </w:r>
        <w:r w:rsidRPr="00036DB5">
          <w:rPr>
            <w:rFonts w:cstheme="minorHAnsi"/>
            <w:sz w:val="16"/>
            <w:szCs w:val="16"/>
            <w:rtl/>
          </w:rPr>
          <w:delText xml:space="preserve"> </w:delText>
        </w:r>
        <w:r w:rsidRPr="00036DB5">
          <w:rPr>
            <w:rFonts w:cstheme="minorHAnsi"/>
            <w:sz w:val="16"/>
            <w:szCs w:val="16"/>
            <w:rtl/>
            <w:lang w:bidi="he-IL"/>
          </w:rPr>
          <w:delText>הנדפס</w:delText>
        </w:r>
        <w:r w:rsidRPr="00036DB5">
          <w:rPr>
            <w:rFonts w:cstheme="minorHAnsi"/>
            <w:sz w:val="16"/>
            <w:szCs w:val="16"/>
            <w:rtl/>
          </w:rPr>
          <w:delText xml:space="preserve"> </w:delText>
        </w:r>
        <w:r w:rsidRPr="00036DB5">
          <w:rPr>
            <w:rFonts w:cstheme="minorHAnsi"/>
            <w:sz w:val="16"/>
            <w:szCs w:val="16"/>
            <w:rtl/>
            <w:lang w:bidi="he-IL"/>
          </w:rPr>
          <w:delText>ראו</w:delText>
        </w:r>
        <w:r w:rsidRPr="00036DB5">
          <w:rPr>
            <w:rFonts w:cstheme="minorHAnsi"/>
            <w:sz w:val="16"/>
            <w:szCs w:val="16"/>
            <w:rtl/>
          </w:rPr>
          <w:delText xml:space="preserve"> </w:delText>
        </w:r>
        <w:r w:rsidR="00DE47D8" w:rsidRPr="00036DB5">
          <w:rPr>
            <w:rFonts w:eastAsia="Times New Roman" w:cstheme="minorHAnsi"/>
            <w:sz w:val="16"/>
            <w:szCs w:val="16"/>
            <w:bdr w:val="none" w:sz="0" w:space="0" w:color="auto" w:frame="1"/>
            <w:rtl/>
            <w:lang w:bidi="he-IL"/>
          </w:rPr>
          <w:delText>ספר</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הזוהר</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של</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גרשם</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שלום</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עם</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הערות</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בכתב</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ידו</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ירושלים</w:delText>
        </w:r>
        <w:r w:rsidR="00DE47D8" w:rsidRPr="00036DB5">
          <w:rPr>
            <w:rFonts w:eastAsia="Times New Roman" w:cstheme="minorHAnsi"/>
            <w:sz w:val="16"/>
            <w:szCs w:val="16"/>
            <w:bdr w:val="none" w:sz="0" w:space="0" w:color="auto" w:frame="1"/>
            <w:rtl/>
          </w:rPr>
          <w:delText xml:space="preserve"> </w:delText>
        </w:r>
        <w:r w:rsidR="00DE47D8" w:rsidRPr="00036DB5">
          <w:rPr>
            <w:rFonts w:eastAsia="Times New Roman" w:cstheme="minorHAnsi"/>
            <w:sz w:val="16"/>
            <w:szCs w:val="16"/>
            <w:bdr w:val="none" w:sz="0" w:space="0" w:color="auto" w:frame="1"/>
            <w:rtl/>
            <w:lang w:bidi="he-IL"/>
          </w:rPr>
          <w:delText>תשנ</w:delText>
        </w:r>
        <w:r w:rsidR="00DE47D8" w:rsidRPr="00036DB5">
          <w:rPr>
            <w:rFonts w:eastAsia="Times New Roman" w:cstheme="minorHAnsi"/>
            <w:sz w:val="16"/>
            <w:szCs w:val="16"/>
            <w:bdr w:val="none" w:sz="0" w:space="0" w:color="auto" w:frame="1"/>
            <w:rtl/>
          </w:rPr>
          <w:delText>"</w:delText>
        </w:r>
        <w:r w:rsidR="00DE47D8" w:rsidRPr="00036DB5">
          <w:rPr>
            <w:rFonts w:eastAsia="Times New Roman" w:cstheme="minorHAnsi"/>
            <w:sz w:val="16"/>
            <w:szCs w:val="16"/>
            <w:bdr w:val="none" w:sz="0" w:space="0" w:color="auto" w:frame="1"/>
            <w:rtl/>
            <w:lang w:bidi="he-IL"/>
          </w:rPr>
          <w:delText>ב</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2211 </w:delText>
        </w:r>
        <w:r w:rsidRPr="00036DB5">
          <w:rPr>
            <w:rFonts w:cstheme="minorHAnsi"/>
            <w:sz w:val="16"/>
            <w:szCs w:val="16"/>
            <w:rtl/>
            <w:lang w:bidi="he-IL"/>
          </w:rPr>
          <w:delText>ועוד</w:delText>
        </w:r>
        <w:r w:rsidRPr="00036DB5">
          <w:rPr>
            <w:rFonts w:cstheme="minorHAnsi"/>
            <w:sz w:val="16"/>
            <w:szCs w:val="16"/>
            <w:rtl/>
          </w:rPr>
          <w:delText xml:space="preserve">. </w:delText>
        </w:r>
        <w:r w:rsidRPr="00036DB5">
          <w:rPr>
            <w:rFonts w:eastAsia="Times New Roman" w:cstheme="minorHAnsi"/>
            <w:b/>
            <w:sz w:val="16"/>
            <w:szCs w:val="16"/>
            <w:rtl/>
            <w:lang w:bidi="he-IL"/>
          </w:rPr>
          <w:delText>הקטעים</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מן</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w:delText>
        </w:r>
        <w:r w:rsidRPr="00036DB5">
          <w:rPr>
            <w:rFonts w:eastAsia="Times New Roman" w:cstheme="minorHAnsi"/>
            <w:b/>
            <w:sz w:val="16"/>
            <w:szCs w:val="16"/>
            <w:rtl/>
          </w:rPr>
          <w:delText>"</w:delText>
        </w:r>
        <w:r w:rsidRPr="00036DB5">
          <w:rPr>
            <w:rFonts w:eastAsia="Times New Roman" w:cstheme="minorHAnsi"/>
            <w:b/>
            <w:sz w:val="16"/>
            <w:szCs w:val="16"/>
            <w:rtl/>
            <w:lang w:bidi="he-IL"/>
          </w:rPr>
          <w:delText>זוהר</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שבכתב</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היד</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נרשמו</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רק</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לאחרונה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ראו</w:delText>
        </w:r>
        <w:r w:rsidRPr="00036DB5">
          <w:rPr>
            <w:rFonts w:eastAsia="Times New Roman" w:cstheme="minorHAnsi"/>
            <w:b/>
            <w:sz w:val="16"/>
            <w:szCs w:val="16"/>
            <w:rtl/>
          </w:rPr>
          <w:delText xml:space="preserve"> </w:delText>
        </w:r>
        <w:r w:rsidR="004C74D5" w:rsidRPr="00036DB5">
          <w:rPr>
            <w:rFonts w:cstheme="minorHAnsi"/>
            <w:sz w:val="16"/>
            <w:szCs w:val="16"/>
          </w:rPr>
          <w:delText xml:space="preserve">B. Richler (ed.), </w:delText>
        </w:r>
        <w:r w:rsidR="004C74D5" w:rsidRPr="00036DB5">
          <w:rPr>
            <w:rFonts w:cstheme="minorHAnsi"/>
            <w:i/>
            <w:iCs/>
            <w:sz w:val="16"/>
            <w:szCs w:val="16"/>
          </w:rPr>
          <w:delText>Hebrew Manuscripts in the Vatican Library</w:delText>
        </w:r>
        <w:r w:rsidR="004C74D5" w:rsidRPr="00036DB5">
          <w:rPr>
            <w:rFonts w:cstheme="minorHAnsi"/>
            <w:sz w:val="16"/>
            <w:szCs w:val="16"/>
          </w:rPr>
          <w:delText xml:space="preserve">, Vatican 2008, 208-210; D. Abrams, </w:delText>
        </w:r>
        <w:r w:rsidRPr="00036DB5">
          <w:rPr>
            <w:rFonts w:eastAsia="Times New Roman" w:cstheme="minorHAnsi"/>
            <w:b/>
            <w:sz w:val="16"/>
            <w:szCs w:val="16"/>
            <w:rtl/>
          </w:rPr>
          <w:delText>;</w:delText>
        </w:r>
        <w:r w:rsidRPr="00036DB5">
          <w:rPr>
            <w:rFonts w:cstheme="minorHAnsi"/>
            <w:sz w:val="16"/>
            <w:szCs w:val="16"/>
            <w:rtl/>
          </w:rPr>
          <w:delText xml:space="preserve"> </w:delText>
        </w:r>
        <w:r w:rsidR="00664DDA" w:rsidRPr="00036DB5">
          <w:rPr>
            <w:rFonts w:cstheme="minorHAnsi"/>
            <w:sz w:val="16"/>
            <w:szCs w:val="16"/>
            <w:shd w:val="clear" w:color="auto" w:fill="FFFFFF"/>
            <w:rtl/>
            <w:lang w:bidi="he-IL"/>
          </w:rPr>
          <w:delText>ד</w:delText>
        </w:r>
        <w:r w:rsidR="00664DDA" w:rsidRPr="00036DB5">
          <w:rPr>
            <w:rFonts w:cstheme="minorHAnsi"/>
            <w:sz w:val="16"/>
            <w:szCs w:val="16"/>
            <w:shd w:val="clear" w:color="auto" w:fill="FFFFFF"/>
            <w:rtl/>
          </w:rPr>
          <w:delText xml:space="preserve">' </w:delText>
        </w:r>
        <w:r w:rsidR="00664DDA" w:rsidRPr="00036DB5">
          <w:rPr>
            <w:rFonts w:cstheme="minorHAnsi"/>
            <w:sz w:val="16"/>
            <w:szCs w:val="16"/>
            <w:shd w:val="clear" w:color="auto" w:fill="FFFFFF"/>
            <w:rtl/>
            <w:lang w:bidi="he-IL"/>
          </w:rPr>
          <w:delText>אברמס</w:delText>
        </w:r>
        <w:r w:rsidR="00664DDA" w:rsidRPr="00036DB5">
          <w:rPr>
            <w:rFonts w:cstheme="minorHAnsi"/>
            <w:sz w:val="16"/>
            <w:szCs w:val="16"/>
            <w:shd w:val="clear" w:color="auto" w:fill="FFFFFF"/>
            <w:rtl/>
          </w:rPr>
          <w:delText xml:space="preserve">, </w:delText>
        </w:r>
        <w:r w:rsidR="00664DDA" w:rsidRPr="00036DB5">
          <w:rPr>
            <w:rFonts w:cstheme="minorHAnsi"/>
            <w:sz w:val="16"/>
            <w:szCs w:val="16"/>
            <w:rtl/>
          </w:rPr>
          <w:delText>"</w:delText>
        </w:r>
        <w:r w:rsidR="00664DDA" w:rsidRPr="00036DB5">
          <w:rPr>
            <w:rFonts w:cstheme="minorHAnsi"/>
            <w:sz w:val="16"/>
            <w:szCs w:val="16"/>
            <w:rtl/>
            <w:lang w:bidi="he-IL"/>
          </w:rPr>
          <w:delText>כתב</w:delText>
        </w:r>
        <w:r w:rsidR="00664DDA" w:rsidRPr="00036DB5">
          <w:rPr>
            <w:rFonts w:cstheme="minorHAnsi"/>
            <w:sz w:val="16"/>
            <w:szCs w:val="16"/>
            <w:rtl/>
          </w:rPr>
          <w:delText xml:space="preserve"> </w:delText>
        </w:r>
        <w:r w:rsidR="00664DDA" w:rsidRPr="00036DB5">
          <w:rPr>
            <w:rFonts w:cstheme="minorHAnsi"/>
            <w:sz w:val="16"/>
            <w:szCs w:val="16"/>
            <w:rtl/>
            <w:lang w:bidi="he-IL"/>
          </w:rPr>
          <w:delText>היד</w:delText>
        </w:r>
        <w:r w:rsidR="00664DDA" w:rsidRPr="00036DB5">
          <w:rPr>
            <w:rFonts w:cstheme="minorHAnsi"/>
            <w:sz w:val="16"/>
            <w:szCs w:val="16"/>
            <w:rtl/>
          </w:rPr>
          <w:delText xml:space="preserve"> </w:delText>
        </w:r>
        <w:r w:rsidR="00664DDA" w:rsidRPr="00036DB5">
          <w:rPr>
            <w:rFonts w:cstheme="minorHAnsi"/>
            <w:sz w:val="16"/>
            <w:szCs w:val="16"/>
            <w:rtl/>
            <w:lang w:bidi="he-IL"/>
          </w:rPr>
          <w:delText>הקדום</w:delText>
        </w:r>
        <w:r w:rsidR="00664DDA" w:rsidRPr="00036DB5">
          <w:rPr>
            <w:rFonts w:cstheme="minorHAnsi"/>
            <w:sz w:val="16"/>
            <w:szCs w:val="16"/>
            <w:rtl/>
          </w:rPr>
          <w:delText xml:space="preserve"> </w:delText>
        </w:r>
        <w:r w:rsidR="00664DDA" w:rsidRPr="00036DB5">
          <w:rPr>
            <w:rFonts w:cstheme="minorHAnsi"/>
            <w:sz w:val="16"/>
            <w:szCs w:val="16"/>
            <w:rtl/>
            <w:lang w:bidi="he-IL"/>
          </w:rPr>
          <w:delText>ביותר</w:delText>
        </w:r>
        <w:r w:rsidR="00664DDA" w:rsidRPr="00036DB5">
          <w:rPr>
            <w:rFonts w:cstheme="minorHAnsi"/>
            <w:sz w:val="16"/>
            <w:szCs w:val="16"/>
            <w:rtl/>
          </w:rPr>
          <w:delText xml:space="preserve"> </w:delText>
        </w:r>
        <w:r w:rsidR="00664DDA" w:rsidRPr="00036DB5">
          <w:rPr>
            <w:rFonts w:cstheme="minorHAnsi"/>
            <w:sz w:val="16"/>
            <w:szCs w:val="16"/>
            <w:rtl/>
            <w:lang w:bidi="he-IL"/>
          </w:rPr>
          <w:delText>של</w:delText>
        </w:r>
        <w:r w:rsidR="00664DDA" w:rsidRPr="00036DB5">
          <w:rPr>
            <w:rFonts w:cstheme="minorHAnsi"/>
            <w:sz w:val="16"/>
            <w:szCs w:val="16"/>
            <w:rtl/>
          </w:rPr>
          <w:delText xml:space="preserve"> </w:delText>
        </w:r>
        <w:r w:rsidR="00664DDA" w:rsidRPr="00036DB5">
          <w:rPr>
            <w:rFonts w:cstheme="minorHAnsi"/>
            <w:sz w:val="16"/>
            <w:szCs w:val="16"/>
            <w:rtl/>
            <w:lang w:bidi="he-IL"/>
          </w:rPr>
          <w:delText>הזוהר</w:delText>
        </w:r>
        <w:r w:rsidR="00664DDA" w:rsidRPr="00036DB5">
          <w:rPr>
            <w:rFonts w:cstheme="minorHAnsi"/>
            <w:sz w:val="16"/>
            <w:szCs w:val="16"/>
            <w:rtl/>
          </w:rPr>
          <w:delText xml:space="preserve">: </w:delText>
        </w:r>
        <w:r w:rsidR="00664DDA" w:rsidRPr="00036DB5">
          <w:rPr>
            <w:rFonts w:cstheme="minorHAnsi"/>
            <w:sz w:val="16"/>
            <w:szCs w:val="16"/>
            <w:rtl/>
            <w:lang w:bidi="he-IL"/>
          </w:rPr>
          <w:delText>כתב</w:delText>
        </w:r>
        <w:r w:rsidR="00664DDA" w:rsidRPr="00036DB5">
          <w:rPr>
            <w:rFonts w:cstheme="minorHAnsi"/>
            <w:sz w:val="16"/>
            <w:szCs w:val="16"/>
            <w:rtl/>
          </w:rPr>
          <w:delText xml:space="preserve"> </w:delText>
        </w:r>
        <w:r w:rsidR="00664DDA" w:rsidRPr="00036DB5">
          <w:rPr>
            <w:rFonts w:cstheme="minorHAnsi"/>
            <w:sz w:val="16"/>
            <w:szCs w:val="16"/>
            <w:rtl/>
            <w:lang w:bidi="he-IL"/>
          </w:rPr>
          <w:delText>יד</w:delText>
        </w:r>
        <w:r w:rsidR="00664DDA" w:rsidRPr="00036DB5">
          <w:rPr>
            <w:rFonts w:cstheme="minorHAnsi"/>
            <w:sz w:val="16"/>
            <w:szCs w:val="16"/>
            <w:rtl/>
          </w:rPr>
          <w:delText xml:space="preserve"> </w:delText>
        </w:r>
        <w:r w:rsidR="00664DDA" w:rsidRPr="00036DB5">
          <w:rPr>
            <w:rFonts w:cstheme="minorHAnsi"/>
            <w:sz w:val="16"/>
            <w:szCs w:val="16"/>
            <w:rtl/>
            <w:lang w:bidi="he-IL"/>
          </w:rPr>
          <w:delText>וטיקן</w:delText>
        </w:r>
        <w:r w:rsidR="00664DDA" w:rsidRPr="00036DB5">
          <w:rPr>
            <w:rFonts w:cstheme="minorHAnsi"/>
            <w:sz w:val="16"/>
            <w:szCs w:val="16"/>
            <w:rtl/>
          </w:rPr>
          <w:delText xml:space="preserve"> </w:delText>
        </w:r>
        <w:r w:rsidR="00664DDA" w:rsidRPr="00036DB5">
          <w:rPr>
            <w:rFonts w:cstheme="minorHAnsi"/>
            <w:sz w:val="16"/>
            <w:szCs w:val="16"/>
          </w:rPr>
          <w:delText>ebr. 202</w:delText>
        </w:r>
        <w:r w:rsidR="00664DDA" w:rsidRPr="00036DB5">
          <w:rPr>
            <w:rFonts w:cstheme="minorHAnsi"/>
            <w:sz w:val="16"/>
            <w:szCs w:val="16"/>
            <w:rtl/>
          </w:rPr>
          <w:delText xml:space="preserve"> </w:delText>
        </w:r>
        <w:r w:rsidR="00664DDA" w:rsidRPr="00036DB5">
          <w:rPr>
            <w:rFonts w:cstheme="minorHAnsi"/>
            <w:sz w:val="16"/>
            <w:szCs w:val="16"/>
            <w:rtl/>
            <w:lang w:bidi="he-IL"/>
          </w:rPr>
          <w:delText>משנת</w:delText>
        </w:r>
        <w:r w:rsidR="00664DDA" w:rsidRPr="00036DB5">
          <w:rPr>
            <w:rFonts w:cstheme="minorHAnsi"/>
            <w:sz w:val="16"/>
            <w:szCs w:val="16"/>
            <w:rtl/>
          </w:rPr>
          <w:delText xml:space="preserve"> 1300 </w:delText>
        </w:r>
        <w:r w:rsidR="00664DDA" w:rsidRPr="00036DB5">
          <w:rPr>
            <w:rFonts w:cstheme="minorHAnsi"/>
            <w:sz w:val="16"/>
            <w:szCs w:val="16"/>
            <w:rtl/>
            <w:lang w:bidi="he-IL"/>
          </w:rPr>
          <w:delText>לערך</w:delText>
        </w:r>
        <w:r w:rsidR="00664DDA" w:rsidRPr="00036DB5">
          <w:rPr>
            <w:rFonts w:cstheme="minorHAnsi"/>
            <w:sz w:val="16"/>
            <w:szCs w:val="16"/>
            <w:rtl/>
          </w:rPr>
          <w:delText xml:space="preserve">, </w:delText>
        </w:r>
        <w:r w:rsidR="00664DDA" w:rsidRPr="00036DB5">
          <w:rPr>
            <w:rFonts w:cstheme="minorHAnsi"/>
            <w:sz w:val="16"/>
            <w:szCs w:val="16"/>
            <w:rtl/>
            <w:lang w:bidi="he-IL"/>
          </w:rPr>
          <w:delText>הבאה</w:delText>
        </w:r>
        <w:r w:rsidR="00664DDA" w:rsidRPr="00036DB5">
          <w:rPr>
            <w:rFonts w:cstheme="minorHAnsi"/>
            <w:sz w:val="16"/>
            <w:szCs w:val="16"/>
            <w:rtl/>
          </w:rPr>
          <w:delText xml:space="preserve"> </w:delText>
        </w:r>
        <w:r w:rsidR="00664DDA" w:rsidRPr="00036DB5">
          <w:rPr>
            <w:rFonts w:cstheme="minorHAnsi"/>
            <w:sz w:val="16"/>
            <w:szCs w:val="16"/>
            <w:rtl/>
            <w:lang w:bidi="he-IL"/>
          </w:rPr>
          <w:delText>בארמית</w:delText>
        </w:r>
        <w:r w:rsidR="00664DDA" w:rsidRPr="00036DB5">
          <w:rPr>
            <w:rFonts w:cstheme="minorHAnsi"/>
            <w:sz w:val="16"/>
            <w:szCs w:val="16"/>
            <w:rtl/>
          </w:rPr>
          <w:delText xml:space="preserve"> </w:delText>
        </w:r>
        <w:r w:rsidR="00664DDA" w:rsidRPr="00036DB5">
          <w:rPr>
            <w:rFonts w:cstheme="minorHAnsi"/>
            <w:sz w:val="16"/>
            <w:szCs w:val="16"/>
            <w:rtl/>
            <w:lang w:bidi="he-IL"/>
          </w:rPr>
          <w:delText>בשם</w:delText>
        </w:r>
        <w:r w:rsidR="00664DDA" w:rsidRPr="00036DB5">
          <w:rPr>
            <w:rFonts w:cstheme="minorHAnsi"/>
            <w:sz w:val="16"/>
            <w:szCs w:val="16"/>
            <w:rtl/>
          </w:rPr>
          <w:delText xml:space="preserve"> </w:delText>
        </w:r>
        <w:r w:rsidR="00664DDA" w:rsidRPr="00036DB5">
          <w:rPr>
            <w:rFonts w:cstheme="minorHAnsi"/>
            <w:sz w:val="16"/>
            <w:szCs w:val="16"/>
            <w:rtl/>
            <w:lang w:bidi="he-IL"/>
          </w:rPr>
          <w:delText>ר</w:delText>
        </w:r>
        <w:r w:rsidR="00664DDA" w:rsidRPr="00036DB5">
          <w:rPr>
            <w:rFonts w:cstheme="minorHAnsi"/>
            <w:sz w:val="16"/>
            <w:szCs w:val="16"/>
            <w:rtl/>
          </w:rPr>
          <w:delText xml:space="preserve">' </w:delText>
        </w:r>
        <w:r w:rsidR="00664DDA" w:rsidRPr="00036DB5">
          <w:rPr>
            <w:rFonts w:cstheme="minorHAnsi"/>
            <w:sz w:val="16"/>
            <w:szCs w:val="16"/>
            <w:rtl/>
            <w:lang w:bidi="he-IL"/>
          </w:rPr>
          <w:delText>שמעון</w:delText>
        </w:r>
        <w:r w:rsidR="00664DDA" w:rsidRPr="00036DB5">
          <w:rPr>
            <w:rFonts w:cstheme="minorHAnsi"/>
            <w:sz w:val="16"/>
            <w:szCs w:val="16"/>
            <w:rtl/>
          </w:rPr>
          <w:delText xml:space="preserve"> </w:delText>
        </w:r>
        <w:r w:rsidR="00664DDA" w:rsidRPr="00036DB5">
          <w:rPr>
            <w:rFonts w:cstheme="minorHAnsi"/>
            <w:sz w:val="16"/>
            <w:szCs w:val="16"/>
            <w:rtl/>
            <w:lang w:bidi="he-IL"/>
          </w:rPr>
          <w:delText>בר</w:delText>
        </w:r>
        <w:r w:rsidR="00664DDA" w:rsidRPr="00036DB5">
          <w:rPr>
            <w:rFonts w:cstheme="minorHAnsi"/>
            <w:sz w:val="16"/>
            <w:szCs w:val="16"/>
            <w:rtl/>
          </w:rPr>
          <w:delText xml:space="preserve"> </w:delText>
        </w:r>
        <w:r w:rsidR="00664DDA" w:rsidRPr="00036DB5">
          <w:rPr>
            <w:rFonts w:cstheme="minorHAnsi"/>
            <w:sz w:val="16"/>
            <w:szCs w:val="16"/>
            <w:rtl/>
            <w:lang w:bidi="he-IL"/>
          </w:rPr>
          <w:delText>יוחאי</w:delText>
        </w:r>
        <w:r w:rsidR="00664DDA" w:rsidRPr="00036DB5">
          <w:rPr>
            <w:rFonts w:cstheme="minorHAnsi"/>
            <w:sz w:val="16"/>
            <w:szCs w:val="16"/>
            <w:rtl/>
          </w:rPr>
          <w:delText xml:space="preserve"> </w:delText>
        </w:r>
        <w:r w:rsidR="00664DDA" w:rsidRPr="00036DB5">
          <w:rPr>
            <w:rFonts w:cstheme="minorHAnsi"/>
            <w:sz w:val="16"/>
            <w:szCs w:val="16"/>
            <w:rtl/>
            <w:lang w:bidi="he-IL"/>
          </w:rPr>
          <w:delText>וההעתקות</w:delText>
        </w:r>
        <w:r w:rsidR="00664DDA" w:rsidRPr="00036DB5">
          <w:rPr>
            <w:rFonts w:cstheme="minorHAnsi"/>
            <w:sz w:val="16"/>
            <w:szCs w:val="16"/>
            <w:rtl/>
          </w:rPr>
          <w:delText xml:space="preserve"> </w:delText>
        </w:r>
        <w:r w:rsidR="00664DDA" w:rsidRPr="00036DB5">
          <w:rPr>
            <w:rFonts w:cstheme="minorHAnsi"/>
            <w:sz w:val="16"/>
            <w:szCs w:val="16"/>
            <w:rtl/>
            <w:lang w:bidi="he-IL"/>
          </w:rPr>
          <w:delText>השונות</w:delText>
        </w:r>
        <w:r w:rsidR="00664DDA" w:rsidRPr="00036DB5">
          <w:rPr>
            <w:rFonts w:cstheme="minorHAnsi"/>
            <w:sz w:val="16"/>
            <w:szCs w:val="16"/>
            <w:rtl/>
          </w:rPr>
          <w:delText xml:space="preserve"> </w:delText>
        </w:r>
        <w:r w:rsidR="00664DDA" w:rsidRPr="00036DB5">
          <w:rPr>
            <w:rFonts w:cstheme="minorHAnsi"/>
            <w:sz w:val="16"/>
            <w:szCs w:val="16"/>
            <w:rtl/>
            <w:lang w:bidi="he-IL"/>
          </w:rPr>
          <w:delText>של</w:delText>
        </w:r>
        <w:r w:rsidR="00664DDA" w:rsidRPr="00036DB5">
          <w:rPr>
            <w:rFonts w:cstheme="minorHAnsi"/>
            <w:sz w:val="16"/>
            <w:szCs w:val="16"/>
            <w:rtl/>
          </w:rPr>
          <w:delText xml:space="preserve"> </w:delText>
        </w:r>
        <w:r w:rsidR="00664DDA" w:rsidRPr="00036DB5">
          <w:rPr>
            <w:rFonts w:cstheme="minorHAnsi"/>
            <w:sz w:val="16"/>
            <w:szCs w:val="16"/>
            <w:rtl/>
            <w:lang w:bidi="he-IL"/>
          </w:rPr>
          <w:delText>טקסטים</w:delText>
        </w:r>
        <w:r w:rsidR="00664DDA" w:rsidRPr="00036DB5">
          <w:rPr>
            <w:rFonts w:cstheme="minorHAnsi"/>
            <w:sz w:val="16"/>
            <w:szCs w:val="16"/>
            <w:rtl/>
          </w:rPr>
          <w:delText xml:space="preserve"> </w:delText>
        </w:r>
        <w:r w:rsidR="00664DDA" w:rsidRPr="00036DB5">
          <w:rPr>
            <w:rFonts w:cstheme="minorHAnsi"/>
            <w:sz w:val="16"/>
            <w:szCs w:val="16"/>
            <w:rtl/>
            <w:lang w:bidi="he-IL"/>
          </w:rPr>
          <w:delText>זוהריים</w:delText>
        </w:r>
        <w:r w:rsidR="00664DDA" w:rsidRPr="00036DB5">
          <w:rPr>
            <w:rFonts w:cstheme="minorHAnsi"/>
            <w:sz w:val="16"/>
            <w:szCs w:val="16"/>
            <w:rtl/>
          </w:rPr>
          <w:delText xml:space="preserve"> </w:delText>
        </w:r>
        <w:r w:rsidR="00664DDA" w:rsidRPr="00036DB5">
          <w:rPr>
            <w:rFonts w:cstheme="minorHAnsi"/>
            <w:sz w:val="16"/>
            <w:szCs w:val="16"/>
            <w:rtl/>
            <w:lang w:bidi="he-IL"/>
          </w:rPr>
          <w:delText>שבכתב</w:delText>
        </w:r>
        <w:r w:rsidR="00664DDA" w:rsidRPr="00036DB5">
          <w:rPr>
            <w:rFonts w:cstheme="minorHAnsi"/>
            <w:sz w:val="16"/>
            <w:szCs w:val="16"/>
            <w:rtl/>
          </w:rPr>
          <w:delText xml:space="preserve"> </w:delText>
        </w:r>
        <w:r w:rsidR="00664DDA" w:rsidRPr="00036DB5">
          <w:rPr>
            <w:rFonts w:cstheme="minorHAnsi"/>
            <w:sz w:val="16"/>
            <w:szCs w:val="16"/>
            <w:rtl/>
            <w:lang w:bidi="he-IL"/>
          </w:rPr>
          <w:delText>היד</w:delText>
        </w:r>
        <w:r w:rsidR="00664DDA" w:rsidRPr="00036DB5">
          <w:rPr>
            <w:rFonts w:cstheme="minorHAnsi"/>
            <w:sz w:val="16"/>
            <w:szCs w:val="16"/>
            <w:rtl/>
          </w:rPr>
          <w:delText xml:space="preserve">", </w:delText>
        </w:r>
        <w:r w:rsidR="00664DDA" w:rsidRPr="00036DB5">
          <w:rPr>
            <w:rFonts w:cstheme="minorHAnsi"/>
            <w:sz w:val="16"/>
            <w:szCs w:val="16"/>
            <w:rtl/>
            <w:lang w:bidi="he-IL"/>
          </w:rPr>
          <w:delText>קבלה</w:delText>
        </w:r>
        <w:r w:rsidR="00664DDA" w:rsidRPr="00036DB5">
          <w:rPr>
            <w:rFonts w:cstheme="minorHAnsi"/>
            <w:sz w:val="16"/>
            <w:szCs w:val="16"/>
            <w:rtl/>
          </w:rPr>
          <w:delText xml:space="preserve"> </w:delText>
        </w:r>
        <w:r w:rsidR="00664DDA" w:rsidRPr="00036DB5">
          <w:rPr>
            <w:rFonts w:cstheme="minorHAnsi"/>
            <w:sz w:val="16"/>
            <w:szCs w:val="16"/>
            <w:rtl/>
            <w:lang w:bidi="he-IL"/>
          </w:rPr>
          <w:delText>לד</w:delText>
        </w:r>
        <w:r w:rsidR="00664DDA" w:rsidRPr="00036DB5">
          <w:rPr>
            <w:rFonts w:cstheme="minorHAnsi"/>
            <w:sz w:val="16"/>
            <w:szCs w:val="16"/>
            <w:rtl/>
          </w:rPr>
          <w:delText xml:space="preserve"> (</w:delText>
        </w:r>
        <w:r w:rsidR="00664DDA" w:rsidRPr="00036DB5">
          <w:rPr>
            <w:rFonts w:cstheme="minorHAnsi"/>
            <w:sz w:val="16"/>
            <w:szCs w:val="16"/>
            <w:rtl/>
            <w:lang w:bidi="he-IL"/>
          </w:rPr>
          <w:delText>תשע</w:delText>
        </w:r>
        <w:r w:rsidR="00664DDA" w:rsidRPr="00036DB5">
          <w:rPr>
            <w:rFonts w:cstheme="minorHAnsi"/>
            <w:sz w:val="16"/>
            <w:szCs w:val="16"/>
            <w:rtl/>
          </w:rPr>
          <w:delText>"</w:delText>
        </w:r>
        <w:r w:rsidR="00664DDA" w:rsidRPr="00036DB5">
          <w:rPr>
            <w:rFonts w:cstheme="minorHAnsi"/>
            <w:sz w:val="16"/>
            <w:szCs w:val="16"/>
            <w:rtl/>
            <w:lang w:bidi="he-IL"/>
          </w:rPr>
          <w:delText>ו</w:delText>
        </w:r>
        <w:r w:rsidR="00664DDA" w:rsidRPr="00036DB5">
          <w:rPr>
            <w:rFonts w:cstheme="minorHAnsi"/>
            <w:sz w:val="16"/>
            <w:szCs w:val="16"/>
            <w:rtl/>
          </w:rPr>
          <w:delText>)</w:delText>
        </w:r>
        <w:r w:rsidR="00664DDA" w:rsidRPr="00036DB5">
          <w:rPr>
            <w:rFonts w:cstheme="minorHAnsi"/>
            <w:sz w:val="16"/>
            <w:szCs w:val="16"/>
            <w:shd w:val="clear" w:color="auto" w:fill="FFFFFF"/>
            <w:rtl/>
          </w:rPr>
          <w:delText xml:space="preserve">, </w:delText>
        </w:r>
        <w:r w:rsidR="00664DDA" w:rsidRPr="00036DB5">
          <w:rPr>
            <w:rFonts w:cstheme="minorHAnsi"/>
            <w:sz w:val="16"/>
            <w:szCs w:val="16"/>
            <w:shd w:val="clear" w:color="auto" w:fill="FFFFFF"/>
            <w:rtl/>
            <w:lang w:bidi="he-IL"/>
          </w:rPr>
          <w:delText>עמ</w:delText>
        </w:r>
        <w:r w:rsidR="00664DDA" w:rsidRPr="00036DB5">
          <w:rPr>
            <w:rFonts w:cstheme="minorHAnsi"/>
            <w:sz w:val="16"/>
            <w:szCs w:val="16"/>
            <w:shd w:val="clear" w:color="auto" w:fill="FFFFFF"/>
            <w:rtl/>
          </w:rPr>
          <w:delText>'</w:delText>
        </w:r>
        <w:r w:rsidRPr="00036DB5">
          <w:rPr>
            <w:rFonts w:cstheme="minorHAnsi"/>
            <w:sz w:val="16"/>
            <w:szCs w:val="16"/>
            <w:shd w:val="clear" w:color="auto" w:fill="FFFFFF"/>
            <w:rtl/>
          </w:rPr>
          <w:delText xml:space="preserve"> </w:delText>
        </w:r>
        <w:r w:rsidRPr="00036DB5">
          <w:rPr>
            <w:rFonts w:cstheme="minorHAnsi"/>
            <w:sz w:val="16"/>
            <w:szCs w:val="16"/>
            <w:shd w:val="clear" w:color="auto" w:fill="FFFFFF"/>
            <w:rtl/>
            <w:lang w:bidi="he-IL"/>
          </w:rPr>
          <w:delText>עמ</w:delText>
        </w:r>
        <w:r w:rsidRPr="00036DB5">
          <w:rPr>
            <w:rFonts w:cstheme="minorHAnsi"/>
            <w:sz w:val="16"/>
            <w:szCs w:val="16"/>
            <w:shd w:val="clear" w:color="auto" w:fill="FFFFFF"/>
            <w:rtl/>
          </w:rPr>
          <w:delText xml:space="preserve">' 319. </w:delText>
        </w:r>
        <w:r w:rsidRPr="00036DB5">
          <w:rPr>
            <w:rFonts w:eastAsia="Times New Roman" w:cstheme="minorHAnsi"/>
            <w:sz w:val="16"/>
            <w:szCs w:val="16"/>
            <w:bdr w:val="none" w:sz="0" w:space="0" w:color="auto" w:frame="1"/>
            <w:rtl/>
            <w:lang w:bidi="he-IL"/>
          </w:rPr>
          <w:delText>בדיקת</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נוסח</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החיבורים</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שהועתקו</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במקטעים</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הנרשמים</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בכתב</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היד</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אינה</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מותירה</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רושם</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של</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מלאכה</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קפדנית</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במיוחד</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ואפשר</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שכבר</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החיבורים</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ששימשו</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יסוד</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להעתקות</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כללו</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גרסאות</w:delText>
        </w:r>
        <w:r w:rsidRPr="00036DB5">
          <w:rPr>
            <w:rFonts w:eastAsia="Times New Roman" w:cstheme="minorHAnsi"/>
            <w:sz w:val="16"/>
            <w:szCs w:val="16"/>
            <w:bdr w:val="none" w:sz="0" w:space="0" w:color="auto" w:frame="1"/>
            <w:rtl/>
          </w:rPr>
          <w:delText xml:space="preserve"> </w:delText>
        </w:r>
        <w:r w:rsidRPr="00036DB5">
          <w:rPr>
            <w:rFonts w:eastAsia="Times New Roman" w:cstheme="minorHAnsi"/>
            <w:sz w:val="16"/>
            <w:szCs w:val="16"/>
            <w:bdr w:val="none" w:sz="0" w:space="0" w:color="auto" w:frame="1"/>
            <w:rtl/>
            <w:lang w:bidi="he-IL"/>
          </w:rPr>
          <w:delText>פגומות</w:delText>
        </w:r>
        <w:r w:rsidRPr="00036DB5">
          <w:rPr>
            <w:rFonts w:eastAsia="Times New Roman" w:cstheme="minorHAnsi"/>
            <w:sz w:val="16"/>
            <w:szCs w:val="16"/>
            <w:bdr w:val="none" w:sz="0" w:space="0" w:color="auto" w:frame="1"/>
            <w:rtl/>
          </w:rPr>
          <w:delText xml:space="preserve">. </w:delText>
        </w:r>
      </w:del>
    </w:p>
  </w:footnote>
  <w:footnote w:id="62">
    <w:p w14:paraId="510E5FD4" w14:textId="77777777" w:rsidR="00CF31A3" w:rsidRPr="00036DB5" w:rsidRDefault="00CF31A3" w:rsidP="00CF31A3">
      <w:pPr>
        <w:pStyle w:val="FootnoteText"/>
        <w:bidi/>
        <w:jc w:val="both"/>
        <w:rPr>
          <w:rFonts w:cstheme="minorHAnsi"/>
          <w:sz w:val="16"/>
          <w:szCs w:val="16"/>
          <w:rtl/>
        </w:rPr>
      </w:pPr>
      <w:del w:id="1866"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lang w:bidi="he-IL"/>
          </w:rPr>
          <w:delText>כתב</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יד</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זה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תואר</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בהרחבה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בידי</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בן</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הראש</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מהדורה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עמ</w:delText>
        </w:r>
        <w:r w:rsidRPr="00036DB5">
          <w:rPr>
            <w:rFonts w:eastAsia="Times New Roman" w:cstheme="minorHAnsi"/>
            <w:b/>
            <w:sz w:val="16"/>
            <w:szCs w:val="16"/>
            <w:rtl/>
          </w:rPr>
          <w:delText>' 354–370.</w:delText>
        </w:r>
      </w:del>
    </w:p>
  </w:footnote>
  <w:footnote w:id="63">
    <w:p w14:paraId="2F7F3ABB" w14:textId="77777777" w:rsidR="00A2254D" w:rsidRPr="00036DB5" w:rsidRDefault="00A2254D" w:rsidP="00285A81">
      <w:pPr>
        <w:pStyle w:val="FootnoteText"/>
        <w:bidi/>
        <w:rPr>
          <w:rFonts w:cstheme="minorHAnsi"/>
          <w:sz w:val="16"/>
          <w:szCs w:val="16"/>
        </w:rPr>
      </w:pPr>
      <w:del w:id="1867"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lang w:bidi="he-IL"/>
          </w:rPr>
          <w:delText>לתולדותיהם</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של</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כתבי</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יד</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אלו</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ראו</w:delText>
        </w:r>
        <w:r w:rsidRPr="00036DB5">
          <w:rPr>
            <w:rFonts w:eastAsia="Times New Roman" w:cstheme="minorHAnsi"/>
            <w:b/>
            <w:sz w:val="16"/>
            <w:szCs w:val="16"/>
            <w:rtl/>
          </w:rPr>
          <w:delText xml:space="preserve"> </w:delText>
        </w:r>
        <w:bookmarkStart w:id="1868" w:name="_Hlk65772972"/>
        <w:r w:rsidR="00F93DB5" w:rsidRPr="00036DB5">
          <w:rPr>
            <w:rFonts w:eastAsia="Times New Roman" w:cstheme="minorHAnsi"/>
            <w:b/>
            <w:sz w:val="16"/>
            <w:szCs w:val="16"/>
            <w:rtl/>
          </w:rPr>
          <w:delText xml:space="preserve">; </w:delText>
        </w:r>
        <w:r w:rsidR="00EE2959" w:rsidRPr="00036DB5">
          <w:rPr>
            <w:rFonts w:cstheme="minorHAnsi"/>
            <w:sz w:val="16"/>
            <w:szCs w:val="16"/>
            <w:rtl/>
            <w:lang w:bidi="he-IL"/>
          </w:rPr>
          <w:delText>מ</w:delText>
        </w:r>
        <w:r w:rsidR="00EE2959" w:rsidRPr="00036DB5">
          <w:rPr>
            <w:rFonts w:cstheme="minorHAnsi"/>
            <w:sz w:val="16"/>
            <w:szCs w:val="16"/>
            <w:rtl/>
          </w:rPr>
          <w:delText xml:space="preserve">' </w:delText>
        </w:r>
        <w:r w:rsidR="00EE2959" w:rsidRPr="00036DB5">
          <w:rPr>
            <w:rFonts w:cstheme="minorHAnsi"/>
            <w:sz w:val="16"/>
            <w:szCs w:val="16"/>
            <w:rtl/>
            <w:lang w:bidi="he-IL"/>
          </w:rPr>
          <w:delText>בית־אריה</w:delText>
        </w:r>
        <w:r w:rsidR="00EE2959" w:rsidRPr="00036DB5">
          <w:rPr>
            <w:rFonts w:cstheme="minorHAnsi"/>
            <w:sz w:val="16"/>
            <w:szCs w:val="16"/>
            <w:rtl/>
          </w:rPr>
          <w:delText>, "</w:delText>
        </w:r>
        <w:r w:rsidR="00EE2959" w:rsidRPr="00036DB5">
          <w:rPr>
            <w:rFonts w:cstheme="minorHAnsi"/>
            <w:sz w:val="16"/>
            <w:szCs w:val="16"/>
            <w:rtl/>
            <w:lang w:bidi="he-IL"/>
          </w:rPr>
          <w:delText>כתבי־יד</w:delText>
        </w:r>
        <w:r w:rsidR="00EE2959" w:rsidRPr="00036DB5">
          <w:rPr>
            <w:rFonts w:cstheme="minorHAnsi"/>
            <w:sz w:val="16"/>
            <w:szCs w:val="16"/>
            <w:rtl/>
          </w:rPr>
          <w:delText xml:space="preserve"> </w:delText>
        </w:r>
        <w:r w:rsidR="00EE2959" w:rsidRPr="00036DB5">
          <w:rPr>
            <w:rFonts w:cstheme="minorHAnsi"/>
            <w:sz w:val="16"/>
            <w:szCs w:val="16"/>
            <w:rtl/>
            <w:lang w:bidi="he-IL"/>
          </w:rPr>
          <w:delText>עבריים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שהועתקו</w:delText>
        </w:r>
        <w:r w:rsidR="00EE2959" w:rsidRPr="00036DB5">
          <w:rPr>
            <w:rFonts w:cstheme="minorHAnsi"/>
            <w:sz w:val="16"/>
            <w:szCs w:val="16"/>
            <w:rtl/>
          </w:rPr>
          <w:delText xml:space="preserve"> </w:delText>
        </w:r>
        <w:r w:rsidR="00EE2959" w:rsidRPr="00036DB5">
          <w:rPr>
            <w:rFonts w:cstheme="minorHAnsi"/>
            <w:sz w:val="16"/>
            <w:szCs w:val="16"/>
            <w:rtl/>
            <w:lang w:bidi="he-IL"/>
          </w:rPr>
          <w:delText>בירושלים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או</w:delText>
        </w:r>
        <w:r w:rsidR="00EE2959" w:rsidRPr="00036DB5">
          <w:rPr>
            <w:rFonts w:cstheme="minorHAnsi"/>
            <w:sz w:val="16"/>
            <w:szCs w:val="16"/>
            <w:rtl/>
          </w:rPr>
          <w:delText xml:space="preserve"> </w:delText>
        </w:r>
        <w:r w:rsidR="00EE2959" w:rsidRPr="00036DB5">
          <w:rPr>
            <w:rFonts w:cstheme="minorHAnsi"/>
            <w:sz w:val="16"/>
            <w:szCs w:val="16"/>
            <w:rtl/>
            <w:lang w:bidi="he-IL"/>
          </w:rPr>
          <w:delText>על־ידי</w:delText>
        </w:r>
        <w:r w:rsidR="00EE2959" w:rsidRPr="00036DB5">
          <w:rPr>
            <w:rFonts w:cstheme="minorHAnsi"/>
            <w:sz w:val="16"/>
            <w:szCs w:val="16"/>
            <w:rtl/>
          </w:rPr>
          <w:delText xml:space="preserve"> </w:delText>
        </w:r>
        <w:r w:rsidR="00EE2959" w:rsidRPr="00036DB5">
          <w:rPr>
            <w:rFonts w:cstheme="minorHAnsi"/>
            <w:sz w:val="16"/>
            <w:szCs w:val="16"/>
            <w:rtl/>
            <w:lang w:bidi="he-IL"/>
          </w:rPr>
          <w:delText>יוצאי</w:delText>
        </w:r>
        <w:r w:rsidR="00EE2959" w:rsidRPr="00036DB5">
          <w:rPr>
            <w:rFonts w:cstheme="minorHAnsi"/>
            <w:sz w:val="16"/>
            <w:szCs w:val="16"/>
            <w:rtl/>
          </w:rPr>
          <w:delText xml:space="preserve"> </w:delText>
        </w:r>
        <w:r w:rsidR="00EE2959" w:rsidRPr="00036DB5">
          <w:rPr>
            <w:rFonts w:cstheme="minorHAnsi"/>
            <w:sz w:val="16"/>
            <w:szCs w:val="16"/>
            <w:rtl/>
            <w:lang w:bidi="he-IL"/>
          </w:rPr>
          <w:delText>ירושלים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עד</w:delText>
        </w:r>
        <w:r w:rsidR="00EE2959" w:rsidRPr="00036DB5">
          <w:rPr>
            <w:rFonts w:cstheme="minorHAnsi"/>
            <w:sz w:val="16"/>
            <w:szCs w:val="16"/>
            <w:rtl/>
          </w:rPr>
          <w:delText xml:space="preserve"> </w:delText>
        </w:r>
        <w:r w:rsidR="00EE2959" w:rsidRPr="00036DB5">
          <w:rPr>
            <w:rFonts w:cstheme="minorHAnsi"/>
            <w:sz w:val="16"/>
            <w:szCs w:val="16"/>
            <w:rtl/>
            <w:lang w:bidi="he-IL"/>
          </w:rPr>
          <w:delText>הכיבוש</w:delText>
        </w:r>
        <w:r w:rsidR="00EE2959" w:rsidRPr="00036DB5">
          <w:rPr>
            <w:rFonts w:cstheme="minorHAnsi"/>
            <w:sz w:val="16"/>
            <w:szCs w:val="16"/>
            <w:rtl/>
          </w:rPr>
          <w:delText xml:space="preserve"> </w:delText>
        </w:r>
        <w:r w:rsidR="00EE2959" w:rsidRPr="00036DB5">
          <w:rPr>
            <w:rFonts w:cstheme="minorHAnsi"/>
            <w:sz w:val="16"/>
            <w:szCs w:val="16"/>
            <w:rtl/>
            <w:lang w:bidi="he-IL"/>
          </w:rPr>
          <w:delText>העות</w:delText>
        </w:r>
        <w:r w:rsidR="00EE2959" w:rsidRPr="00036DB5">
          <w:rPr>
            <w:rFonts w:cstheme="minorHAnsi"/>
            <w:sz w:val="16"/>
            <w:szCs w:val="16"/>
            <w:rtl/>
          </w:rPr>
          <w:delText>'</w:delText>
        </w:r>
        <w:r w:rsidR="00EE2959" w:rsidRPr="00036DB5">
          <w:rPr>
            <w:rFonts w:cstheme="minorHAnsi"/>
            <w:sz w:val="16"/>
            <w:szCs w:val="16"/>
            <w:rtl/>
            <w:lang w:bidi="he-IL"/>
          </w:rPr>
          <w:delText>מאני</w:delText>
        </w:r>
        <w:r w:rsidR="00EE2959" w:rsidRPr="00036DB5">
          <w:rPr>
            <w:rFonts w:cstheme="minorHAnsi"/>
            <w:sz w:val="16"/>
            <w:szCs w:val="16"/>
            <w:rtl/>
          </w:rPr>
          <w:delText xml:space="preserve">", </w:delText>
        </w:r>
        <w:r w:rsidR="00EE2959" w:rsidRPr="00036DB5">
          <w:rPr>
            <w:rFonts w:cstheme="minorHAnsi"/>
            <w:sz w:val="16"/>
            <w:szCs w:val="16"/>
            <w:rtl/>
            <w:lang w:bidi="he-IL"/>
          </w:rPr>
          <w:delText>פרקים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בתולדות</w:delText>
        </w:r>
        <w:r w:rsidR="00EE2959" w:rsidRPr="00036DB5">
          <w:rPr>
            <w:rFonts w:cstheme="minorHAnsi"/>
            <w:sz w:val="16"/>
            <w:szCs w:val="16"/>
            <w:rtl/>
          </w:rPr>
          <w:delText xml:space="preserve"> </w:delText>
        </w:r>
        <w:r w:rsidR="00EE2959" w:rsidRPr="00036DB5">
          <w:rPr>
            <w:rFonts w:cstheme="minorHAnsi"/>
            <w:sz w:val="16"/>
            <w:szCs w:val="16"/>
            <w:rtl/>
            <w:lang w:bidi="he-IL"/>
          </w:rPr>
          <w:delText>ירושלים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בימי</w:delText>
        </w:r>
        <w:r w:rsidR="00EE2959" w:rsidRPr="00036DB5">
          <w:rPr>
            <w:rFonts w:cstheme="minorHAnsi"/>
            <w:sz w:val="16"/>
            <w:szCs w:val="16"/>
            <w:rtl/>
          </w:rPr>
          <w:delText xml:space="preserve"> </w:delText>
        </w:r>
        <w:r w:rsidR="00EE2959" w:rsidRPr="00036DB5">
          <w:rPr>
            <w:rFonts w:cstheme="minorHAnsi"/>
            <w:sz w:val="16"/>
            <w:szCs w:val="16"/>
            <w:rtl/>
            <w:lang w:bidi="he-IL"/>
          </w:rPr>
          <w:delText>הביניים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בעריכת</w:delText>
        </w:r>
        <w:r w:rsidR="00EE2959" w:rsidRPr="00036DB5">
          <w:rPr>
            <w:rFonts w:cstheme="minorHAnsi"/>
            <w:sz w:val="16"/>
            <w:szCs w:val="16"/>
            <w:rtl/>
          </w:rPr>
          <w:delText xml:space="preserve"> </w:delText>
        </w:r>
        <w:r w:rsidR="00EE2959" w:rsidRPr="00036DB5">
          <w:rPr>
            <w:rFonts w:cstheme="minorHAnsi"/>
            <w:sz w:val="16"/>
            <w:szCs w:val="16"/>
            <w:rtl/>
            <w:lang w:bidi="he-IL"/>
          </w:rPr>
          <w:delText>ב</w:delText>
        </w:r>
        <w:r w:rsidR="00EE2959" w:rsidRPr="00036DB5">
          <w:rPr>
            <w:rFonts w:cstheme="minorHAnsi"/>
            <w:sz w:val="16"/>
            <w:szCs w:val="16"/>
            <w:rtl/>
          </w:rPr>
          <w:delText>"</w:delText>
        </w:r>
        <w:r w:rsidR="00EE2959" w:rsidRPr="00036DB5">
          <w:rPr>
            <w:rFonts w:cstheme="minorHAnsi"/>
            <w:sz w:val="16"/>
            <w:szCs w:val="16"/>
            <w:rtl/>
            <w:lang w:bidi="he-IL"/>
          </w:rPr>
          <w:delText>ז</w:delText>
        </w:r>
        <w:r w:rsidR="00EE2959" w:rsidRPr="00036DB5">
          <w:rPr>
            <w:rFonts w:cstheme="minorHAnsi"/>
            <w:sz w:val="16"/>
            <w:szCs w:val="16"/>
            <w:rtl/>
          </w:rPr>
          <w:delText xml:space="preserve"> </w:delText>
        </w:r>
        <w:r w:rsidR="00EE2959" w:rsidRPr="00036DB5">
          <w:rPr>
            <w:rFonts w:cstheme="minorHAnsi"/>
            <w:sz w:val="16"/>
            <w:szCs w:val="16"/>
            <w:rtl/>
            <w:lang w:bidi="he-IL"/>
          </w:rPr>
          <w:delText>קדר</w:delText>
        </w:r>
        <w:r w:rsidR="00EE2959" w:rsidRPr="00036DB5">
          <w:rPr>
            <w:rFonts w:cstheme="minorHAnsi"/>
            <w:sz w:val="16"/>
            <w:szCs w:val="16"/>
            <w:rtl/>
          </w:rPr>
          <w:delText xml:space="preserve">, </w:delText>
        </w:r>
        <w:r w:rsidR="00EE2959" w:rsidRPr="00036DB5">
          <w:rPr>
            <w:rFonts w:cstheme="minorHAnsi"/>
            <w:sz w:val="16"/>
            <w:szCs w:val="16"/>
            <w:rtl/>
            <w:lang w:bidi="he-IL"/>
          </w:rPr>
          <w:delText>ירושלים</w:delText>
        </w:r>
        <w:r w:rsidR="00EE2959" w:rsidRPr="00036DB5">
          <w:rPr>
            <w:rFonts w:cstheme="minorHAnsi"/>
            <w:sz w:val="16"/>
            <w:szCs w:val="16"/>
            <w:rtl/>
          </w:rPr>
          <w:delText xml:space="preserve"> </w:delText>
        </w:r>
        <w:r w:rsidR="00EE2959" w:rsidRPr="00036DB5">
          <w:rPr>
            <w:rFonts w:cstheme="minorHAnsi"/>
            <w:sz w:val="16"/>
            <w:szCs w:val="16"/>
            <w:rtl/>
            <w:lang w:bidi="he-IL"/>
          </w:rPr>
          <w:delText>תשל</w:delText>
        </w:r>
        <w:r w:rsidR="00EE2959" w:rsidRPr="00036DB5">
          <w:rPr>
            <w:rFonts w:cstheme="minorHAnsi"/>
            <w:sz w:val="16"/>
            <w:szCs w:val="16"/>
            <w:rtl/>
          </w:rPr>
          <w:delText>"</w:delText>
        </w:r>
        <w:r w:rsidR="00EE2959" w:rsidRPr="00036DB5">
          <w:rPr>
            <w:rFonts w:cstheme="minorHAnsi"/>
            <w:sz w:val="16"/>
            <w:szCs w:val="16"/>
            <w:rtl/>
            <w:lang w:bidi="he-IL"/>
          </w:rPr>
          <w:delText>ט</w:delText>
        </w:r>
        <w:r w:rsidR="00D40D02" w:rsidRPr="00036DB5">
          <w:rPr>
            <w:rFonts w:cstheme="minorHAnsi"/>
            <w:sz w:val="16"/>
            <w:szCs w:val="16"/>
            <w:rtl/>
          </w:rPr>
          <w:delText xml:space="preserve">, </w:delText>
        </w:r>
        <w:r w:rsidR="00D40D02" w:rsidRPr="00036DB5">
          <w:rPr>
            <w:rFonts w:cstheme="minorHAnsi"/>
            <w:sz w:val="16"/>
            <w:szCs w:val="16"/>
            <w:rtl/>
            <w:lang w:bidi="he-IL"/>
          </w:rPr>
          <w:delText>עמ</w:delText>
        </w:r>
        <w:r w:rsidR="00D40D02" w:rsidRPr="00036DB5">
          <w:rPr>
            <w:rFonts w:cstheme="minorHAnsi"/>
            <w:sz w:val="16"/>
            <w:szCs w:val="16"/>
            <w:rtl/>
          </w:rPr>
          <w:delText xml:space="preserve">' 266–267; </w:delText>
        </w:r>
        <w:bookmarkStart w:id="1869" w:name="_Hlk65772785"/>
        <w:r w:rsidR="001C2950" w:rsidRPr="00036DB5">
          <w:rPr>
            <w:rFonts w:cstheme="minorHAnsi"/>
            <w:sz w:val="16"/>
            <w:szCs w:val="16"/>
            <w:rtl/>
            <w:lang w:bidi="he-IL"/>
          </w:rPr>
          <w:delText>הנ</w:delText>
        </w:r>
        <w:r w:rsidR="001C2950" w:rsidRPr="00036DB5">
          <w:rPr>
            <w:rFonts w:cstheme="minorHAnsi"/>
            <w:sz w:val="16"/>
            <w:szCs w:val="16"/>
            <w:rtl/>
          </w:rPr>
          <w:delText>"</w:delText>
        </w:r>
        <w:r w:rsidR="001C2950" w:rsidRPr="00036DB5">
          <w:rPr>
            <w:rFonts w:cstheme="minorHAnsi"/>
            <w:sz w:val="16"/>
            <w:szCs w:val="16"/>
            <w:rtl/>
            <w:lang w:bidi="he-IL"/>
          </w:rPr>
          <w:delText>ל</w:delText>
        </w:r>
        <w:r w:rsidR="001C2950" w:rsidRPr="00036DB5">
          <w:rPr>
            <w:rFonts w:cstheme="minorHAnsi"/>
            <w:sz w:val="16"/>
            <w:szCs w:val="16"/>
            <w:rtl/>
          </w:rPr>
          <w:delText>,</w:delText>
        </w:r>
        <w:r w:rsidR="00D40D02" w:rsidRPr="00036DB5">
          <w:rPr>
            <w:rFonts w:cstheme="minorHAnsi"/>
            <w:sz w:val="16"/>
            <w:szCs w:val="16"/>
            <w:rtl/>
          </w:rPr>
          <w:delText xml:space="preserve"> </w:delText>
        </w:r>
        <w:r w:rsidR="001C2950" w:rsidRPr="00036DB5">
          <w:rPr>
            <w:rFonts w:cstheme="minorHAnsi"/>
            <w:sz w:val="16"/>
            <w:szCs w:val="16"/>
            <w:rtl/>
          </w:rPr>
          <w:delText>"</w:delText>
        </w:r>
        <w:r w:rsidR="001C2950" w:rsidRPr="00036DB5">
          <w:rPr>
            <w:rFonts w:cstheme="minorHAnsi"/>
            <w:sz w:val="16"/>
            <w:szCs w:val="16"/>
            <w:rtl/>
            <w:lang w:bidi="he-IL"/>
          </w:rPr>
          <w:delText>כתב</w:delText>
        </w:r>
        <w:r w:rsidR="001C2950" w:rsidRPr="00036DB5">
          <w:rPr>
            <w:rFonts w:cstheme="minorHAnsi"/>
            <w:sz w:val="16"/>
            <w:szCs w:val="16"/>
            <w:rtl/>
          </w:rPr>
          <w:delText>-</w:delText>
        </w:r>
        <w:r w:rsidR="001C2950" w:rsidRPr="00036DB5">
          <w:rPr>
            <w:rFonts w:cstheme="minorHAnsi"/>
            <w:sz w:val="16"/>
            <w:szCs w:val="16"/>
            <w:rtl/>
            <w:lang w:bidi="he-IL"/>
          </w:rPr>
          <w:delText>יד</w:delText>
        </w:r>
        <w:r w:rsidR="001C2950" w:rsidRPr="00036DB5">
          <w:rPr>
            <w:rFonts w:cstheme="minorHAnsi"/>
            <w:sz w:val="16"/>
            <w:szCs w:val="16"/>
            <w:rtl/>
          </w:rPr>
          <w:delText xml:space="preserve"> </w:delText>
        </w:r>
        <w:r w:rsidR="001C2950" w:rsidRPr="00036DB5">
          <w:rPr>
            <w:rFonts w:cstheme="minorHAnsi"/>
            <w:sz w:val="16"/>
            <w:szCs w:val="16"/>
            <w:rtl/>
            <w:lang w:bidi="he-IL"/>
          </w:rPr>
          <w:delText>פאריס</w:delText>
        </w:r>
        <w:r w:rsidR="001C2950" w:rsidRPr="00036DB5">
          <w:rPr>
            <w:rFonts w:cstheme="minorHAnsi"/>
            <w:sz w:val="16"/>
            <w:szCs w:val="16"/>
            <w:rtl/>
          </w:rPr>
          <w:delText xml:space="preserve">, </w:delText>
        </w:r>
        <w:r w:rsidR="001C2950" w:rsidRPr="00036DB5">
          <w:rPr>
            <w:rFonts w:cstheme="minorHAnsi"/>
            <w:sz w:val="16"/>
            <w:szCs w:val="16"/>
            <w:rtl/>
            <w:lang w:bidi="he-IL"/>
          </w:rPr>
          <w:delText>ספרייה</w:delText>
        </w:r>
        <w:r w:rsidR="001C2950" w:rsidRPr="00036DB5">
          <w:rPr>
            <w:rFonts w:cstheme="minorHAnsi"/>
            <w:sz w:val="16"/>
            <w:szCs w:val="16"/>
            <w:rtl/>
          </w:rPr>
          <w:delText xml:space="preserve"> </w:delText>
        </w:r>
        <w:r w:rsidR="001C2950" w:rsidRPr="00036DB5">
          <w:rPr>
            <w:rFonts w:cstheme="minorHAnsi"/>
            <w:sz w:val="16"/>
            <w:szCs w:val="16"/>
            <w:rtl/>
            <w:lang w:bidi="he-IL"/>
          </w:rPr>
          <w:delText>לאומית</w:delText>
        </w:r>
        <w:r w:rsidR="001C2950" w:rsidRPr="00036DB5">
          <w:rPr>
            <w:rFonts w:cstheme="minorHAnsi"/>
            <w:sz w:val="16"/>
            <w:szCs w:val="16"/>
            <w:rtl/>
          </w:rPr>
          <w:delText xml:space="preserve"> </w:delText>
        </w:r>
        <w:r w:rsidR="001C2950" w:rsidRPr="00036DB5">
          <w:rPr>
            <w:rFonts w:cstheme="minorHAnsi"/>
            <w:sz w:val="16"/>
            <w:szCs w:val="16"/>
          </w:rPr>
          <w:delText>h</w:delText>
        </w:r>
        <w:r w:rsidR="001C2950" w:rsidRPr="00036DB5">
          <w:rPr>
            <w:rFonts w:cstheme="minorHAnsi"/>
            <w:sz w:val="16"/>
            <w:szCs w:val="16"/>
            <w:lang w:bidi="ar-EG"/>
          </w:rPr>
          <w:delText>é</w:delText>
        </w:r>
        <w:r w:rsidR="001C2950" w:rsidRPr="00036DB5">
          <w:rPr>
            <w:rFonts w:cstheme="minorHAnsi"/>
            <w:sz w:val="16"/>
            <w:szCs w:val="16"/>
          </w:rPr>
          <w:delText>b. 803</w:delText>
        </w:r>
        <w:r w:rsidR="001C2950" w:rsidRPr="00036DB5">
          <w:rPr>
            <w:rFonts w:cstheme="minorHAnsi"/>
            <w:sz w:val="16"/>
            <w:szCs w:val="16"/>
            <w:rtl/>
          </w:rPr>
          <w:delText xml:space="preserve">", </w:delText>
        </w:r>
        <w:r w:rsidR="001C2950" w:rsidRPr="00036DB5">
          <w:rPr>
            <w:rFonts w:cstheme="minorHAnsi"/>
            <w:sz w:val="16"/>
            <w:szCs w:val="16"/>
            <w:rtl/>
            <w:lang w:bidi="he-IL"/>
          </w:rPr>
          <w:delText>מגנזי</w:delText>
        </w:r>
        <w:r w:rsidR="001C2950" w:rsidRPr="00036DB5">
          <w:rPr>
            <w:rFonts w:cstheme="minorHAnsi"/>
            <w:sz w:val="16"/>
            <w:szCs w:val="16"/>
            <w:rtl/>
          </w:rPr>
          <w:delText xml:space="preserve"> </w:delText>
        </w:r>
        <w:r w:rsidR="001C2950" w:rsidRPr="00036DB5">
          <w:rPr>
            <w:rFonts w:cstheme="minorHAnsi"/>
            <w:sz w:val="16"/>
            <w:szCs w:val="16"/>
            <w:rtl/>
            <w:lang w:bidi="he-IL"/>
          </w:rPr>
          <w:delText>המכון</w:delText>
        </w:r>
        <w:r w:rsidR="001C2950" w:rsidRPr="00036DB5">
          <w:rPr>
            <w:rFonts w:cstheme="minorHAnsi"/>
            <w:sz w:val="16"/>
            <w:szCs w:val="16"/>
            <w:rtl/>
          </w:rPr>
          <w:delText xml:space="preserve"> </w:delText>
        </w:r>
        <w:r w:rsidR="001C2950" w:rsidRPr="00036DB5">
          <w:rPr>
            <w:rFonts w:cstheme="minorHAnsi"/>
            <w:sz w:val="16"/>
            <w:szCs w:val="16"/>
            <w:rtl/>
            <w:lang w:bidi="he-IL"/>
          </w:rPr>
          <w:delText>לתצלומי</w:delText>
        </w:r>
        <w:r w:rsidR="001C2950" w:rsidRPr="00036DB5">
          <w:rPr>
            <w:rFonts w:cstheme="minorHAnsi"/>
            <w:sz w:val="16"/>
            <w:szCs w:val="16"/>
            <w:rtl/>
          </w:rPr>
          <w:delText xml:space="preserve"> </w:delText>
        </w:r>
        <w:r w:rsidR="001C2950" w:rsidRPr="00036DB5">
          <w:rPr>
            <w:rFonts w:cstheme="minorHAnsi"/>
            <w:sz w:val="16"/>
            <w:szCs w:val="16"/>
            <w:rtl/>
            <w:lang w:bidi="he-IL"/>
          </w:rPr>
          <w:delText>כתבי</w:delText>
        </w:r>
        <w:r w:rsidR="001C2950" w:rsidRPr="00036DB5">
          <w:rPr>
            <w:rFonts w:cstheme="minorHAnsi"/>
            <w:sz w:val="16"/>
            <w:szCs w:val="16"/>
            <w:rtl/>
          </w:rPr>
          <w:delText xml:space="preserve"> </w:delText>
        </w:r>
        <w:r w:rsidR="001C2950" w:rsidRPr="00036DB5">
          <w:rPr>
            <w:rFonts w:cstheme="minorHAnsi"/>
            <w:sz w:val="16"/>
            <w:szCs w:val="16"/>
            <w:rtl/>
            <w:lang w:bidi="he-IL"/>
          </w:rPr>
          <w:delText>היד</w:delText>
        </w:r>
        <w:r w:rsidR="001C2950" w:rsidRPr="00036DB5">
          <w:rPr>
            <w:rFonts w:cstheme="minorHAnsi"/>
            <w:sz w:val="16"/>
            <w:szCs w:val="16"/>
            <w:rtl/>
          </w:rPr>
          <w:delText xml:space="preserve"> </w:delText>
        </w:r>
        <w:r w:rsidR="001C2950" w:rsidRPr="00036DB5">
          <w:rPr>
            <w:rFonts w:cstheme="minorHAnsi"/>
            <w:sz w:val="16"/>
            <w:szCs w:val="16"/>
            <w:rtl/>
            <w:lang w:bidi="he-IL"/>
          </w:rPr>
          <w:delText>העבריים</w:delText>
        </w:r>
        <w:r w:rsidR="001C2950" w:rsidRPr="00036DB5">
          <w:rPr>
            <w:rFonts w:cstheme="minorHAnsi"/>
            <w:sz w:val="16"/>
            <w:szCs w:val="16"/>
            <w:rtl/>
          </w:rPr>
          <w:delText xml:space="preserve">, </w:delText>
        </w:r>
        <w:r w:rsidR="001C2950" w:rsidRPr="00036DB5">
          <w:rPr>
            <w:rFonts w:cstheme="minorHAnsi"/>
            <w:sz w:val="16"/>
            <w:szCs w:val="16"/>
            <w:rtl/>
            <w:lang w:bidi="he-IL"/>
          </w:rPr>
          <w:delText>ירושלים</w:delText>
        </w:r>
        <w:r w:rsidR="001C2950" w:rsidRPr="00036DB5">
          <w:rPr>
            <w:rFonts w:cstheme="minorHAnsi"/>
            <w:sz w:val="16"/>
            <w:szCs w:val="16"/>
            <w:rtl/>
          </w:rPr>
          <w:delText xml:space="preserve"> </w:delText>
        </w:r>
        <w:r w:rsidR="001C2950" w:rsidRPr="00036DB5">
          <w:rPr>
            <w:rFonts w:cstheme="minorHAnsi"/>
            <w:sz w:val="16"/>
            <w:szCs w:val="16"/>
            <w:rtl/>
            <w:lang w:bidi="he-IL"/>
          </w:rPr>
          <w:delText>תשנ</w:delText>
        </w:r>
        <w:r w:rsidR="001C2950" w:rsidRPr="00036DB5">
          <w:rPr>
            <w:rFonts w:cstheme="minorHAnsi"/>
            <w:sz w:val="16"/>
            <w:szCs w:val="16"/>
            <w:rtl/>
          </w:rPr>
          <w:delText>"</w:delText>
        </w:r>
        <w:r w:rsidR="001C2950" w:rsidRPr="00036DB5">
          <w:rPr>
            <w:rFonts w:cstheme="minorHAnsi"/>
            <w:sz w:val="16"/>
            <w:szCs w:val="16"/>
            <w:rtl/>
            <w:lang w:bidi="he-IL"/>
          </w:rPr>
          <w:delText>ו</w:delText>
        </w:r>
        <w:r w:rsidR="001C2950" w:rsidRPr="00036DB5">
          <w:rPr>
            <w:rFonts w:cstheme="minorHAnsi"/>
            <w:sz w:val="16"/>
            <w:szCs w:val="16"/>
            <w:rtl/>
          </w:rPr>
          <w:delText xml:space="preserve">, </w:delText>
        </w:r>
        <w:r w:rsidR="001C2950" w:rsidRPr="00036DB5">
          <w:rPr>
            <w:rFonts w:cstheme="minorHAnsi"/>
            <w:sz w:val="16"/>
            <w:szCs w:val="16"/>
            <w:rtl/>
            <w:lang w:bidi="he-IL"/>
          </w:rPr>
          <w:delText>עמ</w:delText>
        </w:r>
        <w:r w:rsidR="001C2950" w:rsidRPr="00036DB5">
          <w:rPr>
            <w:rFonts w:cstheme="minorHAnsi"/>
            <w:sz w:val="16"/>
            <w:szCs w:val="16"/>
            <w:rtl/>
          </w:rPr>
          <w:delText>' 119</w:delText>
        </w:r>
        <w:r w:rsidR="00D40D02" w:rsidRPr="00036DB5">
          <w:rPr>
            <w:rFonts w:cstheme="minorHAnsi"/>
            <w:sz w:val="16"/>
            <w:szCs w:val="16"/>
            <w:rtl/>
          </w:rPr>
          <w:delText xml:space="preserve">; </w:delText>
        </w:r>
        <w:r w:rsidR="00E97914" w:rsidRPr="00036DB5">
          <w:rPr>
            <w:rFonts w:cstheme="minorHAnsi"/>
            <w:sz w:val="16"/>
            <w:szCs w:val="16"/>
            <w:rtl/>
            <w:lang w:bidi="he-IL"/>
          </w:rPr>
          <w:delText>אלחנן</w:delText>
        </w:r>
        <w:r w:rsidR="00E97914" w:rsidRPr="00036DB5">
          <w:rPr>
            <w:rFonts w:cstheme="minorHAnsi"/>
            <w:sz w:val="16"/>
            <w:szCs w:val="16"/>
            <w:rtl/>
          </w:rPr>
          <w:delText xml:space="preserve"> </w:delText>
        </w:r>
        <w:r w:rsidR="00E97914" w:rsidRPr="00036DB5">
          <w:rPr>
            <w:rFonts w:cstheme="minorHAnsi"/>
            <w:sz w:val="16"/>
            <w:szCs w:val="16"/>
            <w:rtl/>
            <w:lang w:bidi="he-IL"/>
          </w:rPr>
          <w:delText>ריינר</w:delText>
        </w:r>
        <w:r w:rsidR="00E97914" w:rsidRPr="00036DB5">
          <w:rPr>
            <w:rFonts w:cstheme="minorHAnsi"/>
            <w:sz w:val="16"/>
            <w:szCs w:val="16"/>
            <w:rtl/>
          </w:rPr>
          <w:delText>, "</w:delText>
        </w:r>
        <w:r w:rsidR="00E97914" w:rsidRPr="00036DB5">
          <w:rPr>
            <w:rFonts w:cstheme="minorHAnsi"/>
            <w:sz w:val="16"/>
            <w:szCs w:val="16"/>
            <w:rtl/>
            <w:lang w:bidi="he-IL"/>
          </w:rPr>
          <w:delText>בין</w:delText>
        </w:r>
        <w:r w:rsidR="00E97914" w:rsidRPr="00036DB5">
          <w:rPr>
            <w:rFonts w:cstheme="minorHAnsi"/>
            <w:sz w:val="16"/>
            <w:szCs w:val="16"/>
            <w:rtl/>
          </w:rPr>
          <w:delText xml:space="preserve"> </w:delText>
        </w:r>
        <w:r w:rsidR="00E97914" w:rsidRPr="00036DB5">
          <w:rPr>
            <w:rFonts w:cstheme="minorHAnsi"/>
            <w:sz w:val="16"/>
            <w:szCs w:val="16"/>
            <w:rtl/>
            <w:lang w:bidi="he-IL"/>
          </w:rPr>
          <w:delText>אשכנז</w:delText>
        </w:r>
        <w:r w:rsidR="00E97914" w:rsidRPr="00036DB5">
          <w:rPr>
            <w:rFonts w:cstheme="minorHAnsi"/>
            <w:sz w:val="16"/>
            <w:szCs w:val="16"/>
            <w:rtl/>
          </w:rPr>
          <w:delText xml:space="preserve"> </w:delText>
        </w:r>
        <w:r w:rsidR="00E97914" w:rsidRPr="00036DB5">
          <w:rPr>
            <w:rFonts w:cstheme="minorHAnsi"/>
            <w:sz w:val="16"/>
            <w:szCs w:val="16"/>
            <w:rtl/>
            <w:lang w:bidi="he-IL"/>
          </w:rPr>
          <w:delText>לירושלים</w:delText>
        </w:r>
        <w:r w:rsidR="00E97914" w:rsidRPr="00036DB5">
          <w:rPr>
            <w:rFonts w:cstheme="minorHAnsi"/>
            <w:sz w:val="16"/>
            <w:szCs w:val="16"/>
            <w:rtl/>
          </w:rPr>
          <w:delText xml:space="preserve">: </w:delText>
        </w:r>
        <w:r w:rsidR="00E97914" w:rsidRPr="00036DB5">
          <w:rPr>
            <w:rFonts w:cstheme="minorHAnsi"/>
            <w:sz w:val="16"/>
            <w:szCs w:val="16"/>
            <w:rtl/>
            <w:lang w:bidi="he-IL"/>
          </w:rPr>
          <w:delText>חכמים</w:delText>
        </w:r>
        <w:r w:rsidR="00E97914" w:rsidRPr="00036DB5">
          <w:rPr>
            <w:rFonts w:cstheme="minorHAnsi"/>
            <w:sz w:val="16"/>
            <w:szCs w:val="16"/>
            <w:rtl/>
          </w:rPr>
          <w:delText xml:space="preserve"> </w:delText>
        </w:r>
        <w:r w:rsidR="00E97914" w:rsidRPr="00036DB5">
          <w:rPr>
            <w:rFonts w:cstheme="minorHAnsi"/>
            <w:sz w:val="16"/>
            <w:szCs w:val="16"/>
            <w:rtl/>
            <w:lang w:bidi="he-IL"/>
          </w:rPr>
          <w:delText>אשכנזים</w:delText>
        </w:r>
        <w:r w:rsidR="00E97914" w:rsidRPr="00036DB5">
          <w:rPr>
            <w:rFonts w:cstheme="minorHAnsi"/>
            <w:sz w:val="16"/>
            <w:szCs w:val="16"/>
            <w:rtl/>
          </w:rPr>
          <w:delText xml:space="preserve"> </w:delText>
        </w:r>
        <w:r w:rsidR="00E97914" w:rsidRPr="00036DB5">
          <w:rPr>
            <w:rFonts w:cstheme="minorHAnsi"/>
            <w:sz w:val="16"/>
            <w:szCs w:val="16"/>
            <w:rtl/>
            <w:lang w:bidi="he-IL"/>
          </w:rPr>
          <w:delText>בארץ</w:delText>
        </w:r>
        <w:r w:rsidR="00E97914" w:rsidRPr="00036DB5">
          <w:rPr>
            <w:rFonts w:cstheme="minorHAnsi"/>
            <w:sz w:val="16"/>
            <w:szCs w:val="16"/>
            <w:rtl/>
          </w:rPr>
          <w:delText xml:space="preserve"> </w:delText>
        </w:r>
        <w:r w:rsidR="00E97914" w:rsidRPr="00036DB5">
          <w:rPr>
            <w:rFonts w:cstheme="minorHAnsi"/>
            <w:sz w:val="16"/>
            <w:szCs w:val="16"/>
            <w:rtl/>
            <w:lang w:bidi="he-IL"/>
          </w:rPr>
          <w:delText>ישראל</w:delText>
        </w:r>
        <w:r w:rsidR="00E97914" w:rsidRPr="00036DB5">
          <w:rPr>
            <w:rFonts w:cstheme="minorHAnsi"/>
            <w:sz w:val="16"/>
            <w:szCs w:val="16"/>
            <w:rtl/>
          </w:rPr>
          <w:delText xml:space="preserve"> </w:delText>
        </w:r>
        <w:r w:rsidR="00E97914" w:rsidRPr="00036DB5">
          <w:rPr>
            <w:rFonts w:cstheme="minorHAnsi"/>
            <w:sz w:val="16"/>
            <w:szCs w:val="16"/>
            <w:rtl/>
            <w:lang w:bidi="he-IL"/>
          </w:rPr>
          <w:delText>לאחר</w:delText>
        </w:r>
        <w:r w:rsidR="00E97914" w:rsidRPr="00036DB5">
          <w:rPr>
            <w:rFonts w:cstheme="minorHAnsi"/>
            <w:sz w:val="16"/>
            <w:szCs w:val="16"/>
            <w:rtl/>
          </w:rPr>
          <w:delText xml:space="preserve"> '</w:delText>
        </w:r>
        <w:r w:rsidR="00E97914" w:rsidRPr="00036DB5">
          <w:rPr>
            <w:rFonts w:cstheme="minorHAnsi"/>
            <w:sz w:val="16"/>
            <w:szCs w:val="16"/>
            <w:rtl/>
            <w:lang w:bidi="he-IL"/>
          </w:rPr>
          <w:delText>המוות</w:delText>
        </w:r>
        <w:r w:rsidR="00E97914" w:rsidRPr="00036DB5">
          <w:rPr>
            <w:rFonts w:cstheme="minorHAnsi"/>
            <w:sz w:val="16"/>
            <w:szCs w:val="16"/>
            <w:rtl/>
          </w:rPr>
          <w:delText xml:space="preserve"> </w:delText>
        </w:r>
        <w:r w:rsidR="00E97914" w:rsidRPr="00036DB5">
          <w:rPr>
            <w:rFonts w:cstheme="minorHAnsi"/>
            <w:sz w:val="16"/>
            <w:szCs w:val="16"/>
            <w:rtl/>
            <w:lang w:bidi="he-IL"/>
          </w:rPr>
          <w:delText>השחור</w:delText>
        </w:r>
        <w:r w:rsidR="00E97914" w:rsidRPr="00036DB5">
          <w:rPr>
            <w:rFonts w:cstheme="minorHAnsi"/>
            <w:sz w:val="16"/>
            <w:szCs w:val="16"/>
            <w:rtl/>
          </w:rPr>
          <w:delText xml:space="preserve">'", </w:delText>
        </w:r>
        <w:r w:rsidR="00E97914" w:rsidRPr="00036DB5">
          <w:rPr>
            <w:rFonts w:cstheme="minorHAnsi"/>
            <w:sz w:val="16"/>
            <w:szCs w:val="16"/>
            <w:rtl/>
            <w:lang w:bidi="he-IL"/>
          </w:rPr>
          <w:delText>שלם</w:delText>
        </w:r>
        <w:r w:rsidR="00E97914" w:rsidRPr="00036DB5">
          <w:rPr>
            <w:rFonts w:cstheme="minorHAnsi"/>
            <w:sz w:val="16"/>
            <w:szCs w:val="16"/>
            <w:rtl/>
          </w:rPr>
          <w:delText xml:space="preserve"> </w:delText>
        </w:r>
        <w:r w:rsidR="00E97914" w:rsidRPr="00036DB5">
          <w:rPr>
            <w:rFonts w:cstheme="minorHAnsi"/>
            <w:sz w:val="16"/>
            <w:szCs w:val="16"/>
            <w:rtl/>
            <w:lang w:bidi="he-IL"/>
          </w:rPr>
          <w:delText>ד</w:delText>
        </w:r>
        <w:r w:rsidR="00E97914" w:rsidRPr="00036DB5">
          <w:rPr>
            <w:rFonts w:cstheme="minorHAnsi"/>
            <w:sz w:val="16"/>
            <w:szCs w:val="16"/>
            <w:rtl/>
          </w:rPr>
          <w:delText xml:space="preserve"> (</w:delText>
        </w:r>
        <w:r w:rsidR="00E97914" w:rsidRPr="00036DB5">
          <w:rPr>
            <w:rFonts w:cstheme="minorHAnsi"/>
            <w:sz w:val="16"/>
            <w:szCs w:val="16"/>
            <w:rtl/>
            <w:lang w:bidi="he-IL"/>
          </w:rPr>
          <w:delText>תשמ</w:delText>
        </w:r>
        <w:r w:rsidR="00E97914" w:rsidRPr="00036DB5">
          <w:rPr>
            <w:rFonts w:cstheme="minorHAnsi"/>
            <w:sz w:val="16"/>
            <w:szCs w:val="16"/>
            <w:rtl/>
          </w:rPr>
          <w:delText>"</w:delText>
        </w:r>
        <w:r w:rsidR="00E97914" w:rsidRPr="00036DB5">
          <w:rPr>
            <w:rFonts w:cstheme="minorHAnsi"/>
            <w:sz w:val="16"/>
            <w:szCs w:val="16"/>
            <w:rtl/>
            <w:lang w:bidi="he-IL"/>
          </w:rPr>
          <w:delText>ד</w:delText>
        </w:r>
        <w:r w:rsidR="00E97914" w:rsidRPr="00036DB5">
          <w:rPr>
            <w:rFonts w:cstheme="minorHAnsi"/>
            <w:sz w:val="16"/>
            <w:szCs w:val="16"/>
            <w:rtl/>
          </w:rPr>
          <w:delText xml:space="preserve">), </w:delText>
        </w:r>
        <w:r w:rsidR="00E97914" w:rsidRPr="00036DB5">
          <w:rPr>
            <w:rFonts w:cstheme="minorHAnsi"/>
            <w:sz w:val="16"/>
            <w:szCs w:val="16"/>
            <w:rtl/>
            <w:lang w:bidi="he-IL"/>
          </w:rPr>
          <w:delText>עמ</w:delText>
        </w:r>
        <w:r w:rsidR="00E97914" w:rsidRPr="00036DB5">
          <w:rPr>
            <w:rFonts w:cstheme="minorHAnsi"/>
            <w:sz w:val="16"/>
            <w:szCs w:val="16"/>
            <w:rtl/>
          </w:rPr>
          <w:delText>'</w:delText>
        </w:r>
        <w:r w:rsidR="00D40D02" w:rsidRPr="00036DB5">
          <w:rPr>
            <w:rFonts w:cstheme="minorHAnsi"/>
            <w:sz w:val="16"/>
            <w:szCs w:val="16"/>
            <w:rtl/>
          </w:rPr>
          <w:delText xml:space="preserve"> 56</w:delText>
        </w:r>
        <w:bookmarkEnd w:id="1869"/>
        <w:r w:rsidR="00D40D02" w:rsidRPr="00036DB5">
          <w:rPr>
            <w:rFonts w:cstheme="minorHAnsi"/>
            <w:sz w:val="16"/>
            <w:szCs w:val="16"/>
            <w:rtl/>
          </w:rPr>
          <w:delText xml:space="preserve"> </w:delText>
        </w:r>
        <w:r w:rsidR="00D40D02" w:rsidRPr="00036DB5">
          <w:rPr>
            <w:rFonts w:cstheme="minorHAnsi"/>
            <w:sz w:val="16"/>
            <w:szCs w:val="16"/>
            <w:rtl/>
            <w:lang w:bidi="he-IL"/>
          </w:rPr>
          <w:delText>הערה</w:delText>
        </w:r>
        <w:r w:rsidR="00D40D02" w:rsidRPr="00036DB5">
          <w:rPr>
            <w:rFonts w:cstheme="minorHAnsi"/>
            <w:sz w:val="16"/>
            <w:szCs w:val="16"/>
            <w:rtl/>
          </w:rPr>
          <w:delText xml:space="preserve"> 110, 60; </w:delText>
        </w:r>
        <w:r w:rsidR="00E47530" w:rsidRPr="00036DB5">
          <w:rPr>
            <w:rFonts w:cstheme="minorHAnsi"/>
            <w:sz w:val="16"/>
            <w:szCs w:val="16"/>
            <w:rtl/>
            <w:lang w:bidi="he-IL"/>
          </w:rPr>
          <w:delText>א</w:delText>
        </w:r>
        <w:r w:rsidR="00E47530" w:rsidRPr="00036DB5">
          <w:rPr>
            <w:rFonts w:cstheme="minorHAnsi"/>
            <w:sz w:val="16"/>
            <w:szCs w:val="16"/>
            <w:rtl/>
          </w:rPr>
          <w:delText xml:space="preserve">' </w:delText>
        </w:r>
        <w:r w:rsidRPr="00036DB5">
          <w:rPr>
            <w:rFonts w:cstheme="minorHAnsi"/>
            <w:sz w:val="16"/>
            <w:szCs w:val="16"/>
            <w:rtl/>
            <w:lang w:bidi="he-IL"/>
          </w:rPr>
          <w:delText>בר־אשר</w:delText>
        </w:r>
        <w:r w:rsidRPr="00036DB5">
          <w:rPr>
            <w:rFonts w:cstheme="minorHAnsi"/>
            <w:sz w:val="16"/>
            <w:szCs w:val="16"/>
            <w:rtl/>
          </w:rPr>
          <w:delText xml:space="preserve">, </w:delText>
        </w:r>
        <w:bookmarkEnd w:id="1868"/>
        <w:r w:rsidR="00E47530" w:rsidRPr="00036DB5">
          <w:rPr>
            <w:rFonts w:eastAsia="Times New Roman" w:cstheme="minorHAnsi"/>
            <w:b/>
            <w:sz w:val="16"/>
            <w:szCs w:val="16"/>
            <w:rtl/>
          </w:rPr>
          <w:delText>"</w:delText>
        </w:r>
        <w:r w:rsidR="00E47530" w:rsidRPr="00036DB5">
          <w:rPr>
            <w:rFonts w:eastAsia="Times New Roman" w:cstheme="minorHAnsi"/>
            <w:b/>
            <w:sz w:val="16"/>
            <w:szCs w:val="16"/>
            <w:rtl/>
            <w:lang w:bidi="he-IL"/>
          </w:rPr>
          <w:delText>ספר</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הזוהר</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הראשון</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מירושלים</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כתבי</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יד</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קדומים</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של</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מדרשות</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הזוהר</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ודרשה</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בלתי</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ידועה</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מן</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ה</w:delText>
        </w:r>
        <w:r w:rsidR="00E47530" w:rsidRPr="00036DB5">
          <w:rPr>
            <w:rFonts w:eastAsia="Times New Roman" w:cstheme="minorHAnsi"/>
            <w:b/>
            <w:sz w:val="16"/>
            <w:szCs w:val="16"/>
            <w:rtl/>
          </w:rPr>
          <w:delText>'</w:delText>
        </w:r>
        <w:r w:rsidR="00E47530" w:rsidRPr="00036DB5">
          <w:rPr>
            <w:rFonts w:eastAsia="Times New Roman" w:cstheme="minorHAnsi"/>
            <w:b/>
            <w:sz w:val="16"/>
            <w:szCs w:val="16"/>
            <w:rtl/>
            <w:lang w:bidi="he-IL"/>
          </w:rPr>
          <w:delText>מדרש</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הנעלם</w:delText>
        </w:r>
        <w:r w:rsidR="00E47530" w:rsidRPr="00036DB5">
          <w:rPr>
            <w:rFonts w:eastAsia="Times New Roman" w:cstheme="minorHAnsi"/>
            <w:b/>
            <w:sz w:val="16"/>
            <w:szCs w:val="16"/>
            <w:rtl/>
          </w:rPr>
          <w:delText xml:space="preserve">' (?)", </w:delText>
        </w:r>
        <w:r w:rsidR="00E47530" w:rsidRPr="00036DB5">
          <w:rPr>
            <w:rFonts w:eastAsia="Times New Roman" w:cstheme="minorHAnsi"/>
            <w:b/>
            <w:sz w:val="16"/>
            <w:szCs w:val="16"/>
            <w:rtl/>
            <w:lang w:bidi="he-IL"/>
          </w:rPr>
          <w:delText>תרביץ</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פד</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תשע</w:delText>
        </w:r>
        <w:r w:rsidR="00E47530" w:rsidRPr="00036DB5">
          <w:rPr>
            <w:rFonts w:eastAsia="Times New Roman" w:cstheme="minorHAnsi"/>
            <w:b/>
            <w:sz w:val="16"/>
            <w:szCs w:val="16"/>
            <w:rtl/>
          </w:rPr>
          <w:delText>"</w:delText>
        </w:r>
        <w:r w:rsidR="00E47530" w:rsidRPr="00036DB5">
          <w:rPr>
            <w:rFonts w:eastAsia="Times New Roman" w:cstheme="minorHAnsi"/>
            <w:b/>
            <w:sz w:val="16"/>
            <w:szCs w:val="16"/>
            <w:rtl/>
            <w:lang w:bidi="he-IL"/>
          </w:rPr>
          <w:delText>ו</w:delText>
        </w:r>
        <w:r w:rsidR="00E47530" w:rsidRPr="00036DB5">
          <w:rPr>
            <w:rFonts w:eastAsia="Times New Roman" w:cstheme="minorHAnsi"/>
            <w:b/>
            <w:sz w:val="16"/>
            <w:szCs w:val="16"/>
            <w:rtl/>
          </w:rPr>
          <w:delText xml:space="preserve">), </w:delText>
        </w:r>
        <w:r w:rsidR="00E47530" w:rsidRPr="00036DB5">
          <w:rPr>
            <w:rFonts w:eastAsia="Times New Roman" w:cstheme="minorHAnsi"/>
            <w:b/>
            <w:sz w:val="16"/>
            <w:szCs w:val="16"/>
            <w:rtl/>
            <w:lang w:bidi="he-IL"/>
          </w:rPr>
          <w:delText>עמ</w:delText>
        </w:r>
        <w:r w:rsidR="00E47530" w:rsidRPr="00036DB5">
          <w:rPr>
            <w:rFonts w:eastAsia="Times New Roman" w:cstheme="minorHAnsi"/>
            <w:b/>
            <w:sz w:val="16"/>
            <w:szCs w:val="16"/>
            <w:rtl/>
          </w:rPr>
          <w:delText>'</w:delText>
        </w:r>
        <w:r w:rsidR="00E47530" w:rsidRPr="00036DB5">
          <w:rPr>
            <w:rFonts w:eastAsia="Times New Roman" w:cstheme="minorHAnsi"/>
            <w:bCs/>
            <w:sz w:val="16"/>
            <w:szCs w:val="16"/>
            <w:rtl/>
          </w:rPr>
          <w:delText xml:space="preserve"> </w:delText>
        </w:r>
        <w:r w:rsidR="00E47530" w:rsidRPr="00036DB5">
          <w:rPr>
            <w:rFonts w:eastAsia="Times New Roman" w:cstheme="minorHAnsi"/>
            <w:bCs/>
            <w:sz w:val="16"/>
            <w:szCs w:val="16"/>
          </w:rPr>
          <w:delText>575</w:delText>
        </w:r>
        <w:r w:rsidR="00E47530" w:rsidRPr="00036DB5">
          <w:rPr>
            <w:rFonts w:eastAsia="Times New Roman" w:cstheme="minorHAnsi"/>
            <w:bCs/>
            <w:sz w:val="16"/>
            <w:szCs w:val="16"/>
            <w:rtl/>
          </w:rPr>
          <w:delText>–</w:delText>
        </w:r>
        <w:r w:rsidR="00E47530" w:rsidRPr="00036DB5">
          <w:rPr>
            <w:rFonts w:eastAsia="Times New Roman" w:cstheme="minorHAnsi"/>
            <w:bCs/>
            <w:sz w:val="16"/>
            <w:szCs w:val="16"/>
          </w:rPr>
          <w:delText>614</w:delText>
        </w:r>
        <w:r w:rsidRPr="00036DB5">
          <w:rPr>
            <w:rFonts w:eastAsia="Times New Roman" w:cstheme="minorHAnsi"/>
            <w:b/>
            <w:sz w:val="16"/>
            <w:szCs w:val="16"/>
            <w:rtl/>
          </w:rPr>
          <w:delText>.</w:delText>
        </w:r>
      </w:del>
    </w:p>
  </w:footnote>
  <w:footnote w:id="64">
    <w:p w14:paraId="3EFCF54B" w14:textId="77777777" w:rsidR="00AD403D" w:rsidRPr="00036DB5" w:rsidRDefault="00FC56A5" w:rsidP="00D275CB">
      <w:pPr>
        <w:pStyle w:val="FootnoteText"/>
        <w:bidi/>
        <w:rPr>
          <w:rFonts w:cstheme="minorHAnsi"/>
          <w:sz w:val="16"/>
          <w:szCs w:val="16"/>
          <w:rtl/>
        </w:rPr>
      </w:pPr>
      <w:del w:id="1870"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lang w:bidi="he-IL"/>
          </w:rPr>
          <w:delText>על</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כתבי</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יד</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אלה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ראו</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בייחוד</w:delText>
        </w:r>
        <w:r w:rsidRPr="00036DB5">
          <w:rPr>
            <w:rFonts w:eastAsia="Times New Roman" w:cstheme="minorHAnsi"/>
            <w:b/>
            <w:sz w:val="16"/>
            <w:szCs w:val="16"/>
            <w:rtl/>
          </w:rPr>
          <w:delText xml:space="preserve">: </w:delText>
        </w:r>
        <w:bookmarkStart w:id="1871" w:name="_Hlk65773013"/>
        <w:r w:rsidR="00C837A4" w:rsidRPr="00036DB5">
          <w:rPr>
            <w:rFonts w:eastAsia="Times New Roman" w:cstheme="minorHAnsi"/>
            <w:b/>
            <w:sz w:val="16"/>
            <w:szCs w:val="16"/>
            <w:rtl/>
            <w:lang w:bidi="he-IL"/>
          </w:rPr>
          <w:delText>מ</w:delText>
        </w:r>
        <w:r w:rsidR="00C837A4" w:rsidRPr="00036DB5">
          <w:rPr>
            <w:rFonts w:eastAsia="Times New Roman" w:cstheme="minorHAnsi"/>
            <w:b/>
            <w:sz w:val="16"/>
            <w:szCs w:val="16"/>
            <w:rtl/>
          </w:rPr>
          <w:delText>"</w:delText>
        </w:r>
        <w:r w:rsidR="00C837A4" w:rsidRPr="00036DB5">
          <w:rPr>
            <w:rFonts w:eastAsia="Times New Roman" w:cstheme="minorHAnsi"/>
            <w:b/>
            <w:sz w:val="16"/>
            <w:szCs w:val="16"/>
            <w:rtl/>
            <w:lang w:bidi="he-IL"/>
          </w:rPr>
          <w:delText>צ</w:delText>
        </w:r>
        <w:r w:rsidR="00C837A4" w:rsidRPr="00036DB5">
          <w:rPr>
            <w:rFonts w:eastAsia="Times New Roman" w:cstheme="minorHAnsi"/>
            <w:b/>
            <w:sz w:val="16"/>
            <w:szCs w:val="16"/>
            <w:rtl/>
          </w:rPr>
          <w:delText xml:space="preserve"> </w:delText>
        </w:r>
        <w:r w:rsidR="00C837A4" w:rsidRPr="00036DB5">
          <w:rPr>
            <w:rFonts w:eastAsia="Times New Roman" w:cstheme="minorHAnsi"/>
            <w:b/>
            <w:sz w:val="16"/>
            <w:szCs w:val="16"/>
            <w:rtl/>
            <w:lang w:bidi="he-IL"/>
          </w:rPr>
          <w:delText>קדרי</w:delText>
        </w:r>
        <w:r w:rsidR="00C837A4" w:rsidRPr="00036DB5">
          <w:rPr>
            <w:rFonts w:eastAsia="Times New Roman" w:cstheme="minorHAnsi"/>
            <w:b/>
            <w:sz w:val="16"/>
            <w:szCs w:val="16"/>
            <w:rtl/>
          </w:rPr>
          <w:delText xml:space="preserve">, </w:delText>
        </w:r>
        <w:r w:rsidR="00036DB5" w:rsidRPr="00036DB5">
          <w:rPr>
            <w:rFonts w:cstheme="minorHAnsi"/>
            <w:sz w:val="16"/>
            <w:szCs w:val="16"/>
          </w:rPr>
          <w:fldChar w:fldCharType="begin"/>
        </w:r>
        <w:r w:rsidR="00036DB5" w:rsidRPr="00036DB5">
          <w:rPr>
            <w:rFonts w:cstheme="minorHAnsi"/>
            <w:sz w:val="16"/>
            <w:szCs w:val="16"/>
          </w:rPr>
          <w:delInstrText xml:space="preserve"> HYPERLINK "javascript:open_window(%22http://aleph.nli.org.il:80/F/S6YCI1RGKFJIY3JQDB5GUFQGN61SCGQ71X748CX8YJEUXADDN1-02161?func=service&amp;doc_number=001236689&amp;line_number=0016&amp;service_type=TAG%22);" </w:delInstrText>
        </w:r>
        <w:r w:rsidR="00036DB5" w:rsidRPr="00036DB5">
          <w:rPr>
            <w:rFonts w:cstheme="minorHAnsi"/>
            <w:sz w:val="16"/>
            <w:szCs w:val="16"/>
          </w:rPr>
          <w:fldChar w:fldCharType="separate"/>
        </w:r>
        <w:r w:rsidR="00036DB5" w:rsidRPr="00036DB5">
          <w:rPr>
            <w:rFonts w:cstheme="minorHAnsi"/>
            <w:sz w:val="16"/>
            <w:szCs w:val="16"/>
            <w:rtl/>
            <w:lang w:bidi="he-IL"/>
          </w:rPr>
          <w:delText>דקדוק</w:delText>
        </w:r>
        <w:r w:rsidR="00036DB5" w:rsidRPr="00036DB5">
          <w:rPr>
            <w:rFonts w:cstheme="minorHAnsi"/>
            <w:sz w:val="16"/>
            <w:szCs w:val="16"/>
            <w:rtl/>
          </w:rPr>
          <w:delText> </w:delText>
        </w:r>
        <w:r w:rsidR="00036DB5" w:rsidRPr="00036DB5">
          <w:rPr>
            <w:rFonts w:cstheme="minorHAnsi"/>
            <w:sz w:val="16"/>
            <w:szCs w:val="16"/>
            <w:rtl/>
            <w:lang w:bidi="he-IL"/>
          </w:rPr>
          <w:delText>הלשון</w:delText>
        </w:r>
        <w:r w:rsidR="00036DB5" w:rsidRPr="00036DB5">
          <w:rPr>
            <w:rFonts w:cstheme="minorHAnsi"/>
            <w:sz w:val="16"/>
            <w:szCs w:val="16"/>
            <w:rtl/>
          </w:rPr>
          <w:delText> </w:delText>
        </w:r>
        <w:r w:rsidR="00036DB5" w:rsidRPr="00036DB5">
          <w:rPr>
            <w:rFonts w:cstheme="minorHAnsi"/>
            <w:sz w:val="16"/>
            <w:szCs w:val="16"/>
            <w:rtl/>
            <w:lang w:bidi="he-IL"/>
          </w:rPr>
          <w:delText>הארמית</w:delText>
        </w:r>
        <w:r w:rsidR="00036DB5" w:rsidRPr="00036DB5">
          <w:rPr>
            <w:rFonts w:cstheme="minorHAnsi"/>
            <w:sz w:val="16"/>
            <w:szCs w:val="16"/>
            <w:rtl/>
          </w:rPr>
          <w:delText xml:space="preserve"> </w:delText>
        </w:r>
        <w:r w:rsidR="00036DB5" w:rsidRPr="00036DB5">
          <w:rPr>
            <w:rFonts w:cstheme="minorHAnsi"/>
            <w:sz w:val="16"/>
            <w:szCs w:val="16"/>
            <w:rtl/>
            <w:lang w:bidi="he-IL"/>
          </w:rPr>
          <w:delText>של</w:delText>
        </w:r>
        <w:r w:rsidR="00036DB5" w:rsidRPr="00036DB5">
          <w:rPr>
            <w:rFonts w:cstheme="minorHAnsi"/>
            <w:sz w:val="16"/>
            <w:szCs w:val="16"/>
            <w:rtl/>
          </w:rPr>
          <w:delText xml:space="preserve"> </w:delText>
        </w:r>
        <w:r w:rsidR="00036DB5" w:rsidRPr="00036DB5">
          <w:rPr>
            <w:rFonts w:cstheme="minorHAnsi"/>
            <w:sz w:val="16"/>
            <w:szCs w:val="16"/>
            <w:rtl/>
            <w:lang w:bidi="he-IL"/>
          </w:rPr>
          <w:delText>הזוהר</w:delText>
        </w:r>
        <w:r w:rsidR="00036DB5" w:rsidRPr="00036DB5">
          <w:rPr>
            <w:rFonts w:cstheme="minorHAnsi"/>
            <w:sz w:val="16"/>
            <w:szCs w:val="16"/>
          </w:rPr>
          <w:fldChar w:fldCharType="end"/>
        </w:r>
        <w:r w:rsidR="00C837A4" w:rsidRPr="00036DB5">
          <w:rPr>
            <w:rFonts w:cstheme="minorHAnsi"/>
            <w:sz w:val="16"/>
            <w:szCs w:val="16"/>
            <w:rtl/>
          </w:rPr>
          <w:delText xml:space="preserve">, </w:delText>
        </w:r>
        <w:r w:rsidR="00C837A4" w:rsidRPr="00036DB5">
          <w:rPr>
            <w:rFonts w:cstheme="minorHAnsi"/>
            <w:sz w:val="16"/>
            <w:szCs w:val="16"/>
            <w:rtl/>
            <w:lang w:bidi="he-IL"/>
          </w:rPr>
          <w:delText>ירושלים</w:delText>
        </w:r>
        <w:r w:rsidR="00C837A4" w:rsidRPr="00036DB5">
          <w:rPr>
            <w:rFonts w:cstheme="minorHAnsi"/>
            <w:sz w:val="16"/>
            <w:szCs w:val="16"/>
            <w:rtl/>
          </w:rPr>
          <w:delText xml:space="preserve"> 1971</w:delText>
        </w:r>
        <w:r w:rsidR="00AD403D" w:rsidRPr="00036DB5">
          <w:rPr>
            <w:rFonts w:eastAsia="Times New Roman" w:cstheme="minorHAnsi"/>
            <w:b/>
            <w:sz w:val="16"/>
            <w:szCs w:val="16"/>
            <w:rtl/>
          </w:rPr>
          <w:delText xml:space="preserve">; </w:delText>
        </w:r>
        <w:r w:rsidR="008D75C6" w:rsidRPr="00036DB5">
          <w:rPr>
            <w:rFonts w:cstheme="minorHAnsi"/>
            <w:sz w:val="16"/>
            <w:szCs w:val="16"/>
            <w:rtl/>
            <w:lang w:bidi="he-IL"/>
          </w:rPr>
          <w:delText>אברהם</w:delText>
        </w:r>
        <w:r w:rsidR="008D75C6" w:rsidRPr="00036DB5">
          <w:rPr>
            <w:rFonts w:cstheme="minorHAnsi"/>
            <w:sz w:val="16"/>
            <w:szCs w:val="16"/>
            <w:rtl/>
          </w:rPr>
          <w:delText xml:space="preserve"> </w:delText>
        </w:r>
        <w:r w:rsidR="008D75C6" w:rsidRPr="00036DB5">
          <w:rPr>
            <w:rFonts w:cstheme="minorHAnsi"/>
            <w:sz w:val="16"/>
            <w:szCs w:val="16"/>
            <w:rtl/>
            <w:lang w:bidi="he-IL"/>
          </w:rPr>
          <w:delText>אלקיים</w:delText>
        </w:r>
        <w:r w:rsidR="008D75C6" w:rsidRPr="00036DB5">
          <w:rPr>
            <w:rFonts w:cstheme="minorHAnsi"/>
            <w:sz w:val="16"/>
            <w:szCs w:val="16"/>
            <w:rtl/>
          </w:rPr>
          <w:delText>, "</w:delText>
        </w:r>
        <w:r w:rsidR="008D75C6" w:rsidRPr="00036DB5">
          <w:rPr>
            <w:rFonts w:cstheme="minorHAnsi"/>
            <w:sz w:val="16"/>
            <w:szCs w:val="16"/>
            <w:rtl/>
            <w:lang w:bidi="he-IL"/>
          </w:rPr>
          <w:delText>הזוהר</w:delText>
        </w:r>
        <w:r w:rsidR="008D75C6" w:rsidRPr="00036DB5">
          <w:rPr>
            <w:rFonts w:cstheme="minorHAnsi"/>
            <w:sz w:val="16"/>
            <w:szCs w:val="16"/>
            <w:rtl/>
          </w:rPr>
          <w:delText xml:space="preserve"> </w:delText>
        </w:r>
        <w:r w:rsidR="008D75C6" w:rsidRPr="00036DB5">
          <w:rPr>
            <w:rFonts w:cstheme="minorHAnsi"/>
            <w:sz w:val="16"/>
            <w:szCs w:val="16"/>
            <w:rtl/>
            <w:lang w:bidi="he-IL"/>
          </w:rPr>
          <w:delText>הקדוש</w:delText>
        </w:r>
        <w:r w:rsidR="008D75C6" w:rsidRPr="00036DB5">
          <w:rPr>
            <w:rFonts w:cstheme="minorHAnsi"/>
            <w:sz w:val="16"/>
            <w:szCs w:val="16"/>
            <w:rtl/>
          </w:rPr>
          <w:delText xml:space="preserve"> </w:delText>
        </w:r>
        <w:r w:rsidR="008D75C6" w:rsidRPr="00036DB5">
          <w:rPr>
            <w:rFonts w:cstheme="minorHAnsi"/>
            <w:sz w:val="16"/>
            <w:szCs w:val="16"/>
            <w:rtl/>
            <w:lang w:bidi="he-IL"/>
          </w:rPr>
          <w:delText>של</w:delText>
        </w:r>
        <w:r w:rsidR="008D75C6" w:rsidRPr="00036DB5">
          <w:rPr>
            <w:rFonts w:cstheme="minorHAnsi"/>
            <w:sz w:val="16"/>
            <w:szCs w:val="16"/>
            <w:rtl/>
          </w:rPr>
          <w:delText xml:space="preserve"> </w:delText>
        </w:r>
        <w:r w:rsidR="008D75C6" w:rsidRPr="00036DB5">
          <w:rPr>
            <w:rFonts w:cstheme="minorHAnsi"/>
            <w:sz w:val="16"/>
            <w:szCs w:val="16"/>
            <w:rtl/>
            <w:lang w:bidi="he-IL"/>
          </w:rPr>
          <w:delText>שבתי</w:delText>
        </w:r>
        <w:r w:rsidR="008D75C6" w:rsidRPr="00036DB5">
          <w:rPr>
            <w:rFonts w:cstheme="minorHAnsi"/>
            <w:sz w:val="16"/>
            <w:szCs w:val="16"/>
            <w:rtl/>
          </w:rPr>
          <w:delText xml:space="preserve"> </w:delText>
        </w:r>
        <w:r w:rsidR="008D75C6" w:rsidRPr="00036DB5">
          <w:rPr>
            <w:rFonts w:cstheme="minorHAnsi"/>
            <w:sz w:val="16"/>
            <w:szCs w:val="16"/>
            <w:rtl/>
            <w:lang w:bidi="he-IL"/>
          </w:rPr>
          <w:delText>צבי</w:delText>
        </w:r>
        <w:r w:rsidR="008D75C6" w:rsidRPr="00036DB5">
          <w:rPr>
            <w:rFonts w:cstheme="minorHAnsi"/>
            <w:sz w:val="16"/>
            <w:szCs w:val="16"/>
            <w:rtl/>
          </w:rPr>
          <w:delText xml:space="preserve">", </w:delText>
        </w:r>
        <w:r w:rsidR="008D75C6" w:rsidRPr="00036DB5">
          <w:rPr>
            <w:rFonts w:cstheme="minorHAnsi"/>
            <w:sz w:val="16"/>
            <w:szCs w:val="16"/>
            <w:rtl/>
            <w:lang w:bidi="he-IL"/>
          </w:rPr>
          <w:delText>קבלה</w:delText>
        </w:r>
        <w:r w:rsidR="008D75C6" w:rsidRPr="00036DB5">
          <w:rPr>
            <w:rFonts w:cstheme="minorHAnsi"/>
            <w:sz w:val="16"/>
            <w:szCs w:val="16"/>
            <w:rtl/>
          </w:rPr>
          <w:delText xml:space="preserve"> </w:delText>
        </w:r>
        <w:r w:rsidR="008D75C6" w:rsidRPr="00036DB5">
          <w:rPr>
            <w:rFonts w:cstheme="minorHAnsi"/>
            <w:sz w:val="16"/>
            <w:szCs w:val="16"/>
            <w:rtl/>
            <w:lang w:bidi="he-IL"/>
          </w:rPr>
          <w:delText>ג</w:delText>
        </w:r>
        <w:r w:rsidR="008D75C6" w:rsidRPr="00036DB5">
          <w:rPr>
            <w:rFonts w:cstheme="minorHAnsi"/>
            <w:sz w:val="16"/>
            <w:szCs w:val="16"/>
            <w:rtl/>
          </w:rPr>
          <w:delText xml:space="preserve"> (</w:delText>
        </w:r>
        <w:r w:rsidR="008D75C6" w:rsidRPr="00036DB5">
          <w:rPr>
            <w:rFonts w:cstheme="minorHAnsi"/>
            <w:sz w:val="16"/>
            <w:szCs w:val="16"/>
            <w:rtl/>
            <w:lang w:bidi="he-IL"/>
          </w:rPr>
          <w:delText>תשנ</w:delText>
        </w:r>
        <w:r w:rsidR="008D75C6" w:rsidRPr="00036DB5">
          <w:rPr>
            <w:rFonts w:cstheme="minorHAnsi"/>
            <w:sz w:val="16"/>
            <w:szCs w:val="16"/>
            <w:rtl/>
          </w:rPr>
          <w:delText>"</w:delText>
        </w:r>
        <w:r w:rsidR="008D75C6" w:rsidRPr="00036DB5">
          <w:rPr>
            <w:rFonts w:cstheme="minorHAnsi"/>
            <w:sz w:val="16"/>
            <w:szCs w:val="16"/>
            <w:rtl/>
            <w:lang w:bidi="he-IL"/>
          </w:rPr>
          <w:delText>ח</w:delText>
        </w:r>
        <w:r w:rsidR="008D75C6" w:rsidRPr="00036DB5">
          <w:rPr>
            <w:rFonts w:cstheme="minorHAnsi"/>
            <w:sz w:val="16"/>
            <w:szCs w:val="16"/>
            <w:rtl/>
          </w:rPr>
          <w:delText xml:space="preserve">), </w:delText>
        </w:r>
        <w:r w:rsidR="008D75C6" w:rsidRPr="00036DB5">
          <w:rPr>
            <w:rFonts w:cstheme="minorHAnsi"/>
            <w:sz w:val="16"/>
            <w:szCs w:val="16"/>
            <w:rtl/>
            <w:lang w:bidi="he-IL"/>
          </w:rPr>
          <w:delText>עמ</w:delText>
        </w:r>
        <w:r w:rsidR="008D75C6" w:rsidRPr="00036DB5">
          <w:rPr>
            <w:rFonts w:cstheme="minorHAnsi"/>
            <w:sz w:val="16"/>
            <w:szCs w:val="16"/>
            <w:rtl/>
          </w:rPr>
          <w:delText>'</w:delText>
        </w:r>
        <w:r w:rsidR="00AD403D" w:rsidRPr="00036DB5">
          <w:rPr>
            <w:rFonts w:cstheme="minorHAnsi"/>
            <w:sz w:val="16"/>
            <w:szCs w:val="16"/>
            <w:rtl/>
          </w:rPr>
          <w:delText xml:space="preserve"> </w:delText>
        </w:r>
        <w:bookmarkEnd w:id="1871"/>
        <w:r w:rsidR="00AD403D" w:rsidRPr="00036DB5">
          <w:rPr>
            <w:rFonts w:cstheme="minorHAnsi"/>
            <w:sz w:val="16"/>
            <w:szCs w:val="16"/>
            <w:rtl/>
          </w:rPr>
          <w:delText>345–350</w:delText>
        </w:r>
        <w:r w:rsidR="00F93DB5" w:rsidRPr="00036DB5">
          <w:rPr>
            <w:rFonts w:cstheme="minorHAnsi"/>
            <w:sz w:val="16"/>
            <w:szCs w:val="16"/>
            <w:rtl/>
          </w:rPr>
          <w:delText xml:space="preserve">; </w:delText>
        </w:r>
        <w:r w:rsidR="00B2275C" w:rsidRPr="00036DB5">
          <w:rPr>
            <w:rFonts w:cstheme="minorHAnsi"/>
            <w:sz w:val="16"/>
            <w:szCs w:val="16"/>
          </w:rPr>
          <w:delText>G. S</w:delText>
        </w:r>
        <w:r w:rsidR="00B2275C" w:rsidRPr="00036DB5">
          <w:rPr>
            <w:rFonts w:cstheme="minorHAnsi"/>
            <w:sz w:val="16"/>
            <w:szCs w:val="16"/>
            <w:lang w:bidi="ar-EG"/>
          </w:rPr>
          <w:delText>é</w:delText>
        </w:r>
        <w:r w:rsidR="00B2275C" w:rsidRPr="00036DB5">
          <w:rPr>
            <w:rFonts w:cstheme="minorHAnsi"/>
            <w:sz w:val="16"/>
            <w:szCs w:val="16"/>
          </w:rPr>
          <w:delText xml:space="preserve">d-Rajna, ‟Manuscrits du </w:delText>
        </w:r>
        <w:r w:rsidR="00B2275C" w:rsidRPr="00036DB5">
          <w:rPr>
            <w:rFonts w:cstheme="minorHAnsi"/>
            <w:i/>
            <w:iCs/>
            <w:sz w:val="16"/>
            <w:szCs w:val="16"/>
          </w:rPr>
          <w:delText>Tiqq</w:delText>
        </w:r>
        <w:r w:rsidR="00B2275C" w:rsidRPr="00036DB5">
          <w:rPr>
            <w:rFonts w:cstheme="minorHAnsi"/>
            <w:i/>
            <w:iCs/>
            <w:sz w:val="16"/>
            <w:szCs w:val="16"/>
            <w:lang w:bidi="ar-EG"/>
          </w:rPr>
          <w:delText>ū</w:delText>
        </w:r>
        <w:r w:rsidR="00B2275C" w:rsidRPr="00036DB5">
          <w:rPr>
            <w:rFonts w:cstheme="minorHAnsi"/>
            <w:i/>
            <w:iCs/>
            <w:sz w:val="16"/>
            <w:szCs w:val="16"/>
          </w:rPr>
          <w:delText>ney ha-Z</w:delText>
        </w:r>
        <w:r w:rsidR="00B2275C" w:rsidRPr="00036DB5">
          <w:rPr>
            <w:rFonts w:cstheme="minorHAnsi"/>
            <w:i/>
            <w:iCs/>
            <w:sz w:val="16"/>
            <w:szCs w:val="16"/>
            <w:lang w:bidi="ar-EG"/>
          </w:rPr>
          <w:delText>ō</w:delText>
        </w:r>
        <w:r w:rsidR="00B2275C" w:rsidRPr="00036DB5">
          <w:rPr>
            <w:rFonts w:cstheme="minorHAnsi"/>
            <w:i/>
            <w:iCs/>
            <w:sz w:val="16"/>
            <w:szCs w:val="16"/>
          </w:rPr>
          <w:delText>har</w:delText>
        </w:r>
        <w:r w:rsidR="00B2275C" w:rsidRPr="00036DB5">
          <w:rPr>
            <w:rFonts w:cstheme="minorHAnsi"/>
            <w:sz w:val="16"/>
            <w:szCs w:val="16"/>
          </w:rPr>
          <w:delText xml:space="preserve">”, </w:delText>
        </w:r>
        <w:r w:rsidR="00B2275C" w:rsidRPr="00036DB5">
          <w:rPr>
            <w:rFonts w:cstheme="minorHAnsi"/>
            <w:i/>
            <w:iCs/>
            <w:sz w:val="16"/>
            <w:szCs w:val="16"/>
          </w:rPr>
          <w:delText xml:space="preserve">Revue des </w:delText>
        </w:r>
        <w:r w:rsidR="00B2275C" w:rsidRPr="00036DB5">
          <w:rPr>
            <w:rFonts w:cstheme="minorHAnsi"/>
            <w:i/>
            <w:iCs/>
            <w:sz w:val="16"/>
            <w:szCs w:val="16"/>
            <w:lang w:bidi="ar-EG"/>
          </w:rPr>
          <w:delText>É</w:delText>
        </w:r>
        <w:r w:rsidR="00B2275C" w:rsidRPr="00036DB5">
          <w:rPr>
            <w:rFonts w:cstheme="minorHAnsi"/>
            <w:i/>
            <w:iCs/>
            <w:sz w:val="16"/>
            <w:szCs w:val="16"/>
          </w:rPr>
          <w:delText>tudes Juives</w:delText>
        </w:r>
        <w:r w:rsidR="00B2275C" w:rsidRPr="00036DB5">
          <w:rPr>
            <w:rFonts w:cstheme="minorHAnsi"/>
            <w:sz w:val="16"/>
            <w:szCs w:val="16"/>
          </w:rPr>
          <w:delText xml:space="preserve"> 129 (1970), pp. 161–178</w:delText>
        </w:r>
        <w:r w:rsidR="00AD403D" w:rsidRPr="00036DB5">
          <w:rPr>
            <w:rFonts w:cstheme="minorHAnsi"/>
            <w:sz w:val="16"/>
            <w:szCs w:val="16"/>
            <w:rtl/>
          </w:rPr>
          <w:delText xml:space="preserve">; </w:delText>
        </w:r>
        <w:r w:rsidR="00AD403D" w:rsidRPr="00036DB5">
          <w:rPr>
            <w:rFonts w:cstheme="minorHAnsi"/>
            <w:sz w:val="16"/>
            <w:szCs w:val="16"/>
            <w:rtl/>
            <w:lang w:bidi="he-IL"/>
          </w:rPr>
          <w:delText>ועוד</w:delText>
        </w:r>
        <w:r w:rsidR="00AD403D" w:rsidRPr="00036DB5">
          <w:rPr>
            <w:rFonts w:cstheme="minorHAnsi"/>
            <w:sz w:val="16"/>
            <w:szCs w:val="16"/>
            <w:rtl/>
          </w:rPr>
          <w:delText xml:space="preserve"> </w:delText>
        </w:r>
        <w:r w:rsidR="00AD403D" w:rsidRPr="00036DB5">
          <w:rPr>
            <w:rFonts w:cstheme="minorHAnsi"/>
            <w:sz w:val="16"/>
            <w:szCs w:val="16"/>
            <w:rtl/>
            <w:lang w:bidi="he-IL"/>
          </w:rPr>
          <w:delText>ראו</w:delText>
        </w:r>
        <w:r w:rsidR="00AD403D" w:rsidRPr="00036DB5">
          <w:rPr>
            <w:rFonts w:cstheme="minorHAnsi"/>
            <w:sz w:val="16"/>
            <w:szCs w:val="16"/>
            <w:rtl/>
          </w:rPr>
          <w:delText xml:space="preserve"> </w:delText>
        </w:r>
        <w:r w:rsidR="00AD403D" w:rsidRPr="00036DB5">
          <w:rPr>
            <w:rFonts w:cstheme="minorHAnsi"/>
            <w:sz w:val="16"/>
            <w:szCs w:val="16"/>
            <w:rtl/>
            <w:lang w:bidi="he-IL"/>
          </w:rPr>
          <w:delText>תשבי</w:delText>
        </w:r>
        <w:r w:rsidR="00AD403D" w:rsidRPr="00036DB5">
          <w:rPr>
            <w:rFonts w:cstheme="minorHAnsi"/>
            <w:sz w:val="16"/>
            <w:szCs w:val="16"/>
            <w:rtl/>
          </w:rPr>
          <w:delText xml:space="preserve">, </w:delText>
        </w:r>
        <w:r w:rsidR="00AD403D" w:rsidRPr="00036DB5">
          <w:rPr>
            <w:rFonts w:cstheme="minorHAnsi"/>
            <w:sz w:val="16"/>
            <w:szCs w:val="16"/>
            <w:rtl/>
            <w:lang w:bidi="he-IL"/>
          </w:rPr>
          <w:delText>משנת</w:delText>
        </w:r>
        <w:r w:rsidR="00AD403D" w:rsidRPr="00036DB5">
          <w:rPr>
            <w:rFonts w:cstheme="minorHAnsi"/>
            <w:sz w:val="16"/>
            <w:szCs w:val="16"/>
            <w:rtl/>
          </w:rPr>
          <w:delText xml:space="preserve"> </w:delText>
        </w:r>
        <w:r w:rsidR="00AD403D" w:rsidRPr="00036DB5">
          <w:rPr>
            <w:rFonts w:cstheme="minorHAnsi"/>
            <w:sz w:val="16"/>
            <w:szCs w:val="16"/>
            <w:rtl/>
            <w:lang w:bidi="he-IL"/>
          </w:rPr>
          <w:delText>הזוהר</w:delText>
        </w:r>
        <w:r w:rsidR="00AD403D" w:rsidRPr="00036DB5">
          <w:rPr>
            <w:rFonts w:cstheme="minorHAnsi"/>
            <w:sz w:val="16"/>
            <w:szCs w:val="16"/>
            <w:rtl/>
          </w:rPr>
          <w:delText xml:space="preserve">, </w:delText>
        </w:r>
        <w:r w:rsidR="00AD403D" w:rsidRPr="00036DB5">
          <w:rPr>
            <w:rFonts w:cstheme="minorHAnsi"/>
            <w:sz w:val="16"/>
            <w:szCs w:val="16"/>
            <w:rtl/>
            <w:lang w:bidi="he-IL"/>
          </w:rPr>
          <w:delText>עמ</w:delText>
        </w:r>
        <w:r w:rsidR="00AD403D" w:rsidRPr="00036DB5">
          <w:rPr>
            <w:rFonts w:cstheme="minorHAnsi"/>
            <w:sz w:val="16"/>
            <w:szCs w:val="16"/>
            <w:rtl/>
          </w:rPr>
          <w:delText>' 111</w:delText>
        </w:r>
        <w:r w:rsidR="00F93DB5" w:rsidRPr="00036DB5">
          <w:rPr>
            <w:rFonts w:cstheme="minorHAnsi"/>
            <w:sz w:val="16"/>
            <w:szCs w:val="16"/>
            <w:rtl/>
          </w:rPr>
          <w:delText xml:space="preserve">; </w:delText>
        </w:r>
        <w:r w:rsidR="00B2275C" w:rsidRPr="00036DB5">
          <w:rPr>
            <w:rFonts w:cstheme="minorHAnsi"/>
            <w:sz w:val="16"/>
            <w:szCs w:val="16"/>
            <w:rtl/>
            <w:lang w:bidi="he-IL"/>
          </w:rPr>
          <w:delText>כן</w:delText>
        </w:r>
        <w:r w:rsidR="00B2275C" w:rsidRPr="00036DB5">
          <w:rPr>
            <w:rFonts w:cstheme="minorHAnsi"/>
            <w:sz w:val="16"/>
            <w:szCs w:val="16"/>
            <w:rtl/>
          </w:rPr>
          <w:delText xml:space="preserve"> </w:delText>
        </w:r>
        <w:r w:rsidR="00B2275C" w:rsidRPr="00036DB5">
          <w:rPr>
            <w:rFonts w:cstheme="minorHAnsi"/>
            <w:sz w:val="16"/>
            <w:szCs w:val="16"/>
            <w:rtl/>
            <w:lang w:bidi="he-IL"/>
          </w:rPr>
          <w:delText>עיינו</w:delText>
        </w:r>
        <w:r w:rsidR="00B2275C" w:rsidRPr="00036DB5">
          <w:rPr>
            <w:rFonts w:cstheme="minorHAnsi"/>
            <w:sz w:val="16"/>
            <w:szCs w:val="16"/>
            <w:rtl/>
          </w:rPr>
          <w:delText xml:space="preserve"> </w:delText>
        </w:r>
        <w:r w:rsidR="00B2275C" w:rsidRPr="00036DB5">
          <w:rPr>
            <w:rFonts w:cstheme="minorHAnsi"/>
            <w:sz w:val="16"/>
            <w:szCs w:val="16"/>
            <w:rtl/>
            <w:lang w:bidi="he-IL"/>
          </w:rPr>
          <w:delText>דברי</w:delText>
        </w:r>
        <w:r w:rsidR="00B2275C" w:rsidRPr="00036DB5">
          <w:rPr>
            <w:rFonts w:cstheme="minorHAnsi"/>
            <w:sz w:val="16"/>
            <w:szCs w:val="16"/>
            <w:rtl/>
          </w:rPr>
          <w:delText xml:space="preserve"> </w:delText>
        </w:r>
        <w:r w:rsidR="00F93DB5" w:rsidRPr="00036DB5">
          <w:rPr>
            <w:rFonts w:cstheme="minorHAnsi"/>
            <w:sz w:val="16"/>
            <w:szCs w:val="16"/>
            <w:rtl/>
            <w:lang w:bidi="he-IL"/>
          </w:rPr>
          <w:delText>מלאכי</w:delText>
        </w:r>
        <w:r w:rsidR="00F93DB5" w:rsidRPr="00036DB5">
          <w:rPr>
            <w:rFonts w:cstheme="minorHAnsi"/>
            <w:sz w:val="16"/>
            <w:szCs w:val="16"/>
            <w:rtl/>
          </w:rPr>
          <w:delText xml:space="preserve"> </w:delText>
        </w:r>
        <w:r w:rsidR="00AD403D" w:rsidRPr="00036DB5">
          <w:rPr>
            <w:rFonts w:cstheme="minorHAnsi"/>
            <w:sz w:val="16"/>
            <w:szCs w:val="16"/>
            <w:rtl/>
            <w:lang w:bidi="he-IL"/>
          </w:rPr>
          <w:delText>בית־אריה</w:delText>
        </w:r>
        <w:r w:rsidR="00AD403D" w:rsidRPr="00036DB5">
          <w:rPr>
            <w:rFonts w:cstheme="minorHAnsi"/>
            <w:sz w:val="16"/>
            <w:szCs w:val="16"/>
            <w:rtl/>
          </w:rPr>
          <w:delText xml:space="preserve"> </w:delText>
        </w:r>
        <w:r w:rsidR="00AD403D" w:rsidRPr="00036DB5">
          <w:rPr>
            <w:rFonts w:cstheme="minorHAnsi"/>
            <w:sz w:val="16"/>
            <w:szCs w:val="16"/>
            <w:rtl/>
            <w:lang w:bidi="he-IL"/>
          </w:rPr>
          <w:delText>בתוך</w:delText>
        </w:r>
        <w:r w:rsidR="00F93DB5" w:rsidRPr="00036DB5">
          <w:rPr>
            <w:rFonts w:cstheme="minorHAnsi"/>
            <w:sz w:val="16"/>
            <w:szCs w:val="16"/>
            <w:rtl/>
          </w:rPr>
          <w:delText>:</w:delText>
        </w:r>
        <w:r w:rsidR="00AD403D" w:rsidRPr="00036DB5">
          <w:rPr>
            <w:rFonts w:cstheme="minorHAnsi"/>
            <w:sz w:val="16"/>
            <w:szCs w:val="16"/>
            <w:rtl/>
          </w:rPr>
          <w:delText xml:space="preserve"> </w:delText>
        </w:r>
        <w:r w:rsidR="00296E08" w:rsidRPr="00036DB5">
          <w:rPr>
            <w:rFonts w:cstheme="minorHAnsi"/>
            <w:sz w:val="16"/>
            <w:szCs w:val="16"/>
            <w:rtl/>
            <w:lang w:bidi="he-IL"/>
          </w:rPr>
          <w:delText>י</w:delText>
        </w:r>
        <w:r w:rsidR="00296E08" w:rsidRPr="00036DB5">
          <w:rPr>
            <w:rFonts w:cstheme="minorHAnsi"/>
            <w:sz w:val="16"/>
            <w:szCs w:val="16"/>
            <w:rtl/>
          </w:rPr>
          <w:delText>"</w:delText>
        </w:r>
        <w:r w:rsidR="00296E08" w:rsidRPr="00036DB5">
          <w:rPr>
            <w:rFonts w:cstheme="minorHAnsi"/>
            <w:sz w:val="16"/>
            <w:szCs w:val="16"/>
            <w:rtl/>
            <w:lang w:bidi="he-IL"/>
          </w:rPr>
          <w:delText>מ</w:delText>
        </w:r>
        <w:r w:rsidR="00296E08" w:rsidRPr="00036DB5">
          <w:rPr>
            <w:rFonts w:cstheme="minorHAnsi"/>
            <w:sz w:val="16"/>
            <w:szCs w:val="16"/>
            <w:rtl/>
          </w:rPr>
          <w:delText xml:space="preserve"> </w:delText>
        </w:r>
        <w:r w:rsidR="00296E08" w:rsidRPr="00036DB5">
          <w:rPr>
            <w:rFonts w:cstheme="minorHAnsi"/>
            <w:sz w:val="16"/>
            <w:szCs w:val="16"/>
            <w:rtl/>
            <w:lang w:bidi="he-IL"/>
          </w:rPr>
          <w:delText>תא</w:delText>
        </w:r>
        <w:r w:rsidR="00296E08" w:rsidRPr="00036DB5">
          <w:rPr>
            <w:rFonts w:cstheme="minorHAnsi"/>
            <w:sz w:val="16"/>
            <w:szCs w:val="16"/>
            <w:rtl/>
          </w:rPr>
          <w:delText>-</w:delText>
        </w:r>
        <w:r w:rsidR="00296E08" w:rsidRPr="00036DB5">
          <w:rPr>
            <w:rFonts w:cstheme="minorHAnsi"/>
            <w:sz w:val="16"/>
            <w:szCs w:val="16"/>
            <w:rtl/>
            <w:lang w:bidi="he-IL"/>
          </w:rPr>
          <w:delText>שמע</w:delText>
        </w:r>
        <w:r w:rsidR="00296E08" w:rsidRPr="00036DB5">
          <w:rPr>
            <w:rFonts w:cstheme="minorHAnsi"/>
            <w:sz w:val="16"/>
            <w:szCs w:val="16"/>
            <w:rtl/>
          </w:rPr>
          <w:delText>, "</w:delText>
        </w:r>
        <w:r w:rsidR="00296E08" w:rsidRPr="00036DB5">
          <w:rPr>
            <w:rFonts w:cstheme="minorHAnsi"/>
            <w:sz w:val="16"/>
            <w:szCs w:val="16"/>
            <w:rtl/>
            <w:lang w:bidi="he-IL"/>
          </w:rPr>
          <w:delText>רבי</w:delText>
        </w:r>
        <w:r w:rsidR="00296E08" w:rsidRPr="00036DB5">
          <w:rPr>
            <w:rFonts w:cstheme="minorHAnsi"/>
            <w:sz w:val="16"/>
            <w:szCs w:val="16"/>
            <w:rtl/>
          </w:rPr>
          <w:delText xml:space="preserve"> </w:delText>
        </w:r>
        <w:r w:rsidR="00296E08" w:rsidRPr="00036DB5">
          <w:rPr>
            <w:rFonts w:cstheme="minorHAnsi"/>
            <w:sz w:val="16"/>
            <w:szCs w:val="16"/>
            <w:rtl/>
            <w:lang w:bidi="he-IL"/>
          </w:rPr>
          <w:delText>יוסף</w:delText>
        </w:r>
        <w:r w:rsidR="00296E08" w:rsidRPr="00036DB5">
          <w:rPr>
            <w:rFonts w:cstheme="minorHAnsi"/>
            <w:sz w:val="16"/>
            <w:szCs w:val="16"/>
            <w:rtl/>
          </w:rPr>
          <w:delText xml:space="preserve"> </w:delText>
        </w:r>
        <w:r w:rsidR="00296E08" w:rsidRPr="00036DB5">
          <w:rPr>
            <w:rFonts w:cstheme="minorHAnsi"/>
            <w:sz w:val="16"/>
            <w:szCs w:val="16"/>
            <w:rtl/>
            <w:lang w:bidi="he-IL"/>
          </w:rPr>
          <w:delText>קארו</w:delText>
        </w:r>
        <w:r w:rsidR="00296E08" w:rsidRPr="00036DB5">
          <w:rPr>
            <w:rFonts w:cstheme="minorHAnsi"/>
            <w:sz w:val="16"/>
            <w:szCs w:val="16"/>
            <w:rtl/>
          </w:rPr>
          <w:delText xml:space="preserve"> </w:delText>
        </w:r>
        <w:r w:rsidR="00296E08" w:rsidRPr="00036DB5">
          <w:rPr>
            <w:rFonts w:cstheme="minorHAnsi"/>
            <w:sz w:val="16"/>
            <w:szCs w:val="16"/>
            <w:rtl/>
            <w:lang w:bidi="he-IL"/>
          </w:rPr>
          <w:delText>בין</w:delText>
        </w:r>
        <w:r w:rsidR="00296E08" w:rsidRPr="00036DB5">
          <w:rPr>
            <w:rFonts w:cstheme="minorHAnsi"/>
            <w:sz w:val="16"/>
            <w:szCs w:val="16"/>
            <w:rtl/>
          </w:rPr>
          <w:delText xml:space="preserve"> </w:delText>
        </w:r>
        <w:r w:rsidR="00296E08" w:rsidRPr="00036DB5">
          <w:rPr>
            <w:rFonts w:cstheme="minorHAnsi"/>
            <w:sz w:val="16"/>
            <w:szCs w:val="16"/>
            <w:rtl/>
            <w:lang w:bidi="he-IL"/>
          </w:rPr>
          <w:delText>אשכנז</w:delText>
        </w:r>
        <w:r w:rsidR="00296E08" w:rsidRPr="00036DB5">
          <w:rPr>
            <w:rFonts w:cstheme="minorHAnsi"/>
            <w:sz w:val="16"/>
            <w:szCs w:val="16"/>
            <w:rtl/>
          </w:rPr>
          <w:delText xml:space="preserve"> </w:delText>
        </w:r>
        <w:r w:rsidR="00296E08" w:rsidRPr="00036DB5">
          <w:rPr>
            <w:rFonts w:cstheme="minorHAnsi"/>
            <w:sz w:val="16"/>
            <w:szCs w:val="16"/>
            <w:rtl/>
            <w:lang w:bidi="he-IL"/>
          </w:rPr>
          <w:delText>לספרד</w:delText>
        </w:r>
        <w:r w:rsidR="00296E08" w:rsidRPr="00036DB5">
          <w:rPr>
            <w:rFonts w:cstheme="minorHAnsi"/>
            <w:sz w:val="16"/>
            <w:szCs w:val="16"/>
            <w:rtl/>
          </w:rPr>
          <w:delText xml:space="preserve">: </w:delText>
        </w:r>
        <w:r w:rsidR="00296E08" w:rsidRPr="00036DB5">
          <w:rPr>
            <w:rFonts w:cstheme="minorHAnsi"/>
            <w:sz w:val="16"/>
            <w:szCs w:val="16"/>
            <w:rtl/>
            <w:lang w:bidi="he-IL"/>
          </w:rPr>
          <w:delText>לחקר</w:delText>
        </w:r>
        <w:r w:rsidR="00296E08" w:rsidRPr="00036DB5">
          <w:rPr>
            <w:rFonts w:cstheme="minorHAnsi"/>
            <w:sz w:val="16"/>
            <w:szCs w:val="16"/>
            <w:rtl/>
          </w:rPr>
          <w:delText xml:space="preserve"> </w:delText>
        </w:r>
        <w:r w:rsidR="00296E08" w:rsidRPr="00036DB5">
          <w:rPr>
            <w:rFonts w:cstheme="minorHAnsi"/>
            <w:sz w:val="16"/>
            <w:szCs w:val="16"/>
            <w:rtl/>
            <w:lang w:bidi="he-IL"/>
          </w:rPr>
          <w:delText>התפשטות</w:delText>
        </w:r>
        <w:r w:rsidR="00296E08" w:rsidRPr="00036DB5">
          <w:rPr>
            <w:rFonts w:cstheme="minorHAnsi"/>
            <w:sz w:val="16"/>
            <w:szCs w:val="16"/>
            <w:rtl/>
          </w:rPr>
          <w:delText xml:space="preserve"> </w:delText>
        </w:r>
        <w:r w:rsidR="00296E08" w:rsidRPr="00036DB5">
          <w:rPr>
            <w:rFonts w:cstheme="minorHAnsi"/>
            <w:sz w:val="16"/>
            <w:szCs w:val="16"/>
            <w:rtl/>
            <w:lang w:bidi="he-IL"/>
          </w:rPr>
          <w:delText>ספר</w:delText>
        </w:r>
        <w:r w:rsidR="00296E08" w:rsidRPr="00036DB5">
          <w:rPr>
            <w:rFonts w:cstheme="minorHAnsi"/>
            <w:sz w:val="16"/>
            <w:szCs w:val="16"/>
            <w:rtl/>
          </w:rPr>
          <w:delText xml:space="preserve"> </w:delText>
        </w:r>
        <w:r w:rsidR="00296E08" w:rsidRPr="00036DB5">
          <w:rPr>
            <w:rFonts w:cstheme="minorHAnsi"/>
            <w:sz w:val="16"/>
            <w:szCs w:val="16"/>
            <w:rtl/>
            <w:lang w:bidi="he-IL"/>
          </w:rPr>
          <w:delText>הזוהר</w:delText>
        </w:r>
        <w:r w:rsidR="00296E08" w:rsidRPr="00036DB5">
          <w:rPr>
            <w:rFonts w:cstheme="minorHAnsi"/>
            <w:sz w:val="16"/>
            <w:szCs w:val="16"/>
            <w:rtl/>
          </w:rPr>
          <w:delText xml:space="preserve">", </w:delText>
        </w:r>
        <w:r w:rsidR="00296E08" w:rsidRPr="00036DB5">
          <w:rPr>
            <w:rFonts w:cstheme="minorHAnsi"/>
            <w:sz w:val="16"/>
            <w:szCs w:val="16"/>
            <w:rtl/>
            <w:lang w:bidi="he-IL"/>
          </w:rPr>
          <w:delText>תרביץ</w:delText>
        </w:r>
        <w:r w:rsidR="00296E08" w:rsidRPr="00036DB5">
          <w:rPr>
            <w:rFonts w:cstheme="minorHAnsi"/>
            <w:sz w:val="16"/>
            <w:szCs w:val="16"/>
            <w:rtl/>
          </w:rPr>
          <w:delText xml:space="preserve"> </w:delText>
        </w:r>
        <w:r w:rsidR="00296E08" w:rsidRPr="00036DB5">
          <w:rPr>
            <w:rFonts w:cstheme="minorHAnsi"/>
            <w:sz w:val="16"/>
            <w:szCs w:val="16"/>
            <w:rtl/>
            <w:lang w:bidi="he-IL"/>
          </w:rPr>
          <w:delText>נט</w:delText>
        </w:r>
        <w:r w:rsidR="00296E08" w:rsidRPr="00036DB5">
          <w:rPr>
            <w:rFonts w:cstheme="minorHAnsi"/>
            <w:sz w:val="16"/>
            <w:szCs w:val="16"/>
            <w:rtl/>
          </w:rPr>
          <w:delText xml:space="preserve"> (</w:delText>
        </w:r>
        <w:r w:rsidR="00296E08" w:rsidRPr="00036DB5">
          <w:rPr>
            <w:rFonts w:cstheme="minorHAnsi"/>
            <w:sz w:val="16"/>
            <w:szCs w:val="16"/>
            <w:rtl/>
            <w:lang w:bidi="he-IL"/>
          </w:rPr>
          <w:delText>תש</w:delText>
        </w:r>
        <w:r w:rsidR="00296E08" w:rsidRPr="00036DB5">
          <w:rPr>
            <w:rFonts w:cstheme="minorHAnsi"/>
            <w:sz w:val="16"/>
            <w:szCs w:val="16"/>
            <w:rtl/>
          </w:rPr>
          <w:delText>"</w:delText>
        </w:r>
        <w:r w:rsidR="00296E08" w:rsidRPr="00036DB5">
          <w:rPr>
            <w:rFonts w:cstheme="minorHAnsi"/>
            <w:sz w:val="16"/>
            <w:szCs w:val="16"/>
            <w:rtl/>
            <w:lang w:bidi="he-IL"/>
          </w:rPr>
          <w:delText>ן</w:delText>
        </w:r>
        <w:r w:rsidR="00296E08" w:rsidRPr="00036DB5">
          <w:rPr>
            <w:rFonts w:cstheme="minorHAnsi"/>
            <w:sz w:val="16"/>
            <w:szCs w:val="16"/>
            <w:rtl/>
          </w:rPr>
          <w:delText xml:space="preserve">), </w:delText>
        </w:r>
        <w:r w:rsidR="00296E08" w:rsidRPr="00036DB5">
          <w:rPr>
            <w:rFonts w:cstheme="minorHAnsi"/>
            <w:sz w:val="16"/>
            <w:szCs w:val="16"/>
            <w:rtl/>
            <w:lang w:bidi="he-IL"/>
          </w:rPr>
          <w:delText>עמ</w:delText>
        </w:r>
        <w:r w:rsidR="00296E08" w:rsidRPr="00036DB5">
          <w:rPr>
            <w:rFonts w:cstheme="minorHAnsi"/>
            <w:sz w:val="16"/>
            <w:szCs w:val="16"/>
            <w:rtl/>
          </w:rPr>
          <w:delText>'</w:delText>
        </w:r>
        <w:r w:rsidR="00AD403D" w:rsidRPr="00036DB5">
          <w:rPr>
            <w:rFonts w:cstheme="minorHAnsi"/>
            <w:sz w:val="16"/>
            <w:szCs w:val="16"/>
            <w:rtl/>
          </w:rPr>
          <w:delText xml:space="preserve"> 169–170</w:delText>
        </w:r>
        <w:r w:rsidR="00F93DB5" w:rsidRPr="00036DB5">
          <w:rPr>
            <w:rFonts w:cstheme="minorHAnsi"/>
            <w:sz w:val="16"/>
            <w:szCs w:val="16"/>
            <w:rtl/>
          </w:rPr>
          <w:delText xml:space="preserve">; </w:delText>
        </w:r>
        <w:r w:rsidR="00D275CB" w:rsidRPr="00036DB5">
          <w:rPr>
            <w:rFonts w:cstheme="minorHAnsi"/>
            <w:sz w:val="16"/>
            <w:szCs w:val="16"/>
            <w:rtl/>
            <w:lang w:bidi="he-IL"/>
          </w:rPr>
          <w:delText>רונית</w:delText>
        </w:r>
        <w:r w:rsidR="00D275CB" w:rsidRPr="00036DB5">
          <w:rPr>
            <w:rFonts w:cstheme="minorHAnsi"/>
            <w:sz w:val="16"/>
            <w:szCs w:val="16"/>
            <w:rtl/>
          </w:rPr>
          <w:delText xml:space="preserve"> </w:delText>
        </w:r>
        <w:r w:rsidR="00D275CB" w:rsidRPr="00036DB5">
          <w:rPr>
            <w:rFonts w:cstheme="minorHAnsi"/>
            <w:sz w:val="16"/>
            <w:szCs w:val="16"/>
            <w:rtl/>
            <w:lang w:bidi="he-IL"/>
          </w:rPr>
          <w:delText>מרוז</w:delText>
        </w:r>
        <w:r w:rsidR="00D275CB" w:rsidRPr="00036DB5">
          <w:rPr>
            <w:rFonts w:cstheme="minorHAnsi"/>
            <w:sz w:val="16"/>
            <w:szCs w:val="16"/>
            <w:rtl/>
          </w:rPr>
          <w:delText>, "</w:delText>
        </w:r>
        <w:r w:rsidR="00D275CB" w:rsidRPr="00036DB5">
          <w:rPr>
            <w:rFonts w:cstheme="minorHAnsi"/>
            <w:sz w:val="16"/>
            <w:szCs w:val="16"/>
            <w:rtl/>
            <w:lang w:bidi="he-IL"/>
          </w:rPr>
          <w:delText>ר</w:delText>
        </w:r>
        <w:r w:rsidR="00D275CB" w:rsidRPr="00036DB5">
          <w:rPr>
            <w:rFonts w:cstheme="minorHAnsi"/>
            <w:sz w:val="16"/>
            <w:szCs w:val="16"/>
            <w:rtl/>
          </w:rPr>
          <w:delText xml:space="preserve">' </w:delText>
        </w:r>
        <w:r w:rsidR="00D275CB" w:rsidRPr="00036DB5">
          <w:rPr>
            <w:rFonts w:cstheme="minorHAnsi"/>
            <w:sz w:val="16"/>
            <w:szCs w:val="16"/>
            <w:rtl/>
            <w:lang w:bidi="he-IL"/>
          </w:rPr>
          <w:delText>יוסף</w:delText>
        </w:r>
        <w:r w:rsidR="00D275CB" w:rsidRPr="00036DB5">
          <w:rPr>
            <w:rFonts w:cstheme="minorHAnsi"/>
            <w:sz w:val="16"/>
            <w:szCs w:val="16"/>
            <w:rtl/>
          </w:rPr>
          <w:delText xml:space="preserve"> </w:delText>
        </w:r>
        <w:r w:rsidR="00D275CB" w:rsidRPr="00036DB5">
          <w:rPr>
            <w:rFonts w:cstheme="minorHAnsi"/>
            <w:sz w:val="16"/>
            <w:szCs w:val="16"/>
            <w:rtl/>
            <w:lang w:bidi="he-IL"/>
          </w:rPr>
          <w:delText>אנג</w:delText>
        </w:r>
        <w:r w:rsidR="00D275CB" w:rsidRPr="00036DB5">
          <w:rPr>
            <w:rFonts w:cstheme="minorHAnsi"/>
            <w:sz w:val="16"/>
            <w:szCs w:val="16"/>
            <w:rtl/>
          </w:rPr>
          <w:delText>'</w:delText>
        </w:r>
        <w:r w:rsidR="00D275CB" w:rsidRPr="00036DB5">
          <w:rPr>
            <w:rFonts w:cstheme="minorHAnsi"/>
            <w:sz w:val="16"/>
            <w:szCs w:val="16"/>
            <w:rtl/>
            <w:lang w:bidi="he-IL"/>
          </w:rPr>
          <w:delText>לט</w:delText>
        </w:r>
        <w:r w:rsidR="00D275CB" w:rsidRPr="00036DB5">
          <w:rPr>
            <w:rFonts w:cstheme="minorHAnsi"/>
            <w:sz w:val="16"/>
            <w:szCs w:val="16"/>
            <w:rtl/>
          </w:rPr>
          <w:delText xml:space="preserve"> </w:delText>
        </w:r>
        <w:r w:rsidR="00D275CB" w:rsidRPr="00036DB5">
          <w:rPr>
            <w:rFonts w:cstheme="minorHAnsi"/>
            <w:sz w:val="16"/>
            <w:szCs w:val="16"/>
            <w:rtl/>
            <w:lang w:bidi="he-IL"/>
          </w:rPr>
          <w:delText>וכתביו</w:delText>
        </w:r>
        <w:r w:rsidR="00D275CB" w:rsidRPr="00036DB5">
          <w:rPr>
            <w:rFonts w:cstheme="minorHAnsi"/>
            <w:sz w:val="16"/>
            <w:szCs w:val="16"/>
            <w:rtl/>
          </w:rPr>
          <w:delText xml:space="preserve"> </w:delText>
        </w:r>
        <w:r w:rsidR="00D275CB" w:rsidRPr="00036DB5">
          <w:rPr>
            <w:rFonts w:cstheme="minorHAnsi"/>
            <w:sz w:val="16"/>
            <w:szCs w:val="16"/>
            <w:rtl/>
            <w:lang w:bidi="he-IL"/>
          </w:rPr>
          <w:delText>ה</w:delText>
        </w:r>
        <w:r w:rsidR="00D275CB" w:rsidRPr="00036DB5">
          <w:rPr>
            <w:rFonts w:cstheme="minorHAnsi"/>
            <w:sz w:val="16"/>
            <w:szCs w:val="16"/>
            <w:rtl/>
          </w:rPr>
          <w:delText>'</w:delText>
        </w:r>
        <w:r w:rsidR="00D275CB" w:rsidRPr="00036DB5">
          <w:rPr>
            <w:rFonts w:cstheme="minorHAnsi"/>
            <w:sz w:val="16"/>
            <w:szCs w:val="16"/>
            <w:rtl/>
            <w:lang w:bidi="he-IL"/>
          </w:rPr>
          <w:delText>זוהריים</w:delText>
        </w:r>
        <w:r w:rsidR="00D275CB" w:rsidRPr="00036DB5">
          <w:rPr>
            <w:rFonts w:cstheme="minorHAnsi"/>
            <w:sz w:val="16"/>
            <w:szCs w:val="16"/>
            <w:rtl/>
          </w:rPr>
          <w:delText xml:space="preserve">'", </w:delText>
        </w:r>
        <w:r w:rsidR="00D275CB" w:rsidRPr="00036DB5">
          <w:rPr>
            <w:rFonts w:cstheme="minorHAnsi"/>
            <w:sz w:val="16"/>
            <w:szCs w:val="16"/>
            <w:rtl/>
            <w:lang w:bidi="he-IL"/>
          </w:rPr>
          <w:delText>תעודה</w:delText>
        </w:r>
        <w:r w:rsidR="00D275CB" w:rsidRPr="00036DB5">
          <w:rPr>
            <w:rFonts w:cstheme="minorHAnsi"/>
            <w:sz w:val="16"/>
            <w:szCs w:val="16"/>
            <w:rtl/>
          </w:rPr>
          <w:delText xml:space="preserve"> </w:delText>
        </w:r>
        <w:r w:rsidR="00D275CB" w:rsidRPr="00036DB5">
          <w:rPr>
            <w:rFonts w:cstheme="minorHAnsi"/>
            <w:sz w:val="16"/>
            <w:szCs w:val="16"/>
            <w:rtl/>
            <w:lang w:bidi="he-IL"/>
          </w:rPr>
          <w:delText>כא</w:delText>
        </w:r>
        <w:r w:rsidR="00D275CB" w:rsidRPr="00036DB5">
          <w:rPr>
            <w:rFonts w:cstheme="minorHAnsi"/>
            <w:sz w:val="16"/>
            <w:szCs w:val="16"/>
            <w:shd w:val="clear" w:color="auto" w:fill="FFFFFF"/>
            <w:rtl/>
          </w:rPr>
          <w:delText>–</w:delText>
        </w:r>
        <w:r w:rsidR="00D275CB" w:rsidRPr="00036DB5">
          <w:rPr>
            <w:rFonts w:cstheme="minorHAnsi"/>
            <w:sz w:val="16"/>
            <w:szCs w:val="16"/>
            <w:rtl/>
            <w:lang w:bidi="he-IL"/>
          </w:rPr>
          <w:delText>כב</w:delText>
        </w:r>
        <w:r w:rsidR="00D275CB" w:rsidRPr="00036DB5">
          <w:rPr>
            <w:rFonts w:cstheme="minorHAnsi"/>
            <w:sz w:val="16"/>
            <w:szCs w:val="16"/>
            <w:rtl/>
          </w:rPr>
          <w:delText xml:space="preserve"> (</w:delText>
        </w:r>
        <w:r w:rsidR="00D275CB" w:rsidRPr="00036DB5">
          <w:rPr>
            <w:rFonts w:cstheme="minorHAnsi"/>
            <w:sz w:val="16"/>
            <w:szCs w:val="16"/>
            <w:rtl/>
            <w:lang w:bidi="he-IL"/>
          </w:rPr>
          <w:delText>תשס</w:delText>
        </w:r>
        <w:r w:rsidR="00D275CB" w:rsidRPr="00036DB5">
          <w:rPr>
            <w:rFonts w:cstheme="minorHAnsi"/>
            <w:sz w:val="16"/>
            <w:szCs w:val="16"/>
            <w:rtl/>
          </w:rPr>
          <w:delText>"</w:delText>
        </w:r>
        <w:r w:rsidR="00D275CB" w:rsidRPr="00036DB5">
          <w:rPr>
            <w:rFonts w:cstheme="minorHAnsi"/>
            <w:sz w:val="16"/>
            <w:szCs w:val="16"/>
            <w:rtl/>
            <w:lang w:bidi="he-IL"/>
          </w:rPr>
          <w:delText>ז</w:delText>
        </w:r>
        <w:r w:rsidR="00D275CB" w:rsidRPr="00036DB5">
          <w:rPr>
            <w:rFonts w:cstheme="minorHAnsi"/>
            <w:sz w:val="16"/>
            <w:szCs w:val="16"/>
            <w:rtl/>
          </w:rPr>
          <w:delText xml:space="preserve">), </w:delText>
        </w:r>
        <w:r w:rsidR="00D275CB" w:rsidRPr="00036DB5">
          <w:rPr>
            <w:rFonts w:cstheme="minorHAnsi"/>
            <w:sz w:val="16"/>
            <w:szCs w:val="16"/>
            <w:rtl/>
            <w:lang w:bidi="he-IL"/>
          </w:rPr>
          <w:delText>עמ</w:delText>
        </w:r>
        <w:r w:rsidR="00D275CB" w:rsidRPr="00036DB5">
          <w:rPr>
            <w:rFonts w:cstheme="minorHAnsi"/>
            <w:sz w:val="16"/>
            <w:szCs w:val="16"/>
            <w:rtl/>
          </w:rPr>
          <w:delText>'</w:delText>
        </w:r>
        <w:r w:rsidR="00AD403D" w:rsidRPr="00036DB5">
          <w:rPr>
            <w:rFonts w:cstheme="minorHAnsi"/>
            <w:sz w:val="16"/>
            <w:szCs w:val="16"/>
            <w:rtl/>
          </w:rPr>
          <w:delText xml:space="preserve"> 313–314; </w:delText>
        </w:r>
        <w:r w:rsidR="00AD403D" w:rsidRPr="00036DB5">
          <w:rPr>
            <w:rFonts w:cstheme="minorHAnsi"/>
            <w:sz w:val="16"/>
            <w:szCs w:val="16"/>
            <w:rtl/>
            <w:lang w:bidi="he-IL"/>
          </w:rPr>
          <w:delText>הוס</w:delText>
        </w:r>
        <w:r w:rsidR="00AD403D" w:rsidRPr="00036DB5">
          <w:rPr>
            <w:rFonts w:cstheme="minorHAnsi"/>
            <w:sz w:val="16"/>
            <w:szCs w:val="16"/>
            <w:rtl/>
          </w:rPr>
          <w:delText xml:space="preserve">, </w:delText>
        </w:r>
        <w:r w:rsidR="00AD403D" w:rsidRPr="00036DB5">
          <w:rPr>
            <w:rFonts w:cstheme="minorHAnsi"/>
            <w:sz w:val="16"/>
            <w:szCs w:val="16"/>
            <w:rtl/>
            <w:lang w:bidi="he-IL"/>
          </w:rPr>
          <w:delText>כזוהר</w:delText>
        </w:r>
        <w:r w:rsidR="00AD403D" w:rsidRPr="00036DB5">
          <w:rPr>
            <w:rFonts w:cstheme="minorHAnsi"/>
            <w:sz w:val="16"/>
            <w:szCs w:val="16"/>
            <w:rtl/>
          </w:rPr>
          <w:delText xml:space="preserve"> </w:delText>
        </w:r>
        <w:r w:rsidR="00AD403D" w:rsidRPr="00036DB5">
          <w:rPr>
            <w:rFonts w:cstheme="minorHAnsi"/>
            <w:sz w:val="16"/>
            <w:szCs w:val="16"/>
            <w:rtl/>
            <w:lang w:bidi="he-IL"/>
          </w:rPr>
          <w:delText>הרקיע</w:delText>
        </w:r>
        <w:r w:rsidR="00AD403D" w:rsidRPr="00036DB5">
          <w:rPr>
            <w:rFonts w:cstheme="minorHAnsi"/>
            <w:sz w:val="16"/>
            <w:szCs w:val="16"/>
            <w:rtl/>
          </w:rPr>
          <w:delText xml:space="preserve">, </w:delText>
        </w:r>
        <w:r w:rsidR="00AD403D" w:rsidRPr="00036DB5">
          <w:rPr>
            <w:rFonts w:cstheme="minorHAnsi"/>
            <w:sz w:val="16"/>
            <w:szCs w:val="16"/>
            <w:rtl/>
            <w:lang w:bidi="he-IL"/>
          </w:rPr>
          <w:delText>עמ</w:delText>
        </w:r>
        <w:r w:rsidR="00AD403D" w:rsidRPr="00036DB5">
          <w:rPr>
            <w:rFonts w:cstheme="minorHAnsi"/>
            <w:sz w:val="16"/>
            <w:szCs w:val="16"/>
            <w:rtl/>
          </w:rPr>
          <w:delText>' 104–107</w:delText>
        </w:r>
        <w:r w:rsidR="00F93DB5" w:rsidRPr="00036DB5">
          <w:rPr>
            <w:rFonts w:cstheme="minorHAnsi"/>
            <w:sz w:val="16"/>
            <w:szCs w:val="16"/>
            <w:rtl/>
          </w:rPr>
          <w:delText>.</w:delText>
        </w:r>
      </w:del>
    </w:p>
  </w:footnote>
  <w:footnote w:id="65">
    <w:p w14:paraId="095B2487" w14:textId="77777777" w:rsidR="009B10B5" w:rsidRPr="00036DB5" w:rsidRDefault="009B10B5" w:rsidP="00036DB5">
      <w:pPr>
        <w:shd w:val="clear" w:color="auto" w:fill="FFFFFF"/>
        <w:bidi/>
        <w:ind w:right="-90"/>
        <w:jc w:val="both"/>
        <w:rPr>
          <w:rFonts w:eastAsia="Times New Roman" w:cstheme="minorHAnsi"/>
          <w:sz w:val="16"/>
          <w:szCs w:val="16"/>
        </w:rPr>
      </w:pPr>
      <w:del w:id="1887"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lang w:bidi="he-IL"/>
          </w:rPr>
          <w:delText>לתולדות</w:delText>
        </w:r>
        <w:r w:rsidRPr="00036DB5">
          <w:rPr>
            <w:rFonts w:cstheme="minorHAnsi"/>
            <w:sz w:val="16"/>
            <w:szCs w:val="16"/>
            <w:rtl/>
          </w:rPr>
          <w:delText xml:space="preserve"> </w:delText>
        </w:r>
        <w:r w:rsidRPr="00036DB5">
          <w:rPr>
            <w:rFonts w:cstheme="minorHAnsi"/>
            <w:sz w:val="16"/>
            <w:szCs w:val="16"/>
            <w:rtl/>
            <w:lang w:bidi="he-IL"/>
          </w:rPr>
          <w:delText>המחקר</w:delText>
        </w:r>
        <w:r w:rsidRPr="00036DB5">
          <w:rPr>
            <w:rFonts w:cstheme="minorHAnsi"/>
            <w:sz w:val="16"/>
            <w:szCs w:val="16"/>
            <w:rtl/>
          </w:rPr>
          <w:delText xml:space="preserve"> </w:delText>
        </w:r>
        <w:r w:rsidRPr="00036DB5">
          <w:rPr>
            <w:rFonts w:cstheme="minorHAnsi"/>
            <w:sz w:val="16"/>
            <w:szCs w:val="16"/>
            <w:rtl/>
            <w:lang w:bidi="he-IL"/>
          </w:rPr>
          <w:delText>על</w:delText>
        </w:r>
        <w:r w:rsidRPr="00036DB5">
          <w:rPr>
            <w:rFonts w:cstheme="minorHAnsi"/>
            <w:sz w:val="16"/>
            <w:szCs w:val="16"/>
            <w:rtl/>
          </w:rPr>
          <w:delText xml:space="preserve"> </w:delText>
        </w:r>
        <w:r w:rsidRPr="00036DB5">
          <w:rPr>
            <w:rFonts w:cstheme="minorHAnsi"/>
            <w:sz w:val="16"/>
            <w:szCs w:val="16"/>
            <w:rtl/>
            <w:lang w:bidi="he-IL"/>
          </w:rPr>
          <w:delText>הארמית</w:delText>
        </w:r>
        <w:r w:rsidRPr="00036DB5">
          <w:rPr>
            <w:rFonts w:cstheme="minorHAnsi"/>
            <w:sz w:val="16"/>
            <w:szCs w:val="16"/>
            <w:rtl/>
          </w:rPr>
          <w:delText xml:space="preserve"> </w:delText>
        </w:r>
        <w:r w:rsidRPr="00036DB5">
          <w:rPr>
            <w:rFonts w:cstheme="minorHAnsi"/>
            <w:sz w:val="16"/>
            <w:szCs w:val="16"/>
            <w:rtl/>
            <w:lang w:bidi="he-IL"/>
          </w:rPr>
          <w:delText>של</w:delText>
        </w:r>
        <w:r w:rsidRPr="00036DB5">
          <w:rPr>
            <w:rFonts w:cstheme="minorHAnsi"/>
            <w:sz w:val="16"/>
            <w:szCs w:val="16"/>
            <w:rtl/>
          </w:rPr>
          <w:delText xml:space="preserve"> </w:delText>
        </w:r>
        <w:r w:rsidRPr="00036DB5">
          <w:rPr>
            <w:rFonts w:cstheme="minorHAnsi"/>
            <w:sz w:val="16"/>
            <w:szCs w:val="16"/>
            <w:rtl/>
            <w:lang w:bidi="he-IL"/>
          </w:rPr>
          <w:delText>הזוהר</w:delText>
        </w:r>
        <w:r w:rsidRPr="00036DB5">
          <w:rPr>
            <w:rFonts w:cstheme="minorHAnsi"/>
            <w:sz w:val="16"/>
            <w:szCs w:val="16"/>
            <w:rtl/>
          </w:rPr>
          <w:delText xml:space="preserve">, </w:delText>
        </w:r>
        <w:r w:rsidRPr="00036DB5">
          <w:rPr>
            <w:rFonts w:cstheme="minorHAnsi"/>
            <w:sz w:val="16"/>
            <w:szCs w:val="16"/>
            <w:rtl/>
            <w:lang w:bidi="he-IL"/>
          </w:rPr>
          <w:delText>ולדיון</w:delText>
        </w:r>
        <w:r w:rsidRPr="00036DB5">
          <w:rPr>
            <w:rFonts w:cstheme="minorHAnsi"/>
            <w:sz w:val="16"/>
            <w:szCs w:val="16"/>
            <w:rtl/>
          </w:rPr>
          <w:delText xml:space="preserve"> </w:delText>
        </w:r>
        <w:r w:rsidRPr="00036DB5">
          <w:rPr>
            <w:rFonts w:cstheme="minorHAnsi"/>
            <w:sz w:val="16"/>
            <w:szCs w:val="16"/>
            <w:rtl/>
            <w:lang w:bidi="he-IL"/>
          </w:rPr>
          <w:delText>המתמשך</w:delText>
        </w:r>
        <w:r w:rsidRPr="00036DB5">
          <w:rPr>
            <w:rFonts w:cstheme="minorHAnsi"/>
            <w:sz w:val="16"/>
            <w:szCs w:val="16"/>
            <w:rtl/>
          </w:rPr>
          <w:delText xml:space="preserve"> </w:delText>
        </w:r>
        <w:r w:rsidRPr="00036DB5">
          <w:rPr>
            <w:rFonts w:cstheme="minorHAnsi"/>
            <w:sz w:val="16"/>
            <w:szCs w:val="16"/>
            <w:rtl/>
            <w:lang w:bidi="he-IL"/>
          </w:rPr>
          <w:delText>בהגדרתה</w:delText>
        </w:r>
        <w:r w:rsidRPr="00036DB5">
          <w:rPr>
            <w:rFonts w:cstheme="minorHAnsi"/>
            <w:sz w:val="16"/>
            <w:szCs w:val="16"/>
            <w:rtl/>
          </w:rPr>
          <w:delText xml:space="preserve"> </w:delText>
        </w:r>
        <w:r w:rsidRPr="00036DB5">
          <w:rPr>
            <w:rFonts w:cstheme="minorHAnsi"/>
            <w:sz w:val="16"/>
            <w:szCs w:val="16"/>
            <w:rtl/>
            <w:lang w:bidi="he-IL"/>
          </w:rPr>
          <w:delText>כשפה</w:delText>
        </w:r>
        <w:r w:rsidRPr="00036DB5">
          <w:rPr>
            <w:rFonts w:cstheme="minorHAnsi"/>
            <w:sz w:val="16"/>
            <w:szCs w:val="16"/>
            <w:rtl/>
          </w:rPr>
          <w:delText xml:space="preserve"> '</w:delText>
        </w:r>
        <w:r w:rsidRPr="00036DB5">
          <w:rPr>
            <w:rFonts w:cstheme="minorHAnsi"/>
            <w:sz w:val="16"/>
            <w:szCs w:val="16"/>
            <w:rtl/>
            <w:lang w:bidi="he-IL"/>
          </w:rPr>
          <w:delText>מלאכותית</w:delText>
        </w:r>
        <w:r w:rsidRPr="00036DB5">
          <w:rPr>
            <w:rFonts w:cstheme="minorHAnsi"/>
            <w:sz w:val="16"/>
            <w:szCs w:val="16"/>
            <w:rtl/>
          </w:rPr>
          <w:delText xml:space="preserve">' </w:delText>
        </w:r>
        <w:r w:rsidRPr="00036DB5">
          <w:rPr>
            <w:rFonts w:cstheme="minorHAnsi"/>
            <w:sz w:val="16"/>
            <w:szCs w:val="16"/>
            <w:rtl/>
            <w:lang w:bidi="he-IL"/>
          </w:rPr>
          <w:delText>ראו</w:delText>
        </w:r>
        <w:r w:rsidRPr="00036DB5">
          <w:rPr>
            <w:rFonts w:cstheme="minorHAnsi"/>
            <w:sz w:val="16"/>
            <w:szCs w:val="16"/>
            <w:rtl/>
          </w:rPr>
          <w:delText xml:space="preserve"> </w:delText>
        </w:r>
        <w:r w:rsidRPr="00036DB5">
          <w:rPr>
            <w:rFonts w:cstheme="minorHAnsi"/>
            <w:sz w:val="16"/>
            <w:szCs w:val="16"/>
            <w:rtl/>
            <w:lang w:bidi="he-IL"/>
          </w:rPr>
          <w:delText>בייחוד</w:delText>
        </w:r>
        <w:r w:rsidRPr="00036DB5">
          <w:rPr>
            <w:rFonts w:cstheme="minorHAnsi"/>
            <w:sz w:val="16"/>
            <w:szCs w:val="16"/>
            <w:rtl/>
          </w:rPr>
          <w:delText xml:space="preserve">; </w:delText>
        </w:r>
        <w:r w:rsidR="004C33A4" w:rsidRPr="00036DB5">
          <w:rPr>
            <w:rFonts w:cstheme="minorHAnsi"/>
            <w:sz w:val="16"/>
            <w:szCs w:val="16"/>
          </w:rPr>
          <w:delText xml:space="preserve">G. Scholem, </w:delText>
        </w:r>
        <w:r w:rsidR="004C33A4" w:rsidRPr="00036DB5">
          <w:rPr>
            <w:rFonts w:cstheme="minorHAnsi"/>
            <w:i/>
            <w:iCs/>
            <w:sz w:val="16"/>
            <w:szCs w:val="16"/>
          </w:rPr>
          <w:delText>Major Trends in Jewish Mysticism</w:delText>
        </w:r>
        <w:r w:rsidR="004C33A4" w:rsidRPr="00036DB5">
          <w:rPr>
            <w:rFonts w:cstheme="minorHAnsi"/>
            <w:sz w:val="16"/>
            <w:szCs w:val="16"/>
            <w:vertAlign w:val="superscript"/>
          </w:rPr>
          <w:delText>3</w:delText>
        </w:r>
        <w:r w:rsidR="004C33A4" w:rsidRPr="00036DB5">
          <w:rPr>
            <w:rFonts w:cstheme="minorHAnsi"/>
            <w:sz w:val="16"/>
            <w:szCs w:val="16"/>
          </w:rPr>
          <w:delText>, New York</w:delText>
        </w:r>
        <w:r w:rsidR="004C33A4" w:rsidRPr="00036DB5">
          <w:rPr>
            <w:rFonts w:eastAsia="Times New Roman" w:cstheme="minorHAnsi"/>
            <w:bCs/>
            <w:sz w:val="16"/>
            <w:szCs w:val="16"/>
          </w:rPr>
          <w:delText xml:space="preserve"> 1954, pp. 163-166</w:delText>
        </w:r>
        <w:r w:rsidR="004C33A4" w:rsidRPr="00036DB5">
          <w:rPr>
            <w:rFonts w:eastAsia="Times New Roman" w:cstheme="minorHAnsi"/>
            <w:bCs/>
            <w:sz w:val="16"/>
            <w:szCs w:val="16"/>
            <w:rtl/>
          </w:rPr>
          <w:delText xml:space="preserve">. </w:delText>
        </w:r>
        <w:r w:rsidRPr="00036DB5">
          <w:rPr>
            <w:rFonts w:cstheme="minorHAnsi"/>
            <w:sz w:val="16"/>
            <w:szCs w:val="16"/>
            <w:rtl/>
            <w:lang w:bidi="he-IL"/>
          </w:rPr>
          <w:delText>י</w:delText>
        </w:r>
        <w:r w:rsidRPr="00036DB5">
          <w:rPr>
            <w:rFonts w:cstheme="minorHAnsi"/>
            <w:sz w:val="16"/>
            <w:szCs w:val="16"/>
            <w:rtl/>
          </w:rPr>
          <w:delText xml:space="preserve">' </w:delText>
        </w:r>
        <w:r w:rsidRPr="00036DB5">
          <w:rPr>
            <w:rFonts w:cstheme="minorHAnsi"/>
            <w:sz w:val="16"/>
            <w:szCs w:val="16"/>
            <w:rtl/>
            <w:lang w:bidi="he-IL"/>
          </w:rPr>
          <w:delText>תשבי</w:delText>
        </w:r>
        <w:r w:rsidRPr="00036DB5">
          <w:rPr>
            <w:rFonts w:cstheme="minorHAnsi"/>
            <w:sz w:val="16"/>
            <w:szCs w:val="16"/>
            <w:rtl/>
          </w:rPr>
          <w:delText>, "</w:delText>
        </w:r>
        <w:r w:rsidRPr="00036DB5">
          <w:rPr>
            <w:rFonts w:cstheme="minorHAnsi"/>
            <w:sz w:val="16"/>
            <w:szCs w:val="16"/>
            <w:rtl/>
            <w:lang w:bidi="he-IL"/>
          </w:rPr>
          <w:delText>מבוא</w:delText>
        </w:r>
        <w:r w:rsidRPr="00036DB5">
          <w:rPr>
            <w:rFonts w:cstheme="minorHAnsi"/>
            <w:sz w:val="16"/>
            <w:szCs w:val="16"/>
            <w:rtl/>
          </w:rPr>
          <w:delText xml:space="preserve">: </w:delText>
        </w:r>
        <w:r w:rsidRPr="00036DB5">
          <w:rPr>
            <w:rFonts w:cstheme="minorHAnsi"/>
            <w:sz w:val="16"/>
            <w:szCs w:val="16"/>
            <w:rtl/>
            <w:lang w:bidi="he-IL"/>
          </w:rPr>
          <w:delText>ספר</w:delText>
        </w:r>
        <w:r w:rsidRPr="00036DB5">
          <w:rPr>
            <w:rFonts w:cstheme="minorHAnsi"/>
            <w:sz w:val="16"/>
            <w:szCs w:val="16"/>
            <w:rtl/>
          </w:rPr>
          <w:delText xml:space="preserve"> </w:delText>
        </w:r>
        <w:r w:rsidRPr="00036DB5">
          <w:rPr>
            <w:rFonts w:cstheme="minorHAnsi"/>
            <w:sz w:val="16"/>
            <w:szCs w:val="16"/>
            <w:rtl/>
            <w:lang w:bidi="he-IL"/>
          </w:rPr>
          <w:delText>הזוהר</w:delText>
        </w:r>
        <w:r w:rsidRPr="00036DB5">
          <w:rPr>
            <w:rFonts w:cstheme="minorHAnsi"/>
            <w:sz w:val="16"/>
            <w:szCs w:val="16"/>
            <w:rtl/>
          </w:rPr>
          <w:delText xml:space="preserve"> </w:delText>
        </w:r>
        <w:r w:rsidRPr="00036DB5">
          <w:rPr>
            <w:rFonts w:cstheme="minorHAnsi"/>
            <w:sz w:val="16"/>
            <w:szCs w:val="16"/>
            <w:rtl/>
            <w:lang w:bidi="he-IL"/>
          </w:rPr>
          <w:delText>וחקר</w:delText>
        </w:r>
        <w:r w:rsidRPr="00036DB5">
          <w:rPr>
            <w:rFonts w:cstheme="minorHAnsi"/>
            <w:sz w:val="16"/>
            <w:szCs w:val="16"/>
            <w:rtl/>
          </w:rPr>
          <w:delText xml:space="preserve"> </w:delText>
        </w:r>
        <w:r w:rsidRPr="00036DB5">
          <w:rPr>
            <w:rFonts w:cstheme="minorHAnsi"/>
            <w:sz w:val="16"/>
            <w:szCs w:val="16"/>
            <w:rtl/>
            <w:lang w:bidi="he-IL"/>
          </w:rPr>
          <w:delText>הזוהר</w:delText>
        </w:r>
        <w:r w:rsidRPr="00036DB5">
          <w:rPr>
            <w:rFonts w:cstheme="minorHAnsi"/>
            <w:sz w:val="16"/>
            <w:szCs w:val="16"/>
            <w:rtl/>
          </w:rPr>
          <w:delText xml:space="preserve">", </w:delText>
        </w:r>
        <w:r w:rsidRPr="00036DB5">
          <w:rPr>
            <w:rFonts w:cstheme="minorHAnsi"/>
            <w:sz w:val="16"/>
            <w:szCs w:val="16"/>
            <w:rtl/>
            <w:lang w:bidi="he-IL"/>
          </w:rPr>
          <w:delText>בתוך</w:delText>
        </w:r>
        <w:r w:rsidRPr="00036DB5">
          <w:rPr>
            <w:rFonts w:cstheme="minorHAnsi"/>
            <w:sz w:val="16"/>
            <w:szCs w:val="16"/>
            <w:rtl/>
          </w:rPr>
          <w:delText xml:space="preserve">: </w:delText>
        </w:r>
        <w:r w:rsidRPr="00036DB5">
          <w:rPr>
            <w:rFonts w:cstheme="minorHAnsi"/>
            <w:sz w:val="16"/>
            <w:szCs w:val="16"/>
            <w:rtl/>
            <w:lang w:bidi="he-IL"/>
          </w:rPr>
          <w:delText>לחובר</w:delText>
        </w:r>
        <w:r w:rsidRPr="00036DB5">
          <w:rPr>
            <w:rFonts w:cstheme="minorHAnsi"/>
            <w:sz w:val="16"/>
            <w:szCs w:val="16"/>
            <w:rtl/>
          </w:rPr>
          <w:delText xml:space="preserve"> </w:delText>
        </w:r>
        <w:r w:rsidRPr="00036DB5">
          <w:rPr>
            <w:rFonts w:cstheme="minorHAnsi"/>
            <w:sz w:val="16"/>
            <w:szCs w:val="16"/>
            <w:rtl/>
            <w:lang w:bidi="he-IL"/>
          </w:rPr>
          <w:delText>ותשבי</w:delText>
        </w:r>
        <w:r w:rsidRPr="00036DB5">
          <w:rPr>
            <w:rFonts w:cstheme="minorHAnsi"/>
            <w:sz w:val="16"/>
            <w:szCs w:val="16"/>
            <w:rtl/>
          </w:rPr>
          <w:delText xml:space="preserve">, </w:delText>
        </w:r>
        <w:r w:rsidRPr="00036DB5">
          <w:rPr>
            <w:rFonts w:cstheme="minorHAnsi"/>
            <w:sz w:val="16"/>
            <w:szCs w:val="16"/>
            <w:rtl/>
            <w:lang w:bidi="he-IL"/>
          </w:rPr>
          <w:delText>משנת</w:delText>
        </w:r>
        <w:r w:rsidRPr="00036DB5">
          <w:rPr>
            <w:rFonts w:cstheme="minorHAnsi"/>
            <w:sz w:val="16"/>
            <w:szCs w:val="16"/>
            <w:rtl/>
          </w:rPr>
          <w:delText xml:space="preserve"> </w:delText>
        </w:r>
        <w:r w:rsidRPr="00036DB5">
          <w:rPr>
            <w:rFonts w:cstheme="minorHAnsi"/>
            <w:sz w:val="16"/>
            <w:szCs w:val="16"/>
            <w:rtl/>
            <w:lang w:bidi="he-IL"/>
          </w:rPr>
          <w:delText>הזוהר</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76–80; </w:delText>
        </w:r>
        <w:r w:rsidRPr="00036DB5">
          <w:rPr>
            <w:rFonts w:eastAsia="Times New Roman" w:cstheme="minorHAnsi"/>
            <w:b/>
            <w:sz w:val="16"/>
            <w:szCs w:val="16"/>
            <w:rtl/>
            <w:lang w:bidi="he-IL"/>
          </w:rPr>
          <w:delText>קדרי</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דקדוק</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13–16; </w:delText>
        </w:r>
        <w:r w:rsidR="007D4DD4" w:rsidRPr="00036DB5">
          <w:rPr>
            <w:rFonts w:eastAsia="Times New Roman" w:cstheme="minorHAnsi"/>
            <w:b/>
            <w:sz w:val="16"/>
            <w:szCs w:val="16"/>
            <w:rtl/>
            <w:lang w:bidi="he-IL"/>
          </w:rPr>
          <w:delText>י</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ליבס</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פרקים</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במילון</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ספר</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הזהר</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ירושלים</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תשמ</w:delText>
        </w:r>
        <w:r w:rsidR="007D4DD4" w:rsidRPr="00036DB5">
          <w:rPr>
            <w:rFonts w:eastAsia="Times New Roman" w:cstheme="minorHAnsi"/>
            <w:b/>
            <w:sz w:val="16"/>
            <w:szCs w:val="16"/>
            <w:rtl/>
          </w:rPr>
          <w:delText>"</w:delText>
        </w:r>
        <w:r w:rsidR="007D4DD4" w:rsidRPr="00036DB5">
          <w:rPr>
            <w:rFonts w:eastAsia="Times New Roman" w:cstheme="minorHAnsi"/>
            <w:b/>
            <w:sz w:val="16"/>
            <w:szCs w:val="16"/>
            <w:rtl/>
            <w:lang w:bidi="he-IL"/>
          </w:rPr>
          <w:delText>ג</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ירושלים</w:delText>
        </w:r>
        <w:r w:rsidR="007D4DD4" w:rsidRPr="00036DB5">
          <w:rPr>
            <w:rFonts w:eastAsia="Times New Roman" w:cstheme="minorHAnsi"/>
            <w:b/>
            <w:sz w:val="16"/>
            <w:szCs w:val="16"/>
            <w:rtl/>
          </w:rPr>
          <w:delText xml:space="preserve"> </w:delText>
        </w:r>
        <w:r w:rsidR="007D4DD4" w:rsidRPr="00036DB5">
          <w:rPr>
            <w:rFonts w:eastAsia="Times New Roman" w:cstheme="minorHAnsi"/>
            <w:b/>
            <w:sz w:val="16"/>
            <w:szCs w:val="16"/>
            <w:rtl/>
            <w:lang w:bidi="he-IL"/>
          </w:rPr>
          <w:delText>תשל</w:delText>
        </w:r>
        <w:r w:rsidR="007D4DD4" w:rsidRPr="00036DB5">
          <w:rPr>
            <w:rFonts w:eastAsia="Times New Roman" w:cstheme="minorHAnsi"/>
            <w:b/>
            <w:sz w:val="16"/>
            <w:szCs w:val="16"/>
            <w:rtl/>
          </w:rPr>
          <w:delText>"</w:delText>
        </w:r>
        <w:r w:rsidR="007D4DD4" w:rsidRPr="00036DB5">
          <w:rPr>
            <w:rFonts w:eastAsia="Times New Roman" w:cstheme="minorHAnsi"/>
            <w:b/>
            <w:sz w:val="16"/>
            <w:szCs w:val="16"/>
            <w:rtl/>
            <w:lang w:bidi="he-IL"/>
          </w:rPr>
          <w:delText>ז</w:delText>
        </w:r>
        <w:r w:rsidR="007D4DD4" w:rsidRPr="00036DB5">
          <w:rPr>
            <w:rFonts w:eastAsia="Times New Roman" w:cstheme="minorHAnsi"/>
            <w:b/>
            <w:sz w:val="16"/>
            <w:szCs w:val="16"/>
            <w:rtl/>
          </w:rPr>
          <w:delText>)</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עמ</w:delText>
        </w:r>
        <w:r w:rsidRPr="00036DB5">
          <w:rPr>
            <w:rFonts w:eastAsia="Times New Roman" w:cstheme="minorHAnsi"/>
            <w:b/>
            <w:sz w:val="16"/>
            <w:szCs w:val="16"/>
            <w:rtl/>
          </w:rPr>
          <w:delText xml:space="preserve">' 1–14; </w:delText>
        </w:r>
        <w:r w:rsidR="00AC6FEA" w:rsidRPr="00036DB5">
          <w:rPr>
            <w:rFonts w:eastAsia="Times New Roman" w:cstheme="minorHAnsi"/>
            <w:sz w:val="16"/>
            <w:szCs w:val="16"/>
            <w:rtl/>
            <w:lang w:bidi="he-IL"/>
          </w:rPr>
          <w:delText>ע</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גולדרייך</w:delText>
        </w:r>
        <w:r w:rsidR="00AC6FEA" w:rsidRPr="00036DB5">
          <w:rPr>
            <w:rFonts w:eastAsia="Times New Roman" w:cstheme="minorHAnsi"/>
            <w:sz w:val="16"/>
            <w:szCs w:val="16"/>
            <w:rtl/>
          </w:rPr>
          <w:delText>, "'</w:delText>
        </w:r>
        <w:r w:rsidR="00AC6FEA" w:rsidRPr="00036DB5">
          <w:rPr>
            <w:rFonts w:eastAsia="Times New Roman" w:cstheme="minorHAnsi"/>
            <w:sz w:val="16"/>
            <w:szCs w:val="16"/>
            <w:rtl/>
            <w:lang w:bidi="he-IL"/>
          </w:rPr>
          <w:delText>לעז</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איברי</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בפרגמנט</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בלתי</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ידוע</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של</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בעל</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תיקוני</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הזוהר</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מחקרי</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ירושלים</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במחשבת</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ישראל</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ח</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תשמ</w:delText>
        </w:r>
        <w:r w:rsidR="00AC6FEA" w:rsidRPr="00036DB5">
          <w:rPr>
            <w:rFonts w:eastAsia="Times New Roman" w:cstheme="minorHAnsi"/>
            <w:sz w:val="16"/>
            <w:szCs w:val="16"/>
            <w:rtl/>
          </w:rPr>
          <w:delText>"</w:delText>
        </w:r>
        <w:r w:rsidR="00AC6FEA" w:rsidRPr="00036DB5">
          <w:rPr>
            <w:rFonts w:eastAsia="Times New Roman" w:cstheme="minorHAnsi"/>
            <w:sz w:val="16"/>
            <w:szCs w:val="16"/>
            <w:rtl/>
            <w:lang w:bidi="he-IL"/>
          </w:rPr>
          <w:delText>ט</w:delText>
        </w:r>
        <w:r w:rsidR="00AC6FEA" w:rsidRPr="00036DB5">
          <w:rPr>
            <w:rFonts w:eastAsia="Times New Roman" w:cstheme="minorHAnsi"/>
            <w:sz w:val="16"/>
            <w:szCs w:val="16"/>
            <w:rtl/>
          </w:rPr>
          <w:delText xml:space="preserve">), </w:delText>
        </w:r>
        <w:r w:rsidR="00AC6FEA" w:rsidRPr="00036DB5">
          <w:rPr>
            <w:rFonts w:eastAsia="Times New Roman" w:cstheme="minorHAnsi"/>
            <w:sz w:val="16"/>
            <w:szCs w:val="16"/>
            <w:rtl/>
            <w:lang w:bidi="he-IL"/>
          </w:rPr>
          <w:delText>עמ</w:delText>
        </w:r>
        <w:r w:rsidR="00AC6FEA" w:rsidRPr="00036DB5">
          <w:rPr>
            <w:rFonts w:eastAsia="Times New Roman" w:cstheme="minorHAnsi"/>
            <w:sz w:val="16"/>
            <w:szCs w:val="16"/>
            <w:rtl/>
          </w:rPr>
          <w:delText>'</w:delText>
        </w:r>
        <w:r w:rsidRPr="00036DB5">
          <w:rPr>
            <w:rFonts w:eastAsia="Times New Roman" w:cstheme="minorHAnsi"/>
            <w:sz w:val="16"/>
            <w:szCs w:val="16"/>
            <w:rtl/>
          </w:rPr>
          <w:delText xml:space="preserve"> 89</w:delText>
        </w:r>
        <w:r w:rsidRPr="00036DB5">
          <w:rPr>
            <w:rFonts w:eastAsia="Times New Roman" w:cstheme="minorHAnsi"/>
            <w:b/>
            <w:sz w:val="16"/>
            <w:szCs w:val="16"/>
            <w:rtl/>
          </w:rPr>
          <w:delText>–</w:delText>
        </w:r>
        <w:r w:rsidRPr="00036DB5">
          <w:rPr>
            <w:rFonts w:eastAsia="Times New Roman" w:cstheme="minorHAnsi"/>
            <w:sz w:val="16"/>
            <w:szCs w:val="16"/>
            <w:rtl/>
          </w:rPr>
          <w:delText xml:space="preserve">121; </w:delText>
        </w:r>
        <w:r w:rsidR="006152B8" w:rsidRPr="00036DB5">
          <w:rPr>
            <w:rFonts w:eastAsia="Times New Roman" w:cstheme="minorHAnsi"/>
            <w:sz w:val="16"/>
            <w:szCs w:val="16"/>
            <w:lang w:bidi="ar-EG"/>
          </w:rPr>
          <w:delText>A. Tal, ‟In Search of Late Samaritan Aramaic</w:delText>
        </w:r>
        <w:r w:rsidR="006152B8" w:rsidRPr="00036DB5">
          <w:rPr>
            <w:rFonts w:eastAsia="Times New Roman" w:cstheme="minorHAnsi"/>
            <w:sz w:val="16"/>
            <w:szCs w:val="16"/>
          </w:rPr>
          <w:delText xml:space="preserve">”, </w:delText>
        </w:r>
        <w:r w:rsidR="006152B8" w:rsidRPr="00036DB5">
          <w:rPr>
            <w:rFonts w:eastAsia="Times New Roman" w:cstheme="minorHAnsi"/>
            <w:i/>
            <w:iCs/>
            <w:sz w:val="16"/>
            <w:szCs w:val="16"/>
          </w:rPr>
          <w:delText>Aramaic Studies</w:delText>
        </w:r>
        <w:r w:rsidR="006152B8" w:rsidRPr="00036DB5">
          <w:rPr>
            <w:rFonts w:eastAsia="Times New Roman" w:cstheme="minorHAnsi"/>
            <w:sz w:val="16"/>
            <w:szCs w:val="16"/>
          </w:rPr>
          <w:delText xml:space="preserve"> 7 (2009), pp. 187-188; </w:delText>
        </w:r>
        <w:r w:rsidR="00E823D4" w:rsidRPr="00036DB5">
          <w:rPr>
            <w:rFonts w:eastAsia="Times New Roman" w:cstheme="minorHAnsi"/>
            <w:sz w:val="16"/>
            <w:szCs w:val="16"/>
            <w:lang w:val="fr-FR"/>
          </w:rPr>
          <w:delText xml:space="preserve">C. Mopsik, ‟Le judéo-araméen tardif, langue de la Cabale théosophique”, </w:delText>
        </w:r>
        <w:r w:rsidR="00E823D4" w:rsidRPr="00036DB5">
          <w:rPr>
            <w:rFonts w:eastAsia="Times New Roman" w:cstheme="minorHAnsi"/>
            <w:i/>
            <w:iCs/>
            <w:sz w:val="16"/>
            <w:szCs w:val="16"/>
            <w:lang w:val="fr-FR"/>
          </w:rPr>
          <w:delText>Les cahiers du judaïsme</w:delText>
        </w:r>
        <w:r w:rsidR="00E823D4" w:rsidRPr="00036DB5">
          <w:rPr>
            <w:rFonts w:eastAsia="Times New Roman" w:cstheme="minorHAnsi"/>
            <w:sz w:val="16"/>
            <w:szCs w:val="16"/>
            <w:lang w:val="fr-FR"/>
          </w:rPr>
          <w:delText xml:space="preserve"> 6 (1999–2000), pp. 4–13; </w:delText>
        </w:r>
        <w:r w:rsidR="00A43A3A" w:rsidRPr="00036DB5">
          <w:rPr>
            <w:rFonts w:cstheme="minorHAnsi"/>
            <w:sz w:val="16"/>
            <w:szCs w:val="16"/>
          </w:rPr>
          <w:delText>Y. Liebes</w:delText>
        </w:r>
        <w:r w:rsidR="00A43A3A" w:rsidRPr="00036DB5">
          <w:rPr>
            <w:rFonts w:cstheme="minorHAnsi"/>
            <w:sz w:val="16"/>
            <w:szCs w:val="16"/>
            <w:lang w:bidi="ar-EG"/>
          </w:rPr>
          <w:delText xml:space="preserve">, ‟Hebrew and Aramaic as languages of the Zohar”, </w:delText>
        </w:r>
        <w:r w:rsidR="00A43A3A" w:rsidRPr="00036DB5">
          <w:rPr>
            <w:rFonts w:cstheme="minorHAnsi"/>
            <w:i/>
            <w:iCs/>
            <w:sz w:val="16"/>
            <w:szCs w:val="16"/>
            <w:lang w:bidi="ar-EG"/>
          </w:rPr>
          <w:delText>Aramaic Studies</w:delText>
        </w:r>
        <w:r w:rsidR="00A43A3A" w:rsidRPr="00036DB5">
          <w:rPr>
            <w:rFonts w:cstheme="minorHAnsi"/>
            <w:sz w:val="16"/>
            <w:szCs w:val="16"/>
            <w:lang w:bidi="ar-EG"/>
          </w:rPr>
          <w:delText xml:space="preserve"> 4 (2006), pp. 35–52</w:delText>
        </w:r>
        <w:r w:rsidR="00A43A3A" w:rsidRPr="00036DB5">
          <w:rPr>
            <w:rFonts w:eastAsia="Times New Roman" w:cstheme="minorHAnsi"/>
            <w:sz w:val="16"/>
            <w:szCs w:val="16"/>
          </w:rPr>
          <w:delText xml:space="preserve">; </w:delText>
        </w:r>
        <w:r w:rsidR="000A7F81" w:rsidRPr="00036DB5">
          <w:rPr>
            <w:rFonts w:cstheme="minorHAnsi"/>
            <w:sz w:val="16"/>
            <w:szCs w:val="16"/>
          </w:rPr>
          <w:delText xml:space="preserve">A. Rapoport-Albert and T. Kwasman, ‟Late Aramaic: The Literary and Linguistic Context of the Zohar”, </w:delText>
        </w:r>
        <w:r w:rsidR="000A7F81" w:rsidRPr="00036DB5">
          <w:rPr>
            <w:rFonts w:cstheme="minorHAnsi"/>
            <w:i/>
            <w:iCs/>
            <w:sz w:val="16"/>
            <w:szCs w:val="16"/>
          </w:rPr>
          <w:delText>Aramaic Studies</w:delText>
        </w:r>
        <w:r w:rsidR="000A7F81" w:rsidRPr="00036DB5">
          <w:rPr>
            <w:rFonts w:cstheme="minorHAnsi"/>
            <w:sz w:val="16"/>
            <w:szCs w:val="16"/>
          </w:rPr>
          <w:delText xml:space="preserve"> 4 (2006), pp. 5–19</w:delText>
        </w:r>
        <w:r w:rsidR="0089590A" w:rsidRPr="00036DB5">
          <w:rPr>
            <w:rFonts w:cstheme="minorHAnsi"/>
            <w:sz w:val="16"/>
            <w:szCs w:val="16"/>
            <w:rtl/>
          </w:rPr>
          <w:delText xml:space="preserve">; </w:delText>
        </w:r>
        <w:r w:rsidR="00ED551E" w:rsidRPr="00036DB5">
          <w:rPr>
            <w:rFonts w:cstheme="minorHAnsi"/>
            <w:sz w:val="16"/>
            <w:szCs w:val="16"/>
            <w:rtl/>
            <w:lang w:bidi="he-IL"/>
          </w:rPr>
          <w:delText>ש</w:delText>
        </w:r>
        <w:r w:rsidR="00ED551E" w:rsidRPr="00036DB5">
          <w:rPr>
            <w:rFonts w:cstheme="minorHAnsi"/>
            <w:sz w:val="16"/>
            <w:szCs w:val="16"/>
            <w:rtl/>
          </w:rPr>
          <w:delText xml:space="preserve">' </w:delText>
        </w:r>
        <w:r w:rsidR="00ED551E" w:rsidRPr="00036DB5">
          <w:rPr>
            <w:rFonts w:cstheme="minorHAnsi"/>
            <w:sz w:val="16"/>
            <w:szCs w:val="16"/>
            <w:rtl/>
            <w:lang w:bidi="he-IL"/>
          </w:rPr>
          <w:delText>אסולין</w:delText>
        </w:r>
        <w:r w:rsidR="00ED551E" w:rsidRPr="00036DB5">
          <w:rPr>
            <w:rFonts w:cstheme="minorHAnsi"/>
            <w:sz w:val="16"/>
            <w:szCs w:val="16"/>
            <w:rtl/>
          </w:rPr>
          <w:delText>, "</w:delText>
        </w:r>
        <w:r w:rsidR="00ED551E" w:rsidRPr="00036DB5">
          <w:rPr>
            <w:rFonts w:cstheme="minorHAnsi"/>
            <w:sz w:val="16"/>
            <w:szCs w:val="16"/>
            <w:rtl/>
            <w:lang w:bidi="he-IL"/>
          </w:rPr>
          <w:delText>מדרש</w:delText>
        </w:r>
        <w:r w:rsidR="00ED551E" w:rsidRPr="00036DB5">
          <w:rPr>
            <w:rFonts w:cstheme="minorHAnsi"/>
            <w:sz w:val="16"/>
            <w:szCs w:val="16"/>
            <w:rtl/>
          </w:rPr>
          <w:delText xml:space="preserve"> </w:delText>
        </w:r>
        <w:r w:rsidR="00ED551E" w:rsidRPr="00036DB5">
          <w:rPr>
            <w:rFonts w:cstheme="minorHAnsi"/>
            <w:sz w:val="16"/>
            <w:szCs w:val="16"/>
            <w:rtl/>
            <w:lang w:bidi="he-IL"/>
          </w:rPr>
          <w:delText>הנעלם</w:delText>
        </w:r>
        <w:r w:rsidR="00ED551E" w:rsidRPr="00036DB5">
          <w:rPr>
            <w:rFonts w:cstheme="minorHAnsi"/>
            <w:sz w:val="16"/>
            <w:szCs w:val="16"/>
            <w:rtl/>
          </w:rPr>
          <w:delText xml:space="preserve"> </w:delText>
        </w:r>
        <w:r w:rsidR="00ED551E" w:rsidRPr="00036DB5">
          <w:rPr>
            <w:rFonts w:cstheme="minorHAnsi"/>
            <w:sz w:val="16"/>
            <w:szCs w:val="16"/>
            <w:rtl/>
            <w:lang w:bidi="he-IL"/>
          </w:rPr>
          <w:delText>לבראשית</w:delText>
        </w:r>
        <w:r w:rsidR="00ED551E" w:rsidRPr="00036DB5">
          <w:rPr>
            <w:rFonts w:cstheme="minorHAnsi"/>
            <w:sz w:val="16"/>
            <w:szCs w:val="16"/>
            <w:rtl/>
          </w:rPr>
          <w:delText xml:space="preserve">: </w:delText>
        </w:r>
        <w:r w:rsidR="00ED551E" w:rsidRPr="00036DB5">
          <w:rPr>
            <w:rFonts w:cstheme="minorHAnsi"/>
            <w:sz w:val="16"/>
            <w:szCs w:val="16"/>
            <w:rtl/>
            <w:lang w:bidi="he-IL"/>
          </w:rPr>
          <w:delText>בין</w:delText>
        </w:r>
        <w:r w:rsidR="00ED551E" w:rsidRPr="00036DB5">
          <w:rPr>
            <w:rFonts w:cstheme="minorHAnsi"/>
            <w:sz w:val="16"/>
            <w:szCs w:val="16"/>
            <w:rtl/>
          </w:rPr>
          <w:delText xml:space="preserve"> </w:delText>
        </w:r>
        <w:r w:rsidR="00ED551E" w:rsidRPr="00036DB5">
          <w:rPr>
            <w:rFonts w:cstheme="minorHAnsi"/>
            <w:sz w:val="16"/>
            <w:szCs w:val="16"/>
            <w:rtl/>
            <w:lang w:bidi="he-IL"/>
          </w:rPr>
          <w:delText>עברית</w:delText>
        </w:r>
        <w:r w:rsidR="00ED551E" w:rsidRPr="00036DB5">
          <w:rPr>
            <w:rFonts w:cstheme="minorHAnsi"/>
            <w:sz w:val="16"/>
            <w:szCs w:val="16"/>
            <w:rtl/>
          </w:rPr>
          <w:delText xml:space="preserve"> </w:delText>
        </w:r>
        <w:r w:rsidR="00ED551E" w:rsidRPr="00036DB5">
          <w:rPr>
            <w:rFonts w:cstheme="minorHAnsi"/>
            <w:sz w:val="16"/>
            <w:szCs w:val="16"/>
            <w:rtl/>
            <w:lang w:bidi="he-IL"/>
          </w:rPr>
          <w:delText>לארמית</w:delText>
        </w:r>
        <w:r w:rsidR="00ED551E" w:rsidRPr="00036DB5">
          <w:rPr>
            <w:rFonts w:cstheme="minorHAnsi"/>
            <w:sz w:val="16"/>
            <w:szCs w:val="16"/>
            <w:rtl/>
          </w:rPr>
          <w:delText xml:space="preserve">", </w:delText>
        </w:r>
        <w:r w:rsidR="00ED551E" w:rsidRPr="00036DB5">
          <w:rPr>
            <w:rFonts w:cstheme="minorHAnsi"/>
            <w:sz w:val="16"/>
            <w:szCs w:val="16"/>
            <w:rtl/>
            <w:lang w:bidi="he-IL"/>
          </w:rPr>
          <w:delText>וזאת</w:delText>
        </w:r>
        <w:r w:rsidR="00ED551E" w:rsidRPr="00036DB5">
          <w:rPr>
            <w:rFonts w:cstheme="minorHAnsi"/>
            <w:sz w:val="16"/>
            <w:szCs w:val="16"/>
            <w:rtl/>
          </w:rPr>
          <w:delText xml:space="preserve"> </w:delText>
        </w:r>
        <w:r w:rsidR="00ED551E" w:rsidRPr="00036DB5">
          <w:rPr>
            <w:rFonts w:cstheme="minorHAnsi"/>
            <w:sz w:val="16"/>
            <w:szCs w:val="16"/>
            <w:rtl/>
            <w:lang w:bidi="he-IL"/>
          </w:rPr>
          <w:delText>ליהודה</w:delText>
        </w:r>
        <w:r w:rsidR="00ED551E" w:rsidRPr="00036DB5">
          <w:rPr>
            <w:rFonts w:cstheme="minorHAnsi"/>
            <w:sz w:val="16"/>
            <w:szCs w:val="16"/>
            <w:rtl/>
          </w:rPr>
          <w:delText xml:space="preserve">: </w:delText>
        </w:r>
        <w:r w:rsidR="00ED551E" w:rsidRPr="00036DB5">
          <w:rPr>
            <w:rFonts w:cstheme="minorHAnsi"/>
            <w:sz w:val="16"/>
            <w:szCs w:val="16"/>
            <w:rtl/>
            <w:lang w:bidi="he-IL"/>
          </w:rPr>
          <w:delText>קובץ</w:delText>
        </w:r>
        <w:r w:rsidR="00ED551E" w:rsidRPr="00036DB5">
          <w:rPr>
            <w:rFonts w:cstheme="minorHAnsi"/>
            <w:sz w:val="16"/>
            <w:szCs w:val="16"/>
            <w:rtl/>
          </w:rPr>
          <w:delText xml:space="preserve"> </w:delText>
        </w:r>
        <w:r w:rsidR="00ED551E" w:rsidRPr="00036DB5">
          <w:rPr>
            <w:rFonts w:cstheme="minorHAnsi"/>
            <w:sz w:val="16"/>
            <w:szCs w:val="16"/>
            <w:rtl/>
            <w:lang w:bidi="he-IL"/>
          </w:rPr>
          <w:delText>מאמרים</w:delText>
        </w:r>
        <w:r w:rsidR="00ED551E" w:rsidRPr="00036DB5">
          <w:rPr>
            <w:rFonts w:cstheme="minorHAnsi"/>
            <w:sz w:val="16"/>
            <w:szCs w:val="16"/>
            <w:rtl/>
          </w:rPr>
          <w:delText xml:space="preserve"> </w:delText>
        </w:r>
        <w:r w:rsidR="00ED551E" w:rsidRPr="00036DB5">
          <w:rPr>
            <w:rFonts w:cstheme="minorHAnsi"/>
            <w:sz w:val="16"/>
            <w:szCs w:val="16"/>
            <w:rtl/>
            <w:lang w:bidi="he-IL"/>
          </w:rPr>
          <w:delText>לכבוד</w:delText>
        </w:r>
        <w:r w:rsidR="00ED551E" w:rsidRPr="00036DB5">
          <w:rPr>
            <w:rFonts w:cstheme="minorHAnsi"/>
            <w:sz w:val="16"/>
            <w:szCs w:val="16"/>
            <w:rtl/>
          </w:rPr>
          <w:delText xml:space="preserve"> </w:delText>
        </w:r>
        <w:r w:rsidR="00ED551E" w:rsidRPr="00036DB5">
          <w:rPr>
            <w:rFonts w:cstheme="minorHAnsi"/>
            <w:sz w:val="16"/>
            <w:szCs w:val="16"/>
            <w:rtl/>
            <w:lang w:bidi="he-IL"/>
          </w:rPr>
          <w:delText>פרופ</w:delText>
        </w:r>
        <w:r w:rsidR="00ED551E" w:rsidRPr="00036DB5">
          <w:rPr>
            <w:rFonts w:cstheme="minorHAnsi"/>
            <w:sz w:val="16"/>
            <w:szCs w:val="16"/>
            <w:rtl/>
          </w:rPr>
          <w:delText xml:space="preserve">' </w:delText>
        </w:r>
        <w:r w:rsidR="00ED551E" w:rsidRPr="00036DB5">
          <w:rPr>
            <w:rFonts w:cstheme="minorHAnsi"/>
            <w:sz w:val="16"/>
            <w:szCs w:val="16"/>
            <w:rtl/>
            <w:lang w:bidi="he-IL"/>
          </w:rPr>
          <w:delText>יהודה</w:delText>
        </w:r>
        <w:r w:rsidR="00ED551E" w:rsidRPr="00036DB5">
          <w:rPr>
            <w:rFonts w:cstheme="minorHAnsi"/>
            <w:sz w:val="16"/>
            <w:szCs w:val="16"/>
            <w:rtl/>
          </w:rPr>
          <w:delText xml:space="preserve"> </w:delText>
        </w:r>
        <w:r w:rsidR="00ED551E" w:rsidRPr="00036DB5">
          <w:rPr>
            <w:rFonts w:cstheme="minorHAnsi"/>
            <w:sz w:val="16"/>
            <w:szCs w:val="16"/>
            <w:rtl/>
            <w:lang w:bidi="he-IL"/>
          </w:rPr>
          <w:delText>ליבס</w:delText>
        </w:r>
        <w:r w:rsidR="00ED551E" w:rsidRPr="00036DB5">
          <w:rPr>
            <w:rFonts w:cstheme="minorHAnsi"/>
            <w:sz w:val="16"/>
            <w:szCs w:val="16"/>
            <w:rtl/>
          </w:rPr>
          <w:delText xml:space="preserve"> </w:delText>
        </w:r>
        <w:r w:rsidR="00ED551E" w:rsidRPr="00036DB5">
          <w:rPr>
            <w:rFonts w:cstheme="minorHAnsi"/>
            <w:sz w:val="16"/>
            <w:szCs w:val="16"/>
            <w:rtl/>
            <w:lang w:bidi="he-IL"/>
          </w:rPr>
          <w:delText>לרגל</w:delText>
        </w:r>
        <w:r w:rsidR="00ED551E" w:rsidRPr="00036DB5">
          <w:rPr>
            <w:rFonts w:cstheme="minorHAnsi"/>
            <w:sz w:val="16"/>
            <w:szCs w:val="16"/>
            <w:rtl/>
          </w:rPr>
          <w:delText xml:space="preserve"> </w:delText>
        </w:r>
        <w:r w:rsidR="00ED551E" w:rsidRPr="00036DB5">
          <w:rPr>
            <w:rFonts w:cstheme="minorHAnsi"/>
            <w:sz w:val="16"/>
            <w:szCs w:val="16"/>
            <w:rtl/>
            <w:lang w:bidi="he-IL"/>
          </w:rPr>
          <w:delText>יום</w:delText>
        </w:r>
        <w:r w:rsidR="00ED551E" w:rsidRPr="00036DB5">
          <w:rPr>
            <w:rFonts w:cstheme="minorHAnsi"/>
            <w:sz w:val="16"/>
            <w:szCs w:val="16"/>
            <w:rtl/>
          </w:rPr>
          <w:delText xml:space="preserve"> </w:delText>
        </w:r>
        <w:r w:rsidR="00ED551E" w:rsidRPr="00036DB5">
          <w:rPr>
            <w:rFonts w:cstheme="minorHAnsi"/>
            <w:sz w:val="16"/>
            <w:szCs w:val="16"/>
            <w:rtl/>
            <w:lang w:bidi="he-IL"/>
          </w:rPr>
          <w:delText>הולדתו</w:delText>
        </w:r>
        <w:r w:rsidR="00ED551E" w:rsidRPr="00036DB5">
          <w:rPr>
            <w:rFonts w:cstheme="minorHAnsi"/>
            <w:sz w:val="16"/>
            <w:szCs w:val="16"/>
            <w:rtl/>
          </w:rPr>
          <w:delText xml:space="preserve"> </w:delText>
        </w:r>
        <w:r w:rsidR="00ED551E" w:rsidRPr="00036DB5">
          <w:rPr>
            <w:rFonts w:cstheme="minorHAnsi"/>
            <w:sz w:val="16"/>
            <w:szCs w:val="16"/>
            <w:rtl/>
            <w:lang w:bidi="he-IL"/>
          </w:rPr>
          <w:delText>השישים</w:delText>
        </w:r>
        <w:r w:rsidR="00ED551E" w:rsidRPr="00036DB5">
          <w:rPr>
            <w:rFonts w:cstheme="minorHAnsi"/>
            <w:sz w:val="16"/>
            <w:szCs w:val="16"/>
            <w:rtl/>
          </w:rPr>
          <w:delText xml:space="preserve"> </w:delText>
        </w:r>
        <w:r w:rsidR="00ED551E" w:rsidRPr="00036DB5">
          <w:rPr>
            <w:rFonts w:cstheme="minorHAnsi"/>
            <w:sz w:val="16"/>
            <w:szCs w:val="16"/>
            <w:rtl/>
            <w:lang w:bidi="he-IL"/>
          </w:rPr>
          <w:delText>וחמישה</w:delText>
        </w:r>
        <w:r w:rsidR="00ED551E" w:rsidRPr="00036DB5">
          <w:rPr>
            <w:rFonts w:cstheme="minorHAnsi"/>
            <w:sz w:val="16"/>
            <w:szCs w:val="16"/>
            <w:rtl/>
          </w:rPr>
          <w:delText xml:space="preserve">, </w:delText>
        </w:r>
        <w:r w:rsidR="00ED551E" w:rsidRPr="00036DB5">
          <w:rPr>
            <w:rFonts w:cstheme="minorHAnsi"/>
            <w:sz w:val="16"/>
            <w:szCs w:val="16"/>
            <w:rtl/>
            <w:lang w:bidi="he-IL"/>
          </w:rPr>
          <w:delText>בעריכת</w:delText>
        </w:r>
        <w:r w:rsidR="00ED551E" w:rsidRPr="00036DB5">
          <w:rPr>
            <w:rFonts w:cstheme="minorHAnsi"/>
            <w:sz w:val="16"/>
            <w:szCs w:val="16"/>
            <w:rtl/>
          </w:rPr>
          <w:delText xml:space="preserve"> </w:delText>
        </w:r>
        <w:r w:rsidR="00ED551E" w:rsidRPr="00036DB5">
          <w:rPr>
            <w:rFonts w:cstheme="minorHAnsi"/>
            <w:sz w:val="16"/>
            <w:szCs w:val="16"/>
            <w:rtl/>
            <w:lang w:bidi="he-IL"/>
          </w:rPr>
          <w:delText>מ</w:delText>
        </w:r>
        <w:r w:rsidR="00ED551E" w:rsidRPr="00036DB5">
          <w:rPr>
            <w:rFonts w:cstheme="minorHAnsi"/>
            <w:sz w:val="16"/>
            <w:szCs w:val="16"/>
            <w:rtl/>
          </w:rPr>
          <w:delText xml:space="preserve">' </w:delText>
        </w:r>
        <w:r w:rsidR="00ED551E" w:rsidRPr="00036DB5">
          <w:rPr>
            <w:rFonts w:cstheme="minorHAnsi"/>
            <w:sz w:val="16"/>
            <w:szCs w:val="16"/>
            <w:rtl/>
            <w:lang w:bidi="he-IL"/>
          </w:rPr>
          <w:delText>ניהוף</w:delText>
        </w:r>
        <w:r w:rsidR="00ED551E" w:rsidRPr="00036DB5">
          <w:rPr>
            <w:rFonts w:cstheme="minorHAnsi"/>
            <w:sz w:val="16"/>
            <w:szCs w:val="16"/>
            <w:rtl/>
          </w:rPr>
          <w:delText xml:space="preserve">, </w:delText>
        </w:r>
        <w:r w:rsidR="00ED551E" w:rsidRPr="00036DB5">
          <w:rPr>
            <w:rFonts w:cstheme="minorHAnsi"/>
            <w:sz w:val="16"/>
            <w:szCs w:val="16"/>
            <w:rtl/>
            <w:lang w:bidi="he-IL"/>
          </w:rPr>
          <w:delText>ר</w:delText>
        </w:r>
        <w:r w:rsidR="00ED551E" w:rsidRPr="00036DB5">
          <w:rPr>
            <w:rFonts w:cstheme="minorHAnsi"/>
            <w:sz w:val="16"/>
            <w:szCs w:val="16"/>
            <w:rtl/>
          </w:rPr>
          <w:delText xml:space="preserve">' </w:delText>
        </w:r>
        <w:r w:rsidR="00ED551E" w:rsidRPr="00036DB5">
          <w:rPr>
            <w:rFonts w:cstheme="minorHAnsi"/>
            <w:sz w:val="16"/>
            <w:szCs w:val="16"/>
            <w:rtl/>
            <w:lang w:bidi="he-IL"/>
          </w:rPr>
          <w:delText>מרוז</w:delText>
        </w:r>
        <w:r w:rsidR="00ED551E" w:rsidRPr="00036DB5">
          <w:rPr>
            <w:rFonts w:cstheme="minorHAnsi"/>
            <w:sz w:val="16"/>
            <w:szCs w:val="16"/>
            <w:rtl/>
          </w:rPr>
          <w:delText xml:space="preserve"> </w:delText>
        </w:r>
        <w:r w:rsidR="00ED551E" w:rsidRPr="00036DB5">
          <w:rPr>
            <w:rFonts w:cstheme="minorHAnsi"/>
            <w:sz w:val="16"/>
            <w:szCs w:val="16"/>
            <w:rtl/>
            <w:lang w:bidi="he-IL"/>
          </w:rPr>
          <w:delText>וי</w:delText>
        </w:r>
        <w:r w:rsidR="00ED551E" w:rsidRPr="00036DB5">
          <w:rPr>
            <w:rFonts w:cstheme="minorHAnsi"/>
            <w:sz w:val="16"/>
            <w:szCs w:val="16"/>
            <w:rtl/>
          </w:rPr>
          <w:delText xml:space="preserve">' </w:delText>
        </w:r>
        <w:r w:rsidR="00ED551E" w:rsidRPr="00036DB5">
          <w:rPr>
            <w:rFonts w:cstheme="minorHAnsi"/>
            <w:sz w:val="16"/>
            <w:szCs w:val="16"/>
            <w:rtl/>
            <w:lang w:bidi="he-IL"/>
          </w:rPr>
          <w:delText>גארב</w:delText>
        </w:r>
        <w:r w:rsidR="00ED551E" w:rsidRPr="00036DB5">
          <w:rPr>
            <w:rFonts w:cstheme="minorHAnsi"/>
            <w:sz w:val="16"/>
            <w:szCs w:val="16"/>
            <w:rtl/>
          </w:rPr>
          <w:delText xml:space="preserve">, </w:delText>
        </w:r>
        <w:r w:rsidR="00ED551E" w:rsidRPr="00036DB5">
          <w:rPr>
            <w:rFonts w:cstheme="minorHAnsi"/>
            <w:sz w:val="16"/>
            <w:szCs w:val="16"/>
            <w:rtl/>
            <w:lang w:bidi="he-IL"/>
          </w:rPr>
          <w:delText>ירושלים</w:delText>
        </w:r>
        <w:r w:rsidR="00ED551E" w:rsidRPr="00036DB5">
          <w:rPr>
            <w:rFonts w:cstheme="minorHAnsi"/>
            <w:sz w:val="16"/>
            <w:szCs w:val="16"/>
            <w:rtl/>
          </w:rPr>
          <w:delText xml:space="preserve"> </w:delText>
        </w:r>
        <w:r w:rsidR="00ED551E" w:rsidRPr="00036DB5">
          <w:rPr>
            <w:rFonts w:cstheme="minorHAnsi"/>
            <w:sz w:val="16"/>
            <w:szCs w:val="16"/>
            <w:rtl/>
            <w:lang w:bidi="he-IL"/>
          </w:rPr>
          <w:delText>תשע</w:delText>
        </w:r>
        <w:r w:rsidR="00ED551E" w:rsidRPr="00036DB5">
          <w:rPr>
            <w:rFonts w:cstheme="minorHAnsi"/>
            <w:sz w:val="16"/>
            <w:szCs w:val="16"/>
            <w:rtl/>
          </w:rPr>
          <w:delText>"</w:delText>
        </w:r>
        <w:r w:rsidR="00ED551E" w:rsidRPr="00036DB5">
          <w:rPr>
            <w:rFonts w:cstheme="minorHAnsi"/>
            <w:sz w:val="16"/>
            <w:szCs w:val="16"/>
            <w:rtl/>
            <w:lang w:bidi="he-IL"/>
          </w:rPr>
          <w:delText>ב</w:delText>
        </w:r>
        <w:r w:rsidR="00ED551E" w:rsidRPr="00036DB5">
          <w:rPr>
            <w:rFonts w:cstheme="minorHAnsi"/>
            <w:sz w:val="16"/>
            <w:szCs w:val="16"/>
            <w:rtl/>
          </w:rPr>
          <w:delText xml:space="preserve">, </w:delText>
        </w:r>
        <w:r w:rsidR="00ED551E" w:rsidRPr="00036DB5">
          <w:rPr>
            <w:rFonts w:cstheme="minorHAnsi"/>
            <w:sz w:val="16"/>
            <w:szCs w:val="16"/>
            <w:rtl/>
            <w:lang w:bidi="he-IL"/>
          </w:rPr>
          <w:delText>עמ</w:delText>
        </w:r>
        <w:r w:rsidR="00ED551E" w:rsidRPr="00036DB5">
          <w:rPr>
            <w:rFonts w:cstheme="minorHAnsi"/>
            <w:sz w:val="16"/>
            <w:szCs w:val="16"/>
            <w:rtl/>
          </w:rPr>
          <w:delText>' 222</w:delText>
        </w:r>
        <w:r w:rsidR="00ED551E" w:rsidRPr="00036DB5">
          <w:rPr>
            <w:rFonts w:cstheme="minorHAnsi"/>
            <w:sz w:val="16"/>
            <w:szCs w:val="16"/>
            <w:lang w:bidi="ar-EG"/>
          </w:rPr>
          <w:delText>–</w:delText>
        </w:r>
        <w:r w:rsidR="00ED551E" w:rsidRPr="00036DB5">
          <w:rPr>
            <w:rFonts w:cstheme="minorHAnsi"/>
            <w:sz w:val="16"/>
            <w:szCs w:val="16"/>
            <w:rtl/>
          </w:rPr>
          <w:delText>253</w:delText>
        </w:r>
        <w:r w:rsidR="00ED551E" w:rsidRPr="00036DB5">
          <w:rPr>
            <w:rFonts w:eastAsia="Times New Roman" w:cstheme="minorHAnsi"/>
            <w:sz w:val="16"/>
            <w:szCs w:val="16"/>
            <w:rtl/>
          </w:rPr>
          <w:delText xml:space="preserve">; </w:delText>
        </w:r>
        <w:r w:rsidR="00ED551E" w:rsidRPr="00036DB5">
          <w:rPr>
            <w:rFonts w:eastAsia="Times New Roman" w:cstheme="minorHAnsi"/>
            <w:sz w:val="16"/>
            <w:szCs w:val="16"/>
            <w:rtl/>
            <w:lang w:bidi="he-IL"/>
          </w:rPr>
          <w:delText>ובייחוד</w:delText>
        </w:r>
        <w:r w:rsidR="00ED551E" w:rsidRPr="00036DB5">
          <w:rPr>
            <w:rFonts w:eastAsia="Times New Roman" w:cstheme="minorHAnsi"/>
            <w:sz w:val="16"/>
            <w:szCs w:val="16"/>
            <w:rtl/>
          </w:rPr>
          <w:delText>:</w:delText>
        </w:r>
        <w:r w:rsidR="00EF1A9E" w:rsidRPr="00036DB5">
          <w:rPr>
            <w:rFonts w:eastAsia="Times New Roman" w:cstheme="minorHAnsi"/>
            <w:sz w:val="16"/>
            <w:szCs w:val="16"/>
          </w:rPr>
          <w:delText xml:space="preserve"> A</w:delText>
        </w:r>
        <w:r w:rsidR="00EF1A9E" w:rsidRPr="00036DB5">
          <w:rPr>
            <w:rFonts w:eastAsia="Times New Roman" w:cstheme="minorHAnsi"/>
            <w:sz w:val="16"/>
            <w:szCs w:val="16"/>
            <w:lang w:bidi="ar-EG"/>
          </w:rPr>
          <w:delText>. Damsma, ‟</w:delText>
        </w:r>
        <w:r w:rsidR="00EF1A9E" w:rsidRPr="00036DB5">
          <w:rPr>
            <w:rFonts w:eastAsia="Times New Roman" w:cstheme="minorHAnsi"/>
            <w:sz w:val="16"/>
            <w:szCs w:val="16"/>
          </w:rPr>
          <w:delText xml:space="preserve">The Aramaic of the Zohar: The </w:delText>
        </w:r>
        <w:r w:rsidR="00EF1A9E" w:rsidRPr="00036DB5">
          <w:rPr>
            <w:rFonts w:eastAsia="Times New Roman" w:cstheme="minorHAnsi"/>
            <w:i/>
            <w:iCs/>
            <w:sz w:val="16"/>
            <w:szCs w:val="16"/>
          </w:rPr>
          <w:delText>Status Quaestionis</w:delText>
        </w:r>
        <w:r w:rsidR="00EF1A9E" w:rsidRPr="00036DB5">
          <w:rPr>
            <w:rFonts w:eastAsia="Times New Roman" w:cstheme="minorHAnsi"/>
            <w:sz w:val="16"/>
            <w:szCs w:val="16"/>
          </w:rPr>
          <w:delText xml:space="preserve">”, </w:delText>
        </w:r>
        <w:r w:rsidR="00EF1A9E" w:rsidRPr="00036DB5">
          <w:rPr>
            <w:rFonts w:eastAsia="Times New Roman" w:cstheme="minorHAnsi"/>
            <w:i/>
            <w:iCs/>
            <w:sz w:val="16"/>
            <w:szCs w:val="16"/>
          </w:rPr>
          <w:delText>Jewish Languages in Historical Perspective</w:delText>
        </w:r>
        <w:r w:rsidR="00EF1A9E" w:rsidRPr="00036DB5">
          <w:rPr>
            <w:rFonts w:eastAsia="Times New Roman" w:cstheme="minorHAnsi"/>
            <w:sz w:val="16"/>
            <w:szCs w:val="16"/>
          </w:rPr>
          <w:delText xml:space="preserve">, ed. L. Kahn, Leiden and Boston 2018, pp. 9–38; </w:delText>
        </w:r>
        <w:r w:rsidR="00482088" w:rsidRPr="00036DB5">
          <w:rPr>
            <w:rFonts w:eastAsia="Times New Roman" w:cstheme="minorHAnsi"/>
            <w:sz w:val="16"/>
            <w:szCs w:val="16"/>
          </w:rPr>
          <w:delText xml:space="preserve">Elitzur A. Bar-Asher Siegal, </w:delText>
        </w:r>
        <w:r w:rsidR="00482088" w:rsidRPr="00036DB5">
          <w:rPr>
            <w:rFonts w:eastAsia="Times New Roman" w:cstheme="minorHAnsi"/>
            <w:sz w:val="16"/>
            <w:szCs w:val="16"/>
            <w:lang w:bidi="ar-EG"/>
          </w:rPr>
          <w:delText>‟</w:delText>
        </w:r>
        <w:r w:rsidR="00482088" w:rsidRPr="00036DB5">
          <w:rPr>
            <w:rFonts w:eastAsia="Times New Roman" w:cstheme="minorHAnsi"/>
            <w:sz w:val="16"/>
            <w:szCs w:val="16"/>
          </w:rPr>
          <w:delText xml:space="preserve">Are Literary Languages Artificial? The Case of the Aramaic of the Zohar”, </w:delText>
        </w:r>
        <w:r w:rsidR="00482088" w:rsidRPr="00036DB5">
          <w:rPr>
            <w:rFonts w:eastAsia="Times New Roman" w:cstheme="minorHAnsi"/>
            <w:i/>
            <w:iCs/>
            <w:sz w:val="16"/>
            <w:szCs w:val="16"/>
          </w:rPr>
          <w:delText>Aramaic Studies</w:delText>
        </w:r>
        <w:r w:rsidR="00482088" w:rsidRPr="00036DB5">
          <w:rPr>
            <w:rFonts w:eastAsia="Times New Roman" w:cstheme="minorHAnsi"/>
            <w:sz w:val="16"/>
            <w:szCs w:val="16"/>
          </w:rPr>
          <w:delText xml:space="preserve"> 18 (2020), pp. 124–130</w:delText>
        </w:r>
        <w:r w:rsidRPr="00036DB5">
          <w:rPr>
            <w:rFonts w:eastAsia="Times New Roman" w:cstheme="minorHAnsi"/>
            <w:sz w:val="16"/>
            <w:szCs w:val="16"/>
            <w:rtl/>
          </w:rPr>
          <w:delText xml:space="preserve">; </w:delText>
        </w:r>
        <w:r w:rsidR="00482088" w:rsidRPr="00036DB5">
          <w:rPr>
            <w:rFonts w:eastAsia="Times New Roman" w:cstheme="minorHAnsi"/>
            <w:sz w:val="16"/>
            <w:szCs w:val="16"/>
            <w:rtl/>
            <w:lang w:bidi="he-IL"/>
          </w:rPr>
          <w:delText>אבישי</w:delText>
        </w:r>
        <w:r w:rsidR="00482088"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בר</w:delText>
        </w:r>
        <w:r w:rsidRPr="00036DB5">
          <w:rPr>
            <w:rFonts w:eastAsia="Times New Roman" w:cstheme="minorHAnsi"/>
            <w:sz w:val="16"/>
            <w:szCs w:val="16"/>
            <w:rtl/>
          </w:rPr>
          <w:delText>-</w:delText>
        </w:r>
        <w:r w:rsidRPr="00036DB5">
          <w:rPr>
            <w:rFonts w:eastAsia="Times New Roman" w:cstheme="minorHAnsi"/>
            <w:sz w:val="16"/>
            <w:szCs w:val="16"/>
            <w:rtl/>
            <w:lang w:bidi="he-IL"/>
          </w:rPr>
          <w:delText>אשר</w:delText>
        </w:r>
        <w:r w:rsidRPr="00036DB5">
          <w:rPr>
            <w:rFonts w:eastAsia="Times New Roman" w:cstheme="minorHAnsi"/>
            <w:sz w:val="16"/>
            <w:szCs w:val="16"/>
            <w:rtl/>
          </w:rPr>
          <w:delText xml:space="preserve">, </w:delText>
        </w:r>
        <w:r w:rsidR="000336AD" w:rsidRPr="00036DB5">
          <w:rPr>
            <w:rFonts w:eastAsia="Times New Roman" w:cstheme="minorHAnsi"/>
            <w:sz w:val="16"/>
            <w:szCs w:val="16"/>
            <w:rtl/>
          </w:rPr>
          <w:delText>'</w:delText>
        </w:r>
        <w:r w:rsidR="000336AD" w:rsidRPr="00036DB5">
          <w:rPr>
            <w:rFonts w:cstheme="minorHAnsi"/>
            <w:sz w:val="16"/>
            <w:szCs w:val="16"/>
            <w:rtl/>
          </w:rPr>
          <w:delText xml:space="preserve"> </w:delText>
        </w:r>
        <w:r w:rsidR="000336AD" w:rsidRPr="00036DB5">
          <w:rPr>
            <w:rFonts w:eastAsia="Times New Roman" w:cstheme="minorHAnsi"/>
            <w:sz w:val="16"/>
            <w:szCs w:val="16"/>
            <w:rtl/>
            <w:lang w:bidi="he-IL"/>
          </w:rPr>
          <w:delText>ספר</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הזוהר</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ולשונות</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הארמית</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אשר</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בו</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פרקים</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חבויים</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בהתהוות</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לשונותיה</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של</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יצירה</w:delText>
        </w:r>
        <w:r w:rsidR="000336AD" w:rsidRPr="00036DB5">
          <w:rPr>
            <w:rFonts w:eastAsia="Times New Roman" w:cstheme="minorHAnsi"/>
            <w:sz w:val="16"/>
            <w:szCs w:val="16"/>
            <w:rtl/>
          </w:rPr>
          <w:delText xml:space="preserve"> </w:delText>
        </w:r>
        <w:r w:rsidR="000336AD" w:rsidRPr="00036DB5">
          <w:rPr>
            <w:rFonts w:eastAsia="Times New Roman" w:cstheme="minorHAnsi"/>
            <w:sz w:val="16"/>
            <w:szCs w:val="16"/>
            <w:rtl/>
            <w:lang w:bidi="he-IL"/>
          </w:rPr>
          <w:delText>קנונית</w:delText>
        </w:r>
        <w:r w:rsidR="000336AD" w:rsidRPr="00036DB5">
          <w:rPr>
            <w:rFonts w:eastAsia="Times New Roman" w:cstheme="minorHAnsi"/>
            <w:sz w:val="16"/>
            <w:szCs w:val="16"/>
            <w:rtl/>
          </w:rPr>
          <w:delText xml:space="preserve">', </w:delText>
        </w:r>
        <w:r w:rsidR="00AD33B8" w:rsidRPr="00036DB5">
          <w:rPr>
            <w:rFonts w:eastAsia="Times New Roman" w:cstheme="minorHAnsi"/>
            <w:sz w:val="16"/>
            <w:szCs w:val="16"/>
            <w:rtl/>
            <w:lang w:bidi="he-IL"/>
          </w:rPr>
          <w:delText>לשוננו</w:delText>
        </w:r>
        <w:r w:rsidR="00AD33B8" w:rsidRPr="00036DB5">
          <w:rPr>
            <w:rFonts w:eastAsia="Times New Roman" w:cstheme="minorHAnsi"/>
            <w:sz w:val="16"/>
            <w:szCs w:val="16"/>
            <w:rtl/>
          </w:rPr>
          <w:delText xml:space="preserve"> </w:delText>
        </w:r>
        <w:r w:rsidR="00AD33B8" w:rsidRPr="00036DB5">
          <w:rPr>
            <w:rFonts w:eastAsia="Times New Roman" w:cstheme="minorHAnsi"/>
            <w:sz w:val="16"/>
            <w:szCs w:val="16"/>
            <w:rtl/>
            <w:lang w:bidi="he-IL"/>
          </w:rPr>
          <w:delText>פב</w:delText>
        </w:r>
        <w:r w:rsidR="00AD33B8" w:rsidRPr="00036DB5">
          <w:rPr>
            <w:rFonts w:eastAsia="Times New Roman" w:cstheme="minorHAnsi"/>
            <w:sz w:val="16"/>
            <w:szCs w:val="16"/>
            <w:rtl/>
          </w:rPr>
          <w:delText>,</w:delText>
        </w:r>
        <w:r w:rsidR="00AD33B8" w:rsidRPr="00036DB5">
          <w:rPr>
            <w:rFonts w:eastAsia="Times New Roman" w:cstheme="minorHAnsi"/>
            <w:sz w:val="16"/>
            <w:szCs w:val="16"/>
            <w:rtl/>
            <w:lang w:bidi="he-IL"/>
          </w:rPr>
          <w:delText>ג</w:delText>
        </w:r>
        <w:r w:rsidR="00AD33B8" w:rsidRPr="00036DB5">
          <w:rPr>
            <w:rFonts w:eastAsia="Times New Roman" w:cstheme="minorHAnsi"/>
            <w:sz w:val="16"/>
            <w:szCs w:val="16"/>
            <w:rtl/>
          </w:rPr>
          <w:delText xml:space="preserve"> (</w:delText>
        </w:r>
        <w:r w:rsidR="00AD33B8" w:rsidRPr="00036DB5">
          <w:rPr>
            <w:rFonts w:eastAsia="Times New Roman" w:cstheme="minorHAnsi"/>
            <w:sz w:val="16"/>
            <w:szCs w:val="16"/>
            <w:rtl/>
            <w:lang w:bidi="he-IL"/>
          </w:rPr>
          <w:delText>תשפא</w:delText>
        </w:r>
        <w:r w:rsidR="00AD33B8" w:rsidRPr="00036DB5">
          <w:rPr>
            <w:rFonts w:eastAsia="Times New Roman" w:cstheme="minorHAnsi"/>
            <w:sz w:val="16"/>
            <w:szCs w:val="16"/>
            <w:rtl/>
          </w:rPr>
          <w:delText>) 221-287</w:delText>
        </w:r>
        <w:r w:rsidRPr="00036DB5">
          <w:rPr>
            <w:rFonts w:eastAsia="Times New Roman" w:cstheme="minorHAnsi"/>
            <w:sz w:val="16"/>
            <w:szCs w:val="16"/>
            <w:rtl/>
          </w:rPr>
          <w:delText>.</w:delText>
        </w:r>
      </w:del>
    </w:p>
  </w:footnote>
  <w:footnote w:id="66">
    <w:p w14:paraId="08950033" w14:textId="77777777" w:rsidR="00B4540E" w:rsidRPr="00036DB5" w:rsidRDefault="00B4540E" w:rsidP="00B4540E">
      <w:pPr>
        <w:pStyle w:val="FootnoteText"/>
        <w:bidi/>
        <w:jc w:val="both"/>
        <w:rPr>
          <w:rFonts w:cstheme="minorHAnsi"/>
          <w:sz w:val="16"/>
          <w:szCs w:val="16"/>
          <w:rtl/>
        </w:rPr>
      </w:pPr>
      <w:del w:id="1891"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lang w:bidi="he-IL"/>
          </w:rPr>
          <w:delText>לדיון</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ביקורתי</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מסכם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בסוגיה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זו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עיינו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אברמס</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כתבי</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יד</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קבליים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263-298.</w:delText>
        </w:r>
      </w:del>
    </w:p>
  </w:footnote>
  <w:footnote w:id="67">
    <w:p w14:paraId="57355DFF" w14:textId="77777777" w:rsidR="00E33DCB" w:rsidRPr="00036DB5" w:rsidRDefault="00E33DCB" w:rsidP="00036DB5">
      <w:pPr>
        <w:pStyle w:val="FootnoteText"/>
        <w:bidi/>
        <w:rPr>
          <w:rFonts w:cstheme="minorHAnsi"/>
          <w:sz w:val="16"/>
          <w:szCs w:val="16"/>
          <w:rtl/>
        </w:rPr>
      </w:pPr>
      <w:del w:id="1892"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lang w:bidi="he-IL"/>
          </w:rPr>
          <w:delText>לדיון</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מקיף</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בסוגיה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זו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ראו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בר</w:delText>
        </w:r>
        <w:r w:rsidRPr="00036DB5">
          <w:rPr>
            <w:rFonts w:eastAsia="Times New Roman" w:cstheme="minorHAnsi"/>
            <w:sz w:val="16"/>
            <w:szCs w:val="16"/>
            <w:rtl/>
          </w:rPr>
          <w:delText>-</w:delText>
        </w:r>
        <w:r w:rsidRPr="00036DB5">
          <w:rPr>
            <w:rFonts w:eastAsia="Times New Roman" w:cstheme="minorHAnsi"/>
            <w:sz w:val="16"/>
            <w:szCs w:val="16"/>
            <w:rtl/>
            <w:lang w:bidi="he-IL"/>
          </w:rPr>
          <w:delText>אשר</w:delText>
        </w:r>
        <w:r w:rsidR="00EB271D" w:rsidRPr="00036DB5">
          <w:rPr>
            <w:rFonts w:eastAsia="Times New Roman" w:cstheme="minorHAnsi"/>
            <w:sz w:val="16"/>
            <w:szCs w:val="16"/>
            <w:rtl/>
          </w:rPr>
          <w:delText xml:space="preserve"> (</w:delText>
        </w:r>
        <w:r w:rsidR="00EB271D" w:rsidRPr="00036DB5">
          <w:rPr>
            <w:rFonts w:eastAsia="Times New Roman" w:cstheme="minorHAnsi"/>
            <w:sz w:val="16"/>
            <w:szCs w:val="16"/>
            <w:rtl/>
            <w:lang w:bidi="he-IL"/>
          </w:rPr>
          <w:delText>שם</w:delText>
        </w:r>
        <w:r w:rsidR="00EB271D"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w:delText>
        </w:r>
      </w:del>
    </w:p>
  </w:footnote>
  <w:footnote w:id="68">
    <w:p w14:paraId="3563E5B1" w14:textId="77777777" w:rsidR="002A4F14" w:rsidRPr="00036DB5" w:rsidRDefault="002A4F14" w:rsidP="002A4F14">
      <w:pPr>
        <w:pStyle w:val="FootnoteText"/>
        <w:rPr>
          <w:rFonts w:cstheme="minorHAnsi"/>
          <w:sz w:val="16"/>
          <w:szCs w:val="16"/>
          <w:lang w:val="en-GB"/>
        </w:rPr>
      </w:pPr>
      <w:del w:id="1994"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lang w:val="en-GB"/>
          </w:rPr>
          <w:delText xml:space="preserve">On this see </w:delText>
        </w:r>
        <w:r w:rsidR="009064D2" w:rsidRPr="00036DB5">
          <w:rPr>
            <w:rFonts w:cstheme="minorHAnsi"/>
            <w:sz w:val="16"/>
            <w:szCs w:val="16"/>
            <w:rtl/>
            <w:lang w:val="en-GB" w:bidi="he-IL"/>
          </w:rPr>
          <w:delText>בר</w:delText>
        </w:r>
        <w:r w:rsidR="009064D2" w:rsidRPr="00036DB5">
          <w:rPr>
            <w:rFonts w:cstheme="minorHAnsi"/>
            <w:sz w:val="16"/>
            <w:szCs w:val="16"/>
            <w:rtl/>
            <w:lang w:val="en-GB"/>
          </w:rPr>
          <w:delText>-</w:delText>
        </w:r>
        <w:r w:rsidR="009064D2" w:rsidRPr="00036DB5">
          <w:rPr>
            <w:rFonts w:cstheme="minorHAnsi"/>
            <w:sz w:val="16"/>
            <w:szCs w:val="16"/>
            <w:rtl/>
            <w:lang w:val="en-GB" w:bidi="he-IL"/>
          </w:rPr>
          <w:delText>אשר</w:delText>
        </w:r>
        <w:r w:rsidR="009064D2" w:rsidRPr="00036DB5">
          <w:rPr>
            <w:rFonts w:cstheme="minorHAnsi"/>
            <w:sz w:val="16"/>
            <w:szCs w:val="16"/>
            <w:rtl/>
            <w:lang w:val="en-GB"/>
          </w:rPr>
          <w:delText xml:space="preserve">, </w:delText>
        </w:r>
        <w:r w:rsidR="009064D2" w:rsidRPr="00925D3E">
          <w:rPr>
            <w:rFonts w:cstheme="minorHAnsi"/>
            <w:sz w:val="16"/>
            <w:szCs w:val="16"/>
            <w:rtl/>
            <w:lang w:val="en-GB" w:bidi="he-IL"/>
          </w:rPr>
          <w:delText>ספר</w:delText>
        </w:r>
        <w:r w:rsidR="009064D2" w:rsidRPr="00036DB5">
          <w:rPr>
            <w:rFonts w:cstheme="minorHAnsi"/>
            <w:sz w:val="16"/>
            <w:szCs w:val="16"/>
            <w:rtl/>
            <w:lang w:val="en-GB"/>
          </w:rPr>
          <w:delText xml:space="preserve"> </w:delText>
        </w:r>
        <w:r w:rsidR="009064D2" w:rsidRPr="00036DB5">
          <w:rPr>
            <w:rFonts w:cstheme="minorHAnsi"/>
            <w:sz w:val="16"/>
            <w:szCs w:val="16"/>
            <w:rtl/>
            <w:lang w:val="en-GB" w:bidi="he-IL"/>
          </w:rPr>
          <w:delText>הזוהר</w:delText>
        </w:r>
        <w:r w:rsidR="009064D2" w:rsidRPr="00036DB5">
          <w:rPr>
            <w:rFonts w:cstheme="minorHAnsi"/>
            <w:sz w:val="16"/>
            <w:szCs w:val="16"/>
            <w:rtl/>
            <w:lang w:val="en-GB"/>
          </w:rPr>
          <w:delText xml:space="preserve"> </w:delText>
        </w:r>
        <w:r w:rsidR="009064D2" w:rsidRPr="00036DB5">
          <w:rPr>
            <w:rFonts w:cstheme="minorHAnsi"/>
            <w:sz w:val="16"/>
            <w:szCs w:val="16"/>
            <w:rtl/>
            <w:lang w:val="en-GB" w:bidi="he-IL"/>
          </w:rPr>
          <w:delText>ולשונות</w:delText>
        </w:r>
        <w:r w:rsidR="009064D2" w:rsidRPr="00036DB5">
          <w:rPr>
            <w:rFonts w:cstheme="minorHAnsi"/>
            <w:sz w:val="16"/>
            <w:szCs w:val="16"/>
            <w:rtl/>
            <w:lang w:val="en-GB"/>
          </w:rPr>
          <w:delText xml:space="preserve"> </w:delText>
        </w:r>
        <w:r w:rsidR="009064D2" w:rsidRPr="00036DB5">
          <w:rPr>
            <w:rFonts w:cstheme="minorHAnsi"/>
            <w:sz w:val="16"/>
            <w:szCs w:val="16"/>
            <w:rtl/>
            <w:lang w:val="en-GB" w:bidi="he-IL"/>
          </w:rPr>
          <w:delText>הארמית</w:delText>
        </w:r>
        <w:r w:rsidR="009064D2" w:rsidRPr="00036DB5">
          <w:rPr>
            <w:rFonts w:cstheme="minorHAnsi"/>
            <w:sz w:val="16"/>
            <w:szCs w:val="16"/>
            <w:rtl/>
            <w:lang w:val="en-GB"/>
          </w:rPr>
          <w:delText xml:space="preserve">, </w:delText>
        </w:r>
        <w:r w:rsidR="00622046" w:rsidRPr="00925D3E">
          <w:rPr>
            <w:rFonts w:cstheme="minorHAnsi"/>
            <w:sz w:val="16"/>
            <w:szCs w:val="16"/>
            <w:rtl/>
            <w:lang w:val="en-GB" w:bidi="he-IL"/>
          </w:rPr>
          <w:delText>בייחוד</w:delText>
        </w:r>
        <w:r w:rsidR="00622046" w:rsidRPr="00036DB5">
          <w:rPr>
            <w:rFonts w:cstheme="minorHAnsi"/>
            <w:sz w:val="16"/>
            <w:szCs w:val="16"/>
            <w:rtl/>
            <w:lang w:val="en-GB"/>
          </w:rPr>
          <w:delText xml:space="preserve"> </w:delText>
        </w:r>
        <w:r w:rsidR="009064D2" w:rsidRPr="00925D3E">
          <w:rPr>
            <w:rFonts w:cstheme="minorHAnsi"/>
            <w:sz w:val="16"/>
            <w:szCs w:val="16"/>
            <w:rtl/>
            <w:lang w:val="en-GB" w:bidi="he-IL"/>
          </w:rPr>
          <w:delText>עמ</w:delText>
        </w:r>
        <w:r w:rsidR="009064D2" w:rsidRPr="00036DB5">
          <w:rPr>
            <w:rFonts w:cstheme="minorHAnsi"/>
            <w:sz w:val="16"/>
            <w:szCs w:val="16"/>
            <w:rtl/>
            <w:lang w:val="en-GB"/>
          </w:rPr>
          <w:delText xml:space="preserve">' </w:delText>
        </w:r>
        <w:r w:rsidR="00622046" w:rsidRPr="00036DB5">
          <w:rPr>
            <w:rFonts w:cstheme="minorHAnsi"/>
            <w:sz w:val="16"/>
            <w:szCs w:val="16"/>
            <w:rtl/>
            <w:lang w:val="en-GB"/>
          </w:rPr>
          <w:delText>235-280</w:delText>
        </w:r>
        <w:r w:rsidRPr="00036DB5">
          <w:rPr>
            <w:rFonts w:cstheme="minorHAnsi"/>
            <w:sz w:val="16"/>
            <w:szCs w:val="16"/>
            <w:lang w:val="en-GB"/>
          </w:rPr>
          <w:delText xml:space="preserve">. The process of </w:delText>
        </w:r>
        <w:r w:rsidRPr="00036DB5">
          <w:rPr>
            <w:rFonts w:cstheme="minorHAnsi"/>
            <w:sz w:val="16"/>
            <w:szCs w:val="16"/>
          </w:rPr>
          <w:delText>Aramaization and all the other expressions of textual standardization must factor into any critical edition of Zoharic texts.</w:delText>
        </w:r>
      </w:del>
    </w:p>
  </w:footnote>
  <w:footnote w:id="69">
    <w:p w14:paraId="546F79E9" w14:textId="77777777" w:rsidR="00BC6A42" w:rsidRPr="00925D3E" w:rsidRDefault="00BC6A42" w:rsidP="00925D3E">
      <w:pPr>
        <w:pStyle w:val="FootnoteText"/>
        <w:bidi/>
        <w:rPr>
          <w:rFonts w:cstheme="minorHAnsi"/>
          <w:sz w:val="16"/>
          <w:szCs w:val="16"/>
          <w:rtl/>
        </w:rPr>
      </w:pPr>
      <w:del w:id="2000" w:author="Rachel Brooke Katz" w:date="2022-09-28T13:04:00Z">
        <w:r w:rsidRPr="00036DB5">
          <w:rPr>
            <w:rStyle w:val="FootnoteReference"/>
            <w:rFonts w:cstheme="minorHAnsi"/>
            <w:sz w:val="16"/>
            <w:szCs w:val="16"/>
          </w:rPr>
          <w:footnoteRef/>
        </w:r>
        <w:r w:rsidRPr="00925D3E">
          <w:rPr>
            <w:rFonts w:cstheme="minorHAnsi"/>
            <w:sz w:val="16"/>
            <w:szCs w:val="16"/>
          </w:rPr>
          <w:delText xml:space="preserve"> </w:delText>
        </w:r>
        <w:r w:rsidRPr="00925D3E">
          <w:rPr>
            <w:rFonts w:eastAsia="Times New Roman" w:cstheme="minorHAnsi"/>
            <w:sz w:val="16"/>
            <w:szCs w:val="16"/>
            <w:rtl/>
            <w:lang w:bidi="he-IL"/>
          </w:rPr>
          <w:delText>ראו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דיונו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של</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ליבס</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פרקים</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עמ</w:delText>
        </w:r>
        <w:r w:rsidRPr="00925D3E">
          <w:rPr>
            <w:rFonts w:eastAsia="Times New Roman" w:cstheme="minorHAnsi"/>
            <w:sz w:val="16"/>
            <w:szCs w:val="16"/>
            <w:rtl/>
          </w:rPr>
          <w:delText xml:space="preserve">' 350 </w:delText>
        </w:r>
        <w:r w:rsidRPr="00925D3E">
          <w:rPr>
            <w:rFonts w:eastAsia="Times New Roman" w:cstheme="minorHAnsi"/>
            <w:sz w:val="16"/>
            <w:szCs w:val="16"/>
            <w:rtl/>
            <w:lang w:bidi="he-IL"/>
          </w:rPr>
          <w:delText>בכמה</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לשונות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קטע</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שלפנינו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ובייחוד</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הצעתו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שמבחינה</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ספרותית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הקטע</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מבוסס</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על</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החיבור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האפוקריפי</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הארמי</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חכמתא</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רבתא</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דשלמה</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שהזכיר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רמב</w:delText>
        </w:r>
        <w:r w:rsidRPr="00925D3E">
          <w:rPr>
            <w:rFonts w:eastAsia="Times New Roman" w:cstheme="minorHAnsi"/>
            <w:sz w:val="16"/>
            <w:szCs w:val="16"/>
            <w:rtl/>
          </w:rPr>
          <w:delText>"</w:delText>
        </w:r>
        <w:r w:rsidRPr="00925D3E">
          <w:rPr>
            <w:rFonts w:eastAsia="Times New Roman" w:cstheme="minorHAnsi"/>
            <w:sz w:val="16"/>
            <w:szCs w:val="16"/>
            <w:rtl/>
            <w:lang w:bidi="he-IL"/>
          </w:rPr>
          <w:delText>ן</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בהקדמת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ביאורו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על</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התורה</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בעניין</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האחרון</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עיינו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בר</w:delText>
        </w:r>
        <w:r w:rsidRPr="00925D3E">
          <w:rPr>
            <w:rFonts w:cstheme="minorHAnsi"/>
            <w:sz w:val="16"/>
            <w:szCs w:val="16"/>
            <w:rtl/>
            <w:lang w:bidi="he-IL"/>
          </w:rPr>
          <w:delText>־</w:delText>
        </w:r>
        <w:r w:rsidRPr="00925D3E">
          <w:rPr>
            <w:rFonts w:eastAsia="Times New Roman" w:cstheme="minorHAnsi"/>
            <w:sz w:val="16"/>
            <w:szCs w:val="16"/>
            <w:rtl/>
            <w:lang w:bidi="he-IL"/>
          </w:rPr>
          <w:delText>אשר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מסעות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הנפש</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עמ</w:delText>
        </w:r>
        <w:r w:rsidRPr="00925D3E">
          <w:rPr>
            <w:rFonts w:eastAsia="Times New Roman" w:cstheme="minorHAnsi"/>
            <w:sz w:val="16"/>
            <w:szCs w:val="16"/>
            <w:rtl/>
          </w:rPr>
          <w:delText>' 305–306 [</w:delText>
        </w:r>
        <w:r w:rsidRPr="00925D3E">
          <w:rPr>
            <w:rFonts w:eastAsia="Times New Roman" w:cstheme="minorHAnsi"/>
            <w:sz w:val="16"/>
            <w:szCs w:val="16"/>
            <w:rtl/>
            <w:lang w:bidi="he-IL"/>
          </w:rPr>
          <w:delText>וספרות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המחקר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הנזכרת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שם</w:delText>
        </w:r>
        <w:r w:rsidRPr="00925D3E">
          <w:rPr>
            <w:rFonts w:eastAsia="Times New Roman" w:cstheme="minorHAnsi"/>
            <w:sz w:val="16"/>
            <w:szCs w:val="16"/>
            <w:rtl/>
          </w:rPr>
          <w:delText>]).</w:delText>
        </w:r>
      </w:del>
    </w:p>
  </w:footnote>
  <w:footnote w:id="70">
    <w:p w14:paraId="53A4CBD7" w14:textId="77777777" w:rsidR="00AC134F" w:rsidRPr="00925D3E" w:rsidRDefault="00AC134F" w:rsidP="00925D3E">
      <w:pPr>
        <w:pStyle w:val="FootnoteText"/>
        <w:bidi/>
        <w:rPr>
          <w:rFonts w:cstheme="minorHAnsi"/>
          <w:sz w:val="16"/>
          <w:szCs w:val="16"/>
          <w:rtl/>
        </w:rPr>
      </w:pPr>
      <w:del w:id="2001" w:author="Rachel Brooke Katz" w:date="2022-09-28T13:04:00Z">
        <w:r w:rsidRPr="00925D3E">
          <w:rPr>
            <w:rStyle w:val="FootnoteReference"/>
            <w:rFonts w:cstheme="minorHAnsi"/>
            <w:sz w:val="16"/>
            <w:szCs w:val="16"/>
          </w:rPr>
          <w:footnoteRef/>
        </w:r>
        <w:r w:rsidRPr="00925D3E">
          <w:rPr>
            <w:rFonts w:cstheme="minorHAnsi"/>
            <w:sz w:val="16"/>
            <w:szCs w:val="16"/>
          </w:rPr>
          <w:delText xml:space="preserve"> </w:delText>
        </w:r>
        <w:r w:rsidRPr="00925D3E">
          <w:rPr>
            <w:rFonts w:cstheme="minorHAnsi"/>
            <w:sz w:val="16"/>
            <w:szCs w:val="16"/>
            <w:rtl/>
            <w:lang w:bidi="he-IL"/>
          </w:rPr>
          <w:delText>זוהר</w:delText>
        </w:r>
        <w:r w:rsidRPr="00925D3E">
          <w:rPr>
            <w:rFonts w:cstheme="minorHAnsi"/>
            <w:sz w:val="16"/>
            <w:szCs w:val="16"/>
            <w:rtl/>
          </w:rPr>
          <w:delText xml:space="preserve">, </w:delText>
        </w:r>
        <w:r w:rsidRPr="00925D3E">
          <w:rPr>
            <w:rFonts w:cstheme="minorHAnsi"/>
            <w:sz w:val="16"/>
            <w:szCs w:val="16"/>
            <w:rtl/>
            <w:lang w:bidi="he-IL"/>
          </w:rPr>
          <w:delText>ג</w:delText>
        </w:r>
        <w:r w:rsidRPr="00925D3E">
          <w:rPr>
            <w:rFonts w:cstheme="minorHAnsi"/>
            <w:sz w:val="16"/>
            <w:szCs w:val="16"/>
            <w:rtl/>
          </w:rPr>
          <w:delText xml:space="preserve">, </w:delText>
        </w:r>
        <w:r w:rsidRPr="00925D3E">
          <w:rPr>
            <w:rFonts w:cstheme="minorHAnsi"/>
            <w:sz w:val="16"/>
            <w:szCs w:val="16"/>
            <w:rtl/>
            <w:lang w:bidi="he-IL"/>
          </w:rPr>
          <w:delText>דף</w:delText>
        </w:r>
        <w:r w:rsidRPr="00925D3E">
          <w:rPr>
            <w:rFonts w:cstheme="minorHAnsi"/>
            <w:sz w:val="16"/>
            <w:szCs w:val="16"/>
            <w:rtl/>
          </w:rPr>
          <w:delText xml:space="preserve"> </w:delText>
        </w:r>
        <w:r w:rsidR="00C81C2D" w:rsidRPr="00925D3E">
          <w:rPr>
            <w:rFonts w:cstheme="minorHAnsi"/>
            <w:sz w:val="16"/>
            <w:szCs w:val="16"/>
            <w:rtl/>
            <w:lang w:bidi="he-IL"/>
          </w:rPr>
          <w:delText>י</w:delText>
        </w:r>
        <w:r w:rsidR="00C81C2D" w:rsidRPr="00925D3E">
          <w:rPr>
            <w:rFonts w:cstheme="minorHAnsi"/>
            <w:sz w:val="16"/>
            <w:szCs w:val="16"/>
            <w:rtl/>
          </w:rPr>
          <w:delText xml:space="preserve"> </w:delText>
        </w:r>
        <w:r w:rsidR="00C81C2D" w:rsidRPr="00925D3E">
          <w:rPr>
            <w:rFonts w:cstheme="minorHAnsi"/>
            <w:sz w:val="16"/>
            <w:szCs w:val="16"/>
            <w:rtl/>
            <w:lang w:bidi="he-IL"/>
          </w:rPr>
          <w:delText>ע</w:delText>
        </w:r>
        <w:r w:rsidR="00C81C2D" w:rsidRPr="00925D3E">
          <w:rPr>
            <w:rFonts w:cstheme="minorHAnsi"/>
            <w:sz w:val="16"/>
            <w:szCs w:val="16"/>
            <w:rtl/>
          </w:rPr>
          <w:delText>"</w:delText>
        </w:r>
        <w:r w:rsidR="00C81C2D" w:rsidRPr="00925D3E">
          <w:rPr>
            <w:rFonts w:cstheme="minorHAnsi"/>
            <w:sz w:val="16"/>
            <w:szCs w:val="16"/>
            <w:rtl/>
            <w:lang w:bidi="he-IL"/>
          </w:rPr>
          <w:delText>ב</w:delText>
        </w:r>
        <w:r w:rsidR="00C81C2D" w:rsidRPr="00925D3E">
          <w:rPr>
            <w:rFonts w:cstheme="minorHAnsi"/>
            <w:sz w:val="16"/>
            <w:szCs w:val="16"/>
            <w:rtl/>
          </w:rPr>
          <w:delText>.</w:delText>
        </w:r>
      </w:del>
    </w:p>
  </w:footnote>
  <w:footnote w:id="71">
    <w:p w14:paraId="742CDC08" w14:textId="77777777" w:rsidR="00567959" w:rsidRPr="00925D3E" w:rsidRDefault="00567959" w:rsidP="00925D3E">
      <w:pPr>
        <w:pStyle w:val="FootnoteText"/>
        <w:bidi/>
        <w:rPr>
          <w:rFonts w:cstheme="minorHAnsi"/>
          <w:sz w:val="16"/>
          <w:szCs w:val="16"/>
        </w:rPr>
      </w:pPr>
      <w:del w:id="2006" w:author="Rachel Brooke Katz" w:date="2022-09-28T13:04:00Z">
        <w:r w:rsidRPr="00925D3E">
          <w:rPr>
            <w:rStyle w:val="FootnoteReference"/>
            <w:rFonts w:cstheme="minorHAnsi"/>
            <w:sz w:val="16"/>
            <w:szCs w:val="16"/>
          </w:rPr>
          <w:footnoteRef/>
        </w:r>
        <w:r w:rsidRPr="00925D3E">
          <w:rPr>
            <w:rFonts w:cstheme="minorHAnsi"/>
            <w:sz w:val="16"/>
            <w:szCs w:val="16"/>
          </w:rPr>
          <w:delText xml:space="preserve"> </w:delText>
        </w:r>
        <w:r w:rsidRPr="00925D3E">
          <w:rPr>
            <w:rFonts w:eastAsia="Times New Roman" w:cstheme="minorHAnsi"/>
            <w:sz w:val="16"/>
            <w:szCs w:val="16"/>
            <w:rtl/>
            <w:lang w:bidi="he-IL"/>
          </w:rPr>
          <w:delText>על</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המילים</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הזרות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בזוהר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ראו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תשבי</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משנת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הזוהר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עמ</w:delText>
        </w:r>
        <w:r w:rsidRPr="00925D3E">
          <w:rPr>
            <w:rFonts w:eastAsia="Times New Roman" w:cstheme="minorHAnsi"/>
            <w:sz w:val="16"/>
            <w:szCs w:val="16"/>
            <w:rtl/>
          </w:rPr>
          <w:delText>' 78</w:delText>
        </w:r>
        <w:r w:rsidRPr="00925D3E">
          <w:rPr>
            <w:rFonts w:cstheme="minorHAnsi"/>
            <w:sz w:val="16"/>
            <w:szCs w:val="16"/>
            <w:rtl/>
          </w:rPr>
          <w:delText>–</w:delText>
        </w:r>
        <w:r w:rsidRPr="00925D3E">
          <w:rPr>
            <w:rFonts w:eastAsia="Times New Roman" w:cstheme="minorHAnsi"/>
            <w:sz w:val="16"/>
            <w:szCs w:val="16"/>
            <w:rtl/>
          </w:rPr>
          <w:delText xml:space="preserve">79. </w:delText>
        </w:r>
        <w:r w:rsidRPr="00925D3E">
          <w:rPr>
            <w:rFonts w:eastAsia="Times New Roman" w:cstheme="minorHAnsi"/>
            <w:sz w:val="16"/>
            <w:szCs w:val="16"/>
            <w:rtl/>
            <w:lang w:bidi="he-IL"/>
          </w:rPr>
          <w:delText>כן</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עיינו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ב</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הוס</w:delText>
        </w:r>
        <w:r w:rsidRPr="00925D3E">
          <w:rPr>
            <w:rFonts w:eastAsia="Times New Roman" w:cstheme="minorHAnsi"/>
            <w:sz w:val="16"/>
            <w:szCs w:val="16"/>
            <w:rtl/>
          </w:rPr>
          <w:delText>, "</w:delText>
        </w:r>
        <w:r w:rsidRPr="00925D3E">
          <w:rPr>
            <w:rFonts w:eastAsia="Times New Roman" w:cstheme="minorHAnsi"/>
            <w:sz w:val="16"/>
            <w:szCs w:val="16"/>
            <w:rtl/>
            <w:lang w:bidi="he-IL"/>
          </w:rPr>
          <w:delText>ביאור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המלים</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הזרות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שבספר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הזהר</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מהדורה</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מדעית</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קבלה</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א</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תשנ</w:delText>
        </w:r>
        <w:r w:rsidRPr="00925D3E">
          <w:rPr>
            <w:rFonts w:eastAsia="Times New Roman" w:cstheme="minorHAnsi"/>
            <w:sz w:val="16"/>
            <w:szCs w:val="16"/>
            <w:rtl/>
          </w:rPr>
          <w:delText>"</w:delText>
        </w:r>
        <w:r w:rsidRPr="00925D3E">
          <w:rPr>
            <w:rFonts w:eastAsia="Times New Roman" w:cstheme="minorHAnsi"/>
            <w:sz w:val="16"/>
            <w:szCs w:val="16"/>
            <w:rtl/>
            <w:lang w:bidi="he-IL"/>
          </w:rPr>
          <w:delText>ו</w:delText>
        </w:r>
        <w:r w:rsidRPr="00925D3E">
          <w:rPr>
            <w:rFonts w:eastAsia="Times New Roman" w:cstheme="minorHAnsi"/>
            <w:sz w:val="16"/>
            <w:szCs w:val="16"/>
            <w:rtl/>
          </w:rPr>
          <w:delText xml:space="preserve">), </w:delText>
        </w:r>
        <w:r w:rsidRPr="00925D3E">
          <w:rPr>
            <w:rFonts w:eastAsia="Times New Roman" w:cstheme="minorHAnsi"/>
            <w:sz w:val="16"/>
            <w:szCs w:val="16"/>
            <w:rtl/>
            <w:lang w:bidi="he-IL"/>
          </w:rPr>
          <w:delText>עמ</w:delText>
        </w:r>
        <w:r w:rsidRPr="00925D3E">
          <w:rPr>
            <w:rFonts w:eastAsia="Times New Roman" w:cstheme="minorHAnsi"/>
            <w:sz w:val="16"/>
            <w:szCs w:val="16"/>
            <w:rtl/>
          </w:rPr>
          <w:delText>' 167</w:delText>
        </w:r>
        <w:r w:rsidRPr="00925D3E">
          <w:rPr>
            <w:rFonts w:cstheme="minorHAnsi"/>
            <w:sz w:val="16"/>
            <w:szCs w:val="16"/>
            <w:rtl/>
          </w:rPr>
          <w:delText>–</w:delText>
        </w:r>
        <w:r w:rsidRPr="00925D3E">
          <w:rPr>
            <w:rFonts w:eastAsia="Times New Roman" w:cstheme="minorHAnsi"/>
            <w:sz w:val="16"/>
            <w:szCs w:val="16"/>
            <w:rtl/>
          </w:rPr>
          <w:delText>172.</w:delText>
        </w:r>
      </w:del>
    </w:p>
  </w:footnote>
  <w:footnote w:id="72">
    <w:p w14:paraId="78021271" w14:textId="77777777" w:rsidR="001912EB" w:rsidRPr="00840A40" w:rsidRDefault="001912EB" w:rsidP="00285A81">
      <w:pPr>
        <w:pStyle w:val="H-Notes"/>
        <w:rPr>
          <w:rFonts w:asciiTheme="minorHAnsi" w:hAnsiTheme="minorHAnsi" w:cstheme="minorHAnsi"/>
          <w:sz w:val="16"/>
          <w:szCs w:val="16"/>
          <w:rtl/>
        </w:rPr>
      </w:pPr>
      <w:del w:id="2176" w:author="Rachel Brooke Katz" w:date="2022-09-28T13:04:00Z">
        <w:r w:rsidRPr="00036DB5">
          <w:rPr>
            <w:rStyle w:val="FootnoteReference"/>
            <w:rFonts w:asciiTheme="minorHAnsi" w:hAnsiTheme="minorHAnsi" w:cstheme="minorHAnsi"/>
            <w:sz w:val="16"/>
            <w:szCs w:val="16"/>
          </w:rPr>
          <w:footnoteRef/>
        </w:r>
        <w:r w:rsidRPr="00036DB5">
          <w:rPr>
            <w:rFonts w:asciiTheme="minorHAnsi" w:eastAsia="Times New Roman" w:hAnsiTheme="minorHAnsi" w:cstheme="minorHAnsi"/>
            <w:b/>
            <w:sz w:val="16"/>
            <w:szCs w:val="16"/>
            <w:rtl/>
          </w:rPr>
          <w:delText xml:space="preserve"> ראש להם ר' מנחם מריקנאט </w:delText>
        </w:r>
        <w:r w:rsidRPr="00036DB5">
          <w:rPr>
            <w:rFonts w:asciiTheme="minorHAnsi" w:hAnsiTheme="minorHAnsi" w:cstheme="minorHAnsi"/>
            <w:sz w:val="16"/>
            <w:szCs w:val="16"/>
            <w:shd w:val="clear" w:color="auto" w:fill="FFFFFF" w:themeFill="background1"/>
            <w:rtl/>
          </w:rPr>
          <w:delText xml:space="preserve">("הריקנאטי"). שלום שיער שפירושו של רקנאטי לתורה נכתב סביב שנת 1300 ראו שלום, זרמים עיקריים, עמ' 243; והשוו </w:delText>
        </w:r>
        <w:r w:rsidRPr="00925D3E">
          <w:rPr>
            <w:rFonts w:asciiTheme="minorHAnsi" w:hAnsiTheme="minorHAnsi" w:cstheme="minorHAnsi"/>
            <w:sz w:val="16"/>
            <w:szCs w:val="16"/>
            <w:shd w:val="clear" w:color="auto" w:fill="FFFFFF" w:themeFill="background1"/>
          </w:rPr>
          <w:delText xml:space="preserve">idem., </w:delText>
        </w:r>
        <w:r w:rsidRPr="00925D3E">
          <w:rPr>
            <w:rFonts w:asciiTheme="minorHAnsi" w:hAnsiTheme="minorHAnsi" w:cstheme="minorHAnsi"/>
            <w:i/>
            <w:iCs/>
            <w:sz w:val="16"/>
            <w:szCs w:val="16"/>
            <w:shd w:val="clear" w:color="auto" w:fill="FFFFFF" w:themeFill="background1"/>
          </w:rPr>
          <w:delText>Zur Kabbala und ihrer Symbolik</w:delText>
        </w:r>
        <w:r w:rsidRPr="00925D3E">
          <w:rPr>
            <w:rFonts w:asciiTheme="minorHAnsi" w:hAnsiTheme="minorHAnsi" w:cstheme="minorHAnsi"/>
            <w:sz w:val="16"/>
            <w:szCs w:val="16"/>
            <w:shd w:val="clear" w:color="auto" w:fill="FFFFFF" w:themeFill="background1"/>
          </w:rPr>
          <w:delText>, Zürich 1960, pp. 63–64</w:delText>
        </w:r>
        <w:r w:rsidRPr="00840A40">
          <w:rPr>
            <w:rFonts w:asciiTheme="minorHAnsi" w:hAnsiTheme="minorHAnsi" w:cstheme="minorHAnsi"/>
            <w:sz w:val="16"/>
            <w:szCs w:val="16"/>
            <w:shd w:val="clear" w:color="auto" w:fill="FFFFFF" w:themeFill="background1"/>
            <w:rtl/>
          </w:rPr>
          <w:delText xml:space="preserve">; ועוד ראו א' אלטמן, לשאלת בעלותו של ס' טעמי המצות המיוחס לר' יצחק ן' פרחי, קרית ספר מ (תשכ"ה), </w:delText>
        </w:r>
        <w:r w:rsidRPr="00840A40">
          <w:rPr>
            <w:rFonts w:asciiTheme="minorHAnsi" w:hAnsiTheme="minorHAnsi" w:cstheme="minorHAnsi"/>
            <w:sz w:val="16"/>
            <w:szCs w:val="16"/>
            <w:shd w:val="clear" w:color="auto" w:fill="FFFFFF"/>
            <w:rtl/>
          </w:rPr>
          <w:delText xml:space="preserve">עמ' 266; תשבי, משנת הזוהר, עמ' 36; רובין, </w:delText>
        </w:r>
        <w:r w:rsidRPr="00840A40">
          <w:rPr>
            <w:rFonts w:asciiTheme="minorHAnsi" w:hAnsiTheme="minorHAnsi" w:cstheme="minorHAnsi"/>
            <w:sz w:val="16"/>
            <w:szCs w:val="16"/>
            <w:rtl/>
          </w:rPr>
          <w:delText>המובאות, עמ' א</w:delText>
        </w:r>
        <w:r w:rsidRPr="00840A40">
          <w:rPr>
            <w:rFonts w:asciiTheme="minorHAnsi" w:hAnsiTheme="minorHAnsi" w:cstheme="minorHAnsi"/>
            <w:sz w:val="16"/>
            <w:szCs w:val="16"/>
            <w:shd w:val="clear" w:color="auto" w:fill="FFFFFF"/>
            <w:rtl/>
          </w:rPr>
          <w:delText>–</w:delText>
        </w:r>
        <w:r w:rsidRPr="00840A40">
          <w:rPr>
            <w:rFonts w:asciiTheme="minorHAnsi" w:hAnsiTheme="minorHAnsi" w:cstheme="minorHAnsi"/>
            <w:sz w:val="16"/>
            <w:szCs w:val="16"/>
            <w:rtl/>
          </w:rPr>
          <w:delText>ג</w:delText>
        </w:r>
        <w:r w:rsidRPr="00840A40">
          <w:rPr>
            <w:rFonts w:asciiTheme="minorHAnsi" w:hAnsiTheme="minorHAnsi" w:cstheme="minorHAnsi"/>
            <w:sz w:val="16"/>
            <w:szCs w:val="16"/>
            <w:shd w:val="clear" w:color="auto" w:fill="FFFFFF"/>
            <w:rtl/>
          </w:rPr>
          <w:delText>; מ' אידל, ר' מנחם רקנאטי המקובל, ירושלים תשנ"ח, עמ' 101–11</w:delText>
        </w:r>
        <w:r w:rsidRPr="00840A40">
          <w:rPr>
            <w:rFonts w:asciiTheme="minorHAnsi" w:hAnsiTheme="minorHAnsi" w:cstheme="minorHAnsi"/>
            <w:sz w:val="16"/>
            <w:szCs w:val="16"/>
            <w:rtl/>
          </w:rPr>
          <w:delText xml:space="preserve">0; </w:delText>
        </w:r>
        <w:r w:rsidRPr="00840A40">
          <w:rPr>
            <w:rFonts w:asciiTheme="minorHAnsi" w:hAnsiTheme="minorHAnsi" w:cstheme="minorHAnsi"/>
            <w:sz w:val="16"/>
            <w:szCs w:val="16"/>
            <w:shd w:val="clear" w:color="auto" w:fill="FFFFFF"/>
            <w:rtl/>
          </w:rPr>
          <w:delText>הוס, כזוהר הרקיע, עמ' 62, 87–90; ועוד ראו ש' עמנואל, "פסקי ר' מנחם מרנקטי", שנתון המשפט העברי כה (תשס"ח), עמ' 166–168 (נספח א') וספרות המחקר הנזכרת שם בדיון ובהערות. הכינויים המיוחדים שנקט רקנאטי: "ספר הזוהר", "מדרש רות", "ספר הזוהר הגדול" ו"ספר הזוהר המופלא"; וראו על כך להלן.</w:delText>
        </w:r>
        <w:r w:rsidRPr="00840A40">
          <w:rPr>
            <w:rFonts w:asciiTheme="minorHAnsi" w:eastAsia="Times New Roman" w:hAnsiTheme="minorHAnsi" w:cstheme="minorHAnsi"/>
            <w:b/>
            <w:sz w:val="16"/>
            <w:szCs w:val="16"/>
            <w:rtl/>
          </w:rPr>
          <w:delText xml:space="preserve"> </w:delText>
        </w:r>
      </w:del>
    </w:p>
  </w:footnote>
  <w:footnote w:id="73">
    <w:p w14:paraId="028A7CDB" w14:textId="77777777" w:rsidR="001912EB" w:rsidRPr="00036DB5" w:rsidRDefault="001912EB" w:rsidP="00285A81">
      <w:pPr>
        <w:pStyle w:val="H-Notes"/>
        <w:rPr>
          <w:rFonts w:asciiTheme="minorHAnsi" w:hAnsiTheme="minorHAnsi" w:cstheme="minorHAnsi"/>
          <w:sz w:val="16"/>
          <w:szCs w:val="16"/>
          <w:rtl/>
        </w:rPr>
      </w:pPr>
      <w:del w:id="2179" w:author="Rachel Brooke Katz" w:date="2022-09-28T13:04:00Z">
        <w:r w:rsidRPr="00036DB5">
          <w:rPr>
            <w:rStyle w:val="FootnoteReference"/>
            <w:rFonts w:asciiTheme="minorHAnsi" w:hAnsiTheme="minorHAnsi" w:cstheme="minorHAnsi"/>
            <w:sz w:val="16"/>
            <w:szCs w:val="16"/>
          </w:rPr>
          <w:footnoteRef/>
        </w:r>
        <w:r w:rsidRPr="00036DB5">
          <w:rPr>
            <w:rFonts w:asciiTheme="minorHAnsi" w:hAnsiTheme="minorHAnsi" w:cstheme="minorHAnsi"/>
            <w:sz w:val="16"/>
            <w:szCs w:val="16"/>
            <w:shd w:val="clear" w:color="auto" w:fill="FFFFFF" w:themeFill="background1"/>
            <w:rtl/>
          </w:rPr>
          <w:delText xml:space="preserve"> בייחוד ראו </w:delText>
        </w:r>
        <w:r w:rsidR="00B42D9B" w:rsidRPr="00036DB5">
          <w:rPr>
            <w:rFonts w:asciiTheme="minorHAnsi" w:hAnsiTheme="minorHAnsi" w:cstheme="minorHAnsi"/>
            <w:sz w:val="16"/>
            <w:szCs w:val="16"/>
            <w:shd w:val="clear" w:color="auto" w:fill="FFFFFF" w:themeFill="background1"/>
            <w:rtl/>
          </w:rPr>
          <w:delText>ע' גולדרייך, ספר הגבול לר' דוד בן יהודה החסיד: דרכי עיבוד של טכסט זוהרי דור אחרי הופעת הזוהר, תל אביב תשל"ב</w:delText>
        </w:r>
        <w:r w:rsidRPr="00036DB5">
          <w:rPr>
            <w:rFonts w:asciiTheme="minorHAnsi" w:hAnsiTheme="minorHAnsi" w:cstheme="minorHAnsi"/>
            <w:sz w:val="16"/>
            <w:szCs w:val="16"/>
            <w:shd w:val="clear" w:color="auto" w:fill="FFFFFF" w:themeFill="background1"/>
            <w:rtl/>
          </w:rPr>
          <w:delText>, עמ' 96</w:delText>
        </w:r>
        <w:r w:rsidRPr="00036DB5">
          <w:rPr>
            <w:rFonts w:asciiTheme="minorHAnsi" w:hAnsiTheme="minorHAnsi" w:cstheme="minorHAnsi"/>
            <w:sz w:val="16"/>
            <w:szCs w:val="16"/>
            <w:shd w:val="clear" w:color="auto" w:fill="FFFFFF"/>
            <w:rtl/>
          </w:rPr>
          <w:delText>–</w:delText>
        </w:r>
        <w:r w:rsidRPr="00036DB5">
          <w:rPr>
            <w:rFonts w:asciiTheme="minorHAnsi" w:hAnsiTheme="minorHAnsi" w:cstheme="minorHAnsi"/>
            <w:sz w:val="16"/>
            <w:szCs w:val="16"/>
            <w:shd w:val="clear" w:color="auto" w:fill="FFFFFF" w:themeFill="background1"/>
            <w:rtl/>
          </w:rPr>
          <w:delText xml:space="preserve">101; </w:delText>
        </w:r>
        <w:r w:rsidR="00297406" w:rsidRPr="00036DB5">
          <w:rPr>
            <w:rFonts w:asciiTheme="minorHAnsi" w:hAnsiTheme="minorHAnsi" w:cstheme="minorHAnsi"/>
            <w:sz w:val="16"/>
            <w:szCs w:val="16"/>
          </w:rPr>
          <w:delText>D</w:delText>
        </w:r>
        <w:r w:rsidR="00297406" w:rsidRPr="00036DB5">
          <w:rPr>
            <w:rFonts w:asciiTheme="minorHAnsi" w:hAnsiTheme="minorHAnsi" w:cstheme="minorHAnsi"/>
            <w:sz w:val="16"/>
            <w:szCs w:val="16"/>
            <w:lang w:bidi="ar-EG"/>
          </w:rPr>
          <w:delText>.</w:delText>
        </w:r>
        <w:r w:rsidR="00297406" w:rsidRPr="00036DB5">
          <w:rPr>
            <w:rFonts w:asciiTheme="minorHAnsi" w:hAnsiTheme="minorHAnsi" w:cstheme="minorHAnsi"/>
            <w:sz w:val="16"/>
            <w:szCs w:val="16"/>
          </w:rPr>
          <w:delText xml:space="preserve"> C. Matt, </w:delText>
        </w:r>
        <w:r w:rsidR="00297406" w:rsidRPr="00036DB5">
          <w:rPr>
            <w:rFonts w:asciiTheme="minorHAnsi" w:hAnsiTheme="minorHAnsi" w:cstheme="minorHAnsi"/>
            <w:i/>
            <w:iCs/>
            <w:sz w:val="16"/>
            <w:szCs w:val="16"/>
          </w:rPr>
          <w:delText>The Book of Mirrors Sefer Mar’ot ha–Zove’ot by R. David ben Yehudah he–Hasid</w:delText>
        </w:r>
        <w:r w:rsidR="00297406" w:rsidRPr="00036DB5">
          <w:rPr>
            <w:rFonts w:asciiTheme="minorHAnsi" w:hAnsiTheme="minorHAnsi" w:cstheme="minorHAnsi"/>
            <w:sz w:val="16"/>
            <w:szCs w:val="16"/>
          </w:rPr>
          <w:delText>, Chico, CA 1982</w:delText>
        </w:r>
        <w:r w:rsidR="00297406" w:rsidRPr="00036DB5">
          <w:rPr>
            <w:rFonts w:asciiTheme="minorHAnsi" w:hAnsiTheme="minorHAnsi" w:cstheme="minorHAnsi"/>
            <w:sz w:val="16"/>
            <w:szCs w:val="16"/>
            <w:shd w:val="clear" w:color="auto" w:fill="FFFFFF" w:themeFill="background1"/>
          </w:rPr>
          <w:delText>, pp. 13-17, 79</w:delText>
        </w:r>
      </w:del>
    </w:p>
  </w:footnote>
  <w:footnote w:id="74">
    <w:p w14:paraId="15E47E28" w14:textId="77777777" w:rsidR="001912EB" w:rsidRPr="00840A40" w:rsidRDefault="001912EB" w:rsidP="001912EB">
      <w:pPr>
        <w:pStyle w:val="FootnoteText"/>
        <w:tabs>
          <w:tab w:val="left" w:pos="0"/>
        </w:tabs>
        <w:bidi/>
        <w:jc w:val="both"/>
        <w:rPr>
          <w:rFonts w:cstheme="minorHAnsi"/>
          <w:sz w:val="16"/>
          <w:szCs w:val="16"/>
          <w:rtl/>
        </w:rPr>
      </w:pPr>
      <w:del w:id="2180" w:author="Rachel Brooke Katz" w:date="2022-09-28T13:04:00Z">
        <w:r w:rsidRPr="00036DB5">
          <w:rPr>
            <w:rStyle w:val="FootnoteReference"/>
            <w:rFonts w:cstheme="minorHAnsi"/>
            <w:sz w:val="16"/>
            <w:szCs w:val="16"/>
          </w:rPr>
          <w:footnoteRef/>
        </w:r>
        <w:r w:rsidRPr="00840A40">
          <w:rPr>
            <w:rFonts w:cstheme="minorHAnsi"/>
            <w:sz w:val="16"/>
            <w:szCs w:val="16"/>
          </w:rPr>
          <w:delText xml:space="preserve"> </w:delText>
        </w:r>
        <w:r w:rsidRPr="00304C54">
          <w:rPr>
            <w:rFonts w:cstheme="minorHAnsi"/>
            <w:sz w:val="16"/>
            <w:szCs w:val="16"/>
            <w:rtl/>
            <w:lang w:bidi="he-IL"/>
          </w:rPr>
          <w:delText>ראו</w:delText>
        </w:r>
        <w:r w:rsidRPr="00304C54">
          <w:rPr>
            <w:rFonts w:cstheme="minorHAnsi"/>
            <w:sz w:val="16"/>
            <w:szCs w:val="16"/>
            <w:rtl/>
          </w:rPr>
          <w:delText xml:space="preserve"> </w:delText>
        </w:r>
        <w:r w:rsidRPr="00304C54">
          <w:rPr>
            <w:rFonts w:cstheme="minorHAnsi"/>
            <w:sz w:val="16"/>
            <w:szCs w:val="16"/>
            <w:rtl/>
            <w:lang w:bidi="he-IL"/>
          </w:rPr>
          <w:delText>המקורות</w:delText>
        </w:r>
        <w:r w:rsidRPr="00304C54">
          <w:rPr>
            <w:rFonts w:cstheme="minorHAnsi"/>
            <w:sz w:val="16"/>
            <w:szCs w:val="16"/>
            <w:rtl/>
          </w:rPr>
          <w:delText xml:space="preserve"> </w:delText>
        </w:r>
        <w:r w:rsidRPr="00304C54">
          <w:rPr>
            <w:rFonts w:cstheme="minorHAnsi"/>
            <w:sz w:val="16"/>
            <w:szCs w:val="16"/>
            <w:rtl/>
            <w:lang w:bidi="he-IL"/>
          </w:rPr>
          <w:delText>שאצל</w:delText>
        </w:r>
        <w:r w:rsidRPr="00304C54">
          <w:rPr>
            <w:rFonts w:cstheme="minorHAnsi"/>
            <w:sz w:val="16"/>
            <w:szCs w:val="16"/>
            <w:rtl/>
          </w:rPr>
          <w:delText xml:space="preserve"> </w:delText>
        </w:r>
        <w:r w:rsidR="00BB644F" w:rsidRPr="00036DB5">
          <w:rPr>
            <w:rFonts w:eastAsia="Times New Roman" w:cstheme="minorHAnsi"/>
            <w:sz w:val="16"/>
            <w:szCs w:val="16"/>
            <w:bdr w:val="none" w:sz="0" w:space="0" w:color="auto" w:frame="1"/>
            <w:rtl/>
            <w:lang w:bidi="he-IL"/>
          </w:rPr>
          <w:delText>א</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בר</w:delText>
        </w:r>
        <w:r w:rsidR="00BB644F" w:rsidRPr="00036DB5">
          <w:rPr>
            <w:rFonts w:cstheme="minorHAnsi"/>
            <w:sz w:val="16"/>
            <w:szCs w:val="16"/>
            <w:rtl/>
            <w:lang w:bidi="he-IL"/>
          </w:rPr>
          <w:delText>־</w:delText>
        </w:r>
        <w:r w:rsidR="00BB644F" w:rsidRPr="00036DB5">
          <w:rPr>
            <w:rFonts w:eastAsia="Times New Roman" w:cstheme="minorHAnsi"/>
            <w:sz w:val="16"/>
            <w:szCs w:val="16"/>
            <w:bdr w:val="none" w:sz="0" w:space="0" w:color="auto" w:frame="1"/>
            <w:rtl/>
            <w:lang w:bidi="he-IL"/>
          </w:rPr>
          <w:delText>אשר</w:delText>
        </w:r>
        <w:r w:rsidR="00BB644F" w:rsidRPr="00036DB5">
          <w:rPr>
            <w:rFonts w:eastAsia="Times New Roman" w:cstheme="minorHAnsi"/>
            <w:sz w:val="16"/>
            <w:szCs w:val="16"/>
            <w:bdr w:val="none" w:sz="0" w:space="0" w:color="auto" w:frame="1"/>
            <w:rtl/>
          </w:rPr>
          <w:delText>, "</w:delText>
        </w:r>
        <w:r w:rsidR="00BB644F" w:rsidRPr="00036DB5">
          <w:rPr>
            <w:rFonts w:eastAsia="Times New Roman" w:cstheme="minorHAnsi"/>
            <w:sz w:val="16"/>
            <w:szCs w:val="16"/>
            <w:bdr w:val="none" w:sz="0" w:space="0" w:color="auto" w:frame="1"/>
            <w:rtl/>
            <w:lang w:bidi="he-IL"/>
          </w:rPr>
          <w:delText>הציטוט</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הראשון</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מ</w:delText>
        </w:r>
        <w:r w:rsidR="00BB644F" w:rsidRPr="00036DB5">
          <w:rPr>
            <w:rFonts w:eastAsia="Times New Roman" w:cstheme="minorHAnsi"/>
            <w:sz w:val="16"/>
            <w:szCs w:val="16"/>
            <w:bdr w:val="none" w:sz="0" w:space="0" w:color="auto" w:frame="1"/>
            <w:rtl/>
          </w:rPr>
          <w:delText>'</w:delText>
        </w:r>
        <w:r w:rsidR="00BB644F" w:rsidRPr="00036DB5">
          <w:rPr>
            <w:rFonts w:eastAsia="Times New Roman" w:cstheme="minorHAnsi"/>
            <w:sz w:val="16"/>
            <w:szCs w:val="16"/>
            <w:bdr w:val="none" w:sz="0" w:space="0" w:color="auto" w:frame="1"/>
            <w:rtl/>
            <w:lang w:bidi="he-IL"/>
          </w:rPr>
          <w:delText>ספר</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הזוהר</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ומאין</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קיבל</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ספר</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הזוהר</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את</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שמו</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קבלה</w:delText>
        </w:r>
        <w:r w:rsidR="00BB644F" w:rsidRPr="00036DB5">
          <w:rPr>
            <w:rFonts w:eastAsia="Times New Roman" w:cstheme="minorHAnsi"/>
            <w:sz w:val="16"/>
            <w:szCs w:val="16"/>
            <w:bdr w:val="none" w:sz="0" w:space="0" w:color="auto" w:frame="1"/>
            <w:rtl/>
          </w:rPr>
          <w:delText xml:space="preserve"> 39 (</w:delText>
        </w:r>
        <w:r w:rsidR="00BB644F" w:rsidRPr="00036DB5">
          <w:rPr>
            <w:rFonts w:eastAsia="Times New Roman" w:cstheme="minorHAnsi"/>
            <w:sz w:val="16"/>
            <w:szCs w:val="16"/>
            <w:bdr w:val="none" w:sz="0" w:space="0" w:color="auto" w:frame="1"/>
            <w:rtl/>
            <w:lang w:bidi="he-IL"/>
          </w:rPr>
          <w:delText>תשע</w:delText>
        </w:r>
        <w:r w:rsidR="00BB644F" w:rsidRPr="00036DB5">
          <w:rPr>
            <w:rFonts w:eastAsia="Times New Roman" w:cstheme="minorHAnsi"/>
            <w:sz w:val="16"/>
            <w:szCs w:val="16"/>
            <w:bdr w:val="none" w:sz="0" w:space="0" w:color="auto" w:frame="1"/>
            <w:rtl/>
          </w:rPr>
          <w:delText>"</w:delText>
        </w:r>
        <w:r w:rsidR="00BB644F" w:rsidRPr="00036DB5">
          <w:rPr>
            <w:rFonts w:eastAsia="Times New Roman" w:cstheme="minorHAnsi"/>
            <w:sz w:val="16"/>
            <w:szCs w:val="16"/>
            <w:bdr w:val="none" w:sz="0" w:space="0" w:color="auto" w:frame="1"/>
            <w:rtl/>
            <w:lang w:bidi="he-IL"/>
          </w:rPr>
          <w:delText>ז</w:delText>
        </w:r>
        <w:r w:rsidR="00BB644F" w:rsidRPr="00036DB5">
          <w:rPr>
            <w:rFonts w:eastAsia="Times New Roman" w:cstheme="minorHAnsi"/>
            <w:sz w:val="16"/>
            <w:szCs w:val="16"/>
            <w:bdr w:val="none" w:sz="0" w:space="0" w:color="auto" w:frame="1"/>
            <w:rtl/>
          </w:rPr>
          <w:delText xml:space="preserve">), </w:delText>
        </w:r>
        <w:r w:rsidR="00BB644F" w:rsidRPr="00036DB5">
          <w:rPr>
            <w:rFonts w:eastAsia="Times New Roman" w:cstheme="minorHAnsi"/>
            <w:sz w:val="16"/>
            <w:szCs w:val="16"/>
            <w:bdr w:val="none" w:sz="0" w:space="0" w:color="auto" w:frame="1"/>
            <w:rtl/>
            <w:lang w:bidi="he-IL"/>
          </w:rPr>
          <w:delText>עמ</w:delText>
        </w:r>
        <w:r w:rsidR="00BB644F" w:rsidRPr="00036DB5">
          <w:rPr>
            <w:rFonts w:eastAsia="Times New Roman" w:cstheme="minorHAnsi"/>
            <w:sz w:val="16"/>
            <w:szCs w:val="16"/>
            <w:bdr w:val="none" w:sz="0" w:space="0" w:color="auto" w:frame="1"/>
            <w:rtl/>
          </w:rPr>
          <w:delText>'</w:delText>
        </w:r>
        <w:r w:rsidRPr="00840A40">
          <w:rPr>
            <w:rFonts w:cstheme="minorHAnsi"/>
            <w:sz w:val="16"/>
            <w:szCs w:val="16"/>
            <w:rtl/>
          </w:rPr>
          <w:delText xml:space="preserve">, </w:delText>
        </w:r>
        <w:r w:rsidRPr="00840A40">
          <w:rPr>
            <w:rFonts w:cstheme="minorHAnsi"/>
            <w:sz w:val="16"/>
            <w:szCs w:val="16"/>
            <w:rtl/>
            <w:lang w:bidi="he-IL"/>
          </w:rPr>
          <w:delText>עמ</w:delText>
        </w:r>
        <w:r w:rsidRPr="00840A40">
          <w:rPr>
            <w:rFonts w:cstheme="minorHAnsi"/>
            <w:sz w:val="16"/>
            <w:szCs w:val="16"/>
            <w:rtl/>
          </w:rPr>
          <w:delText xml:space="preserve">' 80–83 </w:delText>
        </w:r>
        <w:r w:rsidRPr="00840A40">
          <w:rPr>
            <w:rFonts w:cstheme="minorHAnsi"/>
            <w:sz w:val="16"/>
            <w:szCs w:val="16"/>
            <w:rtl/>
            <w:lang w:bidi="he-IL"/>
          </w:rPr>
          <w:delText>והערות</w:delText>
        </w:r>
        <w:r w:rsidRPr="00840A40">
          <w:rPr>
            <w:rFonts w:cstheme="minorHAnsi"/>
            <w:sz w:val="16"/>
            <w:szCs w:val="16"/>
            <w:rtl/>
          </w:rPr>
          <w:delText xml:space="preserve"> 4–16.</w:delText>
        </w:r>
      </w:del>
    </w:p>
  </w:footnote>
  <w:footnote w:id="75">
    <w:p w14:paraId="79C87888" w14:textId="77777777" w:rsidR="001912EB" w:rsidRPr="00840A40" w:rsidRDefault="001912EB" w:rsidP="001912EB">
      <w:pPr>
        <w:pStyle w:val="FootnoteText"/>
        <w:tabs>
          <w:tab w:val="left" w:pos="0"/>
        </w:tabs>
        <w:bidi/>
        <w:jc w:val="both"/>
        <w:rPr>
          <w:rFonts w:cstheme="minorHAnsi"/>
          <w:sz w:val="16"/>
          <w:szCs w:val="16"/>
          <w:rtl/>
        </w:rPr>
      </w:pPr>
      <w:del w:id="2181" w:author="Rachel Brooke Katz" w:date="2022-09-28T13:04:00Z">
        <w:r w:rsidRPr="00304C54">
          <w:rPr>
            <w:rStyle w:val="FootnoteReference"/>
            <w:rFonts w:cstheme="minorHAnsi"/>
            <w:sz w:val="16"/>
            <w:szCs w:val="16"/>
          </w:rPr>
          <w:footnoteRef/>
        </w:r>
        <w:r w:rsidRPr="00840A40">
          <w:rPr>
            <w:rFonts w:cstheme="minorHAnsi"/>
            <w:sz w:val="16"/>
            <w:szCs w:val="16"/>
          </w:rPr>
          <w:delText xml:space="preserve"> </w:delText>
        </w:r>
        <w:r w:rsidRPr="00840A40">
          <w:rPr>
            <w:rFonts w:cstheme="minorHAnsi"/>
            <w:sz w:val="16"/>
            <w:szCs w:val="16"/>
            <w:rtl/>
            <w:lang w:bidi="he-IL"/>
          </w:rPr>
          <w:delText>שם</w:delText>
        </w:r>
        <w:r w:rsidRPr="00840A40">
          <w:rPr>
            <w:rFonts w:cstheme="minorHAnsi"/>
            <w:sz w:val="16"/>
            <w:szCs w:val="16"/>
            <w:rtl/>
          </w:rPr>
          <w:delText xml:space="preserve">, </w:delText>
        </w:r>
        <w:r w:rsidRPr="00840A40">
          <w:rPr>
            <w:rFonts w:cstheme="minorHAnsi"/>
            <w:sz w:val="16"/>
            <w:szCs w:val="16"/>
            <w:rtl/>
            <w:lang w:bidi="he-IL"/>
          </w:rPr>
          <w:delText>עמ</w:delText>
        </w:r>
        <w:r w:rsidRPr="00840A40">
          <w:rPr>
            <w:rFonts w:cstheme="minorHAnsi"/>
            <w:sz w:val="16"/>
            <w:szCs w:val="16"/>
            <w:rtl/>
          </w:rPr>
          <w:delText xml:space="preserve">' 83–84 </w:delText>
        </w:r>
        <w:r w:rsidRPr="00840A40">
          <w:rPr>
            <w:rFonts w:cstheme="minorHAnsi"/>
            <w:sz w:val="16"/>
            <w:szCs w:val="16"/>
            <w:rtl/>
            <w:lang w:bidi="he-IL"/>
          </w:rPr>
          <w:delText>והערות</w:delText>
        </w:r>
        <w:r w:rsidRPr="00840A40">
          <w:rPr>
            <w:rFonts w:cstheme="minorHAnsi"/>
            <w:sz w:val="16"/>
            <w:szCs w:val="16"/>
            <w:rtl/>
          </w:rPr>
          <w:delText xml:space="preserve"> 20–23 (</w:delText>
        </w:r>
        <w:r w:rsidRPr="00840A40">
          <w:rPr>
            <w:rFonts w:cstheme="minorHAnsi"/>
            <w:sz w:val="16"/>
            <w:szCs w:val="16"/>
            <w:rtl/>
            <w:lang w:bidi="he-IL"/>
          </w:rPr>
          <w:delText>וראו</w:delText>
        </w:r>
        <w:r w:rsidRPr="00840A40">
          <w:rPr>
            <w:rFonts w:cstheme="minorHAnsi"/>
            <w:sz w:val="16"/>
            <w:szCs w:val="16"/>
            <w:rtl/>
          </w:rPr>
          <w:delText xml:space="preserve"> </w:delText>
        </w:r>
        <w:r w:rsidRPr="00840A40">
          <w:rPr>
            <w:rFonts w:cstheme="minorHAnsi"/>
            <w:sz w:val="16"/>
            <w:szCs w:val="16"/>
            <w:rtl/>
            <w:lang w:bidi="he-IL"/>
          </w:rPr>
          <w:delText>גם</w:delText>
        </w:r>
        <w:r w:rsidRPr="00840A40">
          <w:rPr>
            <w:rFonts w:cstheme="minorHAnsi"/>
            <w:sz w:val="16"/>
            <w:szCs w:val="16"/>
            <w:rtl/>
          </w:rPr>
          <w:delText xml:space="preserve"> </w:delText>
        </w:r>
        <w:r w:rsidRPr="00840A40">
          <w:rPr>
            <w:rFonts w:cstheme="minorHAnsi"/>
            <w:sz w:val="16"/>
            <w:szCs w:val="16"/>
            <w:rtl/>
            <w:lang w:bidi="he-IL"/>
          </w:rPr>
          <w:delText>ההפניות</w:delText>
        </w:r>
        <w:r w:rsidRPr="00840A40">
          <w:rPr>
            <w:rFonts w:cstheme="minorHAnsi"/>
            <w:sz w:val="16"/>
            <w:szCs w:val="16"/>
            <w:rtl/>
          </w:rPr>
          <w:delText xml:space="preserve"> </w:delText>
        </w:r>
        <w:r w:rsidRPr="00840A40">
          <w:rPr>
            <w:rFonts w:cstheme="minorHAnsi"/>
            <w:sz w:val="16"/>
            <w:szCs w:val="16"/>
            <w:rtl/>
            <w:lang w:bidi="he-IL"/>
          </w:rPr>
          <w:delText>לכתביהם</w:delText>
        </w:r>
        <w:r w:rsidRPr="00840A40">
          <w:rPr>
            <w:rFonts w:cstheme="minorHAnsi"/>
            <w:sz w:val="16"/>
            <w:szCs w:val="16"/>
            <w:rtl/>
          </w:rPr>
          <w:delText xml:space="preserve"> </w:delText>
        </w:r>
        <w:r w:rsidRPr="00840A40">
          <w:rPr>
            <w:rFonts w:cstheme="minorHAnsi"/>
            <w:sz w:val="16"/>
            <w:szCs w:val="16"/>
            <w:rtl/>
            <w:lang w:bidi="he-IL"/>
          </w:rPr>
          <w:delText>של</w:delText>
        </w:r>
        <w:r w:rsidRPr="00840A40">
          <w:rPr>
            <w:rFonts w:cstheme="minorHAnsi"/>
            <w:sz w:val="16"/>
            <w:szCs w:val="16"/>
            <w:rtl/>
          </w:rPr>
          <w:delText xml:space="preserve"> </w:delText>
        </w:r>
        <w:r w:rsidRPr="00840A40">
          <w:rPr>
            <w:rFonts w:eastAsia="Times New Roman" w:cstheme="minorHAnsi"/>
            <w:b/>
            <w:sz w:val="16"/>
            <w:szCs w:val="16"/>
            <w:rtl/>
            <w:lang w:bidi="he-IL"/>
          </w:rPr>
          <w:delText>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בחיי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אשר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מסרגוסה</w:delText>
        </w:r>
        <w:r w:rsidRPr="00840A40">
          <w:rPr>
            <w:rFonts w:eastAsia="Times New Roman" w:cstheme="minorHAnsi"/>
            <w:b/>
            <w:sz w:val="16"/>
            <w:szCs w:val="16"/>
            <w:rtl/>
          </w:rPr>
          <w:delText xml:space="preserve">, </w:delText>
        </w:r>
        <w:r w:rsidRPr="00840A40">
          <w:rPr>
            <w:rFonts w:cstheme="minorHAnsi"/>
            <w:sz w:val="16"/>
            <w:szCs w:val="16"/>
            <w:rtl/>
            <w:lang w:bidi="he-IL"/>
          </w:rPr>
          <w:delText>ר</w:delText>
        </w:r>
        <w:r w:rsidRPr="00840A40">
          <w:rPr>
            <w:rFonts w:cstheme="minorHAnsi"/>
            <w:sz w:val="16"/>
            <w:szCs w:val="16"/>
            <w:rtl/>
          </w:rPr>
          <w:delText xml:space="preserve">' </w:delText>
        </w:r>
        <w:r w:rsidRPr="00840A40">
          <w:rPr>
            <w:rFonts w:cstheme="minorHAnsi"/>
            <w:sz w:val="16"/>
            <w:szCs w:val="16"/>
            <w:rtl/>
            <w:lang w:bidi="he-IL"/>
          </w:rPr>
          <w:delText>שמעיה</w:delText>
        </w:r>
        <w:r w:rsidRPr="00840A40">
          <w:rPr>
            <w:rFonts w:cstheme="minorHAnsi"/>
            <w:sz w:val="16"/>
            <w:szCs w:val="16"/>
            <w:rtl/>
          </w:rPr>
          <w:delText xml:space="preserve"> </w:delText>
        </w:r>
        <w:r w:rsidRPr="00840A40">
          <w:rPr>
            <w:rFonts w:cstheme="minorHAnsi"/>
            <w:sz w:val="16"/>
            <w:szCs w:val="16"/>
            <w:rtl/>
            <w:lang w:bidi="he-IL"/>
          </w:rPr>
          <w:delText>בן</w:delText>
        </w:r>
        <w:r w:rsidRPr="00840A40">
          <w:rPr>
            <w:rFonts w:cstheme="minorHAnsi"/>
            <w:sz w:val="16"/>
            <w:szCs w:val="16"/>
            <w:rtl/>
          </w:rPr>
          <w:delText xml:space="preserve"> </w:delText>
        </w:r>
        <w:r w:rsidRPr="00840A40">
          <w:rPr>
            <w:rFonts w:cstheme="minorHAnsi"/>
            <w:sz w:val="16"/>
            <w:szCs w:val="16"/>
            <w:rtl/>
            <w:lang w:bidi="he-IL"/>
          </w:rPr>
          <w:delText>יצחק</w:delText>
        </w:r>
        <w:r w:rsidRPr="00840A40">
          <w:rPr>
            <w:rFonts w:cstheme="minorHAnsi"/>
            <w:sz w:val="16"/>
            <w:szCs w:val="16"/>
            <w:rtl/>
          </w:rPr>
          <w:delText xml:space="preserve"> </w:delText>
        </w:r>
        <w:r w:rsidRPr="00840A40">
          <w:rPr>
            <w:rFonts w:cstheme="minorHAnsi"/>
            <w:sz w:val="16"/>
            <w:szCs w:val="16"/>
            <w:rtl/>
            <w:lang w:bidi="he-IL"/>
          </w:rPr>
          <w:delText>הלוי</w:delText>
        </w:r>
        <w:r w:rsidRPr="00840A40">
          <w:rPr>
            <w:rFonts w:cstheme="minorHAnsi"/>
            <w:sz w:val="16"/>
            <w:szCs w:val="16"/>
            <w:rtl/>
          </w:rPr>
          <w:delText xml:space="preserve"> </w:delText>
        </w:r>
        <w:r w:rsidRPr="00840A40">
          <w:rPr>
            <w:rFonts w:cstheme="minorHAnsi"/>
            <w:sz w:val="16"/>
            <w:szCs w:val="16"/>
            <w:rtl/>
            <w:lang w:bidi="he-IL"/>
          </w:rPr>
          <w:delText>בעל</w:delText>
        </w:r>
        <w:r w:rsidRPr="00840A40">
          <w:rPr>
            <w:rFonts w:cstheme="minorHAnsi"/>
            <w:sz w:val="16"/>
            <w:szCs w:val="16"/>
            <w:rtl/>
          </w:rPr>
          <w:delText xml:space="preserve"> "</w:delText>
        </w:r>
        <w:r w:rsidRPr="00840A40">
          <w:rPr>
            <w:rFonts w:cstheme="minorHAnsi"/>
            <w:sz w:val="16"/>
            <w:szCs w:val="16"/>
            <w:rtl/>
            <w:lang w:bidi="he-IL"/>
          </w:rPr>
          <w:delText>צרור</w:delText>
        </w:r>
        <w:r w:rsidRPr="00840A40">
          <w:rPr>
            <w:rFonts w:cstheme="minorHAnsi"/>
            <w:sz w:val="16"/>
            <w:szCs w:val="16"/>
            <w:rtl/>
          </w:rPr>
          <w:delText xml:space="preserve"> </w:delText>
        </w:r>
        <w:r w:rsidRPr="00840A40">
          <w:rPr>
            <w:rFonts w:cstheme="minorHAnsi"/>
            <w:sz w:val="16"/>
            <w:szCs w:val="16"/>
            <w:rtl/>
            <w:lang w:bidi="he-IL"/>
          </w:rPr>
          <w:delText>החיים</w:delText>
        </w:r>
        <w:r w:rsidRPr="00840A40">
          <w:rPr>
            <w:rFonts w:cstheme="minorHAnsi"/>
            <w:sz w:val="16"/>
            <w:szCs w:val="16"/>
            <w:rtl/>
          </w:rPr>
          <w:delText xml:space="preserve">" </w:delText>
        </w:r>
        <w:r w:rsidRPr="00840A40">
          <w:rPr>
            <w:rFonts w:cstheme="minorHAnsi"/>
            <w:sz w:val="16"/>
            <w:szCs w:val="16"/>
            <w:rtl/>
            <w:lang w:bidi="he-IL"/>
          </w:rPr>
          <w:delText>ור</w:delText>
        </w:r>
        <w:r w:rsidRPr="00840A40">
          <w:rPr>
            <w:rFonts w:cstheme="minorHAnsi"/>
            <w:sz w:val="16"/>
            <w:szCs w:val="16"/>
            <w:rtl/>
          </w:rPr>
          <w:delText xml:space="preserve">' </w:delText>
        </w:r>
        <w:r w:rsidRPr="00840A40">
          <w:rPr>
            <w:rFonts w:cstheme="minorHAnsi"/>
            <w:sz w:val="16"/>
            <w:szCs w:val="16"/>
            <w:rtl/>
            <w:lang w:bidi="he-IL"/>
          </w:rPr>
          <w:delText>שם</w:delText>
        </w:r>
        <w:r w:rsidRPr="00840A40">
          <w:rPr>
            <w:rFonts w:cstheme="minorHAnsi"/>
            <w:sz w:val="16"/>
            <w:szCs w:val="16"/>
            <w:rtl/>
          </w:rPr>
          <w:delText xml:space="preserve"> </w:delText>
        </w:r>
        <w:r w:rsidRPr="00840A40">
          <w:rPr>
            <w:rFonts w:cstheme="minorHAnsi"/>
            <w:sz w:val="16"/>
            <w:szCs w:val="16"/>
            <w:rtl/>
            <w:lang w:bidi="he-IL"/>
          </w:rPr>
          <w:delText>טוב</w:delText>
        </w:r>
        <w:r w:rsidRPr="00840A40">
          <w:rPr>
            <w:rFonts w:cstheme="minorHAnsi"/>
            <w:sz w:val="16"/>
            <w:szCs w:val="16"/>
            <w:rtl/>
          </w:rPr>
          <w:delText xml:space="preserve"> </w:delText>
        </w:r>
        <w:r w:rsidRPr="00840A40">
          <w:rPr>
            <w:rFonts w:cstheme="minorHAnsi"/>
            <w:sz w:val="16"/>
            <w:szCs w:val="16"/>
            <w:rtl/>
            <w:lang w:bidi="he-IL"/>
          </w:rPr>
          <w:delText>בן</w:delText>
        </w:r>
        <w:r w:rsidRPr="00840A40">
          <w:rPr>
            <w:rFonts w:cstheme="minorHAnsi"/>
            <w:sz w:val="16"/>
            <w:szCs w:val="16"/>
            <w:rtl/>
          </w:rPr>
          <w:delText xml:space="preserve"> </w:delText>
        </w:r>
        <w:r w:rsidRPr="00840A40">
          <w:rPr>
            <w:rFonts w:cstheme="minorHAnsi"/>
            <w:sz w:val="16"/>
            <w:szCs w:val="16"/>
            <w:rtl/>
            <w:lang w:bidi="he-IL"/>
          </w:rPr>
          <w:delText>אברהם</w:delText>
        </w:r>
        <w:r w:rsidRPr="00840A40">
          <w:rPr>
            <w:rFonts w:cstheme="minorHAnsi"/>
            <w:sz w:val="16"/>
            <w:szCs w:val="16"/>
            <w:rtl/>
          </w:rPr>
          <w:delText xml:space="preserve"> </w:delText>
        </w:r>
        <w:r w:rsidRPr="00840A40">
          <w:rPr>
            <w:rFonts w:cstheme="minorHAnsi"/>
            <w:sz w:val="16"/>
            <w:szCs w:val="16"/>
            <w:rtl/>
            <w:lang w:bidi="he-IL"/>
          </w:rPr>
          <w:delText>ן</w:delText>
        </w:r>
        <w:r w:rsidRPr="00840A40">
          <w:rPr>
            <w:rFonts w:cstheme="minorHAnsi"/>
            <w:sz w:val="16"/>
            <w:szCs w:val="16"/>
            <w:rtl/>
          </w:rPr>
          <w:delText xml:space="preserve">' </w:delText>
        </w:r>
        <w:r w:rsidRPr="00840A40">
          <w:rPr>
            <w:rFonts w:cstheme="minorHAnsi"/>
            <w:sz w:val="16"/>
            <w:szCs w:val="16"/>
            <w:rtl/>
            <w:lang w:bidi="he-IL"/>
          </w:rPr>
          <w:delText>גאון</w:delText>
        </w:r>
        <w:r w:rsidRPr="00840A40">
          <w:rPr>
            <w:rFonts w:cstheme="minorHAnsi"/>
            <w:sz w:val="16"/>
            <w:szCs w:val="16"/>
            <w:rtl/>
          </w:rPr>
          <w:delText xml:space="preserve">, </w:delText>
        </w:r>
        <w:r w:rsidRPr="00840A40">
          <w:rPr>
            <w:rFonts w:cstheme="minorHAnsi"/>
            <w:sz w:val="16"/>
            <w:szCs w:val="16"/>
            <w:rtl/>
            <w:lang w:bidi="he-IL"/>
          </w:rPr>
          <w:delText>שם</w:delText>
        </w:r>
        <w:r w:rsidRPr="00840A40">
          <w:rPr>
            <w:rFonts w:cstheme="minorHAnsi"/>
            <w:sz w:val="16"/>
            <w:szCs w:val="16"/>
            <w:rtl/>
          </w:rPr>
          <w:delText xml:space="preserve">, </w:delText>
        </w:r>
        <w:r w:rsidRPr="00840A40">
          <w:rPr>
            <w:rFonts w:cstheme="minorHAnsi"/>
            <w:sz w:val="16"/>
            <w:szCs w:val="16"/>
            <w:rtl/>
            <w:lang w:bidi="he-IL"/>
          </w:rPr>
          <w:delText>עמ</w:delText>
        </w:r>
        <w:r w:rsidRPr="00840A40">
          <w:rPr>
            <w:rFonts w:cstheme="minorHAnsi"/>
            <w:sz w:val="16"/>
            <w:szCs w:val="16"/>
            <w:rtl/>
          </w:rPr>
          <w:delText xml:space="preserve">' 85 </w:delText>
        </w:r>
        <w:r w:rsidRPr="00840A40">
          <w:rPr>
            <w:rFonts w:cstheme="minorHAnsi"/>
            <w:sz w:val="16"/>
            <w:szCs w:val="16"/>
            <w:rtl/>
            <w:lang w:bidi="he-IL"/>
          </w:rPr>
          <w:delText>הערה</w:delText>
        </w:r>
        <w:r w:rsidRPr="00840A40">
          <w:rPr>
            <w:rFonts w:cstheme="minorHAnsi"/>
            <w:sz w:val="16"/>
            <w:szCs w:val="16"/>
            <w:rtl/>
          </w:rPr>
          <w:delText xml:space="preserve"> 31); </w:delText>
        </w:r>
        <w:r w:rsidRPr="00840A40">
          <w:rPr>
            <w:rFonts w:cstheme="minorHAnsi"/>
            <w:sz w:val="16"/>
            <w:szCs w:val="16"/>
            <w:rtl/>
            <w:lang w:bidi="he-IL"/>
          </w:rPr>
          <w:delText>ועוד</w:delText>
        </w:r>
        <w:r w:rsidRPr="00840A40">
          <w:rPr>
            <w:rFonts w:cstheme="minorHAnsi"/>
            <w:sz w:val="16"/>
            <w:szCs w:val="16"/>
            <w:rtl/>
          </w:rPr>
          <w:delText xml:space="preserve"> </w:delText>
        </w:r>
        <w:r w:rsidRPr="00840A40">
          <w:rPr>
            <w:rFonts w:cstheme="minorHAnsi"/>
            <w:sz w:val="16"/>
            <w:szCs w:val="16"/>
            <w:rtl/>
            <w:lang w:bidi="he-IL"/>
          </w:rPr>
          <w:delText>ראו</w:delText>
        </w:r>
        <w:r w:rsidRPr="00840A40">
          <w:rPr>
            <w:rFonts w:cstheme="minorHAnsi"/>
            <w:sz w:val="16"/>
            <w:szCs w:val="16"/>
            <w:rtl/>
          </w:rPr>
          <w:delText xml:space="preserve"> </w:delText>
        </w:r>
        <w:r w:rsidRPr="00840A40">
          <w:rPr>
            <w:rFonts w:cstheme="minorHAnsi"/>
            <w:sz w:val="16"/>
            <w:szCs w:val="16"/>
            <w:rtl/>
            <w:lang w:bidi="he-IL"/>
          </w:rPr>
          <w:delText>א</w:delText>
        </w:r>
        <w:r w:rsidRPr="00840A40">
          <w:rPr>
            <w:rFonts w:cstheme="minorHAnsi"/>
            <w:sz w:val="16"/>
            <w:szCs w:val="16"/>
            <w:rtl/>
          </w:rPr>
          <w:delText xml:space="preserve">' </w:delText>
        </w:r>
        <w:r w:rsidRPr="00840A40">
          <w:rPr>
            <w:rFonts w:cstheme="minorHAnsi"/>
            <w:sz w:val="16"/>
            <w:szCs w:val="16"/>
            <w:rtl/>
            <w:lang w:bidi="he-IL"/>
          </w:rPr>
          <w:delText>בר־אשר</w:delText>
        </w:r>
        <w:r w:rsidRPr="00840A40">
          <w:rPr>
            <w:rFonts w:cstheme="minorHAnsi"/>
            <w:sz w:val="16"/>
            <w:szCs w:val="16"/>
            <w:rtl/>
          </w:rPr>
          <w:delText>, "</w:delText>
        </w:r>
        <w:r w:rsidRPr="00840A40">
          <w:rPr>
            <w:rFonts w:cstheme="minorHAnsi"/>
            <w:sz w:val="16"/>
            <w:szCs w:val="16"/>
            <w:rtl/>
            <w:lang w:bidi="he-IL"/>
          </w:rPr>
          <w:delText>פירוש</w:delText>
        </w:r>
        <w:r w:rsidRPr="00840A40">
          <w:rPr>
            <w:rFonts w:cstheme="minorHAnsi"/>
            <w:sz w:val="16"/>
            <w:szCs w:val="16"/>
            <w:rtl/>
          </w:rPr>
          <w:delText xml:space="preserve"> </w:delText>
        </w:r>
        <w:r w:rsidRPr="00840A40">
          <w:rPr>
            <w:rFonts w:cstheme="minorHAnsi"/>
            <w:sz w:val="16"/>
            <w:szCs w:val="16"/>
            <w:rtl/>
            <w:lang w:bidi="he-IL"/>
          </w:rPr>
          <w:delText>מזמורי</w:delText>
        </w:r>
        <w:r w:rsidRPr="00840A40">
          <w:rPr>
            <w:rFonts w:cstheme="minorHAnsi"/>
            <w:sz w:val="16"/>
            <w:szCs w:val="16"/>
            <w:rtl/>
          </w:rPr>
          <w:delText xml:space="preserve"> </w:delText>
        </w:r>
        <w:r w:rsidRPr="00840A40">
          <w:rPr>
            <w:rFonts w:cstheme="minorHAnsi"/>
            <w:sz w:val="16"/>
            <w:szCs w:val="16"/>
            <w:rtl/>
            <w:lang w:bidi="he-IL"/>
          </w:rPr>
          <w:delText>תהלים</w:delText>
        </w:r>
        <w:r w:rsidRPr="00840A40">
          <w:rPr>
            <w:rFonts w:cstheme="minorHAnsi"/>
            <w:sz w:val="16"/>
            <w:szCs w:val="16"/>
            <w:rtl/>
          </w:rPr>
          <w:delText xml:space="preserve"> </w:delText>
        </w:r>
        <w:r w:rsidRPr="00840A40">
          <w:rPr>
            <w:rFonts w:cstheme="minorHAnsi"/>
            <w:sz w:val="16"/>
            <w:szCs w:val="16"/>
            <w:rtl/>
            <w:lang w:bidi="he-IL"/>
          </w:rPr>
          <w:delText>לר</w:delText>
        </w:r>
        <w:r w:rsidRPr="00840A40">
          <w:rPr>
            <w:rFonts w:cstheme="minorHAnsi"/>
            <w:sz w:val="16"/>
            <w:szCs w:val="16"/>
            <w:rtl/>
          </w:rPr>
          <w:delText xml:space="preserve">' </w:delText>
        </w:r>
        <w:r w:rsidRPr="00840A40">
          <w:rPr>
            <w:rFonts w:cstheme="minorHAnsi"/>
            <w:sz w:val="16"/>
            <w:szCs w:val="16"/>
            <w:rtl/>
            <w:lang w:bidi="he-IL"/>
          </w:rPr>
          <w:delText>יצחק</w:delText>
        </w:r>
        <w:r w:rsidRPr="00840A40">
          <w:rPr>
            <w:rFonts w:cstheme="minorHAnsi"/>
            <w:sz w:val="16"/>
            <w:szCs w:val="16"/>
            <w:rtl/>
          </w:rPr>
          <w:delText xml:space="preserve"> </w:delText>
        </w:r>
        <w:r w:rsidRPr="00840A40">
          <w:rPr>
            <w:rFonts w:cstheme="minorHAnsi"/>
            <w:sz w:val="16"/>
            <w:szCs w:val="16"/>
            <w:rtl/>
            <w:lang w:bidi="he-IL"/>
          </w:rPr>
          <w:delText>בן</w:delText>
        </w:r>
        <w:r w:rsidRPr="00840A40">
          <w:rPr>
            <w:rFonts w:cstheme="minorHAnsi"/>
            <w:sz w:val="16"/>
            <w:szCs w:val="16"/>
            <w:rtl/>
          </w:rPr>
          <w:delText xml:space="preserve"> </w:delText>
        </w:r>
        <w:r w:rsidRPr="00840A40">
          <w:rPr>
            <w:rFonts w:cstheme="minorHAnsi"/>
            <w:sz w:val="16"/>
            <w:szCs w:val="16"/>
            <w:rtl/>
            <w:lang w:bidi="he-IL"/>
          </w:rPr>
          <w:delText>שלמה</w:delText>
        </w:r>
        <w:r w:rsidRPr="00840A40">
          <w:rPr>
            <w:rFonts w:cstheme="minorHAnsi"/>
            <w:sz w:val="16"/>
            <w:szCs w:val="16"/>
            <w:rtl/>
          </w:rPr>
          <w:delText xml:space="preserve"> </w:delText>
        </w:r>
        <w:r w:rsidRPr="00840A40">
          <w:rPr>
            <w:rFonts w:cstheme="minorHAnsi"/>
            <w:sz w:val="16"/>
            <w:szCs w:val="16"/>
            <w:rtl/>
            <w:lang w:bidi="he-IL"/>
          </w:rPr>
          <w:delText>אבן</w:delText>
        </w:r>
        <w:r w:rsidRPr="00840A40">
          <w:rPr>
            <w:rFonts w:cstheme="minorHAnsi"/>
            <w:sz w:val="16"/>
            <w:szCs w:val="16"/>
            <w:rtl/>
          </w:rPr>
          <w:delText xml:space="preserve"> </w:delText>
        </w:r>
        <w:r w:rsidRPr="00840A40">
          <w:rPr>
            <w:rFonts w:cstheme="minorHAnsi"/>
            <w:sz w:val="16"/>
            <w:szCs w:val="16"/>
            <w:rtl/>
            <w:lang w:bidi="he-IL"/>
          </w:rPr>
          <w:delText>סהולה</w:delText>
        </w:r>
        <w:r w:rsidRPr="00840A40">
          <w:rPr>
            <w:rFonts w:cstheme="minorHAnsi"/>
            <w:sz w:val="16"/>
            <w:szCs w:val="16"/>
            <w:rtl/>
          </w:rPr>
          <w:delText xml:space="preserve">", </w:delText>
        </w:r>
        <w:r w:rsidRPr="00840A40">
          <w:rPr>
            <w:rFonts w:cstheme="minorHAnsi"/>
            <w:sz w:val="16"/>
            <w:szCs w:val="16"/>
            <w:rtl/>
            <w:lang w:bidi="he-IL"/>
          </w:rPr>
          <w:delText>קבץ</w:delText>
        </w:r>
        <w:r w:rsidRPr="00840A40">
          <w:rPr>
            <w:rFonts w:cstheme="minorHAnsi"/>
            <w:sz w:val="16"/>
            <w:szCs w:val="16"/>
            <w:rtl/>
          </w:rPr>
          <w:delText xml:space="preserve"> </w:delText>
        </w:r>
        <w:r w:rsidRPr="00840A40">
          <w:rPr>
            <w:rFonts w:cstheme="minorHAnsi"/>
            <w:sz w:val="16"/>
            <w:szCs w:val="16"/>
            <w:rtl/>
            <w:lang w:bidi="he-IL"/>
          </w:rPr>
          <w:delText>על</w:delText>
        </w:r>
        <w:r w:rsidRPr="00840A40">
          <w:rPr>
            <w:rFonts w:cstheme="minorHAnsi"/>
            <w:sz w:val="16"/>
            <w:szCs w:val="16"/>
            <w:rtl/>
          </w:rPr>
          <w:delText xml:space="preserve"> </w:delText>
        </w:r>
        <w:r w:rsidRPr="00840A40">
          <w:rPr>
            <w:rFonts w:cstheme="minorHAnsi"/>
            <w:sz w:val="16"/>
            <w:szCs w:val="16"/>
            <w:rtl/>
            <w:lang w:bidi="he-IL"/>
          </w:rPr>
          <w:delText>יד</w:delText>
        </w:r>
        <w:r w:rsidRPr="00840A40">
          <w:rPr>
            <w:rFonts w:cstheme="minorHAnsi"/>
            <w:sz w:val="16"/>
            <w:szCs w:val="16"/>
            <w:rtl/>
          </w:rPr>
          <w:delText xml:space="preserve"> </w:delText>
        </w:r>
        <w:r w:rsidRPr="00840A40">
          <w:rPr>
            <w:rFonts w:cstheme="minorHAnsi"/>
            <w:sz w:val="16"/>
            <w:szCs w:val="16"/>
            <w:rtl/>
            <w:lang w:bidi="he-IL"/>
          </w:rPr>
          <w:delText>כו</w:delText>
        </w:r>
        <w:r w:rsidRPr="00840A40">
          <w:rPr>
            <w:rFonts w:cstheme="minorHAnsi"/>
            <w:sz w:val="16"/>
            <w:szCs w:val="16"/>
            <w:rtl/>
          </w:rPr>
          <w:delText xml:space="preserve"> (</w:delText>
        </w:r>
        <w:r w:rsidRPr="00840A40">
          <w:rPr>
            <w:rFonts w:cstheme="minorHAnsi"/>
            <w:sz w:val="16"/>
            <w:szCs w:val="16"/>
            <w:rtl/>
            <w:lang w:bidi="he-IL"/>
          </w:rPr>
          <w:delText>תשע</w:delText>
        </w:r>
        <w:r w:rsidRPr="00840A40">
          <w:rPr>
            <w:rFonts w:cstheme="minorHAnsi"/>
            <w:sz w:val="16"/>
            <w:szCs w:val="16"/>
            <w:rtl/>
          </w:rPr>
          <w:delText>"</w:delText>
        </w:r>
        <w:r w:rsidRPr="00840A40">
          <w:rPr>
            <w:rFonts w:cstheme="minorHAnsi"/>
            <w:sz w:val="16"/>
            <w:szCs w:val="16"/>
            <w:rtl/>
            <w:lang w:bidi="he-IL"/>
          </w:rPr>
          <w:delText>ח</w:delText>
        </w:r>
        <w:r w:rsidRPr="00840A40">
          <w:rPr>
            <w:rFonts w:cstheme="minorHAnsi"/>
            <w:sz w:val="16"/>
            <w:szCs w:val="16"/>
            <w:rtl/>
          </w:rPr>
          <w:delText xml:space="preserve">), </w:delText>
        </w:r>
        <w:r w:rsidRPr="00840A40">
          <w:rPr>
            <w:rFonts w:cstheme="minorHAnsi"/>
            <w:sz w:val="16"/>
            <w:szCs w:val="16"/>
            <w:rtl/>
            <w:lang w:bidi="he-IL"/>
          </w:rPr>
          <w:delText>עמ</w:delText>
        </w:r>
        <w:r w:rsidRPr="00840A40">
          <w:rPr>
            <w:rFonts w:cstheme="minorHAnsi"/>
            <w:sz w:val="16"/>
            <w:szCs w:val="16"/>
            <w:rtl/>
          </w:rPr>
          <w:delText xml:space="preserve">' 6–8 </w:delText>
        </w:r>
        <w:r w:rsidRPr="00840A40">
          <w:rPr>
            <w:rFonts w:cstheme="minorHAnsi"/>
            <w:sz w:val="16"/>
            <w:szCs w:val="16"/>
            <w:rtl/>
            <w:lang w:bidi="he-IL"/>
          </w:rPr>
          <w:delText>והערות</w:delText>
        </w:r>
        <w:r w:rsidRPr="00840A40">
          <w:rPr>
            <w:rFonts w:cstheme="minorHAnsi"/>
            <w:sz w:val="16"/>
            <w:szCs w:val="16"/>
            <w:rtl/>
          </w:rPr>
          <w:delText xml:space="preserve"> 21–22. </w:delText>
        </w:r>
      </w:del>
    </w:p>
  </w:footnote>
  <w:footnote w:id="76">
    <w:p w14:paraId="1AC4EC80" w14:textId="77777777" w:rsidR="001912EB" w:rsidRPr="00840A40" w:rsidRDefault="001912EB" w:rsidP="001912EB">
      <w:pPr>
        <w:pStyle w:val="FootnoteText"/>
        <w:tabs>
          <w:tab w:val="left" w:pos="0"/>
        </w:tabs>
        <w:bidi/>
        <w:jc w:val="both"/>
        <w:rPr>
          <w:rFonts w:eastAsia="Times New Roman" w:cstheme="minorHAnsi"/>
          <w:b/>
          <w:sz w:val="16"/>
          <w:szCs w:val="16"/>
          <w:rtl/>
        </w:rPr>
      </w:pPr>
      <w:del w:id="2182" w:author="Rachel Brooke Katz" w:date="2022-09-28T13:04:00Z">
        <w:r w:rsidRPr="00925D3E">
          <w:rPr>
            <w:rStyle w:val="FootnoteReference"/>
            <w:rFonts w:cstheme="minorHAnsi"/>
            <w:sz w:val="16"/>
            <w:szCs w:val="16"/>
          </w:rPr>
          <w:footnoteRef/>
        </w:r>
        <w:r w:rsidRPr="00840A40">
          <w:rPr>
            <w:rFonts w:cstheme="minorHAnsi"/>
            <w:sz w:val="16"/>
            <w:szCs w:val="16"/>
          </w:rPr>
          <w:delText xml:space="preserve"> </w:delText>
        </w:r>
        <w:r w:rsidRPr="00840A40">
          <w:rPr>
            <w:rFonts w:eastAsia="Times New Roman" w:cstheme="minorHAnsi"/>
            <w:b/>
            <w:sz w:val="16"/>
            <w:szCs w:val="16"/>
            <w:rtl/>
            <w:lang w:bidi="he-IL"/>
          </w:rPr>
          <w:delText>על</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כך</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ראו</w:delText>
        </w:r>
        <w:r w:rsidRPr="00840A40">
          <w:rPr>
            <w:rFonts w:eastAsia="Times New Roman" w:cstheme="minorHAnsi"/>
            <w:b/>
            <w:sz w:val="16"/>
            <w:szCs w:val="16"/>
            <w:rtl/>
          </w:rPr>
          <w:delText xml:space="preserve"> </w:delText>
        </w:r>
        <w:r w:rsidR="00C54FAB" w:rsidRPr="00036DB5">
          <w:rPr>
            <w:rFonts w:cstheme="minorHAnsi"/>
            <w:sz w:val="16"/>
            <w:szCs w:val="16"/>
            <w:rtl/>
            <w:lang w:bidi="he-IL"/>
          </w:rPr>
          <w:delText>א</w:delText>
        </w:r>
        <w:r w:rsidR="00C54FAB" w:rsidRPr="00036DB5">
          <w:rPr>
            <w:rFonts w:cstheme="minorHAnsi"/>
            <w:sz w:val="16"/>
            <w:szCs w:val="16"/>
            <w:rtl/>
          </w:rPr>
          <w:delText xml:space="preserve">' </w:delText>
        </w:r>
        <w:r w:rsidR="00C54FAB" w:rsidRPr="00036DB5">
          <w:rPr>
            <w:rFonts w:cstheme="minorHAnsi"/>
            <w:sz w:val="16"/>
            <w:szCs w:val="16"/>
            <w:rtl/>
            <w:lang w:bidi="he-IL"/>
          </w:rPr>
          <w:delText>בר־אשר</w:delText>
        </w:r>
        <w:r w:rsidR="00C54FAB" w:rsidRPr="00036DB5">
          <w:rPr>
            <w:rFonts w:cstheme="minorHAnsi"/>
            <w:sz w:val="16"/>
            <w:szCs w:val="16"/>
            <w:rtl/>
          </w:rPr>
          <w:delText xml:space="preserve">, </w:delText>
        </w:r>
        <w:r w:rsidR="00C54FAB" w:rsidRPr="00036DB5">
          <w:rPr>
            <w:rFonts w:eastAsia="Times New Roman" w:cstheme="minorHAnsi"/>
            <w:b/>
            <w:sz w:val="16"/>
            <w:szCs w:val="16"/>
            <w:rtl/>
          </w:rPr>
          <w:delText>"</w:delText>
        </w:r>
        <w:r w:rsidR="00C54FAB" w:rsidRPr="00036DB5">
          <w:rPr>
            <w:rFonts w:eastAsia="Times New Roman" w:cstheme="minorHAnsi"/>
            <w:b/>
            <w:sz w:val="16"/>
            <w:szCs w:val="16"/>
            <w:rtl/>
            <w:lang w:bidi="he-IL"/>
          </w:rPr>
          <w:delText>שרידי</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תרגומים</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ופירושים</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קדמוניים</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של</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ה</w:delText>
        </w:r>
        <w:r w:rsidR="00C54FAB" w:rsidRPr="00036DB5">
          <w:rPr>
            <w:rFonts w:eastAsia="Times New Roman" w:cstheme="minorHAnsi"/>
            <w:b/>
            <w:sz w:val="16"/>
            <w:szCs w:val="16"/>
            <w:rtl/>
          </w:rPr>
          <w:delText>'</w:delText>
        </w:r>
        <w:r w:rsidR="00C54FAB" w:rsidRPr="00036DB5">
          <w:rPr>
            <w:rFonts w:eastAsia="Times New Roman" w:cstheme="minorHAnsi"/>
            <w:b/>
            <w:sz w:val="16"/>
            <w:szCs w:val="16"/>
            <w:rtl/>
            <w:lang w:bidi="he-IL"/>
          </w:rPr>
          <w:delText>זוהר</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מארץ</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ישראל</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לערכן</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של</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תעודות</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נושנות</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לביקורת</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הנוסח</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העריכה</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התרגום</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והפרשנות</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של</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ספר</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הזוהר</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קבלה</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מד</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תשע</w:delText>
        </w:r>
        <w:r w:rsidR="00C54FAB" w:rsidRPr="00036DB5">
          <w:rPr>
            <w:rFonts w:eastAsia="Times New Roman" w:cstheme="minorHAnsi"/>
            <w:b/>
            <w:sz w:val="16"/>
            <w:szCs w:val="16"/>
            <w:rtl/>
          </w:rPr>
          <w:delText>"</w:delText>
        </w:r>
        <w:r w:rsidR="00C54FAB" w:rsidRPr="00036DB5">
          <w:rPr>
            <w:rFonts w:eastAsia="Times New Roman" w:cstheme="minorHAnsi"/>
            <w:b/>
            <w:sz w:val="16"/>
            <w:szCs w:val="16"/>
            <w:rtl/>
            <w:lang w:bidi="he-IL"/>
          </w:rPr>
          <w:delText>ט</w:delText>
        </w:r>
        <w:r w:rsidR="00C54FAB" w:rsidRPr="00036DB5">
          <w:rPr>
            <w:rFonts w:eastAsia="Times New Roman" w:cstheme="minorHAnsi"/>
            <w:b/>
            <w:sz w:val="16"/>
            <w:szCs w:val="16"/>
            <w:rtl/>
          </w:rPr>
          <w:delText xml:space="preserve">), </w:delText>
        </w:r>
        <w:r w:rsidR="00C54FAB" w:rsidRPr="00036DB5">
          <w:rPr>
            <w:rFonts w:eastAsia="Times New Roman" w:cstheme="minorHAnsi"/>
            <w:b/>
            <w:sz w:val="16"/>
            <w:szCs w:val="16"/>
            <w:rtl/>
            <w:lang w:bidi="he-IL"/>
          </w:rPr>
          <w:delText>עמ</w:delText>
        </w:r>
        <w:r w:rsidR="00C54FAB" w:rsidRPr="00036DB5">
          <w:rPr>
            <w:rFonts w:eastAsia="Times New Roman" w:cstheme="minorHAnsi"/>
            <w:b/>
            <w:sz w:val="16"/>
            <w:szCs w:val="16"/>
            <w:rtl/>
          </w:rPr>
          <w:delText xml:space="preserve">' </w:delText>
        </w:r>
        <w:r w:rsidRPr="00840A40">
          <w:rPr>
            <w:rFonts w:eastAsia="Times New Roman" w:cstheme="minorHAnsi"/>
            <w:b/>
            <w:sz w:val="16"/>
            <w:szCs w:val="16"/>
            <w:rtl/>
          </w:rPr>
          <w:delText>224–228.</w:delText>
        </w:r>
      </w:del>
    </w:p>
  </w:footnote>
  <w:footnote w:id="77">
    <w:p w14:paraId="0FB19DFB" w14:textId="77777777" w:rsidR="001912EB" w:rsidRPr="00840A40" w:rsidRDefault="001912EB" w:rsidP="00840A40">
      <w:pPr>
        <w:pStyle w:val="H-Notes"/>
        <w:rPr>
          <w:rFonts w:asciiTheme="minorHAnsi" w:hAnsiTheme="minorHAnsi" w:cstheme="minorHAnsi"/>
          <w:sz w:val="16"/>
          <w:szCs w:val="16"/>
          <w:rtl/>
        </w:rPr>
      </w:pPr>
      <w:del w:id="2184" w:author="Rachel Brooke Katz" w:date="2022-09-28T13:04:00Z">
        <w:r w:rsidRPr="00840A40">
          <w:rPr>
            <w:rStyle w:val="FootnoteReference"/>
            <w:rFonts w:asciiTheme="minorHAnsi" w:hAnsiTheme="minorHAnsi" w:cstheme="minorHAnsi"/>
            <w:sz w:val="16"/>
            <w:szCs w:val="16"/>
          </w:rPr>
          <w:footnoteRef/>
        </w:r>
        <w:r w:rsidRPr="00840A40">
          <w:rPr>
            <w:rFonts w:asciiTheme="minorHAnsi" w:hAnsiTheme="minorHAnsi" w:cstheme="minorHAnsi"/>
            <w:sz w:val="16"/>
            <w:szCs w:val="16"/>
            <w:rtl/>
          </w:rPr>
          <w:delText xml:space="preserve"> לכינויים השונים המצויים בכתבי אנג'לט "ספר קופת הרוכלין" 'ו"ספר לבנת הספיר" ראו הציונים שריכז הוס,</w:delText>
        </w:r>
        <w:r w:rsidRPr="00840A40">
          <w:rPr>
            <w:rFonts w:asciiTheme="minorHAnsi" w:hAnsiTheme="minorHAnsi" w:cstheme="minorHAnsi"/>
            <w:sz w:val="16"/>
            <w:szCs w:val="16"/>
            <w:shd w:val="clear" w:color="auto" w:fill="FFFFFF"/>
            <w:rtl/>
          </w:rPr>
          <w:delText xml:space="preserve"> כזוהר הרקיע, עמ'</w:delText>
        </w:r>
        <w:r w:rsidRPr="00840A40">
          <w:rPr>
            <w:rFonts w:asciiTheme="minorHAnsi" w:hAnsiTheme="minorHAnsi" w:cstheme="minorHAnsi"/>
            <w:sz w:val="16"/>
            <w:szCs w:val="16"/>
            <w:rtl/>
          </w:rPr>
          <w:delText xml:space="preserve"> 63, 90</w:delText>
        </w:r>
        <w:r w:rsidRPr="00840A40">
          <w:rPr>
            <w:rFonts w:asciiTheme="minorHAnsi" w:hAnsiTheme="minorHAnsi" w:cstheme="minorHAnsi"/>
            <w:sz w:val="16"/>
            <w:szCs w:val="16"/>
            <w:shd w:val="clear" w:color="auto" w:fill="FFFFFF"/>
            <w:rtl/>
          </w:rPr>
          <w:delText>–</w:delText>
        </w:r>
        <w:r w:rsidRPr="00840A40">
          <w:rPr>
            <w:rFonts w:asciiTheme="minorHAnsi" w:hAnsiTheme="minorHAnsi" w:cstheme="minorHAnsi"/>
            <w:sz w:val="16"/>
            <w:szCs w:val="16"/>
            <w:rtl/>
          </w:rPr>
          <w:delText>95; לדיון בזיקה של כתבי אנג'לט לזוהר ראו מרוז, ר' יוסף אנג'לט, עמ' 303</w:delText>
        </w:r>
        <w:r w:rsidRPr="00840A40">
          <w:rPr>
            <w:rFonts w:asciiTheme="minorHAnsi" w:hAnsiTheme="minorHAnsi" w:cstheme="minorHAnsi"/>
            <w:sz w:val="16"/>
            <w:szCs w:val="16"/>
            <w:shd w:val="clear" w:color="auto" w:fill="FFFFFF"/>
            <w:rtl/>
          </w:rPr>
          <w:delText>–</w:delText>
        </w:r>
        <w:r w:rsidRPr="00840A40">
          <w:rPr>
            <w:rFonts w:asciiTheme="minorHAnsi" w:hAnsiTheme="minorHAnsi" w:cstheme="minorHAnsi"/>
            <w:sz w:val="16"/>
            <w:szCs w:val="16"/>
            <w:rtl/>
          </w:rPr>
          <w:delText>320.</w:delText>
        </w:r>
      </w:del>
    </w:p>
  </w:footnote>
  <w:footnote w:id="78">
    <w:p w14:paraId="2C06517E" w14:textId="77777777" w:rsidR="001912EB" w:rsidRPr="00304C54" w:rsidRDefault="001912EB" w:rsidP="001912EB">
      <w:pPr>
        <w:pStyle w:val="FootnoteText"/>
        <w:bidi/>
        <w:jc w:val="both"/>
        <w:rPr>
          <w:rFonts w:cstheme="minorHAnsi"/>
          <w:sz w:val="16"/>
          <w:szCs w:val="16"/>
          <w:rtl/>
        </w:rPr>
      </w:pPr>
      <w:del w:id="2186" w:author="Rachel Brooke Katz" w:date="2022-09-28T13:04:00Z">
        <w:r w:rsidRPr="00840A40">
          <w:rPr>
            <w:rStyle w:val="FootnoteReference"/>
            <w:rFonts w:cstheme="minorHAnsi"/>
            <w:sz w:val="16"/>
            <w:szCs w:val="16"/>
          </w:rPr>
          <w:footnoteRef/>
        </w:r>
        <w:r w:rsidRPr="00304C54">
          <w:rPr>
            <w:rFonts w:cstheme="minorHAnsi"/>
            <w:sz w:val="16"/>
            <w:szCs w:val="16"/>
          </w:rPr>
          <w:delText xml:space="preserve"> </w:delText>
        </w:r>
        <w:r w:rsidRPr="00840A40">
          <w:rPr>
            <w:rFonts w:cstheme="minorHAnsi"/>
            <w:sz w:val="16"/>
            <w:szCs w:val="16"/>
            <w:rtl/>
            <w:lang w:bidi="he-IL"/>
          </w:rPr>
          <w:delText>בעניין</w:delText>
        </w:r>
        <w:r w:rsidRPr="00840A40">
          <w:rPr>
            <w:rFonts w:cstheme="minorHAnsi"/>
            <w:sz w:val="16"/>
            <w:szCs w:val="16"/>
            <w:rtl/>
          </w:rPr>
          <w:delText xml:space="preserve"> </w:delText>
        </w:r>
        <w:r w:rsidRPr="00840A40">
          <w:rPr>
            <w:rFonts w:cstheme="minorHAnsi"/>
            <w:sz w:val="16"/>
            <w:szCs w:val="16"/>
            <w:rtl/>
            <w:lang w:bidi="he-IL"/>
          </w:rPr>
          <w:delText>זה</w:delText>
        </w:r>
        <w:r w:rsidRPr="00840A40">
          <w:rPr>
            <w:rFonts w:cstheme="minorHAnsi"/>
            <w:sz w:val="16"/>
            <w:szCs w:val="16"/>
            <w:rtl/>
          </w:rPr>
          <w:delText xml:space="preserve"> </w:delText>
        </w:r>
        <w:r w:rsidRPr="00840A40">
          <w:rPr>
            <w:rFonts w:cstheme="minorHAnsi"/>
            <w:sz w:val="16"/>
            <w:szCs w:val="16"/>
            <w:rtl/>
            <w:lang w:bidi="he-IL"/>
          </w:rPr>
          <w:delText>ראו</w:delText>
        </w:r>
        <w:r w:rsidRPr="00840A40">
          <w:rPr>
            <w:rFonts w:cstheme="minorHAnsi"/>
            <w:sz w:val="16"/>
            <w:szCs w:val="16"/>
            <w:rtl/>
          </w:rPr>
          <w:delText xml:space="preserve"> </w:delText>
        </w:r>
        <w:r w:rsidRPr="00304C54">
          <w:rPr>
            <w:rFonts w:cstheme="minorHAnsi"/>
            <w:sz w:val="16"/>
            <w:szCs w:val="16"/>
          </w:rPr>
          <w:delText xml:space="preserve">C. Mopsik, </w:delText>
        </w:r>
        <w:r w:rsidRPr="00304C54">
          <w:rPr>
            <w:rFonts w:cstheme="minorHAnsi"/>
            <w:sz w:val="16"/>
            <w:szCs w:val="16"/>
            <w:lang w:bidi="ar-EG"/>
          </w:rPr>
          <w:delText>‟</w:delText>
        </w:r>
        <w:r w:rsidRPr="00304C54">
          <w:rPr>
            <w:rFonts w:cstheme="minorHAnsi"/>
            <w:sz w:val="16"/>
            <w:szCs w:val="16"/>
          </w:rPr>
          <w:delText xml:space="preserve">Un manuscrit inconnu du Sefer Tashak de R. Joseph de Hamadan suivi d'un fragment inédit”, </w:delText>
        </w:r>
        <w:r w:rsidRPr="00304C54">
          <w:rPr>
            <w:rFonts w:cstheme="minorHAnsi"/>
            <w:i/>
            <w:iCs/>
            <w:sz w:val="16"/>
            <w:szCs w:val="16"/>
          </w:rPr>
          <w:delText>Kabbalah, Journal for the Study of Jewish Mystical Texts</w:delText>
        </w:r>
        <w:r w:rsidRPr="00304C54">
          <w:rPr>
            <w:rFonts w:cstheme="minorHAnsi"/>
            <w:sz w:val="16"/>
            <w:szCs w:val="16"/>
          </w:rPr>
          <w:delText xml:space="preserve"> 2 (1997), pp. 178–186</w:delText>
        </w:r>
        <w:r w:rsidRPr="00304C54">
          <w:rPr>
            <w:rFonts w:cstheme="minorHAnsi"/>
            <w:sz w:val="16"/>
            <w:szCs w:val="16"/>
            <w:rtl/>
          </w:rPr>
          <w:delText xml:space="preserve">; </w:delText>
        </w:r>
        <w:r w:rsidRPr="00304C54">
          <w:rPr>
            <w:rFonts w:cstheme="minorHAnsi"/>
            <w:sz w:val="16"/>
            <w:szCs w:val="16"/>
            <w:rtl/>
            <w:lang w:bidi="he-IL"/>
          </w:rPr>
          <w:delText>ל</w:delText>
        </w:r>
        <w:r w:rsidRPr="00304C54">
          <w:rPr>
            <w:rFonts w:cstheme="minorHAnsi"/>
            <w:sz w:val="16"/>
            <w:szCs w:val="16"/>
            <w:rtl/>
          </w:rPr>
          <w:delText xml:space="preserve">' </w:delText>
        </w:r>
        <w:r w:rsidRPr="00304C54">
          <w:rPr>
            <w:rFonts w:cstheme="minorHAnsi"/>
            <w:sz w:val="16"/>
            <w:szCs w:val="16"/>
            <w:rtl/>
            <w:lang w:bidi="he-IL"/>
          </w:rPr>
          <w:delText>זקס</w:delText>
        </w:r>
        <w:r w:rsidRPr="00304C54">
          <w:rPr>
            <w:rFonts w:cstheme="minorHAnsi"/>
            <w:sz w:val="16"/>
            <w:szCs w:val="16"/>
            <w:rtl/>
          </w:rPr>
          <w:delText>-</w:delText>
        </w:r>
        <w:r w:rsidRPr="00304C54">
          <w:rPr>
            <w:rFonts w:cstheme="minorHAnsi"/>
            <w:sz w:val="16"/>
            <w:szCs w:val="16"/>
            <w:rtl/>
            <w:lang w:bidi="he-IL"/>
          </w:rPr>
          <w:delText>שמואלי</w:delText>
        </w:r>
        <w:r w:rsidRPr="00304C54">
          <w:rPr>
            <w:rFonts w:cstheme="minorHAnsi"/>
            <w:sz w:val="16"/>
            <w:szCs w:val="16"/>
            <w:rtl/>
          </w:rPr>
          <w:delText>, "</w:delText>
        </w:r>
        <w:r w:rsidRPr="00304C54">
          <w:rPr>
            <w:rFonts w:cstheme="minorHAnsi"/>
            <w:sz w:val="16"/>
            <w:szCs w:val="16"/>
            <w:rtl/>
            <w:lang w:bidi="he-IL"/>
          </w:rPr>
          <w:delText>ספר</w:delText>
        </w:r>
        <w:r w:rsidRPr="00304C54">
          <w:rPr>
            <w:rFonts w:cstheme="minorHAnsi"/>
            <w:sz w:val="16"/>
            <w:szCs w:val="16"/>
            <w:rtl/>
          </w:rPr>
          <w:delText xml:space="preserve"> </w:delText>
        </w:r>
        <w:r w:rsidRPr="00304C54">
          <w:rPr>
            <w:rFonts w:cstheme="minorHAnsi"/>
            <w:sz w:val="16"/>
            <w:szCs w:val="16"/>
            <w:rtl/>
            <w:lang w:bidi="he-IL"/>
          </w:rPr>
          <w:delText>טעמי</w:delText>
        </w:r>
        <w:r w:rsidRPr="00304C54">
          <w:rPr>
            <w:rFonts w:cstheme="minorHAnsi"/>
            <w:sz w:val="16"/>
            <w:szCs w:val="16"/>
            <w:rtl/>
          </w:rPr>
          <w:delText xml:space="preserve"> </w:delText>
        </w:r>
        <w:r w:rsidRPr="00304C54">
          <w:rPr>
            <w:rFonts w:cstheme="minorHAnsi"/>
            <w:sz w:val="16"/>
            <w:szCs w:val="16"/>
            <w:rtl/>
            <w:lang w:bidi="he-IL"/>
          </w:rPr>
          <w:delText>מצוות</w:delText>
        </w:r>
        <w:r w:rsidRPr="00304C54">
          <w:rPr>
            <w:rFonts w:cstheme="minorHAnsi"/>
            <w:sz w:val="16"/>
            <w:szCs w:val="16"/>
            <w:rtl/>
          </w:rPr>
          <w:delText xml:space="preserve"> </w:delText>
        </w:r>
        <w:r w:rsidRPr="00304C54">
          <w:rPr>
            <w:rFonts w:cstheme="minorHAnsi"/>
            <w:sz w:val="16"/>
            <w:szCs w:val="16"/>
            <w:rtl/>
            <w:lang w:bidi="he-IL"/>
          </w:rPr>
          <w:delText>לא</w:delText>
        </w:r>
        <w:r w:rsidRPr="00304C54">
          <w:rPr>
            <w:rFonts w:cstheme="minorHAnsi"/>
            <w:sz w:val="16"/>
            <w:szCs w:val="16"/>
            <w:rtl/>
          </w:rPr>
          <w:delText xml:space="preserve"> </w:delText>
        </w:r>
        <w:r w:rsidRPr="00304C54">
          <w:rPr>
            <w:rFonts w:cstheme="minorHAnsi"/>
            <w:sz w:val="16"/>
            <w:szCs w:val="16"/>
            <w:rtl/>
            <w:lang w:bidi="he-IL"/>
          </w:rPr>
          <w:delText>תעשה</w:delText>
        </w:r>
        <w:r w:rsidRPr="00304C54">
          <w:rPr>
            <w:rFonts w:cstheme="minorHAnsi"/>
            <w:sz w:val="16"/>
            <w:szCs w:val="16"/>
            <w:rtl/>
          </w:rPr>
          <w:delText xml:space="preserve">" </w:delText>
        </w:r>
        <w:r w:rsidRPr="00304C54">
          <w:rPr>
            <w:rFonts w:cstheme="minorHAnsi"/>
            <w:sz w:val="16"/>
            <w:szCs w:val="16"/>
            <w:rtl/>
            <w:lang w:bidi="he-IL"/>
          </w:rPr>
          <w:delText>לר</w:delText>
        </w:r>
        <w:r w:rsidRPr="00304C54">
          <w:rPr>
            <w:rFonts w:cstheme="minorHAnsi"/>
            <w:sz w:val="16"/>
            <w:szCs w:val="16"/>
            <w:rtl/>
          </w:rPr>
          <w:delText xml:space="preserve">' </w:delText>
        </w:r>
        <w:r w:rsidRPr="00304C54">
          <w:rPr>
            <w:rFonts w:cstheme="minorHAnsi"/>
            <w:sz w:val="16"/>
            <w:szCs w:val="16"/>
            <w:rtl/>
            <w:lang w:bidi="he-IL"/>
          </w:rPr>
          <w:delText>יוסף</w:delText>
        </w:r>
        <w:r w:rsidRPr="00304C54">
          <w:rPr>
            <w:rFonts w:cstheme="minorHAnsi"/>
            <w:sz w:val="16"/>
            <w:szCs w:val="16"/>
            <w:rtl/>
          </w:rPr>
          <w:delText xml:space="preserve"> </w:delText>
        </w:r>
        <w:r w:rsidRPr="00304C54">
          <w:rPr>
            <w:rFonts w:cstheme="minorHAnsi"/>
            <w:sz w:val="16"/>
            <w:szCs w:val="16"/>
            <w:rtl/>
            <w:lang w:bidi="he-IL"/>
          </w:rPr>
          <w:delText>הבא</w:delText>
        </w:r>
        <w:r w:rsidRPr="00304C54">
          <w:rPr>
            <w:rFonts w:cstheme="minorHAnsi"/>
            <w:sz w:val="16"/>
            <w:szCs w:val="16"/>
            <w:rtl/>
          </w:rPr>
          <w:delText xml:space="preserve"> </w:delText>
        </w:r>
        <w:r w:rsidRPr="00304C54">
          <w:rPr>
            <w:rFonts w:cstheme="minorHAnsi"/>
            <w:sz w:val="16"/>
            <w:szCs w:val="16"/>
            <w:rtl/>
            <w:lang w:bidi="he-IL"/>
          </w:rPr>
          <w:delText>משושן</w:delText>
        </w:r>
        <w:r w:rsidRPr="00304C54">
          <w:rPr>
            <w:rFonts w:cstheme="minorHAnsi"/>
            <w:sz w:val="16"/>
            <w:szCs w:val="16"/>
            <w:rtl/>
          </w:rPr>
          <w:delText xml:space="preserve">: </w:delText>
        </w:r>
        <w:r w:rsidRPr="00304C54">
          <w:rPr>
            <w:rFonts w:cstheme="minorHAnsi"/>
            <w:sz w:val="16"/>
            <w:szCs w:val="16"/>
            <w:rtl/>
            <w:lang w:bidi="he-IL"/>
          </w:rPr>
          <w:delText>מהדורה</w:delText>
        </w:r>
        <w:r w:rsidRPr="00304C54">
          <w:rPr>
            <w:rFonts w:cstheme="minorHAnsi"/>
            <w:sz w:val="16"/>
            <w:szCs w:val="16"/>
            <w:rtl/>
          </w:rPr>
          <w:delText xml:space="preserve"> </w:delText>
        </w:r>
        <w:r w:rsidRPr="00304C54">
          <w:rPr>
            <w:rFonts w:cstheme="minorHAnsi"/>
            <w:sz w:val="16"/>
            <w:szCs w:val="16"/>
            <w:rtl/>
            <w:lang w:bidi="he-IL"/>
          </w:rPr>
          <w:delText>ביקורתית</w:delText>
        </w:r>
        <w:r w:rsidRPr="00304C54">
          <w:rPr>
            <w:rFonts w:cstheme="minorHAnsi"/>
            <w:sz w:val="16"/>
            <w:szCs w:val="16"/>
            <w:rtl/>
          </w:rPr>
          <w:delText xml:space="preserve"> </w:delText>
        </w:r>
        <w:r w:rsidRPr="00304C54">
          <w:rPr>
            <w:rFonts w:cstheme="minorHAnsi"/>
            <w:sz w:val="16"/>
            <w:szCs w:val="16"/>
            <w:rtl/>
            <w:lang w:bidi="he-IL"/>
          </w:rPr>
          <w:delText>ועיון</w:delText>
        </w:r>
        <w:r w:rsidRPr="00304C54">
          <w:rPr>
            <w:rFonts w:cstheme="minorHAnsi"/>
            <w:sz w:val="16"/>
            <w:szCs w:val="16"/>
            <w:rtl/>
          </w:rPr>
          <w:delText xml:space="preserve"> </w:delText>
        </w:r>
        <w:r w:rsidRPr="00304C54">
          <w:rPr>
            <w:rFonts w:cstheme="minorHAnsi"/>
            <w:sz w:val="16"/>
            <w:szCs w:val="16"/>
            <w:rtl/>
            <w:lang w:bidi="he-IL"/>
          </w:rPr>
          <w:delText>בטאבו</w:delText>
        </w:r>
        <w:r w:rsidRPr="00304C54">
          <w:rPr>
            <w:rFonts w:cstheme="minorHAnsi"/>
            <w:sz w:val="16"/>
            <w:szCs w:val="16"/>
            <w:rtl/>
          </w:rPr>
          <w:delText xml:space="preserve"> </w:delText>
        </w:r>
        <w:r w:rsidRPr="00304C54">
          <w:rPr>
            <w:rFonts w:cstheme="minorHAnsi"/>
            <w:sz w:val="16"/>
            <w:szCs w:val="16"/>
            <w:rtl/>
            <w:lang w:bidi="he-IL"/>
          </w:rPr>
          <w:delText>בזמן</w:delText>
        </w:r>
        <w:r w:rsidRPr="00304C54">
          <w:rPr>
            <w:rFonts w:cstheme="minorHAnsi"/>
            <w:sz w:val="16"/>
            <w:szCs w:val="16"/>
            <w:rtl/>
          </w:rPr>
          <w:delText xml:space="preserve"> </w:delText>
        </w:r>
        <w:r w:rsidRPr="00304C54">
          <w:rPr>
            <w:rFonts w:cstheme="minorHAnsi"/>
            <w:sz w:val="16"/>
            <w:szCs w:val="16"/>
            <w:rtl/>
            <w:lang w:bidi="he-IL"/>
          </w:rPr>
          <w:delText>חיבור</w:delText>
        </w:r>
        <w:r w:rsidRPr="00304C54">
          <w:rPr>
            <w:rFonts w:cstheme="minorHAnsi"/>
            <w:sz w:val="16"/>
            <w:szCs w:val="16"/>
            <w:rtl/>
          </w:rPr>
          <w:delText xml:space="preserve"> </w:delText>
        </w:r>
        <w:r w:rsidRPr="00304C54">
          <w:rPr>
            <w:rFonts w:cstheme="minorHAnsi"/>
            <w:sz w:val="16"/>
            <w:szCs w:val="16"/>
            <w:rtl/>
            <w:lang w:bidi="he-IL"/>
          </w:rPr>
          <w:delText>הזוהר</w:delText>
        </w:r>
        <w:r w:rsidRPr="00304C54">
          <w:rPr>
            <w:rFonts w:cstheme="minorHAnsi"/>
            <w:sz w:val="16"/>
            <w:szCs w:val="16"/>
            <w:rtl/>
          </w:rPr>
          <w:delText xml:space="preserve">, </w:delText>
        </w:r>
        <w:r w:rsidRPr="00304C54">
          <w:rPr>
            <w:rFonts w:cstheme="minorHAnsi"/>
            <w:sz w:val="16"/>
            <w:szCs w:val="16"/>
            <w:rtl/>
            <w:lang w:bidi="he-IL"/>
          </w:rPr>
          <w:delText>עבודת</w:delText>
        </w:r>
        <w:r w:rsidRPr="00304C54">
          <w:rPr>
            <w:rFonts w:cstheme="minorHAnsi"/>
            <w:sz w:val="16"/>
            <w:szCs w:val="16"/>
            <w:rtl/>
          </w:rPr>
          <w:delText xml:space="preserve"> </w:delText>
        </w:r>
        <w:r w:rsidRPr="00304C54">
          <w:rPr>
            <w:rFonts w:cstheme="minorHAnsi"/>
            <w:sz w:val="16"/>
            <w:szCs w:val="16"/>
            <w:rtl/>
            <w:lang w:bidi="he-IL"/>
          </w:rPr>
          <w:delText>דוקטור</w:delText>
        </w:r>
        <w:r w:rsidRPr="00304C54">
          <w:rPr>
            <w:rFonts w:cstheme="minorHAnsi"/>
            <w:sz w:val="16"/>
            <w:szCs w:val="16"/>
            <w:rtl/>
          </w:rPr>
          <w:delText xml:space="preserve">, </w:delText>
        </w:r>
        <w:r w:rsidRPr="00304C54">
          <w:rPr>
            <w:rFonts w:cstheme="minorHAnsi"/>
            <w:sz w:val="16"/>
            <w:szCs w:val="16"/>
            <w:rtl/>
            <w:lang w:bidi="he-IL"/>
          </w:rPr>
          <w:delText>אוניברסיטת</w:delText>
        </w:r>
        <w:r w:rsidRPr="00304C54">
          <w:rPr>
            <w:rFonts w:cstheme="minorHAnsi"/>
            <w:sz w:val="16"/>
            <w:szCs w:val="16"/>
            <w:rtl/>
          </w:rPr>
          <w:delText xml:space="preserve"> </w:delText>
        </w:r>
        <w:r w:rsidRPr="00304C54">
          <w:rPr>
            <w:rFonts w:cstheme="minorHAnsi"/>
            <w:sz w:val="16"/>
            <w:szCs w:val="16"/>
            <w:rtl/>
            <w:lang w:bidi="he-IL"/>
          </w:rPr>
          <w:delText>בר</w:delText>
        </w:r>
        <w:r w:rsidRPr="00304C54">
          <w:rPr>
            <w:rFonts w:cstheme="minorHAnsi"/>
            <w:sz w:val="16"/>
            <w:szCs w:val="16"/>
            <w:rtl/>
          </w:rPr>
          <w:delText>-</w:delText>
        </w:r>
        <w:r w:rsidRPr="00304C54">
          <w:rPr>
            <w:rFonts w:cstheme="minorHAnsi"/>
            <w:sz w:val="16"/>
            <w:szCs w:val="16"/>
            <w:rtl/>
            <w:lang w:bidi="he-IL"/>
          </w:rPr>
          <w:delText>אילן</w:delText>
        </w:r>
        <w:r w:rsidRPr="00304C54">
          <w:rPr>
            <w:rFonts w:cstheme="minorHAnsi"/>
            <w:sz w:val="16"/>
            <w:szCs w:val="16"/>
            <w:rtl/>
          </w:rPr>
          <w:delText xml:space="preserve">, </w:delText>
        </w:r>
        <w:r w:rsidRPr="00304C54">
          <w:rPr>
            <w:rFonts w:cstheme="minorHAnsi"/>
            <w:sz w:val="16"/>
            <w:szCs w:val="16"/>
            <w:rtl/>
            <w:lang w:bidi="he-IL"/>
          </w:rPr>
          <w:delText>רמת</w:delText>
        </w:r>
        <w:r w:rsidRPr="00304C54">
          <w:rPr>
            <w:rFonts w:cstheme="minorHAnsi"/>
            <w:sz w:val="16"/>
            <w:szCs w:val="16"/>
            <w:rtl/>
          </w:rPr>
          <w:delText xml:space="preserve"> </w:delText>
        </w:r>
        <w:r w:rsidRPr="00304C54">
          <w:rPr>
            <w:rFonts w:cstheme="minorHAnsi"/>
            <w:sz w:val="16"/>
            <w:szCs w:val="16"/>
            <w:rtl/>
            <w:lang w:bidi="he-IL"/>
          </w:rPr>
          <w:delText>גן</w:delText>
        </w:r>
        <w:r w:rsidRPr="00304C54">
          <w:rPr>
            <w:rFonts w:cstheme="minorHAnsi"/>
            <w:sz w:val="16"/>
            <w:szCs w:val="16"/>
            <w:rtl/>
          </w:rPr>
          <w:delText xml:space="preserve"> </w:delText>
        </w:r>
        <w:r w:rsidRPr="00304C54">
          <w:rPr>
            <w:rFonts w:cstheme="minorHAnsi"/>
            <w:sz w:val="16"/>
            <w:szCs w:val="16"/>
            <w:rtl/>
            <w:lang w:bidi="he-IL"/>
          </w:rPr>
          <w:delText>תשע</w:delText>
        </w:r>
        <w:r w:rsidRPr="00304C54">
          <w:rPr>
            <w:rFonts w:cstheme="minorHAnsi"/>
            <w:sz w:val="16"/>
            <w:szCs w:val="16"/>
            <w:rtl/>
          </w:rPr>
          <w:delText>"</w:delText>
        </w:r>
        <w:r w:rsidRPr="00304C54">
          <w:rPr>
            <w:rFonts w:cstheme="minorHAnsi"/>
            <w:sz w:val="16"/>
            <w:szCs w:val="16"/>
            <w:rtl/>
            <w:lang w:bidi="he-IL"/>
          </w:rPr>
          <w:delText>ט</w:delText>
        </w:r>
        <w:r w:rsidRPr="00304C54">
          <w:rPr>
            <w:rFonts w:cstheme="minorHAnsi"/>
            <w:sz w:val="16"/>
            <w:szCs w:val="16"/>
            <w:rtl/>
          </w:rPr>
          <w:delText xml:space="preserve">, </w:delText>
        </w:r>
        <w:r w:rsidRPr="00304C54">
          <w:rPr>
            <w:rFonts w:cstheme="minorHAnsi"/>
            <w:sz w:val="16"/>
            <w:szCs w:val="16"/>
            <w:rtl/>
            <w:lang w:bidi="he-IL"/>
          </w:rPr>
          <w:delText>עמ</w:delText>
        </w:r>
        <w:r w:rsidRPr="00304C54">
          <w:rPr>
            <w:rFonts w:cstheme="minorHAnsi"/>
            <w:sz w:val="16"/>
            <w:szCs w:val="16"/>
            <w:rtl/>
          </w:rPr>
          <w:delText>' 28–54.</w:delText>
        </w:r>
      </w:del>
    </w:p>
  </w:footnote>
  <w:footnote w:id="79">
    <w:p w14:paraId="0971282B" w14:textId="77777777" w:rsidR="001912EB" w:rsidRPr="00304C54" w:rsidRDefault="001912EB" w:rsidP="00304C54">
      <w:pPr>
        <w:pStyle w:val="H-Notes"/>
        <w:rPr>
          <w:rFonts w:asciiTheme="minorHAnsi" w:hAnsiTheme="minorHAnsi" w:cstheme="minorHAnsi"/>
          <w:sz w:val="16"/>
          <w:szCs w:val="16"/>
          <w:rtl/>
        </w:rPr>
      </w:pPr>
      <w:del w:id="2187" w:author="Rachel Brooke Katz" w:date="2022-09-28T13:04:00Z">
        <w:r w:rsidRPr="00304C54">
          <w:rPr>
            <w:rStyle w:val="FootnoteReference"/>
            <w:rFonts w:asciiTheme="minorHAnsi" w:hAnsiTheme="minorHAnsi" w:cstheme="minorHAnsi"/>
            <w:sz w:val="16"/>
            <w:szCs w:val="16"/>
          </w:rPr>
          <w:footnoteRef/>
        </w:r>
        <w:r w:rsidRPr="00304C54">
          <w:rPr>
            <w:rFonts w:asciiTheme="minorHAnsi" w:hAnsiTheme="minorHAnsi" w:cstheme="minorHAnsi"/>
            <w:sz w:val="16"/>
            <w:szCs w:val="16"/>
          </w:rPr>
          <w:delText xml:space="preserve"> </w:delText>
        </w:r>
        <w:r w:rsidRPr="00840A40">
          <w:rPr>
            <w:rFonts w:asciiTheme="minorHAnsi" w:hAnsiTheme="minorHAnsi" w:cstheme="minorHAnsi"/>
            <w:sz w:val="16"/>
            <w:szCs w:val="16"/>
            <w:rtl/>
          </w:rPr>
          <w:delText xml:space="preserve">בייחוד ראו א' גוטליב ומ' אידל, "הכתבים העבריים של בעל תקוני זהר ורעיא מהימנא", ירושלים תשס"ג, עמ' 38, 88, 179, 189; וראו </w:delText>
        </w:r>
        <w:r w:rsidRPr="00304C54">
          <w:rPr>
            <w:rFonts w:asciiTheme="minorHAnsi" w:hAnsiTheme="minorHAnsi" w:cstheme="minorHAnsi"/>
            <w:sz w:val="16"/>
            <w:szCs w:val="16"/>
          </w:rPr>
          <w:delText xml:space="preserve">A. Vick, ‟A Textual History of </w:delText>
        </w:r>
        <w:r w:rsidRPr="00304C54">
          <w:rPr>
            <w:rFonts w:asciiTheme="minorHAnsi" w:hAnsiTheme="minorHAnsi" w:cstheme="minorHAnsi"/>
            <w:i/>
            <w:iCs/>
            <w:sz w:val="16"/>
            <w:szCs w:val="16"/>
          </w:rPr>
          <w:delText>Tiqqunei ha–Zohar</w:delText>
        </w:r>
        <w:r w:rsidRPr="00304C54">
          <w:rPr>
            <w:rFonts w:asciiTheme="minorHAnsi" w:hAnsiTheme="minorHAnsi" w:cstheme="minorHAnsi"/>
            <w:sz w:val="16"/>
            <w:szCs w:val="16"/>
          </w:rPr>
          <w:delText>: The Career of a Kabbalistic Classic from the Earliest Known Manuscripts to the 1740 Printing in Constantinople”, Ph.D Dissertation, Bar-Ilan University, Ramat Gan, 2019</w:delText>
        </w:r>
      </w:del>
    </w:p>
  </w:footnote>
  <w:footnote w:id="80">
    <w:p w14:paraId="551EA17B" w14:textId="77777777" w:rsidR="001912EB" w:rsidRPr="00840A40" w:rsidRDefault="001912EB" w:rsidP="001912EB">
      <w:pPr>
        <w:pStyle w:val="FootnoteText"/>
        <w:bidi/>
        <w:jc w:val="both"/>
        <w:rPr>
          <w:rFonts w:cstheme="minorHAnsi"/>
          <w:sz w:val="16"/>
          <w:szCs w:val="16"/>
          <w:rtl/>
        </w:rPr>
      </w:pPr>
      <w:del w:id="2188" w:author="Rachel Brooke Katz" w:date="2022-09-28T13:04:00Z">
        <w:r w:rsidRPr="00304C54">
          <w:rPr>
            <w:rStyle w:val="FootnoteReference"/>
            <w:rFonts w:cstheme="minorHAnsi"/>
            <w:sz w:val="16"/>
            <w:szCs w:val="16"/>
          </w:rPr>
          <w:footnoteRef/>
        </w:r>
        <w:r w:rsidRPr="00304C54">
          <w:rPr>
            <w:rFonts w:cstheme="minorHAnsi"/>
            <w:sz w:val="16"/>
            <w:szCs w:val="16"/>
          </w:rPr>
          <w:delText xml:space="preserve"> </w:delText>
        </w:r>
        <w:r w:rsidRPr="00840A40">
          <w:rPr>
            <w:rFonts w:eastAsia="Times New Roman" w:cstheme="minorHAnsi"/>
            <w:sz w:val="16"/>
            <w:szCs w:val="16"/>
            <w:rtl/>
            <w:lang w:bidi="he-IL"/>
          </w:rPr>
          <w:delText>בזיקה</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לדיון</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בפרק</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הקודם</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יש</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להעיר</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שגם</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במקורות</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אלו</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המחזיקים</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תיעוד</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מכלי</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שני</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של</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הטקסטים</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ה</w:delText>
        </w:r>
        <w:r w:rsidRPr="00840A40">
          <w:rPr>
            <w:rFonts w:eastAsia="Times New Roman" w:cstheme="minorHAnsi"/>
            <w:sz w:val="16"/>
            <w:szCs w:val="16"/>
            <w:rtl/>
          </w:rPr>
          <w:delText>"</w:delText>
        </w:r>
        <w:r w:rsidRPr="00840A40">
          <w:rPr>
            <w:rFonts w:eastAsia="Times New Roman" w:cstheme="minorHAnsi"/>
            <w:sz w:val="16"/>
            <w:szCs w:val="16"/>
            <w:rtl/>
            <w:lang w:bidi="he-IL"/>
          </w:rPr>
          <w:delText>זוהריים</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מצויה</w:delText>
        </w:r>
        <w:r w:rsidRPr="00840A40">
          <w:rPr>
            <w:rFonts w:eastAsia="Times New Roman" w:cstheme="minorHAnsi"/>
            <w:sz w:val="16"/>
            <w:szCs w:val="16"/>
            <w:rtl/>
          </w:rPr>
          <w:delText xml:space="preserve"> </w:delText>
        </w:r>
        <w:r w:rsidRPr="00840A40">
          <w:rPr>
            <w:rFonts w:eastAsia="Times New Roman" w:cstheme="minorHAnsi"/>
            <w:sz w:val="16"/>
            <w:szCs w:val="16"/>
            <w:rtl/>
            <w:lang w:bidi="he-IL"/>
          </w:rPr>
          <w:delText>תועלת</w:delText>
        </w:r>
        <w:r w:rsidRPr="00840A40">
          <w:rPr>
            <w:rFonts w:eastAsia="Times New Roman" w:cstheme="minorHAnsi"/>
            <w:sz w:val="16"/>
            <w:szCs w:val="16"/>
            <w:rtl/>
          </w:rPr>
          <w:delText xml:space="preserve"> </w:delText>
        </w:r>
        <w:r w:rsidRPr="00840A40">
          <w:rPr>
            <w:rFonts w:eastAsia="Times New Roman" w:cstheme="minorHAnsi"/>
            <w:b/>
            <w:sz w:val="16"/>
            <w:szCs w:val="16"/>
            <w:rtl/>
            <w:lang w:bidi="he-IL"/>
          </w:rPr>
          <w:delText>בבחינת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היחידות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המדרשיות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שנכללו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ברבות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הזמן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בזוהר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לפרשת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ויקרא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שבהם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התמקד</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דיוננו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לעיל</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כך</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לדוגמה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כתבי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משה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די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ליאון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משמרים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לנו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בעברית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טקסטים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ארוכים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המקבילים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בתוכנם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ובלשונותיהם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שנכללו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בזוהר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ויקרא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כדוגמת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שני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פירושים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להתאמת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עשרת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שמות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האל</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שאינם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נמחקים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לעשר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הספירות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פירושים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אלו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מגלים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קרבה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לשני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הפירושים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שנשמרו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בסמיכות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בזוהר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ויקרא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ע</w:delText>
        </w:r>
        <w:r w:rsidRPr="00840A40">
          <w:rPr>
            <w:rFonts w:eastAsia="Times New Roman" w:cstheme="minorHAnsi"/>
            <w:b/>
            <w:sz w:val="16"/>
            <w:szCs w:val="16"/>
            <w:rtl/>
          </w:rPr>
          <w:delText>"</w:delText>
        </w:r>
        <w:r w:rsidRPr="00840A40">
          <w:rPr>
            <w:rFonts w:eastAsia="Times New Roman" w:cstheme="minorHAnsi"/>
            <w:b/>
            <w:sz w:val="16"/>
            <w:szCs w:val="16"/>
            <w:rtl/>
            <w:lang w:bidi="he-IL"/>
          </w:rPr>
          <w:delText>ב</w:delText>
        </w:r>
        <w:r w:rsidRPr="00840A40">
          <w:rPr>
            <w:rFonts w:eastAsia="Times New Roman" w:cstheme="minorHAnsi"/>
            <w:b/>
            <w:sz w:val="16"/>
            <w:szCs w:val="16"/>
            <w:rtl/>
          </w:rPr>
          <w:delText>–</w:delText>
        </w:r>
        <w:r w:rsidRPr="00840A40">
          <w:rPr>
            <w:rFonts w:eastAsia="Times New Roman" w:cstheme="minorHAnsi"/>
            <w:b/>
            <w:sz w:val="16"/>
            <w:szCs w:val="16"/>
            <w:rtl/>
            <w:lang w:bidi="he-IL"/>
          </w:rPr>
          <w:delText>יא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ע</w:delText>
        </w:r>
        <w:r w:rsidRPr="00840A40">
          <w:rPr>
            <w:rFonts w:eastAsia="Times New Roman" w:cstheme="minorHAnsi"/>
            <w:b/>
            <w:sz w:val="16"/>
            <w:szCs w:val="16"/>
            <w:rtl/>
          </w:rPr>
          <w:delText>"</w:delText>
        </w:r>
        <w:r w:rsidRPr="00840A40">
          <w:rPr>
            <w:rFonts w:eastAsia="Times New Roman" w:cstheme="minorHAnsi"/>
            <w:b/>
            <w:sz w:val="16"/>
            <w:szCs w:val="16"/>
            <w:rtl/>
            <w:lang w:bidi="he-IL"/>
          </w:rPr>
          <w:delText>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יא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ע</w:delText>
        </w:r>
        <w:r w:rsidRPr="00840A40">
          <w:rPr>
            <w:rFonts w:eastAsia="Times New Roman" w:cstheme="minorHAnsi"/>
            <w:b/>
            <w:sz w:val="16"/>
            <w:szCs w:val="16"/>
            <w:rtl/>
          </w:rPr>
          <w:delText>"</w:delText>
        </w:r>
        <w:r w:rsidRPr="00840A40">
          <w:rPr>
            <w:rFonts w:eastAsia="Times New Roman" w:cstheme="minorHAnsi"/>
            <w:b/>
            <w:sz w:val="16"/>
            <w:szCs w:val="16"/>
            <w:rtl/>
            <w:lang w:bidi="he-IL"/>
          </w:rPr>
          <w:delText>ב</w:delText>
        </w:r>
        <w:r w:rsidRPr="00840A40">
          <w:rPr>
            <w:rFonts w:eastAsia="Times New Roman" w:cstheme="minorHAnsi"/>
            <w:b/>
            <w:sz w:val="16"/>
            <w:szCs w:val="16"/>
            <w:rtl/>
          </w:rPr>
          <w:delText>);</w:delText>
        </w:r>
        <w:r w:rsidRPr="00840A40">
          <w:rPr>
            <w:rFonts w:eastAsia="Times New Roman" w:cstheme="minorHAnsi"/>
            <w:b/>
            <w:sz w:val="16"/>
            <w:szCs w:val="16"/>
          </w:rPr>
          <w:delText xml:space="preserve"> </w:delText>
        </w:r>
        <w:r w:rsidRPr="00840A40">
          <w:rPr>
            <w:rFonts w:eastAsia="Times New Roman" w:cstheme="minorHAnsi"/>
            <w:b/>
            <w:sz w:val="16"/>
            <w:szCs w:val="16"/>
            <w:rtl/>
            <w:lang w:bidi="he-IL"/>
          </w:rPr>
          <w:delText>כ</w:delText>
        </w:r>
        <w:r w:rsidRPr="00840A40">
          <w:rPr>
            <w:rFonts w:eastAsia="Times New Roman" w:cstheme="minorHAnsi"/>
            <w:b/>
            <w:sz w:val="16"/>
            <w:szCs w:val="16"/>
            <w:rtl/>
          </w:rPr>
          <w:delText>"</w:delText>
        </w:r>
        <w:r w:rsidRPr="00840A40">
          <w:rPr>
            <w:rFonts w:eastAsia="Times New Roman" w:cstheme="minorHAnsi"/>
            <w:b/>
            <w:sz w:val="16"/>
            <w:szCs w:val="16"/>
            <w:rtl/>
            <w:lang w:bidi="he-IL"/>
          </w:rPr>
          <w:delText>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מינכן</w:delText>
        </w:r>
        <w:r w:rsidRPr="00840A40">
          <w:rPr>
            <w:rFonts w:eastAsia="Times New Roman" w:cstheme="minorHAnsi"/>
            <w:b/>
            <w:sz w:val="16"/>
            <w:szCs w:val="16"/>
            <w:rtl/>
          </w:rPr>
          <w:delText xml:space="preserve"> </w:delText>
        </w:r>
        <w:r w:rsidRPr="00840A40">
          <w:rPr>
            <w:rFonts w:eastAsia="Times New Roman" w:cstheme="minorHAnsi"/>
            <w:sz w:val="16"/>
            <w:szCs w:val="16"/>
          </w:rPr>
          <w:delText>Cod. ebr. 47</w:delText>
        </w:r>
        <w:r w:rsidRPr="00840A40">
          <w:rPr>
            <w:rFonts w:eastAsia="Times New Roman" w:cstheme="minorHAnsi"/>
            <w:b/>
            <w:sz w:val="16"/>
            <w:szCs w:val="16"/>
            <w:rtl/>
          </w:rPr>
          <w:delText>,</w:delText>
        </w:r>
        <w:r w:rsidRPr="00840A40">
          <w:rPr>
            <w:rFonts w:eastAsia="Times New Roman" w:cstheme="minorHAnsi"/>
            <w:b/>
            <w:sz w:val="16"/>
            <w:szCs w:val="16"/>
          </w:rPr>
          <w:delText xml:space="preserve"> </w:delText>
        </w:r>
        <w:r w:rsidRPr="00840A40">
          <w:rPr>
            <w:rFonts w:eastAsia="Times New Roman" w:cstheme="minorHAnsi"/>
            <w:b/>
            <w:sz w:val="16"/>
            <w:szCs w:val="16"/>
            <w:rtl/>
            <w:lang w:bidi="he-IL"/>
          </w:rPr>
          <w:delText>דף</w:delText>
        </w:r>
        <w:r w:rsidRPr="00840A40">
          <w:rPr>
            <w:rFonts w:eastAsia="Times New Roman" w:cstheme="minorHAnsi"/>
            <w:b/>
            <w:sz w:val="16"/>
            <w:szCs w:val="16"/>
            <w:rtl/>
          </w:rPr>
          <w:delText xml:space="preserve"> 381</w:delText>
        </w:r>
        <w:r w:rsidRPr="00840A40">
          <w:rPr>
            <w:rFonts w:eastAsia="Times New Roman" w:cstheme="minorHAnsi"/>
            <w:b/>
            <w:sz w:val="16"/>
            <w:szCs w:val="16"/>
            <w:rtl/>
            <w:lang w:bidi="he-IL"/>
          </w:rPr>
          <w:delText>א</w:delText>
        </w:r>
        <w:r w:rsidRPr="00840A40">
          <w:rPr>
            <w:rFonts w:eastAsia="Times New Roman" w:cstheme="minorHAnsi"/>
            <w:b/>
            <w:sz w:val="16"/>
            <w:szCs w:val="16"/>
            <w:rtl/>
          </w:rPr>
          <w:delText>–385</w:delText>
        </w:r>
        <w:r w:rsidRPr="00840A40">
          <w:rPr>
            <w:rFonts w:eastAsia="Times New Roman" w:cstheme="minorHAnsi"/>
            <w:b/>
            <w:sz w:val="16"/>
            <w:szCs w:val="16"/>
            <w:rtl/>
            <w:lang w:bidi="he-IL"/>
          </w:rPr>
          <w:delText>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מופסיק</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שקל</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הקודש</w:delText>
        </w:r>
        <w:r w:rsidRPr="00840A40">
          <w:rPr>
            <w:rFonts w:eastAsia="Times New Roman" w:cstheme="minorHAnsi"/>
            <w:b/>
            <w:sz w:val="16"/>
            <w:szCs w:val="16"/>
            <w:rtl/>
          </w:rPr>
          <w:delText xml:space="preserve">2, </w:delText>
        </w:r>
        <w:r w:rsidRPr="00840A40">
          <w:rPr>
            <w:rFonts w:eastAsia="Times New Roman" w:cstheme="minorHAnsi"/>
            <w:b/>
            <w:sz w:val="16"/>
            <w:szCs w:val="16"/>
            <w:rtl/>
            <w:lang w:bidi="he-IL"/>
          </w:rPr>
          <w:delText>עמ</w:delText>
        </w:r>
        <w:r w:rsidRPr="00840A40">
          <w:rPr>
            <w:rFonts w:eastAsia="Times New Roman" w:cstheme="minorHAnsi"/>
            <w:b/>
            <w:sz w:val="16"/>
            <w:szCs w:val="16"/>
            <w:rtl/>
          </w:rPr>
          <w:delText xml:space="preserve">' 98–102; </w:delText>
        </w:r>
        <w:r w:rsidRPr="00840A40">
          <w:rPr>
            <w:rFonts w:eastAsia="Times New Roman" w:cstheme="minorHAnsi"/>
            <w:b/>
            <w:sz w:val="16"/>
            <w:szCs w:val="16"/>
            <w:rtl/>
            <w:lang w:bidi="he-IL"/>
          </w:rPr>
          <w:delText>ובעניין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זה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ראו</w:delText>
        </w:r>
        <w:r w:rsidRPr="00840A40">
          <w:rPr>
            <w:rFonts w:eastAsia="Times New Roman" w:cstheme="minorHAnsi"/>
            <w:b/>
            <w:sz w:val="16"/>
            <w:szCs w:val="16"/>
            <w:rtl/>
          </w:rPr>
          <w:delText xml:space="preserve"> </w:delText>
        </w:r>
        <w:r w:rsidRPr="00840A40">
          <w:rPr>
            <w:rFonts w:eastAsia="Times New Roman" w:cstheme="minorHAnsi"/>
            <w:bCs/>
            <w:sz w:val="16"/>
            <w:szCs w:val="16"/>
          </w:rPr>
          <w:delText xml:space="preserve">A. Bar-Asher, ‟From Alphabetical Mysticism to Theosophical Kabbalah: A Rare Witness to an Intermediate Stage of Moses de León’s Thought”, </w:delText>
        </w:r>
        <w:r w:rsidRPr="00840A40">
          <w:rPr>
            <w:rFonts w:eastAsia="Times New Roman" w:cstheme="minorHAnsi"/>
            <w:i/>
            <w:iCs/>
            <w:sz w:val="16"/>
            <w:szCs w:val="16"/>
          </w:rPr>
          <w:delText>Revue des</w:delText>
        </w:r>
        <w:r w:rsidRPr="00840A40">
          <w:rPr>
            <w:rFonts w:eastAsia="Times New Roman" w:cstheme="minorHAnsi"/>
            <w:i/>
            <w:iCs/>
            <w:color w:val="544E32"/>
            <w:sz w:val="16"/>
            <w:szCs w:val="16"/>
          </w:rPr>
          <w:delText xml:space="preserve"> </w:delText>
        </w:r>
        <w:r w:rsidRPr="00840A40">
          <w:rPr>
            <w:rFonts w:eastAsia="Times New Roman" w:cstheme="minorHAnsi"/>
            <w:i/>
            <w:iCs/>
            <w:sz w:val="16"/>
            <w:szCs w:val="16"/>
          </w:rPr>
          <w:delText>Etudes Juives</w:delText>
        </w:r>
        <w:r w:rsidRPr="00840A40">
          <w:rPr>
            <w:rFonts w:eastAsia="Times New Roman" w:cstheme="minorHAnsi"/>
            <w:bCs/>
            <w:i/>
            <w:iCs/>
            <w:sz w:val="16"/>
            <w:szCs w:val="16"/>
            <w:lang w:bidi="ar-EG"/>
          </w:rPr>
          <w:delText xml:space="preserve"> </w:delText>
        </w:r>
        <w:r w:rsidRPr="00840A40">
          <w:rPr>
            <w:rFonts w:eastAsia="Times New Roman" w:cstheme="minorHAnsi"/>
            <w:bCs/>
            <w:sz w:val="16"/>
            <w:szCs w:val="16"/>
            <w:lang w:bidi="ar-EG"/>
          </w:rPr>
          <w:delText>179 (2020), p. 374 note 84</w:delText>
        </w:r>
        <w:r w:rsidRPr="00840A40">
          <w:rPr>
            <w:rFonts w:eastAsia="Times New Roman" w:cstheme="minorHAnsi"/>
            <w:bCs/>
            <w:i/>
            <w:iCs/>
            <w:sz w:val="16"/>
            <w:szCs w:val="16"/>
            <w:rtl/>
          </w:rPr>
          <w:delText xml:space="preserve">. </w:delText>
        </w:r>
        <w:r w:rsidRPr="00840A40">
          <w:rPr>
            <w:rFonts w:eastAsia="Times New Roman" w:cstheme="minorHAnsi"/>
            <w:b/>
            <w:sz w:val="16"/>
            <w:szCs w:val="16"/>
            <w:rtl/>
            <w:lang w:bidi="he-IL"/>
          </w:rPr>
          <w:delText>יש</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לציין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בהקשר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זה</w:delText>
        </w:r>
        <w:r w:rsidRPr="00840A40">
          <w:rPr>
            <w:rFonts w:eastAsia="Times New Roman" w:cstheme="minorHAnsi"/>
            <w:bCs/>
            <w:i/>
            <w:iCs/>
            <w:sz w:val="16"/>
            <w:szCs w:val="16"/>
            <w:rtl/>
          </w:rPr>
          <w:delText xml:space="preserve"> </w:delText>
        </w:r>
        <w:r w:rsidRPr="00840A40">
          <w:rPr>
            <w:rFonts w:eastAsia="Times New Roman" w:cstheme="minorHAnsi"/>
            <w:b/>
            <w:sz w:val="16"/>
            <w:szCs w:val="16"/>
            <w:rtl/>
            <w:lang w:bidi="he-IL"/>
          </w:rPr>
          <w:delText>כי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בהעתקותיו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הנרחבות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של</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מנחם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רקנאטי</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מתוך</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דרשות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ספר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הזוהר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אין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ולו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העתקה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אחת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מתוך</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w:delText>
        </w:r>
        <w:r w:rsidRPr="00840A40">
          <w:rPr>
            <w:rFonts w:eastAsia="Times New Roman" w:cstheme="minorHAnsi"/>
            <w:b/>
            <w:sz w:val="16"/>
            <w:szCs w:val="16"/>
            <w:rtl/>
          </w:rPr>
          <w:delText>"</w:delText>
        </w:r>
        <w:r w:rsidRPr="00840A40">
          <w:rPr>
            <w:rFonts w:eastAsia="Times New Roman" w:cstheme="minorHAnsi"/>
            <w:b/>
            <w:sz w:val="16"/>
            <w:szCs w:val="16"/>
            <w:rtl/>
            <w:lang w:bidi="he-IL"/>
          </w:rPr>
          <w:delText>זוהר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הנדפס</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לפרשת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ויקרא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ובעניין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זה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ראו</w:delText>
        </w:r>
        <w:r w:rsidRPr="00840A40">
          <w:rPr>
            <w:rFonts w:eastAsia="Times New Roman" w:cstheme="minorHAnsi"/>
            <w:b/>
            <w:sz w:val="16"/>
            <w:szCs w:val="16"/>
            <w:rtl/>
          </w:rPr>
          <w:delText xml:space="preserve"> </w:delText>
        </w:r>
        <w:r w:rsidR="00BE4AEF" w:rsidRPr="00036DB5">
          <w:rPr>
            <w:rFonts w:cstheme="minorHAnsi"/>
            <w:sz w:val="16"/>
            <w:szCs w:val="16"/>
            <w:shd w:val="clear" w:color="auto" w:fill="FFFFFF"/>
            <w:rtl/>
            <w:lang w:bidi="he-IL"/>
          </w:rPr>
          <w:delText>צביה</w:delText>
        </w:r>
        <w:r w:rsidR="00BE4AEF" w:rsidRPr="00036DB5">
          <w:rPr>
            <w:rFonts w:cstheme="minorHAnsi"/>
            <w:sz w:val="16"/>
            <w:szCs w:val="16"/>
            <w:shd w:val="clear" w:color="auto" w:fill="FFFFFF"/>
            <w:rtl/>
          </w:rPr>
          <w:delText xml:space="preserve"> </w:delText>
        </w:r>
        <w:r w:rsidR="00BE4AEF" w:rsidRPr="00036DB5">
          <w:rPr>
            <w:rFonts w:cstheme="minorHAnsi"/>
            <w:sz w:val="16"/>
            <w:szCs w:val="16"/>
            <w:shd w:val="clear" w:color="auto" w:fill="FFFFFF"/>
            <w:rtl/>
            <w:lang w:bidi="he-IL"/>
          </w:rPr>
          <w:delText>רובין</w:delText>
        </w:r>
        <w:r w:rsidR="00BE4AEF" w:rsidRPr="00036DB5">
          <w:rPr>
            <w:rFonts w:cstheme="minorHAnsi"/>
            <w:sz w:val="16"/>
            <w:szCs w:val="16"/>
            <w:shd w:val="clear" w:color="auto" w:fill="FFFFFF"/>
            <w:rtl/>
          </w:rPr>
          <w:delText xml:space="preserve">, </w:delText>
        </w:r>
        <w:r w:rsidR="00BE4AEF" w:rsidRPr="00036DB5">
          <w:rPr>
            <w:rFonts w:cstheme="minorHAnsi"/>
            <w:sz w:val="16"/>
            <w:szCs w:val="16"/>
            <w:rtl/>
            <w:lang w:bidi="he-IL"/>
          </w:rPr>
          <w:delText>המובאות</w:delText>
        </w:r>
        <w:r w:rsidR="00BE4AEF" w:rsidRPr="00036DB5">
          <w:rPr>
            <w:rFonts w:cstheme="minorHAnsi"/>
            <w:sz w:val="16"/>
            <w:szCs w:val="16"/>
            <w:rtl/>
          </w:rPr>
          <w:delText xml:space="preserve"> </w:delText>
        </w:r>
        <w:r w:rsidR="00BE4AEF" w:rsidRPr="00036DB5">
          <w:rPr>
            <w:rFonts w:cstheme="minorHAnsi"/>
            <w:sz w:val="16"/>
            <w:szCs w:val="16"/>
            <w:rtl/>
            <w:lang w:bidi="he-IL"/>
          </w:rPr>
          <w:delText>מספר</w:delText>
        </w:r>
        <w:r w:rsidR="00BE4AEF" w:rsidRPr="00036DB5">
          <w:rPr>
            <w:rFonts w:cstheme="minorHAnsi"/>
            <w:sz w:val="16"/>
            <w:szCs w:val="16"/>
            <w:rtl/>
          </w:rPr>
          <w:delText xml:space="preserve"> </w:delText>
        </w:r>
        <w:r w:rsidR="00BE4AEF" w:rsidRPr="00036DB5">
          <w:rPr>
            <w:rFonts w:cstheme="minorHAnsi"/>
            <w:sz w:val="16"/>
            <w:szCs w:val="16"/>
            <w:rtl/>
            <w:lang w:bidi="he-IL"/>
          </w:rPr>
          <w:delText>הזוהר</w:delText>
        </w:r>
        <w:r w:rsidR="00BE4AEF" w:rsidRPr="00036DB5">
          <w:rPr>
            <w:rFonts w:cstheme="minorHAnsi"/>
            <w:sz w:val="16"/>
            <w:szCs w:val="16"/>
            <w:rtl/>
          </w:rPr>
          <w:delText xml:space="preserve"> </w:delText>
        </w:r>
        <w:r w:rsidR="00BE4AEF" w:rsidRPr="00036DB5">
          <w:rPr>
            <w:rFonts w:cstheme="minorHAnsi"/>
            <w:sz w:val="16"/>
            <w:szCs w:val="16"/>
            <w:rtl/>
            <w:lang w:bidi="he-IL"/>
          </w:rPr>
          <w:delText>בפירוש</w:delText>
        </w:r>
        <w:r w:rsidR="00BE4AEF" w:rsidRPr="00036DB5">
          <w:rPr>
            <w:rFonts w:cstheme="minorHAnsi"/>
            <w:sz w:val="16"/>
            <w:szCs w:val="16"/>
            <w:rtl/>
          </w:rPr>
          <w:delText xml:space="preserve"> </w:delText>
        </w:r>
        <w:r w:rsidR="00BE4AEF" w:rsidRPr="00036DB5">
          <w:rPr>
            <w:rFonts w:cstheme="minorHAnsi"/>
            <w:sz w:val="16"/>
            <w:szCs w:val="16"/>
            <w:rtl/>
            <w:lang w:bidi="he-IL"/>
          </w:rPr>
          <w:delText>על</w:delText>
        </w:r>
        <w:r w:rsidR="00BE4AEF" w:rsidRPr="00036DB5">
          <w:rPr>
            <w:rFonts w:cstheme="minorHAnsi"/>
            <w:sz w:val="16"/>
            <w:szCs w:val="16"/>
            <w:rtl/>
          </w:rPr>
          <w:delText xml:space="preserve"> </w:delText>
        </w:r>
        <w:r w:rsidR="00BE4AEF" w:rsidRPr="00036DB5">
          <w:rPr>
            <w:rFonts w:cstheme="minorHAnsi"/>
            <w:sz w:val="16"/>
            <w:szCs w:val="16"/>
            <w:rtl/>
            <w:lang w:bidi="he-IL"/>
          </w:rPr>
          <w:delText>התורה</w:delText>
        </w:r>
        <w:r w:rsidR="00BE4AEF" w:rsidRPr="00036DB5">
          <w:rPr>
            <w:rFonts w:cstheme="minorHAnsi"/>
            <w:sz w:val="16"/>
            <w:szCs w:val="16"/>
            <w:rtl/>
          </w:rPr>
          <w:delText xml:space="preserve"> </w:delText>
        </w:r>
        <w:r w:rsidR="00BE4AEF" w:rsidRPr="00036DB5">
          <w:rPr>
            <w:rFonts w:cstheme="minorHAnsi"/>
            <w:sz w:val="16"/>
            <w:szCs w:val="16"/>
            <w:rtl/>
            <w:lang w:bidi="he-IL"/>
          </w:rPr>
          <w:delText>לר</w:delText>
        </w:r>
        <w:r w:rsidR="00BE4AEF" w:rsidRPr="00036DB5">
          <w:rPr>
            <w:rFonts w:cstheme="minorHAnsi"/>
            <w:sz w:val="16"/>
            <w:szCs w:val="16"/>
            <w:rtl/>
          </w:rPr>
          <w:delText xml:space="preserve">' </w:delText>
        </w:r>
        <w:r w:rsidR="00BE4AEF" w:rsidRPr="00036DB5">
          <w:rPr>
            <w:rFonts w:cstheme="minorHAnsi"/>
            <w:sz w:val="16"/>
            <w:szCs w:val="16"/>
            <w:rtl/>
            <w:lang w:bidi="he-IL"/>
          </w:rPr>
          <w:delText>מנחם</w:delText>
        </w:r>
        <w:r w:rsidR="00BE4AEF" w:rsidRPr="00036DB5">
          <w:rPr>
            <w:rFonts w:cstheme="minorHAnsi"/>
            <w:sz w:val="16"/>
            <w:szCs w:val="16"/>
            <w:rtl/>
          </w:rPr>
          <w:delText xml:space="preserve"> </w:delText>
        </w:r>
        <w:r w:rsidR="00BE4AEF" w:rsidRPr="00036DB5">
          <w:rPr>
            <w:rFonts w:cstheme="minorHAnsi"/>
            <w:sz w:val="16"/>
            <w:szCs w:val="16"/>
            <w:rtl/>
            <w:lang w:bidi="he-IL"/>
          </w:rPr>
          <w:delText>רקנטי</w:delText>
        </w:r>
        <w:r w:rsidR="00BE4AEF" w:rsidRPr="00036DB5">
          <w:rPr>
            <w:rFonts w:cstheme="minorHAnsi"/>
            <w:sz w:val="16"/>
            <w:szCs w:val="16"/>
            <w:rtl/>
          </w:rPr>
          <w:delText xml:space="preserve">: </w:delText>
        </w:r>
        <w:r w:rsidR="00BE4AEF" w:rsidRPr="00036DB5">
          <w:rPr>
            <w:rFonts w:cstheme="minorHAnsi"/>
            <w:sz w:val="16"/>
            <w:szCs w:val="16"/>
            <w:rtl/>
            <w:lang w:bidi="he-IL"/>
          </w:rPr>
          <w:delText>בצירוף</w:delText>
        </w:r>
        <w:r w:rsidR="00BE4AEF" w:rsidRPr="00036DB5">
          <w:rPr>
            <w:rFonts w:cstheme="minorHAnsi"/>
            <w:sz w:val="16"/>
            <w:szCs w:val="16"/>
            <w:rtl/>
          </w:rPr>
          <w:delText xml:space="preserve"> </w:delText>
        </w:r>
        <w:r w:rsidR="00BE4AEF" w:rsidRPr="00036DB5">
          <w:rPr>
            <w:rFonts w:cstheme="minorHAnsi"/>
            <w:sz w:val="16"/>
            <w:szCs w:val="16"/>
            <w:rtl/>
            <w:lang w:bidi="he-IL"/>
          </w:rPr>
          <w:delText>מבוא</w:delText>
        </w:r>
        <w:r w:rsidR="00BE4AEF" w:rsidRPr="00036DB5">
          <w:rPr>
            <w:rFonts w:cstheme="minorHAnsi"/>
            <w:sz w:val="16"/>
            <w:szCs w:val="16"/>
            <w:rtl/>
          </w:rPr>
          <w:delText xml:space="preserve">, </w:delText>
        </w:r>
        <w:r w:rsidR="00BE4AEF" w:rsidRPr="00036DB5">
          <w:rPr>
            <w:rFonts w:cstheme="minorHAnsi"/>
            <w:sz w:val="16"/>
            <w:szCs w:val="16"/>
            <w:rtl/>
            <w:lang w:bidi="he-IL"/>
          </w:rPr>
          <w:delText>מפתחות</w:delText>
        </w:r>
        <w:r w:rsidR="00BE4AEF" w:rsidRPr="00036DB5">
          <w:rPr>
            <w:rFonts w:cstheme="minorHAnsi"/>
            <w:sz w:val="16"/>
            <w:szCs w:val="16"/>
            <w:rtl/>
          </w:rPr>
          <w:delText xml:space="preserve">, </w:delText>
        </w:r>
        <w:r w:rsidR="00BE4AEF" w:rsidRPr="00036DB5">
          <w:rPr>
            <w:rFonts w:cstheme="minorHAnsi"/>
            <w:sz w:val="16"/>
            <w:szCs w:val="16"/>
            <w:rtl/>
            <w:lang w:bidi="he-IL"/>
          </w:rPr>
          <w:delText>מראי</w:delText>
        </w:r>
        <w:r w:rsidR="00BE4AEF" w:rsidRPr="00036DB5">
          <w:rPr>
            <w:rFonts w:cstheme="minorHAnsi"/>
            <w:sz w:val="16"/>
            <w:szCs w:val="16"/>
            <w:rtl/>
          </w:rPr>
          <w:delText xml:space="preserve"> </w:delText>
        </w:r>
        <w:r w:rsidR="00BE4AEF" w:rsidRPr="00036DB5">
          <w:rPr>
            <w:rFonts w:cstheme="minorHAnsi"/>
            <w:sz w:val="16"/>
            <w:szCs w:val="16"/>
            <w:rtl/>
            <w:lang w:bidi="he-IL"/>
          </w:rPr>
          <w:delText>מקומות</w:delText>
        </w:r>
        <w:r w:rsidR="00BE4AEF" w:rsidRPr="00036DB5">
          <w:rPr>
            <w:rFonts w:cstheme="minorHAnsi"/>
            <w:sz w:val="16"/>
            <w:szCs w:val="16"/>
            <w:rtl/>
          </w:rPr>
          <w:delText xml:space="preserve"> </w:delText>
        </w:r>
        <w:r w:rsidR="00BE4AEF" w:rsidRPr="00036DB5">
          <w:rPr>
            <w:rFonts w:cstheme="minorHAnsi"/>
            <w:sz w:val="16"/>
            <w:szCs w:val="16"/>
            <w:rtl/>
            <w:lang w:bidi="he-IL"/>
          </w:rPr>
          <w:delText>וחילופי</w:delText>
        </w:r>
        <w:r w:rsidR="00BE4AEF" w:rsidRPr="00036DB5">
          <w:rPr>
            <w:rFonts w:cstheme="minorHAnsi"/>
            <w:sz w:val="16"/>
            <w:szCs w:val="16"/>
            <w:rtl/>
          </w:rPr>
          <w:delText xml:space="preserve"> </w:delText>
        </w:r>
        <w:r w:rsidR="00BE4AEF" w:rsidRPr="00036DB5">
          <w:rPr>
            <w:rFonts w:cstheme="minorHAnsi"/>
            <w:sz w:val="16"/>
            <w:szCs w:val="16"/>
            <w:rtl/>
            <w:lang w:bidi="he-IL"/>
          </w:rPr>
          <w:delText>נוסחאות</w:delText>
        </w:r>
        <w:r w:rsidR="00BE4AEF" w:rsidRPr="00036DB5">
          <w:rPr>
            <w:rFonts w:cstheme="minorHAnsi"/>
            <w:sz w:val="16"/>
            <w:szCs w:val="16"/>
            <w:rtl/>
          </w:rPr>
          <w:delText xml:space="preserve">, </w:delText>
        </w:r>
        <w:r w:rsidR="00BE4AEF" w:rsidRPr="00036DB5">
          <w:rPr>
            <w:rFonts w:cstheme="minorHAnsi"/>
            <w:sz w:val="16"/>
            <w:szCs w:val="16"/>
            <w:rtl/>
            <w:lang w:bidi="he-IL"/>
          </w:rPr>
          <w:delText>ירושלים</w:delText>
        </w:r>
        <w:r w:rsidR="00BE4AEF" w:rsidRPr="00036DB5">
          <w:rPr>
            <w:rFonts w:cstheme="minorHAnsi"/>
            <w:sz w:val="16"/>
            <w:szCs w:val="16"/>
            <w:rtl/>
          </w:rPr>
          <w:delText xml:space="preserve"> </w:delText>
        </w:r>
        <w:r w:rsidR="00BE4AEF" w:rsidRPr="00036DB5">
          <w:rPr>
            <w:rFonts w:cstheme="minorHAnsi"/>
            <w:sz w:val="16"/>
            <w:szCs w:val="16"/>
            <w:rtl/>
            <w:lang w:bidi="he-IL"/>
          </w:rPr>
          <w:delText>תשנ</w:delText>
        </w:r>
        <w:r w:rsidR="00BE4AEF" w:rsidRPr="00036DB5">
          <w:rPr>
            <w:rFonts w:cstheme="minorHAnsi"/>
            <w:sz w:val="16"/>
            <w:szCs w:val="16"/>
            <w:rtl/>
          </w:rPr>
          <w:delText>"</w:delText>
        </w:r>
        <w:r w:rsidR="00BE4AEF" w:rsidRPr="00036DB5">
          <w:rPr>
            <w:rFonts w:cstheme="minorHAnsi"/>
            <w:sz w:val="16"/>
            <w:szCs w:val="16"/>
            <w:rtl/>
            <w:lang w:bidi="he-IL"/>
          </w:rPr>
          <w:delText>ב</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עמ</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כה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מקטעים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ארוכים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מזוהר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ויקרא</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דלקמן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הורקו</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לעברית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בתרגום</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שזוהה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כמלאכת</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ר</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דוד</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בן</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יהודה</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החסיד</w:delText>
        </w:r>
        <w:r w:rsidRPr="00840A40">
          <w:rPr>
            <w:rFonts w:eastAsia="Times New Roman" w:cstheme="minorHAnsi"/>
            <w:b/>
            <w:sz w:val="16"/>
            <w:szCs w:val="16"/>
            <w:rtl/>
          </w:rPr>
          <w:delText xml:space="preserve">; </w:delText>
        </w:r>
        <w:r w:rsidRPr="00840A40">
          <w:rPr>
            <w:rFonts w:eastAsia="Times New Roman" w:cstheme="minorHAnsi"/>
            <w:b/>
            <w:sz w:val="16"/>
            <w:szCs w:val="16"/>
            <w:rtl/>
            <w:lang w:bidi="he-IL"/>
          </w:rPr>
          <w:delText>ועוד</w:delText>
        </w:r>
        <w:r w:rsidRPr="00840A40">
          <w:rPr>
            <w:rFonts w:eastAsia="Times New Roman" w:cstheme="minorHAnsi"/>
            <w:b/>
            <w:sz w:val="16"/>
            <w:szCs w:val="16"/>
            <w:rtl/>
          </w:rPr>
          <w:delText xml:space="preserve">. </w:delText>
        </w:r>
      </w:del>
    </w:p>
  </w:footnote>
  <w:footnote w:id="81">
    <w:p w14:paraId="1325DDCD" w14:textId="77777777" w:rsidR="00DA5C28" w:rsidRPr="00036DB5" w:rsidRDefault="00DA5C28" w:rsidP="00DA5C28">
      <w:pPr>
        <w:pStyle w:val="FootnoteText"/>
        <w:bidi/>
        <w:rPr>
          <w:rFonts w:cstheme="minorHAnsi"/>
          <w:sz w:val="16"/>
          <w:szCs w:val="16"/>
          <w:rtl/>
        </w:rPr>
      </w:pPr>
      <w:del w:id="2230"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lang w:bidi="he-IL"/>
          </w:rPr>
          <w:delText>החלק</w:delText>
        </w:r>
        <w:r w:rsidRPr="00036DB5">
          <w:rPr>
            <w:rFonts w:cstheme="minorHAnsi"/>
            <w:sz w:val="16"/>
            <w:szCs w:val="16"/>
            <w:rtl/>
          </w:rPr>
          <w:delText xml:space="preserve"> </w:delText>
        </w:r>
        <w:r w:rsidRPr="00036DB5">
          <w:rPr>
            <w:rFonts w:cstheme="minorHAnsi"/>
            <w:sz w:val="16"/>
            <w:szCs w:val="16"/>
            <w:rtl/>
            <w:lang w:bidi="he-IL"/>
          </w:rPr>
          <w:delText>הנידון</w:delText>
        </w:r>
        <w:r w:rsidRPr="00036DB5">
          <w:rPr>
            <w:rFonts w:cstheme="minorHAnsi"/>
            <w:sz w:val="16"/>
            <w:szCs w:val="16"/>
            <w:rtl/>
          </w:rPr>
          <w:delText xml:space="preserve"> </w:delText>
        </w:r>
        <w:r w:rsidRPr="00036DB5">
          <w:rPr>
            <w:rFonts w:cstheme="minorHAnsi"/>
            <w:sz w:val="16"/>
            <w:szCs w:val="16"/>
            <w:rtl/>
            <w:lang w:bidi="he-IL"/>
          </w:rPr>
          <w:delText>מכ</w:delText>
        </w:r>
        <w:r w:rsidRPr="00036DB5">
          <w:rPr>
            <w:rFonts w:cstheme="minorHAnsi"/>
            <w:sz w:val="16"/>
            <w:szCs w:val="16"/>
            <w:rtl/>
          </w:rPr>
          <w:delText>"</w:delText>
        </w:r>
        <w:r w:rsidRPr="00036DB5">
          <w:rPr>
            <w:rFonts w:cstheme="minorHAnsi"/>
            <w:sz w:val="16"/>
            <w:szCs w:val="16"/>
            <w:rtl/>
            <w:lang w:bidi="he-IL"/>
          </w:rPr>
          <w:delText>י</w:delText>
        </w:r>
        <w:r w:rsidRPr="00036DB5">
          <w:rPr>
            <w:rFonts w:cstheme="minorHAnsi"/>
            <w:sz w:val="16"/>
            <w:szCs w:val="16"/>
            <w:rtl/>
          </w:rPr>
          <w:delText xml:space="preserve"> </w:delText>
        </w:r>
        <w:r w:rsidRPr="00036DB5">
          <w:rPr>
            <w:rFonts w:cstheme="minorHAnsi"/>
            <w:sz w:val="16"/>
            <w:szCs w:val="16"/>
            <w:rtl/>
            <w:lang w:bidi="he-IL"/>
          </w:rPr>
          <w:delText>וטיקן</w:delText>
        </w:r>
        <w:r w:rsidRPr="00036DB5">
          <w:rPr>
            <w:rFonts w:cstheme="minorHAnsi"/>
            <w:sz w:val="16"/>
            <w:szCs w:val="16"/>
            <w:rtl/>
          </w:rPr>
          <w:delText xml:space="preserve"> </w:delText>
        </w:r>
        <w:r w:rsidRPr="00036DB5">
          <w:rPr>
            <w:rFonts w:cstheme="minorHAnsi"/>
            <w:sz w:val="16"/>
            <w:szCs w:val="16"/>
          </w:rPr>
          <w:delText>ebr. 283</w:delText>
        </w:r>
        <w:r w:rsidRPr="00036DB5">
          <w:rPr>
            <w:rFonts w:cstheme="minorHAnsi"/>
            <w:sz w:val="16"/>
            <w:szCs w:val="16"/>
            <w:rtl/>
          </w:rPr>
          <w:delText xml:space="preserve"> </w:delText>
        </w:r>
        <w:r w:rsidRPr="00036DB5">
          <w:rPr>
            <w:rFonts w:cstheme="minorHAnsi"/>
            <w:sz w:val="16"/>
            <w:szCs w:val="16"/>
            <w:rtl/>
            <w:lang w:bidi="he-IL"/>
          </w:rPr>
          <w:delText>הועתק</w:delText>
        </w:r>
        <w:r w:rsidRPr="00036DB5">
          <w:rPr>
            <w:rFonts w:cstheme="minorHAnsi"/>
            <w:sz w:val="16"/>
            <w:szCs w:val="16"/>
            <w:rtl/>
          </w:rPr>
          <w:delText xml:space="preserve"> </w:delText>
        </w:r>
        <w:r w:rsidRPr="00036DB5">
          <w:rPr>
            <w:rFonts w:cstheme="minorHAnsi"/>
            <w:sz w:val="16"/>
            <w:szCs w:val="16"/>
            <w:rtl/>
            <w:lang w:bidi="he-IL"/>
          </w:rPr>
          <w:delText>בידי</w:delText>
        </w:r>
        <w:r w:rsidRPr="00036DB5">
          <w:rPr>
            <w:rFonts w:cstheme="minorHAnsi"/>
            <w:sz w:val="16"/>
            <w:szCs w:val="16"/>
            <w:rtl/>
          </w:rPr>
          <w:delText xml:space="preserve"> "</w:delText>
        </w:r>
        <w:r w:rsidRPr="00036DB5">
          <w:rPr>
            <w:rFonts w:cstheme="minorHAnsi"/>
            <w:sz w:val="16"/>
            <w:szCs w:val="16"/>
            <w:rtl/>
            <w:lang w:bidi="he-IL"/>
          </w:rPr>
          <w:delText>משה</w:delText>
        </w:r>
        <w:r w:rsidRPr="00036DB5">
          <w:rPr>
            <w:rFonts w:cstheme="minorHAnsi"/>
            <w:sz w:val="16"/>
            <w:szCs w:val="16"/>
            <w:rtl/>
          </w:rPr>
          <w:delText xml:space="preserve"> </w:delText>
        </w:r>
        <w:r w:rsidRPr="00036DB5">
          <w:rPr>
            <w:rFonts w:cstheme="minorHAnsi"/>
            <w:sz w:val="16"/>
            <w:szCs w:val="16"/>
            <w:rtl/>
            <w:lang w:bidi="he-IL"/>
          </w:rPr>
          <w:delText>בר</w:delText>
        </w:r>
        <w:r w:rsidRPr="00036DB5">
          <w:rPr>
            <w:rFonts w:cstheme="minorHAnsi"/>
            <w:sz w:val="16"/>
            <w:szCs w:val="16"/>
            <w:rtl/>
          </w:rPr>
          <w:delText xml:space="preserve">' </w:delText>
        </w:r>
        <w:r w:rsidRPr="00036DB5">
          <w:rPr>
            <w:rFonts w:cstheme="minorHAnsi"/>
            <w:sz w:val="16"/>
            <w:szCs w:val="16"/>
            <w:rtl/>
            <w:lang w:bidi="he-IL"/>
          </w:rPr>
          <w:delText>יעקב</w:delText>
        </w:r>
        <w:r w:rsidRPr="00036DB5">
          <w:rPr>
            <w:rFonts w:cstheme="minorHAnsi"/>
            <w:sz w:val="16"/>
            <w:szCs w:val="16"/>
            <w:rtl/>
          </w:rPr>
          <w:delText xml:space="preserve"> </w:delText>
        </w:r>
        <w:r w:rsidRPr="00036DB5">
          <w:rPr>
            <w:rFonts w:cstheme="minorHAnsi"/>
            <w:sz w:val="16"/>
            <w:szCs w:val="16"/>
            <w:rtl/>
            <w:lang w:bidi="he-IL"/>
          </w:rPr>
          <w:delText>ס</w:delText>
        </w:r>
        <w:r w:rsidRPr="00036DB5">
          <w:rPr>
            <w:rFonts w:cstheme="minorHAnsi"/>
            <w:sz w:val="16"/>
            <w:szCs w:val="16"/>
            <w:rtl/>
          </w:rPr>
          <w:delText>"</w:delText>
        </w:r>
        <w:r w:rsidRPr="00036DB5">
          <w:rPr>
            <w:rFonts w:cstheme="minorHAnsi"/>
            <w:sz w:val="16"/>
            <w:szCs w:val="16"/>
            <w:rtl/>
            <w:lang w:bidi="he-IL"/>
          </w:rPr>
          <w:delText>ט</w:delText>
        </w:r>
        <w:r w:rsidRPr="00036DB5">
          <w:rPr>
            <w:rFonts w:cstheme="minorHAnsi"/>
            <w:sz w:val="16"/>
            <w:szCs w:val="16"/>
            <w:rtl/>
          </w:rPr>
          <w:delText xml:space="preserve">" </w:delText>
        </w:r>
        <w:r w:rsidRPr="00036DB5">
          <w:rPr>
            <w:rFonts w:cstheme="minorHAnsi"/>
            <w:sz w:val="16"/>
            <w:szCs w:val="16"/>
            <w:rtl/>
            <w:lang w:bidi="he-IL"/>
          </w:rPr>
          <w:delText>שהעתיק</w:delText>
        </w:r>
        <w:r w:rsidRPr="00036DB5">
          <w:rPr>
            <w:rFonts w:cstheme="minorHAnsi"/>
            <w:sz w:val="16"/>
            <w:szCs w:val="16"/>
            <w:rtl/>
          </w:rPr>
          <w:delText xml:space="preserve"> </w:delText>
        </w:r>
        <w:r w:rsidRPr="00036DB5">
          <w:rPr>
            <w:rFonts w:cstheme="minorHAnsi"/>
            <w:sz w:val="16"/>
            <w:szCs w:val="16"/>
            <w:rtl/>
            <w:lang w:bidi="he-IL"/>
          </w:rPr>
          <w:delText>את</w:delText>
        </w:r>
        <w:r w:rsidRPr="00036DB5">
          <w:rPr>
            <w:rFonts w:cstheme="minorHAnsi"/>
            <w:sz w:val="16"/>
            <w:szCs w:val="16"/>
            <w:rtl/>
          </w:rPr>
          <w:delText xml:space="preserve"> </w:delText>
        </w:r>
        <w:r w:rsidRPr="00036DB5">
          <w:rPr>
            <w:rFonts w:cstheme="minorHAnsi"/>
            <w:sz w:val="16"/>
            <w:szCs w:val="16"/>
            <w:rtl/>
            <w:lang w:bidi="he-IL"/>
          </w:rPr>
          <w:delText>האוסף</w:delText>
        </w:r>
        <w:r w:rsidRPr="00036DB5">
          <w:rPr>
            <w:rFonts w:cstheme="minorHAnsi"/>
            <w:sz w:val="16"/>
            <w:szCs w:val="16"/>
            <w:rtl/>
          </w:rPr>
          <w:delText xml:space="preserve"> </w:delText>
        </w:r>
        <w:r w:rsidRPr="00036DB5">
          <w:rPr>
            <w:rFonts w:cstheme="minorHAnsi"/>
            <w:sz w:val="16"/>
            <w:szCs w:val="16"/>
            <w:rtl/>
            <w:lang w:bidi="he-IL"/>
          </w:rPr>
          <w:delText>בשביל</w:delText>
        </w:r>
        <w:r w:rsidRPr="00036DB5">
          <w:rPr>
            <w:rFonts w:cstheme="minorHAnsi"/>
            <w:sz w:val="16"/>
            <w:szCs w:val="16"/>
            <w:rtl/>
          </w:rPr>
          <w:delText xml:space="preserve"> </w:delText>
        </w:r>
        <w:r w:rsidRPr="00036DB5">
          <w:rPr>
            <w:rFonts w:cstheme="minorHAnsi"/>
            <w:sz w:val="16"/>
            <w:szCs w:val="16"/>
            <w:rtl/>
            <w:lang w:bidi="he-IL"/>
          </w:rPr>
          <w:delText>ר</w:delText>
        </w:r>
        <w:r w:rsidRPr="00036DB5">
          <w:rPr>
            <w:rFonts w:cstheme="minorHAnsi"/>
            <w:sz w:val="16"/>
            <w:szCs w:val="16"/>
            <w:rtl/>
          </w:rPr>
          <w:delText xml:space="preserve">' </w:delText>
        </w:r>
        <w:r w:rsidRPr="00036DB5">
          <w:rPr>
            <w:rFonts w:cstheme="minorHAnsi"/>
            <w:sz w:val="16"/>
            <w:szCs w:val="16"/>
            <w:rtl/>
            <w:lang w:bidi="he-IL"/>
          </w:rPr>
          <w:delText>יעקב</w:delText>
        </w:r>
        <w:r w:rsidRPr="00036DB5">
          <w:rPr>
            <w:rFonts w:cstheme="minorHAnsi"/>
            <w:sz w:val="16"/>
            <w:szCs w:val="16"/>
            <w:rtl/>
          </w:rPr>
          <w:delText xml:space="preserve"> </w:delText>
        </w:r>
        <w:r w:rsidRPr="00036DB5">
          <w:rPr>
            <w:rFonts w:cstheme="minorHAnsi"/>
            <w:sz w:val="16"/>
            <w:szCs w:val="16"/>
            <w:rtl/>
            <w:lang w:bidi="he-IL"/>
          </w:rPr>
          <w:delText>בן</w:delText>
        </w:r>
        <w:r w:rsidRPr="00036DB5">
          <w:rPr>
            <w:rFonts w:cstheme="minorHAnsi"/>
            <w:sz w:val="16"/>
            <w:szCs w:val="16"/>
            <w:rtl/>
          </w:rPr>
          <w:delText xml:space="preserve"> </w:delText>
        </w:r>
        <w:r w:rsidRPr="00036DB5">
          <w:rPr>
            <w:rFonts w:cstheme="minorHAnsi"/>
            <w:sz w:val="16"/>
            <w:szCs w:val="16"/>
            <w:rtl/>
            <w:lang w:bidi="he-IL"/>
          </w:rPr>
          <w:delText>שמואל</w:delText>
        </w:r>
        <w:r w:rsidRPr="00036DB5">
          <w:rPr>
            <w:rFonts w:cstheme="minorHAnsi"/>
            <w:sz w:val="16"/>
            <w:szCs w:val="16"/>
            <w:rtl/>
          </w:rPr>
          <w:delText xml:space="preserve">. </w:delText>
        </w:r>
        <w:r w:rsidRPr="00036DB5">
          <w:rPr>
            <w:rFonts w:cstheme="minorHAnsi"/>
            <w:sz w:val="16"/>
            <w:szCs w:val="16"/>
            <w:rtl/>
            <w:lang w:bidi="he-IL"/>
          </w:rPr>
          <w:delText>לזיהוי</w:delText>
        </w:r>
        <w:r w:rsidRPr="00036DB5">
          <w:rPr>
            <w:rFonts w:cstheme="minorHAnsi"/>
            <w:sz w:val="16"/>
            <w:szCs w:val="16"/>
            <w:rtl/>
          </w:rPr>
          <w:delText xml:space="preserve"> </w:delText>
        </w:r>
        <w:r w:rsidRPr="00036DB5">
          <w:rPr>
            <w:rFonts w:cstheme="minorHAnsi"/>
            <w:sz w:val="16"/>
            <w:szCs w:val="16"/>
            <w:rtl/>
            <w:lang w:bidi="he-IL"/>
          </w:rPr>
          <w:delText>מקום</w:delText>
        </w:r>
        <w:r w:rsidRPr="00036DB5">
          <w:rPr>
            <w:rFonts w:cstheme="minorHAnsi"/>
            <w:sz w:val="16"/>
            <w:szCs w:val="16"/>
            <w:rtl/>
          </w:rPr>
          <w:delText xml:space="preserve"> </w:delText>
        </w:r>
        <w:r w:rsidRPr="00036DB5">
          <w:rPr>
            <w:rFonts w:cstheme="minorHAnsi"/>
            <w:sz w:val="16"/>
            <w:szCs w:val="16"/>
            <w:rtl/>
            <w:lang w:bidi="he-IL"/>
          </w:rPr>
          <w:delText>העתקת</w:delText>
        </w:r>
        <w:r w:rsidRPr="00036DB5">
          <w:rPr>
            <w:rFonts w:cstheme="minorHAnsi"/>
            <w:sz w:val="16"/>
            <w:szCs w:val="16"/>
            <w:rtl/>
          </w:rPr>
          <w:delText xml:space="preserve"> </w:delText>
        </w:r>
        <w:r w:rsidRPr="00036DB5">
          <w:rPr>
            <w:rFonts w:cstheme="minorHAnsi"/>
            <w:sz w:val="16"/>
            <w:szCs w:val="16"/>
            <w:rtl/>
            <w:lang w:bidi="he-IL"/>
          </w:rPr>
          <w:delText>כתב</w:delText>
        </w:r>
        <w:r w:rsidRPr="00036DB5">
          <w:rPr>
            <w:rFonts w:cstheme="minorHAnsi"/>
            <w:sz w:val="16"/>
            <w:szCs w:val="16"/>
            <w:rtl/>
          </w:rPr>
          <w:delText xml:space="preserve"> </w:delText>
        </w:r>
        <w:r w:rsidRPr="00036DB5">
          <w:rPr>
            <w:rFonts w:cstheme="minorHAnsi"/>
            <w:sz w:val="16"/>
            <w:szCs w:val="16"/>
            <w:rtl/>
            <w:lang w:bidi="he-IL"/>
          </w:rPr>
          <w:delText>היד</w:delText>
        </w:r>
        <w:r w:rsidRPr="00036DB5">
          <w:rPr>
            <w:rFonts w:cstheme="minorHAnsi"/>
            <w:sz w:val="16"/>
            <w:szCs w:val="16"/>
            <w:rtl/>
          </w:rPr>
          <w:delText xml:space="preserve"> </w:delText>
        </w:r>
        <w:r w:rsidRPr="00036DB5">
          <w:rPr>
            <w:rFonts w:cstheme="minorHAnsi"/>
            <w:sz w:val="16"/>
            <w:szCs w:val="16"/>
            <w:rtl/>
            <w:lang w:bidi="he-IL"/>
          </w:rPr>
          <w:delText>עיינו</w:delText>
        </w:r>
        <w:r w:rsidRPr="00036DB5">
          <w:rPr>
            <w:rFonts w:cstheme="minorHAnsi"/>
            <w:sz w:val="16"/>
            <w:szCs w:val="16"/>
            <w:rtl/>
          </w:rPr>
          <w:delText xml:space="preserve"> </w:delText>
        </w:r>
        <w:r w:rsidRPr="00036DB5">
          <w:rPr>
            <w:rFonts w:cstheme="minorHAnsi"/>
            <w:sz w:val="16"/>
            <w:szCs w:val="16"/>
            <w:rtl/>
            <w:lang w:bidi="he-IL"/>
          </w:rPr>
          <w:delText>בית־אריה</w:delText>
        </w:r>
        <w:r w:rsidRPr="00036DB5">
          <w:rPr>
            <w:rFonts w:cstheme="minorHAnsi"/>
            <w:sz w:val="16"/>
            <w:szCs w:val="16"/>
            <w:rtl/>
          </w:rPr>
          <w:delText xml:space="preserve">, </w:delText>
        </w:r>
        <w:r w:rsidRPr="00036DB5">
          <w:rPr>
            <w:rFonts w:cstheme="minorHAnsi"/>
            <w:sz w:val="16"/>
            <w:szCs w:val="16"/>
            <w:rtl/>
            <w:lang w:bidi="he-IL"/>
          </w:rPr>
          <w:delText>כתבי</w:delText>
        </w:r>
        <w:r w:rsidRPr="00036DB5">
          <w:rPr>
            <w:rFonts w:cstheme="minorHAnsi"/>
            <w:sz w:val="16"/>
            <w:szCs w:val="16"/>
            <w:rtl/>
          </w:rPr>
          <w:delText xml:space="preserve"> </w:delText>
        </w:r>
        <w:r w:rsidRPr="00036DB5">
          <w:rPr>
            <w:rFonts w:cstheme="minorHAnsi"/>
            <w:sz w:val="16"/>
            <w:szCs w:val="16"/>
            <w:rtl/>
            <w:lang w:bidi="he-IL"/>
          </w:rPr>
          <w:delText>יד</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259; </w:delText>
        </w:r>
        <w:r w:rsidRPr="00036DB5">
          <w:rPr>
            <w:rFonts w:cstheme="minorHAnsi"/>
            <w:sz w:val="16"/>
            <w:szCs w:val="16"/>
            <w:rtl/>
            <w:lang w:bidi="he-IL"/>
          </w:rPr>
          <w:delText>ריצ</w:delText>
        </w:r>
        <w:r w:rsidRPr="00036DB5">
          <w:rPr>
            <w:rFonts w:cstheme="minorHAnsi"/>
            <w:sz w:val="16"/>
            <w:szCs w:val="16"/>
            <w:rtl/>
          </w:rPr>
          <w:delText>'</w:delText>
        </w:r>
        <w:r w:rsidRPr="00036DB5">
          <w:rPr>
            <w:rFonts w:cstheme="minorHAnsi"/>
            <w:sz w:val="16"/>
            <w:szCs w:val="16"/>
            <w:rtl/>
            <w:lang w:bidi="he-IL"/>
          </w:rPr>
          <w:delText>לר</w:delText>
        </w:r>
        <w:r w:rsidRPr="00036DB5">
          <w:rPr>
            <w:rFonts w:cstheme="minorHAnsi"/>
            <w:sz w:val="16"/>
            <w:szCs w:val="16"/>
            <w:rtl/>
          </w:rPr>
          <w:delText xml:space="preserve">, </w:delText>
        </w:r>
        <w:r w:rsidRPr="00036DB5">
          <w:rPr>
            <w:rFonts w:eastAsia="Palpos-Roman" w:cstheme="minorHAnsi"/>
            <w:sz w:val="16"/>
            <w:szCs w:val="16"/>
            <w:rtl/>
            <w:lang w:bidi="he-IL"/>
          </w:rPr>
          <w:delText>קטלוג</w:delText>
        </w:r>
        <w:r w:rsidRPr="00036DB5">
          <w:rPr>
            <w:rFonts w:eastAsia="Palpos-Roman" w:cstheme="minorHAnsi"/>
            <w:sz w:val="16"/>
            <w:szCs w:val="16"/>
            <w:rtl/>
          </w:rPr>
          <w:delText xml:space="preserve"> </w:delText>
        </w:r>
        <w:r w:rsidRPr="00036DB5">
          <w:rPr>
            <w:rFonts w:eastAsia="Palpos-Roman" w:cstheme="minorHAnsi"/>
            <w:sz w:val="16"/>
            <w:szCs w:val="16"/>
            <w:rtl/>
            <w:lang w:bidi="he-IL"/>
          </w:rPr>
          <w:delText>וטיקן</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210. </w:delText>
        </w:r>
        <w:r w:rsidRPr="00036DB5">
          <w:rPr>
            <w:rFonts w:cstheme="minorHAnsi"/>
            <w:sz w:val="16"/>
            <w:szCs w:val="16"/>
            <w:rtl/>
            <w:lang w:bidi="he-IL"/>
          </w:rPr>
          <w:delText>בניהו</w:delText>
        </w:r>
        <w:r w:rsidRPr="00036DB5">
          <w:rPr>
            <w:rFonts w:cstheme="minorHAnsi"/>
            <w:sz w:val="16"/>
            <w:szCs w:val="16"/>
            <w:rtl/>
          </w:rPr>
          <w:delText xml:space="preserve">, </w:delText>
        </w:r>
        <w:r w:rsidRPr="00036DB5">
          <w:rPr>
            <w:rFonts w:cstheme="minorHAnsi"/>
            <w:sz w:val="16"/>
            <w:szCs w:val="16"/>
            <w:rtl/>
            <w:lang w:bidi="he-IL"/>
          </w:rPr>
          <w:delText>איגרת</w:delText>
        </w:r>
        <w:r w:rsidRPr="00036DB5">
          <w:rPr>
            <w:rFonts w:cstheme="minorHAnsi"/>
            <w:sz w:val="16"/>
            <w:szCs w:val="16"/>
            <w:rtl/>
          </w:rPr>
          <w:delText xml:space="preserve"> </w:delText>
        </w:r>
        <w:r w:rsidRPr="00036DB5">
          <w:rPr>
            <w:rFonts w:cstheme="minorHAnsi"/>
            <w:sz w:val="16"/>
            <w:szCs w:val="16"/>
            <w:rtl/>
            <w:lang w:bidi="he-IL"/>
          </w:rPr>
          <w:delText>הסופר</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w:delText>
        </w:r>
        <w:r w:rsidRPr="00036DB5">
          <w:rPr>
            <w:rFonts w:cstheme="minorHAnsi"/>
            <w:sz w:val="16"/>
            <w:szCs w:val="16"/>
            <w:rtl/>
            <w:lang w:bidi="he-IL"/>
          </w:rPr>
          <w:delText>קצח</w:delText>
        </w:r>
        <w:r w:rsidRPr="00036DB5">
          <w:rPr>
            <w:rFonts w:cstheme="minorHAnsi"/>
            <w:sz w:val="16"/>
            <w:szCs w:val="16"/>
            <w:rtl/>
          </w:rPr>
          <w:delText>–</w:delText>
        </w:r>
        <w:r w:rsidRPr="00036DB5">
          <w:rPr>
            <w:rFonts w:cstheme="minorHAnsi"/>
            <w:sz w:val="16"/>
            <w:szCs w:val="16"/>
            <w:rtl/>
            <w:lang w:bidi="he-IL"/>
          </w:rPr>
          <w:delText>קצט</w:delText>
        </w:r>
        <w:r w:rsidRPr="00036DB5">
          <w:rPr>
            <w:rFonts w:cstheme="minorHAnsi"/>
            <w:sz w:val="16"/>
            <w:szCs w:val="16"/>
            <w:rtl/>
          </w:rPr>
          <w:delText xml:space="preserve">. </w:delText>
        </w:r>
        <w:r w:rsidRPr="00036DB5">
          <w:rPr>
            <w:rFonts w:cstheme="minorHAnsi"/>
            <w:sz w:val="16"/>
            <w:szCs w:val="16"/>
            <w:rtl/>
            <w:lang w:bidi="he-IL"/>
          </w:rPr>
          <w:delText>ולדיון</w:delText>
        </w:r>
        <w:r w:rsidRPr="00036DB5">
          <w:rPr>
            <w:rFonts w:cstheme="minorHAnsi"/>
            <w:sz w:val="16"/>
            <w:szCs w:val="16"/>
            <w:rtl/>
          </w:rPr>
          <w:delText xml:space="preserve"> </w:delText>
        </w:r>
        <w:r w:rsidRPr="00036DB5">
          <w:rPr>
            <w:rFonts w:cstheme="minorHAnsi"/>
            <w:sz w:val="16"/>
            <w:szCs w:val="16"/>
            <w:rtl/>
            <w:lang w:bidi="he-IL"/>
          </w:rPr>
          <w:delText>בהעתקות</w:delText>
        </w:r>
        <w:r w:rsidRPr="00036DB5">
          <w:rPr>
            <w:rFonts w:cstheme="minorHAnsi"/>
            <w:sz w:val="16"/>
            <w:szCs w:val="16"/>
            <w:rtl/>
          </w:rPr>
          <w:delText xml:space="preserve"> </w:delText>
        </w:r>
        <w:r w:rsidRPr="00036DB5">
          <w:rPr>
            <w:rFonts w:cstheme="minorHAnsi"/>
            <w:sz w:val="16"/>
            <w:szCs w:val="16"/>
            <w:rtl/>
            <w:lang w:bidi="he-IL"/>
          </w:rPr>
          <w:delText>ה</w:delText>
        </w:r>
        <w:r w:rsidRPr="00036DB5">
          <w:rPr>
            <w:rFonts w:cstheme="minorHAnsi"/>
            <w:sz w:val="16"/>
            <w:szCs w:val="16"/>
            <w:rtl/>
          </w:rPr>
          <w:delText>'</w:delText>
        </w:r>
        <w:r w:rsidRPr="00036DB5">
          <w:rPr>
            <w:rFonts w:cstheme="minorHAnsi"/>
            <w:sz w:val="16"/>
            <w:szCs w:val="16"/>
            <w:rtl/>
            <w:lang w:bidi="he-IL"/>
          </w:rPr>
          <w:delText>זוהר</w:delText>
        </w:r>
        <w:r w:rsidRPr="00036DB5">
          <w:rPr>
            <w:rFonts w:cstheme="minorHAnsi"/>
            <w:sz w:val="16"/>
            <w:szCs w:val="16"/>
            <w:rtl/>
          </w:rPr>
          <w:delText xml:space="preserve">' </w:delText>
        </w:r>
        <w:r w:rsidRPr="00036DB5">
          <w:rPr>
            <w:rFonts w:cstheme="minorHAnsi"/>
            <w:sz w:val="16"/>
            <w:szCs w:val="16"/>
            <w:rtl/>
            <w:lang w:bidi="he-IL"/>
          </w:rPr>
          <w:delText>שבתוכו</w:delText>
        </w:r>
        <w:r w:rsidRPr="00036DB5">
          <w:rPr>
            <w:rFonts w:cstheme="minorHAnsi"/>
            <w:sz w:val="16"/>
            <w:szCs w:val="16"/>
            <w:rtl/>
          </w:rPr>
          <w:delText xml:space="preserve"> </w:delText>
        </w:r>
        <w:r w:rsidRPr="00036DB5">
          <w:rPr>
            <w:rFonts w:cstheme="minorHAnsi"/>
            <w:sz w:val="16"/>
            <w:szCs w:val="16"/>
            <w:rtl/>
            <w:lang w:bidi="he-IL"/>
          </w:rPr>
          <w:delText>ראו</w:delText>
        </w:r>
        <w:r w:rsidRPr="00036DB5">
          <w:rPr>
            <w:rFonts w:cstheme="minorHAnsi"/>
            <w:sz w:val="16"/>
            <w:szCs w:val="16"/>
            <w:rtl/>
          </w:rPr>
          <w:delText xml:space="preserve">: </w:delText>
        </w:r>
        <w:r w:rsidRPr="00036DB5">
          <w:rPr>
            <w:rFonts w:cstheme="minorHAnsi"/>
            <w:sz w:val="16"/>
            <w:szCs w:val="16"/>
            <w:rtl/>
            <w:lang w:bidi="he-IL"/>
          </w:rPr>
          <w:delText>א</w:delText>
        </w:r>
        <w:r w:rsidRPr="00036DB5">
          <w:rPr>
            <w:rFonts w:cstheme="minorHAnsi"/>
            <w:sz w:val="16"/>
            <w:szCs w:val="16"/>
            <w:rtl/>
          </w:rPr>
          <w:delText xml:space="preserve">' </w:delText>
        </w:r>
        <w:r w:rsidRPr="00036DB5">
          <w:rPr>
            <w:rFonts w:cstheme="minorHAnsi"/>
            <w:sz w:val="16"/>
            <w:szCs w:val="16"/>
            <w:rtl/>
            <w:lang w:bidi="he-IL"/>
          </w:rPr>
          <w:delText>בר</w:delText>
        </w:r>
        <w:r w:rsidRPr="00036DB5">
          <w:rPr>
            <w:rFonts w:cstheme="minorHAnsi"/>
            <w:sz w:val="16"/>
            <w:szCs w:val="16"/>
            <w:rtl/>
          </w:rPr>
          <w:delText>-</w:delText>
        </w:r>
        <w:r w:rsidRPr="00036DB5">
          <w:rPr>
            <w:rFonts w:cstheme="minorHAnsi"/>
            <w:sz w:val="16"/>
            <w:szCs w:val="16"/>
            <w:rtl/>
            <w:lang w:bidi="he-IL"/>
          </w:rPr>
          <w:delText>אשר</w:delText>
        </w:r>
        <w:r w:rsidRPr="00036DB5">
          <w:rPr>
            <w:rFonts w:cstheme="minorHAnsi"/>
            <w:sz w:val="16"/>
            <w:szCs w:val="16"/>
            <w:rtl/>
          </w:rPr>
          <w:delText xml:space="preserve">, </w:delText>
        </w:r>
        <w:r w:rsidRPr="00036DB5">
          <w:rPr>
            <w:rFonts w:eastAsia="Times New Roman" w:cstheme="minorHAnsi"/>
            <w:b/>
            <w:sz w:val="16"/>
            <w:szCs w:val="16"/>
            <w:rtl/>
          </w:rPr>
          <w:delText>"</w:delText>
        </w:r>
        <w:r w:rsidRPr="00036DB5">
          <w:rPr>
            <w:rFonts w:eastAsia="Times New Roman" w:cstheme="minorHAnsi"/>
            <w:b/>
            <w:sz w:val="16"/>
            <w:szCs w:val="16"/>
            <w:rtl/>
            <w:lang w:bidi="he-IL"/>
          </w:rPr>
          <w:delText>ספר</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הזוהר</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הראשון</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מירושלים</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כתבי</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יד</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קדומים</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של</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מדרשות</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הזוהר</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ודרשה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בלתי</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ידועה</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מן</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w:delText>
        </w:r>
        <w:r w:rsidRPr="00036DB5">
          <w:rPr>
            <w:rFonts w:eastAsia="Times New Roman" w:cstheme="minorHAnsi"/>
            <w:b/>
            <w:sz w:val="16"/>
            <w:szCs w:val="16"/>
            <w:rtl/>
          </w:rPr>
          <w:delText>'</w:delText>
        </w:r>
        <w:r w:rsidRPr="00036DB5">
          <w:rPr>
            <w:rFonts w:eastAsia="Times New Roman" w:cstheme="minorHAnsi"/>
            <w:b/>
            <w:sz w:val="16"/>
            <w:szCs w:val="16"/>
            <w:rtl/>
            <w:lang w:bidi="he-IL"/>
          </w:rPr>
          <w:delText>מדרש</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הנעלם</w:delText>
        </w:r>
        <w:r w:rsidRPr="00036DB5">
          <w:rPr>
            <w:rFonts w:eastAsia="Times New Roman" w:cstheme="minorHAnsi"/>
            <w:b/>
            <w:sz w:val="16"/>
            <w:szCs w:val="16"/>
            <w:rtl/>
          </w:rPr>
          <w:delText xml:space="preserve">' (?)", </w:delText>
        </w:r>
        <w:r w:rsidRPr="00036DB5">
          <w:rPr>
            <w:rFonts w:eastAsia="Times New Roman" w:cstheme="minorHAnsi"/>
            <w:b/>
            <w:sz w:val="16"/>
            <w:szCs w:val="16"/>
            <w:rtl/>
            <w:lang w:bidi="he-IL"/>
          </w:rPr>
          <w:delText>תרביץ</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פד</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תשע</w:delText>
        </w:r>
        <w:r w:rsidRPr="00036DB5">
          <w:rPr>
            <w:rFonts w:eastAsia="Times New Roman" w:cstheme="minorHAnsi"/>
            <w:b/>
            <w:sz w:val="16"/>
            <w:szCs w:val="16"/>
            <w:rtl/>
          </w:rPr>
          <w:delText>"</w:delText>
        </w:r>
        <w:r w:rsidRPr="00036DB5">
          <w:rPr>
            <w:rFonts w:eastAsia="Times New Roman" w:cstheme="minorHAnsi"/>
            <w:b/>
            <w:sz w:val="16"/>
            <w:szCs w:val="16"/>
            <w:rtl/>
            <w:lang w:bidi="he-IL"/>
          </w:rPr>
          <w:delText>ו</w:delText>
        </w:r>
        <w:r w:rsidRPr="00036DB5">
          <w:rPr>
            <w:rFonts w:eastAsia="Times New Roman" w:cstheme="minorHAnsi"/>
            <w:b/>
            <w:sz w:val="16"/>
            <w:szCs w:val="16"/>
            <w:rtl/>
          </w:rPr>
          <w:delText xml:space="preserve">), </w:delText>
        </w:r>
        <w:r w:rsidRPr="00036DB5">
          <w:rPr>
            <w:rFonts w:eastAsia="Times New Roman" w:cstheme="minorHAnsi"/>
            <w:b/>
            <w:sz w:val="16"/>
            <w:szCs w:val="16"/>
            <w:rtl/>
            <w:lang w:bidi="he-IL"/>
          </w:rPr>
          <w:delText>עמ</w:delText>
        </w:r>
        <w:r w:rsidRPr="00036DB5">
          <w:rPr>
            <w:rFonts w:eastAsia="Times New Roman" w:cstheme="minorHAnsi"/>
            <w:b/>
            <w:sz w:val="16"/>
            <w:szCs w:val="16"/>
            <w:rtl/>
          </w:rPr>
          <w:delText>'</w:delText>
        </w:r>
        <w:r w:rsidRPr="00036DB5">
          <w:rPr>
            <w:rFonts w:eastAsia="Times New Roman" w:cstheme="minorHAnsi"/>
            <w:bCs/>
            <w:sz w:val="16"/>
            <w:szCs w:val="16"/>
            <w:rtl/>
          </w:rPr>
          <w:delText xml:space="preserve"> </w:delText>
        </w:r>
        <w:r w:rsidRPr="00036DB5">
          <w:rPr>
            <w:rFonts w:eastAsia="Times New Roman" w:cstheme="minorHAnsi"/>
            <w:bCs/>
            <w:sz w:val="16"/>
            <w:szCs w:val="16"/>
          </w:rPr>
          <w:delText>575</w:delText>
        </w:r>
        <w:r w:rsidRPr="00036DB5">
          <w:rPr>
            <w:rFonts w:eastAsia="Times New Roman" w:cstheme="minorHAnsi"/>
            <w:bCs/>
            <w:sz w:val="16"/>
            <w:szCs w:val="16"/>
            <w:rtl/>
          </w:rPr>
          <w:delText>–</w:delText>
        </w:r>
        <w:r w:rsidRPr="00036DB5">
          <w:rPr>
            <w:rFonts w:eastAsia="Times New Roman" w:cstheme="minorHAnsi"/>
            <w:bCs/>
            <w:sz w:val="16"/>
            <w:szCs w:val="16"/>
          </w:rPr>
          <w:delText>614</w:delText>
        </w:r>
        <w:r w:rsidRPr="00036DB5">
          <w:rPr>
            <w:rFonts w:cstheme="minorHAnsi"/>
            <w:sz w:val="16"/>
            <w:szCs w:val="16"/>
            <w:rtl/>
          </w:rPr>
          <w:delText>.</w:delText>
        </w:r>
      </w:del>
    </w:p>
  </w:footnote>
  <w:footnote w:id="82">
    <w:p w14:paraId="2EBACD74" w14:textId="77777777" w:rsidR="00396237" w:rsidRPr="00036DB5" w:rsidRDefault="00396237" w:rsidP="00624A66">
      <w:pPr>
        <w:pStyle w:val="FootnoteText"/>
        <w:bidi/>
        <w:jc w:val="both"/>
        <w:rPr>
          <w:rFonts w:cstheme="minorHAnsi"/>
          <w:sz w:val="16"/>
          <w:szCs w:val="16"/>
          <w:rtl/>
        </w:rPr>
      </w:pPr>
      <w:del w:id="2233"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lang w:bidi="he-IL"/>
          </w:rPr>
          <w:delText>רבות</w:delText>
        </w:r>
        <w:r w:rsidRPr="00036DB5">
          <w:rPr>
            <w:rFonts w:cstheme="minorHAnsi"/>
            <w:sz w:val="16"/>
            <w:szCs w:val="16"/>
            <w:rtl/>
          </w:rPr>
          <w:delText xml:space="preserve"> </w:delText>
        </w:r>
        <w:r w:rsidRPr="00036DB5">
          <w:rPr>
            <w:rFonts w:cstheme="minorHAnsi"/>
            <w:sz w:val="16"/>
            <w:szCs w:val="16"/>
            <w:rtl/>
            <w:lang w:bidi="he-IL"/>
          </w:rPr>
          <w:delText>מאלו</w:delText>
        </w:r>
        <w:r w:rsidRPr="00036DB5">
          <w:rPr>
            <w:rFonts w:cstheme="minorHAnsi"/>
            <w:sz w:val="16"/>
            <w:szCs w:val="16"/>
            <w:rtl/>
          </w:rPr>
          <w:delText xml:space="preserve"> </w:delText>
        </w:r>
        <w:r w:rsidRPr="00036DB5">
          <w:rPr>
            <w:rFonts w:cstheme="minorHAnsi"/>
            <w:sz w:val="16"/>
            <w:szCs w:val="16"/>
            <w:rtl/>
            <w:lang w:bidi="he-IL"/>
          </w:rPr>
          <w:delText>נאספו</w:delText>
        </w:r>
        <w:r w:rsidRPr="00036DB5">
          <w:rPr>
            <w:rFonts w:cstheme="minorHAnsi"/>
            <w:sz w:val="16"/>
            <w:szCs w:val="16"/>
            <w:rtl/>
          </w:rPr>
          <w:delText xml:space="preserve"> </w:delText>
        </w:r>
        <w:r w:rsidRPr="00036DB5">
          <w:rPr>
            <w:rFonts w:cstheme="minorHAnsi"/>
            <w:sz w:val="16"/>
            <w:szCs w:val="16"/>
            <w:rtl/>
            <w:lang w:bidi="he-IL"/>
          </w:rPr>
          <w:delText>במבואות</w:delText>
        </w:r>
        <w:r w:rsidRPr="00036DB5">
          <w:rPr>
            <w:rFonts w:cstheme="minorHAnsi"/>
            <w:sz w:val="16"/>
            <w:szCs w:val="16"/>
            <w:rtl/>
          </w:rPr>
          <w:delText xml:space="preserve"> </w:delText>
        </w:r>
        <w:r w:rsidRPr="00036DB5">
          <w:rPr>
            <w:rFonts w:cstheme="minorHAnsi"/>
            <w:sz w:val="16"/>
            <w:szCs w:val="16"/>
            <w:rtl/>
            <w:lang w:bidi="he-IL"/>
          </w:rPr>
          <w:delText>ובהערות</w:delText>
        </w:r>
        <w:r w:rsidRPr="00036DB5">
          <w:rPr>
            <w:rFonts w:cstheme="minorHAnsi"/>
            <w:sz w:val="16"/>
            <w:szCs w:val="16"/>
            <w:rtl/>
          </w:rPr>
          <w:delText xml:space="preserve"> </w:delText>
        </w:r>
        <w:r w:rsidRPr="00036DB5">
          <w:rPr>
            <w:rFonts w:cstheme="minorHAnsi"/>
            <w:sz w:val="16"/>
            <w:szCs w:val="16"/>
            <w:rtl/>
            <w:lang w:bidi="he-IL"/>
          </w:rPr>
          <w:delText>השוליים</w:delText>
        </w:r>
        <w:r w:rsidRPr="00036DB5">
          <w:rPr>
            <w:rFonts w:cstheme="minorHAnsi"/>
            <w:sz w:val="16"/>
            <w:szCs w:val="16"/>
            <w:rtl/>
          </w:rPr>
          <w:delText xml:space="preserve"> </w:delText>
        </w:r>
        <w:r w:rsidRPr="00036DB5">
          <w:rPr>
            <w:rFonts w:cstheme="minorHAnsi"/>
            <w:sz w:val="16"/>
            <w:szCs w:val="16"/>
            <w:rtl/>
            <w:lang w:bidi="he-IL"/>
          </w:rPr>
          <w:delText>למהדורות</w:delText>
        </w:r>
        <w:r w:rsidRPr="00036DB5">
          <w:rPr>
            <w:rFonts w:cstheme="minorHAnsi"/>
            <w:sz w:val="16"/>
            <w:szCs w:val="16"/>
            <w:rtl/>
          </w:rPr>
          <w:delText xml:space="preserve"> </w:delText>
        </w:r>
        <w:r w:rsidRPr="00036DB5">
          <w:rPr>
            <w:rFonts w:cstheme="minorHAnsi"/>
            <w:sz w:val="16"/>
            <w:szCs w:val="16"/>
            <w:rtl/>
            <w:lang w:bidi="he-IL"/>
          </w:rPr>
          <w:delText>הביקורתיות</w:delText>
        </w:r>
        <w:r w:rsidRPr="00036DB5">
          <w:rPr>
            <w:rFonts w:cstheme="minorHAnsi"/>
            <w:sz w:val="16"/>
            <w:szCs w:val="16"/>
            <w:rtl/>
          </w:rPr>
          <w:delText xml:space="preserve"> </w:delText>
        </w:r>
        <w:r w:rsidRPr="00036DB5">
          <w:rPr>
            <w:rFonts w:cstheme="minorHAnsi"/>
            <w:sz w:val="16"/>
            <w:szCs w:val="16"/>
            <w:rtl/>
            <w:lang w:bidi="he-IL"/>
          </w:rPr>
          <w:delText>לכתבי</w:delText>
        </w:r>
        <w:r w:rsidRPr="00036DB5">
          <w:rPr>
            <w:rFonts w:cstheme="minorHAnsi"/>
            <w:sz w:val="16"/>
            <w:szCs w:val="16"/>
            <w:rtl/>
          </w:rPr>
          <w:delText xml:space="preserve"> </w:delText>
        </w:r>
        <w:r w:rsidRPr="00036DB5">
          <w:rPr>
            <w:rFonts w:cstheme="minorHAnsi"/>
            <w:sz w:val="16"/>
            <w:szCs w:val="16"/>
            <w:rtl/>
            <w:lang w:bidi="he-IL"/>
          </w:rPr>
          <w:delText>די</w:delText>
        </w:r>
        <w:r w:rsidRPr="00036DB5">
          <w:rPr>
            <w:rFonts w:cstheme="minorHAnsi"/>
            <w:sz w:val="16"/>
            <w:szCs w:val="16"/>
            <w:rtl/>
          </w:rPr>
          <w:delText xml:space="preserve"> </w:delText>
        </w:r>
        <w:r w:rsidRPr="00036DB5">
          <w:rPr>
            <w:rFonts w:cstheme="minorHAnsi"/>
            <w:sz w:val="16"/>
            <w:szCs w:val="16"/>
            <w:rtl/>
            <w:lang w:bidi="he-IL"/>
          </w:rPr>
          <w:delText>ליאון</w:delText>
        </w:r>
        <w:r w:rsidRPr="00036DB5">
          <w:rPr>
            <w:rFonts w:cstheme="minorHAnsi"/>
            <w:sz w:val="16"/>
            <w:szCs w:val="16"/>
            <w:rtl/>
          </w:rPr>
          <w:delText xml:space="preserve">, </w:delText>
        </w:r>
        <w:r w:rsidRPr="00036DB5">
          <w:rPr>
            <w:rFonts w:cstheme="minorHAnsi"/>
            <w:sz w:val="16"/>
            <w:szCs w:val="16"/>
            <w:rtl/>
            <w:lang w:bidi="he-IL"/>
          </w:rPr>
          <w:delText>שמרביתם</w:delText>
        </w:r>
        <w:r w:rsidRPr="00036DB5">
          <w:rPr>
            <w:rFonts w:cstheme="minorHAnsi"/>
            <w:sz w:val="16"/>
            <w:szCs w:val="16"/>
            <w:rtl/>
          </w:rPr>
          <w:delText xml:space="preserve"> </w:delText>
        </w:r>
        <w:r w:rsidRPr="00036DB5">
          <w:rPr>
            <w:rFonts w:cstheme="minorHAnsi"/>
            <w:sz w:val="16"/>
            <w:szCs w:val="16"/>
            <w:rtl/>
            <w:lang w:bidi="he-IL"/>
          </w:rPr>
          <w:delText>ראו</w:delText>
        </w:r>
        <w:r w:rsidRPr="00036DB5">
          <w:rPr>
            <w:rFonts w:cstheme="minorHAnsi"/>
            <w:sz w:val="16"/>
            <w:szCs w:val="16"/>
            <w:rtl/>
          </w:rPr>
          <w:delText xml:space="preserve"> </w:delText>
        </w:r>
        <w:r w:rsidRPr="00036DB5">
          <w:rPr>
            <w:rFonts w:cstheme="minorHAnsi"/>
            <w:sz w:val="16"/>
            <w:szCs w:val="16"/>
            <w:rtl/>
            <w:lang w:bidi="he-IL"/>
          </w:rPr>
          <w:delText>אור</w:delText>
        </w:r>
        <w:r w:rsidRPr="00036DB5">
          <w:rPr>
            <w:rFonts w:cstheme="minorHAnsi"/>
            <w:sz w:val="16"/>
            <w:szCs w:val="16"/>
            <w:rtl/>
          </w:rPr>
          <w:delText xml:space="preserve"> </w:delText>
        </w:r>
        <w:r w:rsidRPr="00036DB5">
          <w:rPr>
            <w:rFonts w:cstheme="minorHAnsi"/>
            <w:sz w:val="16"/>
            <w:szCs w:val="16"/>
            <w:rtl/>
            <w:lang w:bidi="he-IL"/>
          </w:rPr>
          <w:delText>עד</w:delText>
        </w:r>
        <w:r w:rsidRPr="00036DB5">
          <w:rPr>
            <w:rFonts w:cstheme="minorHAnsi"/>
            <w:sz w:val="16"/>
            <w:szCs w:val="16"/>
            <w:rtl/>
          </w:rPr>
          <w:delText xml:space="preserve"> </w:delText>
        </w:r>
        <w:r w:rsidRPr="00036DB5">
          <w:rPr>
            <w:rFonts w:cstheme="minorHAnsi"/>
            <w:sz w:val="16"/>
            <w:szCs w:val="16"/>
            <w:rtl/>
            <w:lang w:bidi="he-IL"/>
          </w:rPr>
          <w:delText>היום</w:delText>
        </w:r>
        <w:r w:rsidRPr="00036DB5">
          <w:rPr>
            <w:rFonts w:cstheme="minorHAnsi"/>
            <w:sz w:val="16"/>
            <w:szCs w:val="16"/>
            <w:rtl/>
          </w:rPr>
          <w:delText xml:space="preserve">. </w:delText>
        </w:r>
        <w:r w:rsidRPr="00036DB5">
          <w:rPr>
            <w:rFonts w:cstheme="minorHAnsi"/>
            <w:sz w:val="16"/>
            <w:szCs w:val="16"/>
            <w:rtl/>
            <w:lang w:bidi="he-IL"/>
          </w:rPr>
          <w:delText>ובייחוד</w:delText>
        </w:r>
        <w:bookmarkStart w:id="2234" w:name="_Hlk65770901"/>
        <w:r w:rsidRPr="00036DB5">
          <w:rPr>
            <w:rFonts w:cstheme="minorHAnsi"/>
            <w:sz w:val="16"/>
            <w:szCs w:val="16"/>
            <w:rtl/>
          </w:rPr>
          <w:delText xml:space="preserve"> </w:delText>
        </w:r>
        <w:r w:rsidRPr="00036DB5">
          <w:rPr>
            <w:rFonts w:cstheme="minorHAnsi"/>
            <w:sz w:val="16"/>
            <w:szCs w:val="16"/>
            <w:rtl/>
            <w:lang w:bidi="he-IL"/>
          </w:rPr>
          <w:delText>ראה</w:delText>
        </w:r>
        <w:r w:rsidR="00601785" w:rsidRPr="00036DB5">
          <w:rPr>
            <w:rFonts w:cstheme="minorHAnsi"/>
            <w:sz w:val="16"/>
            <w:szCs w:val="16"/>
            <w:rtl/>
          </w:rPr>
          <w:delText xml:space="preserve"> </w:delText>
        </w:r>
        <w:r w:rsidR="00601785" w:rsidRPr="00036DB5">
          <w:rPr>
            <w:rFonts w:cstheme="minorHAnsi"/>
            <w:sz w:val="16"/>
            <w:szCs w:val="16"/>
            <w:rtl/>
            <w:lang w:bidi="he-IL"/>
          </w:rPr>
          <w:delText>י</w:delText>
        </w:r>
        <w:r w:rsidR="00601785" w:rsidRPr="00036DB5">
          <w:rPr>
            <w:rFonts w:cstheme="minorHAnsi"/>
            <w:sz w:val="16"/>
            <w:szCs w:val="16"/>
            <w:rtl/>
          </w:rPr>
          <w:delText xml:space="preserve">' </w:delText>
        </w:r>
        <w:r w:rsidR="00601785" w:rsidRPr="00036DB5">
          <w:rPr>
            <w:rFonts w:cstheme="minorHAnsi"/>
            <w:sz w:val="16"/>
            <w:szCs w:val="16"/>
            <w:rtl/>
            <w:lang w:bidi="he-IL"/>
          </w:rPr>
          <w:delText>תשבי</w:delText>
        </w:r>
        <w:r w:rsidR="00601785" w:rsidRPr="00036DB5">
          <w:rPr>
            <w:rFonts w:cstheme="minorHAnsi"/>
            <w:sz w:val="16"/>
            <w:szCs w:val="16"/>
            <w:rtl/>
          </w:rPr>
          <w:delText>, "</w:delText>
        </w:r>
        <w:r w:rsidR="00601785" w:rsidRPr="00036DB5">
          <w:rPr>
            <w:rFonts w:cstheme="minorHAnsi"/>
            <w:sz w:val="16"/>
            <w:szCs w:val="16"/>
            <w:rtl/>
            <w:lang w:bidi="he-IL"/>
          </w:rPr>
          <w:delText>שו</w:delText>
        </w:r>
        <w:r w:rsidR="00601785" w:rsidRPr="00036DB5">
          <w:rPr>
            <w:rFonts w:cstheme="minorHAnsi"/>
            <w:sz w:val="16"/>
            <w:szCs w:val="16"/>
            <w:rtl/>
          </w:rPr>
          <w:delText>"</w:delText>
        </w:r>
        <w:r w:rsidR="00601785" w:rsidRPr="00036DB5">
          <w:rPr>
            <w:rFonts w:cstheme="minorHAnsi"/>
            <w:sz w:val="16"/>
            <w:szCs w:val="16"/>
            <w:rtl/>
            <w:lang w:bidi="he-IL"/>
          </w:rPr>
          <w:delText>ת</w:delText>
        </w:r>
        <w:r w:rsidR="00601785" w:rsidRPr="00036DB5">
          <w:rPr>
            <w:rFonts w:cstheme="minorHAnsi"/>
            <w:sz w:val="16"/>
            <w:szCs w:val="16"/>
            <w:rtl/>
          </w:rPr>
          <w:delText xml:space="preserve"> </w:delText>
        </w:r>
        <w:r w:rsidR="00601785" w:rsidRPr="00036DB5">
          <w:rPr>
            <w:rFonts w:cstheme="minorHAnsi"/>
            <w:sz w:val="16"/>
            <w:szCs w:val="16"/>
            <w:rtl/>
            <w:lang w:bidi="he-IL"/>
          </w:rPr>
          <w:delText>לר</w:delText>
        </w:r>
        <w:r w:rsidR="00601785" w:rsidRPr="00036DB5">
          <w:rPr>
            <w:rFonts w:cstheme="minorHAnsi"/>
            <w:sz w:val="16"/>
            <w:szCs w:val="16"/>
            <w:rtl/>
          </w:rPr>
          <w:delText>"</w:delText>
        </w:r>
        <w:r w:rsidR="00601785" w:rsidRPr="00036DB5">
          <w:rPr>
            <w:rFonts w:cstheme="minorHAnsi"/>
            <w:sz w:val="16"/>
            <w:szCs w:val="16"/>
            <w:rtl/>
            <w:lang w:bidi="he-IL"/>
          </w:rPr>
          <w:delText>מ</w:delText>
        </w:r>
        <w:r w:rsidR="00601785" w:rsidRPr="00036DB5">
          <w:rPr>
            <w:rFonts w:cstheme="minorHAnsi"/>
            <w:sz w:val="16"/>
            <w:szCs w:val="16"/>
            <w:rtl/>
          </w:rPr>
          <w:delText xml:space="preserve"> </w:delText>
        </w:r>
        <w:r w:rsidR="00601785" w:rsidRPr="00036DB5">
          <w:rPr>
            <w:rFonts w:cstheme="minorHAnsi"/>
            <w:sz w:val="16"/>
            <w:szCs w:val="16"/>
            <w:rtl/>
            <w:lang w:bidi="he-IL"/>
          </w:rPr>
          <w:delText>די</w:delText>
        </w:r>
        <w:r w:rsidR="00601785" w:rsidRPr="00036DB5">
          <w:rPr>
            <w:rFonts w:cstheme="minorHAnsi"/>
            <w:sz w:val="16"/>
            <w:szCs w:val="16"/>
            <w:rtl/>
          </w:rPr>
          <w:delText xml:space="preserve"> </w:delText>
        </w:r>
        <w:r w:rsidR="00601785" w:rsidRPr="00036DB5">
          <w:rPr>
            <w:rFonts w:cstheme="minorHAnsi"/>
            <w:sz w:val="16"/>
            <w:szCs w:val="16"/>
            <w:rtl/>
            <w:lang w:bidi="he-IL"/>
          </w:rPr>
          <w:delText>ליאון</w:delText>
        </w:r>
        <w:r w:rsidR="00601785" w:rsidRPr="00036DB5">
          <w:rPr>
            <w:rFonts w:cstheme="minorHAnsi"/>
            <w:sz w:val="16"/>
            <w:szCs w:val="16"/>
            <w:rtl/>
          </w:rPr>
          <w:delText xml:space="preserve"> </w:delText>
        </w:r>
        <w:r w:rsidR="00601785" w:rsidRPr="00036DB5">
          <w:rPr>
            <w:rFonts w:cstheme="minorHAnsi"/>
            <w:sz w:val="16"/>
            <w:szCs w:val="16"/>
            <w:rtl/>
            <w:lang w:bidi="he-IL"/>
          </w:rPr>
          <w:delText>בעניני</w:delText>
        </w:r>
        <w:r w:rsidR="00601785" w:rsidRPr="00036DB5">
          <w:rPr>
            <w:rFonts w:cstheme="minorHAnsi"/>
            <w:sz w:val="16"/>
            <w:szCs w:val="16"/>
            <w:rtl/>
          </w:rPr>
          <w:delText xml:space="preserve"> </w:delText>
        </w:r>
        <w:r w:rsidR="00601785" w:rsidRPr="00036DB5">
          <w:rPr>
            <w:rFonts w:cstheme="minorHAnsi"/>
            <w:sz w:val="16"/>
            <w:szCs w:val="16"/>
            <w:rtl/>
            <w:lang w:bidi="he-IL"/>
          </w:rPr>
          <w:delText>קבלה</w:delText>
        </w:r>
        <w:r w:rsidR="00601785" w:rsidRPr="00036DB5">
          <w:rPr>
            <w:rFonts w:cstheme="minorHAnsi"/>
            <w:sz w:val="16"/>
            <w:szCs w:val="16"/>
            <w:rtl/>
          </w:rPr>
          <w:delText xml:space="preserve">", </w:delText>
        </w:r>
        <w:r w:rsidR="00601785" w:rsidRPr="00036DB5">
          <w:rPr>
            <w:rFonts w:cstheme="minorHAnsi"/>
            <w:sz w:val="16"/>
            <w:szCs w:val="16"/>
            <w:rtl/>
            <w:lang w:bidi="he-IL"/>
          </w:rPr>
          <w:delText>קבץ</w:delText>
        </w:r>
        <w:r w:rsidR="00601785" w:rsidRPr="00036DB5">
          <w:rPr>
            <w:rFonts w:cstheme="minorHAnsi"/>
            <w:sz w:val="16"/>
            <w:szCs w:val="16"/>
            <w:rtl/>
          </w:rPr>
          <w:delText xml:space="preserve"> </w:delText>
        </w:r>
        <w:r w:rsidR="00601785" w:rsidRPr="00036DB5">
          <w:rPr>
            <w:rFonts w:cstheme="minorHAnsi"/>
            <w:sz w:val="16"/>
            <w:szCs w:val="16"/>
            <w:rtl/>
            <w:lang w:bidi="he-IL"/>
          </w:rPr>
          <w:delText>על</w:delText>
        </w:r>
        <w:r w:rsidR="00601785" w:rsidRPr="00036DB5">
          <w:rPr>
            <w:rFonts w:cstheme="minorHAnsi"/>
            <w:sz w:val="16"/>
            <w:szCs w:val="16"/>
            <w:rtl/>
          </w:rPr>
          <w:delText xml:space="preserve"> </w:delText>
        </w:r>
        <w:r w:rsidR="00601785" w:rsidRPr="00036DB5">
          <w:rPr>
            <w:rFonts w:cstheme="minorHAnsi"/>
            <w:sz w:val="16"/>
            <w:szCs w:val="16"/>
            <w:rtl/>
            <w:lang w:bidi="he-IL"/>
          </w:rPr>
          <w:delText>יד</w:delText>
        </w:r>
        <w:r w:rsidR="00601785" w:rsidRPr="00036DB5">
          <w:rPr>
            <w:rFonts w:cstheme="minorHAnsi"/>
            <w:sz w:val="16"/>
            <w:szCs w:val="16"/>
            <w:rtl/>
          </w:rPr>
          <w:delText xml:space="preserve">, </w:delText>
        </w:r>
        <w:r w:rsidR="00601785" w:rsidRPr="00036DB5">
          <w:rPr>
            <w:rFonts w:cstheme="minorHAnsi"/>
            <w:sz w:val="16"/>
            <w:szCs w:val="16"/>
            <w:rtl/>
            <w:lang w:bidi="he-IL"/>
          </w:rPr>
          <w:delText>ה</w:delText>
        </w:r>
        <w:r w:rsidR="00601785" w:rsidRPr="00036DB5">
          <w:rPr>
            <w:rFonts w:cstheme="minorHAnsi"/>
            <w:sz w:val="16"/>
            <w:szCs w:val="16"/>
            <w:rtl/>
          </w:rPr>
          <w:delText xml:space="preserve"> [</w:delText>
        </w:r>
        <w:r w:rsidR="00601785" w:rsidRPr="00036DB5">
          <w:rPr>
            <w:rFonts w:cstheme="minorHAnsi"/>
            <w:sz w:val="16"/>
            <w:szCs w:val="16"/>
            <w:rtl/>
            <w:lang w:bidi="he-IL"/>
          </w:rPr>
          <w:delText>טו</w:delText>
        </w:r>
        <w:r w:rsidR="00601785" w:rsidRPr="00036DB5">
          <w:rPr>
            <w:rFonts w:cstheme="minorHAnsi"/>
            <w:sz w:val="16"/>
            <w:szCs w:val="16"/>
            <w:rtl/>
          </w:rPr>
          <w:delText>] (</w:delText>
        </w:r>
        <w:r w:rsidR="00601785" w:rsidRPr="00036DB5">
          <w:rPr>
            <w:rFonts w:cstheme="minorHAnsi"/>
            <w:sz w:val="16"/>
            <w:szCs w:val="16"/>
            <w:rtl/>
            <w:lang w:bidi="he-IL"/>
          </w:rPr>
          <w:delText>תשי</w:delText>
        </w:r>
        <w:r w:rsidR="00601785" w:rsidRPr="00036DB5">
          <w:rPr>
            <w:rFonts w:cstheme="minorHAnsi"/>
            <w:sz w:val="16"/>
            <w:szCs w:val="16"/>
            <w:rtl/>
          </w:rPr>
          <w:delText>"</w:delText>
        </w:r>
        <w:r w:rsidR="00601785" w:rsidRPr="00036DB5">
          <w:rPr>
            <w:rFonts w:cstheme="minorHAnsi"/>
            <w:sz w:val="16"/>
            <w:szCs w:val="16"/>
            <w:rtl/>
            <w:lang w:bidi="he-IL"/>
          </w:rPr>
          <w:delText>א</w:delText>
        </w:r>
        <w:r w:rsidR="00601785"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w:delText>
        </w:r>
        <w:r w:rsidRPr="00036DB5">
          <w:rPr>
            <w:rFonts w:cstheme="minorHAnsi"/>
            <w:sz w:val="16"/>
            <w:szCs w:val="16"/>
            <w:rtl/>
            <w:lang w:bidi="he-IL"/>
          </w:rPr>
          <w:delText>יא</w:delText>
        </w:r>
        <w:r w:rsidRPr="00036DB5">
          <w:rPr>
            <w:rFonts w:cstheme="minorHAnsi"/>
            <w:sz w:val="16"/>
            <w:szCs w:val="16"/>
            <w:shd w:val="clear" w:color="auto" w:fill="FFFFFF"/>
            <w:rtl/>
          </w:rPr>
          <w:delText>–</w:delText>
        </w:r>
        <w:r w:rsidRPr="00036DB5">
          <w:rPr>
            <w:rFonts w:cstheme="minorHAnsi"/>
            <w:sz w:val="16"/>
            <w:szCs w:val="16"/>
            <w:rtl/>
            <w:lang w:bidi="he-IL"/>
          </w:rPr>
          <w:delText>יב</w:delText>
        </w:r>
        <w:r w:rsidR="000A6C77" w:rsidRPr="00036DB5">
          <w:rPr>
            <w:rFonts w:cstheme="minorHAnsi"/>
            <w:sz w:val="16"/>
            <w:szCs w:val="16"/>
            <w:rtl/>
          </w:rPr>
          <w:delText>;</w:delText>
        </w:r>
        <w:r w:rsidRPr="00036DB5">
          <w:rPr>
            <w:rFonts w:cstheme="minorHAnsi"/>
            <w:sz w:val="16"/>
            <w:szCs w:val="16"/>
            <w:rtl/>
          </w:rPr>
          <w:delText xml:space="preserve"> </w:delText>
        </w:r>
        <w:r w:rsidR="000A6C77" w:rsidRPr="00036DB5">
          <w:rPr>
            <w:rFonts w:cstheme="minorHAnsi"/>
            <w:sz w:val="16"/>
            <w:szCs w:val="16"/>
            <w:rtl/>
            <w:lang w:bidi="he-IL"/>
          </w:rPr>
          <w:delText>ג</w:delText>
        </w:r>
        <w:r w:rsidR="000A6C77" w:rsidRPr="00036DB5">
          <w:rPr>
            <w:rFonts w:cstheme="minorHAnsi"/>
            <w:sz w:val="16"/>
            <w:szCs w:val="16"/>
            <w:rtl/>
          </w:rPr>
          <w:delText xml:space="preserve">' </w:delText>
        </w:r>
        <w:r w:rsidR="000A6C77" w:rsidRPr="00036DB5">
          <w:rPr>
            <w:rFonts w:cstheme="minorHAnsi"/>
            <w:sz w:val="16"/>
            <w:szCs w:val="16"/>
            <w:rtl/>
            <w:lang w:bidi="he-IL"/>
          </w:rPr>
          <w:delText>שלום</w:delText>
        </w:r>
        <w:r w:rsidR="000A6C77" w:rsidRPr="00036DB5">
          <w:rPr>
            <w:rFonts w:cstheme="minorHAnsi"/>
            <w:sz w:val="16"/>
            <w:szCs w:val="16"/>
            <w:rtl/>
          </w:rPr>
          <w:delText>, "</w:delText>
        </w:r>
        <w:r w:rsidR="000A6C77" w:rsidRPr="00036DB5">
          <w:rPr>
            <w:rFonts w:cstheme="minorHAnsi"/>
            <w:sz w:val="16"/>
            <w:szCs w:val="16"/>
            <w:rtl/>
            <w:lang w:bidi="he-IL"/>
          </w:rPr>
          <w:delText>שני</w:delText>
        </w:r>
        <w:r w:rsidR="000A6C77" w:rsidRPr="00036DB5">
          <w:rPr>
            <w:rFonts w:cstheme="minorHAnsi"/>
            <w:sz w:val="16"/>
            <w:szCs w:val="16"/>
            <w:rtl/>
          </w:rPr>
          <w:delText xml:space="preserve"> </w:delText>
        </w:r>
        <w:r w:rsidR="000A6C77" w:rsidRPr="00036DB5">
          <w:rPr>
            <w:rFonts w:cstheme="minorHAnsi"/>
            <w:sz w:val="16"/>
            <w:szCs w:val="16"/>
            <w:rtl/>
            <w:lang w:bidi="he-IL"/>
          </w:rPr>
          <w:delText>קונטרסים</w:delText>
        </w:r>
        <w:r w:rsidR="000A6C77" w:rsidRPr="00036DB5">
          <w:rPr>
            <w:rFonts w:cstheme="minorHAnsi"/>
            <w:sz w:val="16"/>
            <w:szCs w:val="16"/>
            <w:rtl/>
          </w:rPr>
          <w:delText xml:space="preserve"> </w:delText>
        </w:r>
        <w:r w:rsidR="000A6C77" w:rsidRPr="00036DB5">
          <w:rPr>
            <w:rFonts w:cstheme="minorHAnsi"/>
            <w:sz w:val="16"/>
            <w:szCs w:val="16"/>
            <w:rtl/>
            <w:lang w:bidi="he-IL"/>
          </w:rPr>
          <w:delText>לר</w:delText>
        </w:r>
        <w:r w:rsidR="000A6C77" w:rsidRPr="00036DB5">
          <w:rPr>
            <w:rFonts w:cstheme="minorHAnsi"/>
            <w:sz w:val="16"/>
            <w:szCs w:val="16"/>
            <w:rtl/>
          </w:rPr>
          <w:delText xml:space="preserve">' </w:delText>
        </w:r>
        <w:r w:rsidR="000A6C77" w:rsidRPr="00036DB5">
          <w:rPr>
            <w:rFonts w:cstheme="minorHAnsi"/>
            <w:sz w:val="16"/>
            <w:szCs w:val="16"/>
            <w:rtl/>
            <w:lang w:bidi="he-IL"/>
          </w:rPr>
          <w:delText>משה</w:delText>
        </w:r>
        <w:r w:rsidR="000A6C77" w:rsidRPr="00036DB5">
          <w:rPr>
            <w:rFonts w:cstheme="minorHAnsi"/>
            <w:sz w:val="16"/>
            <w:szCs w:val="16"/>
            <w:rtl/>
          </w:rPr>
          <w:delText xml:space="preserve"> </w:delText>
        </w:r>
        <w:r w:rsidR="000A6C77" w:rsidRPr="00036DB5">
          <w:rPr>
            <w:rFonts w:cstheme="minorHAnsi"/>
            <w:sz w:val="16"/>
            <w:szCs w:val="16"/>
            <w:rtl/>
            <w:lang w:bidi="he-IL"/>
          </w:rPr>
          <w:delText>די</w:delText>
        </w:r>
        <w:r w:rsidR="000A6C77" w:rsidRPr="00036DB5">
          <w:rPr>
            <w:rFonts w:cstheme="minorHAnsi"/>
            <w:sz w:val="16"/>
            <w:szCs w:val="16"/>
            <w:rtl/>
          </w:rPr>
          <w:delText xml:space="preserve"> </w:delText>
        </w:r>
        <w:r w:rsidR="000A6C77" w:rsidRPr="00036DB5">
          <w:rPr>
            <w:rFonts w:cstheme="minorHAnsi"/>
            <w:sz w:val="16"/>
            <w:szCs w:val="16"/>
            <w:rtl/>
            <w:lang w:bidi="he-IL"/>
          </w:rPr>
          <w:delText>ליאון</w:delText>
        </w:r>
        <w:r w:rsidR="000A6C77" w:rsidRPr="00036DB5">
          <w:rPr>
            <w:rFonts w:cstheme="minorHAnsi"/>
            <w:sz w:val="16"/>
            <w:szCs w:val="16"/>
            <w:rtl/>
          </w:rPr>
          <w:delText xml:space="preserve">: </w:delText>
        </w:r>
        <w:r w:rsidR="000A6C77" w:rsidRPr="00036DB5">
          <w:rPr>
            <w:rFonts w:cstheme="minorHAnsi"/>
            <w:sz w:val="16"/>
            <w:szCs w:val="16"/>
            <w:rtl/>
            <w:lang w:bidi="he-IL"/>
          </w:rPr>
          <w:delText>שריד</w:delText>
        </w:r>
        <w:r w:rsidR="000A6C77" w:rsidRPr="00036DB5">
          <w:rPr>
            <w:rFonts w:cstheme="minorHAnsi"/>
            <w:sz w:val="16"/>
            <w:szCs w:val="16"/>
            <w:rtl/>
          </w:rPr>
          <w:delText xml:space="preserve"> </w:delText>
        </w:r>
        <w:r w:rsidR="000A6C77" w:rsidRPr="00036DB5">
          <w:rPr>
            <w:rFonts w:cstheme="minorHAnsi"/>
            <w:sz w:val="16"/>
            <w:szCs w:val="16"/>
            <w:rtl/>
            <w:lang w:bidi="he-IL"/>
          </w:rPr>
          <w:delText>מס</w:delText>
        </w:r>
        <w:r w:rsidR="000A6C77" w:rsidRPr="00036DB5">
          <w:rPr>
            <w:rFonts w:cstheme="minorHAnsi"/>
            <w:sz w:val="16"/>
            <w:szCs w:val="16"/>
            <w:rtl/>
          </w:rPr>
          <w:delText xml:space="preserve">' </w:delText>
        </w:r>
        <w:r w:rsidR="000A6C77" w:rsidRPr="00036DB5">
          <w:rPr>
            <w:rFonts w:cstheme="minorHAnsi"/>
            <w:sz w:val="16"/>
            <w:szCs w:val="16"/>
            <w:rtl/>
            <w:lang w:bidi="he-IL"/>
          </w:rPr>
          <w:delText>שושן</w:delText>
        </w:r>
        <w:r w:rsidR="000A6C77" w:rsidRPr="00036DB5">
          <w:rPr>
            <w:rFonts w:cstheme="minorHAnsi"/>
            <w:sz w:val="16"/>
            <w:szCs w:val="16"/>
            <w:rtl/>
          </w:rPr>
          <w:delText xml:space="preserve"> </w:delText>
        </w:r>
        <w:r w:rsidR="000A6C77" w:rsidRPr="00036DB5">
          <w:rPr>
            <w:rFonts w:cstheme="minorHAnsi"/>
            <w:sz w:val="16"/>
            <w:szCs w:val="16"/>
            <w:rtl/>
            <w:lang w:bidi="he-IL"/>
          </w:rPr>
          <w:delText>עדות</w:delText>
        </w:r>
        <w:r w:rsidR="000A6C77" w:rsidRPr="00036DB5">
          <w:rPr>
            <w:rFonts w:cstheme="minorHAnsi"/>
            <w:sz w:val="16"/>
            <w:szCs w:val="16"/>
            <w:rtl/>
          </w:rPr>
          <w:delText xml:space="preserve">", </w:delText>
        </w:r>
        <w:r w:rsidR="000A6C77" w:rsidRPr="00036DB5">
          <w:rPr>
            <w:rFonts w:cstheme="minorHAnsi"/>
            <w:sz w:val="16"/>
            <w:szCs w:val="16"/>
            <w:rtl/>
            <w:lang w:bidi="he-IL"/>
          </w:rPr>
          <w:delText>קבץ</w:delText>
        </w:r>
        <w:r w:rsidR="000A6C77" w:rsidRPr="00036DB5">
          <w:rPr>
            <w:rFonts w:cstheme="minorHAnsi"/>
            <w:sz w:val="16"/>
            <w:szCs w:val="16"/>
            <w:rtl/>
          </w:rPr>
          <w:delText xml:space="preserve"> </w:delText>
        </w:r>
        <w:r w:rsidR="000A6C77" w:rsidRPr="00036DB5">
          <w:rPr>
            <w:rFonts w:cstheme="minorHAnsi"/>
            <w:sz w:val="16"/>
            <w:szCs w:val="16"/>
            <w:rtl/>
            <w:lang w:bidi="he-IL"/>
          </w:rPr>
          <w:delText>על</w:delText>
        </w:r>
        <w:r w:rsidR="000A6C77" w:rsidRPr="00036DB5">
          <w:rPr>
            <w:rFonts w:cstheme="minorHAnsi"/>
            <w:sz w:val="16"/>
            <w:szCs w:val="16"/>
            <w:rtl/>
          </w:rPr>
          <w:delText xml:space="preserve"> </w:delText>
        </w:r>
        <w:r w:rsidR="000A6C77" w:rsidRPr="00036DB5">
          <w:rPr>
            <w:rFonts w:cstheme="minorHAnsi"/>
            <w:sz w:val="16"/>
            <w:szCs w:val="16"/>
            <w:rtl/>
            <w:lang w:bidi="he-IL"/>
          </w:rPr>
          <w:delText>יד</w:delText>
        </w:r>
        <w:r w:rsidR="000A6C77" w:rsidRPr="00036DB5">
          <w:rPr>
            <w:rFonts w:cstheme="minorHAnsi"/>
            <w:sz w:val="16"/>
            <w:szCs w:val="16"/>
            <w:rtl/>
          </w:rPr>
          <w:delText xml:space="preserve"> </w:delText>
        </w:r>
        <w:r w:rsidR="000A6C77" w:rsidRPr="00036DB5">
          <w:rPr>
            <w:rFonts w:cstheme="minorHAnsi"/>
            <w:sz w:val="16"/>
            <w:szCs w:val="16"/>
            <w:rtl/>
            <w:lang w:bidi="he-IL"/>
          </w:rPr>
          <w:delText>ח</w:delText>
        </w:r>
        <w:r w:rsidR="000A6C77" w:rsidRPr="00036DB5">
          <w:rPr>
            <w:rFonts w:cstheme="minorHAnsi"/>
            <w:sz w:val="16"/>
            <w:szCs w:val="16"/>
            <w:rtl/>
          </w:rPr>
          <w:delText xml:space="preserve"> [</w:delText>
        </w:r>
        <w:r w:rsidR="000A6C77" w:rsidRPr="00036DB5">
          <w:rPr>
            <w:rFonts w:cstheme="minorHAnsi"/>
            <w:sz w:val="16"/>
            <w:szCs w:val="16"/>
            <w:rtl/>
            <w:lang w:bidi="he-IL"/>
          </w:rPr>
          <w:delText>יח</w:delText>
        </w:r>
        <w:r w:rsidR="000A6C77" w:rsidRPr="00036DB5">
          <w:rPr>
            <w:rFonts w:cstheme="minorHAnsi"/>
            <w:sz w:val="16"/>
            <w:szCs w:val="16"/>
            <w:rtl/>
          </w:rPr>
          <w:delText>] (</w:delText>
        </w:r>
        <w:r w:rsidR="000A6C77" w:rsidRPr="00036DB5">
          <w:rPr>
            <w:rFonts w:cstheme="minorHAnsi"/>
            <w:sz w:val="16"/>
            <w:szCs w:val="16"/>
            <w:rtl/>
            <w:lang w:bidi="he-IL"/>
          </w:rPr>
          <w:delText>תשל</w:delText>
        </w:r>
        <w:r w:rsidR="000A6C77" w:rsidRPr="00036DB5">
          <w:rPr>
            <w:rFonts w:cstheme="minorHAnsi"/>
            <w:sz w:val="16"/>
            <w:szCs w:val="16"/>
            <w:rtl/>
          </w:rPr>
          <w:delText>"</w:delText>
        </w:r>
        <w:r w:rsidR="000A6C77" w:rsidRPr="00036DB5">
          <w:rPr>
            <w:rFonts w:cstheme="minorHAnsi"/>
            <w:sz w:val="16"/>
            <w:szCs w:val="16"/>
            <w:rtl/>
            <w:lang w:bidi="he-IL"/>
          </w:rPr>
          <w:delText>ו</w:delText>
        </w:r>
        <w:r w:rsidR="000A6C77" w:rsidRPr="00036DB5">
          <w:rPr>
            <w:rFonts w:cstheme="minorHAnsi"/>
            <w:sz w:val="16"/>
            <w:szCs w:val="16"/>
            <w:rtl/>
          </w:rPr>
          <w:delText xml:space="preserve">), </w:delText>
        </w:r>
        <w:r w:rsidR="000A6C77" w:rsidRPr="00036DB5">
          <w:rPr>
            <w:rFonts w:cstheme="minorHAnsi"/>
            <w:sz w:val="16"/>
            <w:szCs w:val="16"/>
            <w:rtl/>
            <w:lang w:bidi="he-IL"/>
          </w:rPr>
          <w:delText>עמ</w:delText>
        </w:r>
        <w:r w:rsidR="000A6C77" w:rsidRPr="00036DB5">
          <w:rPr>
            <w:rFonts w:cstheme="minorHAnsi"/>
            <w:sz w:val="16"/>
            <w:szCs w:val="16"/>
            <w:rtl/>
          </w:rPr>
          <w:delText xml:space="preserve">' </w:delText>
        </w:r>
        <w:r w:rsidRPr="00036DB5">
          <w:rPr>
            <w:rFonts w:cstheme="minorHAnsi"/>
            <w:sz w:val="16"/>
            <w:szCs w:val="16"/>
            <w:rtl/>
          </w:rPr>
          <w:delText>327</w:delText>
        </w:r>
        <w:r w:rsidRPr="00036DB5">
          <w:rPr>
            <w:rFonts w:cstheme="minorHAnsi"/>
            <w:sz w:val="16"/>
            <w:szCs w:val="16"/>
            <w:shd w:val="clear" w:color="auto" w:fill="FFFFFF"/>
            <w:rtl/>
          </w:rPr>
          <w:delText>–</w:delText>
        </w:r>
        <w:r w:rsidRPr="00036DB5">
          <w:rPr>
            <w:rFonts w:cstheme="minorHAnsi"/>
            <w:sz w:val="16"/>
            <w:szCs w:val="16"/>
            <w:rtl/>
          </w:rPr>
          <w:delText xml:space="preserve">328; </w:delText>
        </w:r>
        <w:r w:rsidR="00CA3C03" w:rsidRPr="00036DB5">
          <w:rPr>
            <w:rFonts w:cstheme="minorHAnsi"/>
            <w:spacing w:val="-4"/>
            <w:sz w:val="16"/>
            <w:szCs w:val="16"/>
          </w:rPr>
          <w:delText>E. </w:delText>
        </w:r>
        <w:r w:rsidR="00CA3C03" w:rsidRPr="00036DB5">
          <w:rPr>
            <w:rFonts w:eastAsia="Calibri" w:cstheme="minorHAnsi"/>
            <w:spacing w:val="-4"/>
            <w:sz w:val="16"/>
            <w:szCs w:val="16"/>
          </w:rPr>
          <w:delText xml:space="preserve">R. Wolfson, </w:delText>
        </w:r>
        <w:r w:rsidR="00CA3C03" w:rsidRPr="00036DB5">
          <w:rPr>
            <w:rFonts w:eastAsia="Calibri" w:cstheme="minorHAnsi"/>
            <w:i/>
            <w:iCs/>
            <w:spacing w:val="-4"/>
            <w:sz w:val="16"/>
            <w:szCs w:val="16"/>
          </w:rPr>
          <w:delText>The Book of the Pomegranate: Moses De León’s Sefer Ha</w:delText>
        </w:r>
        <w:r w:rsidR="00CA3C03" w:rsidRPr="00036DB5">
          <w:rPr>
            <w:rFonts w:eastAsia="Calibri" w:cstheme="minorHAnsi"/>
            <w:b/>
            <w:bCs/>
            <w:i/>
            <w:iCs/>
            <w:spacing w:val="-4"/>
            <w:sz w:val="16"/>
            <w:szCs w:val="16"/>
          </w:rPr>
          <w:delText>–</w:delText>
        </w:r>
        <w:r w:rsidR="00CA3C03" w:rsidRPr="00036DB5">
          <w:rPr>
            <w:rFonts w:eastAsia="Calibri" w:cstheme="minorHAnsi"/>
            <w:i/>
            <w:iCs/>
            <w:spacing w:val="-4"/>
            <w:sz w:val="16"/>
            <w:szCs w:val="16"/>
          </w:rPr>
          <w:delText>Rimm</w:delText>
        </w:r>
        <w:r w:rsidR="00CA3C03" w:rsidRPr="00036DB5">
          <w:rPr>
            <w:rFonts w:eastAsia="Calibri" w:cstheme="minorHAnsi"/>
            <w:spacing w:val="-4"/>
            <w:sz w:val="16"/>
            <w:szCs w:val="16"/>
          </w:rPr>
          <w:delText>on, Atlanta</w:delText>
        </w:r>
        <w:r w:rsidR="00CA3C03" w:rsidRPr="00036DB5">
          <w:rPr>
            <w:rFonts w:cstheme="minorHAnsi"/>
            <w:spacing w:val="-4"/>
            <w:sz w:val="16"/>
            <w:szCs w:val="16"/>
          </w:rPr>
          <w:delText xml:space="preserve"> 1988, pp. 3-9, 43-55 (in the introduction); </w:delText>
        </w:r>
        <w:r w:rsidR="00CC49FD" w:rsidRPr="00036DB5">
          <w:rPr>
            <w:rFonts w:cstheme="minorHAnsi"/>
            <w:sz w:val="16"/>
            <w:szCs w:val="16"/>
          </w:rPr>
          <w:delText xml:space="preserve">idem, </w:delText>
        </w:r>
        <w:r w:rsidR="00CC49FD" w:rsidRPr="00036DB5">
          <w:rPr>
            <w:rFonts w:eastAsia="Calibri" w:cstheme="minorHAnsi"/>
            <w:spacing w:val="-4"/>
            <w:sz w:val="16"/>
            <w:szCs w:val="16"/>
          </w:rPr>
          <w:delText xml:space="preserve">, </w:delText>
        </w:r>
        <w:r w:rsidR="00CC49FD" w:rsidRPr="00036DB5">
          <w:rPr>
            <w:rFonts w:cstheme="minorHAnsi"/>
            <w:spacing w:val="-4"/>
            <w:sz w:val="16"/>
            <w:szCs w:val="16"/>
          </w:rPr>
          <w:delText xml:space="preserve">‟The Anonymous Chapters of the Elderly Master of Secrets: New Evidence for the Early Activity of the Zoharic Circle”, </w:delText>
        </w:r>
        <w:r w:rsidR="00CC49FD" w:rsidRPr="00036DB5">
          <w:rPr>
            <w:rFonts w:cstheme="minorHAnsi"/>
            <w:i/>
            <w:iCs/>
            <w:spacing w:val="-4"/>
            <w:sz w:val="16"/>
            <w:szCs w:val="16"/>
          </w:rPr>
          <w:delText>Kabbalah</w:delText>
        </w:r>
        <w:r w:rsidR="00CC49FD" w:rsidRPr="00036DB5">
          <w:rPr>
            <w:rFonts w:cstheme="minorHAnsi"/>
            <w:spacing w:val="-4"/>
            <w:sz w:val="16"/>
            <w:szCs w:val="16"/>
          </w:rPr>
          <w:delText xml:space="preserve"> 19 (2009), </w:delText>
        </w:r>
        <w:r w:rsidR="00CC49FD" w:rsidRPr="00036DB5">
          <w:rPr>
            <w:rFonts w:cstheme="minorHAnsi"/>
            <w:spacing w:val="-4"/>
            <w:sz w:val="16"/>
            <w:szCs w:val="16"/>
            <w:lang w:bidi="ar-EG"/>
          </w:rPr>
          <w:delText>pp</w:delText>
        </w:r>
        <w:r w:rsidR="00CC49FD" w:rsidRPr="00036DB5">
          <w:rPr>
            <w:rFonts w:cstheme="minorHAnsi"/>
            <w:spacing w:val="-4"/>
            <w:sz w:val="16"/>
            <w:szCs w:val="16"/>
          </w:rPr>
          <w:delText xml:space="preserve">. 157-158 note 85; </w:delText>
        </w:r>
        <w:r w:rsidR="00624A66" w:rsidRPr="00036DB5">
          <w:rPr>
            <w:rFonts w:cstheme="minorHAnsi"/>
            <w:spacing w:val="-4"/>
            <w:sz w:val="16"/>
            <w:szCs w:val="16"/>
            <w:lang w:bidi="ar-EG"/>
          </w:rPr>
          <w:delText xml:space="preserve">Moïse de Léon, </w:delText>
        </w:r>
        <w:r w:rsidR="00624A66" w:rsidRPr="00036DB5">
          <w:rPr>
            <w:rFonts w:cstheme="minorHAnsi"/>
            <w:i/>
            <w:iCs/>
            <w:spacing w:val="-4"/>
            <w:sz w:val="16"/>
            <w:szCs w:val="16"/>
            <w:lang w:bidi="ar-EG"/>
          </w:rPr>
          <w:delText>Le Sicle du Sanctuaire: Chéqel Ha–Qodech</w:delText>
        </w:r>
        <w:r w:rsidR="00624A66" w:rsidRPr="00036DB5">
          <w:rPr>
            <w:rFonts w:cstheme="minorHAnsi"/>
            <w:spacing w:val="-4"/>
            <w:sz w:val="16"/>
            <w:szCs w:val="16"/>
            <w:lang w:bidi="ar-EG"/>
          </w:rPr>
          <w:delText>: traduction de l’hébreu, introduction et notes par Charles Mopsik, Paris 1996, pp. 7-73</w:delText>
        </w:r>
        <w:r w:rsidRPr="00036DB5">
          <w:rPr>
            <w:rFonts w:cstheme="minorHAnsi"/>
            <w:spacing w:val="-4"/>
            <w:sz w:val="16"/>
            <w:szCs w:val="16"/>
            <w:rtl/>
          </w:rPr>
          <w:delText>;</w:delText>
        </w:r>
        <w:r w:rsidRPr="00036DB5">
          <w:rPr>
            <w:rFonts w:cstheme="minorHAnsi"/>
            <w:spacing w:val="-4"/>
            <w:sz w:val="16"/>
            <w:szCs w:val="16"/>
            <w:shd w:val="clear" w:color="auto" w:fill="FFFFFF"/>
            <w:rtl/>
          </w:rPr>
          <w:delText xml:space="preserve"> </w:delText>
        </w:r>
        <w:r w:rsidR="00FD5D78" w:rsidRPr="00036DB5">
          <w:rPr>
            <w:rFonts w:cstheme="minorHAnsi"/>
            <w:b/>
            <w:spacing w:val="-4"/>
            <w:sz w:val="16"/>
            <w:szCs w:val="16"/>
            <w:rtl/>
            <w:lang w:bidi="he-IL"/>
          </w:rPr>
          <w:delText>פירוש</w:delText>
        </w:r>
        <w:r w:rsidR="00FD5D78" w:rsidRPr="00036DB5">
          <w:rPr>
            <w:rFonts w:cstheme="minorHAnsi"/>
            <w:b/>
            <w:spacing w:val="-4"/>
            <w:sz w:val="16"/>
            <w:szCs w:val="16"/>
            <w:rtl/>
          </w:rPr>
          <w:delText xml:space="preserve"> </w:delText>
        </w:r>
        <w:r w:rsidR="00FD5D78" w:rsidRPr="00036DB5">
          <w:rPr>
            <w:rFonts w:cstheme="minorHAnsi"/>
            <w:b/>
            <w:spacing w:val="-4"/>
            <w:sz w:val="16"/>
            <w:szCs w:val="16"/>
            <w:rtl/>
            <w:lang w:bidi="he-IL"/>
          </w:rPr>
          <w:delText>המרכבה</w:delText>
        </w:r>
        <w:r w:rsidR="00FD5D78" w:rsidRPr="00036DB5">
          <w:rPr>
            <w:rFonts w:cstheme="minorHAnsi"/>
            <w:b/>
            <w:spacing w:val="-4"/>
            <w:sz w:val="16"/>
            <w:szCs w:val="16"/>
            <w:rtl/>
          </w:rPr>
          <w:delText xml:space="preserve"> </w:delText>
        </w:r>
        <w:r w:rsidR="00FD5D78" w:rsidRPr="00036DB5">
          <w:rPr>
            <w:rFonts w:cstheme="minorHAnsi"/>
            <w:b/>
            <w:spacing w:val="-4"/>
            <w:sz w:val="16"/>
            <w:szCs w:val="16"/>
            <w:rtl/>
            <w:lang w:bidi="he-IL"/>
          </w:rPr>
          <w:delText>לר</w:delText>
        </w:r>
        <w:r w:rsidR="00FD5D78" w:rsidRPr="00036DB5">
          <w:rPr>
            <w:rFonts w:cstheme="minorHAnsi"/>
            <w:b/>
            <w:spacing w:val="-4"/>
            <w:sz w:val="16"/>
            <w:szCs w:val="16"/>
            <w:rtl/>
          </w:rPr>
          <w:delText xml:space="preserve">' </w:delText>
        </w:r>
        <w:r w:rsidR="00FD5D78" w:rsidRPr="00036DB5">
          <w:rPr>
            <w:rFonts w:cstheme="minorHAnsi"/>
            <w:b/>
            <w:spacing w:val="-4"/>
            <w:sz w:val="16"/>
            <w:szCs w:val="16"/>
            <w:rtl/>
            <w:lang w:bidi="he-IL"/>
          </w:rPr>
          <w:delText>משה</w:delText>
        </w:r>
        <w:r w:rsidR="00FD5D78" w:rsidRPr="00036DB5">
          <w:rPr>
            <w:rFonts w:cstheme="minorHAnsi"/>
            <w:b/>
            <w:spacing w:val="-4"/>
            <w:sz w:val="16"/>
            <w:szCs w:val="16"/>
            <w:rtl/>
          </w:rPr>
          <w:delText xml:space="preserve"> </w:delText>
        </w:r>
        <w:r w:rsidR="00FD5D78" w:rsidRPr="00036DB5">
          <w:rPr>
            <w:rFonts w:cstheme="minorHAnsi"/>
            <w:b/>
            <w:spacing w:val="-4"/>
            <w:sz w:val="16"/>
            <w:szCs w:val="16"/>
            <w:rtl/>
            <w:lang w:bidi="he-IL"/>
          </w:rPr>
          <w:delText>די</w:delText>
        </w:r>
        <w:r w:rsidR="00FD5D78" w:rsidRPr="00036DB5">
          <w:rPr>
            <w:rFonts w:cstheme="minorHAnsi"/>
            <w:b/>
            <w:spacing w:val="-4"/>
            <w:sz w:val="16"/>
            <w:szCs w:val="16"/>
            <w:rtl/>
          </w:rPr>
          <w:delText xml:space="preserve"> </w:delText>
        </w:r>
        <w:r w:rsidR="00FD5D78" w:rsidRPr="00036DB5">
          <w:rPr>
            <w:rFonts w:cstheme="minorHAnsi"/>
            <w:b/>
            <w:spacing w:val="-4"/>
            <w:sz w:val="16"/>
            <w:szCs w:val="16"/>
            <w:rtl/>
            <w:lang w:bidi="he-IL"/>
          </w:rPr>
          <w:delText>ליאון</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ההדירה</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על</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פי</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כתבי</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יד</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והוסיפה</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מבוא</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א</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פרבר</w:delText>
        </w:r>
        <w:r w:rsidR="00FD5D78" w:rsidRPr="00036DB5">
          <w:rPr>
            <w:rFonts w:cstheme="minorHAnsi"/>
            <w:spacing w:val="-4"/>
            <w:sz w:val="16"/>
            <w:szCs w:val="16"/>
            <w:rtl/>
          </w:rPr>
          <w:delText>-</w:delText>
        </w:r>
        <w:r w:rsidR="00FD5D78" w:rsidRPr="00036DB5">
          <w:rPr>
            <w:rFonts w:cstheme="minorHAnsi"/>
            <w:spacing w:val="-4"/>
            <w:sz w:val="16"/>
            <w:szCs w:val="16"/>
            <w:rtl/>
            <w:lang w:bidi="he-IL"/>
          </w:rPr>
          <w:delText>גינת</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לוס</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אנג</w:delText>
        </w:r>
        <w:r w:rsidR="00FD5D78" w:rsidRPr="00036DB5">
          <w:rPr>
            <w:rFonts w:cstheme="minorHAnsi"/>
            <w:spacing w:val="-4"/>
            <w:sz w:val="16"/>
            <w:szCs w:val="16"/>
            <w:rtl/>
          </w:rPr>
          <w:delText>'</w:delText>
        </w:r>
        <w:r w:rsidR="00FD5D78" w:rsidRPr="00036DB5">
          <w:rPr>
            <w:rFonts w:cstheme="minorHAnsi"/>
            <w:spacing w:val="-4"/>
            <w:sz w:val="16"/>
            <w:szCs w:val="16"/>
            <w:rtl/>
            <w:lang w:bidi="he-IL"/>
          </w:rPr>
          <w:delText>לס</w:delText>
        </w:r>
        <w:r w:rsidR="00FD5D78" w:rsidRPr="00036DB5">
          <w:rPr>
            <w:rFonts w:cstheme="minorHAnsi"/>
            <w:spacing w:val="-4"/>
            <w:sz w:val="16"/>
            <w:szCs w:val="16"/>
            <w:rtl/>
          </w:rPr>
          <w:delText xml:space="preserve"> </w:delText>
        </w:r>
        <w:r w:rsidR="00FD5D78" w:rsidRPr="00036DB5">
          <w:rPr>
            <w:rFonts w:cstheme="minorHAnsi"/>
            <w:spacing w:val="-4"/>
            <w:sz w:val="16"/>
            <w:szCs w:val="16"/>
            <w:rtl/>
            <w:lang w:bidi="he-IL"/>
          </w:rPr>
          <w:delText>תשנ</w:delText>
        </w:r>
        <w:r w:rsidR="00FD5D78" w:rsidRPr="00036DB5">
          <w:rPr>
            <w:rFonts w:cstheme="minorHAnsi"/>
            <w:spacing w:val="-4"/>
            <w:sz w:val="16"/>
            <w:szCs w:val="16"/>
            <w:rtl/>
          </w:rPr>
          <w:delText>"</w:delText>
        </w:r>
        <w:r w:rsidR="00FD5D78" w:rsidRPr="00036DB5">
          <w:rPr>
            <w:rFonts w:cstheme="minorHAnsi"/>
            <w:spacing w:val="-4"/>
            <w:sz w:val="16"/>
            <w:szCs w:val="16"/>
            <w:rtl/>
            <w:lang w:bidi="he-IL"/>
          </w:rPr>
          <w:delText>ח</w:delText>
        </w:r>
        <w:r w:rsidRPr="00036DB5">
          <w:rPr>
            <w:rFonts w:cstheme="minorHAnsi"/>
            <w:spacing w:val="-4"/>
            <w:sz w:val="16"/>
            <w:szCs w:val="16"/>
            <w:rtl/>
          </w:rPr>
          <w:delText xml:space="preserve">, </w:delText>
        </w:r>
        <w:r w:rsidRPr="00036DB5">
          <w:rPr>
            <w:rFonts w:cstheme="minorHAnsi"/>
            <w:spacing w:val="-4"/>
            <w:sz w:val="16"/>
            <w:szCs w:val="16"/>
            <w:rtl/>
            <w:lang w:bidi="he-IL"/>
          </w:rPr>
          <w:delText>עמ</w:delText>
        </w:r>
        <w:r w:rsidRPr="00036DB5">
          <w:rPr>
            <w:rFonts w:cstheme="minorHAnsi"/>
            <w:spacing w:val="-4"/>
            <w:sz w:val="16"/>
            <w:szCs w:val="16"/>
            <w:rtl/>
          </w:rPr>
          <w:delText>' 20</w:delText>
        </w:r>
        <w:r w:rsidRPr="00036DB5">
          <w:rPr>
            <w:rFonts w:cstheme="minorHAnsi"/>
            <w:spacing w:val="-4"/>
            <w:sz w:val="16"/>
            <w:szCs w:val="16"/>
            <w:shd w:val="clear" w:color="auto" w:fill="FFFFFF"/>
            <w:rtl/>
          </w:rPr>
          <w:delText>–</w:delText>
        </w:r>
        <w:r w:rsidRPr="00036DB5">
          <w:rPr>
            <w:rFonts w:cstheme="minorHAnsi"/>
            <w:spacing w:val="-4"/>
            <w:sz w:val="16"/>
            <w:szCs w:val="16"/>
            <w:rtl/>
          </w:rPr>
          <w:delText xml:space="preserve">35; </w:delText>
        </w:r>
        <w:r w:rsidR="00747EFB" w:rsidRPr="00036DB5">
          <w:rPr>
            <w:rFonts w:cstheme="minorHAnsi"/>
            <w:spacing w:val="-4"/>
            <w:sz w:val="16"/>
            <w:szCs w:val="16"/>
            <w:shd w:val="clear" w:color="auto" w:fill="FFFFFF"/>
            <w:rtl/>
            <w:lang w:bidi="he-IL"/>
          </w:rPr>
          <w:delText>רונית</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מרוז</w:delText>
        </w:r>
        <w:r w:rsidR="00747EFB" w:rsidRPr="00036DB5">
          <w:rPr>
            <w:rFonts w:cstheme="minorHAnsi"/>
            <w:spacing w:val="-4"/>
            <w:sz w:val="16"/>
            <w:szCs w:val="16"/>
            <w:shd w:val="clear" w:color="auto" w:fill="FFFFFF"/>
            <w:rtl/>
          </w:rPr>
          <w:delText>, "</w:delText>
        </w:r>
        <w:r w:rsidR="00747EFB" w:rsidRPr="00036DB5">
          <w:rPr>
            <w:rFonts w:cstheme="minorHAnsi"/>
            <w:spacing w:val="-4"/>
            <w:sz w:val="16"/>
            <w:szCs w:val="16"/>
            <w:shd w:val="clear" w:color="auto" w:fill="FFFFFF"/>
            <w:rtl/>
            <w:lang w:bidi="he-IL"/>
          </w:rPr>
          <w:delText>קבלה</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מדע</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ופסאודו</w:delText>
        </w:r>
        <w:r w:rsidR="00747EFB" w:rsidRPr="00036DB5">
          <w:rPr>
            <w:rFonts w:cstheme="minorHAnsi"/>
            <w:spacing w:val="-4"/>
            <w:sz w:val="16"/>
            <w:szCs w:val="16"/>
            <w:shd w:val="clear" w:color="auto" w:fill="FFFFFF"/>
            <w:rtl/>
          </w:rPr>
          <w:delText>-</w:delText>
        </w:r>
        <w:r w:rsidR="00747EFB" w:rsidRPr="00036DB5">
          <w:rPr>
            <w:rFonts w:cstheme="minorHAnsi"/>
            <w:spacing w:val="-4"/>
            <w:sz w:val="16"/>
            <w:szCs w:val="16"/>
            <w:shd w:val="clear" w:color="auto" w:fill="FFFFFF"/>
            <w:rtl/>
            <w:lang w:bidi="he-IL"/>
          </w:rPr>
          <w:delText>מדע</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בפירושו</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של</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רמד</w:delText>
        </w:r>
        <w:r w:rsidR="00747EFB" w:rsidRPr="00036DB5">
          <w:rPr>
            <w:rFonts w:cstheme="minorHAnsi"/>
            <w:spacing w:val="-4"/>
            <w:sz w:val="16"/>
            <w:szCs w:val="16"/>
            <w:shd w:val="clear" w:color="auto" w:fill="FFFFFF"/>
            <w:rtl/>
          </w:rPr>
          <w:delText>"</w:delText>
        </w:r>
        <w:r w:rsidR="00747EFB" w:rsidRPr="00036DB5">
          <w:rPr>
            <w:rFonts w:cstheme="minorHAnsi"/>
            <w:spacing w:val="-4"/>
            <w:sz w:val="16"/>
            <w:szCs w:val="16"/>
            <w:shd w:val="clear" w:color="auto" w:fill="FFFFFF"/>
            <w:rtl/>
            <w:lang w:bidi="he-IL"/>
          </w:rPr>
          <w:delText>ל</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לי</w:delText>
        </w:r>
        <w:r w:rsidR="00747EFB" w:rsidRPr="00036DB5">
          <w:rPr>
            <w:rFonts w:cstheme="minorHAnsi"/>
            <w:spacing w:val="-4"/>
            <w:sz w:val="16"/>
            <w:szCs w:val="16"/>
            <w:shd w:val="clear" w:color="auto" w:fill="FFFFFF"/>
            <w:rtl/>
          </w:rPr>
          <w:delText>"</w:delText>
        </w:r>
        <w:r w:rsidR="00747EFB" w:rsidRPr="00036DB5">
          <w:rPr>
            <w:rFonts w:cstheme="minorHAnsi"/>
            <w:spacing w:val="-4"/>
            <w:sz w:val="16"/>
            <w:szCs w:val="16"/>
            <w:shd w:val="clear" w:color="auto" w:fill="FFFFFF"/>
            <w:rtl/>
            <w:lang w:bidi="he-IL"/>
          </w:rPr>
          <w:delText>ג</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מדות</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וזאת</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ליהודה</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קובץ</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מאמרים</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המוקדש</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לחברנו</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פרופ</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יהודה</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ליבס</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לרגל</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יום</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הולדתו</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השישים</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וחמישה</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בעריכת</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מ</w:delText>
        </w:r>
        <w:r w:rsidR="00747EFB" w:rsidRPr="00036DB5">
          <w:rPr>
            <w:rFonts w:cstheme="minorHAnsi"/>
            <w:spacing w:val="-4"/>
            <w:sz w:val="16"/>
            <w:szCs w:val="16"/>
            <w:shd w:val="clear" w:color="auto" w:fill="FFFFFF"/>
            <w:rtl/>
          </w:rPr>
          <w:delText>"</w:delText>
        </w:r>
        <w:r w:rsidR="00747EFB" w:rsidRPr="00036DB5">
          <w:rPr>
            <w:rFonts w:cstheme="minorHAnsi"/>
            <w:spacing w:val="-4"/>
            <w:sz w:val="16"/>
            <w:szCs w:val="16"/>
            <w:shd w:val="clear" w:color="auto" w:fill="FFFFFF"/>
            <w:rtl/>
            <w:lang w:bidi="he-IL"/>
          </w:rPr>
          <w:delText>ר</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ניהוף</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ר</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מרוז</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וי</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גארב</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ירושלים</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תשע</w:delText>
        </w:r>
        <w:r w:rsidR="00747EFB" w:rsidRPr="00036DB5">
          <w:rPr>
            <w:rFonts w:cstheme="minorHAnsi"/>
            <w:spacing w:val="-4"/>
            <w:sz w:val="16"/>
            <w:szCs w:val="16"/>
            <w:shd w:val="clear" w:color="auto" w:fill="FFFFFF"/>
            <w:rtl/>
          </w:rPr>
          <w:delText>"</w:delText>
        </w:r>
        <w:r w:rsidR="00747EFB" w:rsidRPr="00036DB5">
          <w:rPr>
            <w:rFonts w:cstheme="minorHAnsi"/>
            <w:spacing w:val="-4"/>
            <w:sz w:val="16"/>
            <w:szCs w:val="16"/>
            <w:shd w:val="clear" w:color="auto" w:fill="FFFFFF"/>
            <w:rtl/>
            <w:lang w:bidi="he-IL"/>
          </w:rPr>
          <w:delText>ב</w:delText>
        </w:r>
        <w:r w:rsidR="00747EFB" w:rsidRPr="00036DB5">
          <w:rPr>
            <w:rFonts w:cstheme="minorHAnsi"/>
            <w:spacing w:val="-4"/>
            <w:sz w:val="16"/>
            <w:szCs w:val="16"/>
            <w:shd w:val="clear" w:color="auto" w:fill="FFFFFF"/>
            <w:rtl/>
          </w:rPr>
          <w:delText xml:space="preserve">, </w:delText>
        </w:r>
        <w:r w:rsidR="00747EFB" w:rsidRPr="00036DB5">
          <w:rPr>
            <w:rFonts w:cstheme="minorHAnsi"/>
            <w:spacing w:val="-4"/>
            <w:sz w:val="16"/>
            <w:szCs w:val="16"/>
            <w:shd w:val="clear" w:color="auto" w:fill="FFFFFF"/>
            <w:rtl/>
            <w:lang w:bidi="he-IL"/>
          </w:rPr>
          <w:delText>עמ</w:delText>
        </w:r>
        <w:r w:rsidR="00747EFB" w:rsidRPr="00036DB5">
          <w:rPr>
            <w:rFonts w:cstheme="minorHAnsi"/>
            <w:spacing w:val="-4"/>
            <w:sz w:val="16"/>
            <w:szCs w:val="16"/>
            <w:shd w:val="clear" w:color="auto" w:fill="FFFFFF"/>
            <w:rtl/>
          </w:rPr>
          <w:delText>'</w:delText>
        </w:r>
        <w:r w:rsidRPr="00036DB5">
          <w:rPr>
            <w:rFonts w:cstheme="minorHAnsi"/>
            <w:spacing w:val="-4"/>
            <w:sz w:val="16"/>
            <w:szCs w:val="16"/>
            <w:shd w:val="clear" w:color="auto" w:fill="FFFFFF"/>
            <w:rtl/>
          </w:rPr>
          <w:delText xml:space="preserve">, </w:delText>
        </w:r>
        <w:r w:rsidRPr="00036DB5">
          <w:rPr>
            <w:rFonts w:cstheme="minorHAnsi"/>
            <w:spacing w:val="-4"/>
            <w:sz w:val="16"/>
            <w:szCs w:val="16"/>
            <w:shd w:val="clear" w:color="auto" w:fill="FFFFFF"/>
            <w:rtl/>
            <w:lang w:bidi="he-IL"/>
          </w:rPr>
          <w:delText>עמ</w:delText>
        </w:r>
        <w:r w:rsidRPr="00036DB5">
          <w:rPr>
            <w:rFonts w:cstheme="minorHAnsi"/>
            <w:spacing w:val="-4"/>
            <w:sz w:val="16"/>
            <w:szCs w:val="16"/>
            <w:shd w:val="clear" w:color="auto" w:fill="FFFFFF"/>
            <w:rtl/>
          </w:rPr>
          <w:delText xml:space="preserve">' 123–124, 133–134; </w:delText>
        </w:r>
        <w:r w:rsidR="00DA60B8" w:rsidRPr="00036DB5">
          <w:rPr>
            <w:rFonts w:cstheme="minorHAnsi"/>
            <w:spacing w:val="-4"/>
            <w:sz w:val="16"/>
            <w:szCs w:val="16"/>
            <w:rtl/>
            <w:lang w:bidi="he-IL"/>
          </w:rPr>
          <w:delText>אבישי</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בר־אשר</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ספר</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משכן</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העדות</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לר</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משה</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די</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ליאון</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לוס</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אנג</w:delText>
        </w:r>
        <w:r w:rsidR="00DA60B8" w:rsidRPr="00036DB5">
          <w:rPr>
            <w:rFonts w:cstheme="minorHAnsi"/>
            <w:spacing w:val="-4"/>
            <w:sz w:val="16"/>
            <w:szCs w:val="16"/>
            <w:rtl/>
          </w:rPr>
          <w:delText>'</w:delText>
        </w:r>
        <w:r w:rsidR="00DA60B8" w:rsidRPr="00036DB5">
          <w:rPr>
            <w:rFonts w:cstheme="minorHAnsi"/>
            <w:spacing w:val="-4"/>
            <w:sz w:val="16"/>
            <w:szCs w:val="16"/>
            <w:rtl/>
            <w:lang w:bidi="he-IL"/>
          </w:rPr>
          <w:delText>לס</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תשע</w:delText>
        </w:r>
        <w:r w:rsidR="00DA60B8" w:rsidRPr="00036DB5">
          <w:rPr>
            <w:rFonts w:cstheme="minorHAnsi"/>
            <w:spacing w:val="-4"/>
            <w:sz w:val="16"/>
            <w:szCs w:val="16"/>
            <w:rtl/>
          </w:rPr>
          <w:delText>"</w:delText>
        </w:r>
        <w:r w:rsidR="00DA60B8" w:rsidRPr="00036DB5">
          <w:rPr>
            <w:rFonts w:cstheme="minorHAnsi"/>
            <w:spacing w:val="-4"/>
            <w:sz w:val="16"/>
            <w:szCs w:val="16"/>
            <w:rtl/>
            <w:lang w:bidi="he-IL"/>
          </w:rPr>
          <w:delText>ד</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עמ</w:delText>
        </w:r>
        <w:r w:rsidR="00DA60B8" w:rsidRPr="00036DB5">
          <w:rPr>
            <w:rFonts w:cstheme="minorHAnsi"/>
            <w:spacing w:val="-4"/>
            <w:sz w:val="16"/>
            <w:szCs w:val="16"/>
            <w:rtl/>
          </w:rPr>
          <w:delText xml:space="preserve">' </w:delText>
        </w:r>
        <w:r w:rsidR="00DA60B8" w:rsidRPr="00036DB5">
          <w:rPr>
            <w:rFonts w:cstheme="minorHAnsi"/>
            <w:spacing w:val="-4"/>
            <w:sz w:val="16"/>
            <w:szCs w:val="16"/>
            <w:rtl/>
            <w:lang w:bidi="he-IL"/>
          </w:rPr>
          <w:delText>כו</w:delText>
        </w:r>
        <w:r w:rsidR="00DA60B8" w:rsidRPr="00036DB5">
          <w:rPr>
            <w:rFonts w:cstheme="minorHAnsi"/>
            <w:spacing w:val="-4"/>
            <w:sz w:val="16"/>
            <w:szCs w:val="16"/>
            <w:shd w:val="clear" w:color="auto" w:fill="FFFFFF"/>
            <w:rtl/>
          </w:rPr>
          <w:delText>–</w:delText>
        </w:r>
        <w:r w:rsidR="00DA60B8" w:rsidRPr="00036DB5">
          <w:rPr>
            <w:rFonts w:cstheme="minorHAnsi"/>
            <w:spacing w:val="-4"/>
            <w:sz w:val="16"/>
            <w:szCs w:val="16"/>
            <w:rtl/>
            <w:lang w:bidi="he-IL"/>
          </w:rPr>
          <w:delText>נא</w:delText>
        </w:r>
        <w:r w:rsidR="00DA60B8"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י</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דן</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תולדות</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תורת</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הסוד</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העברית</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י</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ירושלים</w:delText>
        </w:r>
        <w:r w:rsidR="00AB2E80"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lang w:bidi="he-IL"/>
          </w:rPr>
          <w:delText>תשע</w:delText>
        </w:r>
        <w:r w:rsidR="00AB2E80" w:rsidRPr="00036DB5">
          <w:rPr>
            <w:rFonts w:cstheme="minorHAnsi"/>
            <w:spacing w:val="-4"/>
            <w:sz w:val="16"/>
            <w:szCs w:val="16"/>
            <w:shd w:val="clear" w:color="auto" w:fill="FFFFFF"/>
            <w:rtl/>
          </w:rPr>
          <w:delText>"</w:delText>
        </w:r>
        <w:r w:rsidR="00AB2E80" w:rsidRPr="00036DB5">
          <w:rPr>
            <w:rFonts w:cstheme="minorHAnsi"/>
            <w:spacing w:val="-4"/>
            <w:sz w:val="16"/>
            <w:szCs w:val="16"/>
            <w:shd w:val="clear" w:color="auto" w:fill="FFFFFF"/>
            <w:rtl/>
            <w:lang w:bidi="he-IL"/>
          </w:rPr>
          <w:delText>ד</w:delText>
        </w:r>
        <w:r w:rsidRPr="00036DB5">
          <w:rPr>
            <w:rFonts w:cstheme="minorHAnsi"/>
            <w:spacing w:val="-4"/>
            <w:sz w:val="16"/>
            <w:szCs w:val="16"/>
            <w:shd w:val="clear" w:color="auto" w:fill="FFFFFF"/>
            <w:rtl/>
          </w:rPr>
          <w:delText xml:space="preserve">, </w:delText>
        </w:r>
        <w:r w:rsidRPr="00036DB5">
          <w:rPr>
            <w:rFonts w:cstheme="minorHAnsi"/>
            <w:spacing w:val="-4"/>
            <w:sz w:val="16"/>
            <w:szCs w:val="16"/>
            <w:shd w:val="clear" w:color="auto" w:fill="FFFFFF"/>
            <w:rtl/>
            <w:lang w:bidi="he-IL"/>
          </w:rPr>
          <w:delText>עמ</w:delText>
        </w:r>
        <w:r w:rsidRPr="00036DB5">
          <w:rPr>
            <w:rFonts w:cstheme="minorHAnsi"/>
            <w:spacing w:val="-4"/>
            <w:sz w:val="16"/>
            <w:szCs w:val="16"/>
            <w:shd w:val="clear" w:color="auto" w:fill="FFFFFF"/>
            <w:rtl/>
          </w:rPr>
          <w:delText>' 261</w:delText>
        </w:r>
        <w:r w:rsidRPr="00036DB5">
          <w:rPr>
            <w:rFonts w:eastAsia="Times New Roman" w:cstheme="minorHAnsi"/>
            <w:bCs/>
            <w:sz w:val="16"/>
            <w:szCs w:val="16"/>
          </w:rPr>
          <w:delText>–</w:delText>
        </w:r>
        <w:r w:rsidRPr="00036DB5">
          <w:rPr>
            <w:rFonts w:cstheme="minorHAnsi"/>
            <w:spacing w:val="-4"/>
            <w:sz w:val="16"/>
            <w:szCs w:val="16"/>
            <w:shd w:val="clear" w:color="auto" w:fill="FFFFFF"/>
            <w:rtl/>
          </w:rPr>
          <w:delText>289</w:delText>
        </w:r>
        <w:r w:rsidRPr="00036DB5">
          <w:rPr>
            <w:rFonts w:cstheme="minorHAnsi"/>
            <w:sz w:val="16"/>
            <w:szCs w:val="16"/>
            <w:rtl/>
          </w:rPr>
          <w:delText>.</w:delText>
        </w:r>
      </w:del>
      <w:bookmarkEnd w:id="2234"/>
    </w:p>
  </w:footnote>
  <w:footnote w:id="83">
    <w:p w14:paraId="4F6895A9" w14:textId="77777777" w:rsidR="00396237" w:rsidRPr="00036DB5" w:rsidRDefault="00396237" w:rsidP="00396237">
      <w:pPr>
        <w:pStyle w:val="FootnoteText"/>
        <w:bidi/>
        <w:jc w:val="both"/>
        <w:rPr>
          <w:rFonts w:cstheme="minorHAnsi"/>
          <w:sz w:val="16"/>
          <w:szCs w:val="16"/>
          <w:rtl/>
        </w:rPr>
      </w:pPr>
      <w:del w:id="2235" w:author="Rachel Brooke Katz" w:date="2022-09-28T13:04:00Z">
        <w:r w:rsidRPr="00036DB5">
          <w:rPr>
            <w:rStyle w:val="FootnoteReference"/>
            <w:rFonts w:cstheme="minorHAnsi"/>
            <w:sz w:val="16"/>
            <w:szCs w:val="16"/>
          </w:rPr>
          <w:footnoteRef/>
        </w:r>
        <w:r w:rsidRPr="00036DB5">
          <w:rPr>
            <w:rFonts w:eastAsia="David" w:cstheme="minorHAnsi"/>
            <w:sz w:val="16"/>
            <w:szCs w:val="16"/>
            <w:rtl/>
            <w:lang w:bidi="he-IL"/>
          </w:rPr>
          <w:delText>יש</w:delText>
        </w:r>
        <w:r w:rsidRPr="00036DB5">
          <w:rPr>
            <w:rFonts w:eastAsia="David" w:cstheme="minorHAnsi"/>
            <w:sz w:val="16"/>
            <w:szCs w:val="16"/>
            <w:rtl/>
          </w:rPr>
          <w:delText xml:space="preserve"> </w:delText>
        </w:r>
        <w:r w:rsidRPr="00036DB5">
          <w:rPr>
            <w:rFonts w:eastAsia="David" w:cstheme="minorHAnsi"/>
            <w:sz w:val="16"/>
            <w:szCs w:val="16"/>
            <w:rtl/>
            <w:lang w:bidi="he-IL"/>
          </w:rPr>
          <w:delText>להדגיש</w:delText>
        </w:r>
        <w:r w:rsidRPr="00036DB5">
          <w:rPr>
            <w:rFonts w:eastAsia="David" w:cstheme="minorHAnsi"/>
            <w:sz w:val="16"/>
            <w:szCs w:val="16"/>
            <w:rtl/>
          </w:rPr>
          <w:delText xml:space="preserve"> </w:delText>
        </w:r>
        <w:r w:rsidRPr="00036DB5">
          <w:rPr>
            <w:rFonts w:eastAsia="David" w:cstheme="minorHAnsi"/>
            <w:sz w:val="16"/>
            <w:szCs w:val="16"/>
            <w:rtl/>
            <w:lang w:bidi="he-IL"/>
          </w:rPr>
          <w:delText>הצעה</w:delText>
        </w:r>
        <w:r w:rsidRPr="00036DB5">
          <w:rPr>
            <w:rFonts w:eastAsia="David" w:cstheme="minorHAnsi"/>
            <w:sz w:val="16"/>
            <w:szCs w:val="16"/>
            <w:rtl/>
          </w:rPr>
          <w:delText xml:space="preserve"> </w:delText>
        </w:r>
        <w:r w:rsidRPr="00036DB5">
          <w:rPr>
            <w:rFonts w:eastAsia="David" w:cstheme="minorHAnsi"/>
            <w:sz w:val="16"/>
            <w:szCs w:val="16"/>
            <w:rtl/>
            <w:lang w:bidi="he-IL"/>
          </w:rPr>
          <w:delText>זו</w:delText>
        </w:r>
        <w:r w:rsidRPr="00036DB5">
          <w:rPr>
            <w:rFonts w:eastAsia="David" w:cstheme="minorHAnsi"/>
            <w:sz w:val="16"/>
            <w:szCs w:val="16"/>
            <w:rtl/>
          </w:rPr>
          <w:delText xml:space="preserve"> </w:delText>
        </w:r>
        <w:r w:rsidRPr="00036DB5">
          <w:rPr>
            <w:rFonts w:eastAsia="David" w:cstheme="minorHAnsi"/>
            <w:sz w:val="16"/>
            <w:szCs w:val="16"/>
            <w:rtl/>
            <w:lang w:bidi="he-IL"/>
          </w:rPr>
          <w:delText>בייחוד</w:delText>
        </w:r>
        <w:r w:rsidRPr="00036DB5">
          <w:rPr>
            <w:rFonts w:eastAsia="David" w:cstheme="minorHAnsi"/>
            <w:sz w:val="16"/>
            <w:szCs w:val="16"/>
            <w:rtl/>
          </w:rPr>
          <w:delText xml:space="preserve"> </w:delText>
        </w:r>
        <w:r w:rsidRPr="00036DB5">
          <w:rPr>
            <w:rFonts w:eastAsia="David" w:cstheme="minorHAnsi"/>
            <w:sz w:val="16"/>
            <w:szCs w:val="16"/>
            <w:rtl/>
            <w:lang w:bidi="he-IL"/>
          </w:rPr>
          <w:delText>כנגד</w:delText>
        </w:r>
        <w:r w:rsidRPr="00036DB5">
          <w:rPr>
            <w:rFonts w:eastAsia="David" w:cstheme="minorHAnsi"/>
            <w:sz w:val="16"/>
            <w:szCs w:val="16"/>
            <w:rtl/>
          </w:rPr>
          <w:delText xml:space="preserve"> </w:delText>
        </w:r>
        <w:r w:rsidRPr="00036DB5">
          <w:rPr>
            <w:rFonts w:eastAsia="David" w:cstheme="minorHAnsi"/>
            <w:sz w:val="16"/>
            <w:szCs w:val="16"/>
            <w:rtl/>
            <w:lang w:bidi="he-IL"/>
          </w:rPr>
          <w:delText>הערכות</w:delText>
        </w:r>
        <w:r w:rsidRPr="00036DB5">
          <w:rPr>
            <w:rFonts w:eastAsia="David" w:cstheme="minorHAnsi"/>
            <w:sz w:val="16"/>
            <w:szCs w:val="16"/>
            <w:rtl/>
          </w:rPr>
          <w:delText xml:space="preserve"> </w:delText>
        </w:r>
        <w:r w:rsidRPr="00036DB5">
          <w:rPr>
            <w:rFonts w:eastAsia="David" w:cstheme="minorHAnsi"/>
            <w:sz w:val="16"/>
            <w:szCs w:val="16"/>
            <w:rtl/>
            <w:lang w:bidi="he-IL"/>
          </w:rPr>
          <w:delText>אחרות</w:delText>
        </w:r>
        <w:r w:rsidRPr="00036DB5">
          <w:rPr>
            <w:rFonts w:eastAsia="David" w:cstheme="minorHAnsi"/>
            <w:sz w:val="16"/>
            <w:szCs w:val="16"/>
            <w:rtl/>
          </w:rPr>
          <w:delText xml:space="preserve">, </w:delText>
        </w:r>
        <w:r w:rsidRPr="00036DB5">
          <w:rPr>
            <w:rFonts w:eastAsia="David" w:cstheme="minorHAnsi"/>
            <w:sz w:val="16"/>
            <w:szCs w:val="16"/>
            <w:rtl/>
            <w:lang w:bidi="he-IL"/>
          </w:rPr>
          <w:delText>שביקשו</w:delText>
        </w:r>
        <w:r w:rsidRPr="00036DB5">
          <w:rPr>
            <w:rFonts w:eastAsia="David" w:cstheme="minorHAnsi"/>
            <w:sz w:val="16"/>
            <w:szCs w:val="16"/>
            <w:rtl/>
          </w:rPr>
          <w:delText xml:space="preserve"> </w:delText>
        </w:r>
        <w:r w:rsidRPr="00036DB5">
          <w:rPr>
            <w:rFonts w:eastAsia="David" w:cstheme="minorHAnsi"/>
            <w:sz w:val="16"/>
            <w:szCs w:val="16"/>
            <w:rtl/>
            <w:lang w:bidi="he-IL"/>
          </w:rPr>
          <w:delText>לראות</w:delText>
        </w:r>
        <w:r w:rsidRPr="00036DB5">
          <w:rPr>
            <w:rFonts w:eastAsia="David" w:cstheme="minorHAnsi"/>
            <w:sz w:val="16"/>
            <w:szCs w:val="16"/>
            <w:rtl/>
          </w:rPr>
          <w:delText xml:space="preserve"> </w:delText>
        </w:r>
        <w:r w:rsidRPr="00036DB5">
          <w:rPr>
            <w:rFonts w:eastAsia="David" w:cstheme="minorHAnsi"/>
            <w:sz w:val="16"/>
            <w:szCs w:val="16"/>
            <w:rtl/>
            <w:lang w:bidi="he-IL"/>
          </w:rPr>
          <w:delText>בקטע</w:delText>
        </w:r>
        <w:r w:rsidRPr="00036DB5">
          <w:rPr>
            <w:rFonts w:eastAsia="David" w:cstheme="minorHAnsi"/>
            <w:sz w:val="16"/>
            <w:szCs w:val="16"/>
            <w:rtl/>
          </w:rPr>
          <w:delText xml:space="preserve"> </w:delText>
        </w:r>
        <w:r w:rsidRPr="00036DB5">
          <w:rPr>
            <w:rFonts w:eastAsia="David" w:cstheme="minorHAnsi"/>
            <w:sz w:val="16"/>
            <w:szCs w:val="16"/>
            <w:rtl/>
            <w:lang w:bidi="he-IL"/>
          </w:rPr>
          <w:delText>שלפנינו</w:delText>
        </w:r>
        <w:r w:rsidRPr="00036DB5">
          <w:rPr>
            <w:rFonts w:eastAsia="David" w:cstheme="minorHAnsi"/>
            <w:sz w:val="16"/>
            <w:szCs w:val="16"/>
            <w:rtl/>
          </w:rPr>
          <w:delText xml:space="preserve"> </w:delText>
        </w:r>
        <w:r w:rsidRPr="00036DB5">
          <w:rPr>
            <w:rFonts w:eastAsia="David" w:cstheme="minorHAnsi"/>
            <w:sz w:val="16"/>
            <w:szCs w:val="16"/>
            <w:rtl/>
            <w:lang w:bidi="he-IL"/>
          </w:rPr>
          <w:delText>יוצא</w:delText>
        </w:r>
        <w:r w:rsidRPr="00036DB5">
          <w:rPr>
            <w:rFonts w:eastAsia="David" w:cstheme="minorHAnsi"/>
            <w:sz w:val="16"/>
            <w:szCs w:val="16"/>
            <w:rtl/>
          </w:rPr>
          <w:delText xml:space="preserve"> </w:delText>
        </w:r>
        <w:r w:rsidRPr="00036DB5">
          <w:rPr>
            <w:rFonts w:eastAsia="David" w:cstheme="minorHAnsi"/>
            <w:sz w:val="16"/>
            <w:szCs w:val="16"/>
            <w:rtl/>
            <w:lang w:bidi="he-IL"/>
          </w:rPr>
          <w:delText>מן</w:delText>
        </w:r>
        <w:r w:rsidRPr="00036DB5">
          <w:rPr>
            <w:rFonts w:eastAsia="David" w:cstheme="minorHAnsi"/>
            <w:sz w:val="16"/>
            <w:szCs w:val="16"/>
            <w:rtl/>
          </w:rPr>
          <w:delText xml:space="preserve"> </w:delText>
        </w:r>
        <w:r w:rsidRPr="00036DB5">
          <w:rPr>
            <w:rFonts w:eastAsia="David" w:cstheme="minorHAnsi"/>
            <w:sz w:val="16"/>
            <w:szCs w:val="16"/>
            <w:rtl/>
            <w:lang w:bidi="he-IL"/>
          </w:rPr>
          <w:delText>הכלל</w:delText>
        </w:r>
        <w:r w:rsidRPr="00036DB5">
          <w:rPr>
            <w:rFonts w:eastAsia="David" w:cstheme="minorHAnsi"/>
            <w:sz w:val="16"/>
            <w:szCs w:val="16"/>
            <w:rtl/>
          </w:rPr>
          <w:delText xml:space="preserve">, </w:delText>
        </w:r>
        <w:r w:rsidRPr="00036DB5">
          <w:rPr>
            <w:rFonts w:eastAsia="David" w:cstheme="minorHAnsi"/>
            <w:sz w:val="16"/>
            <w:szCs w:val="16"/>
            <w:rtl/>
            <w:lang w:bidi="he-IL"/>
          </w:rPr>
          <w:delText>שרק</w:delText>
        </w:r>
        <w:r w:rsidRPr="00036DB5">
          <w:rPr>
            <w:rFonts w:eastAsia="David" w:cstheme="minorHAnsi"/>
            <w:sz w:val="16"/>
            <w:szCs w:val="16"/>
            <w:rtl/>
          </w:rPr>
          <w:delText xml:space="preserve"> </w:delText>
        </w:r>
        <w:r w:rsidRPr="00036DB5">
          <w:rPr>
            <w:rFonts w:eastAsia="David" w:cstheme="minorHAnsi"/>
            <w:sz w:val="16"/>
            <w:szCs w:val="16"/>
            <w:rtl/>
            <w:lang w:bidi="he-IL"/>
          </w:rPr>
          <w:delText>על</w:delText>
        </w:r>
        <w:r w:rsidRPr="00036DB5">
          <w:rPr>
            <w:rFonts w:eastAsia="David" w:cstheme="minorHAnsi"/>
            <w:sz w:val="16"/>
            <w:szCs w:val="16"/>
            <w:rtl/>
          </w:rPr>
          <w:delText xml:space="preserve"> </w:delText>
        </w:r>
        <w:r w:rsidRPr="00036DB5">
          <w:rPr>
            <w:rFonts w:eastAsia="David" w:cstheme="minorHAnsi"/>
            <w:sz w:val="16"/>
            <w:szCs w:val="16"/>
            <w:rtl/>
            <w:lang w:bidi="he-IL"/>
          </w:rPr>
          <w:delText>עצמו</w:delText>
        </w:r>
        <w:r w:rsidRPr="00036DB5">
          <w:rPr>
            <w:rFonts w:eastAsia="David" w:cstheme="minorHAnsi"/>
            <w:sz w:val="16"/>
            <w:szCs w:val="16"/>
            <w:rtl/>
          </w:rPr>
          <w:delText xml:space="preserve"> </w:delText>
        </w:r>
        <w:r w:rsidRPr="00036DB5">
          <w:rPr>
            <w:rFonts w:eastAsia="David" w:cstheme="minorHAnsi"/>
            <w:sz w:val="16"/>
            <w:szCs w:val="16"/>
            <w:rtl/>
            <w:lang w:bidi="he-IL"/>
          </w:rPr>
          <w:delText>יצא</w:delText>
        </w:r>
        <w:r w:rsidRPr="00036DB5">
          <w:rPr>
            <w:rFonts w:eastAsia="David" w:cstheme="minorHAnsi"/>
            <w:sz w:val="16"/>
            <w:szCs w:val="16"/>
            <w:rtl/>
          </w:rPr>
          <w:delText xml:space="preserve"> </w:delText>
        </w:r>
        <w:r w:rsidRPr="00036DB5">
          <w:rPr>
            <w:rFonts w:eastAsia="David" w:cstheme="minorHAnsi"/>
            <w:sz w:val="16"/>
            <w:szCs w:val="16"/>
            <w:rtl/>
            <w:lang w:bidi="he-IL"/>
          </w:rPr>
          <w:delText>ללמד</w:delText>
        </w:r>
        <w:r w:rsidRPr="00036DB5">
          <w:rPr>
            <w:rFonts w:eastAsia="David" w:cstheme="minorHAnsi"/>
            <w:sz w:val="16"/>
            <w:szCs w:val="16"/>
            <w:rtl/>
          </w:rPr>
          <w:delText xml:space="preserve">. </w:delText>
        </w:r>
        <w:r w:rsidRPr="00036DB5">
          <w:rPr>
            <w:rFonts w:cstheme="minorHAnsi"/>
            <w:sz w:val="16"/>
            <w:szCs w:val="16"/>
            <w:rtl/>
            <w:lang w:bidi="he-IL"/>
          </w:rPr>
          <w:delText>ראו</w:delText>
        </w:r>
        <w:r w:rsidRPr="00036DB5">
          <w:rPr>
            <w:rFonts w:cstheme="minorHAnsi"/>
            <w:sz w:val="16"/>
            <w:szCs w:val="16"/>
            <w:rtl/>
          </w:rPr>
          <w:delText xml:space="preserve"> </w:delText>
        </w:r>
        <w:r w:rsidR="004C1559" w:rsidRPr="00036DB5">
          <w:rPr>
            <w:rFonts w:cstheme="minorHAnsi"/>
            <w:sz w:val="16"/>
            <w:szCs w:val="16"/>
            <w:rtl/>
            <w:lang w:bidi="he-IL"/>
          </w:rPr>
          <w:delText>יהודה</w:delText>
        </w:r>
        <w:r w:rsidR="004C1559" w:rsidRPr="00036DB5">
          <w:rPr>
            <w:rFonts w:cstheme="minorHAnsi"/>
            <w:sz w:val="16"/>
            <w:szCs w:val="16"/>
            <w:rtl/>
          </w:rPr>
          <w:delText xml:space="preserve"> </w:delText>
        </w:r>
        <w:r w:rsidR="004C1559" w:rsidRPr="00036DB5">
          <w:rPr>
            <w:rFonts w:cstheme="minorHAnsi"/>
            <w:sz w:val="16"/>
            <w:szCs w:val="16"/>
            <w:rtl/>
            <w:lang w:bidi="he-IL"/>
          </w:rPr>
          <w:delText>ליבס</w:delText>
        </w:r>
        <w:r w:rsidR="004C1559" w:rsidRPr="00036DB5">
          <w:rPr>
            <w:rFonts w:cstheme="minorHAnsi"/>
            <w:sz w:val="16"/>
            <w:szCs w:val="16"/>
            <w:rtl/>
          </w:rPr>
          <w:delText>, "</w:delText>
        </w:r>
        <w:r w:rsidR="004C1559" w:rsidRPr="00036DB5">
          <w:rPr>
            <w:rFonts w:cstheme="minorHAnsi"/>
            <w:sz w:val="16"/>
            <w:szCs w:val="16"/>
            <w:rtl/>
            <w:lang w:bidi="he-IL"/>
          </w:rPr>
          <w:delText>עברית</w:delText>
        </w:r>
        <w:r w:rsidR="004C1559" w:rsidRPr="00036DB5">
          <w:rPr>
            <w:rFonts w:cstheme="minorHAnsi"/>
            <w:sz w:val="16"/>
            <w:szCs w:val="16"/>
            <w:rtl/>
          </w:rPr>
          <w:delText xml:space="preserve"> </w:delText>
        </w:r>
        <w:r w:rsidR="004C1559" w:rsidRPr="00036DB5">
          <w:rPr>
            <w:rFonts w:cstheme="minorHAnsi"/>
            <w:sz w:val="16"/>
            <w:szCs w:val="16"/>
            <w:rtl/>
            <w:lang w:bidi="he-IL"/>
          </w:rPr>
          <w:delText>וארמית</w:delText>
        </w:r>
        <w:r w:rsidR="004C1559" w:rsidRPr="00036DB5">
          <w:rPr>
            <w:rFonts w:cstheme="minorHAnsi"/>
            <w:sz w:val="16"/>
            <w:szCs w:val="16"/>
            <w:rtl/>
          </w:rPr>
          <w:delText xml:space="preserve"> </w:delText>
        </w:r>
        <w:r w:rsidR="004C1559" w:rsidRPr="00036DB5">
          <w:rPr>
            <w:rFonts w:cstheme="minorHAnsi"/>
            <w:sz w:val="16"/>
            <w:szCs w:val="16"/>
            <w:rtl/>
            <w:lang w:bidi="he-IL"/>
          </w:rPr>
          <w:delText>כלשונות</w:delText>
        </w:r>
        <w:r w:rsidR="004C1559" w:rsidRPr="00036DB5">
          <w:rPr>
            <w:rFonts w:cstheme="minorHAnsi"/>
            <w:sz w:val="16"/>
            <w:szCs w:val="16"/>
            <w:rtl/>
          </w:rPr>
          <w:delText xml:space="preserve"> </w:delText>
        </w:r>
        <w:r w:rsidR="004C1559" w:rsidRPr="00036DB5">
          <w:rPr>
            <w:rFonts w:cstheme="minorHAnsi"/>
            <w:sz w:val="16"/>
            <w:szCs w:val="16"/>
            <w:rtl/>
            <w:lang w:bidi="he-IL"/>
          </w:rPr>
          <w:delText>הזוהר</w:delText>
        </w:r>
        <w:r w:rsidR="004C1559" w:rsidRPr="00036DB5">
          <w:rPr>
            <w:rFonts w:cstheme="minorHAnsi"/>
            <w:sz w:val="16"/>
            <w:szCs w:val="16"/>
            <w:rtl/>
          </w:rPr>
          <w:delText xml:space="preserve">", </w:delText>
        </w:r>
        <w:r w:rsidR="004C1559" w:rsidRPr="00036DB5">
          <w:rPr>
            <w:rFonts w:cstheme="minorHAnsi"/>
            <w:sz w:val="16"/>
            <w:szCs w:val="16"/>
            <w:rtl/>
            <w:lang w:bidi="he-IL"/>
          </w:rPr>
          <w:delText>העברית</w:delText>
        </w:r>
        <w:r w:rsidR="004C1559" w:rsidRPr="00036DB5">
          <w:rPr>
            <w:rFonts w:cstheme="minorHAnsi"/>
            <w:sz w:val="16"/>
            <w:szCs w:val="16"/>
            <w:rtl/>
          </w:rPr>
          <w:delText xml:space="preserve"> </w:delText>
        </w:r>
        <w:r w:rsidR="004C1559" w:rsidRPr="00036DB5">
          <w:rPr>
            <w:rFonts w:cstheme="minorHAnsi"/>
            <w:sz w:val="16"/>
            <w:szCs w:val="16"/>
            <w:rtl/>
            <w:lang w:bidi="he-IL"/>
          </w:rPr>
          <w:delText>נח</w:delText>
        </w:r>
        <w:r w:rsidR="004C1559" w:rsidRPr="00036DB5">
          <w:rPr>
            <w:rFonts w:cstheme="minorHAnsi"/>
            <w:sz w:val="16"/>
            <w:szCs w:val="16"/>
            <w:rtl/>
          </w:rPr>
          <w:delText xml:space="preserve"> (</w:delText>
        </w:r>
        <w:r w:rsidR="004C1559" w:rsidRPr="00036DB5">
          <w:rPr>
            <w:rFonts w:cstheme="minorHAnsi"/>
            <w:sz w:val="16"/>
            <w:szCs w:val="16"/>
            <w:rtl/>
            <w:lang w:bidi="he-IL"/>
          </w:rPr>
          <w:delText>תשס</w:delText>
        </w:r>
        <w:r w:rsidR="004C1559" w:rsidRPr="00036DB5">
          <w:rPr>
            <w:rFonts w:cstheme="minorHAnsi"/>
            <w:sz w:val="16"/>
            <w:szCs w:val="16"/>
            <w:rtl/>
          </w:rPr>
          <w:delText>"</w:delText>
        </w:r>
        <w:r w:rsidR="004C1559" w:rsidRPr="00036DB5">
          <w:rPr>
            <w:rFonts w:cstheme="minorHAnsi"/>
            <w:sz w:val="16"/>
            <w:szCs w:val="16"/>
            <w:rtl/>
            <w:lang w:bidi="he-IL"/>
          </w:rPr>
          <w:delText>ט</w:delText>
        </w:r>
        <w:r w:rsidR="004C1559" w:rsidRPr="00036DB5">
          <w:rPr>
            <w:rFonts w:cstheme="minorHAnsi"/>
            <w:sz w:val="16"/>
            <w:szCs w:val="16"/>
            <w:rtl/>
          </w:rPr>
          <w:delText>–</w:delText>
        </w:r>
        <w:r w:rsidR="004C1559" w:rsidRPr="00036DB5">
          <w:rPr>
            <w:rFonts w:cstheme="minorHAnsi"/>
            <w:sz w:val="16"/>
            <w:szCs w:val="16"/>
            <w:rtl/>
            <w:lang w:bidi="he-IL"/>
          </w:rPr>
          <w:delText>תש</w:delText>
        </w:r>
        <w:r w:rsidR="004C1559" w:rsidRPr="00036DB5">
          <w:rPr>
            <w:rFonts w:cstheme="minorHAnsi"/>
            <w:sz w:val="16"/>
            <w:szCs w:val="16"/>
            <w:rtl/>
          </w:rPr>
          <w:delText>"</w:delText>
        </w:r>
        <w:r w:rsidR="004C1559" w:rsidRPr="00036DB5">
          <w:rPr>
            <w:rFonts w:cstheme="minorHAnsi"/>
            <w:sz w:val="16"/>
            <w:szCs w:val="16"/>
            <w:rtl/>
            <w:lang w:bidi="he-IL"/>
          </w:rPr>
          <w:delText>ע</w:delText>
        </w:r>
        <w:r w:rsidR="004C1559" w:rsidRPr="00036DB5">
          <w:rPr>
            <w:rFonts w:cstheme="minorHAnsi"/>
            <w:sz w:val="16"/>
            <w:szCs w:val="16"/>
            <w:rtl/>
          </w:rPr>
          <w:delText xml:space="preserve">), </w:delText>
        </w:r>
        <w:r w:rsidR="004C1559" w:rsidRPr="00036DB5">
          <w:rPr>
            <w:rFonts w:cstheme="minorHAnsi"/>
            <w:sz w:val="16"/>
            <w:szCs w:val="16"/>
            <w:rtl/>
            <w:lang w:bidi="he-IL"/>
          </w:rPr>
          <w:delText>עמ</w:delText>
        </w:r>
        <w:r w:rsidR="004C1559" w:rsidRPr="00036DB5">
          <w:rPr>
            <w:rFonts w:cstheme="minorHAnsi"/>
            <w:sz w:val="16"/>
            <w:szCs w:val="16"/>
            <w:rtl/>
          </w:rPr>
          <w:delText xml:space="preserve">' </w:delText>
        </w:r>
        <w:r w:rsidRPr="00036DB5">
          <w:rPr>
            <w:rFonts w:cstheme="minorHAnsi"/>
            <w:sz w:val="16"/>
            <w:szCs w:val="16"/>
            <w:rtl/>
          </w:rPr>
          <w:delText xml:space="preserve">4 </w:delText>
        </w:r>
        <w:r w:rsidRPr="00036DB5">
          <w:rPr>
            <w:rFonts w:cstheme="minorHAnsi"/>
            <w:sz w:val="16"/>
            <w:szCs w:val="16"/>
            <w:rtl/>
            <w:lang w:bidi="he-IL"/>
          </w:rPr>
          <w:delText>הערה</w:delText>
        </w:r>
        <w:r w:rsidRPr="00036DB5">
          <w:rPr>
            <w:rFonts w:cstheme="minorHAnsi"/>
            <w:sz w:val="16"/>
            <w:szCs w:val="16"/>
            <w:rtl/>
          </w:rPr>
          <w:delText xml:space="preserve"> 21; </w:delText>
        </w:r>
        <w:r w:rsidRPr="00036DB5">
          <w:rPr>
            <w:rFonts w:cstheme="minorHAnsi"/>
            <w:sz w:val="16"/>
            <w:szCs w:val="16"/>
            <w:rtl/>
            <w:lang w:bidi="he-IL"/>
          </w:rPr>
          <w:delText>ועוד</w:delText>
        </w:r>
        <w:r w:rsidRPr="00036DB5">
          <w:rPr>
            <w:rFonts w:cstheme="minorHAnsi"/>
            <w:sz w:val="16"/>
            <w:szCs w:val="16"/>
            <w:rtl/>
          </w:rPr>
          <w:delText xml:space="preserve"> </w:delText>
        </w:r>
        <w:r w:rsidRPr="00036DB5">
          <w:rPr>
            <w:rFonts w:cstheme="minorHAnsi"/>
            <w:sz w:val="16"/>
            <w:szCs w:val="16"/>
            <w:rtl/>
            <w:lang w:bidi="he-IL"/>
          </w:rPr>
          <w:delText>עיינו</w:delText>
        </w:r>
        <w:r w:rsidRPr="00036DB5">
          <w:rPr>
            <w:rFonts w:cstheme="minorHAnsi"/>
            <w:sz w:val="16"/>
            <w:szCs w:val="16"/>
            <w:rtl/>
          </w:rPr>
          <w:delText xml:space="preserve"> </w:delText>
        </w:r>
        <w:r w:rsidRPr="00036DB5">
          <w:rPr>
            <w:rFonts w:cstheme="minorHAnsi"/>
            <w:sz w:val="16"/>
            <w:szCs w:val="16"/>
            <w:rtl/>
            <w:lang w:bidi="he-IL"/>
          </w:rPr>
          <w:delText>ש</w:delText>
        </w:r>
        <w:r w:rsidR="004C1559" w:rsidRPr="00036DB5">
          <w:rPr>
            <w:rFonts w:cstheme="minorHAnsi"/>
            <w:sz w:val="16"/>
            <w:szCs w:val="16"/>
            <w:rtl/>
            <w:lang w:bidi="he-IL"/>
          </w:rPr>
          <w:delText>ילה</w:delText>
        </w:r>
        <w:r w:rsidRPr="00036DB5">
          <w:rPr>
            <w:rFonts w:cstheme="minorHAnsi"/>
            <w:sz w:val="16"/>
            <w:szCs w:val="16"/>
            <w:rtl/>
          </w:rPr>
          <w:delText xml:space="preserve"> </w:delText>
        </w:r>
        <w:r w:rsidRPr="00036DB5">
          <w:rPr>
            <w:rFonts w:cstheme="minorHAnsi"/>
            <w:sz w:val="16"/>
            <w:szCs w:val="16"/>
            <w:rtl/>
            <w:lang w:bidi="he-IL"/>
          </w:rPr>
          <w:delText>פכטר</w:delText>
        </w:r>
        <w:r w:rsidRPr="00036DB5">
          <w:rPr>
            <w:rFonts w:cstheme="minorHAnsi"/>
            <w:sz w:val="16"/>
            <w:szCs w:val="16"/>
            <w:rtl/>
          </w:rPr>
          <w:delText>, "</w:delText>
        </w:r>
        <w:r w:rsidRPr="00036DB5">
          <w:rPr>
            <w:rFonts w:cstheme="minorHAnsi"/>
            <w:sz w:val="16"/>
            <w:szCs w:val="16"/>
            <w:rtl/>
            <w:lang w:bidi="he-IL"/>
          </w:rPr>
          <w:delText>חטא</w:delText>
        </w:r>
        <w:r w:rsidRPr="00036DB5">
          <w:rPr>
            <w:rFonts w:cstheme="minorHAnsi"/>
            <w:sz w:val="16"/>
            <w:szCs w:val="16"/>
            <w:rtl/>
          </w:rPr>
          <w:delText xml:space="preserve"> </w:delText>
        </w:r>
        <w:r w:rsidRPr="00036DB5">
          <w:rPr>
            <w:rFonts w:cstheme="minorHAnsi"/>
            <w:sz w:val="16"/>
            <w:szCs w:val="16"/>
            <w:rtl/>
            <w:lang w:bidi="he-IL"/>
          </w:rPr>
          <w:delText>שאין</w:delText>
        </w:r>
        <w:r w:rsidRPr="00036DB5">
          <w:rPr>
            <w:rFonts w:cstheme="minorHAnsi"/>
            <w:sz w:val="16"/>
            <w:szCs w:val="16"/>
            <w:rtl/>
          </w:rPr>
          <w:delText xml:space="preserve"> </w:delText>
        </w:r>
        <w:r w:rsidRPr="00036DB5">
          <w:rPr>
            <w:rFonts w:cstheme="minorHAnsi"/>
            <w:sz w:val="16"/>
            <w:szCs w:val="16"/>
            <w:rtl/>
            <w:lang w:bidi="he-IL"/>
          </w:rPr>
          <w:delText>עליו</w:delText>
        </w:r>
        <w:r w:rsidRPr="00036DB5">
          <w:rPr>
            <w:rFonts w:cstheme="minorHAnsi"/>
            <w:sz w:val="16"/>
            <w:szCs w:val="16"/>
            <w:rtl/>
          </w:rPr>
          <w:delText xml:space="preserve"> </w:delText>
        </w:r>
        <w:r w:rsidRPr="00036DB5">
          <w:rPr>
            <w:rFonts w:cstheme="minorHAnsi"/>
            <w:sz w:val="16"/>
            <w:szCs w:val="16"/>
            <w:rtl/>
            <w:lang w:bidi="he-IL"/>
          </w:rPr>
          <w:delText>תשובה</w:delText>
        </w:r>
        <w:r w:rsidRPr="00036DB5">
          <w:rPr>
            <w:rFonts w:cstheme="minorHAnsi"/>
            <w:sz w:val="16"/>
            <w:szCs w:val="16"/>
            <w:rtl/>
          </w:rPr>
          <w:delText xml:space="preserve">: </w:delText>
        </w:r>
        <w:r w:rsidRPr="00036DB5">
          <w:rPr>
            <w:rFonts w:cstheme="minorHAnsi"/>
            <w:sz w:val="16"/>
            <w:szCs w:val="16"/>
            <w:rtl/>
            <w:lang w:bidi="he-IL"/>
          </w:rPr>
          <w:delText>על</w:delText>
        </w:r>
        <w:r w:rsidRPr="00036DB5">
          <w:rPr>
            <w:rFonts w:cstheme="minorHAnsi"/>
            <w:sz w:val="16"/>
            <w:szCs w:val="16"/>
            <w:rtl/>
          </w:rPr>
          <w:delText xml:space="preserve"> </w:delText>
        </w:r>
        <w:r w:rsidRPr="00036DB5">
          <w:rPr>
            <w:rFonts w:cstheme="minorHAnsi"/>
            <w:sz w:val="16"/>
            <w:szCs w:val="16"/>
            <w:rtl/>
            <w:lang w:bidi="he-IL"/>
          </w:rPr>
          <w:delText>מחלוקת</w:delText>
        </w:r>
        <w:r w:rsidRPr="00036DB5">
          <w:rPr>
            <w:rFonts w:cstheme="minorHAnsi"/>
            <w:sz w:val="16"/>
            <w:szCs w:val="16"/>
            <w:rtl/>
          </w:rPr>
          <w:delText xml:space="preserve"> </w:delText>
        </w:r>
        <w:r w:rsidRPr="00036DB5">
          <w:rPr>
            <w:rFonts w:cstheme="minorHAnsi"/>
            <w:sz w:val="16"/>
            <w:szCs w:val="16"/>
            <w:rtl/>
            <w:lang w:bidi="he-IL"/>
          </w:rPr>
          <w:delText>מפורשת</w:delText>
        </w:r>
        <w:r w:rsidRPr="00036DB5">
          <w:rPr>
            <w:rFonts w:cstheme="minorHAnsi"/>
            <w:sz w:val="16"/>
            <w:szCs w:val="16"/>
            <w:rtl/>
          </w:rPr>
          <w:delText xml:space="preserve"> </w:delText>
        </w:r>
        <w:r w:rsidRPr="00036DB5">
          <w:rPr>
            <w:rFonts w:cstheme="minorHAnsi"/>
            <w:sz w:val="16"/>
            <w:szCs w:val="16"/>
            <w:rtl/>
            <w:lang w:bidi="he-IL"/>
          </w:rPr>
          <w:delText>בין</w:delText>
        </w:r>
        <w:r w:rsidRPr="00036DB5">
          <w:rPr>
            <w:rFonts w:cstheme="minorHAnsi"/>
            <w:sz w:val="16"/>
            <w:szCs w:val="16"/>
            <w:rtl/>
          </w:rPr>
          <w:delText xml:space="preserve"> </w:delText>
        </w:r>
        <w:r w:rsidRPr="00036DB5">
          <w:rPr>
            <w:rFonts w:cstheme="minorHAnsi"/>
            <w:sz w:val="16"/>
            <w:szCs w:val="16"/>
            <w:rtl/>
            <w:lang w:bidi="he-IL"/>
          </w:rPr>
          <w:delText>רמד</w:delText>
        </w:r>
        <w:r w:rsidRPr="00036DB5">
          <w:rPr>
            <w:rFonts w:cstheme="minorHAnsi"/>
            <w:sz w:val="16"/>
            <w:szCs w:val="16"/>
            <w:rtl/>
          </w:rPr>
          <w:delText>"</w:delText>
        </w:r>
        <w:r w:rsidRPr="00036DB5">
          <w:rPr>
            <w:rFonts w:cstheme="minorHAnsi"/>
            <w:sz w:val="16"/>
            <w:szCs w:val="16"/>
            <w:rtl/>
            <w:lang w:bidi="he-IL"/>
          </w:rPr>
          <w:delText>ל</w:delText>
        </w:r>
        <w:r w:rsidRPr="00036DB5">
          <w:rPr>
            <w:rFonts w:cstheme="minorHAnsi"/>
            <w:sz w:val="16"/>
            <w:szCs w:val="16"/>
            <w:rtl/>
          </w:rPr>
          <w:delText xml:space="preserve"> </w:delText>
        </w:r>
        <w:r w:rsidRPr="00036DB5">
          <w:rPr>
            <w:rFonts w:cstheme="minorHAnsi"/>
            <w:sz w:val="16"/>
            <w:szCs w:val="16"/>
            <w:rtl/>
            <w:lang w:bidi="he-IL"/>
          </w:rPr>
          <w:delText>לזוהר</w:delText>
        </w:r>
        <w:r w:rsidRPr="00036DB5">
          <w:rPr>
            <w:rFonts w:cstheme="minorHAnsi"/>
            <w:sz w:val="16"/>
            <w:szCs w:val="16"/>
            <w:rtl/>
          </w:rPr>
          <w:delText xml:space="preserve">", </w:delText>
        </w:r>
        <w:r w:rsidRPr="00036DB5">
          <w:rPr>
            <w:rFonts w:cstheme="minorHAnsi"/>
            <w:sz w:val="16"/>
            <w:szCs w:val="16"/>
            <w:rtl/>
            <w:lang w:bidi="he-IL"/>
          </w:rPr>
          <w:delText>וזאת</w:delText>
        </w:r>
        <w:r w:rsidRPr="00036DB5">
          <w:rPr>
            <w:rFonts w:cstheme="minorHAnsi"/>
            <w:sz w:val="16"/>
            <w:szCs w:val="16"/>
            <w:rtl/>
          </w:rPr>
          <w:delText xml:space="preserve"> </w:delText>
        </w:r>
        <w:r w:rsidRPr="00036DB5">
          <w:rPr>
            <w:rFonts w:cstheme="minorHAnsi"/>
            <w:sz w:val="16"/>
            <w:szCs w:val="16"/>
            <w:rtl/>
            <w:lang w:bidi="he-IL"/>
          </w:rPr>
          <w:delText>ליהודה</w:delText>
        </w:r>
        <w:r w:rsidRPr="00036DB5">
          <w:rPr>
            <w:rFonts w:cstheme="minorHAnsi"/>
            <w:sz w:val="16"/>
            <w:szCs w:val="16"/>
            <w:rtl/>
          </w:rPr>
          <w:delText xml:space="preserve">: </w:delText>
        </w:r>
        <w:r w:rsidRPr="00036DB5">
          <w:rPr>
            <w:rFonts w:cstheme="minorHAnsi"/>
            <w:sz w:val="16"/>
            <w:szCs w:val="16"/>
            <w:rtl/>
            <w:lang w:bidi="he-IL"/>
          </w:rPr>
          <w:delText>קובץ</w:delText>
        </w:r>
        <w:r w:rsidRPr="00036DB5">
          <w:rPr>
            <w:rFonts w:cstheme="minorHAnsi"/>
            <w:sz w:val="16"/>
            <w:szCs w:val="16"/>
            <w:rtl/>
          </w:rPr>
          <w:delText xml:space="preserve"> </w:delText>
        </w:r>
        <w:r w:rsidRPr="00036DB5">
          <w:rPr>
            <w:rFonts w:cstheme="minorHAnsi"/>
            <w:sz w:val="16"/>
            <w:szCs w:val="16"/>
            <w:rtl/>
            <w:lang w:bidi="he-IL"/>
          </w:rPr>
          <w:delText>מאמרים</w:delText>
        </w:r>
        <w:r w:rsidRPr="00036DB5">
          <w:rPr>
            <w:rFonts w:cstheme="minorHAnsi"/>
            <w:sz w:val="16"/>
            <w:szCs w:val="16"/>
            <w:rtl/>
          </w:rPr>
          <w:delText xml:space="preserve"> </w:delText>
        </w:r>
        <w:r w:rsidRPr="00036DB5">
          <w:rPr>
            <w:rFonts w:cstheme="minorHAnsi"/>
            <w:sz w:val="16"/>
            <w:szCs w:val="16"/>
            <w:rtl/>
            <w:lang w:bidi="he-IL"/>
          </w:rPr>
          <w:delText>לכבוד</w:delText>
        </w:r>
        <w:r w:rsidRPr="00036DB5">
          <w:rPr>
            <w:rFonts w:cstheme="minorHAnsi"/>
            <w:sz w:val="16"/>
            <w:szCs w:val="16"/>
            <w:rtl/>
          </w:rPr>
          <w:delText xml:space="preserve"> </w:delText>
        </w:r>
        <w:r w:rsidRPr="00036DB5">
          <w:rPr>
            <w:rFonts w:cstheme="minorHAnsi"/>
            <w:sz w:val="16"/>
            <w:szCs w:val="16"/>
            <w:rtl/>
            <w:lang w:bidi="he-IL"/>
          </w:rPr>
          <w:delText>פרופ</w:delText>
        </w:r>
        <w:r w:rsidRPr="00036DB5">
          <w:rPr>
            <w:rFonts w:cstheme="minorHAnsi"/>
            <w:sz w:val="16"/>
            <w:szCs w:val="16"/>
            <w:rtl/>
          </w:rPr>
          <w:delText xml:space="preserve">' </w:delText>
        </w:r>
        <w:r w:rsidRPr="00036DB5">
          <w:rPr>
            <w:rFonts w:cstheme="minorHAnsi"/>
            <w:sz w:val="16"/>
            <w:szCs w:val="16"/>
            <w:rtl/>
            <w:lang w:bidi="he-IL"/>
          </w:rPr>
          <w:delText>יהודה</w:delText>
        </w:r>
        <w:r w:rsidRPr="00036DB5">
          <w:rPr>
            <w:rFonts w:cstheme="minorHAnsi"/>
            <w:sz w:val="16"/>
            <w:szCs w:val="16"/>
            <w:rtl/>
          </w:rPr>
          <w:delText xml:space="preserve"> </w:delText>
        </w:r>
        <w:r w:rsidRPr="00036DB5">
          <w:rPr>
            <w:rFonts w:cstheme="minorHAnsi"/>
            <w:sz w:val="16"/>
            <w:szCs w:val="16"/>
            <w:rtl/>
            <w:lang w:bidi="he-IL"/>
          </w:rPr>
          <w:delText>ליבס</w:delText>
        </w:r>
        <w:r w:rsidRPr="00036DB5">
          <w:rPr>
            <w:rFonts w:cstheme="minorHAnsi"/>
            <w:sz w:val="16"/>
            <w:szCs w:val="16"/>
            <w:rtl/>
          </w:rPr>
          <w:delText xml:space="preserve"> </w:delText>
        </w:r>
        <w:r w:rsidRPr="00036DB5">
          <w:rPr>
            <w:rFonts w:cstheme="minorHAnsi"/>
            <w:sz w:val="16"/>
            <w:szCs w:val="16"/>
            <w:rtl/>
            <w:lang w:bidi="he-IL"/>
          </w:rPr>
          <w:delText>לרגל</w:delText>
        </w:r>
        <w:r w:rsidRPr="00036DB5">
          <w:rPr>
            <w:rFonts w:cstheme="minorHAnsi"/>
            <w:sz w:val="16"/>
            <w:szCs w:val="16"/>
            <w:rtl/>
          </w:rPr>
          <w:delText xml:space="preserve"> </w:delText>
        </w:r>
        <w:r w:rsidRPr="00036DB5">
          <w:rPr>
            <w:rFonts w:cstheme="minorHAnsi"/>
            <w:sz w:val="16"/>
            <w:szCs w:val="16"/>
            <w:rtl/>
            <w:lang w:bidi="he-IL"/>
          </w:rPr>
          <w:delText>יום</w:delText>
        </w:r>
        <w:r w:rsidRPr="00036DB5">
          <w:rPr>
            <w:rFonts w:cstheme="minorHAnsi"/>
            <w:sz w:val="16"/>
            <w:szCs w:val="16"/>
            <w:rtl/>
          </w:rPr>
          <w:delText xml:space="preserve"> </w:delText>
        </w:r>
        <w:r w:rsidRPr="00036DB5">
          <w:rPr>
            <w:rFonts w:cstheme="minorHAnsi"/>
            <w:sz w:val="16"/>
            <w:szCs w:val="16"/>
            <w:rtl/>
            <w:lang w:bidi="he-IL"/>
          </w:rPr>
          <w:delText>הולדתו</w:delText>
        </w:r>
        <w:r w:rsidRPr="00036DB5">
          <w:rPr>
            <w:rFonts w:cstheme="minorHAnsi"/>
            <w:sz w:val="16"/>
            <w:szCs w:val="16"/>
            <w:rtl/>
          </w:rPr>
          <w:delText xml:space="preserve"> </w:delText>
        </w:r>
        <w:r w:rsidRPr="00036DB5">
          <w:rPr>
            <w:rFonts w:cstheme="minorHAnsi"/>
            <w:sz w:val="16"/>
            <w:szCs w:val="16"/>
            <w:rtl/>
            <w:lang w:bidi="he-IL"/>
          </w:rPr>
          <w:delText>השישים</w:delText>
        </w:r>
        <w:r w:rsidRPr="00036DB5">
          <w:rPr>
            <w:rFonts w:cstheme="minorHAnsi"/>
            <w:sz w:val="16"/>
            <w:szCs w:val="16"/>
            <w:rtl/>
          </w:rPr>
          <w:delText xml:space="preserve"> </w:delText>
        </w:r>
        <w:r w:rsidRPr="00036DB5">
          <w:rPr>
            <w:rFonts w:cstheme="minorHAnsi"/>
            <w:sz w:val="16"/>
            <w:szCs w:val="16"/>
            <w:rtl/>
            <w:lang w:bidi="he-IL"/>
          </w:rPr>
          <w:delText>וחמישה</w:delText>
        </w:r>
        <w:r w:rsidRPr="00036DB5">
          <w:rPr>
            <w:rFonts w:cstheme="minorHAnsi"/>
            <w:sz w:val="16"/>
            <w:szCs w:val="16"/>
            <w:rtl/>
          </w:rPr>
          <w:delText xml:space="preserve">, </w:delText>
        </w:r>
        <w:r w:rsidRPr="00036DB5">
          <w:rPr>
            <w:rFonts w:cstheme="minorHAnsi"/>
            <w:sz w:val="16"/>
            <w:szCs w:val="16"/>
            <w:rtl/>
            <w:lang w:bidi="he-IL"/>
          </w:rPr>
          <w:delText>בעריכת</w:delText>
        </w:r>
        <w:r w:rsidRPr="00036DB5">
          <w:rPr>
            <w:rFonts w:cstheme="minorHAnsi"/>
            <w:sz w:val="16"/>
            <w:szCs w:val="16"/>
            <w:rtl/>
          </w:rPr>
          <w:delText xml:space="preserve"> </w:delText>
        </w:r>
        <w:r w:rsidRPr="00036DB5">
          <w:rPr>
            <w:rFonts w:cstheme="minorHAnsi"/>
            <w:sz w:val="16"/>
            <w:szCs w:val="16"/>
            <w:rtl/>
            <w:lang w:bidi="he-IL"/>
          </w:rPr>
          <w:delText>מ</w:delText>
        </w:r>
        <w:r w:rsidRPr="00036DB5">
          <w:rPr>
            <w:rFonts w:cstheme="minorHAnsi"/>
            <w:sz w:val="16"/>
            <w:szCs w:val="16"/>
            <w:rtl/>
          </w:rPr>
          <w:delText xml:space="preserve">' </w:delText>
        </w:r>
        <w:r w:rsidRPr="00036DB5">
          <w:rPr>
            <w:rFonts w:cstheme="minorHAnsi"/>
            <w:sz w:val="16"/>
            <w:szCs w:val="16"/>
            <w:rtl/>
            <w:lang w:bidi="he-IL"/>
          </w:rPr>
          <w:delText>ניהוף</w:delText>
        </w:r>
        <w:r w:rsidRPr="00036DB5">
          <w:rPr>
            <w:rFonts w:cstheme="minorHAnsi"/>
            <w:sz w:val="16"/>
            <w:szCs w:val="16"/>
            <w:rtl/>
          </w:rPr>
          <w:delText xml:space="preserve">, </w:delText>
        </w:r>
        <w:r w:rsidRPr="00036DB5">
          <w:rPr>
            <w:rFonts w:cstheme="minorHAnsi"/>
            <w:sz w:val="16"/>
            <w:szCs w:val="16"/>
            <w:rtl/>
            <w:lang w:bidi="he-IL"/>
          </w:rPr>
          <w:delText>ר</w:delText>
        </w:r>
        <w:r w:rsidRPr="00036DB5">
          <w:rPr>
            <w:rFonts w:cstheme="minorHAnsi"/>
            <w:sz w:val="16"/>
            <w:szCs w:val="16"/>
            <w:rtl/>
          </w:rPr>
          <w:delText xml:space="preserve">' </w:delText>
        </w:r>
        <w:r w:rsidRPr="00036DB5">
          <w:rPr>
            <w:rFonts w:cstheme="minorHAnsi"/>
            <w:sz w:val="16"/>
            <w:szCs w:val="16"/>
            <w:rtl/>
            <w:lang w:bidi="he-IL"/>
          </w:rPr>
          <w:delText>מרוז</w:delText>
        </w:r>
        <w:r w:rsidRPr="00036DB5">
          <w:rPr>
            <w:rFonts w:cstheme="minorHAnsi"/>
            <w:sz w:val="16"/>
            <w:szCs w:val="16"/>
            <w:rtl/>
          </w:rPr>
          <w:delText xml:space="preserve"> </w:delText>
        </w:r>
        <w:r w:rsidRPr="00036DB5">
          <w:rPr>
            <w:rFonts w:cstheme="minorHAnsi"/>
            <w:sz w:val="16"/>
            <w:szCs w:val="16"/>
            <w:rtl/>
            <w:lang w:bidi="he-IL"/>
          </w:rPr>
          <w:delText>וי</w:delText>
        </w:r>
        <w:r w:rsidRPr="00036DB5">
          <w:rPr>
            <w:rFonts w:cstheme="minorHAnsi"/>
            <w:sz w:val="16"/>
            <w:szCs w:val="16"/>
            <w:rtl/>
          </w:rPr>
          <w:delText xml:space="preserve">' </w:delText>
        </w:r>
        <w:r w:rsidRPr="00036DB5">
          <w:rPr>
            <w:rFonts w:cstheme="minorHAnsi"/>
            <w:sz w:val="16"/>
            <w:szCs w:val="16"/>
            <w:rtl/>
            <w:lang w:bidi="he-IL"/>
          </w:rPr>
          <w:delText>גארב</w:delText>
        </w:r>
        <w:r w:rsidRPr="00036DB5">
          <w:rPr>
            <w:rFonts w:cstheme="minorHAnsi"/>
            <w:sz w:val="16"/>
            <w:szCs w:val="16"/>
            <w:rtl/>
          </w:rPr>
          <w:delText xml:space="preserve">, </w:delText>
        </w:r>
        <w:r w:rsidRPr="00036DB5">
          <w:rPr>
            <w:rFonts w:cstheme="minorHAnsi"/>
            <w:sz w:val="16"/>
            <w:szCs w:val="16"/>
            <w:rtl/>
            <w:lang w:bidi="he-IL"/>
          </w:rPr>
          <w:delText>ירושלים</w:delText>
        </w:r>
        <w:r w:rsidRPr="00036DB5">
          <w:rPr>
            <w:rFonts w:cstheme="minorHAnsi"/>
            <w:sz w:val="16"/>
            <w:szCs w:val="16"/>
            <w:rtl/>
          </w:rPr>
          <w:delText xml:space="preserve"> </w:delText>
        </w:r>
        <w:r w:rsidRPr="00036DB5">
          <w:rPr>
            <w:rFonts w:cstheme="minorHAnsi"/>
            <w:sz w:val="16"/>
            <w:szCs w:val="16"/>
            <w:rtl/>
            <w:lang w:bidi="he-IL"/>
          </w:rPr>
          <w:delText>תשע</w:delText>
        </w:r>
        <w:r w:rsidRPr="00036DB5">
          <w:rPr>
            <w:rFonts w:cstheme="minorHAnsi"/>
            <w:sz w:val="16"/>
            <w:szCs w:val="16"/>
            <w:rtl/>
          </w:rPr>
          <w:delText>"</w:delText>
        </w:r>
        <w:r w:rsidRPr="00036DB5">
          <w:rPr>
            <w:rFonts w:cstheme="minorHAnsi"/>
            <w:sz w:val="16"/>
            <w:szCs w:val="16"/>
            <w:rtl/>
            <w:lang w:bidi="he-IL"/>
          </w:rPr>
          <w:delText>ב</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160–162. </w:delText>
        </w:r>
        <w:r w:rsidRPr="00036DB5">
          <w:rPr>
            <w:rFonts w:cstheme="minorHAnsi"/>
            <w:sz w:val="16"/>
            <w:szCs w:val="16"/>
            <w:rtl/>
            <w:lang w:bidi="he-IL"/>
          </w:rPr>
          <w:delText>והשוו</w:delText>
        </w:r>
        <w:r w:rsidRPr="00036DB5">
          <w:rPr>
            <w:rFonts w:cstheme="minorHAnsi"/>
            <w:sz w:val="16"/>
            <w:szCs w:val="16"/>
            <w:rtl/>
          </w:rPr>
          <w:delText xml:space="preserve"> </w:delText>
        </w:r>
        <w:r w:rsidRPr="00036DB5">
          <w:rPr>
            <w:rFonts w:cstheme="minorHAnsi"/>
            <w:sz w:val="16"/>
            <w:szCs w:val="16"/>
            <w:rtl/>
            <w:lang w:bidi="he-IL"/>
          </w:rPr>
          <w:delText>גם</w:delText>
        </w:r>
        <w:r w:rsidRPr="00036DB5">
          <w:rPr>
            <w:rFonts w:cstheme="minorHAnsi"/>
            <w:sz w:val="16"/>
            <w:szCs w:val="16"/>
            <w:rtl/>
          </w:rPr>
          <w:delText xml:space="preserve"> </w:delText>
        </w:r>
        <w:r w:rsidRPr="00036DB5">
          <w:rPr>
            <w:rFonts w:cstheme="minorHAnsi"/>
            <w:sz w:val="16"/>
            <w:szCs w:val="16"/>
            <w:rtl/>
            <w:lang w:bidi="he-IL"/>
          </w:rPr>
          <w:delText>מרוז</w:delText>
        </w:r>
        <w:r w:rsidRPr="00036DB5">
          <w:rPr>
            <w:rFonts w:cstheme="minorHAnsi"/>
            <w:sz w:val="16"/>
            <w:szCs w:val="16"/>
            <w:rtl/>
          </w:rPr>
          <w:delText xml:space="preserve">, </w:delText>
        </w:r>
        <w:r w:rsidRPr="00036DB5">
          <w:rPr>
            <w:rFonts w:cstheme="minorHAnsi"/>
            <w:sz w:val="16"/>
            <w:szCs w:val="16"/>
            <w:rtl/>
            <w:lang w:bidi="he-IL"/>
          </w:rPr>
          <w:delText>קבלה</w:delText>
        </w:r>
        <w:r w:rsidRPr="00036DB5">
          <w:rPr>
            <w:rFonts w:cstheme="minorHAnsi"/>
            <w:sz w:val="16"/>
            <w:szCs w:val="16"/>
            <w:rtl/>
          </w:rPr>
          <w:delText xml:space="preserve">, </w:delText>
        </w:r>
        <w:r w:rsidRPr="00036DB5">
          <w:rPr>
            <w:rFonts w:cstheme="minorHAnsi"/>
            <w:sz w:val="16"/>
            <w:szCs w:val="16"/>
            <w:rtl/>
            <w:lang w:bidi="he-IL"/>
          </w:rPr>
          <w:delText>עמ</w:delText>
        </w:r>
        <w:r w:rsidRPr="00036DB5">
          <w:rPr>
            <w:rFonts w:cstheme="minorHAnsi"/>
            <w:sz w:val="16"/>
            <w:szCs w:val="16"/>
            <w:rtl/>
          </w:rPr>
          <w:delText>' 133</w:delText>
        </w:r>
        <w:r w:rsidRPr="00036DB5">
          <w:rPr>
            <w:rFonts w:eastAsia="Times New Roman" w:cstheme="minorHAnsi"/>
            <w:sz w:val="16"/>
            <w:szCs w:val="16"/>
            <w:bdr w:val="none" w:sz="0" w:space="0" w:color="auto" w:frame="1"/>
            <w:rtl/>
          </w:rPr>
          <w:delText>–</w:delText>
        </w:r>
        <w:r w:rsidRPr="00036DB5">
          <w:rPr>
            <w:rFonts w:cstheme="minorHAnsi"/>
            <w:sz w:val="16"/>
            <w:szCs w:val="16"/>
            <w:rtl/>
          </w:rPr>
          <w:delText xml:space="preserve">134. </w:delText>
        </w:r>
      </w:del>
    </w:p>
  </w:footnote>
  <w:footnote w:id="84">
    <w:p w14:paraId="7A4248E9" w14:textId="77777777" w:rsidR="00C21DBC" w:rsidRPr="00036DB5" w:rsidRDefault="00C21DBC" w:rsidP="00BD4C9A">
      <w:pPr>
        <w:pStyle w:val="FootnoteText"/>
        <w:bidi/>
        <w:jc w:val="both"/>
        <w:rPr>
          <w:rFonts w:cstheme="minorHAnsi"/>
          <w:sz w:val="16"/>
          <w:szCs w:val="16"/>
          <w:rtl/>
        </w:rPr>
      </w:pPr>
      <w:del w:id="2236"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lang w:bidi="he-IL"/>
          </w:rPr>
          <w:delText>על</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ביטויים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אלו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ומשמעותם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עיינו</w:delText>
        </w:r>
        <w:r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ג</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שלום</w:delText>
        </w:r>
        <w:r w:rsidR="004A1E24" w:rsidRPr="00036DB5">
          <w:rPr>
            <w:rFonts w:eastAsia="Times New Roman" w:cstheme="minorHAnsi"/>
            <w:sz w:val="16"/>
            <w:szCs w:val="16"/>
            <w:rtl/>
          </w:rPr>
          <w:delText>, "</w:delText>
        </w:r>
        <w:r w:rsidR="004A1E24" w:rsidRPr="00036DB5">
          <w:rPr>
            <w:rFonts w:eastAsia="Times New Roman" w:cstheme="minorHAnsi"/>
            <w:sz w:val="16"/>
            <w:szCs w:val="16"/>
            <w:rtl/>
            <w:lang w:bidi="he-IL"/>
          </w:rPr>
          <w:delText>תעודה</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חדשה</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לתולדות</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ראשית</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הקבלה</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ספר</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ביאליק</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בעריכת</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י</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פיכמן</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תל</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אביב</w:delText>
        </w:r>
        <w:r w:rsidR="004A1E24" w:rsidRPr="00036DB5">
          <w:rPr>
            <w:rFonts w:eastAsia="Times New Roman" w:cstheme="minorHAnsi"/>
            <w:sz w:val="16"/>
            <w:szCs w:val="16"/>
            <w:rtl/>
          </w:rPr>
          <w:delText xml:space="preserve"> </w:delText>
        </w:r>
        <w:r w:rsidR="004A1E24" w:rsidRPr="00036DB5">
          <w:rPr>
            <w:rFonts w:eastAsia="Times New Roman" w:cstheme="minorHAnsi"/>
            <w:sz w:val="16"/>
            <w:szCs w:val="16"/>
            <w:rtl/>
            <w:lang w:bidi="he-IL"/>
          </w:rPr>
          <w:delText>תרצ</w:delText>
        </w:r>
        <w:r w:rsidR="004A1E24" w:rsidRPr="00036DB5">
          <w:rPr>
            <w:rFonts w:eastAsia="Times New Roman" w:cstheme="minorHAnsi"/>
            <w:sz w:val="16"/>
            <w:szCs w:val="16"/>
            <w:rtl/>
          </w:rPr>
          <w:delText>"</w:delText>
        </w:r>
        <w:r w:rsidR="004A1E24" w:rsidRPr="00036DB5">
          <w:rPr>
            <w:rFonts w:eastAsia="Times New Roman" w:cstheme="minorHAnsi"/>
            <w:sz w:val="16"/>
            <w:szCs w:val="16"/>
            <w:rtl/>
            <w:lang w:bidi="he-IL"/>
          </w:rPr>
          <w:delText>ד</w:delText>
        </w:r>
        <w:r w:rsidR="004A1E24"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xml:space="preserve">' 156; </w:delText>
        </w:r>
        <w:r w:rsidRPr="00036DB5">
          <w:rPr>
            <w:rFonts w:eastAsia="Times New Roman" w:cstheme="minorHAnsi"/>
            <w:sz w:val="16"/>
            <w:szCs w:val="16"/>
            <w:rtl/>
            <w:lang w:bidi="he-IL"/>
          </w:rPr>
          <w:delText>ליבס</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פרקים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xml:space="preserve">' 50–51; </w:delText>
        </w:r>
        <w:r w:rsidRPr="00036DB5">
          <w:rPr>
            <w:rFonts w:eastAsia="Times New Roman" w:cstheme="minorHAnsi"/>
            <w:sz w:val="16"/>
            <w:szCs w:val="16"/>
            <w:rtl/>
            <w:lang w:bidi="he-IL"/>
          </w:rPr>
          <w:delText>מ</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חלמיש</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פירוש</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לפרשת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בראשית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לר</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יוסף</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בן</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שלום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אשכנזי</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ירושלים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תשמ</w:delText>
        </w:r>
        <w:r w:rsidRPr="00036DB5">
          <w:rPr>
            <w:rFonts w:eastAsia="Times New Roman" w:cstheme="minorHAnsi"/>
            <w:sz w:val="16"/>
            <w:szCs w:val="16"/>
            <w:rtl/>
          </w:rPr>
          <w:delText>"</w:delText>
        </w:r>
        <w:r w:rsidRPr="00036DB5">
          <w:rPr>
            <w:rFonts w:eastAsia="Times New Roman" w:cstheme="minorHAnsi"/>
            <w:sz w:val="16"/>
            <w:szCs w:val="16"/>
            <w:rtl/>
            <w:lang w:bidi="he-IL"/>
          </w:rPr>
          <w:delText>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xml:space="preserve">' 147–148 </w:delText>
        </w:r>
        <w:r w:rsidRPr="00036DB5">
          <w:rPr>
            <w:rFonts w:eastAsia="Times New Roman" w:cstheme="minorHAnsi"/>
            <w:sz w:val="16"/>
            <w:szCs w:val="16"/>
            <w:rtl/>
            <w:lang w:bidi="he-IL"/>
          </w:rPr>
          <w:delText>והערה</w:delText>
        </w:r>
        <w:r w:rsidRPr="00036DB5">
          <w:rPr>
            <w:rFonts w:eastAsia="Times New Roman" w:cstheme="minorHAnsi"/>
            <w:sz w:val="16"/>
            <w:szCs w:val="16"/>
            <w:rtl/>
          </w:rPr>
          <w:delText xml:space="preserve"> 201; </w:delText>
        </w:r>
        <w:r w:rsidRPr="00036DB5">
          <w:rPr>
            <w:rFonts w:eastAsia="Times New Roman" w:cstheme="minorHAnsi"/>
            <w:sz w:val="16"/>
            <w:szCs w:val="16"/>
            <w:rtl/>
            <w:lang w:bidi="he-IL"/>
          </w:rPr>
          <w:delText>מ</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אידל</w:delText>
        </w:r>
        <w:r w:rsidRPr="00036DB5">
          <w:rPr>
            <w:rFonts w:eastAsia="Times New Roman" w:cstheme="minorHAnsi"/>
            <w:sz w:val="16"/>
            <w:szCs w:val="16"/>
            <w:rtl/>
          </w:rPr>
          <w:delText>, "</w:delText>
        </w:r>
        <w:r w:rsidRPr="00036DB5">
          <w:rPr>
            <w:rFonts w:eastAsia="Times New Roman" w:cstheme="minorHAnsi"/>
            <w:sz w:val="16"/>
            <w:szCs w:val="16"/>
            <w:rtl/>
            <w:lang w:bidi="he-IL"/>
          </w:rPr>
          <w:delText>נשמת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אלוה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על</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אלוהיות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הנשמה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אצל</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הרמב</w:delText>
        </w:r>
        <w:r w:rsidRPr="00036DB5">
          <w:rPr>
            <w:rFonts w:eastAsia="Times New Roman" w:cstheme="minorHAnsi"/>
            <w:sz w:val="16"/>
            <w:szCs w:val="16"/>
            <w:rtl/>
          </w:rPr>
          <w:delText>"</w:delText>
        </w:r>
        <w:r w:rsidRPr="00036DB5">
          <w:rPr>
            <w:rFonts w:eastAsia="Times New Roman" w:cstheme="minorHAnsi"/>
            <w:sz w:val="16"/>
            <w:szCs w:val="16"/>
            <w:rtl/>
            <w:lang w:bidi="he-IL"/>
          </w:rPr>
          <w:delText>ן</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והאסכולה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שלו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החיים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כמדרש</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עיונים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בפסיכולוגיה</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יהודית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לכבוד</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פרופסור</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מרדכי</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רוטנברג</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בעריכת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ש</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ארזי</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מ</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פכלר</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וב</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כהנא</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תל</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אביב</w:delText>
        </w:r>
        <w:r w:rsidRPr="00036DB5">
          <w:rPr>
            <w:rFonts w:eastAsia="Times New Roman" w:cstheme="minorHAnsi"/>
            <w:sz w:val="16"/>
            <w:szCs w:val="16"/>
            <w:rtl/>
          </w:rPr>
          <w:delText xml:space="preserve"> 2004,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xml:space="preserve">' 362 </w:delText>
        </w:r>
        <w:r w:rsidRPr="00036DB5">
          <w:rPr>
            <w:rFonts w:eastAsia="Times New Roman" w:cstheme="minorHAnsi"/>
            <w:sz w:val="16"/>
            <w:szCs w:val="16"/>
            <w:rtl/>
            <w:lang w:bidi="he-IL"/>
          </w:rPr>
          <w:delText>והערה</w:delText>
        </w:r>
        <w:r w:rsidRPr="00036DB5">
          <w:rPr>
            <w:rFonts w:eastAsia="Times New Roman" w:cstheme="minorHAnsi"/>
            <w:sz w:val="16"/>
            <w:szCs w:val="16"/>
            <w:rtl/>
          </w:rPr>
          <w:delText xml:space="preserve"> 162. </w:delText>
        </w:r>
        <w:r w:rsidRPr="00036DB5">
          <w:rPr>
            <w:rFonts w:eastAsia="Times New Roman" w:cstheme="minorHAnsi"/>
            <w:sz w:val="16"/>
            <w:szCs w:val="16"/>
            <w:rtl/>
            <w:lang w:bidi="he-IL"/>
          </w:rPr>
          <w:delText>ספר</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מאירת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עיניים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לר</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יצחק</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דמן</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עכו</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מהדורת</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גולדרייך</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ירושלים</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תשמ</w:delText>
        </w:r>
        <w:r w:rsidRPr="00036DB5">
          <w:rPr>
            <w:rFonts w:eastAsia="Times New Roman" w:cstheme="minorHAnsi"/>
            <w:sz w:val="16"/>
            <w:szCs w:val="16"/>
            <w:rtl/>
          </w:rPr>
          <w:delText>"</w:delText>
        </w:r>
        <w:r w:rsidRPr="00036DB5">
          <w:rPr>
            <w:rFonts w:eastAsia="Times New Roman" w:cstheme="minorHAnsi"/>
            <w:sz w:val="16"/>
            <w:szCs w:val="16"/>
            <w:rtl/>
            <w:lang w:bidi="he-IL"/>
          </w:rPr>
          <w:delText>ד</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עמ</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קנט</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ועמ</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שעו</w:delText>
        </w:r>
        <w:r w:rsidRPr="00036DB5">
          <w:rPr>
            <w:rFonts w:eastAsia="Times New Roman" w:cstheme="minorHAnsi"/>
            <w:sz w:val="16"/>
            <w:szCs w:val="16"/>
            <w:rtl/>
          </w:rPr>
          <w:delText>–</w:delText>
        </w:r>
        <w:r w:rsidRPr="00036DB5">
          <w:rPr>
            <w:rFonts w:eastAsia="Times New Roman" w:cstheme="minorHAnsi"/>
            <w:sz w:val="16"/>
            <w:szCs w:val="16"/>
            <w:rtl/>
            <w:lang w:bidi="he-IL"/>
          </w:rPr>
          <w:delText>שעז</w:delText>
        </w:r>
        <w:r w:rsidRPr="00036DB5">
          <w:rPr>
            <w:rFonts w:eastAsia="Times New Roman" w:cstheme="minorHAnsi"/>
            <w:sz w:val="16"/>
            <w:szCs w:val="16"/>
            <w:rtl/>
          </w:rPr>
          <w:delText xml:space="preserve">, </w:delText>
        </w:r>
        <w:r w:rsidRPr="00036DB5">
          <w:rPr>
            <w:rFonts w:eastAsia="Times New Roman" w:cstheme="minorHAnsi"/>
            <w:sz w:val="16"/>
            <w:szCs w:val="16"/>
            <w:rtl/>
            <w:lang w:bidi="he-IL"/>
          </w:rPr>
          <w:delText>הערה</w:delText>
        </w:r>
        <w:r w:rsidRPr="00036DB5">
          <w:rPr>
            <w:rFonts w:eastAsia="Times New Roman" w:cstheme="minorHAnsi"/>
            <w:sz w:val="16"/>
            <w:szCs w:val="16"/>
            <w:rtl/>
          </w:rPr>
          <w:delText xml:space="preserve"> 31.</w:delText>
        </w:r>
      </w:del>
    </w:p>
  </w:footnote>
  <w:footnote w:id="85">
    <w:p w14:paraId="5BF40EA6" w14:textId="77777777" w:rsidR="008B3C65" w:rsidRPr="00036DB5" w:rsidRDefault="008B3C65" w:rsidP="00BD4C9A">
      <w:pPr>
        <w:bidi/>
        <w:rPr>
          <w:rFonts w:cstheme="minorHAnsi"/>
          <w:sz w:val="16"/>
          <w:szCs w:val="16"/>
          <w:rtl/>
        </w:rPr>
      </w:pPr>
      <w:del w:id="2237"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lang w:bidi="he-IL"/>
          </w:rPr>
          <w:delText>באיטליה</w:delText>
        </w:r>
        <w:r w:rsidRPr="00036DB5">
          <w:rPr>
            <w:rFonts w:cstheme="minorHAnsi"/>
            <w:sz w:val="16"/>
            <w:szCs w:val="16"/>
            <w:rtl/>
          </w:rPr>
          <w:delText xml:space="preserve"> </w:delText>
        </w:r>
        <w:r w:rsidRPr="00036DB5">
          <w:rPr>
            <w:rFonts w:cstheme="minorHAnsi"/>
            <w:sz w:val="16"/>
            <w:szCs w:val="16"/>
            <w:rtl/>
            <w:lang w:bidi="he-IL"/>
          </w:rPr>
          <w:delText>זכה</w:delText>
        </w:r>
        <w:r w:rsidRPr="00036DB5">
          <w:rPr>
            <w:rFonts w:cstheme="minorHAnsi"/>
            <w:sz w:val="16"/>
            <w:szCs w:val="16"/>
            <w:rtl/>
          </w:rPr>
          <w:delText xml:space="preserve"> </w:delText>
        </w:r>
        <w:r w:rsidRPr="00036DB5">
          <w:rPr>
            <w:rFonts w:cstheme="minorHAnsi"/>
            <w:sz w:val="16"/>
            <w:szCs w:val="16"/>
            <w:rtl/>
            <w:lang w:bidi="he-IL"/>
          </w:rPr>
          <w:delText>חומר</w:delText>
        </w:r>
        <w:r w:rsidRPr="00036DB5">
          <w:rPr>
            <w:rFonts w:cstheme="minorHAnsi"/>
            <w:sz w:val="16"/>
            <w:szCs w:val="16"/>
            <w:rtl/>
          </w:rPr>
          <w:delText xml:space="preserve"> </w:delText>
        </w:r>
        <w:r w:rsidRPr="00036DB5">
          <w:rPr>
            <w:rFonts w:cstheme="minorHAnsi"/>
            <w:sz w:val="16"/>
            <w:szCs w:val="16"/>
            <w:rtl/>
            <w:lang w:bidi="he-IL"/>
          </w:rPr>
          <w:delText>זה</w:delText>
        </w:r>
        <w:r w:rsidRPr="00036DB5">
          <w:rPr>
            <w:rFonts w:cstheme="minorHAnsi"/>
            <w:sz w:val="16"/>
            <w:szCs w:val="16"/>
            <w:rtl/>
          </w:rPr>
          <w:delText xml:space="preserve"> </w:delText>
        </w:r>
        <w:r w:rsidRPr="00036DB5">
          <w:rPr>
            <w:rFonts w:cstheme="minorHAnsi"/>
            <w:sz w:val="16"/>
            <w:szCs w:val="16"/>
            <w:rtl/>
            <w:lang w:bidi="he-IL"/>
          </w:rPr>
          <w:delText>להעתקות</w:delText>
        </w:r>
        <w:r w:rsidRPr="00036DB5">
          <w:rPr>
            <w:rFonts w:cstheme="minorHAnsi"/>
            <w:sz w:val="16"/>
            <w:szCs w:val="16"/>
            <w:rtl/>
          </w:rPr>
          <w:delText xml:space="preserve"> </w:delText>
        </w:r>
        <w:r w:rsidRPr="00036DB5">
          <w:rPr>
            <w:rFonts w:cstheme="minorHAnsi"/>
            <w:sz w:val="16"/>
            <w:szCs w:val="16"/>
            <w:rtl/>
            <w:lang w:bidi="he-IL"/>
          </w:rPr>
          <w:delText>רבות</w:delText>
        </w:r>
        <w:r w:rsidRPr="00036DB5">
          <w:rPr>
            <w:rFonts w:cstheme="minorHAnsi"/>
            <w:sz w:val="16"/>
            <w:szCs w:val="16"/>
            <w:rtl/>
          </w:rPr>
          <w:delText xml:space="preserve">. </w:delText>
        </w:r>
        <w:r w:rsidRPr="00036DB5">
          <w:rPr>
            <w:rFonts w:cstheme="minorHAnsi"/>
            <w:sz w:val="16"/>
            <w:szCs w:val="16"/>
            <w:rtl/>
            <w:lang w:bidi="he-IL"/>
          </w:rPr>
          <w:delText>וראו</w:delText>
        </w:r>
        <w:r w:rsidRPr="00036DB5">
          <w:rPr>
            <w:rFonts w:cstheme="minorHAnsi"/>
            <w:sz w:val="16"/>
            <w:szCs w:val="16"/>
            <w:rtl/>
          </w:rPr>
          <w:delText xml:space="preserve"> </w:delText>
        </w:r>
        <w:r w:rsidRPr="00036DB5">
          <w:rPr>
            <w:rFonts w:cstheme="minorHAnsi"/>
            <w:sz w:val="16"/>
            <w:szCs w:val="16"/>
            <w:rtl/>
            <w:lang w:bidi="he-IL"/>
          </w:rPr>
          <w:delText>בר־אשר</w:delText>
        </w:r>
        <w:r w:rsidRPr="00036DB5">
          <w:rPr>
            <w:rFonts w:cstheme="minorHAnsi"/>
            <w:sz w:val="16"/>
            <w:szCs w:val="16"/>
            <w:rtl/>
          </w:rPr>
          <w:delText xml:space="preserve">, </w:delText>
        </w:r>
        <w:r w:rsidRPr="00036DB5">
          <w:rPr>
            <w:rFonts w:cstheme="minorHAnsi"/>
            <w:sz w:val="16"/>
            <w:szCs w:val="16"/>
            <w:shd w:val="clear" w:color="auto" w:fill="FFFFFF"/>
            <w:rtl/>
            <w:lang w:bidi="he-IL"/>
          </w:rPr>
          <w:delText>ספר</w:delText>
        </w:r>
        <w:r w:rsidRPr="00036DB5">
          <w:rPr>
            <w:rFonts w:cstheme="minorHAnsi"/>
            <w:sz w:val="16"/>
            <w:szCs w:val="16"/>
            <w:shd w:val="clear" w:color="auto" w:fill="FFFFFF"/>
            <w:rtl/>
          </w:rPr>
          <w:delText xml:space="preserve"> </w:delText>
        </w:r>
        <w:r w:rsidRPr="00036DB5">
          <w:rPr>
            <w:rFonts w:cstheme="minorHAnsi"/>
            <w:sz w:val="16"/>
            <w:szCs w:val="16"/>
            <w:shd w:val="clear" w:color="auto" w:fill="FFFFFF"/>
            <w:rtl/>
            <w:lang w:bidi="he-IL"/>
          </w:rPr>
          <w:delText>הזוהר</w:delText>
        </w:r>
        <w:r w:rsidRPr="00036DB5">
          <w:rPr>
            <w:rFonts w:cstheme="minorHAnsi"/>
            <w:sz w:val="16"/>
            <w:szCs w:val="16"/>
            <w:shd w:val="clear" w:color="auto" w:fill="FFFFFF"/>
            <w:rtl/>
          </w:rPr>
          <w:delText xml:space="preserve"> </w:delText>
        </w:r>
        <w:r w:rsidRPr="00036DB5">
          <w:rPr>
            <w:rFonts w:cstheme="minorHAnsi"/>
            <w:sz w:val="16"/>
            <w:szCs w:val="16"/>
            <w:shd w:val="clear" w:color="auto" w:fill="FFFFFF"/>
            <w:rtl/>
            <w:lang w:bidi="he-IL"/>
          </w:rPr>
          <w:delText>הראשון</w:delText>
        </w:r>
        <w:r w:rsidRPr="00036DB5">
          <w:rPr>
            <w:rFonts w:cstheme="minorHAnsi"/>
            <w:sz w:val="16"/>
            <w:szCs w:val="16"/>
            <w:shd w:val="clear" w:color="auto" w:fill="FFFFFF"/>
            <w:rtl/>
          </w:rPr>
          <w:delText xml:space="preserve">, </w:delText>
        </w:r>
        <w:r w:rsidRPr="00036DB5">
          <w:rPr>
            <w:rFonts w:cstheme="minorHAnsi"/>
            <w:sz w:val="16"/>
            <w:szCs w:val="16"/>
            <w:rtl/>
            <w:lang w:bidi="he-IL"/>
          </w:rPr>
          <w:delText>עמ</w:delText>
        </w:r>
        <w:r w:rsidRPr="00036DB5">
          <w:rPr>
            <w:rFonts w:cstheme="minorHAnsi"/>
            <w:sz w:val="16"/>
            <w:szCs w:val="16"/>
            <w:rtl/>
          </w:rPr>
          <w:delText xml:space="preserve">' 579. </w:delText>
        </w:r>
        <w:r w:rsidRPr="00036DB5">
          <w:rPr>
            <w:rFonts w:cstheme="minorHAnsi"/>
            <w:sz w:val="16"/>
            <w:szCs w:val="16"/>
            <w:rtl/>
            <w:lang w:bidi="he-IL"/>
          </w:rPr>
          <w:delText>ר</w:delText>
        </w:r>
        <w:r w:rsidRPr="00036DB5">
          <w:rPr>
            <w:rFonts w:cstheme="minorHAnsi"/>
            <w:sz w:val="16"/>
            <w:szCs w:val="16"/>
            <w:rtl/>
          </w:rPr>
          <w:delText xml:space="preserve">' </w:delText>
        </w:r>
        <w:r w:rsidRPr="00036DB5">
          <w:rPr>
            <w:rFonts w:cstheme="minorHAnsi"/>
            <w:sz w:val="16"/>
            <w:szCs w:val="16"/>
            <w:rtl/>
            <w:lang w:bidi="he-IL"/>
          </w:rPr>
          <w:delText>חיים</w:delText>
        </w:r>
        <w:r w:rsidRPr="00036DB5">
          <w:rPr>
            <w:rFonts w:cstheme="minorHAnsi"/>
            <w:sz w:val="16"/>
            <w:szCs w:val="16"/>
            <w:rtl/>
          </w:rPr>
          <w:delText xml:space="preserve"> </w:delText>
        </w:r>
        <w:r w:rsidRPr="00036DB5">
          <w:rPr>
            <w:rFonts w:cstheme="minorHAnsi"/>
            <w:sz w:val="16"/>
            <w:szCs w:val="16"/>
            <w:rtl/>
            <w:lang w:bidi="he-IL"/>
          </w:rPr>
          <w:delText>עובדיה</w:delText>
        </w:r>
        <w:r w:rsidRPr="00036DB5">
          <w:rPr>
            <w:rFonts w:cstheme="minorHAnsi"/>
            <w:sz w:val="16"/>
            <w:szCs w:val="16"/>
            <w:rtl/>
          </w:rPr>
          <w:delText xml:space="preserve">, </w:delText>
        </w:r>
        <w:r w:rsidRPr="00036DB5">
          <w:rPr>
            <w:rFonts w:cstheme="minorHAnsi"/>
            <w:sz w:val="16"/>
            <w:szCs w:val="16"/>
            <w:rtl/>
            <w:lang w:bidi="he-IL"/>
          </w:rPr>
          <w:delText>באר</w:delText>
        </w:r>
        <w:r w:rsidRPr="00036DB5">
          <w:rPr>
            <w:rFonts w:cstheme="minorHAnsi"/>
            <w:sz w:val="16"/>
            <w:szCs w:val="16"/>
            <w:rtl/>
          </w:rPr>
          <w:delText xml:space="preserve"> </w:delText>
        </w:r>
        <w:r w:rsidRPr="00036DB5">
          <w:rPr>
            <w:rFonts w:cstheme="minorHAnsi"/>
            <w:sz w:val="16"/>
            <w:szCs w:val="16"/>
            <w:rtl/>
            <w:lang w:bidi="he-IL"/>
          </w:rPr>
          <w:delText>מים</w:delText>
        </w:r>
        <w:r w:rsidRPr="00036DB5">
          <w:rPr>
            <w:rFonts w:cstheme="minorHAnsi"/>
            <w:sz w:val="16"/>
            <w:szCs w:val="16"/>
            <w:rtl/>
          </w:rPr>
          <w:delText xml:space="preserve"> </w:delText>
        </w:r>
        <w:r w:rsidRPr="00036DB5">
          <w:rPr>
            <w:rFonts w:cstheme="minorHAnsi"/>
            <w:sz w:val="16"/>
            <w:szCs w:val="16"/>
            <w:rtl/>
            <w:lang w:bidi="he-IL"/>
          </w:rPr>
          <w:delText>חיים</w:delText>
        </w:r>
        <w:r w:rsidRPr="00036DB5">
          <w:rPr>
            <w:rFonts w:cstheme="minorHAnsi"/>
            <w:sz w:val="16"/>
            <w:szCs w:val="16"/>
            <w:rtl/>
          </w:rPr>
          <w:delText xml:space="preserve">, </w:delText>
        </w:r>
        <w:r w:rsidRPr="00036DB5">
          <w:rPr>
            <w:rFonts w:cstheme="minorHAnsi"/>
            <w:sz w:val="16"/>
            <w:szCs w:val="16"/>
            <w:rtl/>
            <w:lang w:bidi="he-IL"/>
          </w:rPr>
          <w:delText>שאלוניקי</w:delText>
        </w:r>
        <w:r w:rsidRPr="00036DB5">
          <w:rPr>
            <w:rFonts w:cstheme="minorHAnsi"/>
            <w:sz w:val="16"/>
            <w:szCs w:val="16"/>
            <w:rtl/>
          </w:rPr>
          <w:delText xml:space="preserve"> </w:delText>
        </w:r>
        <w:r w:rsidRPr="00036DB5">
          <w:rPr>
            <w:rFonts w:cstheme="minorHAnsi"/>
            <w:sz w:val="16"/>
            <w:szCs w:val="16"/>
            <w:rtl/>
            <w:lang w:bidi="he-IL"/>
          </w:rPr>
          <w:delText>ש</w:delText>
        </w:r>
        <w:r w:rsidRPr="00036DB5">
          <w:rPr>
            <w:rFonts w:cstheme="minorHAnsi"/>
            <w:sz w:val="16"/>
            <w:szCs w:val="16"/>
            <w:rtl/>
          </w:rPr>
          <w:delText>"</w:delText>
        </w:r>
        <w:r w:rsidRPr="00036DB5">
          <w:rPr>
            <w:rFonts w:cstheme="minorHAnsi"/>
            <w:sz w:val="16"/>
            <w:szCs w:val="16"/>
            <w:rtl/>
            <w:lang w:bidi="he-IL"/>
          </w:rPr>
          <w:delText>ו</w:delText>
        </w:r>
        <w:r w:rsidRPr="00036DB5">
          <w:rPr>
            <w:rFonts w:cstheme="minorHAnsi"/>
            <w:sz w:val="16"/>
            <w:szCs w:val="16"/>
            <w:rtl/>
          </w:rPr>
          <w:delText>, [</w:delText>
        </w:r>
        <w:r w:rsidRPr="00036DB5">
          <w:rPr>
            <w:rFonts w:cstheme="minorHAnsi"/>
            <w:sz w:val="16"/>
            <w:szCs w:val="16"/>
            <w:rtl/>
            <w:lang w:bidi="he-IL"/>
          </w:rPr>
          <w:delText>עמ</w:delText>
        </w:r>
        <w:r w:rsidRPr="00036DB5">
          <w:rPr>
            <w:rFonts w:cstheme="minorHAnsi"/>
            <w:sz w:val="16"/>
            <w:szCs w:val="16"/>
            <w:rtl/>
          </w:rPr>
          <w:delText xml:space="preserve">' 140–144]. </w:delText>
        </w:r>
        <w:r w:rsidRPr="00036DB5">
          <w:rPr>
            <w:rFonts w:cstheme="minorHAnsi"/>
            <w:sz w:val="16"/>
            <w:szCs w:val="16"/>
            <w:rtl/>
            <w:lang w:bidi="he-IL"/>
          </w:rPr>
          <w:delText>המדפיס</w:delText>
        </w:r>
        <w:r w:rsidRPr="00036DB5">
          <w:rPr>
            <w:rFonts w:cstheme="minorHAnsi"/>
            <w:sz w:val="16"/>
            <w:szCs w:val="16"/>
            <w:rtl/>
          </w:rPr>
          <w:delText xml:space="preserve"> </w:delText>
        </w:r>
        <w:r w:rsidRPr="00036DB5">
          <w:rPr>
            <w:rFonts w:cstheme="minorHAnsi"/>
            <w:sz w:val="16"/>
            <w:szCs w:val="16"/>
            <w:rtl/>
            <w:lang w:bidi="he-IL"/>
          </w:rPr>
          <w:delText>זיהה</w:delText>
        </w:r>
        <w:r w:rsidRPr="00036DB5">
          <w:rPr>
            <w:rFonts w:cstheme="minorHAnsi"/>
            <w:sz w:val="16"/>
            <w:szCs w:val="16"/>
            <w:rtl/>
          </w:rPr>
          <w:delText xml:space="preserve"> </w:delText>
        </w:r>
        <w:r w:rsidRPr="00036DB5">
          <w:rPr>
            <w:rFonts w:cstheme="minorHAnsi"/>
            <w:sz w:val="16"/>
            <w:szCs w:val="16"/>
            <w:rtl/>
            <w:lang w:bidi="he-IL"/>
          </w:rPr>
          <w:delText>את</w:delText>
        </w:r>
        <w:r w:rsidRPr="00036DB5">
          <w:rPr>
            <w:rFonts w:cstheme="minorHAnsi"/>
            <w:sz w:val="16"/>
            <w:szCs w:val="16"/>
            <w:rtl/>
          </w:rPr>
          <w:delText xml:space="preserve"> </w:delText>
        </w:r>
        <w:r w:rsidRPr="00036DB5">
          <w:rPr>
            <w:rFonts w:cstheme="minorHAnsi"/>
            <w:sz w:val="16"/>
            <w:szCs w:val="16"/>
            <w:rtl/>
            <w:lang w:bidi="he-IL"/>
          </w:rPr>
          <w:delText>החומר</w:delText>
        </w:r>
        <w:r w:rsidRPr="00036DB5">
          <w:rPr>
            <w:rFonts w:cstheme="minorHAnsi"/>
            <w:sz w:val="16"/>
            <w:szCs w:val="16"/>
            <w:rtl/>
          </w:rPr>
          <w:delText xml:space="preserve"> (</w:delText>
        </w:r>
        <w:r w:rsidRPr="00036DB5">
          <w:rPr>
            <w:rFonts w:cstheme="minorHAnsi"/>
            <w:sz w:val="16"/>
            <w:szCs w:val="16"/>
            <w:rtl/>
            <w:lang w:bidi="he-IL"/>
          </w:rPr>
          <w:delText>בטעות</w:delText>
        </w:r>
        <w:r w:rsidRPr="00036DB5">
          <w:rPr>
            <w:rFonts w:cstheme="minorHAnsi"/>
            <w:sz w:val="16"/>
            <w:szCs w:val="16"/>
            <w:rtl/>
          </w:rPr>
          <w:delText xml:space="preserve">) </w:delText>
        </w:r>
        <w:r w:rsidRPr="00036DB5">
          <w:rPr>
            <w:rFonts w:cstheme="minorHAnsi"/>
            <w:sz w:val="16"/>
            <w:szCs w:val="16"/>
            <w:rtl/>
            <w:lang w:bidi="he-IL"/>
          </w:rPr>
          <w:delText>עם</w:delText>
        </w:r>
        <w:r w:rsidRPr="00036DB5">
          <w:rPr>
            <w:rFonts w:cstheme="minorHAnsi"/>
            <w:sz w:val="16"/>
            <w:szCs w:val="16"/>
            <w:rtl/>
          </w:rPr>
          <w:delText xml:space="preserve"> </w:delText>
        </w:r>
        <w:r w:rsidRPr="00036DB5">
          <w:rPr>
            <w:rFonts w:cstheme="minorHAnsi"/>
            <w:sz w:val="16"/>
            <w:szCs w:val="16"/>
            <w:rtl/>
            <w:lang w:bidi="he-IL"/>
          </w:rPr>
          <w:delText>כתבי</w:delText>
        </w:r>
        <w:r w:rsidRPr="00036DB5">
          <w:rPr>
            <w:rFonts w:cstheme="minorHAnsi"/>
            <w:sz w:val="16"/>
            <w:szCs w:val="16"/>
            <w:rtl/>
          </w:rPr>
          <w:delText xml:space="preserve"> </w:delText>
        </w:r>
        <w:r w:rsidRPr="00036DB5">
          <w:rPr>
            <w:rFonts w:cstheme="minorHAnsi"/>
            <w:sz w:val="16"/>
            <w:szCs w:val="16"/>
            <w:rtl/>
            <w:lang w:bidi="he-IL"/>
          </w:rPr>
          <w:delText>ר</w:delText>
        </w:r>
        <w:r w:rsidRPr="00036DB5">
          <w:rPr>
            <w:rFonts w:cstheme="minorHAnsi"/>
            <w:sz w:val="16"/>
            <w:szCs w:val="16"/>
            <w:rtl/>
          </w:rPr>
          <w:delText xml:space="preserve">' </w:delText>
        </w:r>
        <w:r w:rsidRPr="00036DB5">
          <w:rPr>
            <w:rFonts w:cstheme="minorHAnsi"/>
            <w:sz w:val="16"/>
            <w:szCs w:val="16"/>
            <w:rtl/>
            <w:lang w:bidi="he-IL"/>
          </w:rPr>
          <w:delText>יוסף</w:delText>
        </w:r>
        <w:r w:rsidRPr="00036DB5">
          <w:rPr>
            <w:rFonts w:cstheme="minorHAnsi"/>
            <w:sz w:val="16"/>
            <w:szCs w:val="16"/>
            <w:rtl/>
          </w:rPr>
          <w:delText xml:space="preserve"> </w:delText>
        </w:r>
        <w:r w:rsidRPr="00036DB5">
          <w:rPr>
            <w:rFonts w:cstheme="minorHAnsi"/>
            <w:sz w:val="16"/>
            <w:szCs w:val="16"/>
            <w:rtl/>
            <w:lang w:bidi="he-IL"/>
          </w:rPr>
          <w:delText>ג</w:delText>
        </w:r>
        <w:r w:rsidRPr="00036DB5">
          <w:rPr>
            <w:rFonts w:cstheme="minorHAnsi"/>
            <w:sz w:val="16"/>
            <w:szCs w:val="16"/>
            <w:rtl/>
          </w:rPr>
          <w:delText>'</w:delText>
        </w:r>
        <w:r w:rsidRPr="00036DB5">
          <w:rPr>
            <w:rFonts w:cstheme="minorHAnsi"/>
            <w:sz w:val="16"/>
            <w:szCs w:val="16"/>
            <w:rtl/>
            <w:lang w:bidi="he-IL"/>
          </w:rPr>
          <w:delText>יקטילה</w:delText>
        </w:r>
        <w:r w:rsidRPr="00036DB5">
          <w:rPr>
            <w:rFonts w:cstheme="minorHAnsi"/>
            <w:sz w:val="16"/>
            <w:szCs w:val="16"/>
            <w:rtl/>
          </w:rPr>
          <w:delText xml:space="preserve">. </w:delText>
        </w:r>
        <w:r w:rsidRPr="00036DB5">
          <w:rPr>
            <w:rFonts w:cstheme="minorHAnsi"/>
            <w:sz w:val="16"/>
            <w:szCs w:val="16"/>
            <w:rtl/>
            <w:lang w:bidi="he-IL"/>
          </w:rPr>
          <w:delText>מאוחר</w:delText>
        </w:r>
        <w:r w:rsidRPr="00036DB5">
          <w:rPr>
            <w:rFonts w:cstheme="minorHAnsi"/>
            <w:sz w:val="16"/>
            <w:szCs w:val="16"/>
            <w:rtl/>
          </w:rPr>
          <w:delText xml:space="preserve"> </w:delText>
        </w:r>
        <w:r w:rsidRPr="00036DB5">
          <w:rPr>
            <w:rFonts w:cstheme="minorHAnsi"/>
            <w:sz w:val="16"/>
            <w:szCs w:val="16"/>
            <w:rtl/>
            <w:lang w:bidi="he-IL"/>
          </w:rPr>
          <w:delText>יותר</w:delText>
        </w:r>
        <w:r w:rsidRPr="00036DB5">
          <w:rPr>
            <w:rFonts w:cstheme="minorHAnsi"/>
            <w:sz w:val="16"/>
            <w:szCs w:val="16"/>
            <w:rtl/>
          </w:rPr>
          <w:delText xml:space="preserve"> </w:delText>
        </w:r>
        <w:r w:rsidRPr="00036DB5">
          <w:rPr>
            <w:rFonts w:cstheme="minorHAnsi"/>
            <w:sz w:val="16"/>
            <w:szCs w:val="16"/>
            <w:rtl/>
            <w:lang w:bidi="he-IL"/>
          </w:rPr>
          <w:delText>נדפס</w:delText>
        </w:r>
        <w:r w:rsidRPr="00036DB5">
          <w:rPr>
            <w:rFonts w:cstheme="minorHAnsi"/>
            <w:sz w:val="16"/>
            <w:szCs w:val="16"/>
            <w:rtl/>
          </w:rPr>
          <w:delText xml:space="preserve"> </w:delText>
        </w:r>
        <w:r w:rsidRPr="00036DB5">
          <w:rPr>
            <w:rFonts w:cstheme="minorHAnsi"/>
            <w:sz w:val="16"/>
            <w:szCs w:val="16"/>
            <w:rtl/>
            <w:lang w:bidi="he-IL"/>
          </w:rPr>
          <w:delText>בתוך</w:delText>
        </w:r>
        <w:r w:rsidRPr="00036DB5">
          <w:rPr>
            <w:rFonts w:cstheme="minorHAnsi"/>
            <w:sz w:val="16"/>
            <w:szCs w:val="16"/>
            <w:rtl/>
          </w:rPr>
          <w:delText xml:space="preserve">: </w:delText>
        </w:r>
        <w:r w:rsidRPr="00036DB5">
          <w:rPr>
            <w:rFonts w:cstheme="minorHAnsi"/>
            <w:sz w:val="16"/>
            <w:szCs w:val="16"/>
            <w:rtl/>
            <w:lang w:bidi="he-IL"/>
          </w:rPr>
          <w:delText>מ</w:delText>
        </w:r>
        <w:r w:rsidRPr="00036DB5">
          <w:rPr>
            <w:rFonts w:cstheme="minorHAnsi"/>
            <w:sz w:val="16"/>
            <w:szCs w:val="16"/>
            <w:rtl/>
          </w:rPr>
          <w:delText xml:space="preserve">' </w:delText>
        </w:r>
        <w:r w:rsidRPr="00036DB5">
          <w:rPr>
            <w:rFonts w:cstheme="minorHAnsi"/>
            <w:sz w:val="16"/>
            <w:szCs w:val="16"/>
            <w:rtl/>
            <w:lang w:bidi="he-IL"/>
          </w:rPr>
          <w:delText>בן</w:delText>
        </w:r>
        <w:r w:rsidRPr="00036DB5">
          <w:rPr>
            <w:rFonts w:cstheme="minorHAnsi"/>
            <w:sz w:val="16"/>
            <w:szCs w:val="16"/>
            <w:rtl/>
          </w:rPr>
          <w:delText xml:space="preserve"> </w:delText>
        </w:r>
        <w:r w:rsidRPr="00036DB5">
          <w:rPr>
            <w:rFonts w:cstheme="minorHAnsi"/>
            <w:sz w:val="16"/>
            <w:szCs w:val="16"/>
            <w:rtl/>
            <w:lang w:bidi="he-IL"/>
          </w:rPr>
          <w:delText>שם</w:delText>
        </w:r>
        <w:r w:rsidRPr="00036DB5">
          <w:rPr>
            <w:rFonts w:cstheme="minorHAnsi"/>
            <w:sz w:val="16"/>
            <w:szCs w:val="16"/>
            <w:rtl/>
          </w:rPr>
          <w:delText xml:space="preserve"> </w:delText>
        </w:r>
        <w:r w:rsidRPr="00036DB5">
          <w:rPr>
            <w:rFonts w:cstheme="minorHAnsi"/>
            <w:sz w:val="16"/>
            <w:szCs w:val="16"/>
            <w:rtl/>
            <w:lang w:bidi="he-IL"/>
          </w:rPr>
          <w:delText>טוב</w:delText>
        </w:r>
        <w:r w:rsidRPr="00036DB5">
          <w:rPr>
            <w:rFonts w:cstheme="minorHAnsi"/>
            <w:sz w:val="16"/>
            <w:szCs w:val="16"/>
            <w:rtl/>
          </w:rPr>
          <w:delText xml:space="preserve"> </w:delText>
        </w:r>
        <w:r w:rsidRPr="00036DB5">
          <w:rPr>
            <w:rFonts w:cstheme="minorHAnsi"/>
            <w:sz w:val="16"/>
            <w:szCs w:val="16"/>
            <w:rtl/>
            <w:lang w:bidi="he-IL"/>
          </w:rPr>
          <w:delText>די</w:delText>
        </w:r>
        <w:r w:rsidRPr="00036DB5">
          <w:rPr>
            <w:rFonts w:cstheme="minorHAnsi"/>
            <w:sz w:val="16"/>
            <w:szCs w:val="16"/>
            <w:rtl/>
          </w:rPr>
          <w:delText xml:space="preserve"> </w:delText>
        </w:r>
        <w:r w:rsidRPr="00036DB5">
          <w:rPr>
            <w:rFonts w:cstheme="minorHAnsi"/>
            <w:sz w:val="16"/>
            <w:szCs w:val="16"/>
            <w:rtl/>
            <w:lang w:bidi="he-IL"/>
          </w:rPr>
          <w:delText>ליאון</w:delText>
        </w:r>
        <w:r w:rsidRPr="00036DB5">
          <w:rPr>
            <w:rFonts w:cstheme="minorHAnsi"/>
            <w:sz w:val="16"/>
            <w:szCs w:val="16"/>
            <w:rtl/>
          </w:rPr>
          <w:delText xml:space="preserve">, </w:delText>
        </w:r>
        <w:r w:rsidRPr="00036DB5">
          <w:rPr>
            <w:rFonts w:cstheme="minorHAnsi"/>
            <w:sz w:val="16"/>
            <w:szCs w:val="16"/>
            <w:rtl/>
            <w:lang w:bidi="he-IL"/>
          </w:rPr>
          <w:delText>וזאת</w:delText>
        </w:r>
        <w:r w:rsidRPr="00036DB5">
          <w:rPr>
            <w:rFonts w:cstheme="minorHAnsi"/>
            <w:sz w:val="16"/>
            <w:szCs w:val="16"/>
            <w:rtl/>
          </w:rPr>
          <w:delText xml:space="preserve"> </w:delText>
        </w:r>
        <w:r w:rsidRPr="00036DB5">
          <w:rPr>
            <w:rFonts w:cstheme="minorHAnsi"/>
            <w:sz w:val="16"/>
            <w:szCs w:val="16"/>
            <w:rtl/>
            <w:lang w:bidi="he-IL"/>
          </w:rPr>
          <w:delText>הספר</w:delText>
        </w:r>
        <w:r w:rsidRPr="00036DB5">
          <w:rPr>
            <w:rFonts w:cstheme="minorHAnsi"/>
            <w:sz w:val="16"/>
            <w:szCs w:val="16"/>
            <w:rtl/>
          </w:rPr>
          <w:delText xml:space="preserve"> </w:delText>
        </w:r>
        <w:r w:rsidRPr="00036DB5">
          <w:rPr>
            <w:rFonts w:cstheme="minorHAnsi"/>
            <w:sz w:val="16"/>
            <w:szCs w:val="16"/>
            <w:rtl/>
            <w:lang w:bidi="he-IL"/>
          </w:rPr>
          <w:delText>הנפש</w:delText>
        </w:r>
        <w:r w:rsidRPr="00036DB5">
          <w:rPr>
            <w:rFonts w:cstheme="minorHAnsi"/>
            <w:sz w:val="16"/>
            <w:szCs w:val="16"/>
            <w:rtl/>
          </w:rPr>
          <w:delText xml:space="preserve"> </w:delText>
        </w:r>
        <w:r w:rsidRPr="00036DB5">
          <w:rPr>
            <w:rFonts w:cstheme="minorHAnsi"/>
            <w:sz w:val="16"/>
            <w:szCs w:val="16"/>
            <w:rtl/>
            <w:lang w:bidi="he-IL"/>
          </w:rPr>
          <w:delText>החכמה</w:delText>
        </w:r>
        <w:r w:rsidRPr="00036DB5">
          <w:rPr>
            <w:rFonts w:cstheme="minorHAnsi"/>
            <w:sz w:val="16"/>
            <w:szCs w:val="16"/>
            <w:rtl/>
          </w:rPr>
          <w:delText xml:space="preserve">, </w:delText>
        </w:r>
        <w:r w:rsidRPr="00036DB5">
          <w:rPr>
            <w:rFonts w:cstheme="minorHAnsi"/>
            <w:sz w:val="16"/>
            <w:szCs w:val="16"/>
            <w:rtl/>
            <w:lang w:bidi="he-IL"/>
          </w:rPr>
          <w:delText>בזל</w:delText>
        </w:r>
        <w:r w:rsidRPr="00036DB5">
          <w:rPr>
            <w:rFonts w:cstheme="minorHAnsi"/>
            <w:sz w:val="16"/>
            <w:szCs w:val="16"/>
            <w:rtl/>
          </w:rPr>
          <w:delText xml:space="preserve"> </w:delText>
        </w:r>
        <w:r w:rsidRPr="00036DB5">
          <w:rPr>
            <w:rFonts w:cstheme="minorHAnsi"/>
            <w:sz w:val="16"/>
            <w:szCs w:val="16"/>
            <w:rtl/>
            <w:lang w:bidi="he-IL"/>
          </w:rPr>
          <w:delText>שס</w:delText>
        </w:r>
        <w:r w:rsidRPr="00036DB5">
          <w:rPr>
            <w:rFonts w:cstheme="minorHAnsi"/>
            <w:sz w:val="16"/>
            <w:szCs w:val="16"/>
            <w:rtl/>
          </w:rPr>
          <w:delText>"</w:delText>
        </w:r>
        <w:r w:rsidRPr="00036DB5">
          <w:rPr>
            <w:rFonts w:cstheme="minorHAnsi"/>
            <w:sz w:val="16"/>
            <w:szCs w:val="16"/>
            <w:rtl/>
            <w:lang w:bidi="he-IL"/>
          </w:rPr>
          <w:delText>ח</w:delText>
        </w:r>
        <w:r w:rsidRPr="00036DB5">
          <w:rPr>
            <w:rFonts w:cstheme="minorHAnsi"/>
            <w:sz w:val="16"/>
            <w:szCs w:val="16"/>
            <w:rtl/>
          </w:rPr>
          <w:delText xml:space="preserve">, </w:delText>
        </w:r>
        <w:r w:rsidRPr="00036DB5">
          <w:rPr>
            <w:rFonts w:cstheme="minorHAnsi"/>
            <w:sz w:val="16"/>
            <w:szCs w:val="16"/>
            <w:rtl/>
            <w:lang w:bidi="he-IL"/>
          </w:rPr>
          <w:delText>גיליון</w:delText>
        </w:r>
        <w:r w:rsidRPr="00036DB5">
          <w:rPr>
            <w:rFonts w:cstheme="minorHAnsi"/>
            <w:sz w:val="16"/>
            <w:szCs w:val="16"/>
            <w:rtl/>
          </w:rPr>
          <w:delText xml:space="preserve"> </w:delText>
        </w:r>
        <w:r w:rsidRPr="00036DB5">
          <w:rPr>
            <w:rFonts w:cstheme="minorHAnsi"/>
            <w:sz w:val="16"/>
            <w:szCs w:val="16"/>
            <w:rtl/>
            <w:lang w:bidi="he-IL"/>
          </w:rPr>
          <w:delText>יה</w:delText>
        </w:r>
        <w:r w:rsidRPr="00036DB5">
          <w:rPr>
            <w:rFonts w:cstheme="minorHAnsi"/>
            <w:sz w:val="16"/>
            <w:szCs w:val="16"/>
            <w:rtl/>
          </w:rPr>
          <w:delText xml:space="preserve">, </w:delText>
        </w:r>
        <w:r w:rsidRPr="00036DB5">
          <w:rPr>
            <w:rFonts w:cstheme="minorHAnsi"/>
            <w:sz w:val="16"/>
            <w:szCs w:val="16"/>
            <w:rtl/>
            <w:lang w:bidi="he-IL"/>
          </w:rPr>
          <w:delText>דף</w:delText>
        </w:r>
        <w:r w:rsidRPr="00036DB5">
          <w:rPr>
            <w:rFonts w:cstheme="minorHAnsi"/>
            <w:sz w:val="16"/>
            <w:szCs w:val="16"/>
            <w:rtl/>
          </w:rPr>
          <w:delText xml:space="preserve"> </w:delText>
        </w:r>
        <w:r w:rsidRPr="00036DB5">
          <w:rPr>
            <w:rFonts w:cstheme="minorHAnsi"/>
            <w:sz w:val="16"/>
            <w:szCs w:val="16"/>
            <w:rtl/>
            <w:lang w:bidi="he-IL"/>
          </w:rPr>
          <w:delText>ג</w:delText>
        </w:r>
        <w:r w:rsidRPr="00036DB5">
          <w:rPr>
            <w:rFonts w:cstheme="minorHAnsi"/>
            <w:sz w:val="16"/>
            <w:szCs w:val="16"/>
            <w:rtl/>
          </w:rPr>
          <w:delText xml:space="preserve"> </w:delText>
        </w:r>
        <w:r w:rsidRPr="00036DB5">
          <w:rPr>
            <w:rFonts w:cstheme="minorHAnsi"/>
            <w:sz w:val="16"/>
            <w:szCs w:val="16"/>
            <w:rtl/>
            <w:lang w:bidi="he-IL"/>
          </w:rPr>
          <w:delText>ט</w:delText>
        </w:r>
        <w:r w:rsidRPr="00036DB5">
          <w:rPr>
            <w:rFonts w:cstheme="minorHAnsi"/>
            <w:sz w:val="16"/>
            <w:szCs w:val="16"/>
            <w:rtl/>
          </w:rPr>
          <w:delText>"</w:delText>
        </w:r>
        <w:r w:rsidRPr="00036DB5">
          <w:rPr>
            <w:rFonts w:cstheme="minorHAnsi"/>
            <w:sz w:val="16"/>
            <w:szCs w:val="16"/>
            <w:rtl/>
            <w:lang w:bidi="he-IL"/>
          </w:rPr>
          <w:delText>א</w:delText>
        </w:r>
        <w:r w:rsidRPr="00036DB5">
          <w:rPr>
            <w:rFonts w:cstheme="minorHAnsi"/>
            <w:sz w:val="16"/>
            <w:szCs w:val="16"/>
            <w:rtl/>
          </w:rPr>
          <w:delText>–</w:delText>
        </w:r>
        <w:r w:rsidRPr="00036DB5">
          <w:rPr>
            <w:rFonts w:cstheme="minorHAnsi"/>
            <w:sz w:val="16"/>
            <w:szCs w:val="16"/>
            <w:rtl/>
            <w:lang w:bidi="he-IL"/>
          </w:rPr>
          <w:delText>ד</w:delText>
        </w:r>
        <w:r w:rsidRPr="00036DB5">
          <w:rPr>
            <w:rFonts w:cstheme="minorHAnsi"/>
            <w:sz w:val="16"/>
            <w:szCs w:val="16"/>
            <w:rtl/>
          </w:rPr>
          <w:delText xml:space="preserve"> </w:delText>
        </w:r>
        <w:r w:rsidRPr="00036DB5">
          <w:rPr>
            <w:rFonts w:cstheme="minorHAnsi"/>
            <w:sz w:val="16"/>
            <w:szCs w:val="16"/>
            <w:rtl/>
            <w:lang w:bidi="he-IL"/>
          </w:rPr>
          <w:delText>ט</w:delText>
        </w:r>
        <w:r w:rsidRPr="00036DB5">
          <w:rPr>
            <w:rFonts w:cstheme="minorHAnsi"/>
            <w:sz w:val="16"/>
            <w:szCs w:val="16"/>
            <w:rtl/>
          </w:rPr>
          <w:delText>"</w:delText>
        </w:r>
        <w:r w:rsidRPr="00036DB5">
          <w:rPr>
            <w:rFonts w:cstheme="minorHAnsi"/>
            <w:sz w:val="16"/>
            <w:szCs w:val="16"/>
            <w:rtl/>
            <w:lang w:bidi="he-IL"/>
          </w:rPr>
          <w:delText>ב</w:delText>
        </w:r>
        <w:r w:rsidRPr="00036DB5">
          <w:rPr>
            <w:rFonts w:cstheme="minorHAnsi"/>
            <w:sz w:val="16"/>
            <w:szCs w:val="16"/>
            <w:rtl/>
          </w:rPr>
          <w:delText xml:space="preserve"> (</w:delText>
        </w:r>
        <w:r w:rsidRPr="00036DB5">
          <w:rPr>
            <w:rFonts w:cstheme="minorHAnsi"/>
            <w:sz w:val="16"/>
            <w:szCs w:val="16"/>
            <w:rtl/>
            <w:lang w:bidi="he-IL"/>
          </w:rPr>
          <w:delText>סימן</w:delText>
        </w:r>
        <w:r w:rsidRPr="00036DB5">
          <w:rPr>
            <w:rFonts w:cstheme="minorHAnsi"/>
            <w:sz w:val="16"/>
            <w:szCs w:val="16"/>
            <w:rtl/>
          </w:rPr>
          <w:delText xml:space="preserve"> </w:delText>
        </w:r>
        <w:r w:rsidRPr="00036DB5">
          <w:rPr>
            <w:rFonts w:cstheme="minorHAnsi"/>
            <w:sz w:val="16"/>
            <w:szCs w:val="16"/>
            <w:rtl/>
            <w:lang w:bidi="he-IL"/>
          </w:rPr>
          <w:delText>נב</w:delText>
        </w:r>
        <w:r w:rsidRPr="00036DB5">
          <w:rPr>
            <w:rFonts w:cstheme="minorHAnsi"/>
            <w:sz w:val="16"/>
            <w:szCs w:val="16"/>
            <w:rtl/>
          </w:rPr>
          <w:delText>).</w:delText>
        </w:r>
      </w:del>
    </w:p>
  </w:footnote>
  <w:footnote w:id="86">
    <w:p w14:paraId="3CE2E7D2" w14:textId="77777777" w:rsidR="001D004F" w:rsidRPr="00036DB5" w:rsidRDefault="001D004F" w:rsidP="005933AB">
      <w:pPr>
        <w:pStyle w:val="FootnoteText"/>
        <w:bidi/>
        <w:rPr>
          <w:rFonts w:cstheme="minorHAnsi"/>
          <w:sz w:val="16"/>
          <w:szCs w:val="16"/>
          <w:rtl/>
        </w:rPr>
      </w:pPr>
      <w:del w:id="2276"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0043227A" w:rsidRPr="00036DB5">
          <w:rPr>
            <w:rFonts w:eastAsia="Times New Roman" w:cstheme="minorHAnsi"/>
            <w:sz w:val="16"/>
            <w:szCs w:val="16"/>
            <w:rtl/>
            <w:lang w:bidi="he-IL"/>
          </w:rPr>
          <w:delText>את</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הטענה</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שדי</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ליאון</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תרגם</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לכתביו</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מתוך</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הזוהר</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וכשל</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לעיתים</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בהבנת</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מונחים</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שהופיעו</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במקור</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הארמי</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הציג</w:delText>
        </w:r>
        <w:r w:rsidR="0043227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כבר</w:delText>
        </w:r>
        <w:r w:rsidR="0043227A"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ד</w:delText>
        </w:r>
        <w:r w:rsidR="00320328"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לוריא</w:delText>
        </w:r>
        <w:r w:rsidR="00320328"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קדמות</w:delText>
        </w:r>
        <w:r w:rsidR="00320328"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ספר</w:delText>
        </w:r>
        <w:r w:rsidR="00320328"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הזוהר</w:delText>
        </w:r>
        <w:r w:rsidR="00320328"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ורשה</w:delText>
        </w:r>
        <w:r w:rsidR="00320328"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lang w:bidi="he-IL"/>
          </w:rPr>
          <w:delText>תרמ</w:delText>
        </w:r>
        <w:r w:rsidR="00320328" w:rsidRPr="00036DB5">
          <w:rPr>
            <w:rFonts w:eastAsia="Times New Roman" w:cstheme="minorHAnsi"/>
            <w:sz w:val="16"/>
            <w:szCs w:val="16"/>
            <w:bdr w:val="none" w:sz="0" w:space="0" w:color="auto" w:frame="1"/>
            <w:rtl/>
          </w:rPr>
          <w:delText>"</w:delText>
        </w:r>
        <w:r w:rsidR="00320328" w:rsidRPr="00036DB5">
          <w:rPr>
            <w:rFonts w:eastAsia="Times New Roman" w:cstheme="minorHAnsi"/>
            <w:sz w:val="16"/>
            <w:szCs w:val="16"/>
            <w:bdr w:val="none" w:sz="0" w:space="0" w:color="auto" w:frame="1"/>
            <w:rtl/>
            <w:lang w:bidi="he-IL"/>
          </w:rPr>
          <w:delText>ז</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דף</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ב</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ע</w:delText>
        </w:r>
        <w:r w:rsidR="0043227A" w:rsidRPr="00036DB5">
          <w:rPr>
            <w:rFonts w:eastAsia="Times New Roman" w:cstheme="minorHAnsi"/>
            <w:sz w:val="16"/>
            <w:szCs w:val="16"/>
            <w:bdr w:val="none" w:sz="0" w:space="0" w:color="auto" w:frame="1"/>
            <w:rtl/>
          </w:rPr>
          <w:delText>"</w:delText>
        </w:r>
        <w:r w:rsidR="0043227A" w:rsidRPr="00036DB5">
          <w:rPr>
            <w:rFonts w:eastAsia="Times New Roman" w:cstheme="minorHAnsi"/>
            <w:sz w:val="16"/>
            <w:szCs w:val="16"/>
            <w:bdr w:val="none" w:sz="0" w:space="0" w:color="auto" w:frame="1"/>
            <w:rtl/>
            <w:lang w:bidi="he-IL"/>
          </w:rPr>
          <w:delText>ב</w:delText>
        </w:r>
        <w:r w:rsidR="0043227A" w:rsidRPr="00036DB5">
          <w:rPr>
            <w:rFonts w:eastAsia="Times New Roman" w:cstheme="minorHAnsi"/>
            <w:sz w:val="16"/>
            <w:szCs w:val="16"/>
            <w:bdr w:val="none" w:sz="0" w:space="0" w:color="auto" w:frame="1"/>
            <w:rtl/>
          </w:rPr>
          <w:delText>–</w:delText>
        </w:r>
        <w:r w:rsidR="0043227A" w:rsidRPr="00036DB5">
          <w:rPr>
            <w:rFonts w:eastAsia="Times New Roman" w:cstheme="minorHAnsi"/>
            <w:sz w:val="16"/>
            <w:szCs w:val="16"/>
            <w:bdr w:val="none" w:sz="0" w:space="0" w:color="auto" w:frame="1"/>
            <w:rtl/>
            <w:lang w:bidi="he-IL"/>
          </w:rPr>
          <w:delText>ד</w:delText>
        </w:r>
        <w:r w:rsidR="0043227A" w:rsidRPr="00036DB5">
          <w:rPr>
            <w:rFonts w:eastAsia="Times New Roman" w:cstheme="minorHAnsi"/>
            <w:sz w:val="16"/>
            <w:szCs w:val="16"/>
            <w:bdr w:val="none" w:sz="0" w:space="0" w:color="auto" w:frame="1"/>
          </w:rPr>
          <w:delText xml:space="preserve"> </w:delText>
        </w:r>
        <w:r w:rsidR="0043227A" w:rsidRPr="00036DB5">
          <w:rPr>
            <w:rFonts w:eastAsia="Times New Roman" w:cstheme="minorHAnsi"/>
            <w:sz w:val="16"/>
            <w:szCs w:val="16"/>
            <w:bdr w:val="none" w:sz="0" w:space="0" w:color="auto" w:frame="1"/>
            <w:rtl/>
            <w:lang w:bidi="he-IL"/>
          </w:rPr>
          <w:delText>ע</w:delText>
        </w:r>
        <w:r w:rsidR="0043227A" w:rsidRPr="00036DB5">
          <w:rPr>
            <w:rFonts w:eastAsia="Times New Roman" w:cstheme="minorHAnsi"/>
            <w:sz w:val="16"/>
            <w:szCs w:val="16"/>
            <w:bdr w:val="none" w:sz="0" w:space="0" w:color="auto" w:frame="1"/>
            <w:rtl/>
          </w:rPr>
          <w:delText>"</w:delText>
        </w:r>
        <w:r w:rsidR="0043227A" w:rsidRPr="00036DB5">
          <w:rPr>
            <w:rFonts w:eastAsia="Times New Roman" w:cstheme="minorHAnsi"/>
            <w:sz w:val="16"/>
            <w:szCs w:val="16"/>
            <w:bdr w:val="none" w:sz="0" w:space="0" w:color="auto" w:frame="1"/>
            <w:rtl/>
            <w:lang w:bidi="he-IL"/>
          </w:rPr>
          <w:delText>ב</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והשוו</w:delText>
        </w:r>
        <w:r w:rsidR="0043227A" w:rsidRPr="00036DB5">
          <w:rPr>
            <w:rFonts w:eastAsia="Times New Roman" w:cstheme="minorHAnsi"/>
            <w:sz w:val="16"/>
            <w:szCs w:val="16"/>
            <w:bdr w:val="none" w:sz="0" w:space="0" w:color="auto" w:frame="1"/>
            <w:rtl/>
          </w:rPr>
          <w:delText xml:space="preserve"> </w:delText>
        </w:r>
        <w:r w:rsidR="00036DB5" w:rsidRPr="00036DB5">
          <w:rPr>
            <w:rFonts w:eastAsia="Times New Roman" w:cstheme="minorHAnsi"/>
            <w:sz w:val="16"/>
            <w:szCs w:val="16"/>
            <w:rtl/>
            <w:lang w:bidi="he-IL"/>
          </w:rPr>
          <w:delText>מ</w:delText>
        </w:r>
        <w:r w:rsidR="00036DB5" w:rsidRPr="00036DB5">
          <w:rPr>
            <w:rFonts w:eastAsia="Times New Roman" w:cstheme="minorHAnsi"/>
            <w:sz w:val="16"/>
            <w:szCs w:val="16"/>
            <w:rtl/>
          </w:rPr>
          <w:delText xml:space="preserve">' </w:delText>
        </w:r>
        <w:r w:rsidR="00036DB5" w:rsidRPr="00036DB5">
          <w:rPr>
            <w:rFonts w:cstheme="minorHAnsi"/>
            <w:sz w:val="16"/>
            <w:szCs w:val="16"/>
            <w:rtl/>
            <w:lang w:bidi="he-IL"/>
          </w:rPr>
          <w:delText>כשר</w:delText>
        </w:r>
        <w:r w:rsidR="00036DB5" w:rsidRPr="00036DB5">
          <w:rPr>
            <w:rFonts w:cstheme="minorHAnsi"/>
            <w:sz w:val="16"/>
            <w:szCs w:val="16"/>
            <w:rtl/>
          </w:rPr>
          <w:delText>, "</w:delText>
        </w:r>
        <w:r w:rsidR="00036DB5" w:rsidRPr="00036DB5">
          <w:rPr>
            <w:rFonts w:cstheme="minorHAnsi"/>
            <w:sz w:val="16"/>
            <w:szCs w:val="16"/>
            <w:rtl/>
            <w:lang w:bidi="he-IL"/>
          </w:rPr>
          <w:delText>הזוהר</w:delText>
        </w:r>
        <w:r w:rsidR="00036DB5" w:rsidRPr="00036DB5">
          <w:rPr>
            <w:rFonts w:cstheme="minorHAnsi"/>
            <w:sz w:val="16"/>
            <w:szCs w:val="16"/>
            <w:rtl/>
          </w:rPr>
          <w:delText xml:space="preserve">", </w:delText>
        </w:r>
        <w:r w:rsidR="00036DB5" w:rsidRPr="00036DB5">
          <w:rPr>
            <w:rFonts w:cstheme="minorHAnsi"/>
            <w:sz w:val="16"/>
            <w:szCs w:val="16"/>
            <w:rtl/>
            <w:lang w:bidi="he-IL"/>
          </w:rPr>
          <w:delText>סיני</w:delText>
        </w:r>
        <w:r w:rsidR="00036DB5" w:rsidRPr="00036DB5">
          <w:rPr>
            <w:rFonts w:cstheme="minorHAnsi"/>
            <w:sz w:val="16"/>
            <w:szCs w:val="16"/>
            <w:rtl/>
          </w:rPr>
          <w:delText xml:space="preserve">: </w:delText>
        </w:r>
        <w:r w:rsidR="00036DB5" w:rsidRPr="00036DB5">
          <w:rPr>
            <w:rFonts w:cstheme="minorHAnsi"/>
            <w:sz w:val="16"/>
            <w:szCs w:val="16"/>
            <w:rtl/>
            <w:lang w:bidi="he-IL"/>
          </w:rPr>
          <w:delText>ספר</w:delText>
        </w:r>
        <w:r w:rsidR="00036DB5" w:rsidRPr="00036DB5">
          <w:rPr>
            <w:rFonts w:cstheme="minorHAnsi"/>
            <w:sz w:val="16"/>
            <w:szCs w:val="16"/>
            <w:rtl/>
          </w:rPr>
          <w:delText xml:space="preserve"> </w:delText>
        </w:r>
        <w:r w:rsidR="00036DB5" w:rsidRPr="00036DB5">
          <w:rPr>
            <w:rFonts w:cstheme="minorHAnsi"/>
            <w:sz w:val="16"/>
            <w:szCs w:val="16"/>
            <w:rtl/>
            <w:lang w:bidi="he-IL"/>
          </w:rPr>
          <w:delText>יובל</w:delText>
        </w:r>
        <w:r w:rsidR="00036DB5" w:rsidRPr="00036DB5">
          <w:rPr>
            <w:rFonts w:cstheme="minorHAnsi"/>
            <w:sz w:val="16"/>
            <w:szCs w:val="16"/>
            <w:rtl/>
          </w:rPr>
          <w:delText xml:space="preserve"> – </w:delText>
        </w:r>
        <w:r w:rsidR="00036DB5" w:rsidRPr="00036DB5">
          <w:rPr>
            <w:rFonts w:cstheme="minorHAnsi"/>
            <w:sz w:val="16"/>
            <w:szCs w:val="16"/>
            <w:rtl/>
            <w:lang w:bidi="he-IL"/>
          </w:rPr>
          <w:delText>קובץ</w:delText>
        </w:r>
        <w:r w:rsidR="00036DB5" w:rsidRPr="00036DB5">
          <w:rPr>
            <w:rFonts w:cstheme="minorHAnsi"/>
            <w:sz w:val="16"/>
            <w:szCs w:val="16"/>
            <w:rtl/>
          </w:rPr>
          <w:delText xml:space="preserve"> </w:delText>
        </w:r>
        <w:r w:rsidR="00036DB5" w:rsidRPr="00036DB5">
          <w:rPr>
            <w:rFonts w:cstheme="minorHAnsi"/>
            <w:sz w:val="16"/>
            <w:szCs w:val="16"/>
            <w:rtl/>
            <w:lang w:bidi="he-IL"/>
          </w:rPr>
          <w:delText>תורני</w:delText>
        </w:r>
        <w:r w:rsidR="00036DB5" w:rsidRPr="00036DB5">
          <w:rPr>
            <w:rFonts w:cstheme="minorHAnsi"/>
            <w:sz w:val="16"/>
            <w:szCs w:val="16"/>
            <w:rtl/>
          </w:rPr>
          <w:delText xml:space="preserve"> </w:delText>
        </w:r>
        <w:r w:rsidR="00036DB5" w:rsidRPr="00036DB5">
          <w:rPr>
            <w:rFonts w:cstheme="minorHAnsi"/>
            <w:sz w:val="16"/>
            <w:szCs w:val="16"/>
            <w:rtl/>
            <w:lang w:bidi="he-IL"/>
          </w:rPr>
          <w:delText>מדעי</w:delText>
        </w:r>
        <w:r w:rsidR="00036DB5" w:rsidRPr="00036DB5">
          <w:rPr>
            <w:rFonts w:cstheme="minorHAnsi"/>
            <w:sz w:val="16"/>
            <w:szCs w:val="16"/>
            <w:rtl/>
          </w:rPr>
          <w:delText xml:space="preserve">, </w:delText>
        </w:r>
        <w:r w:rsidR="00036DB5" w:rsidRPr="00036DB5">
          <w:rPr>
            <w:rFonts w:cstheme="minorHAnsi"/>
            <w:sz w:val="16"/>
            <w:szCs w:val="16"/>
            <w:rtl/>
            <w:lang w:bidi="he-IL"/>
          </w:rPr>
          <w:delText>בעריכת</w:delText>
        </w:r>
        <w:r w:rsidR="00036DB5" w:rsidRPr="00036DB5">
          <w:rPr>
            <w:rFonts w:cstheme="minorHAnsi"/>
            <w:sz w:val="16"/>
            <w:szCs w:val="16"/>
            <w:rtl/>
          </w:rPr>
          <w:delText xml:space="preserve"> </w:delText>
        </w:r>
        <w:r w:rsidR="00036DB5" w:rsidRPr="00036DB5">
          <w:rPr>
            <w:rFonts w:cstheme="minorHAnsi"/>
            <w:sz w:val="16"/>
            <w:szCs w:val="16"/>
            <w:rtl/>
            <w:lang w:bidi="he-IL"/>
          </w:rPr>
          <w:delText>י</w:delText>
        </w:r>
        <w:r w:rsidR="00036DB5" w:rsidRPr="00036DB5">
          <w:rPr>
            <w:rFonts w:cstheme="minorHAnsi"/>
            <w:sz w:val="16"/>
            <w:szCs w:val="16"/>
            <w:rtl/>
          </w:rPr>
          <w:delText>"</w:delText>
        </w:r>
        <w:r w:rsidR="00036DB5" w:rsidRPr="00036DB5">
          <w:rPr>
            <w:rFonts w:cstheme="minorHAnsi"/>
            <w:sz w:val="16"/>
            <w:szCs w:val="16"/>
            <w:rtl/>
            <w:lang w:bidi="he-IL"/>
          </w:rPr>
          <w:delText>ל</w:delText>
        </w:r>
        <w:r w:rsidR="00036DB5" w:rsidRPr="00036DB5">
          <w:rPr>
            <w:rFonts w:cstheme="minorHAnsi"/>
            <w:sz w:val="16"/>
            <w:szCs w:val="16"/>
            <w:rtl/>
          </w:rPr>
          <w:delText xml:space="preserve"> </w:delText>
        </w:r>
        <w:r w:rsidR="00036DB5" w:rsidRPr="00036DB5">
          <w:rPr>
            <w:rFonts w:cstheme="minorHAnsi"/>
            <w:sz w:val="16"/>
            <w:szCs w:val="16"/>
            <w:rtl/>
            <w:lang w:bidi="he-IL"/>
          </w:rPr>
          <w:delText>הכהן</w:delText>
        </w:r>
        <w:r w:rsidR="00036DB5" w:rsidRPr="00036DB5">
          <w:rPr>
            <w:rFonts w:cstheme="minorHAnsi"/>
            <w:sz w:val="16"/>
            <w:szCs w:val="16"/>
            <w:rtl/>
          </w:rPr>
          <w:delText xml:space="preserve"> </w:delText>
        </w:r>
        <w:r w:rsidR="00036DB5" w:rsidRPr="00036DB5">
          <w:rPr>
            <w:rFonts w:cstheme="minorHAnsi"/>
            <w:sz w:val="16"/>
            <w:szCs w:val="16"/>
            <w:rtl/>
            <w:lang w:bidi="he-IL"/>
          </w:rPr>
          <w:delText>מימון</w:delText>
        </w:r>
        <w:r w:rsidR="00036DB5" w:rsidRPr="00036DB5">
          <w:rPr>
            <w:rFonts w:cstheme="minorHAnsi"/>
            <w:sz w:val="16"/>
            <w:szCs w:val="16"/>
            <w:rtl/>
          </w:rPr>
          <w:delText xml:space="preserve">, </w:delText>
        </w:r>
        <w:r w:rsidR="00036DB5" w:rsidRPr="00036DB5">
          <w:rPr>
            <w:rFonts w:cstheme="minorHAnsi"/>
            <w:sz w:val="16"/>
            <w:szCs w:val="16"/>
            <w:rtl/>
            <w:lang w:bidi="he-IL"/>
          </w:rPr>
          <w:delText>ירושלים</w:delText>
        </w:r>
        <w:r w:rsidR="00036DB5" w:rsidRPr="00036DB5">
          <w:rPr>
            <w:rFonts w:cstheme="minorHAnsi"/>
            <w:sz w:val="16"/>
            <w:szCs w:val="16"/>
            <w:rtl/>
          </w:rPr>
          <w:delText xml:space="preserve"> </w:delText>
        </w:r>
        <w:r w:rsidR="00036DB5" w:rsidRPr="00036DB5">
          <w:rPr>
            <w:rFonts w:cstheme="minorHAnsi"/>
            <w:sz w:val="16"/>
            <w:szCs w:val="16"/>
            <w:rtl/>
            <w:lang w:bidi="he-IL"/>
          </w:rPr>
          <w:delText>תשי</w:delText>
        </w:r>
        <w:r w:rsidR="00036DB5" w:rsidRPr="00036DB5">
          <w:rPr>
            <w:rFonts w:cstheme="minorHAnsi"/>
            <w:sz w:val="16"/>
            <w:szCs w:val="16"/>
            <w:rtl/>
          </w:rPr>
          <w:delText>"</w:delText>
        </w:r>
        <w:r w:rsidR="00036DB5" w:rsidRPr="00036DB5">
          <w:rPr>
            <w:rFonts w:cstheme="minorHAnsi"/>
            <w:sz w:val="16"/>
            <w:szCs w:val="16"/>
            <w:rtl/>
            <w:lang w:bidi="he-IL"/>
          </w:rPr>
          <w:delText>ח</w:delText>
        </w:r>
        <w:r w:rsidR="00036DB5" w:rsidRPr="00036DB5">
          <w:rPr>
            <w:rFonts w:cstheme="minorHAnsi"/>
            <w:sz w:val="16"/>
            <w:szCs w:val="16"/>
            <w:rtl/>
          </w:rPr>
          <w:delText>,</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עמ</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מה</w:delText>
        </w:r>
        <w:r w:rsidR="0043227A" w:rsidRPr="00036DB5">
          <w:rPr>
            <w:rFonts w:eastAsia="Times New Roman" w:cstheme="minorHAnsi"/>
            <w:sz w:val="16"/>
            <w:szCs w:val="16"/>
            <w:bdr w:val="none" w:sz="0" w:space="0" w:color="auto" w:frame="1"/>
            <w:rtl/>
          </w:rPr>
          <w:delText>–</w:delText>
        </w:r>
        <w:r w:rsidR="0043227A" w:rsidRPr="00036DB5">
          <w:rPr>
            <w:rFonts w:eastAsia="Times New Roman" w:cstheme="minorHAnsi"/>
            <w:sz w:val="16"/>
            <w:szCs w:val="16"/>
            <w:bdr w:val="none" w:sz="0" w:space="0" w:color="auto" w:frame="1"/>
            <w:rtl/>
            <w:lang w:bidi="he-IL"/>
          </w:rPr>
          <w:delText>מח</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לדעה</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זו</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חזר</w:delText>
        </w:r>
        <w:r w:rsidR="0043227A" w:rsidRPr="00036DB5">
          <w:rPr>
            <w:rFonts w:eastAsia="Times New Roman" w:cstheme="minorHAnsi"/>
            <w:sz w:val="16"/>
            <w:szCs w:val="16"/>
            <w:bdr w:val="none" w:sz="0" w:space="0" w:color="auto" w:frame="1"/>
            <w:rtl/>
          </w:rPr>
          <w:delText xml:space="preserve"> </w:delText>
        </w:r>
        <w:r w:rsidR="0043227A" w:rsidRPr="00036DB5">
          <w:rPr>
            <w:rFonts w:eastAsia="Times New Roman" w:cstheme="minorHAnsi"/>
            <w:sz w:val="16"/>
            <w:szCs w:val="16"/>
            <w:bdr w:val="none" w:sz="0" w:space="0" w:color="auto" w:frame="1"/>
            <w:rtl/>
            <w:lang w:bidi="he-IL"/>
          </w:rPr>
          <w:delText>בדורנו</w:delText>
        </w:r>
        <w:r w:rsidR="0043227A" w:rsidRPr="00036DB5">
          <w:rPr>
            <w:rFonts w:eastAsia="Times New Roman" w:cstheme="minorHAnsi"/>
            <w:sz w:val="16"/>
            <w:szCs w:val="16"/>
            <w:bdr w:val="none" w:sz="0" w:space="0" w:color="auto" w:frame="1"/>
            <w:rtl/>
          </w:rPr>
          <w:delText xml:space="preserve"> </w:delText>
        </w:r>
        <w:r w:rsidR="00DA73DA" w:rsidRPr="00036DB5">
          <w:rPr>
            <w:rFonts w:eastAsia="Times New Roman" w:cstheme="minorHAnsi"/>
            <w:sz w:val="16"/>
            <w:szCs w:val="16"/>
            <w:rtl/>
            <w:lang w:bidi="he-IL"/>
          </w:rPr>
          <w:delText>י</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ליבס</w:delText>
        </w:r>
        <w:r w:rsidR="00DA73DA" w:rsidRPr="00036DB5">
          <w:rPr>
            <w:rFonts w:eastAsia="Times New Roman" w:cstheme="minorHAnsi"/>
            <w:sz w:val="16"/>
            <w:szCs w:val="16"/>
            <w:rtl/>
          </w:rPr>
          <w:delText>, "</w:delText>
        </w:r>
        <w:r w:rsidR="00DA73DA" w:rsidRPr="00036DB5">
          <w:rPr>
            <w:rFonts w:eastAsia="Times New Roman" w:cstheme="minorHAnsi"/>
            <w:sz w:val="16"/>
            <w:szCs w:val="16"/>
            <w:rtl/>
            <w:lang w:bidi="he-IL"/>
          </w:rPr>
          <w:delText>כיצד</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נתחבר</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ספר</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הזוהר</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מחקרי</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ירושלים</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במחשבת</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ישראל</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ח</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ספר</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הזוהר</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ודורו</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דברי</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הכנס</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הבינלאומי</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השלישי</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לתולדות</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המיסטיקה</w:delText>
        </w:r>
        <w:r w:rsidR="00DA73DA" w:rsidRPr="00036DB5">
          <w:rPr>
            <w:rFonts w:eastAsia="Times New Roman" w:cstheme="minorHAnsi"/>
            <w:sz w:val="16"/>
            <w:szCs w:val="16"/>
            <w:rtl/>
          </w:rPr>
          <w:delText xml:space="preserve"> </w:delText>
        </w:r>
        <w:r w:rsidR="00DA73DA" w:rsidRPr="00036DB5">
          <w:rPr>
            <w:rFonts w:eastAsia="Times New Roman" w:cstheme="minorHAnsi"/>
            <w:sz w:val="16"/>
            <w:szCs w:val="16"/>
            <w:rtl/>
            <w:lang w:bidi="he-IL"/>
          </w:rPr>
          <w:delText>היהודית</w:delText>
        </w:r>
        <w:r w:rsidR="00DA73DA" w:rsidRPr="00036DB5">
          <w:rPr>
            <w:rFonts w:eastAsia="Times New Roman" w:cstheme="minorHAnsi"/>
            <w:sz w:val="16"/>
            <w:szCs w:val="16"/>
            <w:rtl/>
          </w:rPr>
          <w:delText>] (</w:delText>
        </w:r>
        <w:r w:rsidR="00DA73DA" w:rsidRPr="00036DB5">
          <w:rPr>
            <w:rFonts w:eastAsia="Times New Roman" w:cstheme="minorHAnsi"/>
            <w:sz w:val="16"/>
            <w:szCs w:val="16"/>
            <w:rtl/>
            <w:lang w:bidi="he-IL"/>
          </w:rPr>
          <w:delText>תשמ</w:delText>
        </w:r>
        <w:r w:rsidR="00DA73DA" w:rsidRPr="00036DB5">
          <w:rPr>
            <w:rFonts w:eastAsia="Times New Roman" w:cstheme="minorHAnsi"/>
            <w:sz w:val="16"/>
            <w:szCs w:val="16"/>
            <w:rtl/>
          </w:rPr>
          <w:delText>"</w:delText>
        </w:r>
        <w:r w:rsidR="00DA73DA" w:rsidRPr="00036DB5">
          <w:rPr>
            <w:rFonts w:eastAsia="Times New Roman" w:cstheme="minorHAnsi"/>
            <w:sz w:val="16"/>
            <w:szCs w:val="16"/>
            <w:rtl/>
            <w:lang w:bidi="he-IL"/>
          </w:rPr>
          <w:delText>ט</w:delText>
        </w:r>
        <w:r w:rsidR="00DA73DA" w:rsidRPr="00036DB5">
          <w:rPr>
            <w:rFonts w:eastAsia="Times New Roman" w:cstheme="minorHAnsi"/>
            <w:sz w:val="16"/>
            <w:szCs w:val="16"/>
            <w:rtl/>
          </w:rPr>
          <w:delText xml:space="preserve">), </w:delText>
        </w:r>
        <w:r w:rsidR="0043227A" w:rsidRPr="00036DB5">
          <w:rPr>
            <w:rFonts w:eastAsia="Times New Roman" w:cstheme="minorHAnsi"/>
            <w:sz w:val="16"/>
            <w:szCs w:val="16"/>
            <w:rtl/>
            <w:lang w:bidi="he-IL"/>
          </w:rPr>
          <w:delText>עמ</w:delText>
        </w:r>
        <w:r w:rsidR="0043227A" w:rsidRPr="00036DB5">
          <w:rPr>
            <w:rFonts w:eastAsia="Times New Roman" w:cstheme="minorHAnsi"/>
            <w:sz w:val="16"/>
            <w:szCs w:val="16"/>
            <w:rtl/>
          </w:rPr>
          <w:delText xml:space="preserve">' 3; </w:delText>
        </w:r>
        <w:bookmarkStart w:id="2277" w:name="_Hlk65780978"/>
        <w:r w:rsidR="00DA73DA" w:rsidRPr="00036DB5">
          <w:rPr>
            <w:rFonts w:cstheme="minorHAnsi"/>
            <w:sz w:val="16"/>
            <w:szCs w:val="16"/>
            <w:rtl/>
            <w:lang w:bidi="he-IL"/>
          </w:rPr>
          <w:delText>הנ</w:delText>
        </w:r>
        <w:r w:rsidR="00DA73DA" w:rsidRPr="00036DB5">
          <w:rPr>
            <w:rFonts w:cstheme="minorHAnsi"/>
            <w:sz w:val="16"/>
            <w:szCs w:val="16"/>
            <w:rtl/>
          </w:rPr>
          <w:delText>"</w:delText>
        </w:r>
        <w:r w:rsidR="00DA73DA" w:rsidRPr="00036DB5">
          <w:rPr>
            <w:rFonts w:cstheme="minorHAnsi"/>
            <w:sz w:val="16"/>
            <w:szCs w:val="16"/>
            <w:rtl/>
            <w:lang w:bidi="he-IL"/>
          </w:rPr>
          <w:delText>ל</w:delText>
        </w:r>
        <w:r w:rsidR="000431C6" w:rsidRPr="00036DB5">
          <w:rPr>
            <w:rFonts w:cstheme="minorHAnsi"/>
            <w:sz w:val="16"/>
            <w:szCs w:val="16"/>
            <w:rtl/>
          </w:rPr>
          <w:delText xml:space="preserve">, </w:delText>
        </w:r>
        <w:r w:rsidR="000431C6" w:rsidRPr="00036DB5">
          <w:rPr>
            <w:rFonts w:eastAsia="Times New Roman" w:cstheme="minorHAnsi"/>
            <w:sz w:val="16"/>
            <w:szCs w:val="16"/>
            <w:rtl/>
          </w:rPr>
          <w:delText>"</w:delText>
        </w:r>
        <w:r w:rsidR="000431C6" w:rsidRPr="00036DB5">
          <w:rPr>
            <w:rFonts w:eastAsia="Times New Roman" w:cstheme="minorHAnsi"/>
            <w:sz w:val="16"/>
            <w:szCs w:val="16"/>
            <w:rtl/>
            <w:lang w:bidi="he-IL"/>
          </w:rPr>
          <w:delText>זוהר</w:delText>
        </w:r>
        <w:r w:rsidR="000431C6" w:rsidRPr="00036DB5">
          <w:rPr>
            <w:rFonts w:eastAsia="Times New Roman" w:cstheme="minorHAnsi"/>
            <w:sz w:val="16"/>
            <w:szCs w:val="16"/>
            <w:rtl/>
          </w:rPr>
          <w:delText xml:space="preserve"> </w:delText>
        </w:r>
        <w:r w:rsidR="000431C6" w:rsidRPr="00036DB5">
          <w:rPr>
            <w:rFonts w:eastAsia="Times New Roman" w:cstheme="minorHAnsi"/>
            <w:sz w:val="16"/>
            <w:szCs w:val="16"/>
            <w:rtl/>
            <w:lang w:bidi="he-IL"/>
          </w:rPr>
          <w:delText>וארוס</w:delText>
        </w:r>
        <w:r w:rsidR="000431C6" w:rsidRPr="00036DB5">
          <w:rPr>
            <w:rFonts w:eastAsia="Times New Roman" w:cstheme="minorHAnsi"/>
            <w:sz w:val="16"/>
            <w:szCs w:val="16"/>
            <w:rtl/>
          </w:rPr>
          <w:delText xml:space="preserve">", </w:delText>
        </w:r>
        <w:r w:rsidR="000431C6" w:rsidRPr="00036DB5">
          <w:rPr>
            <w:rFonts w:eastAsia="Times New Roman" w:cstheme="minorHAnsi"/>
            <w:sz w:val="16"/>
            <w:szCs w:val="16"/>
            <w:rtl/>
            <w:lang w:bidi="he-IL"/>
          </w:rPr>
          <w:delText>אלפיים</w:delText>
        </w:r>
        <w:r w:rsidR="000431C6" w:rsidRPr="00036DB5">
          <w:rPr>
            <w:rFonts w:eastAsia="Times New Roman" w:cstheme="minorHAnsi"/>
            <w:sz w:val="16"/>
            <w:szCs w:val="16"/>
            <w:rtl/>
          </w:rPr>
          <w:delText xml:space="preserve"> 9 (</w:delText>
        </w:r>
        <w:r w:rsidR="000431C6" w:rsidRPr="00036DB5">
          <w:rPr>
            <w:rFonts w:eastAsia="Times New Roman" w:cstheme="minorHAnsi"/>
            <w:sz w:val="16"/>
            <w:szCs w:val="16"/>
            <w:rtl/>
            <w:lang w:bidi="he-IL"/>
          </w:rPr>
          <w:delText>תשנ</w:delText>
        </w:r>
        <w:r w:rsidR="000431C6" w:rsidRPr="00036DB5">
          <w:rPr>
            <w:rFonts w:eastAsia="Times New Roman" w:cstheme="minorHAnsi"/>
            <w:sz w:val="16"/>
            <w:szCs w:val="16"/>
            <w:rtl/>
          </w:rPr>
          <w:delText>"</w:delText>
        </w:r>
        <w:r w:rsidR="000431C6" w:rsidRPr="00036DB5">
          <w:rPr>
            <w:rFonts w:eastAsia="Times New Roman" w:cstheme="minorHAnsi"/>
            <w:sz w:val="16"/>
            <w:szCs w:val="16"/>
            <w:rtl/>
            <w:lang w:bidi="he-IL"/>
          </w:rPr>
          <w:delText>ד</w:delText>
        </w:r>
        <w:r w:rsidR="000431C6" w:rsidRPr="00036DB5">
          <w:rPr>
            <w:rFonts w:eastAsia="Times New Roman" w:cstheme="minorHAnsi"/>
            <w:sz w:val="16"/>
            <w:szCs w:val="16"/>
            <w:rtl/>
          </w:rPr>
          <w:delText xml:space="preserve">), </w:delText>
        </w:r>
        <w:bookmarkEnd w:id="2277"/>
        <w:r w:rsidR="0043227A" w:rsidRPr="00036DB5">
          <w:rPr>
            <w:rFonts w:eastAsia="Times New Roman" w:cstheme="minorHAnsi"/>
            <w:sz w:val="16"/>
            <w:szCs w:val="16"/>
            <w:rtl/>
            <w:lang w:bidi="he-IL"/>
          </w:rPr>
          <w:delText>עמ</w:delText>
        </w:r>
        <w:r w:rsidR="0043227A" w:rsidRPr="00036DB5">
          <w:rPr>
            <w:rFonts w:eastAsia="Times New Roman" w:cstheme="minorHAnsi"/>
            <w:sz w:val="16"/>
            <w:szCs w:val="16"/>
            <w:rtl/>
          </w:rPr>
          <w:delText xml:space="preserve">' 100 </w:delText>
        </w:r>
        <w:r w:rsidR="0043227A" w:rsidRPr="00036DB5">
          <w:rPr>
            <w:rFonts w:eastAsia="Times New Roman" w:cstheme="minorHAnsi"/>
            <w:sz w:val="16"/>
            <w:szCs w:val="16"/>
            <w:rtl/>
            <w:lang w:bidi="he-IL"/>
          </w:rPr>
          <w:delText>הערה</w:delText>
        </w:r>
        <w:r w:rsidR="0043227A" w:rsidRPr="00036DB5">
          <w:rPr>
            <w:rFonts w:eastAsia="Times New Roman" w:cstheme="minorHAnsi"/>
            <w:sz w:val="16"/>
            <w:szCs w:val="16"/>
            <w:rtl/>
          </w:rPr>
          <w:delText xml:space="preserve"> 214; </w:delText>
        </w:r>
        <w:r w:rsidR="0043227A" w:rsidRPr="00036DB5">
          <w:rPr>
            <w:rFonts w:eastAsia="Times New Roman" w:cstheme="minorHAnsi"/>
            <w:sz w:val="16"/>
            <w:szCs w:val="16"/>
            <w:rtl/>
            <w:lang w:bidi="he-IL"/>
          </w:rPr>
          <w:delText>ועוד</w:delText>
        </w:r>
        <w:r w:rsidR="0043227A" w:rsidRPr="00036DB5">
          <w:rPr>
            <w:rFonts w:eastAsia="Times New Roman" w:cstheme="minorHAnsi"/>
            <w:sz w:val="16"/>
            <w:szCs w:val="16"/>
            <w:rtl/>
          </w:rPr>
          <w:delText xml:space="preserve">. </w:delText>
        </w:r>
        <w:r w:rsidR="002D21F0" w:rsidRPr="00036DB5">
          <w:rPr>
            <w:rFonts w:cstheme="minorHAnsi"/>
            <w:sz w:val="16"/>
            <w:szCs w:val="16"/>
            <w:rtl/>
            <w:lang w:bidi="he-IL"/>
          </w:rPr>
          <w:delText>דיון</w:delText>
        </w:r>
        <w:r w:rsidR="002D21F0" w:rsidRPr="00036DB5">
          <w:rPr>
            <w:rFonts w:cstheme="minorHAnsi"/>
            <w:sz w:val="16"/>
            <w:szCs w:val="16"/>
            <w:rtl/>
          </w:rPr>
          <w:delText xml:space="preserve"> </w:delText>
        </w:r>
        <w:r w:rsidR="002D21F0" w:rsidRPr="00036DB5">
          <w:rPr>
            <w:rFonts w:cstheme="minorHAnsi"/>
            <w:sz w:val="16"/>
            <w:szCs w:val="16"/>
            <w:rtl/>
            <w:lang w:bidi="he-IL"/>
          </w:rPr>
          <w:delText>באפשרויות</w:delText>
        </w:r>
        <w:r w:rsidR="002D21F0" w:rsidRPr="00036DB5">
          <w:rPr>
            <w:rFonts w:cstheme="minorHAnsi"/>
            <w:sz w:val="16"/>
            <w:szCs w:val="16"/>
            <w:rtl/>
          </w:rPr>
          <w:delText xml:space="preserve"> </w:delText>
        </w:r>
        <w:r w:rsidR="002D21F0" w:rsidRPr="00036DB5">
          <w:rPr>
            <w:rFonts w:cstheme="minorHAnsi"/>
            <w:sz w:val="16"/>
            <w:szCs w:val="16"/>
            <w:rtl/>
            <w:lang w:bidi="he-IL"/>
          </w:rPr>
          <w:delText>האחרות</w:delText>
        </w:r>
        <w:r w:rsidR="002D21F0" w:rsidRPr="00036DB5">
          <w:rPr>
            <w:rFonts w:cstheme="minorHAnsi"/>
            <w:sz w:val="16"/>
            <w:szCs w:val="16"/>
            <w:rtl/>
          </w:rPr>
          <w:delText xml:space="preserve"> </w:delText>
        </w:r>
        <w:r w:rsidR="002D21F0" w:rsidRPr="00036DB5">
          <w:rPr>
            <w:rFonts w:cstheme="minorHAnsi"/>
            <w:sz w:val="16"/>
            <w:szCs w:val="16"/>
            <w:rtl/>
            <w:lang w:bidi="he-IL"/>
          </w:rPr>
          <w:delText>ראו</w:delText>
        </w:r>
        <w:r w:rsidR="002D21F0" w:rsidRPr="00036DB5">
          <w:rPr>
            <w:rFonts w:cstheme="minorHAnsi"/>
            <w:sz w:val="16"/>
            <w:szCs w:val="16"/>
            <w:rtl/>
          </w:rPr>
          <w:delText xml:space="preserve"> </w:delText>
        </w:r>
        <w:r w:rsidR="002D21F0" w:rsidRPr="00036DB5">
          <w:rPr>
            <w:rFonts w:cstheme="minorHAnsi"/>
            <w:sz w:val="16"/>
            <w:szCs w:val="16"/>
            <w:rtl/>
            <w:lang w:bidi="he-IL"/>
          </w:rPr>
          <w:delText>בהרחבה</w:delText>
        </w:r>
        <w:r w:rsidR="002D21F0" w:rsidRPr="00036DB5">
          <w:rPr>
            <w:rFonts w:cstheme="minorHAnsi"/>
            <w:sz w:val="16"/>
            <w:szCs w:val="16"/>
            <w:rtl/>
          </w:rPr>
          <w:delText xml:space="preserve">: </w:delText>
        </w:r>
        <w:r w:rsidR="00DA73DA" w:rsidRPr="00036DB5">
          <w:rPr>
            <w:rFonts w:cstheme="minorHAnsi"/>
            <w:sz w:val="16"/>
            <w:szCs w:val="16"/>
            <w:rtl/>
            <w:lang w:bidi="he-IL"/>
          </w:rPr>
          <w:delText>בר</w:delText>
        </w:r>
        <w:r w:rsidR="00DA73DA" w:rsidRPr="00036DB5">
          <w:rPr>
            <w:rFonts w:cstheme="minorHAnsi"/>
            <w:sz w:val="16"/>
            <w:szCs w:val="16"/>
            <w:rtl/>
          </w:rPr>
          <w:delText>-</w:delText>
        </w:r>
        <w:r w:rsidR="00DA73DA" w:rsidRPr="00036DB5">
          <w:rPr>
            <w:rFonts w:cstheme="minorHAnsi"/>
            <w:sz w:val="16"/>
            <w:szCs w:val="16"/>
            <w:rtl/>
            <w:lang w:bidi="he-IL"/>
          </w:rPr>
          <w:delText>אשר</w:delText>
        </w:r>
        <w:r w:rsidR="001F7B38" w:rsidRPr="00036DB5">
          <w:rPr>
            <w:rFonts w:cstheme="minorHAnsi"/>
            <w:sz w:val="16"/>
            <w:szCs w:val="16"/>
            <w:rtl/>
          </w:rPr>
          <w:delText>,</w:delText>
        </w:r>
        <w:r w:rsidR="002D21F0" w:rsidRPr="00036DB5">
          <w:rPr>
            <w:rFonts w:cstheme="minorHAnsi"/>
            <w:sz w:val="16"/>
            <w:szCs w:val="16"/>
            <w:rtl/>
          </w:rPr>
          <w:delText xml:space="preserve"> </w:delText>
        </w:r>
        <w:r w:rsidR="001F7B38" w:rsidRPr="00036DB5">
          <w:rPr>
            <w:rFonts w:cstheme="minorHAnsi"/>
            <w:sz w:val="16"/>
            <w:szCs w:val="16"/>
            <w:rtl/>
            <w:lang w:bidi="he-IL"/>
          </w:rPr>
          <w:delText>ספר</w:delText>
        </w:r>
        <w:r w:rsidR="001F7B38" w:rsidRPr="00036DB5">
          <w:rPr>
            <w:rFonts w:cstheme="minorHAnsi"/>
            <w:sz w:val="16"/>
            <w:szCs w:val="16"/>
            <w:rtl/>
          </w:rPr>
          <w:delText xml:space="preserve"> </w:delText>
        </w:r>
        <w:r w:rsidR="001F7B38" w:rsidRPr="00036DB5">
          <w:rPr>
            <w:rFonts w:cstheme="minorHAnsi"/>
            <w:sz w:val="16"/>
            <w:szCs w:val="16"/>
            <w:rtl/>
            <w:lang w:bidi="he-IL"/>
          </w:rPr>
          <w:delText>הזוהר</w:delText>
        </w:r>
        <w:r w:rsidR="001F7B38" w:rsidRPr="00036DB5">
          <w:rPr>
            <w:rFonts w:cstheme="minorHAnsi"/>
            <w:sz w:val="16"/>
            <w:szCs w:val="16"/>
            <w:rtl/>
          </w:rPr>
          <w:delText xml:space="preserve"> </w:delText>
        </w:r>
        <w:r w:rsidR="001F7B38" w:rsidRPr="00036DB5">
          <w:rPr>
            <w:rFonts w:cstheme="minorHAnsi"/>
            <w:sz w:val="16"/>
            <w:szCs w:val="16"/>
            <w:rtl/>
            <w:lang w:bidi="he-IL"/>
          </w:rPr>
          <w:delText>ולשונות</w:delText>
        </w:r>
        <w:r w:rsidR="001F7B38" w:rsidRPr="00036DB5">
          <w:rPr>
            <w:rFonts w:cstheme="minorHAnsi"/>
            <w:sz w:val="16"/>
            <w:szCs w:val="16"/>
            <w:rtl/>
          </w:rPr>
          <w:delText xml:space="preserve"> </w:delText>
        </w:r>
        <w:r w:rsidR="001F7B38" w:rsidRPr="00036DB5">
          <w:rPr>
            <w:rFonts w:cstheme="minorHAnsi"/>
            <w:sz w:val="16"/>
            <w:szCs w:val="16"/>
            <w:rtl/>
            <w:lang w:bidi="he-IL"/>
          </w:rPr>
          <w:delText>הארמית</w:delText>
        </w:r>
        <w:r w:rsidR="001F7B38" w:rsidRPr="00036DB5">
          <w:rPr>
            <w:rFonts w:cstheme="minorHAnsi"/>
            <w:sz w:val="16"/>
            <w:szCs w:val="16"/>
            <w:rtl/>
          </w:rPr>
          <w:delText xml:space="preserve"> </w:delText>
        </w:r>
        <w:r w:rsidR="001F7B38" w:rsidRPr="00036DB5">
          <w:rPr>
            <w:rFonts w:cstheme="minorHAnsi"/>
            <w:sz w:val="16"/>
            <w:szCs w:val="16"/>
            <w:rtl/>
            <w:lang w:bidi="he-IL"/>
          </w:rPr>
          <w:delText>עמ</w:delText>
        </w:r>
        <w:r w:rsidR="001F7B38" w:rsidRPr="00036DB5">
          <w:rPr>
            <w:rFonts w:cstheme="minorHAnsi"/>
            <w:sz w:val="16"/>
            <w:szCs w:val="16"/>
            <w:rtl/>
          </w:rPr>
          <w:delText>' ??-?? (</w:delText>
        </w:r>
        <w:r w:rsidR="001F7B38" w:rsidRPr="00036DB5">
          <w:rPr>
            <w:rFonts w:cstheme="minorHAnsi"/>
            <w:sz w:val="16"/>
            <w:szCs w:val="16"/>
            <w:rtl/>
            <w:lang w:bidi="he-IL"/>
          </w:rPr>
          <w:delText>וספרות</w:delText>
        </w:r>
        <w:r w:rsidR="001F7B38" w:rsidRPr="00036DB5">
          <w:rPr>
            <w:rFonts w:cstheme="minorHAnsi"/>
            <w:sz w:val="16"/>
            <w:szCs w:val="16"/>
            <w:rtl/>
          </w:rPr>
          <w:delText xml:space="preserve"> </w:delText>
        </w:r>
        <w:r w:rsidR="001F7B38" w:rsidRPr="00036DB5">
          <w:rPr>
            <w:rFonts w:cstheme="minorHAnsi"/>
            <w:sz w:val="16"/>
            <w:szCs w:val="16"/>
            <w:rtl/>
            <w:lang w:bidi="he-IL"/>
          </w:rPr>
          <w:delText>המחקר</w:delText>
        </w:r>
        <w:r w:rsidR="001F7B38" w:rsidRPr="00036DB5">
          <w:rPr>
            <w:rFonts w:cstheme="minorHAnsi"/>
            <w:sz w:val="16"/>
            <w:szCs w:val="16"/>
            <w:rtl/>
          </w:rPr>
          <w:delText xml:space="preserve"> </w:delText>
        </w:r>
        <w:r w:rsidR="001F7B38" w:rsidRPr="00036DB5">
          <w:rPr>
            <w:rFonts w:cstheme="minorHAnsi"/>
            <w:sz w:val="16"/>
            <w:szCs w:val="16"/>
            <w:rtl/>
            <w:lang w:bidi="he-IL"/>
          </w:rPr>
          <w:delText>הנרשמת</w:delText>
        </w:r>
        <w:r w:rsidR="001F7B38" w:rsidRPr="00036DB5">
          <w:rPr>
            <w:rFonts w:cstheme="minorHAnsi"/>
            <w:sz w:val="16"/>
            <w:szCs w:val="16"/>
            <w:rtl/>
          </w:rPr>
          <w:delText xml:space="preserve"> </w:delText>
        </w:r>
        <w:r w:rsidR="001F7B38" w:rsidRPr="00036DB5">
          <w:rPr>
            <w:rFonts w:cstheme="minorHAnsi"/>
            <w:sz w:val="16"/>
            <w:szCs w:val="16"/>
            <w:rtl/>
            <w:lang w:bidi="he-IL"/>
          </w:rPr>
          <w:delText>ונידונה</w:delText>
        </w:r>
        <w:r w:rsidR="001F7B38" w:rsidRPr="00036DB5">
          <w:rPr>
            <w:rFonts w:cstheme="minorHAnsi"/>
            <w:sz w:val="16"/>
            <w:szCs w:val="16"/>
            <w:rtl/>
          </w:rPr>
          <w:delText xml:space="preserve"> </w:delText>
        </w:r>
        <w:r w:rsidR="001F7B38" w:rsidRPr="00036DB5">
          <w:rPr>
            <w:rFonts w:cstheme="minorHAnsi"/>
            <w:sz w:val="16"/>
            <w:szCs w:val="16"/>
            <w:rtl/>
            <w:lang w:bidi="he-IL"/>
          </w:rPr>
          <w:delText>במחקרים</w:delText>
        </w:r>
        <w:r w:rsidR="001F7B38" w:rsidRPr="00036DB5">
          <w:rPr>
            <w:rFonts w:cstheme="minorHAnsi"/>
            <w:sz w:val="16"/>
            <w:szCs w:val="16"/>
            <w:rtl/>
          </w:rPr>
          <w:delText xml:space="preserve"> </w:delText>
        </w:r>
        <w:r w:rsidR="001F7B38" w:rsidRPr="00036DB5">
          <w:rPr>
            <w:rFonts w:cstheme="minorHAnsi"/>
            <w:sz w:val="16"/>
            <w:szCs w:val="16"/>
            <w:rtl/>
            <w:lang w:bidi="he-IL"/>
          </w:rPr>
          <w:delText>אלה</w:delText>
        </w:r>
        <w:r w:rsidR="001F7B38" w:rsidRPr="00036DB5">
          <w:rPr>
            <w:rFonts w:cstheme="minorHAnsi"/>
            <w:sz w:val="16"/>
            <w:szCs w:val="16"/>
            <w:rtl/>
          </w:rPr>
          <w:delText>).</w:delText>
        </w:r>
      </w:del>
    </w:p>
  </w:footnote>
  <w:footnote w:id="87">
    <w:p w14:paraId="67E4443F" w14:textId="77777777" w:rsidR="00D11ABF" w:rsidRPr="00036DB5" w:rsidRDefault="00D11ABF" w:rsidP="005933AB">
      <w:pPr>
        <w:pStyle w:val="FootnoteText"/>
        <w:bidi/>
        <w:rPr>
          <w:rFonts w:cstheme="minorHAnsi"/>
          <w:sz w:val="16"/>
          <w:szCs w:val="16"/>
          <w:rtl/>
        </w:rPr>
      </w:pPr>
      <w:del w:id="2291"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 xml:space="preserve">ביקורת יסודית על גישה זו </w:delText>
        </w:r>
        <w:r w:rsidR="003549DE" w:rsidRPr="00036DB5">
          <w:rPr>
            <w:rFonts w:cstheme="minorHAnsi"/>
            <w:sz w:val="16"/>
            <w:szCs w:val="16"/>
            <w:rtl/>
          </w:rPr>
          <w:delText xml:space="preserve">– ובכלל זה בייחוד בדיון בדרכי ההדרה של טקסטים מספרות ה'זוהר' - הוצגה בהרחבה בידי אברמס, כתבי יד קבליים, </w:delText>
        </w:r>
        <w:r w:rsidR="00C86D7C" w:rsidRPr="00036DB5">
          <w:rPr>
            <w:rFonts w:cstheme="minorHAnsi"/>
            <w:sz w:val="16"/>
            <w:szCs w:val="16"/>
            <w:rtl/>
          </w:rPr>
          <w:delText xml:space="preserve">בייחוד </w:delText>
        </w:r>
        <w:r w:rsidR="003549DE" w:rsidRPr="00036DB5">
          <w:rPr>
            <w:rFonts w:cstheme="minorHAnsi"/>
            <w:sz w:val="16"/>
            <w:szCs w:val="16"/>
            <w:rtl/>
          </w:rPr>
          <w:delText>עמ'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BE82" w14:textId="77777777" w:rsidR="00585A05" w:rsidRDefault="00585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2300"/>
    <w:multiLevelType w:val="hybridMultilevel"/>
    <w:tmpl w:val="6A8881A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9207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rson w15:author="JA">
    <w15:presenceInfo w15:providerId="None" w15:userId="JA"/>
  </w15:person>
  <w15:person w15:author="Michael Miller">
    <w15:presenceInfo w15:providerId="Windows Live" w15:userId="70a1089692f7cbaf"/>
  </w15:person>
  <w15:person w15:author="Avishai Bar-Asher">
    <w15:presenceInfo w15:providerId="Windows Live" w15:userId="e7ceb606f117d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displayBackgroundShape/>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jY0MzcxtTQ3NDVW0lEKTi0uzszPAykwrgUARJKq4iwAAAA="/>
  </w:docVars>
  <w:rsids>
    <w:rsidRoot w:val="00581CC1"/>
    <w:rsid w:val="00001B03"/>
    <w:rsid w:val="000022B3"/>
    <w:rsid w:val="00011161"/>
    <w:rsid w:val="00017244"/>
    <w:rsid w:val="00017326"/>
    <w:rsid w:val="00023A11"/>
    <w:rsid w:val="000336AD"/>
    <w:rsid w:val="00036DB5"/>
    <w:rsid w:val="000431C6"/>
    <w:rsid w:val="00044683"/>
    <w:rsid w:val="00046F53"/>
    <w:rsid w:val="00050E01"/>
    <w:rsid w:val="00057ED0"/>
    <w:rsid w:val="0007448B"/>
    <w:rsid w:val="00077433"/>
    <w:rsid w:val="000928E3"/>
    <w:rsid w:val="000A4594"/>
    <w:rsid w:val="000A6C77"/>
    <w:rsid w:val="000A7F81"/>
    <w:rsid w:val="000B11DE"/>
    <w:rsid w:val="000B5C93"/>
    <w:rsid w:val="000C3D5E"/>
    <w:rsid w:val="000D20DB"/>
    <w:rsid w:val="000D378E"/>
    <w:rsid w:val="000E0335"/>
    <w:rsid w:val="000E1293"/>
    <w:rsid w:val="000E5899"/>
    <w:rsid w:val="000E714B"/>
    <w:rsid w:val="000F57B6"/>
    <w:rsid w:val="0011071D"/>
    <w:rsid w:val="001164AD"/>
    <w:rsid w:val="001307E5"/>
    <w:rsid w:val="00132A84"/>
    <w:rsid w:val="001336AA"/>
    <w:rsid w:val="00142DE2"/>
    <w:rsid w:val="00143977"/>
    <w:rsid w:val="0015652D"/>
    <w:rsid w:val="00162AA4"/>
    <w:rsid w:val="0018176B"/>
    <w:rsid w:val="00186763"/>
    <w:rsid w:val="00187DD2"/>
    <w:rsid w:val="001912EB"/>
    <w:rsid w:val="001923DD"/>
    <w:rsid w:val="00196E3B"/>
    <w:rsid w:val="001A0840"/>
    <w:rsid w:val="001A290F"/>
    <w:rsid w:val="001A3AD6"/>
    <w:rsid w:val="001B673F"/>
    <w:rsid w:val="001C181A"/>
    <w:rsid w:val="001C2950"/>
    <w:rsid w:val="001C57D1"/>
    <w:rsid w:val="001D004F"/>
    <w:rsid w:val="001D10CF"/>
    <w:rsid w:val="001E6D3B"/>
    <w:rsid w:val="001F2B15"/>
    <w:rsid w:val="001F7B38"/>
    <w:rsid w:val="00207104"/>
    <w:rsid w:val="002275B4"/>
    <w:rsid w:val="00241D5B"/>
    <w:rsid w:val="002435E9"/>
    <w:rsid w:val="00246F78"/>
    <w:rsid w:val="00254410"/>
    <w:rsid w:val="0026141E"/>
    <w:rsid w:val="002615F5"/>
    <w:rsid w:val="00261D2B"/>
    <w:rsid w:val="0026285C"/>
    <w:rsid w:val="00266521"/>
    <w:rsid w:val="002853CF"/>
    <w:rsid w:val="00285A81"/>
    <w:rsid w:val="00291180"/>
    <w:rsid w:val="0029196F"/>
    <w:rsid w:val="00296E08"/>
    <w:rsid w:val="00297406"/>
    <w:rsid w:val="002A4F14"/>
    <w:rsid w:val="002A72FC"/>
    <w:rsid w:val="002B29D7"/>
    <w:rsid w:val="002C3A18"/>
    <w:rsid w:val="002C6839"/>
    <w:rsid w:val="002D21F0"/>
    <w:rsid w:val="002D2D1C"/>
    <w:rsid w:val="002D7EFD"/>
    <w:rsid w:val="002E1860"/>
    <w:rsid w:val="002E5D70"/>
    <w:rsid w:val="002E7036"/>
    <w:rsid w:val="002F00B5"/>
    <w:rsid w:val="00304C54"/>
    <w:rsid w:val="00306B07"/>
    <w:rsid w:val="00307F23"/>
    <w:rsid w:val="00312D33"/>
    <w:rsid w:val="00314253"/>
    <w:rsid w:val="00320328"/>
    <w:rsid w:val="00323A39"/>
    <w:rsid w:val="00330609"/>
    <w:rsid w:val="00331238"/>
    <w:rsid w:val="00331728"/>
    <w:rsid w:val="00342AB5"/>
    <w:rsid w:val="003460AF"/>
    <w:rsid w:val="00350393"/>
    <w:rsid w:val="00354351"/>
    <w:rsid w:val="003549DE"/>
    <w:rsid w:val="003645DD"/>
    <w:rsid w:val="0037227F"/>
    <w:rsid w:val="00372F9F"/>
    <w:rsid w:val="003928EB"/>
    <w:rsid w:val="00393F0A"/>
    <w:rsid w:val="00396237"/>
    <w:rsid w:val="003972B7"/>
    <w:rsid w:val="003A0C8E"/>
    <w:rsid w:val="003A546A"/>
    <w:rsid w:val="003B6666"/>
    <w:rsid w:val="003C1F29"/>
    <w:rsid w:val="003D0E46"/>
    <w:rsid w:val="003D39F1"/>
    <w:rsid w:val="00402D69"/>
    <w:rsid w:val="00402FEC"/>
    <w:rsid w:val="00414C6D"/>
    <w:rsid w:val="004158AB"/>
    <w:rsid w:val="004309EB"/>
    <w:rsid w:val="0043227A"/>
    <w:rsid w:val="00434A9A"/>
    <w:rsid w:val="00440688"/>
    <w:rsid w:val="004410F5"/>
    <w:rsid w:val="0044548B"/>
    <w:rsid w:val="00481731"/>
    <w:rsid w:val="00482088"/>
    <w:rsid w:val="004A1E24"/>
    <w:rsid w:val="004C1559"/>
    <w:rsid w:val="004C33A4"/>
    <w:rsid w:val="004C4D46"/>
    <w:rsid w:val="004C74D5"/>
    <w:rsid w:val="004D5B9E"/>
    <w:rsid w:val="004D760E"/>
    <w:rsid w:val="004E747B"/>
    <w:rsid w:val="00513CEA"/>
    <w:rsid w:val="00514288"/>
    <w:rsid w:val="0051553D"/>
    <w:rsid w:val="00521A61"/>
    <w:rsid w:val="00522CE6"/>
    <w:rsid w:val="00526D58"/>
    <w:rsid w:val="0053246D"/>
    <w:rsid w:val="00560D6D"/>
    <w:rsid w:val="00563F8E"/>
    <w:rsid w:val="00567959"/>
    <w:rsid w:val="00570E69"/>
    <w:rsid w:val="00576D18"/>
    <w:rsid w:val="00581CC1"/>
    <w:rsid w:val="00585A05"/>
    <w:rsid w:val="005933AB"/>
    <w:rsid w:val="005A3230"/>
    <w:rsid w:val="005B4818"/>
    <w:rsid w:val="005B65C1"/>
    <w:rsid w:val="005C41B9"/>
    <w:rsid w:val="005D3053"/>
    <w:rsid w:val="005E358A"/>
    <w:rsid w:val="005E676D"/>
    <w:rsid w:val="005E7A09"/>
    <w:rsid w:val="005F4A73"/>
    <w:rsid w:val="00601785"/>
    <w:rsid w:val="0060693A"/>
    <w:rsid w:val="00611382"/>
    <w:rsid w:val="006152B8"/>
    <w:rsid w:val="00620C07"/>
    <w:rsid w:val="00622046"/>
    <w:rsid w:val="00624A66"/>
    <w:rsid w:val="00631157"/>
    <w:rsid w:val="006313D5"/>
    <w:rsid w:val="00641504"/>
    <w:rsid w:val="0065213F"/>
    <w:rsid w:val="00664475"/>
    <w:rsid w:val="00664DDA"/>
    <w:rsid w:val="00665594"/>
    <w:rsid w:val="00683C41"/>
    <w:rsid w:val="00684AC2"/>
    <w:rsid w:val="00692B00"/>
    <w:rsid w:val="0069306F"/>
    <w:rsid w:val="0069657E"/>
    <w:rsid w:val="006A34C6"/>
    <w:rsid w:val="006A556C"/>
    <w:rsid w:val="006B1E0E"/>
    <w:rsid w:val="006E1019"/>
    <w:rsid w:val="006F6414"/>
    <w:rsid w:val="00715501"/>
    <w:rsid w:val="007477F9"/>
    <w:rsid w:val="00747EFB"/>
    <w:rsid w:val="00750EF9"/>
    <w:rsid w:val="00752BA2"/>
    <w:rsid w:val="00760782"/>
    <w:rsid w:val="0076649C"/>
    <w:rsid w:val="00767F95"/>
    <w:rsid w:val="00773074"/>
    <w:rsid w:val="00773906"/>
    <w:rsid w:val="007A422D"/>
    <w:rsid w:val="007B71A0"/>
    <w:rsid w:val="007C13DC"/>
    <w:rsid w:val="007C4FD5"/>
    <w:rsid w:val="007C6538"/>
    <w:rsid w:val="007D048F"/>
    <w:rsid w:val="007D07D0"/>
    <w:rsid w:val="007D3281"/>
    <w:rsid w:val="007D4DD4"/>
    <w:rsid w:val="007E2AB0"/>
    <w:rsid w:val="007E385D"/>
    <w:rsid w:val="007E3B9F"/>
    <w:rsid w:val="007F17C0"/>
    <w:rsid w:val="007F6DDA"/>
    <w:rsid w:val="00802F02"/>
    <w:rsid w:val="00821E73"/>
    <w:rsid w:val="00824732"/>
    <w:rsid w:val="008310B4"/>
    <w:rsid w:val="008346AA"/>
    <w:rsid w:val="00840A40"/>
    <w:rsid w:val="00846E66"/>
    <w:rsid w:val="00856815"/>
    <w:rsid w:val="00861779"/>
    <w:rsid w:val="0086194E"/>
    <w:rsid w:val="0089590A"/>
    <w:rsid w:val="008B3C65"/>
    <w:rsid w:val="008B633D"/>
    <w:rsid w:val="008D1B65"/>
    <w:rsid w:val="008D2F2F"/>
    <w:rsid w:val="008D4950"/>
    <w:rsid w:val="008D75C6"/>
    <w:rsid w:val="008E6B28"/>
    <w:rsid w:val="008F20A1"/>
    <w:rsid w:val="009024A9"/>
    <w:rsid w:val="009064D2"/>
    <w:rsid w:val="00906F8F"/>
    <w:rsid w:val="00907B9E"/>
    <w:rsid w:val="0092136C"/>
    <w:rsid w:val="00925D3E"/>
    <w:rsid w:val="00927DFB"/>
    <w:rsid w:val="00931E81"/>
    <w:rsid w:val="0093763D"/>
    <w:rsid w:val="009401EC"/>
    <w:rsid w:val="009413B4"/>
    <w:rsid w:val="00955863"/>
    <w:rsid w:val="009618B2"/>
    <w:rsid w:val="00964C29"/>
    <w:rsid w:val="00966611"/>
    <w:rsid w:val="009840E5"/>
    <w:rsid w:val="00987BE0"/>
    <w:rsid w:val="009A0B94"/>
    <w:rsid w:val="009A1F3C"/>
    <w:rsid w:val="009A5073"/>
    <w:rsid w:val="009B07BB"/>
    <w:rsid w:val="009B10B5"/>
    <w:rsid w:val="009B1906"/>
    <w:rsid w:val="009B3978"/>
    <w:rsid w:val="009F7191"/>
    <w:rsid w:val="00A0371B"/>
    <w:rsid w:val="00A13C16"/>
    <w:rsid w:val="00A156D4"/>
    <w:rsid w:val="00A15B3E"/>
    <w:rsid w:val="00A2254D"/>
    <w:rsid w:val="00A2671F"/>
    <w:rsid w:val="00A31352"/>
    <w:rsid w:val="00A412D4"/>
    <w:rsid w:val="00A43176"/>
    <w:rsid w:val="00A436CF"/>
    <w:rsid w:val="00A43A3A"/>
    <w:rsid w:val="00A460B8"/>
    <w:rsid w:val="00A4783D"/>
    <w:rsid w:val="00A511D4"/>
    <w:rsid w:val="00A53208"/>
    <w:rsid w:val="00A63F64"/>
    <w:rsid w:val="00A702FE"/>
    <w:rsid w:val="00A753C2"/>
    <w:rsid w:val="00A7610D"/>
    <w:rsid w:val="00A8579B"/>
    <w:rsid w:val="00AA16C5"/>
    <w:rsid w:val="00AA20F8"/>
    <w:rsid w:val="00AB2E80"/>
    <w:rsid w:val="00AB7496"/>
    <w:rsid w:val="00AC134F"/>
    <w:rsid w:val="00AC306B"/>
    <w:rsid w:val="00AC6FEA"/>
    <w:rsid w:val="00AD09B6"/>
    <w:rsid w:val="00AD33B8"/>
    <w:rsid w:val="00AD403D"/>
    <w:rsid w:val="00AF426A"/>
    <w:rsid w:val="00B00082"/>
    <w:rsid w:val="00B2275C"/>
    <w:rsid w:val="00B236F9"/>
    <w:rsid w:val="00B40CA6"/>
    <w:rsid w:val="00B42D9B"/>
    <w:rsid w:val="00B4540E"/>
    <w:rsid w:val="00B53EC8"/>
    <w:rsid w:val="00B54284"/>
    <w:rsid w:val="00B548D9"/>
    <w:rsid w:val="00B662A5"/>
    <w:rsid w:val="00B84E0B"/>
    <w:rsid w:val="00B93B59"/>
    <w:rsid w:val="00BB644F"/>
    <w:rsid w:val="00BC3DC6"/>
    <w:rsid w:val="00BC6A42"/>
    <w:rsid w:val="00BC7A1C"/>
    <w:rsid w:val="00BD4C9A"/>
    <w:rsid w:val="00BD756C"/>
    <w:rsid w:val="00BE4AEF"/>
    <w:rsid w:val="00BF2034"/>
    <w:rsid w:val="00BF3027"/>
    <w:rsid w:val="00BF40CF"/>
    <w:rsid w:val="00BF5E03"/>
    <w:rsid w:val="00C02F4E"/>
    <w:rsid w:val="00C040A0"/>
    <w:rsid w:val="00C04D65"/>
    <w:rsid w:val="00C12A02"/>
    <w:rsid w:val="00C12CC0"/>
    <w:rsid w:val="00C139EA"/>
    <w:rsid w:val="00C2098C"/>
    <w:rsid w:val="00C21DBC"/>
    <w:rsid w:val="00C3558D"/>
    <w:rsid w:val="00C404FC"/>
    <w:rsid w:val="00C466C0"/>
    <w:rsid w:val="00C51B78"/>
    <w:rsid w:val="00C54FAB"/>
    <w:rsid w:val="00C618C5"/>
    <w:rsid w:val="00C74E5D"/>
    <w:rsid w:val="00C81C2D"/>
    <w:rsid w:val="00C82134"/>
    <w:rsid w:val="00C837A4"/>
    <w:rsid w:val="00C86D7C"/>
    <w:rsid w:val="00C97FC3"/>
    <w:rsid w:val="00CA3C03"/>
    <w:rsid w:val="00CB0582"/>
    <w:rsid w:val="00CC2954"/>
    <w:rsid w:val="00CC3EE4"/>
    <w:rsid w:val="00CC49FD"/>
    <w:rsid w:val="00CD03BA"/>
    <w:rsid w:val="00CD0587"/>
    <w:rsid w:val="00CD28BA"/>
    <w:rsid w:val="00CD385A"/>
    <w:rsid w:val="00CF31A3"/>
    <w:rsid w:val="00CF7956"/>
    <w:rsid w:val="00D07082"/>
    <w:rsid w:val="00D11ABF"/>
    <w:rsid w:val="00D126B5"/>
    <w:rsid w:val="00D154F1"/>
    <w:rsid w:val="00D23028"/>
    <w:rsid w:val="00D275CB"/>
    <w:rsid w:val="00D31232"/>
    <w:rsid w:val="00D40D02"/>
    <w:rsid w:val="00D41C0B"/>
    <w:rsid w:val="00D41D12"/>
    <w:rsid w:val="00D45811"/>
    <w:rsid w:val="00D53874"/>
    <w:rsid w:val="00D6073D"/>
    <w:rsid w:val="00D703C2"/>
    <w:rsid w:val="00D764F0"/>
    <w:rsid w:val="00D76D5D"/>
    <w:rsid w:val="00D855BC"/>
    <w:rsid w:val="00D87570"/>
    <w:rsid w:val="00D9391A"/>
    <w:rsid w:val="00DA039D"/>
    <w:rsid w:val="00DA288E"/>
    <w:rsid w:val="00DA5713"/>
    <w:rsid w:val="00DA5C28"/>
    <w:rsid w:val="00DA60B8"/>
    <w:rsid w:val="00DA6862"/>
    <w:rsid w:val="00DA73DA"/>
    <w:rsid w:val="00DB5C34"/>
    <w:rsid w:val="00DB789E"/>
    <w:rsid w:val="00DC5194"/>
    <w:rsid w:val="00DD5211"/>
    <w:rsid w:val="00DE47D8"/>
    <w:rsid w:val="00DE632D"/>
    <w:rsid w:val="00DF765F"/>
    <w:rsid w:val="00E11489"/>
    <w:rsid w:val="00E14BF5"/>
    <w:rsid w:val="00E2021C"/>
    <w:rsid w:val="00E32695"/>
    <w:rsid w:val="00E33DCB"/>
    <w:rsid w:val="00E45931"/>
    <w:rsid w:val="00E47530"/>
    <w:rsid w:val="00E55575"/>
    <w:rsid w:val="00E556B2"/>
    <w:rsid w:val="00E65315"/>
    <w:rsid w:val="00E823D4"/>
    <w:rsid w:val="00E94871"/>
    <w:rsid w:val="00E9583D"/>
    <w:rsid w:val="00E97914"/>
    <w:rsid w:val="00EA0A68"/>
    <w:rsid w:val="00EA17AF"/>
    <w:rsid w:val="00EA56AE"/>
    <w:rsid w:val="00EA71BB"/>
    <w:rsid w:val="00EB271D"/>
    <w:rsid w:val="00EC0A75"/>
    <w:rsid w:val="00EC2231"/>
    <w:rsid w:val="00EC4EAC"/>
    <w:rsid w:val="00EC5E98"/>
    <w:rsid w:val="00ED3C89"/>
    <w:rsid w:val="00ED551E"/>
    <w:rsid w:val="00ED7E61"/>
    <w:rsid w:val="00EE2959"/>
    <w:rsid w:val="00EE77F4"/>
    <w:rsid w:val="00EF1A9E"/>
    <w:rsid w:val="00EF345A"/>
    <w:rsid w:val="00EF3727"/>
    <w:rsid w:val="00EF6090"/>
    <w:rsid w:val="00F0009C"/>
    <w:rsid w:val="00F12CB3"/>
    <w:rsid w:val="00F263E1"/>
    <w:rsid w:val="00F47988"/>
    <w:rsid w:val="00F57D35"/>
    <w:rsid w:val="00F7614E"/>
    <w:rsid w:val="00F7730B"/>
    <w:rsid w:val="00F84D30"/>
    <w:rsid w:val="00F8739A"/>
    <w:rsid w:val="00F93DB5"/>
    <w:rsid w:val="00F972D8"/>
    <w:rsid w:val="00FB58E4"/>
    <w:rsid w:val="00FC2D26"/>
    <w:rsid w:val="00FC56A5"/>
    <w:rsid w:val="00FC7B3F"/>
    <w:rsid w:val="00FD06F9"/>
    <w:rsid w:val="00FD4F53"/>
    <w:rsid w:val="00FD5D78"/>
    <w:rsid w:val="00FE496C"/>
    <w:rsid w:val="00FF0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CB01"/>
  <w15:chartTrackingRefBased/>
  <w15:docId w15:val="{6D43727A-0AF8-AD47-A0E3-5A0001F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05"/>
    <w:pPr>
      <w:pPrChange w:id="0" w:author="Rachel Brooke Katz" w:date="2022-09-28T13:04:00Z">
        <w:pPr/>
      </w:pPrChange>
    </w:pPr>
    <w:rPr>
      <w:rPrChange w:id="0" w:author="Rachel Brooke Katz" w:date="2022-09-28T13:04:00Z">
        <w:rPr>
          <w:rFonts w:asciiTheme="minorHAnsi" w:eastAsiaTheme="minorHAnsi" w:hAnsiTheme="minorHAnsi" w:cstheme="minorBidi"/>
          <w:sz w:val="24"/>
          <w:szCs w:val="24"/>
          <w:lang w:val="en-US" w:eastAsia="en-US" w:bidi="he-IL"/>
        </w:rPr>
      </w:rPrChange>
    </w:rPr>
  </w:style>
  <w:style w:type="paragraph" w:styleId="Heading2">
    <w:name w:val="heading 2"/>
    <w:basedOn w:val="Normal"/>
    <w:link w:val="Heading2Char"/>
    <w:uiPriority w:val="9"/>
    <w:qFormat/>
    <w:rsid w:val="001F2B1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תו"/>
    <w:basedOn w:val="Normal"/>
    <w:link w:val="FootnoteTextChar"/>
    <w:uiPriority w:val="99"/>
    <w:unhideWhenUsed/>
    <w:rsid w:val="00BD756C"/>
    <w:rPr>
      <w:sz w:val="20"/>
      <w:szCs w:val="20"/>
    </w:rPr>
  </w:style>
  <w:style w:type="character" w:customStyle="1" w:styleId="FootnoteTextChar">
    <w:name w:val="Footnote Text Char"/>
    <w:aliases w:val="תו Char, תו Char"/>
    <w:basedOn w:val="DefaultParagraphFont"/>
    <w:link w:val="FootnoteText"/>
    <w:uiPriority w:val="99"/>
    <w:rsid w:val="00BD756C"/>
    <w:rPr>
      <w:sz w:val="20"/>
      <w:szCs w:val="20"/>
    </w:rPr>
  </w:style>
  <w:style w:type="character" w:styleId="FootnoteReference">
    <w:name w:val="footnote reference"/>
    <w:aliases w:val="RefToFN,אות הערה"/>
    <w:basedOn w:val="DefaultParagraphFont"/>
    <w:uiPriority w:val="99"/>
    <w:unhideWhenUsed/>
    <w:rsid w:val="00BD756C"/>
    <w:rPr>
      <w:vertAlign w:val="superscript"/>
    </w:rPr>
  </w:style>
  <w:style w:type="paragraph" w:styleId="CommentText">
    <w:name w:val="annotation text"/>
    <w:basedOn w:val="Normal"/>
    <w:link w:val="CommentTextChar"/>
    <w:uiPriority w:val="99"/>
    <w:unhideWhenUsed/>
    <w:rsid w:val="00585A05"/>
    <w:pPr>
      <w:pPrChange w:id="1" w:author="Rachel Brooke Katz" w:date="2022-09-28T13:04:00Z">
        <w:pPr/>
      </w:pPrChange>
    </w:pPr>
    <w:rPr>
      <w:rFonts w:asciiTheme="minorHAnsi" w:hAnsiTheme="minorHAnsi" w:cstheme="minorBidi"/>
      <w:sz w:val="20"/>
      <w:szCs w:val="20"/>
      <w:lang w:bidi="he-IL"/>
      <w:rPrChange w:id="1" w:author="Rachel Brooke Katz" w:date="2022-09-28T13:04: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585A05"/>
    <w:rPr>
      <w:rFonts w:asciiTheme="minorHAnsi" w:hAnsiTheme="minorHAnsi" w:cstheme="minorBidi"/>
      <w:sz w:val="20"/>
      <w:szCs w:val="20"/>
      <w:lang w:bidi="he-IL"/>
    </w:rPr>
  </w:style>
  <w:style w:type="paragraph" w:styleId="ListParagraph">
    <w:name w:val="List Paragraph"/>
    <w:basedOn w:val="Normal"/>
    <w:uiPriority w:val="34"/>
    <w:qFormat/>
    <w:rsid w:val="00585A05"/>
    <w:pPr>
      <w:ind w:left="720"/>
      <w:contextualSpacing/>
      <w:pPrChange w:id="2" w:author="Rachel Brooke Katz" w:date="2022-09-28T13:04:00Z">
        <w:pPr>
          <w:ind w:left="720"/>
          <w:contextualSpacing/>
        </w:pPr>
      </w:pPrChange>
    </w:pPr>
    <w:rPr>
      <w:rFonts w:asciiTheme="minorHAnsi" w:hAnsiTheme="minorHAnsi" w:cstheme="minorBidi"/>
      <w:lang w:bidi="he-IL"/>
      <w:rPrChange w:id="2" w:author="Rachel Brooke Katz" w:date="2022-09-28T13:04:00Z">
        <w:rPr>
          <w:rFonts w:asciiTheme="minorHAnsi" w:eastAsiaTheme="minorHAnsi" w:hAnsiTheme="minorHAnsi" w:cstheme="minorBidi"/>
          <w:sz w:val="24"/>
          <w:szCs w:val="24"/>
          <w:lang w:val="en-US" w:eastAsia="en-US" w:bidi="he-IL"/>
        </w:rPr>
      </w:rPrChange>
    </w:rPr>
  </w:style>
  <w:style w:type="character" w:styleId="CommentReference">
    <w:name w:val="annotation reference"/>
    <w:basedOn w:val="DefaultParagraphFont"/>
    <w:uiPriority w:val="99"/>
    <w:semiHidden/>
    <w:unhideWhenUsed/>
    <w:rsid w:val="00585A05"/>
    <w:rPr>
      <w:sz w:val="16"/>
      <w:szCs w:val="16"/>
    </w:rPr>
  </w:style>
  <w:style w:type="paragraph" w:styleId="Revision">
    <w:name w:val="Revision"/>
    <w:hidden/>
    <w:uiPriority w:val="99"/>
    <w:semiHidden/>
    <w:rsid w:val="00585A05"/>
    <w:pPr>
      <w:pPrChange w:id="3" w:author="Rachel Brooke Katz" w:date="2022-09-28T13:04:00Z">
        <w:pPr/>
      </w:pPrChange>
    </w:pPr>
    <w:rPr>
      <w:rFonts w:asciiTheme="minorHAnsi" w:hAnsiTheme="minorHAnsi" w:cstheme="minorBidi"/>
      <w:lang w:bidi="he-IL"/>
      <w:rPrChange w:id="3" w:author="Rachel Brooke Katz" w:date="2022-09-28T13:04:00Z">
        <w:rPr>
          <w:rFonts w:asciiTheme="minorHAnsi" w:eastAsiaTheme="minorHAnsi" w:hAnsiTheme="minorHAnsi" w:cstheme="minorBidi"/>
          <w:sz w:val="24"/>
          <w:szCs w:val="24"/>
          <w:lang w:val="en-US" w:eastAsia="en-US" w:bidi="he-IL"/>
        </w:rPr>
      </w:rPrChange>
    </w:rPr>
  </w:style>
  <w:style w:type="table" w:styleId="TableGrid">
    <w:name w:val="Table Grid"/>
    <w:basedOn w:val="TableNormal"/>
    <w:uiPriority w:val="39"/>
    <w:rsid w:val="00585A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5A05"/>
    <w:rPr>
      <w:b/>
      <w:bCs/>
    </w:rPr>
  </w:style>
  <w:style w:type="character" w:customStyle="1" w:styleId="CommentSubjectChar">
    <w:name w:val="Comment Subject Char"/>
    <w:basedOn w:val="CommentTextChar"/>
    <w:link w:val="CommentSubject"/>
    <w:uiPriority w:val="99"/>
    <w:semiHidden/>
    <w:rsid w:val="00585A05"/>
    <w:rPr>
      <w:rFonts w:asciiTheme="minorHAnsi" w:hAnsiTheme="minorHAnsi" w:cstheme="minorBidi"/>
      <w:b/>
      <w:bCs/>
      <w:sz w:val="20"/>
      <w:szCs w:val="20"/>
      <w:lang w:bidi="he-IL"/>
    </w:rPr>
  </w:style>
  <w:style w:type="paragraph" w:customStyle="1" w:styleId="H-Notes">
    <w:name w:val="H-Notes"/>
    <w:basedOn w:val="Normal"/>
    <w:link w:val="H-Notes0"/>
    <w:autoRedefine/>
    <w:qFormat/>
    <w:rsid w:val="00585A05"/>
    <w:pPr>
      <w:widowControl w:val="0"/>
      <w:tabs>
        <w:tab w:val="left" w:pos="0"/>
      </w:tabs>
      <w:bidi/>
      <w:jc w:val="both"/>
      <w:pPrChange w:id="4" w:author="Rachel Brooke Katz" w:date="2022-09-28T13:04:00Z">
        <w:pPr>
          <w:widowControl w:val="0"/>
          <w:tabs>
            <w:tab w:val="left" w:pos="0"/>
          </w:tabs>
          <w:bidi/>
          <w:jc w:val="both"/>
        </w:pPr>
      </w:pPrChange>
    </w:pPr>
    <w:rPr>
      <w:rFonts w:eastAsia="MS Mincho" w:cs="FrankRuehl"/>
      <w:sz w:val="18"/>
      <w:szCs w:val="22"/>
      <w:lang w:bidi="he-IL"/>
      <w:rPrChange w:id="4" w:author="Rachel Brooke Katz" w:date="2022-09-28T13:04:00Z">
        <w:rPr>
          <w:rFonts w:eastAsia="MS Mincho" w:cs="FrankRuehl"/>
          <w:sz w:val="18"/>
          <w:szCs w:val="22"/>
          <w:lang w:val="en-US" w:eastAsia="en-US" w:bidi="he-IL"/>
        </w:rPr>
      </w:rPrChange>
    </w:rPr>
  </w:style>
  <w:style w:type="character" w:customStyle="1" w:styleId="H-Notes0">
    <w:name w:val="H-Notes תו"/>
    <w:link w:val="H-Notes"/>
    <w:locked/>
    <w:rsid w:val="00585A05"/>
    <w:rPr>
      <w:rFonts w:eastAsia="MS Mincho" w:cs="FrankRuehl"/>
      <w:sz w:val="18"/>
      <w:szCs w:val="22"/>
      <w:lang w:bidi="he-IL"/>
    </w:rPr>
  </w:style>
  <w:style w:type="paragraph" w:styleId="Header">
    <w:name w:val="header"/>
    <w:basedOn w:val="Normal"/>
    <w:link w:val="HeaderChar"/>
    <w:uiPriority w:val="99"/>
    <w:unhideWhenUsed/>
    <w:rsid w:val="00585A05"/>
    <w:pPr>
      <w:tabs>
        <w:tab w:val="center" w:pos="4680"/>
        <w:tab w:val="right" w:pos="9360"/>
      </w:tabs>
    </w:pPr>
  </w:style>
  <w:style w:type="character" w:customStyle="1" w:styleId="HeaderChar">
    <w:name w:val="Header Char"/>
    <w:basedOn w:val="DefaultParagraphFont"/>
    <w:link w:val="Header"/>
    <w:uiPriority w:val="99"/>
    <w:rsid w:val="00585A05"/>
  </w:style>
  <w:style w:type="paragraph" w:styleId="Footer">
    <w:name w:val="footer"/>
    <w:basedOn w:val="Normal"/>
    <w:link w:val="FooterChar"/>
    <w:uiPriority w:val="99"/>
    <w:unhideWhenUsed/>
    <w:rsid w:val="00585A05"/>
    <w:pPr>
      <w:tabs>
        <w:tab w:val="center" w:pos="4680"/>
        <w:tab w:val="right" w:pos="9360"/>
      </w:tabs>
    </w:pPr>
  </w:style>
  <w:style w:type="character" w:customStyle="1" w:styleId="FooterChar">
    <w:name w:val="Footer Char"/>
    <w:basedOn w:val="DefaultParagraphFont"/>
    <w:link w:val="Footer"/>
    <w:uiPriority w:val="99"/>
    <w:rsid w:val="00585A05"/>
  </w:style>
  <w:style w:type="character" w:customStyle="1" w:styleId="Heading2Char">
    <w:name w:val="Heading 2 Char"/>
    <w:basedOn w:val="DefaultParagraphFont"/>
    <w:link w:val="Heading2"/>
    <w:uiPriority w:val="9"/>
    <w:rsid w:val="001F2B15"/>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82413">
      <w:bodyDiv w:val="1"/>
      <w:marLeft w:val="0"/>
      <w:marRight w:val="0"/>
      <w:marTop w:val="0"/>
      <w:marBottom w:val="0"/>
      <w:divBdr>
        <w:top w:val="none" w:sz="0" w:space="0" w:color="auto"/>
        <w:left w:val="none" w:sz="0" w:space="0" w:color="auto"/>
        <w:bottom w:val="none" w:sz="0" w:space="0" w:color="auto"/>
        <w:right w:val="none" w:sz="0" w:space="0" w:color="auto"/>
      </w:divBdr>
    </w:div>
    <w:div w:id="10427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FC7F-532F-284F-8949-D18D4539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20</Pages>
  <Words>8645</Words>
  <Characters>44870</Characters>
  <Application>Microsoft Office Word</Application>
  <DocSecurity>0</DocSecurity>
  <Lines>641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142</cp:revision>
  <dcterms:created xsi:type="dcterms:W3CDTF">2022-09-28T00:21:00Z</dcterms:created>
  <dcterms:modified xsi:type="dcterms:W3CDTF">2022-10-26T09:45:00Z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6ab1244475d6fad94fbaebe9cda04996c767a729ad1ca5ffeec80e803e3e54a6</vt:lpwstr>
  </property>
</Properties>
</file>