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56449" w14:textId="77777777" w:rsidR="00786D77" w:rsidRPr="00736AD7" w:rsidRDefault="00F222B8">
      <w:pPr>
        <w:jc w:val="center"/>
        <w:rPr>
          <w:rFonts w:ascii="David" w:hAnsi="David" w:cs="David"/>
          <w:b/>
          <w:bCs/>
          <w:sz w:val="32"/>
          <w:szCs w:val="32"/>
          <w:rtl/>
        </w:rPr>
      </w:pPr>
      <w:bookmarkStart w:id="0" w:name="_GoBack"/>
      <w:bookmarkEnd w:id="0"/>
      <w:r w:rsidRPr="00736AD7">
        <w:rPr>
          <w:rFonts w:ascii="David" w:hAnsi="David" w:cs="David"/>
          <w:b/>
          <w:bCs/>
          <w:sz w:val="32"/>
          <w:szCs w:val="32"/>
          <w:rtl/>
        </w:rPr>
        <w:t>כניסה לתוך העולם של טיפול בדמנציה</w:t>
      </w:r>
    </w:p>
    <w:p w14:paraId="0C4515AC" w14:textId="77777777" w:rsidR="00F222B8" w:rsidRPr="00736AD7" w:rsidRDefault="00F222B8">
      <w:pPr>
        <w:jc w:val="center"/>
        <w:rPr>
          <w:rFonts w:ascii="David" w:hAnsi="David" w:cs="David"/>
          <w:sz w:val="32"/>
          <w:szCs w:val="32"/>
        </w:rPr>
      </w:pPr>
    </w:p>
    <w:p w14:paraId="515D1018" w14:textId="77777777" w:rsidR="00786D77" w:rsidRPr="00736AD7" w:rsidRDefault="00F222B8" w:rsidP="009456D4">
      <w:pPr>
        <w:jc w:val="center"/>
        <w:rPr>
          <w:rFonts w:ascii="David" w:hAnsi="David" w:cs="David"/>
          <w:sz w:val="28"/>
          <w:szCs w:val="28"/>
        </w:rPr>
      </w:pPr>
      <w:r w:rsidRPr="00736AD7">
        <w:rPr>
          <w:rFonts w:ascii="David" w:hAnsi="David" w:cs="David"/>
          <w:sz w:val="28"/>
          <w:szCs w:val="28"/>
          <w:rtl/>
        </w:rPr>
        <w:t>40 שנ</w:t>
      </w:r>
      <w:r w:rsidR="009456D4" w:rsidRPr="00736AD7">
        <w:rPr>
          <w:rFonts w:ascii="David" w:hAnsi="David" w:cs="David"/>
          <w:sz w:val="28"/>
          <w:szCs w:val="28"/>
          <w:rtl/>
        </w:rPr>
        <w:t>ות</w:t>
      </w:r>
      <w:r w:rsidRPr="00736AD7">
        <w:rPr>
          <w:rFonts w:ascii="David" w:hAnsi="David" w:cs="David"/>
          <w:sz w:val="28"/>
          <w:szCs w:val="28"/>
          <w:rtl/>
        </w:rPr>
        <w:t xml:space="preserve"> טיפול מקצועי בדמנציה מכל הלב</w:t>
      </w:r>
    </w:p>
    <w:p w14:paraId="7A3F53CA" w14:textId="77777777" w:rsidR="00786D77" w:rsidRPr="00736AD7" w:rsidRDefault="00786D77">
      <w:pPr>
        <w:jc w:val="right"/>
        <w:rPr>
          <w:rFonts w:ascii="David" w:hAnsi="David" w:cs="David"/>
          <w:sz w:val="28"/>
          <w:szCs w:val="28"/>
        </w:rPr>
      </w:pPr>
    </w:p>
    <w:p w14:paraId="6A7E5BE0" w14:textId="77777777" w:rsidR="009456D4" w:rsidRPr="00736AD7" w:rsidRDefault="009456D4" w:rsidP="009456D4">
      <w:pPr>
        <w:rPr>
          <w:rFonts w:ascii="David" w:hAnsi="David" w:cs="David"/>
          <w:b/>
          <w:bCs/>
          <w:sz w:val="28"/>
          <w:szCs w:val="28"/>
          <w:rtl/>
        </w:rPr>
      </w:pPr>
    </w:p>
    <w:p w14:paraId="0C978502" w14:textId="77777777" w:rsidR="00786D77" w:rsidRPr="00736AD7" w:rsidRDefault="009456D4" w:rsidP="009456D4">
      <w:pPr>
        <w:rPr>
          <w:rFonts w:ascii="David" w:hAnsi="David" w:cs="David"/>
          <w:b/>
          <w:bCs/>
          <w:sz w:val="28"/>
          <w:szCs w:val="28"/>
          <w:rtl/>
        </w:rPr>
      </w:pPr>
      <w:r w:rsidRPr="00736AD7">
        <w:rPr>
          <w:rFonts w:ascii="David" w:hAnsi="David" w:cs="David"/>
          <w:b/>
          <w:bCs/>
          <w:sz w:val="28"/>
          <w:szCs w:val="28"/>
          <w:rtl/>
        </w:rPr>
        <w:t xml:space="preserve">החזון המייסד של </w:t>
      </w:r>
      <w:proofErr w:type="spellStart"/>
      <w:r w:rsidRPr="00736AD7">
        <w:rPr>
          <w:rFonts w:ascii="David" w:hAnsi="David" w:cs="David"/>
          <w:b/>
          <w:bCs/>
          <w:sz w:val="28"/>
          <w:szCs w:val="28"/>
          <w:rtl/>
        </w:rPr>
        <w:t>מלב"ב</w:t>
      </w:r>
      <w:proofErr w:type="spellEnd"/>
    </w:p>
    <w:p w14:paraId="2BD64F08" w14:textId="77777777" w:rsidR="009456D4" w:rsidRPr="00736AD7" w:rsidRDefault="009456D4" w:rsidP="009456D4">
      <w:pPr>
        <w:rPr>
          <w:rFonts w:ascii="David" w:hAnsi="David" w:cs="David"/>
          <w:sz w:val="28"/>
          <w:szCs w:val="28"/>
        </w:rPr>
      </w:pPr>
    </w:p>
    <w:p w14:paraId="57A2AD50" w14:textId="30305CCB" w:rsidR="00786D77" w:rsidRPr="00736AD7" w:rsidRDefault="009456D4" w:rsidP="009456D4">
      <w:pPr>
        <w:rPr>
          <w:rFonts w:ascii="David" w:hAnsi="David" w:cs="David"/>
          <w:sz w:val="28"/>
          <w:szCs w:val="28"/>
          <w:rtl/>
        </w:rPr>
      </w:pPr>
      <w:r w:rsidRPr="00736AD7">
        <w:rPr>
          <w:rFonts w:ascii="David" w:hAnsi="David" w:cs="David"/>
          <w:sz w:val="28"/>
          <w:szCs w:val="28"/>
          <w:rtl/>
        </w:rPr>
        <w:t>לספק שירות</w:t>
      </w:r>
      <w:r w:rsidR="009E0669">
        <w:rPr>
          <w:rFonts w:ascii="David" w:hAnsi="David" w:cs="David"/>
          <w:sz w:val="28"/>
          <w:szCs w:val="28"/>
          <w:rtl/>
        </w:rPr>
        <w:t xml:space="preserve"> שלא הי</w:t>
      </w:r>
      <w:r w:rsidR="009E0669">
        <w:rPr>
          <w:rFonts w:ascii="David" w:hAnsi="David" w:cs="David" w:hint="cs"/>
          <w:sz w:val="28"/>
          <w:szCs w:val="28"/>
          <w:rtl/>
        </w:rPr>
        <w:t>ה</w:t>
      </w:r>
      <w:r w:rsidRPr="00736AD7">
        <w:rPr>
          <w:rFonts w:ascii="David" w:hAnsi="David" w:cs="David"/>
          <w:sz w:val="28"/>
          <w:szCs w:val="28"/>
          <w:rtl/>
        </w:rPr>
        <w:t xml:space="preserve"> קיים קודם, שבו משולבים טיפול אמפתי וידע מקצועי בסביבה חברתית.</w:t>
      </w:r>
    </w:p>
    <w:p w14:paraId="16DFB3E0" w14:textId="77777777" w:rsidR="009456D4" w:rsidRPr="00736AD7" w:rsidRDefault="009456D4" w:rsidP="009456D4">
      <w:pPr>
        <w:rPr>
          <w:rFonts w:ascii="David" w:hAnsi="David" w:cs="David"/>
          <w:sz w:val="28"/>
          <w:szCs w:val="28"/>
          <w:rtl/>
        </w:rPr>
      </w:pPr>
    </w:p>
    <w:p w14:paraId="1F045BBD" w14:textId="77777777" w:rsidR="00786D77" w:rsidRPr="00736AD7" w:rsidRDefault="009456D4" w:rsidP="009456D4">
      <w:pPr>
        <w:rPr>
          <w:rFonts w:ascii="David" w:hAnsi="David" w:cs="David"/>
          <w:sz w:val="28"/>
          <w:szCs w:val="28"/>
          <w:rtl/>
        </w:rPr>
      </w:pPr>
      <w:r w:rsidRPr="00736AD7">
        <w:rPr>
          <w:rFonts w:ascii="David" w:hAnsi="David" w:cs="David"/>
          <w:sz w:val="28"/>
          <w:szCs w:val="28"/>
          <w:rtl/>
        </w:rPr>
        <w:t>טיפול הממוקד באדם</w:t>
      </w:r>
    </w:p>
    <w:p w14:paraId="05402074" w14:textId="77777777" w:rsidR="009456D4" w:rsidRPr="00736AD7" w:rsidRDefault="009456D4" w:rsidP="009456D4">
      <w:pPr>
        <w:rPr>
          <w:rFonts w:ascii="David" w:hAnsi="David" w:cs="David"/>
          <w:sz w:val="28"/>
          <w:szCs w:val="28"/>
          <w:rtl/>
        </w:rPr>
      </w:pPr>
    </w:p>
    <w:p w14:paraId="0829BDDD" w14:textId="77777777" w:rsidR="009456D4" w:rsidRPr="00736AD7" w:rsidRDefault="009456D4" w:rsidP="009456D4">
      <w:pPr>
        <w:rPr>
          <w:rFonts w:ascii="David" w:hAnsi="David" w:cs="David"/>
          <w:sz w:val="28"/>
          <w:szCs w:val="28"/>
          <w:rtl/>
        </w:rPr>
      </w:pPr>
      <w:r w:rsidRPr="00736AD7">
        <w:rPr>
          <w:rFonts w:ascii="David" w:hAnsi="David" w:cs="David"/>
          <w:sz w:val="28"/>
          <w:szCs w:val="28"/>
          <w:rtl/>
        </w:rPr>
        <w:t>טיפול מבוסס קהילה – המשתתפים הללו שייכים לחברה כמו אזרחים אחרים</w:t>
      </w:r>
    </w:p>
    <w:p w14:paraId="446571D8" w14:textId="77777777" w:rsidR="009456D4" w:rsidRPr="00736AD7" w:rsidRDefault="009456D4" w:rsidP="009456D4">
      <w:pPr>
        <w:rPr>
          <w:rFonts w:ascii="David" w:hAnsi="David" w:cs="David"/>
          <w:sz w:val="28"/>
          <w:szCs w:val="28"/>
          <w:rtl/>
        </w:rPr>
      </w:pPr>
    </w:p>
    <w:p w14:paraId="02CD4BE8" w14:textId="77777777" w:rsidR="009456D4" w:rsidRPr="00736AD7" w:rsidRDefault="009456D4" w:rsidP="009456D4">
      <w:pPr>
        <w:rPr>
          <w:rFonts w:ascii="David" w:hAnsi="David" w:cs="David"/>
          <w:sz w:val="28"/>
          <w:szCs w:val="28"/>
          <w:rtl/>
        </w:rPr>
      </w:pPr>
      <w:r w:rsidRPr="00736AD7">
        <w:rPr>
          <w:rFonts w:ascii="David" w:hAnsi="David" w:cs="David"/>
          <w:sz w:val="28"/>
          <w:szCs w:val="28"/>
          <w:rtl/>
        </w:rPr>
        <w:t xml:space="preserve">גישה הוליסטית, שבה המשפחה נחשבת אף היא חלק מהתכנית. </w:t>
      </w:r>
    </w:p>
    <w:p w14:paraId="18E5ADFE" w14:textId="77777777" w:rsidR="009456D4" w:rsidRPr="00736AD7" w:rsidRDefault="009456D4" w:rsidP="009456D4">
      <w:pPr>
        <w:rPr>
          <w:rFonts w:ascii="David" w:hAnsi="David" w:cs="David"/>
          <w:sz w:val="28"/>
          <w:szCs w:val="28"/>
          <w:rtl/>
        </w:rPr>
      </w:pPr>
    </w:p>
    <w:p w14:paraId="3E50B148" w14:textId="77777777" w:rsidR="009456D4" w:rsidRPr="00736AD7" w:rsidRDefault="00471292" w:rsidP="009456D4">
      <w:pPr>
        <w:rPr>
          <w:rFonts w:ascii="David" w:hAnsi="David" w:cs="David"/>
          <w:sz w:val="28"/>
          <w:szCs w:val="28"/>
          <w:rtl/>
        </w:rPr>
      </w:pPr>
      <w:r w:rsidRPr="00736AD7">
        <w:rPr>
          <w:rFonts w:ascii="David" w:hAnsi="David" w:cs="David"/>
          <w:sz w:val="28"/>
          <w:szCs w:val="28"/>
          <w:rtl/>
        </w:rPr>
        <w:t>לסייע למשפחות:</w:t>
      </w:r>
    </w:p>
    <w:p w14:paraId="38ADF6FE" w14:textId="77777777" w:rsidR="00471292" w:rsidRPr="00736AD7" w:rsidRDefault="00471292" w:rsidP="00471292">
      <w:pPr>
        <w:pStyle w:val="a6"/>
        <w:numPr>
          <w:ilvl w:val="0"/>
          <w:numId w:val="2"/>
        </w:numPr>
        <w:rPr>
          <w:rFonts w:ascii="David" w:hAnsi="David" w:cs="David"/>
          <w:sz w:val="28"/>
          <w:szCs w:val="28"/>
        </w:rPr>
      </w:pPr>
      <w:r w:rsidRPr="00736AD7">
        <w:rPr>
          <w:rFonts w:ascii="David" w:hAnsi="David" w:cs="David"/>
          <w:sz w:val="28"/>
          <w:szCs w:val="28"/>
          <w:rtl/>
        </w:rPr>
        <w:t>להשאיר את יקיריהן בבית</w:t>
      </w:r>
    </w:p>
    <w:p w14:paraId="04E92DF7" w14:textId="77777777" w:rsidR="00471292" w:rsidRPr="00736AD7" w:rsidRDefault="00471292" w:rsidP="00471292">
      <w:pPr>
        <w:pStyle w:val="a6"/>
        <w:numPr>
          <w:ilvl w:val="0"/>
          <w:numId w:val="2"/>
        </w:numPr>
        <w:rPr>
          <w:rFonts w:ascii="David" w:hAnsi="David" w:cs="David"/>
          <w:sz w:val="28"/>
          <w:szCs w:val="28"/>
        </w:rPr>
      </w:pPr>
      <w:r w:rsidRPr="00736AD7">
        <w:rPr>
          <w:rFonts w:ascii="David" w:hAnsi="David" w:cs="David"/>
          <w:sz w:val="28"/>
          <w:szCs w:val="28"/>
          <w:rtl/>
        </w:rPr>
        <w:t>לזכות בהפוגה ולמצוא כוחות להמשיך לסעוד את יקיריהן</w:t>
      </w:r>
    </w:p>
    <w:p w14:paraId="00951F59" w14:textId="77777777" w:rsidR="00786D77" w:rsidRPr="00736AD7" w:rsidRDefault="00471292" w:rsidP="00471292">
      <w:pPr>
        <w:pStyle w:val="a6"/>
        <w:numPr>
          <w:ilvl w:val="0"/>
          <w:numId w:val="2"/>
        </w:numPr>
        <w:rPr>
          <w:rFonts w:ascii="David" w:hAnsi="David" w:cs="David"/>
          <w:sz w:val="28"/>
          <w:szCs w:val="28"/>
        </w:rPr>
      </w:pPr>
      <w:r w:rsidRPr="00736AD7">
        <w:rPr>
          <w:rFonts w:ascii="David" w:hAnsi="David" w:cs="David"/>
          <w:sz w:val="28"/>
          <w:szCs w:val="28"/>
          <w:rtl/>
        </w:rPr>
        <w:t>לזכות בשותף בטיפול באדם עם דמנציה</w:t>
      </w:r>
    </w:p>
    <w:p w14:paraId="73E038CD" w14:textId="77777777" w:rsidR="00471292" w:rsidRPr="00736AD7" w:rsidRDefault="00471292" w:rsidP="00471292">
      <w:pPr>
        <w:rPr>
          <w:rFonts w:ascii="David" w:hAnsi="David" w:cs="David"/>
          <w:sz w:val="28"/>
          <w:szCs w:val="28"/>
          <w:rtl/>
        </w:rPr>
      </w:pPr>
    </w:p>
    <w:p w14:paraId="7BEFF566" w14:textId="4A649A35" w:rsidR="00471292" w:rsidRPr="00736AD7" w:rsidRDefault="00471292" w:rsidP="009E0669">
      <w:pPr>
        <w:rPr>
          <w:rFonts w:ascii="David" w:hAnsi="David" w:cs="David"/>
          <w:sz w:val="28"/>
          <w:szCs w:val="28"/>
          <w:rtl/>
        </w:rPr>
      </w:pPr>
      <w:r w:rsidRPr="00736AD7">
        <w:rPr>
          <w:rFonts w:ascii="David" w:hAnsi="David" w:cs="David"/>
          <w:sz w:val="28"/>
          <w:szCs w:val="28"/>
          <w:rtl/>
        </w:rPr>
        <w:t>להתאים את רמת הטיפול לתפקוד האדם, שפת האם שלו וצרכיו התרבותיים.</w:t>
      </w:r>
    </w:p>
    <w:p w14:paraId="3FA64935" w14:textId="77777777" w:rsidR="00471292" w:rsidRPr="00736AD7" w:rsidRDefault="00471292" w:rsidP="00471292">
      <w:pPr>
        <w:rPr>
          <w:rFonts w:ascii="David" w:hAnsi="David" w:cs="David"/>
          <w:sz w:val="28"/>
          <w:szCs w:val="28"/>
          <w:rtl/>
        </w:rPr>
      </w:pPr>
    </w:p>
    <w:p w14:paraId="69535988"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 xml:space="preserve">לשמור על רמת איכות גבוהה </w:t>
      </w:r>
      <w:r w:rsidRPr="00736AD7">
        <w:rPr>
          <w:rFonts w:ascii="David" w:hAnsi="David" w:cs="David"/>
          <w:sz w:val="28"/>
          <w:szCs w:val="28"/>
          <w:rtl/>
        </w:rPr>
        <w:t>שמכבדת את חבריה</w:t>
      </w:r>
      <w:r w:rsidRPr="00736AD7">
        <w:rPr>
          <w:rFonts w:ascii="David" w:hAnsi="David" w:cs="David"/>
          <w:sz w:val="28"/>
          <w:szCs w:val="28"/>
          <w:rtl/>
        </w:rPr>
        <w:t xml:space="preserve">, בין אם בסביבה הפיזית (ריהוט, כלים, ניקיון) או בציוד (חומרי יצירה). </w:t>
      </w:r>
    </w:p>
    <w:p w14:paraId="3D9EAA19" w14:textId="77777777" w:rsidR="00471292" w:rsidRPr="00736AD7" w:rsidRDefault="00471292" w:rsidP="00471292">
      <w:pPr>
        <w:rPr>
          <w:rFonts w:ascii="David" w:hAnsi="David" w:cs="David"/>
          <w:sz w:val="28"/>
          <w:szCs w:val="28"/>
          <w:rtl/>
        </w:rPr>
      </w:pPr>
    </w:p>
    <w:p w14:paraId="0AF045F2"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להבטיח גמישות בתכנית: כשצץ הצורך, יתווספו שירותי עזר:</w:t>
      </w:r>
    </w:p>
    <w:p w14:paraId="3EB8059E"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קבוצות לדוברי רוסית, ערבית, אנגלית וצרפתית</w:t>
      </w:r>
    </w:p>
    <w:p w14:paraId="34BC5AC9"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קבוצות תמיכה לבני/בנות זוג</w:t>
      </w:r>
    </w:p>
    <w:p w14:paraId="38F3A970"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ייעוץ משפחתי מותאם אישית</w:t>
      </w:r>
    </w:p>
    <w:p w14:paraId="76B7EE0C"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קליניקת הערכה</w:t>
      </w:r>
    </w:p>
    <w:p w14:paraId="093443B0"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תכנית לטיפול בבית</w:t>
      </w:r>
    </w:p>
    <w:p w14:paraId="35157E32"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תכנית לאחר הצהריים</w:t>
      </w:r>
    </w:p>
    <w:p w14:paraId="1497140A" w14:textId="77777777" w:rsidR="00471292" w:rsidRPr="00736AD7" w:rsidRDefault="00471292" w:rsidP="00471292">
      <w:pPr>
        <w:rPr>
          <w:rFonts w:ascii="David" w:hAnsi="David" w:cs="David"/>
          <w:sz w:val="28"/>
          <w:szCs w:val="28"/>
          <w:rtl/>
        </w:rPr>
      </w:pPr>
      <w:r w:rsidRPr="00736AD7">
        <w:rPr>
          <w:rFonts w:ascii="David" w:hAnsi="David" w:cs="David"/>
          <w:sz w:val="28"/>
          <w:szCs w:val="28"/>
          <w:rtl/>
        </w:rPr>
        <w:tab/>
        <w:t>קשר באמצעות הזום בזמן קורונה</w:t>
      </w:r>
    </w:p>
    <w:p w14:paraId="02E88F3D" w14:textId="77777777" w:rsidR="00471292" w:rsidRPr="00736AD7" w:rsidRDefault="00471292" w:rsidP="00471292">
      <w:pPr>
        <w:rPr>
          <w:rFonts w:ascii="David" w:hAnsi="David" w:cs="David"/>
          <w:sz w:val="28"/>
          <w:szCs w:val="28"/>
          <w:rtl/>
        </w:rPr>
      </w:pPr>
    </w:p>
    <w:p w14:paraId="2ECBD534" w14:textId="77777777" w:rsidR="00471292" w:rsidRPr="00736AD7" w:rsidRDefault="00471292" w:rsidP="00736AD7">
      <w:pPr>
        <w:rPr>
          <w:rFonts w:ascii="David" w:hAnsi="David" w:cs="David"/>
          <w:sz w:val="28"/>
          <w:szCs w:val="28"/>
          <w:rtl/>
        </w:rPr>
      </w:pPr>
      <w:r w:rsidRPr="00736AD7">
        <w:rPr>
          <w:rFonts w:ascii="David" w:hAnsi="David" w:cs="David"/>
          <w:sz w:val="28"/>
          <w:szCs w:val="28"/>
          <w:rtl/>
        </w:rPr>
        <w:t xml:space="preserve">אמות מידה מקצועיות </w:t>
      </w:r>
      <w:r w:rsidR="00736AD7" w:rsidRPr="00736AD7">
        <w:rPr>
          <w:rFonts w:ascii="David" w:hAnsi="David" w:cs="David"/>
          <w:sz w:val="28"/>
          <w:szCs w:val="28"/>
          <w:rtl/>
        </w:rPr>
        <w:t>ו</w:t>
      </w:r>
      <w:r w:rsidRPr="00736AD7">
        <w:rPr>
          <w:rFonts w:ascii="David" w:hAnsi="David" w:cs="David"/>
          <w:sz w:val="28"/>
          <w:szCs w:val="28"/>
          <w:rtl/>
        </w:rPr>
        <w:t xml:space="preserve">מבוססות מחקר, עם הזדמנויות להכשרה </w:t>
      </w:r>
      <w:r w:rsidR="00736AD7" w:rsidRPr="00736AD7">
        <w:rPr>
          <w:rFonts w:ascii="David" w:hAnsi="David" w:cs="David"/>
          <w:sz w:val="28"/>
          <w:szCs w:val="28"/>
          <w:rtl/>
        </w:rPr>
        <w:t>ותמיכה בצוות במהלך השירות.</w:t>
      </w:r>
    </w:p>
    <w:p w14:paraId="5CBEEEA7" w14:textId="77777777" w:rsidR="00736AD7" w:rsidRPr="00736AD7" w:rsidRDefault="00736AD7" w:rsidP="00736AD7">
      <w:pPr>
        <w:rPr>
          <w:rFonts w:ascii="David" w:hAnsi="David" w:cs="David"/>
          <w:sz w:val="28"/>
          <w:szCs w:val="28"/>
          <w:rtl/>
        </w:rPr>
      </w:pPr>
    </w:p>
    <w:p w14:paraId="23D66771" w14:textId="77777777" w:rsidR="00736AD7" w:rsidRPr="00736AD7" w:rsidRDefault="00736AD7" w:rsidP="00736AD7">
      <w:pPr>
        <w:rPr>
          <w:rFonts w:ascii="David" w:hAnsi="David" w:cs="David"/>
          <w:sz w:val="28"/>
          <w:szCs w:val="28"/>
          <w:rtl/>
        </w:rPr>
      </w:pPr>
      <w:r w:rsidRPr="00736AD7">
        <w:rPr>
          <w:rFonts w:ascii="David" w:hAnsi="David" w:cs="David"/>
          <w:sz w:val="28"/>
          <w:szCs w:val="28"/>
          <w:rtl/>
        </w:rPr>
        <w:t>לשמור על מורל גבוה של הצוות, שמזדהה עם מטרות הארגון.</w:t>
      </w:r>
    </w:p>
    <w:p w14:paraId="734B2DAB" w14:textId="77777777" w:rsidR="00736AD7" w:rsidRPr="00736AD7" w:rsidRDefault="00736AD7" w:rsidP="00736AD7">
      <w:pPr>
        <w:rPr>
          <w:rFonts w:ascii="David" w:hAnsi="David" w:cs="David"/>
          <w:sz w:val="28"/>
          <w:szCs w:val="28"/>
          <w:rtl/>
        </w:rPr>
      </w:pPr>
    </w:p>
    <w:p w14:paraId="2623EE3C" w14:textId="77777777" w:rsidR="00736AD7" w:rsidRPr="00736AD7" w:rsidRDefault="00736AD7" w:rsidP="00736AD7">
      <w:pPr>
        <w:rPr>
          <w:rFonts w:ascii="David" w:hAnsi="David" w:cs="David"/>
          <w:sz w:val="28"/>
          <w:szCs w:val="28"/>
          <w:rtl/>
        </w:rPr>
      </w:pPr>
      <w:r w:rsidRPr="00736AD7">
        <w:rPr>
          <w:rFonts w:ascii="David" w:hAnsi="David" w:cs="David"/>
          <w:sz w:val="28"/>
          <w:szCs w:val="28"/>
          <w:rtl/>
        </w:rPr>
        <w:t>תכניות חינוכיות לציבור הרחב (אנשי מקצוע, משפחות מורחבות, עובדי סיעוד זרים).</w:t>
      </w:r>
    </w:p>
    <w:p w14:paraId="4B774A0A" w14:textId="77777777" w:rsidR="00786D77" w:rsidRPr="00736AD7" w:rsidRDefault="00786D77">
      <w:pPr>
        <w:bidi w:val="0"/>
        <w:rPr>
          <w:rFonts w:ascii="David" w:hAnsi="David" w:cs="David"/>
          <w:sz w:val="28"/>
          <w:szCs w:val="28"/>
        </w:rPr>
      </w:pPr>
    </w:p>
    <w:p w14:paraId="3A603E18" w14:textId="77777777" w:rsidR="00786D77" w:rsidRPr="00736AD7" w:rsidRDefault="00786D77">
      <w:pPr>
        <w:bidi w:val="0"/>
        <w:rPr>
          <w:rFonts w:ascii="David" w:hAnsi="David" w:cs="David"/>
          <w:sz w:val="28"/>
          <w:szCs w:val="28"/>
        </w:rPr>
      </w:pPr>
    </w:p>
    <w:p w14:paraId="193AFE1B" w14:textId="77777777" w:rsidR="00786D77" w:rsidRDefault="00786D77">
      <w:pPr>
        <w:bidi w:val="0"/>
        <w:rPr>
          <w:rFonts w:ascii="David" w:hAnsi="David" w:cs="David"/>
          <w:sz w:val="28"/>
          <w:szCs w:val="28"/>
          <w:rtl/>
        </w:rPr>
      </w:pPr>
    </w:p>
    <w:p w14:paraId="0CF6ABF5" w14:textId="77777777" w:rsidR="00E5334E" w:rsidRDefault="00E5334E">
      <w:pPr>
        <w:bidi w:val="0"/>
        <w:rPr>
          <w:rFonts w:ascii="David" w:hAnsi="David" w:cs="David"/>
          <w:b/>
          <w:bCs/>
          <w:sz w:val="28"/>
          <w:szCs w:val="28"/>
          <w:rtl/>
        </w:rPr>
      </w:pPr>
      <w:r>
        <w:rPr>
          <w:rFonts w:ascii="David" w:hAnsi="David" w:cs="David"/>
          <w:b/>
          <w:bCs/>
          <w:sz w:val="28"/>
          <w:szCs w:val="28"/>
          <w:rtl/>
        </w:rPr>
        <w:br w:type="page"/>
      </w:r>
    </w:p>
    <w:p w14:paraId="07330E0E" w14:textId="753853E0" w:rsidR="00736AD7" w:rsidRPr="00736AD7" w:rsidRDefault="00736AD7" w:rsidP="00736AD7">
      <w:pPr>
        <w:rPr>
          <w:rFonts w:ascii="David" w:hAnsi="David" w:cs="David" w:hint="cs"/>
          <w:b/>
          <w:bCs/>
          <w:sz w:val="28"/>
          <w:szCs w:val="28"/>
          <w:rtl/>
        </w:rPr>
      </w:pPr>
      <w:r w:rsidRPr="00736AD7">
        <w:rPr>
          <w:rFonts w:ascii="David" w:hAnsi="David" w:cs="David" w:hint="cs"/>
          <w:b/>
          <w:bCs/>
          <w:sz w:val="28"/>
          <w:szCs w:val="28"/>
          <w:rtl/>
        </w:rPr>
        <w:lastRenderedPageBreak/>
        <w:t>עיקרון 1: לפתח גישה חיובית לאדם עם דמנציה שבטיפולנו</w:t>
      </w:r>
    </w:p>
    <w:p w14:paraId="4CAEE40F" w14:textId="77777777" w:rsidR="00736AD7" w:rsidRDefault="00736AD7" w:rsidP="00736AD7">
      <w:pPr>
        <w:rPr>
          <w:rFonts w:ascii="David" w:hAnsi="David" w:cs="David"/>
          <w:sz w:val="28"/>
          <w:szCs w:val="28"/>
          <w:rtl/>
        </w:rPr>
      </w:pPr>
    </w:p>
    <w:p w14:paraId="6C6FFD65" w14:textId="77777777" w:rsidR="00736AD7" w:rsidRDefault="00736AD7" w:rsidP="00736AD7">
      <w:pPr>
        <w:rPr>
          <w:rFonts w:ascii="David" w:hAnsi="David" w:cs="David"/>
          <w:sz w:val="28"/>
          <w:szCs w:val="28"/>
          <w:rtl/>
        </w:rPr>
      </w:pPr>
      <w:r>
        <w:rPr>
          <w:rFonts w:ascii="David" w:hAnsi="David" w:cs="David" w:hint="cs"/>
          <w:sz w:val="28"/>
          <w:szCs w:val="28"/>
          <w:rtl/>
        </w:rPr>
        <w:t xml:space="preserve">הם </w:t>
      </w:r>
    </w:p>
    <w:p w14:paraId="1F5905C0" w14:textId="77777777" w:rsidR="00736AD7" w:rsidRDefault="00736AD7" w:rsidP="00736AD7">
      <w:pPr>
        <w:rPr>
          <w:rFonts w:ascii="David" w:hAnsi="David" w:cs="David" w:hint="cs"/>
          <w:sz w:val="28"/>
          <w:szCs w:val="28"/>
          <w:rtl/>
        </w:rPr>
      </w:pPr>
      <w:r>
        <w:rPr>
          <w:rFonts w:ascii="David" w:hAnsi="David" w:cs="David"/>
          <w:sz w:val="28"/>
          <w:szCs w:val="28"/>
          <w:rtl/>
        </w:rPr>
        <w:tab/>
      </w:r>
      <w:commentRangeStart w:id="1"/>
      <w:r>
        <w:rPr>
          <w:rFonts w:ascii="David" w:hAnsi="David" w:cs="David" w:hint="cs"/>
          <w:sz w:val="28"/>
          <w:szCs w:val="28"/>
          <w:rtl/>
        </w:rPr>
        <w:t>ראויים לכבוד</w:t>
      </w:r>
    </w:p>
    <w:p w14:paraId="353E6C8B" w14:textId="77777777" w:rsidR="00736AD7" w:rsidRDefault="00736AD7" w:rsidP="00736AD7">
      <w:pPr>
        <w:rPr>
          <w:rFonts w:ascii="David" w:hAnsi="David" w:cs="David"/>
          <w:sz w:val="28"/>
          <w:szCs w:val="28"/>
          <w:rtl/>
        </w:rPr>
      </w:pPr>
      <w:r>
        <w:rPr>
          <w:rFonts w:ascii="David" w:hAnsi="David" w:cs="David"/>
          <w:sz w:val="28"/>
          <w:szCs w:val="28"/>
          <w:rtl/>
        </w:rPr>
        <w:tab/>
      </w:r>
      <w:r>
        <w:rPr>
          <w:rFonts w:ascii="David" w:hAnsi="David" w:cs="David" w:hint="cs"/>
          <w:sz w:val="28"/>
          <w:szCs w:val="28"/>
          <w:rtl/>
        </w:rPr>
        <w:t>קבלה</w:t>
      </w:r>
      <w:commentRangeEnd w:id="1"/>
      <w:r>
        <w:rPr>
          <w:rStyle w:val="a9"/>
          <w:rtl/>
        </w:rPr>
        <w:commentReference w:id="1"/>
      </w:r>
    </w:p>
    <w:p w14:paraId="36D6E983" w14:textId="77777777" w:rsidR="005E1ECD" w:rsidRDefault="005E1ECD" w:rsidP="00736AD7">
      <w:pPr>
        <w:rPr>
          <w:rFonts w:ascii="David" w:hAnsi="David" w:cs="David"/>
          <w:sz w:val="28"/>
          <w:szCs w:val="28"/>
          <w:rtl/>
        </w:rPr>
      </w:pPr>
    </w:p>
    <w:p w14:paraId="6DC91856" w14:textId="77777777" w:rsidR="005E1ECD" w:rsidRDefault="005E1ECD" w:rsidP="00736AD7">
      <w:pPr>
        <w:rPr>
          <w:rFonts w:ascii="David" w:hAnsi="David" w:cs="David"/>
          <w:sz w:val="28"/>
          <w:szCs w:val="28"/>
          <w:rtl/>
        </w:rPr>
      </w:pPr>
      <w:r>
        <w:rPr>
          <w:rFonts w:ascii="David" w:hAnsi="David" w:cs="David" w:hint="cs"/>
          <w:sz w:val="28"/>
          <w:szCs w:val="28"/>
          <w:rtl/>
        </w:rPr>
        <w:t>עלינו</w:t>
      </w:r>
    </w:p>
    <w:p w14:paraId="56B77B99" w14:textId="77777777" w:rsidR="005E1ECD" w:rsidRDefault="005E1ECD" w:rsidP="00736AD7">
      <w:pPr>
        <w:rPr>
          <w:rFonts w:ascii="David" w:hAnsi="David" w:cs="David" w:hint="cs"/>
          <w:sz w:val="28"/>
          <w:szCs w:val="28"/>
          <w:rtl/>
        </w:rPr>
      </w:pPr>
      <w:r>
        <w:rPr>
          <w:rFonts w:ascii="David" w:hAnsi="David" w:cs="David"/>
          <w:sz w:val="28"/>
          <w:szCs w:val="28"/>
          <w:rtl/>
        </w:rPr>
        <w:tab/>
      </w:r>
      <w:r>
        <w:rPr>
          <w:rFonts w:ascii="David" w:hAnsi="David" w:cs="David" w:hint="cs"/>
          <w:sz w:val="28"/>
          <w:szCs w:val="28"/>
          <w:rtl/>
        </w:rPr>
        <w:t>להתמקד באדם, לא באבחון</w:t>
      </w:r>
    </w:p>
    <w:p w14:paraId="580D8D33" w14:textId="77777777" w:rsidR="005E1ECD" w:rsidRDefault="005E1ECD" w:rsidP="00736AD7">
      <w:pPr>
        <w:rPr>
          <w:rFonts w:ascii="David" w:hAnsi="David" w:cs="David"/>
          <w:sz w:val="28"/>
          <w:szCs w:val="28"/>
          <w:rtl/>
        </w:rPr>
      </w:pPr>
      <w:r>
        <w:rPr>
          <w:rFonts w:ascii="David" w:hAnsi="David" w:cs="David"/>
          <w:sz w:val="28"/>
          <w:szCs w:val="28"/>
          <w:rtl/>
        </w:rPr>
        <w:tab/>
      </w:r>
      <w:r>
        <w:rPr>
          <w:rFonts w:ascii="David" w:hAnsi="David" w:cs="David" w:hint="cs"/>
          <w:sz w:val="28"/>
          <w:szCs w:val="28"/>
          <w:rtl/>
        </w:rPr>
        <w:t>לתת תוקף לתחושותיהם (למשל בלבול, פחד, "משהו לא בסדר", "אני לא האדם שהיתי", "למה הם מתייחסים אלי כאל ילד?")</w:t>
      </w:r>
    </w:p>
    <w:p w14:paraId="1AEEB798" w14:textId="77777777" w:rsidR="005E1ECD" w:rsidRDefault="005E1ECD" w:rsidP="00736AD7">
      <w:pPr>
        <w:rPr>
          <w:rFonts w:ascii="David" w:hAnsi="David" w:cs="David"/>
          <w:sz w:val="28"/>
          <w:szCs w:val="28"/>
          <w:rtl/>
        </w:rPr>
      </w:pPr>
    </w:p>
    <w:p w14:paraId="5306026E" w14:textId="77777777" w:rsidR="005E1ECD" w:rsidRDefault="005E1ECD" w:rsidP="00736AD7">
      <w:pPr>
        <w:rPr>
          <w:rFonts w:ascii="David" w:hAnsi="David" w:cs="David"/>
          <w:sz w:val="28"/>
          <w:szCs w:val="28"/>
          <w:rtl/>
        </w:rPr>
      </w:pPr>
    </w:p>
    <w:p w14:paraId="2898295A" w14:textId="5CE548B3" w:rsidR="005E1ECD" w:rsidRPr="005E1ECD" w:rsidRDefault="00B53C50" w:rsidP="00736AD7">
      <w:pPr>
        <w:rPr>
          <w:rFonts w:ascii="David" w:hAnsi="David" w:cs="David"/>
          <w:sz w:val="28"/>
          <w:szCs w:val="28"/>
          <w:u w:val="single"/>
        </w:rPr>
      </w:pPr>
      <w:r>
        <w:rPr>
          <w:rFonts w:ascii="David" w:hAnsi="David" w:cs="David" w:hint="cs"/>
          <w:sz w:val="28"/>
          <w:szCs w:val="28"/>
          <w:u w:val="single"/>
          <w:rtl/>
        </w:rPr>
        <w:t>כיצד</w:t>
      </w:r>
      <w:r w:rsidR="005E1ECD" w:rsidRPr="005E1ECD">
        <w:rPr>
          <w:rFonts w:ascii="David" w:hAnsi="David" w:cs="David" w:hint="cs"/>
          <w:sz w:val="28"/>
          <w:szCs w:val="28"/>
          <w:u w:val="single"/>
          <w:rtl/>
        </w:rPr>
        <w:t xml:space="preserve"> אנו משיגים זאת:</w:t>
      </w:r>
    </w:p>
    <w:p w14:paraId="27A15A8C" w14:textId="48DFF115" w:rsidR="005E1ECD" w:rsidRDefault="005E1ECD" w:rsidP="00E5334E">
      <w:pPr>
        <w:rPr>
          <w:rFonts w:ascii="David" w:hAnsi="David" w:cs="David"/>
          <w:sz w:val="28"/>
          <w:szCs w:val="28"/>
          <w:rtl/>
        </w:rPr>
      </w:pPr>
      <w:r>
        <w:rPr>
          <w:rFonts w:ascii="David" w:hAnsi="David" w:cs="David" w:hint="cs"/>
          <w:sz w:val="28"/>
          <w:szCs w:val="28"/>
          <w:rtl/>
        </w:rPr>
        <w:t>הבנה של הסימפטומים של דמנציה ו</w:t>
      </w:r>
      <w:r w:rsidR="00E5334E">
        <w:rPr>
          <w:rFonts w:ascii="David" w:hAnsi="David" w:cs="David" w:hint="cs"/>
          <w:sz w:val="28"/>
          <w:szCs w:val="28"/>
          <w:rtl/>
        </w:rPr>
        <w:t>של</w:t>
      </w:r>
      <w:r>
        <w:rPr>
          <w:rFonts w:ascii="David" w:hAnsi="David" w:cs="David" w:hint="cs"/>
          <w:sz w:val="28"/>
          <w:szCs w:val="28"/>
          <w:rtl/>
        </w:rPr>
        <w:t xml:space="preserve"> השפעתם על כל אדם ועל משפחתו</w:t>
      </w:r>
    </w:p>
    <w:p w14:paraId="741B87E5" w14:textId="77777777" w:rsidR="005E1ECD" w:rsidRDefault="005E1ECD" w:rsidP="005E1ECD">
      <w:pPr>
        <w:rPr>
          <w:rFonts w:ascii="David" w:hAnsi="David" w:cs="David" w:hint="cs"/>
          <w:sz w:val="28"/>
          <w:szCs w:val="28"/>
          <w:rtl/>
        </w:rPr>
      </w:pPr>
      <w:r>
        <w:rPr>
          <w:rFonts w:ascii="David" w:hAnsi="David" w:cs="David" w:hint="cs"/>
          <w:sz w:val="28"/>
          <w:szCs w:val="28"/>
          <w:rtl/>
        </w:rPr>
        <w:t>פיתוח גישה לא שיפוטית</w:t>
      </w:r>
    </w:p>
    <w:p w14:paraId="5F3950A1" w14:textId="77777777" w:rsidR="005E1ECD" w:rsidRDefault="005E1ECD" w:rsidP="005E1ECD">
      <w:pPr>
        <w:rPr>
          <w:rFonts w:ascii="David" w:hAnsi="David" w:cs="David" w:hint="cs"/>
          <w:sz w:val="28"/>
          <w:szCs w:val="28"/>
          <w:rtl/>
        </w:rPr>
      </w:pPr>
      <w:r>
        <w:rPr>
          <w:rFonts w:ascii="David" w:hAnsi="David" w:cs="David" w:hint="cs"/>
          <w:sz w:val="28"/>
          <w:szCs w:val="28"/>
          <w:rtl/>
        </w:rPr>
        <w:t>יצירת סביבה בטוחה ומקבלת</w:t>
      </w:r>
    </w:p>
    <w:p w14:paraId="34D714D1" w14:textId="76F34F93" w:rsidR="00E5334E" w:rsidRDefault="00B53C50" w:rsidP="005E1ECD">
      <w:pPr>
        <w:rPr>
          <w:rFonts w:ascii="David" w:hAnsi="David" w:cs="David"/>
          <w:sz w:val="28"/>
          <w:szCs w:val="28"/>
          <w:rtl/>
        </w:rPr>
      </w:pPr>
      <w:r>
        <w:rPr>
          <w:rFonts w:ascii="David" w:hAnsi="David" w:cs="David" w:hint="cs"/>
          <w:sz w:val="28"/>
          <w:szCs w:val="28"/>
          <w:rtl/>
        </w:rPr>
        <w:t>הבעת</w:t>
      </w:r>
      <w:r w:rsidR="005E1ECD">
        <w:rPr>
          <w:rFonts w:ascii="David" w:hAnsi="David" w:cs="David" w:hint="cs"/>
          <w:sz w:val="28"/>
          <w:szCs w:val="28"/>
          <w:rtl/>
        </w:rPr>
        <w:t xml:space="preserve"> אמפתיה</w:t>
      </w:r>
    </w:p>
    <w:p w14:paraId="1E994228" w14:textId="77777777" w:rsidR="00E5334E" w:rsidRDefault="00E5334E">
      <w:pPr>
        <w:bidi w:val="0"/>
        <w:rPr>
          <w:rFonts w:ascii="David" w:hAnsi="David" w:cs="David"/>
          <w:sz w:val="28"/>
          <w:szCs w:val="28"/>
          <w:rtl/>
        </w:rPr>
      </w:pPr>
      <w:r>
        <w:rPr>
          <w:rFonts w:ascii="David" w:hAnsi="David" w:cs="David"/>
          <w:sz w:val="28"/>
          <w:szCs w:val="28"/>
          <w:rtl/>
        </w:rPr>
        <w:br w:type="page"/>
      </w:r>
    </w:p>
    <w:p w14:paraId="7958AB99" w14:textId="091DA6CA" w:rsidR="00786D77" w:rsidRPr="00E5334E" w:rsidRDefault="00E5334E" w:rsidP="00E5334E">
      <w:pPr>
        <w:rPr>
          <w:rFonts w:ascii="David" w:hAnsi="David" w:cs="David" w:hint="cs"/>
          <w:b/>
          <w:bCs/>
          <w:sz w:val="28"/>
          <w:szCs w:val="28"/>
          <w:rtl/>
        </w:rPr>
      </w:pPr>
      <w:r w:rsidRPr="00E5334E">
        <w:rPr>
          <w:rFonts w:ascii="David" w:hAnsi="David" w:cs="David" w:hint="cs"/>
          <w:b/>
          <w:bCs/>
          <w:sz w:val="28"/>
          <w:szCs w:val="28"/>
          <w:rtl/>
        </w:rPr>
        <w:t>ע</w:t>
      </w:r>
      <w:r w:rsidR="008C48D5">
        <w:rPr>
          <w:rFonts w:ascii="David" w:hAnsi="David" w:cs="David" w:hint="cs"/>
          <w:b/>
          <w:bCs/>
          <w:sz w:val="28"/>
          <w:szCs w:val="28"/>
          <w:rtl/>
        </w:rPr>
        <w:t>י</w:t>
      </w:r>
      <w:r w:rsidRPr="00E5334E">
        <w:rPr>
          <w:rFonts w:ascii="David" w:hAnsi="David" w:cs="David" w:hint="cs"/>
          <w:b/>
          <w:bCs/>
          <w:sz w:val="28"/>
          <w:szCs w:val="28"/>
          <w:rtl/>
        </w:rPr>
        <w:t>קרון 2: פיתוח גישה תומכת למשפחה</w:t>
      </w:r>
    </w:p>
    <w:p w14:paraId="28A4EAC0" w14:textId="48A89E3D" w:rsidR="00E5334E" w:rsidRDefault="00E5334E" w:rsidP="00E5334E">
      <w:pPr>
        <w:rPr>
          <w:rFonts w:ascii="David" w:hAnsi="David" w:cs="David"/>
          <w:sz w:val="28"/>
          <w:szCs w:val="28"/>
          <w:rtl/>
        </w:rPr>
      </w:pPr>
      <w:r>
        <w:rPr>
          <w:rFonts w:ascii="David" w:hAnsi="David" w:cs="David" w:hint="cs"/>
          <w:sz w:val="28"/>
          <w:szCs w:val="28"/>
          <w:rtl/>
        </w:rPr>
        <w:t>הבנת השינויים שעוברים על המשפחה</w:t>
      </w:r>
    </w:p>
    <w:p w14:paraId="07CB73F6" w14:textId="232C6A21" w:rsidR="00E5334E" w:rsidRDefault="00E5334E" w:rsidP="00E5334E">
      <w:pPr>
        <w:rPr>
          <w:rFonts w:ascii="David" w:hAnsi="David" w:cs="David"/>
          <w:sz w:val="28"/>
          <w:szCs w:val="28"/>
          <w:rtl/>
        </w:rPr>
      </w:pPr>
    </w:p>
    <w:p w14:paraId="79F02B95" w14:textId="108BBA5F" w:rsidR="00E5334E" w:rsidRDefault="00E5334E" w:rsidP="0096797D">
      <w:pPr>
        <w:pStyle w:val="a6"/>
        <w:numPr>
          <w:ilvl w:val="0"/>
          <w:numId w:val="3"/>
        </w:numPr>
        <w:rPr>
          <w:rFonts w:ascii="David" w:hAnsi="David" w:cs="David"/>
          <w:sz w:val="28"/>
          <w:szCs w:val="28"/>
        </w:rPr>
      </w:pPr>
      <w:r>
        <w:rPr>
          <w:rFonts w:ascii="David" w:hAnsi="David" w:cs="David" w:hint="cs"/>
          <w:sz w:val="28"/>
          <w:szCs w:val="28"/>
          <w:rtl/>
        </w:rPr>
        <w:t>הבנת הא</w:t>
      </w:r>
      <w:r w:rsidR="0096797D">
        <w:rPr>
          <w:rFonts w:ascii="David" w:hAnsi="David" w:cs="David" w:hint="cs"/>
          <w:sz w:val="28"/>
          <w:szCs w:val="28"/>
          <w:rtl/>
        </w:rPr>
        <w:t>ו</w:t>
      </w:r>
      <w:r>
        <w:rPr>
          <w:rFonts w:ascii="David" w:hAnsi="David" w:cs="David" w:hint="cs"/>
          <w:sz w:val="28"/>
          <w:szCs w:val="28"/>
          <w:rtl/>
        </w:rPr>
        <w:t>בדן שלהם, הפחד מנסיגה נוספת</w:t>
      </w:r>
      <w:r w:rsidR="0096797D">
        <w:rPr>
          <w:rFonts w:ascii="David" w:hAnsi="David" w:cs="David" w:hint="cs"/>
          <w:sz w:val="28"/>
          <w:szCs w:val="28"/>
          <w:rtl/>
        </w:rPr>
        <w:t xml:space="preserve"> ואובדן השליטה</w:t>
      </w:r>
    </w:p>
    <w:p w14:paraId="5B798489" w14:textId="498089D5" w:rsidR="0096797D" w:rsidRDefault="0096797D" w:rsidP="0096797D">
      <w:pPr>
        <w:pStyle w:val="a6"/>
        <w:numPr>
          <w:ilvl w:val="0"/>
          <w:numId w:val="3"/>
        </w:numPr>
        <w:rPr>
          <w:rFonts w:ascii="David" w:hAnsi="David" w:cs="David" w:hint="cs"/>
          <w:sz w:val="28"/>
          <w:szCs w:val="28"/>
        </w:rPr>
      </w:pPr>
      <w:r>
        <w:rPr>
          <w:rFonts w:ascii="David" w:hAnsi="David" w:cs="David" w:hint="cs"/>
          <w:sz w:val="28"/>
          <w:szCs w:val="28"/>
          <w:rtl/>
        </w:rPr>
        <w:t xml:space="preserve">היפוך תפקידים </w:t>
      </w:r>
      <w:r>
        <w:rPr>
          <w:rFonts w:ascii="David" w:hAnsi="David" w:cs="David"/>
          <w:sz w:val="28"/>
          <w:szCs w:val="28"/>
          <w:rtl/>
        </w:rPr>
        <w:t>–</w:t>
      </w:r>
      <w:r>
        <w:rPr>
          <w:rFonts w:ascii="David" w:hAnsi="David" w:cs="David" w:hint="cs"/>
          <w:sz w:val="28"/>
          <w:szCs w:val="28"/>
          <w:rtl/>
        </w:rPr>
        <w:t xml:space="preserve"> הירתמות למשימות שמעולם לא בצעו בעבר</w:t>
      </w:r>
    </w:p>
    <w:p w14:paraId="314E8945" w14:textId="07BA96E8" w:rsidR="0096797D" w:rsidRDefault="0096797D" w:rsidP="0096797D">
      <w:pPr>
        <w:pStyle w:val="a6"/>
        <w:numPr>
          <w:ilvl w:val="0"/>
          <w:numId w:val="3"/>
        </w:numPr>
        <w:rPr>
          <w:rFonts w:ascii="David" w:hAnsi="David" w:cs="David" w:hint="cs"/>
          <w:sz w:val="28"/>
          <w:szCs w:val="28"/>
        </w:rPr>
      </w:pPr>
      <w:r>
        <w:rPr>
          <w:rFonts w:ascii="David" w:hAnsi="David" w:cs="David" w:hint="cs"/>
          <w:sz w:val="28"/>
          <w:szCs w:val="28"/>
          <w:rtl/>
        </w:rPr>
        <w:t xml:space="preserve">רגשות מעורבים </w:t>
      </w:r>
      <w:r>
        <w:rPr>
          <w:rFonts w:ascii="David" w:hAnsi="David" w:cs="David"/>
          <w:sz w:val="28"/>
          <w:szCs w:val="28"/>
          <w:rtl/>
        </w:rPr>
        <w:t>–</w:t>
      </w:r>
      <w:r>
        <w:rPr>
          <w:rFonts w:ascii="David" w:hAnsi="David" w:cs="David" w:hint="cs"/>
          <w:sz w:val="28"/>
          <w:szCs w:val="28"/>
          <w:rtl/>
        </w:rPr>
        <w:t xml:space="preserve"> כעס, בושה, תסכול, צער</w:t>
      </w:r>
    </w:p>
    <w:p w14:paraId="1C3BE3ED" w14:textId="0E30BCD8" w:rsidR="0096797D" w:rsidRDefault="0096797D" w:rsidP="0096797D">
      <w:pPr>
        <w:pStyle w:val="a6"/>
        <w:numPr>
          <w:ilvl w:val="0"/>
          <w:numId w:val="3"/>
        </w:numPr>
        <w:rPr>
          <w:rFonts w:ascii="David" w:hAnsi="David" w:cs="David" w:hint="cs"/>
          <w:sz w:val="28"/>
          <w:szCs w:val="28"/>
        </w:rPr>
      </w:pPr>
      <w:r>
        <w:rPr>
          <w:rFonts w:ascii="David" w:hAnsi="David" w:cs="David" w:hint="cs"/>
          <w:sz w:val="28"/>
          <w:szCs w:val="28"/>
          <w:rtl/>
        </w:rPr>
        <w:t xml:space="preserve">סיום השותפות </w:t>
      </w:r>
      <w:r>
        <w:rPr>
          <w:rFonts w:ascii="David" w:hAnsi="David" w:cs="David"/>
          <w:sz w:val="28"/>
          <w:szCs w:val="28"/>
          <w:rtl/>
        </w:rPr>
        <w:t>–</w:t>
      </w:r>
      <w:r>
        <w:rPr>
          <w:rFonts w:ascii="David" w:hAnsi="David" w:cs="David" w:hint="cs"/>
          <w:sz w:val="28"/>
          <w:szCs w:val="28"/>
          <w:rtl/>
        </w:rPr>
        <w:t xml:space="preserve"> רגשות עמוקים של צער מול מערכת היחסים המשתנה</w:t>
      </w:r>
    </w:p>
    <w:p w14:paraId="7EC963C9" w14:textId="30C9D31F" w:rsidR="0096797D" w:rsidRDefault="0096797D" w:rsidP="0096797D">
      <w:pPr>
        <w:pStyle w:val="a6"/>
        <w:numPr>
          <w:ilvl w:val="0"/>
          <w:numId w:val="3"/>
        </w:numPr>
        <w:rPr>
          <w:rFonts w:ascii="David" w:hAnsi="David" w:cs="David"/>
          <w:sz w:val="28"/>
          <w:szCs w:val="28"/>
        </w:rPr>
      </w:pPr>
      <w:r>
        <w:rPr>
          <w:rFonts w:ascii="David" w:hAnsi="David" w:cs="David" w:hint="cs"/>
          <w:sz w:val="28"/>
          <w:szCs w:val="28"/>
          <w:rtl/>
        </w:rPr>
        <w:t>בדידות ובידוד</w:t>
      </w:r>
    </w:p>
    <w:p w14:paraId="49B51FF5" w14:textId="27DDC0BF" w:rsidR="0096797D" w:rsidRDefault="0096797D" w:rsidP="0096797D">
      <w:pPr>
        <w:pStyle w:val="a6"/>
        <w:numPr>
          <w:ilvl w:val="0"/>
          <w:numId w:val="3"/>
        </w:numPr>
        <w:rPr>
          <w:rFonts w:ascii="David" w:hAnsi="David" w:cs="David"/>
          <w:sz w:val="28"/>
          <w:szCs w:val="28"/>
        </w:rPr>
      </w:pPr>
      <w:r>
        <w:rPr>
          <w:rFonts w:ascii="David" w:hAnsi="David" w:cs="David" w:hint="cs"/>
          <w:sz w:val="28"/>
          <w:szCs w:val="28"/>
          <w:rtl/>
        </w:rPr>
        <w:t>הסתייגות לחלוק בנטל, לבקש עזרה, להודות שאינם מסוגלים להתמודד</w:t>
      </w:r>
    </w:p>
    <w:p w14:paraId="01381C62" w14:textId="4A58B29E" w:rsidR="0096797D" w:rsidRDefault="0096797D" w:rsidP="0096797D">
      <w:pPr>
        <w:rPr>
          <w:rFonts w:ascii="David" w:hAnsi="David" w:cs="David"/>
          <w:sz w:val="28"/>
          <w:szCs w:val="28"/>
          <w:rtl/>
        </w:rPr>
      </w:pPr>
    </w:p>
    <w:p w14:paraId="47C92D0B" w14:textId="5929618E" w:rsidR="0096797D" w:rsidRDefault="0096797D" w:rsidP="0096797D">
      <w:pPr>
        <w:rPr>
          <w:rFonts w:ascii="David" w:hAnsi="David" w:cs="David"/>
          <w:sz w:val="28"/>
          <w:szCs w:val="28"/>
          <w:u w:val="single"/>
          <w:rtl/>
        </w:rPr>
      </w:pPr>
      <w:r w:rsidRPr="0096797D">
        <w:rPr>
          <w:rFonts w:ascii="David" w:hAnsi="David" w:cs="David" w:hint="cs"/>
          <w:sz w:val="28"/>
          <w:szCs w:val="28"/>
          <w:u w:val="single"/>
          <w:rtl/>
        </w:rPr>
        <w:t>כיצד אנו משיגים זאת:</w:t>
      </w:r>
    </w:p>
    <w:p w14:paraId="2390750E" w14:textId="50E16193" w:rsidR="0096797D" w:rsidRDefault="0096797D" w:rsidP="0096797D">
      <w:pPr>
        <w:rPr>
          <w:rFonts w:ascii="David" w:hAnsi="David" w:cs="David"/>
          <w:sz w:val="28"/>
          <w:szCs w:val="28"/>
          <w:rtl/>
        </w:rPr>
      </w:pPr>
      <w:r>
        <w:rPr>
          <w:rFonts w:ascii="David" w:hAnsi="David" w:cs="David" w:hint="cs"/>
          <w:sz w:val="28"/>
          <w:szCs w:val="28"/>
          <w:rtl/>
        </w:rPr>
        <w:t>מתן מידע לגבי הזכויות שלהם, והשירותים והתמיכה הקיימים</w:t>
      </w:r>
    </w:p>
    <w:p w14:paraId="7169359E" w14:textId="20B48916" w:rsidR="0096797D" w:rsidRDefault="00A60B86" w:rsidP="0096797D">
      <w:pPr>
        <w:rPr>
          <w:rFonts w:ascii="David" w:hAnsi="David" w:cs="David"/>
          <w:sz w:val="28"/>
          <w:szCs w:val="28"/>
          <w:rtl/>
        </w:rPr>
      </w:pPr>
      <w:r>
        <w:rPr>
          <w:rFonts w:ascii="David" w:hAnsi="David" w:cs="David" w:hint="cs"/>
          <w:sz w:val="28"/>
          <w:szCs w:val="28"/>
          <w:rtl/>
        </w:rPr>
        <w:t xml:space="preserve">זמינות </w:t>
      </w:r>
      <w:r>
        <w:rPr>
          <w:rFonts w:ascii="David" w:hAnsi="David" w:cs="David"/>
          <w:sz w:val="28"/>
          <w:szCs w:val="28"/>
          <w:rtl/>
        </w:rPr>
        <w:t>–</w:t>
      </w:r>
      <w:r>
        <w:rPr>
          <w:rFonts w:ascii="David" w:hAnsi="David" w:cs="David" w:hint="cs"/>
          <w:sz w:val="28"/>
          <w:szCs w:val="28"/>
          <w:rtl/>
        </w:rPr>
        <w:t xml:space="preserve"> "אתם לא לבד"</w:t>
      </w:r>
    </w:p>
    <w:p w14:paraId="01E24659" w14:textId="5512B70B" w:rsidR="00A60B86" w:rsidRDefault="00A60B86" w:rsidP="0096797D">
      <w:pPr>
        <w:rPr>
          <w:rFonts w:ascii="David" w:hAnsi="David" w:cs="David"/>
          <w:sz w:val="28"/>
          <w:szCs w:val="28"/>
          <w:rtl/>
        </w:rPr>
      </w:pPr>
      <w:r>
        <w:rPr>
          <w:rFonts w:ascii="David" w:hAnsi="David" w:cs="David" w:hint="cs"/>
          <w:sz w:val="28"/>
          <w:szCs w:val="28"/>
          <w:rtl/>
        </w:rPr>
        <w:t>הפעלת קבוצות תמיכה וייעוץ אישי</w:t>
      </w:r>
    </w:p>
    <w:p w14:paraId="4A050F37" w14:textId="287EC0F8" w:rsidR="00A60B86" w:rsidRDefault="00A60B86" w:rsidP="0096797D">
      <w:pPr>
        <w:rPr>
          <w:rFonts w:ascii="David" w:hAnsi="David" w:cs="David"/>
          <w:sz w:val="28"/>
          <w:szCs w:val="28"/>
          <w:rtl/>
        </w:rPr>
      </w:pPr>
      <w:r>
        <w:rPr>
          <w:rFonts w:ascii="David" w:hAnsi="David" w:cs="David" w:hint="cs"/>
          <w:sz w:val="28"/>
          <w:szCs w:val="28"/>
          <w:rtl/>
        </w:rPr>
        <w:t>מתן הזדמנויות להפוגה (פסק זמן מהדאגה והטיפול הבלתי פוסקים)</w:t>
      </w:r>
    </w:p>
    <w:p w14:paraId="21BDC2BC" w14:textId="3B82F1FC" w:rsidR="00A60B86" w:rsidRDefault="00A60B86" w:rsidP="0096797D">
      <w:pPr>
        <w:rPr>
          <w:rFonts w:ascii="David" w:hAnsi="David" w:cs="David" w:hint="cs"/>
          <w:sz w:val="28"/>
          <w:szCs w:val="28"/>
          <w:rtl/>
        </w:rPr>
      </w:pPr>
      <w:r>
        <w:rPr>
          <w:rFonts w:ascii="David" w:hAnsi="David" w:cs="David" w:hint="cs"/>
          <w:sz w:val="28"/>
          <w:szCs w:val="28"/>
          <w:rtl/>
        </w:rPr>
        <w:t>אמפתיה</w:t>
      </w:r>
    </w:p>
    <w:p w14:paraId="298A1CC0" w14:textId="5D08467B" w:rsidR="00A60B86" w:rsidRDefault="00A60B86" w:rsidP="0096797D">
      <w:pPr>
        <w:rPr>
          <w:rFonts w:ascii="David" w:hAnsi="David" w:cs="David"/>
          <w:sz w:val="28"/>
          <w:szCs w:val="28"/>
          <w:rtl/>
        </w:rPr>
      </w:pPr>
      <w:r>
        <w:rPr>
          <w:rFonts w:ascii="David" w:hAnsi="David" w:cs="David" w:hint="cs"/>
          <w:sz w:val="28"/>
          <w:szCs w:val="28"/>
          <w:rtl/>
        </w:rPr>
        <w:t>סיוע למשפחות להיות סלחניות יותר כלפי עצמן</w:t>
      </w:r>
    </w:p>
    <w:p w14:paraId="2184D060" w14:textId="222F5374" w:rsidR="00A60B86" w:rsidRDefault="00A60B86" w:rsidP="00B53C50">
      <w:pPr>
        <w:rPr>
          <w:rFonts w:ascii="David" w:hAnsi="David" w:cs="David"/>
          <w:sz w:val="28"/>
          <w:szCs w:val="28"/>
          <w:rtl/>
        </w:rPr>
      </w:pPr>
      <w:r>
        <w:rPr>
          <w:rFonts w:ascii="David" w:hAnsi="David" w:cs="David" w:hint="cs"/>
          <w:sz w:val="28"/>
          <w:szCs w:val="28"/>
          <w:rtl/>
        </w:rPr>
        <w:t xml:space="preserve">עידוד המטפל המשפחתי לדאוג לעצמו/ה (למשל לישון מספיק, לקבל טיפול רפואי, להשתתף </w:t>
      </w:r>
      <w:r w:rsidR="00B53C50">
        <w:rPr>
          <w:rFonts w:ascii="David" w:hAnsi="David" w:cs="David" w:hint="cs"/>
          <w:sz w:val="28"/>
          <w:szCs w:val="28"/>
          <w:rtl/>
        </w:rPr>
        <w:t>ב</w:t>
      </w:r>
      <w:r>
        <w:rPr>
          <w:rFonts w:ascii="David" w:hAnsi="David" w:cs="David" w:hint="cs"/>
          <w:sz w:val="28"/>
          <w:szCs w:val="28"/>
          <w:rtl/>
        </w:rPr>
        <w:t>פעילויות מחוץ לבית)</w:t>
      </w:r>
    </w:p>
    <w:p w14:paraId="5DB40818" w14:textId="41D08E80" w:rsidR="00A60B86" w:rsidRDefault="00A60B86" w:rsidP="00A60B86">
      <w:pPr>
        <w:rPr>
          <w:rFonts w:ascii="David" w:hAnsi="David" w:cs="David" w:hint="cs"/>
          <w:sz w:val="28"/>
          <w:szCs w:val="28"/>
          <w:rtl/>
        </w:rPr>
      </w:pPr>
      <w:r>
        <w:rPr>
          <w:rFonts w:ascii="David" w:hAnsi="David" w:cs="David" w:hint="cs"/>
          <w:sz w:val="28"/>
          <w:szCs w:val="28"/>
          <w:rtl/>
        </w:rPr>
        <w:t xml:space="preserve">אימון </w:t>
      </w:r>
      <w:r w:rsidR="005A52F6">
        <w:rPr>
          <w:rFonts w:ascii="David" w:hAnsi="David" w:cs="David" w:hint="cs"/>
          <w:sz w:val="28"/>
          <w:szCs w:val="28"/>
          <w:rtl/>
        </w:rPr>
        <w:t>ה</w:t>
      </w:r>
      <w:r>
        <w:rPr>
          <w:rFonts w:ascii="David" w:hAnsi="David" w:cs="David" w:hint="cs"/>
          <w:sz w:val="28"/>
          <w:szCs w:val="28"/>
          <w:rtl/>
        </w:rPr>
        <w:t>מטפלים כיצד לכלול יותר חברי משפחה ולתמוך זה בזו</w:t>
      </w:r>
    </w:p>
    <w:p w14:paraId="54608360" w14:textId="3E9293C6" w:rsidR="008C48D5" w:rsidRDefault="00A60B86" w:rsidP="00715A0B">
      <w:pPr>
        <w:rPr>
          <w:rFonts w:ascii="David" w:hAnsi="David" w:cs="David"/>
          <w:sz w:val="28"/>
          <w:szCs w:val="28"/>
          <w:rtl/>
        </w:rPr>
      </w:pPr>
      <w:r>
        <w:rPr>
          <w:rFonts w:ascii="David" w:hAnsi="David" w:cs="David" w:hint="cs"/>
          <w:sz w:val="28"/>
          <w:szCs w:val="28"/>
          <w:rtl/>
        </w:rPr>
        <w:t xml:space="preserve">הבנה שלהקל על מטפלי המשפחה משפיע באופן חיובית על </w:t>
      </w:r>
      <w:r w:rsidR="00715A0B">
        <w:rPr>
          <w:rFonts w:ascii="David" w:hAnsi="David" w:cs="David" w:hint="cs"/>
          <w:sz w:val="28"/>
          <w:szCs w:val="28"/>
          <w:rtl/>
        </w:rPr>
        <w:t>המטופלים</w:t>
      </w:r>
    </w:p>
    <w:p w14:paraId="44F6CDD5" w14:textId="77777777" w:rsidR="008C48D5" w:rsidRDefault="008C48D5">
      <w:pPr>
        <w:bidi w:val="0"/>
        <w:rPr>
          <w:rFonts w:ascii="David" w:hAnsi="David" w:cs="David"/>
          <w:sz w:val="28"/>
          <w:szCs w:val="28"/>
          <w:rtl/>
        </w:rPr>
      </w:pPr>
      <w:r>
        <w:rPr>
          <w:rFonts w:ascii="David" w:hAnsi="David" w:cs="David"/>
          <w:sz w:val="28"/>
          <w:szCs w:val="28"/>
          <w:rtl/>
        </w:rPr>
        <w:br w:type="page"/>
      </w:r>
    </w:p>
    <w:p w14:paraId="63916E3D" w14:textId="67B18C6B" w:rsidR="00786D77" w:rsidRDefault="008C48D5" w:rsidP="008C48D5">
      <w:pPr>
        <w:rPr>
          <w:rFonts w:ascii="David" w:hAnsi="David" w:cs="David"/>
          <w:b/>
          <w:bCs/>
          <w:sz w:val="28"/>
          <w:szCs w:val="28"/>
          <w:rtl/>
        </w:rPr>
      </w:pPr>
      <w:r w:rsidRPr="008C48D5">
        <w:rPr>
          <w:rFonts w:ascii="David" w:hAnsi="David" w:cs="David" w:hint="cs"/>
          <w:b/>
          <w:bCs/>
          <w:sz w:val="28"/>
          <w:szCs w:val="28"/>
          <w:rtl/>
        </w:rPr>
        <w:t>עיקרון 3: פיתוח גישה בקרב הצוות</w:t>
      </w:r>
    </w:p>
    <w:p w14:paraId="2164E12E" w14:textId="361F624D" w:rsidR="008C48D5" w:rsidRDefault="008C48D5" w:rsidP="008C48D5">
      <w:pPr>
        <w:rPr>
          <w:rFonts w:ascii="David" w:hAnsi="David" w:cs="David"/>
          <w:b/>
          <w:bCs/>
          <w:sz w:val="28"/>
          <w:szCs w:val="28"/>
          <w:rtl/>
        </w:rPr>
      </w:pPr>
    </w:p>
    <w:p w14:paraId="6D0AED7A" w14:textId="578690FA" w:rsidR="008C48D5" w:rsidRDefault="008C48D5" w:rsidP="00830D95">
      <w:pPr>
        <w:rPr>
          <w:rFonts w:ascii="David" w:hAnsi="David" w:cs="David"/>
          <w:sz w:val="28"/>
          <w:szCs w:val="28"/>
          <w:rtl/>
        </w:rPr>
      </w:pPr>
      <w:r>
        <w:rPr>
          <w:rFonts w:ascii="David" w:hAnsi="David" w:cs="David" w:hint="cs"/>
          <w:sz w:val="28"/>
          <w:szCs w:val="28"/>
          <w:rtl/>
        </w:rPr>
        <w:t xml:space="preserve">התמקדות באדם ולא במחלתו, </w:t>
      </w:r>
      <w:r w:rsidR="00830D95">
        <w:rPr>
          <w:rFonts w:ascii="David" w:hAnsi="David" w:cs="David" w:hint="cs"/>
          <w:sz w:val="28"/>
          <w:szCs w:val="28"/>
          <w:rtl/>
        </w:rPr>
        <w:t>כולל</w:t>
      </w:r>
      <w:r>
        <w:rPr>
          <w:rFonts w:ascii="David" w:hAnsi="David" w:cs="David" w:hint="cs"/>
          <w:sz w:val="28"/>
          <w:szCs w:val="28"/>
          <w:rtl/>
        </w:rPr>
        <w:t>:</w:t>
      </w:r>
    </w:p>
    <w:p w14:paraId="738D70D2" w14:textId="41BFB7D1" w:rsidR="008C48D5" w:rsidRDefault="008C48D5" w:rsidP="00C4492C">
      <w:pPr>
        <w:rPr>
          <w:rFonts w:ascii="David" w:hAnsi="David" w:cs="David"/>
          <w:sz w:val="28"/>
          <w:szCs w:val="28"/>
          <w:rtl/>
        </w:rPr>
      </w:pPr>
      <w:r>
        <w:rPr>
          <w:rFonts w:ascii="David" w:hAnsi="David" w:cs="David"/>
          <w:sz w:val="28"/>
          <w:szCs w:val="28"/>
          <w:rtl/>
        </w:rPr>
        <w:tab/>
      </w:r>
      <w:r>
        <w:rPr>
          <w:rFonts w:ascii="David" w:hAnsi="David" w:cs="David" w:hint="cs"/>
          <w:sz w:val="28"/>
          <w:szCs w:val="28"/>
          <w:rtl/>
        </w:rPr>
        <w:t xml:space="preserve">לזכור שדרך החשיבה שלהם אינה דומה לזו שלנו (ולכן אין טעם להשתמש </w:t>
      </w:r>
      <w:r w:rsidR="00C4492C">
        <w:rPr>
          <w:rFonts w:ascii="David" w:hAnsi="David" w:cs="David" w:hint="cs"/>
          <w:sz w:val="28"/>
          <w:szCs w:val="28"/>
          <w:rtl/>
        </w:rPr>
        <w:t xml:space="preserve">בהיגיון </w:t>
      </w:r>
      <w:r>
        <w:rPr>
          <w:rFonts w:ascii="David" w:hAnsi="David" w:cs="David" w:hint="cs"/>
          <w:sz w:val="28"/>
          <w:szCs w:val="28"/>
          <w:rtl/>
        </w:rPr>
        <w:t>או לפנות לחושים שלהם)</w:t>
      </w:r>
    </w:p>
    <w:p w14:paraId="4F1E5B0E" w14:textId="3C330953" w:rsidR="008C48D5" w:rsidRDefault="008C48D5" w:rsidP="008C48D5">
      <w:pPr>
        <w:rPr>
          <w:rFonts w:ascii="David" w:hAnsi="David" w:cs="David"/>
          <w:sz w:val="28"/>
          <w:szCs w:val="28"/>
          <w:rtl/>
        </w:rPr>
      </w:pPr>
      <w:r>
        <w:rPr>
          <w:rFonts w:ascii="David" w:hAnsi="David" w:cs="David"/>
          <w:sz w:val="28"/>
          <w:szCs w:val="28"/>
          <w:rtl/>
        </w:rPr>
        <w:tab/>
      </w:r>
      <w:r>
        <w:rPr>
          <w:rFonts w:ascii="David" w:hAnsi="David" w:cs="David" w:hint="cs"/>
          <w:sz w:val="28"/>
          <w:szCs w:val="28"/>
          <w:rtl/>
        </w:rPr>
        <w:t xml:space="preserve">לגלות סבלנות וקור רוח </w:t>
      </w:r>
      <w:r>
        <w:rPr>
          <w:rFonts w:ascii="David" w:hAnsi="David" w:cs="David"/>
          <w:sz w:val="28"/>
          <w:szCs w:val="28"/>
          <w:rtl/>
        </w:rPr>
        <w:t>–</w:t>
      </w:r>
      <w:r>
        <w:rPr>
          <w:rFonts w:ascii="David" w:hAnsi="David" w:cs="David" w:hint="cs"/>
          <w:sz w:val="28"/>
          <w:szCs w:val="28"/>
          <w:rtl/>
        </w:rPr>
        <w:t xml:space="preserve"> "</w:t>
      </w:r>
      <w:r w:rsidR="006950ED">
        <w:rPr>
          <w:rFonts w:ascii="David" w:hAnsi="David" w:cs="David" w:hint="cs"/>
          <w:sz w:val="28"/>
          <w:szCs w:val="28"/>
          <w:rtl/>
        </w:rPr>
        <w:t>זה היה יכול לקרות גם לנו"</w:t>
      </w:r>
    </w:p>
    <w:p w14:paraId="0CF983E8" w14:textId="0AA5FB49" w:rsidR="00C94521" w:rsidRDefault="00C94521" w:rsidP="008C48D5">
      <w:pPr>
        <w:rPr>
          <w:rFonts w:ascii="David" w:hAnsi="David" w:cs="David" w:hint="cs"/>
          <w:sz w:val="28"/>
          <w:szCs w:val="28"/>
          <w:rtl/>
        </w:rPr>
      </w:pPr>
      <w:r>
        <w:rPr>
          <w:rFonts w:ascii="David" w:hAnsi="David" w:cs="David"/>
          <w:sz w:val="28"/>
          <w:szCs w:val="28"/>
          <w:rtl/>
        </w:rPr>
        <w:tab/>
      </w:r>
      <w:r>
        <w:rPr>
          <w:rFonts w:ascii="David" w:hAnsi="David" w:cs="David" w:hint="cs"/>
          <w:sz w:val="28"/>
          <w:szCs w:val="28"/>
          <w:rtl/>
        </w:rPr>
        <w:t>ללמוד על המחלה שלהם</w:t>
      </w:r>
      <w:r>
        <w:rPr>
          <w:rFonts w:ascii="David" w:hAnsi="David" w:cs="David" w:hint="cs"/>
          <w:sz w:val="28"/>
          <w:szCs w:val="28"/>
          <w:rtl/>
        </w:rPr>
        <w:tab/>
      </w:r>
    </w:p>
    <w:p w14:paraId="1CA5C609" w14:textId="7CE9E01C" w:rsidR="00C94521" w:rsidRDefault="00C94521" w:rsidP="00C94521">
      <w:pPr>
        <w:rPr>
          <w:rFonts w:ascii="David" w:hAnsi="David" w:cs="David"/>
          <w:sz w:val="28"/>
          <w:szCs w:val="28"/>
          <w:rtl/>
        </w:rPr>
      </w:pPr>
      <w:r>
        <w:rPr>
          <w:rFonts w:ascii="David" w:hAnsi="David" w:cs="David"/>
          <w:sz w:val="28"/>
          <w:szCs w:val="28"/>
          <w:rtl/>
        </w:rPr>
        <w:tab/>
      </w:r>
      <w:r>
        <w:rPr>
          <w:rFonts w:ascii="David" w:hAnsi="David" w:cs="David" w:hint="cs"/>
          <w:sz w:val="28"/>
          <w:szCs w:val="28"/>
          <w:rtl/>
        </w:rPr>
        <w:t>לקבל באופן שוטף הדרכה והכוונה ברמה גבוהה</w:t>
      </w:r>
    </w:p>
    <w:p w14:paraId="33479513" w14:textId="78BA3A59" w:rsidR="00C94521" w:rsidRDefault="00C94521" w:rsidP="00A2308B">
      <w:pPr>
        <w:ind w:firstLine="709"/>
        <w:rPr>
          <w:rFonts w:ascii="David" w:hAnsi="David" w:cs="David"/>
          <w:sz w:val="28"/>
          <w:szCs w:val="28"/>
          <w:rtl/>
        </w:rPr>
      </w:pPr>
      <w:r>
        <w:rPr>
          <w:rFonts w:ascii="David" w:hAnsi="David" w:cs="David" w:hint="cs"/>
          <w:sz w:val="28"/>
          <w:szCs w:val="28"/>
          <w:rtl/>
        </w:rPr>
        <w:t xml:space="preserve">להכיר את </w:t>
      </w:r>
      <w:r w:rsidR="00A2308B">
        <w:rPr>
          <w:rFonts w:ascii="David" w:hAnsi="David" w:cs="David" w:hint="cs"/>
          <w:sz w:val="28"/>
          <w:szCs w:val="28"/>
          <w:rtl/>
        </w:rPr>
        <w:t xml:space="preserve">המטופלים </w:t>
      </w:r>
      <w:r>
        <w:rPr>
          <w:rFonts w:ascii="David" w:hAnsi="David" w:cs="David" w:hint="cs"/>
          <w:sz w:val="28"/>
          <w:szCs w:val="28"/>
          <w:rtl/>
        </w:rPr>
        <w:t>שלך, כיצד היו פעם, המקצוע שלהם, הכישורים ששמרו (בישול, הובלת תפילות, מתן עצות נבונות, מתן נחמה לאחרים...)</w:t>
      </w:r>
    </w:p>
    <w:p w14:paraId="62A5A9D3" w14:textId="0870EF07" w:rsidR="00C94521" w:rsidRDefault="00C94521" w:rsidP="00C94521">
      <w:pPr>
        <w:ind w:firstLine="709"/>
        <w:rPr>
          <w:rFonts w:ascii="David" w:hAnsi="David" w:cs="David"/>
          <w:sz w:val="28"/>
          <w:szCs w:val="28"/>
          <w:rtl/>
        </w:rPr>
      </w:pPr>
    </w:p>
    <w:p w14:paraId="6F8E9E2E" w14:textId="4D574538" w:rsidR="00C94521" w:rsidRDefault="00C94521" w:rsidP="00C94521">
      <w:pPr>
        <w:ind w:firstLine="709"/>
        <w:rPr>
          <w:rFonts w:ascii="David" w:hAnsi="David" w:cs="David"/>
          <w:sz w:val="28"/>
          <w:szCs w:val="28"/>
          <w:rtl/>
        </w:rPr>
      </w:pPr>
    </w:p>
    <w:p w14:paraId="28074E96" w14:textId="0D8E8FB1" w:rsidR="00C94521" w:rsidRDefault="00C94521" w:rsidP="004B33C4">
      <w:pPr>
        <w:rPr>
          <w:rFonts w:ascii="David" w:hAnsi="David" w:cs="David"/>
          <w:sz w:val="28"/>
          <w:szCs w:val="28"/>
          <w:rtl/>
        </w:rPr>
      </w:pPr>
      <w:r>
        <w:rPr>
          <w:rFonts w:ascii="David" w:hAnsi="David" w:cs="David" w:hint="cs"/>
          <w:sz w:val="28"/>
          <w:szCs w:val="28"/>
          <w:rtl/>
        </w:rPr>
        <w:t xml:space="preserve">כמה </w:t>
      </w:r>
      <w:r w:rsidR="004B33C4">
        <w:rPr>
          <w:rFonts w:ascii="David" w:hAnsi="David" w:cs="David" w:hint="cs"/>
          <w:sz w:val="28"/>
          <w:szCs w:val="28"/>
          <w:rtl/>
        </w:rPr>
        <w:t>טיפים שיכולים לסייע</w:t>
      </w:r>
      <w:r>
        <w:rPr>
          <w:rFonts w:ascii="David" w:hAnsi="David" w:cs="David" w:hint="cs"/>
          <w:sz w:val="28"/>
          <w:szCs w:val="28"/>
          <w:rtl/>
        </w:rPr>
        <w:t>:</w:t>
      </w:r>
    </w:p>
    <w:p w14:paraId="6477C036" w14:textId="1E922D5F" w:rsidR="004B33C4" w:rsidRDefault="004B33C4" w:rsidP="004B33C4">
      <w:pPr>
        <w:ind w:firstLine="709"/>
        <w:rPr>
          <w:rFonts w:ascii="David" w:hAnsi="David" w:cs="David"/>
          <w:sz w:val="28"/>
          <w:szCs w:val="28"/>
          <w:rtl/>
        </w:rPr>
      </w:pPr>
      <w:r>
        <w:rPr>
          <w:rFonts w:ascii="David" w:hAnsi="David" w:cs="David" w:hint="cs"/>
          <w:sz w:val="28"/>
          <w:szCs w:val="28"/>
          <w:rtl/>
        </w:rPr>
        <w:t>הבלטת נקודות החוזק שנותרו להם</w:t>
      </w:r>
    </w:p>
    <w:p w14:paraId="7744D967" w14:textId="44A5BD30" w:rsidR="004B33C4" w:rsidRDefault="004B33C4" w:rsidP="004B33C4">
      <w:pPr>
        <w:rPr>
          <w:rFonts w:ascii="David" w:hAnsi="David" w:cs="David"/>
          <w:sz w:val="28"/>
          <w:szCs w:val="28"/>
          <w:rtl/>
        </w:rPr>
      </w:pPr>
      <w:r>
        <w:rPr>
          <w:rFonts w:ascii="David" w:hAnsi="David" w:cs="David"/>
          <w:sz w:val="28"/>
          <w:szCs w:val="28"/>
          <w:rtl/>
        </w:rPr>
        <w:tab/>
      </w:r>
      <w:r>
        <w:rPr>
          <w:rFonts w:ascii="David" w:hAnsi="David" w:cs="David" w:hint="cs"/>
          <w:sz w:val="28"/>
          <w:szCs w:val="28"/>
          <w:rtl/>
        </w:rPr>
        <w:t>שימוש בהסחת דעת הוא כלי נפלא</w:t>
      </w:r>
    </w:p>
    <w:p w14:paraId="2557B900" w14:textId="1B5D73A0" w:rsidR="004B33C4" w:rsidRDefault="004B33C4" w:rsidP="004B33C4">
      <w:pPr>
        <w:rPr>
          <w:rFonts w:ascii="David" w:hAnsi="David" w:cs="David"/>
          <w:sz w:val="28"/>
          <w:szCs w:val="28"/>
          <w:rtl/>
        </w:rPr>
      </w:pPr>
      <w:r>
        <w:rPr>
          <w:rFonts w:ascii="David" w:hAnsi="David" w:cs="David" w:hint="cs"/>
          <w:sz w:val="28"/>
          <w:szCs w:val="28"/>
          <w:rtl/>
        </w:rPr>
        <w:tab/>
        <w:t>להיות אמפתי באמצעות מגע פיזי</w:t>
      </w:r>
      <w:r w:rsidR="00A2308B">
        <w:rPr>
          <w:rFonts w:ascii="David" w:hAnsi="David" w:cs="David" w:hint="cs"/>
          <w:sz w:val="28"/>
          <w:szCs w:val="28"/>
          <w:rtl/>
        </w:rPr>
        <w:t>,</w:t>
      </w:r>
      <w:r>
        <w:rPr>
          <w:rFonts w:ascii="David" w:hAnsi="David" w:cs="David" w:hint="cs"/>
          <w:sz w:val="28"/>
          <w:szCs w:val="28"/>
          <w:rtl/>
        </w:rPr>
        <w:t xml:space="preserve"> כמו הנחת יד על הכתף או חיבוק, לומר: "אני מצטער, זה ממש קשה", "אני כאן בשבילך" </w:t>
      </w:r>
      <w:r>
        <w:rPr>
          <w:rFonts w:ascii="David" w:hAnsi="David" w:cs="David"/>
          <w:sz w:val="28"/>
          <w:szCs w:val="28"/>
          <w:rtl/>
        </w:rPr>
        <w:t>–</w:t>
      </w:r>
      <w:r>
        <w:rPr>
          <w:rFonts w:ascii="David" w:hAnsi="David" w:cs="David" w:hint="cs"/>
          <w:sz w:val="28"/>
          <w:szCs w:val="28"/>
          <w:rtl/>
        </w:rPr>
        <w:t xml:space="preserve"> יכול לתרום הרבה</w:t>
      </w:r>
    </w:p>
    <w:p w14:paraId="189969E4" w14:textId="3007540A" w:rsidR="004B33C4" w:rsidRDefault="004B33C4" w:rsidP="00A2308B">
      <w:pPr>
        <w:ind w:left="709"/>
        <w:rPr>
          <w:rFonts w:ascii="David" w:hAnsi="David" w:cs="David" w:hint="cs"/>
          <w:sz w:val="28"/>
          <w:szCs w:val="28"/>
          <w:rtl/>
        </w:rPr>
      </w:pPr>
      <w:r>
        <w:rPr>
          <w:rFonts w:ascii="David" w:hAnsi="David" w:cs="David" w:hint="cs"/>
          <w:sz w:val="28"/>
          <w:szCs w:val="28"/>
          <w:rtl/>
        </w:rPr>
        <w:t xml:space="preserve">לזכור </w:t>
      </w:r>
      <w:r w:rsidR="00A2308B">
        <w:rPr>
          <w:rFonts w:ascii="David" w:hAnsi="David" w:cs="David" w:hint="cs"/>
          <w:sz w:val="28"/>
          <w:szCs w:val="28"/>
          <w:rtl/>
        </w:rPr>
        <w:t xml:space="preserve">שהמטופל </w:t>
      </w:r>
      <w:r>
        <w:rPr>
          <w:rFonts w:ascii="David" w:hAnsi="David" w:cs="David" w:hint="cs"/>
          <w:sz w:val="28"/>
          <w:szCs w:val="28"/>
          <w:rtl/>
        </w:rPr>
        <w:t>כול להתרכז רק בדבר אחד בכל רגע נתון</w:t>
      </w:r>
    </w:p>
    <w:p w14:paraId="26B24979" w14:textId="280DE446" w:rsidR="004B33C4" w:rsidRDefault="004B33C4" w:rsidP="004B33C4">
      <w:pPr>
        <w:ind w:left="709"/>
        <w:rPr>
          <w:rFonts w:ascii="David" w:hAnsi="David" w:cs="David"/>
          <w:sz w:val="28"/>
          <w:szCs w:val="28"/>
          <w:rtl/>
        </w:rPr>
      </w:pPr>
      <w:r>
        <w:rPr>
          <w:rFonts w:ascii="David" w:hAnsi="David" w:cs="David" w:hint="cs"/>
          <w:sz w:val="28"/>
          <w:szCs w:val="28"/>
          <w:rtl/>
        </w:rPr>
        <w:t>להשתמש בשפה פשוטה</w:t>
      </w:r>
    </w:p>
    <w:p w14:paraId="37FB0E1F" w14:textId="22C0C3DD" w:rsidR="004B33C4" w:rsidRDefault="004B33C4" w:rsidP="004B33C4">
      <w:pPr>
        <w:ind w:left="709"/>
        <w:rPr>
          <w:rFonts w:ascii="David" w:hAnsi="David" w:cs="David" w:hint="cs"/>
          <w:sz w:val="28"/>
          <w:szCs w:val="28"/>
          <w:rtl/>
        </w:rPr>
      </w:pPr>
      <w:r>
        <w:rPr>
          <w:rFonts w:ascii="David" w:hAnsi="David" w:cs="David" w:hint="cs"/>
          <w:sz w:val="28"/>
          <w:szCs w:val="28"/>
          <w:rtl/>
        </w:rPr>
        <w:t>לא לבחון את הזיכרון שלהם ולשאול לגבי משהו שאינם יכולים לזכור</w:t>
      </w:r>
    </w:p>
    <w:p w14:paraId="5826BBCB" w14:textId="6ED13840" w:rsidR="004B33C4" w:rsidRDefault="004B33C4" w:rsidP="004B33C4">
      <w:pPr>
        <w:ind w:left="709"/>
        <w:rPr>
          <w:rFonts w:ascii="David" w:hAnsi="David" w:cs="David" w:hint="cs"/>
          <w:sz w:val="28"/>
          <w:szCs w:val="28"/>
          <w:rtl/>
        </w:rPr>
      </w:pPr>
      <w:r>
        <w:rPr>
          <w:rFonts w:ascii="David" w:hAnsi="David" w:cs="David" w:hint="cs"/>
          <w:sz w:val="28"/>
          <w:szCs w:val="28"/>
          <w:rtl/>
        </w:rPr>
        <w:t xml:space="preserve">לתת פידבק חיובי אך כן, שמבוסס על הישגים </w:t>
      </w:r>
      <w:proofErr w:type="spellStart"/>
      <w:r>
        <w:rPr>
          <w:rFonts w:ascii="David" w:hAnsi="David" w:cs="David" w:hint="cs"/>
          <w:sz w:val="28"/>
          <w:szCs w:val="28"/>
          <w:rtl/>
        </w:rPr>
        <w:t>אמיתיים</w:t>
      </w:r>
      <w:proofErr w:type="spellEnd"/>
    </w:p>
    <w:p w14:paraId="730705A8" w14:textId="6F70F637" w:rsidR="004B33C4" w:rsidRDefault="004B33C4" w:rsidP="004B33C4">
      <w:pPr>
        <w:ind w:left="709"/>
        <w:rPr>
          <w:rFonts w:ascii="David" w:hAnsi="David" w:cs="David"/>
          <w:sz w:val="28"/>
          <w:szCs w:val="28"/>
          <w:rtl/>
        </w:rPr>
      </w:pPr>
      <w:r>
        <w:rPr>
          <w:rFonts w:ascii="David" w:hAnsi="David" w:cs="David" w:hint="cs"/>
          <w:sz w:val="28"/>
          <w:szCs w:val="28"/>
          <w:rtl/>
        </w:rPr>
        <w:t>ללמוד רמזים לא מילוליים ושפת גוף</w:t>
      </w:r>
    </w:p>
    <w:p w14:paraId="5BA2834E" w14:textId="0F827A32" w:rsidR="004B33C4" w:rsidRDefault="004B33C4" w:rsidP="004B33C4">
      <w:pPr>
        <w:ind w:left="709"/>
        <w:rPr>
          <w:rFonts w:ascii="David" w:hAnsi="David" w:cs="David"/>
          <w:sz w:val="28"/>
          <w:szCs w:val="28"/>
          <w:rtl/>
        </w:rPr>
      </w:pPr>
      <w:r>
        <w:rPr>
          <w:rFonts w:ascii="David" w:hAnsi="David" w:cs="David" w:hint="cs"/>
          <w:sz w:val="28"/>
          <w:szCs w:val="28"/>
          <w:rtl/>
        </w:rPr>
        <w:t>להשתמש בהומור</w:t>
      </w:r>
    </w:p>
    <w:p w14:paraId="1B968464" w14:textId="7861BAF4" w:rsidR="00D24451" w:rsidRDefault="00D24451" w:rsidP="004B33C4">
      <w:pPr>
        <w:ind w:left="709"/>
        <w:rPr>
          <w:rFonts w:ascii="David" w:hAnsi="David" w:cs="David"/>
          <w:sz w:val="28"/>
          <w:szCs w:val="28"/>
          <w:rtl/>
        </w:rPr>
      </w:pPr>
    </w:p>
    <w:p w14:paraId="584E1F8C" w14:textId="481D0FE8" w:rsidR="00D24451" w:rsidRDefault="00D24451" w:rsidP="004B33C4">
      <w:pPr>
        <w:ind w:left="709"/>
        <w:rPr>
          <w:rFonts w:ascii="David" w:hAnsi="David" w:cs="David"/>
          <w:sz w:val="28"/>
          <w:szCs w:val="28"/>
          <w:rtl/>
        </w:rPr>
      </w:pPr>
    </w:p>
    <w:p w14:paraId="1DF80D27" w14:textId="78E01FF8" w:rsidR="00D24451" w:rsidRDefault="00D24451" w:rsidP="004B33C4">
      <w:pPr>
        <w:ind w:left="709"/>
        <w:rPr>
          <w:rFonts w:ascii="David" w:hAnsi="David" w:cs="David"/>
          <w:sz w:val="28"/>
          <w:szCs w:val="28"/>
          <w:u w:val="single"/>
          <w:rtl/>
        </w:rPr>
      </w:pPr>
      <w:r w:rsidRPr="00D24451">
        <w:rPr>
          <w:rFonts w:ascii="David" w:hAnsi="David" w:cs="David" w:hint="cs"/>
          <w:sz w:val="28"/>
          <w:szCs w:val="28"/>
          <w:u w:val="single"/>
          <w:rtl/>
        </w:rPr>
        <w:t>מה יכול לעזור:</w:t>
      </w:r>
    </w:p>
    <w:p w14:paraId="49376F52" w14:textId="5363CE25" w:rsidR="00D24451" w:rsidRDefault="00D24451" w:rsidP="004B33C4">
      <w:pPr>
        <w:ind w:left="709"/>
        <w:rPr>
          <w:rFonts w:ascii="David" w:hAnsi="David" w:cs="David" w:hint="cs"/>
          <w:sz w:val="28"/>
          <w:szCs w:val="28"/>
          <w:rtl/>
        </w:rPr>
      </w:pPr>
      <w:r>
        <w:rPr>
          <w:rFonts w:ascii="David" w:hAnsi="David" w:cs="David" w:hint="cs"/>
          <w:sz w:val="28"/>
          <w:szCs w:val="28"/>
          <w:rtl/>
        </w:rPr>
        <w:t xml:space="preserve">סביבה פיזית בטוחה, מושכת ומכבדת, אפילו ברמת הפרטים </w:t>
      </w:r>
      <w:r>
        <w:rPr>
          <w:rFonts w:ascii="David" w:hAnsi="David" w:cs="David"/>
          <w:sz w:val="28"/>
          <w:szCs w:val="28"/>
          <w:rtl/>
        </w:rPr>
        <w:t>–</w:t>
      </w:r>
      <w:r>
        <w:rPr>
          <w:rFonts w:ascii="David" w:hAnsi="David" w:cs="David" w:hint="cs"/>
          <w:sz w:val="28"/>
          <w:szCs w:val="28"/>
          <w:rtl/>
        </w:rPr>
        <w:t xml:space="preserve"> בלי כלי פלסטיק, חומרי יצירה למבוגרים וכד'.</w:t>
      </w:r>
    </w:p>
    <w:p w14:paraId="36E830CB" w14:textId="40C5FAB9" w:rsidR="00D24451" w:rsidRDefault="00D24451" w:rsidP="004B33C4">
      <w:pPr>
        <w:ind w:left="709"/>
        <w:rPr>
          <w:rFonts w:ascii="David" w:hAnsi="David" w:cs="David" w:hint="cs"/>
          <w:sz w:val="28"/>
          <w:szCs w:val="28"/>
          <w:rtl/>
        </w:rPr>
      </w:pPr>
      <w:r>
        <w:rPr>
          <w:rFonts w:ascii="David" w:hAnsi="David" w:cs="David" w:hint="cs"/>
          <w:sz w:val="28"/>
          <w:szCs w:val="28"/>
          <w:rtl/>
        </w:rPr>
        <w:t>סביבת עבודה תומכת, עבודת צוות ודיאלוג פתוח בין כל רמות הצוות</w:t>
      </w:r>
    </w:p>
    <w:p w14:paraId="063068DF" w14:textId="6DE8A461" w:rsidR="00D24451" w:rsidRPr="00D24451" w:rsidRDefault="00D24451" w:rsidP="004B33C4">
      <w:pPr>
        <w:ind w:left="709"/>
        <w:rPr>
          <w:rFonts w:ascii="David" w:hAnsi="David" w:cs="David" w:hint="cs"/>
          <w:sz w:val="28"/>
          <w:szCs w:val="28"/>
          <w:rtl/>
        </w:rPr>
      </w:pPr>
      <w:r>
        <w:rPr>
          <w:rFonts w:ascii="David" w:hAnsi="David" w:cs="David" w:hint="cs"/>
          <w:sz w:val="28"/>
          <w:szCs w:val="28"/>
          <w:rtl/>
        </w:rPr>
        <w:t>הכשרה ופיקוח שוטף</w:t>
      </w:r>
    </w:p>
    <w:p w14:paraId="51AEBA66" w14:textId="77777777" w:rsidR="00786D77" w:rsidRPr="00736AD7" w:rsidRDefault="00786D77">
      <w:pPr>
        <w:bidi w:val="0"/>
        <w:rPr>
          <w:rFonts w:ascii="David" w:hAnsi="David" w:cs="David"/>
          <w:sz w:val="32"/>
          <w:szCs w:val="32"/>
          <w:u w:val="single"/>
        </w:rPr>
      </w:pPr>
    </w:p>
    <w:p w14:paraId="3731B784" w14:textId="77777777" w:rsidR="00786D77" w:rsidRPr="00736AD7" w:rsidRDefault="00786D77">
      <w:pPr>
        <w:bidi w:val="0"/>
        <w:rPr>
          <w:rFonts w:ascii="David" w:hAnsi="David" w:cs="David"/>
          <w:sz w:val="28"/>
          <w:szCs w:val="28"/>
        </w:rPr>
      </w:pPr>
    </w:p>
    <w:p w14:paraId="095A2257" w14:textId="77777777" w:rsidR="00786D77" w:rsidRPr="00736AD7" w:rsidRDefault="00786D77">
      <w:pPr>
        <w:bidi w:val="0"/>
        <w:rPr>
          <w:rFonts w:ascii="David" w:hAnsi="David" w:cs="David"/>
          <w:sz w:val="32"/>
          <w:szCs w:val="32"/>
        </w:rPr>
      </w:pPr>
    </w:p>
    <w:p w14:paraId="61E41FD9" w14:textId="77777777" w:rsidR="00786D77" w:rsidRPr="00736AD7" w:rsidRDefault="00786D77">
      <w:pPr>
        <w:bidi w:val="0"/>
        <w:rPr>
          <w:rFonts w:ascii="David" w:hAnsi="David" w:cs="David"/>
          <w:sz w:val="32"/>
          <w:szCs w:val="32"/>
        </w:rPr>
      </w:pPr>
    </w:p>
    <w:p w14:paraId="07A6A32C" w14:textId="77777777" w:rsidR="00786D77" w:rsidRPr="00736AD7" w:rsidRDefault="00786D77">
      <w:pPr>
        <w:bidi w:val="0"/>
        <w:rPr>
          <w:rFonts w:ascii="David" w:hAnsi="David" w:cs="David"/>
          <w:sz w:val="32"/>
          <w:szCs w:val="32"/>
        </w:rPr>
      </w:pPr>
    </w:p>
    <w:p w14:paraId="1ECE9292" w14:textId="77777777" w:rsidR="00786D77" w:rsidRPr="00736AD7" w:rsidRDefault="00786D77">
      <w:pPr>
        <w:bidi w:val="0"/>
        <w:rPr>
          <w:rFonts w:ascii="David" w:hAnsi="David" w:cs="David"/>
          <w:sz w:val="32"/>
          <w:szCs w:val="32"/>
        </w:rPr>
      </w:pPr>
    </w:p>
    <w:p w14:paraId="75D9BEBB" w14:textId="77777777" w:rsidR="00786D77" w:rsidRPr="00736AD7" w:rsidRDefault="00786D77">
      <w:pPr>
        <w:bidi w:val="0"/>
        <w:rPr>
          <w:rFonts w:ascii="David" w:hAnsi="David" w:cs="David"/>
          <w:sz w:val="32"/>
          <w:szCs w:val="32"/>
        </w:rPr>
      </w:pPr>
    </w:p>
    <w:p w14:paraId="3D770804" w14:textId="77777777" w:rsidR="00786D77" w:rsidRPr="00736AD7" w:rsidRDefault="00786D77">
      <w:pPr>
        <w:bidi w:val="0"/>
        <w:rPr>
          <w:rFonts w:ascii="David" w:hAnsi="David" w:cs="David"/>
          <w:sz w:val="32"/>
          <w:szCs w:val="32"/>
        </w:rPr>
      </w:pPr>
    </w:p>
    <w:p w14:paraId="1A7B5381" w14:textId="77777777" w:rsidR="00786D77" w:rsidRPr="00736AD7" w:rsidRDefault="00786D77">
      <w:pPr>
        <w:bidi w:val="0"/>
        <w:rPr>
          <w:rFonts w:ascii="David" w:hAnsi="David" w:cs="David"/>
          <w:sz w:val="32"/>
          <w:szCs w:val="32"/>
        </w:rPr>
      </w:pPr>
    </w:p>
    <w:p w14:paraId="083F2B5F" w14:textId="77777777" w:rsidR="00786D77" w:rsidRPr="00736AD7" w:rsidRDefault="00786D77">
      <w:pPr>
        <w:bidi w:val="0"/>
        <w:rPr>
          <w:rFonts w:ascii="David" w:hAnsi="David" w:cs="David"/>
          <w:sz w:val="32"/>
          <w:szCs w:val="32"/>
        </w:rPr>
      </w:pPr>
    </w:p>
    <w:p w14:paraId="7A6F9521" w14:textId="77777777" w:rsidR="00786D77" w:rsidRPr="00736AD7" w:rsidRDefault="00786D77">
      <w:pPr>
        <w:bidi w:val="0"/>
        <w:rPr>
          <w:rFonts w:ascii="David" w:hAnsi="David" w:cs="David"/>
          <w:sz w:val="32"/>
          <w:szCs w:val="32"/>
        </w:rPr>
      </w:pPr>
    </w:p>
    <w:p w14:paraId="25B906FB" w14:textId="77777777" w:rsidR="00786D77" w:rsidRPr="00736AD7" w:rsidRDefault="00786D77">
      <w:pPr>
        <w:bidi w:val="0"/>
        <w:rPr>
          <w:rFonts w:ascii="David" w:hAnsi="David" w:cs="David"/>
          <w:sz w:val="32"/>
          <w:szCs w:val="32"/>
        </w:rPr>
      </w:pPr>
    </w:p>
    <w:p w14:paraId="464D858D" w14:textId="77777777" w:rsidR="00786D77" w:rsidRPr="00736AD7" w:rsidRDefault="00786D77">
      <w:pPr>
        <w:bidi w:val="0"/>
        <w:rPr>
          <w:rFonts w:ascii="David" w:hAnsi="David" w:cs="David"/>
          <w:sz w:val="32"/>
          <w:szCs w:val="32"/>
        </w:rPr>
      </w:pPr>
    </w:p>
    <w:p w14:paraId="27095F2C" w14:textId="77777777" w:rsidR="00786D77" w:rsidRPr="00736AD7" w:rsidRDefault="00786D77">
      <w:pPr>
        <w:bidi w:val="0"/>
        <w:rPr>
          <w:rFonts w:ascii="David" w:hAnsi="David" w:cs="David"/>
          <w:sz w:val="32"/>
          <w:szCs w:val="32"/>
        </w:rPr>
      </w:pPr>
    </w:p>
    <w:p w14:paraId="2D94D282" w14:textId="77777777" w:rsidR="00786D77" w:rsidRPr="00736AD7" w:rsidRDefault="00786D77">
      <w:pPr>
        <w:bidi w:val="0"/>
        <w:rPr>
          <w:rFonts w:ascii="David" w:hAnsi="David" w:cs="David"/>
          <w:sz w:val="32"/>
          <w:szCs w:val="32"/>
        </w:rPr>
      </w:pPr>
    </w:p>
    <w:p w14:paraId="415C8F8E" w14:textId="77777777" w:rsidR="00786D77" w:rsidRPr="00736AD7" w:rsidRDefault="00786D77">
      <w:pPr>
        <w:bidi w:val="0"/>
        <w:rPr>
          <w:rFonts w:ascii="David" w:hAnsi="David" w:cs="David"/>
          <w:sz w:val="32"/>
          <w:szCs w:val="32"/>
        </w:rPr>
      </w:pPr>
    </w:p>
    <w:p w14:paraId="16FC1B9F" w14:textId="77777777" w:rsidR="00786D77" w:rsidRPr="00736AD7" w:rsidRDefault="00786D77">
      <w:pPr>
        <w:bidi w:val="0"/>
        <w:rPr>
          <w:rFonts w:ascii="David" w:hAnsi="David" w:cs="David"/>
          <w:sz w:val="32"/>
          <w:szCs w:val="32"/>
        </w:rPr>
      </w:pPr>
    </w:p>
    <w:p w14:paraId="60BC5EDA" w14:textId="77777777" w:rsidR="00786D77" w:rsidRPr="00736AD7" w:rsidRDefault="00786D77">
      <w:pPr>
        <w:bidi w:val="0"/>
        <w:rPr>
          <w:rFonts w:ascii="David" w:hAnsi="David" w:cs="David"/>
          <w:sz w:val="32"/>
          <w:szCs w:val="32"/>
        </w:rPr>
      </w:pPr>
    </w:p>
    <w:p w14:paraId="358FC4F6" w14:textId="77777777" w:rsidR="00786D77" w:rsidRPr="00736AD7" w:rsidRDefault="00786D77">
      <w:pPr>
        <w:bidi w:val="0"/>
        <w:rPr>
          <w:rFonts w:ascii="David" w:hAnsi="David" w:cs="David"/>
          <w:sz w:val="32"/>
          <w:szCs w:val="32"/>
        </w:rPr>
      </w:pPr>
    </w:p>
    <w:p w14:paraId="6783DD31" w14:textId="77777777" w:rsidR="00786D77" w:rsidRPr="00736AD7" w:rsidRDefault="00786D77">
      <w:pPr>
        <w:bidi w:val="0"/>
        <w:rPr>
          <w:rFonts w:ascii="David" w:hAnsi="David" w:cs="David"/>
          <w:sz w:val="32"/>
          <w:szCs w:val="32"/>
        </w:rPr>
      </w:pPr>
    </w:p>
    <w:p w14:paraId="038DA171" w14:textId="721CD237" w:rsidR="00786D77" w:rsidRDefault="00893D68" w:rsidP="00D24451">
      <w:pPr>
        <w:rPr>
          <w:rFonts w:ascii="David" w:hAnsi="David" w:cs="David"/>
          <w:b/>
          <w:bCs/>
          <w:sz w:val="28"/>
          <w:szCs w:val="32"/>
          <w:rtl/>
        </w:rPr>
      </w:pPr>
      <w:r w:rsidRPr="00D24451">
        <w:rPr>
          <w:rFonts w:ascii="David" w:hAnsi="David" w:cs="David"/>
          <w:b/>
          <w:bCs/>
          <w:sz w:val="28"/>
          <w:szCs w:val="32"/>
          <w:rtl/>
        </w:rPr>
        <w:t xml:space="preserve">עקרונות </w:t>
      </w:r>
      <w:r w:rsidR="00D24451" w:rsidRPr="00D24451">
        <w:rPr>
          <w:rFonts w:ascii="David" w:hAnsi="David" w:cs="David" w:hint="cs"/>
          <w:b/>
          <w:bCs/>
          <w:sz w:val="28"/>
          <w:szCs w:val="32"/>
          <w:rtl/>
        </w:rPr>
        <w:t>ה</w:t>
      </w:r>
      <w:r w:rsidRPr="00D24451">
        <w:rPr>
          <w:rFonts w:ascii="David" w:hAnsi="David" w:cs="David"/>
          <w:b/>
          <w:bCs/>
          <w:sz w:val="28"/>
          <w:szCs w:val="32"/>
          <w:rtl/>
        </w:rPr>
        <w:t>טיפול</w:t>
      </w:r>
    </w:p>
    <w:p w14:paraId="6B771D6D" w14:textId="797CC0E3" w:rsidR="00786D77" w:rsidRDefault="00786D77" w:rsidP="00D24451">
      <w:pPr>
        <w:rPr>
          <w:rFonts w:ascii="David" w:hAnsi="David" w:cs="David"/>
          <w:b/>
          <w:bCs/>
          <w:sz w:val="28"/>
          <w:szCs w:val="32"/>
          <w:rtl/>
        </w:rPr>
      </w:pPr>
    </w:p>
    <w:p w14:paraId="4200CCC2" w14:textId="1419105A" w:rsidR="00D24451" w:rsidRDefault="00D24451" w:rsidP="00C4492C">
      <w:pPr>
        <w:rPr>
          <w:rFonts w:ascii="David" w:hAnsi="David" w:cs="David"/>
          <w:sz w:val="28"/>
          <w:szCs w:val="32"/>
          <w:rtl/>
        </w:rPr>
      </w:pPr>
      <w:r>
        <w:rPr>
          <w:rFonts w:ascii="David" w:hAnsi="David" w:cs="David" w:hint="cs"/>
          <w:sz w:val="28"/>
          <w:szCs w:val="32"/>
          <w:rtl/>
        </w:rPr>
        <w:t xml:space="preserve">המציאות וצורת החשיבה שלהם שונות משלנו, לכן </w:t>
      </w:r>
      <w:r w:rsidR="00C4492C">
        <w:rPr>
          <w:rFonts w:ascii="David" w:hAnsi="David" w:cs="David" w:hint="cs"/>
          <w:sz w:val="28"/>
          <w:szCs w:val="32"/>
          <w:rtl/>
        </w:rPr>
        <w:t>שימוש בהיגיון לעתים קרובות אינו אפקטיבי</w:t>
      </w:r>
    </w:p>
    <w:p w14:paraId="7C832EE9" w14:textId="4E88432D" w:rsidR="00830D95" w:rsidRDefault="00BB0ADD" w:rsidP="00D24451">
      <w:pPr>
        <w:rPr>
          <w:rFonts w:ascii="David" w:hAnsi="David" w:cs="David" w:hint="cs"/>
          <w:sz w:val="28"/>
          <w:szCs w:val="32"/>
          <w:rtl/>
        </w:rPr>
      </w:pPr>
      <w:r>
        <w:rPr>
          <w:rFonts w:ascii="David" w:hAnsi="David" w:cs="David" w:hint="cs"/>
          <w:sz w:val="28"/>
          <w:szCs w:val="32"/>
          <w:rtl/>
        </w:rPr>
        <w:t>לשגרה חשיבות רבה</w:t>
      </w:r>
    </w:p>
    <w:p w14:paraId="5C860344" w14:textId="04DED994" w:rsidR="00BB0ADD" w:rsidRDefault="00BB0ADD" w:rsidP="00D24451">
      <w:pPr>
        <w:rPr>
          <w:rFonts w:ascii="David" w:hAnsi="David" w:cs="David" w:hint="cs"/>
          <w:sz w:val="28"/>
          <w:szCs w:val="32"/>
          <w:rtl/>
        </w:rPr>
      </w:pPr>
      <w:r>
        <w:rPr>
          <w:rFonts w:ascii="David" w:hAnsi="David" w:cs="David" w:hint="cs"/>
          <w:sz w:val="28"/>
          <w:szCs w:val="32"/>
          <w:rtl/>
        </w:rPr>
        <w:t xml:space="preserve">הסחת דעת היא כלי נהדר </w:t>
      </w:r>
    </w:p>
    <w:p w14:paraId="744DB3B1" w14:textId="0ADCB1DA" w:rsidR="00BB0ADD" w:rsidRDefault="00BB0ADD" w:rsidP="00BB0ADD">
      <w:pPr>
        <w:rPr>
          <w:rFonts w:ascii="David" w:hAnsi="David" w:cs="David" w:hint="cs"/>
          <w:sz w:val="28"/>
          <w:szCs w:val="32"/>
          <w:rtl/>
        </w:rPr>
      </w:pPr>
      <w:r>
        <w:rPr>
          <w:rFonts w:ascii="David" w:hAnsi="David" w:cs="David" w:hint="cs"/>
          <w:sz w:val="28"/>
          <w:szCs w:val="32"/>
          <w:rtl/>
        </w:rPr>
        <w:t>אל תבחנו את הזיכרון שלהם ואל תשאלו אותם לגבי מה שאינם יכולים לזכור</w:t>
      </w:r>
    </w:p>
    <w:p w14:paraId="4F9FB7F5" w14:textId="0D4705EA" w:rsidR="00BB0ADD" w:rsidRDefault="00A2308B" w:rsidP="00A2308B">
      <w:pPr>
        <w:rPr>
          <w:rFonts w:ascii="David" w:hAnsi="David" w:cs="David"/>
          <w:sz w:val="28"/>
          <w:szCs w:val="32"/>
          <w:rtl/>
        </w:rPr>
      </w:pPr>
      <w:r>
        <w:rPr>
          <w:rFonts w:ascii="David" w:hAnsi="David" w:cs="David" w:hint="cs"/>
          <w:sz w:val="28"/>
          <w:szCs w:val="32"/>
          <w:rtl/>
        </w:rPr>
        <w:t>ה</w:t>
      </w:r>
      <w:r w:rsidR="00BB0ADD">
        <w:rPr>
          <w:rFonts w:ascii="David" w:hAnsi="David" w:cs="David" w:hint="cs"/>
          <w:sz w:val="28"/>
          <w:szCs w:val="32"/>
          <w:rtl/>
        </w:rPr>
        <w:t>שתמשו בהומור</w:t>
      </w:r>
    </w:p>
    <w:p w14:paraId="0FE47D82" w14:textId="4CA5218B" w:rsidR="00BB0ADD" w:rsidRDefault="00BB0ADD" w:rsidP="00BB0ADD">
      <w:pPr>
        <w:rPr>
          <w:rFonts w:ascii="David" w:hAnsi="David" w:cs="David"/>
          <w:sz w:val="28"/>
          <w:szCs w:val="32"/>
          <w:rtl/>
        </w:rPr>
      </w:pPr>
      <w:r>
        <w:rPr>
          <w:rFonts w:ascii="David" w:hAnsi="David" w:cs="David" w:hint="cs"/>
          <w:sz w:val="28"/>
          <w:szCs w:val="32"/>
          <w:rtl/>
        </w:rPr>
        <w:t>בעיות התנהגות וחוסר היגיון</w:t>
      </w:r>
      <w:r w:rsidRPr="00BB0ADD">
        <w:rPr>
          <w:rFonts w:ascii="David" w:hAnsi="David" w:cs="David" w:hint="cs"/>
          <w:sz w:val="28"/>
          <w:szCs w:val="32"/>
          <w:rtl/>
        </w:rPr>
        <w:t xml:space="preserve"> </w:t>
      </w:r>
      <w:r>
        <w:rPr>
          <w:rFonts w:ascii="David" w:hAnsi="David" w:cs="David" w:hint="cs"/>
          <w:sz w:val="28"/>
          <w:szCs w:val="32"/>
          <w:rtl/>
        </w:rPr>
        <w:t>שכיחים הם ביטויים של המחלה; קחו נשימה עמוקה ונסו לא לקחת אותם באופן אישי</w:t>
      </w:r>
    </w:p>
    <w:p w14:paraId="7604BE10" w14:textId="16CF0237" w:rsidR="00BB0ADD" w:rsidRDefault="00BB0ADD" w:rsidP="00BB0ADD">
      <w:pPr>
        <w:rPr>
          <w:rFonts w:ascii="David" w:hAnsi="David" w:cs="David"/>
          <w:sz w:val="28"/>
          <w:szCs w:val="32"/>
          <w:rtl/>
        </w:rPr>
      </w:pPr>
      <w:r>
        <w:rPr>
          <w:rFonts w:ascii="David" w:hAnsi="David" w:cs="David" w:hint="cs"/>
          <w:sz w:val="28"/>
          <w:szCs w:val="32"/>
          <w:rtl/>
        </w:rPr>
        <w:t>בחרו בשיטות טיפול מעוררות שתורמות לרווחתם</w:t>
      </w:r>
    </w:p>
    <w:p w14:paraId="1E94BC64" w14:textId="3A87732D" w:rsidR="00715A0B" w:rsidRDefault="00715A0B" w:rsidP="00BB0ADD">
      <w:pPr>
        <w:rPr>
          <w:rFonts w:ascii="David" w:hAnsi="David" w:cs="David" w:hint="cs"/>
          <w:sz w:val="28"/>
          <w:szCs w:val="32"/>
          <w:rtl/>
        </w:rPr>
      </w:pPr>
      <w:r>
        <w:rPr>
          <w:rFonts w:ascii="David" w:hAnsi="David" w:cs="David" w:hint="cs"/>
          <w:sz w:val="28"/>
          <w:szCs w:val="32"/>
          <w:rtl/>
        </w:rPr>
        <w:t xml:space="preserve">תנו משוב חיובי אך כן, המבוסס על הישגים </w:t>
      </w:r>
      <w:proofErr w:type="spellStart"/>
      <w:r>
        <w:rPr>
          <w:rFonts w:ascii="David" w:hAnsi="David" w:cs="David" w:hint="cs"/>
          <w:sz w:val="28"/>
          <w:szCs w:val="32"/>
          <w:rtl/>
        </w:rPr>
        <w:t>אמיתיים</w:t>
      </w:r>
      <w:proofErr w:type="spellEnd"/>
    </w:p>
    <w:p w14:paraId="795A5AB0" w14:textId="652B256D" w:rsidR="00715A0B" w:rsidRDefault="00715A0B" w:rsidP="00715A0B">
      <w:pPr>
        <w:rPr>
          <w:rFonts w:ascii="David" w:hAnsi="David" w:cs="David"/>
          <w:sz w:val="28"/>
          <w:szCs w:val="32"/>
          <w:rtl/>
        </w:rPr>
      </w:pPr>
      <w:r>
        <w:rPr>
          <w:rFonts w:ascii="David" w:hAnsi="David" w:cs="David" w:hint="cs"/>
          <w:sz w:val="28"/>
          <w:szCs w:val="32"/>
          <w:rtl/>
        </w:rPr>
        <w:t>יד על הכתף, חיבוק, גישה של "אני כאן בשבילך" תורמת כל כך הרבה</w:t>
      </w:r>
    </w:p>
    <w:p w14:paraId="4347C48D" w14:textId="04225E72" w:rsidR="00715A0B" w:rsidRDefault="00715A0B" w:rsidP="00715A0B">
      <w:pPr>
        <w:rPr>
          <w:rFonts w:ascii="David" w:hAnsi="David" w:cs="David" w:hint="cs"/>
          <w:sz w:val="28"/>
          <w:szCs w:val="32"/>
          <w:rtl/>
        </w:rPr>
      </w:pPr>
      <w:r>
        <w:rPr>
          <w:rFonts w:ascii="David" w:hAnsi="David" w:cs="David" w:hint="cs"/>
          <w:sz w:val="28"/>
          <w:szCs w:val="32"/>
          <w:rtl/>
        </w:rPr>
        <w:t>זכרו שהמטופל יכול להתרכז רק בדבר אחד כל פעם</w:t>
      </w:r>
    </w:p>
    <w:p w14:paraId="3A16F26A" w14:textId="54ACEEA3" w:rsidR="00715A0B" w:rsidRDefault="00715A0B" w:rsidP="00715A0B">
      <w:pPr>
        <w:rPr>
          <w:rFonts w:ascii="David" w:hAnsi="David" w:cs="David"/>
          <w:sz w:val="28"/>
          <w:szCs w:val="32"/>
          <w:rtl/>
        </w:rPr>
      </w:pPr>
      <w:r>
        <w:rPr>
          <w:rFonts w:ascii="David" w:hAnsi="David" w:cs="David" w:hint="cs"/>
          <w:sz w:val="28"/>
          <w:szCs w:val="32"/>
          <w:rtl/>
        </w:rPr>
        <w:t>"לא" עכשיו יכול להיות "כן" בעוד שעה עבור המטופל</w:t>
      </w:r>
    </w:p>
    <w:p w14:paraId="094BBC3C" w14:textId="05F9641A" w:rsidR="00333981" w:rsidRDefault="00333981" w:rsidP="00715A0B">
      <w:pPr>
        <w:rPr>
          <w:rFonts w:ascii="David" w:hAnsi="David" w:cs="David"/>
          <w:sz w:val="28"/>
          <w:szCs w:val="32"/>
          <w:rtl/>
        </w:rPr>
      </w:pPr>
      <w:r>
        <w:rPr>
          <w:rFonts w:ascii="David" w:hAnsi="David" w:cs="David" w:hint="cs"/>
          <w:sz w:val="28"/>
          <w:szCs w:val="32"/>
          <w:rtl/>
        </w:rPr>
        <w:t>השתמשו בשפה פשוטה</w:t>
      </w:r>
    </w:p>
    <w:p w14:paraId="136D6840" w14:textId="77777777" w:rsidR="00333981" w:rsidRDefault="00333981" w:rsidP="00333981">
      <w:pPr>
        <w:rPr>
          <w:rFonts w:ascii="David" w:hAnsi="David" w:cs="David"/>
          <w:sz w:val="32"/>
          <w:szCs w:val="32"/>
          <w:rtl/>
        </w:rPr>
      </w:pPr>
      <w:r>
        <w:rPr>
          <w:rFonts w:ascii="David" w:hAnsi="David" w:cs="David" w:hint="cs"/>
          <w:sz w:val="28"/>
          <w:szCs w:val="32"/>
          <w:rtl/>
        </w:rPr>
        <w:t>שמרו על אמת מידה מכבדת ומכובדת, אפילו בפרטים הקטנים: בלי כלי פלסטיק, חומרי יצירה למבוגרים, עובדים בעלי הכשרה מקצועית ולא רק עובדי פעילות</w:t>
      </w:r>
    </w:p>
    <w:p w14:paraId="5E87CB47" w14:textId="77777777" w:rsidR="00333981" w:rsidRDefault="00333981" w:rsidP="00333981">
      <w:pPr>
        <w:rPr>
          <w:rFonts w:ascii="David" w:hAnsi="David" w:cs="David"/>
          <w:sz w:val="32"/>
          <w:szCs w:val="32"/>
          <w:rtl/>
        </w:rPr>
      </w:pPr>
    </w:p>
    <w:p w14:paraId="5F7F1017" w14:textId="54CF258C" w:rsidR="00333981" w:rsidRDefault="00333981" w:rsidP="00333981">
      <w:pPr>
        <w:rPr>
          <w:rFonts w:ascii="David" w:hAnsi="David" w:cs="David"/>
          <w:b/>
          <w:bCs/>
          <w:sz w:val="32"/>
          <w:szCs w:val="32"/>
          <w:rtl/>
        </w:rPr>
      </w:pPr>
      <w:r w:rsidRPr="00333981">
        <w:rPr>
          <w:rFonts w:ascii="David" w:hAnsi="David" w:cs="David" w:hint="cs"/>
          <w:b/>
          <w:bCs/>
          <w:sz w:val="32"/>
          <w:szCs w:val="32"/>
          <w:rtl/>
        </w:rPr>
        <w:t>עקרונות, או כיצד להשיג זאת:</w:t>
      </w:r>
    </w:p>
    <w:p w14:paraId="29E05091" w14:textId="7B5F4F50" w:rsidR="00333981" w:rsidRDefault="00333981" w:rsidP="00333981">
      <w:pPr>
        <w:rPr>
          <w:rFonts w:ascii="David" w:hAnsi="David" w:cs="David" w:hint="cs"/>
          <w:sz w:val="32"/>
          <w:szCs w:val="32"/>
          <w:rtl/>
        </w:rPr>
      </w:pPr>
      <w:r>
        <w:rPr>
          <w:rFonts w:ascii="David" w:hAnsi="David" w:cs="David" w:hint="cs"/>
          <w:sz w:val="32"/>
          <w:szCs w:val="32"/>
          <w:rtl/>
        </w:rPr>
        <w:t>למדו רמזים לא מילוליים ושפת גוף</w:t>
      </w:r>
    </w:p>
    <w:p w14:paraId="1272B25E" w14:textId="3320F9CA" w:rsidR="00333981" w:rsidRDefault="00333981" w:rsidP="00333981">
      <w:pPr>
        <w:rPr>
          <w:rFonts w:ascii="David" w:hAnsi="David" w:cs="David"/>
          <w:sz w:val="32"/>
          <w:szCs w:val="32"/>
          <w:rtl/>
        </w:rPr>
      </w:pPr>
      <w:r>
        <w:rPr>
          <w:rFonts w:ascii="David" w:hAnsi="David" w:cs="David" w:hint="cs"/>
          <w:sz w:val="32"/>
          <w:szCs w:val="32"/>
          <w:rtl/>
        </w:rPr>
        <w:t>הקשיבו באוזן פנימית למה שהם מנסים להעביר</w:t>
      </w:r>
    </w:p>
    <w:p w14:paraId="5D33034D" w14:textId="349D4055" w:rsidR="00333981" w:rsidRDefault="00333981" w:rsidP="004A7971">
      <w:pPr>
        <w:rPr>
          <w:rFonts w:ascii="David" w:hAnsi="David" w:cs="David"/>
          <w:sz w:val="28"/>
          <w:szCs w:val="28"/>
          <w:rtl/>
        </w:rPr>
      </w:pPr>
      <w:r>
        <w:rPr>
          <w:rFonts w:ascii="David" w:hAnsi="David" w:cs="David" w:hint="cs"/>
          <w:sz w:val="32"/>
          <w:szCs w:val="32"/>
          <w:rtl/>
        </w:rPr>
        <w:t>הכירו את המטופלים שלכם, כיצד הם היו פעם, מה היה המקצוע שלהם, אילו כ</w:t>
      </w:r>
      <w:r w:rsidRPr="004A7971">
        <w:rPr>
          <w:rFonts w:ascii="David" w:hAnsi="David" w:cs="David" w:hint="cs"/>
          <w:sz w:val="32"/>
          <w:szCs w:val="32"/>
          <w:rtl/>
        </w:rPr>
        <w:t>ישורים הם עדיין מחזיקים</w:t>
      </w:r>
      <w:r w:rsidRPr="004A7971">
        <w:rPr>
          <w:rFonts w:ascii="David" w:hAnsi="David" w:cs="David" w:hint="cs"/>
          <w:sz w:val="32"/>
          <w:szCs w:val="32"/>
          <w:rtl/>
        </w:rPr>
        <w:t xml:space="preserve"> (בישול, הובלת תפילות, מתן עצות נבונות, מתן נחמה לאחרים)</w:t>
      </w:r>
    </w:p>
    <w:p w14:paraId="5A885EBB" w14:textId="77777777" w:rsidR="00786D77" w:rsidRPr="004A7971" w:rsidRDefault="00786D77">
      <w:pPr>
        <w:bidi w:val="0"/>
        <w:rPr>
          <w:rFonts w:ascii="David" w:hAnsi="David" w:cs="David"/>
          <w:b/>
          <w:bCs/>
          <w:sz w:val="32"/>
          <w:szCs w:val="32"/>
        </w:rPr>
      </w:pPr>
    </w:p>
    <w:p w14:paraId="3CA720E6" w14:textId="77777777" w:rsidR="00786D77" w:rsidRPr="004A7971" w:rsidRDefault="00786D77">
      <w:pPr>
        <w:bidi w:val="0"/>
        <w:rPr>
          <w:rFonts w:ascii="David" w:hAnsi="David" w:cs="David"/>
          <w:b/>
          <w:bCs/>
          <w:sz w:val="32"/>
          <w:szCs w:val="32"/>
        </w:rPr>
      </w:pPr>
    </w:p>
    <w:p w14:paraId="72A5DFC8" w14:textId="387AC8EA" w:rsidR="00786D77" w:rsidRDefault="004A7971" w:rsidP="004A7971">
      <w:pPr>
        <w:rPr>
          <w:rFonts w:ascii="David" w:hAnsi="David" w:cs="David"/>
          <w:b/>
          <w:bCs/>
          <w:sz w:val="32"/>
          <w:szCs w:val="32"/>
          <w:rtl/>
        </w:rPr>
      </w:pPr>
      <w:r w:rsidRPr="004A7971">
        <w:rPr>
          <w:rFonts w:ascii="David" w:hAnsi="David" w:cs="David" w:hint="cs"/>
          <w:b/>
          <w:bCs/>
          <w:sz w:val="32"/>
          <w:szCs w:val="32"/>
          <w:rtl/>
        </w:rPr>
        <w:t xml:space="preserve">פעילויות / תכניות </w:t>
      </w:r>
    </w:p>
    <w:p w14:paraId="1ACBE07F" w14:textId="77777777" w:rsidR="004A7971" w:rsidRDefault="004A7971" w:rsidP="004A7971">
      <w:pPr>
        <w:rPr>
          <w:rFonts w:ascii="David" w:hAnsi="David" w:cs="David"/>
          <w:sz w:val="32"/>
          <w:szCs w:val="32"/>
          <w:rtl/>
        </w:rPr>
      </w:pPr>
    </w:p>
    <w:p w14:paraId="597A79F8" w14:textId="035CD108" w:rsidR="004A7971" w:rsidRDefault="004A7971" w:rsidP="004A7971">
      <w:pPr>
        <w:rPr>
          <w:rFonts w:ascii="David" w:hAnsi="David" w:cs="David" w:hint="cs"/>
          <w:sz w:val="32"/>
          <w:szCs w:val="32"/>
          <w:rtl/>
        </w:rPr>
      </w:pPr>
      <w:r>
        <w:rPr>
          <w:rFonts w:ascii="David" w:hAnsi="David" w:cs="David" w:hint="cs"/>
          <w:sz w:val="32"/>
          <w:szCs w:val="32"/>
          <w:rtl/>
        </w:rPr>
        <w:t>לכל חלק של התכנית יש מטרה ובסיס טיפולי והוא מתוכנן באופן מקצועי</w:t>
      </w:r>
    </w:p>
    <w:p w14:paraId="01476EA4" w14:textId="487C3B67" w:rsidR="004A7971" w:rsidRPr="004A7971" w:rsidRDefault="004A7971" w:rsidP="004A7971">
      <w:pPr>
        <w:rPr>
          <w:rFonts w:ascii="David" w:hAnsi="David" w:cs="David"/>
          <w:sz w:val="32"/>
          <w:szCs w:val="32"/>
        </w:rPr>
      </w:pPr>
      <w:r>
        <w:rPr>
          <w:rFonts w:ascii="David" w:hAnsi="David" w:cs="David" w:hint="cs"/>
          <w:sz w:val="32"/>
          <w:szCs w:val="32"/>
          <w:rtl/>
        </w:rPr>
        <w:t xml:space="preserve">אווירה של אינטראקציה חברתית לאורך היום </w:t>
      </w:r>
      <w:r>
        <w:rPr>
          <w:rFonts w:ascii="David" w:hAnsi="David" w:cs="David"/>
          <w:sz w:val="32"/>
          <w:szCs w:val="32"/>
          <w:rtl/>
        </w:rPr>
        <w:t>–</w:t>
      </w:r>
      <w:r>
        <w:rPr>
          <w:rFonts w:ascii="David" w:hAnsi="David" w:cs="David" w:hint="cs"/>
          <w:sz w:val="32"/>
          <w:szCs w:val="32"/>
          <w:rtl/>
        </w:rPr>
        <w:t xml:space="preserve"> </w:t>
      </w:r>
      <w:r>
        <w:rPr>
          <w:rFonts w:ascii="David" w:hAnsi="David" w:cs="David" w:hint="cs"/>
          <w:sz w:val="32"/>
          <w:szCs w:val="32"/>
          <w:rtl/>
        </w:rPr>
        <w:t>אפילו בחלקים לא מוב</w:t>
      </w:r>
      <w:r w:rsidR="00F572A9">
        <w:rPr>
          <w:rFonts w:ascii="David" w:hAnsi="David" w:cs="David" w:hint="cs"/>
          <w:sz w:val="32"/>
          <w:szCs w:val="32"/>
          <w:rtl/>
        </w:rPr>
        <w:t>ְ</w:t>
      </w:r>
      <w:r>
        <w:rPr>
          <w:rFonts w:ascii="David" w:hAnsi="David" w:cs="David" w:hint="cs"/>
          <w:sz w:val="32"/>
          <w:szCs w:val="32"/>
          <w:rtl/>
        </w:rPr>
        <w:t>נים</w:t>
      </w:r>
      <w:r w:rsidR="00F572A9">
        <w:rPr>
          <w:rFonts w:ascii="David" w:hAnsi="David" w:cs="David" w:hint="cs"/>
          <w:sz w:val="32"/>
          <w:szCs w:val="32"/>
          <w:rtl/>
        </w:rPr>
        <w:t>,</w:t>
      </w:r>
      <w:r>
        <w:rPr>
          <w:rFonts w:ascii="David" w:hAnsi="David" w:cs="David" w:hint="cs"/>
          <w:sz w:val="32"/>
          <w:szCs w:val="32"/>
          <w:rtl/>
        </w:rPr>
        <w:t xml:space="preserve"> כמו שיחת חולין, הפסקת תה, סידור החדר ביחד עם המטופלים </w:t>
      </w:r>
      <w:r>
        <w:rPr>
          <w:rFonts w:ascii="David" w:hAnsi="David" w:cs="David"/>
          <w:sz w:val="32"/>
          <w:szCs w:val="32"/>
          <w:rtl/>
        </w:rPr>
        <w:t>–</w:t>
      </w:r>
      <w:r>
        <w:rPr>
          <w:rFonts w:ascii="David" w:hAnsi="David" w:cs="David" w:hint="cs"/>
          <w:sz w:val="32"/>
          <w:szCs w:val="32"/>
          <w:rtl/>
        </w:rPr>
        <w:t xml:space="preserve"> משמשת למטרה של שבירת הניכור והבדידות של המטופלים.</w:t>
      </w:r>
    </w:p>
    <w:p w14:paraId="53208B86" w14:textId="1A7031A5" w:rsidR="00786D77" w:rsidRDefault="00786D77" w:rsidP="004A7971">
      <w:pPr>
        <w:rPr>
          <w:rFonts w:ascii="David" w:hAnsi="David" w:cs="David"/>
          <w:sz w:val="32"/>
          <w:szCs w:val="32"/>
          <w:rtl/>
        </w:rPr>
      </w:pPr>
    </w:p>
    <w:p w14:paraId="5D2D41AF" w14:textId="08667BDB" w:rsidR="004A7971" w:rsidRDefault="004A7971" w:rsidP="004A7971">
      <w:pPr>
        <w:rPr>
          <w:rFonts w:ascii="David" w:hAnsi="David" w:cs="David" w:hint="cs"/>
          <w:sz w:val="32"/>
          <w:szCs w:val="32"/>
          <w:rtl/>
        </w:rPr>
      </w:pPr>
      <w:r>
        <w:rPr>
          <w:rFonts w:ascii="David" w:hAnsi="David" w:cs="David" w:hint="cs"/>
          <w:sz w:val="32"/>
          <w:szCs w:val="32"/>
          <w:rtl/>
        </w:rPr>
        <w:t>אנחנו לא סתם ממלאים את השעות או עושים בייביסיטר</w:t>
      </w:r>
    </w:p>
    <w:p w14:paraId="16745827" w14:textId="513BCB2C" w:rsidR="004A7971" w:rsidRPr="004A7971" w:rsidRDefault="004A7971" w:rsidP="004A7971">
      <w:pPr>
        <w:rPr>
          <w:rFonts w:ascii="David" w:hAnsi="David" w:cs="David"/>
          <w:i/>
          <w:iCs/>
          <w:sz w:val="32"/>
          <w:szCs w:val="32"/>
          <w:rtl/>
        </w:rPr>
      </w:pPr>
      <w:r w:rsidRPr="004A7971">
        <w:rPr>
          <w:rFonts w:ascii="David" w:hAnsi="David" w:cs="David" w:hint="cs"/>
          <w:i/>
          <w:iCs/>
          <w:sz w:val="32"/>
          <w:szCs w:val="32"/>
          <w:rtl/>
        </w:rPr>
        <w:t xml:space="preserve">קולאז' של </w:t>
      </w:r>
      <w:commentRangeStart w:id="2"/>
      <w:r w:rsidRPr="004A7971">
        <w:rPr>
          <w:rFonts w:ascii="David" w:hAnsi="David" w:cs="David" w:hint="cs"/>
          <w:i/>
          <w:iCs/>
          <w:sz w:val="32"/>
          <w:szCs w:val="32"/>
          <w:rtl/>
        </w:rPr>
        <w:t xml:space="preserve">קליפים </w:t>
      </w:r>
      <w:commentRangeEnd w:id="2"/>
      <w:r>
        <w:rPr>
          <w:rStyle w:val="a9"/>
        </w:rPr>
        <w:commentReference w:id="2"/>
      </w:r>
      <w:r w:rsidRPr="004A7971">
        <w:rPr>
          <w:rFonts w:ascii="David" w:hAnsi="David" w:cs="David" w:hint="cs"/>
          <w:i/>
          <w:iCs/>
          <w:sz w:val="32"/>
          <w:szCs w:val="32"/>
          <w:rtl/>
        </w:rPr>
        <w:t>ו/או תמונות</w:t>
      </w:r>
    </w:p>
    <w:p w14:paraId="16A22B0C" w14:textId="7DEE37CA" w:rsidR="00786D77" w:rsidRDefault="00786D77">
      <w:pPr>
        <w:bidi w:val="0"/>
        <w:rPr>
          <w:rFonts w:ascii="David" w:hAnsi="David" w:cs="David"/>
          <w:sz w:val="32"/>
          <w:szCs w:val="32"/>
          <w:rtl/>
        </w:rPr>
      </w:pPr>
    </w:p>
    <w:p w14:paraId="36DF344C" w14:textId="60FFADEA" w:rsidR="004A7971" w:rsidRDefault="00647CF5" w:rsidP="00647CF5">
      <w:pPr>
        <w:rPr>
          <w:rFonts w:ascii="David" w:hAnsi="David" w:cs="David"/>
          <w:sz w:val="32"/>
          <w:szCs w:val="32"/>
          <w:rtl/>
        </w:rPr>
      </w:pPr>
      <w:r>
        <w:rPr>
          <w:rFonts w:ascii="David" w:hAnsi="David" w:cs="David" w:hint="cs"/>
          <w:sz w:val="32"/>
          <w:szCs w:val="32"/>
          <w:rtl/>
        </w:rPr>
        <w:t>ישנם שישה סוגים של טיפולים שמותאמים במיוחד עבור דמנציה</w:t>
      </w:r>
      <w:r w:rsidR="00F572A9">
        <w:rPr>
          <w:rFonts w:ascii="David" w:hAnsi="David" w:cs="David" w:hint="cs"/>
          <w:sz w:val="32"/>
          <w:szCs w:val="32"/>
          <w:rtl/>
        </w:rPr>
        <w:t>,</w:t>
      </w:r>
      <w:r>
        <w:rPr>
          <w:rFonts w:ascii="David" w:hAnsi="David" w:cs="David" w:hint="cs"/>
          <w:sz w:val="32"/>
          <w:szCs w:val="32"/>
          <w:rtl/>
        </w:rPr>
        <w:t xml:space="preserve"> והרציונל שלהם נחקר היטב</w:t>
      </w:r>
    </w:p>
    <w:p w14:paraId="0F869AA0" w14:textId="6A32F892" w:rsidR="00647CF5" w:rsidRDefault="00647CF5" w:rsidP="00647CF5">
      <w:pPr>
        <w:rPr>
          <w:rFonts w:ascii="David" w:hAnsi="David" w:cs="David"/>
          <w:i/>
          <w:iCs/>
          <w:sz w:val="32"/>
          <w:szCs w:val="32"/>
          <w:rtl/>
        </w:rPr>
      </w:pPr>
      <w:r w:rsidRPr="00647CF5">
        <w:rPr>
          <w:rFonts w:ascii="David" w:hAnsi="David" w:cs="David" w:hint="cs"/>
          <w:i/>
          <w:iCs/>
          <w:sz w:val="32"/>
          <w:szCs w:val="32"/>
          <w:rtl/>
        </w:rPr>
        <w:t>כולם מתוארים ויזואלית</w:t>
      </w:r>
    </w:p>
    <w:p w14:paraId="4076DBA5" w14:textId="166FD0BD" w:rsidR="00647CF5" w:rsidRPr="00647CF5" w:rsidRDefault="00647CF5" w:rsidP="00647CF5">
      <w:pPr>
        <w:rPr>
          <w:rFonts w:ascii="David" w:hAnsi="David" w:cs="David" w:hint="cs"/>
          <w:sz w:val="32"/>
          <w:szCs w:val="32"/>
          <w:rtl/>
        </w:rPr>
      </w:pPr>
      <w:r w:rsidRPr="00647CF5">
        <w:rPr>
          <w:rFonts w:ascii="David" w:hAnsi="David" w:cs="David" w:hint="cs"/>
          <w:sz w:val="32"/>
          <w:szCs w:val="32"/>
          <w:rtl/>
        </w:rPr>
        <w:t>מוזיקה</w:t>
      </w:r>
    </w:p>
    <w:p w14:paraId="5AA7AC2A" w14:textId="717D1F46" w:rsidR="00647CF5" w:rsidRPr="00647CF5" w:rsidRDefault="00647CF5" w:rsidP="00647CF5">
      <w:pPr>
        <w:rPr>
          <w:rFonts w:ascii="David" w:hAnsi="David" w:cs="David" w:hint="cs"/>
          <w:sz w:val="32"/>
          <w:szCs w:val="32"/>
          <w:rtl/>
        </w:rPr>
      </w:pPr>
      <w:r w:rsidRPr="00647CF5">
        <w:rPr>
          <w:rFonts w:ascii="David" w:hAnsi="David" w:cs="David" w:hint="cs"/>
          <w:sz w:val="32"/>
          <w:szCs w:val="32"/>
          <w:rtl/>
        </w:rPr>
        <w:t>אמנות</w:t>
      </w:r>
    </w:p>
    <w:p w14:paraId="6825BA09" w14:textId="17BB1746" w:rsidR="00647CF5" w:rsidRPr="00647CF5" w:rsidRDefault="00647CF5" w:rsidP="00647CF5">
      <w:pPr>
        <w:rPr>
          <w:rFonts w:ascii="David" w:hAnsi="David" w:cs="David" w:hint="cs"/>
          <w:sz w:val="32"/>
          <w:szCs w:val="32"/>
          <w:rtl/>
        </w:rPr>
      </w:pPr>
      <w:r w:rsidRPr="00647CF5">
        <w:rPr>
          <w:rFonts w:ascii="David" w:hAnsi="David" w:cs="David" w:hint="cs"/>
          <w:sz w:val="32"/>
          <w:szCs w:val="32"/>
          <w:rtl/>
        </w:rPr>
        <w:t>גינון</w:t>
      </w:r>
    </w:p>
    <w:p w14:paraId="7F7897D1" w14:textId="185161FB" w:rsidR="00647CF5" w:rsidRDefault="00647CF5" w:rsidP="00647CF5">
      <w:pPr>
        <w:rPr>
          <w:rFonts w:ascii="David" w:hAnsi="David" w:cs="David"/>
          <w:sz w:val="32"/>
          <w:szCs w:val="32"/>
          <w:rtl/>
        </w:rPr>
      </w:pPr>
      <w:r w:rsidRPr="00647CF5">
        <w:rPr>
          <w:rFonts w:ascii="David" w:hAnsi="David" w:cs="David" w:hint="cs"/>
          <w:sz w:val="32"/>
          <w:szCs w:val="32"/>
          <w:rtl/>
        </w:rPr>
        <w:t>תנועה</w:t>
      </w:r>
    </w:p>
    <w:p w14:paraId="0528A8DD" w14:textId="6DE11637" w:rsidR="00647CF5" w:rsidRDefault="00647CF5" w:rsidP="00647CF5">
      <w:pPr>
        <w:rPr>
          <w:rFonts w:ascii="David" w:hAnsi="David" w:cs="David" w:hint="cs"/>
          <w:sz w:val="32"/>
          <w:szCs w:val="32"/>
          <w:rtl/>
        </w:rPr>
      </w:pPr>
      <w:r>
        <w:rPr>
          <w:rFonts w:ascii="David" w:hAnsi="David" w:cs="David" w:hint="cs"/>
          <w:sz w:val="32"/>
          <w:szCs w:val="32"/>
          <w:rtl/>
        </w:rPr>
        <w:t>בעלי חיים</w:t>
      </w:r>
    </w:p>
    <w:p w14:paraId="6F1E2374" w14:textId="05410686" w:rsidR="00647CF5" w:rsidRDefault="00647CF5" w:rsidP="00647CF5">
      <w:pPr>
        <w:rPr>
          <w:rFonts w:ascii="David" w:hAnsi="David" w:cs="David"/>
          <w:sz w:val="32"/>
          <w:szCs w:val="32"/>
          <w:rtl/>
        </w:rPr>
      </w:pPr>
      <w:r>
        <w:rPr>
          <w:rFonts w:ascii="David" w:hAnsi="David" w:cs="David" w:hint="cs"/>
          <w:sz w:val="32"/>
          <w:szCs w:val="32"/>
          <w:rtl/>
        </w:rPr>
        <w:t>בישול</w:t>
      </w:r>
    </w:p>
    <w:p w14:paraId="6F60AB9D" w14:textId="77777777" w:rsidR="00647CF5" w:rsidRDefault="00647CF5" w:rsidP="00647CF5">
      <w:pPr>
        <w:rPr>
          <w:rFonts w:ascii="David" w:hAnsi="David" w:cs="David"/>
          <w:i/>
          <w:iCs/>
          <w:sz w:val="32"/>
          <w:szCs w:val="32"/>
          <w:rtl/>
        </w:rPr>
      </w:pPr>
      <w:r w:rsidRPr="00647CF5">
        <w:rPr>
          <w:rFonts w:ascii="David" w:hAnsi="David" w:cs="David" w:hint="cs"/>
          <w:i/>
          <w:iCs/>
          <w:sz w:val="32"/>
          <w:szCs w:val="32"/>
          <w:rtl/>
        </w:rPr>
        <w:t>כולם מתוארים ויזואלית</w:t>
      </w:r>
    </w:p>
    <w:p w14:paraId="1D3655B4" w14:textId="77777777" w:rsidR="00F572A9" w:rsidRDefault="00F572A9" w:rsidP="00F572A9">
      <w:pPr>
        <w:rPr>
          <w:rFonts w:ascii="David" w:hAnsi="David" w:cs="David"/>
          <w:sz w:val="32"/>
          <w:szCs w:val="32"/>
          <w:rtl/>
        </w:rPr>
      </w:pPr>
    </w:p>
    <w:p w14:paraId="2AA3F7A8" w14:textId="75537181" w:rsidR="00647CF5" w:rsidRDefault="00647CF5" w:rsidP="00F572A9">
      <w:pPr>
        <w:rPr>
          <w:rFonts w:ascii="David" w:hAnsi="David" w:cs="David"/>
          <w:sz w:val="32"/>
          <w:szCs w:val="32"/>
          <w:rtl/>
        </w:rPr>
      </w:pPr>
      <w:r>
        <w:rPr>
          <w:rFonts w:ascii="David" w:hAnsi="David" w:cs="David" w:hint="cs"/>
          <w:sz w:val="32"/>
          <w:szCs w:val="32"/>
          <w:rtl/>
        </w:rPr>
        <w:t>בנוסף, מוצגים פעילויות</w:t>
      </w:r>
      <w:r w:rsidR="00F572A9">
        <w:rPr>
          <w:rFonts w:ascii="David" w:hAnsi="David" w:cs="David" w:hint="cs"/>
          <w:sz w:val="32"/>
          <w:szCs w:val="32"/>
          <w:rtl/>
        </w:rPr>
        <w:t xml:space="preserve"> </w:t>
      </w:r>
      <w:r>
        <w:rPr>
          <w:rFonts w:ascii="David" w:hAnsi="David" w:cs="David" w:hint="cs"/>
          <w:sz w:val="32"/>
          <w:szCs w:val="32"/>
          <w:rtl/>
        </w:rPr>
        <w:t>/</w:t>
      </w:r>
      <w:r w:rsidR="00F572A9">
        <w:rPr>
          <w:rFonts w:ascii="David" w:hAnsi="David" w:cs="David" w:hint="cs"/>
          <w:sz w:val="32"/>
          <w:szCs w:val="32"/>
          <w:rtl/>
        </w:rPr>
        <w:t xml:space="preserve"> </w:t>
      </w:r>
      <w:r>
        <w:rPr>
          <w:rFonts w:ascii="David" w:hAnsi="David" w:cs="David" w:hint="cs"/>
          <w:sz w:val="32"/>
          <w:szCs w:val="32"/>
          <w:rtl/>
        </w:rPr>
        <w:t>סוגי טיפול חדשים שהם בעלי ערך מיוחד בפעולה נגד ההערכה העצמית הנמוכה והבלבול של המטופלים</w:t>
      </w:r>
    </w:p>
    <w:p w14:paraId="1EC554DF" w14:textId="7721D2AA" w:rsidR="00647CF5" w:rsidRDefault="00647CF5" w:rsidP="00647CF5">
      <w:pPr>
        <w:rPr>
          <w:rFonts w:ascii="David" w:hAnsi="David" w:cs="David"/>
          <w:sz w:val="32"/>
          <w:szCs w:val="32"/>
          <w:rtl/>
        </w:rPr>
      </w:pPr>
      <w:r>
        <w:rPr>
          <w:rFonts w:ascii="David" w:hAnsi="David" w:cs="David" w:hint="cs"/>
          <w:sz w:val="32"/>
          <w:szCs w:val="32"/>
          <w:rtl/>
        </w:rPr>
        <w:t>ת</w:t>
      </w:r>
      <w:r w:rsidR="00A55650">
        <w:rPr>
          <w:rFonts w:ascii="David" w:hAnsi="David" w:cs="David" w:hint="cs"/>
          <w:sz w:val="32"/>
          <w:szCs w:val="32"/>
          <w:rtl/>
        </w:rPr>
        <w:t>ו</w:t>
      </w:r>
      <w:r>
        <w:rPr>
          <w:rFonts w:ascii="David" w:hAnsi="David" w:cs="David" w:hint="cs"/>
          <w:sz w:val="32"/>
          <w:szCs w:val="32"/>
          <w:rtl/>
        </w:rPr>
        <w:t>כנת המחשב סביון</w:t>
      </w:r>
    </w:p>
    <w:p w14:paraId="6EFB3A63" w14:textId="571A7857" w:rsidR="00786D77" w:rsidRDefault="00647CF5" w:rsidP="00647CF5">
      <w:pPr>
        <w:rPr>
          <w:rFonts w:ascii="David" w:hAnsi="David" w:cs="David"/>
          <w:sz w:val="32"/>
          <w:szCs w:val="32"/>
          <w:rtl/>
        </w:rPr>
      </w:pPr>
      <w:proofErr w:type="spellStart"/>
      <w:r>
        <w:rPr>
          <w:rFonts w:ascii="David" w:hAnsi="David" w:cs="David" w:hint="cs"/>
          <w:sz w:val="32"/>
          <w:szCs w:val="32"/>
          <w:rtl/>
        </w:rPr>
        <w:t>ביטיוב</w:t>
      </w:r>
      <w:proofErr w:type="spellEnd"/>
      <w:r>
        <w:rPr>
          <w:rFonts w:ascii="David" w:hAnsi="David" w:cs="David" w:hint="cs"/>
          <w:sz w:val="32"/>
          <w:szCs w:val="32"/>
          <w:rtl/>
        </w:rPr>
        <w:t xml:space="preserve"> (</w:t>
      </w:r>
      <w:proofErr w:type="spellStart"/>
      <w:r w:rsidR="00893D68" w:rsidRPr="00736AD7">
        <w:rPr>
          <w:rFonts w:ascii="David" w:hAnsi="David" w:cs="David"/>
          <w:sz w:val="32"/>
          <w:szCs w:val="32"/>
        </w:rPr>
        <w:t>Beatubes</w:t>
      </w:r>
      <w:proofErr w:type="spellEnd"/>
      <w:r>
        <w:rPr>
          <w:rFonts w:ascii="David" w:hAnsi="David" w:cs="David" w:hint="cs"/>
          <w:sz w:val="32"/>
          <w:szCs w:val="32"/>
          <w:rtl/>
        </w:rPr>
        <w:t>)</w:t>
      </w:r>
    </w:p>
    <w:p w14:paraId="4EF31041" w14:textId="77777777" w:rsidR="00A55650" w:rsidRDefault="00A55650" w:rsidP="00647CF5">
      <w:pPr>
        <w:rPr>
          <w:rFonts w:ascii="David" w:hAnsi="David" w:cs="David" w:hint="cs"/>
          <w:sz w:val="32"/>
          <w:szCs w:val="32"/>
          <w:rtl/>
        </w:rPr>
      </w:pPr>
      <w:r>
        <w:rPr>
          <w:rFonts w:ascii="David" w:hAnsi="David" w:cs="David" w:hint="cs"/>
          <w:sz w:val="32"/>
          <w:szCs w:val="32"/>
          <w:rtl/>
        </w:rPr>
        <w:t>תרגילים</w:t>
      </w:r>
    </w:p>
    <w:p w14:paraId="7535F22D" w14:textId="764BA482" w:rsidR="00647CF5" w:rsidRDefault="00647CF5" w:rsidP="00647CF5">
      <w:pPr>
        <w:rPr>
          <w:rFonts w:ascii="David" w:hAnsi="David" w:cs="David"/>
          <w:sz w:val="32"/>
          <w:szCs w:val="32"/>
          <w:rtl/>
        </w:rPr>
      </w:pPr>
      <w:r>
        <w:rPr>
          <w:rFonts w:ascii="David" w:hAnsi="David" w:cs="David" w:hint="cs"/>
          <w:sz w:val="32"/>
          <w:szCs w:val="32"/>
          <w:rtl/>
        </w:rPr>
        <w:t>צילום</w:t>
      </w:r>
    </w:p>
    <w:p w14:paraId="79C258B1" w14:textId="5DC35F5C" w:rsidR="00A55650" w:rsidRDefault="00A55650" w:rsidP="00A55650">
      <w:pPr>
        <w:rPr>
          <w:rFonts w:ascii="David" w:hAnsi="David" w:cs="David"/>
          <w:i/>
          <w:iCs/>
          <w:sz w:val="32"/>
          <w:szCs w:val="32"/>
          <w:rtl/>
        </w:rPr>
      </w:pPr>
      <w:r w:rsidRPr="00647CF5">
        <w:rPr>
          <w:rFonts w:ascii="David" w:hAnsi="David" w:cs="David" w:hint="cs"/>
          <w:i/>
          <w:iCs/>
          <w:sz w:val="32"/>
          <w:szCs w:val="32"/>
          <w:rtl/>
        </w:rPr>
        <w:t xml:space="preserve">כולם </w:t>
      </w:r>
      <w:r>
        <w:rPr>
          <w:rFonts w:ascii="David" w:hAnsi="David" w:cs="David" w:hint="cs"/>
          <w:i/>
          <w:iCs/>
          <w:sz w:val="32"/>
          <w:szCs w:val="32"/>
          <w:rtl/>
        </w:rPr>
        <w:t xml:space="preserve">מוצגים </w:t>
      </w:r>
      <w:r w:rsidRPr="00647CF5">
        <w:rPr>
          <w:rFonts w:ascii="David" w:hAnsi="David" w:cs="David" w:hint="cs"/>
          <w:i/>
          <w:iCs/>
          <w:sz w:val="32"/>
          <w:szCs w:val="32"/>
          <w:rtl/>
        </w:rPr>
        <w:t>ויזואלית</w:t>
      </w:r>
    </w:p>
    <w:p w14:paraId="2B2E2CC8" w14:textId="2578BEC3" w:rsidR="00A55650" w:rsidRDefault="00A55650" w:rsidP="00A55650">
      <w:pPr>
        <w:rPr>
          <w:rFonts w:ascii="David" w:hAnsi="David" w:cs="David"/>
          <w:i/>
          <w:iCs/>
          <w:sz w:val="32"/>
          <w:szCs w:val="32"/>
          <w:rtl/>
        </w:rPr>
      </w:pPr>
    </w:p>
    <w:p w14:paraId="243B0AF8" w14:textId="413A9042" w:rsidR="00A55650" w:rsidRPr="00A55650" w:rsidRDefault="00A55650" w:rsidP="00A55650">
      <w:pPr>
        <w:rPr>
          <w:rFonts w:ascii="David" w:hAnsi="David" w:cs="David"/>
          <w:sz w:val="32"/>
          <w:szCs w:val="32"/>
          <w:rtl/>
        </w:rPr>
      </w:pPr>
      <w:r>
        <w:rPr>
          <w:rFonts w:ascii="David" w:hAnsi="David" w:cs="David" w:hint="cs"/>
          <w:sz w:val="32"/>
          <w:szCs w:val="32"/>
          <w:rtl/>
        </w:rPr>
        <w:t>פעילויות חברתיות ואלה שהן חלק מכל מועדון נכללות אף הן: יציאות, הרצאות, משחקי קופסה, מבקרים, חגיגת א</w:t>
      </w:r>
      <w:r w:rsidR="00F572A9">
        <w:rPr>
          <w:rFonts w:ascii="David" w:hAnsi="David" w:cs="David" w:hint="cs"/>
          <w:sz w:val="32"/>
          <w:szCs w:val="32"/>
          <w:rtl/>
        </w:rPr>
        <w:t>י</w:t>
      </w:r>
      <w:r>
        <w:rPr>
          <w:rFonts w:ascii="David" w:hAnsi="David" w:cs="David" w:hint="cs"/>
          <w:sz w:val="32"/>
          <w:szCs w:val="32"/>
          <w:rtl/>
        </w:rPr>
        <w:t>רועים: ימי הולדת, ימי שנה, חגים</w:t>
      </w:r>
    </w:p>
    <w:p w14:paraId="64EFB17F" w14:textId="77777777" w:rsidR="00A55650" w:rsidRDefault="00A55650" w:rsidP="00A55650">
      <w:pPr>
        <w:rPr>
          <w:rFonts w:ascii="David" w:hAnsi="David" w:cs="David"/>
          <w:i/>
          <w:iCs/>
          <w:sz w:val="32"/>
          <w:szCs w:val="32"/>
          <w:rtl/>
        </w:rPr>
      </w:pPr>
      <w:r w:rsidRPr="00647CF5">
        <w:rPr>
          <w:rFonts w:ascii="David" w:hAnsi="David" w:cs="David" w:hint="cs"/>
          <w:i/>
          <w:iCs/>
          <w:sz w:val="32"/>
          <w:szCs w:val="32"/>
          <w:rtl/>
        </w:rPr>
        <w:t xml:space="preserve">כולם </w:t>
      </w:r>
      <w:r>
        <w:rPr>
          <w:rFonts w:ascii="David" w:hAnsi="David" w:cs="David" w:hint="cs"/>
          <w:i/>
          <w:iCs/>
          <w:sz w:val="32"/>
          <w:szCs w:val="32"/>
          <w:rtl/>
        </w:rPr>
        <w:t xml:space="preserve">מוצגים </w:t>
      </w:r>
      <w:r w:rsidRPr="00647CF5">
        <w:rPr>
          <w:rFonts w:ascii="David" w:hAnsi="David" w:cs="David" w:hint="cs"/>
          <w:i/>
          <w:iCs/>
          <w:sz w:val="32"/>
          <w:szCs w:val="32"/>
          <w:rtl/>
        </w:rPr>
        <w:t>ויזואלית</w:t>
      </w:r>
    </w:p>
    <w:p w14:paraId="381ADDF9" w14:textId="13858331" w:rsidR="00A55650" w:rsidRDefault="00A55650" w:rsidP="00647CF5">
      <w:pPr>
        <w:rPr>
          <w:rFonts w:ascii="David" w:hAnsi="David" w:cs="David"/>
          <w:sz w:val="32"/>
          <w:szCs w:val="32"/>
          <w:rtl/>
        </w:rPr>
      </w:pPr>
    </w:p>
    <w:p w14:paraId="0406AC19" w14:textId="1D0A7227" w:rsidR="00A55650" w:rsidRDefault="00A55650" w:rsidP="00647CF5">
      <w:pPr>
        <w:rPr>
          <w:rFonts w:ascii="David" w:hAnsi="David" w:cs="David" w:hint="cs"/>
          <w:sz w:val="32"/>
          <w:szCs w:val="32"/>
          <w:rtl/>
        </w:rPr>
      </w:pPr>
      <w:r>
        <w:rPr>
          <w:rFonts w:ascii="David" w:hAnsi="David" w:cs="David" w:hint="cs"/>
          <w:sz w:val="32"/>
          <w:szCs w:val="32"/>
          <w:rtl/>
        </w:rPr>
        <w:t>פרויקטים בין-דוריים: עם גני ילדים, ילדי בית ספר, תלמידי ישיבות תיכוניות וסטודנטים באוניברסיטה שחולקים מסיבות חנוכה או פורים, פרויקטים של אמנות ואומנות, מקהלות עם צעירים, מצעדי תינוקות, ותכניות אחרות עם חברי הקהילה הכללית.</w:t>
      </w:r>
    </w:p>
    <w:p w14:paraId="445925E4" w14:textId="77777777" w:rsidR="00786D77" w:rsidRPr="00A55650" w:rsidRDefault="00786D77">
      <w:pPr>
        <w:bidi w:val="0"/>
        <w:rPr>
          <w:rFonts w:ascii="David" w:hAnsi="David" w:cs="David"/>
          <w:b/>
          <w:bCs/>
          <w:sz w:val="32"/>
          <w:szCs w:val="32"/>
        </w:rPr>
      </w:pPr>
    </w:p>
    <w:p w14:paraId="2B0F77FE" w14:textId="77777777" w:rsidR="00786D77" w:rsidRPr="00A55650" w:rsidRDefault="00786D77">
      <w:pPr>
        <w:bidi w:val="0"/>
        <w:rPr>
          <w:rFonts w:ascii="David" w:hAnsi="David" w:cs="David"/>
          <w:b/>
          <w:bCs/>
          <w:sz w:val="36"/>
          <w:szCs w:val="36"/>
        </w:rPr>
      </w:pPr>
    </w:p>
    <w:p w14:paraId="3EB1926A" w14:textId="4B979BEC" w:rsidR="00786D77" w:rsidRDefault="00A55650" w:rsidP="00A55650">
      <w:pPr>
        <w:rPr>
          <w:rFonts w:ascii="David" w:hAnsi="David" w:cs="David"/>
          <w:b/>
          <w:bCs/>
          <w:sz w:val="32"/>
          <w:szCs w:val="32"/>
          <w:rtl/>
        </w:rPr>
      </w:pPr>
      <w:r w:rsidRPr="00A55650">
        <w:rPr>
          <w:rFonts w:ascii="David" w:hAnsi="David" w:cs="David" w:hint="cs"/>
          <w:b/>
          <w:bCs/>
          <w:sz w:val="32"/>
          <w:szCs w:val="32"/>
          <w:rtl/>
        </w:rPr>
        <w:t>הפחתת סיכונים</w:t>
      </w:r>
    </w:p>
    <w:p w14:paraId="124584A1" w14:textId="4F198381" w:rsidR="00A55650" w:rsidRDefault="00A55650" w:rsidP="00A55650">
      <w:pPr>
        <w:rPr>
          <w:rFonts w:ascii="David" w:hAnsi="David" w:cs="David"/>
          <w:i/>
          <w:iCs/>
          <w:sz w:val="32"/>
          <w:szCs w:val="32"/>
          <w:rtl/>
        </w:rPr>
      </w:pPr>
      <w:r w:rsidRPr="00A55650">
        <w:rPr>
          <w:rFonts w:ascii="David" w:hAnsi="David" w:cs="David" w:hint="cs"/>
          <w:i/>
          <w:iCs/>
          <w:sz w:val="32"/>
          <w:szCs w:val="32"/>
          <w:rtl/>
        </w:rPr>
        <w:t>פוסטר שמתאר כל נושא</w:t>
      </w:r>
    </w:p>
    <w:p w14:paraId="20D6C541" w14:textId="6A5A1CD6" w:rsidR="00A55650" w:rsidRDefault="00A55650" w:rsidP="00A55650">
      <w:pPr>
        <w:rPr>
          <w:rFonts w:ascii="David" w:hAnsi="David" w:cs="David"/>
          <w:i/>
          <w:iCs/>
          <w:sz w:val="32"/>
          <w:szCs w:val="32"/>
          <w:rtl/>
        </w:rPr>
      </w:pPr>
    </w:p>
    <w:p w14:paraId="1E112FDC" w14:textId="0D6B5308" w:rsidR="00A55650" w:rsidRDefault="00A55650" w:rsidP="00A55650">
      <w:pPr>
        <w:rPr>
          <w:rFonts w:ascii="David" w:hAnsi="David" w:cs="David" w:hint="cs"/>
          <w:sz w:val="32"/>
          <w:szCs w:val="32"/>
          <w:rtl/>
        </w:rPr>
      </w:pPr>
      <w:r>
        <w:rPr>
          <w:rFonts w:ascii="David" w:hAnsi="David" w:cs="David" w:hint="cs"/>
          <w:sz w:val="32"/>
          <w:szCs w:val="32"/>
          <w:rtl/>
        </w:rPr>
        <w:t>אין מרפא לדמנציה ברוב המקרים</w:t>
      </w:r>
    </w:p>
    <w:p w14:paraId="695D04EA" w14:textId="3B9C4D30" w:rsidR="00A55650" w:rsidRDefault="00A55650" w:rsidP="00A55650">
      <w:pPr>
        <w:rPr>
          <w:rFonts w:ascii="David" w:hAnsi="David" w:cs="David" w:hint="cs"/>
          <w:sz w:val="32"/>
          <w:szCs w:val="32"/>
          <w:rtl/>
        </w:rPr>
      </w:pPr>
      <w:r>
        <w:rPr>
          <w:rFonts w:ascii="David" w:hAnsi="David" w:cs="David" w:hint="cs"/>
          <w:sz w:val="32"/>
          <w:szCs w:val="32"/>
          <w:rtl/>
        </w:rPr>
        <w:t>עם זאת, ניתן לדחות דמנציה או להאט</w:t>
      </w:r>
      <w:r w:rsidR="00AB4E6C">
        <w:rPr>
          <w:rFonts w:ascii="David" w:hAnsi="David" w:cs="David" w:hint="cs"/>
          <w:sz w:val="32"/>
          <w:szCs w:val="32"/>
          <w:rtl/>
        </w:rPr>
        <w:t xml:space="preserve"> אותה באמצעות תרופות ושינויים באורח החיים</w:t>
      </w:r>
    </w:p>
    <w:p w14:paraId="7649FCB5" w14:textId="22CC8D08" w:rsidR="00AB4E6C" w:rsidRDefault="00AB4E6C" w:rsidP="00A55650">
      <w:pPr>
        <w:rPr>
          <w:rFonts w:ascii="David" w:hAnsi="David" w:cs="David"/>
          <w:sz w:val="32"/>
          <w:szCs w:val="32"/>
          <w:rtl/>
        </w:rPr>
      </w:pPr>
      <w:r>
        <w:rPr>
          <w:rFonts w:ascii="David" w:hAnsi="David" w:cs="David" w:hint="cs"/>
          <w:sz w:val="32"/>
          <w:szCs w:val="32"/>
          <w:rtl/>
        </w:rPr>
        <w:t>תזונה בריאה</w:t>
      </w:r>
    </w:p>
    <w:p w14:paraId="1C4B2800" w14:textId="54916BCE" w:rsidR="00AB4E6C" w:rsidRDefault="00AB4E6C" w:rsidP="00A55650">
      <w:pPr>
        <w:rPr>
          <w:rFonts w:ascii="David" w:hAnsi="David" w:cs="David"/>
          <w:sz w:val="32"/>
          <w:szCs w:val="32"/>
          <w:rtl/>
        </w:rPr>
      </w:pPr>
      <w:r>
        <w:rPr>
          <w:rFonts w:ascii="David" w:hAnsi="David" w:cs="David" w:hint="cs"/>
          <w:sz w:val="32"/>
          <w:szCs w:val="32"/>
          <w:rtl/>
        </w:rPr>
        <w:t>התעמלות</w:t>
      </w:r>
    </w:p>
    <w:p w14:paraId="69E1B259" w14:textId="76CFCDFC" w:rsidR="00AB4E6C" w:rsidRDefault="00AB4E6C" w:rsidP="00A55650">
      <w:pPr>
        <w:rPr>
          <w:rFonts w:ascii="David" w:hAnsi="David" w:cs="David" w:hint="cs"/>
          <w:sz w:val="32"/>
          <w:szCs w:val="32"/>
          <w:rtl/>
        </w:rPr>
      </w:pPr>
      <w:r>
        <w:rPr>
          <w:rFonts w:ascii="David" w:hAnsi="David" w:cs="David" w:hint="cs"/>
          <w:sz w:val="32"/>
          <w:szCs w:val="32"/>
          <w:rtl/>
        </w:rPr>
        <w:t>הפחתת מתח שלילי</w:t>
      </w:r>
    </w:p>
    <w:p w14:paraId="1D1E3F26" w14:textId="071F780D" w:rsidR="00AB4E6C" w:rsidRDefault="00AB4E6C" w:rsidP="00AB4E6C">
      <w:pPr>
        <w:rPr>
          <w:rFonts w:ascii="David" w:hAnsi="David" w:cs="David"/>
          <w:sz w:val="32"/>
          <w:szCs w:val="32"/>
          <w:rtl/>
        </w:rPr>
      </w:pPr>
      <w:r>
        <w:rPr>
          <w:rFonts w:ascii="David" w:hAnsi="David" w:cs="David" w:hint="cs"/>
          <w:sz w:val="32"/>
          <w:szCs w:val="32"/>
          <w:rtl/>
        </w:rPr>
        <w:t xml:space="preserve">שמירת קשר חברתי עם כל קבוצות הגיל </w:t>
      </w:r>
      <w:r>
        <w:rPr>
          <w:rFonts w:ascii="David" w:hAnsi="David" w:cs="David"/>
          <w:sz w:val="32"/>
          <w:szCs w:val="32"/>
          <w:rtl/>
        </w:rPr>
        <w:t>–</w:t>
      </w:r>
      <w:r>
        <w:rPr>
          <w:rFonts w:ascii="David" w:hAnsi="David" w:cs="David" w:hint="cs"/>
          <w:sz w:val="32"/>
          <w:szCs w:val="32"/>
          <w:rtl/>
        </w:rPr>
        <w:t xml:space="preserve"> חברים, צאצאים, שכנים, חברי קבוצה אחרים</w:t>
      </w:r>
    </w:p>
    <w:p w14:paraId="5D4D308F" w14:textId="022BFC49" w:rsidR="00AB4E6C" w:rsidRDefault="00AB4E6C" w:rsidP="00AB4E6C">
      <w:pPr>
        <w:rPr>
          <w:rFonts w:ascii="David" w:hAnsi="David" w:cs="David" w:hint="cs"/>
          <w:sz w:val="32"/>
          <w:szCs w:val="32"/>
          <w:rtl/>
        </w:rPr>
      </w:pPr>
      <w:r>
        <w:rPr>
          <w:rFonts w:ascii="David" w:hAnsi="David" w:cs="David" w:hint="cs"/>
          <w:sz w:val="32"/>
          <w:szCs w:val="32"/>
          <w:rtl/>
        </w:rPr>
        <w:t xml:space="preserve">תרגילים קוגניטיביים לבניית קשרים חדשים במוח </w:t>
      </w:r>
      <w:r>
        <w:rPr>
          <w:rFonts w:ascii="David" w:hAnsi="David" w:cs="David"/>
          <w:sz w:val="32"/>
          <w:szCs w:val="32"/>
          <w:rtl/>
        </w:rPr>
        <w:t>–</w:t>
      </w:r>
      <w:r>
        <w:rPr>
          <w:rFonts w:ascii="David" w:hAnsi="David" w:cs="David" w:hint="cs"/>
          <w:sz w:val="32"/>
          <w:szCs w:val="32"/>
          <w:rtl/>
        </w:rPr>
        <w:t xml:space="preserve"> חיפוש אתגרים שכליים באמצעות למידת שפה חדשה, תלמוד, סודוקו, משחקי מוח וכן הלאה. </w:t>
      </w:r>
    </w:p>
    <w:p w14:paraId="097D4DB6" w14:textId="77777777" w:rsidR="00786D77" w:rsidRPr="00736AD7" w:rsidRDefault="00786D77">
      <w:pPr>
        <w:bidi w:val="0"/>
        <w:rPr>
          <w:rFonts w:ascii="David" w:hAnsi="David" w:cs="David"/>
          <w:sz w:val="32"/>
          <w:szCs w:val="32"/>
        </w:rPr>
      </w:pPr>
    </w:p>
    <w:p w14:paraId="271AF4D8" w14:textId="77777777" w:rsidR="00786D77" w:rsidRPr="00736AD7" w:rsidRDefault="00786D77">
      <w:pPr>
        <w:bidi w:val="0"/>
        <w:rPr>
          <w:rFonts w:ascii="David" w:hAnsi="David" w:cs="David"/>
          <w:sz w:val="32"/>
          <w:szCs w:val="32"/>
        </w:rPr>
      </w:pPr>
    </w:p>
    <w:p w14:paraId="502FBF03" w14:textId="77777777" w:rsidR="00786D77" w:rsidRPr="00736AD7" w:rsidRDefault="00786D77">
      <w:pPr>
        <w:bidi w:val="0"/>
        <w:rPr>
          <w:rFonts w:ascii="David" w:hAnsi="David" w:cs="David"/>
          <w:sz w:val="32"/>
          <w:szCs w:val="32"/>
        </w:rPr>
      </w:pPr>
    </w:p>
    <w:p w14:paraId="52BFA6F0" w14:textId="77777777" w:rsidR="00786D77" w:rsidRPr="00736AD7" w:rsidRDefault="00786D77">
      <w:pPr>
        <w:bidi w:val="0"/>
        <w:rPr>
          <w:rFonts w:ascii="David" w:hAnsi="David" w:cs="David"/>
          <w:sz w:val="32"/>
          <w:szCs w:val="32"/>
        </w:rPr>
      </w:pPr>
    </w:p>
    <w:p w14:paraId="1D741EA8" w14:textId="77777777" w:rsidR="00786D77" w:rsidRPr="00736AD7" w:rsidRDefault="00786D77">
      <w:pPr>
        <w:bidi w:val="0"/>
        <w:rPr>
          <w:rFonts w:ascii="David" w:hAnsi="David" w:cs="David"/>
          <w:sz w:val="32"/>
          <w:szCs w:val="32"/>
        </w:rPr>
      </w:pPr>
    </w:p>
    <w:p w14:paraId="0AC8C1DD" w14:textId="77777777" w:rsidR="00786D77" w:rsidRPr="00736AD7" w:rsidRDefault="00786D77">
      <w:pPr>
        <w:bidi w:val="0"/>
        <w:rPr>
          <w:rFonts w:ascii="David" w:hAnsi="David" w:cs="David"/>
          <w:sz w:val="32"/>
          <w:szCs w:val="32"/>
        </w:rPr>
      </w:pPr>
    </w:p>
    <w:p w14:paraId="52C202EA" w14:textId="77777777" w:rsidR="00786D77" w:rsidRPr="00736AD7" w:rsidRDefault="00786D77">
      <w:pPr>
        <w:bidi w:val="0"/>
        <w:rPr>
          <w:rFonts w:ascii="David" w:hAnsi="David" w:cs="David"/>
          <w:sz w:val="32"/>
          <w:szCs w:val="32"/>
        </w:rPr>
      </w:pPr>
    </w:p>
    <w:p w14:paraId="77F6BDB8" w14:textId="77777777" w:rsidR="00786D77" w:rsidRPr="00736AD7" w:rsidRDefault="00786D77">
      <w:pPr>
        <w:bidi w:val="0"/>
        <w:rPr>
          <w:rFonts w:ascii="David" w:hAnsi="David" w:cs="David"/>
          <w:sz w:val="32"/>
          <w:szCs w:val="32"/>
        </w:rPr>
      </w:pPr>
    </w:p>
    <w:p w14:paraId="4FD93F91" w14:textId="77777777" w:rsidR="00786D77" w:rsidRPr="00736AD7" w:rsidRDefault="00786D77">
      <w:pPr>
        <w:bidi w:val="0"/>
        <w:rPr>
          <w:rFonts w:ascii="David" w:hAnsi="David" w:cs="David"/>
          <w:sz w:val="32"/>
          <w:szCs w:val="32"/>
        </w:rPr>
      </w:pPr>
    </w:p>
    <w:p w14:paraId="5C68841A" w14:textId="77777777" w:rsidR="00786D77" w:rsidRPr="00736AD7" w:rsidRDefault="00786D77">
      <w:pPr>
        <w:bidi w:val="0"/>
        <w:rPr>
          <w:rFonts w:ascii="David" w:hAnsi="David" w:cs="David"/>
          <w:sz w:val="32"/>
          <w:szCs w:val="32"/>
        </w:rPr>
      </w:pPr>
    </w:p>
    <w:p w14:paraId="30A0BEE6" w14:textId="77777777" w:rsidR="00786D77" w:rsidRPr="00736AD7" w:rsidRDefault="00786D77">
      <w:pPr>
        <w:bidi w:val="0"/>
        <w:rPr>
          <w:rFonts w:ascii="David" w:hAnsi="David" w:cs="David"/>
          <w:sz w:val="32"/>
          <w:szCs w:val="32"/>
        </w:rPr>
      </w:pPr>
    </w:p>
    <w:p w14:paraId="21C85526" w14:textId="77777777" w:rsidR="00786D77" w:rsidRPr="00736AD7" w:rsidRDefault="00786D77">
      <w:pPr>
        <w:bidi w:val="0"/>
        <w:rPr>
          <w:rFonts w:ascii="David" w:hAnsi="David" w:cs="David"/>
          <w:sz w:val="32"/>
          <w:szCs w:val="32"/>
        </w:rPr>
      </w:pPr>
    </w:p>
    <w:p w14:paraId="1D77533F" w14:textId="77777777" w:rsidR="00786D77" w:rsidRPr="00AB4E6C" w:rsidRDefault="00786D77">
      <w:pPr>
        <w:bidi w:val="0"/>
        <w:rPr>
          <w:rFonts w:ascii="David" w:hAnsi="David" w:cs="David"/>
          <w:b/>
          <w:bCs/>
          <w:sz w:val="32"/>
          <w:szCs w:val="32"/>
        </w:rPr>
      </w:pPr>
    </w:p>
    <w:p w14:paraId="53AD3250" w14:textId="3778658B" w:rsidR="00786D77" w:rsidRDefault="00AB4E6C" w:rsidP="00AB4E6C">
      <w:pPr>
        <w:rPr>
          <w:rFonts w:ascii="David" w:hAnsi="David" w:cs="David"/>
          <w:b/>
          <w:bCs/>
          <w:sz w:val="32"/>
          <w:szCs w:val="32"/>
          <w:rtl/>
        </w:rPr>
      </w:pPr>
      <w:r w:rsidRPr="00AB4E6C">
        <w:rPr>
          <w:rFonts w:ascii="David" w:hAnsi="David" w:cs="David" w:hint="cs"/>
          <w:b/>
          <w:bCs/>
          <w:sz w:val="32"/>
          <w:szCs w:val="32"/>
          <w:rtl/>
        </w:rPr>
        <w:t>נושאים אתיים של טיפול בדמנציה</w:t>
      </w:r>
      <w:commentRangeStart w:id="3"/>
      <w:r>
        <w:rPr>
          <w:rFonts w:ascii="David" w:hAnsi="David" w:cs="David" w:hint="cs"/>
          <w:b/>
          <w:bCs/>
          <w:sz w:val="32"/>
          <w:szCs w:val="32"/>
          <w:rtl/>
        </w:rPr>
        <w:t xml:space="preserve"> </w:t>
      </w:r>
      <w:commentRangeEnd w:id="3"/>
      <w:r>
        <w:rPr>
          <w:rStyle w:val="a9"/>
          <w:rtl/>
        </w:rPr>
        <w:commentReference w:id="3"/>
      </w:r>
    </w:p>
    <w:p w14:paraId="5AB89C6E" w14:textId="35914A45" w:rsidR="00786D77" w:rsidRDefault="00AB4E6C" w:rsidP="00AB4E6C">
      <w:pPr>
        <w:rPr>
          <w:rFonts w:ascii="David" w:hAnsi="David" w:cs="David"/>
          <w:i/>
          <w:iCs/>
          <w:sz w:val="32"/>
          <w:szCs w:val="32"/>
          <w:rtl/>
        </w:rPr>
      </w:pPr>
      <w:r w:rsidRPr="00AB4E6C">
        <w:rPr>
          <w:rFonts w:ascii="David" w:hAnsi="David" w:cs="David" w:hint="cs"/>
          <w:i/>
          <w:iCs/>
          <w:sz w:val="32"/>
          <w:szCs w:val="32"/>
          <w:rtl/>
        </w:rPr>
        <w:t>השתמשו בפוסטר שלנו להציג את הנקודות העיקריות</w:t>
      </w:r>
    </w:p>
    <w:p w14:paraId="21DB09EB" w14:textId="6B182F78" w:rsidR="00AB4E6C" w:rsidRDefault="00AB4E6C" w:rsidP="00AB4E6C">
      <w:pPr>
        <w:rPr>
          <w:rFonts w:ascii="David" w:hAnsi="David" w:cs="David"/>
          <w:i/>
          <w:iCs/>
          <w:sz w:val="32"/>
          <w:szCs w:val="32"/>
          <w:rtl/>
        </w:rPr>
      </w:pPr>
    </w:p>
    <w:p w14:paraId="19E20A27" w14:textId="276B705D" w:rsidR="00AB4E6C" w:rsidRDefault="00AB4E6C" w:rsidP="00F572A9">
      <w:pPr>
        <w:rPr>
          <w:rFonts w:ascii="David" w:hAnsi="David" w:cs="David"/>
          <w:sz w:val="32"/>
          <w:szCs w:val="32"/>
          <w:rtl/>
        </w:rPr>
      </w:pPr>
      <w:r w:rsidRPr="00AB4E6C">
        <w:rPr>
          <w:rFonts w:ascii="David" w:hAnsi="David" w:cs="David" w:hint="cs"/>
          <w:sz w:val="32"/>
          <w:szCs w:val="32"/>
          <w:rtl/>
        </w:rPr>
        <w:t>אין</w:t>
      </w:r>
      <w:r>
        <w:rPr>
          <w:rFonts w:ascii="David" w:hAnsi="David" w:cs="David" w:hint="cs"/>
          <w:sz w:val="32"/>
          <w:szCs w:val="32"/>
          <w:rtl/>
        </w:rPr>
        <w:t xml:space="preserve"> תשובות נכונות או שגויות לכל השאלות האתיות, </w:t>
      </w:r>
      <w:r w:rsidR="00191CAD">
        <w:rPr>
          <w:rFonts w:ascii="David" w:hAnsi="David" w:cs="David" w:hint="cs"/>
          <w:sz w:val="32"/>
          <w:szCs w:val="32"/>
          <w:rtl/>
        </w:rPr>
        <w:t>ו</w:t>
      </w:r>
      <w:r w:rsidR="00F572A9">
        <w:rPr>
          <w:rFonts w:ascii="David" w:hAnsi="David" w:cs="David" w:hint="cs"/>
          <w:sz w:val="32"/>
          <w:szCs w:val="32"/>
          <w:rtl/>
        </w:rPr>
        <w:t>אין</w:t>
      </w:r>
      <w:r w:rsidR="00191CAD">
        <w:rPr>
          <w:rFonts w:ascii="David" w:hAnsi="David" w:cs="David" w:hint="cs"/>
          <w:sz w:val="32"/>
          <w:szCs w:val="32"/>
          <w:rtl/>
        </w:rPr>
        <w:t xml:space="preserve"> תשובה יחידה למצבים או לאנשים שונים.</w:t>
      </w:r>
    </w:p>
    <w:p w14:paraId="0888DAA6" w14:textId="0538D84B" w:rsidR="00191CAD" w:rsidRDefault="00191CAD" w:rsidP="00AB4E6C">
      <w:pPr>
        <w:rPr>
          <w:rFonts w:ascii="David" w:hAnsi="David" w:cs="David"/>
          <w:sz w:val="32"/>
          <w:szCs w:val="32"/>
          <w:rtl/>
        </w:rPr>
      </w:pPr>
    </w:p>
    <w:p w14:paraId="70CE5B62" w14:textId="27E149F5" w:rsidR="00191CAD" w:rsidRDefault="00191CAD" w:rsidP="00AB4E6C">
      <w:pPr>
        <w:rPr>
          <w:rFonts w:ascii="David" w:hAnsi="David" w:cs="David"/>
          <w:sz w:val="32"/>
          <w:szCs w:val="32"/>
          <w:rtl/>
        </w:rPr>
      </w:pPr>
      <w:r>
        <w:rPr>
          <w:rFonts w:ascii="David" w:hAnsi="David" w:cs="David" w:hint="cs"/>
          <w:b/>
          <w:bCs/>
          <w:sz w:val="32"/>
          <w:szCs w:val="32"/>
          <w:rtl/>
        </w:rPr>
        <w:t>דוגמאות:</w:t>
      </w:r>
    </w:p>
    <w:p w14:paraId="08DF10E7" w14:textId="709819AC" w:rsidR="00191CAD" w:rsidRDefault="00191CAD" w:rsidP="00AB4E6C">
      <w:pPr>
        <w:rPr>
          <w:rFonts w:ascii="David" w:hAnsi="David" w:cs="David"/>
          <w:sz w:val="32"/>
          <w:szCs w:val="32"/>
          <w:rtl/>
        </w:rPr>
      </w:pPr>
    </w:p>
    <w:p w14:paraId="161DDEB0" w14:textId="0F6000F7" w:rsidR="00191CAD" w:rsidRDefault="00191CAD" w:rsidP="00191CAD">
      <w:pPr>
        <w:rPr>
          <w:rFonts w:ascii="David" w:hAnsi="David" w:cs="David"/>
          <w:sz w:val="32"/>
          <w:szCs w:val="32"/>
          <w:u w:val="single"/>
          <w:rtl/>
        </w:rPr>
      </w:pPr>
      <w:proofErr w:type="spellStart"/>
      <w:r w:rsidRPr="00191CAD">
        <w:rPr>
          <w:rFonts w:ascii="David" w:hAnsi="David" w:cs="David" w:hint="cs"/>
          <w:sz w:val="32"/>
          <w:szCs w:val="32"/>
          <w:u w:val="single"/>
          <w:rtl/>
        </w:rPr>
        <w:t>אוטנומיה</w:t>
      </w:r>
      <w:proofErr w:type="spellEnd"/>
      <w:r w:rsidRPr="00191CAD">
        <w:rPr>
          <w:rFonts w:ascii="David" w:hAnsi="David" w:cs="David" w:hint="cs"/>
          <w:sz w:val="32"/>
          <w:szCs w:val="32"/>
          <w:u w:val="single"/>
          <w:rtl/>
        </w:rPr>
        <w:t xml:space="preserve"> מול בטיחות</w:t>
      </w:r>
    </w:p>
    <w:p w14:paraId="7111B39B" w14:textId="7F4FA3BE" w:rsidR="00191CAD" w:rsidRDefault="00191CAD" w:rsidP="00191CAD">
      <w:pPr>
        <w:rPr>
          <w:rFonts w:ascii="David" w:hAnsi="David" w:cs="David" w:hint="cs"/>
          <w:sz w:val="32"/>
          <w:szCs w:val="32"/>
          <w:rtl/>
        </w:rPr>
      </w:pPr>
      <w:r>
        <w:rPr>
          <w:rFonts w:ascii="David" w:hAnsi="David" w:cs="David" w:hint="cs"/>
          <w:sz w:val="32"/>
          <w:szCs w:val="32"/>
          <w:rtl/>
        </w:rPr>
        <w:t>נעילה</w:t>
      </w:r>
    </w:p>
    <w:p w14:paraId="2D49A955" w14:textId="270B2F60" w:rsidR="00191CAD" w:rsidRDefault="00191CAD" w:rsidP="00191CAD">
      <w:pPr>
        <w:rPr>
          <w:rFonts w:ascii="David" w:hAnsi="David" w:cs="David" w:hint="cs"/>
          <w:sz w:val="32"/>
          <w:szCs w:val="32"/>
          <w:rtl/>
        </w:rPr>
      </w:pPr>
      <w:r>
        <w:rPr>
          <w:rFonts w:ascii="David" w:hAnsi="David" w:cs="David" w:hint="cs"/>
          <w:sz w:val="32"/>
          <w:szCs w:val="32"/>
          <w:rtl/>
        </w:rPr>
        <w:t>מתי להפסיק לנהוג</w:t>
      </w:r>
    </w:p>
    <w:p w14:paraId="732541C6" w14:textId="5FC26012" w:rsidR="00191CAD" w:rsidRDefault="00191CAD" w:rsidP="00191CAD">
      <w:pPr>
        <w:rPr>
          <w:rFonts w:ascii="David" w:hAnsi="David" w:cs="David"/>
          <w:sz w:val="32"/>
          <w:szCs w:val="32"/>
          <w:rtl/>
        </w:rPr>
      </w:pPr>
      <w:r>
        <w:rPr>
          <w:rFonts w:ascii="David" w:hAnsi="David" w:cs="David" w:hint="cs"/>
          <w:sz w:val="32"/>
          <w:szCs w:val="32"/>
          <w:rtl/>
        </w:rPr>
        <w:t>נטילת תרופ</w:t>
      </w:r>
      <w:r w:rsidR="00F572A9">
        <w:rPr>
          <w:rFonts w:ascii="David" w:hAnsi="David" w:cs="David" w:hint="cs"/>
          <w:sz w:val="32"/>
          <w:szCs w:val="32"/>
          <w:rtl/>
        </w:rPr>
        <w:t>ו</w:t>
      </w:r>
      <w:r>
        <w:rPr>
          <w:rFonts w:ascii="David" w:hAnsi="David" w:cs="David" w:hint="cs"/>
          <w:sz w:val="32"/>
          <w:szCs w:val="32"/>
          <w:rtl/>
        </w:rPr>
        <w:t>ת באופן עצמאי</w:t>
      </w:r>
    </w:p>
    <w:p w14:paraId="0CADB842" w14:textId="7F82748B" w:rsidR="00191CAD" w:rsidRDefault="00191CAD" w:rsidP="00191CAD">
      <w:pPr>
        <w:rPr>
          <w:rFonts w:ascii="David" w:hAnsi="David" w:cs="David"/>
          <w:sz w:val="32"/>
          <w:szCs w:val="32"/>
          <w:rtl/>
        </w:rPr>
      </w:pPr>
    </w:p>
    <w:p w14:paraId="4ABDFE05" w14:textId="1EC2A38D" w:rsidR="00191CAD" w:rsidRDefault="00191CAD" w:rsidP="00191CAD">
      <w:pPr>
        <w:rPr>
          <w:rFonts w:ascii="David" w:hAnsi="David" w:cs="David"/>
          <w:sz w:val="32"/>
          <w:szCs w:val="32"/>
          <w:u w:val="single"/>
          <w:rtl/>
        </w:rPr>
      </w:pPr>
      <w:r w:rsidRPr="00191CAD">
        <w:rPr>
          <w:rFonts w:ascii="David" w:hAnsi="David" w:cs="David" w:hint="cs"/>
          <w:sz w:val="32"/>
          <w:szCs w:val="32"/>
          <w:u w:val="single"/>
          <w:rtl/>
        </w:rPr>
        <w:t>שקיפות מוחלטת מול שיתוף סלקטיבי</w:t>
      </w:r>
    </w:p>
    <w:p w14:paraId="2C091717" w14:textId="70B016A8" w:rsidR="00191CAD" w:rsidRDefault="00191CAD" w:rsidP="00191CAD">
      <w:pPr>
        <w:rPr>
          <w:rFonts w:ascii="David" w:hAnsi="David" w:cs="David"/>
          <w:sz w:val="32"/>
          <w:szCs w:val="32"/>
          <w:rtl/>
        </w:rPr>
      </w:pPr>
      <w:r>
        <w:rPr>
          <w:rFonts w:ascii="David" w:hAnsi="David" w:cs="David" w:hint="cs"/>
          <w:sz w:val="32"/>
          <w:szCs w:val="32"/>
          <w:rtl/>
        </w:rPr>
        <w:t>כמה מהאבחנה לגלות?</w:t>
      </w:r>
    </w:p>
    <w:p w14:paraId="2E622B9C" w14:textId="7EF6FA71" w:rsidR="00191CAD" w:rsidRDefault="00191CAD" w:rsidP="00191CAD">
      <w:pPr>
        <w:rPr>
          <w:rFonts w:ascii="David" w:hAnsi="David" w:cs="David"/>
          <w:sz w:val="32"/>
          <w:szCs w:val="32"/>
          <w:rtl/>
        </w:rPr>
      </w:pPr>
      <w:r>
        <w:rPr>
          <w:rFonts w:ascii="David" w:hAnsi="David" w:cs="David" w:hint="cs"/>
          <w:sz w:val="32"/>
          <w:szCs w:val="32"/>
          <w:rtl/>
        </w:rPr>
        <w:t>ליידע לגבי חדשות עצובות?</w:t>
      </w:r>
    </w:p>
    <w:p w14:paraId="63F2CA3E" w14:textId="74459CD7" w:rsidR="00191CAD" w:rsidRDefault="00191CAD" w:rsidP="00191CAD">
      <w:pPr>
        <w:rPr>
          <w:rFonts w:ascii="David" w:hAnsi="David" w:cs="David"/>
          <w:sz w:val="32"/>
          <w:szCs w:val="32"/>
          <w:rtl/>
        </w:rPr>
      </w:pPr>
    </w:p>
    <w:p w14:paraId="2D9EC8A9" w14:textId="5CC53ED2" w:rsidR="00191CAD" w:rsidRDefault="00191CAD" w:rsidP="00191CAD">
      <w:pPr>
        <w:rPr>
          <w:rFonts w:ascii="David" w:hAnsi="David" w:cs="David" w:hint="cs"/>
          <w:sz w:val="32"/>
          <w:szCs w:val="32"/>
          <w:u w:val="single"/>
          <w:rtl/>
        </w:rPr>
      </w:pPr>
      <w:r>
        <w:rPr>
          <w:rFonts w:ascii="David" w:hAnsi="David" w:cs="David" w:hint="cs"/>
          <w:sz w:val="32"/>
          <w:szCs w:val="32"/>
          <w:u w:val="single"/>
          <w:rtl/>
        </w:rPr>
        <w:t>שמירה של אחדות המשפחה</w:t>
      </w:r>
    </w:p>
    <w:p w14:paraId="64746A76" w14:textId="3BF8D390" w:rsidR="00F9678D" w:rsidRDefault="00191CAD" w:rsidP="00191CAD">
      <w:pPr>
        <w:rPr>
          <w:rFonts w:ascii="David" w:hAnsi="David" w:cs="David" w:hint="cs"/>
          <w:sz w:val="32"/>
          <w:szCs w:val="32"/>
          <w:rtl/>
        </w:rPr>
      </w:pPr>
      <w:r>
        <w:rPr>
          <w:rFonts w:ascii="David" w:hAnsi="David" w:cs="David" w:hint="cs"/>
          <w:sz w:val="32"/>
          <w:szCs w:val="32"/>
          <w:rtl/>
        </w:rPr>
        <w:t>לשקול מה המטופל היה רוצה מול הצרכים והיכולות של המשפחה הסובבת</w:t>
      </w:r>
    </w:p>
    <w:p w14:paraId="53D9038B" w14:textId="4769C93B" w:rsidR="00191CAD" w:rsidRDefault="00191CAD" w:rsidP="00191CAD">
      <w:pPr>
        <w:rPr>
          <w:rFonts w:ascii="David" w:hAnsi="David" w:cs="David"/>
          <w:sz w:val="32"/>
          <w:szCs w:val="32"/>
          <w:rtl/>
        </w:rPr>
      </w:pPr>
    </w:p>
    <w:p w14:paraId="4059BF30" w14:textId="7B99302F" w:rsidR="00191CAD" w:rsidRDefault="00191CAD" w:rsidP="00191CAD">
      <w:pPr>
        <w:rPr>
          <w:rFonts w:ascii="David" w:hAnsi="David" w:cs="David"/>
          <w:sz w:val="32"/>
          <w:szCs w:val="32"/>
          <w:u w:val="single"/>
          <w:rtl/>
        </w:rPr>
      </w:pPr>
      <w:r>
        <w:rPr>
          <w:rFonts w:ascii="David" w:hAnsi="David" w:cs="David" w:hint="cs"/>
          <w:sz w:val="32"/>
          <w:szCs w:val="32"/>
          <w:u w:val="single"/>
          <w:rtl/>
        </w:rPr>
        <w:t>נושאים משפטיים</w:t>
      </w:r>
    </w:p>
    <w:p w14:paraId="1546DAC4" w14:textId="7BFACEDE" w:rsidR="00191CAD" w:rsidRDefault="00191CAD" w:rsidP="00191CAD">
      <w:pPr>
        <w:rPr>
          <w:rFonts w:ascii="David" w:hAnsi="David" w:cs="David" w:hint="cs"/>
          <w:sz w:val="32"/>
          <w:szCs w:val="32"/>
          <w:rtl/>
        </w:rPr>
      </w:pPr>
      <w:r>
        <w:rPr>
          <w:rFonts w:ascii="David" w:hAnsi="David" w:cs="David" w:hint="cs"/>
          <w:sz w:val="32"/>
          <w:szCs w:val="32"/>
          <w:rtl/>
        </w:rPr>
        <w:t>שינוי צוואה</w:t>
      </w:r>
    </w:p>
    <w:p w14:paraId="5FDF21D1" w14:textId="317449EC" w:rsidR="00191CAD" w:rsidRDefault="00191CAD" w:rsidP="00191CAD">
      <w:pPr>
        <w:rPr>
          <w:rFonts w:ascii="David" w:hAnsi="David" w:cs="David"/>
          <w:sz w:val="32"/>
          <w:szCs w:val="32"/>
          <w:rtl/>
        </w:rPr>
      </w:pPr>
      <w:r>
        <w:rPr>
          <w:rFonts w:ascii="David" w:hAnsi="David" w:cs="David" w:hint="cs"/>
          <w:sz w:val="32"/>
          <w:szCs w:val="32"/>
          <w:rtl/>
        </w:rPr>
        <w:t>מתן סמכות למיופה כוח</w:t>
      </w:r>
    </w:p>
    <w:p w14:paraId="5544B741" w14:textId="0EF02B55" w:rsidR="00191CAD" w:rsidRDefault="00191CAD" w:rsidP="00191CAD">
      <w:pPr>
        <w:rPr>
          <w:rFonts w:ascii="David" w:hAnsi="David" w:cs="David"/>
          <w:sz w:val="32"/>
          <w:szCs w:val="32"/>
          <w:rtl/>
        </w:rPr>
      </w:pPr>
      <w:r>
        <w:rPr>
          <w:rFonts w:ascii="David" w:hAnsi="David" w:cs="David" w:hint="cs"/>
          <w:sz w:val="32"/>
          <w:szCs w:val="32"/>
          <w:rtl/>
        </w:rPr>
        <w:t>שיתוף חשבונות בנק</w:t>
      </w:r>
    </w:p>
    <w:p w14:paraId="2EBB11C1" w14:textId="59A4E397" w:rsidR="00060478" w:rsidRDefault="00060478" w:rsidP="00191CAD">
      <w:pPr>
        <w:rPr>
          <w:rFonts w:ascii="David" w:hAnsi="David" w:cs="David"/>
          <w:sz w:val="32"/>
          <w:szCs w:val="32"/>
          <w:rtl/>
        </w:rPr>
      </w:pPr>
    </w:p>
    <w:p w14:paraId="3656B771" w14:textId="7972C964" w:rsidR="00060478" w:rsidRDefault="00060478" w:rsidP="00F572A9">
      <w:pPr>
        <w:rPr>
          <w:rFonts w:ascii="David" w:hAnsi="David" w:cs="David"/>
          <w:sz w:val="32"/>
          <w:szCs w:val="32"/>
          <w:rtl/>
        </w:rPr>
      </w:pPr>
      <w:r>
        <w:rPr>
          <w:rFonts w:ascii="David" w:hAnsi="David" w:cs="David" w:hint="cs"/>
          <w:sz w:val="32"/>
          <w:szCs w:val="32"/>
          <w:rtl/>
        </w:rPr>
        <w:t xml:space="preserve">בשלבים שונים של מחלתו </w:t>
      </w:r>
      <w:r w:rsidR="00F572A9">
        <w:rPr>
          <w:rFonts w:ascii="David" w:hAnsi="David" w:cs="David" w:hint="cs"/>
          <w:sz w:val="32"/>
          <w:szCs w:val="32"/>
          <w:rtl/>
        </w:rPr>
        <w:t xml:space="preserve">עשוי </w:t>
      </w:r>
      <w:r>
        <w:rPr>
          <w:rFonts w:ascii="David" w:hAnsi="David" w:cs="David" w:hint="cs"/>
          <w:sz w:val="32"/>
          <w:szCs w:val="32"/>
          <w:rtl/>
        </w:rPr>
        <w:t xml:space="preserve">האדם להיות צלול או מבולבל, או </w:t>
      </w:r>
      <w:r w:rsidR="00F572A9">
        <w:rPr>
          <w:rFonts w:ascii="David" w:hAnsi="David" w:cs="David" w:hint="cs"/>
          <w:sz w:val="32"/>
          <w:szCs w:val="32"/>
          <w:rtl/>
        </w:rPr>
        <w:t>ב</w:t>
      </w:r>
      <w:r>
        <w:rPr>
          <w:rFonts w:ascii="David" w:hAnsi="David" w:cs="David" w:hint="cs"/>
          <w:sz w:val="32"/>
          <w:szCs w:val="32"/>
          <w:rtl/>
        </w:rPr>
        <w:t>על יכולת לקבל החלטה לגבי נושא אחד (למשל לעבור הליך רפואי), אך לא להחליט לגבי אחר (למשל כיצד להשתמש בנכסיו). יש לבחון סוגיות אתיות מעת לעת, מה שדורש גמישות, ידע לגבי המצב ה</w:t>
      </w:r>
      <w:r w:rsidR="005162C8">
        <w:rPr>
          <w:rFonts w:ascii="David" w:hAnsi="David" w:cs="David" w:hint="cs"/>
          <w:sz w:val="32"/>
          <w:szCs w:val="32"/>
          <w:rtl/>
        </w:rPr>
        <w:t xml:space="preserve">נפשי הנוכחי של האדם, והנחייה מקצועית. </w:t>
      </w:r>
    </w:p>
    <w:p w14:paraId="7E673847" w14:textId="77777777" w:rsidR="00852D4D" w:rsidRPr="00736AD7" w:rsidRDefault="00852D4D" w:rsidP="00852D4D">
      <w:pPr>
        <w:bidi w:val="0"/>
        <w:rPr>
          <w:rFonts w:ascii="David" w:hAnsi="David" w:cs="David"/>
          <w:sz w:val="32"/>
          <w:szCs w:val="32"/>
        </w:rPr>
      </w:pPr>
    </w:p>
    <w:p w14:paraId="58E6F39A" w14:textId="77777777" w:rsidR="00786D77" w:rsidRPr="00736AD7" w:rsidRDefault="00786D77">
      <w:pPr>
        <w:bidi w:val="0"/>
        <w:rPr>
          <w:rFonts w:ascii="David" w:hAnsi="David" w:cs="David"/>
          <w:sz w:val="32"/>
          <w:szCs w:val="32"/>
        </w:rPr>
      </w:pPr>
    </w:p>
    <w:p w14:paraId="2F1C45DF" w14:textId="77777777" w:rsidR="00786D77" w:rsidRPr="00736AD7" w:rsidRDefault="00786D77">
      <w:pPr>
        <w:bidi w:val="0"/>
        <w:rPr>
          <w:rFonts w:ascii="David" w:hAnsi="David" w:cs="David"/>
          <w:sz w:val="32"/>
          <w:szCs w:val="32"/>
        </w:rPr>
      </w:pPr>
    </w:p>
    <w:p w14:paraId="6AB13734" w14:textId="77777777" w:rsidR="00786D77" w:rsidRPr="00736AD7" w:rsidRDefault="00786D77">
      <w:pPr>
        <w:bidi w:val="0"/>
        <w:rPr>
          <w:rFonts w:ascii="David" w:hAnsi="David" w:cs="David"/>
          <w:sz w:val="32"/>
          <w:szCs w:val="32"/>
        </w:rPr>
      </w:pPr>
    </w:p>
    <w:p w14:paraId="2B9FB2C3" w14:textId="2B4E3C20" w:rsidR="00786D77" w:rsidRDefault="005162C8" w:rsidP="005162C8">
      <w:pPr>
        <w:rPr>
          <w:rFonts w:ascii="David" w:hAnsi="David" w:cs="David"/>
          <w:b/>
          <w:bCs/>
          <w:sz w:val="32"/>
          <w:szCs w:val="32"/>
          <w:rtl/>
        </w:rPr>
      </w:pPr>
      <w:r>
        <w:rPr>
          <w:rFonts w:ascii="David" w:hAnsi="David" w:cs="David" w:hint="cs"/>
          <w:b/>
          <w:bCs/>
          <w:sz w:val="32"/>
          <w:szCs w:val="32"/>
          <w:rtl/>
        </w:rPr>
        <w:t xml:space="preserve">מציאת </w:t>
      </w:r>
      <w:r w:rsidRPr="005162C8">
        <w:rPr>
          <w:rFonts w:ascii="David" w:hAnsi="David" w:cs="David" w:hint="cs"/>
          <w:b/>
          <w:bCs/>
          <w:sz w:val="32"/>
          <w:szCs w:val="32"/>
          <w:rtl/>
        </w:rPr>
        <w:t xml:space="preserve">הצוות והמתנדבים שמנהלים את המרכזים </w:t>
      </w:r>
      <w:r w:rsidRPr="005162C8">
        <w:rPr>
          <w:rFonts w:ascii="David" w:hAnsi="David" w:cs="David"/>
          <w:b/>
          <w:bCs/>
          <w:sz w:val="32"/>
          <w:szCs w:val="32"/>
          <w:rtl/>
        </w:rPr>
        <w:t>–</w:t>
      </w:r>
      <w:r w:rsidRPr="005162C8">
        <w:rPr>
          <w:rFonts w:ascii="David" w:hAnsi="David" w:cs="David" w:hint="cs"/>
          <w:b/>
          <w:bCs/>
          <w:sz w:val="32"/>
          <w:szCs w:val="32"/>
          <w:rtl/>
        </w:rPr>
        <w:t xml:space="preserve"> המרכיב הסודי של הצלחת </w:t>
      </w:r>
      <w:proofErr w:type="spellStart"/>
      <w:r w:rsidRPr="005162C8">
        <w:rPr>
          <w:rFonts w:ascii="David" w:hAnsi="David" w:cs="David" w:hint="cs"/>
          <w:b/>
          <w:bCs/>
          <w:sz w:val="32"/>
          <w:szCs w:val="32"/>
          <w:rtl/>
        </w:rPr>
        <w:t>מלב"ב</w:t>
      </w:r>
      <w:proofErr w:type="spellEnd"/>
    </w:p>
    <w:p w14:paraId="7365555D" w14:textId="1188C467" w:rsidR="005162C8" w:rsidRDefault="005162C8" w:rsidP="005162C8">
      <w:pPr>
        <w:rPr>
          <w:rFonts w:ascii="David" w:hAnsi="David" w:cs="David"/>
          <w:b/>
          <w:bCs/>
          <w:sz w:val="32"/>
          <w:szCs w:val="32"/>
          <w:rtl/>
        </w:rPr>
      </w:pPr>
    </w:p>
    <w:p w14:paraId="46E36162" w14:textId="1248B90E" w:rsidR="005162C8" w:rsidRPr="005162C8" w:rsidRDefault="005162C8" w:rsidP="005162C8">
      <w:pPr>
        <w:rPr>
          <w:rFonts w:ascii="David" w:hAnsi="David" w:cs="David"/>
          <w:sz w:val="32"/>
          <w:szCs w:val="32"/>
          <w:u w:val="single"/>
          <w:rtl/>
        </w:rPr>
      </w:pPr>
      <w:r w:rsidRPr="005162C8">
        <w:rPr>
          <w:rFonts w:ascii="David" w:hAnsi="David" w:cs="David" w:hint="cs"/>
          <w:sz w:val="32"/>
          <w:szCs w:val="32"/>
          <w:u w:val="single"/>
          <w:rtl/>
        </w:rPr>
        <w:t xml:space="preserve">המועסקים והמתנדבים של </w:t>
      </w:r>
      <w:proofErr w:type="spellStart"/>
      <w:r w:rsidRPr="005162C8">
        <w:rPr>
          <w:rFonts w:ascii="David" w:hAnsi="David" w:cs="David" w:hint="cs"/>
          <w:sz w:val="32"/>
          <w:szCs w:val="32"/>
          <w:u w:val="single"/>
          <w:rtl/>
        </w:rPr>
        <w:t>מלב"ב</w:t>
      </w:r>
      <w:proofErr w:type="spellEnd"/>
      <w:r w:rsidRPr="005162C8">
        <w:rPr>
          <w:rFonts w:ascii="David" w:hAnsi="David" w:cs="David" w:hint="cs"/>
          <w:sz w:val="32"/>
          <w:szCs w:val="32"/>
          <w:u w:val="single"/>
          <w:rtl/>
        </w:rPr>
        <w:t xml:space="preserve"> </w:t>
      </w:r>
      <w:r w:rsidRPr="005162C8">
        <w:rPr>
          <w:rFonts w:ascii="David" w:hAnsi="David" w:cs="David"/>
          <w:sz w:val="32"/>
          <w:szCs w:val="32"/>
          <w:u w:val="single"/>
          <w:rtl/>
        </w:rPr>
        <w:t>–</w:t>
      </w:r>
      <w:r w:rsidRPr="005162C8">
        <w:rPr>
          <w:rFonts w:ascii="David" w:hAnsi="David" w:cs="David" w:hint="cs"/>
          <w:sz w:val="32"/>
          <w:szCs w:val="32"/>
          <w:u w:val="single"/>
          <w:rtl/>
        </w:rPr>
        <w:t xml:space="preserve"> המרכיב הסודי שלנו</w:t>
      </w:r>
    </w:p>
    <w:p w14:paraId="0AF00A55" w14:textId="35C913DB" w:rsidR="005162C8" w:rsidRDefault="005162C8" w:rsidP="005162C8">
      <w:pPr>
        <w:rPr>
          <w:rFonts w:ascii="David" w:hAnsi="David" w:cs="David"/>
          <w:sz w:val="32"/>
          <w:szCs w:val="32"/>
          <w:rtl/>
        </w:rPr>
      </w:pPr>
    </w:p>
    <w:p w14:paraId="7E0B7C24" w14:textId="324D1678" w:rsidR="005162C8" w:rsidRDefault="005162C8" w:rsidP="005162C8">
      <w:pPr>
        <w:rPr>
          <w:rFonts w:ascii="David" w:hAnsi="David" w:cs="David"/>
          <w:sz w:val="32"/>
          <w:szCs w:val="32"/>
          <w:rtl/>
        </w:rPr>
      </w:pPr>
      <w:r>
        <w:rPr>
          <w:rFonts w:ascii="David" w:hAnsi="David" w:cs="David" w:hint="cs"/>
          <w:sz w:val="32"/>
          <w:szCs w:val="32"/>
          <w:rtl/>
        </w:rPr>
        <w:t xml:space="preserve">הודות לעובדים ולמתנדבים של </w:t>
      </w:r>
      <w:proofErr w:type="spellStart"/>
      <w:r>
        <w:rPr>
          <w:rFonts w:ascii="David" w:hAnsi="David" w:cs="David" w:hint="cs"/>
          <w:sz w:val="32"/>
          <w:szCs w:val="32"/>
          <w:rtl/>
        </w:rPr>
        <w:t>מלב"ב</w:t>
      </w:r>
      <w:proofErr w:type="spellEnd"/>
      <w:r>
        <w:rPr>
          <w:rFonts w:ascii="David" w:hAnsi="David" w:cs="David" w:hint="cs"/>
          <w:sz w:val="32"/>
          <w:szCs w:val="32"/>
          <w:rtl/>
        </w:rPr>
        <w:t xml:space="preserve"> לאורך </w:t>
      </w:r>
      <w:r w:rsidR="00F572A9">
        <w:rPr>
          <w:rFonts w:ascii="David" w:hAnsi="David" w:cs="David" w:hint="cs"/>
          <w:sz w:val="32"/>
          <w:szCs w:val="32"/>
          <w:rtl/>
        </w:rPr>
        <w:t>ארבעת העשורים האחרונים, הארגון מ</w:t>
      </w:r>
      <w:r>
        <w:rPr>
          <w:rFonts w:ascii="David" w:hAnsi="David" w:cs="David" w:hint="cs"/>
          <w:sz w:val="32"/>
          <w:szCs w:val="32"/>
          <w:rtl/>
        </w:rPr>
        <w:t xml:space="preserve">צליח לספק טיפול במה גבוהה. הצוות של </w:t>
      </w:r>
      <w:proofErr w:type="spellStart"/>
      <w:r>
        <w:rPr>
          <w:rFonts w:ascii="David" w:hAnsi="David" w:cs="David" w:hint="cs"/>
          <w:sz w:val="32"/>
          <w:szCs w:val="32"/>
          <w:rtl/>
        </w:rPr>
        <w:t>מלב"ב</w:t>
      </w:r>
      <w:proofErr w:type="spellEnd"/>
      <w:r>
        <w:rPr>
          <w:rFonts w:ascii="David" w:hAnsi="David" w:cs="David" w:hint="cs"/>
          <w:sz w:val="32"/>
          <w:szCs w:val="32"/>
          <w:rtl/>
        </w:rPr>
        <w:t xml:space="preserve"> מפגין שילוב של תכונות אישיות כמו אמפתיה, סבלנות, אהבה מיוחדת לקשישים ושאיפה לשפר את חייהם של אנשים עם דמנציה ושל משפחותיהם. </w:t>
      </w:r>
    </w:p>
    <w:p w14:paraId="48813AA0" w14:textId="77777777" w:rsidR="005162C8" w:rsidRDefault="005162C8" w:rsidP="005162C8">
      <w:pPr>
        <w:rPr>
          <w:rFonts w:ascii="David" w:hAnsi="David" w:cs="David"/>
          <w:sz w:val="32"/>
          <w:szCs w:val="32"/>
          <w:rtl/>
        </w:rPr>
      </w:pPr>
    </w:p>
    <w:p w14:paraId="13A71AB3" w14:textId="00690D16" w:rsidR="005162C8" w:rsidRDefault="005162C8" w:rsidP="003724D2">
      <w:pPr>
        <w:rPr>
          <w:rFonts w:ascii="David" w:hAnsi="David" w:cs="David"/>
          <w:sz w:val="32"/>
          <w:szCs w:val="32"/>
          <w:rtl/>
        </w:rPr>
      </w:pPr>
      <w:r>
        <w:rPr>
          <w:rFonts w:ascii="David" w:hAnsi="David" w:cs="David" w:hint="cs"/>
          <w:sz w:val="32"/>
          <w:szCs w:val="32"/>
          <w:rtl/>
        </w:rPr>
        <w:t xml:space="preserve">משוב חיובי מהמשפחות ומהמטופלים, </w:t>
      </w:r>
      <w:r w:rsidR="003724D2">
        <w:rPr>
          <w:rFonts w:ascii="David" w:hAnsi="David" w:cs="David" w:hint="cs"/>
          <w:sz w:val="32"/>
          <w:szCs w:val="32"/>
          <w:rtl/>
        </w:rPr>
        <w:t xml:space="preserve">המכירים בכך שהצוות עונה על צורך אדיר </w:t>
      </w:r>
      <w:r w:rsidR="003724D2">
        <w:rPr>
          <w:rFonts w:ascii="David" w:hAnsi="David" w:cs="David"/>
          <w:sz w:val="32"/>
          <w:szCs w:val="32"/>
          <w:rtl/>
        </w:rPr>
        <w:t>–</w:t>
      </w:r>
      <w:r w:rsidR="003724D2">
        <w:rPr>
          <w:rFonts w:ascii="David" w:hAnsi="David" w:cs="David" w:hint="cs"/>
          <w:sz w:val="32"/>
          <w:szCs w:val="32"/>
          <w:rtl/>
        </w:rPr>
        <w:t xml:space="preserve"> הוא מקור משמעותי של מוטיבציה.</w:t>
      </w:r>
    </w:p>
    <w:p w14:paraId="5927AC7A" w14:textId="6210B9F5" w:rsidR="003724D2" w:rsidRDefault="003724D2" w:rsidP="003724D2">
      <w:pPr>
        <w:rPr>
          <w:rFonts w:ascii="David" w:hAnsi="David" w:cs="David"/>
          <w:sz w:val="32"/>
          <w:szCs w:val="32"/>
          <w:rtl/>
        </w:rPr>
      </w:pPr>
    </w:p>
    <w:p w14:paraId="36BADAF9" w14:textId="4FADB65B" w:rsidR="003724D2" w:rsidRDefault="003724D2" w:rsidP="003724D2">
      <w:pPr>
        <w:rPr>
          <w:rFonts w:ascii="David" w:hAnsi="David" w:cs="David"/>
          <w:sz w:val="32"/>
          <w:szCs w:val="32"/>
          <w:rtl/>
        </w:rPr>
      </w:pPr>
      <w:r>
        <w:rPr>
          <w:rFonts w:ascii="David" w:hAnsi="David" w:cs="David" w:hint="cs"/>
          <w:sz w:val="32"/>
          <w:szCs w:val="32"/>
          <w:rtl/>
        </w:rPr>
        <w:t xml:space="preserve">מעבר לכך, סביבת העבודה מובנית כמקור להבטחת סיפוק בעבודה עם האוכלוסייה הזו, לתמיכה שוטפת ולשיתוף פעולה עם אנשי צוות אחרים. </w:t>
      </w:r>
    </w:p>
    <w:p w14:paraId="5639B2E0" w14:textId="7E9011D7" w:rsidR="003724D2" w:rsidRDefault="003724D2" w:rsidP="003724D2">
      <w:pPr>
        <w:rPr>
          <w:rFonts w:ascii="David" w:hAnsi="David" w:cs="David"/>
          <w:sz w:val="32"/>
          <w:szCs w:val="32"/>
          <w:rtl/>
        </w:rPr>
      </w:pPr>
    </w:p>
    <w:p w14:paraId="78095678" w14:textId="138BF1B7" w:rsidR="003724D2" w:rsidRDefault="003724D2" w:rsidP="003724D2">
      <w:pPr>
        <w:rPr>
          <w:rFonts w:ascii="David" w:hAnsi="David" w:cs="David"/>
          <w:sz w:val="32"/>
          <w:szCs w:val="32"/>
          <w:rtl/>
        </w:rPr>
      </w:pPr>
      <w:r>
        <w:rPr>
          <w:rFonts w:ascii="David" w:hAnsi="David" w:cs="David" w:hint="cs"/>
          <w:sz w:val="32"/>
          <w:szCs w:val="32"/>
          <w:rtl/>
        </w:rPr>
        <w:t>בנוסף, הארגון מספק:</w:t>
      </w:r>
    </w:p>
    <w:p w14:paraId="7AC4B2A6" w14:textId="00CF8A6F" w:rsidR="003724D2" w:rsidRDefault="003724D2" w:rsidP="003724D2">
      <w:pPr>
        <w:rPr>
          <w:rFonts w:ascii="David" w:hAnsi="David" w:cs="David" w:hint="cs"/>
          <w:sz w:val="32"/>
          <w:szCs w:val="32"/>
          <w:rtl/>
        </w:rPr>
      </w:pPr>
      <w:r>
        <w:rPr>
          <w:rFonts w:ascii="David" w:hAnsi="David" w:cs="David" w:hint="cs"/>
          <w:sz w:val="32"/>
          <w:szCs w:val="32"/>
          <w:rtl/>
        </w:rPr>
        <w:t>הכשרה</w:t>
      </w:r>
    </w:p>
    <w:p w14:paraId="560AC129" w14:textId="56E620A6" w:rsidR="00786D77" w:rsidRDefault="003724D2" w:rsidP="003724D2">
      <w:pPr>
        <w:rPr>
          <w:rFonts w:ascii="David" w:hAnsi="David" w:cs="David" w:hint="cs"/>
          <w:sz w:val="32"/>
          <w:szCs w:val="32"/>
          <w:rtl/>
        </w:rPr>
      </w:pPr>
      <w:r>
        <w:rPr>
          <w:rFonts w:ascii="David" w:hAnsi="David" w:cs="David" w:hint="cs"/>
          <w:sz w:val="32"/>
          <w:szCs w:val="32"/>
          <w:rtl/>
        </w:rPr>
        <w:t>פיקוח ו</w:t>
      </w:r>
      <w:r w:rsidR="004F4BBD">
        <w:rPr>
          <w:rFonts w:ascii="David" w:hAnsi="David" w:cs="David" w:hint="cs"/>
          <w:sz w:val="32"/>
          <w:szCs w:val="32"/>
          <w:rtl/>
        </w:rPr>
        <w:t>מודל חיובי לחיקוי</w:t>
      </w:r>
    </w:p>
    <w:p w14:paraId="557F62AF" w14:textId="70DAFA53" w:rsidR="004F4BBD" w:rsidRDefault="004F4BBD" w:rsidP="003724D2">
      <w:pPr>
        <w:rPr>
          <w:rFonts w:ascii="David" w:hAnsi="David" w:cs="David" w:hint="cs"/>
          <w:sz w:val="32"/>
          <w:szCs w:val="32"/>
          <w:rtl/>
        </w:rPr>
      </w:pPr>
      <w:r>
        <w:rPr>
          <w:rFonts w:ascii="David" w:hAnsi="David" w:cs="David" w:hint="cs"/>
          <w:sz w:val="32"/>
          <w:szCs w:val="32"/>
          <w:rtl/>
        </w:rPr>
        <w:t>שילוב של מקצועיות עם דאגה כנה</w:t>
      </w:r>
    </w:p>
    <w:p w14:paraId="1BC23505" w14:textId="2DEFF8BE" w:rsidR="004F4BBD" w:rsidRDefault="004F4BBD" w:rsidP="003724D2">
      <w:pPr>
        <w:rPr>
          <w:rFonts w:ascii="David" w:hAnsi="David" w:cs="David" w:hint="cs"/>
          <w:sz w:val="32"/>
          <w:szCs w:val="32"/>
          <w:rtl/>
        </w:rPr>
      </w:pPr>
      <w:r>
        <w:rPr>
          <w:rFonts w:ascii="David" w:hAnsi="David" w:cs="David" w:hint="cs"/>
          <w:sz w:val="32"/>
          <w:szCs w:val="32"/>
          <w:rtl/>
        </w:rPr>
        <w:t>תמיכה רגשית לצוות</w:t>
      </w:r>
    </w:p>
    <w:p w14:paraId="6A265654" w14:textId="28DA6444" w:rsidR="004F4BBD" w:rsidRDefault="004F4BBD" w:rsidP="003724D2">
      <w:pPr>
        <w:rPr>
          <w:rFonts w:ascii="David" w:hAnsi="David" w:cs="David" w:hint="cs"/>
          <w:sz w:val="32"/>
          <w:szCs w:val="32"/>
          <w:rtl/>
        </w:rPr>
      </w:pPr>
      <w:r>
        <w:rPr>
          <w:rFonts w:ascii="David" w:hAnsi="David" w:cs="David" w:hint="cs"/>
          <w:sz w:val="32"/>
          <w:szCs w:val="32"/>
          <w:rtl/>
        </w:rPr>
        <w:t>סביבה בטוחה וטובה</w:t>
      </w:r>
    </w:p>
    <w:p w14:paraId="5D4542F8" w14:textId="1C8D1097" w:rsidR="004F4BBD" w:rsidRDefault="004F4BBD" w:rsidP="003724D2">
      <w:pPr>
        <w:rPr>
          <w:rFonts w:ascii="David" w:hAnsi="David" w:cs="David"/>
          <w:sz w:val="32"/>
          <w:szCs w:val="32"/>
          <w:rtl/>
        </w:rPr>
      </w:pPr>
      <w:r>
        <w:rPr>
          <w:rFonts w:ascii="David" w:hAnsi="David" w:cs="David" w:hint="cs"/>
          <w:sz w:val="32"/>
          <w:szCs w:val="32"/>
          <w:rtl/>
        </w:rPr>
        <w:t>פיצוי כספי</w:t>
      </w:r>
    </w:p>
    <w:p w14:paraId="3BAF7F0C" w14:textId="77777777" w:rsidR="00786D77" w:rsidRPr="00736AD7" w:rsidRDefault="00786D77">
      <w:pPr>
        <w:bidi w:val="0"/>
        <w:rPr>
          <w:rFonts w:ascii="David" w:hAnsi="David" w:cs="David"/>
          <w:sz w:val="32"/>
          <w:szCs w:val="32"/>
        </w:rPr>
      </w:pPr>
    </w:p>
    <w:p w14:paraId="56A9B6D7" w14:textId="77777777" w:rsidR="00786D77" w:rsidRPr="00736AD7" w:rsidRDefault="00786D77">
      <w:pPr>
        <w:bidi w:val="0"/>
        <w:rPr>
          <w:rFonts w:ascii="David" w:hAnsi="David" w:cs="David"/>
          <w:sz w:val="32"/>
          <w:szCs w:val="32"/>
        </w:rPr>
      </w:pPr>
    </w:p>
    <w:p w14:paraId="47D83AE2" w14:textId="77777777" w:rsidR="00786D77" w:rsidRPr="00736AD7" w:rsidRDefault="00786D77">
      <w:pPr>
        <w:bidi w:val="0"/>
        <w:rPr>
          <w:rFonts w:ascii="David" w:hAnsi="David" w:cs="David"/>
          <w:sz w:val="32"/>
          <w:szCs w:val="32"/>
        </w:rPr>
      </w:pPr>
    </w:p>
    <w:p w14:paraId="4D57D5B4" w14:textId="77777777" w:rsidR="00786D77" w:rsidRPr="00736AD7" w:rsidRDefault="00786D77">
      <w:pPr>
        <w:bidi w:val="0"/>
        <w:rPr>
          <w:rFonts w:ascii="David" w:hAnsi="David" w:cs="David"/>
          <w:sz w:val="32"/>
          <w:szCs w:val="32"/>
        </w:rPr>
      </w:pPr>
    </w:p>
    <w:p w14:paraId="3DAE3FEB" w14:textId="77777777" w:rsidR="00786D77" w:rsidRPr="00736AD7" w:rsidRDefault="00786D77">
      <w:pPr>
        <w:bidi w:val="0"/>
        <w:rPr>
          <w:rFonts w:ascii="David" w:hAnsi="David" w:cs="David"/>
          <w:sz w:val="32"/>
          <w:szCs w:val="32"/>
        </w:rPr>
      </w:pPr>
    </w:p>
    <w:p w14:paraId="60D6F8EE" w14:textId="6AC239AF" w:rsidR="004F4BBD" w:rsidRDefault="004F4BBD">
      <w:pPr>
        <w:bidi w:val="0"/>
        <w:rPr>
          <w:rFonts w:ascii="David" w:hAnsi="David" w:cs="David"/>
          <w:sz w:val="32"/>
          <w:szCs w:val="32"/>
        </w:rPr>
      </w:pPr>
      <w:r>
        <w:rPr>
          <w:rFonts w:ascii="David" w:hAnsi="David" w:cs="David"/>
          <w:sz w:val="32"/>
          <w:szCs w:val="32"/>
        </w:rPr>
        <w:br w:type="page"/>
      </w:r>
    </w:p>
    <w:p w14:paraId="3218A525" w14:textId="1F464755" w:rsidR="00786D77" w:rsidRPr="004F4BBD" w:rsidRDefault="004F4BBD" w:rsidP="004F4BBD">
      <w:pPr>
        <w:rPr>
          <w:rFonts w:ascii="David" w:hAnsi="David" w:cs="David"/>
          <w:b/>
          <w:bCs/>
          <w:sz w:val="32"/>
          <w:szCs w:val="32"/>
        </w:rPr>
      </w:pPr>
      <w:r w:rsidRPr="004F4BBD">
        <w:rPr>
          <w:rFonts w:ascii="David" w:hAnsi="David" w:cs="David" w:hint="cs"/>
          <w:b/>
          <w:bCs/>
          <w:sz w:val="32"/>
          <w:szCs w:val="32"/>
          <w:rtl/>
        </w:rPr>
        <w:t xml:space="preserve">ההיסטוריה וההתפתחות של </w:t>
      </w:r>
      <w:proofErr w:type="spellStart"/>
      <w:r w:rsidRPr="004F4BBD">
        <w:rPr>
          <w:rFonts w:ascii="David" w:hAnsi="David" w:cs="David" w:hint="cs"/>
          <w:b/>
          <w:bCs/>
          <w:sz w:val="32"/>
          <w:szCs w:val="32"/>
          <w:rtl/>
        </w:rPr>
        <w:t>מלב"ב</w:t>
      </w:r>
      <w:proofErr w:type="spellEnd"/>
    </w:p>
    <w:p w14:paraId="639509F9" w14:textId="662B5760" w:rsidR="00786D77" w:rsidRDefault="00786D77" w:rsidP="004F4BBD">
      <w:pPr>
        <w:rPr>
          <w:rFonts w:ascii="David" w:hAnsi="David" w:cs="David"/>
          <w:sz w:val="32"/>
          <w:szCs w:val="32"/>
          <w:u w:val="single"/>
          <w:rtl/>
        </w:rPr>
      </w:pPr>
    </w:p>
    <w:p w14:paraId="27C3F35D" w14:textId="72C246A9" w:rsidR="004F4BBD" w:rsidRDefault="004F4BBD" w:rsidP="00B43DA4">
      <w:pPr>
        <w:rPr>
          <w:rFonts w:ascii="David" w:hAnsi="David" w:cs="David"/>
          <w:sz w:val="32"/>
          <w:szCs w:val="32"/>
          <w:rtl/>
        </w:rPr>
      </w:pPr>
      <w:r>
        <w:rPr>
          <w:rFonts w:ascii="David" w:hAnsi="David" w:cs="David" w:hint="cs"/>
          <w:sz w:val="32"/>
          <w:szCs w:val="32"/>
          <w:rtl/>
        </w:rPr>
        <w:t xml:space="preserve">נוסד ב-1981 בידי פרופ' ארנולד </w:t>
      </w:r>
      <w:proofErr w:type="spellStart"/>
      <w:r>
        <w:rPr>
          <w:rFonts w:ascii="David" w:hAnsi="David" w:cs="David" w:hint="cs"/>
          <w:sz w:val="32"/>
          <w:szCs w:val="32"/>
          <w:rtl/>
        </w:rPr>
        <w:t>רוזין</w:t>
      </w:r>
      <w:proofErr w:type="spellEnd"/>
      <w:r>
        <w:rPr>
          <w:rFonts w:ascii="David" w:hAnsi="David" w:cs="David" w:hint="cs"/>
          <w:sz w:val="32"/>
          <w:szCs w:val="32"/>
          <w:rtl/>
        </w:rPr>
        <w:t xml:space="preserve"> והעובדת הסוציאלית לאה אברמוביץ משערי צדק. זו הייתה משימה חלוצית, של ייסוד מוסדות לטיפול יום למטופלים עם דמנציה, הרבה לפני שארגונים גדולים כמו אשל, משרד </w:t>
      </w:r>
      <w:r w:rsidR="00B43DA4">
        <w:rPr>
          <w:rFonts w:ascii="David" w:hAnsi="David" w:cs="David" w:hint="cs"/>
          <w:sz w:val="32"/>
          <w:szCs w:val="32"/>
          <w:rtl/>
        </w:rPr>
        <w:t xml:space="preserve">הרווחה והביטחון החברתי, המחלקה לקשישים בכל רשות מקומית ואחרים הצטרפו לתנועה. </w:t>
      </w:r>
    </w:p>
    <w:p w14:paraId="221DA8A6" w14:textId="66DBA778" w:rsidR="00B43DA4" w:rsidRDefault="00B43DA4" w:rsidP="00B43DA4">
      <w:pPr>
        <w:rPr>
          <w:rFonts w:ascii="David" w:hAnsi="David" w:cs="David"/>
          <w:sz w:val="32"/>
          <w:szCs w:val="32"/>
          <w:rtl/>
        </w:rPr>
      </w:pPr>
    </w:p>
    <w:p w14:paraId="13B48528" w14:textId="5A2F09C8" w:rsidR="00B43DA4" w:rsidRDefault="00B43DA4" w:rsidP="00B43DA4">
      <w:pPr>
        <w:rPr>
          <w:rFonts w:ascii="David" w:hAnsi="David" w:cs="David"/>
          <w:sz w:val="32"/>
          <w:szCs w:val="32"/>
          <w:rtl/>
        </w:rPr>
      </w:pPr>
      <w:r>
        <w:rPr>
          <w:rFonts w:ascii="David" w:hAnsi="David" w:cs="David" w:hint="cs"/>
          <w:sz w:val="32"/>
          <w:szCs w:val="32"/>
          <w:rtl/>
        </w:rPr>
        <w:t>תוך שנתיים כבר היו ארבעה מרכזי יום, בעיקר במרכזים קהילתיים בחלקים שונים של העיר. רק אחד, הקבוצה בפיליפ ליאון בקרית היובל, נשאר באותו מקום בין 1982 ו-2009, עד מיזוגו עם משואה. קבוצות אחרות שינו מיקום בתדירות גבוהה.</w:t>
      </w:r>
    </w:p>
    <w:p w14:paraId="59972462" w14:textId="165B9E91" w:rsidR="00B43DA4" w:rsidRDefault="00B43DA4" w:rsidP="00B43DA4">
      <w:pPr>
        <w:rPr>
          <w:rFonts w:ascii="David" w:hAnsi="David" w:cs="David"/>
          <w:sz w:val="32"/>
          <w:szCs w:val="32"/>
          <w:rtl/>
        </w:rPr>
      </w:pPr>
    </w:p>
    <w:p w14:paraId="53DEE7C8" w14:textId="16D4CCA9" w:rsidR="00B43DA4" w:rsidRDefault="00B43DA4" w:rsidP="00B152A8">
      <w:pPr>
        <w:rPr>
          <w:rFonts w:ascii="David" w:hAnsi="David" w:cs="David"/>
          <w:sz w:val="32"/>
          <w:szCs w:val="32"/>
          <w:rtl/>
        </w:rPr>
      </w:pPr>
      <w:r>
        <w:rPr>
          <w:rFonts w:ascii="David" w:hAnsi="David" w:cs="David" w:hint="cs"/>
          <w:sz w:val="32"/>
          <w:szCs w:val="32"/>
          <w:rtl/>
        </w:rPr>
        <w:t xml:space="preserve">כיום יש 17 קבוצות בארבעה בניינים שעוצבו במיוחד, בחלקים שונים של ירושלים ובית שמש, שמתחלקות לפי רמת התפקוד ושפת האם: עברית, אנגלית, רוסית, ערבית וצרפתית. </w:t>
      </w:r>
    </w:p>
    <w:p w14:paraId="076087C4" w14:textId="1D450CD3" w:rsidR="00600CC4" w:rsidRDefault="00600CC4" w:rsidP="00B43DA4">
      <w:pPr>
        <w:rPr>
          <w:rFonts w:ascii="David" w:hAnsi="David" w:cs="David"/>
          <w:sz w:val="32"/>
          <w:szCs w:val="32"/>
          <w:rtl/>
        </w:rPr>
      </w:pPr>
    </w:p>
    <w:p w14:paraId="3F0FB306" w14:textId="03C30031" w:rsidR="00786D77" w:rsidRDefault="00600CC4" w:rsidP="00600CC4">
      <w:pPr>
        <w:rPr>
          <w:rFonts w:ascii="David" w:hAnsi="David" w:cs="David"/>
          <w:sz w:val="32"/>
          <w:szCs w:val="32"/>
          <w:rtl/>
        </w:rPr>
      </w:pPr>
      <w:r>
        <w:rPr>
          <w:rFonts w:ascii="David" w:hAnsi="David" w:cs="David" w:hint="cs"/>
          <w:sz w:val="32"/>
          <w:szCs w:val="32"/>
          <w:rtl/>
        </w:rPr>
        <w:t xml:space="preserve">תחבורה ניתנת באמצעות ואן ארגוני וכלי רכב שכורים, על-פי הצורך. ב-15 השנים הראשונות חברים הוסעו בידי מתנדבים. </w:t>
      </w:r>
    </w:p>
    <w:p w14:paraId="6AEAFA44" w14:textId="538FF1D2" w:rsidR="00600CC4" w:rsidRDefault="00600CC4" w:rsidP="00600CC4">
      <w:pPr>
        <w:rPr>
          <w:rFonts w:ascii="David" w:hAnsi="David" w:cs="David"/>
          <w:sz w:val="32"/>
          <w:szCs w:val="32"/>
          <w:rtl/>
        </w:rPr>
      </w:pPr>
    </w:p>
    <w:p w14:paraId="543CED83" w14:textId="0D288B99" w:rsidR="00600CC4" w:rsidRDefault="00CD096D" w:rsidP="00CD096D">
      <w:pPr>
        <w:rPr>
          <w:rFonts w:ascii="David" w:hAnsi="David" w:cs="David"/>
          <w:sz w:val="32"/>
          <w:szCs w:val="32"/>
          <w:rtl/>
        </w:rPr>
      </w:pPr>
      <w:r>
        <w:rPr>
          <w:rFonts w:ascii="David" w:hAnsi="David" w:cs="David" w:hint="cs"/>
          <w:sz w:val="32"/>
          <w:szCs w:val="32"/>
          <w:rtl/>
        </w:rPr>
        <w:t xml:space="preserve">בהתחלה פעל </w:t>
      </w:r>
      <w:r w:rsidR="00600CC4">
        <w:rPr>
          <w:rFonts w:ascii="David" w:hAnsi="David" w:cs="David" w:hint="cs"/>
          <w:sz w:val="32"/>
          <w:szCs w:val="32"/>
          <w:rtl/>
        </w:rPr>
        <w:t xml:space="preserve">הארגון כקבוצת מתנדבים. קבוצה מאוד פעילה של "חברי </w:t>
      </w:r>
      <w:proofErr w:type="spellStart"/>
      <w:r w:rsidR="00600CC4">
        <w:rPr>
          <w:rFonts w:ascii="David" w:hAnsi="David" w:cs="David" w:hint="cs"/>
          <w:sz w:val="32"/>
          <w:szCs w:val="32"/>
          <w:rtl/>
        </w:rPr>
        <w:t>מלב"ב</w:t>
      </w:r>
      <w:proofErr w:type="spellEnd"/>
      <w:r w:rsidR="00600CC4">
        <w:rPr>
          <w:rFonts w:ascii="David" w:hAnsi="David" w:cs="David" w:hint="cs"/>
          <w:sz w:val="32"/>
          <w:szCs w:val="32"/>
          <w:rtl/>
        </w:rPr>
        <w:t xml:space="preserve">" סיפקה מימון ל-25 שנים, וסניף שלה אף נפתח בארה"ב. </w:t>
      </w:r>
    </w:p>
    <w:p w14:paraId="1ECE9134" w14:textId="75A54763" w:rsidR="00600CC4" w:rsidRDefault="00600CC4" w:rsidP="00600CC4">
      <w:pPr>
        <w:rPr>
          <w:rFonts w:ascii="David" w:hAnsi="David" w:cs="David"/>
          <w:sz w:val="32"/>
          <w:szCs w:val="32"/>
          <w:rtl/>
        </w:rPr>
      </w:pPr>
    </w:p>
    <w:p w14:paraId="60B09673" w14:textId="7D14E488" w:rsidR="00600CC4" w:rsidRDefault="00600CC4" w:rsidP="00600CC4">
      <w:pPr>
        <w:rPr>
          <w:rFonts w:ascii="David" w:hAnsi="David" w:cs="David"/>
          <w:sz w:val="32"/>
          <w:szCs w:val="32"/>
          <w:rtl/>
        </w:rPr>
      </w:pPr>
      <w:r>
        <w:rPr>
          <w:rFonts w:ascii="David" w:hAnsi="David" w:cs="David" w:hint="cs"/>
          <w:sz w:val="32"/>
          <w:szCs w:val="32"/>
          <w:rtl/>
        </w:rPr>
        <w:t xml:space="preserve">תורמים פרטיים, סוכנויות וקרנות ממשלתיות נתנו מימון לשלושה הבניינים ששייכים </w:t>
      </w:r>
      <w:proofErr w:type="spellStart"/>
      <w:r>
        <w:rPr>
          <w:rFonts w:ascii="David" w:hAnsi="David" w:cs="David" w:hint="cs"/>
          <w:sz w:val="32"/>
          <w:szCs w:val="32"/>
          <w:rtl/>
        </w:rPr>
        <w:t>למלב"ב</w:t>
      </w:r>
      <w:proofErr w:type="spellEnd"/>
      <w:r>
        <w:rPr>
          <w:rFonts w:ascii="David" w:hAnsi="David" w:cs="David" w:hint="cs"/>
          <w:sz w:val="32"/>
          <w:szCs w:val="32"/>
          <w:rtl/>
        </w:rPr>
        <w:t xml:space="preserve"> בירושלים, ראשית בפסגת זאב לסניפים הצפוניים, בהמשך בתלפיות לדוברי אנגלית, ובחמש השנים האחרונות בגבעת משואה, לשכונות המערביות והדרומיות. </w:t>
      </w:r>
    </w:p>
    <w:p w14:paraId="259027F9" w14:textId="265A4AF5" w:rsidR="00600CC4" w:rsidRDefault="00600CC4" w:rsidP="00600CC4">
      <w:pPr>
        <w:rPr>
          <w:rFonts w:ascii="David" w:hAnsi="David" w:cs="David"/>
          <w:sz w:val="32"/>
          <w:szCs w:val="32"/>
          <w:rtl/>
        </w:rPr>
      </w:pPr>
    </w:p>
    <w:p w14:paraId="70FA6820" w14:textId="5AE56257" w:rsidR="00600CC4" w:rsidRDefault="00600CC4" w:rsidP="00600CC4">
      <w:pPr>
        <w:rPr>
          <w:rFonts w:ascii="David" w:hAnsi="David" w:cs="David"/>
          <w:sz w:val="32"/>
          <w:szCs w:val="32"/>
          <w:rtl/>
        </w:rPr>
      </w:pPr>
      <w:r>
        <w:rPr>
          <w:rFonts w:ascii="David" w:hAnsi="David" w:cs="David" w:hint="cs"/>
          <w:sz w:val="32"/>
          <w:szCs w:val="32"/>
          <w:rtl/>
        </w:rPr>
        <w:t xml:space="preserve">היום יש 17 קבוצות נפרדות של </w:t>
      </w:r>
      <w:proofErr w:type="spellStart"/>
      <w:r>
        <w:rPr>
          <w:rFonts w:ascii="David" w:hAnsi="David" w:cs="David" w:hint="cs"/>
          <w:sz w:val="32"/>
          <w:szCs w:val="32"/>
          <w:rtl/>
        </w:rPr>
        <w:t>מלב"ב</w:t>
      </w:r>
      <w:proofErr w:type="spellEnd"/>
      <w:r>
        <w:rPr>
          <w:rFonts w:ascii="David" w:hAnsi="David" w:cs="David" w:hint="cs"/>
          <w:sz w:val="32"/>
          <w:szCs w:val="32"/>
          <w:rtl/>
        </w:rPr>
        <w:t xml:space="preserve">, ולכל אחת יש רכז, שני מנהיגי קבוצה, מספר עובדי עזר, מתנדבים ובני/בנות שירות לאומי, כמו גם צוות ניקיון ומטבח. </w:t>
      </w:r>
    </w:p>
    <w:p w14:paraId="2CFA8AA2" w14:textId="22A53954" w:rsidR="00600CC4" w:rsidRDefault="00600CC4" w:rsidP="00600CC4">
      <w:pPr>
        <w:rPr>
          <w:rFonts w:ascii="David" w:hAnsi="David" w:cs="David"/>
          <w:sz w:val="32"/>
          <w:szCs w:val="32"/>
          <w:rtl/>
        </w:rPr>
      </w:pPr>
    </w:p>
    <w:p w14:paraId="37950224" w14:textId="3352EFE1" w:rsidR="00600CC4" w:rsidRDefault="00600CC4" w:rsidP="00600CC4">
      <w:pPr>
        <w:rPr>
          <w:rFonts w:ascii="David" w:hAnsi="David" w:cs="David"/>
          <w:sz w:val="32"/>
          <w:szCs w:val="32"/>
          <w:rtl/>
        </w:rPr>
      </w:pPr>
      <w:r>
        <w:rPr>
          <w:rFonts w:ascii="David" w:hAnsi="David" w:cs="David" w:hint="cs"/>
          <w:sz w:val="32"/>
          <w:szCs w:val="32"/>
          <w:rtl/>
        </w:rPr>
        <w:t xml:space="preserve">משרד הרווחה דורש ממרכזי טיפול היום לספק </w:t>
      </w:r>
      <w:r w:rsidR="00504ACF">
        <w:rPr>
          <w:rFonts w:ascii="David" w:hAnsi="David" w:cs="David" w:hint="cs"/>
          <w:sz w:val="32"/>
          <w:szCs w:val="32"/>
          <w:rtl/>
        </w:rPr>
        <w:t xml:space="preserve">פיקוח תחבורה, שתי ארוחות, פעילויות טיפוליות, צוות שעבר הכשרה, שירותי טיפוח ומספר תנאים פיזיים. </w:t>
      </w:r>
      <w:proofErr w:type="spellStart"/>
      <w:r w:rsidR="00504ACF">
        <w:rPr>
          <w:rFonts w:ascii="David" w:hAnsi="David" w:cs="David" w:hint="cs"/>
          <w:sz w:val="32"/>
          <w:szCs w:val="32"/>
          <w:rtl/>
        </w:rPr>
        <w:t>מלב"ב</w:t>
      </w:r>
      <w:proofErr w:type="spellEnd"/>
      <w:r w:rsidR="00504ACF">
        <w:rPr>
          <w:rFonts w:ascii="David" w:hAnsi="David" w:cs="David" w:hint="cs"/>
          <w:sz w:val="32"/>
          <w:szCs w:val="32"/>
          <w:rtl/>
        </w:rPr>
        <w:t xml:space="preserve"> עונה על כל הדרישות באופן עקבי וזכה בפרסים </w:t>
      </w:r>
      <w:r w:rsidR="00504ACF" w:rsidRPr="00504ACF">
        <w:rPr>
          <w:rFonts w:ascii="David" w:hAnsi="David" w:cs="David" w:hint="cs"/>
          <w:i/>
          <w:iCs/>
          <w:sz w:val="32"/>
          <w:szCs w:val="32"/>
          <w:rtl/>
        </w:rPr>
        <w:t>[מצאו תמונות של התעודות]</w:t>
      </w:r>
      <w:r w:rsidR="00504ACF">
        <w:rPr>
          <w:rFonts w:ascii="David" w:hAnsi="David" w:cs="David" w:hint="cs"/>
          <w:i/>
          <w:iCs/>
          <w:sz w:val="32"/>
          <w:szCs w:val="32"/>
          <w:rtl/>
        </w:rPr>
        <w:t xml:space="preserve"> </w:t>
      </w:r>
      <w:r w:rsidR="00504ACF" w:rsidRPr="00504ACF">
        <w:rPr>
          <w:rFonts w:ascii="David" w:hAnsi="David" w:cs="David" w:hint="cs"/>
          <w:sz w:val="32"/>
          <w:szCs w:val="32"/>
          <w:rtl/>
        </w:rPr>
        <w:t>ובשבחים</w:t>
      </w:r>
      <w:r w:rsidR="00504ACF">
        <w:rPr>
          <w:rFonts w:ascii="David" w:hAnsi="David" w:cs="David" w:hint="cs"/>
          <w:sz w:val="32"/>
          <w:szCs w:val="32"/>
          <w:rtl/>
        </w:rPr>
        <w:t xml:space="preserve"> על שירות ברמה גבוהה. </w:t>
      </w:r>
    </w:p>
    <w:p w14:paraId="0FC96029" w14:textId="3B7ABB11" w:rsidR="00504ACF" w:rsidRDefault="00504ACF" w:rsidP="00600CC4">
      <w:pPr>
        <w:rPr>
          <w:rFonts w:ascii="David" w:hAnsi="David" w:cs="David"/>
          <w:sz w:val="32"/>
          <w:szCs w:val="32"/>
          <w:rtl/>
        </w:rPr>
      </w:pPr>
    </w:p>
    <w:p w14:paraId="6E676186" w14:textId="49025784" w:rsidR="00504ACF" w:rsidRDefault="00504ACF" w:rsidP="00832382">
      <w:pPr>
        <w:rPr>
          <w:rFonts w:ascii="David" w:hAnsi="David" w:cs="David"/>
          <w:sz w:val="32"/>
          <w:szCs w:val="32"/>
          <w:rtl/>
        </w:rPr>
      </w:pPr>
      <w:r>
        <w:rPr>
          <w:rFonts w:ascii="David" w:hAnsi="David" w:cs="David" w:hint="cs"/>
          <w:sz w:val="32"/>
          <w:szCs w:val="32"/>
          <w:rtl/>
        </w:rPr>
        <w:t>יש קבוצות קטנות יותר בשלוש יחידות דיור מוגנות בירושלים, ושירות פרטי "</w:t>
      </w:r>
      <w:proofErr w:type="spellStart"/>
      <w:r>
        <w:rPr>
          <w:rFonts w:ascii="David" w:hAnsi="David" w:cs="David" w:hint="cs"/>
          <w:sz w:val="32"/>
          <w:szCs w:val="32"/>
          <w:rtl/>
        </w:rPr>
        <w:t>מלב"</w:t>
      </w:r>
      <w:r w:rsidR="00B53C50">
        <w:rPr>
          <w:rFonts w:ascii="David" w:hAnsi="David" w:cs="David" w:hint="cs"/>
          <w:sz w:val="32"/>
          <w:szCs w:val="32"/>
          <w:rtl/>
        </w:rPr>
        <w:t>ב</w:t>
      </w:r>
      <w:proofErr w:type="spellEnd"/>
      <w:r w:rsidR="00B53C50">
        <w:rPr>
          <w:rFonts w:ascii="David" w:hAnsi="David" w:cs="David" w:hint="cs"/>
          <w:sz w:val="32"/>
          <w:szCs w:val="32"/>
          <w:rtl/>
        </w:rPr>
        <w:t xml:space="preserve"> בבית"</w:t>
      </w:r>
      <w:r>
        <w:rPr>
          <w:rFonts w:ascii="David" w:hAnsi="David" w:cs="David" w:hint="cs"/>
          <w:sz w:val="32"/>
          <w:szCs w:val="32"/>
          <w:rtl/>
        </w:rPr>
        <w:t xml:space="preserve"> ניתן בכמה ערים מחוץ לירושלים. תכנית חדשה, "</w:t>
      </w:r>
      <w:proofErr w:type="spellStart"/>
      <w:r w:rsidR="00832382">
        <w:rPr>
          <w:rFonts w:ascii="David" w:hAnsi="David" w:cs="David" w:hint="cs"/>
          <w:sz w:val="32"/>
          <w:szCs w:val="32"/>
          <w:rtl/>
        </w:rPr>
        <w:t>מלב"ב</w:t>
      </w:r>
      <w:proofErr w:type="spellEnd"/>
      <w:r w:rsidR="00832382">
        <w:rPr>
          <w:rFonts w:ascii="David" w:hAnsi="David" w:cs="David" w:hint="cs"/>
          <w:sz w:val="32"/>
          <w:szCs w:val="32"/>
          <w:rtl/>
        </w:rPr>
        <w:t xml:space="preserve"> למטפלי משפחה"</w:t>
      </w:r>
      <w:r>
        <w:rPr>
          <w:rFonts w:ascii="David" w:hAnsi="David" w:cs="David" w:hint="cs"/>
          <w:sz w:val="32"/>
          <w:szCs w:val="32"/>
          <w:rtl/>
        </w:rPr>
        <w:t xml:space="preserve"> לייעוץ לבני משפחה מטפלים התחילה ב-2022</w:t>
      </w:r>
      <w:r w:rsidR="00832382">
        <w:rPr>
          <w:rFonts w:ascii="David" w:hAnsi="David" w:cs="David" w:hint="cs"/>
          <w:sz w:val="32"/>
          <w:szCs w:val="32"/>
          <w:rtl/>
        </w:rPr>
        <w:t>, בעיקר באמצעות זום</w:t>
      </w:r>
      <w:r>
        <w:rPr>
          <w:rFonts w:ascii="David" w:hAnsi="David" w:cs="David" w:hint="cs"/>
          <w:sz w:val="32"/>
          <w:szCs w:val="32"/>
          <w:rtl/>
        </w:rPr>
        <w:t>.</w:t>
      </w:r>
    </w:p>
    <w:p w14:paraId="5B515712" w14:textId="5A86270A" w:rsidR="00504ACF" w:rsidRDefault="00504ACF" w:rsidP="00504ACF">
      <w:pPr>
        <w:rPr>
          <w:rFonts w:ascii="David" w:hAnsi="David" w:cs="David"/>
          <w:sz w:val="32"/>
          <w:szCs w:val="32"/>
          <w:rtl/>
        </w:rPr>
      </w:pPr>
    </w:p>
    <w:p w14:paraId="0FE845C1" w14:textId="724D5CE2" w:rsidR="00786D77" w:rsidRPr="006B1F05" w:rsidRDefault="00504ACF" w:rsidP="006B1F05">
      <w:pPr>
        <w:rPr>
          <w:rFonts w:ascii="David" w:hAnsi="David" w:cs="David"/>
          <w:sz w:val="32"/>
          <w:szCs w:val="32"/>
        </w:rPr>
      </w:pPr>
      <w:r>
        <w:rPr>
          <w:rFonts w:ascii="David" w:hAnsi="David" w:cs="David" w:hint="cs"/>
          <w:sz w:val="32"/>
          <w:szCs w:val="32"/>
          <w:rtl/>
        </w:rPr>
        <w:t xml:space="preserve">התערוכה </w:t>
      </w:r>
      <w:r w:rsidR="006B1F05">
        <w:rPr>
          <w:rFonts w:ascii="David" w:hAnsi="David" w:cs="David" w:hint="cs"/>
          <w:sz w:val="32"/>
          <w:szCs w:val="32"/>
          <w:rtl/>
        </w:rPr>
        <w:t xml:space="preserve">מעוצבת להבליט את 40 שנות השירות לקשישים באזור ירושלים ומציעה </w:t>
      </w:r>
      <w:r w:rsidR="00893D68" w:rsidRPr="00736AD7">
        <w:rPr>
          <w:rFonts w:ascii="David" w:hAnsi="David" w:cs="David"/>
          <w:sz w:val="28"/>
          <w:szCs w:val="32"/>
          <w:rtl/>
        </w:rPr>
        <w:t>כניסה לעולמו של האדם עם דמנציה ויצ</w:t>
      </w:r>
      <w:r w:rsidR="006B1F05">
        <w:rPr>
          <w:rFonts w:ascii="David" w:hAnsi="David" w:cs="David" w:hint="cs"/>
          <w:sz w:val="28"/>
          <w:szCs w:val="32"/>
          <w:rtl/>
        </w:rPr>
        <w:t>י</w:t>
      </w:r>
      <w:r w:rsidR="00893D68" w:rsidRPr="00736AD7">
        <w:rPr>
          <w:rFonts w:ascii="David" w:hAnsi="David" w:cs="David"/>
          <w:sz w:val="28"/>
          <w:szCs w:val="32"/>
          <w:rtl/>
        </w:rPr>
        <w:t>אה עם כלים חדשים לטיפולו</w:t>
      </w:r>
      <w:r w:rsidR="006B1F05">
        <w:rPr>
          <w:rFonts w:ascii="David" w:hAnsi="David" w:cs="David" w:hint="cs"/>
          <w:sz w:val="28"/>
          <w:szCs w:val="32"/>
          <w:rtl/>
        </w:rPr>
        <w:t>.</w:t>
      </w:r>
      <w:r w:rsidR="006B1F05">
        <w:rPr>
          <w:rFonts w:ascii="David" w:hAnsi="David" w:cs="David"/>
          <w:sz w:val="28"/>
          <w:szCs w:val="28"/>
        </w:rPr>
        <w:t xml:space="preserve"> </w:t>
      </w:r>
    </w:p>
    <w:sectPr w:rsidR="00786D77" w:rsidRPr="006B1F05">
      <w:pgSz w:w="11906" w:h="16838"/>
      <w:pgMar w:top="1134" w:right="1134" w:bottom="1134" w:left="1134" w:header="0" w:footer="0" w:gutter="0"/>
      <w:cols w:space="720"/>
      <w:formProt w:val="0"/>
      <w:bidi/>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ga Kadman" w:date="2022-11-21T13:47:00Z" w:initials="NK">
    <w:p w14:paraId="407BF7DC" w14:textId="77777777" w:rsidR="00736AD7" w:rsidRDefault="00736AD7">
      <w:pPr>
        <w:pStyle w:val="aa"/>
      </w:pPr>
      <w:r>
        <w:rPr>
          <w:rStyle w:val="a9"/>
        </w:rPr>
        <w:annotationRef/>
      </w:r>
      <w:r>
        <w:rPr>
          <w:rFonts w:hint="cs"/>
          <w:rtl/>
        </w:rPr>
        <w:t>אולי</w:t>
      </w:r>
    </w:p>
  </w:comment>
  <w:comment w:id="2" w:author="Noga Kadman" w:date="2022-11-22T09:49:00Z" w:initials="NK">
    <w:p w14:paraId="2BE62173" w14:textId="5F13620F" w:rsidR="004A7971" w:rsidRDefault="004A7971">
      <w:pPr>
        <w:pStyle w:val="aa"/>
        <w:rPr>
          <w:rFonts w:hint="cs"/>
          <w:rtl/>
        </w:rPr>
      </w:pPr>
      <w:r>
        <w:rPr>
          <w:rStyle w:val="a9"/>
        </w:rPr>
        <w:annotationRef/>
      </w:r>
      <w:r>
        <w:rPr>
          <w:rFonts w:hint="cs"/>
          <w:rtl/>
        </w:rPr>
        <w:t xml:space="preserve">או </w:t>
      </w:r>
      <w:r>
        <w:rPr>
          <w:rtl/>
        </w:rPr>
        <w:t>–</w:t>
      </w:r>
      <w:r>
        <w:rPr>
          <w:rFonts w:hint="cs"/>
          <w:rtl/>
        </w:rPr>
        <w:t xml:space="preserve"> אטבים?</w:t>
      </w:r>
    </w:p>
  </w:comment>
  <w:comment w:id="3" w:author="Noga Kadman" w:date="2022-11-22T10:05:00Z" w:initials="NK">
    <w:p w14:paraId="03E8CBD3" w14:textId="77777777" w:rsidR="00AB4E6C" w:rsidRPr="00AB4E6C" w:rsidRDefault="00AB4E6C" w:rsidP="00AB4E6C">
      <w:pPr>
        <w:pStyle w:val="aa"/>
      </w:pPr>
      <w:r>
        <w:rPr>
          <w:rStyle w:val="a9"/>
        </w:rPr>
        <w:annotationRef/>
      </w:r>
      <w:r>
        <w:rPr>
          <w:rFonts w:hint="cs"/>
          <w:rtl/>
        </w:rPr>
        <w:t xml:space="preserve">נכתב ליד - </w:t>
      </w:r>
      <w:r w:rsidRPr="00AB4E6C">
        <w:t xml:space="preserve">???  </w:t>
      </w:r>
      <w:proofErr w:type="gramStart"/>
      <w:r w:rsidRPr="00AB4E6C">
        <w:rPr>
          <w:i/>
          <w:iCs/>
        </w:rPr>
        <w:t>perhaps</w:t>
      </w:r>
      <w:proofErr w:type="gramEnd"/>
      <w:r w:rsidRPr="00AB4E6C">
        <w:rPr>
          <w:i/>
          <w:iCs/>
        </w:rPr>
        <w:t xml:space="preserve"> omit</w:t>
      </w:r>
    </w:p>
    <w:p w14:paraId="05430B82" w14:textId="198CECC8" w:rsidR="00AB4E6C" w:rsidRDefault="00AB4E6C">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BF7DC" w15:done="0"/>
  <w15:commentEx w15:paraId="2BE62173" w15:done="0"/>
  <w15:commentEx w15:paraId="05430B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David CLM">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Liberation Sans">
    <w:altName w:val="Arial"/>
    <w:charset w:val="01"/>
    <w:family w:val="roman"/>
    <w:pitch w:val="variable"/>
  </w:font>
  <w:font w:name="Noto Sans CJK SC">
    <w:panose1 w:val="00000000000000000000"/>
    <w:charset w:val="00"/>
    <w:family w:val="roman"/>
    <w:notTrueType/>
    <w:pitch w:val="default"/>
  </w:font>
  <w:font w:name="Nachlieli CL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478"/>
    <w:multiLevelType w:val="hybridMultilevel"/>
    <w:tmpl w:val="F8EC368A"/>
    <w:lvl w:ilvl="0" w:tplc="245639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51996"/>
    <w:multiLevelType w:val="hybridMultilevel"/>
    <w:tmpl w:val="7B226B4C"/>
    <w:lvl w:ilvl="0" w:tplc="256E44BE">
      <w:start w:val="3"/>
      <w:numFmt w:val="bullet"/>
      <w:lvlText w:val="-"/>
      <w:lvlJc w:val="left"/>
      <w:pPr>
        <w:ind w:left="720" w:hanging="360"/>
      </w:pPr>
      <w:rPr>
        <w:rFonts w:ascii="Liberation Serif" w:eastAsia="Noto Serif CJK SC" w:hAnsi="Liberation Serif" w:cs="David CL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938D2"/>
    <w:multiLevelType w:val="hybridMultilevel"/>
    <w:tmpl w:val="D14023C2"/>
    <w:lvl w:ilvl="0" w:tplc="E8AA401C">
      <w:start w:val="1"/>
      <w:numFmt w:val="bullet"/>
      <w:lvlText w:val="-"/>
      <w:lvlJc w:val="left"/>
      <w:pPr>
        <w:ind w:left="720" w:hanging="360"/>
      </w:pPr>
      <w:rPr>
        <w:rFonts w:ascii="David" w:eastAsia="Noto Serif CJK SC"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9"/>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77"/>
    <w:rsid w:val="00060478"/>
    <w:rsid w:val="00063C8E"/>
    <w:rsid w:val="00080127"/>
    <w:rsid w:val="000B7417"/>
    <w:rsid w:val="00135F28"/>
    <w:rsid w:val="00191CAD"/>
    <w:rsid w:val="001E351F"/>
    <w:rsid w:val="002062F8"/>
    <w:rsid w:val="00333981"/>
    <w:rsid w:val="003724D2"/>
    <w:rsid w:val="00391E4B"/>
    <w:rsid w:val="003F364D"/>
    <w:rsid w:val="00427746"/>
    <w:rsid w:val="00471292"/>
    <w:rsid w:val="004A5974"/>
    <w:rsid w:val="004A7971"/>
    <w:rsid w:val="004B33C4"/>
    <w:rsid w:val="004F4BBD"/>
    <w:rsid w:val="00504ACF"/>
    <w:rsid w:val="005162C8"/>
    <w:rsid w:val="005331F7"/>
    <w:rsid w:val="00582BC8"/>
    <w:rsid w:val="005A52F6"/>
    <w:rsid w:val="005E1ECD"/>
    <w:rsid w:val="00600CC4"/>
    <w:rsid w:val="00647CF5"/>
    <w:rsid w:val="00672AC1"/>
    <w:rsid w:val="006950ED"/>
    <w:rsid w:val="006A6B99"/>
    <w:rsid w:val="006B1F05"/>
    <w:rsid w:val="006C123C"/>
    <w:rsid w:val="006E2E90"/>
    <w:rsid w:val="00715A0B"/>
    <w:rsid w:val="00736AD7"/>
    <w:rsid w:val="00786D77"/>
    <w:rsid w:val="007E017C"/>
    <w:rsid w:val="007E6802"/>
    <w:rsid w:val="00830D95"/>
    <w:rsid w:val="00832382"/>
    <w:rsid w:val="00852D4D"/>
    <w:rsid w:val="00883CDB"/>
    <w:rsid w:val="00893D68"/>
    <w:rsid w:val="008C48D5"/>
    <w:rsid w:val="008E3F1D"/>
    <w:rsid w:val="008F2D2A"/>
    <w:rsid w:val="009456D4"/>
    <w:rsid w:val="009547B2"/>
    <w:rsid w:val="0096797D"/>
    <w:rsid w:val="00972B60"/>
    <w:rsid w:val="00993457"/>
    <w:rsid w:val="009E0669"/>
    <w:rsid w:val="009E13D3"/>
    <w:rsid w:val="00A2308B"/>
    <w:rsid w:val="00A55650"/>
    <w:rsid w:val="00A60B86"/>
    <w:rsid w:val="00AB4E6C"/>
    <w:rsid w:val="00AC33A5"/>
    <w:rsid w:val="00B152A8"/>
    <w:rsid w:val="00B43DA4"/>
    <w:rsid w:val="00B53C50"/>
    <w:rsid w:val="00BB0ADD"/>
    <w:rsid w:val="00BE3EF3"/>
    <w:rsid w:val="00C434CF"/>
    <w:rsid w:val="00C4492C"/>
    <w:rsid w:val="00C859B1"/>
    <w:rsid w:val="00C94521"/>
    <w:rsid w:val="00CD096D"/>
    <w:rsid w:val="00D24451"/>
    <w:rsid w:val="00D27F51"/>
    <w:rsid w:val="00D315F2"/>
    <w:rsid w:val="00DB3AD8"/>
    <w:rsid w:val="00E5334E"/>
    <w:rsid w:val="00E64714"/>
    <w:rsid w:val="00EE58D7"/>
    <w:rsid w:val="00F222B8"/>
    <w:rsid w:val="00F572A9"/>
    <w:rsid w:val="00F9678D"/>
    <w:rsid w:val="00FF7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E752"/>
  <w15:docId w15:val="{5B1B0520-D63F-4717-AD79-8A7C1465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David CLM"/>
        <w:kern w:val="2"/>
        <w:szCs w:val="24"/>
        <w:lang w:val="en-US" w:eastAsia="zh-CN" w:bidi="he-I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cs="Nachlieli CLM"/>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List Paragraph"/>
    <w:basedOn w:val="a"/>
    <w:uiPriority w:val="34"/>
    <w:qFormat/>
    <w:rsid w:val="008E3F1D"/>
    <w:pPr>
      <w:ind w:left="720"/>
      <w:contextualSpacing/>
    </w:pPr>
  </w:style>
  <w:style w:type="paragraph" w:styleId="a7">
    <w:name w:val="Balloon Text"/>
    <w:basedOn w:val="a"/>
    <w:link w:val="a8"/>
    <w:uiPriority w:val="99"/>
    <w:semiHidden/>
    <w:unhideWhenUsed/>
    <w:rsid w:val="005331F7"/>
    <w:rPr>
      <w:rFonts w:ascii="Tahoma" w:hAnsi="Tahoma" w:cs="Tahoma"/>
      <w:sz w:val="18"/>
      <w:szCs w:val="18"/>
    </w:rPr>
  </w:style>
  <w:style w:type="character" w:customStyle="1" w:styleId="a8">
    <w:name w:val="טקסט בלונים תו"/>
    <w:basedOn w:val="a0"/>
    <w:link w:val="a7"/>
    <w:uiPriority w:val="99"/>
    <w:semiHidden/>
    <w:rsid w:val="005331F7"/>
    <w:rPr>
      <w:rFonts w:ascii="Tahoma" w:hAnsi="Tahoma" w:cs="Tahoma"/>
      <w:sz w:val="18"/>
      <w:szCs w:val="18"/>
    </w:rPr>
  </w:style>
  <w:style w:type="character" w:styleId="a9">
    <w:name w:val="annotation reference"/>
    <w:basedOn w:val="a0"/>
    <w:uiPriority w:val="99"/>
    <w:semiHidden/>
    <w:unhideWhenUsed/>
    <w:rsid w:val="00736AD7"/>
    <w:rPr>
      <w:sz w:val="16"/>
      <w:szCs w:val="16"/>
    </w:rPr>
  </w:style>
  <w:style w:type="paragraph" w:styleId="aa">
    <w:name w:val="annotation text"/>
    <w:basedOn w:val="a"/>
    <w:link w:val="ab"/>
    <w:uiPriority w:val="99"/>
    <w:semiHidden/>
    <w:unhideWhenUsed/>
    <w:rsid w:val="00736AD7"/>
    <w:rPr>
      <w:sz w:val="20"/>
      <w:szCs w:val="20"/>
    </w:rPr>
  </w:style>
  <w:style w:type="character" w:customStyle="1" w:styleId="ab">
    <w:name w:val="טקסט הערה תו"/>
    <w:basedOn w:val="a0"/>
    <w:link w:val="aa"/>
    <w:uiPriority w:val="99"/>
    <w:semiHidden/>
    <w:rsid w:val="00736AD7"/>
    <w:rPr>
      <w:szCs w:val="20"/>
    </w:rPr>
  </w:style>
  <w:style w:type="paragraph" w:styleId="ac">
    <w:name w:val="annotation subject"/>
    <w:basedOn w:val="aa"/>
    <w:next w:val="aa"/>
    <w:link w:val="ad"/>
    <w:uiPriority w:val="99"/>
    <w:semiHidden/>
    <w:unhideWhenUsed/>
    <w:rsid w:val="00736AD7"/>
    <w:rPr>
      <w:b/>
      <w:bCs/>
    </w:rPr>
  </w:style>
  <w:style w:type="character" w:customStyle="1" w:styleId="ad">
    <w:name w:val="נושא הערה תו"/>
    <w:basedOn w:val="ab"/>
    <w:link w:val="ac"/>
    <w:uiPriority w:val="99"/>
    <w:semiHidden/>
    <w:rsid w:val="00736AD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1342</Words>
  <Characters>7653</Characters>
  <Application>Microsoft Office Word</Application>
  <DocSecurity>0</DocSecurity>
  <Lines>63</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Leah</dc:creator>
  <dc:description/>
  <cp:lastModifiedBy>Noga Kadman</cp:lastModifiedBy>
  <cp:revision>14</cp:revision>
  <cp:lastPrinted>2022-09-28T18:17:00Z</cp:lastPrinted>
  <dcterms:created xsi:type="dcterms:W3CDTF">2022-10-24T06:16:00Z</dcterms:created>
  <dcterms:modified xsi:type="dcterms:W3CDTF">2022-11-23T12:03:00Z</dcterms:modified>
  <dc:language>he-IL</dc:language>
</cp:coreProperties>
</file>