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5E05" w14:textId="7904D90E" w:rsidR="003A19A6" w:rsidRPr="00FC7290" w:rsidRDefault="003A19A6" w:rsidP="003A19A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FC7290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0"/>
      <w:r w:rsidR="00FC7290">
        <w:rPr>
          <w:rStyle w:val="CommentReference"/>
        </w:rPr>
        <w:commentReference w:id="0"/>
      </w:r>
    </w:p>
    <w:p w14:paraId="71E432B7" w14:textId="5FA00049" w:rsidR="005352B1" w:rsidRDefault="00323FE9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present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study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406A">
        <w:rPr>
          <w:rFonts w:asciiTheme="majorBidi" w:hAnsiTheme="majorBidi" w:cstheme="majorBidi"/>
          <w:sz w:val="24"/>
          <w:szCs w:val="24"/>
        </w:rPr>
        <w:t xml:space="preserve">examines how </w:t>
      </w:r>
      <w:r w:rsidR="00F60D32" w:rsidRPr="00F60D32">
        <w:rPr>
          <w:rFonts w:asciiTheme="majorBidi" w:hAnsiTheme="majorBidi" w:cstheme="majorBidi"/>
          <w:sz w:val="24"/>
          <w:szCs w:val="24"/>
        </w:rPr>
        <w:t>Haredi</w:t>
      </w:r>
      <w:r w:rsidR="00F60D32">
        <w:rPr>
          <w:rFonts w:asciiTheme="majorBidi" w:hAnsiTheme="majorBidi" w:cstheme="majorBidi"/>
          <w:sz w:val="24"/>
          <w:szCs w:val="24"/>
        </w:rPr>
        <w:t xml:space="preserve"> (</w:t>
      </w:r>
      <w:commentRangeStart w:id="1"/>
      <w:r w:rsidRPr="003A19A6">
        <w:rPr>
          <w:rFonts w:asciiTheme="majorBidi" w:hAnsiTheme="majorBidi" w:cstheme="majorBidi"/>
          <w:sz w:val="24"/>
          <w:szCs w:val="24"/>
        </w:rPr>
        <w:t xml:space="preserve">ultra-Orthodox 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>Jewish</w:t>
      </w:r>
      <w:r w:rsidR="00F60D3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0D32">
        <w:rPr>
          <w:rFonts w:asciiTheme="majorBidi" w:hAnsiTheme="majorBidi" w:cstheme="majorBidi"/>
          <w:sz w:val="24"/>
          <w:szCs w:val="24"/>
        </w:rPr>
        <w:t xml:space="preserve">mothers of </w:t>
      </w:r>
      <w:r>
        <w:rPr>
          <w:rFonts w:asciiTheme="majorBidi" w:hAnsiTheme="majorBidi" w:cstheme="majorBidi"/>
          <w:sz w:val="24"/>
          <w:szCs w:val="24"/>
        </w:rPr>
        <w:t xml:space="preserve">children </w:t>
      </w:r>
      <w:r w:rsidR="00F60D32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>
        <w:rPr>
          <w:rFonts w:asciiTheme="majorBidi" w:hAnsiTheme="majorBidi" w:cstheme="majorBidi"/>
          <w:sz w:val="24"/>
          <w:szCs w:val="24"/>
        </w:rPr>
        <w:t>disabilities</w:t>
      </w:r>
      <w:commentRangeEnd w:id="2"/>
      <w:r w:rsidR="004B5668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406A">
        <w:rPr>
          <w:rFonts w:asciiTheme="majorBidi" w:hAnsiTheme="majorBidi" w:cstheme="majorBidi"/>
          <w:sz w:val="24"/>
          <w:szCs w:val="24"/>
        </w:rPr>
        <w:t>describe their parenting experience</w:t>
      </w:r>
      <w:r w:rsidR="0017201B">
        <w:rPr>
          <w:rFonts w:asciiTheme="majorBidi" w:hAnsiTheme="majorBidi" w:cstheme="majorBidi"/>
          <w:sz w:val="24"/>
          <w:szCs w:val="24"/>
        </w:rPr>
        <w:t xml:space="preserve"> </w:t>
      </w:r>
      <w:r w:rsidR="0020406A">
        <w:rPr>
          <w:rFonts w:asciiTheme="majorBidi" w:hAnsiTheme="majorBidi" w:cstheme="majorBidi"/>
          <w:sz w:val="24"/>
          <w:szCs w:val="24"/>
        </w:rPr>
        <w:t xml:space="preserve">and how </w:t>
      </w:r>
      <w:r w:rsidR="00F60D32">
        <w:rPr>
          <w:rFonts w:asciiTheme="majorBidi" w:hAnsiTheme="majorBidi" w:cstheme="majorBidi"/>
          <w:sz w:val="24"/>
          <w:szCs w:val="24"/>
        </w:rPr>
        <w:t>it</w:t>
      </w:r>
      <w:r w:rsidR="0020406A">
        <w:rPr>
          <w:rFonts w:asciiTheme="majorBidi" w:hAnsiTheme="majorBidi" w:cstheme="majorBidi"/>
          <w:sz w:val="24"/>
          <w:szCs w:val="24"/>
        </w:rPr>
        <w:t xml:space="preserve"> is affected by </w:t>
      </w:r>
      <w:r w:rsidR="0017201B">
        <w:rPr>
          <w:rFonts w:asciiTheme="majorBidi" w:hAnsiTheme="majorBidi" w:cstheme="majorBidi"/>
          <w:sz w:val="24"/>
          <w:szCs w:val="24"/>
        </w:rPr>
        <w:t>perceptions of disability in their society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. These </w:t>
      </w:r>
      <w:r>
        <w:rPr>
          <w:rFonts w:asciiTheme="majorBidi" w:hAnsiTheme="majorBidi" w:cstheme="majorBidi"/>
          <w:sz w:val="24"/>
          <w:szCs w:val="24"/>
        </w:rPr>
        <w:t>issues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were examined </w:t>
      </w:r>
      <w:r w:rsidR="00352EB5">
        <w:rPr>
          <w:rFonts w:asciiTheme="majorBidi" w:hAnsiTheme="majorBidi" w:cstheme="majorBidi"/>
          <w:sz w:val="24"/>
          <w:szCs w:val="24"/>
        </w:rPr>
        <w:t>with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in the framework of </w:t>
      </w:r>
      <w:r w:rsidR="00352EB5">
        <w:rPr>
          <w:rFonts w:asciiTheme="majorBidi" w:hAnsiTheme="majorBidi" w:cstheme="majorBidi"/>
          <w:sz w:val="24"/>
          <w:szCs w:val="24"/>
        </w:rPr>
        <w:t xml:space="preserve">a </w:t>
      </w:r>
      <w:commentRangeStart w:id="3"/>
      <w:r w:rsidR="00352EB5">
        <w:rPr>
          <w:rFonts w:asciiTheme="majorBidi" w:hAnsiTheme="majorBidi" w:cstheme="majorBidi"/>
          <w:sz w:val="24"/>
          <w:szCs w:val="24"/>
        </w:rPr>
        <w:t>critical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disability </w:t>
      </w:r>
      <w:r w:rsidR="00352EB5">
        <w:rPr>
          <w:rFonts w:asciiTheme="majorBidi" w:hAnsiTheme="majorBidi" w:cstheme="majorBidi"/>
          <w:sz w:val="24"/>
          <w:szCs w:val="24"/>
        </w:rPr>
        <w:t>studies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approach</w:t>
      </w:r>
      <w:commentRangeEnd w:id="3"/>
      <w:r w:rsidR="00352EB5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4"/>
          <w:szCs w:val="24"/>
        </w:rPr>
        <w:t>,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which </w:t>
      </w:r>
      <w:r w:rsidR="000D44BA">
        <w:rPr>
          <w:rFonts w:asciiTheme="majorBidi" w:hAnsiTheme="majorBidi" w:cstheme="majorBidi"/>
          <w:sz w:val="24"/>
          <w:szCs w:val="24"/>
        </w:rPr>
        <w:t xml:space="preserve">draws on </w:t>
      </w:r>
      <w:commentRangeStart w:id="4"/>
      <w:r w:rsidR="003A19A6" w:rsidRPr="003A19A6">
        <w:rPr>
          <w:rFonts w:asciiTheme="majorBidi" w:hAnsiTheme="majorBidi" w:cstheme="majorBidi"/>
          <w:sz w:val="24"/>
          <w:szCs w:val="24"/>
        </w:rPr>
        <w:t xml:space="preserve">social </w:t>
      </w:r>
      <w:r w:rsidR="00352EB5">
        <w:rPr>
          <w:rFonts w:asciiTheme="majorBidi" w:hAnsiTheme="majorBidi" w:cstheme="majorBidi"/>
          <w:sz w:val="24"/>
          <w:szCs w:val="24"/>
        </w:rPr>
        <w:t xml:space="preserve">and medical </w:t>
      </w:r>
      <w:r w:rsidR="003A19A6" w:rsidRPr="003A19A6">
        <w:rPr>
          <w:rFonts w:asciiTheme="majorBidi" w:hAnsiTheme="majorBidi" w:cstheme="majorBidi"/>
          <w:sz w:val="24"/>
          <w:szCs w:val="24"/>
        </w:rPr>
        <w:t>model</w:t>
      </w:r>
      <w:r w:rsidR="00352EB5">
        <w:rPr>
          <w:rFonts w:asciiTheme="majorBidi" w:hAnsiTheme="majorBidi" w:cstheme="majorBidi"/>
          <w:sz w:val="24"/>
          <w:szCs w:val="24"/>
        </w:rPr>
        <w:t>s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</w:t>
      </w:r>
      <w:r w:rsidR="00352EB5">
        <w:rPr>
          <w:rFonts w:asciiTheme="majorBidi" w:hAnsiTheme="majorBidi" w:cstheme="majorBidi"/>
          <w:sz w:val="24"/>
          <w:szCs w:val="24"/>
        </w:rPr>
        <w:t>of</w:t>
      </w:r>
      <w:r w:rsidR="003A19A6" w:rsidRPr="003A19A6">
        <w:rPr>
          <w:rFonts w:asciiTheme="majorBidi" w:hAnsiTheme="majorBidi" w:cstheme="majorBidi"/>
          <w:sz w:val="24"/>
          <w:szCs w:val="24"/>
        </w:rPr>
        <w:t xml:space="preserve"> disability</w:t>
      </w:r>
      <w:commentRangeEnd w:id="4"/>
      <w:r w:rsidR="00352EB5">
        <w:rPr>
          <w:rStyle w:val="CommentReference"/>
        </w:rPr>
        <w:commentReference w:id="4"/>
      </w:r>
      <w:r w:rsidR="003A19A6" w:rsidRPr="003A19A6">
        <w:rPr>
          <w:rFonts w:asciiTheme="majorBidi" w:hAnsiTheme="majorBidi" w:cstheme="majorBidi"/>
          <w:sz w:val="24"/>
          <w:szCs w:val="24"/>
        </w:rPr>
        <w:t>.</w:t>
      </w:r>
    </w:p>
    <w:p w14:paraId="2762C1BE" w14:textId="6009325A" w:rsidR="00352EB5" w:rsidRDefault="00F60D32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</w:t>
      </w:r>
      <w:r w:rsidR="00EB153C">
        <w:rPr>
          <w:rFonts w:asciiTheme="majorBidi" w:hAnsiTheme="majorBidi" w:cstheme="majorBidi"/>
          <w:sz w:val="24"/>
          <w:szCs w:val="24"/>
        </w:rPr>
        <w:t>his</w:t>
      </w:r>
      <w:r w:rsidR="00352EB5">
        <w:rPr>
          <w:rFonts w:asciiTheme="majorBidi" w:hAnsiTheme="majorBidi" w:cstheme="majorBidi"/>
          <w:sz w:val="24"/>
          <w:szCs w:val="24"/>
        </w:rPr>
        <w:t xml:space="preserve"> qualitative </w:t>
      </w:r>
      <w:r w:rsidR="00352EB5" w:rsidRPr="00352EB5">
        <w:rPr>
          <w:rFonts w:asciiTheme="majorBidi" w:hAnsiTheme="majorBidi" w:cstheme="majorBidi"/>
          <w:sz w:val="24"/>
          <w:szCs w:val="24"/>
        </w:rPr>
        <w:t>study</w:t>
      </w:r>
      <w:r>
        <w:rPr>
          <w:rFonts w:asciiTheme="majorBidi" w:hAnsiTheme="majorBidi" w:cstheme="majorBidi"/>
          <w:sz w:val="24"/>
          <w:szCs w:val="24"/>
        </w:rPr>
        <w:t>,</w:t>
      </w:r>
      <w:r w:rsidR="00352EB5" w:rsidRPr="00352EB5">
        <w:rPr>
          <w:rFonts w:asciiTheme="majorBidi" w:hAnsiTheme="majorBidi" w:cstheme="majorBidi"/>
          <w:sz w:val="24"/>
          <w:szCs w:val="24"/>
        </w:rPr>
        <w:t xml:space="preserve"> 30 </w:t>
      </w:r>
      <w:commentRangeStart w:id="5"/>
      <w:r w:rsidR="00352EB5" w:rsidRPr="00352EB5">
        <w:rPr>
          <w:rFonts w:asciiTheme="majorBidi" w:hAnsiTheme="majorBidi" w:cstheme="majorBidi"/>
          <w:sz w:val="24"/>
          <w:szCs w:val="24"/>
        </w:rPr>
        <w:t>mothers</w:t>
      </w:r>
      <w:commentRangeEnd w:id="5"/>
      <w:r w:rsidR="00657EE5">
        <w:rPr>
          <w:rStyle w:val="CommentReference"/>
        </w:rPr>
        <w:commentReference w:id="5"/>
      </w:r>
      <w:r w:rsidR="00352EB5" w:rsidRPr="00352E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352EB5" w:rsidRPr="00352EB5">
        <w:rPr>
          <w:rFonts w:asciiTheme="majorBidi" w:hAnsiTheme="majorBidi" w:cstheme="majorBidi"/>
          <w:sz w:val="24"/>
          <w:szCs w:val="24"/>
        </w:rPr>
        <w:t xml:space="preserve"> child</w:t>
      </w:r>
      <w:r>
        <w:rPr>
          <w:rFonts w:asciiTheme="majorBidi" w:hAnsiTheme="majorBidi" w:cstheme="majorBidi"/>
          <w:sz w:val="24"/>
          <w:szCs w:val="24"/>
        </w:rPr>
        <w:t>ren</w:t>
      </w:r>
      <w:r w:rsidR="00352EB5" w:rsidRPr="00352EB5">
        <w:rPr>
          <w:rFonts w:asciiTheme="majorBidi" w:hAnsiTheme="majorBidi" w:cstheme="majorBidi"/>
          <w:sz w:val="24"/>
          <w:szCs w:val="24"/>
        </w:rPr>
        <w:t xml:space="preserve"> with disabilit</w:t>
      </w:r>
      <w:r w:rsidR="000D44BA">
        <w:rPr>
          <w:rFonts w:asciiTheme="majorBidi" w:hAnsiTheme="majorBidi" w:cstheme="majorBidi"/>
          <w:sz w:val="24"/>
          <w:szCs w:val="24"/>
        </w:rPr>
        <w:t>ies</w:t>
      </w:r>
      <w:r w:rsidR="00EB153C">
        <w:rPr>
          <w:rFonts w:asciiTheme="majorBidi" w:hAnsiTheme="majorBidi" w:cstheme="majorBidi"/>
          <w:sz w:val="24"/>
          <w:szCs w:val="24"/>
        </w:rPr>
        <w:t xml:space="preserve"> from </w:t>
      </w:r>
      <w:r w:rsidR="0020406A">
        <w:rPr>
          <w:rFonts w:asciiTheme="majorBidi" w:hAnsiTheme="majorBidi" w:cstheme="majorBidi"/>
          <w:sz w:val="24"/>
          <w:szCs w:val="24"/>
        </w:rPr>
        <w:t>various</w:t>
      </w:r>
      <w:r w:rsidR="00352EB5" w:rsidRPr="00352EB5">
        <w:rPr>
          <w:rFonts w:asciiTheme="majorBidi" w:hAnsiTheme="majorBidi" w:cstheme="majorBidi"/>
          <w:sz w:val="24"/>
          <w:szCs w:val="24"/>
        </w:rPr>
        <w:t xml:space="preserve"> </w:t>
      </w:r>
      <w:r w:rsidR="0020406A">
        <w:rPr>
          <w:rFonts w:asciiTheme="majorBidi" w:hAnsiTheme="majorBidi" w:cstheme="majorBidi"/>
          <w:sz w:val="24"/>
          <w:szCs w:val="24"/>
        </w:rPr>
        <w:t xml:space="preserve">sectors of </w:t>
      </w:r>
      <w:r>
        <w:rPr>
          <w:rFonts w:asciiTheme="majorBidi" w:hAnsiTheme="majorBidi" w:cstheme="majorBidi"/>
          <w:sz w:val="24"/>
          <w:szCs w:val="24"/>
        </w:rPr>
        <w:t>Haredi</w:t>
      </w:r>
      <w:r w:rsidR="00352EB5" w:rsidRPr="00352EB5">
        <w:rPr>
          <w:rFonts w:asciiTheme="majorBidi" w:hAnsiTheme="majorBidi" w:cstheme="majorBidi"/>
          <w:sz w:val="24"/>
          <w:szCs w:val="24"/>
        </w:rPr>
        <w:t xml:space="preserve"> society (</w:t>
      </w:r>
      <w:commentRangeStart w:id="6"/>
      <w:r w:rsidR="00352EB5" w:rsidRPr="00352EB5">
        <w:rPr>
          <w:rFonts w:asciiTheme="majorBidi" w:hAnsiTheme="majorBidi" w:cstheme="majorBidi"/>
          <w:sz w:val="24"/>
          <w:szCs w:val="24"/>
        </w:rPr>
        <w:t xml:space="preserve">Lithuanians, Sephardim, Hassidim, </w:t>
      </w:r>
      <w:r w:rsidR="0017201B">
        <w:rPr>
          <w:rFonts w:asciiTheme="majorBidi" w:hAnsiTheme="majorBidi" w:cstheme="majorBidi"/>
          <w:sz w:val="24"/>
          <w:szCs w:val="24"/>
        </w:rPr>
        <w:t>and those who were not raised religious</w:t>
      </w:r>
      <w:commentRangeEnd w:id="6"/>
      <w:r w:rsidR="00657EE5">
        <w:rPr>
          <w:rStyle w:val="CommentReference"/>
        </w:rPr>
        <w:commentReference w:id="6"/>
      </w:r>
      <w:r w:rsidR="00352EB5" w:rsidRPr="00352EB5">
        <w:rPr>
          <w:rFonts w:asciiTheme="majorBidi" w:hAnsiTheme="majorBidi" w:cstheme="majorBidi"/>
          <w:sz w:val="24"/>
          <w:szCs w:val="24"/>
        </w:rPr>
        <w:t>)</w:t>
      </w:r>
      <w:r w:rsidR="00EB153C">
        <w:rPr>
          <w:rFonts w:asciiTheme="majorBidi" w:hAnsiTheme="majorBidi" w:cstheme="majorBidi"/>
          <w:sz w:val="24"/>
          <w:szCs w:val="24"/>
        </w:rPr>
        <w:t xml:space="preserve"> 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participated in in-depth interviews about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EB153C" w:rsidRPr="00EB153C">
        <w:rPr>
          <w:rFonts w:asciiTheme="majorBidi" w:hAnsiTheme="majorBidi" w:cstheme="majorBidi"/>
          <w:sz w:val="24"/>
          <w:szCs w:val="24"/>
        </w:rPr>
        <w:t>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 of disability and </w:t>
      </w:r>
      <w:r w:rsidR="004617B3">
        <w:rPr>
          <w:rFonts w:asciiTheme="majorBidi" w:hAnsiTheme="majorBidi" w:cstheme="majorBidi"/>
          <w:sz w:val="24"/>
          <w:szCs w:val="24"/>
        </w:rPr>
        <w:t xml:space="preserve">their </w:t>
      </w:r>
      <w:r w:rsidR="00EB153C" w:rsidRPr="00EB153C">
        <w:rPr>
          <w:rFonts w:asciiTheme="majorBidi" w:hAnsiTheme="majorBidi" w:cstheme="majorBidi"/>
          <w:sz w:val="24"/>
          <w:szCs w:val="24"/>
        </w:rPr>
        <w:t>parenting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="00EB153C" w:rsidRPr="00EB153C">
        <w:rPr>
          <w:rFonts w:asciiTheme="majorBidi" w:hAnsiTheme="majorBidi" w:cstheme="majorBidi"/>
          <w:sz w:val="24"/>
          <w:szCs w:val="24"/>
        </w:rPr>
        <w:t>.</w:t>
      </w:r>
      <w:r w:rsidR="00EB153C">
        <w:rPr>
          <w:rFonts w:asciiTheme="majorBidi" w:hAnsiTheme="majorBidi" w:cstheme="majorBidi"/>
          <w:sz w:val="24"/>
          <w:szCs w:val="24"/>
        </w:rPr>
        <w:t xml:space="preserve"> Data collected in the interviews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 were coded and analyzed in accordance with the principles of a grounded theory approach</w:t>
      </w:r>
      <w:r w:rsidR="00EB153C">
        <w:rPr>
          <w:rFonts w:asciiTheme="majorBidi" w:hAnsiTheme="majorBidi" w:cstheme="majorBidi"/>
          <w:sz w:val="24"/>
          <w:szCs w:val="24"/>
        </w:rPr>
        <w:t>,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 which </w:t>
      </w:r>
      <w:r>
        <w:rPr>
          <w:rFonts w:asciiTheme="majorBidi" w:hAnsiTheme="majorBidi" w:cstheme="majorBidi"/>
          <w:sz w:val="24"/>
          <w:szCs w:val="24"/>
        </w:rPr>
        <w:t xml:space="preserve">studies </w:t>
      </w:r>
      <w:r w:rsidR="00EB153C" w:rsidRPr="00EB153C">
        <w:rPr>
          <w:rFonts w:asciiTheme="majorBidi" w:hAnsiTheme="majorBidi" w:cstheme="majorBidi"/>
          <w:sz w:val="24"/>
          <w:szCs w:val="24"/>
        </w:rPr>
        <w:t>people in their natural environment</w:t>
      </w:r>
      <w:r>
        <w:rPr>
          <w:rFonts w:asciiTheme="majorBidi" w:hAnsiTheme="majorBidi" w:cstheme="majorBidi"/>
          <w:sz w:val="24"/>
          <w:szCs w:val="24"/>
        </w:rPr>
        <w:t xml:space="preserve">, enabling </w:t>
      </w:r>
      <w:r w:rsidR="00657EE5">
        <w:rPr>
          <w:rFonts w:asciiTheme="majorBidi" w:hAnsiTheme="majorBidi" w:cstheme="majorBidi"/>
          <w:sz w:val="24"/>
          <w:szCs w:val="24"/>
        </w:rPr>
        <w:t>insights into</w:t>
      </w:r>
      <w:r w:rsidR="00EB153C">
        <w:rPr>
          <w:rFonts w:asciiTheme="majorBidi" w:hAnsiTheme="majorBidi" w:cstheme="majorBidi"/>
          <w:sz w:val="24"/>
          <w:szCs w:val="24"/>
        </w:rPr>
        <w:t xml:space="preserve"> </w:t>
      </w:r>
      <w:r w:rsidR="00EB153C" w:rsidRPr="00EB153C">
        <w:rPr>
          <w:rFonts w:asciiTheme="majorBidi" w:hAnsiTheme="majorBidi" w:cstheme="majorBidi"/>
          <w:sz w:val="24"/>
          <w:szCs w:val="24"/>
        </w:rPr>
        <w:t>their personal perspective</w:t>
      </w:r>
      <w:r w:rsidR="00EB153C">
        <w:rPr>
          <w:rFonts w:asciiTheme="majorBidi" w:hAnsiTheme="majorBidi" w:cstheme="majorBidi"/>
          <w:sz w:val="24"/>
          <w:szCs w:val="24"/>
        </w:rPr>
        <w:t>s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reflections on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 their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="00EB153C" w:rsidRPr="00EB153C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EB153C" w:rsidRPr="00EB153C">
        <w:rPr>
          <w:rFonts w:asciiTheme="majorBidi" w:hAnsiTheme="majorBidi" w:cstheme="majorBidi"/>
          <w:sz w:val="24"/>
          <w:szCs w:val="24"/>
        </w:rPr>
        <w:t>(Charmaz, 2016).</w:t>
      </w:r>
      <w:commentRangeEnd w:id="7"/>
      <w:r w:rsidR="00C63555">
        <w:rPr>
          <w:rStyle w:val="CommentReference"/>
        </w:rPr>
        <w:commentReference w:id="7"/>
      </w:r>
    </w:p>
    <w:p w14:paraId="6B058815" w14:textId="672B7434" w:rsidR="00F60D32" w:rsidRDefault="00F60D32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60D32">
        <w:rPr>
          <w:rFonts w:asciiTheme="majorBidi" w:hAnsiTheme="majorBidi" w:cstheme="majorBidi"/>
          <w:sz w:val="24"/>
          <w:szCs w:val="24"/>
        </w:rPr>
        <w:t xml:space="preserve">The findings were grouped into three main themes. The first concerns the meaning </w:t>
      </w:r>
      <w:r w:rsidR="004617B3">
        <w:rPr>
          <w:rFonts w:asciiTheme="majorBidi" w:hAnsiTheme="majorBidi" w:cstheme="majorBidi"/>
          <w:sz w:val="24"/>
          <w:szCs w:val="24"/>
        </w:rPr>
        <w:t>attributed to</w:t>
      </w:r>
      <w:r w:rsidRPr="00F60D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disabilities </w:t>
      </w:r>
      <w:r w:rsidRPr="00F60D32">
        <w:rPr>
          <w:rFonts w:asciiTheme="majorBidi" w:hAnsiTheme="majorBidi" w:cstheme="majorBidi"/>
          <w:sz w:val="24"/>
          <w:szCs w:val="24"/>
        </w:rPr>
        <w:t xml:space="preserve">in </w:t>
      </w:r>
      <w:r w:rsidR="000D44BA">
        <w:rPr>
          <w:rFonts w:asciiTheme="majorBidi" w:hAnsiTheme="majorBidi" w:cstheme="majorBidi"/>
          <w:sz w:val="24"/>
          <w:szCs w:val="24"/>
        </w:rPr>
        <w:t xml:space="preserve">the context </w:t>
      </w:r>
      <w:r w:rsidRPr="00F60D32">
        <w:rPr>
          <w:rFonts w:asciiTheme="majorBidi" w:hAnsiTheme="majorBidi" w:cstheme="majorBidi"/>
          <w:sz w:val="24"/>
          <w:szCs w:val="24"/>
        </w:rPr>
        <w:t xml:space="preserve">of the values of </w:t>
      </w:r>
      <w:r>
        <w:rPr>
          <w:rFonts w:asciiTheme="majorBidi" w:hAnsiTheme="majorBidi" w:cstheme="majorBidi"/>
          <w:sz w:val="24"/>
          <w:szCs w:val="24"/>
        </w:rPr>
        <w:t>Haredi</w:t>
      </w:r>
      <w:r w:rsidRPr="00F60D32">
        <w:rPr>
          <w:rFonts w:asciiTheme="majorBidi" w:hAnsiTheme="majorBidi" w:cstheme="majorBidi"/>
          <w:sz w:val="24"/>
          <w:szCs w:val="24"/>
        </w:rPr>
        <w:t xml:space="preserve"> society</w:t>
      </w:r>
      <w:r>
        <w:rPr>
          <w:rFonts w:asciiTheme="majorBidi" w:hAnsiTheme="majorBidi" w:cstheme="majorBidi"/>
          <w:sz w:val="24"/>
          <w:szCs w:val="24"/>
        </w:rPr>
        <w:t>, as perceived by</w:t>
      </w:r>
      <w:r w:rsidRPr="00F60D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Pr="00F60D32">
        <w:rPr>
          <w:rFonts w:asciiTheme="majorBidi" w:hAnsiTheme="majorBidi" w:cstheme="majorBidi"/>
          <w:sz w:val="24"/>
          <w:szCs w:val="24"/>
        </w:rPr>
        <w:t>mothers.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8"/>
      <w:r w:rsidRPr="00F60D32">
        <w:rPr>
          <w:rFonts w:asciiTheme="majorBidi" w:hAnsiTheme="majorBidi" w:cstheme="majorBidi"/>
          <w:sz w:val="24"/>
          <w:szCs w:val="24"/>
        </w:rPr>
        <w:t xml:space="preserve">The findings </w:t>
      </w:r>
      <w:r>
        <w:rPr>
          <w:rFonts w:asciiTheme="majorBidi" w:hAnsiTheme="majorBidi" w:cstheme="majorBidi"/>
          <w:sz w:val="24"/>
          <w:szCs w:val="24"/>
        </w:rPr>
        <w:t>attest</w:t>
      </w:r>
      <w:r w:rsidRPr="00F60D32">
        <w:rPr>
          <w:rFonts w:asciiTheme="majorBidi" w:hAnsiTheme="majorBidi" w:cstheme="majorBidi"/>
          <w:sz w:val="24"/>
          <w:szCs w:val="24"/>
        </w:rPr>
        <w:t xml:space="preserve"> to the </w:t>
      </w:r>
      <w:r w:rsidR="00FC78D9">
        <w:rPr>
          <w:rFonts w:asciiTheme="majorBidi" w:hAnsiTheme="majorBidi" w:cstheme="majorBidi"/>
          <w:sz w:val="24"/>
          <w:szCs w:val="24"/>
        </w:rPr>
        <w:t xml:space="preserve">central role of </w:t>
      </w:r>
      <w:r w:rsidRPr="00F60D32">
        <w:rPr>
          <w:rFonts w:asciiTheme="majorBidi" w:hAnsiTheme="majorBidi" w:cstheme="majorBidi"/>
          <w:sz w:val="24"/>
          <w:szCs w:val="24"/>
        </w:rPr>
        <w:t>the rabbis in shaping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60D32">
        <w:rPr>
          <w:rFonts w:asciiTheme="majorBidi" w:hAnsiTheme="majorBidi" w:cstheme="majorBidi"/>
          <w:sz w:val="24"/>
          <w:szCs w:val="24"/>
        </w:rPr>
        <w:t xml:space="preserve"> of disability.</w:t>
      </w:r>
      <w:r w:rsid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 w:rsidRPr="009E4FB2">
        <w:rPr>
          <w:rFonts w:asciiTheme="majorBidi" w:hAnsiTheme="majorBidi" w:cstheme="majorBidi"/>
          <w:sz w:val="24"/>
          <w:szCs w:val="24"/>
        </w:rPr>
        <w:t>The rabbis who chart the Torah-</w:t>
      </w:r>
      <w:commentRangeStart w:id="9"/>
      <w:r w:rsidR="009E4FB2" w:rsidRPr="009E4FB2">
        <w:rPr>
          <w:rFonts w:asciiTheme="majorBidi" w:hAnsiTheme="majorBidi" w:cstheme="majorBidi"/>
          <w:sz w:val="24"/>
          <w:szCs w:val="24"/>
        </w:rPr>
        <w:t>halachic</w:t>
      </w:r>
      <w:commentRangeEnd w:id="9"/>
      <w:r w:rsidR="004617B3">
        <w:rPr>
          <w:rStyle w:val="CommentReference"/>
        </w:rPr>
        <w:commentReference w:id="9"/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path for their congregation</w:t>
      </w:r>
      <w:r w:rsidR="000D44BA">
        <w:rPr>
          <w:rFonts w:asciiTheme="majorBidi" w:hAnsiTheme="majorBidi" w:cstheme="majorBidi"/>
          <w:sz w:val="24"/>
          <w:szCs w:val="24"/>
        </w:rPr>
        <w:t>s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influence the</w:t>
      </w:r>
      <w:r w:rsidR="009E4FB2">
        <w:rPr>
          <w:rFonts w:asciiTheme="majorBidi" w:hAnsiTheme="majorBidi" w:cstheme="majorBidi"/>
          <w:sz w:val="24"/>
          <w:szCs w:val="24"/>
        </w:rPr>
        <w:t>ir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attitude</w:t>
      </w:r>
      <w:r w:rsidR="009E4FB2">
        <w:rPr>
          <w:rFonts w:asciiTheme="majorBidi" w:hAnsiTheme="majorBidi" w:cstheme="majorBidi"/>
          <w:sz w:val="24"/>
          <w:szCs w:val="24"/>
        </w:rPr>
        <w:t>s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>
        <w:rPr>
          <w:rFonts w:asciiTheme="majorBidi" w:hAnsiTheme="majorBidi" w:cstheme="majorBidi"/>
          <w:sz w:val="24"/>
          <w:szCs w:val="24"/>
        </w:rPr>
        <w:t>on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every issue, including attitude</w:t>
      </w:r>
      <w:r w:rsidR="009E4FB2">
        <w:rPr>
          <w:rFonts w:asciiTheme="majorBidi" w:hAnsiTheme="majorBidi" w:cstheme="majorBidi"/>
          <w:sz w:val="24"/>
          <w:szCs w:val="24"/>
        </w:rPr>
        <w:t>s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towards </w:t>
      </w:r>
      <w:r w:rsidR="004617B3">
        <w:rPr>
          <w:rFonts w:asciiTheme="majorBidi" w:hAnsiTheme="majorBidi" w:cstheme="majorBidi"/>
          <w:sz w:val="24"/>
          <w:szCs w:val="24"/>
        </w:rPr>
        <w:t>people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with a disability</w:t>
      </w:r>
      <w:commentRangeEnd w:id="8"/>
      <w:r w:rsidR="000D44BA">
        <w:rPr>
          <w:rStyle w:val="CommentReference"/>
        </w:rPr>
        <w:commentReference w:id="8"/>
      </w:r>
      <w:r w:rsidR="009E4FB2" w:rsidRPr="009E4FB2">
        <w:rPr>
          <w:rFonts w:asciiTheme="majorBidi" w:hAnsiTheme="majorBidi" w:cstheme="majorBidi"/>
          <w:sz w:val="24"/>
          <w:szCs w:val="24"/>
        </w:rPr>
        <w:t>.</w:t>
      </w:r>
      <w:r w:rsid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The </w:t>
      </w:r>
      <w:r w:rsidR="009E4FB2">
        <w:rPr>
          <w:rFonts w:asciiTheme="majorBidi" w:hAnsiTheme="majorBidi" w:cstheme="majorBidi"/>
          <w:sz w:val="24"/>
          <w:szCs w:val="24"/>
        </w:rPr>
        <w:t>mothers</w:t>
      </w:r>
      <w:r w:rsidR="00CA2741">
        <w:rPr>
          <w:rFonts w:asciiTheme="majorBidi" w:hAnsiTheme="majorBidi" w:cstheme="majorBidi"/>
          <w:sz w:val="24"/>
          <w:szCs w:val="24"/>
        </w:rPr>
        <w:t xml:space="preserve"> expressed their</w:t>
      </w:r>
      <w:r w:rsidR="009E4FB2">
        <w:rPr>
          <w:rFonts w:asciiTheme="majorBidi" w:hAnsiTheme="majorBidi" w:cstheme="majorBidi"/>
          <w:sz w:val="24"/>
          <w:szCs w:val="24"/>
        </w:rPr>
        <w:t xml:space="preserve"> </w:t>
      </w:r>
      <w:r w:rsidR="00210438">
        <w:rPr>
          <w:rFonts w:asciiTheme="majorBidi" w:hAnsiTheme="majorBidi" w:cstheme="majorBidi"/>
          <w:sz w:val="24"/>
          <w:szCs w:val="24"/>
        </w:rPr>
        <w:t>awareness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that the</w:t>
      </w:r>
      <w:r w:rsidR="00CA2741">
        <w:rPr>
          <w:rFonts w:asciiTheme="majorBidi" w:hAnsiTheme="majorBidi" w:cstheme="majorBidi"/>
          <w:sz w:val="24"/>
          <w:szCs w:val="24"/>
        </w:rPr>
        <w:t>ir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rabbis </w:t>
      </w:r>
      <w:r w:rsidR="00210438">
        <w:rPr>
          <w:rFonts w:asciiTheme="majorBidi" w:hAnsiTheme="majorBidi" w:cstheme="majorBidi"/>
          <w:sz w:val="24"/>
          <w:szCs w:val="24"/>
        </w:rPr>
        <w:t>differentiate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>
        <w:rPr>
          <w:rFonts w:asciiTheme="majorBidi" w:hAnsiTheme="majorBidi" w:cstheme="majorBidi"/>
          <w:sz w:val="24"/>
          <w:szCs w:val="24"/>
        </w:rPr>
        <w:t>between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</w:t>
      </w:r>
      <w:r w:rsidR="004617B3">
        <w:rPr>
          <w:rFonts w:asciiTheme="majorBidi" w:hAnsiTheme="majorBidi" w:cstheme="majorBidi"/>
          <w:sz w:val="24"/>
          <w:szCs w:val="24"/>
        </w:rPr>
        <w:t>people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with disabilit</w:t>
      </w:r>
      <w:r w:rsidR="00CA2741">
        <w:rPr>
          <w:rFonts w:asciiTheme="majorBidi" w:hAnsiTheme="majorBidi" w:cstheme="majorBidi"/>
          <w:sz w:val="24"/>
          <w:szCs w:val="24"/>
        </w:rPr>
        <w:t>ies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>
        <w:rPr>
          <w:rFonts w:asciiTheme="majorBidi" w:hAnsiTheme="majorBidi" w:cstheme="majorBidi"/>
          <w:sz w:val="24"/>
          <w:szCs w:val="24"/>
        </w:rPr>
        <w:t>and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>
        <w:rPr>
          <w:rFonts w:asciiTheme="majorBidi" w:hAnsiTheme="majorBidi" w:cstheme="majorBidi"/>
          <w:sz w:val="24"/>
          <w:szCs w:val="24"/>
        </w:rPr>
        <w:t xml:space="preserve">other 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members of the community, even </w:t>
      </w:r>
      <w:r w:rsidR="004617B3">
        <w:rPr>
          <w:rFonts w:asciiTheme="majorBidi" w:hAnsiTheme="majorBidi" w:cstheme="majorBidi"/>
          <w:sz w:val="24"/>
          <w:szCs w:val="24"/>
        </w:rPr>
        <w:t>when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attempt</w:t>
      </w:r>
      <w:r w:rsidR="00CA2741">
        <w:rPr>
          <w:rFonts w:asciiTheme="majorBidi" w:hAnsiTheme="majorBidi" w:cstheme="majorBidi"/>
          <w:sz w:val="24"/>
          <w:szCs w:val="24"/>
        </w:rPr>
        <w:t>ing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to preserve </w:t>
      </w:r>
      <w:r w:rsidR="009E4FB2">
        <w:rPr>
          <w:rFonts w:asciiTheme="majorBidi" w:hAnsiTheme="majorBidi" w:cstheme="majorBidi"/>
          <w:sz w:val="24"/>
          <w:szCs w:val="24"/>
        </w:rPr>
        <w:t>their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dignity or exempt</w:t>
      </w:r>
      <w:r w:rsidR="00CA2741">
        <w:rPr>
          <w:rFonts w:asciiTheme="majorBidi" w:hAnsiTheme="majorBidi" w:cstheme="majorBidi"/>
          <w:sz w:val="24"/>
          <w:szCs w:val="24"/>
        </w:rPr>
        <w:t>ing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</w:t>
      </w:r>
      <w:r w:rsidR="009E4FB2">
        <w:rPr>
          <w:rFonts w:asciiTheme="majorBidi" w:hAnsiTheme="majorBidi" w:cstheme="majorBidi"/>
          <w:sz w:val="24"/>
          <w:szCs w:val="24"/>
        </w:rPr>
        <w:t>them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from the obligation </w:t>
      </w:r>
      <w:r w:rsidR="009E4FB2">
        <w:rPr>
          <w:rFonts w:asciiTheme="majorBidi" w:hAnsiTheme="majorBidi" w:cstheme="majorBidi"/>
          <w:sz w:val="24"/>
          <w:szCs w:val="24"/>
        </w:rPr>
        <w:t>to perform the</w:t>
      </w:r>
      <w:r w:rsidR="009E4FB2" w:rsidRPr="009E4FB2">
        <w:rPr>
          <w:rFonts w:asciiTheme="majorBidi" w:hAnsiTheme="majorBidi" w:cstheme="majorBidi"/>
          <w:sz w:val="24"/>
          <w:szCs w:val="24"/>
        </w:rPr>
        <w:t xml:space="preserve"> mitzvot</w:t>
      </w:r>
      <w:r w:rsidR="004617B3">
        <w:rPr>
          <w:rFonts w:asciiTheme="majorBidi" w:hAnsiTheme="majorBidi" w:cstheme="majorBidi"/>
          <w:sz w:val="24"/>
          <w:szCs w:val="24"/>
        </w:rPr>
        <w:t xml:space="preserve"> (</w:t>
      </w:r>
      <w:commentRangeStart w:id="10"/>
      <w:r w:rsidR="004617B3">
        <w:rPr>
          <w:rFonts w:asciiTheme="majorBidi" w:hAnsiTheme="majorBidi" w:cstheme="majorBidi"/>
          <w:sz w:val="24"/>
          <w:szCs w:val="24"/>
        </w:rPr>
        <w:t>religious</w:t>
      </w:r>
      <w:commentRangeEnd w:id="10"/>
      <w:r w:rsidR="004617B3">
        <w:rPr>
          <w:rStyle w:val="CommentReference"/>
        </w:rPr>
        <w:commentReference w:id="10"/>
      </w:r>
      <w:r w:rsidR="004617B3">
        <w:rPr>
          <w:rFonts w:asciiTheme="majorBidi" w:hAnsiTheme="majorBidi" w:cstheme="majorBidi"/>
          <w:sz w:val="24"/>
          <w:szCs w:val="24"/>
        </w:rPr>
        <w:t xml:space="preserve"> commandments)</w:t>
      </w:r>
      <w:r w:rsidR="009E4FB2" w:rsidRPr="009E4FB2">
        <w:rPr>
          <w:rFonts w:asciiTheme="majorBidi" w:hAnsiTheme="majorBidi" w:cstheme="majorBidi"/>
          <w:sz w:val="24"/>
          <w:szCs w:val="24"/>
        </w:rPr>
        <w:t>.</w:t>
      </w:r>
      <w:r w:rsidR="004C5994">
        <w:rPr>
          <w:rFonts w:asciiTheme="majorBidi" w:hAnsiTheme="majorBidi" w:cstheme="majorBidi"/>
          <w:sz w:val="24"/>
          <w:szCs w:val="24"/>
        </w:rPr>
        <w:t xml:space="preserve"> </w:t>
      </w:r>
      <w:r w:rsidR="004617B3">
        <w:rPr>
          <w:rFonts w:asciiTheme="majorBidi" w:hAnsiTheme="majorBidi" w:cstheme="majorBidi"/>
          <w:sz w:val="24"/>
          <w:szCs w:val="24"/>
        </w:rPr>
        <w:t>P</w:t>
      </w:r>
      <w:commentRangeStart w:id="11"/>
      <w:r w:rsidR="004C5994" w:rsidRPr="004C5994">
        <w:rPr>
          <w:rFonts w:asciiTheme="majorBidi" w:hAnsiTheme="majorBidi" w:cstheme="majorBidi"/>
          <w:sz w:val="24"/>
          <w:szCs w:val="24"/>
        </w:rPr>
        <w:t xml:space="preserve">erceptions </w:t>
      </w:r>
      <w:r w:rsidR="004C5994">
        <w:rPr>
          <w:rFonts w:asciiTheme="majorBidi" w:hAnsiTheme="majorBidi" w:cstheme="majorBidi"/>
          <w:sz w:val="24"/>
          <w:szCs w:val="24"/>
        </w:rPr>
        <w:t>of</w:t>
      </w:r>
      <w:r w:rsidR="004C5994" w:rsidRPr="004C5994">
        <w:rPr>
          <w:rFonts w:asciiTheme="majorBidi" w:hAnsiTheme="majorBidi" w:cstheme="majorBidi"/>
          <w:sz w:val="24"/>
          <w:szCs w:val="24"/>
        </w:rPr>
        <w:t xml:space="preserve"> disability in </w:t>
      </w:r>
      <w:r w:rsidR="004C5994">
        <w:rPr>
          <w:rFonts w:asciiTheme="majorBidi" w:hAnsiTheme="majorBidi" w:cstheme="majorBidi"/>
          <w:sz w:val="24"/>
          <w:szCs w:val="24"/>
        </w:rPr>
        <w:t>Haredi</w:t>
      </w:r>
      <w:r w:rsidR="004C5994" w:rsidRPr="004C5994">
        <w:rPr>
          <w:rFonts w:asciiTheme="majorBidi" w:hAnsiTheme="majorBidi" w:cstheme="majorBidi"/>
          <w:sz w:val="24"/>
          <w:szCs w:val="24"/>
        </w:rPr>
        <w:t xml:space="preserve"> society were reflected in the </w:t>
      </w:r>
      <w:r w:rsidR="004C5994">
        <w:rPr>
          <w:rFonts w:asciiTheme="majorBidi" w:hAnsiTheme="majorBidi" w:cstheme="majorBidi"/>
          <w:sz w:val="24"/>
          <w:szCs w:val="24"/>
        </w:rPr>
        <w:t xml:space="preserve">mothers’ descriptions </w:t>
      </w:r>
      <w:r w:rsidR="004C5994" w:rsidRPr="004C5994">
        <w:rPr>
          <w:rFonts w:asciiTheme="majorBidi" w:hAnsiTheme="majorBidi" w:cstheme="majorBidi"/>
          <w:sz w:val="24"/>
          <w:szCs w:val="24"/>
        </w:rPr>
        <w:t>of the meaning of disability</w:t>
      </w:r>
      <w:commentRangeEnd w:id="11"/>
      <w:r w:rsidR="00210438">
        <w:rPr>
          <w:rStyle w:val="CommentReference"/>
        </w:rPr>
        <w:commentReference w:id="11"/>
      </w:r>
      <w:r w:rsidR="004C5994" w:rsidRPr="004C5994">
        <w:rPr>
          <w:rFonts w:asciiTheme="majorBidi" w:hAnsiTheme="majorBidi" w:cstheme="majorBidi"/>
          <w:sz w:val="24"/>
          <w:szCs w:val="24"/>
        </w:rPr>
        <w:t>.</w:t>
      </w:r>
      <w:r w:rsidR="00210438">
        <w:rPr>
          <w:rFonts w:asciiTheme="majorBidi" w:hAnsiTheme="majorBidi" w:cstheme="majorBidi"/>
          <w:sz w:val="24"/>
          <w:szCs w:val="24"/>
        </w:rPr>
        <w:t xml:space="preserve"> </w:t>
      </w:r>
      <w:r w:rsidR="00210438" w:rsidRPr="00210438">
        <w:rPr>
          <w:rFonts w:asciiTheme="majorBidi" w:hAnsiTheme="majorBidi" w:cstheme="majorBidi"/>
          <w:sz w:val="24"/>
          <w:szCs w:val="24"/>
        </w:rPr>
        <w:t>The</w:t>
      </w:r>
      <w:r w:rsidR="004617B3">
        <w:rPr>
          <w:rFonts w:asciiTheme="majorBidi" w:hAnsiTheme="majorBidi" w:cstheme="majorBidi"/>
          <w:sz w:val="24"/>
          <w:szCs w:val="24"/>
        </w:rPr>
        <w:t xml:space="preserve"> mothers</w:t>
      </w:r>
      <w:r w:rsidR="00CE7BC9">
        <w:rPr>
          <w:rFonts w:asciiTheme="majorBidi" w:hAnsiTheme="majorBidi" w:cstheme="majorBidi"/>
          <w:sz w:val="24"/>
          <w:szCs w:val="24"/>
        </w:rPr>
        <w:t xml:space="preserve"> described </w:t>
      </w:r>
      <w:r w:rsidR="004617B3">
        <w:rPr>
          <w:rFonts w:asciiTheme="majorBidi" w:hAnsiTheme="majorBidi" w:cstheme="majorBidi"/>
          <w:sz w:val="24"/>
          <w:szCs w:val="24"/>
        </w:rPr>
        <w:t>a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strong desire </w:t>
      </w:r>
      <w:r w:rsidR="00CE7BC9">
        <w:rPr>
          <w:rFonts w:asciiTheme="majorBidi" w:hAnsiTheme="majorBidi" w:cstheme="majorBidi"/>
          <w:sz w:val="24"/>
          <w:szCs w:val="24"/>
        </w:rPr>
        <w:t xml:space="preserve">for themselves and their </w:t>
      </w:r>
      <w:r w:rsidR="004617B3">
        <w:rPr>
          <w:rFonts w:asciiTheme="majorBidi" w:hAnsiTheme="majorBidi" w:cstheme="majorBidi"/>
          <w:sz w:val="24"/>
          <w:szCs w:val="24"/>
        </w:rPr>
        <w:t xml:space="preserve">disabled </w:t>
      </w:r>
      <w:r w:rsidR="00CE7BC9">
        <w:rPr>
          <w:rFonts w:asciiTheme="majorBidi" w:hAnsiTheme="majorBidi" w:cstheme="majorBidi"/>
          <w:sz w:val="24"/>
          <w:szCs w:val="24"/>
        </w:rPr>
        <w:t>child</w:t>
      </w:r>
      <w:r w:rsidR="00CA2741">
        <w:rPr>
          <w:rFonts w:asciiTheme="majorBidi" w:hAnsiTheme="majorBidi" w:cstheme="majorBidi"/>
          <w:sz w:val="24"/>
          <w:szCs w:val="24"/>
        </w:rPr>
        <w:t>ren</w:t>
      </w:r>
      <w:r w:rsidR="00CE7BC9">
        <w:rPr>
          <w:rFonts w:asciiTheme="majorBidi" w:hAnsiTheme="majorBidi" w:cstheme="majorBidi"/>
          <w:sz w:val="24"/>
          <w:szCs w:val="24"/>
        </w:rPr>
        <w:t xml:space="preserve"> 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to </w:t>
      </w:r>
      <w:r w:rsidR="00CA2741">
        <w:rPr>
          <w:rFonts w:asciiTheme="majorBidi" w:hAnsiTheme="majorBidi" w:cstheme="majorBidi"/>
          <w:sz w:val="24"/>
          <w:szCs w:val="24"/>
        </w:rPr>
        <w:t xml:space="preserve">fully 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belong </w:t>
      </w:r>
      <w:r w:rsidR="00CE7BC9">
        <w:rPr>
          <w:rFonts w:asciiTheme="majorBidi" w:hAnsiTheme="majorBidi" w:cstheme="majorBidi"/>
          <w:sz w:val="24"/>
          <w:szCs w:val="24"/>
        </w:rPr>
        <w:t xml:space="preserve">to the community </w:t>
      </w:r>
      <w:r w:rsidR="00210438" w:rsidRPr="00210438">
        <w:rPr>
          <w:rFonts w:asciiTheme="majorBidi" w:hAnsiTheme="majorBidi" w:cstheme="majorBidi"/>
          <w:sz w:val="24"/>
          <w:szCs w:val="24"/>
        </w:rPr>
        <w:t>and its institutions</w:t>
      </w:r>
      <w:r w:rsidR="00CE7BC9">
        <w:rPr>
          <w:rFonts w:asciiTheme="majorBidi" w:hAnsiTheme="majorBidi" w:cstheme="majorBidi"/>
          <w:sz w:val="24"/>
          <w:szCs w:val="24"/>
        </w:rPr>
        <w:t>.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</w:t>
      </w:r>
      <w:r w:rsidR="00FC78D9">
        <w:rPr>
          <w:rFonts w:asciiTheme="majorBidi" w:hAnsiTheme="majorBidi" w:cstheme="majorBidi"/>
          <w:sz w:val="24"/>
          <w:szCs w:val="24"/>
        </w:rPr>
        <w:t>S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ometimes </w:t>
      </w:r>
      <w:r w:rsidR="00FC78D9">
        <w:rPr>
          <w:rFonts w:asciiTheme="majorBidi" w:hAnsiTheme="majorBidi" w:cstheme="majorBidi"/>
          <w:sz w:val="24"/>
          <w:szCs w:val="24"/>
        </w:rPr>
        <w:t xml:space="preserve">their reliance 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on </w:t>
      </w:r>
      <w:r w:rsidR="0064761F">
        <w:rPr>
          <w:rFonts w:asciiTheme="majorBidi" w:hAnsiTheme="majorBidi" w:cstheme="majorBidi"/>
          <w:sz w:val="24"/>
          <w:szCs w:val="24"/>
        </w:rPr>
        <w:t>community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charitable institutions</w:t>
      </w:r>
      <w:r w:rsidR="00FC78D9">
        <w:rPr>
          <w:rFonts w:asciiTheme="majorBidi" w:hAnsiTheme="majorBidi" w:cstheme="majorBidi"/>
          <w:sz w:val="24"/>
          <w:szCs w:val="24"/>
        </w:rPr>
        <w:t xml:space="preserve"> </w:t>
      </w:r>
      <w:r w:rsidR="00CA2741">
        <w:rPr>
          <w:rFonts w:asciiTheme="majorBidi" w:hAnsiTheme="majorBidi" w:cstheme="majorBidi"/>
          <w:sz w:val="24"/>
          <w:szCs w:val="24"/>
        </w:rPr>
        <w:lastRenderedPageBreak/>
        <w:t>le</w:t>
      </w:r>
      <w:r w:rsidR="0064761F">
        <w:rPr>
          <w:rFonts w:asciiTheme="majorBidi" w:hAnsiTheme="majorBidi" w:cstheme="majorBidi"/>
          <w:sz w:val="24"/>
          <w:szCs w:val="24"/>
        </w:rPr>
        <w:t>a</w:t>
      </w:r>
      <w:r w:rsidR="00CA2741">
        <w:rPr>
          <w:rFonts w:asciiTheme="majorBidi" w:hAnsiTheme="majorBidi" w:cstheme="majorBidi"/>
          <w:sz w:val="24"/>
          <w:szCs w:val="24"/>
        </w:rPr>
        <w:t>d</w:t>
      </w:r>
      <w:r w:rsidR="0064761F">
        <w:rPr>
          <w:rFonts w:asciiTheme="majorBidi" w:hAnsiTheme="majorBidi" w:cstheme="majorBidi"/>
          <w:sz w:val="24"/>
          <w:szCs w:val="24"/>
        </w:rPr>
        <w:t>s</w:t>
      </w:r>
      <w:r w:rsidR="00CA2741">
        <w:rPr>
          <w:rFonts w:asciiTheme="majorBidi" w:hAnsiTheme="majorBidi" w:cstheme="majorBidi"/>
          <w:sz w:val="24"/>
          <w:szCs w:val="24"/>
        </w:rPr>
        <w:t xml:space="preserve"> to </w:t>
      </w:r>
      <w:r w:rsidR="00FC78D9" w:rsidRPr="00210438">
        <w:rPr>
          <w:rFonts w:asciiTheme="majorBidi" w:hAnsiTheme="majorBidi" w:cstheme="majorBidi"/>
          <w:sz w:val="24"/>
          <w:szCs w:val="24"/>
        </w:rPr>
        <w:t xml:space="preserve">a feeling of </w:t>
      </w:r>
      <w:r w:rsidR="00FC78D9">
        <w:rPr>
          <w:rFonts w:asciiTheme="majorBidi" w:hAnsiTheme="majorBidi" w:cstheme="majorBidi"/>
          <w:sz w:val="24"/>
          <w:szCs w:val="24"/>
        </w:rPr>
        <w:t>being needy</w:t>
      </w:r>
      <w:r w:rsidR="00210438" w:rsidRPr="00210438">
        <w:rPr>
          <w:rFonts w:asciiTheme="majorBidi" w:hAnsiTheme="majorBidi" w:cstheme="majorBidi"/>
          <w:sz w:val="24"/>
          <w:szCs w:val="24"/>
        </w:rPr>
        <w:t>. The</w:t>
      </w:r>
      <w:r w:rsidR="00FC78D9">
        <w:rPr>
          <w:rFonts w:asciiTheme="majorBidi" w:hAnsiTheme="majorBidi" w:cstheme="majorBidi"/>
          <w:sz w:val="24"/>
          <w:szCs w:val="24"/>
        </w:rPr>
        <w:t>y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</w:t>
      </w:r>
      <w:r w:rsidR="0064761F">
        <w:rPr>
          <w:rFonts w:asciiTheme="majorBidi" w:hAnsiTheme="majorBidi" w:cstheme="majorBidi"/>
          <w:sz w:val="24"/>
          <w:szCs w:val="24"/>
        </w:rPr>
        <w:t>are aware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that </w:t>
      </w:r>
      <w:r w:rsidR="0064761F">
        <w:rPr>
          <w:rFonts w:asciiTheme="majorBidi" w:hAnsiTheme="majorBidi" w:cstheme="majorBidi"/>
          <w:sz w:val="24"/>
          <w:szCs w:val="24"/>
        </w:rPr>
        <w:t xml:space="preserve">they received </w:t>
      </w:r>
      <w:r w:rsidR="00FC78D9">
        <w:rPr>
          <w:rFonts w:asciiTheme="majorBidi" w:hAnsiTheme="majorBidi" w:cstheme="majorBidi"/>
          <w:sz w:val="24"/>
          <w:szCs w:val="24"/>
        </w:rPr>
        <w:t>assistance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</w:t>
      </w:r>
      <w:r w:rsidR="0064761F">
        <w:rPr>
          <w:rFonts w:asciiTheme="majorBidi" w:hAnsiTheme="majorBidi" w:cstheme="majorBidi"/>
          <w:sz w:val="24"/>
          <w:szCs w:val="24"/>
        </w:rPr>
        <w:t xml:space="preserve">because of 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their child's disability, and </w:t>
      </w:r>
      <w:r w:rsidR="0064761F">
        <w:rPr>
          <w:rFonts w:asciiTheme="majorBidi" w:hAnsiTheme="majorBidi" w:cstheme="majorBidi"/>
          <w:sz w:val="24"/>
          <w:szCs w:val="24"/>
        </w:rPr>
        <w:t>this</w:t>
      </w:r>
      <w:r w:rsidR="00CA2741">
        <w:rPr>
          <w:rFonts w:asciiTheme="majorBidi" w:hAnsiTheme="majorBidi" w:cstheme="majorBidi"/>
          <w:sz w:val="24"/>
          <w:szCs w:val="24"/>
        </w:rPr>
        <w:t xml:space="preserve"> </w:t>
      </w:r>
      <w:r w:rsidR="00FC78D9">
        <w:rPr>
          <w:rFonts w:asciiTheme="majorBidi" w:hAnsiTheme="majorBidi" w:cstheme="majorBidi"/>
          <w:sz w:val="24"/>
          <w:szCs w:val="24"/>
        </w:rPr>
        <w:t xml:space="preserve">reinforces 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the </w:t>
      </w:r>
      <w:r w:rsidR="004617B3">
        <w:rPr>
          <w:rFonts w:asciiTheme="majorBidi" w:hAnsiTheme="majorBidi" w:cstheme="majorBidi"/>
          <w:sz w:val="24"/>
          <w:szCs w:val="24"/>
        </w:rPr>
        <w:t xml:space="preserve">sense of </w:t>
      </w:r>
      <w:r w:rsidR="0064761F">
        <w:rPr>
          <w:rFonts w:asciiTheme="majorBidi" w:hAnsiTheme="majorBidi" w:cstheme="majorBidi"/>
          <w:sz w:val="24"/>
          <w:szCs w:val="24"/>
        </w:rPr>
        <w:t>being different</w:t>
      </w:r>
      <w:r w:rsidR="00CA2741">
        <w:rPr>
          <w:rFonts w:asciiTheme="majorBidi" w:hAnsiTheme="majorBidi" w:cstheme="majorBidi"/>
          <w:sz w:val="24"/>
          <w:szCs w:val="24"/>
        </w:rPr>
        <w:t>,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</w:t>
      </w:r>
      <w:r w:rsidR="00CA2741">
        <w:rPr>
          <w:rFonts w:asciiTheme="majorBidi" w:hAnsiTheme="majorBidi" w:cstheme="majorBidi"/>
          <w:sz w:val="24"/>
          <w:szCs w:val="24"/>
        </w:rPr>
        <w:t xml:space="preserve">rather than promoting </w:t>
      </w:r>
      <w:r w:rsidR="00210438" w:rsidRPr="00210438">
        <w:rPr>
          <w:rFonts w:asciiTheme="majorBidi" w:hAnsiTheme="majorBidi" w:cstheme="majorBidi"/>
          <w:sz w:val="24"/>
          <w:szCs w:val="24"/>
        </w:rPr>
        <w:t>true inclusion</w:t>
      </w:r>
      <w:r w:rsidR="00FC78D9">
        <w:rPr>
          <w:rFonts w:asciiTheme="majorBidi" w:hAnsiTheme="majorBidi" w:cstheme="majorBidi"/>
          <w:sz w:val="24"/>
          <w:szCs w:val="24"/>
        </w:rPr>
        <w:t>. This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</w:t>
      </w:r>
      <w:r w:rsidR="004617B3">
        <w:rPr>
          <w:rFonts w:asciiTheme="majorBidi" w:hAnsiTheme="majorBidi" w:cstheme="majorBidi"/>
          <w:sz w:val="24"/>
          <w:szCs w:val="24"/>
        </w:rPr>
        <w:t>raise</w:t>
      </w:r>
      <w:r w:rsidR="0064761F">
        <w:rPr>
          <w:rFonts w:asciiTheme="majorBidi" w:hAnsiTheme="majorBidi" w:cstheme="majorBidi"/>
          <w:sz w:val="24"/>
          <w:szCs w:val="24"/>
        </w:rPr>
        <w:t>s</w:t>
      </w:r>
      <w:r w:rsidR="004617B3">
        <w:rPr>
          <w:rFonts w:asciiTheme="majorBidi" w:hAnsiTheme="majorBidi" w:cstheme="majorBidi"/>
          <w:sz w:val="24"/>
          <w:szCs w:val="24"/>
        </w:rPr>
        <w:t xml:space="preserve"> </w:t>
      </w:r>
      <w:r w:rsidR="00210438" w:rsidRPr="00210438">
        <w:rPr>
          <w:rFonts w:asciiTheme="majorBidi" w:hAnsiTheme="majorBidi" w:cstheme="majorBidi"/>
          <w:sz w:val="24"/>
          <w:szCs w:val="24"/>
        </w:rPr>
        <w:t>conflict</w:t>
      </w:r>
      <w:r w:rsidR="004617B3">
        <w:rPr>
          <w:rFonts w:asciiTheme="majorBidi" w:hAnsiTheme="majorBidi" w:cstheme="majorBidi"/>
          <w:sz w:val="24"/>
          <w:szCs w:val="24"/>
        </w:rPr>
        <w:t>s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between accepting </w:t>
      </w:r>
      <w:r w:rsidR="00FC78D9">
        <w:rPr>
          <w:rFonts w:asciiTheme="majorBidi" w:hAnsiTheme="majorBidi" w:cstheme="majorBidi"/>
          <w:sz w:val="24"/>
          <w:szCs w:val="24"/>
        </w:rPr>
        <w:t>assistance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and rejecting it</w:t>
      </w:r>
      <w:r w:rsidR="00FC78D9">
        <w:rPr>
          <w:rFonts w:asciiTheme="majorBidi" w:hAnsiTheme="majorBidi" w:cstheme="majorBidi"/>
          <w:sz w:val="24"/>
          <w:szCs w:val="24"/>
        </w:rPr>
        <w:t xml:space="preserve"> due to their </w:t>
      </w:r>
      <w:r w:rsidR="004617B3">
        <w:rPr>
          <w:rFonts w:asciiTheme="majorBidi" w:hAnsiTheme="majorBidi" w:cstheme="majorBidi"/>
          <w:sz w:val="24"/>
          <w:szCs w:val="24"/>
        </w:rPr>
        <w:t>desire</w:t>
      </w:r>
      <w:r w:rsidR="00210438" w:rsidRPr="00210438">
        <w:rPr>
          <w:rFonts w:asciiTheme="majorBidi" w:hAnsiTheme="majorBidi" w:cstheme="majorBidi"/>
          <w:sz w:val="24"/>
          <w:szCs w:val="24"/>
        </w:rPr>
        <w:t xml:space="preserve"> for inclusion.</w:t>
      </w:r>
    </w:p>
    <w:p w14:paraId="64173171" w14:textId="6D65B882" w:rsidR="009A6339" w:rsidRDefault="009A6339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6339">
        <w:rPr>
          <w:rFonts w:asciiTheme="majorBidi" w:hAnsiTheme="majorBidi" w:cstheme="majorBidi"/>
          <w:sz w:val="24"/>
          <w:szCs w:val="24"/>
        </w:rPr>
        <w:t xml:space="preserve">The second theme deals with </w:t>
      </w:r>
      <w:r>
        <w:rPr>
          <w:rFonts w:asciiTheme="majorBidi" w:hAnsiTheme="majorBidi" w:cstheme="majorBidi"/>
          <w:sz w:val="24"/>
          <w:szCs w:val="24"/>
        </w:rPr>
        <w:t xml:space="preserve">Haredi mothers’ </w:t>
      </w:r>
      <w:r w:rsidRPr="009A6339">
        <w:rPr>
          <w:rFonts w:asciiTheme="majorBidi" w:hAnsiTheme="majorBidi" w:cstheme="majorBidi"/>
          <w:sz w:val="24"/>
          <w:szCs w:val="24"/>
        </w:rPr>
        <w:t xml:space="preserve">experience of </w:t>
      </w:r>
      <w:r>
        <w:rPr>
          <w:rFonts w:asciiTheme="majorBidi" w:hAnsiTheme="majorBidi" w:cstheme="majorBidi"/>
          <w:sz w:val="24"/>
          <w:szCs w:val="24"/>
        </w:rPr>
        <w:t xml:space="preserve">parenting </w:t>
      </w:r>
      <w:r w:rsidRPr="009A6339">
        <w:rPr>
          <w:rFonts w:asciiTheme="majorBidi" w:hAnsiTheme="majorBidi" w:cstheme="majorBidi"/>
          <w:sz w:val="24"/>
          <w:szCs w:val="24"/>
        </w:rPr>
        <w:t xml:space="preserve">a child with a disability. Following the </w:t>
      </w:r>
      <w:r>
        <w:rPr>
          <w:rFonts w:asciiTheme="majorBidi" w:hAnsiTheme="majorBidi" w:cstheme="majorBidi"/>
          <w:sz w:val="24"/>
          <w:szCs w:val="24"/>
        </w:rPr>
        <w:t>finding</w:t>
      </w:r>
      <w:r w:rsidRPr="009A6339">
        <w:rPr>
          <w:rFonts w:asciiTheme="majorBidi" w:hAnsiTheme="majorBidi" w:cstheme="majorBidi"/>
          <w:sz w:val="24"/>
          <w:szCs w:val="24"/>
        </w:rPr>
        <w:t xml:space="preserve"> about the rabbinate </w:t>
      </w:r>
      <w:r w:rsidR="00CA2741">
        <w:rPr>
          <w:rFonts w:asciiTheme="majorBidi" w:hAnsiTheme="majorBidi" w:cstheme="majorBidi"/>
          <w:sz w:val="24"/>
          <w:szCs w:val="24"/>
        </w:rPr>
        <w:t>in</w:t>
      </w:r>
      <w:r w:rsidRPr="009A63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Haredi society</w:t>
      </w:r>
      <w:commentRangeStart w:id="12"/>
      <w:r w:rsidRPr="009A6339">
        <w:rPr>
          <w:rFonts w:asciiTheme="majorBidi" w:hAnsiTheme="majorBidi" w:cstheme="majorBidi"/>
          <w:sz w:val="24"/>
          <w:szCs w:val="24"/>
        </w:rPr>
        <w:t xml:space="preserve">, this theme </w:t>
      </w:r>
      <w:r>
        <w:rPr>
          <w:rFonts w:asciiTheme="majorBidi" w:hAnsiTheme="majorBidi" w:cstheme="majorBidi"/>
          <w:sz w:val="24"/>
          <w:szCs w:val="24"/>
        </w:rPr>
        <w:t>addressed</w:t>
      </w:r>
      <w:r w:rsidRPr="009A63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A6339">
        <w:rPr>
          <w:rFonts w:asciiTheme="majorBidi" w:hAnsiTheme="majorBidi" w:cstheme="majorBidi"/>
          <w:sz w:val="24"/>
          <w:szCs w:val="24"/>
        </w:rPr>
        <w:t xml:space="preserve"> daily personal routine of raising a child with a disability in </w:t>
      </w:r>
      <w:r w:rsidR="0064761F">
        <w:rPr>
          <w:rFonts w:asciiTheme="majorBidi" w:hAnsiTheme="majorBidi" w:cstheme="majorBidi"/>
          <w:sz w:val="24"/>
          <w:szCs w:val="24"/>
        </w:rPr>
        <w:t>this community</w:t>
      </w:r>
      <w:commentRangeEnd w:id="12"/>
      <w:r>
        <w:rPr>
          <w:rStyle w:val="CommentReference"/>
        </w:rPr>
        <w:commentReference w:id="12"/>
      </w:r>
      <w:r w:rsidRPr="009A6339">
        <w:rPr>
          <w:rFonts w:asciiTheme="majorBidi" w:hAnsiTheme="majorBidi" w:cstheme="majorBidi"/>
          <w:sz w:val="24"/>
          <w:szCs w:val="24"/>
        </w:rPr>
        <w:t>.</w:t>
      </w:r>
      <w:r w:rsidR="004E4E3C">
        <w:rPr>
          <w:rFonts w:asciiTheme="majorBidi" w:hAnsiTheme="majorBidi" w:cstheme="majorBidi"/>
          <w:sz w:val="24"/>
          <w:szCs w:val="24"/>
        </w:rPr>
        <w:t xml:space="preserve"> Their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4E4E3C">
        <w:rPr>
          <w:rFonts w:asciiTheme="majorBidi" w:hAnsiTheme="majorBidi" w:cstheme="majorBidi"/>
          <w:sz w:val="24"/>
          <w:szCs w:val="24"/>
        </w:rPr>
        <w:t xml:space="preserve">parenting 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experience </w:t>
      </w:r>
      <w:r w:rsidR="0064761F">
        <w:rPr>
          <w:rFonts w:asciiTheme="majorBidi" w:hAnsiTheme="majorBidi" w:cstheme="majorBidi"/>
          <w:sz w:val="24"/>
          <w:szCs w:val="24"/>
        </w:rPr>
        <w:t>takes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 place in </w:t>
      </w:r>
      <w:r w:rsidR="004E4E3C">
        <w:rPr>
          <w:rFonts w:asciiTheme="majorBidi" w:hAnsiTheme="majorBidi" w:cstheme="majorBidi"/>
          <w:sz w:val="24"/>
          <w:szCs w:val="24"/>
        </w:rPr>
        <w:t>a specific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 cultural context </w:t>
      </w:r>
      <w:commentRangeEnd w:id="13"/>
      <w:r w:rsidR="004E4E3C">
        <w:rPr>
          <w:rStyle w:val="CommentReference"/>
        </w:rPr>
        <w:commentReference w:id="13"/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and </w:t>
      </w:r>
      <w:r w:rsidR="004E4E3C">
        <w:rPr>
          <w:rFonts w:asciiTheme="majorBidi" w:hAnsiTheme="majorBidi" w:cstheme="majorBidi"/>
          <w:sz w:val="24"/>
          <w:szCs w:val="24"/>
        </w:rPr>
        <w:t>naturally include</w:t>
      </w:r>
      <w:r w:rsidR="0064761F">
        <w:rPr>
          <w:rFonts w:asciiTheme="majorBidi" w:hAnsiTheme="majorBidi" w:cstheme="majorBidi"/>
          <w:sz w:val="24"/>
          <w:szCs w:val="24"/>
        </w:rPr>
        <w:t>s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 appeal</w:t>
      </w:r>
      <w:r w:rsidR="004E4E3C">
        <w:rPr>
          <w:rFonts w:asciiTheme="majorBidi" w:hAnsiTheme="majorBidi" w:cstheme="majorBidi"/>
          <w:sz w:val="24"/>
          <w:szCs w:val="24"/>
        </w:rPr>
        <w:t>s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 to the accepted religious resource</w:t>
      </w:r>
      <w:r w:rsidR="004E4E3C">
        <w:rPr>
          <w:rFonts w:asciiTheme="majorBidi" w:hAnsiTheme="majorBidi" w:cstheme="majorBidi"/>
          <w:sz w:val="24"/>
          <w:szCs w:val="24"/>
        </w:rPr>
        <w:t>s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 for support and </w:t>
      </w:r>
      <w:r w:rsidR="004E4E3C">
        <w:rPr>
          <w:rFonts w:asciiTheme="majorBidi" w:hAnsiTheme="majorBidi" w:cstheme="majorBidi"/>
          <w:sz w:val="24"/>
          <w:szCs w:val="24"/>
        </w:rPr>
        <w:t>reinforcement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. </w:t>
      </w:r>
      <w:r w:rsidR="00CA2741">
        <w:rPr>
          <w:rFonts w:asciiTheme="majorBidi" w:hAnsiTheme="majorBidi" w:cstheme="majorBidi"/>
          <w:sz w:val="24"/>
          <w:szCs w:val="24"/>
        </w:rPr>
        <w:t>T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he mothers described </w:t>
      </w:r>
      <w:r w:rsidR="00CA2741">
        <w:rPr>
          <w:rFonts w:asciiTheme="majorBidi" w:hAnsiTheme="majorBidi" w:cstheme="majorBidi"/>
          <w:sz w:val="24"/>
          <w:szCs w:val="24"/>
        </w:rPr>
        <w:t xml:space="preserve">both </w:t>
      </w:r>
      <w:r w:rsidR="00CA2741" w:rsidRPr="004E4E3C">
        <w:rPr>
          <w:rFonts w:asciiTheme="majorBidi" w:hAnsiTheme="majorBidi" w:cstheme="majorBidi"/>
          <w:sz w:val="24"/>
          <w:szCs w:val="24"/>
        </w:rPr>
        <w:t xml:space="preserve">inclusive and </w:t>
      </w:r>
      <w:r w:rsidR="00CA2741">
        <w:rPr>
          <w:rFonts w:asciiTheme="majorBidi" w:hAnsiTheme="majorBidi" w:cstheme="majorBidi"/>
          <w:sz w:val="24"/>
          <w:szCs w:val="24"/>
        </w:rPr>
        <w:t xml:space="preserve">exclusionary </w:t>
      </w:r>
      <w:r w:rsidR="00D40DA3">
        <w:rPr>
          <w:rFonts w:asciiTheme="majorBidi" w:hAnsiTheme="majorBidi" w:cstheme="majorBidi"/>
          <w:sz w:val="24"/>
          <w:szCs w:val="24"/>
        </w:rPr>
        <w:t xml:space="preserve">experiences </w:t>
      </w:r>
      <w:r w:rsidR="00CA2741">
        <w:rPr>
          <w:rFonts w:asciiTheme="majorBidi" w:hAnsiTheme="majorBidi" w:cstheme="majorBidi"/>
          <w:sz w:val="24"/>
          <w:szCs w:val="24"/>
        </w:rPr>
        <w:t>in</w:t>
      </w:r>
      <w:r w:rsidR="00D40DA3">
        <w:rPr>
          <w:rFonts w:asciiTheme="majorBidi" w:hAnsiTheme="majorBidi" w:cstheme="majorBidi"/>
          <w:sz w:val="24"/>
          <w:szCs w:val="24"/>
        </w:rPr>
        <w:t xml:space="preserve"> the social </w:t>
      </w:r>
      <w:r w:rsidR="00CA2741">
        <w:rPr>
          <w:rFonts w:asciiTheme="majorBidi" w:hAnsiTheme="majorBidi" w:cstheme="majorBidi"/>
          <w:sz w:val="24"/>
          <w:szCs w:val="24"/>
        </w:rPr>
        <w:t xml:space="preserve">and family </w:t>
      </w:r>
      <w:r w:rsidR="00D40DA3">
        <w:rPr>
          <w:rFonts w:asciiTheme="majorBidi" w:hAnsiTheme="majorBidi" w:cstheme="majorBidi"/>
          <w:sz w:val="24"/>
          <w:szCs w:val="24"/>
        </w:rPr>
        <w:t>environment</w:t>
      </w:r>
      <w:r w:rsidR="00CA2741">
        <w:rPr>
          <w:rFonts w:asciiTheme="majorBidi" w:hAnsiTheme="majorBidi" w:cstheme="majorBidi"/>
          <w:sz w:val="24"/>
          <w:szCs w:val="24"/>
        </w:rPr>
        <w:t>s</w:t>
      </w:r>
      <w:r w:rsidR="00D40DA3">
        <w:rPr>
          <w:rFonts w:asciiTheme="majorBidi" w:hAnsiTheme="majorBidi" w:cstheme="majorBidi"/>
          <w:sz w:val="24"/>
          <w:szCs w:val="24"/>
        </w:rPr>
        <w:t xml:space="preserve">, </w:t>
      </w:r>
      <w:r w:rsidR="004E4E3C" w:rsidRPr="004E4E3C">
        <w:rPr>
          <w:rFonts w:asciiTheme="majorBidi" w:hAnsiTheme="majorBidi" w:cstheme="majorBidi"/>
          <w:sz w:val="24"/>
          <w:szCs w:val="24"/>
        </w:rPr>
        <w:t xml:space="preserve">and </w:t>
      </w:r>
      <w:r w:rsidR="00D40DA3">
        <w:rPr>
          <w:rFonts w:asciiTheme="majorBidi" w:hAnsiTheme="majorBidi" w:cstheme="majorBidi"/>
          <w:sz w:val="24"/>
          <w:szCs w:val="24"/>
        </w:rPr>
        <w:t xml:space="preserve">their </w:t>
      </w:r>
      <w:r w:rsidR="00CA2741">
        <w:rPr>
          <w:rFonts w:asciiTheme="majorBidi" w:hAnsiTheme="majorBidi" w:cstheme="majorBidi"/>
          <w:sz w:val="24"/>
          <w:szCs w:val="24"/>
        </w:rPr>
        <w:t xml:space="preserve">emotions </w:t>
      </w:r>
      <w:r w:rsidR="0064761F">
        <w:rPr>
          <w:rFonts w:asciiTheme="majorBidi" w:hAnsiTheme="majorBidi" w:cstheme="majorBidi"/>
          <w:sz w:val="24"/>
          <w:szCs w:val="24"/>
        </w:rPr>
        <w:t>in reaction to</w:t>
      </w:r>
      <w:r w:rsidR="00CA2741">
        <w:rPr>
          <w:rFonts w:asciiTheme="majorBidi" w:hAnsiTheme="majorBidi" w:cstheme="majorBidi"/>
          <w:sz w:val="24"/>
          <w:szCs w:val="24"/>
        </w:rPr>
        <w:t xml:space="preserve"> the</w:t>
      </w:r>
      <w:r w:rsidR="0064761F">
        <w:rPr>
          <w:rFonts w:asciiTheme="majorBidi" w:hAnsiTheme="majorBidi" w:cstheme="majorBidi"/>
          <w:sz w:val="24"/>
          <w:szCs w:val="24"/>
        </w:rPr>
        <w:t>m</w:t>
      </w:r>
      <w:r w:rsidR="00CA2741">
        <w:rPr>
          <w:rFonts w:asciiTheme="majorBidi" w:hAnsiTheme="majorBidi" w:cstheme="majorBidi"/>
          <w:sz w:val="24"/>
          <w:szCs w:val="24"/>
        </w:rPr>
        <w:t xml:space="preserve">. </w:t>
      </w:r>
      <w:r w:rsidR="00FC7290">
        <w:rPr>
          <w:rFonts w:asciiTheme="majorBidi" w:hAnsiTheme="majorBidi" w:cstheme="majorBidi"/>
          <w:sz w:val="24"/>
          <w:szCs w:val="24"/>
        </w:rPr>
        <w:t xml:space="preserve">They also spoke about 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mediating the social </w:t>
      </w:r>
      <w:r w:rsidR="00F80795">
        <w:rPr>
          <w:rFonts w:asciiTheme="majorBidi" w:hAnsiTheme="majorBidi" w:cstheme="majorBidi"/>
          <w:sz w:val="24"/>
          <w:szCs w:val="24"/>
        </w:rPr>
        <w:t>landscape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 for </w:t>
      </w:r>
      <w:r w:rsidR="00F80795">
        <w:rPr>
          <w:rFonts w:asciiTheme="majorBidi" w:hAnsiTheme="majorBidi" w:cstheme="majorBidi"/>
          <w:sz w:val="24"/>
          <w:szCs w:val="24"/>
        </w:rPr>
        <w:t>their other children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 </w:t>
      </w:r>
      <w:r w:rsidR="00926CE3">
        <w:rPr>
          <w:rFonts w:asciiTheme="majorBidi" w:hAnsiTheme="majorBidi" w:cstheme="majorBidi"/>
          <w:sz w:val="24"/>
          <w:szCs w:val="24"/>
        </w:rPr>
        <w:t>who don’t have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 </w:t>
      </w:r>
      <w:r w:rsidR="00205374">
        <w:rPr>
          <w:rFonts w:asciiTheme="majorBidi" w:hAnsiTheme="majorBidi" w:cstheme="majorBidi"/>
          <w:sz w:val="24"/>
          <w:szCs w:val="24"/>
        </w:rPr>
        <w:t>a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 disability</w:t>
      </w:r>
      <w:r w:rsidR="00926CE3">
        <w:rPr>
          <w:rFonts w:asciiTheme="majorBidi" w:hAnsiTheme="majorBidi" w:cstheme="majorBidi"/>
          <w:sz w:val="24"/>
          <w:szCs w:val="24"/>
        </w:rPr>
        <w:t>.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 </w:t>
      </w:r>
      <w:r w:rsidR="00926CE3">
        <w:rPr>
          <w:rFonts w:asciiTheme="majorBidi" w:hAnsiTheme="majorBidi" w:cstheme="majorBidi"/>
          <w:sz w:val="24"/>
          <w:szCs w:val="24"/>
        </w:rPr>
        <w:t>T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he mothers interpreted </w:t>
      </w:r>
      <w:r w:rsidR="00926CE3">
        <w:rPr>
          <w:rFonts w:asciiTheme="majorBidi" w:hAnsiTheme="majorBidi" w:cstheme="majorBidi"/>
          <w:sz w:val="24"/>
          <w:szCs w:val="24"/>
        </w:rPr>
        <w:t>exclusionary reactions from people in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 the </w:t>
      </w:r>
      <w:r w:rsidR="00926CE3">
        <w:rPr>
          <w:rFonts w:asciiTheme="majorBidi" w:hAnsiTheme="majorBidi" w:cstheme="majorBidi"/>
          <w:sz w:val="24"/>
          <w:szCs w:val="24"/>
        </w:rPr>
        <w:t xml:space="preserve">social </w:t>
      </w:r>
      <w:r w:rsidR="00FC7290" w:rsidRPr="00FC7290">
        <w:rPr>
          <w:rFonts w:asciiTheme="majorBidi" w:hAnsiTheme="majorBidi" w:cstheme="majorBidi"/>
          <w:sz w:val="24"/>
          <w:szCs w:val="24"/>
        </w:rPr>
        <w:t xml:space="preserve">environment </w:t>
      </w:r>
      <w:commentRangeStart w:id="14"/>
      <w:r w:rsidR="00F80795">
        <w:rPr>
          <w:rFonts w:asciiTheme="majorBidi" w:hAnsiTheme="majorBidi" w:cstheme="majorBidi"/>
          <w:sz w:val="24"/>
          <w:szCs w:val="24"/>
        </w:rPr>
        <w:t>in terms of the aspect of community inclusion</w:t>
      </w:r>
      <w:commentRangeEnd w:id="14"/>
      <w:r w:rsidR="00F80795">
        <w:rPr>
          <w:rStyle w:val="CommentReference"/>
        </w:rPr>
        <w:commentReference w:id="14"/>
      </w:r>
      <w:r w:rsidR="00FC7290" w:rsidRPr="00FC7290">
        <w:rPr>
          <w:rFonts w:asciiTheme="majorBidi" w:hAnsiTheme="majorBidi" w:cstheme="majorBidi"/>
          <w:sz w:val="24"/>
          <w:szCs w:val="24"/>
        </w:rPr>
        <w:t>.</w:t>
      </w:r>
      <w:r w:rsidR="00926CE3">
        <w:rPr>
          <w:rFonts w:asciiTheme="majorBidi" w:hAnsiTheme="majorBidi" w:cstheme="majorBidi"/>
          <w:sz w:val="24"/>
          <w:szCs w:val="24"/>
        </w:rPr>
        <w:t xml:space="preserve"> </w:t>
      </w:r>
      <w:r w:rsidR="00926CE3" w:rsidRPr="00926CE3">
        <w:rPr>
          <w:rFonts w:asciiTheme="majorBidi" w:hAnsiTheme="majorBidi" w:cstheme="majorBidi"/>
          <w:sz w:val="24"/>
          <w:szCs w:val="24"/>
        </w:rPr>
        <w:t xml:space="preserve">Finally, </w:t>
      </w:r>
      <w:r w:rsidR="00926CE3">
        <w:rPr>
          <w:rFonts w:asciiTheme="majorBidi" w:hAnsiTheme="majorBidi" w:cstheme="majorBidi"/>
          <w:sz w:val="24"/>
          <w:szCs w:val="24"/>
        </w:rPr>
        <w:t xml:space="preserve">they </w:t>
      </w:r>
      <w:r w:rsidR="00B60FAF">
        <w:rPr>
          <w:rFonts w:asciiTheme="majorBidi" w:hAnsiTheme="majorBidi" w:cstheme="majorBidi"/>
          <w:sz w:val="24"/>
          <w:szCs w:val="24"/>
        </w:rPr>
        <w:t xml:space="preserve">often </w:t>
      </w:r>
      <w:r w:rsidR="00F80795">
        <w:rPr>
          <w:rFonts w:asciiTheme="majorBidi" w:hAnsiTheme="majorBidi" w:cstheme="majorBidi"/>
          <w:sz w:val="24"/>
          <w:szCs w:val="24"/>
        </w:rPr>
        <w:t>mentioned</w:t>
      </w:r>
      <w:r w:rsidR="00B60FAF">
        <w:rPr>
          <w:rFonts w:asciiTheme="majorBidi" w:hAnsiTheme="majorBidi" w:cstheme="majorBidi"/>
          <w:sz w:val="24"/>
          <w:szCs w:val="24"/>
        </w:rPr>
        <w:t xml:space="preserve"> </w:t>
      </w:r>
      <w:r w:rsidR="00926CE3">
        <w:rPr>
          <w:rFonts w:asciiTheme="majorBidi" w:hAnsiTheme="majorBidi" w:cstheme="majorBidi"/>
          <w:sz w:val="24"/>
          <w:szCs w:val="24"/>
        </w:rPr>
        <w:t>the</w:t>
      </w:r>
      <w:r w:rsidR="00B60FAF">
        <w:rPr>
          <w:rFonts w:asciiTheme="majorBidi" w:hAnsiTheme="majorBidi" w:cstheme="majorBidi"/>
          <w:sz w:val="24"/>
          <w:szCs w:val="24"/>
        </w:rPr>
        <w:t>ir</w:t>
      </w:r>
      <w:r w:rsidR="00926CE3">
        <w:rPr>
          <w:rFonts w:asciiTheme="majorBidi" w:hAnsiTheme="majorBidi" w:cstheme="majorBidi"/>
          <w:sz w:val="24"/>
          <w:szCs w:val="24"/>
        </w:rPr>
        <w:t xml:space="preserve"> need to </w:t>
      </w:r>
      <w:r w:rsidR="00926CE3" w:rsidRPr="00926CE3">
        <w:rPr>
          <w:rFonts w:asciiTheme="majorBidi" w:hAnsiTheme="majorBidi" w:cstheme="majorBidi"/>
          <w:sz w:val="24"/>
          <w:szCs w:val="24"/>
        </w:rPr>
        <w:t xml:space="preserve">deal with </w:t>
      </w:r>
      <w:r w:rsidR="00B60FAF">
        <w:rPr>
          <w:rFonts w:asciiTheme="majorBidi" w:hAnsiTheme="majorBidi" w:cstheme="majorBidi"/>
          <w:sz w:val="24"/>
          <w:szCs w:val="24"/>
        </w:rPr>
        <w:t xml:space="preserve">significant </w:t>
      </w:r>
      <w:r w:rsidR="00F80795">
        <w:rPr>
          <w:rFonts w:asciiTheme="majorBidi" w:hAnsiTheme="majorBidi" w:cstheme="majorBidi"/>
          <w:sz w:val="24"/>
          <w:szCs w:val="24"/>
        </w:rPr>
        <w:t xml:space="preserve">feelings of </w:t>
      </w:r>
      <w:r w:rsidR="00926CE3" w:rsidRPr="00926CE3">
        <w:rPr>
          <w:rFonts w:asciiTheme="majorBidi" w:hAnsiTheme="majorBidi" w:cstheme="majorBidi"/>
          <w:sz w:val="24"/>
          <w:szCs w:val="24"/>
        </w:rPr>
        <w:t>frustration, grief</w:t>
      </w:r>
      <w:r w:rsidR="00926CE3">
        <w:rPr>
          <w:rFonts w:asciiTheme="majorBidi" w:hAnsiTheme="majorBidi" w:cstheme="majorBidi"/>
          <w:sz w:val="24"/>
          <w:szCs w:val="24"/>
        </w:rPr>
        <w:t xml:space="preserve">, </w:t>
      </w:r>
      <w:r w:rsidR="00926CE3" w:rsidRPr="00926CE3">
        <w:rPr>
          <w:rFonts w:asciiTheme="majorBidi" w:hAnsiTheme="majorBidi" w:cstheme="majorBidi"/>
          <w:sz w:val="24"/>
          <w:szCs w:val="24"/>
        </w:rPr>
        <w:t>and disappointment</w:t>
      </w:r>
      <w:r w:rsidR="00F80795">
        <w:rPr>
          <w:rFonts w:asciiTheme="majorBidi" w:hAnsiTheme="majorBidi" w:cstheme="majorBidi"/>
          <w:sz w:val="24"/>
          <w:szCs w:val="24"/>
        </w:rPr>
        <w:t xml:space="preserve"> due to </w:t>
      </w:r>
      <w:r w:rsidR="00926CE3" w:rsidRPr="00926CE3">
        <w:rPr>
          <w:rFonts w:asciiTheme="majorBidi" w:hAnsiTheme="majorBidi" w:cstheme="majorBidi"/>
          <w:sz w:val="24"/>
          <w:szCs w:val="24"/>
        </w:rPr>
        <w:t xml:space="preserve">the </w:t>
      </w:r>
      <w:r w:rsidR="00DC632B">
        <w:rPr>
          <w:rFonts w:asciiTheme="majorBidi" w:hAnsiTheme="majorBidi" w:cstheme="majorBidi"/>
          <w:sz w:val="24"/>
          <w:szCs w:val="24"/>
        </w:rPr>
        <w:t xml:space="preserve">social and </w:t>
      </w:r>
      <w:r w:rsidR="00926CE3" w:rsidRPr="00926CE3">
        <w:rPr>
          <w:rFonts w:asciiTheme="majorBidi" w:hAnsiTheme="majorBidi" w:cstheme="majorBidi"/>
          <w:sz w:val="24"/>
          <w:szCs w:val="24"/>
        </w:rPr>
        <w:t xml:space="preserve">cultural expectations that sometimes </w:t>
      </w:r>
      <w:r w:rsidR="00B60FAF">
        <w:rPr>
          <w:rFonts w:asciiTheme="majorBidi" w:hAnsiTheme="majorBidi" w:cstheme="majorBidi"/>
          <w:sz w:val="24"/>
          <w:szCs w:val="24"/>
        </w:rPr>
        <w:t>can</w:t>
      </w:r>
      <w:r w:rsidR="00926CE3" w:rsidRPr="00926CE3">
        <w:rPr>
          <w:rFonts w:asciiTheme="majorBidi" w:hAnsiTheme="majorBidi" w:cstheme="majorBidi"/>
          <w:sz w:val="24"/>
          <w:szCs w:val="24"/>
        </w:rPr>
        <w:t xml:space="preserve">not </w:t>
      </w:r>
      <w:r w:rsidR="00B60FAF">
        <w:rPr>
          <w:rFonts w:asciiTheme="majorBidi" w:hAnsiTheme="majorBidi" w:cstheme="majorBidi"/>
          <w:sz w:val="24"/>
          <w:szCs w:val="24"/>
        </w:rPr>
        <w:t xml:space="preserve">be met </w:t>
      </w:r>
      <w:r w:rsidR="00926CE3" w:rsidRPr="00926CE3">
        <w:rPr>
          <w:rFonts w:asciiTheme="majorBidi" w:hAnsiTheme="majorBidi" w:cstheme="majorBidi"/>
          <w:sz w:val="24"/>
          <w:szCs w:val="24"/>
        </w:rPr>
        <w:t>by the child with the disability.</w:t>
      </w:r>
    </w:p>
    <w:p w14:paraId="04187626" w14:textId="05AEEF18" w:rsidR="00183F50" w:rsidRDefault="00183F50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83F50">
        <w:rPr>
          <w:rFonts w:asciiTheme="majorBidi" w:hAnsiTheme="majorBidi" w:cstheme="majorBidi"/>
          <w:sz w:val="24"/>
          <w:szCs w:val="24"/>
        </w:rPr>
        <w:t xml:space="preserve">The third theme deals with the </w:t>
      </w:r>
      <w:r w:rsidR="00DC632B">
        <w:rPr>
          <w:rFonts w:asciiTheme="majorBidi" w:hAnsiTheme="majorBidi" w:cstheme="majorBidi"/>
          <w:sz w:val="24"/>
          <w:szCs w:val="24"/>
        </w:rPr>
        <w:t>repercussions</w:t>
      </w:r>
      <w:r w:rsidRPr="00183F50">
        <w:rPr>
          <w:rFonts w:asciiTheme="majorBidi" w:hAnsiTheme="majorBidi" w:cstheme="majorBidi"/>
          <w:sz w:val="24"/>
          <w:szCs w:val="24"/>
        </w:rPr>
        <w:t xml:space="preserve"> of </w:t>
      </w:r>
      <w:r w:rsidR="00DC632B">
        <w:rPr>
          <w:rFonts w:asciiTheme="majorBidi" w:hAnsiTheme="majorBidi" w:cstheme="majorBidi"/>
          <w:sz w:val="24"/>
          <w:szCs w:val="24"/>
        </w:rPr>
        <w:t xml:space="preserve">the </w:t>
      </w:r>
      <w:r w:rsidRPr="00183F50">
        <w:rPr>
          <w:rFonts w:asciiTheme="majorBidi" w:hAnsiTheme="majorBidi" w:cstheme="majorBidi"/>
          <w:sz w:val="24"/>
          <w:szCs w:val="24"/>
        </w:rPr>
        <w:t>reactions to child</w:t>
      </w:r>
      <w:r w:rsidR="00CA2741">
        <w:rPr>
          <w:rFonts w:asciiTheme="majorBidi" w:hAnsiTheme="majorBidi" w:cstheme="majorBidi"/>
          <w:sz w:val="24"/>
          <w:szCs w:val="24"/>
        </w:rPr>
        <w:t>ren</w:t>
      </w:r>
      <w:r w:rsidRPr="00183F50">
        <w:rPr>
          <w:rFonts w:asciiTheme="majorBidi" w:hAnsiTheme="majorBidi" w:cstheme="majorBidi"/>
          <w:sz w:val="24"/>
          <w:szCs w:val="24"/>
        </w:rPr>
        <w:t xml:space="preserve"> with disabilit</w:t>
      </w:r>
      <w:r w:rsidR="00CA2741">
        <w:rPr>
          <w:rFonts w:asciiTheme="majorBidi" w:hAnsiTheme="majorBidi" w:cstheme="majorBidi"/>
          <w:sz w:val="24"/>
          <w:szCs w:val="24"/>
        </w:rPr>
        <w:t>ies in this social environment</w:t>
      </w:r>
      <w:r w:rsidRPr="00183F5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3F50">
        <w:rPr>
          <w:rFonts w:asciiTheme="majorBidi" w:hAnsiTheme="majorBidi" w:cstheme="majorBidi"/>
          <w:sz w:val="24"/>
          <w:szCs w:val="24"/>
        </w:rPr>
        <w:t xml:space="preserve">This theme complements </w:t>
      </w:r>
      <w:r>
        <w:rPr>
          <w:rFonts w:asciiTheme="majorBidi" w:hAnsiTheme="majorBidi" w:cstheme="majorBidi"/>
          <w:sz w:val="24"/>
          <w:szCs w:val="24"/>
        </w:rPr>
        <w:t>the previous ones</w:t>
      </w:r>
      <w:r w:rsidRPr="00183F50">
        <w:rPr>
          <w:rFonts w:asciiTheme="majorBidi" w:hAnsiTheme="majorBidi" w:cstheme="majorBidi"/>
          <w:sz w:val="24"/>
          <w:szCs w:val="24"/>
        </w:rPr>
        <w:t xml:space="preserve"> by </w:t>
      </w:r>
      <w:r w:rsidR="00DC632B">
        <w:rPr>
          <w:rFonts w:asciiTheme="majorBidi" w:hAnsiTheme="majorBidi" w:cstheme="majorBidi"/>
          <w:sz w:val="24"/>
          <w:szCs w:val="24"/>
        </w:rPr>
        <w:t>addressing</w:t>
      </w:r>
      <w:r w:rsidRPr="00183F50">
        <w:rPr>
          <w:rFonts w:asciiTheme="majorBidi" w:hAnsiTheme="majorBidi" w:cstheme="majorBidi"/>
          <w:sz w:val="24"/>
          <w:szCs w:val="24"/>
        </w:rPr>
        <w:t xml:space="preserve"> processes </w:t>
      </w:r>
      <w:r w:rsidR="00CA2741">
        <w:rPr>
          <w:rFonts w:asciiTheme="majorBidi" w:hAnsiTheme="majorBidi" w:cstheme="majorBidi"/>
          <w:sz w:val="24"/>
          <w:szCs w:val="24"/>
        </w:rPr>
        <w:t xml:space="preserve">of growth and development, </w:t>
      </w:r>
      <w:r w:rsidR="00DC632B">
        <w:rPr>
          <w:rFonts w:asciiTheme="majorBidi" w:hAnsiTheme="majorBidi" w:cstheme="majorBidi"/>
          <w:sz w:val="24"/>
          <w:szCs w:val="24"/>
        </w:rPr>
        <w:t xml:space="preserve">in addition to </w:t>
      </w:r>
      <w:r w:rsidRPr="00183F50">
        <w:rPr>
          <w:rFonts w:asciiTheme="majorBidi" w:hAnsiTheme="majorBidi" w:cstheme="majorBidi"/>
          <w:sz w:val="24"/>
          <w:szCs w:val="24"/>
        </w:rPr>
        <w:t xml:space="preserve">the challenges. </w:t>
      </w:r>
      <w:commentRangeStart w:id="15"/>
      <w:r w:rsidRPr="00183F50">
        <w:rPr>
          <w:rFonts w:asciiTheme="majorBidi" w:hAnsiTheme="majorBidi" w:cstheme="majorBidi"/>
          <w:sz w:val="24"/>
          <w:szCs w:val="24"/>
        </w:rPr>
        <w:t xml:space="preserve">The mothers described spiritual </w:t>
      </w:r>
      <w:r w:rsidR="00CA2741">
        <w:rPr>
          <w:rFonts w:asciiTheme="majorBidi" w:hAnsiTheme="majorBidi" w:cstheme="majorBidi"/>
          <w:sz w:val="24"/>
          <w:szCs w:val="24"/>
        </w:rPr>
        <w:t>growth</w:t>
      </w:r>
      <w:r w:rsidRPr="00183F50">
        <w:rPr>
          <w:rFonts w:asciiTheme="majorBidi" w:hAnsiTheme="majorBidi" w:cstheme="majorBidi"/>
          <w:sz w:val="24"/>
          <w:szCs w:val="24"/>
        </w:rPr>
        <w:t xml:space="preserve"> in </w:t>
      </w:r>
      <w:r w:rsidR="00CA2741">
        <w:rPr>
          <w:rFonts w:asciiTheme="majorBidi" w:hAnsiTheme="majorBidi" w:cstheme="majorBidi"/>
          <w:sz w:val="24"/>
          <w:szCs w:val="24"/>
        </w:rPr>
        <w:t xml:space="preserve">three main </w:t>
      </w:r>
      <w:r w:rsidRPr="00183F50">
        <w:rPr>
          <w:rFonts w:asciiTheme="majorBidi" w:hAnsiTheme="majorBidi" w:cstheme="majorBidi"/>
          <w:sz w:val="24"/>
          <w:szCs w:val="24"/>
        </w:rPr>
        <w:t>areas</w:t>
      </w:r>
      <w:r w:rsidR="00DC632B">
        <w:rPr>
          <w:rFonts w:asciiTheme="majorBidi" w:hAnsiTheme="majorBidi" w:cstheme="majorBidi"/>
          <w:sz w:val="24"/>
          <w:szCs w:val="24"/>
        </w:rPr>
        <w:t xml:space="preserve"> that are </w:t>
      </w:r>
      <w:r w:rsidRPr="00183F50">
        <w:rPr>
          <w:rFonts w:asciiTheme="majorBidi" w:hAnsiTheme="majorBidi" w:cstheme="majorBidi"/>
          <w:sz w:val="24"/>
          <w:szCs w:val="24"/>
        </w:rPr>
        <w:t>highly valued in their culture</w:t>
      </w:r>
      <w:r w:rsidR="008109BA" w:rsidRPr="008109BA">
        <w:rPr>
          <w:rFonts w:asciiTheme="majorBidi" w:hAnsiTheme="majorBidi" w:cstheme="majorBidi"/>
          <w:sz w:val="24"/>
          <w:szCs w:val="24"/>
        </w:rPr>
        <w:t xml:space="preserve">: the ability to pray and communicate with the Creator, their own personal </w:t>
      </w:r>
      <w:r w:rsidR="00CA2741">
        <w:rPr>
          <w:rFonts w:asciiTheme="majorBidi" w:hAnsiTheme="majorBidi" w:cstheme="majorBidi"/>
          <w:sz w:val="24"/>
          <w:szCs w:val="24"/>
        </w:rPr>
        <w:t>traits</w:t>
      </w:r>
      <w:r w:rsidR="008109BA" w:rsidRPr="008109BA">
        <w:rPr>
          <w:rFonts w:asciiTheme="majorBidi" w:hAnsiTheme="majorBidi" w:cstheme="majorBidi"/>
          <w:sz w:val="24"/>
          <w:szCs w:val="24"/>
        </w:rPr>
        <w:t xml:space="preserve"> (p</w:t>
      </w:r>
      <w:commentRangeEnd w:id="15"/>
      <w:r w:rsidR="00CA2741">
        <w:rPr>
          <w:rStyle w:val="CommentReference"/>
        </w:rPr>
        <w:commentReference w:id="15"/>
      </w:r>
      <w:r w:rsidR="008109BA" w:rsidRPr="008109BA">
        <w:rPr>
          <w:rFonts w:asciiTheme="majorBidi" w:hAnsiTheme="majorBidi" w:cstheme="majorBidi"/>
          <w:sz w:val="24"/>
          <w:szCs w:val="24"/>
        </w:rPr>
        <w:t xml:space="preserve">atience, the ability to give without expecting anything in return, etc.), and tools </w:t>
      </w:r>
      <w:r w:rsidR="008109BA">
        <w:rPr>
          <w:rFonts w:asciiTheme="majorBidi" w:hAnsiTheme="majorBidi" w:cstheme="majorBidi"/>
          <w:sz w:val="24"/>
          <w:szCs w:val="24"/>
        </w:rPr>
        <w:t>for educating t</w:t>
      </w:r>
      <w:r w:rsidR="008109BA" w:rsidRPr="008109BA">
        <w:rPr>
          <w:rFonts w:asciiTheme="majorBidi" w:hAnsiTheme="majorBidi" w:cstheme="majorBidi"/>
          <w:sz w:val="24"/>
          <w:szCs w:val="24"/>
        </w:rPr>
        <w:t>heir other children.</w:t>
      </w:r>
      <w:r w:rsidR="00813398">
        <w:rPr>
          <w:rFonts w:asciiTheme="majorBidi" w:hAnsiTheme="majorBidi" w:cstheme="majorBidi"/>
          <w:sz w:val="24"/>
          <w:szCs w:val="24"/>
        </w:rPr>
        <w:t xml:space="preserve"> Growth in t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hese areas </w:t>
      </w:r>
      <w:r w:rsidR="00813398">
        <w:rPr>
          <w:rFonts w:asciiTheme="majorBidi" w:hAnsiTheme="majorBidi" w:cstheme="majorBidi"/>
          <w:sz w:val="24"/>
          <w:szCs w:val="24"/>
        </w:rPr>
        <w:t>is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</w:t>
      </w:r>
      <w:r w:rsidR="00DC632B">
        <w:rPr>
          <w:rFonts w:asciiTheme="majorBidi" w:hAnsiTheme="majorBidi" w:cstheme="majorBidi"/>
          <w:sz w:val="24"/>
          <w:szCs w:val="24"/>
        </w:rPr>
        <w:t>generally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achieved </w:t>
      </w:r>
      <w:r w:rsidR="00CA2741">
        <w:rPr>
          <w:rFonts w:asciiTheme="majorBidi" w:hAnsiTheme="majorBidi" w:cstheme="majorBidi"/>
          <w:sz w:val="24"/>
          <w:szCs w:val="24"/>
        </w:rPr>
        <w:t xml:space="preserve">through </w:t>
      </w:r>
      <w:r w:rsidR="00DC632B">
        <w:rPr>
          <w:rFonts w:asciiTheme="majorBidi" w:hAnsiTheme="majorBidi" w:cstheme="majorBidi"/>
          <w:sz w:val="24"/>
          <w:szCs w:val="24"/>
        </w:rPr>
        <w:t xml:space="preserve">rigorous 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personal </w:t>
      </w:r>
      <w:r w:rsidR="00DC632B">
        <w:rPr>
          <w:rFonts w:asciiTheme="majorBidi" w:hAnsiTheme="majorBidi" w:cstheme="majorBidi"/>
          <w:sz w:val="24"/>
          <w:szCs w:val="24"/>
        </w:rPr>
        <w:t>work</w:t>
      </w:r>
      <w:r w:rsidR="00CA2741">
        <w:rPr>
          <w:rFonts w:asciiTheme="majorBidi" w:hAnsiTheme="majorBidi" w:cstheme="majorBidi"/>
          <w:sz w:val="24"/>
          <w:szCs w:val="24"/>
        </w:rPr>
        <w:t>;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that is, </w:t>
      </w:r>
      <w:r w:rsidR="00CA2741">
        <w:rPr>
          <w:rFonts w:asciiTheme="majorBidi" w:hAnsiTheme="majorBidi" w:cstheme="majorBidi"/>
          <w:sz w:val="24"/>
          <w:szCs w:val="24"/>
        </w:rPr>
        <w:t>refining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the</w:t>
      </w:r>
      <w:r w:rsidR="00EE50DA">
        <w:rPr>
          <w:rFonts w:asciiTheme="majorBidi" w:hAnsiTheme="majorBidi" w:cstheme="majorBidi"/>
          <w:sz w:val="24"/>
          <w:szCs w:val="24"/>
        </w:rPr>
        <w:t>ir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moral and character traits, </w:t>
      </w:r>
      <w:r w:rsidR="00EE50DA">
        <w:rPr>
          <w:rFonts w:asciiTheme="majorBidi" w:hAnsiTheme="majorBidi" w:cstheme="majorBidi"/>
          <w:sz w:val="24"/>
          <w:szCs w:val="24"/>
        </w:rPr>
        <w:t xml:space="preserve">which are </w:t>
      </w:r>
      <w:r w:rsidR="00CA2741">
        <w:rPr>
          <w:rFonts w:asciiTheme="majorBidi" w:hAnsiTheme="majorBidi" w:cstheme="majorBidi"/>
          <w:sz w:val="24"/>
          <w:szCs w:val="24"/>
        </w:rPr>
        <w:t>core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values in the </w:t>
      </w:r>
      <w:r w:rsidR="00EE50DA">
        <w:rPr>
          <w:rFonts w:asciiTheme="majorBidi" w:hAnsiTheme="majorBidi" w:cstheme="majorBidi"/>
          <w:sz w:val="24"/>
          <w:szCs w:val="24"/>
        </w:rPr>
        <w:t>Haredi</w:t>
      </w:r>
      <w:r w:rsidR="00813398" w:rsidRPr="00813398">
        <w:rPr>
          <w:rFonts w:asciiTheme="majorBidi" w:hAnsiTheme="majorBidi" w:cstheme="majorBidi"/>
          <w:sz w:val="24"/>
          <w:szCs w:val="24"/>
        </w:rPr>
        <w:t xml:space="preserve"> community.</w:t>
      </w:r>
      <w:r w:rsidR="00EE50DA">
        <w:rPr>
          <w:rFonts w:asciiTheme="majorBidi" w:hAnsiTheme="majorBidi" w:cstheme="majorBidi"/>
          <w:sz w:val="24"/>
          <w:szCs w:val="24"/>
        </w:rPr>
        <w:t xml:space="preserve"> F</w:t>
      </w:r>
      <w:r w:rsidR="00EE50DA" w:rsidRPr="00EE50DA">
        <w:rPr>
          <w:rFonts w:asciiTheme="majorBidi" w:hAnsiTheme="majorBidi" w:cstheme="majorBidi"/>
          <w:sz w:val="24"/>
          <w:szCs w:val="24"/>
        </w:rPr>
        <w:t xml:space="preserve">inally, the mothers </w:t>
      </w:r>
      <w:r w:rsidR="00A916F5">
        <w:rPr>
          <w:rFonts w:asciiTheme="majorBidi" w:hAnsiTheme="majorBidi" w:cstheme="majorBidi"/>
          <w:sz w:val="24"/>
          <w:szCs w:val="24"/>
        </w:rPr>
        <w:t xml:space="preserve">spoke about </w:t>
      </w:r>
      <w:r w:rsidR="00A916F5">
        <w:rPr>
          <w:rFonts w:asciiTheme="majorBidi" w:hAnsiTheme="majorBidi" w:cstheme="majorBidi"/>
          <w:sz w:val="24"/>
          <w:szCs w:val="24"/>
        </w:rPr>
        <w:lastRenderedPageBreak/>
        <w:t>their</w:t>
      </w:r>
      <w:r w:rsidR="00EE50DA">
        <w:rPr>
          <w:rFonts w:asciiTheme="majorBidi" w:hAnsiTheme="majorBidi" w:cstheme="majorBidi"/>
          <w:sz w:val="24"/>
          <w:szCs w:val="24"/>
        </w:rPr>
        <w:t xml:space="preserve"> </w:t>
      </w:r>
      <w:r w:rsidR="00EE50DA" w:rsidRPr="00EE50DA">
        <w:rPr>
          <w:rFonts w:asciiTheme="majorBidi" w:hAnsiTheme="majorBidi" w:cstheme="majorBidi"/>
          <w:sz w:val="24"/>
          <w:szCs w:val="24"/>
        </w:rPr>
        <w:t>activis</w:t>
      </w:r>
      <w:r w:rsidR="00EE50DA">
        <w:rPr>
          <w:rFonts w:asciiTheme="majorBidi" w:hAnsiTheme="majorBidi" w:cstheme="majorBidi"/>
          <w:sz w:val="24"/>
          <w:szCs w:val="24"/>
        </w:rPr>
        <w:t>m</w:t>
      </w:r>
      <w:r w:rsidR="00EE50DA" w:rsidRPr="00EE50DA">
        <w:rPr>
          <w:rFonts w:asciiTheme="majorBidi" w:hAnsiTheme="majorBidi" w:cstheme="majorBidi"/>
          <w:sz w:val="24"/>
          <w:szCs w:val="24"/>
        </w:rPr>
        <w:t xml:space="preserve"> and </w:t>
      </w:r>
      <w:r w:rsidR="00DC632B">
        <w:rPr>
          <w:rFonts w:asciiTheme="majorBidi" w:hAnsiTheme="majorBidi" w:cstheme="majorBidi"/>
          <w:sz w:val="24"/>
          <w:szCs w:val="24"/>
        </w:rPr>
        <w:t xml:space="preserve">efforts to </w:t>
      </w:r>
      <w:r w:rsidR="00A37CDB">
        <w:rPr>
          <w:rFonts w:asciiTheme="majorBidi" w:hAnsiTheme="majorBidi" w:cstheme="majorBidi"/>
          <w:sz w:val="24"/>
          <w:szCs w:val="24"/>
        </w:rPr>
        <w:t>bring about</w:t>
      </w:r>
      <w:r w:rsidR="00A916F5">
        <w:rPr>
          <w:rFonts w:asciiTheme="majorBidi" w:hAnsiTheme="majorBidi" w:cstheme="majorBidi"/>
          <w:sz w:val="24"/>
          <w:szCs w:val="24"/>
        </w:rPr>
        <w:t xml:space="preserve"> </w:t>
      </w:r>
      <w:r w:rsidR="00A37CDB">
        <w:rPr>
          <w:rFonts w:asciiTheme="majorBidi" w:hAnsiTheme="majorBidi" w:cstheme="majorBidi"/>
          <w:sz w:val="24"/>
          <w:szCs w:val="24"/>
        </w:rPr>
        <w:t xml:space="preserve">some degree of </w:t>
      </w:r>
      <w:r w:rsidR="00A916F5">
        <w:rPr>
          <w:rFonts w:asciiTheme="majorBidi" w:hAnsiTheme="majorBidi" w:cstheme="majorBidi"/>
          <w:sz w:val="24"/>
          <w:szCs w:val="24"/>
        </w:rPr>
        <w:t>change in</w:t>
      </w:r>
      <w:r w:rsidR="00EE50DA" w:rsidRPr="00EE50DA">
        <w:rPr>
          <w:rFonts w:asciiTheme="majorBidi" w:hAnsiTheme="majorBidi" w:cstheme="majorBidi"/>
          <w:sz w:val="24"/>
          <w:szCs w:val="24"/>
        </w:rPr>
        <w:t xml:space="preserve"> </w:t>
      </w:r>
      <w:r w:rsidR="00EE50DA">
        <w:rPr>
          <w:rFonts w:asciiTheme="majorBidi" w:hAnsiTheme="majorBidi" w:cstheme="majorBidi"/>
          <w:sz w:val="24"/>
          <w:szCs w:val="24"/>
        </w:rPr>
        <w:t xml:space="preserve">the </w:t>
      </w:r>
      <w:r w:rsidR="00EE50DA" w:rsidRPr="00EE50DA">
        <w:rPr>
          <w:rFonts w:asciiTheme="majorBidi" w:hAnsiTheme="majorBidi" w:cstheme="majorBidi"/>
          <w:sz w:val="24"/>
          <w:szCs w:val="24"/>
        </w:rPr>
        <w:t>existing social order</w:t>
      </w:r>
      <w:r w:rsidR="00A37CDB">
        <w:rPr>
          <w:rFonts w:asciiTheme="majorBidi" w:hAnsiTheme="majorBidi" w:cstheme="majorBidi"/>
          <w:sz w:val="24"/>
          <w:szCs w:val="24"/>
        </w:rPr>
        <w:t xml:space="preserve"> so as </w:t>
      </w:r>
      <w:r w:rsidR="00EE50DA" w:rsidRPr="00EE50DA">
        <w:rPr>
          <w:rFonts w:asciiTheme="majorBidi" w:hAnsiTheme="majorBidi" w:cstheme="majorBidi"/>
          <w:sz w:val="24"/>
          <w:szCs w:val="24"/>
        </w:rPr>
        <w:t xml:space="preserve">to </w:t>
      </w:r>
      <w:r w:rsidR="00A916F5">
        <w:rPr>
          <w:rFonts w:asciiTheme="majorBidi" w:hAnsiTheme="majorBidi" w:cstheme="majorBidi"/>
          <w:sz w:val="24"/>
          <w:szCs w:val="24"/>
        </w:rPr>
        <w:t xml:space="preserve">encourage </w:t>
      </w:r>
      <w:r w:rsidR="00A37CDB">
        <w:rPr>
          <w:rFonts w:asciiTheme="majorBidi" w:hAnsiTheme="majorBidi" w:cstheme="majorBidi"/>
          <w:sz w:val="24"/>
          <w:szCs w:val="24"/>
        </w:rPr>
        <w:t xml:space="preserve">more </w:t>
      </w:r>
      <w:r w:rsidR="00A916F5">
        <w:rPr>
          <w:rFonts w:asciiTheme="majorBidi" w:hAnsiTheme="majorBidi" w:cstheme="majorBidi"/>
          <w:sz w:val="24"/>
          <w:szCs w:val="24"/>
        </w:rPr>
        <w:t>inclusion of</w:t>
      </w:r>
      <w:r w:rsidR="00EE50DA" w:rsidRPr="00EE50DA">
        <w:rPr>
          <w:rFonts w:asciiTheme="majorBidi" w:hAnsiTheme="majorBidi" w:cstheme="majorBidi"/>
          <w:sz w:val="24"/>
          <w:szCs w:val="24"/>
        </w:rPr>
        <w:t xml:space="preserve"> their child </w:t>
      </w:r>
      <w:r w:rsidR="00EE50DA">
        <w:rPr>
          <w:rFonts w:asciiTheme="majorBidi" w:hAnsiTheme="majorBidi" w:cstheme="majorBidi"/>
          <w:sz w:val="24"/>
          <w:szCs w:val="24"/>
        </w:rPr>
        <w:t>in</w:t>
      </w:r>
      <w:r w:rsidR="00EE50DA" w:rsidRPr="00EE50DA">
        <w:rPr>
          <w:rFonts w:asciiTheme="majorBidi" w:hAnsiTheme="majorBidi" w:cstheme="majorBidi"/>
          <w:sz w:val="24"/>
          <w:szCs w:val="24"/>
        </w:rPr>
        <w:t xml:space="preserve"> the community.</w:t>
      </w:r>
    </w:p>
    <w:p w14:paraId="4ECF6446" w14:textId="0C4CB355" w:rsidR="003A79FC" w:rsidRDefault="003A79FC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6"/>
      <w:commentRangeStart w:id="17"/>
      <w:r w:rsidRPr="003A79FC">
        <w:rPr>
          <w:rFonts w:asciiTheme="majorBidi" w:hAnsiTheme="majorBidi" w:cstheme="majorBidi"/>
          <w:sz w:val="24"/>
          <w:szCs w:val="24"/>
        </w:rPr>
        <w:t xml:space="preserve">The discussion of the findings </w:t>
      </w:r>
      <w:commentRangeEnd w:id="17"/>
      <w:r w:rsidR="000C0959">
        <w:rPr>
          <w:rStyle w:val="CommentReference"/>
          <w:rtl/>
        </w:rPr>
        <w:commentReference w:id="17"/>
      </w:r>
      <w:r w:rsidRPr="003A79FC">
        <w:rPr>
          <w:rFonts w:asciiTheme="majorBidi" w:hAnsiTheme="majorBidi" w:cstheme="majorBidi"/>
          <w:sz w:val="24"/>
          <w:szCs w:val="24"/>
        </w:rPr>
        <w:t xml:space="preserve">shows that the rabbinic establishment is </w:t>
      </w:r>
      <w:r>
        <w:rPr>
          <w:rFonts w:asciiTheme="majorBidi" w:hAnsiTheme="majorBidi" w:cstheme="majorBidi"/>
          <w:sz w:val="24"/>
          <w:szCs w:val="24"/>
        </w:rPr>
        <w:t>strongly</w:t>
      </w:r>
      <w:r w:rsidRPr="003A79FC">
        <w:rPr>
          <w:rFonts w:asciiTheme="majorBidi" w:hAnsiTheme="majorBidi" w:cstheme="majorBidi"/>
          <w:sz w:val="24"/>
          <w:szCs w:val="24"/>
        </w:rPr>
        <w:t xml:space="preserve"> present in the lives of the community members</w:t>
      </w:r>
      <w:r w:rsidR="00DC632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A37CD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DC632B">
        <w:rPr>
          <w:rFonts w:asciiTheme="majorBidi" w:hAnsiTheme="majorBidi" w:cstheme="majorBidi"/>
          <w:sz w:val="24"/>
          <w:szCs w:val="24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commentRangeEnd w:id="16"/>
      <w:r>
        <w:rPr>
          <w:rStyle w:val="CommentReference"/>
        </w:rPr>
        <w:commentReference w:id="16"/>
      </w:r>
      <w:commentRangeStart w:id="18"/>
      <w:r w:rsidRPr="003A79FC">
        <w:rPr>
          <w:rFonts w:asciiTheme="majorBidi" w:hAnsiTheme="majorBidi" w:cstheme="majorBidi"/>
          <w:sz w:val="24"/>
          <w:szCs w:val="24"/>
        </w:rPr>
        <w:t xml:space="preserve">difference is in some ways similar to the medical model. </w:t>
      </w:r>
      <w:commentRangeEnd w:id="18"/>
      <w:r>
        <w:rPr>
          <w:rStyle w:val="CommentReference"/>
        </w:rPr>
        <w:commentReference w:id="18"/>
      </w:r>
      <w:r w:rsidR="00A37CDB">
        <w:rPr>
          <w:rFonts w:asciiTheme="majorBidi" w:hAnsiTheme="majorBidi" w:cstheme="majorBidi"/>
          <w:sz w:val="24"/>
          <w:szCs w:val="24"/>
        </w:rPr>
        <w:t>A</w:t>
      </w:r>
      <w:r w:rsidRPr="003A79FC">
        <w:rPr>
          <w:rFonts w:asciiTheme="majorBidi" w:hAnsiTheme="majorBidi" w:cstheme="majorBidi"/>
          <w:sz w:val="24"/>
          <w:szCs w:val="24"/>
        </w:rPr>
        <w:t xml:space="preserve">ccepted social and religious norms are enforced </w:t>
      </w:r>
      <w:r w:rsidR="00DC632B">
        <w:rPr>
          <w:rFonts w:asciiTheme="majorBidi" w:hAnsiTheme="majorBidi" w:cstheme="majorBidi"/>
          <w:sz w:val="24"/>
          <w:szCs w:val="24"/>
        </w:rPr>
        <w:t>for</w:t>
      </w:r>
      <w:r w:rsidRPr="003A79FC">
        <w:rPr>
          <w:rFonts w:asciiTheme="majorBidi" w:hAnsiTheme="majorBidi" w:cstheme="majorBidi"/>
          <w:sz w:val="24"/>
          <w:szCs w:val="24"/>
        </w:rPr>
        <w:t xml:space="preserve"> all community members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3A79FC">
        <w:rPr>
          <w:rFonts w:asciiTheme="majorBidi" w:hAnsiTheme="majorBidi" w:cstheme="majorBidi"/>
          <w:sz w:val="24"/>
          <w:szCs w:val="24"/>
        </w:rPr>
        <w:t xml:space="preserve"> </w:t>
      </w:r>
      <w:r w:rsidR="00DC632B">
        <w:rPr>
          <w:rFonts w:asciiTheme="majorBidi" w:hAnsiTheme="majorBidi" w:cstheme="majorBidi"/>
          <w:sz w:val="24"/>
          <w:szCs w:val="24"/>
        </w:rPr>
        <w:t>but</w:t>
      </w:r>
      <w:r w:rsidRPr="003A79FC">
        <w:rPr>
          <w:rFonts w:asciiTheme="majorBidi" w:hAnsiTheme="majorBidi" w:cstheme="majorBidi"/>
          <w:sz w:val="24"/>
          <w:szCs w:val="24"/>
        </w:rPr>
        <w:t xml:space="preserve"> people with disabilities are not </w:t>
      </w:r>
      <w:r>
        <w:rPr>
          <w:rFonts w:asciiTheme="majorBidi" w:hAnsiTheme="majorBidi" w:cstheme="majorBidi"/>
          <w:sz w:val="24"/>
          <w:szCs w:val="24"/>
        </w:rPr>
        <w:t xml:space="preserve">yet </w:t>
      </w:r>
      <w:r w:rsidR="00A37CDB">
        <w:rPr>
          <w:rFonts w:asciiTheme="majorBidi" w:hAnsiTheme="majorBidi" w:cstheme="majorBidi"/>
          <w:sz w:val="24"/>
          <w:szCs w:val="24"/>
        </w:rPr>
        <w:t xml:space="preserve">fully </w:t>
      </w:r>
      <w:r w:rsidRPr="003A79FC">
        <w:rPr>
          <w:rFonts w:asciiTheme="majorBidi" w:hAnsiTheme="majorBidi" w:cstheme="majorBidi"/>
          <w:sz w:val="24"/>
          <w:szCs w:val="24"/>
        </w:rPr>
        <w:t>integrated, which cause</w:t>
      </w:r>
      <w:r>
        <w:rPr>
          <w:rFonts w:asciiTheme="majorBidi" w:hAnsiTheme="majorBidi" w:cstheme="majorBidi"/>
          <w:sz w:val="24"/>
          <w:szCs w:val="24"/>
        </w:rPr>
        <w:t>s</w:t>
      </w:r>
      <w:r w:rsidRPr="003A79FC">
        <w:rPr>
          <w:rFonts w:asciiTheme="majorBidi" w:hAnsiTheme="majorBidi" w:cstheme="majorBidi"/>
          <w:sz w:val="24"/>
          <w:szCs w:val="24"/>
        </w:rPr>
        <w:t xml:space="preserve"> frustration </w:t>
      </w:r>
      <w:r w:rsidR="00A37CDB">
        <w:rPr>
          <w:rFonts w:asciiTheme="majorBidi" w:hAnsiTheme="majorBidi" w:cstheme="majorBidi"/>
          <w:sz w:val="24"/>
          <w:szCs w:val="24"/>
        </w:rPr>
        <w:t>to</w:t>
      </w:r>
      <w:r w:rsidRPr="003A79FC">
        <w:rPr>
          <w:rFonts w:asciiTheme="majorBidi" w:hAnsiTheme="majorBidi" w:cstheme="majorBidi"/>
          <w:sz w:val="24"/>
          <w:szCs w:val="24"/>
        </w:rPr>
        <w:t xml:space="preserve"> the</w:t>
      </w:r>
      <w:r w:rsidR="00A37CDB">
        <w:rPr>
          <w:rFonts w:asciiTheme="majorBidi" w:hAnsiTheme="majorBidi" w:cstheme="majorBidi"/>
          <w:sz w:val="24"/>
          <w:szCs w:val="24"/>
        </w:rPr>
        <w:t>ir</w:t>
      </w:r>
      <w:r w:rsidRPr="003A79FC">
        <w:rPr>
          <w:rFonts w:asciiTheme="majorBidi" w:hAnsiTheme="majorBidi" w:cstheme="majorBidi"/>
          <w:sz w:val="24"/>
          <w:szCs w:val="24"/>
        </w:rPr>
        <w:t xml:space="preserve"> mothers.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Pr="003A79FC">
        <w:rPr>
          <w:rFonts w:asciiTheme="majorBidi" w:hAnsiTheme="majorBidi" w:cstheme="majorBidi"/>
          <w:sz w:val="24"/>
          <w:szCs w:val="24"/>
        </w:rPr>
        <w:t>The mothers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3A79FC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3A79FC">
        <w:rPr>
          <w:rFonts w:asciiTheme="majorBidi" w:hAnsiTheme="majorBidi" w:cstheme="majorBidi"/>
          <w:sz w:val="24"/>
          <w:szCs w:val="24"/>
        </w:rPr>
        <w:t xml:space="preserve"> </w:t>
      </w:r>
      <w:r w:rsidR="00A37CDB">
        <w:rPr>
          <w:rFonts w:asciiTheme="majorBidi" w:hAnsiTheme="majorBidi" w:cstheme="majorBidi"/>
          <w:sz w:val="24"/>
          <w:szCs w:val="24"/>
        </w:rPr>
        <w:t xml:space="preserve">include </w:t>
      </w:r>
      <w:r w:rsidRPr="003A79FC">
        <w:rPr>
          <w:rFonts w:asciiTheme="majorBidi" w:hAnsiTheme="majorBidi" w:cstheme="majorBidi"/>
          <w:sz w:val="24"/>
          <w:szCs w:val="24"/>
        </w:rPr>
        <w:t>cognitive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A79FC">
        <w:rPr>
          <w:rFonts w:asciiTheme="majorBidi" w:hAnsiTheme="majorBidi" w:cstheme="majorBidi"/>
          <w:sz w:val="24"/>
          <w:szCs w:val="24"/>
        </w:rPr>
        <w:t xml:space="preserve"> of the disability and emotion</w:t>
      </w:r>
      <w:r w:rsidR="00A37CDB">
        <w:rPr>
          <w:rFonts w:asciiTheme="majorBidi" w:hAnsiTheme="majorBidi" w:cstheme="majorBidi"/>
          <w:sz w:val="24"/>
          <w:szCs w:val="24"/>
        </w:rPr>
        <w:t>s</w:t>
      </w:r>
      <w:r w:rsidRPr="003A79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Pr="003A79FC">
        <w:rPr>
          <w:rFonts w:asciiTheme="majorBidi" w:hAnsiTheme="majorBidi" w:cstheme="majorBidi"/>
          <w:sz w:val="24"/>
          <w:szCs w:val="24"/>
        </w:rPr>
        <w:t xml:space="preserve"> raising a child with a disability.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19"/>
      <w:r w:rsidR="00DC632B">
        <w:rPr>
          <w:rStyle w:val="CommentReference"/>
        </w:rPr>
        <w:commentReference w:id="19"/>
      </w:r>
      <w:r w:rsidRPr="003A79FC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eir</w:t>
      </w:r>
      <w:r w:rsidRPr="003A79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experience is strongly</w:t>
      </w:r>
      <w:r w:rsidRPr="003A79FC">
        <w:rPr>
          <w:rFonts w:asciiTheme="majorBidi" w:hAnsiTheme="majorBidi" w:cstheme="majorBidi"/>
          <w:sz w:val="24"/>
          <w:szCs w:val="24"/>
        </w:rPr>
        <w:t xml:space="preserve"> influenced by the rabbinic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A37CDB">
        <w:rPr>
          <w:rFonts w:asciiTheme="majorBidi" w:hAnsiTheme="majorBidi" w:cstheme="majorBidi"/>
          <w:sz w:val="24"/>
          <w:szCs w:val="24"/>
        </w:rPr>
        <w:t>,</w:t>
      </w:r>
      <w:r w:rsidRPr="003A79FC">
        <w:rPr>
          <w:rFonts w:asciiTheme="majorBidi" w:hAnsiTheme="majorBidi" w:cstheme="majorBidi"/>
          <w:sz w:val="24"/>
          <w:szCs w:val="24"/>
        </w:rPr>
        <w:t xml:space="preserve"> which </w:t>
      </w:r>
      <w:r w:rsidR="00A37CDB">
        <w:rPr>
          <w:rFonts w:asciiTheme="majorBidi" w:hAnsiTheme="majorBidi" w:cstheme="majorBidi"/>
          <w:sz w:val="24"/>
          <w:szCs w:val="24"/>
        </w:rPr>
        <w:t>has a strong presence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3A79FC">
        <w:rPr>
          <w:rFonts w:asciiTheme="majorBidi" w:hAnsiTheme="majorBidi" w:cstheme="majorBidi"/>
          <w:sz w:val="24"/>
          <w:szCs w:val="24"/>
        </w:rPr>
        <w:t xml:space="preserve"> </w:t>
      </w:r>
      <w:r w:rsidRPr="00012DD6">
        <w:rPr>
          <w:rFonts w:asciiTheme="majorBidi" w:hAnsiTheme="majorBidi" w:cstheme="majorBidi"/>
          <w:sz w:val="24"/>
          <w:szCs w:val="24"/>
          <w:highlight w:val="yellow"/>
        </w:rPr>
        <w:t xml:space="preserve">as mentioned, </w:t>
      </w:r>
      <w:r w:rsidRPr="003A79FC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Haredi community</w:t>
      </w:r>
      <w:r w:rsidRPr="003A79F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3A79FC">
        <w:rPr>
          <w:rFonts w:asciiTheme="majorBidi" w:hAnsiTheme="majorBidi" w:cstheme="majorBidi"/>
          <w:sz w:val="24"/>
          <w:szCs w:val="24"/>
        </w:rPr>
        <w:t xml:space="preserve"> educational institutions (</w:t>
      </w:r>
      <w:commentRangeStart w:id="20"/>
      <w:r w:rsidRPr="003A79FC">
        <w:rPr>
          <w:rFonts w:asciiTheme="majorBidi" w:hAnsiTheme="majorBidi" w:cstheme="majorBidi"/>
          <w:sz w:val="24"/>
          <w:szCs w:val="24"/>
        </w:rPr>
        <w:t>which sometimes exclude students with disabilities</w:t>
      </w:r>
      <w:commentRangeEnd w:id="20"/>
      <w:r w:rsidR="002C62C1">
        <w:rPr>
          <w:rStyle w:val="CommentReference"/>
        </w:rPr>
        <w:commentReference w:id="20"/>
      </w:r>
      <w:r w:rsidRPr="003A79FC">
        <w:rPr>
          <w:rFonts w:asciiTheme="majorBidi" w:hAnsiTheme="majorBidi" w:cstheme="majorBidi"/>
          <w:sz w:val="24"/>
          <w:szCs w:val="24"/>
        </w:rPr>
        <w:t>).</w:t>
      </w:r>
      <w:r w:rsidR="002C62C1">
        <w:rPr>
          <w:rFonts w:asciiTheme="majorBidi" w:hAnsiTheme="majorBidi" w:cstheme="majorBidi"/>
          <w:sz w:val="24"/>
          <w:szCs w:val="24"/>
        </w:rPr>
        <w:t xml:space="preserve"> </w:t>
      </w:r>
      <w:r w:rsidR="00012DD6">
        <w:rPr>
          <w:rFonts w:asciiTheme="majorBidi" w:hAnsiTheme="majorBidi" w:cstheme="majorBidi"/>
          <w:sz w:val="24"/>
          <w:szCs w:val="24"/>
        </w:rPr>
        <w:t>M</w:t>
      </w:r>
      <w:commentRangeStart w:id="21"/>
      <w:r w:rsidR="002C62C1" w:rsidRPr="002C62C1">
        <w:rPr>
          <w:rFonts w:asciiTheme="majorBidi" w:hAnsiTheme="majorBidi" w:cstheme="majorBidi"/>
          <w:sz w:val="24"/>
          <w:szCs w:val="24"/>
        </w:rPr>
        <w:t xml:space="preserve">any </w:t>
      </w:r>
      <w:r w:rsidR="002C62C1">
        <w:rPr>
          <w:rFonts w:asciiTheme="majorBidi" w:hAnsiTheme="majorBidi" w:cstheme="majorBidi"/>
          <w:sz w:val="24"/>
          <w:szCs w:val="24"/>
        </w:rPr>
        <w:t xml:space="preserve">of the 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mothers </w:t>
      </w:r>
      <w:r w:rsidR="00A37CDB">
        <w:rPr>
          <w:rFonts w:asciiTheme="majorBidi" w:hAnsiTheme="majorBidi" w:cstheme="majorBidi"/>
          <w:sz w:val="24"/>
          <w:szCs w:val="24"/>
        </w:rPr>
        <w:t>expressed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 frustrated </w:t>
      </w:r>
      <w:r w:rsidR="00A37CDB">
        <w:rPr>
          <w:rFonts w:asciiTheme="majorBidi" w:hAnsiTheme="majorBidi" w:cstheme="majorBidi"/>
          <w:sz w:val="24"/>
          <w:szCs w:val="24"/>
        </w:rPr>
        <w:t xml:space="preserve">regarding </w:t>
      </w:r>
      <w:r w:rsidR="00012DD6">
        <w:rPr>
          <w:rFonts w:asciiTheme="majorBidi" w:hAnsiTheme="majorBidi" w:cstheme="majorBidi"/>
          <w:sz w:val="24"/>
          <w:szCs w:val="24"/>
        </w:rPr>
        <w:t xml:space="preserve">their children’s </w:t>
      </w:r>
      <w:r w:rsidR="00A37CDB">
        <w:rPr>
          <w:rFonts w:asciiTheme="majorBidi" w:hAnsiTheme="majorBidi" w:cstheme="majorBidi"/>
          <w:sz w:val="24"/>
          <w:szCs w:val="24"/>
        </w:rPr>
        <w:t xml:space="preserve">exclusion 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due to </w:t>
      </w:r>
      <w:r w:rsidR="002C62C1">
        <w:rPr>
          <w:rFonts w:asciiTheme="majorBidi" w:hAnsiTheme="majorBidi" w:cstheme="majorBidi"/>
          <w:sz w:val="24"/>
          <w:szCs w:val="24"/>
        </w:rPr>
        <w:t>a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 perception </w:t>
      </w:r>
      <w:r w:rsidR="002C62C1">
        <w:rPr>
          <w:rFonts w:asciiTheme="majorBidi" w:hAnsiTheme="majorBidi" w:cstheme="majorBidi"/>
          <w:sz w:val="24"/>
          <w:szCs w:val="24"/>
        </w:rPr>
        <w:t>that they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 </w:t>
      </w:r>
      <w:r w:rsidR="002C62C1">
        <w:rPr>
          <w:rFonts w:asciiTheme="majorBidi" w:hAnsiTheme="majorBidi" w:cstheme="majorBidi"/>
          <w:sz w:val="24"/>
          <w:szCs w:val="24"/>
        </w:rPr>
        <w:t>do no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t fit </w:t>
      </w:r>
      <w:r w:rsidR="002C62C1">
        <w:rPr>
          <w:rFonts w:asciiTheme="majorBidi" w:hAnsiTheme="majorBidi" w:cstheme="majorBidi"/>
          <w:sz w:val="24"/>
          <w:szCs w:val="24"/>
        </w:rPr>
        <w:t xml:space="preserve">into </w:t>
      </w:r>
      <w:r w:rsidR="002C62C1" w:rsidRPr="002C62C1">
        <w:rPr>
          <w:rFonts w:asciiTheme="majorBidi" w:hAnsiTheme="majorBidi" w:cstheme="majorBidi"/>
          <w:sz w:val="24"/>
          <w:szCs w:val="24"/>
        </w:rPr>
        <w:t>the social norm (</w:t>
      </w:r>
      <w:r w:rsidR="00470F01">
        <w:rPr>
          <w:rFonts w:asciiTheme="majorBidi" w:hAnsiTheme="majorBidi" w:cstheme="majorBidi"/>
          <w:sz w:val="24"/>
          <w:szCs w:val="24"/>
        </w:rPr>
        <w:t>similar to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 characteristics of a </w:t>
      </w:r>
      <w:commentRangeStart w:id="22"/>
      <w:r w:rsidR="002C62C1" w:rsidRPr="002C62C1">
        <w:rPr>
          <w:rFonts w:asciiTheme="majorBidi" w:hAnsiTheme="majorBidi" w:cstheme="majorBidi"/>
          <w:sz w:val="24"/>
          <w:szCs w:val="24"/>
        </w:rPr>
        <w:t>medical</w:t>
      </w:r>
      <w:commentRangeEnd w:id="22"/>
      <w:r w:rsidR="002C62C1">
        <w:rPr>
          <w:rStyle w:val="CommentReference"/>
        </w:rPr>
        <w:commentReference w:id="22"/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 model)</w:t>
      </w:r>
      <w:r w:rsidR="002C62C1">
        <w:rPr>
          <w:rFonts w:asciiTheme="majorBidi" w:hAnsiTheme="majorBidi" w:cstheme="majorBidi"/>
          <w:sz w:val="24"/>
          <w:szCs w:val="24"/>
        </w:rPr>
        <w:t xml:space="preserve">. They </w:t>
      </w:r>
      <w:r w:rsidR="002C62C1" w:rsidRPr="002C62C1">
        <w:rPr>
          <w:rFonts w:asciiTheme="majorBidi" w:hAnsiTheme="majorBidi" w:cstheme="majorBidi"/>
          <w:sz w:val="24"/>
          <w:szCs w:val="24"/>
        </w:rPr>
        <w:t>expressed a desire for</w:t>
      </w:r>
      <w:r w:rsidR="002C62C1">
        <w:rPr>
          <w:rFonts w:asciiTheme="majorBidi" w:hAnsiTheme="majorBidi" w:cstheme="majorBidi"/>
          <w:sz w:val="24"/>
          <w:szCs w:val="24"/>
        </w:rPr>
        <w:t xml:space="preserve"> opportunities for</w:t>
      </w:r>
      <w:r w:rsidR="002C62C1" w:rsidRPr="002C62C1">
        <w:rPr>
          <w:rFonts w:asciiTheme="majorBidi" w:hAnsiTheme="majorBidi" w:cstheme="majorBidi"/>
          <w:sz w:val="24"/>
          <w:szCs w:val="24"/>
        </w:rPr>
        <w:t xml:space="preserve"> </w:t>
      </w:r>
      <w:r w:rsidR="002C62C1">
        <w:rPr>
          <w:rFonts w:asciiTheme="majorBidi" w:hAnsiTheme="majorBidi" w:cstheme="majorBidi"/>
          <w:sz w:val="24"/>
          <w:szCs w:val="24"/>
        </w:rPr>
        <w:t xml:space="preserve">their children to be included and integrated </w:t>
      </w:r>
      <w:r w:rsidR="002C62C1" w:rsidRPr="002C62C1">
        <w:rPr>
          <w:rFonts w:asciiTheme="majorBidi" w:hAnsiTheme="majorBidi" w:cstheme="majorBidi"/>
          <w:sz w:val="24"/>
          <w:szCs w:val="24"/>
        </w:rPr>
        <w:t>(</w:t>
      </w:r>
      <w:r w:rsidR="00470F01">
        <w:rPr>
          <w:rFonts w:asciiTheme="majorBidi" w:hAnsiTheme="majorBidi" w:cstheme="majorBidi"/>
          <w:sz w:val="24"/>
          <w:szCs w:val="24"/>
        </w:rPr>
        <w:t xml:space="preserve">similar to </w:t>
      </w:r>
      <w:r w:rsidR="002C62C1" w:rsidRPr="002C62C1">
        <w:rPr>
          <w:rFonts w:asciiTheme="majorBidi" w:hAnsiTheme="majorBidi" w:cstheme="majorBidi"/>
          <w:sz w:val="24"/>
          <w:szCs w:val="24"/>
        </w:rPr>
        <w:t>characteristics of the social model</w:t>
      </w:r>
      <w:commentRangeEnd w:id="21"/>
      <w:r w:rsidR="002C62C1">
        <w:rPr>
          <w:rStyle w:val="CommentReference"/>
        </w:rPr>
        <w:commentReference w:id="21"/>
      </w:r>
      <w:r w:rsidR="002C62C1" w:rsidRPr="002C62C1">
        <w:rPr>
          <w:rFonts w:asciiTheme="majorBidi" w:hAnsiTheme="majorBidi" w:cstheme="majorBidi"/>
          <w:sz w:val="24"/>
          <w:szCs w:val="24"/>
        </w:rPr>
        <w:t>).</w:t>
      </w:r>
      <w:r w:rsidR="00470F01">
        <w:rPr>
          <w:rFonts w:asciiTheme="majorBidi" w:hAnsiTheme="majorBidi" w:cstheme="majorBidi"/>
          <w:sz w:val="24"/>
          <w:szCs w:val="24"/>
        </w:rPr>
        <w:t xml:space="preserve"> </w:t>
      </w:r>
      <w:r w:rsidR="00470F01" w:rsidRPr="00470F01">
        <w:rPr>
          <w:rFonts w:asciiTheme="majorBidi" w:hAnsiTheme="majorBidi" w:cstheme="majorBidi"/>
          <w:sz w:val="24"/>
          <w:szCs w:val="24"/>
        </w:rPr>
        <w:t xml:space="preserve">Finally, </w:t>
      </w:r>
      <w:commentRangeStart w:id="23"/>
      <w:r w:rsidR="00470F01" w:rsidRPr="00470F01">
        <w:rPr>
          <w:rFonts w:asciiTheme="majorBidi" w:hAnsiTheme="majorBidi" w:cstheme="majorBidi"/>
          <w:sz w:val="24"/>
          <w:szCs w:val="24"/>
        </w:rPr>
        <w:t>alongside the</w:t>
      </w:r>
      <w:r w:rsidR="00470F01">
        <w:rPr>
          <w:rFonts w:asciiTheme="majorBidi" w:hAnsiTheme="majorBidi" w:cstheme="majorBidi"/>
          <w:sz w:val="24"/>
          <w:szCs w:val="24"/>
        </w:rPr>
        <w:t>ir</w:t>
      </w:r>
      <w:r w:rsidR="00470F01" w:rsidRPr="00470F01">
        <w:rPr>
          <w:rFonts w:asciiTheme="majorBidi" w:hAnsiTheme="majorBidi" w:cstheme="majorBidi"/>
          <w:sz w:val="24"/>
          <w:szCs w:val="24"/>
        </w:rPr>
        <w:t xml:space="preserve"> focus on raising a child with a disability and dealing with the reactions of the environment</w:t>
      </w:r>
      <w:commentRangeEnd w:id="23"/>
      <w:r w:rsidR="00A37CDB">
        <w:rPr>
          <w:rStyle w:val="CommentReference"/>
        </w:rPr>
        <w:commentReference w:id="23"/>
      </w:r>
      <w:r w:rsidR="00470F01" w:rsidRPr="00470F01">
        <w:rPr>
          <w:rFonts w:asciiTheme="majorBidi" w:hAnsiTheme="majorBidi" w:cstheme="majorBidi"/>
          <w:sz w:val="24"/>
          <w:szCs w:val="24"/>
        </w:rPr>
        <w:t xml:space="preserve">, the mothers experienced </w:t>
      </w:r>
      <w:commentRangeStart w:id="24"/>
      <w:r w:rsidR="00470F01" w:rsidRPr="00470F01">
        <w:rPr>
          <w:rFonts w:asciiTheme="majorBidi" w:hAnsiTheme="majorBidi" w:cstheme="majorBidi"/>
          <w:sz w:val="24"/>
          <w:szCs w:val="24"/>
        </w:rPr>
        <w:t>personal and spiritual growth and even noted activist elements to promote their child's integration into the community fabric (characteristics of a social model</w:t>
      </w:r>
      <w:commentRangeEnd w:id="24"/>
      <w:r w:rsidR="00A37CDB">
        <w:rPr>
          <w:rStyle w:val="CommentReference"/>
        </w:rPr>
        <w:commentReference w:id="24"/>
      </w:r>
      <w:r w:rsidR="00470F01" w:rsidRPr="00470F01">
        <w:rPr>
          <w:rFonts w:asciiTheme="majorBidi" w:hAnsiTheme="majorBidi" w:cstheme="majorBidi"/>
          <w:sz w:val="24"/>
          <w:szCs w:val="24"/>
        </w:rPr>
        <w:t>).</w:t>
      </w:r>
      <w:r w:rsidR="00D6034B">
        <w:rPr>
          <w:rFonts w:asciiTheme="majorBidi" w:hAnsiTheme="majorBidi" w:cstheme="majorBidi"/>
          <w:sz w:val="24"/>
          <w:szCs w:val="24"/>
        </w:rPr>
        <w:t xml:space="preserve"> Given that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discourse </w:t>
      </w:r>
      <w:r w:rsidR="00D6034B">
        <w:rPr>
          <w:rFonts w:asciiTheme="majorBidi" w:hAnsiTheme="majorBidi" w:cstheme="majorBidi"/>
          <w:sz w:val="24"/>
          <w:szCs w:val="24"/>
        </w:rPr>
        <w:t>on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equal rights </w:t>
      </w:r>
      <w:r w:rsidR="00D6034B">
        <w:rPr>
          <w:rFonts w:asciiTheme="majorBidi" w:hAnsiTheme="majorBidi" w:cstheme="majorBidi"/>
          <w:sz w:val="24"/>
          <w:szCs w:val="24"/>
        </w:rPr>
        <w:t xml:space="preserve">is foreign to Haredi 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society, this </w:t>
      </w:r>
      <w:r w:rsidR="00D6034B">
        <w:rPr>
          <w:rFonts w:asciiTheme="majorBidi" w:hAnsiTheme="majorBidi" w:cstheme="majorBidi"/>
          <w:sz w:val="24"/>
          <w:szCs w:val="24"/>
        </w:rPr>
        <w:t>represents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a novelty and </w:t>
      </w:r>
      <w:r w:rsidR="00D6034B">
        <w:rPr>
          <w:rFonts w:asciiTheme="majorBidi" w:hAnsiTheme="majorBidi" w:cstheme="majorBidi"/>
          <w:sz w:val="24"/>
          <w:szCs w:val="24"/>
        </w:rPr>
        <w:t>indicates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</w:t>
      </w:r>
      <w:r w:rsidR="00D6034B">
        <w:rPr>
          <w:rFonts w:asciiTheme="majorBidi" w:hAnsiTheme="majorBidi" w:cstheme="majorBidi"/>
          <w:sz w:val="24"/>
          <w:szCs w:val="24"/>
        </w:rPr>
        <w:t xml:space="preserve">a </w:t>
      </w:r>
      <w:r w:rsidR="00D6630B">
        <w:rPr>
          <w:rFonts w:asciiTheme="majorBidi" w:hAnsiTheme="majorBidi" w:cstheme="majorBidi"/>
          <w:sz w:val="24"/>
          <w:szCs w:val="24"/>
        </w:rPr>
        <w:t xml:space="preserve">new </w:t>
      </w:r>
      <w:r w:rsidR="00D6034B">
        <w:rPr>
          <w:rFonts w:asciiTheme="majorBidi" w:hAnsiTheme="majorBidi" w:cstheme="majorBidi"/>
          <w:sz w:val="24"/>
          <w:szCs w:val="24"/>
        </w:rPr>
        <w:t>development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arising from the personal struggle</w:t>
      </w:r>
      <w:r w:rsidR="00D6034B">
        <w:rPr>
          <w:rFonts w:asciiTheme="majorBidi" w:hAnsiTheme="majorBidi" w:cstheme="majorBidi"/>
          <w:sz w:val="24"/>
          <w:szCs w:val="24"/>
        </w:rPr>
        <w:t>s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of mothers raising </w:t>
      </w:r>
      <w:r w:rsidR="00D6034B">
        <w:rPr>
          <w:rFonts w:asciiTheme="majorBidi" w:hAnsiTheme="majorBidi" w:cstheme="majorBidi"/>
          <w:sz w:val="24"/>
          <w:szCs w:val="24"/>
        </w:rPr>
        <w:t>children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with disabilit</w:t>
      </w:r>
      <w:r w:rsidR="00D6034B">
        <w:rPr>
          <w:rFonts w:asciiTheme="majorBidi" w:hAnsiTheme="majorBidi" w:cstheme="majorBidi"/>
          <w:sz w:val="24"/>
          <w:szCs w:val="24"/>
        </w:rPr>
        <w:t>ies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in </w:t>
      </w:r>
      <w:r w:rsidR="00D6034B">
        <w:rPr>
          <w:rFonts w:asciiTheme="majorBidi" w:hAnsiTheme="majorBidi" w:cstheme="majorBidi"/>
          <w:sz w:val="24"/>
          <w:szCs w:val="24"/>
        </w:rPr>
        <w:t>this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</w:t>
      </w:r>
      <w:r w:rsidR="00CC3A2A">
        <w:rPr>
          <w:rFonts w:asciiTheme="majorBidi" w:hAnsiTheme="majorBidi" w:cstheme="majorBidi"/>
          <w:sz w:val="24"/>
          <w:szCs w:val="24"/>
        </w:rPr>
        <w:t>distinctive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cultur</w:t>
      </w:r>
      <w:r w:rsidR="00D6034B">
        <w:rPr>
          <w:rFonts w:asciiTheme="majorBidi" w:hAnsiTheme="majorBidi" w:cstheme="majorBidi"/>
          <w:sz w:val="24"/>
          <w:szCs w:val="24"/>
        </w:rPr>
        <w:t>e and</w:t>
      </w:r>
      <w:r w:rsidR="00D6034B" w:rsidRPr="00D6034B">
        <w:rPr>
          <w:rFonts w:asciiTheme="majorBidi" w:hAnsiTheme="majorBidi" w:cstheme="majorBidi"/>
          <w:sz w:val="24"/>
          <w:szCs w:val="24"/>
        </w:rPr>
        <w:t xml:space="preserve"> society.</w:t>
      </w:r>
    </w:p>
    <w:p w14:paraId="1301538F" w14:textId="4BAF44EF" w:rsidR="00D6630B" w:rsidRPr="003A19A6" w:rsidRDefault="0061224B" w:rsidP="00352E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contribution of this</w:t>
      </w:r>
      <w:r w:rsidRPr="00D6630B">
        <w:rPr>
          <w:rFonts w:asciiTheme="majorBidi" w:hAnsiTheme="majorBidi" w:cstheme="majorBidi"/>
          <w:sz w:val="24"/>
          <w:szCs w:val="24"/>
        </w:rPr>
        <w:t xml:space="preserve"> </w:t>
      </w:r>
      <w:r w:rsidRPr="00D6630B">
        <w:rPr>
          <w:rFonts w:asciiTheme="majorBidi" w:hAnsiTheme="majorBidi" w:cstheme="majorBidi"/>
          <w:sz w:val="24"/>
          <w:szCs w:val="24"/>
        </w:rPr>
        <w:t xml:space="preserve">study </w:t>
      </w:r>
      <w:r>
        <w:rPr>
          <w:rFonts w:asciiTheme="majorBidi" w:hAnsiTheme="majorBidi" w:cstheme="majorBidi"/>
          <w:sz w:val="24"/>
          <w:szCs w:val="24"/>
        </w:rPr>
        <w:t xml:space="preserve">is the enrichment of our knowledge </w:t>
      </w:r>
      <w:r w:rsidR="00D6630B">
        <w:rPr>
          <w:rFonts w:asciiTheme="majorBidi" w:hAnsiTheme="majorBidi" w:cstheme="majorBidi"/>
          <w:sz w:val="24"/>
          <w:szCs w:val="24"/>
        </w:rPr>
        <w:t xml:space="preserve">regarding attitudes towards </w:t>
      </w:r>
      <w:r w:rsidR="00D6630B" w:rsidRPr="00D6630B">
        <w:rPr>
          <w:rFonts w:asciiTheme="majorBidi" w:hAnsiTheme="majorBidi" w:cstheme="majorBidi"/>
          <w:sz w:val="24"/>
          <w:szCs w:val="24"/>
        </w:rPr>
        <w:t xml:space="preserve">disability </w:t>
      </w:r>
      <w:r w:rsidR="00D6630B">
        <w:rPr>
          <w:rFonts w:asciiTheme="majorBidi" w:hAnsiTheme="majorBidi" w:cstheme="majorBidi"/>
          <w:sz w:val="24"/>
          <w:szCs w:val="24"/>
        </w:rPr>
        <w:t xml:space="preserve">in a given </w:t>
      </w:r>
      <w:r w:rsidR="00D6630B" w:rsidRPr="00D6630B">
        <w:rPr>
          <w:rFonts w:asciiTheme="majorBidi" w:hAnsiTheme="majorBidi" w:cstheme="majorBidi"/>
          <w:sz w:val="24"/>
          <w:szCs w:val="24"/>
        </w:rPr>
        <w:t>cultural context.</w:t>
      </w:r>
      <w:r w:rsidR="004A3E4E">
        <w:rPr>
          <w:rFonts w:asciiTheme="majorBidi" w:hAnsiTheme="majorBidi" w:cstheme="majorBidi"/>
          <w:sz w:val="24"/>
          <w:szCs w:val="24"/>
        </w:rPr>
        <w:t xml:space="preserve"> 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The study of </w:t>
      </w:r>
      <w:r w:rsidR="004A3E4E">
        <w:rPr>
          <w:rFonts w:asciiTheme="majorBidi" w:hAnsiTheme="majorBidi" w:cstheme="majorBidi"/>
          <w:sz w:val="24"/>
          <w:szCs w:val="24"/>
        </w:rPr>
        <w:t>Haredi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society, a collectivist-religious culture characterized by self-imposed seclusion, is an important step in understanding </w:t>
      </w:r>
      <w:r w:rsidR="004A3E4E">
        <w:rPr>
          <w:rFonts w:asciiTheme="majorBidi" w:hAnsiTheme="majorBidi" w:cstheme="majorBidi"/>
          <w:sz w:val="24"/>
          <w:szCs w:val="24"/>
        </w:rPr>
        <w:t>this issue</w:t>
      </w:r>
      <w:r w:rsidR="004A3E4E" w:rsidRPr="004A3E4E">
        <w:rPr>
          <w:rFonts w:asciiTheme="majorBidi" w:hAnsiTheme="majorBidi" w:cstheme="majorBidi"/>
          <w:sz w:val="24"/>
          <w:szCs w:val="24"/>
        </w:rPr>
        <w:t>.</w:t>
      </w:r>
      <w:r w:rsidR="004A3E4E">
        <w:rPr>
          <w:rFonts w:asciiTheme="majorBidi" w:hAnsiTheme="majorBidi" w:cstheme="majorBidi"/>
          <w:sz w:val="24"/>
          <w:szCs w:val="24"/>
        </w:rPr>
        <w:t xml:space="preserve"> </w:t>
      </w:r>
      <w:r w:rsidR="004A3E4E">
        <w:rPr>
          <w:rFonts w:asciiTheme="majorBidi" w:hAnsiTheme="majorBidi" w:cstheme="majorBidi"/>
          <w:sz w:val="24"/>
          <w:szCs w:val="24"/>
        </w:rPr>
        <w:lastRenderedPageBreak/>
        <w:t xml:space="preserve">The perceptions </w:t>
      </w:r>
      <w:r w:rsidR="00012DD6">
        <w:rPr>
          <w:rFonts w:asciiTheme="majorBidi" w:hAnsiTheme="majorBidi" w:cstheme="majorBidi"/>
          <w:sz w:val="24"/>
          <w:szCs w:val="24"/>
        </w:rPr>
        <w:t>expressed</w:t>
      </w:r>
      <w:r w:rsidR="00A37CDB">
        <w:rPr>
          <w:rFonts w:asciiTheme="majorBidi" w:hAnsiTheme="majorBidi" w:cstheme="majorBidi"/>
          <w:sz w:val="24"/>
          <w:szCs w:val="24"/>
        </w:rPr>
        <w:t xml:space="preserve"> by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</w:t>
      </w:r>
      <w:r w:rsidR="004A3E4E">
        <w:rPr>
          <w:rFonts w:asciiTheme="majorBidi" w:hAnsiTheme="majorBidi" w:cstheme="majorBidi"/>
          <w:sz w:val="24"/>
          <w:szCs w:val="24"/>
        </w:rPr>
        <w:t>Haredi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mothers of child</w:t>
      </w:r>
      <w:r w:rsidR="004A3E4E">
        <w:rPr>
          <w:rFonts w:asciiTheme="majorBidi" w:hAnsiTheme="majorBidi" w:cstheme="majorBidi"/>
          <w:sz w:val="24"/>
          <w:szCs w:val="24"/>
        </w:rPr>
        <w:t>ren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with a disability</w:t>
      </w:r>
      <w:r w:rsidR="004A3E4E">
        <w:rPr>
          <w:rFonts w:asciiTheme="majorBidi" w:hAnsiTheme="majorBidi" w:cstheme="majorBidi"/>
          <w:sz w:val="24"/>
          <w:szCs w:val="24"/>
        </w:rPr>
        <w:t xml:space="preserve"> </w:t>
      </w:r>
      <w:r w:rsidR="00A37CDB">
        <w:rPr>
          <w:rFonts w:asciiTheme="majorBidi" w:hAnsiTheme="majorBidi" w:cstheme="majorBidi"/>
          <w:sz w:val="24"/>
          <w:szCs w:val="24"/>
        </w:rPr>
        <w:t xml:space="preserve">give insight into </w:t>
      </w:r>
      <w:r w:rsidR="004A3E4E" w:rsidRPr="004A3E4E">
        <w:rPr>
          <w:rFonts w:asciiTheme="majorBidi" w:hAnsiTheme="majorBidi" w:cstheme="majorBidi"/>
          <w:sz w:val="24"/>
          <w:szCs w:val="24"/>
        </w:rPr>
        <w:t>personal aspects of the parenting experience from a context-</w:t>
      </w:r>
      <w:r w:rsidR="004A3E4E">
        <w:rPr>
          <w:rFonts w:asciiTheme="majorBidi" w:hAnsiTheme="majorBidi" w:cstheme="majorBidi"/>
          <w:sz w:val="24"/>
          <w:szCs w:val="24"/>
        </w:rPr>
        <w:t>aware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perspective.</w:t>
      </w:r>
      <w:r w:rsidR="004A3E4E">
        <w:rPr>
          <w:rFonts w:asciiTheme="majorBidi" w:hAnsiTheme="majorBidi" w:cstheme="majorBidi"/>
          <w:sz w:val="24"/>
          <w:szCs w:val="24"/>
        </w:rPr>
        <w:t xml:space="preserve"> This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</w:t>
      </w:r>
      <w:r w:rsidR="00A37CDB">
        <w:rPr>
          <w:rFonts w:asciiTheme="majorBidi" w:hAnsiTheme="majorBidi" w:cstheme="majorBidi"/>
          <w:sz w:val="24"/>
          <w:szCs w:val="24"/>
        </w:rPr>
        <w:t>detailed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picture</w:t>
      </w:r>
      <w:r w:rsidR="004A3E4E">
        <w:rPr>
          <w:rFonts w:asciiTheme="majorBidi" w:hAnsiTheme="majorBidi" w:cstheme="majorBidi"/>
          <w:sz w:val="24"/>
          <w:szCs w:val="24"/>
        </w:rPr>
        <w:t xml:space="preserve"> </w:t>
      </w:r>
      <w:r w:rsidR="00012DD6">
        <w:rPr>
          <w:rFonts w:asciiTheme="majorBidi" w:hAnsiTheme="majorBidi" w:cstheme="majorBidi"/>
          <w:sz w:val="24"/>
          <w:szCs w:val="24"/>
        </w:rPr>
        <w:t xml:space="preserve">of the situation </w:t>
      </w:r>
      <w:r w:rsidR="004A3E4E">
        <w:rPr>
          <w:rFonts w:asciiTheme="majorBidi" w:hAnsiTheme="majorBidi" w:cstheme="majorBidi"/>
          <w:sz w:val="24"/>
          <w:szCs w:val="24"/>
        </w:rPr>
        <w:t xml:space="preserve">makes </w:t>
      </w:r>
      <w:r w:rsidR="004A3E4E" w:rsidRPr="004A3E4E">
        <w:rPr>
          <w:rFonts w:asciiTheme="majorBidi" w:hAnsiTheme="majorBidi" w:cstheme="majorBidi"/>
          <w:sz w:val="24"/>
          <w:szCs w:val="24"/>
        </w:rPr>
        <w:t>it possible to promote public and political changes concerning perception</w:t>
      </w:r>
      <w:r w:rsidR="00A37CDB">
        <w:rPr>
          <w:rFonts w:asciiTheme="majorBidi" w:hAnsiTheme="majorBidi" w:cstheme="majorBidi"/>
          <w:sz w:val="24"/>
          <w:szCs w:val="24"/>
        </w:rPr>
        <w:t>s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of disability in </w:t>
      </w:r>
      <w:r w:rsidR="004A3E4E">
        <w:rPr>
          <w:rFonts w:asciiTheme="majorBidi" w:hAnsiTheme="majorBidi" w:cstheme="majorBidi"/>
          <w:sz w:val="24"/>
          <w:szCs w:val="24"/>
        </w:rPr>
        <w:t>Haredi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society.</w:t>
      </w:r>
      <w:r w:rsidR="004A3E4E">
        <w:rPr>
          <w:rFonts w:asciiTheme="majorBidi" w:hAnsiTheme="majorBidi" w:cstheme="majorBidi"/>
          <w:sz w:val="24"/>
          <w:szCs w:val="24"/>
        </w:rPr>
        <w:t xml:space="preserve"> </w:t>
      </w:r>
      <w:r w:rsidR="000C0B9C">
        <w:rPr>
          <w:rFonts w:asciiTheme="majorBidi" w:hAnsiTheme="majorBidi" w:cstheme="majorBidi" w:hint="cs"/>
          <w:sz w:val="24"/>
          <w:szCs w:val="24"/>
        </w:rPr>
        <w:t>A</w:t>
      </w:r>
      <w:r w:rsidR="000C0B9C">
        <w:rPr>
          <w:rFonts w:asciiTheme="majorBidi" w:hAnsiTheme="majorBidi" w:cstheme="majorBidi"/>
          <w:sz w:val="24"/>
          <w:szCs w:val="24"/>
        </w:rPr>
        <w:t xml:space="preserve">n example </w:t>
      </w:r>
      <w:r w:rsidR="00A37CDB">
        <w:rPr>
          <w:rFonts w:asciiTheme="majorBidi" w:hAnsiTheme="majorBidi" w:cstheme="majorBidi"/>
          <w:sz w:val="24"/>
          <w:szCs w:val="24"/>
        </w:rPr>
        <w:t xml:space="preserve">in the applied, practical realm would be </w:t>
      </w:r>
      <w:r w:rsidR="000C0B9C">
        <w:rPr>
          <w:rFonts w:asciiTheme="majorBidi" w:hAnsiTheme="majorBidi" w:cstheme="majorBidi"/>
          <w:sz w:val="24"/>
          <w:szCs w:val="24"/>
        </w:rPr>
        <w:t>designing programs to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</w:t>
      </w:r>
      <w:r w:rsidR="00012DD6">
        <w:rPr>
          <w:rFonts w:asciiTheme="majorBidi" w:hAnsiTheme="majorBidi" w:cstheme="majorBidi"/>
          <w:sz w:val="24"/>
          <w:szCs w:val="24"/>
        </w:rPr>
        <w:t xml:space="preserve">provide 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support </w:t>
      </w:r>
      <w:r w:rsidR="000C0B9C">
        <w:rPr>
          <w:rFonts w:asciiTheme="majorBidi" w:hAnsiTheme="majorBidi" w:cstheme="majorBidi"/>
          <w:sz w:val="24"/>
          <w:szCs w:val="24"/>
        </w:rPr>
        <w:t>and reinforce</w:t>
      </w:r>
      <w:r w:rsidR="00012DD6">
        <w:rPr>
          <w:rFonts w:asciiTheme="majorBidi" w:hAnsiTheme="majorBidi" w:cstheme="majorBidi"/>
          <w:sz w:val="24"/>
          <w:szCs w:val="24"/>
        </w:rPr>
        <w:t>ment to</w:t>
      </w:r>
      <w:r w:rsidR="000C0B9C">
        <w:rPr>
          <w:rFonts w:asciiTheme="majorBidi" w:hAnsiTheme="majorBidi" w:cstheme="majorBidi"/>
          <w:sz w:val="24"/>
          <w:szCs w:val="24"/>
        </w:rPr>
        <w:t xml:space="preserve"> </w:t>
      </w:r>
      <w:r w:rsidR="004A3E4E" w:rsidRPr="004A3E4E">
        <w:rPr>
          <w:rFonts w:asciiTheme="majorBidi" w:hAnsiTheme="majorBidi" w:cstheme="majorBidi"/>
          <w:sz w:val="24"/>
          <w:szCs w:val="24"/>
        </w:rPr>
        <w:t>famil</w:t>
      </w:r>
      <w:r w:rsidR="000C0B9C">
        <w:rPr>
          <w:rFonts w:asciiTheme="majorBidi" w:hAnsiTheme="majorBidi" w:cstheme="majorBidi"/>
          <w:sz w:val="24"/>
          <w:szCs w:val="24"/>
        </w:rPr>
        <w:t>ies in the Haredi community that take into account</w:t>
      </w:r>
      <w:r w:rsidR="004A3E4E" w:rsidRPr="004A3E4E">
        <w:rPr>
          <w:rFonts w:asciiTheme="majorBidi" w:hAnsiTheme="majorBidi" w:cstheme="majorBidi"/>
          <w:sz w:val="24"/>
          <w:szCs w:val="24"/>
        </w:rPr>
        <w:t xml:space="preserve"> the social and cultural context.</w:t>
      </w:r>
    </w:p>
    <w:sectPr w:rsidR="00D6630B" w:rsidRPr="003A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12-30T09:53:00Z" w:initials="ALE">
    <w:p w14:paraId="3E471521" w14:textId="77777777" w:rsidR="00F2144B" w:rsidRDefault="00FC7290">
      <w:pPr>
        <w:pStyle w:val="CommentText"/>
      </w:pPr>
      <w:r>
        <w:rPr>
          <w:rStyle w:val="CommentReference"/>
        </w:rPr>
        <w:annotationRef/>
      </w:r>
      <w:r>
        <w:t xml:space="preserve">This is quite long for an abstract </w:t>
      </w:r>
      <w:r w:rsidR="00F2144B">
        <w:t xml:space="preserve">(almost 1000 words) </w:t>
      </w:r>
      <w:r>
        <w:t xml:space="preserve">and there </w:t>
      </w:r>
      <w:r w:rsidR="00F2144B">
        <w:t>is a lot</w:t>
      </w:r>
      <w:r>
        <w:t xml:space="preserve"> of repetition. </w:t>
      </w:r>
      <w:r w:rsidR="00F2144B">
        <w:t xml:space="preserve">In general, short abstracts are stronger, and preferred (often required) especially by journals. </w:t>
      </w:r>
      <w:r>
        <w:t xml:space="preserve"> </w:t>
      </w:r>
    </w:p>
    <w:p w14:paraId="210747D4" w14:textId="77777777" w:rsidR="00F2144B" w:rsidRDefault="00F2144B">
      <w:pPr>
        <w:pStyle w:val="CommentText"/>
      </w:pPr>
    </w:p>
    <w:p w14:paraId="1EDA7935" w14:textId="00AFF530" w:rsidR="00B60FAF" w:rsidRDefault="00FC7290" w:rsidP="00F2144B">
      <w:pPr>
        <w:pStyle w:val="CommentText"/>
      </w:pPr>
      <w:r>
        <w:t xml:space="preserve">Where there was repetition within a sentence, I sometimes shortened it. Where full sentences repeated earlier statements, I </w:t>
      </w:r>
      <w:r w:rsidR="00F2144B">
        <w:t>made notes</w:t>
      </w:r>
      <w:r>
        <w:t xml:space="preserve"> in the comments.</w:t>
      </w:r>
    </w:p>
  </w:comment>
  <w:comment w:id="1" w:author="ALE editor" w:date="2022-12-29T17:16:00Z" w:initials="ALE">
    <w:p w14:paraId="689183F8" w14:textId="6B8F19B4" w:rsidR="00323FE9" w:rsidRDefault="00323FE9" w:rsidP="00F60D32">
      <w:pPr>
        <w:pStyle w:val="CommentText"/>
      </w:pPr>
      <w:r>
        <w:rPr>
          <w:rStyle w:val="CommentReference"/>
        </w:rPr>
        <w:annotationRef/>
      </w:r>
      <w:r>
        <w:t xml:space="preserve">Some authors prefer to use the term </w:t>
      </w:r>
      <w:r w:rsidR="004617B3">
        <w:rPr>
          <w:i/>
          <w:iCs/>
        </w:rPr>
        <w:t>H</w:t>
      </w:r>
      <w:r w:rsidRPr="00323FE9">
        <w:rPr>
          <w:i/>
          <w:iCs/>
        </w:rPr>
        <w:t>aredi</w:t>
      </w:r>
      <w:r>
        <w:t xml:space="preserve"> </w:t>
      </w:r>
      <w:r w:rsidR="004617B3">
        <w:t xml:space="preserve">to ultra-Orthodox, </w:t>
      </w:r>
      <w:r>
        <w:t>even in English</w:t>
      </w:r>
      <w:r w:rsidR="004617B3">
        <w:t xml:space="preserve"> texts</w:t>
      </w:r>
      <w:r w:rsidR="00F60D32">
        <w:t xml:space="preserve">, and </w:t>
      </w:r>
      <w:r w:rsidR="004617B3">
        <w:t xml:space="preserve">it </w:t>
      </w:r>
      <w:r w:rsidR="00F60D32">
        <w:t xml:space="preserve">is found in the scientific literature, so I used </w:t>
      </w:r>
      <w:r w:rsidR="004617B3">
        <w:t>Haredi throughout</w:t>
      </w:r>
      <w:r w:rsidR="00F60D32">
        <w:t xml:space="preserve">, with this definition the first time. </w:t>
      </w:r>
    </w:p>
  </w:comment>
  <w:comment w:id="2" w:author="ALE editor" w:date="2022-12-30T10:20:00Z" w:initials="ALE">
    <w:p w14:paraId="0F9F815C" w14:textId="1BE50C3E" w:rsidR="004B5668" w:rsidRDefault="004B5668">
      <w:pPr>
        <w:pStyle w:val="CommentText"/>
      </w:pPr>
      <w:r>
        <w:rPr>
          <w:rStyle w:val="CommentReference"/>
        </w:rPr>
        <w:annotationRef/>
      </w:r>
      <w:r>
        <w:t>Perhaps specify if you mean physical disabilities, cognitive disabilities, or both.</w:t>
      </w:r>
    </w:p>
  </w:comment>
  <w:comment w:id="3" w:author="ALE editor" w:date="2022-12-29T17:46:00Z" w:initials="ALE">
    <w:p w14:paraId="4B25FB40" w14:textId="543004E4" w:rsidR="00352EB5" w:rsidRDefault="00352EB5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>I took the English phrase from articles such as:</w:t>
      </w:r>
    </w:p>
    <w:p w14:paraId="513887F4" w14:textId="77777777" w:rsidR="00352EB5" w:rsidRDefault="00352EB5">
      <w:pPr>
        <w:pStyle w:val="CommentText"/>
        <w:rPr>
          <w:rFonts w:ascii="Arial" w:hAnsi="Arial" w:cs="Arial"/>
          <w:color w:val="222222"/>
          <w:shd w:val="clear" w:color="auto" w:fill="FFFFFF"/>
        </w:rPr>
      </w:pPr>
    </w:p>
    <w:p w14:paraId="5A77CE06" w14:textId="43CDD9B6" w:rsidR="00352EB5" w:rsidRDefault="00352EB5">
      <w:pPr>
        <w:pStyle w:val="CommentText"/>
      </w:pPr>
      <w:r>
        <w:rPr>
          <w:rFonts w:ascii="Arial" w:hAnsi="Arial" w:cs="Arial"/>
          <w:color w:val="222222"/>
          <w:shd w:val="clear" w:color="auto" w:fill="FFFFFF"/>
        </w:rPr>
        <w:t xml:space="preserve">Meekosha, H., &amp; Shuttleworth, R. (2009). What's so ‘critical’ about </w:t>
      </w:r>
      <w:r w:rsidRPr="00352EB5">
        <w:rPr>
          <w:rFonts w:ascii="Arial" w:hAnsi="Arial" w:cs="Arial"/>
          <w:color w:val="222222"/>
          <w:highlight w:val="yellow"/>
          <w:shd w:val="clear" w:color="auto" w:fill="FFFFFF"/>
        </w:rPr>
        <w:t>critical disability studies</w:t>
      </w:r>
      <w:r>
        <w:rPr>
          <w:rFonts w:ascii="Arial" w:hAnsi="Arial" w:cs="Arial"/>
          <w:color w:val="222222"/>
          <w:shd w:val="clear" w:color="auto" w:fill="FFFFFF"/>
        </w:rPr>
        <w:t>?.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Australian Journal of Human Rights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(1), 47-75.</w:t>
      </w:r>
    </w:p>
  </w:comment>
  <w:comment w:id="4" w:author="ALE editor" w:date="2022-12-29T17:46:00Z" w:initials="ALE">
    <w:p w14:paraId="65A7D25A" w14:textId="3762276A" w:rsidR="00352EB5" w:rsidRDefault="00352EB5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 xml:space="preserve">Hogan, A. J. (2019). </w:t>
      </w:r>
      <w:r w:rsidRPr="00352EB5">
        <w:rPr>
          <w:rFonts w:ascii="Arial" w:hAnsi="Arial" w:cs="Arial"/>
          <w:color w:val="222222"/>
          <w:highlight w:val="yellow"/>
          <w:shd w:val="clear" w:color="auto" w:fill="FFFFFF"/>
        </w:rPr>
        <w:t>Social and medical models of disability</w:t>
      </w:r>
      <w:r>
        <w:rPr>
          <w:rFonts w:ascii="Arial" w:hAnsi="Arial" w:cs="Arial"/>
          <w:color w:val="222222"/>
          <w:shd w:val="clear" w:color="auto" w:fill="FFFFFF"/>
        </w:rPr>
        <w:t xml:space="preserve"> and mental health: evolution and renewal.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CMAJ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191</w:t>
      </w:r>
      <w:r>
        <w:rPr>
          <w:rFonts w:ascii="Arial" w:hAnsi="Arial" w:cs="Arial"/>
          <w:color w:val="222222"/>
          <w:shd w:val="clear" w:color="auto" w:fill="FFFFFF"/>
        </w:rPr>
        <w:t>(1), E16-E18.</w:t>
      </w:r>
    </w:p>
  </w:comment>
  <w:comment w:id="5" w:author="ALE editor" w:date="2022-12-30T14:51:00Z" w:initials="ALE">
    <w:p w14:paraId="3D3AFBB7" w14:textId="1E152B33" w:rsidR="00657EE5" w:rsidRDefault="00657EE5">
      <w:pPr>
        <w:pStyle w:val="CommentText"/>
      </w:pPr>
      <w:r>
        <w:rPr>
          <w:rStyle w:val="CommentReference"/>
        </w:rPr>
        <w:annotationRef/>
      </w:r>
      <w:r>
        <w:t>Do you explain in the article why you interviewed only mothers? Will their experience be examined in a future article?</w:t>
      </w:r>
    </w:p>
  </w:comment>
  <w:comment w:id="6" w:author="ALE editor" w:date="2022-12-30T14:53:00Z" w:initials="ALE">
    <w:p w14:paraId="37FA78AD" w14:textId="77777777" w:rsidR="00657EE5" w:rsidRDefault="00657EE5">
      <w:pPr>
        <w:pStyle w:val="CommentText"/>
      </w:pPr>
      <w:r>
        <w:rPr>
          <w:rStyle w:val="CommentReference"/>
        </w:rPr>
        <w:annotationRef/>
      </w:r>
      <w:r>
        <w:t>Will these be understood by the target audience? Is it necessary to mention in the abstract?</w:t>
      </w:r>
    </w:p>
    <w:p w14:paraId="2D27120E" w14:textId="5CF53EB1" w:rsidR="00657EE5" w:rsidRDefault="00657EE5">
      <w:pPr>
        <w:pStyle w:val="CommentText"/>
      </w:pPr>
      <w:r>
        <w:t>Also – perhaps specify the study was conducted in Israel.</w:t>
      </w:r>
    </w:p>
  </w:comment>
  <w:comment w:id="7" w:author="JA" w:date="2023-01-02T12:50:00Z" w:initials="JA">
    <w:p w14:paraId="451D0865" w14:textId="3A3AD13B" w:rsidR="00C63555" w:rsidRDefault="00C63555" w:rsidP="00C63555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מקובל לציין מקורות בתקציר</w:t>
      </w:r>
    </w:p>
  </w:comment>
  <w:comment w:id="9" w:author="ALE editor" w:date="2022-12-30T07:49:00Z" w:initials="ALE">
    <w:p w14:paraId="553EB3FE" w14:textId="7646A16A" w:rsidR="004617B3" w:rsidRDefault="004617B3">
      <w:pPr>
        <w:pStyle w:val="CommentText"/>
      </w:pPr>
      <w:r>
        <w:rPr>
          <w:rStyle w:val="CommentReference"/>
        </w:rPr>
        <w:annotationRef/>
      </w:r>
      <w:r>
        <w:t xml:space="preserve">Should this </w:t>
      </w:r>
      <w:r w:rsidR="00FC7290">
        <w:t xml:space="preserve">term </w:t>
      </w:r>
      <w:r>
        <w:t>be defined for the target audience?</w:t>
      </w:r>
    </w:p>
  </w:comment>
  <w:comment w:id="8" w:author="ALE editor" w:date="2022-12-30T11:44:00Z" w:initials="ALE">
    <w:p w14:paraId="72C00804" w14:textId="4C7C1FD9" w:rsidR="000D44BA" w:rsidRDefault="000D44BA">
      <w:pPr>
        <w:pStyle w:val="CommentText"/>
      </w:pPr>
      <w:r>
        <w:rPr>
          <w:rStyle w:val="CommentReference"/>
        </w:rPr>
        <w:annotationRef/>
      </w:r>
      <w:r>
        <w:t>These two sentences could be consolidated:</w:t>
      </w:r>
    </w:p>
    <w:p w14:paraId="50DEB141" w14:textId="77777777" w:rsidR="000D44BA" w:rsidRDefault="000D44BA">
      <w:pPr>
        <w:pStyle w:val="CommentText"/>
      </w:pPr>
    </w:p>
    <w:p w14:paraId="2A13931F" w14:textId="747520E6" w:rsidR="000D44BA" w:rsidRDefault="000D44BA">
      <w:pPr>
        <w:pStyle w:val="CommentText"/>
      </w:pPr>
      <w:r w:rsidRPr="00F60D32">
        <w:rPr>
          <w:rFonts w:asciiTheme="majorBidi" w:hAnsiTheme="majorBidi" w:cstheme="majorBidi"/>
          <w:sz w:val="24"/>
          <w:szCs w:val="24"/>
        </w:rPr>
        <w:t xml:space="preserve">The findings </w:t>
      </w:r>
      <w:r>
        <w:rPr>
          <w:rFonts w:asciiTheme="majorBidi" w:hAnsiTheme="majorBidi" w:cstheme="majorBidi"/>
          <w:sz w:val="24"/>
          <w:szCs w:val="24"/>
        </w:rPr>
        <w:t>attest</w:t>
      </w:r>
      <w:r w:rsidRPr="00F60D32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central role of </w:t>
      </w:r>
      <w:r w:rsidRPr="00F60D32">
        <w:rPr>
          <w:rFonts w:asciiTheme="majorBidi" w:hAnsiTheme="majorBidi" w:cstheme="majorBidi"/>
          <w:sz w:val="24"/>
          <w:szCs w:val="24"/>
        </w:rPr>
        <w:t xml:space="preserve">the rabbis </w:t>
      </w:r>
      <w:r w:rsidRPr="009E4FB2">
        <w:rPr>
          <w:rFonts w:asciiTheme="majorBidi" w:hAnsiTheme="majorBidi" w:cstheme="majorBidi"/>
          <w:sz w:val="24"/>
          <w:szCs w:val="24"/>
        </w:rPr>
        <w:t>who chart the Torah-halachic</w:t>
      </w:r>
      <w:r>
        <w:rPr>
          <w:rStyle w:val="CommentReference"/>
        </w:rPr>
        <w:annotationRef/>
      </w:r>
      <w:r w:rsidRPr="009E4FB2">
        <w:rPr>
          <w:rFonts w:asciiTheme="majorBidi" w:hAnsiTheme="majorBidi" w:cstheme="majorBidi"/>
          <w:sz w:val="24"/>
          <w:szCs w:val="24"/>
        </w:rPr>
        <w:t xml:space="preserve"> path for their congregation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9E4F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shaping</w:t>
      </w:r>
      <w:r w:rsidRPr="009E4FB2">
        <w:rPr>
          <w:rFonts w:asciiTheme="majorBidi" w:hAnsiTheme="majorBidi" w:cstheme="majorBidi"/>
          <w:sz w:val="24"/>
          <w:szCs w:val="24"/>
        </w:rPr>
        <w:t xml:space="preserve"> the attitude</w:t>
      </w:r>
      <w:r>
        <w:rPr>
          <w:rFonts w:asciiTheme="majorBidi" w:hAnsiTheme="majorBidi" w:cstheme="majorBidi"/>
          <w:sz w:val="24"/>
          <w:szCs w:val="24"/>
        </w:rPr>
        <w:t>s</w:t>
      </w:r>
      <w:r w:rsidRPr="009E4F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their congregations on</w:t>
      </w:r>
      <w:r w:rsidRPr="009E4FB2">
        <w:rPr>
          <w:rFonts w:asciiTheme="majorBidi" w:hAnsiTheme="majorBidi" w:cstheme="majorBidi"/>
          <w:sz w:val="24"/>
          <w:szCs w:val="24"/>
        </w:rPr>
        <w:t xml:space="preserve"> every issue, including attitude</w:t>
      </w:r>
      <w:r>
        <w:rPr>
          <w:rFonts w:asciiTheme="majorBidi" w:hAnsiTheme="majorBidi" w:cstheme="majorBidi"/>
          <w:sz w:val="24"/>
          <w:szCs w:val="24"/>
        </w:rPr>
        <w:t>s</w:t>
      </w:r>
      <w:r w:rsidRPr="009E4FB2">
        <w:rPr>
          <w:rFonts w:asciiTheme="majorBidi" w:hAnsiTheme="majorBidi" w:cstheme="majorBidi"/>
          <w:sz w:val="24"/>
          <w:szCs w:val="24"/>
        </w:rPr>
        <w:t xml:space="preserve"> towards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9E4FB2">
        <w:rPr>
          <w:rFonts w:asciiTheme="majorBidi" w:hAnsiTheme="majorBidi" w:cstheme="majorBidi"/>
          <w:sz w:val="24"/>
          <w:szCs w:val="24"/>
        </w:rPr>
        <w:t xml:space="preserve"> with a disability</w:t>
      </w:r>
      <w:r>
        <w:rPr>
          <w:rStyle w:val="CommentReference"/>
        </w:rPr>
        <w:annotationRef/>
      </w:r>
    </w:p>
  </w:comment>
  <w:comment w:id="10" w:author="ALE editor" w:date="2022-12-30T07:51:00Z" w:initials="ALE">
    <w:p w14:paraId="5C538884" w14:textId="74F4490F" w:rsidR="004617B3" w:rsidRDefault="004617B3" w:rsidP="004617B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I</w:t>
      </w:r>
      <w:r w:rsidR="00FC7290">
        <w:rPr>
          <w:rStyle w:val="CommentReference"/>
        </w:rPr>
        <w:t xml:space="preserve"> used both the original Hebrew term and added this translation in parentheses; is it n</w:t>
      </w:r>
      <w:r>
        <w:rPr>
          <w:rStyle w:val="CommentReference"/>
        </w:rPr>
        <w:t>eeded, for the target audience?</w:t>
      </w:r>
    </w:p>
    <w:p w14:paraId="73C58D9E" w14:textId="0BA90A18" w:rsidR="004617B3" w:rsidRDefault="004617B3">
      <w:pPr>
        <w:pStyle w:val="CommentText"/>
      </w:pPr>
    </w:p>
  </w:comment>
  <w:comment w:id="11" w:author="ALE editor" w:date="2022-12-29T18:34:00Z" w:initials="ALE">
    <w:p w14:paraId="79A9200C" w14:textId="13AA1C92" w:rsidR="00210438" w:rsidRDefault="00210438">
      <w:pPr>
        <w:pStyle w:val="CommentText"/>
      </w:pPr>
      <w:r>
        <w:rPr>
          <w:rStyle w:val="CommentReference"/>
        </w:rPr>
        <w:annotationRef/>
      </w:r>
      <w:r w:rsidR="00657EE5">
        <w:rPr>
          <w:rStyle w:val="CommentReference"/>
        </w:rPr>
        <w:t xml:space="preserve">Instead of repeating this, you could </w:t>
      </w:r>
      <w:r w:rsidR="00825A99">
        <w:rPr>
          <w:rStyle w:val="CommentReference"/>
        </w:rPr>
        <w:t xml:space="preserve">perhaps </w:t>
      </w:r>
      <w:r w:rsidR="00657EE5">
        <w:rPr>
          <w:rStyle w:val="CommentReference"/>
        </w:rPr>
        <w:t xml:space="preserve">give a few new details about </w:t>
      </w:r>
      <w:r w:rsidR="0064761F">
        <w:rPr>
          <w:rStyle w:val="CommentReference"/>
        </w:rPr>
        <w:t>what these</w:t>
      </w:r>
      <w:r w:rsidR="00657EE5">
        <w:rPr>
          <w:rStyle w:val="CommentReference"/>
        </w:rPr>
        <w:t xml:space="preserve"> perspectives</w:t>
      </w:r>
      <w:r w:rsidR="0064761F">
        <w:rPr>
          <w:rStyle w:val="CommentReference"/>
        </w:rPr>
        <w:t xml:space="preserve"> are.</w:t>
      </w:r>
      <w:r w:rsidR="00657EE5">
        <w:rPr>
          <w:rStyle w:val="CommentReference"/>
        </w:rPr>
        <w:t xml:space="preserve"> </w:t>
      </w:r>
    </w:p>
  </w:comment>
  <w:comment w:id="12" w:author="ALE editor" w:date="2022-12-30T08:00:00Z" w:initials="ALE">
    <w:p w14:paraId="25186182" w14:textId="3E258D32" w:rsidR="009A6339" w:rsidRDefault="009A6339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CA2741">
        <w:t xml:space="preserve">sentence largely </w:t>
      </w:r>
      <w:r>
        <w:t xml:space="preserve">repeats the previous sentence. </w:t>
      </w:r>
    </w:p>
  </w:comment>
  <w:comment w:id="13" w:author="ALE editor" w:date="2022-12-30T09:38:00Z" w:initials="ALE">
    <w:p w14:paraId="26454E9E" w14:textId="543B3760" w:rsidR="004E4E3C" w:rsidRDefault="004E4E3C">
      <w:pPr>
        <w:pStyle w:val="CommentText"/>
      </w:pPr>
      <w:r>
        <w:rPr>
          <w:rStyle w:val="CommentReference"/>
        </w:rPr>
        <w:annotationRef/>
      </w:r>
      <w:r>
        <w:t xml:space="preserve">The cultural context and appeals to community resources </w:t>
      </w:r>
      <w:r w:rsidR="00825A99">
        <w:t>have</w:t>
      </w:r>
      <w:r>
        <w:t xml:space="preserve"> already </w:t>
      </w:r>
      <w:r w:rsidR="00825A99">
        <w:t xml:space="preserve">been </w:t>
      </w:r>
      <w:r>
        <w:t>noted.</w:t>
      </w:r>
    </w:p>
  </w:comment>
  <w:comment w:id="14" w:author="ALE editor" w:date="2022-12-30T15:20:00Z" w:initials="ALE">
    <w:p w14:paraId="79F959B9" w14:textId="77777777" w:rsidR="00F80795" w:rsidRDefault="00F80795">
      <w:pPr>
        <w:pStyle w:val="CommentText"/>
      </w:pPr>
      <w:r>
        <w:rPr>
          <w:rStyle w:val="CommentReference"/>
        </w:rPr>
        <w:annotationRef/>
      </w:r>
      <w:r>
        <w:t xml:space="preserve">Is this what is meant by </w:t>
      </w:r>
    </w:p>
    <w:p w14:paraId="31D65A4E" w14:textId="6DF41154" w:rsidR="00F80795" w:rsidRDefault="00F80795" w:rsidP="00F80795">
      <w:pPr>
        <w:pStyle w:val="CommentText"/>
        <w:bidi/>
      </w:pPr>
      <w:r w:rsidRPr="004A336E">
        <w:rPr>
          <w:rtl/>
        </w:rPr>
        <w:t xml:space="preserve">לפיה פירשו האימהות תגובות מדירות מהסביבה </w:t>
      </w:r>
      <w:r w:rsidRPr="00F80795">
        <w:rPr>
          <w:highlight w:val="yellow"/>
          <w:rtl/>
        </w:rPr>
        <w:t>באור מכיל</w:t>
      </w:r>
    </w:p>
  </w:comment>
  <w:comment w:id="15" w:author="ALE editor" w:date="2022-12-30T11:52:00Z" w:initials="ALE">
    <w:p w14:paraId="6522BB64" w14:textId="4FF20862" w:rsidR="00CA2741" w:rsidRDefault="00CA2741">
      <w:pPr>
        <w:pStyle w:val="CommentText"/>
      </w:pPr>
      <w:r>
        <w:rPr>
          <w:rStyle w:val="CommentReference"/>
        </w:rPr>
        <w:annotationRef/>
      </w:r>
      <w:r>
        <w:t>I trimmed this a bit; is it okay?</w:t>
      </w:r>
    </w:p>
  </w:comment>
  <w:comment w:id="17" w:author="JA" w:date="2023-01-02T14:45:00Z" w:initials="JA">
    <w:p w14:paraId="65AA7DEE" w14:textId="27524829" w:rsidR="000C0959" w:rsidRDefault="000C0959" w:rsidP="000C0959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התיאור של הדיון מאד דומה לתיאור של הממצאים.  מה את מחדשת בדיון מעבר לממצאים?</w:t>
      </w:r>
    </w:p>
  </w:comment>
  <w:comment w:id="16" w:author="ALE editor" w:date="2022-12-30T10:31:00Z" w:initials="ALE">
    <w:p w14:paraId="39CA269B" w14:textId="036E6BAE" w:rsidR="003A79FC" w:rsidRDefault="003A79FC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825A99">
        <w:t>has been</w:t>
      </w:r>
      <w:r>
        <w:t xml:space="preserve"> said. </w:t>
      </w:r>
    </w:p>
  </w:comment>
  <w:comment w:id="18" w:author="ALE editor" w:date="2022-12-30T10:35:00Z" w:initials="ALE">
    <w:p w14:paraId="54438C98" w14:textId="665C66A5" w:rsidR="003A79FC" w:rsidRDefault="003A79FC">
      <w:pPr>
        <w:pStyle w:val="CommentText"/>
      </w:pPr>
      <w:r>
        <w:rPr>
          <w:rStyle w:val="CommentReference"/>
        </w:rPr>
        <w:annotationRef/>
      </w:r>
      <w:r>
        <w:t>How is it similar</w:t>
      </w:r>
      <w:r w:rsidR="00A37CDB">
        <w:t xml:space="preserve"> to the medical model</w:t>
      </w:r>
      <w:r>
        <w:t>?</w:t>
      </w:r>
    </w:p>
  </w:comment>
  <w:comment w:id="19" w:author="ALE editor" w:date="2022-12-30T15:31:00Z" w:initials="ALE">
    <w:p w14:paraId="0AF7BBD6" w14:textId="7EC85263" w:rsidR="00DC632B" w:rsidRDefault="00DC632B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20" w:author="ALE editor" w:date="2022-12-30T10:39:00Z" w:initials="ALE">
    <w:p w14:paraId="45306853" w14:textId="5842A987" w:rsidR="002C62C1" w:rsidRDefault="002C62C1">
      <w:pPr>
        <w:pStyle w:val="CommentText"/>
      </w:pPr>
      <w:r>
        <w:rPr>
          <w:rStyle w:val="CommentReference"/>
        </w:rPr>
        <w:annotationRef/>
      </w:r>
      <w:r>
        <w:t>This is a new point. It can be emphasized and not put in parentheses.</w:t>
      </w:r>
    </w:p>
  </w:comment>
  <w:comment w:id="22" w:author="ALE editor" w:date="2022-12-30T10:44:00Z" w:initials="ALE">
    <w:p w14:paraId="2306B691" w14:textId="262CD64B" w:rsidR="002C62C1" w:rsidRDefault="002C62C1">
      <w:pPr>
        <w:pStyle w:val="CommentText"/>
      </w:pPr>
      <w:r>
        <w:rPr>
          <w:rStyle w:val="CommentReference"/>
        </w:rPr>
        <w:annotationRef/>
      </w:r>
      <w:r>
        <w:t>Th</w:t>
      </w:r>
      <w:r w:rsidR="00470F01">
        <w:t>e medical and social models</w:t>
      </w:r>
      <w:r>
        <w:t xml:space="preserve"> could be explained more clearly.</w:t>
      </w:r>
    </w:p>
  </w:comment>
  <w:comment w:id="21" w:author="ALE editor" w:date="2022-12-30T10:41:00Z" w:initials="ALE">
    <w:p w14:paraId="581DE2D3" w14:textId="4BFBB4EE" w:rsidR="002C62C1" w:rsidRDefault="002C62C1">
      <w:pPr>
        <w:pStyle w:val="CommentText"/>
      </w:pPr>
      <w:r>
        <w:rPr>
          <w:rStyle w:val="CommentReference"/>
        </w:rPr>
        <w:annotationRef/>
      </w:r>
      <w:r w:rsidR="00A37CDB">
        <w:rPr>
          <w:rStyle w:val="CommentReference"/>
        </w:rPr>
        <w:t>I don’t think this needs to be repeated in the abstract.</w:t>
      </w:r>
    </w:p>
  </w:comment>
  <w:comment w:id="23" w:author="ALE editor" w:date="2022-12-30T11:59:00Z" w:initials="ALE">
    <w:p w14:paraId="1258EA67" w14:textId="492AE296" w:rsidR="00A37CDB" w:rsidRDefault="00A37CDB">
      <w:pPr>
        <w:pStyle w:val="CommentText"/>
      </w:pPr>
      <w:r>
        <w:rPr>
          <w:rStyle w:val="CommentReference"/>
        </w:rPr>
        <w:annotationRef/>
      </w:r>
      <w:r>
        <w:t>This does not need to be repeated.</w:t>
      </w:r>
    </w:p>
  </w:comment>
  <w:comment w:id="24" w:author="ALE editor" w:date="2022-12-30T11:59:00Z" w:initials="ALE">
    <w:p w14:paraId="0D437959" w14:textId="6BD5C45F" w:rsidR="00A37CDB" w:rsidRDefault="00A37CDB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DA7935" w15:done="0"/>
  <w15:commentEx w15:paraId="689183F8" w15:done="0"/>
  <w15:commentEx w15:paraId="0F9F815C" w15:done="0"/>
  <w15:commentEx w15:paraId="5A77CE06" w15:done="0"/>
  <w15:commentEx w15:paraId="65A7D25A" w15:done="0"/>
  <w15:commentEx w15:paraId="3D3AFBB7" w15:done="0"/>
  <w15:commentEx w15:paraId="2D27120E" w15:done="0"/>
  <w15:commentEx w15:paraId="451D0865" w15:done="0"/>
  <w15:commentEx w15:paraId="553EB3FE" w15:done="0"/>
  <w15:commentEx w15:paraId="2A13931F" w15:done="0"/>
  <w15:commentEx w15:paraId="73C58D9E" w15:done="0"/>
  <w15:commentEx w15:paraId="79A9200C" w15:done="0"/>
  <w15:commentEx w15:paraId="25186182" w15:done="0"/>
  <w15:commentEx w15:paraId="26454E9E" w15:done="0"/>
  <w15:commentEx w15:paraId="31D65A4E" w15:done="0"/>
  <w15:commentEx w15:paraId="6522BB64" w15:done="0"/>
  <w15:commentEx w15:paraId="65AA7DEE" w15:done="0"/>
  <w15:commentEx w15:paraId="39CA269B" w15:done="0"/>
  <w15:commentEx w15:paraId="54438C98" w15:done="0"/>
  <w15:commentEx w15:paraId="0AF7BBD6" w15:done="0"/>
  <w15:commentEx w15:paraId="45306853" w15:done="0"/>
  <w15:commentEx w15:paraId="2306B691" w15:done="0"/>
  <w15:commentEx w15:paraId="581DE2D3" w15:done="0"/>
  <w15:commentEx w15:paraId="1258EA67" w15:done="0"/>
  <w15:commentEx w15:paraId="0D4379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933B4" w16cex:dateUtc="2022-12-30T07:53:00Z"/>
  <w16cex:commentExtensible w16cex:durableId="275849E9" w16cex:dateUtc="2022-12-29T15:16:00Z"/>
  <w16cex:commentExtensible w16cex:durableId="275939E4" w16cex:dateUtc="2022-12-30T08:20:00Z"/>
  <w16cex:commentExtensible w16cex:durableId="2758510A" w16cex:dateUtc="2022-12-29T15:46:00Z"/>
  <w16cex:commentExtensible w16cex:durableId="275850EC" w16cex:dateUtc="2022-12-29T15:46:00Z"/>
  <w16cex:commentExtensible w16cex:durableId="27597984" w16cex:dateUtc="2022-12-30T12:51:00Z"/>
  <w16cex:commentExtensible w16cex:durableId="275979D2" w16cex:dateUtc="2022-12-30T12:53:00Z"/>
  <w16cex:commentExtensible w16cex:durableId="275D5188" w16cex:dateUtc="2023-01-02T10:50:00Z"/>
  <w16cex:commentExtensible w16cex:durableId="27591677" w16cex:dateUtc="2022-12-30T05:49:00Z"/>
  <w16cex:commentExtensible w16cex:durableId="27594D89" w16cex:dateUtc="2022-12-30T09:44:00Z"/>
  <w16cex:commentExtensible w16cex:durableId="27591711" w16cex:dateUtc="2022-12-30T05:51:00Z"/>
  <w16cex:commentExtensible w16cex:durableId="27585C46" w16cex:dateUtc="2022-12-29T16:34:00Z"/>
  <w16cex:commentExtensible w16cex:durableId="2759190A" w16cex:dateUtc="2022-12-30T06:00:00Z"/>
  <w16cex:commentExtensible w16cex:durableId="2759301E" w16cex:dateUtc="2022-12-30T07:38:00Z"/>
  <w16cex:commentExtensible w16cex:durableId="2759802B" w16cex:dateUtc="2022-12-30T13:20:00Z"/>
  <w16cex:commentExtensible w16cex:durableId="27594F8A" w16cex:dateUtc="2022-12-30T09:52:00Z"/>
  <w16cex:commentExtensible w16cex:durableId="275D6C85" w16cex:dateUtc="2023-01-02T12:45:00Z"/>
  <w16cex:commentExtensible w16cex:durableId="27593C93" w16cex:dateUtc="2022-12-30T08:31:00Z"/>
  <w16cex:commentExtensible w16cex:durableId="27593D5E" w16cex:dateUtc="2022-12-30T08:35:00Z"/>
  <w16cex:commentExtensible w16cex:durableId="275982BA" w16cex:dateUtc="2022-12-30T13:31:00Z"/>
  <w16cex:commentExtensible w16cex:durableId="27593E4D" w16cex:dateUtc="2022-12-30T08:39:00Z"/>
  <w16cex:commentExtensible w16cex:durableId="27593F80" w16cex:dateUtc="2022-12-30T08:44:00Z"/>
  <w16cex:commentExtensible w16cex:durableId="27593ED1" w16cex:dateUtc="2022-12-30T08:41:00Z"/>
  <w16cex:commentExtensible w16cex:durableId="27595118" w16cex:dateUtc="2022-12-30T09:59:00Z"/>
  <w16cex:commentExtensible w16cex:durableId="27595128" w16cex:dateUtc="2022-12-30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DA7935" w16cid:durableId="275933B4"/>
  <w16cid:commentId w16cid:paraId="689183F8" w16cid:durableId="275849E9"/>
  <w16cid:commentId w16cid:paraId="0F9F815C" w16cid:durableId="275939E4"/>
  <w16cid:commentId w16cid:paraId="5A77CE06" w16cid:durableId="2758510A"/>
  <w16cid:commentId w16cid:paraId="65A7D25A" w16cid:durableId="275850EC"/>
  <w16cid:commentId w16cid:paraId="3D3AFBB7" w16cid:durableId="27597984"/>
  <w16cid:commentId w16cid:paraId="2D27120E" w16cid:durableId="275979D2"/>
  <w16cid:commentId w16cid:paraId="451D0865" w16cid:durableId="275D5188"/>
  <w16cid:commentId w16cid:paraId="553EB3FE" w16cid:durableId="27591677"/>
  <w16cid:commentId w16cid:paraId="2A13931F" w16cid:durableId="27594D89"/>
  <w16cid:commentId w16cid:paraId="73C58D9E" w16cid:durableId="27591711"/>
  <w16cid:commentId w16cid:paraId="79A9200C" w16cid:durableId="27585C46"/>
  <w16cid:commentId w16cid:paraId="25186182" w16cid:durableId="2759190A"/>
  <w16cid:commentId w16cid:paraId="26454E9E" w16cid:durableId="2759301E"/>
  <w16cid:commentId w16cid:paraId="31D65A4E" w16cid:durableId="2759802B"/>
  <w16cid:commentId w16cid:paraId="6522BB64" w16cid:durableId="27594F8A"/>
  <w16cid:commentId w16cid:paraId="65AA7DEE" w16cid:durableId="275D6C85"/>
  <w16cid:commentId w16cid:paraId="39CA269B" w16cid:durableId="27593C93"/>
  <w16cid:commentId w16cid:paraId="54438C98" w16cid:durableId="27593D5E"/>
  <w16cid:commentId w16cid:paraId="0AF7BBD6" w16cid:durableId="275982BA"/>
  <w16cid:commentId w16cid:paraId="45306853" w16cid:durableId="27593E4D"/>
  <w16cid:commentId w16cid:paraId="2306B691" w16cid:durableId="27593F80"/>
  <w16cid:commentId w16cid:paraId="581DE2D3" w16cid:durableId="27593ED1"/>
  <w16cid:commentId w16cid:paraId="1258EA67" w16cid:durableId="27595118"/>
  <w16cid:commentId w16cid:paraId="0D437959" w16cid:durableId="275951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wMTS0NDc1tzCyNDNW0lEKTi0uzszPAykwrAUAcHDtJCwAAAA="/>
  </w:docVars>
  <w:rsids>
    <w:rsidRoot w:val="003A19A6"/>
    <w:rsid w:val="00012DD6"/>
    <w:rsid w:val="000C0959"/>
    <w:rsid w:val="000C0B9C"/>
    <w:rsid w:val="000D44BA"/>
    <w:rsid w:val="0017201B"/>
    <w:rsid w:val="00183F50"/>
    <w:rsid w:val="0020406A"/>
    <w:rsid w:val="00205374"/>
    <w:rsid w:val="00210438"/>
    <w:rsid w:val="002C62C1"/>
    <w:rsid w:val="00323FE9"/>
    <w:rsid w:val="00352EB5"/>
    <w:rsid w:val="003A19A6"/>
    <w:rsid w:val="003A79FC"/>
    <w:rsid w:val="004617B3"/>
    <w:rsid w:val="00470F01"/>
    <w:rsid w:val="004A3E4E"/>
    <w:rsid w:val="004B5668"/>
    <w:rsid w:val="004C5994"/>
    <w:rsid w:val="004E4E3C"/>
    <w:rsid w:val="00501C30"/>
    <w:rsid w:val="005352B1"/>
    <w:rsid w:val="0061224B"/>
    <w:rsid w:val="0064761F"/>
    <w:rsid w:val="00657EE5"/>
    <w:rsid w:val="00710F7B"/>
    <w:rsid w:val="008109BA"/>
    <w:rsid w:val="00813398"/>
    <w:rsid w:val="00825A99"/>
    <w:rsid w:val="00926CE3"/>
    <w:rsid w:val="0098550F"/>
    <w:rsid w:val="009A6339"/>
    <w:rsid w:val="009E4FB2"/>
    <w:rsid w:val="00A37CDB"/>
    <w:rsid w:val="00A435C1"/>
    <w:rsid w:val="00A916F5"/>
    <w:rsid w:val="00AC2ABD"/>
    <w:rsid w:val="00B60FAF"/>
    <w:rsid w:val="00BC2979"/>
    <w:rsid w:val="00C63555"/>
    <w:rsid w:val="00C9080C"/>
    <w:rsid w:val="00CA2741"/>
    <w:rsid w:val="00CC3A2A"/>
    <w:rsid w:val="00CE7BC9"/>
    <w:rsid w:val="00D40DA3"/>
    <w:rsid w:val="00D6034B"/>
    <w:rsid w:val="00D6630B"/>
    <w:rsid w:val="00DC632B"/>
    <w:rsid w:val="00EB153C"/>
    <w:rsid w:val="00EE50DA"/>
    <w:rsid w:val="00F2144B"/>
    <w:rsid w:val="00F37FB0"/>
    <w:rsid w:val="00F60D32"/>
    <w:rsid w:val="00F80795"/>
    <w:rsid w:val="00FC7290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0299"/>
  <w15:chartTrackingRefBased/>
  <w15:docId w15:val="{124EE559-3BC2-4AFE-9156-A663AB6C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F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8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1134</Words>
  <Characters>5551</Characters>
  <Application>Microsoft Office Word</Application>
  <DocSecurity>0</DocSecurity>
  <Lines>113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JA</cp:lastModifiedBy>
  <cp:revision>32</cp:revision>
  <dcterms:created xsi:type="dcterms:W3CDTF">2022-12-29T15:10:00Z</dcterms:created>
  <dcterms:modified xsi:type="dcterms:W3CDTF">2023-01-02T12:58:00Z</dcterms:modified>
</cp:coreProperties>
</file>