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BE" w:rsidRPr="00C9353D" w:rsidRDefault="001552BE" w:rsidP="001552BE">
      <w:pPr>
        <w:pStyle w:val="10"/>
        <w:bidi w:val="0"/>
        <w:spacing w:line="276" w:lineRule="auto"/>
        <w:ind w:left="-567" w:right="-759" w:firstLine="0"/>
        <w:jc w:val="center"/>
        <w:rPr>
          <w:rFonts w:asciiTheme="minorHAnsi" w:hAnsiTheme="minorHAnsi" w:hint="cs"/>
          <w:noProof/>
          <w:rtl/>
        </w:rPr>
      </w:pPr>
    </w:p>
    <w:p w:rsidR="001552BE" w:rsidRPr="00C9353D" w:rsidRDefault="001552BE" w:rsidP="001552BE">
      <w:pPr>
        <w:pStyle w:val="10"/>
        <w:bidi w:val="0"/>
        <w:spacing w:line="276" w:lineRule="auto"/>
        <w:ind w:left="-567" w:right="-759" w:firstLine="0"/>
        <w:jc w:val="center"/>
        <w:rPr>
          <w:rFonts w:asciiTheme="minorHAnsi" w:hAnsiTheme="minorHAnsi"/>
          <w:noProof/>
        </w:rPr>
      </w:pPr>
    </w:p>
    <w:p w:rsidR="00C9353D" w:rsidRPr="00C9353D" w:rsidRDefault="00C9353D" w:rsidP="00712560">
      <w:pPr>
        <w:pStyle w:val="10"/>
        <w:bidi w:val="0"/>
        <w:spacing w:line="276" w:lineRule="auto"/>
        <w:ind w:left="-567" w:right="-759"/>
        <w:jc w:val="center"/>
        <w:rPr>
          <w:rFonts w:asciiTheme="minorHAnsi" w:hAnsiTheme="minorHAnsi"/>
          <w:noProof/>
        </w:rPr>
      </w:pPr>
      <w:r w:rsidRPr="00C9353D">
        <w:rPr>
          <w:rFonts w:asciiTheme="minorHAnsi" w:hAnsiTheme="minorHAnsi"/>
          <w:noProof/>
        </w:rPr>
        <w:t xml:space="preserve">Mensaje del </w:t>
      </w:r>
      <w:r w:rsidR="00E67C34" w:rsidRPr="00C9353D">
        <w:rPr>
          <w:rFonts w:asciiTheme="minorHAnsi" w:hAnsiTheme="minorHAnsi"/>
          <w:noProof/>
        </w:rPr>
        <w:t xml:space="preserve">presidente </w:t>
      </w:r>
      <w:r w:rsidRPr="00C9353D">
        <w:rPr>
          <w:rFonts w:asciiTheme="minorHAnsi" w:hAnsiTheme="minorHAnsi"/>
          <w:noProof/>
        </w:rPr>
        <w:t xml:space="preserve">Porat para los </w:t>
      </w:r>
      <w:r w:rsidR="003D4F68" w:rsidRPr="00C9353D">
        <w:rPr>
          <w:rFonts w:asciiTheme="minorHAnsi" w:hAnsiTheme="minorHAnsi"/>
          <w:noProof/>
        </w:rPr>
        <w:t xml:space="preserve">Amigos </w:t>
      </w:r>
      <w:r w:rsidRPr="00C9353D">
        <w:rPr>
          <w:rFonts w:asciiTheme="minorHAnsi" w:hAnsiTheme="minorHAnsi"/>
          <w:noProof/>
        </w:rPr>
        <w:t>argentinos,</w:t>
      </w:r>
      <w:r w:rsidR="00712560">
        <w:rPr>
          <w:rFonts w:asciiTheme="minorHAnsi" w:hAnsiTheme="minorHAnsi"/>
          <w:noProof/>
        </w:rPr>
        <w:t xml:space="preserve"> </w:t>
      </w:r>
      <w:r w:rsidRPr="00C9353D">
        <w:rPr>
          <w:rFonts w:asciiTheme="minorHAnsi" w:hAnsiTheme="minorHAnsi"/>
          <w:noProof/>
        </w:rPr>
        <w:t>2023</w:t>
      </w:r>
    </w:p>
    <w:p w:rsidR="00C9353D" w:rsidRPr="00C9353D" w:rsidRDefault="00C9353D" w:rsidP="00C9353D">
      <w:pPr>
        <w:pStyle w:val="10"/>
        <w:bidi w:val="0"/>
        <w:spacing w:line="276" w:lineRule="auto"/>
        <w:ind w:left="-567" w:right="-759"/>
        <w:jc w:val="center"/>
        <w:rPr>
          <w:rFonts w:asciiTheme="minorHAnsi" w:hAnsiTheme="minorHAnsi"/>
          <w:noProof/>
          <w:rtl/>
        </w:rPr>
      </w:pPr>
    </w:p>
    <w:p w:rsidR="00C9353D" w:rsidRPr="00C9353D" w:rsidRDefault="00C9353D" w:rsidP="00C9353D">
      <w:pPr>
        <w:pStyle w:val="10"/>
        <w:bidi w:val="0"/>
        <w:spacing w:line="276" w:lineRule="auto"/>
        <w:ind w:left="-567" w:right="-759" w:firstLine="0"/>
        <w:jc w:val="left"/>
        <w:rPr>
          <w:rFonts w:asciiTheme="minorHAnsi" w:hAnsiTheme="minorHAnsi"/>
          <w:noProof/>
        </w:rPr>
      </w:pPr>
      <w:r w:rsidRPr="00C9353D">
        <w:rPr>
          <w:rFonts w:asciiTheme="minorHAnsi" w:hAnsiTheme="minorHAnsi"/>
          <w:noProof/>
        </w:rPr>
        <w:t>Queridos amigos</w:t>
      </w:r>
      <w:r w:rsidRPr="00C9353D">
        <w:rPr>
          <w:rFonts w:asciiTheme="minorHAnsi" w:hAnsiTheme="minorHAnsi"/>
          <w:noProof/>
        </w:rPr>
        <w:t>:</w:t>
      </w:r>
    </w:p>
    <w:p w:rsidR="00DD4FE4" w:rsidRPr="00E67C34" w:rsidRDefault="00DD4FE4" w:rsidP="00504FF2">
      <w:pPr>
        <w:pStyle w:val="10"/>
        <w:bidi w:val="0"/>
        <w:spacing w:line="276" w:lineRule="auto"/>
        <w:ind w:right="-759" w:firstLine="0"/>
        <w:jc w:val="left"/>
        <w:rPr>
          <w:rFonts w:asciiTheme="minorHAnsi" w:hAnsiTheme="minorHAnsi"/>
          <w:noProof/>
        </w:rPr>
      </w:pPr>
    </w:p>
    <w:p w:rsidR="00C9353D" w:rsidRPr="00C9353D" w:rsidRDefault="00C9353D" w:rsidP="00712560">
      <w:pPr>
        <w:pStyle w:val="10"/>
        <w:numPr>
          <w:ilvl w:val="0"/>
          <w:numId w:val="4"/>
        </w:numPr>
        <w:bidi w:val="0"/>
        <w:spacing w:line="276" w:lineRule="auto"/>
        <w:ind w:right="-759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>Qui</w:t>
      </w:r>
      <w:r w:rsidR="003D4F68">
        <w:rPr>
          <w:rFonts w:asciiTheme="minorHAnsi" w:eastAsia="Calibri" w:hAnsiTheme="minorHAnsi"/>
          <w:noProof/>
        </w:rPr>
        <w:t>ero</w:t>
      </w:r>
      <w:r w:rsidRPr="00C9353D">
        <w:rPr>
          <w:rFonts w:asciiTheme="minorHAnsi" w:eastAsia="Calibri" w:hAnsiTheme="minorHAnsi"/>
          <w:noProof/>
        </w:rPr>
        <w:t xml:space="preserve"> decir</w:t>
      </w:r>
      <w:r w:rsidR="00712560">
        <w:rPr>
          <w:rFonts w:asciiTheme="minorHAnsi" w:eastAsia="Calibri" w:hAnsiTheme="minorHAnsi"/>
          <w:noProof/>
        </w:rPr>
        <w:t>les</w:t>
      </w:r>
      <w:r w:rsidRPr="00C9353D">
        <w:rPr>
          <w:rFonts w:asciiTheme="minorHAnsi" w:eastAsia="Calibri" w:hAnsiTheme="minorHAnsi"/>
          <w:noProof/>
        </w:rPr>
        <w:t xml:space="preserve"> </w:t>
      </w:r>
      <w:r w:rsidR="00712560" w:rsidRPr="00712560">
        <w:rPr>
          <w:rFonts w:asciiTheme="minorHAnsi" w:eastAsia="Calibri" w:hAnsiTheme="minorHAnsi"/>
          <w:i/>
          <w:iCs/>
          <w:noProof/>
        </w:rPr>
        <w:t>mazal tov</w:t>
      </w:r>
      <w:r w:rsidRPr="00C9353D">
        <w:rPr>
          <w:rFonts w:asciiTheme="minorHAnsi" w:eastAsia="Calibri" w:hAnsiTheme="minorHAnsi"/>
          <w:noProof/>
        </w:rPr>
        <w:t xml:space="preserve"> por </w:t>
      </w:r>
      <w:r>
        <w:rPr>
          <w:rFonts w:asciiTheme="minorHAnsi" w:eastAsia="Calibri" w:hAnsiTheme="minorHAnsi"/>
          <w:noProof/>
        </w:rPr>
        <w:t>la</w:t>
      </w:r>
      <w:r w:rsidRPr="00C9353D">
        <w:rPr>
          <w:rFonts w:asciiTheme="minorHAnsi" w:eastAsia="Calibri" w:hAnsiTheme="minorHAnsi"/>
          <w:noProof/>
        </w:rPr>
        <w:t xml:space="preserve"> exitosa renovación este año de la </w:t>
      </w:r>
      <w:r w:rsidR="00712560" w:rsidRPr="00C9353D">
        <w:rPr>
          <w:rFonts w:asciiTheme="minorHAnsi" w:eastAsia="Calibri" w:hAnsiTheme="minorHAnsi"/>
          <w:noProof/>
        </w:rPr>
        <w:t xml:space="preserve">conferencia económica </w:t>
      </w:r>
      <w:r w:rsidRPr="00C9353D">
        <w:rPr>
          <w:rFonts w:asciiTheme="minorHAnsi" w:eastAsia="Calibri" w:hAnsiTheme="minorHAnsi"/>
          <w:noProof/>
        </w:rPr>
        <w:t xml:space="preserve">y </w:t>
      </w:r>
      <w:r w:rsidR="003D4F68">
        <w:rPr>
          <w:rFonts w:asciiTheme="minorHAnsi" w:eastAsia="Calibri" w:hAnsiTheme="minorHAnsi"/>
          <w:noProof/>
        </w:rPr>
        <w:t xml:space="preserve">del encuentro </w:t>
      </w:r>
      <w:r w:rsidRPr="00C9353D">
        <w:rPr>
          <w:rFonts w:asciiTheme="minorHAnsi" w:eastAsia="Calibri" w:hAnsiTheme="minorHAnsi"/>
          <w:noProof/>
        </w:rPr>
        <w:t>e</w:t>
      </w:r>
      <w:r w:rsidR="003D4F68">
        <w:rPr>
          <w:rFonts w:asciiTheme="minorHAnsi" w:eastAsia="Calibri" w:hAnsiTheme="minorHAnsi"/>
          <w:noProof/>
        </w:rPr>
        <w:t>n</w:t>
      </w:r>
      <w:r w:rsidRPr="00C9353D">
        <w:rPr>
          <w:rFonts w:asciiTheme="minorHAnsi" w:eastAsia="Calibri" w:hAnsiTheme="minorHAnsi"/>
          <w:noProof/>
        </w:rPr>
        <w:t xml:space="preserve"> Punta del Este. Es tan agradable que esté</w:t>
      </w:r>
      <w:r w:rsidR="003D4F68">
        <w:rPr>
          <w:rFonts w:asciiTheme="minorHAnsi" w:eastAsia="Calibri" w:hAnsiTheme="minorHAnsi"/>
          <w:noProof/>
        </w:rPr>
        <w:t>n</w:t>
      </w:r>
      <w:r w:rsidRPr="00C9353D">
        <w:rPr>
          <w:rFonts w:asciiTheme="minorHAnsi" w:eastAsia="Calibri" w:hAnsiTheme="minorHAnsi"/>
          <w:noProof/>
        </w:rPr>
        <w:t xml:space="preserve"> todos juntos una vez más</w:t>
      </w:r>
      <w:r w:rsidR="003D4F68">
        <w:rPr>
          <w:rFonts w:asciiTheme="minorHAnsi" w:eastAsia="Calibri" w:hAnsiTheme="minorHAnsi"/>
          <w:noProof/>
        </w:rPr>
        <w:t>,</w:t>
      </w:r>
      <w:r w:rsidRPr="00C9353D">
        <w:rPr>
          <w:rFonts w:asciiTheme="minorHAnsi" w:eastAsia="Calibri" w:hAnsiTheme="minorHAnsi"/>
          <w:noProof/>
        </w:rPr>
        <w:t xml:space="preserve"> en un lugar tan magnífico.</w:t>
      </w:r>
    </w:p>
    <w:p w:rsidR="00C9353D" w:rsidRPr="00C9353D" w:rsidRDefault="00C9353D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A03208" w:rsidRPr="00C9353D" w:rsidRDefault="00C9353D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Estos eventos muestran cómo los Amigos </w:t>
      </w:r>
      <w:r w:rsidR="003D4F68" w:rsidRPr="00C9353D">
        <w:rPr>
          <w:rFonts w:asciiTheme="minorHAnsi" w:eastAsia="Calibri" w:hAnsiTheme="minorHAnsi"/>
          <w:noProof/>
        </w:rPr>
        <w:t>argentinos</w:t>
      </w:r>
      <w:r w:rsidRPr="00C9353D">
        <w:rPr>
          <w:rFonts w:asciiTheme="minorHAnsi" w:eastAsia="Calibri" w:hAnsiTheme="minorHAnsi"/>
          <w:noProof/>
        </w:rPr>
        <w:t xml:space="preserve">, bajo el maravilloso liderazgo de Polly Deutsch, continúan </w:t>
      </w:r>
      <w:r w:rsidR="003D4F68">
        <w:rPr>
          <w:rFonts w:asciiTheme="minorHAnsi" w:eastAsia="Calibri" w:hAnsiTheme="minorHAnsi"/>
          <w:noProof/>
        </w:rPr>
        <w:t>trabaja</w:t>
      </w:r>
      <w:r w:rsidRPr="00C9353D">
        <w:rPr>
          <w:rFonts w:asciiTheme="minorHAnsi" w:eastAsia="Calibri" w:hAnsiTheme="minorHAnsi"/>
          <w:noProof/>
        </w:rPr>
        <w:t>ndo con éxito, pase lo que pase. Ha</w:t>
      </w:r>
      <w:r w:rsidR="003D4F68">
        <w:rPr>
          <w:rFonts w:asciiTheme="minorHAnsi" w:eastAsia="Calibri" w:hAnsiTheme="minorHAnsi"/>
          <w:noProof/>
        </w:rPr>
        <w:t xml:space="preserve">n </w:t>
      </w:r>
      <w:r w:rsidR="00E67C34">
        <w:rPr>
          <w:rFonts w:asciiTheme="minorHAnsi" w:eastAsia="Calibri" w:hAnsiTheme="minorHAnsi"/>
          <w:noProof/>
        </w:rPr>
        <w:t>afrontado</w:t>
      </w:r>
      <w:r w:rsidR="003D4F68">
        <w:rPr>
          <w:rFonts w:asciiTheme="minorHAnsi" w:eastAsia="Calibri" w:hAnsiTheme="minorHAnsi"/>
          <w:noProof/>
        </w:rPr>
        <w:t xml:space="preserve"> la </w:t>
      </w:r>
      <w:r w:rsidRPr="00C9353D">
        <w:rPr>
          <w:rFonts w:asciiTheme="minorHAnsi" w:eastAsia="Calibri" w:hAnsiTheme="minorHAnsi"/>
          <w:noProof/>
        </w:rPr>
        <w:t>crisis de COVID, una crisis polític</w:t>
      </w:r>
      <w:r w:rsidR="00E67C34">
        <w:rPr>
          <w:rFonts w:asciiTheme="minorHAnsi" w:eastAsia="Calibri" w:hAnsiTheme="minorHAnsi"/>
          <w:noProof/>
        </w:rPr>
        <w:t>a</w:t>
      </w:r>
      <w:r w:rsidR="003D4F68">
        <w:rPr>
          <w:rFonts w:asciiTheme="minorHAnsi" w:eastAsia="Calibri" w:hAnsiTheme="minorHAnsi"/>
          <w:noProof/>
        </w:rPr>
        <w:t xml:space="preserve"> y otra</w:t>
      </w:r>
      <w:r w:rsidRPr="00C9353D">
        <w:rPr>
          <w:rFonts w:asciiTheme="minorHAnsi" w:eastAsia="Calibri" w:hAnsiTheme="minorHAnsi"/>
          <w:noProof/>
        </w:rPr>
        <w:t xml:space="preserve"> económica, pero nada </w:t>
      </w:r>
      <w:r w:rsidR="003D4F68">
        <w:rPr>
          <w:rFonts w:asciiTheme="minorHAnsi" w:eastAsia="Calibri" w:hAnsiTheme="minorHAnsi"/>
          <w:noProof/>
        </w:rPr>
        <w:t>l</w:t>
      </w:r>
      <w:r w:rsidRPr="00C9353D">
        <w:rPr>
          <w:rFonts w:asciiTheme="minorHAnsi" w:eastAsia="Calibri" w:hAnsiTheme="minorHAnsi"/>
          <w:noProof/>
        </w:rPr>
        <w:t>e</w:t>
      </w:r>
      <w:r w:rsidR="003D4F68">
        <w:rPr>
          <w:rFonts w:asciiTheme="minorHAnsi" w:eastAsia="Calibri" w:hAnsiTheme="minorHAnsi"/>
          <w:noProof/>
        </w:rPr>
        <w:t>s</w:t>
      </w:r>
      <w:r w:rsidRPr="00C9353D">
        <w:rPr>
          <w:rFonts w:asciiTheme="minorHAnsi" w:eastAsia="Calibri" w:hAnsiTheme="minorHAnsi"/>
          <w:noProof/>
        </w:rPr>
        <w:t xml:space="preserve"> impide promover la UTA en Argentina.</w:t>
      </w:r>
    </w:p>
    <w:p w:rsidR="00C9353D" w:rsidRPr="00C9353D" w:rsidRDefault="00C9353D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C9353D" w:rsidRPr="00C9353D" w:rsidRDefault="00C9353D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>Me gustaría aprovechar esta oportunidad para recordar a nuestros queridos amigos, Adolfo y Miriam Smolarz</w:t>
      </w:r>
      <w:r w:rsidR="003D4F68">
        <w:rPr>
          <w:rFonts w:asciiTheme="minorHAnsi" w:eastAsia="Calibri" w:hAnsiTheme="minorHAnsi"/>
          <w:noProof/>
        </w:rPr>
        <w:t>, que era</w:t>
      </w:r>
      <w:r w:rsidRPr="00C9353D">
        <w:rPr>
          <w:rFonts w:asciiTheme="minorHAnsi" w:eastAsia="Calibri" w:hAnsiTheme="minorHAnsi"/>
          <w:noProof/>
        </w:rPr>
        <w:t xml:space="preserve">n judíos orgullosos, sionistas devotos y </w:t>
      </w:r>
      <w:r w:rsidR="00E67C34">
        <w:rPr>
          <w:rFonts w:asciiTheme="minorHAnsi" w:eastAsia="Calibri" w:hAnsiTheme="minorHAnsi"/>
          <w:noProof/>
        </w:rPr>
        <w:t>aliados</w:t>
      </w:r>
      <w:r w:rsidRPr="00C9353D">
        <w:rPr>
          <w:rFonts w:asciiTheme="minorHAnsi" w:eastAsia="Calibri" w:hAnsiTheme="minorHAnsi"/>
          <w:noProof/>
        </w:rPr>
        <w:t xml:space="preserve"> </w:t>
      </w:r>
      <w:r w:rsidRPr="00E67C34">
        <w:rPr>
          <w:rFonts w:asciiTheme="minorHAnsi" w:eastAsia="Calibri" w:hAnsiTheme="minorHAnsi"/>
          <w:noProof/>
        </w:rPr>
        <w:t>comprometidos</w:t>
      </w:r>
      <w:r w:rsidRPr="00C9353D">
        <w:rPr>
          <w:rFonts w:asciiTheme="minorHAnsi" w:eastAsia="Calibri" w:hAnsiTheme="minorHAnsi"/>
          <w:noProof/>
        </w:rPr>
        <w:t xml:space="preserve"> </w:t>
      </w:r>
      <w:r w:rsidR="00E67C34">
        <w:rPr>
          <w:rFonts w:asciiTheme="minorHAnsi" w:eastAsia="Calibri" w:hAnsiTheme="minorHAnsi"/>
          <w:noProof/>
        </w:rPr>
        <w:t>con</w:t>
      </w:r>
      <w:r w:rsidRPr="00C9353D">
        <w:rPr>
          <w:rFonts w:asciiTheme="minorHAnsi" w:eastAsia="Calibri" w:hAnsiTheme="minorHAnsi"/>
          <w:noProof/>
        </w:rPr>
        <w:t xml:space="preserve"> la Universidad de Tel Aviv. Siempre est</w:t>
      </w:r>
      <w:r w:rsidR="003D4F68">
        <w:rPr>
          <w:rFonts w:asciiTheme="minorHAnsi" w:eastAsia="Calibri" w:hAnsiTheme="minorHAnsi"/>
          <w:noProof/>
        </w:rPr>
        <w:t xml:space="preserve">uvieron presentes en el evento </w:t>
      </w:r>
      <w:r w:rsidRPr="00C9353D">
        <w:rPr>
          <w:rFonts w:asciiTheme="minorHAnsi" w:eastAsia="Calibri" w:hAnsiTheme="minorHAnsi"/>
          <w:noProof/>
        </w:rPr>
        <w:t>e</w:t>
      </w:r>
      <w:r w:rsidR="003D4F68">
        <w:rPr>
          <w:rFonts w:asciiTheme="minorHAnsi" w:eastAsia="Calibri" w:hAnsiTheme="minorHAnsi"/>
          <w:noProof/>
        </w:rPr>
        <w:t>n</w:t>
      </w:r>
      <w:r w:rsidRPr="00C9353D">
        <w:rPr>
          <w:rFonts w:asciiTheme="minorHAnsi" w:eastAsia="Calibri" w:hAnsiTheme="minorHAnsi"/>
          <w:noProof/>
        </w:rPr>
        <w:t xml:space="preserve"> Punta, y sé que se les extraña mucho.</w:t>
      </w:r>
    </w:p>
    <w:p w:rsidR="00504FF2" w:rsidRPr="00C9353D" w:rsidRDefault="00504FF2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C9353D" w:rsidRPr="00C9353D" w:rsidRDefault="00C9353D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En la reunión de la Junta de Gobernadores en mayo pasado, tuvimos el honor de inaugurar el </w:t>
      </w:r>
      <w:r w:rsidR="003D4F68" w:rsidRPr="00C9353D">
        <w:rPr>
          <w:rFonts w:asciiTheme="minorHAnsi" w:eastAsia="Calibri" w:hAnsiTheme="minorHAnsi"/>
          <w:noProof/>
        </w:rPr>
        <w:t xml:space="preserve">edificio </w:t>
      </w:r>
      <w:r w:rsidRPr="00C9353D">
        <w:rPr>
          <w:rFonts w:asciiTheme="minorHAnsi" w:eastAsia="Calibri" w:hAnsiTheme="minorHAnsi"/>
          <w:noProof/>
        </w:rPr>
        <w:t>de</w:t>
      </w:r>
      <w:r w:rsidR="00E67C34">
        <w:rPr>
          <w:rFonts w:asciiTheme="minorHAnsi" w:eastAsia="Calibri" w:hAnsiTheme="minorHAnsi"/>
          <w:noProof/>
        </w:rPr>
        <w:t xml:space="preserve"> </w:t>
      </w:r>
      <w:r w:rsidR="003D4F68">
        <w:rPr>
          <w:rFonts w:asciiTheme="minorHAnsi" w:eastAsia="Calibri" w:hAnsiTheme="minorHAnsi"/>
          <w:noProof/>
        </w:rPr>
        <w:t xml:space="preserve">Ciencias Biológicas de </w:t>
      </w:r>
      <w:r w:rsidRPr="00C9353D">
        <w:rPr>
          <w:rFonts w:asciiTheme="minorHAnsi" w:eastAsia="Calibri" w:hAnsiTheme="minorHAnsi"/>
          <w:noProof/>
        </w:rPr>
        <w:t xml:space="preserve">la </w:t>
      </w:r>
      <w:r w:rsidR="003D4F68" w:rsidRPr="00C9353D">
        <w:rPr>
          <w:rFonts w:asciiTheme="minorHAnsi" w:eastAsia="Calibri" w:hAnsiTheme="minorHAnsi"/>
          <w:noProof/>
        </w:rPr>
        <w:t xml:space="preserve">familia </w:t>
      </w:r>
      <w:r w:rsidRPr="00C9353D">
        <w:rPr>
          <w:rFonts w:asciiTheme="minorHAnsi" w:eastAsia="Calibri" w:hAnsiTheme="minorHAnsi"/>
          <w:noProof/>
        </w:rPr>
        <w:t>Smolarz</w:t>
      </w:r>
      <w:r w:rsidR="003D4F68">
        <w:rPr>
          <w:rFonts w:asciiTheme="minorHAnsi" w:eastAsia="Calibri" w:hAnsiTheme="minorHAnsi"/>
          <w:noProof/>
        </w:rPr>
        <w:t xml:space="preserve">, </w:t>
      </w:r>
      <w:r w:rsidRPr="00C9353D">
        <w:rPr>
          <w:rFonts w:asciiTheme="minorHAnsi" w:eastAsia="Calibri" w:hAnsiTheme="minorHAnsi"/>
          <w:noProof/>
        </w:rPr>
        <w:t>en presencia de A</w:t>
      </w:r>
      <w:r w:rsidR="003D4F68">
        <w:rPr>
          <w:rFonts w:asciiTheme="minorHAnsi" w:eastAsia="Calibri" w:hAnsiTheme="minorHAnsi"/>
          <w:noProof/>
        </w:rPr>
        <w:t>í</w:t>
      </w:r>
      <w:r w:rsidRPr="00C9353D">
        <w:rPr>
          <w:rFonts w:asciiTheme="minorHAnsi" w:eastAsia="Calibri" w:hAnsiTheme="minorHAnsi"/>
          <w:noProof/>
        </w:rPr>
        <w:t>da Smolarz. Fue una ceremonia muy conmovedora y emo</w:t>
      </w:r>
      <w:r w:rsidR="00E67C34">
        <w:rPr>
          <w:rFonts w:asciiTheme="minorHAnsi" w:eastAsia="Calibri" w:hAnsiTheme="minorHAnsi"/>
          <w:noProof/>
        </w:rPr>
        <w:t>cionante</w:t>
      </w:r>
      <w:r w:rsidRPr="00C9353D">
        <w:rPr>
          <w:rFonts w:asciiTheme="minorHAnsi" w:eastAsia="Calibri" w:hAnsiTheme="minorHAnsi"/>
          <w:noProof/>
        </w:rPr>
        <w:t xml:space="preserve">. El edificio ofrece aulas y laboratorios de enseñanza muy necesarios, todos </w:t>
      </w:r>
      <w:r w:rsidR="003D4F68">
        <w:rPr>
          <w:rFonts w:asciiTheme="minorHAnsi" w:eastAsia="Calibri" w:hAnsiTheme="minorHAnsi"/>
          <w:noProof/>
        </w:rPr>
        <w:t xml:space="preserve">ellos </w:t>
      </w:r>
      <w:r w:rsidRPr="00C9353D">
        <w:rPr>
          <w:rFonts w:asciiTheme="minorHAnsi" w:eastAsia="Calibri" w:hAnsiTheme="minorHAnsi"/>
          <w:noProof/>
        </w:rPr>
        <w:t>de última generación.</w:t>
      </w:r>
    </w:p>
    <w:p w:rsidR="00FE4E7F" w:rsidRPr="00C9353D" w:rsidRDefault="00FE4E7F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C9353D" w:rsidRPr="00C9353D" w:rsidRDefault="00C9353D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Adolfo y Miriam amaban a los estudiantes más que nada: creían que los jóvenes que estudian en </w:t>
      </w:r>
      <w:r w:rsidR="003D4F68">
        <w:rPr>
          <w:rFonts w:asciiTheme="minorHAnsi" w:eastAsia="Calibri" w:hAnsiTheme="minorHAnsi"/>
          <w:noProof/>
        </w:rPr>
        <w:t xml:space="preserve">la </w:t>
      </w:r>
      <w:r w:rsidR="00E67C34">
        <w:rPr>
          <w:rFonts w:asciiTheme="minorHAnsi" w:eastAsia="Calibri" w:hAnsiTheme="minorHAnsi"/>
          <w:noProof/>
        </w:rPr>
        <w:t>U</w:t>
      </w:r>
      <w:r w:rsidR="003D4F68">
        <w:rPr>
          <w:rFonts w:asciiTheme="minorHAnsi" w:eastAsia="Calibri" w:hAnsiTheme="minorHAnsi"/>
          <w:noProof/>
        </w:rPr>
        <w:t xml:space="preserve">TA </w:t>
      </w:r>
      <w:r w:rsidRPr="00C9353D">
        <w:rPr>
          <w:rFonts w:asciiTheme="minorHAnsi" w:eastAsia="Calibri" w:hAnsiTheme="minorHAnsi"/>
          <w:noProof/>
        </w:rPr>
        <w:t>representan el futuro más brillante para el Estado de Israel. E</w:t>
      </w:r>
      <w:r w:rsidR="003D4F68">
        <w:rPr>
          <w:rFonts w:asciiTheme="minorHAnsi" w:eastAsia="Calibri" w:hAnsiTheme="minorHAnsi"/>
          <w:noProof/>
        </w:rPr>
        <w:t>ste</w:t>
      </w:r>
      <w:r w:rsidRPr="00C9353D">
        <w:rPr>
          <w:rFonts w:asciiTheme="minorHAnsi" w:eastAsia="Calibri" w:hAnsiTheme="minorHAnsi"/>
          <w:noProof/>
        </w:rPr>
        <w:t xml:space="preserve"> hermoso edificio es un merecido homenaje a ellos. </w:t>
      </w:r>
      <w:r w:rsidRPr="00C9353D">
        <w:rPr>
          <w:rFonts w:asciiTheme="minorHAnsi" w:eastAsia="Calibri" w:hAnsiTheme="minorHAnsi"/>
          <w:noProof/>
          <w:rtl/>
        </w:rPr>
        <w:t>יהיה זכ</w:t>
      </w:r>
      <w:bookmarkStart w:id="0" w:name="_GoBack"/>
      <w:bookmarkEnd w:id="0"/>
      <w:r w:rsidRPr="00C9353D">
        <w:rPr>
          <w:rFonts w:asciiTheme="minorHAnsi" w:eastAsia="Calibri" w:hAnsiTheme="minorHAnsi"/>
          <w:noProof/>
          <w:rtl/>
        </w:rPr>
        <w:t>רם ברוך</w:t>
      </w:r>
    </w:p>
    <w:p w:rsidR="00DD7051" w:rsidRPr="00C9353D" w:rsidRDefault="00DD7051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DD7051" w:rsidRPr="00C9353D" w:rsidRDefault="00DD7051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>[paus</w:t>
      </w:r>
      <w:r w:rsidR="00C9353D" w:rsidRPr="00C9353D">
        <w:rPr>
          <w:rFonts w:asciiTheme="minorHAnsi" w:eastAsia="Calibri" w:hAnsiTheme="minorHAnsi"/>
          <w:noProof/>
        </w:rPr>
        <w:t>a</w:t>
      </w:r>
      <w:r w:rsidRPr="00C9353D">
        <w:rPr>
          <w:rFonts w:asciiTheme="minorHAnsi" w:eastAsia="Calibri" w:hAnsiTheme="minorHAnsi"/>
          <w:noProof/>
        </w:rPr>
        <w:t>]</w:t>
      </w:r>
    </w:p>
    <w:p w:rsidR="00DD7051" w:rsidRPr="00C9353D" w:rsidRDefault="00DD7051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C9353D" w:rsidRPr="00C9353D" w:rsidRDefault="00C9353D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Este año </w:t>
      </w:r>
      <w:r w:rsidR="003D4F68">
        <w:rPr>
          <w:rFonts w:asciiTheme="minorHAnsi" w:eastAsia="Calibri" w:hAnsiTheme="minorHAnsi"/>
          <w:noProof/>
        </w:rPr>
        <w:t>señal</w:t>
      </w:r>
      <w:r w:rsidRPr="00C9353D">
        <w:rPr>
          <w:rFonts w:asciiTheme="minorHAnsi" w:eastAsia="Calibri" w:hAnsiTheme="minorHAnsi"/>
          <w:noProof/>
        </w:rPr>
        <w:t xml:space="preserve"> el 75</w:t>
      </w:r>
      <w:r w:rsidR="003D4F68">
        <w:rPr>
          <w:rFonts w:asciiTheme="minorHAnsi" w:eastAsia="Calibri" w:hAnsiTheme="minorHAnsi"/>
          <w:noProof/>
        </w:rPr>
        <w:t>⁰</w:t>
      </w:r>
      <w:r w:rsidRPr="00C9353D">
        <w:rPr>
          <w:rFonts w:asciiTheme="minorHAnsi" w:eastAsia="Calibri" w:hAnsiTheme="minorHAnsi"/>
          <w:noProof/>
        </w:rPr>
        <w:t xml:space="preserve"> aniversario de Israel. La Universidad de Tel Aviv se une a las celebraciones del milagroso crecimiento, innovación e impacto que ha logrado la nación. Por supuesto, los Amigos argentinos </w:t>
      </w:r>
      <w:r w:rsidR="00E67C34">
        <w:rPr>
          <w:rFonts w:asciiTheme="minorHAnsi" w:eastAsia="Calibri" w:hAnsiTheme="minorHAnsi"/>
          <w:noProof/>
        </w:rPr>
        <w:t xml:space="preserve">son </w:t>
      </w:r>
      <w:r w:rsidRPr="00C9353D">
        <w:rPr>
          <w:rFonts w:asciiTheme="minorHAnsi" w:eastAsia="Calibri" w:hAnsiTheme="minorHAnsi"/>
          <w:noProof/>
        </w:rPr>
        <w:t>parte importante de esto</w:t>
      </w:r>
      <w:r w:rsidR="003D4F68">
        <w:rPr>
          <w:rFonts w:asciiTheme="minorHAnsi" w:eastAsia="Calibri" w:hAnsiTheme="minorHAnsi"/>
          <w:noProof/>
        </w:rPr>
        <w:t xml:space="preserve"> y</w:t>
      </w:r>
      <w:r w:rsidRPr="00C9353D">
        <w:rPr>
          <w:rFonts w:asciiTheme="minorHAnsi" w:eastAsia="Calibri" w:hAnsiTheme="minorHAnsi"/>
          <w:noProof/>
        </w:rPr>
        <w:t xml:space="preserve"> socios </w:t>
      </w:r>
      <w:r w:rsidR="003D4F68">
        <w:rPr>
          <w:rFonts w:asciiTheme="minorHAnsi" w:eastAsia="Calibri" w:hAnsiTheme="minorHAnsi"/>
          <w:noProof/>
        </w:rPr>
        <w:t xml:space="preserve">fieles, y </w:t>
      </w:r>
      <w:r w:rsidRPr="00C9353D">
        <w:rPr>
          <w:rFonts w:asciiTheme="minorHAnsi" w:eastAsia="Calibri" w:hAnsiTheme="minorHAnsi"/>
          <w:noProof/>
        </w:rPr>
        <w:t>siento que pueden enorgullecerse de su contribución.</w:t>
      </w:r>
    </w:p>
    <w:p w:rsidR="00C9353D" w:rsidRPr="00C9353D" w:rsidRDefault="00C9353D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  <w:rtl/>
        </w:rPr>
      </w:pPr>
    </w:p>
    <w:p w:rsidR="00C9353D" w:rsidRPr="00C9353D" w:rsidRDefault="003D4F68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>
        <w:rPr>
          <w:rFonts w:asciiTheme="minorHAnsi" w:eastAsia="Calibri" w:hAnsiTheme="minorHAnsi"/>
          <w:noProof/>
        </w:rPr>
        <w:t xml:space="preserve">La atmósfera </w:t>
      </w:r>
      <w:r w:rsidR="00C9353D" w:rsidRPr="00C9353D">
        <w:rPr>
          <w:rFonts w:asciiTheme="minorHAnsi" w:eastAsia="Calibri" w:hAnsiTheme="minorHAnsi"/>
          <w:noProof/>
        </w:rPr>
        <w:t xml:space="preserve">en el campus es brillante. </w:t>
      </w:r>
      <w:r>
        <w:rPr>
          <w:rFonts w:asciiTheme="minorHAnsi" w:eastAsia="Calibri" w:hAnsiTheme="minorHAnsi"/>
          <w:noProof/>
        </w:rPr>
        <w:t xml:space="preserve">Algunos </w:t>
      </w:r>
      <w:r w:rsidR="00C9353D" w:rsidRPr="00C9353D">
        <w:rPr>
          <w:rFonts w:asciiTheme="minorHAnsi" w:eastAsia="Calibri" w:hAnsiTheme="minorHAnsi"/>
          <w:noProof/>
        </w:rPr>
        <w:t xml:space="preserve">desarrollos recientes </w:t>
      </w:r>
      <w:r>
        <w:rPr>
          <w:rFonts w:asciiTheme="minorHAnsi" w:eastAsia="Calibri" w:hAnsiTheme="minorHAnsi"/>
          <w:noProof/>
        </w:rPr>
        <w:t xml:space="preserve">y </w:t>
      </w:r>
      <w:r w:rsidR="00C9353D" w:rsidRPr="00C9353D">
        <w:rPr>
          <w:rFonts w:asciiTheme="minorHAnsi" w:eastAsia="Calibri" w:hAnsiTheme="minorHAnsi"/>
          <w:noProof/>
        </w:rPr>
        <w:t xml:space="preserve">destacados </w:t>
      </w:r>
      <w:r>
        <w:rPr>
          <w:rFonts w:asciiTheme="minorHAnsi" w:eastAsia="Calibri" w:hAnsiTheme="minorHAnsi"/>
          <w:noProof/>
        </w:rPr>
        <w:t>son: un</w:t>
      </w:r>
      <w:r w:rsidR="00E67C34">
        <w:rPr>
          <w:rFonts w:asciiTheme="minorHAnsi" w:eastAsia="Calibri" w:hAnsiTheme="minorHAnsi"/>
          <w:noProof/>
        </w:rPr>
        <w:t>a</w:t>
      </w:r>
      <w:r>
        <w:rPr>
          <w:rFonts w:asciiTheme="minorHAnsi" w:eastAsia="Calibri" w:hAnsiTheme="minorHAnsi"/>
          <w:noProof/>
        </w:rPr>
        <w:t xml:space="preserve"> </w:t>
      </w:r>
      <w:r w:rsidR="00C9353D" w:rsidRPr="00C9353D">
        <w:rPr>
          <w:rFonts w:asciiTheme="minorHAnsi" w:eastAsia="Calibri" w:hAnsiTheme="minorHAnsi"/>
          <w:noProof/>
        </w:rPr>
        <w:t>importante donación a nuestro centro de emprendimiento</w:t>
      </w:r>
      <w:r>
        <w:rPr>
          <w:rFonts w:asciiTheme="minorHAnsi" w:eastAsia="Calibri" w:hAnsiTheme="minorHAnsi"/>
          <w:noProof/>
        </w:rPr>
        <w:t>s</w:t>
      </w:r>
      <w:r w:rsidR="00C9353D" w:rsidRPr="00C9353D">
        <w:rPr>
          <w:rFonts w:asciiTheme="minorHAnsi" w:eastAsia="Calibri" w:hAnsiTheme="minorHAnsi"/>
          <w:noProof/>
        </w:rPr>
        <w:t xml:space="preserve"> en el campus y otr</w:t>
      </w:r>
      <w:r w:rsidR="00E67C34">
        <w:rPr>
          <w:rFonts w:asciiTheme="minorHAnsi" w:eastAsia="Calibri" w:hAnsiTheme="minorHAnsi"/>
          <w:noProof/>
        </w:rPr>
        <w:t>a</w:t>
      </w:r>
      <w:r w:rsidR="00C9353D" w:rsidRPr="00C9353D">
        <w:rPr>
          <w:rFonts w:asciiTheme="minorHAnsi" w:eastAsia="Calibri" w:hAnsiTheme="minorHAnsi"/>
          <w:noProof/>
        </w:rPr>
        <w:t xml:space="preserve"> muy grande para dedicar la Escuela Internacional Lowy.</w:t>
      </w:r>
    </w:p>
    <w:p w:rsidR="00F23D94" w:rsidRPr="00C9353D" w:rsidRDefault="00F23D94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C9353D" w:rsidRPr="00C9353D" w:rsidRDefault="00AE47BF" w:rsidP="00AE47BF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>
        <w:rPr>
          <w:rFonts w:asciiTheme="minorHAnsi" w:eastAsia="Calibri" w:hAnsiTheme="minorHAnsi"/>
          <w:noProof/>
        </w:rPr>
        <w:t xml:space="preserve">Por medio de </w:t>
      </w:r>
      <w:r w:rsidR="00C9353D" w:rsidRPr="00C9353D">
        <w:rPr>
          <w:rFonts w:asciiTheme="minorHAnsi" w:eastAsia="Calibri" w:hAnsiTheme="minorHAnsi"/>
          <w:noProof/>
        </w:rPr>
        <w:t xml:space="preserve">la Escuela Internacional recientemente impulsada, planeamos fortalecer las relaciones con las comunidades de la </w:t>
      </w:r>
      <w:r w:rsidRPr="00C9353D">
        <w:rPr>
          <w:rFonts w:asciiTheme="minorHAnsi" w:eastAsia="Calibri" w:hAnsiTheme="minorHAnsi"/>
          <w:noProof/>
        </w:rPr>
        <w:t>diáspora</w:t>
      </w:r>
      <w:r w:rsidR="00C9353D" w:rsidRPr="00C9353D">
        <w:rPr>
          <w:rFonts w:asciiTheme="minorHAnsi" w:eastAsia="Calibri" w:hAnsiTheme="minorHAnsi"/>
          <w:noProof/>
        </w:rPr>
        <w:t xml:space="preserve">, lo que se traduce en traer muchos más </w:t>
      </w:r>
      <w:r w:rsidR="00C9353D" w:rsidRPr="00C9353D">
        <w:rPr>
          <w:rFonts w:asciiTheme="minorHAnsi" w:eastAsia="Calibri" w:hAnsiTheme="minorHAnsi"/>
          <w:noProof/>
        </w:rPr>
        <w:lastRenderedPageBreak/>
        <w:t>estudiantes</w:t>
      </w:r>
      <w:r>
        <w:rPr>
          <w:rFonts w:asciiTheme="minorHAnsi" w:eastAsia="Calibri" w:hAnsiTheme="minorHAnsi"/>
          <w:noProof/>
        </w:rPr>
        <w:t xml:space="preserve">, también </w:t>
      </w:r>
      <w:r w:rsidR="00C9353D" w:rsidRPr="00C9353D">
        <w:rPr>
          <w:rFonts w:asciiTheme="minorHAnsi" w:eastAsia="Calibri" w:hAnsiTheme="minorHAnsi"/>
          <w:noProof/>
        </w:rPr>
        <w:t xml:space="preserve">de Argentina. </w:t>
      </w:r>
      <w:r>
        <w:rPr>
          <w:rFonts w:asciiTheme="minorHAnsi" w:eastAsia="Calibri" w:hAnsiTheme="minorHAnsi"/>
          <w:noProof/>
        </w:rPr>
        <w:t xml:space="preserve">Asimismo, incrementaremos </w:t>
      </w:r>
      <w:r w:rsidR="00C9353D" w:rsidRPr="00C9353D">
        <w:rPr>
          <w:rFonts w:asciiTheme="minorHAnsi" w:eastAsia="Calibri" w:hAnsiTheme="minorHAnsi"/>
          <w:noProof/>
        </w:rPr>
        <w:t>los intercambios de estudios e investigaciones y las colaboraciones con las mejores universidades de todo el mundo, inclu</w:t>
      </w:r>
      <w:r>
        <w:rPr>
          <w:rFonts w:asciiTheme="minorHAnsi" w:eastAsia="Calibri" w:hAnsiTheme="minorHAnsi"/>
          <w:noProof/>
        </w:rPr>
        <w:t>ida</w:t>
      </w:r>
      <w:r w:rsidR="00C9353D" w:rsidRPr="00C9353D">
        <w:rPr>
          <w:rFonts w:asciiTheme="minorHAnsi" w:eastAsia="Calibri" w:hAnsiTheme="minorHAnsi"/>
          <w:noProof/>
        </w:rPr>
        <w:t xml:space="preserve"> América Latina.</w:t>
      </w:r>
    </w:p>
    <w:p w:rsidR="00C9353D" w:rsidRPr="00C9353D" w:rsidRDefault="00C9353D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  <w:rtl/>
        </w:rPr>
      </w:pPr>
    </w:p>
    <w:p w:rsidR="000158AB" w:rsidRPr="00C9353D" w:rsidRDefault="00C9353D" w:rsidP="00E67C34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Por supuesto, parte integral y central de la estrategia de </w:t>
      </w:r>
      <w:r w:rsidR="00AE47BF">
        <w:rPr>
          <w:rFonts w:asciiTheme="minorHAnsi" w:eastAsia="Calibri" w:hAnsiTheme="minorHAnsi"/>
          <w:noProof/>
        </w:rPr>
        <w:t>la U</w:t>
      </w:r>
      <w:r w:rsidRPr="00C9353D">
        <w:rPr>
          <w:rFonts w:asciiTheme="minorHAnsi" w:eastAsia="Calibri" w:hAnsiTheme="minorHAnsi"/>
          <w:noProof/>
        </w:rPr>
        <w:t>TA</w:t>
      </w:r>
      <w:r w:rsidR="00AE47BF">
        <w:rPr>
          <w:rFonts w:asciiTheme="minorHAnsi" w:eastAsia="Calibri" w:hAnsiTheme="minorHAnsi"/>
          <w:noProof/>
        </w:rPr>
        <w:t xml:space="preserve"> para</w:t>
      </w:r>
      <w:r w:rsidR="00E67C34">
        <w:rPr>
          <w:rFonts w:asciiTheme="minorHAnsi" w:eastAsia="Calibri" w:hAnsiTheme="minorHAnsi"/>
          <w:noProof/>
        </w:rPr>
        <w:t xml:space="preserve"> </w:t>
      </w:r>
      <w:r w:rsidRPr="00C9353D">
        <w:rPr>
          <w:rFonts w:asciiTheme="minorHAnsi" w:eastAsia="Calibri" w:hAnsiTheme="minorHAnsi"/>
          <w:noProof/>
        </w:rPr>
        <w:t>expandir la cooperación internacional es la relación Israel-Argentina. Nuestros dos países tienen mucho que ofrecerse mutuamente. Los desafíos compartidos incluyen la competitividad económica, la salud pública, el desarrollo sostenible y la educación de los jóvenes.</w:t>
      </w:r>
    </w:p>
    <w:p w:rsidR="000158AB" w:rsidRPr="00C9353D" w:rsidRDefault="000158AB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C9353D" w:rsidRPr="00C9353D" w:rsidRDefault="00C9353D" w:rsidP="00F74DDA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En este sentido, los Amigos </w:t>
      </w:r>
      <w:r w:rsidR="00AE47BF" w:rsidRPr="00C9353D">
        <w:rPr>
          <w:rFonts w:asciiTheme="minorHAnsi" w:eastAsia="Calibri" w:hAnsiTheme="minorHAnsi"/>
          <w:noProof/>
        </w:rPr>
        <w:t xml:space="preserve">argentinos </w:t>
      </w:r>
      <w:r w:rsidRPr="00C9353D">
        <w:rPr>
          <w:rFonts w:asciiTheme="minorHAnsi" w:eastAsia="Calibri" w:hAnsiTheme="minorHAnsi"/>
          <w:noProof/>
        </w:rPr>
        <w:t xml:space="preserve">han hecho una importante contribución al fortalecimiento y profundización de las relaciones de la Universidad de Tel Aviv con Argentina. Durante más de 40 años, los Amigos han realizado </w:t>
      </w:r>
      <w:r w:rsidR="00E67C34">
        <w:rPr>
          <w:rFonts w:asciiTheme="minorHAnsi" w:eastAsia="Calibri" w:hAnsiTheme="minorHAnsi"/>
          <w:noProof/>
        </w:rPr>
        <w:t>presentacione</w:t>
      </w:r>
      <w:r w:rsidRPr="00C9353D">
        <w:rPr>
          <w:rFonts w:asciiTheme="minorHAnsi" w:eastAsia="Calibri" w:hAnsiTheme="minorHAnsi"/>
          <w:noProof/>
        </w:rPr>
        <w:t xml:space="preserve">s, conferencias y talleres de alto perfil que forjan conexiones entre la </w:t>
      </w:r>
      <w:r w:rsidR="00AE47BF">
        <w:rPr>
          <w:rFonts w:asciiTheme="minorHAnsi" w:eastAsia="Calibri" w:hAnsiTheme="minorHAnsi"/>
          <w:noProof/>
        </w:rPr>
        <w:t xml:space="preserve">universidad </w:t>
      </w:r>
      <w:r w:rsidRPr="00C9353D">
        <w:rPr>
          <w:rFonts w:asciiTheme="minorHAnsi" w:eastAsia="Calibri" w:hAnsiTheme="minorHAnsi"/>
          <w:noProof/>
        </w:rPr>
        <w:t>y las principales instituciones de investigación, altos funcionarios gubernamentales, personalidades c</w:t>
      </w:r>
      <w:r w:rsidR="00AE47BF">
        <w:rPr>
          <w:rFonts w:asciiTheme="minorHAnsi" w:eastAsia="Calibri" w:hAnsiTheme="minorHAnsi"/>
          <w:noProof/>
        </w:rPr>
        <w:t>i</w:t>
      </w:r>
      <w:r w:rsidRPr="00C9353D">
        <w:rPr>
          <w:rFonts w:asciiTheme="minorHAnsi" w:eastAsia="Calibri" w:hAnsiTheme="minorHAnsi"/>
          <w:noProof/>
        </w:rPr>
        <w:t>vi</w:t>
      </w:r>
      <w:r w:rsidR="00AE47BF">
        <w:rPr>
          <w:rFonts w:asciiTheme="minorHAnsi" w:eastAsia="Calibri" w:hAnsiTheme="minorHAnsi"/>
          <w:noProof/>
        </w:rPr>
        <w:t>le</w:t>
      </w:r>
      <w:r w:rsidRPr="00C9353D">
        <w:rPr>
          <w:rFonts w:asciiTheme="minorHAnsi" w:eastAsia="Calibri" w:hAnsiTheme="minorHAnsi"/>
          <w:noProof/>
        </w:rPr>
        <w:t xml:space="preserve">s y culturales y el público en general en Argentina. Estos eventos han ampliado enormemente la comunidad de simpatizantes de </w:t>
      </w:r>
      <w:r w:rsidR="00AE47BF">
        <w:rPr>
          <w:rFonts w:asciiTheme="minorHAnsi" w:eastAsia="Calibri" w:hAnsiTheme="minorHAnsi"/>
          <w:noProof/>
        </w:rPr>
        <w:t>la U</w:t>
      </w:r>
      <w:r w:rsidRPr="00C9353D">
        <w:rPr>
          <w:rFonts w:asciiTheme="minorHAnsi" w:eastAsia="Calibri" w:hAnsiTheme="minorHAnsi"/>
          <w:noProof/>
        </w:rPr>
        <w:t>TA</w:t>
      </w:r>
      <w:r w:rsidR="00AE47BF">
        <w:rPr>
          <w:rFonts w:asciiTheme="minorHAnsi" w:eastAsia="Calibri" w:hAnsiTheme="minorHAnsi"/>
          <w:noProof/>
        </w:rPr>
        <w:t xml:space="preserve"> y d</w:t>
      </w:r>
      <w:r w:rsidRPr="00C9353D">
        <w:rPr>
          <w:rFonts w:asciiTheme="minorHAnsi" w:eastAsia="Calibri" w:hAnsiTheme="minorHAnsi"/>
          <w:noProof/>
        </w:rPr>
        <w:t>e Israel en Argentina.</w:t>
      </w:r>
    </w:p>
    <w:p w:rsidR="00C9353D" w:rsidRPr="00C9353D" w:rsidRDefault="00C9353D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  <w:rtl/>
        </w:rPr>
      </w:pPr>
    </w:p>
    <w:p w:rsidR="000158AB" w:rsidRPr="00C9353D" w:rsidRDefault="00C9353D" w:rsidP="00C9353D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 xml:space="preserve">Gracias, Polly, y gracias, </w:t>
      </w:r>
      <w:r w:rsidR="00AE47BF" w:rsidRPr="00C9353D">
        <w:rPr>
          <w:rFonts w:asciiTheme="minorHAnsi" w:eastAsia="Calibri" w:hAnsiTheme="minorHAnsi"/>
          <w:noProof/>
        </w:rPr>
        <w:t xml:space="preserve">Amigos </w:t>
      </w:r>
      <w:r w:rsidRPr="00C9353D">
        <w:rPr>
          <w:rFonts w:asciiTheme="minorHAnsi" w:eastAsia="Calibri" w:hAnsiTheme="minorHAnsi"/>
          <w:noProof/>
        </w:rPr>
        <w:t>argentinos, por su continua amistad, creatividad y apoyo. Espero verlos en la reunión de la Junta de Gobernadores de 2023 a mediados de mayo.</w:t>
      </w:r>
    </w:p>
    <w:p w:rsidR="000158AB" w:rsidRPr="00C9353D" w:rsidRDefault="000158AB" w:rsidP="00C9353D">
      <w:pPr>
        <w:pStyle w:val="10"/>
        <w:bidi w:val="0"/>
        <w:spacing w:line="276" w:lineRule="auto"/>
        <w:ind w:left="-207" w:right="-759" w:firstLine="0"/>
        <w:rPr>
          <w:rFonts w:asciiTheme="minorHAnsi" w:eastAsia="Calibri" w:hAnsiTheme="minorHAnsi"/>
          <w:noProof/>
        </w:rPr>
      </w:pPr>
    </w:p>
    <w:p w:rsidR="00903331" w:rsidRPr="00C9353D" w:rsidRDefault="00C9353D" w:rsidP="00C9353D">
      <w:pPr>
        <w:pStyle w:val="10"/>
        <w:numPr>
          <w:ilvl w:val="0"/>
          <w:numId w:val="4"/>
        </w:numPr>
        <w:bidi w:val="0"/>
        <w:spacing w:line="276" w:lineRule="auto"/>
        <w:ind w:right="-759"/>
        <w:jc w:val="left"/>
        <w:rPr>
          <w:rFonts w:asciiTheme="minorHAnsi" w:eastAsia="Calibri" w:hAnsiTheme="minorHAnsi"/>
          <w:noProof/>
        </w:rPr>
      </w:pPr>
      <w:r w:rsidRPr="00C9353D">
        <w:rPr>
          <w:rFonts w:asciiTheme="minorHAnsi" w:eastAsia="Calibri" w:hAnsiTheme="minorHAnsi"/>
          <w:noProof/>
        </w:rPr>
        <w:t>Les deseo a todos un 2023 feliz, saludable y pleno, y un evento exitoso.</w:t>
      </w:r>
    </w:p>
    <w:p w:rsidR="00C9353D" w:rsidRPr="00C9353D" w:rsidRDefault="00C9353D" w:rsidP="00C9353D">
      <w:pPr>
        <w:pStyle w:val="10"/>
        <w:bidi w:val="0"/>
        <w:spacing w:line="276" w:lineRule="auto"/>
        <w:ind w:left="-567" w:right="-759" w:firstLine="0"/>
        <w:jc w:val="left"/>
        <w:rPr>
          <w:rFonts w:asciiTheme="minorHAnsi" w:eastAsia="Calibri" w:hAnsiTheme="minorHAnsi"/>
          <w:noProof/>
        </w:rPr>
      </w:pPr>
    </w:p>
    <w:sectPr w:rsidR="00C9353D" w:rsidRPr="00C9353D" w:rsidSect="00AA1EAD">
      <w:endnotePr>
        <w:numFmt w:val="lowerLetter"/>
      </w:endnotePr>
      <w:pgSz w:w="11907" w:h="16840"/>
      <w:pgMar w:top="1440" w:right="1800" w:bottom="1440" w:left="1800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98" w:rsidRDefault="00A02B98">
      <w:r>
        <w:separator/>
      </w:r>
    </w:p>
  </w:endnote>
  <w:endnote w:type="continuationSeparator" w:id="0">
    <w:p w:rsidR="00A02B98" w:rsidRDefault="00A0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98" w:rsidRDefault="00A02B98">
      <w:r>
        <w:separator/>
      </w:r>
    </w:p>
  </w:footnote>
  <w:footnote w:type="continuationSeparator" w:id="0">
    <w:p w:rsidR="00A02B98" w:rsidRDefault="00A0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ABC"/>
    <w:multiLevelType w:val="hybridMultilevel"/>
    <w:tmpl w:val="9DF4174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AA17B0B"/>
    <w:multiLevelType w:val="hybridMultilevel"/>
    <w:tmpl w:val="407A0B4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E964D0A"/>
    <w:multiLevelType w:val="hybridMultilevel"/>
    <w:tmpl w:val="613A522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6E969E2"/>
    <w:multiLevelType w:val="hybridMultilevel"/>
    <w:tmpl w:val="8C4E044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wNTK2tDA2NTI1NjVQ0lEKTi0uzszPAykwqgUAOztfbCwAAAA="/>
  </w:docVars>
  <w:rsids>
    <w:rsidRoot w:val="00433155"/>
    <w:rsid w:val="00014DA0"/>
    <w:rsid w:val="000158AB"/>
    <w:rsid w:val="0001639D"/>
    <w:rsid w:val="00024761"/>
    <w:rsid w:val="00031878"/>
    <w:rsid w:val="000352DB"/>
    <w:rsid w:val="000372D3"/>
    <w:rsid w:val="00042389"/>
    <w:rsid w:val="00052BFF"/>
    <w:rsid w:val="00052E2B"/>
    <w:rsid w:val="00057E76"/>
    <w:rsid w:val="0007584F"/>
    <w:rsid w:val="00075B6B"/>
    <w:rsid w:val="000766EE"/>
    <w:rsid w:val="00080A8E"/>
    <w:rsid w:val="00083A25"/>
    <w:rsid w:val="00083F2E"/>
    <w:rsid w:val="00085B99"/>
    <w:rsid w:val="00092E7C"/>
    <w:rsid w:val="000B408B"/>
    <w:rsid w:val="000D0B52"/>
    <w:rsid w:val="000D479D"/>
    <w:rsid w:val="000E095B"/>
    <w:rsid w:val="000E25AA"/>
    <w:rsid w:val="000F0EF2"/>
    <w:rsid w:val="000F2689"/>
    <w:rsid w:val="000F6C36"/>
    <w:rsid w:val="001135CE"/>
    <w:rsid w:val="0013135B"/>
    <w:rsid w:val="00131771"/>
    <w:rsid w:val="001371EE"/>
    <w:rsid w:val="00140CA0"/>
    <w:rsid w:val="00142B48"/>
    <w:rsid w:val="001465EF"/>
    <w:rsid w:val="00150ECD"/>
    <w:rsid w:val="00151E72"/>
    <w:rsid w:val="001552BE"/>
    <w:rsid w:val="00171896"/>
    <w:rsid w:val="001745E7"/>
    <w:rsid w:val="001776C6"/>
    <w:rsid w:val="001817AB"/>
    <w:rsid w:val="00185285"/>
    <w:rsid w:val="00192944"/>
    <w:rsid w:val="001B5E51"/>
    <w:rsid w:val="001D2B09"/>
    <w:rsid w:val="001D6CFD"/>
    <w:rsid w:val="001E3CCA"/>
    <w:rsid w:val="001E4B23"/>
    <w:rsid w:val="001E771F"/>
    <w:rsid w:val="00200160"/>
    <w:rsid w:val="002041D4"/>
    <w:rsid w:val="00217183"/>
    <w:rsid w:val="00231F44"/>
    <w:rsid w:val="00243076"/>
    <w:rsid w:val="002512F1"/>
    <w:rsid w:val="0025492B"/>
    <w:rsid w:val="0026145D"/>
    <w:rsid w:val="002628A0"/>
    <w:rsid w:val="002738B2"/>
    <w:rsid w:val="00274471"/>
    <w:rsid w:val="00277F0D"/>
    <w:rsid w:val="00277FE9"/>
    <w:rsid w:val="00287C42"/>
    <w:rsid w:val="00293B30"/>
    <w:rsid w:val="00295B77"/>
    <w:rsid w:val="002A1056"/>
    <w:rsid w:val="002B03C8"/>
    <w:rsid w:val="002B360B"/>
    <w:rsid w:val="002C0901"/>
    <w:rsid w:val="002D22E9"/>
    <w:rsid w:val="002D6F0E"/>
    <w:rsid w:val="002E0165"/>
    <w:rsid w:val="00316C12"/>
    <w:rsid w:val="003170EC"/>
    <w:rsid w:val="003235A3"/>
    <w:rsid w:val="00326124"/>
    <w:rsid w:val="0032798D"/>
    <w:rsid w:val="00336042"/>
    <w:rsid w:val="00336822"/>
    <w:rsid w:val="00337266"/>
    <w:rsid w:val="00366A4C"/>
    <w:rsid w:val="0036729A"/>
    <w:rsid w:val="00376C27"/>
    <w:rsid w:val="00380AE2"/>
    <w:rsid w:val="00383360"/>
    <w:rsid w:val="00383FB1"/>
    <w:rsid w:val="00395523"/>
    <w:rsid w:val="003A3509"/>
    <w:rsid w:val="003D194B"/>
    <w:rsid w:val="003D4F68"/>
    <w:rsid w:val="003D5D35"/>
    <w:rsid w:val="003E6A43"/>
    <w:rsid w:val="0041470D"/>
    <w:rsid w:val="00426AEC"/>
    <w:rsid w:val="00433155"/>
    <w:rsid w:val="0047389D"/>
    <w:rsid w:val="00480FA6"/>
    <w:rsid w:val="00484080"/>
    <w:rsid w:val="004A3FA6"/>
    <w:rsid w:val="004A66C5"/>
    <w:rsid w:val="004C27BC"/>
    <w:rsid w:val="004C52C2"/>
    <w:rsid w:val="004D56B9"/>
    <w:rsid w:val="004E270E"/>
    <w:rsid w:val="004F4778"/>
    <w:rsid w:val="004F47A3"/>
    <w:rsid w:val="00504FF2"/>
    <w:rsid w:val="0051365F"/>
    <w:rsid w:val="00522176"/>
    <w:rsid w:val="00522832"/>
    <w:rsid w:val="00550000"/>
    <w:rsid w:val="00550BE4"/>
    <w:rsid w:val="00553A3B"/>
    <w:rsid w:val="00580A4B"/>
    <w:rsid w:val="005A2CE8"/>
    <w:rsid w:val="005D554A"/>
    <w:rsid w:val="005F3AEE"/>
    <w:rsid w:val="00622AED"/>
    <w:rsid w:val="00634228"/>
    <w:rsid w:val="00635092"/>
    <w:rsid w:val="00635207"/>
    <w:rsid w:val="006432CA"/>
    <w:rsid w:val="00644DEC"/>
    <w:rsid w:val="00655F07"/>
    <w:rsid w:val="00663C0F"/>
    <w:rsid w:val="0066564B"/>
    <w:rsid w:val="00672FC2"/>
    <w:rsid w:val="0068251D"/>
    <w:rsid w:val="00683086"/>
    <w:rsid w:val="006A0D9E"/>
    <w:rsid w:val="006A3ABC"/>
    <w:rsid w:val="006A5C6B"/>
    <w:rsid w:val="006C0355"/>
    <w:rsid w:val="006E1A49"/>
    <w:rsid w:val="006E37B7"/>
    <w:rsid w:val="006E40AB"/>
    <w:rsid w:val="006E7ABB"/>
    <w:rsid w:val="006F1CB9"/>
    <w:rsid w:val="006F32E0"/>
    <w:rsid w:val="00712560"/>
    <w:rsid w:val="00732108"/>
    <w:rsid w:val="00734A88"/>
    <w:rsid w:val="00735E4F"/>
    <w:rsid w:val="00736AEC"/>
    <w:rsid w:val="007370B9"/>
    <w:rsid w:val="00744140"/>
    <w:rsid w:val="007466F0"/>
    <w:rsid w:val="00747A00"/>
    <w:rsid w:val="00754B82"/>
    <w:rsid w:val="00754E84"/>
    <w:rsid w:val="00773F0F"/>
    <w:rsid w:val="007764F7"/>
    <w:rsid w:val="00776C26"/>
    <w:rsid w:val="00776F7A"/>
    <w:rsid w:val="00780B8D"/>
    <w:rsid w:val="00795F1B"/>
    <w:rsid w:val="007A481C"/>
    <w:rsid w:val="007B1AEE"/>
    <w:rsid w:val="007B659A"/>
    <w:rsid w:val="007C0E50"/>
    <w:rsid w:val="007C159E"/>
    <w:rsid w:val="007D089F"/>
    <w:rsid w:val="00802393"/>
    <w:rsid w:val="0081237C"/>
    <w:rsid w:val="00824CF3"/>
    <w:rsid w:val="00837621"/>
    <w:rsid w:val="00854507"/>
    <w:rsid w:val="008570C4"/>
    <w:rsid w:val="00865868"/>
    <w:rsid w:val="00882AC0"/>
    <w:rsid w:val="00890E70"/>
    <w:rsid w:val="00891B53"/>
    <w:rsid w:val="008950C0"/>
    <w:rsid w:val="008A1349"/>
    <w:rsid w:val="008C0A56"/>
    <w:rsid w:val="008D349B"/>
    <w:rsid w:val="008E2070"/>
    <w:rsid w:val="008E59B2"/>
    <w:rsid w:val="008E665A"/>
    <w:rsid w:val="008F7523"/>
    <w:rsid w:val="00902007"/>
    <w:rsid w:val="00903331"/>
    <w:rsid w:val="00903948"/>
    <w:rsid w:val="009115AF"/>
    <w:rsid w:val="00921C24"/>
    <w:rsid w:val="009369FC"/>
    <w:rsid w:val="009378F2"/>
    <w:rsid w:val="00937987"/>
    <w:rsid w:val="00953BCA"/>
    <w:rsid w:val="00957E49"/>
    <w:rsid w:val="00960A19"/>
    <w:rsid w:val="0096467C"/>
    <w:rsid w:val="009725A2"/>
    <w:rsid w:val="0097604B"/>
    <w:rsid w:val="00976B9B"/>
    <w:rsid w:val="00985864"/>
    <w:rsid w:val="0099502F"/>
    <w:rsid w:val="00996136"/>
    <w:rsid w:val="009A7783"/>
    <w:rsid w:val="009B0BCB"/>
    <w:rsid w:val="009B5745"/>
    <w:rsid w:val="009C1E4A"/>
    <w:rsid w:val="00A02B98"/>
    <w:rsid w:val="00A03208"/>
    <w:rsid w:val="00A14F0C"/>
    <w:rsid w:val="00A20D80"/>
    <w:rsid w:val="00A219E8"/>
    <w:rsid w:val="00A27ED2"/>
    <w:rsid w:val="00A35973"/>
    <w:rsid w:val="00A35AB8"/>
    <w:rsid w:val="00A403E9"/>
    <w:rsid w:val="00A416A3"/>
    <w:rsid w:val="00A459F3"/>
    <w:rsid w:val="00A65902"/>
    <w:rsid w:val="00A70364"/>
    <w:rsid w:val="00A763E2"/>
    <w:rsid w:val="00A77ECC"/>
    <w:rsid w:val="00A8165C"/>
    <w:rsid w:val="00A90048"/>
    <w:rsid w:val="00AA1EAD"/>
    <w:rsid w:val="00AA4998"/>
    <w:rsid w:val="00AB3C94"/>
    <w:rsid w:val="00AC4764"/>
    <w:rsid w:val="00AC5AC6"/>
    <w:rsid w:val="00AE47BF"/>
    <w:rsid w:val="00AE67D8"/>
    <w:rsid w:val="00AF34CC"/>
    <w:rsid w:val="00AF4CE3"/>
    <w:rsid w:val="00AF536D"/>
    <w:rsid w:val="00B16919"/>
    <w:rsid w:val="00B36986"/>
    <w:rsid w:val="00B41F02"/>
    <w:rsid w:val="00B46A91"/>
    <w:rsid w:val="00B60700"/>
    <w:rsid w:val="00B627A8"/>
    <w:rsid w:val="00B745DC"/>
    <w:rsid w:val="00B8737E"/>
    <w:rsid w:val="00B919FF"/>
    <w:rsid w:val="00BA678B"/>
    <w:rsid w:val="00BB3ED0"/>
    <w:rsid w:val="00BC05EE"/>
    <w:rsid w:val="00BC0805"/>
    <w:rsid w:val="00BE1D82"/>
    <w:rsid w:val="00BE27A9"/>
    <w:rsid w:val="00BF05B6"/>
    <w:rsid w:val="00BF1118"/>
    <w:rsid w:val="00BF1C9E"/>
    <w:rsid w:val="00BF2CAB"/>
    <w:rsid w:val="00C25F8D"/>
    <w:rsid w:val="00C354B0"/>
    <w:rsid w:val="00C4090B"/>
    <w:rsid w:val="00C50309"/>
    <w:rsid w:val="00C542DC"/>
    <w:rsid w:val="00C5495D"/>
    <w:rsid w:val="00C74A2C"/>
    <w:rsid w:val="00C811CD"/>
    <w:rsid w:val="00C823C4"/>
    <w:rsid w:val="00C8287A"/>
    <w:rsid w:val="00C92E4E"/>
    <w:rsid w:val="00C9353D"/>
    <w:rsid w:val="00CA6604"/>
    <w:rsid w:val="00CC2909"/>
    <w:rsid w:val="00CC2933"/>
    <w:rsid w:val="00CC34B6"/>
    <w:rsid w:val="00CD7404"/>
    <w:rsid w:val="00CE215F"/>
    <w:rsid w:val="00CF71F5"/>
    <w:rsid w:val="00D05A42"/>
    <w:rsid w:val="00D11758"/>
    <w:rsid w:val="00D26C56"/>
    <w:rsid w:val="00D30EFF"/>
    <w:rsid w:val="00D37A36"/>
    <w:rsid w:val="00D466B8"/>
    <w:rsid w:val="00D57E55"/>
    <w:rsid w:val="00D60E65"/>
    <w:rsid w:val="00D75E8C"/>
    <w:rsid w:val="00D77311"/>
    <w:rsid w:val="00D801A9"/>
    <w:rsid w:val="00D824DB"/>
    <w:rsid w:val="00D92F02"/>
    <w:rsid w:val="00D95573"/>
    <w:rsid w:val="00DA1414"/>
    <w:rsid w:val="00DA208D"/>
    <w:rsid w:val="00DA2FB8"/>
    <w:rsid w:val="00DB3BA7"/>
    <w:rsid w:val="00DC6FE4"/>
    <w:rsid w:val="00DD4FE4"/>
    <w:rsid w:val="00DD69DA"/>
    <w:rsid w:val="00DD7051"/>
    <w:rsid w:val="00DE6CC3"/>
    <w:rsid w:val="00DE7A73"/>
    <w:rsid w:val="00E05979"/>
    <w:rsid w:val="00E107B3"/>
    <w:rsid w:val="00E10C12"/>
    <w:rsid w:val="00E30CE1"/>
    <w:rsid w:val="00E472DA"/>
    <w:rsid w:val="00E53B3A"/>
    <w:rsid w:val="00E67C34"/>
    <w:rsid w:val="00E76AA2"/>
    <w:rsid w:val="00E81FAC"/>
    <w:rsid w:val="00E929E0"/>
    <w:rsid w:val="00E93446"/>
    <w:rsid w:val="00E945E4"/>
    <w:rsid w:val="00EA0BCF"/>
    <w:rsid w:val="00EA5EEA"/>
    <w:rsid w:val="00EC7458"/>
    <w:rsid w:val="00ED040C"/>
    <w:rsid w:val="00ED54BF"/>
    <w:rsid w:val="00EF4BFE"/>
    <w:rsid w:val="00EF5651"/>
    <w:rsid w:val="00F224E1"/>
    <w:rsid w:val="00F23D94"/>
    <w:rsid w:val="00F37856"/>
    <w:rsid w:val="00F37BA6"/>
    <w:rsid w:val="00F67CFD"/>
    <w:rsid w:val="00F70E03"/>
    <w:rsid w:val="00F74DDA"/>
    <w:rsid w:val="00FB7E69"/>
    <w:rsid w:val="00FC2A49"/>
    <w:rsid w:val="00FC3CDC"/>
    <w:rsid w:val="00FD6EF2"/>
    <w:rsid w:val="00FE4150"/>
    <w:rsid w:val="00FE4E7F"/>
    <w:rsid w:val="00FF251B"/>
    <w:rsid w:val="00FF266C"/>
    <w:rsid w:val="00FF4A4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F8A49-0B87-48AB-8E9C-30FD0305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73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10"/>
    <w:qFormat/>
    <w:rsid w:val="00D95573"/>
    <w:pPr>
      <w:keepNext/>
      <w:spacing w:before="240" w:after="60" w:line="360" w:lineRule="auto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10"/>
    <w:qFormat/>
    <w:rsid w:val="00D95573"/>
    <w:pPr>
      <w:keepNext/>
      <w:spacing w:before="240" w:after="60" w:line="360" w:lineRule="auto"/>
      <w:outlineLvl w:val="1"/>
    </w:pPr>
    <w:rPr>
      <w:b/>
      <w:bCs/>
    </w:rPr>
  </w:style>
  <w:style w:type="paragraph" w:styleId="3">
    <w:name w:val="heading 3"/>
    <w:basedOn w:val="a"/>
    <w:next w:val="10"/>
    <w:qFormat/>
    <w:rsid w:val="00D95573"/>
    <w:pPr>
      <w:keepNext/>
      <w:spacing w:before="240" w:after="60" w:line="360" w:lineRule="auto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95573"/>
    <w:pPr>
      <w:spacing w:line="360" w:lineRule="auto"/>
      <w:ind w:left="567" w:hanging="567"/>
      <w:jc w:val="both"/>
    </w:pPr>
    <w:rPr>
      <w:sz w:val="20"/>
      <w:szCs w:val="20"/>
    </w:rPr>
  </w:style>
  <w:style w:type="character" w:styleId="a4">
    <w:name w:val="footnote reference"/>
    <w:basedOn w:val="a0"/>
    <w:semiHidden/>
    <w:rsid w:val="00D95573"/>
    <w:rPr>
      <w:dstrike w:val="0"/>
      <w:u w:val="none"/>
      <w:vertAlign w:val="superscript"/>
    </w:rPr>
  </w:style>
  <w:style w:type="paragraph" w:styleId="a5">
    <w:name w:val="header"/>
    <w:basedOn w:val="a"/>
    <w:rsid w:val="00D9557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9557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95573"/>
  </w:style>
  <w:style w:type="paragraph" w:customStyle="1" w:styleId="10">
    <w:name w:val="רגיל1"/>
    <w:basedOn w:val="a"/>
    <w:rsid w:val="00D95573"/>
    <w:pPr>
      <w:spacing w:line="360" w:lineRule="auto"/>
      <w:ind w:firstLine="794"/>
      <w:jc w:val="both"/>
    </w:pPr>
  </w:style>
  <w:style w:type="paragraph" w:customStyle="1" w:styleId="a8">
    <w:name w:val="מספר בולט"/>
    <w:basedOn w:val="10"/>
    <w:rsid w:val="00D95573"/>
    <w:pPr>
      <w:ind w:left="567" w:hanging="567"/>
    </w:pPr>
  </w:style>
  <w:style w:type="paragraph" w:customStyle="1" w:styleId="a9">
    <w:name w:val="יישור לימין"/>
    <w:basedOn w:val="a"/>
    <w:rsid w:val="00D95573"/>
    <w:pPr>
      <w:spacing w:line="360" w:lineRule="auto"/>
      <w:jc w:val="both"/>
    </w:pPr>
  </w:style>
  <w:style w:type="paragraph" w:customStyle="1" w:styleId="aa">
    <w:name w:val="הערות שולים"/>
    <w:basedOn w:val="a3"/>
    <w:rsid w:val="00D95573"/>
    <w:pPr>
      <w:ind w:right="567"/>
    </w:pPr>
  </w:style>
  <w:style w:type="paragraph" w:customStyle="1" w:styleId="20">
    <w:name w:val="רגיל2"/>
    <w:basedOn w:val="a"/>
    <w:rsid w:val="00C8287A"/>
    <w:pPr>
      <w:spacing w:line="360" w:lineRule="auto"/>
      <w:ind w:firstLine="794"/>
      <w:jc w:val="both"/>
    </w:pPr>
  </w:style>
  <w:style w:type="paragraph" w:styleId="ab">
    <w:name w:val="Balloon Text"/>
    <w:basedOn w:val="a"/>
    <w:link w:val="ac"/>
    <w:semiHidden/>
    <w:unhideWhenUsed/>
    <w:rsid w:val="00E929E0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E929E0"/>
    <w:rPr>
      <w:rFonts w:ascii="Tahoma" w:hAnsi="Tahoma" w:cs="Tahoma"/>
      <w:sz w:val="16"/>
      <w:szCs w:val="16"/>
      <w:lang w:eastAsia="he-IL"/>
    </w:rPr>
  </w:style>
  <w:style w:type="paragraph" w:styleId="ad">
    <w:name w:val="Body Text"/>
    <w:basedOn w:val="a"/>
    <w:link w:val="ae"/>
    <w:rsid w:val="00D801A9"/>
    <w:pPr>
      <w:bidi w:val="0"/>
      <w:spacing w:line="360" w:lineRule="auto"/>
    </w:pPr>
    <w:rPr>
      <w:rFonts w:cs="Times New Roman"/>
      <w:lang w:eastAsia="en-US"/>
    </w:rPr>
  </w:style>
  <w:style w:type="character" w:customStyle="1" w:styleId="ae">
    <w:name w:val="גוף טקסט תו"/>
    <w:basedOn w:val="a0"/>
    <w:link w:val="ad"/>
    <w:rsid w:val="00D801A9"/>
    <w:rPr>
      <w:rFonts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6F1CB9"/>
    <w:pPr>
      <w:bidi w:val="0"/>
      <w:spacing w:before="100" w:beforeAutospacing="1" w:after="100" w:afterAutospacing="1"/>
    </w:pPr>
    <w:rPr>
      <w:rFonts w:eastAsiaTheme="minorHAnsi" w:cs="Times New Roman"/>
      <w:lang w:eastAsia="en-US"/>
    </w:rPr>
  </w:style>
  <w:style w:type="character" w:styleId="af">
    <w:name w:val="annotation reference"/>
    <w:basedOn w:val="a0"/>
    <w:semiHidden/>
    <w:unhideWhenUsed/>
    <w:rsid w:val="00504FF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04FF2"/>
    <w:rPr>
      <w:sz w:val="20"/>
      <w:szCs w:val="20"/>
    </w:rPr>
  </w:style>
  <w:style w:type="character" w:customStyle="1" w:styleId="af1">
    <w:name w:val="טקסט הערה תו"/>
    <w:basedOn w:val="a0"/>
    <w:link w:val="af0"/>
    <w:semiHidden/>
    <w:rsid w:val="00504FF2"/>
    <w:rPr>
      <w:rFonts w:cs="David"/>
      <w:lang w:eastAsia="he-IL"/>
    </w:rPr>
  </w:style>
  <w:style w:type="paragraph" w:styleId="af2">
    <w:name w:val="annotation subject"/>
    <w:basedOn w:val="af0"/>
    <w:next w:val="af0"/>
    <w:link w:val="af3"/>
    <w:semiHidden/>
    <w:unhideWhenUsed/>
    <w:rsid w:val="00504FF2"/>
    <w:rPr>
      <w:b/>
      <w:bCs/>
    </w:rPr>
  </w:style>
  <w:style w:type="character" w:customStyle="1" w:styleId="af3">
    <w:name w:val="נושא הערה תו"/>
    <w:basedOn w:val="af1"/>
    <w:link w:val="af2"/>
    <w:semiHidden/>
    <w:rsid w:val="00504FF2"/>
    <w:rPr>
      <w:rFonts w:cs="David"/>
      <w:b/>
      <w:bCs/>
      <w:lang w:eastAsia="he-IL"/>
    </w:rPr>
  </w:style>
  <w:style w:type="paragraph" w:styleId="af4">
    <w:name w:val="List Paragraph"/>
    <w:basedOn w:val="a"/>
    <w:uiPriority w:val="34"/>
    <w:qFormat/>
    <w:rsid w:val="00504FF2"/>
    <w:pPr>
      <w:ind w:left="720"/>
      <w:contextualSpacing/>
    </w:pPr>
  </w:style>
  <w:style w:type="paragraph" w:styleId="af5">
    <w:name w:val="Revision"/>
    <w:hidden/>
    <w:uiPriority w:val="99"/>
    <w:semiHidden/>
    <w:rsid w:val="009B0BCB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P\Desktop\&#1514;&#1489;&#1504;&#1497;&#1514;%20&#1502;&#1488;&#1502;&#15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44E4-44CF-4A3C-A4C1-CD4D105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מאמר</Template>
  <TotalTime>561</TotalTime>
  <Pages>2</Pages>
  <Words>586</Words>
  <Characters>2930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מתח טבוע קיים במשפט בין השאיפה לעשות צדק בין הצדדים לסכסוך לבין הרצון לקבוע, אגב ההכרעה בסכסוך, כלל משפטי שיהיה טוב לסכסוכים עתידיים מאותו סוג.</vt:lpstr>
      <vt:lpstr>מתח טבוע קיים במשפט בין השאיפה לעשות צדק בין הצדדים לסכסוך לבין הרצון לקבוע, אגב ההכרעה בסכסוך, כלל משפטי שיהיה טוב לסכסוכים עתידיים מאותו סוג.</vt:lpstr>
    </vt:vector>
  </TitlesOfParts>
  <Company>אוניברסיטת ת"א משפטים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מתח טבוע קיים במשפט בין השאיפה לעשות צדק בין הצדדים לסכסוך לבין הרצון לקבוע, אגב ההכרעה בסכסוך, כלל משפטי שיהיה טוב לסכסוכים עתידיים מאותו סוג.</dc:title>
  <dc:creator>ArielP</dc:creator>
  <cp:lastModifiedBy>Tony</cp:lastModifiedBy>
  <cp:revision>5</cp:revision>
  <cp:lastPrinted>2019-05-19T06:34:00Z</cp:lastPrinted>
  <dcterms:created xsi:type="dcterms:W3CDTF">2023-01-07T12:54:00Z</dcterms:created>
  <dcterms:modified xsi:type="dcterms:W3CDTF">2023-01-07T23:01:00Z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c8ae74b6424f6feee478923f5f957f7c7b75e7971cedb5a62f698b1eca4c8ada</vt:lpwstr>
  </property>
</Properties>
</file>