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CB35" w14:textId="48879F50" w:rsidR="005672C3" w:rsidRDefault="004E5E74" w:rsidP="00F12CA4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commentRangeStart w:id="0"/>
      <w:r w:rsidRPr="00F12CA4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 xml:space="preserve">Die </w:t>
      </w:r>
      <w:proofErr w:type="spellStart"/>
      <w:r w:rsidRPr="00F12CA4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detaillierte</w:t>
      </w:r>
      <w:proofErr w:type="spellEnd"/>
      <w:r w:rsidRPr="00F12CA4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 xml:space="preserve"> IPAT-Forme</w:t>
      </w:r>
      <w:commentRangeEnd w:id="0"/>
      <w:r>
        <w:rPr>
          <w:rStyle w:val="CommentReference"/>
        </w:rPr>
        <w:commentReference w:id="0"/>
      </w:r>
      <w:r w:rsidRPr="00F12CA4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l</w:t>
      </w:r>
    </w:p>
    <w:p w14:paraId="15F7A0A6" w14:textId="282C420E" w:rsidR="007B7518" w:rsidRPr="007372BD" w:rsidRDefault="007B7518" w:rsidP="00F12CA4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Detailed IPAT Formula</w:t>
      </w:r>
    </w:p>
    <w:p w14:paraId="7163DD75" w14:textId="2EFBF8CD" w:rsidR="004050A5" w:rsidRDefault="004E5E74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25DF784" wp14:editId="14738682">
            <wp:extent cx="4968875" cy="1901825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3"/>
        <w:gridCol w:w="4049"/>
      </w:tblGrid>
      <w:tr w:rsidR="00FC09BD" w:rsidRPr="000E437B" w14:paraId="6C9D5807" w14:textId="7956CC70" w:rsidTr="00F12CA4">
        <w:tc>
          <w:tcPr>
            <w:tcW w:w="5013" w:type="dxa"/>
          </w:tcPr>
          <w:p w14:paraId="457D2265" w14:textId="77777777" w:rsidR="00FC09BD" w:rsidRPr="000E437B" w:rsidRDefault="00FC09BD">
            <w:pPr>
              <w:rPr>
                <w:noProof/>
              </w:rPr>
            </w:pPr>
            <w:commentRangeStart w:id="1"/>
            <w:r w:rsidRPr="00F12CA4">
              <w:rPr>
                <w:noProof/>
              </w:rPr>
              <w:t>I</w:t>
            </w:r>
            <w:commentRangeEnd w:id="1"/>
            <w:r>
              <w:rPr>
                <w:rStyle w:val="CommentReference"/>
              </w:rPr>
              <w:commentReference w:id="1"/>
            </w:r>
          </w:p>
        </w:tc>
        <w:tc>
          <w:tcPr>
            <w:tcW w:w="4049" w:type="dxa"/>
          </w:tcPr>
          <w:p w14:paraId="11EDDE00" w14:textId="77777777" w:rsidR="00FC09BD" w:rsidRPr="000E437B" w:rsidRDefault="00FC09BD">
            <w:pPr>
              <w:rPr>
                <w:noProof/>
              </w:rPr>
            </w:pPr>
          </w:p>
        </w:tc>
      </w:tr>
      <w:tr w:rsidR="007B7518" w:rsidRPr="000E437B" w14:paraId="1B382B9F" w14:textId="216A6B71" w:rsidTr="00F12CA4">
        <w:tc>
          <w:tcPr>
            <w:tcW w:w="5013" w:type="dxa"/>
          </w:tcPr>
          <w:p w14:paraId="6B46EE7D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Bevölkerung</w:t>
            </w:r>
          </w:p>
        </w:tc>
        <w:tc>
          <w:tcPr>
            <w:tcW w:w="4049" w:type="dxa"/>
          </w:tcPr>
          <w:p w14:paraId="0AA892D7" w14:textId="33F5B149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Population</w:t>
            </w:r>
          </w:p>
        </w:tc>
      </w:tr>
      <w:tr w:rsidR="007B7518" w:rsidRPr="000E437B" w14:paraId="50B932C3" w14:textId="40CA9A14" w:rsidTr="00F12CA4">
        <w:tc>
          <w:tcPr>
            <w:tcW w:w="5013" w:type="dxa"/>
          </w:tcPr>
          <w:p w14:paraId="54EE3021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 xml:space="preserve">Wohlstandsfaktor </w:t>
            </w:r>
          </w:p>
        </w:tc>
        <w:tc>
          <w:tcPr>
            <w:tcW w:w="4049" w:type="dxa"/>
          </w:tcPr>
          <w:p w14:paraId="3785C2CA" w14:textId="501CAD52" w:rsidR="007B7518" w:rsidRPr="007B7518" w:rsidRDefault="00A9089D" w:rsidP="007B7518">
            <w:pPr>
              <w:rPr>
                <w:lang w:val="en-US"/>
              </w:rPr>
            </w:pPr>
            <w:r>
              <w:rPr>
                <w:lang w:val="en-US"/>
              </w:rPr>
              <w:t>Affluence</w:t>
            </w:r>
            <w:r w:rsidR="007B7518" w:rsidRPr="007B7518">
              <w:rPr>
                <w:lang w:val="en-US"/>
              </w:rPr>
              <w:t xml:space="preserve"> factor </w:t>
            </w:r>
          </w:p>
        </w:tc>
      </w:tr>
      <w:tr w:rsidR="007B7518" w:rsidRPr="000E437B" w14:paraId="2053FD8F" w14:textId="2FA1849F" w:rsidTr="00F12CA4">
        <w:tc>
          <w:tcPr>
            <w:tcW w:w="5013" w:type="dxa"/>
          </w:tcPr>
          <w:p w14:paraId="6BDD3555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(jährliche Güternachfrage je Person</w:t>
            </w:r>
          </w:p>
        </w:tc>
        <w:tc>
          <w:tcPr>
            <w:tcW w:w="4049" w:type="dxa"/>
          </w:tcPr>
          <w:p w14:paraId="62699ADB" w14:textId="39D9F01B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(</w:t>
            </w:r>
            <w:r>
              <w:rPr>
                <w:lang w:val="en-US"/>
              </w:rPr>
              <w:t>A</w:t>
            </w:r>
            <w:r w:rsidRPr="007B7518">
              <w:rPr>
                <w:lang w:val="en-US"/>
              </w:rPr>
              <w:t>nnual demand for goods per person</w:t>
            </w:r>
          </w:p>
        </w:tc>
      </w:tr>
      <w:tr w:rsidR="007B7518" w:rsidRPr="000E437B" w14:paraId="311AA721" w14:textId="0997815D" w:rsidTr="00F12CA4">
        <w:tc>
          <w:tcPr>
            <w:tcW w:w="5013" w:type="dxa"/>
          </w:tcPr>
          <w:p w14:paraId="51331E35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Ressourceneinheiten je Gütermenge)</w:t>
            </w:r>
          </w:p>
        </w:tc>
        <w:tc>
          <w:tcPr>
            <w:tcW w:w="4049" w:type="dxa"/>
          </w:tcPr>
          <w:p w14:paraId="144A7C38" w14:textId="61A4A2D9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Resource units per quantity of goods)</w:t>
            </w:r>
          </w:p>
        </w:tc>
      </w:tr>
      <w:tr w:rsidR="007B7518" w:rsidRPr="000E437B" w14:paraId="66DB4D42" w14:textId="18F629F6" w:rsidTr="00F12CA4">
        <w:tc>
          <w:tcPr>
            <w:tcW w:w="5013" w:type="dxa"/>
          </w:tcPr>
          <w:p w14:paraId="668A6897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(Nachfragefaktor</w:t>
            </w:r>
          </w:p>
        </w:tc>
        <w:tc>
          <w:tcPr>
            <w:tcW w:w="4049" w:type="dxa"/>
          </w:tcPr>
          <w:p w14:paraId="36B48C79" w14:textId="040839F3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(Demand factor</w:t>
            </w:r>
          </w:p>
        </w:tc>
      </w:tr>
      <w:tr w:rsidR="007B7518" w:rsidRPr="000E437B" w14:paraId="71CFA736" w14:textId="4743E27D" w:rsidTr="00F12CA4">
        <w:tc>
          <w:tcPr>
            <w:tcW w:w="5013" w:type="dxa"/>
          </w:tcPr>
          <w:p w14:paraId="062FC61B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Ressourcenfaktor)</w:t>
            </w:r>
          </w:p>
        </w:tc>
        <w:tc>
          <w:tcPr>
            <w:tcW w:w="4049" w:type="dxa"/>
          </w:tcPr>
          <w:p w14:paraId="1254ABBB" w14:textId="4AA3CDF5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Resource factor)</w:t>
            </w:r>
          </w:p>
        </w:tc>
      </w:tr>
      <w:tr w:rsidR="007B7518" w:rsidRPr="000E437B" w14:paraId="5701FF1F" w14:textId="317BEE52" w:rsidTr="00F12CA4">
        <w:tc>
          <w:tcPr>
            <w:tcW w:w="5013" w:type="dxa"/>
          </w:tcPr>
          <w:p w14:paraId="464EC5AB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 xml:space="preserve">Technikfaktor </w:t>
            </w:r>
          </w:p>
        </w:tc>
        <w:tc>
          <w:tcPr>
            <w:tcW w:w="4049" w:type="dxa"/>
          </w:tcPr>
          <w:p w14:paraId="7A72979A" w14:textId="09211011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 xml:space="preserve">Technology factor </w:t>
            </w:r>
          </w:p>
        </w:tc>
      </w:tr>
      <w:tr w:rsidR="007B7518" w:rsidRPr="000E437B" w14:paraId="149B6B4D" w14:textId="34535C4B" w:rsidTr="00F12CA4">
        <w:tc>
          <w:tcPr>
            <w:tcW w:w="5013" w:type="dxa"/>
          </w:tcPr>
          <w:p w14:paraId="02A5257A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(Energieeinheiten je Ressourceneinheit</w:t>
            </w:r>
          </w:p>
        </w:tc>
        <w:tc>
          <w:tcPr>
            <w:tcW w:w="4049" w:type="dxa"/>
          </w:tcPr>
          <w:p w14:paraId="7D088122" w14:textId="54720A68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(Energy units per resource unit</w:t>
            </w:r>
          </w:p>
        </w:tc>
      </w:tr>
      <w:tr w:rsidR="007B7518" w:rsidRPr="000E437B" w14:paraId="4DE3663C" w14:textId="2B22D5C2" w:rsidTr="00F12CA4">
        <w:tc>
          <w:tcPr>
            <w:tcW w:w="5013" w:type="dxa"/>
          </w:tcPr>
          <w:p w14:paraId="2970225F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Umweltbelastung je Energieeinheit)</w:t>
            </w:r>
          </w:p>
        </w:tc>
        <w:tc>
          <w:tcPr>
            <w:tcW w:w="4049" w:type="dxa"/>
          </w:tcPr>
          <w:p w14:paraId="726F4E10" w14:textId="22EBBB92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Environmental impact per</w:t>
            </w:r>
            <w:r>
              <w:rPr>
                <w:lang w:val="en-US"/>
              </w:rPr>
              <w:t xml:space="preserve"> energy</w:t>
            </w:r>
            <w:r w:rsidRPr="007B7518">
              <w:rPr>
                <w:lang w:val="en-US"/>
              </w:rPr>
              <w:t xml:space="preserve"> unit)</w:t>
            </w:r>
          </w:p>
        </w:tc>
      </w:tr>
      <w:tr w:rsidR="007B7518" w:rsidRPr="000E437B" w14:paraId="555E5E4C" w14:textId="2D7F2836" w:rsidTr="00F12CA4">
        <w:tc>
          <w:tcPr>
            <w:tcW w:w="5013" w:type="dxa"/>
          </w:tcPr>
          <w:p w14:paraId="27D5EFD4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 xml:space="preserve">(Effizienzfaktor </w:t>
            </w:r>
          </w:p>
        </w:tc>
        <w:tc>
          <w:tcPr>
            <w:tcW w:w="4049" w:type="dxa"/>
          </w:tcPr>
          <w:p w14:paraId="02366EAC" w14:textId="22492DA7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 xml:space="preserve">(Efficiency factor </w:t>
            </w:r>
          </w:p>
        </w:tc>
      </w:tr>
      <w:tr w:rsidR="007B7518" w:rsidRPr="000E437B" w14:paraId="62A5AB5C" w14:textId="2CA2FCB1" w:rsidTr="00F12CA4">
        <w:tc>
          <w:tcPr>
            <w:tcW w:w="5013" w:type="dxa"/>
          </w:tcPr>
          <w:p w14:paraId="205471FD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 xml:space="preserve">Emissionsfaktor) </w:t>
            </w:r>
          </w:p>
        </w:tc>
        <w:tc>
          <w:tcPr>
            <w:tcW w:w="4049" w:type="dxa"/>
          </w:tcPr>
          <w:p w14:paraId="03C4DD62" w14:textId="749D2060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 xml:space="preserve">Emission factor) </w:t>
            </w:r>
          </w:p>
        </w:tc>
      </w:tr>
    </w:tbl>
    <w:p w14:paraId="189BDA76" w14:textId="765E9B8F" w:rsidR="00D96C88" w:rsidRPr="00046BB2" w:rsidRDefault="00D96C88">
      <w:pPr>
        <w:rPr>
          <w:noProof/>
        </w:rPr>
      </w:pPr>
    </w:p>
    <w:p w14:paraId="69511CDC" w14:textId="619786E2" w:rsidR="0066382C" w:rsidRDefault="00046BB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046BB2">
        <w:rPr>
          <w:rFonts w:ascii="Calibri" w:hAnsi="Calibri" w:cs="Calibri"/>
          <w:b/>
          <w:bCs/>
          <w:color w:val="009999"/>
          <w:sz w:val="32"/>
        </w:rPr>
        <w:t>IPAT-Formel fü</w:t>
      </w:r>
      <w:r>
        <w:rPr>
          <w:rFonts w:ascii="Calibri" w:hAnsi="Calibri" w:cs="Calibri"/>
          <w:b/>
          <w:bCs/>
          <w:color w:val="009999"/>
          <w:sz w:val="32"/>
        </w:rPr>
        <w:t>r ein DIN-A4-Blatt Briefpapier</w:t>
      </w:r>
    </w:p>
    <w:p w14:paraId="0D1E71EF" w14:textId="27EB4B4D" w:rsidR="00A9089D" w:rsidRPr="00A9089D" w:rsidRDefault="00A9089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A9089D">
        <w:rPr>
          <w:rFonts w:ascii="Calibri" w:hAnsi="Calibri" w:cs="Calibri"/>
          <w:b/>
          <w:bCs/>
          <w:color w:val="009999"/>
          <w:sz w:val="32"/>
          <w:lang w:val="en-US"/>
        </w:rPr>
        <w:t>IPAT Formula for a DIN A4 Sheet of Paper</w:t>
      </w:r>
    </w:p>
    <w:p w14:paraId="3615F238" w14:textId="77777777" w:rsidR="00EE744F" w:rsidRDefault="00046BB2" w:rsidP="005672C3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234E3B0A" wp14:editId="54B2E20B">
            <wp:extent cx="4968875" cy="12985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FC09BD" w:rsidRPr="000E437B" w14:paraId="679BD44D" w14:textId="4924BC70" w:rsidTr="00FC09BD">
        <w:tc>
          <w:tcPr>
            <w:tcW w:w="4864" w:type="dxa"/>
          </w:tcPr>
          <w:p w14:paraId="7BD2F8B3" w14:textId="77777777" w:rsidR="00FC09BD" w:rsidRPr="000E437B" w:rsidRDefault="00FC09BD">
            <w:r w:rsidRPr="000E437B">
              <w:t>I</w:t>
            </w:r>
          </w:p>
        </w:tc>
        <w:tc>
          <w:tcPr>
            <w:tcW w:w="4198" w:type="dxa"/>
          </w:tcPr>
          <w:p w14:paraId="215DF75F" w14:textId="77777777" w:rsidR="00FC09BD" w:rsidRPr="000E437B" w:rsidRDefault="00FC09BD"/>
        </w:tc>
      </w:tr>
      <w:tr w:rsidR="007B7518" w:rsidRPr="000E437B" w14:paraId="23C81A87" w14:textId="51CE542A" w:rsidTr="00FC09BD">
        <w:tc>
          <w:tcPr>
            <w:tcW w:w="4864" w:type="dxa"/>
          </w:tcPr>
          <w:p w14:paraId="602C6FC1" w14:textId="77777777" w:rsidR="007B7518" w:rsidRPr="000E437B" w:rsidRDefault="007B7518" w:rsidP="007B7518">
            <w:r w:rsidRPr="000E437B">
              <w:t xml:space="preserve">Bevölkerung </w:t>
            </w:r>
          </w:p>
        </w:tc>
        <w:tc>
          <w:tcPr>
            <w:tcW w:w="4198" w:type="dxa"/>
          </w:tcPr>
          <w:p w14:paraId="737FA174" w14:textId="3E640BE4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 xml:space="preserve">Population </w:t>
            </w:r>
          </w:p>
        </w:tc>
      </w:tr>
      <w:tr w:rsidR="007B7518" w:rsidRPr="000E437B" w14:paraId="162EF829" w14:textId="0EFA1C69" w:rsidTr="00FC09BD">
        <w:tc>
          <w:tcPr>
            <w:tcW w:w="4864" w:type="dxa"/>
          </w:tcPr>
          <w:p w14:paraId="4EAE7799" w14:textId="77777777" w:rsidR="007B7518" w:rsidRPr="000E437B" w:rsidRDefault="007B7518" w:rsidP="007B7518">
            <w:r w:rsidRPr="000E437B">
              <w:t xml:space="preserve">(Blatt je Person und Jahr </w:t>
            </w:r>
          </w:p>
        </w:tc>
        <w:tc>
          <w:tcPr>
            <w:tcW w:w="4198" w:type="dxa"/>
          </w:tcPr>
          <w:p w14:paraId="2C20B28D" w14:textId="1F28ECF7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 xml:space="preserve">(sheet per person and year </w:t>
            </w:r>
          </w:p>
        </w:tc>
      </w:tr>
      <w:tr w:rsidR="007B7518" w:rsidRPr="000E437B" w14:paraId="5C6C84A6" w14:textId="55A95BD3" w:rsidTr="00FC09BD">
        <w:tc>
          <w:tcPr>
            <w:tcW w:w="4864" w:type="dxa"/>
          </w:tcPr>
          <w:p w14:paraId="22F2ECA0" w14:textId="77777777" w:rsidR="007B7518" w:rsidRPr="000E437B" w:rsidRDefault="007B7518" w:rsidP="007B7518">
            <w:r w:rsidRPr="000E437B">
              <w:t>Gramm Holzfaser je Blatt)</w:t>
            </w:r>
          </w:p>
        </w:tc>
        <w:tc>
          <w:tcPr>
            <w:tcW w:w="4198" w:type="dxa"/>
          </w:tcPr>
          <w:p w14:paraId="5D34A34A" w14:textId="00178FFC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grams of wood fiber per sheet)</w:t>
            </w:r>
          </w:p>
        </w:tc>
      </w:tr>
      <w:tr w:rsidR="007B7518" w:rsidRPr="000E437B" w14:paraId="3E1B7B51" w14:textId="0E808C4A" w:rsidTr="00FC09BD">
        <w:tc>
          <w:tcPr>
            <w:tcW w:w="4864" w:type="dxa"/>
          </w:tcPr>
          <w:p w14:paraId="4A29BBEE" w14:textId="3D972E21" w:rsidR="007B7518" w:rsidRPr="000E437B" w:rsidRDefault="007B7518" w:rsidP="007B7518">
            <w:r w:rsidRPr="000E437B">
              <w:t xml:space="preserve">(Strom in </w:t>
            </w:r>
            <w:proofErr w:type="spellStart"/>
            <w:r w:rsidRPr="000E437B">
              <w:t>kW</w:t>
            </w:r>
            <w:r w:rsidR="00C32A5C">
              <w:t>j</w:t>
            </w:r>
            <w:proofErr w:type="spellEnd"/>
            <w:r w:rsidRPr="000E437B">
              <w:t xml:space="preserve"> je Gramm Holzfaser</w:t>
            </w:r>
          </w:p>
        </w:tc>
        <w:tc>
          <w:tcPr>
            <w:tcW w:w="4198" w:type="dxa"/>
          </w:tcPr>
          <w:p w14:paraId="7492BC76" w14:textId="0134236B" w:rsidR="007B7518" w:rsidRPr="007B7518" w:rsidRDefault="007B7518" w:rsidP="007B7518">
            <w:pPr>
              <w:rPr>
                <w:lang w:val="en-US"/>
              </w:rPr>
            </w:pPr>
            <w:r w:rsidRPr="00A9089D">
              <w:rPr>
                <w:lang w:val="en-US"/>
              </w:rPr>
              <w:t>(electricity in kW</w:t>
            </w:r>
            <w:r w:rsidR="00C32A5C" w:rsidRPr="00A9089D">
              <w:rPr>
                <w:lang w:val="en-US"/>
              </w:rPr>
              <w:t xml:space="preserve">h </w:t>
            </w:r>
            <w:r w:rsidRPr="00A9089D">
              <w:rPr>
                <w:lang w:val="en-US"/>
              </w:rPr>
              <w:t>per gram of wood fiber</w:t>
            </w:r>
          </w:p>
        </w:tc>
      </w:tr>
      <w:tr w:rsidR="007B7518" w:rsidRPr="000E437B" w14:paraId="7C632FA1" w14:textId="69C9A715" w:rsidTr="00FC09BD">
        <w:tc>
          <w:tcPr>
            <w:tcW w:w="4864" w:type="dxa"/>
          </w:tcPr>
          <w:p w14:paraId="3F56B4CF" w14:textId="77777777" w:rsidR="007B7518" w:rsidRPr="000E437B" w:rsidRDefault="007B7518" w:rsidP="007B7518">
            <w:r w:rsidRPr="000E437B">
              <w:t>CO</w:t>
            </w:r>
            <w:r w:rsidRPr="000E437B">
              <w:rPr>
                <w:vertAlign w:val="subscript"/>
              </w:rPr>
              <w:t>2</w:t>
            </w:r>
            <w:r w:rsidRPr="000E437B">
              <w:t xml:space="preserve">-Emissionen je </w:t>
            </w:r>
            <w:proofErr w:type="spellStart"/>
            <w:r w:rsidRPr="000E437B">
              <w:t>kWj</w:t>
            </w:r>
            <w:proofErr w:type="spellEnd"/>
            <w:r w:rsidRPr="000E437B">
              <w:t xml:space="preserve"> Strom)</w:t>
            </w:r>
          </w:p>
        </w:tc>
        <w:tc>
          <w:tcPr>
            <w:tcW w:w="4198" w:type="dxa"/>
          </w:tcPr>
          <w:p w14:paraId="781BBB8C" w14:textId="44363AA5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CO</w:t>
            </w:r>
            <w:r w:rsidRPr="00A9089D">
              <w:rPr>
                <w:vertAlign w:val="subscript"/>
                <w:lang w:val="en-US"/>
              </w:rPr>
              <w:t>2</w:t>
            </w:r>
            <w:r w:rsidRPr="007B7518">
              <w:rPr>
                <w:lang w:val="en-US"/>
              </w:rPr>
              <w:t xml:space="preserve"> emissions per kW</w:t>
            </w:r>
            <w:r w:rsidR="00C32A5C">
              <w:rPr>
                <w:lang w:val="en-US"/>
              </w:rPr>
              <w:t>h</w:t>
            </w:r>
            <w:r w:rsidRPr="007B7518">
              <w:rPr>
                <w:lang w:val="en-US"/>
              </w:rPr>
              <w:t xml:space="preserve"> electricity)</w:t>
            </w:r>
          </w:p>
        </w:tc>
      </w:tr>
    </w:tbl>
    <w:p w14:paraId="1722E3BB" w14:textId="77777777" w:rsidR="00E829F7" w:rsidRPr="00046BB2" w:rsidRDefault="00E829F7" w:rsidP="005672C3">
      <w:pPr>
        <w:rPr>
          <w:sz w:val="24"/>
        </w:rPr>
      </w:pPr>
    </w:p>
    <w:p w14:paraId="68C69E4D" w14:textId="77777777" w:rsidR="00C32A5C" w:rsidRDefault="00C32A5C" w:rsidP="005672C3">
      <w:pPr>
        <w:rPr>
          <w:b/>
          <w:bCs/>
          <w:color w:val="009999"/>
          <w:sz w:val="32"/>
          <w:szCs w:val="20"/>
        </w:rPr>
      </w:pPr>
    </w:p>
    <w:p w14:paraId="5CF863B6" w14:textId="77777777" w:rsidR="00C32A5C" w:rsidRDefault="00C32A5C" w:rsidP="005672C3">
      <w:pPr>
        <w:rPr>
          <w:b/>
          <w:bCs/>
          <w:color w:val="009999"/>
          <w:sz w:val="32"/>
          <w:szCs w:val="20"/>
        </w:rPr>
      </w:pPr>
    </w:p>
    <w:p w14:paraId="6DB1E3BC" w14:textId="40162F62" w:rsidR="00D8286B" w:rsidRDefault="00EE744F" w:rsidP="005672C3">
      <w:pPr>
        <w:rPr>
          <w:b/>
          <w:bCs/>
          <w:color w:val="009999"/>
          <w:sz w:val="32"/>
          <w:szCs w:val="20"/>
        </w:rPr>
      </w:pPr>
      <w:r w:rsidRPr="00EE744F">
        <w:rPr>
          <w:b/>
          <w:bCs/>
          <w:color w:val="009999"/>
          <w:sz w:val="32"/>
          <w:szCs w:val="20"/>
        </w:rPr>
        <w:t>Vorstellung einer</w:t>
      </w:r>
      <w:r>
        <w:rPr>
          <w:b/>
          <w:bCs/>
          <w:color w:val="009999"/>
          <w:sz w:val="32"/>
          <w:szCs w:val="20"/>
        </w:rPr>
        <w:t xml:space="preserve"> </w:t>
      </w:r>
      <w:r w:rsidRPr="00EE744F">
        <w:rPr>
          <w:b/>
          <w:bCs/>
          <w:color w:val="009999"/>
          <w:sz w:val="32"/>
          <w:szCs w:val="20"/>
        </w:rPr>
        <w:t>Empty v</w:t>
      </w:r>
      <w:r>
        <w:rPr>
          <w:b/>
          <w:bCs/>
          <w:color w:val="009999"/>
          <w:sz w:val="32"/>
          <w:szCs w:val="20"/>
        </w:rPr>
        <w:t xml:space="preserve">s. </w:t>
      </w:r>
      <w:proofErr w:type="spellStart"/>
      <w:r>
        <w:rPr>
          <w:b/>
          <w:bCs/>
          <w:color w:val="009999"/>
          <w:sz w:val="32"/>
          <w:szCs w:val="20"/>
        </w:rPr>
        <w:t>Full</w:t>
      </w:r>
      <w:proofErr w:type="spellEnd"/>
      <w:r>
        <w:rPr>
          <w:b/>
          <w:bCs/>
          <w:color w:val="009999"/>
          <w:sz w:val="32"/>
          <w:szCs w:val="20"/>
        </w:rPr>
        <w:t xml:space="preserve"> World in der ökologischen Ökonomik</w:t>
      </w:r>
    </w:p>
    <w:p w14:paraId="2E249C84" w14:textId="58933212" w:rsidR="00C32A5C" w:rsidRPr="00C32A5C" w:rsidRDefault="00C32A5C" w:rsidP="005672C3">
      <w:pPr>
        <w:rPr>
          <w:b/>
          <w:bCs/>
          <w:color w:val="009999"/>
          <w:sz w:val="32"/>
          <w:szCs w:val="20"/>
          <w:lang w:val="en-US"/>
        </w:rPr>
      </w:pPr>
      <w:r w:rsidRPr="00C32A5C">
        <w:rPr>
          <w:b/>
          <w:bCs/>
          <w:color w:val="009999"/>
          <w:sz w:val="32"/>
          <w:szCs w:val="20"/>
          <w:lang w:val="en-US"/>
        </w:rPr>
        <w:t>Representation of an Empty vs. Full World in Eco</w:t>
      </w:r>
      <w:r w:rsidR="00A9089D">
        <w:rPr>
          <w:b/>
          <w:bCs/>
          <w:color w:val="009999"/>
          <w:sz w:val="32"/>
          <w:szCs w:val="20"/>
          <w:lang w:val="en-US"/>
        </w:rPr>
        <w:t>logical Eco</w:t>
      </w:r>
      <w:r w:rsidRPr="00C32A5C">
        <w:rPr>
          <w:b/>
          <w:bCs/>
          <w:color w:val="009999"/>
          <w:sz w:val="32"/>
          <w:szCs w:val="20"/>
          <w:lang w:val="en-US"/>
        </w:rPr>
        <w:t>nomics</w:t>
      </w:r>
      <w:r>
        <w:rPr>
          <w:b/>
          <w:bCs/>
          <w:color w:val="009999"/>
          <w:sz w:val="32"/>
          <w:szCs w:val="20"/>
          <w:lang w:val="en-US"/>
        </w:rPr>
        <w:t xml:space="preserve">   </w:t>
      </w:r>
    </w:p>
    <w:p w14:paraId="2AAE29B8" w14:textId="77777777" w:rsidR="00FC09BD" w:rsidRDefault="00EE744F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7FF317B6" wp14:editId="1EE6265D">
            <wp:extent cx="4968875" cy="316992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6"/>
        <w:gridCol w:w="4246"/>
      </w:tblGrid>
      <w:tr w:rsidR="00C32A5C" w:rsidRPr="000E437B" w14:paraId="364D5A5E" w14:textId="734862E3" w:rsidTr="00E315C4">
        <w:tc>
          <w:tcPr>
            <w:tcW w:w="4816" w:type="dxa"/>
          </w:tcPr>
          <w:p w14:paraId="10555FEA" w14:textId="77777777" w:rsidR="00C32A5C" w:rsidRPr="000E437B" w:rsidRDefault="00C32A5C" w:rsidP="00C32A5C">
            <w:r w:rsidRPr="000E437B">
              <w:t xml:space="preserve">Empty World </w:t>
            </w:r>
          </w:p>
        </w:tc>
        <w:tc>
          <w:tcPr>
            <w:tcW w:w="4246" w:type="dxa"/>
          </w:tcPr>
          <w:p w14:paraId="3B0682CB" w14:textId="64CB9DF4" w:rsidR="00C32A5C" w:rsidRPr="000E437B" w:rsidRDefault="00C32A5C" w:rsidP="00C32A5C">
            <w:r w:rsidRPr="00283CD7">
              <w:t xml:space="preserve">Empty World </w:t>
            </w:r>
          </w:p>
        </w:tc>
      </w:tr>
      <w:tr w:rsidR="00C32A5C" w:rsidRPr="000E437B" w14:paraId="551C75AE" w14:textId="1796CB68" w:rsidTr="00E315C4">
        <w:tc>
          <w:tcPr>
            <w:tcW w:w="4816" w:type="dxa"/>
          </w:tcPr>
          <w:p w14:paraId="50909121" w14:textId="77777777" w:rsidR="00C32A5C" w:rsidRPr="000E437B" w:rsidRDefault="00C32A5C" w:rsidP="00C32A5C">
            <w:r w:rsidRPr="000E437B">
              <w:t xml:space="preserve">Quellen </w:t>
            </w:r>
          </w:p>
        </w:tc>
        <w:tc>
          <w:tcPr>
            <w:tcW w:w="4246" w:type="dxa"/>
          </w:tcPr>
          <w:p w14:paraId="0F06003E" w14:textId="7277787F" w:rsidR="00C32A5C" w:rsidRPr="000E437B" w:rsidRDefault="00C32A5C" w:rsidP="00C32A5C">
            <w:r w:rsidRPr="00283CD7">
              <w:t xml:space="preserve">Sources </w:t>
            </w:r>
          </w:p>
        </w:tc>
      </w:tr>
      <w:tr w:rsidR="00C32A5C" w:rsidRPr="000E437B" w14:paraId="61028FEB" w14:textId="5D3F6F57" w:rsidTr="00E315C4">
        <w:tc>
          <w:tcPr>
            <w:tcW w:w="4816" w:type="dxa"/>
          </w:tcPr>
          <w:p w14:paraId="3FDB741F" w14:textId="77777777" w:rsidR="00C32A5C" w:rsidRPr="000E437B" w:rsidRDefault="00C32A5C" w:rsidP="00C32A5C">
            <w:r w:rsidRPr="000E437B">
              <w:t xml:space="preserve">Subsystem </w:t>
            </w:r>
          </w:p>
        </w:tc>
        <w:tc>
          <w:tcPr>
            <w:tcW w:w="4246" w:type="dxa"/>
          </w:tcPr>
          <w:p w14:paraId="659F55EA" w14:textId="6C569EB0" w:rsidR="00C32A5C" w:rsidRPr="000E437B" w:rsidRDefault="00C32A5C" w:rsidP="00C32A5C">
            <w:r w:rsidRPr="00283CD7">
              <w:t xml:space="preserve">Subsystem </w:t>
            </w:r>
          </w:p>
        </w:tc>
      </w:tr>
      <w:tr w:rsidR="00C32A5C" w:rsidRPr="000E437B" w14:paraId="5F4CEA47" w14:textId="55FBF0FD" w:rsidTr="00E315C4">
        <w:tc>
          <w:tcPr>
            <w:tcW w:w="4816" w:type="dxa"/>
          </w:tcPr>
          <w:p w14:paraId="3A580F3A" w14:textId="77777777" w:rsidR="00C32A5C" w:rsidRPr="000E437B" w:rsidRDefault="00C32A5C" w:rsidP="00C32A5C">
            <w:r w:rsidRPr="000E437B">
              <w:t xml:space="preserve">Wirtschaft </w:t>
            </w:r>
          </w:p>
        </w:tc>
        <w:tc>
          <w:tcPr>
            <w:tcW w:w="4246" w:type="dxa"/>
          </w:tcPr>
          <w:p w14:paraId="3D58F6BF" w14:textId="5212BE32" w:rsidR="00C32A5C" w:rsidRPr="000E437B" w:rsidRDefault="00C32A5C" w:rsidP="00C32A5C">
            <w:r w:rsidRPr="00283CD7">
              <w:t xml:space="preserve">Economy </w:t>
            </w:r>
          </w:p>
        </w:tc>
      </w:tr>
      <w:tr w:rsidR="00C32A5C" w:rsidRPr="000E437B" w14:paraId="22838E77" w14:textId="72848675" w:rsidTr="00E315C4">
        <w:tc>
          <w:tcPr>
            <w:tcW w:w="4816" w:type="dxa"/>
          </w:tcPr>
          <w:p w14:paraId="24C48734" w14:textId="77777777" w:rsidR="00C32A5C" w:rsidRPr="000E437B" w:rsidRDefault="00C32A5C" w:rsidP="00C32A5C">
            <w:r w:rsidRPr="000E437B">
              <w:t xml:space="preserve">Senken </w:t>
            </w:r>
          </w:p>
        </w:tc>
        <w:tc>
          <w:tcPr>
            <w:tcW w:w="4246" w:type="dxa"/>
          </w:tcPr>
          <w:p w14:paraId="61273535" w14:textId="34177289" w:rsidR="00C32A5C" w:rsidRPr="000E437B" w:rsidRDefault="00C32A5C" w:rsidP="00C32A5C">
            <w:r w:rsidRPr="00283CD7">
              <w:t xml:space="preserve">Sink </w:t>
            </w:r>
          </w:p>
        </w:tc>
      </w:tr>
      <w:tr w:rsidR="00C32A5C" w:rsidRPr="000E437B" w14:paraId="295BEE3F" w14:textId="1E2DDAF9" w:rsidTr="00E315C4">
        <w:tc>
          <w:tcPr>
            <w:tcW w:w="4816" w:type="dxa"/>
          </w:tcPr>
          <w:p w14:paraId="2BFD2407" w14:textId="77777777" w:rsidR="00C32A5C" w:rsidRPr="000E437B" w:rsidRDefault="00C32A5C" w:rsidP="00C32A5C">
            <w:proofErr w:type="spellStart"/>
            <w:r w:rsidRPr="000E437B">
              <w:t>Full</w:t>
            </w:r>
            <w:proofErr w:type="spellEnd"/>
            <w:r w:rsidRPr="000E437B">
              <w:t xml:space="preserve"> World</w:t>
            </w:r>
          </w:p>
        </w:tc>
        <w:tc>
          <w:tcPr>
            <w:tcW w:w="4246" w:type="dxa"/>
          </w:tcPr>
          <w:p w14:paraId="6036484A" w14:textId="0291BA9B" w:rsidR="00C32A5C" w:rsidRPr="000E437B" w:rsidRDefault="00C32A5C" w:rsidP="00C32A5C">
            <w:proofErr w:type="spellStart"/>
            <w:r w:rsidRPr="00283CD7">
              <w:t>Full</w:t>
            </w:r>
            <w:proofErr w:type="spellEnd"/>
            <w:r w:rsidRPr="00283CD7">
              <w:t xml:space="preserve"> World</w:t>
            </w:r>
          </w:p>
        </w:tc>
      </w:tr>
    </w:tbl>
    <w:p w14:paraId="3D1ABAB3" w14:textId="2E83D206" w:rsidR="00B86133" w:rsidRPr="00EE744F" w:rsidRDefault="00B86133">
      <w:pPr>
        <w:rPr>
          <w:sz w:val="24"/>
        </w:rPr>
      </w:pPr>
    </w:p>
    <w:p w14:paraId="2A93B12F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69ACC97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AAB558A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85239E7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0FF97CD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5D586D4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DC70F96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71360B2" w14:textId="78ADA0AA" w:rsidR="007372BD" w:rsidRDefault="000008F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0008F9">
        <w:rPr>
          <w:rFonts w:ascii="Calibri" w:hAnsi="Calibri" w:cs="Calibri"/>
          <w:b/>
          <w:color w:val="009999"/>
          <w:sz w:val="32"/>
        </w:rPr>
        <w:t>Ebenen der nachhaltigen E</w:t>
      </w:r>
      <w:r>
        <w:rPr>
          <w:rFonts w:ascii="Calibri" w:hAnsi="Calibri" w:cs="Calibri"/>
          <w:b/>
          <w:color w:val="009999"/>
          <w:sz w:val="32"/>
        </w:rPr>
        <w:t>ntwicklung</w:t>
      </w:r>
    </w:p>
    <w:p w14:paraId="37F99C49" w14:textId="28F50658" w:rsidR="00C32A5C" w:rsidRP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C32A5C">
        <w:rPr>
          <w:rFonts w:ascii="Calibri" w:hAnsi="Calibri" w:cs="Calibri"/>
          <w:b/>
          <w:color w:val="009999"/>
          <w:sz w:val="32"/>
          <w:lang w:val="en-US"/>
        </w:rPr>
        <w:lastRenderedPageBreak/>
        <w:t>Levels of Sustainable Development</w:t>
      </w:r>
    </w:p>
    <w:p w14:paraId="28EC5236" w14:textId="77777777" w:rsidR="000008F9" w:rsidRDefault="000008F9" w:rsidP="007372BD">
      <w:r>
        <w:rPr>
          <w:noProof/>
          <w:lang w:val="en-GB"/>
        </w:rPr>
        <w:drawing>
          <wp:inline distT="0" distB="0" distL="0" distR="0" wp14:anchorId="472BA717" wp14:editId="0BEBEE83">
            <wp:extent cx="4968875" cy="360299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6"/>
        <w:gridCol w:w="3856"/>
      </w:tblGrid>
      <w:tr w:rsidR="00C32A5C" w:rsidRPr="000E437B" w14:paraId="2B505239" w14:textId="252056B0" w:rsidTr="00E315C4">
        <w:tc>
          <w:tcPr>
            <w:tcW w:w="5206" w:type="dxa"/>
          </w:tcPr>
          <w:p w14:paraId="001B1DBB" w14:textId="77777777" w:rsidR="00C32A5C" w:rsidRPr="000E437B" w:rsidRDefault="00C32A5C" w:rsidP="00C32A5C">
            <w:r w:rsidRPr="000E437B">
              <w:t xml:space="preserve">Idee </w:t>
            </w:r>
          </w:p>
        </w:tc>
        <w:tc>
          <w:tcPr>
            <w:tcW w:w="3856" w:type="dxa"/>
          </w:tcPr>
          <w:p w14:paraId="64AA6AC6" w14:textId="58A0DFAB" w:rsidR="00C32A5C" w:rsidRPr="00C32A5C" w:rsidRDefault="00C32A5C" w:rsidP="00C32A5C">
            <w:pPr>
              <w:rPr>
                <w:lang w:val="en-US"/>
              </w:rPr>
            </w:pPr>
            <w:r w:rsidRPr="00C32A5C">
              <w:rPr>
                <w:lang w:val="en-US"/>
              </w:rPr>
              <w:t xml:space="preserve">Idea </w:t>
            </w:r>
          </w:p>
        </w:tc>
      </w:tr>
      <w:tr w:rsidR="00C32A5C" w:rsidRPr="000E437B" w14:paraId="16408BA2" w14:textId="0BE31F3F" w:rsidTr="00E315C4">
        <w:tc>
          <w:tcPr>
            <w:tcW w:w="5206" w:type="dxa"/>
          </w:tcPr>
          <w:p w14:paraId="436F0C88" w14:textId="77777777" w:rsidR="00C32A5C" w:rsidRPr="000E437B" w:rsidRDefault="00C32A5C" w:rsidP="00C32A5C">
            <w:r w:rsidRPr="000E437B">
              <w:t xml:space="preserve">Konzeption </w:t>
            </w:r>
          </w:p>
        </w:tc>
        <w:tc>
          <w:tcPr>
            <w:tcW w:w="3856" w:type="dxa"/>
          </w:tcPr>
          <w:p w14:paraId="23326797" w14:textId="4E837A59" w:rsidR="00C32A5C" w:rsidRPr="00C32A5C" w:rsidRDefault="00C32A5C" w:rsidP="00C32A5C">
            <w:pPr>
              <w:rPr>
                <w:lang w:val="en-US"/>
              </w:rPr>
            </w:pPr>
            <w:r w:rsidRPr="00DF4BBB">
              <w:rPr>
                <w:lang w:val="en-US"/>
              </w:rPr>
              <w:t>Concept</w:t>
            </w:r>
            <w:r w:rsidR="00DF4BBB" w:rsidRPr="00DF4BBB">
              <w:rPr>
                <w:lang w:val="en-US"/>
              </w:rPr>
              <w:t>ualization</w:t>
            </w:r>
          </w:p>
        </w:tc>
      </w:tr>
      <w:tr w:rsidR="00C32A5C" w:rsidRPr="000E437B" w14:paraId="4C93B349" w14:textId="7E75D905" w:rsidTr="00E315C4">
        <w:tc>
          <w:tcPr>
            <w:tcW w:w="5206" w:type="dxa"/>
          </w:tcPr>
          <w:p w14:paraId="4539919B" w14:textId="77777777" w:rsidR="00C32A5C" w:rsidRPr="000E437B" w:rsidRDefault="00C32A5C" w:rsidP="00C32A5C">
            <w:r w:rsidRPr="000E437B">
              <w:t xml:space="preserve">Managementregeln </w:t>
            </w:r>
          </w:p>
        </w:tc>
        <w:tc>
          <w:tcPr>
            <w:tcW w:w="3856" w:type="dxa"/>
          </w:tcPr>
          <w:p w14:paraId="0A13A2BC" w14:textId="6ADCF1FC" w:rsidR="00C32A5C" w:rsidRPr="00C32A5C" w:rsidRDefault="00C32A5C" w:rsidP="00C32A5C">
            <w:pPr>
              <w:rPr>
                <w:lang w:val="en-US"/>
              </w:rPr>
            </w:pPr>
            <w:r w:rsidRPr="00C32A5C">
              <w:rPr>
                <w:lang w:val="en-US"/>
              </w:rPr>
              <w:t xml:space="preserve">Management rules </w:t>
            </w:r>
          </w:p>
        </w:tc>
      </w:tr>
      <w:tr w:rsidR="00C32A5C" w:rsidRPr="000E437B" w14:paraId="33E7BBF0" w14:textId="1C343596" w:rsidTr="00E315C4">
        <w:tc>
          <w:tcPr>
            <w:tcW w:w="5206" w:type="dxa"/>
          </w:tcPr>
          <w:p w14:paraId="5951D867" w14:textId="77777777" w:rsidR="00C32A5C" w:rsidRPr="000E437B" w:rsidRDefault="00C32A5C" w:rsidP="00C32A5C">
            <w:r w:rsidRPr="000E437B">
              <w:t xml:space="preserve">Strategien </w:t>
            </w:r>
          </w:p>
        </w:tc>
        <w:tc>
          <w:tcPr>
            <w:tcW w:w="3856" w:type="dxa"/>
          </w:tcPr>
          <w:p w14:paraId="19F88FB7" w14:textId="393C3C5F" w:rsidR="00C32A5C" w:rsidRPr="00C32A5C" w:rsidRDefault="00C32A5C" w:rsidP="00C32A5C">
            <w:pPr>
              <w:rPr>
                <w:lang w:val="en-US"/>
              </w:rPr>
            </w:pPr>
            <w:r w:rsidRPr="00C32A5C">
              <w:rPr>
                <w:lang w:val="en-US"/>
              </w:rPr>
              <w:t xml:space="preserve">Strategies </w:t>
            </w:r>
          </w:p>
        </w:tc>
      </w:tr>
      <w:tr w:rsidR="00C32A5C" w:rsidRPr="000E437B" w14:paraId="152FA576" w14:textId="26660F34" w:rsidTr="00E315C4">
        <w:tc>
          <w:tcPr>
            <w:tcW w:w="5206" w:type="dxa"/>
          </w:tcPr>
          <w:p w14:paraId="5C21BBD4" w14:textId="77777777" w:rsidR="00C32A5C" w:rsidRPr="000E437B" w:rsidRDefault="00C32A5C" w:rsidP="00C32A5C">
            <w:r w:rsidRPr="000E437B">
              <w:t xml:space="preserve">politische Handlungsdimensionen </w:t>
            </w:r>
          </w:p>
        </w:tc>
        <w:tc>
          <w:tcPr>
            <w:tcW w:w="3856" w:type="dxa"/>
          </w:tcPr>
          <w:p w14:paraId="34621329" w14:textId="27680728" w:rsidR="00C32A5C" w:rsidRPr="00C32A5C" w:rsidRDefault="00A82CFA" w:rsidP="00C32A5C">
            <w:pPr>
              <w:rPr>
                <w:lang w:val="en-US"/>
              </w:rPr>
            </w:pPr>
            <w:r>
              <w:rPr>
                <w:lang w:val="en-US"/>
              </w:rPr>
              <w:t>Policy dimensions of</w:t>
            </w:r>
            <w:r w:rsidR="00A02C15">
              <w:rPr>
                <w:lang w:val="en-US"/>
              </w:rPr>
              <w:t xml:space="preserve"> </w:t>
            </w:r>
            <w:r w:rsidR="00C32A5C" w:rsidRPr="00C32A5C">
              <w:rPr>
                <w:lang w:val="en-US"/>
              </w:rPr>
              <w:t xml:space="preserve">action </w:t>
            </w:r>
          </w:p>
        </w:tc>
      </w:tr>
      <w:tr w:rsidR="00C32A5C" w:rsidRPr="000E437B" w14:paraId="61EEE861" w14:textId="0893ADE3" w:rsidTr="00E315C4">
        <w:tc>
          <w:tcPr>
            <w:tcW w:w="5206" w:type="dxa"/>
          </w:tcPr>
          <w:p w14:paraId="5FEB537E" w14:textId="77777777" w:rsidR="00C32A5C" w:rsidRPr="000E437B" w:rsidRDefault="00C32A5C" w:rsidP="00C32A5C">
            <w:r w:rsidRPr="000E437B">
              <w:t xml:space="preserve">Ziele und Indikatoren </w:t>
            </w:r>
          </w:p>
        </w:tc>
        <w:tc>
          <w:tcPr>
            <w:tcW w:w="3856" w:type="dxa"/>
          </w:tcPr>
          <w:p w14:paraId="248299EF" w14:textId="2240113C" w:rsidR="00C32A5C" w:rsidRPr="00C32A5C" w:rsidRDefault="00C32A5C" w:rsidP="00C32A5C">
            <w:pPr>
              <w:rPr>
                <w:lang w:val="en-US"/>
              </w:rPr>
            </w:pPr>
            <w:r w:rsidRPr="00DF4BBB">
              <w:rPr>
                <w:lang w:val="en-US"/>
              </w:rPr>
              <w:t>Targets and indicators</w:t>
            </w:r>
            <w:r w:rsidRPr="00C32A5C">
              <w:rPr>
                <w:lang w:val="en-US"/>
              </w:rPr>
              <w:t xml:space="preserve"> </w:t>
            </w:r>
          </w:p>
        </w:tc>
      </w:tr>
      <w:tr w:rsidR="00C32A5C" w:rsidRPr="000E437B" w14:paraId="67033CB9" w14:textId="5C5EF0A3" w:rsidTr="00E315C4">
        <w:tc>
          <w:tcPr>
            <w:tcW w:w="5206" w:type="dxa"/>
          </w:tcPr>
          <w:p w14:paraId="2555C8C0" w14:textId="77777777" w:rsidR="00C32A5C" w:rsidRPr="000E437B" w:rsidRDefault="00C32A5C" w:rsidP="00C32A5C">
            <w:r w:rsidRPr="000E437B">
              <w:t>Implementierung und Instrumente</w:t>
            </w:r>
          </w:p>
        </w:tc>
        <w:tc>
          <w:tcPr>
            <w:tcW w:w="3856" w:type="dxa"/>
          </w:tcPr>
          <w:p w14:paraId="41428EBB" w14:textId="4C195E3A" w:rsidR="00C32A5C" w:rsidRPr="00C32A5C" w:rsidRDefault="00C32A5C" w:rsidP="00C32A5C">
            <w:pPr>
              <w:rPr>
                <w:lang w:val="en-US"/>
              </w:rPr>
            </w:pPr>
            <w:r w:rsidRPr="00C32A5C">
              <w:rPr>
                <w:lang w:val="en-US"/>
              </w:rPr>
              <w:t xml:space="preserve">Implementation and </w:t>
            </w:r>
            <w:r w:rsidR="00D3730B">
              <w:rPr>
                <w:lang w:val="en-US"/>
              </w:rPr>
              <w:t>tools</w:t>
            </w:r>
          </w:p>
        </w:tc>
      </w:tr>
    </w:tbl>
    <w:p w14:paraId="6E4CBAC1" w14:textId="77777777" w:rsidR="007372BD" w:rsidRPr="000008F9" w:rsidRDefault="007372BD" w:rsidP="007372BD"/>
    <w:p w14:paraId="10A57986" w14:textId="1A103782" w:rsidR="007372BD" w:rsidRDefault="006F26F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F26FB">
        <w:rPr>
          <w:rFonts w:ascii="Calibri" w:hAnsi="Calibri" w:cs="Calibri"/>
          <w:b/>
          <w:bCs/>
          <w:color w:val="009999"/>
          <w:sz w:val="32"/>
        </w:rPr>
        <w:t>Ziele und I</w:t>
      </w:r>
      <w:r>
        <w:rPr>
          <w:rFonts w:ascii="Calibri" w:hAnsi="Calibri" w:cs="Calibri"/>
          <w:b/>
          <w:bCs/>
          <w:color w:val="009999"/>
          <w:sz w:val="32"/>
        </w:rPr>
        <w:t xml:space="preserve">ndikator zum SDG 8 in Deutschland: Gesamtressourcenproduktivität </w:t>
      </w:r>
    </w:p>
    <w:p w14:paraId="7B2E2B0C" w14:textId="4045B286" w:rsidR="002C46A9" w:rsidRPr="002C46A9" w:rsidRDefault="002C46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2C46A9">
        <w:rPr>
          <w:rFonts w:ascii="Calibri" w:hAnsi="Calibri" w:cs="Calibri"/>
          <w:b/>
          <w:bCs/>
          <w:color w:val="009999"/>
          <w:sz w:val="32"/>
          <w:lang w:val="en-US"/>
        </w:rPr>
        <w:t xml:space="preserve">Targets and </w:t>
      </w:r>
      <w:r w:rsidR="00BA5A37">
        <w:rPr>
          <w:rFonts w:ascii="Calibri" w:hAnsi="Calibri" w:cs="Calibri"/>
          <w:b/>
          <w:bCs/>
          <w:color w:val="009999"/>
          <w:sz w:val="32"/>
          <w:lang w:val="en-US"/>
        </w:rPr>
        <w:t>I</w:t>
      </w:r>
      <w:r w:rsidRPr="002C46A9">
        <w:rPr>
          <w:rFonts w:ascii="Calibri" w:hAnsi="Calibri" w:cs="Calibri"/>
          <w:b/>
          <w:bCs/>
          <w:color w:val="009999"/>
          <w:sz w:val="32"/>
          <w:lang w:val="en-US"/>
        </w:rPr>
        <w:t xml:space="preserve">ndicators for SDG 8 in Germany: Total </w:t>
      </w:r>
      <w:r w:rsidR="00D3730B">
        <w:rPr>
          <w:rFonts w:ascii="Calibri" w:hAnsi="Calibri" w:cs="Calibri"/>
          <w:b/>
          <w:bCs/>
          <w:color w:val="009999"/>
          <w:sz w:val="32"/>
          <w:lang w:val="en-US"/>
        </w:rPr>
        <w:t>R</w:t>
      </w:r>
      <w:r w:rsidRPr="002C46A9">
        <w:rPr>
          <w:rFonts w:ascii="Calibri" w:hAnsi="Calibri" w:cs="Calibri"/>
          <w:b/>
          <w:bCs/>
          <w:color w:val="009999"/>
          <w:sz w:val="32"/>
          <w:lang w:val="en-US"/>
        </w:rPr>
        <w:t xml:space="preserve">esource </w:t>
      </w:r>
      <w:r w:rsidR="00BA4806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 w:rsidRPr="002C46A9">
        <w:rPr>
          <w:rFonts w:ascii="Calibri" w:hAnsi="Calibri" w:cs="Calibri"/>
          <w:b/>
          <w:bCs/>
          <w:color w:val="009999"/>
          <w:sz w:val="32"/>
          <w:lang w:val="en-US"/>
        </w:rPr>
        <w:t>roductivity</w:t>
      </w:r>
    </w:p>
    <w:p w14:paraId="6BC3F286" w14:textId="77777777" w:rsidR="00AA4A61" w:rsidRDefault="006F26FB" w:rsidP="007372BD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65D58791" wp14:editId="53C0ABA0">
            <wp:extent cx="4968875" cy="5096510"/>
            <wp:effectExtent l="0" t="0" r="317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5"/>
        <w:gridCol w:w="3797"/>
      </w:tblGrid>
      <w:tr w:rsidR="002C46A9" w:rsidRPr="000E437B" w14:paraId="37C23A9C" w14:textId="7F0F8106" w:rsidTr="000E437B">
        <w:tc>
          <w:tcPr>
            <w:tcW w:w="5265" w:type="dxa"/>
          </w:tcPr>
          <w:p w14:paraId="4E6C9CA5" w14:textId="77777777" w:rsidR="002C46A9" w:rsidRPr="00BA4806" w:rsidRDefault="002C46A9" w:rsidP="002C46A9">
            <w:pPr>
              <w:rPr>
                <w:noProof/>
              </w:rPr>
            </w:pPr>
            <w:r w:rsidRPr="00BA4806">
              <w:rPr>
                <w:noProof/>
              </w:rPr>
              <w:t xml:space="preserve">Ziel </w:t>
            </w:r>
          </w:p>
        </w:tc>
        <w:tc>
          <w:tcPr>
            <w:tcW w:w="3797" w:type="dxa"/>
          </w:tcPr>
          <w:p w14:paraId="10D5BBF8" w14:textId="00BD72C9" w:rsidR="002C46A9" w:rsidRPr="00BA4806" w:rsidRDefault="002C46A9" w:rsidP="002C46A9">
            <w:pPr>
              <w:rPr>
                <w:lang w:val="en-US"/>
              </w:rPr>
            </w:pPr>
            <w:r w:rsidRPr="00BA4806">
              <w:rPr>
                <w:lang w:val="en-US"/>
              </w:rPr>
              <w:t xml:space="preserve">Target </w:t>
            </w:r>
          </w:p>
        </w:tc>
      </w:tr>
      <w:tr w:rsidR="002C46A9" w:rsidRPr="000E437B" w14:paraId="4BACBE73" w14:textId="06419898" w:rsidTr="000E437B">
        <w:tc>
          <w:tcPr>
            <w:tcW w:w="5265" w:type="dxa"/>
          </w:tcPr>
          <w:p w14:paraId="314F5641" w14:textId="77777777" w:rsidR="002C46A9" w:rsidRPr="000E437B" w:rsidRDefault="002C46A9" w:rsidP="002C46A9">
            <w:pPr>
              <w:rPr>
                <w:noProof/>
              </w:rPr>
            </w:pPr>
            <w:r w:rsidRPr="000E437B">
              <w:rPr>
                <w:noProof/>
              </w:rPr>
              <w:t>Primärrohstoffeinsatz (RMI)</w:t>
            </w:r>
          </w:p>
        </w:tc>
        <w:tc>
          <w:tcPr>
            <w:tcW w:w="3797" w:type="dxa"/>
          </w:tcPr>
          <w:p w14:paraId="1D87B5EB" w14:textId="4EF941E6" w:rsidR="002C46A9" w:rsidRPr="002C46A9" w:rsidRDefault="002C46A9" w:rsidP="002C46A9">
            <w:pPr>
              <w:rPr>
                <w:lang w:val="en-US"/>
              </w:rPr>
            </w:pPr>
            <w:r w:rsidRPr="002C46A9">
              <w:rPr>
                <w:lang w:val="en-US"/>
              </w:rPr>
              <w:t>Primary raw material input (RMI)</w:t>
            </w:r>
          </w:p>
        </w:tc>
      </w:tr>
      <w:tr w:rsidR="002C46A9" w:rsidRPr="000E437B" w14:paraId="2139CC85" w14:textId="1BF641CC" w:rsidTr="000E437B">
        <w:tc>
          <w:tcPr>
            <w:tcW w:w="5265" w:type="dxa"/>
          </w:tcPr>
          <w:p w14:paraId="3D131C84" w14:textId="77777777" w:rsidR="002C46A9" w:rsidRPr="000E437B" w:rsidRDefault="002C46A9" w:rsidP="002C46A9">
            <w:pPr>
              <w:rPr>
                <w:noProof/>
              </w:rPr>
            </w:pPr>
            <w:r w:rsidRPr="000E437B">
              <w:rPr>
                <w:noProof/>
              </w:rPr>
              <w:t>Gesamtrohstoffproduktivität</w:t>
            </w:r>
          </w:p>
        </w:tc>
        <w:tc>
          <w:tcPr>
            <w:tcW w:w="3797" w:type="dxa"/>
          </w:tcPr>
          <w:p w14:paraId="5146FCE2" w14:textId="4B6206AC" w:rsidR="002C46A9" w:rsidRPr="002C46A9" w:rsidRDefault="002C46A9" w:rsidP="002C46A9">
            <w:pPr>
              <w:rPr>
                <w:lang w:val="en-US"/>
              </w:rPr>
            </w:pPr>
            <w:r w:rsidRPr="002C46A9">
              <w:rPr>
                <w:lang w:val="en-US"/>
              </w:rPr>
              <w:t>Total raw material productivity</w:t>
            </w:r>
          </w:p>
        </w:tc>
      </w:tr>
      <w:tr w:rsidR="002C46A9" w:rsidRPr="000E437B" w14:paraId="47EDF81E" w14:textId="7778F0AC" w:rsidTr="000E437B">
        <w:tc>
          <w:tcPr>
            <w:tcW w:w="5265" w:type="dxa"/>
          </w:tcPr>
          <w:p w14:paraId="4167D89E" w14:textId="77777777" w:rsidR="002C46A9" w:rsidRPr="000E437B" w:rsidRDefault="002C46A9" w:rsidP="002C46A9">
            <w:pPr>
              <w:rPr>
                <w:noProof/>
              </w:rPr>
            </w:pPr>
            <w:r w:rsidRPr="000E437B">
              <w:rPr>
                <w:noProof/>
              </w:rPr>
              <w:t xml:space="preserve">Bruttoinlandsprodukt + Importe (preisbereinigt) </w:t>
            </w:r>
          </w:p>
        </w:tc>
        <w:tc>
          <w:tcPr>
            <w:tcW w:w="3797" w:type="dxa"/>
          </w:tcPr>
          <w:p w14:paraId="75B5EDC4" w14:textId="0AA6C077" w:rsidR="002C46A9" w:rsidRPr="002C46A9" w:rsidRDefault="002C46A9" w:rsidP="002C46A9">
            <w:pPr>
              <w:rPr>
                <w:lang w:val="en-US"/>
              </w:rPr>
            </w:pPr>
            <w:r w:rsidRPr="002C46A9">
              <w:rPr>
                <w:lang w:val="en-US"/>
              </w:rPr>
              <w:t xml:space="preserve">Gross domestic product + imports (price-adjusted) </w:t>
            </w:r>
          </w:p>
        </w:tc>
      </w:tr>
      <w:tr w:rsidR="002C46A9" w:rsidRPr="000E437B" w14:paraId="3883B128" w14:textId="560E24C7" w:rsidTr="000E437B">
        <w:tc>
          <w:tcPr>
            <w:tcW w:w="5265" w:type="dxa"/>
          </w:tcPr>
          <w:p w14:paraId="0F54851F" w14:textId="77777777" w:rsidR="002C46A9" w:rsidRPr="000E437B" w:rsidRDefault="002C46A9" w:rsidP="002C46A9">
            <w:pPr>
              <w:rPr>
                <w:noProof/>
              </w:rPr>
            </w:pPr>
            <w:r w:rsidRPr="000E437B">
              <w:rPr>
                <w:noProof/>
              </w:rPr>
              <w:t xml:space="preserve">Wert 2011 vorläufig </w:t>
            </w:r>
          </w:p>
        </w:tc>
        <w:tc>
          <w:tcPr>
            <w:tcW w:w="3797" w:type="dxa"/>
          </w:tcPr>
          <w:p w14:paraId="77A5D15D" w14:textId="3A324FC0" w:rsidR="002C46A9" w:rsidRPr="002C46A9" w:rsidRDefault="002C46A9" w:rsidP="002C46A9">
            <w:pPr>
              <w:rPr>
                <w:lang w:val="en-US"/>
              </w:rPr>
            </w:pPr>
            <w:r w:rsidRPr="002C46A9">
              <w:rPr>
                <w:lang w:val="en-US"/>
              </w:rPr>
              <w:t xml:space="preserve">Value 2011 preliminary </w:t>
            </w:r>
          </w:p>
        </w:tc>
      </w:tr>
      <w:tr w:rsidR="002C46A9" w:rsidRPr="000E437B" w14:paraId="63C34E71" w14:textId="151A9AE7" w:rsidTr="000E437B">
        <w:tc>
          <w:tcPr>
            <w:tcW w:w="5265" w:type="dxa"/>
          </w:tcPr>
          <w:p w14:paraId="2F301C88" w14:textId="77777777" w:rsidR="002C46A9" w:rsidRPr="00BA4806" w:rsidRDefault="002C46A9" w:rsidP="002C46A9">
            <w:pPr>
              <w:rPr>
                <w:noProof/>
              </w:rPr>
            </w:pPr>
            <w:r w:rsidRPr="00BA4806">
              <w:rPr>
                <w:noProof/>
              </w:rPr>
              <w:t xml:space="preserve">von 2001 bis 2007 liegen keine Werte für die Kennzahl vor; die dargestellte Kurve basiert auf einer Schätzung der fehlenden Datenwerte; RMI = Raw Material Input </w:t>
            </w:r>
          </w:p>
        </w:tc>
        <w:tc>
          <w:tcPr>
            <w:tcW w:w="3797" w:type="dxa"/>
          </w:tcPr>
          <w:p w14:paraId="38B55753" w14:textId="149443E9" w:rsidR="002C46A9" w:rsidRPr="00BA4806" w:rsidRDefault="002C46A9" w:rsidP="002C46A9">
            <w:pPr>
              <w:rPr>
                <w:lang w:val="en-US"/>
              </w:rPr>
            </w:pPr>
            <w:r w:rsidRPr="00BA4806">
              <w:rPr>
                <w:lang w:val="en-US"/>
              </w:rPr>
              <w:t xml:space="preserve">from 2001 to 2007, no values are available for the key figure; the curve shown is based on an estimate of the missing data values; RMI = raw material input </w:t>
            </w:r>
          </w:p>
        </w:tc>
      </w:tr>
      <w:tr w:rsidR="002C46A9" w:rsidRPr="000E437B" w14:paraId="1B703688" w14:textId="43E8CA82" w:rsidTr="000E437B">
        <w:tc>
          <w:tcPr>
            <w:tcW w:w="5265" w:type="dxa"/>
          </w:tcPr>
          <w:p w14:paraId="56A5385D" w14:textId="77777777" w:rsidR="002C46A9" w:rsidRPr="000E437B" w:rsidRDefault="002C46A9" w:rsidP="002C46A9">
            <w:pPr>
              <w:rPr>
                <w:noProof/>
              </w:rPr>
            </w:pPr>
            <w:r w:rsidRPr="000E437B">
              <w:rPr>
                <w:noProof/>
              </w:rPr>
              <w:t>Ziel „Deutsches Ressourceneffizienzprogramm II“: Fortsetzung des Trends der Jahre 2000 bis 2010 bis 2030; zwischen 2000 und 2010 wuchs die Gesamtrohstoffproduktivitätä um 1,57 % pro Jahr</w:t>
            </w:r>
          </w:p>
        </w:tc>
        <w:tc>
          <w:tcPr>
            <w:tcW w:w="3797" w:type="dxa"/>
          </w:tcPr>
          <w:p w14:paraId="54ADBF4F" w14:textId="77D12D0D" w:rsidR="002C46A9" w:rsidRPr="002C46A9" w:rsidRDefault="005E22B4" w:rsidP="002C46A9">
            <w:pPr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2C46A9" w:rsidRPr="002C46A9">
              <w:rPr>
                <w:lang w:val="en-US"/>
              </w:rPr>
              <w:t>German Resource Efficiency Program II</w:t>
            </w:r>
            <w:r>
              <w:rPr>
                <w:lang w:val="en-US"/>
              </w:rPr>
              <w:t>”</w:t>
            </w:r>
            <w:r w:rsidR="002C46A9">
              <w:rPr>
                <w:lang w:val="en-US"/>
              </w:rPr>
              <w:t xml:space="preserve"> target</w:t>
            </w:r>
            <w:r w:rsidR="002C46A9" w:rsidRPr="002C46A9">
              <w:rPr>
                <w:lang w:val="en-US"/>
              </w:rPr>
              <w:t xml:space="preserve">: </w:t>
            </w:r>
            <w:r w:rsidR="002C46A9">
              <w:rPr>
                <w:lang w:val="en-US"/>
              </w:rPr>
              <w:t>c</w:t>
            </w:r>
            <w:r w:rsidR="002C46A9" w:rsidRPr="002C46A9">
              <w:rPr>
                <w:lang w:val="en-US"/>
              </w:rPr>
              <w:t xml:space="preserve">ontinuation of the trend </w:t>
            </w:r>
            <w:r w:rsidR="002C46A9">
              <w:rPr>
                <w:lang w:val="en-US"/>
              </w:rPr>
              <w:t>from</w:t>
            </w:r>
            <w:r w:rsidR="002C46A9" w:rsidRPr="002C46A9">
              <w:rPr>
                <w:lang w:val="en-US"/>
              </w:rPr>
              <w:t xml:space="preserve"> years 2000 to 2010 </w:t>
            </w:r>
            <w:r w:rsidR="002C46A9">
              <w:rPr>
                <w:lang w:val="en-US"/>
              </w:rPr>
              <w:t>through to</w:t>
            </w:r>
            <w:r w:rsidR="002C46A9" w:rsidRPr="002C46A9">
              <w:rPr>
                <w:lang w:val="en-US"/>
              </w:rPr>
              <w:t xml:space="preserve"> 2030; between 2000 and 2010, total raw material productivity grew by 1.57 % per year</w:t>
            </w:r>
          </w:p>
        </w:tc>
      </w:tr>
    </w:tbl>
    <w:p w14:paraId="0CED3806" w14:textId="77777777" w:rsidR="002C46A9" w:rsidRDefault="002C46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781C7E2" w14:textId="77777777" w:rsidR="002C46A9" w:rsidRDefault="002C46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3B9FC0D" w14:textId="77777777" w:rsidR="002C46A9" w:rsidRDefault="002C46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80D5818" w14:textId="3AC93E00" w:rsidR="007372BD" w:rsidRDefault="00C8351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C83512">
        <w:rPr>
          <w:rFonts w:ascii="Calibri" w:hAnsi="Calibri" w:cs="Calibri"/>
          <w:b/>
          <w:bCs/>
          <w:color w:val="009999"/>
          <w:sz w:val="32"/>
        </w:rPr>
        <w:lastRenderedPageBreak/>
        <w:t>Ziele und Indikator z</w:t>
      </w:r>
      <w:r>
        <w:rPr>
          <w:rFonts w:ascii="Calibri" w:hAnsi="Calibri" w:cs="Calibri"/>
          <w:b/>
          <w:bCs/>
          <w:color w:val="009999"/>
          <w:sz w:val="32"/>
        </w:rPr>
        <w:t>um SG 12 in Deutschland: Recyclingquote für Siedlungsabfall</w:t>
      </w:r>
    </w:p>
    <w:p w14:paraId="555C5679" w14:textId="04E1311A" w:rsidR="00847B9D" w:rsidRPr="00A57DDA" w:rsidRDefault="00847B9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A57DDA">
        <w:rPr>
          <w:rFonts w:ascii="Calibri" w:hAnsi="Calibri" w:cs="Calibri"/>
          <w:b/>
          <w:bCs/>
          <w:color w:val="009999"/>
          <w:sz w:val="32"/>
          <w:lang w:val="en-US"/>
        </w:rPr>
        <w:t>Targets and Indicators for SDG 12 in Germany: Recycling Rate for</w:t>
      </w:r>
      <w:r w:rsidR="00A57DDA" w:rsidRPr="00A57DD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Municipal Waste</w:t>
      </w:r>
      <w:r w:rsidRPr="00A57DD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3B6A1B92" w14:textId="77777777" w:rsidR="005E22B4" w:rsidRPr="00C83512" w:rsidRDefault="005E22B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12E1A9B" w14:textId="77777777" w:rsidR="00C83512" w:rsidRDefault="00C83512" w:rsidP="007372BD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7EC670F7" wp14:editId="17758A4B">
            <wp:extent cx="4968875" cy="32067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7"/>
        <w:gridCol w:w="4365"/>
      </w:tblGrid>
      <w:tr w:rsidR="00C83512" w:rsidRPr="00C83512" w14:paraId="6238FC00" w14:textId="19486E97" w:rsidTr="00C83512">
        <w:tc>
          <w:tcPr>
            <w:tcW w:w="4697" w:type="dxa"/>
          </w:tcPr>
          <w:p w14:paraId="3A62252D" w14:textId="77777777" w:rsidR="00C83512" w:rsidRPr="00C83512" w:rsidRDefault="00C83512">
            <w:r w:rsidRPr="00C83512">
              <w:t xml:space="preserve">Prozent </w:t>
            </w:r>
          </w:p>
        </w:tc>
        <w:tc>
          <w:tcPr>
            <w:tcW w:w="4365" w:type="dxa"/>
          </w:tcPr>
          <w:p w14:paraId="0AC75161" w14:textId="787B5347" w:rsidR="00C83512" w:rsidRPr="00C83512" w:rsidRDefault="005E22B4">
            <w:r>
              <w:t>Percent</w:t>
            </w:r>
          </w:p>
        </w:tc>
      </w:tr>
      <w:tr w:rsidR="00C83512" w:rsidRPr="00C83512" w14:paraId="0E3EDF1B" w14:textId="34388A52" w:rsidTr="00C83512">
        <w:tc>
          <w:tcPr>
            <w:tcW w:w="4697" w:type="dxa"/>
          </w:tcPr>
          <w:p w14:paraId="3F2875E0" w14:textId="77777777" w:rsidR="00C83512" w:rsidRPr="00BA4806" w:rsidRDefault="00C83512">
            <w:r w:rsidRPr="00BA4806">
              <w:t>Ziel</w:t>
            </w:r>
          </w:p>
        </w:tc>
        <w:tc>
          <w:tcPr>
            <w:tcW w:w="4365" w:type="dxa"/>
          </w:tcPr>
          <w:p w14:paraId="781F45C6" w14:textId="0ED7135F" w:rsidR="00C83512" w:rsidRPr="00BA4806" w:rsidRDefault="005E22B4">
            <w:r w:rsidRPr="00BA4806">
              <w:t>Target</w:t>
            </w:r>
          </w:p>
        </w:tc>
      </w:tr>
    </w:tbl>
    <w:p w14:paraId="28737F5A" w14:textId="77777777" w:rsidR="007372BD" w:rsidRPr="00C83512" w:rsidRDefault="007372BD" w:rsidP="007372BD">
      <w:pPr>
        <w:rPr>
          <w:sz w:val="24"/>
        </w:rPr>
      </w:pPr>
    </w:p>
    <w:p w14:paraId="2C65E376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6A066DF9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439E37E8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78AC4E34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2B7D6B79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20EA3880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3DD24D54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7768D6D3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6C0DE4C1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28359ED4" w14:textId="77777777" w:rsidR="00AF2AF9" w:rsidRDefault="00772226" w:rsidP="007372BD">
      <w:pPr>
        <w:rPr>
          <w:b/>
          <w:bCs/>
          <w:color w:val="009999"/>
          <w:sz w:val="32"/>
          <w:szCs w:val="20"/>
        </w:rPr>
      </w:pPr>
      <w:r w:rsidRPr="00772226">
        <w:rPr>
          <w:b/>
          <w:bCs/>
          <w:color w:val="009999"/>
          <w:sz w:val="32"/>
          <w:szCs w:val="20"/>
        </w:rPr>
        <w:lastRenderedPageBreak/>
        <w:t>Ziele und Indikator zum S</w:t>
      </w:r>
      <w:r>
        <w:rPr>
          <w:b/>
          <w:bCs/>
          <w:color w:val="009999"/>
          <w:sz w:val="32"/>
          <w:szCs w:val="20"/>
        </w:rPr>
        <w:t>DG 13 in Deutschland: Maßnahmen zum Klimaschutz durch Senkung der Treibhausgasemissionen</w:t>
      </w:r>
    </w:p>
    <w:p w14:paraId="71E9672D" w14:textId="222D314E" w:rsidR="007372BD" w:rsidRPr="00AF2AF9" w:rsidRDefault="00AF2AF9" w:rsidP="007372BD">
      <w:pPr>
        <w:rPr>
          <w:b/>
          <w:bCs/>
          <w:color w:val="009999"/>
          <w:sz w:val="32"/>
          <w:szCs w:val="20"/>
          <w:lang w:val="en-US"/>
        </w:rPr>
      </w:pPr>
      <w:r w:rsidRPr="00AF2AF9">
        <w:rPr>
          <w:b/>
          <w:bCs/>
          <w:color w:val="009999"/>
          <w:sz w:val="32"/>
          <w:szCs w:val="20"/>
          <w:lang w:val="en-US"/>
        </w:rPr>
        <w:t xml:space="preserve">Targets and Indicators for SDG 13 in Germany: </w:t>
      </w:r>
      <w:r w:rsidR="00847B9D">
        <w:rPr>
          <w:b/>
          <w:bCs/>
          <w:color w:val="009999"/>
          <w:sz w:val="32"/>
          <w:szCs w:val="20"/>
          <w:lang w:val="en-US"/>
        </w:rPr>
        <w:t>Actions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 to </w:t>
      </w:r>
      <w:r w:rsidR="002840D1">
        <w:rPr>
          <w:b/>
          <w:bCs/>
          <w:color w:val="009999"/>
          <w:sz w:val="32"/>
          <w:szCs w:val="20"/>
          <w:lang w:val="en-US"/>
        </w:rPr>
        <w:t>P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rotect the </w:t>
      </w:r>
      <w:r w:rsidR="002840D1">
        <w:rPr>
          <w:b/>
          <w:bCs/>
          <w:color w:val="009999"/>
          <w:sz w:val="32"/>
          <w:szCs w:val="20"/>
          <w:lang w:val="en-US"/>
        </w:rPr>
        <w:t>C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limate by </w:t>
      </w:r>
      <w:r w:rsidR="002840D1">
        <w:rPr>
          <w:b/>
          <w:bCs/>
          <w:color w:val="009999"/>
          <w:sz w:val="32"/>
          <w:szCs w:val="20"/>
          <w:lang w:val="en-US"/>
        </w:rPr>
        <w:t>R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educing </w:t>
      </w:r>
      <w:r w:rsidR="002840D1">
        <w:rPr>
          <w:b/>
          <w:bCs/>
          <w:color w:val="009999"/>
          <w:sz w:val="32"/>
          <w:szCs w:val="20"/>
          <w:lang w:val="en-US"/>
        </w:rPr>
        <w:t>G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reenhouse </w:t>
      </w:r>
      <w:r w:rsidR="002840D1">
        <w:rPr>
          <w:b/>
          <w:bCs/>
          <w:color w:val="009999"/>
          <w:sz w:val="32"/>
          <w:szCs w:val="20"/>
          <w:lang w:val="en-US"/>
        </w:rPr>
        <w:t>G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as </w:t>
      </w:r>
      <w:r w:rsidR="002840D1">
        <w:rPr>
          <w:b/>
          <w:bCs/>
          <w:color w:val="009999"/>
          <w:sz w:val="32"/>
          <w:szCs w:val="20"/>
          <w:lang w:val="en-US"/>
        </w:rPr>
        <w:t>E</w:t>
      </w:r>
      <w:r w:rsidRPr="00AF2AF9">
        <w:rPr>
          <w:b/>
          <w:bCs/>
          <w:color w:val="009999"/>
          <w:sz w:val="32"/>
          <w:szCs w:val="20"/>
          <w:lang w:val="en-US"/>
        </w:rPr>
        <w:t>missions</w:t>
      </w:r>
    </w:p>
    <w:p w14:paraId="403D9806" w14:textId="77777777" w:rsidR="00772226" w:rsidRDefault="00772226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094F002E" wp14:editId="2CBFA0D8">
            <wp:extent cx="4889500" cy="787082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78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8"/>
        <w:gridCol w:w="3984"/>
      </w:tblGrid>
      <w:tr w:rsidR="0077280A" w:rsidRPr="0077280A" w14:paraId="2AC34E31" w14:textId="0C2FF40D" w:rsidTr="0077280A">
        <w:tc>
          <w:tcPr>
            <w:tcW w:w="5078" w:type="dxa"/>
          </w:tcPr>
          <w:p w14:paraId="195D48EC" w14:textId="77777777" w:rsidR="0077280A" w:rsidRPr="0077280A" w:rsidRDefault="0077280A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Millionen</w:t>
            </w:r>
            <w:proofErr w:type="spellEnd"/>
            <w:r w:rsidRPr="0077280A">
              <w:rPr>
                <w:lang w:val="en-US"/>
              </w:rPr>
              <w:t xml:space="preserve"> </w:t>
            </w:r>
            <w:proofErr w:type="spellStart"/>
            <w:r w:rsidRPr="0077280A">
              <w:rPr>
                <w:lang w:val="en-US"/>
              </w:rPr>
              <w:t>Tonnen</w:t>
            </w:r>
            <w:proofErr w:type="spellEnd"/>
            <w:r w:rsidRPr="0077280A">
              <w:rPr>
                <w:lang w:val="en-US"/>
              </w:rPr>
              <w:t xml:space="preserve"> </w:t>
            </w:r>
            <w:proofErr w:type="spellStart"/>
            <w:r w:rsidRPr="0077280A">
              <w:rPr>
                <w:lang w:val="en-US"/>
              </w:rPr>
              <w:t>Kohlendioxid-Äquivalente</w:t>
            </w:r>
            <w:proofErr w:type="spellEnd"/>
          </w:p>
        </w:tc>
        <w:tc>
          <w:tcPr>
            <w:tcW w:w="3984" w:type="dxa"/>
          </w:tcPr>
          <w:p w14:paraId="26B25BA9" w14:textId="16CF09C8" w:rsidR="0077280A" w:rsidRPr="0077280A" w:rsidRDefault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Million metric tons of carbon dioxide equivalents</w:t>
            </w:r>
          </w:p>
        </w:tc>
      </w:tr>
      <w:tr w:rsidR="0077280A" w:rsidRPr="0077280A" w14:paraId="64A727A8" w14:textId="6E1E85D7" w:rsidTr="0077280A">
        <w:tc>
          <w:tcPr>
            <w:tcW w:w="5078" w:type="dxa"/>
          </w:tcPr>
          <w:p w14:paraId="219B7A14" w14:textId="77777777" w:rsidR="0077280A" w:rsidRPr="0077280A" w:rsidRDefault="0077280A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Ziel</w:t>
            </w:r>
            <w:proofErr w:type="spellEnd"/>
          </w:p>
        </w:tc>
        <w:tc>
          <w:tcPr>
            <w:tcW w:w="3984" w:type="dxa"/>
          </w:tcPr>
          <w:p w14:paraId="24016C50" w14:textId="081807A9" w:rsidR="0077280A" w:rsidRPr="002840D1" w:rsidRDefault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Target</w:t>
            </w:r>
          </w:p>
        </w:tc>
      </w:tr>
      <w:tr w:rsidR="002840D1" w:rsidRPr="0077280A" w14:paraId="27664D1B" w14:textId="213A63AD" w:rsidTr="0077280A">
        <w:tc>
          <w:tcPr>
            <w:tcW w:w="5078" w:type="dxa"/>
          </w:tcPr>
          <w:p w14:paraId="7BA9426D" w14:textId="77777777" w:rsidR="002840D1" w:rsidRPr="0077280A" w:rsidRDefault="002840D1" w:rsidP="002840D1">
            <w:pPr>
              <w:rPr>
                <w:lang w:val="en-US"/>
              </w:rPr>
            </w:pPr>
            <w:r w:rsidRPr="0077280A">
              <w:rPr>
                <w:lang w:val="en-US"/>
              </w:rPr>
              <w:t>max.</w:t>
            </w:r>
          </w:p>
        </w:tc>
        <w:tc>
          <w:tcPr>
            <w:tcW w:w="3984" w:type="dxa"/>
          </w:tcPr>
          <w:p w14:paraId="580E9D64" w14:textId="57E7A7E1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max.</w:t>
            </w:r>
          </w:p>
        </w:tc>
      </w:tr>
      <w:tr w:rsidR="002840D1" w:rsidRPr="0077280A" w14:paraId="572289A3" w14:textId="1D3D68A6" w:rsidTr="0077280A">
        <w:tc>
          <w:tcPr>
            <w:tcW w:w="5078" w:type="dxa"/>
          </w:tcPr>
          <w:p w14:paraId="1AA8C1E1" w14:textId="77777777" w:rsidR="002840D1" w:rsidRPr="0077280A" w:rsidRDefault="002840D1" w:rsidP="002840D1">
            <w:pPr>
              <w:rPr>
                <w:lang w:val="en-US"/>
              </w:rPr>
            </w:pPr>
            <w:r w:rsidRPr="0077280A">
              <w:rPr>
                <w:lang w:val="en-US"/>
              </w:rPr>
              <w:t>min.</w:t>
            </w:r>
          </w:p>
        </w:tc>
        <w:tc>
          <w:tcPr>
            <w:tcW w:w="3984" w:type="dxa"/>
          </w:tcPr>
          <w:p w14:paraId="57E46359" w14:textId="6D203575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min.</w:t>
            </w:r>
          </w:p>
        </w:tc>
      </w:tr>
      <w:tr w:rsidR="002840D1" w:rsidRPr="0077280A" w14:paraId="21C4F6FB" w14:textId="484AEB23" w:rsidTr="0077280A">
        <w:tc>
          <w:tcPr>
            <w:tcW w:w="5078" w:type="dxa"/>
          </w:tcPr>
          <w:p w14:paraId="63071531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Energiewirtschaft</w:t>
            </w:r>
            <w:proofErr w:type="spellEnd"/>
          </w:p>
        </w:tc>
        <w:tc>
          <w:tcPr>
            <w:tcW w:w="3984" w:type="dxa"/>
          </w:tcPr>
          <w:p w14:paraId="7D2B6CFC" w14:textId="287BF12B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 xml:space="preserve">Energy </w:t>
            </w:r>
            <w:r>
              <w:rPr>
                <w:lang w:val="en-US"/>
              </w:rPr>
              <w:t>sector</w:t>
            </w:r>
          </w:p>
        </w:tc>
      </w:tr>
      <w:tr w:rsidR="002840D1" w:rsidRPr="0077280A" w14:paraId="70A3A09C" w14:textId="1E7234A8" w:rsidTr="0077280A">
        <w:tc>
          <w:tcPr>
            <w:tcW w:w="5078" w:type="dxa"/>
          </w:tcPr>
          <w:p w14:paraId="1C43D088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lastRenderedPageBreak/>
              <w:t>Verkehr</w:t>
            </w:r>
            <w:proofErr w:type="spellEnd"/>
          </w:p>
        </w:tc>
        <w:tc>
          <w:tcPr>
            <w:tcW w:w="3984" w:type="dxa"/>
          </w:tcPr>
          <w:p w14:paraId="1E5AD67E" w14:textId="1211958E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Transport</w:t>
            </w:r>
          </w:p>
        </w:tc>
      </w:tr>
      <w:tr w:rsidR="002840D1" w:rsidRPr="0077280A" w14:paraId="77FC48A0" w14:textId="7E29D2CD" w:rsidTr="0077280A">
        <w:tc>
          <w:tcPr>
            <w:tcW w:w="5078" w:type="dxa"/>
          </w:tcPr>
          <w:p w14:paraId="50556B25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Industrie</w:t>
            </w:r>
            <w:proofErr w:type="spellEnd"/>
          </w:p>
        </w:tc>
        <w:tc>
          <w:tcPr>
            <w:tcW w:w="3984" w:type="dxa"/>
          </w:tcPr>
          <w:p w14:paraId="2588F364" w14:textId="6695CD53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Industry</w:t>
            </w:r>
          </w:p>
        </w:tc>
      </w:tr>
      <w:tr w:rsidR="002840D1" w:rsidRPr="0077280A" w14:paraId="1EFB4F11" w14:textId="39FEF182" w:rsidTr="0077280A">
        <w:tc>
          <w:tcPr>
            <w:tcW w:w="5078" w:type="dxa"/>
          </w:tcPr>
          <w:p w14:paraId="247B0854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Haushalte</w:t>
            </w:r>
            <w:proofErr w:type="spellEnd"/>
          </w:p>
        </w:tc>
        <w:tc>
          <w:tcPr>
            <w:tcW w:w="3984" w:type="dxa"/>
          </w:tcPr>
          <w:p w14:paraId="0483C9F1" w14:textId="1BF2E862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Households</w:t>
            </w:r>
          </w:p>
        </w:tc>
      </w:tr>
      <w:tr w:rsidR="002840D1" w:rsidRPr="0077280A" w14:paraId="0231D0E3" w14:textId="6F640CA4" w:rsidTr="0077280A">
        <w:tc>
          <w:tcPr>
            <w:tcW w:w="5078" w:type="dxa"/>
          </w:tcPr>
          <w:p w14:paraId="2A14FCC5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Gewerbe</w:t>
            </w:r>
            <w:proofErr w:type="spellEnd"/>
            <w:r w:rsidRPr="0077280A">
              <w:rPr>
                <w:lang w:val="en-US"/>
              </w:rPr>
              <w:t xml:space="preserve">, Handel, </w:t>
            </w:r>
            <w:proofErr w:type="spellStart"/>
            <w:r w:rsidRPr="0077280A">
              <w:rPr>
                <w:lang w:val="en-US"/>
              </w:rPr>
              <w:t>Dienstleistung</w:t>
            </w:r>
            <w:proofErr w:type="spellEnd"/>
          </w:p>
        </w:tc>
        <w:tc>
          <w:tcPr>
            <w:tcW w:w="3984" w:type="dxa"/>
          </w:tcPr>
          <w:p w14:paraId="6C45D0C2" w14:textId="71448095" w:rsidR="002840D1" w:rsidRPr="002840D1" w:rsidRDefault="00D3730B" w:rsidP="002840D1">
            <w:pPr>
              <w:rPr>
                <w:lang w:val="en-US"/>
              </w:rPr>
            </w:pPr>
            <w:r>
              <w:rPr>
                <w:lang w:val="en-US"/>
              </w:rPr>
              <w:t>Commerce, trade</w:t>
            </w:r>
            <w:r w:rsidR="002840D1" w:rsidRPr="002840D1">
              <w:rPr>
                <w:lang w:val="en-US"/>
              </w:rPr>
              <w:t>, service</w:t>
            </w:r>
            <w:r>
              <w:rPr>
                <w:lang w:val="en-US"/>
              </w:rPr>
              <w:t>s</w:t>
            </w:r>
          </w:p>
        </w:tc>
      </w:tr>
      <w:tr w:rsidR="002840D1" w:rsidRPr="0077280A" w14:paraId="170BBC3E" w14:textId="3196C053" w:rsidTr="0077280A">
        <w:tc>
          <w:tcPr>
            <w:tcW w:w="5078" w:type="dxa"/>
          </w:tcPr>
          <w:p w14:paraId="4C27343C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Abfall</w:t>
            </w:r>
            <w:proofErr w:type="spellEnd"/>
            <w:r w:rsidRPr="0077280A">
              <w:rPr>
                <w:lang w:val="en-US"/>
              </w:rPr>
              <w:t xml:space="preserve"> und </w:t>
            </w:r>
            <w:proofErr w:type="spellStart"/>
            <w:r w:rsidRPr="0077280A">
              <w:rPr>
                <w:lang w:val="en-US"/>
              </w:rPr>
              <w:t>Abwasser</w:t>
            </w:r>
            <w:proofErr w:type="spellEnd"/>
          </w:p>
        </w:tc>
        <w:tc>
          <w:tcPr>
            <w:tcW w:w="3984" w:type="dxa"/>
          </w:tcPr>
          <w:p w14:paraId="7F5CF84E" w14:textId="662793BE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Waste and waste water</w:t>
            </w:r>
          </w:p>
        </w:tc>
      </w:tr>
      <w:tr w:rsidR="002840D1" w:rsidRPr="0077280A" w14:paraId="3AD4FE47" w14:textId="1CD2AD74" w:rsidTr="0077280A">
        <w:tc>
          <w:tcPr>
            <w:tcW w:w="5078" w:type="dxa"/>
          </w:tcPr>
          <w:p w14:paraId="384143DB" w14:textId="77777777" w:rsidR="002840D1" w:rsidRPr="0077280A" w:rsidRDefault="002840D1" w:rsidP="002840D1">
            <w:pPr>
              <w:rPr>
                <w:lang w:val="en-US"/>
              </w:rPr>
            </w:pPr>
            <w:r w:rsidRPr="0077280A">
              <w:rPr>
                <w:lang w:val="en-US"/>
              </w:rPr>
              <w:t>Landwirtschaft</w:t>
            </w:r>
          </w:p>
        </w:tc>
        <w:tc>
          <w:tcPr>
            <w:tcW w:w="3984" w:type="dxa"/>
          </w:tcPr>
          <w:p w14:paraId="5954F1C3" w14:textId="175BCFBF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Agriculture</w:t>
            </w:r>
          </w:p>
        </w:tc>
      </w:tr>
      <w:tr w:rsidR="002840D1" w:rsidRPr="0077280A" w14:paraId="60D1FCF9" w14:textId="0E007D35" w:rsidTr="0077280A">
        <w:tc>
          <w:tcPr>
            <w:tcW w:w="5078" w:type="dxa"/>
          </w:tcPr>
          <w:p w14:paraId="182BBBD8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Sonstige</w:t>
            </w:r>
            <w:proofErr w:type="spellEnd"/>
            <w:r w:rsidRPr="0077280A">
              <w:rPr>
                <w:lang w:val="en-US"/>
              </w:rPr>
              <w:t xml:space="preserve"> </w:t>
            </w:r>
            <w:proofErr w:type="spellStart"/>
            <w:r w:rsidRPr="0077280A">
              <w:rPr>
                <w:lang w:val="en-US"/>
              </w:rPr>
              <w:t>Emissionen</w:t>
            </w:r>
            <w:proofErr w:type="spellEnd"/>
          </w:p>
        </w:tc>
        <w:tc>
          <w:tcPr>
            <w:tcW w:w="3984" w:type="dxa"/>
          </w:tcPr>
          <w:p w14:paraId="43D00530" w14:textId="383D7F32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Other emissions</w:t>
            </w:r>
          </w:p>
        </w:tc>
      </w:tr>
      <w:tr w:rsidR="002840D1" w:rsidRPr="0077280A" w14:paraId="7F6408AC" w14:textId="511CE123" w:rsidTr="0077280A">
        <w:tc>
          <w:tcPr>
            <w:tcW w:w="5078" w:type="dxa"/>
          </w:tcPr>
          <w:p w14:paraId="72E2BC70" w14:textId="77777777" w:rsidR="002840D1" w:rsidRPr="0077280A" w:rsidRDefault="002840D1" w:rsidP="002840D1">
            <w:r w:rsidRPr="0077280A">
              <w:t>Emissionen nach Kategorien der UN-Berichterstattung ohne Landnutzung, Landnutzungsänderung und Forstwirtschaft</w:t>
            </w:r>
          </w:p>
        </w:tc>
        <w:tc>
          <w:tcPr>
            <w:tcW w:w="3984" w:type="dxa"/>
          </w:tcPr>
          <w:p w14:paraId="5BF5D973" w14:textId="426B492D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Emissions according to UN reporting categories excluding land use, land use changes, and forestry</w:t>
            </w:r>
          </w:p>
        </w:tc>
      </w:tr>
      <w:tr w:rsidR="002840D1" w:rsidRPr="0077280A" w14:paraId="121BDBCA" w14:textId="085BA1EC" w:rsidTr="0077280A">
        <w:tc>
          <w:tcPr>
            <w:tcW w:w="5078" w:type="dxa"/>
          </w:tcPr>
          <w:p w14:paraId="3BADB595" w14:textId="4A772A76" w:rsidR="002840D1" w:rsidRPr="0077280A" w:rsidRDefault="002840D1" w:rsidP="002840D1">
            <w:r w:rsidRPr="0077280A">
              <w:t>Industrie: Energie- und prozessbedingte Emissionen der Industrie (1.A.2 &amp; 2)</w:t>
            </w:r>
            <w:r>
              <w:t>;</w:t>
            </w:r>
          </w:p>
        </w:tc>
        <w:tc>
          <w:tcPr>
            <w:tcW w:w="3984" w:type="dxa"/>
          </w:tcPr>
          <w:p w14:paraId="3E5F9451" w14:textId="445F0020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Industry: Energy and process-related emissions from industry (1.A.2 &amp; 2);</w:t>
            </w:r>
          </w:p>
        </w:tc>
      </w:tr>
      <w:tr w:rsidR="002840D1" w:rsidRPr="0077280A" w14:paraId="09CE6196" w14:textId="40714B65" w:rsidTr="0077280A">
        <w:tc>
          <w:tcPr>
            <w:tcW w:w="5078" w:type="dxa"/>
          </w:tcPr>
          <w:p w14:paraId="51CB92DF" w14:textId="77777777" w:rsidR="002840D1" w:rsidRPr="0077280A" w:rsidRDefault="002840D1" w:rsidP="002840D1">
            <w:r w:rsidRPr="0077280A">
              <w:t>Sonstige Emissionen: Sonstige Feuerungen (CRF 1.A.4 Restposten, 1.A.5 Militär) &amp; Diffuse Emissionen aus Brennstoffen (1.B)</w:t>
            </w:r>
          </w:p>
        </w:tc>
        <w:tc>
          <w:tcPr>
            <w:tcW w:w="3984" w:type="dxa"/>
          </w:tcPr>
          <w:p w14:paraId="55663E27" w14:textId="1DB7C14A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Other emissions: Other firings (CRF 1.A.4 Residual, 1.A.5 Military) &amp; fugitive emissions from fuels (1.B)</w:t>
            </w:r>
          </w:p>
        </w:tc>
      </w:tr>
      <w:tr w:rsidR="002840D1" w:rsidRPr="0077280A" w14:paraId="2070D0B5" w14:textId="44359C5A" w:rsidTr="0077280A">
        <w:tc>
          <w:tcPr>
            <w:tcW w:w="5078" w:type="dxa"/>
          </w:tcPr>
          <w:p w14:paraId="4D827289" w14:textId="77777777" w:rsidR="002840D1" w:rsidRPr="0077280A" w:rsidRDefault="002840D1" w:rsidP="002840D1">
            <w:r w:rsidRPr="0077280A">
              <w:t xml:space="preserve">Ziele 2020 bis 2050: Energiekonzept der Bundesregierung (2010) </w:t>
            </w:r>
          </w:p>
        </w:tc>
        <w:tc>
          <w:tcPr>
            <w:tcW w:w="3984" w:type="dxa"/>
          </w:tcPr>
          <w:p w14:paraId="57BC12A5" w14:textId="186E4FE4" w:rsidR="002840D1" w:rsidRPr="002840D1" w:rsidRDefault="002840D1" w:rsidP="002840D1">
            <w:pPr>
              <w:rPr>
                <w:lang w:val="en-US"/>
              </w:rPr>
            </w:pPr>
            <w:r w:rsidRPr="00D3730B">
              <w:rPr>
                <w:lang w:val="en-US"/>
              </w:rPr>
              <w:t>Targets 2020 to 2050: German government's energy concept (2010)</w:t>
            </w:r>
            <w:r w:rsidRPr="002840D1">
              <w:rPr>
                <w:lang w:val="en-US"/>
              </w:rPr>
              <w:t xml:space="preserve"> </w:t>
            </w:r>
          </w:p>
        </w:tc>
      </w:tr>
      <w:tr w:rsidR="002840D1" w:rsidRPr="0077280A" w14:paraId="54CEB6EC" w14:textId="7547A84D" w:rsidTr="0077280A">
        <w:tc>
          <w:tcPr>
            <w:tcW w:w="5078" w:type="dxa"/>
          </w:tcPr>
          <w:p w14:paraId="2303688D" w14:textId="77777777" w:rsidR="002840D1" w:rsidRPr="0077280A" w:rsidRDefault="002840D1" w:rsidP="002840D1">
            <w:r w:rsidRPr="0077280A">
              <w:t xml:space="preserve">Schätzung 2016, Emissionen aus Gewerbe, Handel &amp; Dienstleistung in Sonstige Emissionen enthalten </w:t>
            </w:r>
          </w:p>
        </w:tc>
        <w:tc>
          <w:tcPr>
            <w:tcW w:w="3984" w:type="dxa"/>
          </w:tcPr>
          <w:p w14:paraId="59108E21" w14:textId="2D61205A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Estimate 2016, emissions from commerce</w:t>
            </w:r>
            <w:r w:rsidR="002A07A4">
              <w:rPr>
                <w:lang w:val="en-US"/>
              </w:rPr>
              <w:t>, trade</w:t>
            </w:r>
            <w:r w:rsidRPr="002840D1">
              <w:rPr>
                <w:lang w:val="en-US"/>
              </w:rPr>
              <w:t xml:space="preserve"> &amp; services included in Other emissions </w:t>
            </w:r>
          </w:p>
        </w:tc>
      </w:tr>
    </w:tbl>
    <w:p w14:paraId="1C7FDBA8" w14:textId="77777777" w:rsidR="008C13C3" w:rsidRPr="00F848F7" w:rsidRDefault="008C13C3" w:rsidP="007372BD">
      <w:pPr>
        <w:rPr>
          <w:sz w:val="24"/>
        </w:rPr>
      </w:pPr>
    </w:p>
    <w:p w14:paraId="3F6878C2" w14:textId="0EAB2947" w:rsidR="007372BD" w:rsidRDefault="006E6A8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E6A81">
        <w:rPr>
          <w:rFonts w:ascii="Calibri" w:hAnsi="Calibri" w:cs="Calibri"/>
          <w:b/>
          <w:color w:val="009999"/>
          <w:sz w:val="32"/>
        </w:rPr>
        <w:t>Instrumente zur Umsetzung v</w:t>
      </w:r>
      <w:r>
        <w:rPr>
          <w:rFonts w:ascii="Calibri" w:hAnsi="Calibri" w:cs="Calibri"/>
          <w:b/>
          <w:color w:val="009999"/>
          <w:sz w:val="32"/>
        </w:rPr>
        <w:t xml:space="preserve">on Nachhaltigkeitszielen </w:t>
      </w:r>
    </w:p>
    <w:p w14:paraId="575B41F6" w14:textId="773C59AD" w:rsidR="00CD07F2" w:rsidRPr="00CD07F2" w:rsidRDefault="002A07A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Tools</w:t>
      </w:r>
      <w:r w:rsidR="00CD07F2" w:rsidRPr="00CD07F2">
        <w:rPr>
          <w:rFonts w:ascii="Calibri" w:hAnsi="Calibri" w:cs="Calibri"/>
          <w:b/>
          <w:color w:val="009999"/>
          <w:sz w:val="32"/>
          <w:lang w:val="en-US"/>
        </w:rPr>
        <w:t xml:space="preserve"> for the Implementation of Sustainability Goals</w:t>
      </w:r>
    </w:p>
    <w:p w14:paraId="63D418B0" w14:textId="77777777" w:rsidR="006E6A81" w:rsidRDefault="006E6A81" w:rsidP="007372BD">
      <w:r>
        <w:rPr>
          <w:noProof/>
        </w:rPr>
        <w:drawing>
          <wp:inline distT="0" distB="0" distL="0" distR="0" wp14:anchorId="3B256FF1" wp14:editId="619DA36E">
            <wp:extent cx="4962526" cy="392620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6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1"/>
        <w:gridCol w:w="4001"/>
      </w:tblGrid>
      <w:tr w:rsidR="00CD07F2" w:rsidRPr="00947D13" w14:paraId="19DCFBF4" w14:textId="151C8282" w:rsidTr="00947D13">
        <w:tc>
          <w:tcPr>
            <w:tcW w:w="5061" w:type="dxa"/>
          </w:tcPr>
          <w:p w14:paraId="30BE9167" w14:textId="77777777" w:rsidR="00CD07F2" w:rsidRPr="00947D13" w:rsidRDefault="00CD07F2" w:rsidP="00CD07F2">
            <w:r w:rsidRPr="00947D13">
              <w:t xml:space="preserve">Instrumente zur Umsetzung von Nachhaltigkeitszielen </w:t>
            </w:r>
          </w:p>
        </w:tc>
        <w:tc>
          <w:tcPr>
            <w:tcW w:w="4001" w:type="dxa"/>
          </w:tcPr>
          <w:p w14:paraId="01C78375" w14:textId="5C38C457" w:rsidR="00CD07F2" w:rsidRPr="00CD07F2" w:rsidRDefault="00D3730B" w:rsidP="00CD07F2">
            <w:pPr>
              <w:rPr>
                <w:lang w:val="en-US"/>
              </w:rPr>
            </w:pPr>
            <w:r>
              <w:rPr>
                <w:lang w:val="en-US"/>
              </w:rPr>
              <w:t>Tools</w:t>
            </w:r>
            <w:r w:rsidR="00CD07F2" w:rsidRPr="00CD07F2">
              <w:rPr>
                <w:lang w:val="en-US"/>
              </w:rPr>
              <w:t xml:space="preserve"> for the implementation of sustainability goals </w:t>
            </w:r>
          </w:p>
        </w:tc>
      </w:tr>
      <w:tr w:rsidR="00CD07F2" w:rsidRPr="00947D13" w14:paraId="08461063" w14:textId="7EA6D681" w:rsidTr="00947D13">
        <w:tc>
          <w:tcPr>
            <w:tcW w:w="5061" w:type="dxa"/>
          </w:tcPr>
          <w:p w14:paraId="4DBA89D2" w14:textId="77777777" w:rsidR="00CD07F2" w:rsidRPr="00947D13" w:rsidRDefault="00CD07F2" w:rsidP="00CD07F2">
            <w:r w:rsidRPr="00947D13">
              <w:t xml:space="preserve">nicht-fiskalisch (ohne Einnahmen/Ausgaben) </w:t>
            </w:r>
          </w:p>
        </w:tc>
        <w:tc>
          <w:tcPr>
            <w:tcW w:w="4001" w:type="dxa"/>
          </w:tcPr>
          <w:p w14:paraId="618004AD" w14:textId="2D5ACA2A" w:rsidR="00CD07F2" w:rsidRPr="00CD07F2" w:rsidRDefault="00CD07F2" w:rsidP="00CD07F2">
            <w:pPr>
              <w:rPr>
                <w:lang w:val="en-US"/>
              </w:rPr>
            </w:pPr>
            <w:r w:rsidRPr="00CD07F2">
              <w:rPr>
                <w:lang w:val="en-US"/>
              </w:rPr>
              <w:t>Non-fiscal (excluding revenues/</w:t>
            </w:r>
            <w:r w:rsidR="00C00E8E">
              <w:rPr>
                <w:lang w:val="en-US"/>
              </w:rPr>
              <w:t>disbursements</w:t>
            </w:r>
            <w:r w:rsidRPr="00CD07F2">
              <w:rPr>
                <w:lang w:val="en-US"/>
              </w:rPr>
              <w:t xml:space="preserve">) </w:t>
            </w:r>
          </w:p>
        </w:tc>
      </w:tr>
      <w:tr w:rsidR="00CD07F2" w:rsidRPr="00947D13" w14:paraId="35CDD8A0" w14:textId="44A025E4" w:rsidTr="00947D13">
        <w:tc>
          <w:tcPr>
            <w:tcW w:w="5061" w:type="dxa"/>
          </w:tcPr>
          <w:p w14:paraId="02EF6A4E" w14:textId="77777777" w:rsidR="00CD07F2" w:rsidRPr="00947D13" w:rsidRDefault="00CD07F2" w:rsidP="00CD07F2">
            <w:r w:rsidRPr="00947D13">
              <w:t>Verbot/Beschränkung</w:t>
            </w:r>
          </w:p>
        </w:tc>
        <w:tc>
          <w:tcPr>
            <w:tcW w:w="4001" w:type="dxa"/>
          </w:tcPr>
          <w:p w14:paraId="4EDA7FEF" w14:textId="29937DEE" w:rsidR="00CD07F2" w:rsidRPr="00CD07F2" w:rsidRDefault="00963EF6" w:rsidP="00CD07F2">
            <w:pPr>
              <w:rPr>
                <w:lang w:val="en-US"/>
              </w:rPr>
            </w:pPr>
            <w:r>
              <w:rPr>
                <w:lang w:val="en-US"/>
              </w:rPr>
              <w:t>Ban</w:t>
            </w:r>
            <w:r w:rsidR="00CD07F2" w:rsidRPr="00CD07F2">
              <w:rPr>
                <w:lang w:val="en-US"/>
              </w:rPr>
              <w:t>/restriction</w:t>
            </w:r>
          </w:p>
        </w:tc>
      </w:tr>
      <w:tr w:rsidR="00CD07F2" w:rsidRPr="00947D13" w14:paraId="4CEFD76F" w14:textId="50270BB8" w:rsidTr="00947D13">
        <w:tc>
          <w:tcPr>
            <w:tcW w:w="5061" w:type="dxa"/>
          </w:tcPr>
          <w:p w14:paraId="34FC4500" w14:textId="77777777" w:rsidR="00CD07F2" w:rsidRPr="00947D13" w:rsidRDefault="00CD07F2" w:rsidP="00CD07F2">
            <w:r w:rsidRPr="00947D13">
              <w:lastRenderedPageBreak/>
              <w:t xml:space="preserve">Gebot </w:t>
            </w:r>
          </w:p>
        </w:tc>
        <w:tc>
          <w:tcPr>
            <w:tcW w:w="4001" w:type="dxa"/>
          </w:tcPr>
          <w:p w14:paraId="04F96DDC" w14:textId="7E95F345" w:rsidR="00CD07F2" w:rsidRPr="00CD07F2" w:rsidRDefault="002A07A4" w:rsidP="00CD07F2">
            <w:pPr>
              <w:rPr>
                <w:lang w:val="en-US"/>
              </w:rPr>
            </w:pPr>
            <w:r>
              <w:rPr>
                <w:lang w:val="en-US"/>
              </w:rPr>
              <w:t>Mandate</w:t>
            </w:r>
          </w:p>
        </w:tc>
      </w:tr>
      <w:tr w:rsidR="00CD07F2" w:rsidRPr="00947D13" w14:paraId="36C08900" w14:textId="200F240D" w:rsidTr="00947D13">
        <w:tc>
          <w:tcPr>
            <w:tcW w:w="5061" w:type="dxa"/>
          </w:tcPr>
          <w:p w14:paraId="28288D46" w14:textId="77777777" w:rsidR="00CD07F2" w:rsidRPr="00947D13" w:rsidRDefault="00CD07F2" w:rsidP="00CD07F2">
            <w:r w:rsidRPr="00947D13">
              <w:t xml:space="preserve">indirekte Steuerung </w:t>
            </w:r>
          </w:p>
        </w:tc>
        <w:tc>
          <w:tcPr>
            <w:tcW w:w="4001" w:type="dxa"/>
          </w:tcPr>
          <w:p w14:paraId="7FE6C702" w14:textId="5B35A0B4" w:rsidR="00CD07F2" w:rsidRPr="00CD07F2" w:rsidRDefault="00CD07F2" w:rsidP="00CD07F2">
            <w:pPr>
              <w:rPr>
                <w:lang w:val="en-US"/>
              </w:rPr>
            </w:pPr>
            <w:r w:rsidRPr="00CD07F2">
              <w:rPr>
                <w:lang w:val="en-US"/>
              </w:rPr>
              <w:t xml:space="preserve">Indirect control </w:t>
            </w:r>
          </w:p>
        </w:tc>
      </w:tr>
      <w:tr w:rsidR="00CD07F2" w:rsidRPr="00947D13" w14:paraId="3155A4A8" w14:textId="272C2924" w:rsidTr="00947D13">
        <w:tc>
          <w:tcPr>
            <w:tcW w:w="5061" w:type="dxa"/>
          </w:tcPr>
          <w:p w14:paraId="1354A549" w14:textId="77777777" w:rsidR="00CD07F2" w:rsidRPr="00947D13" w:rsidRDefault="00CD07F2" w:rsidP="00CD07F2">
            <w:r w:rsidRPr="00947D13">
              <w:t xml:space="preserve">fiskalisch </w:t>
            </w:r>
          </w:p>
        </w:tc>
        <w:tc>
          <w:tcPr>
            <w:tcW w:w="4001" w:type="dxa"/>
          </w:tcPr>
          <w:p w14:paraId="64331D52" w14:textId="3362F8DA" w:rsidR="00CD07F2" w:rsidRPr="00CD07F2" w:rsidRDefault="00CD07F2" w:rsidP="00CD07F2">
            <w:pPr>
              <w:rPr>
                <w:lang w:val="en-US"/>
              </w:rPr>
            </w:pPr>
            <w:r w:rsidRPr="00CD07F2">
              <w:rPr>
                <w:lang w:val="en-US"/>
              </w:rPr>
              <w:t xml:space="preserve">fiscal </w:t>
            </w:r>
          </w:p>
        </w:tc>
      </w:tr>
      <w:tr w:rsidR="00CD07F2" w:rsidRPr="00947D13" w14:paraId="6DC43F3C" w14:textId="3BB1F559" w:rsidTr="00947D13">
        <w:tc>
          <w:tcPr>
            <w:tcW w:w="5061" w:type="dxa"/>
          </w:tcPr>
          <w:p w14:paraId="3D9A9148" w14:textId="77777777" w:rsidR="00CD07F2" w:rsidRPr="00947D13" w:rsidRDefault="00CD07F2" w:rsidP="00CD07F2">
            <w:r w:rsidRPr="00947D13">
              <w:t xml:space="preserve">mit Einnahmen </w:t>
            </w:r>
          </w:p>
        </w:tc>
        <w:tc>
          <w:tcPr>
            <w:tcW w:w="4001" w:type="dxa"/>
          </w:tcPr>
          <w:p w14:paraId="351E2615" w14:textId="76F18667" w:rsidR="00CD07F2" w:rsidRPr="00CD07F2" w:rsidRDefault="00CD07F2" w:rsidP="00CD07F2">
            <w:pPr>
              <w:rPr>
                <w:lang w:val="en-US"/>
              </w:rPr>
            </w:pPr>
            <w:r w:rsidRPr="00CD07F2">
              <w:rPr>
                <w:lang w:val="en-US"/>
              </w:rPr>
              <w:t xml:space="preserve">With revenue </w:t>
            </w:r>
          </w:p>
        </w:tc>
      </w:tr>
      <w:tr w:rsidR="00CD07F2" w:rsidRPr="00947D13" w14:paraId="46D56014" w14:textId="25543374" w:rsidTr="00947D13">
        <w:tc>
          <w:tcPr>
            <w:tcW w:w="5061" w:type="dxa"/>
          </w:tcPr>
          <w:p w14:paraId="1CBAD6F6" w14:textId="77777777" w:rsidR="00CD07F2" w:rsidRPr="00947D13" w:rsidRDefault="00CD07F2" w:rsidP="00CD07F2">
            <w:r w:rsidRPr="00947D13">
              <w:t xml:space="preserve">Abgaben &amp; Steuern </w:t>
            </w:r>
          </w:p>
        </w:tc>
        <w:tc>
          <w:tcPr>
            <w:tcW w:w="4001" w:type="dxa"/>
          </w:tcPr>
          <w:p w14:paraId="2A46A503" w14:textId="342CB157" w:rsidR="00CD07F2" w:rsidRPr="00CD07F2" w:rsidRDefault="00CD07F2" w:rsidP="00CD07F2">
            <w:pPr>
              <w:rPr>
                <w:lang w:val="en-US"/>
              </w:rPr>
            </w:pPr>
            <w:r w:rsidRPr="00CD07F2">
              <w:rPr>
                <w:lang w:val="en-US"/>
              </w:rPr>
              <w:t xml:space="preserve">Duties &amp; </w:t>
            </w:r>
            <w:r w:rsidR="00C00E8E">
              <w:rPr>
                <w:lang w:val="en-US"/>
              </w:rPr>
              <w:t>t</w:t>
            </w:r>
            <w:r w:rsidRPr="00CD07F2">
              <w:rPr>
                <w:lang w:val="en-US"/>
              </w:rPr>
              <w:t xml:space="preserve">axes </w:t>
            </w:r>
          </w:p>
        </w:tc>
      </w:tr>
      <w:tr w:rsidR="00CD07F2" w:rsidRPr="00947D13" w14:paraId="0CF00F53" w14:textId="4386D179" w:rsidTr="00947D13">
        <w:tc>
          <w:tcPr>
            <w:tcW w:w="5061" w:type="dxa"/>
          </w:tcPr>
          <w:p w14:paraId="02D3A866" w14:textId="77777777" w:rsidR="00CD07F2" w:rsidRPr="00947D13" w:rsidRDefault="00CD07F2" w:rsidP="00CD07F2">
            <w:r w:rsidRPr="00947D13">
              <w:t xml:space="preserve">Zertifikate </w:t>
            </w:r>
          </w:p>
        </w:tc>
        <w:tc>
          <w:tcPr>
            <w:tcW w:w="4001" w:type="dxa"/>
          </w:tcPr>
          <w:p w14:paraId="261ED6E4" w14:textId="5A1E92F5" w:rsidR="00CD07F2" w:rsidRPr="00C00E8E" w:rsidRDefault="00CD07F2" w:rsidP="00CD07F2">
            <w:pPr>
              <w:rPr>
                <w:lang w:val="en-US"/>
              </w:rPr>
            </w:pPr>
            <w:r w:rsidRPr="00C00E8E">
              <w:rPr>
                <w:lang w:val="en-US"/>
              </w:rPr>
              <w:t xml:space="preserve">Certificates </w:t>
            </w:r>
          </w:p>
        </w:tc>
      </w:tr>
      <w:tr w:rsidR="00CD07F2" w:rsidRPr="00947D13" w14:paraId="42B42AE8" w14:textId="168C4720" w:rsidTr="00947D13">
        <w:tc>
          <w:tcPr>
            <w:tcW w:w="5061" w:type="dxa"/>
          </w:tcPr>
          <w:p w14:paraId="70889474" w14:textId="77777777" w:rsidR="00CD07F2" w:rsidRPr="00947D13" w:rsidRDefault="00CD07F2" w:rsidP="00CD07F2">
            <w:r w:rsidRPr="00947D13">
              <w:t xml:space="preserve">mit Ausgaben </w:t>
            </w:r>
          </w:p>
        </w:tc>
        <w:tc>
          <w:tcPr>
            <w:tcW w:w="4001" w:type="dxa"/>
          </w:tcPr>
          <w:p w14:paraId="1E91600F" w14:textId="64CE4CE7" w:rsidR="00CD07F2" w:rsidRPr="00C00E8E" w:rsidRDefault="00CD07F2" w:rsidP="00CD07F2">
            <w:pPr>
              <w:rPr>
                <w:lang w:val="en-US"/>
              </w:rPr>
            </w:pPr>
            <w:r w:rsidRPr="00C00E8E">
              <w:rPr>
                <w:lang w:val="en-US"/>
              </w:rPr>
              <w:t>With</w:t>
            </w:r>
            <w:r w:rsidR="00C00E8E" w:rsidRPr="00C00E8E">
              <w:rPr>
                <w:lang w:val="en-US"/>
              </w:rPr>
              <w:t xml:space="preserve"> disbursements</w:t>
            </w:r>
          </w:p>
        </w:tc>
      </w:tr>
      <w:tr w:rsidR="00CD07F2" w:rsidRPr="00947D13" w14:paraId="4240B9DA" w14:textId="02ADC986" w:rsidTr="00947D13">
        <w:tc>
          <w:tcPr>
            <w:tcW w:w="5061" w:type="dxa"/>
          </w:tcPr>
          <w:p w14:paraId="14DECBE5" w14:textId="77777777" w:rsidR="00CD07F2" w:rsidRPr="00947D13" w:rsidRDefault="00CD07F2" w:rsidP="00CD07F2">
            <w:r w:rsidRPr="00947D13">
              <w:t xml:space="preserve">Forschung </w:t>
            </w:r>
          </w:p>
        </w:tc>
        <w:tc>
          <w:tcPr>
            <w:tcW w:w="4001" w:type="dxa"/>
          </w:tcPr>
          <w:p w14:paraId="6018C30A" w14:textId="1DA6109C" w:rsidR="00CD07F2" w:rsidRPr="00C00E8E" w:rsidRDefault="00CD07F2" w:rsidP="00CD07F2">
            <w:pPr>
              <w:rPr>
                <w:lang w:val="en-US"/>
              </w:rPr>
            </w:pPr>
            <w:r w:rsidRPr="00C00E8E">
              <w:rPr>
                <w:lang w:val="en-US"/>
              </w:rPr>
              <w:t xml:space="preserve">Research </w:t>
            </w:r>
          </w:p>
        </w:tc>
      </w:tr>
      <w:tr w:rsidR="00CD07F2" w:rsidRPr="00947D13" w14:paraId="10B03D76" w14:textId="551CAA4E" w:rsidTr="00947D13">
        <w:tc>
          <w:tcPr>
            <w:tcW w:w="5061" w:type="dxa"/>
          </w:tcPr>
          <w:p w14:paraId="4826B9BC" w14:textId="77777777" w:rsidR="00CD07F2" w:rsidRPr="00947D13" w:rsidRDefault="00CD07F2" w:rsidP="00CD07F2">
            <w:r w:rsidRPr="00947D13">
              <w:t>Zuschuss</w:t>
            </w:r>
          </w:p>
        </w:tc>
        <w:tc>
          <w:tcPr>
            <w:tcW w:w="4001" w:type="dxa"/>
          </w:tcPr>
          <w:p w14:paraId="47BE4DF9" w14:textId="0A080825" w:rsidR="00CD07F2" w:rsidRPr="00C00E8E" w:rsidRDefault="00CD07F2" w:rsidP="00CD07F2">
            <w:pPr>
              <w:rPr>
                <w:lang w:val="en-US"/>
              </w:rPr>
            </w:pPr>
            <w:r w:rsidRPr="00C00E8E">
              <w:rPr>
                <w:lang w:val="en-US"/>
              </w:rPr>
              <w:t>Grants</w:t>
            </w:r>
          </w:p>
        </w:tc>
      </w:tr>
    </w:tbl>
    <w:p w14:paraId="0070C91A" w14:textId="77777777" w:rsidR="007372BD" w:rsidRPr="006E6A81" w:rsidRDefault="007372BD" w:rsidP="007372BD"/>
    <w:p w14:paraId="01DFA14C" w14:textId="5A72C4D6" w:rsidR="007372BD" w:rsidRDefault="00246F2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46F21">
        <w:rPr>
          <w:rFonts w:ascii="Calibri" w:hAnsi="Calibri" w:cs="Calibri"/>
          <w:b/>
          <w:bCs/>
          <w:color w:val="009999"/>
          <w:sz w:val="32"/>
        </w:rPr>
        <w:t>Systemdynamische Darstellung der Bevölkerungszahl u</w:t>
      </w:r>
      <w:r>
        <w:rPr>
          <w:rFonts w:ascii="Calibri" w:hAnsi="Calibri" w:cs="Calibri"/>
          <w:b/>
          <w:bCs/>
          <w:color w:val="009999"/>
          <w:sz w:val="32"/>
        </w:rPr>
        <w:t xml:space="preserve">nd der landwirtschaftlichen Anbaufläche </w:t>
      </w:r>
    </w:p>
    <w:p w14:paraId="7FF61B28" w14:textId="266672C1" w:rsidR="00CD07F2" w:rsidRPr="00B22CD5" w:rsidRDefault="00CD07F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System </w:t>
      </w:r>
      <w:r w:rsidR="00B22CD5" w:rsidRPr="003D76BB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ynamic </w:t>
      </w:r>
      <w:r w:rsidR="00B22CD5" w:rsidRPr="003D76BB">
        <w:rPr>
          <w:rFonts w:ascii="Calibri" w:hAnsi="Calibri" w:cs="Calibri"/>
          <w:b/>
          <w:bCs/>
          <w:color w:val="009999"/>
          <w:sz w:val="32"/>
          <w:lang w:val="en-US"/>
        </w:rPr>
        <w:t>R</w:t>
      </w: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epresentation of </w:t>
      </w:r>
      <w:r w:rsidR="00B22CD5" w:rsidRPr="003D76BB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opulation </w:t>
      </w:r>
      <w:r w:rsidR="00B22CD5" w:rsidRPr="003D76BB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ize and </w:t>
      </w:r>
      <w:r w:rsidR="00B22CD5" w:rsidRPr="003D76BB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gricultural </w:t>
      </w:r>
      <w:r w:rsidR="003D76BB" w:rsidRPr="003D76BB">
        <w:rPr>
          <w:rFonts w:ascii="Calibri" w:hAnsi="Calibri" w:cs="Calibri"/>
          <w:b/>
          <w:bCs/>
          <w:color w:val="009999"/>
          <w:sz w:val="32"/>
          <w:lang w:val="en-US"/>
        </w:rPr>
        <w:t>Land</w:t>
      </w:r>
    </w:p>
    <w:p w14:paraId="280547A6" w14:textId="77777777" w:rsidR="00246F21" w:rsidRDefault="00246F21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3FEE445" wp14:editId="574E6F00">
            <wp:extent cx="4968875" cy="4681855"/>
            <wp:effectExtent l="0" t="0" r="317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0"/>
        <w:gridCol w:w="3962"/>
      </w:tblGrid>
      <w:tr w:rsidR="00B22CD5" w:rsidRPr="0001076E" w14:paraId="1D9C6735" w14:textId="04DB2CA6" w:rsidTr="0001076E">
        <w:tc>
          <w:tcPr>
            <w:tcW w:w="5100" w:type="dxa"/>
          </w:tcPr>
          <w:p w14:paraId="6E787138" w14:textId="77777777" w:rsidR="00B22CD5" w:rsidRPr="0001076E" w:rsidRDefault="00B22CD5" w:rsidP="00B22CD5">
            <w:pPr>
              <w:rPr>
                <w:noProof/>
                <w:lang w:val="en-US"/>
              </w:rPr>
            </w:pPr>
            <w:r w:rsidRPr="0001076E">
              <w:rPr>
                <w:noProof/>
                <w:lang w:val="en-US"/>
              </w:rPr>
              <w:t xml:space="preserve">Bevölkerungszahl </w:t>
            </w:r>
          </w:p>
        </w:tc>
        <w:tc>
          <w:tcPr>
            <w:tcW w:w="3962" w:type="dxa"/>
          </w:tcPr>
          <w:p w14:paraId="674C9EB0" w14:textId="0D22FC1C" w:rsidR="00B22CD5" w:rsidRPr="0001076E" w:rsidRDefault="00B22CD5" w:rsidP="00B22CD5">
            <w:pPr>
              <w:rPr>
                <w:noProof/>
                <w:lang w:val="en-US"/>
              </w:rPr>
            </w:pPr>
            <w:r w:rsidRPr="00525949">
              <w:t xml:space="preserve">Population </w:t>
            </w:r>
          </w:p>
        </w:tc>
      </w:tr>
      <w:tr w:rsidR="00B22CD5" w:rsidRPr="0001076E" w14:paraId="16FFDAC2" w14:textId="1D2AA2DC" w:rsidTr="0001076E">
        <w:tc>
          <w:tcPr>
            <w:tcW w:w="5100" w:type="dxa"/>
          </w:tcPr>
          <w:p w14:paraId="14302B75" w14:textId="77777777" w:rsidR="00B22CD5" w:rsidRPr="00D04479" w:rsidRDefault="00B22CD5" w:rsidP="00B22CD5">
            <w:pPr>
              <w:rPr>
                <w:lang w:val="en-US"/>
              </w:rPr>
            </w:pPr>
            <w:proofErr w:type="spellStart"/>
            <w:r w:rsidRPr="00D04479">
              <w:rPr>
                <w:lang w:val="en-US"/>
              </w:rPr>
              <w:t>Geburtenrate</w:t>
            </w:r>
            <w:proofErr w:type="spellEnd"/>
            <w:r w:rsidRPr="00D04479">
              <w:rPr>
                <w:lang w:val="en-US"/>
              </w:rPr>
              <w:t xml:space="preserve"> p. a.</w:t>
            </w:r>
          </w:p>
        </w:tc>
        <w:tc>
          <w:tcPr>
            <w:tcW w:w="3962" w:type="dxa"/>
          </w:tcPr>
          <w:p w14:paraId="07B69EE1" w14:textId="122E7DCA" w:rsidR="00B22CD5" w:rsidRPr="00D04479" w:rsidRDefault="00B22CD5" w:rsidP="00B22CD5">
            <w:pPr>
              <w:rPr>
                <w:lang w:val="en-US"/>
              </w:rPr>
            </w:pPr>
            <w:r w:rsidRPr="00D04479">
              <w:rPr>
                <w:lang w:val="en-US"/>
              </w:rPr>
              <w:t>Birth rate p. a.</w:t>
            </w:r>
          </w:p>
        </w:tc>
      </w:tr>
      <w:tr w:rsidR="00B22CD5" w:rsidRPr="0001076E" w14:paraId="46D48D47" w14:textId="31620B89" w:rsidTr="0001076E">
        <w:tc>
          <w:tcPr>
            <w:tcW w:w="5100" w:type="dxa"/>
          </w:tcPr>
          <w:p w14:paraId="7078013E" w14:textId="3B0CBFB5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>Wirkungsfaktoren, z. B. Fruchtbarkeit, soziales Umfeld, Umwe</w:t>
            </w:r>
            <w:r>
              <w:rPr>
                <w:noProof/>
              </w:rPr>
              <w:t>l</w:t>
            </w:r>
            <w:r w:rsidRPr="0001076E">
              <w:rPr>
                <w:noProof/>
              </w:rPr>
              <w:t xml:space="preserve">tzustand </w:t>
            </w:r>
          </w:p>
        </w:tc>
        <w:tc>
          <w:tcPr>
            <w:tcW w:w="3962" w:type="dxa"/>
          </w:tcPr>
          <w:p w14:paraId="19614A6F" w14:textId="2D53D987" w:rsidR="00B22CD5" w:rsidRPr="00B72010" w:rsidRDefault="00B22CD5" w:rsidP="00B22CD5">
            <w:pPr>
              <w:rPr>
                <w:lang w:val="en-US"/>
              </w:rPr>
            </w:pPr>
            <w:r w:rsidRPr="00B72010">
              <w:rPr>
                <w:lang w:val="en-US"/>
              </w:rPr>
              <w:t>Impact factors, e.g. fertility, social environment, environmental status</w:t>
            </w:r>
          </w:p>
        </w:tc>
      </w:tr>
      <w:tr w:rsidR="00B22CD5" w:rsidRPr="0001076E" w14:paraId="29544C40" w14:textId="08E542A2" w:rsidTr="0001076E">
        <w:tc>
          <w:tcPr>
            <w:tcW w:w="5100" w:type="dxa"/>
          </w:tcPr>
          <w:p w14:paraId="633CAA0B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>Nahrungsmittel pro Kopf</w:t>
            </w:r>
          </w:p>
        </w:tc>
        <w:tc>
          <w:tcPr>
            <w:tcW w:w="3962" w:type="dxa"/>
          </w:tcPr>
          <w:p w14:paraId="5E39ECD5" w14:textId="379C587F" w:rsidR="00B22CD5" w:rsidRPr="00B72010" w:rsidRDefault="00B22CD5" w:rsidP="00B22CD5">
            <w:pPr>
              <w:rPr>
                <w:lang w:val="en-US"/>
              </w:rPr>
            </w:pPr>
            <w:r w:rsidRPr="00B72010">
              <w:rPr>
                <w:lang w:val="en-US"/>
              </w:rPr>
              <w:t>Food per capita</w:t>
            </w:r>
          </w:p>
        </w:tc>
      </w:tr>
      <w:tr w:rsidR="00B22CD5" w:rsidRPr="0001076E" w14:paraId="2A7CBAB3" w14:textId="7B9D4D09" w:rsidTr="0001076E">
        <w:tc>
          <w:tcPr>
            <w:tcW w:w="5100" w:type="dxa"/>
          </w:tcPr>
          <w:p w14:paraId="21FE0E71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>Sterberate p. a.</w:t>
            </w:r>
          </w:p>
        </w:tc>
        <w:tc>
          <w:tcPr>
            <w:tcW w:w="3962" w:type="dxa"/>
          </w:tcPr>
          <w:p w14:paraId="5CA15252" w14:textId="7DFAD7CA" w:rsidR="00B22CD5" w:rsidRPr="00B72010" w:rsidRDefault="008D168D" w:rsidP="00B22CD5">
            <w:pPr>
              <w:rPr>
                <w:lang w:val="en-US"/>
              </w:rPr>
            </w:pPr>
            <w:r>
              <w:rPr>
                <w:lang w:val="en-US"/>
              </w:rPr>
              <w:t>Death</w:t>
            </w:r>
            <w:r w:rsidR="00B22CD5" w:rsidRPr="00B72010">
              <w:rPr>
                <w:lang w:val="en-US"/>
              </w:rPr>
              <w:t xml:space="preserve"> rate p. a.</w:t>
            </w:r>
          </w:p>
        </w:tc>
      </w:tr>
      <w:tr w:rsidR="00B22CD5" w:rsidRPr="0001076E" w14:paraId="13B018B4" w14:textId="3B2B2973" w:rsidTr="0001076E">
        <w:tc>
          <w:tcPr>
            <w:tcW w:w="5100" w:type="dxa"/>
          </w:tcPr>
          <w:p w14:paraId="0E1340F8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lastRenderedPageBreak/>
              <w:t xml:space="preserve">Wirkungsfaktoren, z. B. Lebenserwartng, Gesundheitsversorgung, Umweltzustand </w:t>
            </w:r>
          </w:p>
        </w:tc>
        <w:tc>
          <w:tcPr>
            <w:tcW w:w="3962" w:type="dxa"/>
          </w:tcPr>
          <w:p w14:paraId="01E1F3F4" w14:textId="71812AFF" w:rsidR="00B22CD5" w:rsidRPr="00B72010" w:rsidRDefault="00B22CD5" w:rsidP="00B22CD5">
            <w:pPr>
              <w:rPr>
                <w:lang w:val="en-US"/>
              </w:rPr>
            </w:pPr>
            <w:r w:rsidRPr="00B72010">
              <w:rPr>
                <w:lang w:val="en-US"/>
              </w:rPr>
              <w:t xml:space="preserve">Impact factors, e.g., life expectancy, health care, environmental status. </w:t>
            </w:r>
          </w:p>
        </w:tc>
      </w:tr>
      <w:tr w:rsidR="00B22CD5" w:rsidRPr="0001076E" w14:paraId="3AFDAB9D" w14:textId="3E14C5A5" w:rsidTr="0001076E">
        <w:tc>
          <w:tcPr>
            <w:tcW w:w="5100" w:type="dxa"/>
          </w:tcPr>
          <w:p w14:paraId="65B0641D" w14:textId="2EA404E4" w:rsidR="00B22CD5" w:rsidRPr="0019561E" w:rsidRDefault="00B22CD5" w:rsidP="00B22CD5">
            <w:pPr>
              <w:rPr>
                <w:noProof/>
              </w:rPr>
            </w:pPr>
            <w:r w:rsidRPr="0019561E">
              <w:rPr>
                <w:noProof/>
              </w:rPr>
              <w:t xml:space="preserve">landwirtschaftliche Anbaufläche </w:t>
            </w:r>
          </w:p>
        </w:tc>
        <w:tc>
          <w:tcPr>
            <w:tcW w:w="3962" w:type="dxa"/>
          </w:tcPr>
          <w:p w14:paraId="3DEF1426" w14:textId="05E22DE8" w:rsidR="00B22CD5" w:rsidRPr="0019561E" w:rsidRDefault="00B22CD5" w:rsidP="00B22CD5">
            <w:pPr>
              <w:rPr>
                <w:lang w:val="en-US"/>
              </w:rPr>
            </w:pPr>
            <w:r w:rsidRPr="0019561E">
              <w:rPr>
                <w:lang w:val="en-US"/>
              </w:rPr>
              <w:t xml:space="preserve">Agricultural land </w:t>
            </w:r>
          </w:p>
        </w:tc>
      </w:tr>
      <w:tr w:rsidR="00B22CD5" w:rsidRPr="0001076E" w14:paraId="0B6B81E9" w14:textId="353FA67E" w:rsidTr="0001076E">
        <w:tc>
          <w:tcPr>
            <w:tcW w:w="5100" w:type="dxa"/>
          </w:tcPr>
          <w:p w14:paraId="30AD8246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 xml:space="preserve">Waldrorungsrate p. a. </w:t>
            </w:r>
          </w:p>
        </w:tc>
        <w:tc>
          <w:tcPr>
            <w:tcW w:w="3962" w:type="dxa"/>
          </w:tcPr>
          <w:p w14:paraId="65E30A0F" w14:textId="717CAE68" w:rsidR="00B22CD5" w:rsidRPr="00B72010" w:rsidRDefault="00B72010" w:rsidP="00B22CD5">
            <w:pPr>
              <w:rPr>
                <w:lang w:val="en-US"/>
              </w:rPr>
            </w:pPr>
            <w:r>
              <w:rPr>
                <w:lang w:val="en-US"/>
              </w:rPr>
              <w:t>De</w:t>
            </w:r>
            <w:r w:rsidR="00B22CD5" w:rsidRPr="00B72010">
              <w:rPr>
                <w:lang w:val="en-US"/>
              </w:rPr>
              <w:t xml:space="preserve">forestation rate p. a. </w:t>
            </w:r>
          </w:p>
        </w:tc>
      </w:tr>
      <w:tr w:rsidR="00B22CD5" w:rsidRPr="0001076E" w14:paraId="24A1C177" w14:textId="0F4FF4E3" w:rsidTr="0001076E">
        <w:tc>
          <w:tcPr>
            <w:tcW w:w="5100" w:type="dxa"/>
          </w:tcPr>
          <w:p w14:paraId="36639040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 xml:space="preserve">Wirkungsfaktoren </w:t>
            </w:r>
          </w:p>
        </w:tc>
        <w:tc>
          <w:tcPr>
            <w:tcW w:w="3962" w:type="dxa"/>
          </w:tcPr>
          <w:p w14:paraId="09725F17" w14:textId="15BD2792" w:rsidR="00B22CD5" w:rsidRPr="00B72010" w:rsidRDefault="00B22CD5" w:rsidP="00B22CD5">
            <w:pPr>
              <w:rPr>
                <w:lang w:val="en-US"/>
              </w:rPr>
            </w:pPr>
            <w:r w:rsidRPr="00B72010">
              <w:rPr>
                <w:lang w:val="en-US"/>
              </w:rPr>
              <w:t xml:space="preserve">Impact factors </w:t>
            </w:r>
          </w:p>
        </w:tc>
      </w:tr>
      <w:tr w:rsidR="00B22CD5" w:rsidRPr="0001076E" w14:paraId="2EEC3463" w14:textId="7B6577D2" w:rsidTr="0001076E">
        <w:tc>
          <w:tcPr>
            <w:tcW w:w="5100" w:type="dxa"/>
          </w:tcPr>
          <w:p w14:paraId="6C87C061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 xml:space="preserve">Erosionsrate p. a. </w:t>
            </w:r>
          </w:p>
        </w:tc>
        <w:tc>
          <w:tcPr>
            <w:tcW w:w="3962" w:type="dxa"/>
          </w:tcPr>
          <w:p w14:paraId="7EB2AAF2" w14:textId="14A3B913" w:rsidR="00B22CD5" w:rsidRPr="00B72010" w:rsidRDefault="00B22CD5" w:rsidP="00B22CD5">
            <w:pPr>
              <w:rPr>
                <w:lang w:val="en-US"/>
              </w:rPr>
            </w:pPr>
            <w:r w:rsidRPr="00B72010">
              <w:rPr>
                <w:lang w:val="en-US"/>
              </w:rPr>
              <w:t xml:space="preserve">Erosion rate p. a. </w:t>
            </w:r>
          </w:p>
        </w:tc>
      </w:tr>
    </w:tbl>
    <w:p w14:paraId="37736FC0" w14:textId="77777777" w:rsidR="007372BD" w:rsidRPr="00246F21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292EF97" w14:textId="573BB055" w:rsidR="007372BD" w:rsidRDefault="00372C4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Bereich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des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Umweltrechts</w:t>
      </w:r>
      <w:proofErr w:type="spellEnd"/>
    </w:p>
    <w:p w14:paraId="27E8A417" w14:textId="3299667C" w:rsidR="00B72010" w:rsidRPr="007372BD" w:rsidRDefault="00D0447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Areas of </w:t>
      </w:r>
      <w:r w:rsidR="00B72010">
        <w:rPr>
          <w:rFonts w:ascii="Calibri" w:hAnsi="Calibri" w:cs="Calibri"/>
          <w:b/>
          <w:bCs/>
          <w:color w:val="009999"/>
          <w:sz w:val="32"/>
          <w:lang w:val="en-US"/>
        </w:rPr>
        <w:t>Environmental Law</w:t>
      </w:r>
    </w:p>
    <w:p w14:paraId="59043986" w14:textId="77777777" w:rsidR="00372C4B" w:rsidRDefault="00372C4B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4D86A2C1" wp14:editId="5C2D06C0">
            <wp:extent cx="4968877" cy="327977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8"/>
        <w:gridCol w:w="4084"/>
      </w:tblGrid>
      <w:tr w:rsidR="00B72010" w:rsidRPr="00EE652F" w14:paraId="7957902A" w14:textId="19DE11C6" w:rsidTr="00EE652F">
        <w:tc>
          <w:tcPr>
            <w:tcW w:w="4978" w:type="dxa"/>
          </w:tcPr>
          <w:p w14:paraId="77D31EF5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Umweltrecht</w:t>
            </w:r>
            <w:proofErr w:type="spellEnd"/>
          </w:p>
        </w:tc>
        <w:tc>
          <w:tcPr>
            <w:tcW w:w="4084" w:type="dxa"/>
          </w:tcPr>
          <w:p w14:paraId="775CA67A" w14:textId="32DD32C9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Environmental law</w:t>
            </w:r>
          </w:p>
        </w:tc>
      </w:tr>
      <w:tr w:rsidR="00B72010" w:rsidRPr="00EE652F" w14:paraId="2A610375" w14:textId="0E27FFF0" w:rsidTr="00EE652F">
        <w:tc>
          <w:tcPr>
            <w:tcW w:w="4978" w:type="dxa"/>
          </w:tcPr>
          <w:p w14:paraId="2F42A281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ressourcen</w:t>
            </w:r>
            <w:proofErr w:type="spellEnd"/>
            <w:r w:rsidRPr="00D04479">
              <w:rPr>
                <w:sz w:val="24"/>
                <w:lang w:val="en-US"/>
              </w:rPr>
              <w:t xml:space="preserve">- und </w:t>
            </w:r>
            <w:proofErr w:type="spellStart"/>
            <w:r w:rsidRPr="00D04479">
              <w:rPr>
                <w:sz w:val="24"/>
                <w:lang w:val="en-US"/>
              </w:rPr>
              <w:t>stoffbezogen</w:t>
            </w:r>
            <w:proofErr w:type="spellEnd"/>
            <w:r w:rsidRPr="00D0447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084" w:type="dxa"/>
          </w:tcPr>
          <w:p w14:paraId="2F925FCC" w14:textId="12C8A945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 xml:space="preserve">Resource and </w:t>
            </w:r>
            <w:r w:rsidR="00B62DA0">
              <w:rPr>
                <w:lang w:val="en-US"/>
              </w:rPr>
              <w:t>substance</w:t>
            </w:r>
            <w:r w:rsidRPr="00D04479">
              <w:rPr>
                <w:lang w:val="en-US"/>
              </w:rPr>
              <w:t xml:space="preserve">-related </w:t>
            </w:r>
          </w:p>
        </w:tc>
      </w:tr>
      <w:tr w:rsidR="00B72010" w:rsidRPr="00EE652F" w14:paraId="1A7C51DC" w14:textId="29F760FE" w:rsidTr="00EE652F">
        <w:tc>
          <w:tcPr>
            <w:tcW w:w="4978" w:type="dxa"/>
          </w:tcPr>
          <w:p w14:paraId="66CE7C1D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Ressourcen</w:t>
            </w:r>
            <w:proofErr w:type="spellEnd"/>
            <w:r w:rsidRPr="00D04479">
              <w:rPr>
                <w:sz w:val="24"/>
                <w:lang w:val="en-US"/>
              </w:rPr>
              <w:t xml:space="preserve"> und </w:t>
            </w:r>
            <w:proofErr w:type="spellStart"/>
            <w:r w:rsidRPr="00D04479">
              <w:rPr>
                <w:sz w:val="24"/>
                <w:lang w:val="en-US"/>
              </w:rPr>
              <w:t>Abfall</w:t>
            </w:r>
            <w:proofErr w:type="spellEnd"/>
            <w:r w:rsidRPr="00D0447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084" w:type="dxa"/>
          </w:tcPr>
          <w:p w14:paraId="1250B3C9" w14:textId="65139065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 xml:space="preserve">Resources and waste </w:t>
            </w:r>
          </w:p>
        </w:tc>
      </w:tr>
      <w:tr w:rsidR="00B72010" w:rsidRPr="00EE652F" w14:paraId="4491F1D2" w14:textId="6AB979BD" w:rsidTr="00EE652F">
        <w:tc>
          <w:tcPr>
            <w:tcW w:w="4978" w:type="dxa"/>
          </w:tcPr>
          <w:p w14:paraId="2E5D18EC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Gefahrstoffe</w:t>
            </w:r>
            <w:proofErr w:type="spellEnd"/>
          </w:p>
        </w:tc>
        <w:tc>
          <w:tcPr>
            <w:tcW w:w="4084" w:type="dxa"/>
          </w:tcPr>
          <w:p w14:paraId="68804769" w14:textId="3A976482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Hazardous substances</w:t>
            </w:r>
          </w:p>
        </w:tc>
      </w:tr>
      <w:tr w:rsidR="00B72010" w:rsidRPr="00EE652F" w14:paraId="74369702" w14:textId="1C3069B4" w:rsidTr="00EE652F">
        <w:tc>
          <w:tcPr>
            <w:tcW w:w="4978" w:type="dxa"/>
          </w:tcPr>
          <w:p w14:paraId="2DF6E832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anlagenbezogen</w:t>
            </w:r>
            <w:proofErr w:type="spellEnd"/>
            <w:r w:rsidRPr="00D0447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084" w:type="dxa"/>
          </w:tcPr>
          <w:p w14:paraId="0853D910" w14:textId="7FCE0D64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 xml:space="preserve">Facility-related </w:t>
            </w:r>
          </w:p>
        </w:tc>
      </w:tr>
      <w:tr w:rsidR="00B72010" w:rsidRPr="00EE652F" w14:paraId="1D9647EF" w14:textId="1A5DD867" w:rsidTr="00EE652F">
        <w:tc>
          <w:tcPr>
            <w:tcW w:w="4978" w:type="dxa"/>
          </w:tcPr>
          <w:p w14:paraId="6D4C278D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sz w:val="24"/>
                <w:lang w:val="en-US"/>
              </w:rPr>
              <w:t xml:space="preserve">Luft </w:t>
            </w:r>
          </w:p>
        </w:tc>
        <w:tc>
          <w:tcPr>
            <w:tcW w:w="4084" w:type="dxa"/>
          </w:tcPr>
          <w:p w14:paraId="1D43BA5E" w14:textId="239C68AB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 xml:space="preserve">Air </w:t>
            </w:r>
          </w:p>
        </w:tc>
      </w:tr>
      <w:tr w:rsidR="00B72010" w:rsidRPr="00EE652F" w14:paraId="551815E3" w14:textId="0974BF3D" w:rsidTr="00EE652F">
        <w:tc>
          <w:tcPr>
            <w:tcW w:w="4978" w:type="dxa"/>
          </w:tcPr>
          <w:p w14:paraId="29524B1B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Energie</w:t>
            </w:r>
            <w:proofErr w:type="spellEnd"/>
          </w:p>
        </w:tc>
        <w:tc>
          <w:tcPr>
            <w:tcW w:w="4084" w:type="dxa"/>
          </w:tcPr>
          <w:p w14:paraId="5ED93DA2" w14:textId="42683B24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Energy</w:t>
            </w:r>
          </w:p>
        </w:tc>
      </w:tr>
      <w:tr w:rsidR="00B72010" w:rsidRPr="00EE652F" w14:paraId="328264C0" w14:textId="628040E5" w:rsidTr="00EE652F">
        <w:tc>
          <w:tcPr>
            <w:tcW w:w="4978" w:type="dxa"/>
          </w:tcPr>
          <w:p w14:paraId="180C7F75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flächenbezogen</w:t>
            </w:r>
            <w:proofErr w:type="spellEnd"/>
            <w:r w:rsidRPr="00D0447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084" w:type="dxa"/>
          </w:tcPr>
          <w:p w14:paraId="6D466988" w14:textId="1554C7CD" w:rsidR="00B72010" w:rsidRPr="00D04479" w:rsidRDefault="00D04479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Surface</w:t>
            </w:r>
            <w:r w:rsidR="00B72010" w:rsidRPr="00D04479">
              <w:rPr>
                <w:lang w:val="en-US"/>
              </w:rPr>
              <w:t xml:space="preserve">-related </w:t>
            </w:r>
          </w:p>
        </w:tc>
      </w:tr>
      <w:tr w:rsidR="00B72010" w:rsidRPr="00EE652F" w14:paraId="2DC34888" w14:textId="51D30E71" w:rsidTr="00EE652F">
        <w:tc>
          <w:tcPr>
            <w:tcW w:w="4978" w:type="dxa"/>
          </w:tcPr>
          <w:p w14:paraId="4F5FEAE6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sz w:val="24"/>
                <w:lang w:val="en-US"/>
              </w:rPr>
              <w:t xml:space="preserve">Boden </w:t>
            </w:r>
          </w:p>
        </w:tc>
        <w:tc>
          <w:tcPr>
            <w:tcW w:w="4084" w:type="dxa"/>
          </w:tcPr>
          <w:p w14:paraId="28DDE8A2" w14:textId="693F264B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Soil</w:t>
            </w:r>
          </w:p>
        </w:tc>
      </w:tr>
      <w:tr w:rsidR="00B72010" w:rsidRPr="00EE652F" w14:paraId="343B9E08" w14:textId="0B51706B" w:rsidTr="00EE652F">
        <w:tc>
          <w:tcPr>
            <w:tcW w:w="4978" w:type="dxa"/>
          </w:tcPr>
          <w:p w14:paraId="37C24E1E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sz w:val="24"/>
                <w:lang w:val="en-US"/>
              </w:rPr>
              <w:t>Wasser</w:t>
            </w:r>
          </w:p>
        </w:tc>
        <w:tc>
          <w:tcPr>
            <w:tcW w:w="4084" w:type="dxa"/>
          </w:tcPr>
          <w:p w14:paraId="4E5260F5" w14:textId="4F6032F4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Water</w:t>
            </w:r>
          </w:p>
        </w:tc>
      </w:tr>
    </w:tbl>
    <w:p w14:paraId="7526C2B6" w14:textId="77777777" w:rsidR="009F421C" w:rsidRPr="00AF135F" w:rsidRDefault="009F421C" w:rsidP="007372BD">
      <w:pPr>
        <w:rPr>
          <w:sz w:val="24"/>
        </w:rPr>
      </w:pPr>
    </w:p>
    <w:p w14:paraId="20047FD9" w14:textId="77777777" w:rsidR="00B72010" w:rsidRDefault="00B72010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6A84D050" w14:textId="77777777" w:rsidR="00B72010" w:rsidRDefault="00922C66" w:rsidP="007372BD">
      <w:pPr>
        <w:rPr>
          <w:b/>
          <w:bCs/>
          <w:color w:val="009999"/>
          <w:sz w:val="32"/>
          <w:szCs w:val="20"/>
          <w:lang w:val="en-US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Abfallhierarchie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des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Kreislaufwirtschaftsgesetzes</w:t>
      </w:r>
      <w:proofErr w:type="spellEnd"/>
    </w:p>
    <w:p w14:paraId="131A6871" w14:textId="53C254A2" w:rsidR="007372BD" w:rsidRPr="007372BD" w:rsidRDefault="00104E11" w:rsidP="007372BD">
      <w:pPr>
        <w:rPr>
          <w:b/>
          <w:bCs/>
          <w:color w:val="009999"/>
          <w:sz w:val="32"/>
          <w:szCs w:val="20"/>
          <w:lang w:val="en-GB"/>
        </w:rPr>
      </w:pPr>
      <w:r w:rsidRPr="00104E11">
        <w:rPr>
          <w:b/>
          <w:bCs/>
          <w:color w:val="009999"/>
          <w:sz w:val="32"/>
          <w:szCs w:val="20"/>
          <w:lang w:val="en-US"/>
        </w:rPr>
        <w:lastRenderedPageBreak/>
        <w:t xml:space="preserve">Waste Hierarchy </w:t>
      </w:r>
      <w:r>
        <w:rPr>
          <w:b/>
          <w:bCs/>
          <w:color w:val="009999"/>
          <w:sz w:val="32"/>
          <w:szCs w:val="20"/>
          <w:lang w:val="en-US"/>
        </w:rPr>
        <w:t xml:space="preserve">of the </w:t>
      </w:r>
      <w:r w:rsidR="00B72010" w:rsidRPr="00A60BFB">
        <w:rPr>
          <w:b/>
          <w:bCs/>
          <w:color w:val="009999"/>
          <w:sz w:val="32"/>
          <w:szCs w:val="20"/>
          <w:lang w:val="en-US"/>
        </w:rPr>
        <w:t>Closed Substance Cycle Waste Management</w:t>
      </w:r>
      <w:r w:rsidR="00B72010">
        <w:rPr>
          <w:b/>
          <w:bCs/>
          <w:color w:val="009999"/>
          <w:sz w:val="32"/>
          <w:szCs w:val="20"/>
          <w:lang w:val="en-US"/>
        </w:rPr>
        <w:t xml:space="preserve"> Act</w:t>
      </w:r>
    </w:p>
    <w:p w14:paraId="17ADAEB9" w14:textId="77777777" w:rsidR="009E1926" w:rsidRDefault="00922C66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45CF82E8" wp14:editId="5287616E">
            <wp:extent cx="4974590" cy="36760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3975"/>
      </w:tblGrid>
      <w:tr w:rsidR="00B72010" w:rsidRPr="009E1926" w14:paraId="3873B713" w14:textId="43DD8716" w:rsidTr="009E1926">
        <w:tc>
          <w:tcPr>
            <w:tcW w:w="5087" w:type="dxa"/>
          </w:tcPr>
          <w:p w14:paraId="6F7A0DE3" w14:textId="77777777" w:rsidR="00B72010" w:rsidRPr="009E1926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Vermeidung</w:t>
            </w:r>
            <w:proofErr w:type="spellEnd"/>
          </w:p>
        </w:tc>
        <w:tc>
          <w:tcPr>
            <w:tcW w:w="3975" w:type="dxa"/>
          </w:tcPr>
          <w:p w14:paraId="24943B66" w14:textId="68283F75" w:rsidR="00B72010" w:rsidRPr="00A74AF9" w:rsidRDefault="00B72010" w:rsidP="00B72010">
            <w:pPr>
              <w:rPr>
                <w:sz w:val="24"/>
                <w:lang w:val="en-US"/>
              </w:rPr>
            </w:pPr>
            <w:r w:rsidRPr="00A74AF9">
              <w:rPr>
                <w:lang w:val="en-US"/>
              </w:rPr>
              <w:t>Prevention</w:t>
            </w:r>
          </w:p>
        </w:tc>
      </w:tr>
      <w:tr w:rsidR="00B72010" w:rsidRPr="009E1926" w14:paraId="0D1F30A2" w14:textId="5FCFC459" w:rsidTr="009E1926">
        <w:tc>
          <w:tcPr>
            <w:tcW w:w="5087" w:type="dxa"/>
          </w:tcPr>
          <w:p w14:paraId="4A432640" w14:textId="77777777" w:rsidR="00B72010" w:rsidRPr="009E1926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Wiederverwendung</w:t>
            </w:r>
            <w:proofErr w:type="spellEnd"/>
          </w:p>
        </w:tc>
        <w:tc>
          <w:tcPr>
            <w:tcW w:w="3975" w:type="dxa"/>
          </w:tcPr>
          <w:p w14:paraId="40AC7E9F" w14:textId="4B631A75" w:rsidR="00B72010" w:rsidRPr="00A74AF9" w:rsidRDefault="00B72010" w:rsidP="00B72010">
            <w:pPr>
              <w:rPr>
                <w:sz w:val="24"/>
                <w:lang w:val="en-US"/>
              </w:rPr>
            </w:pPr>
            <w:r w:rsidRPr="00A74AF9">
              <w:rPr>
                <w:lang w:val="en-US"/>
              </w:rPr>
              <w:t>Reuse</w:t>
            </w:r>
          </w:p>
        </w:tc>
      </w:tr>
      <w:tr w:rsidR="00B72010" w:rsidRPr="009E1926" w14:paraId="17043C0A" w14:textId="744C2808" w:rsidTr="009E1926">
        <w:tc>
          <w:tcPr>
            <w:tcW w:w="5087" w:type="dxa"/>
          </w:tcPr>
          <w:p w14:paraId="00995FFE" w14:textId="77777777" w:rsidR="00B72010" w:rsidRPr="009E1926" w:rsidRDefault="00B72010" w:rsidP="00B72010">
            <w:pPr>
              <w:rPr>
                <w:sz w:val="24"/>
                <w:lang w:val="en-US"/>
              </w:rPr>
            </w:pPr>
            <w:r w:rsidRPr="009E1926">
              <w:rPr>
                <w:sz w:val="24"/>
                <w:lang w:val="en-US"/>
              </w:rPr>
              <w:t>Recycling</w:t>
            </w:r>
          </w:p>
        </w:tc>
        <w:tc>
          <w:tcPr>
            <w:tcW w:w="3975" w:type="dxa"/>
          </w:tcPr>
          <w:p w14:paraId="28A8C3E0" w14:textId="33FAE368" w:rsidR="00B72010" w:rsidRPr="00A74AF9" w:rsidRDefault="00B72010" w:rsidP="00B72010">
            <w:pPr>
              <w:rPr>
                <w:sz w:val="24"/>
                <w:lang w:val="en-US"/>
              </w:rPr>
            </w:pPr>
            <w:r w:rsidRPr="00A74AF9">
              <w:rPr>
                <w:lang w:val="en-US"/>
              </w:rPr>
              <w:t>Recycling</w:t>
            </w:r>
          </w:p>
        </w:tc>
      </w:tr>
      <w:tr w:rsidR="00B72010" w:rsidRPr="009E1926" w14:paraId="0056BEC4" w14:textId="7D9B6B04" w:rsidTr="009E1926">
        <w:tc>
          <w:tcPr>
            <w:tcW w:w="5087" w:type="dxa"/>
          </w:tcPr>
          <w:p w14:paraId="187FF7EB" w14:textId="77777777" w:rsidR="00B72010" w:rsidRPr="009E1926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sonstige</w:t>
            </w:r>
            <w:proofErr w:type="spellEnd"/>
            <w:r w:rsidRPr="009E1926">
              <w:rPr>
                <w:sz w:val="24"/>
                <w:lang w:val="en-US"/>
              </w:rPr>
              <w:t xml:space="preserve"> </w:t>
            </w:r>
            <w:proofErr w:type="spellStart"/>
            <w:r w:rsidRPr="009E1926">
              <w:rPr>
                <w:sz w:val="24"/>
                <w:lang w:val="en-US"/>
              </w:rPr>
              <w:t>Verwertung</w:t>
            </w:r>
            <w:proofErr w:type="spellEnd"/>
          </w:p>
        </w:tc>
        <w:tc>
          <w:tcPr>
            <w:tcW w:w="3975" w:type="dxa"/>
          </w:tcPr>
          <w:p w14:paraId="4E658278" w14:textId="62636751" w:rsidR="00B72010" w:rsidRPr="00A74AF9" w:rsidRDefault="00B72010" w:rsidP="00B72010">
            <w:pPr>
              <w:rPr>
                <w:sz w:val="24"/>
                <w:lang w:val="en-US"/>
              </w:rPr>
            </w:pPr>
            <w:r w:rsidRPr="00A74AF9">
              <w:rPr>
                <w:lang w:val="en-US"/>
              </w:rPr>
              <w:t xml:space="preserve">Other recovery </w:t>
            </w:r>
          </w:p>
        </w:tc>
      </w:tr>
      <w:tr w:rsidR="00B72010" w:rsidRPr="009E1926" w14:paraId="46A981E6" w14:textId="037DB53B" w:rsidTr="009E1926">
        <w:tc>
          <w:tcPr>
            <w:tcW w:w="5087" w:type="dxa"/>
          </w:tcPr>
          <w:p w14:paraId="1AE10C81" w14:textId="77777777" w:rsidR="00B72010" w:rsidRPr="009E1926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Beseitigung</w:t>
            </w:r>
            <w:proofErr w:type="spellEnd"/>
            <w:r w:rsidRPr="009E192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3975" w:type="dxa"/>
          </w:tcPr>
          <w:p w14:paraId="089E3D9A" w14:textId="64068B2E" w:rsidR="00B72010" w:rsidRPr="00A74AF9" w:rsidRDefault="00A74AF9" w:rsidP="00B72010">
            <w:pPr>
              <w:rPr>
                <w:sz w:val="24"/>
                <w:lang w:val="en-US"/>
              </w:rPr>
            </w:pPr>
            <w:r w:rsidRPr="00A74AF9">
              <w:rPr>
                <w:lang w:val="en-US"/>
              </w:rPr>
              <w:t>Disposal</w:t>
            </w:r>
          </w:p>
        </w:tc>
      </w:tr>
    </w:tbl>
    <w:p w14:paraId="71C68081" w14:textId="77777777" w:rsidR="009E1926" w:rsidRPr="00133947" w:rsidRDefault="009E1926" w:rsidP="007372BD">
      <w:pPr>
        <w:rPr>
          <w:sz w:val="24"/>
          <w:lang w:val="en-US"/>
        </w:rPr>
      </w:pPr>
    </w:p>
    <w:p w14:paraId="527C62F6" w14:textId="03E5A3F7" w:rsidR="007372BD" w:rsidRDefault="007B1F85" w:rsidP="007372BD">
      <w:pPr>
        <w:pStyle w:val="Legende-Tabelle4"/>
        <w:rPr>
          <w:rFonts w:ascii="Calibri" w:hAnsi="Calibri" w:cs="Calibri"/>
          <w:b/>
          <w:color w:val="009999"/>
          <w:sz w:val="32"/>
          <w:szCs w:val="32"/>
        </w:rPr>
      </w:pPr>
      <w:r w:rsidRPr="1C9772D0">
        <w:rPr>
          <w:rFonts w:ascii="Calibri" w:hAnsi="Calibri" w:cs="Calibri"/>
          <w:b/>
          <w:color w:val="009999"/>
          <w:sz w:val="32"/>
          <w:szCs w:val="32"/>
        </w:rPr>
        <w:t>Aufbau eines Umweltmanagementsystems nach EMAS</w:t>
      </w:r>
    </w:p>
    <w:p w14:paraId="1BCFEA3D" w14:textId="62920442" w:rsidR="00A74AF9" w:rsidRPr="00A74AF9" w:rsidRDefault="005D2955" w:rsidP="007372BD">
      <w:pPr>
        <w:pStyle w:val="Legende-Tabelle4"/>
        <w:rPr>
          <w:rFonts w:ascii="Calibri" w:hAnsi="Calibri" w:cs="Calibri"/>
          <w:b/>
          <w:color w:val="009999"/>
          <w:sz w:val="32"/>
          <w:szCs w:val="32"/>
          <w:lang w:val="en-US"/>
        </w:rPr>
      </w:pPr>
      <w:r>
        <w:rPr>
          <w:rFonts w:ascii="Calibri" w:hAnsi="Calibri" w:cs="Calibri"/>
          <w:b/>
          <w:color w:val="009999"/>
          <w:sz w:val="32"/>
          <w:szCs w:val="32"/>
          <w:lang w:val="en-US"/>
        </w:rPr>
        <w:t>Structure</w:t>
      </w:r>
      <w:r w:rsidR="00A74AF9" w:rsidRPr="00A74AF9">
        <w:rPr>
          <w:rFonts w:ascii="Calibri" w:hAnsi="Calibri" w:cs="Calibri"/>
          <w:b/>
          <w:color w:val="009999"/>
          <w:sz w:val="32"/>
          <w:szCs w:val="32"/>
          <w:lang w:val="en-US"/>
        </w:rPr>
        <w:t xml:space="preserve"> of an Environmental Management System according to EMAS</w:t>
      </w:r>
    </w:p>
    <w:p w14:paraId="0FFAD6C8" w14:textId="7601D36C" w:rsidR="007B1F85" w:rsidRDefault="007B1F85" w:rsidP="007372B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C64CE38" wp14:editId="6EAA2017">
            <wp:extent cx="4968877" cy="5547994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554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4"/>
        <w:gridCol w:w="3968"/>
      </w:tblGrid>
      <w:tr w:rsidR="00A74AF9" w:rsidRPr="00925C3E" w14:paraId="56DE3794" w14:textId="4E9F968A" w:rsidTr="00925C3E">
        <w:tc>
          <w:tcPr>
            <w:tcW w:w="5094" w:type="dxa"/>
          </w:tcPr>
          <w:p w14:paraId="41E3AFDB" w14:textId="77777777" w:rsidR="00A74AF9" w:rsidRPr="00925C3E" w:rsidRDefault="00A74AF9" w:rsidP="00A74AF9">
            <w:pPr>
              <w:rPr>
                <w:lang w:val="en-GB"/>
              </w:rPr>
            </w:pPr>
            <w:proofErr w:type="spellStart"/>
            <w:r w:rsidRPr="00925C3E">
              <w:rPr>
                <w:lang w:val="en-GB"/>
              </w:rPr>
              <w:t>Umweltprüfung</w:t>
            </w:r>
            <w:proofErr w:type="spellEnd"/>
          </w:p>
        </w:tc>
        <w:tc>
          <w:tcPr>
            <w:tcW w:w="3968" w:type="dxa"/>
          </w:tcPr>
          <w:p w14:paraId="5B5EFF4D" w14:textId="67105CEA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Environmental </w:t>
            </w:r>
            <w:r w:rsidR="005D2955">
              <w:rPr>
                <w:lang w:val="en-US"/>
              </w:rPr>
              <w:t>audit</w:t>
            </w:r>
          </w:p>
        </w:tc>
      </w:tr>
      <w:tr w:rsidR="00A74AF9" w:rsidRPr="00925C3E" w14:paraId="792F011F" w14:textId="4E65FF6B" w:rsidTr="00925C3E">
        <w:tc>
          <w:tcPr>
            <w:tcW w:w="5094" w:type="dxa"/>
          </w:tcPr>
          <w:p w14:paraId="260717F6" w14:textId="77777777" w:rsidR="00A74AF9" w:rsidRPr="00925C3E" w:rsidRDefault="00A74AF9" w:rsidP="00A74AF9">
            <w:r w:rsidRPr="00925C3E">
              <w:t xml:space="preserve">Alle Umweltaspekte ermitteln und Auswirkungen bewerten </w:t>
            </w:r>
          </w:p>
        </w:tc>
        <w:tc>
          <w:tcPr>
            <w:tcW w:w="3968" w:type="dxa"/>
          </w:tcPr>
          <w:p w14:paraId="3A047E25" w14:textId="29B41AB0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Identify all environmental aspects and </w:t>
            </w:r>
            <w:r w:rsidR="004F785C">
              <w:rPr>
                <w:lang w:val="en-US"/>
              </w:rPr>
              <w:t>evaluate</w:t>
            </w:r>
            <w:r w:rsidRPr="00A74AF9">
              <w:rPr>
                <w:lang w:val="en-US"/>
              </w:rPr>
              <w:t xml:space="preserve"> impacts </w:t>
            </w:r>
          </w:p>
        </w:tc>
      </w:tr>
      <w:tr w:rsidR="00A74AF9" w:rsidRPr="00925C3E" w14:paraId="240FAA91" w14:textId="70A063AC" w:rsidTr="00925C3E">
        <w:tc>
          <w:tcPr>
            <w:tcW w:w="5094" w:type="dxa"/>
          </w:tcPr>
          <w:p w14:paraId="1B4AEA6A" w14:textId="77777777" w:rsidR="00A74AF9" w:rsidRPr="00925C3E" w:rsidRDefault="00A74AF9" w:rsidP="00A74AF9">
            <w:r w:rsidRPr="00925C3E">
              <w:t xml:space="preserve">Relevante Umweltvorschriften katalogisieren </w:t>
            </w:r>
          </w:p>
        </w:tc>
        <w:tc>
          <w:tcPr>
            <w:tcW w:w="3968" w:type="dxa"/>
          </w:tcPr>
          <w:p w14:paraId="541CBA04" w14:textId="36BB4E12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Catalog relevant environmental regulations </w:t>
            </w:r>
          </w:p>
        </w:tc>
      </w:tr>
      <w:tr w:rsidR="00A74AF9" w:rsidRPr="00925C3E" w14:paraId="4E82829E" w14:textId="41EFEA09" w:rsidTr="00925C3E">
        <w:tc>
          <w:tcPr>
            <w:tcW w:w="5094" w:type="dxa"/>
          </w:tcPr>
          <w:p w14:paraId="080F5026" w14:textId="77777777" w:rsidR="00A74AF9" w:rsidRPr="00925C3E" w:rsidRDefault="00A74AF9" w:rsidP="00A74AF9">
            <w:r w:rsidRPr="00925C3E">
              <w:t xml:space="preserve">Stärken und Schwächen analysieren </w:t>
            </w:r>
          </w:p>
        </w:tc>
        <w:tc>
          <w:tcPr>
            <w:tcW w:w="3968" w:type="dxa"/>
          </w:tcPr>
          <w:p w14:paraId="2BF22287" w14:textId="4AAED09F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Analyze strengths and weaknesses </w:t>
            </w:r>
          </w:p>
        </w:tc>
      </w:tr>
      <w:tr w:rsidR="00A74AF9" w:rsidRPr="00925C3E" w14:paraId="60866AF1" w14:textId="4F8C72DD" w:rsidTr="00925C3E">
        <w:tc>
          <w:tcPr>
            <w:tcW w:w="5094" w:type="dxa"/>
          </w:tcPr>
          <w:p w14:paraId="7FD9C5CE" w14:textId="77777777" w:rsidR="00A74AF9" w:rsidRPr="00925C3E" w:rsidRDefault="00A74AF9" w:rsidP="00A74AF9">
            <w:r w:rsidRPr="00925C3E">
              <w:t>Umweltprogramm</w:t>
            </w:r>
          </w:p>
        </w:tc>
        <w:tc>
          <w:tcPr>
            <w:tcW w:w="3968" w:type="dxa"/>
          </w:tcPr>
          <w:p w14:paraId="5A1F621F" w14:textId="2F863390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>Environmental program</w:t>
            </w:r>
          </w:p>
        </w:tc>
      </w:tr>
      <w:tr w:rsidR="00A74AF9" w:rsidRPr="00925C3E" w14:paraId="5EDEA608" w14:textId="7DD32639" w:rsidTr="00925C3E">
        <w:tc>
          <w:tcPr>
            <w:tcW w:w="5094" w:type="dxa"/>
          </w:tcPr>
          <w:p w14:paraId="1FC18A2D" w14:textId="77777777" w:rsidR="00A74AF9" w:rsidRPr="00925C3E" w:rsidRDefault="00A74AF9" w:rsidP="00A74AF9">
            <w:r w:rsidRPr="00925C3E">
              <w:t xml:space="preserve">Umweltpolitik und übergeordnete Ziele festlegen </w:t>
            </w:r>
          </w:p>
        </w:tc>
        <w:tc>
          <w:tcPr>
            <w:tcW w:w="3968" w:type="dxa"/>
          </w:tcPr>
          <w:p w14:paraId="286E5653" w14:textId="4A74DFF2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Establish environmental policy and overarching goals </w:t>
            </w:r>
          </w:p>
        </w:tc>
      </w:tr>
      <w:tr w:rsidR="00A74AF9" w:rsidRPr="00925C3E" w14:paraId="3BFCE7F9" w14:textId="7D76CFFD" w:rsidTr="00925C3E">
        <w:tc>
          <w:tcPr>
            <w:tcW w:w="5094" w:type="dxa"/>
          </w:tcPr>
          <w:p w14:paraId="1E9457E6" w14:textId="77777777" w:rsidR="00A74AF9" w:rsidRPr="00925C3E" w:rsidRDefault="00A74AF9" w:rsidP="00A74AF9">
            <w:r w:rsidRPr="00925C3E">
              <w:t xml:space="preserve">Konkrete Unterziele und Maßnahmen definieren </w:t>
            </w:r>
          </w:p>
        </w:tc>
        <w:tc>
          <w:tcPr>
            <w:tcW w:w="3968" w:type="dxa"/>
          </w:tcPr>
          <w:p w14:paraId="521615FE" w14:textId="62507C29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Define </w:t>
            </w:r>
            <w:r w:rsidR="005D2955">
              <w:rPr>
                <w:lang w:val="en-US"/>
              </w:rPr>
              <w:t>specific</w:t>
            </w:r>
            <w:r w:rsidRPr="00A74AF9">
              <w:rPr>
                <w:lang w:val="en-US"/>
              </w:rPr>
              <w:t xml:space="preserve"> subgoals and measures </w:t>
            </w:r>
          </w:p>
        </w:tc>
      </w:tr>
      <w:tr w:rsidR="00A74AF9" w:rsidRPr="00925C3E" w14:paraId="181151A1" w14:textId="58EFB1E7" w:rsidTr="00925C3E">
        <w:tc>
          <w:tcPr>
            <w:tcW w:w="5094" w:type="dxa"/>
          </w:tcPr>
          <w:p w14:paraId="705C17FE" w14:textId="77777777" w:rsidR="00A74AF9" w:rsidRPr="00925C3E" w:rsidRDefault="00A74AF9" w:rsidP="00A74AF9">
            <w:r w:rsidRPr="00925C3E">
              <w:t xml:space="preserve">Durchführung </w:t>
            </w:r>
          </w:p>
        </w:tc>
        <w:tc>
          <w:tcPr>
            <w:tcW w:w="3968" w:type="dxa"/>
          </w:tcPr>
          <w:p w14:paraId="7E88D264" w14:textId="67E8C46F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Implementation </w:t>
            </w:r>
          </w:p>
        </w:tc>
      </w:tr>
      <w:tr w:rsidR="00A74AF9" w:rsidRPr="00925C3E" w14:paraId="0D020D21" w14:textId="44B7A84B" w:rsidTr="00925C3E">
        <w:tc>
          <w:tcPr>
            <w:tcW w:w="5094" w:type="dxa"/>
          </w:tcPr>
          <w:p w14:paraId="6B7545C2" w14:textId="77777777" w:rsidR="00A74AF9" w:rsidRPr="00925C3E" w:rsidRDefault="00A74AF9" w:rsidP="00A74AF9">
            <w:r w:rsidRPr="00925C3E">
              <w:t xml:space="preserve">Aufgaben und Zuständigkeiten zuweisen </w:t>
            </w:r>
          </w:p>
        </w:tc>
        <w:tc>
          <w:tcPr>
            <w:tcW w:w="3968" w:type="dxa"/>
          </w:tcPr>
          <w:p w14:paraId="54C01C3D" w14:textId="67C4D3FA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Assign tasks and responsibilities </w:t>
            </w:r>
          </w:p>
        </w:tc>
      </w:tr>
      <w:tr w:rsidR="00A74AF9" w:rsidRPr="00925C3E" w14:paraId="7CE74524" w14:textId="40051F53" w:rsidTr="00925C3E">
        <w:tc>
          <w:tcPr>
            <w:tcW w:w="5094" w:type="dxa"/>
          </w:tcPr>
          <w:p w14:paraId="22BE62F6" w14:textId="77777777" w:rsidR="00A74AF9" w:rsidRPr="00925C3E" w:rsidRDefault="00A74AF9" w:rsidP="00A74AF9">
            <w:r w:rsidRPr="00925C3E">
              <w:t xml:space="preserve">Kontroll- und Frühwarnsysteme einrichten </w:t>
            </w:r>
          </w:p>
        </w:tc>
        <w:tc>
          <w:tcPr>
            <w:tcW w:w="3968" w:type="dxa"/>
          </w:tcPr>
          <w:p w14:paraId="1F8F91CA" w14:textId="05051A94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Establish control and early warning systems </w:t>
            </w:r>
          </w:p>
        </w:tc>
      </w:tr>
      <w:tr w:rsidR="00A74AF9" w:rsidRPr="00925C3E" w14:paraId="73A9D82A" w14:textId="0A8F798B" w:rsidTr="00925C3E">
        <w:tc>
          <w:tcPr>
            <w:tcW w:w="5094" w:type="dxa"/>
          </w:tcPr>
          <w:p w14:paraId="4F5464BF" w14:textId="77777777" w:rsidR="00A74AF9" w:rsidRPr="00925C3E" w:rsidRDefault="00A74AF9" w:rsidP="00A74AF9">
            <w:r w:rsidRPr="00925C3E">
              <w:t xml:space="preserve">Einhaltung der Umweltvorschriften überprüfen </w:t>
            </w:r>
          </w:p>
        </w:tc>
        <w:tc>
          <w:tcPr>
            <w:tcW w:w="3968" w:type="dxa"/>
          </w:tcPr>
          <w:p w14:paraId="3D3673AE" w14:textId="2FD963CD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Verify compliance with environmental regulations </w:t>
            </w:r>
          </w:p>
        </w:tc>
      </w:tr>
      <w:tr w:rsidR="00A74AF9" w:rsidRPr="00925C3E" w14:paraId="2718E574" w14:textId="2E245B66" w:rsidTr="00925C3E">
        <w:tc>
          <w:tcPr>
            <w:tcW w:w="5094" w:type="dxa"/>
          </w:tcPr>
          <w:p w14:paraId="55D6A8DC" w14:textId="77777777" w:rsidR="00A74AF9" w:rsidRPr="00925C3E" w:rsidRDefault="00A74AF9" w:rsidP="00A74AF9">
            <w:r w:rsidRPr="00925C3E">
              <w:t xml:space="preserve">Dokumentations- und Informationssystem aufbauen </w:t>
            </w:r>
          </w:p>
        </w:tc>
        <w:tc>
          <w:tcPr>
            <w:tcW w:w="3968" w:type="dxa"/>
          </w:tcPr>
          <w:p w14:paraId="43D31319" w14:textId="41D6869D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Establish documentation and information system </w:t>
            </w:r>
          </w:p>
        </w:tc>
      </w:tr>
      <w:tr w:rsidR="00A74AF9" w:rsidRPr="00925C3E" w14:paraId="5B8204EC" w14:textId="388259BD" w:rsidTr="00925C3E">
        <w:tc>
          <w:tcPr>
            <w:tcW w:w="5094" w:type="dxa"/>
          </w:tcPr>
          <w:p w14:paraId="01274B57" w14:textId="77777777" w:rsidR="00A74AF9" w:rsidRPr="00925C3E" w:rsidRDefault="00A74AF9" w:rsidP="00A74AF9">
            <w:r w:rsidRPr="00925C3E">
              <w:t xml:space="preserve">Interne Kontrolle </w:t>
            </w:r>
          </w:p>
        </w:tc>
        <w:tc>
          <w:tcPr>
            <w:tcW w:w="3968" w:type="dxa"/>
          </w:tcPr>
          <w:p w14:paraId="7BB968FF" w14:textId="5DF71863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Internal control </w:t>
            </w:r>
          </w:p>
        </w:tc>
      </w:tr>
      <w:tr w:rsidR="00A74AF9" w:rsidRPr="00925C3E" w14:paraId="771ED4EC" w14:textId="340130AB" w:rsidTr="00925C3E">
        <w:tc>
          <w:tcPr>
            <w:tcW w:w="5094" w:type="dxa"/>
          </w:tcPr>
          <w:p w14:paraId="2603B40B" w14:textId="77777777" w:rsidR="00A74AF9" w:rsidRPr="00925C3E" w:rsidRDefault="00A74AF9" w:rsidP="00A74AF9">
            <w:r w:rsidRPr="00925C3E">
              <w:t xml:space="preserve">Wirksamkeit des Systems sicherstellen durch interne Umweltbetriebsprüfung </w:t>
            </w:r>
          </w:p>
        </w:tc>
        <w:tc>
          <w:tcPr>
            <w:tcW w:w="3968" w:type="dxa"/>
          </w:tcPr>
          <w:p w14:paraId="2CB4D86E" w14:textId="6B6F889F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Ensure effectiveness of the system through internal environmental auditing </w:t>
            </w:r>
          </w:p>
        </w:tc>
      </w:tr>
      <w:tr w:rsidR="00A74AF9" w:rsidRPr="00925C3E" w14:paraId="1D381DBC" w14:textId="667EADF5" w:rsidTr="00925C3E">
        <w:tc>
          <w:tcPr>
            <w:tcW w:w="5094" w:type="dxa"/>
          </w:tcPr>
          <w:p w14:paraId="74DB5426" w14:textId="77777777" w:rsidR="00A74AF9" w:rsidRPr="00925C3E" w:rsidRDefault="00A74AF9" w:rsidP="00A74AF9">
            <w:pPr>
              <w:rPr>
                <w:sz w:val="24"/>
              </w:rPr>
            </w:pPr>
            <w:r w:rsidRPr="00925C3E">
              <w:t xml:space="preserve">Fehlentwicklungen korrigieren </w:t>
            </w:r>
          </w:p>
        </w:tc>
        <w:tc>
          <w:tcPr>
            <w:tcW w:w="3968" w:type="dxa"/>
          </w:tcPr>
          <w:p w14:paraId="24E46E31" w14:textId="08E4AAC6" w:rsidR="00A74AF9" w:rsidRPr="00A74AF9" w:rsidRDefault="00A74AF9" w:rsidP="00A74AF9">
            <w:pPr>
              <w:rPr>
                <w:lang w:val="en-US"/>
              </w:rPr>
            </w:pPr>
            <w:r w:rsidRPr="004F785C">
              <w:rPr>
                <w:lang w:val="en-US"/>
              </w:rPr>
              <w:t xml:space="preserve">Correct </w:t>
            </w:r>
            <w:r w:rsidR="004F785C">
              <w:rPr>
                <w:lang w:val="en-US"/>
              </w:rPr>
              <w:t>negative</w:t>
            </w:r>
            <w:r w:rsidRPr="004F785C">
              <w:rPr>
                <w:lang w:val="en-US"/>
              </w:rPr>
              <w:t xml:space="preserve"> developments</w:t>
            </w:r>
            <w:r w:rsidRPr="00A74AF9">
              <w:rPr>
                <w:lang w:val="en-US"/>
              </w:rPr>
              <w:t xml:space="preserve"> </w:t>
            </w:r>
          </w:p>
        </w:tc>
      </w:tr>
      <w:tr w:rsidR="00A74AF9" w:rsidRPr="00925C3E" w14:paraId="02AB2779" w14:textId="77777777" w:rsidTr="00925C3E">
        <w:tc>
          <w:tcPr>
            <w:tcW w:w="5094" w:type="dxa"/>
          </w:tcPr>
          <w:p w14:paraId="037F06FE" w14:textId="3FE5475C" w:rsidR="00A74AF9" w:rsidRPr="00925C3E" w:rsidRDefault="00A74AF9" w:rsidP="00A74AF9">
            <w:r>
              <w:t>Externe Kontrolle</w:t>
            </w:r>
          </w:p>
        </w:tc>
        <w:tc>
          <w:tcPr>
            <w:tcW w:w="3968" w:type="dxa"/>
          </w:tcPr>
          <w:p w14:paraId="3B3BDD72" w14:textId="151B4FBB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>External control</w:t>
            </w:r>
          </w:p>
        </w:tc>
      </w:tr>
      <w:tr w:rsidR="00A74AF9" w:rsidRPr="00925C3E" w14:paraId="4E2600DF" w14:textId="77777777" w:rsidTr="00925C3E">
        <w:tc>
          <w:tcPr>
            <w:tcW w:w="5094" w:type="dxa"/>
          </w:tcPr>
          <w:p w14:paraId="490C7D48" w14:textId="38FE580B" w:rsidR="00A74AF9" w:rsidRPr="00925C3E" w:rsidRDefault="00A74AF9" w:rsidP="00A74AF9">
            <w:r>
              <w:lastRenderedPageBreak/>
              <w:t xml:space="preserve">EMAS-Umwelterklärung für die Öffentlichkeit erstellen </w:t>
            </w:r>
          </w:p>
        </w:tc>
        <w:tc>
          <w:tcPr>
            <w:tcW w:w="3968" w:type="dxa"/>
          </w:tcPr>
          <w:p w14:paraId="7F2F2186" w14:textId="53CE6B6F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Prepare EMAS environmental statement for the public </w:t>
            </w:r>
          </w:p>
        </w:tc>
      </w:tr>
      <w:tr w:rsidR="00A74AF9" w:rsidRPr="00925C3E" w14:paraId="66100808" w14:textId="77777777" w:rsidTr="00925C3E">
        <w:tc>
          <w:tcPr>
            <w:tcW w:w="5094" w:type="dxa"/>
          </w:tcPr>
          <w:p w14:paraId="49189F53" w14:textId="15F0714C" w:rsidR="00A74AF9" w:rsidRPr="00925C3E" w:rsidRDefault="00A74AF9" w:rsidP="00A74AF9">
            <w:r>
              <w:t xml:space="preserve">Verifizierung des Systems durch externen Umweltgutachter </w:t>
            </w:r>
          </w:p>
        </w:tc>
        <w:tc>
          <w:tcPr>
            <w:tcW w:w="3968" w:type="dxa"/>
          </w:tcPr>
          <w:p w14:paraId="50A50725" w14:textId="30FC6B80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Verification of the system by external environmental auditor </w:t>
            </w:r>
          </w:p>
        </w:tc>
      </w:tr>
      <w:tr w:rsidR="00A74AF9" w:rsidRPr="00925C3E" w14:paraId="6DBFFA5D" w14:textId="77777777" w:rsidTr="00925C3E">
        <w:tc>
          <w:tcPr>
            <w:tcW w:w="5094" w:type="dxa"/>
          </w:tcPr>
          <w:p w14:paraId="2ACA1EDA" w14:textId="24CA4024" w:rsidR="00A74AF9" w:rsidRDefault="00A74AF9" w:rsidP="00A74AF9">
            <w:r>
              <w:t xml:space="preserve">Validierung der Umwelterklärung durch Umweltgutachter </w:t>
            </w:r>
          </w:p>
        </w:tc>
        <w:tc>
          <w:tcPr>
            <w:tcW w:w="3968" w:type="dxa"/>
          </w:tcPr>
          <w:p w14:paraId="270E6185" w14:textId="52FDC111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Validation of the environmental statement by environmental </w:t>
            </w:r>
            <w:r w:rsidR="004F785C">
              <w:rPr>
                <w:lang w:val="en-US"/>
              </w:rPr>
              <w:t>auditor</w:t>
            </w:r>
          </w:p>
        </w:tc>
      </w:tr>
      <w:tr w:rsidR="00A74AF9" w:rsidRPr="00925C3E" w14:paraId="011D4489" w14:textId="77777777" w:rsidTr="00925C3E">
        <w:tc>
          <w:tcPr>
            <w:tcW w:w="5094" w:type="dxa"/>
          </w:tcPr>
          <w:p w14:paraId="14844078" w14:textId="5DED58AD" w:rsidR="00A74AF9" w:rsidRDefault="00A74AF9" w:rsidP="00A74AF9">
            <w:r>
              <w:t>EMAS-Register</w:t>
            </w:r>
          </w:p>
        </w:tc>
        <w:tc>
          <w:tcPr>
            <w:tcW w:w="3968" w:type="dxa"/>
          </w:tcPr>
          <w:p w14:paraId="30A9E75A" w14:textId="3214FB3F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>EMAS register</w:t>
            </w:r>
          </w:p>
        </w:tc>
      </w:tr>
      <w:tr w:rsidR="00A74AF9" w:rsidRPr="00925C3E" w14:paraId="03960426" w14:textId="77777777" w:rsidTr="00925C3E">
        <w:tc>
          <w:tcPr>
            <w:tcW w:w="5094" w:type="dxa"/>
          </w:tcPr>
          <w:p w14:paraId="3AE6CBB6" w14:textId="333416AB" w:rsidR="00A74AF9" w:rsidRDefault="00A74AF9" w:rsidP="00A74AF9">
            <w:r>
              <w:t xml:space="preserve">Registrierung bei zuständigen IHK/HWK einreichen </w:t>
            </w:r>
          </w:p>
        </w:tc>
        <w:tc>
          <w:tcPr>
            <w:tcW w:w="3968" w:type="dxa"/>
          </w:tcPr>
          <w:p w14:paraId="44A770D9" w14:textId="53B6D2EC" w:rsidR="00823376" w:rsidRPr="00A74AF9" w:rsidRDefault="00A74AF9" w:rsidP="00823376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Submit registration to responsible </w:t>
            </w:r>
            <w:r w:rsidR="00823376">
              <w:rPr>
                <w:lang w:val="en-US"/>
              </w:rPr>
              <w:t>chambers of commerce</w:t>
            </w:r>
          </w:p>
          <w:p w14:paraId="4321D285" w14:textId="05C7012A" w:rsidR="00823376" w:rsidRPr="00A74AF9" w:rsidRDefault="00823376" w:rsidP="00A74AF9">
            <w:pPr>
              <w:rPr>
                <w:lang w:val="en-US"/>
              </w:rPr>
            </w:pPr>
          </w:p>
        </w:tc>
      </w:tr>
      <w:tr w:rsidR="00A74AF9" w:rsidRPr="00925C3E" w14:paraId="6E2CC802" w14:textId="77777777" w:rsidTr="00925C3E">
        <w:tc>
          <w:tcPr>
            <w:tcW w:w="5094" w:type="dxa"/>
          </w:tcPr>
          <w:p w14:paraId="6CC7C1D1" w14:textId="60AE62D1" w:rsidR="00A74AF9" w:rsidRDefault="00A74AF9" w:rsidP="00A74AF9">
            <w:r>
              <w:t>Eintragung ins EMAS-Register des DIHK erfolgt nach Compliance-Abgleich mit zuständiger Umweltbehörde</w:t>
            </w:r>
          </w:p>
        </w:tc>
        <w:tc>
          <w:tcPr>
            <w:tcW w:w="3968" w:type="dxa"/>
          </w:tcPr>
          <w:p w14:paraId="4663652A" w14:textId="2AA6446E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Entry in the EMAS register of the </w:t>
            </w:r>
            <w:r w:rsidR="00823376">
              <w:rPr>
                <w:lang w:val="en-US"/>
              </w:rPr>
              <w:t>Association of German Chambers of Industry and Commerce (DIHK)</w:t>
            </w:r>
            <w:r w:rsidRPr="00A74AF9">
              <w:rPr>
                <w:lang w:val="en-US"/>
              </w:rPr>
              <w:t xml:space="preserve"> </w:t>
            </w:r>
            <w:r w:rsidR="00823376">
              <w:rPr>
                <w:lang w:val="en-US"/>
              </w:rPr>
              <w:t>occurs</w:t>
            </w:r>
            <w:r w:rsidRPr="00A74AF9">
              <w:rPr>
                <w:lang w:val="en-US"/>
              </w:rPr>
              <w:t xml:space="preserve"> after compliance comparison with the responsible environmental authority</w:t>
            </w:r>
          </w:p>
        </w:tc>
      </w:tr>
    </w:tbl>
    <w:p w14:paraId="16AF8921" w14:textId="77777777" w:rsidR="007372BD" w:rsidRPr="007B1F85" w:rsidRDefault="007372BD" w:rsidP="007372BD"/>
    <w:p w14:paraId="325E3677" w14:textId="6FA6A42A" w:rsidR="007372BD" w:rsidRDefault="00C0637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Aufbau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einer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Ök</w:t>
      </w:r>
      <w:r w:rsidR="00AD3384">
        <w:rPr>
          <w:rFonts w:ascii="Calibri" w:hAnsi="Calibri" w:cs="Calibri"/>
          <w:b/>
          <w:bCs/>
          <w:color w:val="009999"/>
          <w:sz w:val="32"/>
          <w:lang w:val="en-US"/>
        </w:rPr>
        <w:t>bilanz</w:t>
      </w:r>
      <w:proofErr w:type="spellEnd"/>
      <w:r w:rsidR="00AD338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10C267DA" w14:textId="4B1816CE" w:rsidR="00AB15F9" w:rsidRPr="007372BD" w:rsidRDefault="00AB15F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AB15F9">
        <w:rPr>
          <w:rFonts w:ascii="Calibri" w:hAnsi="Calibri" w:cs="Calibri"/>
          <w:b/>
          <w:bCs/>
          <w:color w:val="009999"/>
          <w:sz w:val="32"/>
          <w:lang w:val="en-US"/>
        </w:rPr>
        <w:t xml:space="preserve">Structure of a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Pr="00AB15F9">
        <w:rPr>
          <w:rFonts w:ascii="Calibri" w:hAnsi="Calibri" w:cs="Calibri"/>
          <w:b/>
          <w:bCs/>
          <w:color w:val="009999"/>
          <w:sz w:val="32"/>
          <w:lang w:val="en-US"/>
        </w:rPr>
        <w:t xml:space="preserve">ife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Pr="00AB15F9">
        <w:rPr>
          <w:rFonts w:ascii="Calibri" w:hAnsi="Calibri" w:cs="Calibri"/>
          <w:b/>
          <w:bCs/>
          <w:color w:val="009999"/>
          <w:sz w:val="32"/>
          <w:lang w:val="en-US"/>
        </w:rPr>
        <w:t xml:space="preserve">ycle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AB15F9">
        <w:rPr>
          <w:rFonts w:ascii="Calibri" w:hAnsi="Calibri" w:cs="Calibri"/>
          <w:b/>
          <w:bCs/>
          <w:color w:val="009999"/>
          <w:sz w:val="32"/>
          <w:lang w:val="en-US"/>
        </w:rPr>
        <w:t>ssessment</w:t>
      </w:r>
    </w:p>
    <w:p w14:paraId="2D2AEDB4" w14:textId="77777777" w:rsidR="00C06374" w:rsidRDefault="00C06374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26170AE" wp14:editId="30A3679D">
            <wp:extent cx="4968875" cy="4432300"/>
            <wp:effectExtent l="0" t="0" r="317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2"/>
        <w:gridCol w:w="3770"/>
      </w:tblGrid>
      <w:tr w:rsidR="00AB15F9" w:rsidRPr="00F2712B" w14:paraId="4E8A76D1" w14:textId="6F7AC7D5" w:rsidTr="00F2712B">
        <w:tc>
          <w:tcPr>
            <w:tcW w:w="5292" w:type="dxa"/>
          </w:tcPr>
          <w:p w14:paraId="1FE5D0DD" w14:textId="77777777" w:rsidR="00AB15F9" w:rsidRPr="00F35C75" w:rsidRDefault="00AB15F9" w:rsidP="00AB15F9">
            <w:pPr>
              <w:rPr>
                <w:noProof/>
                <w:lang w:val="en-US"/>
              </w:rPr>
            </w:pPr>
            <w:r w:rsidRPr="00F35C75">
              <w:rPr>
                <w:noProof/>
                <w:lang w:val="en-US"/>
              </w:rPr>
              <w:t xml:space="preserve">Zieldefinition </w:t>
            </w:r>
          </w:p>
        </w:tc>
        <w:tc>
          <w:tcPr>
            <w:tcW w:w="3770" w:type="dxa"/>
          </w:tcPr>
          <w:p w14:paraId="545127E5" w14:textId="0AB6B033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Goal definition </w:t>
            </w:r>
          </w:p>
        </w:tc>
      </w:tr>
      <w:tr w:rsidR="00AB15F9" w:rsidRPr="00F2712B" w14:paraId="756F8141" w14:textId="4F0FB6A8" w:rsidTr="00F2712B">
        <w:tc>
          <w:tcPr>
            <w:tcW w:w="5292" w:type="dxa"/>
          </w:tcPr>
          <w:p w14:paraId="30FD032C" w14:textId="77777777" w:rsidR="00AB15F9" w:rsidRPr="00F35C75" w:rsidRDefault="00AB15F9" w:rsidP="00AB15F9">
            <w:pPr>
              <w:rPr>
                <w:noProof/>
                <w:lang w:val="en-US"/>
              </w:rPr>
            </w:pPr>
            <w:r w:rsidRPr="00F35C75">
              <w:rPr>
                <w:noProof/>
                <w:lang w:val="en-US"/>
              </w:rPr>
              <w:t xml:space="preserve">Produktbilanz </w:t>
            </w:r>
          </w:p>
        </w:tc>
        <w:tc>
          <w:tcPr>
            <w:tcW w:w="3770" w:type="dxa"/>
          </w:tcPr>
          <w:p w14:paraId="28DF3D39" w14:textId="4D41E005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Product </w:t>
            </w:r>
            <w:r w:rsidR="00F35C75" w:rsidRPr="00F35C75">
              <w:rPr>
                <w:lang w:val="en-US"/>
              </w:rPr>
              <w:t>analysis</w:t>
            </w:r>
          </w:p>
        </w:tc>
      </w:tr>
      <w:tr w:rsidR="00AB15F9" w:rsidRPr="00F2712B" w14:paraId="150FFAAA" w14:textId="7F05FDDA" w:rsidTr="00F2712B">
        <w:tc>
          <w:tcPr>
            <w:tcW w:w="5292" w:type="dxa"/>
          </w:tcPr>
          <w:p w14:paraId="51BE8563" w14:textId="77777777" w:rsidR="00AB15F9" w:rsidRPr="00F35C75" w:rsidRDefault="00AB15F9" w:rsidP="00AB15F9">
            <w:pPr>
              <w:rPr>
                <w:noProof/>
                <w:lang w:val="en-US"/>
              </w:rPr>
            </w:pPr>
            <w:r w:rsidRPr="00F35C75">
              <w:rPr>
                <w:noProof/>
                <w:lang w:val="en-US"/>
              </w:rPr>
              <w:t xml:space="preserve">Umweltauswirkungen entlang des Lebensweges (LCA) eines Produkts </w:t>
            </w:r>
          </w:p>
        </w:tc>
        <w:tc>
          <w:tcPr>
            <w:tcW w:w="3770" w:type="dxa"/>
          </w:tcPr>
          <w:p w14:paraId="23E88CAF" w14:textId="7EEDB3A8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Environmental impact along the life cycle (LCA) of a product </w:t>
            </w:r>
          </w:p>
        </w:tc>
      </w:tr>
      <w:tr w:rsidR="00AB15F9" w:rsidRPr="00F2712B" w14:paraId="7D215994" w14:textId="02058CB6" w:rsidTr="00F2712B">
        <w:tc>
          <w:tcPr>
            <w:tcW w:w="5292" w:type="dxa"/>
          </w:tcPr>
          <w:p w14:paraId="210FFB1D" w14:textId="77777777" w:rsidR="00AB15F9" w:rsidRPr="00F35C75" w:rsidRDefault="00AB15F9" w:rsidP="00AB15F9">
            <w:pPr>
              <w:rPr>
                <w:noProof/>
                <w:lang w:val="en-US"/>
              </w:rPr>
            </w:pPr>
            <w:r w:rsidRPr="00F35C75">
              <w:rPr>
                <w:noProof/>
                <w:lang w:val="en-US"/>
              </w:rPr>
              <w:t>Prozessbilanz</w:t>
            </w:r>
          </w:p>
        </w:tc>
        <w:tc>
          <w:tcPr>
            <w:tcW w:w="3770" w:type="dxa"/>
          </w:tcPr>
          <w:p w14:paraId="29F3D8F7" w14:textId="43724AA9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Process </w:t>
            </w:r>
            <w:r w:rsidR="00F35C75" w:rsidRPr="00F35C75">
              <w:rPr>
                <w:lang w:val="en-US"/>
              </w:rPr>
              <w:t>analysis</w:t>
            </w:r>
          </w:p>
        </w:tc>
      </w:tr>
      <w:tr w:rsidR="00AB15F9" w:rsidRPr="00F2712B" w14:paraId="73F2DCC4" w14:textId="6AF3B8FD" w:rsidTr="00F2712B">
        <w:tc>
          <w:tcPr>
            <w:tcW w:w="5292" w:type="dxa"/>
          </w:tcPr>
          <w:p w14:paraId="03767F00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>Gegenüberstellung von Input und Output eines Prozesses</w:t>
            </w:r>
          </w:p>
        </w:tc>
        <w:tc>
          <w:tcPr>
            <w:tcW w:w="3770" w:type="dxa"/>
          </w:tcPr>
          <w:p w14:paraId="230CAFD6" w14:textId="4A7C1BC4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Comparison of</w:t>
            </w:r>
            <w:r w:rsidR="00F35C75">
              <w:rPr>
                <w:lang w:val="en-US"/>
              </w:rPr>
              <w:t xml:space="preserve"> process</w:t>
            </w:r>
            <w:r w:rsidRPr="00F35C75">
              <w:rPr>
                <w:lang w:val="en-US"/>
              </w:rPr>
              <w:t xml:space="preserve"> input and output</w:t>
            </w:r>
          </w:p>
        </w:tc>
      </w:tr>
      <w:tr w:rsidR="00AB15F9" w:rsidRPr="00F2712B" w14:paraId="3DF7C3A1" w14:textId="70AF391F" w:rsidTr="00F2712B">
        <w:tc>
          <w:tcPr>
            <w:tcW w:w="5292" w:type="dxa"/>
          </w:tcPr>
          <w:p w14:paraId="470C4D21" w14:textId="7B165396" w:rsidR="00AB15F9" w:rsidRPr="00F35C75" w:rsidRDefault="00B229BC" w:rsidP="00AB15F9">
            <w:pPr>
              <w:rPr>
                <w:noProof/>
              </w:rPr>
            </w:pPr>
            <w:r w:rsidRPr="00F35C75">
              <w:rPr>
                <w:noProof/>
              </w:rPr>
              <w:lastRenderedPageBreak/>
              <w:t>Wirkungsbilanz</w:t>
            </w:r>
          </w:p>
        </w:tc>
        <w:tc>
          <w:tcPr>
            <w:tcW w:w="3770" w:type="dxa"/>
          </w:tcPr>
          <w:p w14:paraId="0D2F5B97" w14:textId="637AB5F2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Impact</w:t>
            </w:r>
            <w:r w:rsidR="00F35C75" w:rsidRPr="00F35C75">
              <w:rPr>
                <w:lang w:val="en-US"/>
              </w:rPr>
              <w:t xml:space="preserve"> analysis</w:t>
            </w:r>
          </w:p>
        </w:tc>
      </w:tr>
      <w:tr w:rsidR="00AB15F9" w:rsidRPr="00F2712B" w14:paraId="0373FD15" w14:textId="48E17EE6" w:rsidTr="00F2712B">
        <w:tc>
          <w:tcPr>
            <w:tcW w:w="5292" w:type="dxa"/>
          </w:tcPr>
          <w:p w14:paraId="6518CCC1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Beurteilung der Sachbilanzergebnisse hinsichtlich Umwelteinwirkungen </w:t>
            </w:r>
          </w:p>
        </w:tc>
        <w:tc>
          <w:tcPr>
            <w:tcW w:w="3770" w:type="dxa"/>
          </w:tcPr>
          <w:p w14:paraId="0DCE099C" w14:textId="16A36946" w:rsidR="00AB15F9" w:rsidRPr="00F35C75" w:rsidRDefault="005B19B8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Evaluation</w:t>
            </w:r>
            <w:r w:rsidR="00AB15F9" w:rsidRPr="00F35C75">
              <w:rPr>
                <w:lang w:val="en-US"/>
              </w:rPr>
              <w:t xml:space="preserve"> of the life cycle inventory</w:t>
            </w:r>
            <w:r w:rsidR="00B229BC" w:rsidRPr="00F35C75">
              <w:rPr>
                <w:lang w:val="en-US"/>
              </w:rPr>
              <w:t xml:space="preserve"> analysis</w:t>
            </w:r>
            <w:r w:rsidR="00AB15F9" w:rsidRPr="00F35C75">
              <w:rPr>
                <w:lang w:val="en-US"/>
              </w:rPr>
              <w:t xml:space="preserve"> results with regard to environmental impacts </w:t>
            </w:r>
          </w:p>
        </w:tc>
      </w:tr>
      <w:tr w:rsidR="00AB15F9" w:rsidRPr="00F2712B" w14:paraId="623FD5DF" w14:textId="42DFF344" w:rsidTr="00F2712B">
        <w:tc>
          <w:tcPr>
            <w:tcW w:w="5292" w:type="dxa"/>
          </w:tcPr>
          <w:p w14:paraId="13C0B080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Sachbilanz </w:t>
            </w:r>
          </w:p>
        </w:tc>
        <w:tc>
          <w:tcPr>
            <w:tcW w:w="3770" w:type="dxa"/>
          </w:tcPr>
          <w:p w14:paraId="24843F43" w14:textId="78DD4952" w:rsidR="00AB15F9" w:rsidRPr="00F35C75" w:rsidRDefault="00705E06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Inventory analysis</w:t>
            </w:r>
          </w:p>
        </w:tc>
      </w:tr>
      <w:tr w:rsidR="00AB15F9" w:rsidRPr="00F2712B" w14:paraId="09C97E7B" w14:textId="014BF9D8" w:rsidTr="00F2712B">
        <w:tc>
          <w:tcPr>
            <w:tcW w:w="5292" w:type="dxa"/>
          </w:tcPr>
          <w:p w14:paraId="45FCAEC4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Erfasusng der betrieblichen Stoff- und Energieflüsse (4 Bilanztypen) </w:t>
            </w:r>
          </w:p>
        </w:tc>
        <w:tc>
          <w:tcPr>
            <w:tcW w:w="3770" w:type="dxa"/>
          </w:tcPr>
          <w:p w14:paraId="5ABC93A5" w14:textId="7D90565F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Recording of the operational material and energy flows (4 </w:t>
            </w:r>
            <w:r w:rsidR="00F35C75" w:rsidRPr="00F35C75">
              <w:rPr>
                <w:lang w:val="en-US"/>
              </w:rPr>
              <w:t>analysis</w:t>
            </w:r>
            <w:r w:rsidRPr="00F35C75">
              <w:rPr>
                <w:lang w:val="en-US"/>
              </w:rPr>
              <w:t xml:space="preserve"> types) </w:t>
            </w:r>
          </w:p>
        </w:tc>
      </w:tr>
      <w:tr w:rsidR="00AB15F9" w:rsidRPr="00F2712B" w14:paraId="08D610FE" w14:textId="677F44D8" w:rsidTr="00F2712B">
        <w:tc>
          <w:tcPr>
            <w:tcW w:w="5292" w:type="dxa"/>
          </w:tcPr>
          <w:p w14:paraId="1205F008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Betriebsbilanz </w:t>
            </w:r>
          </w:p>
        </w:tc>
        <w:tc>
          <w:tcPr>
            <w:tcW w:w="3770" w:type="dxa"/>
          </w:tcPr>
          <w:p w14:paraId="1880EF88" w14:textId="16933422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Operati</w:t>
            </w:r>
            <w:r w:rsidR="008007E8" w:rsidRPr="00F35C75">
              <w:rPr>
                <w:lang w:val="en-US"/>
              </w:rPr>
              <w:t>onal</w:t>
            </w:r>
            <w:r w:rsidRPr="00F35C75">
              <w:rPr>
                <w:lang w:val="en-US"/>
              </w:rPr>
              <w:t xml:space="preserve"> </w:t>
            </w:r>
            <w:r w:rsidR="00F35C75" w:rsidRPr="00F35C75">
              <w:rPr>
                <w:lang w:val="en-US"/>
              </w:rPr>
              <w:t>analysis</w:t>
            </w:r>
          </w:p>
        </w:tc>
      </w:tr>
      <w:tr w:rsidR="00AB15F9" w:rsidRPr="00F2712B" w14:paraId="6DC2B1B0" w14:textId="103E09DE" w:rsidTr="00F2712B">
        <w:tc>
          <w:tcPr>
            <w:tcW w:w="5292" w:type="dxa"/>
          </w:tcPr>
          <w:p w14:paraId="17568896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Gegenüberstellung von Input und Output eines Unternehmens </w:t>
            </w:r>
          </w:p>
        </w:tc>
        <w:tc>
          <w:tcPr>
            <w:tcW w:w="3770" w:type="dxa"/>
          </w:tcPr>
          <w:p w14:paraId="370D3110" w14:textId="7EC875FD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Comparison of</w:t>
            </w:r>
            <w:r w:rsidR="00C15804" w:rsidRPr="00F35C75">
              <w:rPr>
                <w:lang w:val="en-US"/>
              </w:rPr>
              <w:t xml:space="preserve"> a company’s</w:t>
            </w:r>
            <w:r w:rsidRPr="00F35C75">
              <w:rPr>
                <w:lang w:val="en-US"/>
              </w:rPr>
              <w:t xml:space="preserve"> input and output </w:t>
            </w:r>
          </w:p>
        </w:tc>
      </w:tr>
      <w:tr w:rsidR="00AB15F9" w:rsidRPr="00F2712B" w14:paraId="4A217023" w14:textId="0F91FC95" w:rsidTr="00F2712B">
        <w:tc>
          <w:tcPr>
            <w:tcW w:w="5292" w:type="dxa"/>
          </w:tcPr>
          <w:p w14:paraId="6127ACEA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Sustanzbetrachtung </w:t>
            </w:r>
          </w:p>
        </w:tc>
        <w:tc>
          <w:tcPr>
            <w:tcW w:w="3770" w:type="dxa"/>
          </w:tcPr>
          <w:p w14:paraId="6E93A369" w14:textId="19EF4957" w:rsidR="00AB15F9" w:rsidRPr="00F35C75" w:rsidRDefault="00C574F0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Substance </w:t>
            </w:r>
            <w:r w:rsidR="00705E06" w:rsidRPr="00F35C75">
              <w:rPr>
                <w:lang w:val="en-US"/>
              </w:rPr>
              <w:t>consideration</w:t>
            </w:r>
          </w:p>
        </w:tc>
      </w:tr>
      <w:tr w:rsidR="00AB15F9" w:rsidRPr="00F2712B" w14:paraId="15FECCB3" w14:textId="6F0A3048" w:rsidTr="00F2712B">
        <w:tc>
          <w:tcPr>
            <w:tcW w:w="5292" w:type="dxa"/>
          </w:tcPr>
          <w:p w14:paraId="7FD7D477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Darstellung von Einzelwirkungen und dauerhaften Umwelteinwirkungen </w:t>
            </w:r>
          </w:p>
        </w:tc>
        <w:tc>
          <w:tcPr>
            <w:tcW w:w="3770" w:type="dxa"/>
          </w:tcPr>
          <w:p w14:paraId="74EB19FD" w14:textId="069E46A5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Presentation of individual </w:t>
            </w:r>
            <w:r w:rsidR="00C574F0" w:rsidRPr="00F35C75">
              <w:rPr>
                <w:lang w:val="en-US"/>
              </w:rPr>
              <w:t>impacts</w:t>
            </w:r>
            <w:r w:rsidRPr="00F35C75">
              <w:rPr>
                <w:lang w:val="en-US"/>
              </w:rPr>
              <w:t xml:space="preserve"> and </w:t>
            </w:r>
            <w:r w:rsidR="00926C84" w:rsidRPr="00F35C75">
              <w:rPr>
                <w:lang w:val="en-US"/>
              </w:rPr>
              <w:t>long-term</w:t>
            </w:r>
            <w:r w:rsidRPr="00F35C75">
              <w:rPr>
                <w:lang w:val="en-US"/>
              </w:rPr>
              <w:t xml:space="preserve"> environmental </w:t>
            </w:r>
            <w:r w:rsidR="00C574F0" w:rsidRPr="00F35C75">
              <w:rPr>
                <w:lang w:val="en-US"/>
              </w:rPr>
              <w:t>impacts</w:t>
            </w:r>
            <w:r w:rsidRPr="00F35C75">
              <w:rPr>
                <w:lang w:val="en-US"/>
              </w:rPr>
              <w:t xml:space="preserve"> </w:t>
            </w:r>
          </w:p>
        </w:tc>
      </w:tr>
      <w:tr w:rsidR="00AB15F9" w:rsidRPr="00F2712B" w14:paraId="6B85C67B" w14:textId="2BB331A4" w:rsidTr="00F2712B">
        <w:tc>
          <w:tcPr>
            <w:tcW w:w="5292" w:type="dxa"/>
          </w:tcPr>
          <w:p w14:paraId="6AFF9F0E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Bilanzwertung </w:t>
            </w:r>
          </w:p>
        </w:tc>
        <w:tc>
          <w:tcPr>
            <w:tcW w:w="3770" w:type="dxa"/>
          </w:tcPr>
          <w:p w14:paraId="1484225E" w14:textId="2FCBBD23" w:rsidR="00AB15F9" w:rsidRPr="00F35C75" w:rsidRDefault="00F35C75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A</w:t>
            </w:r>
            <w:r w:rsidRPr="00F35C75">
              <w:rPr>
                <w:lang w:val="en-US"/>
              </w:rPr>
              <w:t>nalysis</w:t>
            </w:r>
            <w:r w:rsidR="00AB15F9" w:rsidRPr="00F35C75">
              <w:rPr>
                <w:lang w:val="en-US"/>
              </w:rPr>
              <w:t xml:space="preserve"> </w:t>
            </w:r>
            <w:r w:rsidR="00C15804" w:rsidRPr="00F35C75">
              <w:rPr>
                <w:lang w:val="en-US"/>
              </w:rPr>
              <w:t>interpretation</w:t>
            </w:r>
          </w:p>
        </w:tc>
      </w:tr>
      <w:tr w:rsidR="00AB15F9" w:rsidRPr="00F2712B" w14:paraId="08BCC6DF" w14:textId="11E6669B" w:rsidTr="00F2712B">
        <w:tc>
          <w:tcPr>
            <w:tcW w:w="5292" w:type="dxa"/>
          </w:tcPr>
          <w:p w14:paraId="061C5A31" w14:textId="77777777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noProof/>
              </w:rPr>
              <w:t xml:space="preserve">Beurteilung der Umwelteinwirkungsabschätzun und/oder Sachbilanz </w:t>
            </w:r>
          </w:p>
        </w:tc>
        <w:tc>
          <w:tcPr>
            <w:tcW w:w="3770" w:type="dxa"/>
          </w:tcPr>
          <w:p w14:paraId="4EFAFFAE" w14:textId="5A0C514F" w:rsidR="00AB15F9" w:rsidRPr="00F35C75" w:rsidRDefault="00705E06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Evaluation</w:t>
            </w:r>
            <w:r w:rsidR="00AB15F9" w:rsidRPr="00F35C75">
              <w:rPr>
                <w:lang w:val="en-US"/>
              </w:rPr>
              <w:t xml:space="preserve"> of the environmental impact assessment and/</w:t>
            </w:r>
            <w:r w:rsidRPr="00F35C75">
              <w:rPr>
                <w:lang w:val="en-US"/>
              </w:rPr>
              <w:t>or</w:t>
            </w:r>
            <w:r w:rsidR="0041696A" w:rsidRPr="00F35C75">
              <w:rPr>
                <w:lang w:val="en-US"/>
              </w:rPr>
              <w:t xml:space="preserve"> inventory analysis</w:t>
            </w:r>
          </w:p>
        </w:tc>
      </w:tr>
    </w:tbl>
    <w:p w14:paraId="678F7700" w14:textId="77777777" w:rsidR="007372BD" w:rsidRPr="00C06374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5D534C3" w14:textId="38CF411E" w:rsidR="007372BD" w:rsidRDefault="001A6A9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1A6A99">
        <w:rPr>
          <w:rFonts w:ascii="Calibri" w:hAnsi="Calibri" w:cs="Calibri"/>
          <w:b/>
          <w:bCs/>
          <w:color w:val="009999"/>
          <w:sz w:val="32"/>
        </w:rPr>
        <w:t>Scope</w:t>
      </w:r>
      <w:proofErr w:type="spellEnd"/>
      <w:r w:rsidRPr="001A6A99">
        <w:rPr>
          <w:rFonts w:ascii="Calibri" w:hAnsi="Calibri" w:cs="Calibri"/>
          <w:b/>
          <w:bCs/>
          <w:color w:val="009999"/>
          <w:sz w:val="32"/>
        </w:rPr>
        <w:t xml:space="preserve"> 1 bis 3 zur A</w:t>
      </w:r>
      <w:r>
        <w:rPr>
          <w:rFonts w:ascii="Calibri" w:hAnsi="Calibri" w:cs="Calibri"/>
          <w:b/>
          <w:bCs/>
          <w:color w:val="009999"/>
          <w:sz w:val="32"/>
        </w:rPr>
        <w:t xml:space="preserve">bgrenzung des </w:t>
      </w:r>
      <w:r w:rsidR="00F35C75">
        <w:rPr>
          <w:rFonts w:ascii="Calibri" w:hAnsi="Calibri" w:cs="Calibri"/>
          <w:b/>
          <w:bCs/>
          <w:color w:val="009999"/>
          <w:sz w:val="32"/>
        </w:rPr>
        <w:t>Betrachtungsu</w:t>
      </w:r>
      <w:r>
        <w:rPr>
          <w:rFonts w:ascii="Calibri" w:hAnsi="Calibri" w:cs="Calibri"/>
          <w:b/>
          <w:bCs/>
          <w:color w:val="009999"/>
          <w:sz w:val="32"/>
        </w:rPr>
        <w:t xml:space="preserve">mfangs von Treibhausgasemissionen </w:t>
      </w:r>
    </w:p>
    <w:p w14:paraId="27117B23" w14:textId="0926792E" w:rsidR="002C2277" w:rsidRPr="002C2277" w:rsidRDefault="002C22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F35C75">
        <w:rPr>
          <w:rFonts w:ascii="Calibri" w:hAnsi="Calibri" w:cs="Calibri"/>
          <w:b/>
          <w:bCs/>
          <w:color w:val="009999"/>
          <w:sz w:val="32"/>
          <w:lang w:val="en-US"/>
        </w:rPr>
        <w:t>Scope 1 to 3 for Deli</w:t>
      </w:r>
      <w:r w:rsidR="004E3902" w:rsidRPr="00F35C75">
        <w:rPr>
          <w:rFonts w:ascii="Calibri" w:hAnsi="Calibri" w:cs="Calibri"/>
          <w:b/>
          <w:bCs/>
          <w:color w:val="009999"/>
          <w:sz w:val="32"/>
          <w:lang w:val="en-US"/>
        </w:rPr>
        <w:t>neating</w:t>
      </w:r>
      <w:r w:rsidRPr="00F35C7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the Scope of Consideration of Greenhouse Gas Emissions</w:t>
      </w:r>
    </w:p>
    <w:p w14:paraId="51CC4CB6" w14:textId="77777777" w:rsidR="00744866" w:rsidRPr="001A6A99" w:rsidRDefault="007448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9489E8C" w14:textId="77777777" w:rsidR="001A6A99" w:rsidRDefault="001A6A99" w:rsidP="007372BD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68D13648" wp14:editId="5EFE7CAD">
            <wp:extent cx="4968875" cy="352996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4"/>
        <w:gridCol w:w="4378"/>
      </w:tblGrid>
      <w:tr w:rsidR="001A6A99" w:rsidRPr="001A6A99" w14:paraId="063550EA" w14:textId="48E8B59D" w:rsidTr="001A6A99">
        <w:tc>
          <w:tcPr>
            <w:tcW w:w="4684" w:type="dxa"/>
          </w:tcPr>
          <w:p w14:paraId="4AB11311" w14:textId="77777777" w:rsidR="001A6A99" w:rsidRPr="00CA253B" w:rsidRDefault="001A6A99">
            <w:pPr>
              <w:rPr>
                <w:szCs w:val="16"/>
                <w:lang w:val="en-US"/>
              </w:rPr>
            </w:pPr>
            <w:r w:rsidRPr="00CA253B">
              <w:rPr>
                <w:szCs w:val="16"/>
                <w:lang w:val="en-US"/>
              </w:rPr>
              <w:t>Scope</w:t>
            </w:r>
          </w:p>
        </w:tc>
        <w:tc>
          <w:tcPr>
            <w:tcW w:w="4378" w:type="dxa"/>
          </w:tcPr>
          <w:p w14:paraId="228C2480" w14:textId="54325A6A" w:rsidR="001A6A99" w:rsidRPr="00CA253B" w:rsidRDefault="002C2277">
            <w:pPr>
              <w:rPr>
                <w:szCs w:val="16"/>
                <w:lang w:val="en-US"/>
              </w:rPr>
            </w:pPr>
            <w:r w:rsidRPr="00CA253B">
              <w:rPr>
                <w:szCs w:val="16"/>
                <w:lang w:val="en-US"/>
              </w:rPr>
              <w:t>Scope</w:t>
            </w:r>
          </w:p>
        </w:tc>
      </w:tr>
    </w:tbl>
    <w:p w14:paraId="7B19DA1A" w14:textId="77777777" w:rsidR="007372BD" w:rsidRPr="001A6A99" w:rsidRDefault="007372BD" w:rsidP="007372BD">
      <w:pPr>
        <w:rPr>
          <w:sz w:val="24"/>
        </w:rPr>
      </w:pPr>
    </w:p>
    <w:p w14:paraId="29D1122E" w14:textId="2921DED7" w:rsidR="007372BD" w:rsidRDefault="00585478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Das GAP-Model</w:t>
      </w:r>
    </w:p>
    <w:p w14:paraId="136E9568" w14:textId="37A065B5" w:rsidR="002C2277" w:rsidRPr="007372BD" w:rsidRDefault="00CA253B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 xml:space="preserve">The </w:t>
      </w:r>
      <w:r w:rsidR="002C2277">
        <w:rPr>
          <w:b/>
          <w:bCs/>
          <w:color w:val="009999"/>
          <w:sz w:val="32"/>
          <w:szCs w:val="20"/>
          <w:lang w:val="en-US"/>
        </w:rPr>
        <w:t>Gap Model</w:t>
      </w:r>
    </w:p>
    <w:p w14:paraId="7475BFF4" w14:textId="77777777" w:rsidR="00585478" w:rsidRDefault="00585478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22DE0BDD" wp14:editId="40F96884">
            <wp:extent cx="4968877" cy="6157597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61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3951"/>
      </w:tblGrid>
      <w:tr w:rsidR="003008D3" w:rsidRPr="00F1003F" w14:paraId="388EE11D" w14:textId="5864E3E5" w:rsidTr="00F1003F">
        <w:tc>
          <w:tcPr>
            <w:tcW w:w="5111" w:type="dxa"/>
          </w:tcPr>
          <w:p w14:paraId="31CDA064" w14:textId="77777777" w:rsidR="003008D3" w:rsidRPr="00F1003F" w:rsidRDefault="003008D3" w:rsidP="003008D3">
            <w:pPr>
              <w:rPr>
                <w:sz w:val="24"/>
                <w:lang w:val="en-US"/>
              </w:rPr>
            </w:pPr>
            <w:r w:rsidRPr="00F1003F">
              <w:rPr>
                <w:sz w:val="24"/>
                <w:lang w:val="en-US"/>
              </w:rPr>
              <w:t>KUNDE</w:t>
            </w:r>
          </w:p>
        </w:tc>
        <w:tc>
          <w:tcPr>
            <w:tcW w:w="3951" w:type="dxa"/>
          </w:tcPr>
          <w:p w14:paraId="3187BD61" w14:textId="397BE448" w:rsidR="003008D3" w:rsidRPr="00F1003F" w:rsidRDefault="003008D3" w:rsidP="003008D3">
            <w:pPr>
              <w:rPr>
                <w:sz w:val="24"/>
                <w:lang w:val="en-US"/>
              </w:rPr>
            </w:pPr>
            <w:r w:rsidRPr="00910FF9">
              <w:t>CUSTOMER</w:t>
            </w:r>
          </w:p>
        </w:tc>
      </w:tr>
      <w:tr w:rsidR="003008D3" w:rsidRPr="00F1003F" w14:paraId="3F9C585C" w14:textId="64CFFFC4" w:rsidTr="00F1003F">
        <w:tc>
          <w:tcPr>
            <w:tcW w:w="5111" w:type="dxa"/>
          </w:tcPr>
          <w:p w14:paraId="5C5EE5A2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mündliche Empfehlungen </w:t>
            </w:r>
          </w:p>
        </w:tc>
        <w:tc>
          <w:tcPr>
            <w:tcW w:w="3951" w:type="dxa"/>
          </w:tcPr>
          <w:p w14:paraId="1A93E0EA" w14:textId="5FE82C00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Verbal recommendations </w:t>
            </w:r>
          </w:p>
        </w:tc>
      </w:tr>
      <w:tr w:rsidR="003008D3" w:rsidRPr="00F1003F" w14:paraId="6E6A2E1D" w14:textId="166A7CFF" w:rsidTr="00F1003F">
        <w:tc>
          <w:tcPr>
            <w:tcW w:w="5111" w:type="dxa"/>
          </w:tcPr>
          <w:p w14:paraId="6BF69976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>persönliche Bedürfnisse</w:t>
            </w:r>
          </w:p>
        </w:tc>
        <w:tc>
          <w:tcPr>
            <w:tcW w:w="3951" w:type="dxa"/>
          </w:tcPr>
          <w:p w14:paraId="0E4A0FAB" w14:textId="29AE90FB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Personal </w:t>
            </w:r>
            <w:r w:rsidR="00E56547">
              <w:rPr>
                <w:lang w:val="en-US"/>
              </w:rPr>
              <w:t>needs</w:t>
            </w:r>
          </w:p>
        </w:tc>
      </w:tr>
      <w:tr w:rsidR="003008D3" w:rsidRPr="00F1003F" w14:paraId="6861D6DB" w14:textId="00738750" w:rsidTr="00F1003F">
        <w:tc>
          <w:tcPr>
            <w:tcW w:w="5111" w:type="dxa"/>
          </w:tcPr>
          <w:p w14:paraId="7A77FE40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erwarteter Service </w:t>
            </w:r>
          </w:p>
        </w:tc>
        <w:tc>
          <w:tcPr>
            <w:tcW w:w="3951" w:type="dxa"/>
          </w:tcPr>
          <w:p w14:paraId="6B1AC833" w14:textId="23F9A5C3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Expected service </w:t>
            </w:r>
          </w:p>
        </w:tc>
      </w:tr>
      <w:tr w:rsidR="003008D3" w:rsidRPr="00F1003F" w14:paraId="20848A72" w14:textId="0A133399" w:rsidTr="00F1003F">
        <w:tc>
          <w:tcPr>
            <w:tcW w:w="5111" w:type="dxa"/>
          </w:tcPr>
          <w:p w14:paraId="0C7C8846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Lücke </w:t>
            </w:r>
          </w:p>
        </w:tc>
        <w:tc>
          <w:tcPr>
            <w:tcW w:w="3951" w:type="dxa"/>
          </w:tcPr>
          <w:p w14:paraId="1DAF1AA6" w14:textId="7341E71E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Gap </w:t>
            </w:r>
          </w:p>
        </w:tc>
      </w:tr>
      <w:tr w:rsidR="003008D3" w:rsidRPr="00F1003F" w14:paraId="3CD60E22" w14:textId="2BE5A799" w:rsidTr="00F1003F">
        <w:tc>
          <w:tcPr>
            <w:tcW w:w="5111" w:type="dxa"/>
          </w:tcPr>
          <w:p w14:paraId="17C006EA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erlebter Service </w:t>
            </w:r>
          </w:p>
        </w:tc>
        <w:tc>
          <w:tcPr>
            <w:tcW w:w="3951" w:type="dxa"/>
          </w:tcPr>
          <w:p w14:paraId="245B74E5" w14:textId="58A76598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Experienced service </w:t>
            </w:r>
          </w:p>
        </w:tc>
      </w:tr>
      <w:tr w:rsidR="003008D3" w:rsidRPr="00F1003F" w14:paraId="57D81DE3" w14:textId="49352E67" w:rsidTr="00F1003F">
        <w:tc>
          <w:tcPr>
            <w:tcW w:w="5111" w:type="dxa"/>
          </w:tcPr>
          <w:p w14:paraId="7AE900FF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bisherige Erfahrungen </w:t>
            </w:r>
          </w:p>
        </w:tc>
        <w:tc>
          <w:tcPr>
            <w:tcW w:w="3951" w:type="dxa"/>
          </w:tcPr>
          <w:p w14:paraId="1841F00D" w14:textId="4E2AAC82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Past experience </w:t>
            </w:r>
          </w:p>
        </w:tc>
      </w:tr>
      <w:tr w:rsidR="003008D3" w:rsidRPr="00F1003F" w14:paraId="1AEB58D6" w14:textId="3CC52EBA" w:rsidTr="00F1003F">
        <w:tc>
          <w:tcPr>
            <w:tcW w:w="5111" w:type="dxa"/>
          </w:tcPr>
          <w:p w14:paraId="18FF72FF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DIENSTLEISTER </w:t>
            </w:r>
          </w:p>
        </w:tc>
        <w:tc>
          <w:tcPr>
            <w:tcW w:w="3951" w:type="dxa"/>
          </w:tcPr>
          <w:p w14:paraId="739E79AC" w14:textId="4C9C4C9F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SERVICE PROVIDER </w:t>
            </w:r>
          </w:p>
        </w:tc>
      </w:tr>
      <w:tr w:rsidR="003008D3" w:rsidRPr="00F1003F" w14:paraId="2BAA0FC2" w14:textId="62B43C4C" w:rsidTr="00F1003F">
        <w:tc>
          <w:tcPr>
            <w:tcW w:w="5111" w:type="dxa"/>
          </w:tcPr>
          <w:p w14:paraId="51BBC60F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>geleisteter Service</w:t>
            </w:r>
          </w:p>
        </w:tc>
        <w:tc>
          <w:tcPr>
            <w:tcW w:w="3951" w:type="dxa"/>
          </w:tcPr>
          <w:p w14:paraId="377A2DDD" w14:textId="760BF4CE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>Service provided</w:t>
            </w:r>
          </w:p>
        </w:tc>
      </w:tr>
      <w:tr w:rsidR="003008D3" w:rsidRPr="00F1003F" w14:paraId="3500A59F" w14:textId="339A8564" w:rsidTr="00F1003F">
        <w:tc>
          <w:tcPr>
            <w:tcW w:w="5111" w:type="dxa"/>
          </w:tcPr>
          <w:p w14:paraId="362B44F1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Normen für Servicequalität </w:t>
            </w:r>
          </w:p>
        </w:tc>
        <w:tc>
          <w:tcPr>
            <w:tcW w:w="3951" w:type="dxa"/>
          </w:tcPr>
          <w:p w14:paraId="49FC27EB" w14:textId="271DF473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Service quality standards </w:t>
            </w:r>
          </w:p>
        </w:tc>
      </w:tr>
      <w:tr w:rsidR="003008D3" w:rsidRPr="00F1003F" w14:paraId="1A5218D0" w14:textId="341FB978" w:rsidTr="00F1003F">
        <w:tc>
          <w:tcPr>
            <w:tcW w:w="5111" w:type="dxa"/>
          </w:tcPr>
          <w:p w14:paraId="74DE96F5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Vorstellungen des Managements von Kundenerwartungen </w:t>
            </w:r>
          </w:p>
        </w:tc>
        <w:tc>
          <w:tcPr>
            <w:tcW w:w="3951" w:type="dxa"/>
          </w:tcPr>
          <w:p w14:paraId="401AFFA5" w14:textId="43379919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Management's perceptions of customer expectations </w:t>
            </w:r>
          </w:p>
        </w:tc>
      </w:tr>
      <w:tr w:rsidR="003008D3" w:rsidRPr="00F1003F" w14:paraId="2AF4AFED" w14:textId="296B0A92" w:rsidTr="00F1003F">
        <w:tc>
          <w:tcPr>
            <w:tcW w:w="5111" w:type="dxa"/>
          </w:tcPr>
          <w:p w14:paraId="5A8E94F0" w14:textId="3A0F0496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lastRenderedPageBreak/>
              <w:t>Dienstleister-Kommunikation nach außen (verspr</w:t>
            </w:r>
            <w:r>
              <w:rPr>
                <w:sz w:val="24"/>
              </w:rPr>
              <w:t>o</w:t>
            </w:r>
            <w:r w:rsidRPr="00F1003F">
              <w:rPr>
                <w:sz w:val="24"/>
              </w:rPr>
              <w:t xml:space="preserve">chener Service) </w:t>
            </w:r>
          </w:p>
        </w:tc>
        <w:tc>
          <w:tcPr>
            <w:tcW w:w="3951" w:type="dxa"/>
          </w:tcPr>
          <w:p w14:paraId="0A815730" w14:textId="1F129EC7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>Service provider</w:t>
            </w:r>
            <w:r>
              <w:rPr>
                <w:lang w:val="en-US"/>
              </w:rPr>
              <w:t>’</w:t>
            </w:r>
            <w:r w:rsidRPr="003008D3">
              <w:rPr>
                <w:lang w:val="en-US"/>
              </w:rPr>
              <w:t xml:space="preserve">s external communication (promised service) </w:t>
            </w:r>
          </w:p>
        </w:tc>
      </w:tr>
    </w:tbl>
    <w:p w14:paraId="6B9A9B3A" w14:textId="2861F7AF" w:rsidR="007372BD" w:rsidRDefault="00D6043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Verbesserbare Leistungen im Qualitätsmanagement</w:t>
      </w:r>
    </w:p>
    <w:p w14:paraId="5167C1AD" w14:textId="5BAE961A" w:rsidR="003008D3" w:rsidRPr="006D6535" w:rsidRDefault="003008D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6D6535">
        <w:rPr>
          <w:rFonts w:ascii="Calibri" w:hAnsi="Calibri" w:cs="Calibri"/>
          <w:b/>
          <w:color w:val="009999"/>
          <w:sz w:val="32"/>
          <w:lang w:val="en-US"/>
        </w:rPr>
        <w:t>Improvable Performance in Quality Management</w:t>
      </w:r>
    </w:p>
    <w:p w14:paraId="6B0C5CA1" w14:textId="77777777" w:rsidR="00D60431" w:rsidRDefault="00D60431" w:rsidP="007372BD">
      <w:r>
        <w:rPr>
          <w:noProof/>
          <w:lang w:val="en-GB"/>
        </w:rPr>
        <w:drawing>
          <wp:inline distT="0" distB="0" distL="0" distR="0" wp14:anchorId="4C2CB4DC" wp14:editId="65383A79">
            <wp:extent cx="4968875" cy="3712845"/>
            <wp:effectExtent l="0" t="0" r="317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3008D3" w:rsidRPr="00D60431" w14:paraId="171AD411" w14:textId="56005C33" w:rsidTr="00D60431">
        <w:tc>
          <w:tcPr>
            <w:tcW w:w="4847" w:type="dxa"/>
          </w:tcPr>
          <w:p w14:paraId="78E57DDF" w14:textId="77777777" w:rsidR="003008D3" w:rsidRPr="00D60431" w:rsidRDefault="003008D3" w:rsidP="003008D3">
            <w:r w:rsidRPr="00D60431">
              <w:t xml:space="preserve">Management </w:t>
            </w:r>
          </w:p>
        </w:tc>
        <w:tc>
          <w:tcPr>
            <w:tcW w:w="4215" w:type="dxa"/>
          </w:tcPr>
          <w:p w14:paraId="66DDE246" w14:textId="5B0F2432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 xml:space="preserve">Management </w:t>
            </w:r>
          </w:p>
        </w:tc>
      </w:tr>
      <w:tr w:rsidR="003008D3" w:rsidRPr="00D60431" w14:paraId="5410D325" w14:textId="66E46989" w:rsidTr="00D60431">
        <w:tc>
          <w:tcPr>
            <w:tcW w:w="4847" w:type="dxa"/>
          </w:tcPr>
          <w:p w14:paraId="7B4653FC" w14:textId="77777777" w:rsidR="003008D3" w:rsidRPr="00D60431" w:rsidRDefault="003008D3" w:rsidP="003008D3">
            <w:r w:rsidRPr="00D60431">
              <w:t xml:space="preserve">Organisation </w:t>
            </w:r>
          </w:p>
        </w:tc>
        <w:tc>
          <w:tcPr>
            <w:tcW w:w="4215" w:type="dxa"/>
          </w:tcPr>
          <w:p w14:paraId="63B19B96" w14:textId="6EEC6D20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 xml:space="preserve">Organization </w:t>
            </w:r>
          </w:p>
        </w:tc>
      </w:tr>
      <w:tr w:rsidR="003008D3" w:rsidRPr="00D60431" w14:paraId="09085212" w14:textId="57DA756C" w:rsidTr="00D60431">
        <w:tc>
          <w:tcPr>
            <w:tcW w:w="4847" w:type="dxa"/>
          </w:tcPr>
          <w:p w14:paraId="24812229" w14:textId="77777777" w:rsidR="003008D3" w:rsidRPr="00D60431" w:rsidRDefault="003008D3" w:rsidP="003008D3">
            <w:r w:rsidRPr="00D60431">
              <w:t xml:space="preserve">System </w:t>
            </w:r>
          </w:p>
        </w:tc>
        <w:tc>
          <w:tcPr>
            <w:tcW w:w="4215" w:type="dxa"/>
          </w:tcPr>
          <w:p w14:paraId="72D78760" w14:textId="7F235217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 xml:space="preserve">System </w:t>
            </w:r>
          </w:p>
        </w:tc>
      </w:tr>
      <w:tr w:rsidR="003008D3" w:rsidRPr="00D60431" w14:paraId="20AE3437" w14:textId="33353E6A" w:rsidTr="00D60431">
        <w:tc>
          <w:tcPr>
            <w:tcW w:w="4847" w:type="dxa"/>
          </w:tcPr>
          <w:p w14:paraId="1F41217B" w14:textId="77777777" w:rsidR="003008D3" w:rsidRPr="00D60431" w:rsidRDefault="003008D3" w:rsidP="003008D3">
            <w:r w:rsidRPr="00D60431">
              <w:t>Dienstleistung</w:t>
            </w:r>
          </w:p>
        </w:tc>
        <w:tc>
          <w:tcPr>
            <w:tcW w:w="4215" w:type="dxa"/>
          </w:tcPr>
          <w:p w14:paraId="1CA837B6" w14:textId="09114B19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>Service</w:t>
            </w:r>
          </w:p>
        </w:tc>
      </w:tr>
      <w:tr w:rsidR="003008D3" w:rsidRPr="00D60431" w14:paraId="236D8458" w14:textId="1EC38F22" w:rsidTr="00D60431">
        <w:tc>
          <w:tcPr>
            <w:tcW w:w="4847" w:type="dxa"/>
          </w:tcPr>
          <w:p w14:paraId="5615F53A" w14:textId="77777777" w:rsidR="003008D3" w:rsidRPr="00D60431" w:rsidRDefault="003008D3" w:rsidP="003008D3">
            <w:r w:rsidRPr="00D60431">
              <w:t xml:space="preserve">Produkt </w:t>
            </w:r>
          </w:p>
        </w:tc>
        <w:tc>
          <w:tcPr>
            <w:tcW w:w="4215" w:type="dxa"/>
          </w:tcPr>
          <w:p w14:paraId="4F56BFF3" w14:textId="777AB29B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 xml:space="preserve">Product </w:t>
            </w:r>
          </w:p>
        </w:tc>
      </w:tr>
      <w:tr w:rsidR="003008D3" w:rsidRPr="00D60431" w14:paraId="7531A4DB" w14:textId="122948C9" w:rsidTr="00D60431">
        <w:tc>
          <w:tcPr>
            <w:tcW w:w="4847" w:type="dxa"/>
          </w:tcPr>
          <w:p w14:paraId="3B7AE861" w14:textId="77777777" w:rsidR="003008D3" w:rsidRPr="00D60431" w:rsidRDefault="003008D3" w:rsidP="003008D3">
            <w:r w:rsidRPr="00D60431">
              <w:t>Prozess</w:t>
            </w:r>
          </w:p>
        </w:tc>
        <w:tc>
          <w:tcPr>
            <w:tcW w:w="4215" w:type="dxa"/>
          </w:tcPr>
          <w:p w14:paraId="54DA044F" w14:textId="3922CAD0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>Process</w:t>
            </w:r>
          </w:p>
        </w:tc>
      </w:tr>
      <w:tr w:rsidR="003008D3" w:rsidRPr="00D60431" w14:paraId="4C394EBA" w14:textId="64DC62A4" w:rsidTr="00D60431">
        <w:tc>
          <w:tcPr>
            <w:tcW w:w="4847" w:type="dxa"/>
          </w:tcPr>
          <w:p w14:paraId="0C8E5AAD" w14:textId="77777777" w:rsidR="003008D3" w:rsidRPr="00D60431" w:rsidRDefault="003008D3" w:rsidP="003008D3">
            <w:r w:rsidRPr="00D60431">
              <w:t xml:space="preserve">Tätigkeit </w:t>
            </w:r>
          </w:p>
        </w:tc>
        <w:tc>
          <w:tcPr>
            <w:tcW w:w="4215" w:type="dxa"/>
          </w:tcPr>
          <w:p w14:paraId="75C11EB8" w14:textId="06CB53A0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 xml:space="preserve">Activity </w:t>
            </w:r>
          </w:p>
        </w:tc>
      </w:tr>
      <w:tr w:rsidR="003008D3" w:rsidRPr="00D60431" w14:paraId="5E569C4A" w14:textId="13A747A0" w:rsidTr="00D60431">
        <w:tc>
          <w:tcPr>
            <w:tcW w:w="4847" w:type="dxa"/>
          </w:tcPr>
          <w:p w14:paraId="4D8E1208" w14:textId="77777777" w:rsidR="003008D3" w:rsidRPr="00D60431" w:rsidRDefault="003008D3" w:rsidP="003008D3">
            <w:pPr>
              <w:rPr>
                <w:sz w:val="24"/>
              </w:rPr>
            </w:pPr>
            <w:r w:rsidRPr="00D60431">
              <w:t>verbesserbare Leistungen</w:t>
            </w:r>
          </w:p>
        </w:tc>
        <w:tc>
          <w:tcPr>
            <w:tcW w:w="4215" w:type="dxa"/>
          </w:tcPr>
          <w:p w14:paraId="137377B4" w14:textId="4153CE3B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>Improvable performance</w:t>
            </w:r>
          </w:p>
        </w:tc>
      </w:tr>
    </w:tbl>
    <w:p w14:paraId="679FC879" w14:textId="77777777" w:rsidR="007372BD" w:rsidRPr="00D60431" w:rsidRDefault="007372BD" w:rsidP="007372BD"/>
    <w:p w14:paraId="77DAB660" w14:textId="471B949C" w:rsidR="007372BD" w:rsidRDefault="0049324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PDCA-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Zyklus</w:t>
      </w:r>
      <w:proofErr w:type="spellEnd"/>
    </w:p>
    <w:p w14:paraId="08210316" w14:textId="0231ADB0" w:rsidR="003008D3" w:rsidRPr="007372BD" w:rsidRDefault="003008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3008D3">
        <w:rPr>
          <w:rFonts w:ascii="Calibri" w:hAnsi="Calibri" w:cs="Calibri"/>
          <w:b/>
          <w:bCs/>
          <w:color w:val="009999"/>
          <w:sz w:val="32"/>
          <w:lang w:val="en-US"/>
        </w:rPr>
        <w:t xml:space="preserve">PDCA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Pr="003008D3">
        <w:rPr>
          <w:rFonts w:ascii="Calibri" w:hAnsi="Calibri" w:cs="Calibri"/>
          <w:b/>
          <w:bCs/>
          <w:color w:val="009999"/>
          <w:sz w:val="32"/>
          <w:lang w:val="en-US"/>
        </w:rPr>
        <w:t>ycle</w:t>
      </w:r>
    </w:p>
    <w:p w14:paraId="1AF6A717" w14:textId="77777777" w:rsidR="00493242" w:rsidRDefault="00493242" w:rsidP="007372BD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9B8D80" wp14:editId="40304020">
            <wp:extent cx="4968875" cy="327977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8"/>
        <w:gridCol w:w="4404"/>
      </w:tblGrid>
      <w:tr w:rsidR="003008D3" w:rsidRPr="00493242" w14:paraId="3F0961AE" w14:textId="38EB22B1" w:rsidTr="00493242">
        <w:tc>
          <w:tcPr>
            <w:tcW w:w="4658" w:type="dxa"/>
          </w:tcPr>
          <w:p w14:paraId="4E416D42" w14:textId="77777777" w:rsidR="003008D3" w:rsidRPr="00493242" w:rsidRDefault="003008D3" w:rsidP="003008D3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 xml:space="preserve">Act </w:t>
            </w:r>
          </w:p>
        </w:tc>
        <w:tc>
          <w:tcPr>
            <w:tcW w:w="4404" w:type="dxa"/>
          </w:tcPr>
          <w:p w14:paraId="2F9EA4A3" w14:textId="7E486A79" w:rsidR="003008D3" w:rsidRPr="00493242" w:rsidRDefault="003008D3" w:rsidP="003008D3">
            <w:pPr>
              <w:rPr>
                <w:noProof/>
                <w:lang w:val="en-US"/>
              </w:rPr>
            </w:pPr>
            <w:r w:rsidRPr="007A16C1">
              <w:t xml:space="preserve">Act </w:t>
            </w:r>
          </w:p>
        </w:tc>
      </w:tr>
      <w:tr w:rsidR="003008D3" w:rsidRPr="00493242" w14:paraId="0A12FE1F" w14:textId="2ED11443" w:rsidTr="00493242">
        <w:tc>
          <w:tcPr>
            <w:tcW w:w="4658" w:type="dxa"/>
          </w:tcPr>
          <w:p w14:paraId="65F52ED8" w14:textId="77777777" w:rsidR="003008D3" w:rsidRPr="00493242" w:rsidRDefault="003008D3" w:rsidP="003008D3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 xml:space="preserve">Check </w:t>
            </w:r>
          </w:p>
        </w:tc>
        <w:tc>
          <w:tcPr>
            <w:tcW w:w="4404" w:type="dxa"/>
          </w:tcPr>
          <w:p w14:paraId="26030EEE" w14:textId="3B29AEA6" w:rsidR="003008D3" w:rsidRPr="00493242" w:rsidRDefault="003008D3" w:rsidP="003008D3">
            <w:pPr>
              <w:rPr>
                <w:noProof/>
                <w:lang w:val="en-US"/>
              </w:rPr>
            </w:pPr>
            <w:r w:rsidRPr="007A16C1">
              <w:t xml:space="preserve">Check </w:t>
            </w:r>
          </w:p>
        </w:tc>
      </w:tr>
      <w:tr w:rsidR="003008D3" w:rsidRPr="00493242" w14:paraId="749C42D4" w14:textId="7A15602A" w:rsidTr="00493242">
        <w:tc>
          <w:tcPr>
            <w:tcW w:w="4658" w:type="dxa"/>
          </w:tcPr>
          <w:p w14:paraId="15ABA316" w14:textId="77777777" w:rsidR="003008D3" w:rsidRPr="00493242" w:rsidRDefault="003008D3" w:rsidP="003008D3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 xml:space="preserve">Plan </w:t>
            </w:r>
          </w:p>
        </w:tc>
        <w:tc>
          <w:tcPr>
            <w:tcW w:w="4404" w:type="dxa"/>
          </w:tcPr>
          <w:p w14:paraId="21171AE7" w14:textId="491DF889" w:rsidR="003008D3" w:rsidRPr="00493242" w:rsidRDefault="003008D3" w:rsidP="003008D3">
            <w:pPr>
              <w:rPr>
                <w:noProof/>
                <w:lang w:val="en-US"/>
              </w:rPr>
            </w:pPr>
            <w:r w:rsidRPr="007A16C1">
              <w:t xml:space="preserve">Plan </w:t>
            </w:r>
          </w:p>
        </w:tc>
      </w:tr>
      <w:tr w:rsidR="003008D3" w:rsidRPr="00493242" w14:paraId="479C2920" w14:textId="7382DBDF" w:rsidTr="00493242">
        <w:tc>
          <w:tcPr>
            <w:tcW w:w="4658" w:type="dxa"/>
          </w:tcPr>
          <w:p w14:paraId="29BCB5EE" w14:textId="77777777" w:rsidR="003008D3" w:rsidRPr="00493242" w:rsidRDefault="003008D3" w:rsidP="003008D3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>Do</w:t>
            </w:r>
          </w:p>
        </w:tc>
        <w:tc>
          <w:tcPr>
            <w:tcW w:w="4404" w:type="dxa"/>
          </w:tcPr>
          <w:p w14:paraId="7E39F7F6" w14:textId="1DD47EA2" w:rsidR="003008D3" w:rsidRPr="00493242" w:rsidRDefault="003008D3" w:rsidP="003008D3">
            <w:pPr>
              <w:rPr>
                <w:noProof/>
                <w:lang w:val="en-US"/>
              </w:rPr>
            </w:pPr>
            <w:r w:rsidRPr="007A16C1">
              <w:t>Do</w:t>
            </w:r>
          </w:p>
        </w:tc>
      </w:tr>
    </w:tbl>
    <w:p w14:paraId="60D7591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081409D" w14:textId="7C0ABEAD" w:rsidR="007372BD" w:rsidRDefault="00545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Be</w:t>
      </w:r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>ispiel</w:t>
      </w:r>
      <w:proofErr w:type="spellEnd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>eines</w:t>
      </w:r>
      <w:proofErr w:type="spellEnd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>Histogramms</w:t>
      </w:r>
      <w:proofErr w:type="spellEnd"/>
    </w:p>
    <w:p w14:paraId="4341EB08" w14:textId="7B44C66C" w:rsidR="003008D3" w:rsidRPr="007372BD" w:rsidRDefault="003008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3008D3">
        <w:rPr>
          <w:rFonts w:ascii="Calibri" w:hAnsi="Calibri" w:cs="Calibri"/>
          <w:b/>
          <w:bCs/>
          <w:color w:val="009999"/>
          <w:sz w:val="32"/>
          <w:lang w:val="en-US"/>
        </w:rPr>
        <w:t xml:space="preserve">Example of a </w:t>
      </w:r>
      <w:r w:rsidR="009334A8">
        <w:rPr>
          <w:rFonts w:ascii="Calibri" w:hAnsi="Calibri" w:cs="Calibri"/>
          <w:b/>
          <w:bCs/>
          <w:color w:val="009999"/>
          <w:sz w:val="32"/>
          <w:lang w:val="en-US"/>
        </w:rPr>
        <w:t>H</w:t>
      </w:r>
      <w:r w:rsidRPr="003008D3">
        <w:rPr>
          <w:rFonts w:ascii="Calibri" w:hAnsi="Calibri" w:cs="Calibri"/>
          <w:b/>
          <w:bCs/>
          <w:color w:val="009999"/>
          <w:sz w:val="32"/>
          <w:lang w:val="en-US"/>
        </w:rPr>
        <w:t>istogram</w:t>
      </w:r>
    </w:p>
    <w:p w14:paraId="08F91757" w14:textId="77777777" w:rsidR="0002644A" w:rsidRDefault="42852C03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176924E7" wp14:editId="5776AE76">
            <wp:extent cx="4968877" cy="3060700"/>
            <wp:effectExtent l="0" t="0" r="317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1"/>
        <w:gridCol w:w="4221"/>
      </w:tblGrid>
      <w:tr w:rsidR="003008D3" w:rsidRPr="003A66BD" w14:paraId="70CBE306" w14:textId="505DB8C5" w:rsidTr="003A66BD">
        <w:tc>
          <w:tcPr>
            <w:tcW w:w="4841" w:type="dxa"/>
          </w:tcPr>
          <w:p w14:paraId="5A9A6970" w14:textId="77777777" w:rsidR="003008D3" w:rsidRPr="0088749C" w:rsidRDefault="003008D3" w:rsidP="003008D3">
            <w:pPr>
              <w:rPr>
                <w:szCs w:val="16"/>
                <w:lang w:val="en-US"/>
              </w:rPr>
            </w:pPr>
            <w:proofErr w:type="spellStart"/>
            <w:r w:rsidRPr="0088749C">
              <w:rPr>
                <w:szCs w:val="16"/>
                <w:lang w:val="en-US"/>
              </w:rPr>
              <w:t>Anzahl</w:t>
            </w:r>
            <w:proofErr w:type="spellEnd"/>
            <w:r w:rsidRPr="0088749C">
              <w:rPr>
                <w:szCs w:val="16"/>
                <w:lang w:val="en-US"/>
              </w:rPr>
              <w:t xml:space="preserve"> </w:t>
            </w:r>
            <w:proofErr w:type="spellStart"/>
            <w:r w:rsidRPr="0088749C">
              <w:rPr>
                <w:szCs w:val="16"/>
                <w:lang w:val="en-US"/>
              </w:rPr>
              <w:t>Verspätungen</w:t>
            </w:r>
            <w:proofErr w:type="spellEnd"/>
            <w:r w:rsidRPr="0088749C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21" w:type="dxa"/>
          </w:tcPr>
          <w:p w14:paraId="3686486A" w14:textId="01C23468" w:rsidR="003008D3" w:rsidRPr="0088749C" w:rsidRDefault="003008D3" w:rsidP="003008D3">
            <w:pPr>
              <w:rPr>
                <w:szCs w:val="16"/>
                <w:lang w:val="en-US"/>
              </w:rPr>
            </w:pPr>
            <w:r w:rsidRPr="0088749C">
              <w:rPr>
                <w:lang w:val="en-US"/>
              </w:rPr>
              <w:t xml:space="preserve">Number of delays </w:t>
            </w:r>
          </w:p>
        </w:tc>
      </w:tr>
      <w:tr w:rsidR="003008D3" w:rsidRPr="003A66BD" w14:paraId="6FCDAED1" w14:textId="3978AEA9" w:rsidTr="003A66BD">
        <w:tc>
          <w:tcPr>
            <w:tcW w:w="4841" w:type="dxa"/>
          </w:tcPr>
          <w:p w14:paraId="58D14840" w14:textId="77777777" w:rsidR="003008D3" w:rsidRPr="0088749C" w:rsidRDefault="003008D3" w:rsidP="003008D3">
            <w:pPr>
              <w:rPr>
                <w:szCs w:val="16"/>
                <w:lang w:val="en-US"/>
              </w:rPr>
            </w:pPr>
            <w:proofErr w:type="spellStart"/>
            <w:r w:rsidRPr="0088749C">
              <w:rPr>
                <w:szCs w:val="16"/>
                <w:lang w:val="en-US"/>
              </w:rPr>
              <w:t>Minuten</w:t>
            </w:r>
            <w:proofErr w:type="spellEnd"/>
          </w:p>
        </w:tc>
        <w:tc>
          <w:tcPr>
            <w:tcW w:w="4221" w:type="dxa"/>
          </w:tcPr>
          <w:p w14:paraId="65D15B5D" w14:textId="12613727" w:rsidR="003008D3" w:rsidRPr="0088749C" w:rsidRDefault="003008D3" w:rsidP="003008D3">
            <w:pPr>
              <w:rPr>
                <w:szCs w:val="16"/>
                <w:lang w:val="en-US"/>
              </w:rPr>
            </w:pPr>
            <w:r w:rsidRPr="0088749C">
              <w:rPr>
                <w:lang w:val="en-US"/>
              </w:rPr>
              <w:t>Minutes</w:t>
            </w:r>
          </w:p>
        </w:tc>
      </w:tr>
    </w:tbl>
    <w:p w14:paraId="2D60DA11" w14:textId="77777777" w:rsidR="007372BD" w:rsidRPr="00E829F7" w:rsidRDefault="007372BD" w:rsidP="007372BD">
      <w:pPr>
        <w:rPr>
          <w:sz w:val="24"/>
          <w:lang w:val="en-US"/>
        </w:rPr>
      </w:pPr>
    </w:p>
    <w:p w14:paraId="779A9C35" w14:textId="5D7FD8CC" w:rsidR="007372BD" w:rsidRDefault="00B6017B" w:rsidP="007372BD">
      <w:pPr>
        <w:rPr>
          <w:b/>
          <w:bCs/>
          <w:color w:val="009999"/>
          <w:sz w:val="32"/>
          <w:szCs w:val="20"/>
        </w:rPr>
      </w:pPr>
      <w:r w:rsidRPr="00B6017B">
        <w:rPr>
          <w:b/>
          <w:bCs/>
          <w:color w:val="009999"/>
          <w:sz w:val="32"/>
          <w:szCs w:val="20"/>
        </w:rPr>
        <w:lastRenderedPageBreak/>
        <w:t>Beispiel einer Prozessregelkarte für e</w:t>
      </w:r>
      <w:r>
        <w:rPr>
          <w:b/>
          <w:bCs/>
          <w:color w:val="009999"/>
          <w:sz w:val="32"/>
          <w:szCs w:val="20"/>
        </w:rPr>
        <w:t xml:space="preserve">in Lieferzeitfenster </w:t>
      </w:r>
    </w:p>
    <w:p w14:paraId="0CACE0E1" w14:textId="176E3396" w:rsidR="003008D3" w:rsidRPr="003008D3" w:rsidRDefault="003008D3" w:rsidP="007372BD">
      <w:pPr>
        <w:rPr>
          <w:b/>
          <w:bCs/>
          <w:color w:val="009999"/>
          <w:sz w:val="32"/>
          <w:szCs w:val="20"/>
          <w:lang w:val="en-US"/>
        </w:rPr>
      </w:pPr>
      <w:r w:rsidRPr="003008D3">
        <w:rPr>
          <w:b/>
          <w:bCs/>
          <w:color w:val="009999"/>
          <w:sz w:val="32"/>
          <w:szCs w:val="20"/>
          <w:lang w:val="en-US"/>
        </w:rPr>
        <w:t>Example of a Process Control Chart for a Delivery Window</w:t>
      </w:r>
    </w:p>
    <w:p w14:paraId="0FE05A26" w14:textId="77777777" w:rsidR="005F0C34" w:rsidRDefault="00B6017B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3DD0F0BB" wp14:editId="5FC61FD2">
            <wp:extent cx="4968877" cy="392620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1"/>
        <w:gridCol w:w="4201"/>
      </w:tblGrid>
      <w:tr w:rsidR="00A156B5" w:rsidRPr="00AC0D9B" w14:paraId="7B3420D5" w14:textId="0C335424" w:rsidTr="00AC0D9B">
        <w:tc>
          <w:tcPr>
            <w:tcW w:w="4861" w:type="dxa"/>
          </w:tcPr>
          <w:p w14:paraId="14B4E7FA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Minuten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282F9896" w14:textId="740D1423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Minutes </w:t>
            </w:r>
          </w:p>
        </w:tc>
      </w:tr>
      <w:tr w:rsidR="00A156B5" w:rsidRPr="00AC0D9B" w14:paraId="3B8214B5" w14:textId="53A79FA0" w:rsidTr="00AC0D9B">
        <w:tc>
          <w:tcPr>
            <w:tcW w:w="4861" w:type="dxa"/>
          </w:tcPr>
          <w:p w14:paraId="19DC825E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Stichprobe</w:t>
            </w:r>
            <w:proofErr w:type="spellEnd"/>
          </w:p>
        </w:tc>
        <w:tc>
          <w:tcPr>
            <w:tcW w:w="4201" w:type="dxa"/>
          </w:tcPr>
          <w:p w14:paraId="60A3AA12" w14:textId="34CA7F8C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>Sample</w:t>
            </w:r>
          </w:p>
        </w:tc>
      </w:tr>
      <w:tr w:rsidR="00A156B5" w:rsidRPr="00AC0D9B" w14:paraId="16ACD493" w14:textId="51E90A22" w:rsidTr="00AC0D9B">
        <w:tc>
          <w:tcPr>
            <w:tcW w:w="4861" w:type="dxa"/>
          </w:tcPr>
          <w:p w14:paraId="08614550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Oberer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Grenzwert</w:t>
            </w:r>
            <w:proofErr w:type="spellEnd"/>
          </w:p>
        </w:tc>
        <w:tc>
          <w:tcPr>
            <w:tcW w:w="4201" w:type="dxa"/>
          </w:tcPr>
          <w:p w14:paraId="74368D72" w14:textId="578BE903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>Upper limit</w:t>
            </w:r>
          </w:p>
        </w:tc>
      </w:tr>
      <w:tr w:rsidR="00A156B5" w:rsidRPr="00AC0D9B" w14:paraId="302E7475" w14:textId="06933663" w:rsidTr="00AC0D9B">
        <w:tc>
          <w:tcPr>
            <w:tcW w:w="4861" w:type="dxa"/>
          </w:tcPr>
          <w:p w14:paraId="7F63BBF4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Obere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Eingriffsgrenze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589A2A5D" w14:textId="2D76F90C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Upper intervention limit </w:t>
            </w:r>
          </w:p>
        </w:tc>
      </w:tr>
      <w:tr w:rsidR="00A156B5" w:rsidRPr="00AC0D9B" w14:paraId="1F1565F6" w14:textId="4EC380B7" w:rsidTr="00AC0D9B">
        <w:tc>
          <w:tcPr>
            <w:tcW w:w="4861" w:type="dxa"/>
          </w:tcPr>
          <w:p w14:paraId="013666E1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Obere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Warngrenze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3D2DC858" w14:textId="483D1CD9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Upper warning limit </w:t>
            </w:r>
          </w:p>
        </w:tc>
      </w:tr>
      <w:tr w:rsidR="00A156B5" w:rsidRPr="00AC0D9B" w14:paraId="668711A8" w14:textId="71A4A0AC" w:rsidTr="00AC0D9B">
        <w:tc>
          <w:tcPr>
            <w:tcW w:w="4861" w:type="dxa"/>
          </w:tcPr>
          <w:p w14:paraId="12F545E5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Zielwert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53B4EC9B" w14:textId="6B88825A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Target value </w:t>
            </w:r>
          </w:p>
        </w:tc>
      </w:tr>
      <w:tr w:rsidR="00A156B5" w:rsidRPr="00AC0D9B" w14:paraId="06C1AE07" w14:textId="1118D0D7" w:rsidTr="00AC0D9B">
        <w:tc>
          <w:tcPr>
            <w:tcW w:w="4861" w:type="dxa"/>
          </w:tcPr>
          <w:p w14:paraId="66BD49B6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Untere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Warngrenze</w:t>
            </w:r>
            <w:proofErr w:type="spellEnd"/>
          </w:p>
        </w:tc>
        <w:tc>
          <w:tcPr>
            <w:tcW w:w="4201" w:type="dxa"/>
          </w:tcPr>
          <w:p w14:paraId="00108AF2" w14:textId="6EFDA882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>Lower warning limit</w:t>
            </w:r>
          </w:p>
        </w:tc>
      </w:tr>
      <w:tr w:rsidR="00A156B5" w:rsidRPr="00AC0D9B" w14:paraId="15BAFF03" w14:textId="32F754BC" w:rsidTr="00AC0D9B">
        <w:tc>
          <w:tcPr>
            <w:tcW w:w="4861" w:type="dxa"/>
          </w:tcPr>
          <w:p w14:paraId="4F3DED07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Untere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Eingriffsgrenze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557A7D8C" w14:textId="14368023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Lower intervention limit </w:t>
            </w:r>
          </w:p>
        </w:tc>
      </w:tr>
      <w:tr w:rsidR="00A156B5" w:rsidRPr="00AC0D9B" w14:paraId="40F0595E" w14:textId="1241A439" w:rsidTr="00AC0D9B">
        <w:tc>
          <w:tcPr>
            <w:tcW w:w="4861" w:type="dxa"/>
          </w:tcPr>
          <w:p w14:paraId="41D5C4EC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Unterer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Grenzwert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7B45D447" w14:textId="09DE6A67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Lower limit </w:t>
            </w:r>
          </w:p>
        </w:tc>
      </w:tr>
    </w:tbl>
    <w:p w14:paraId="7ED4060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26F89EC7" w14:textId="2ABE5DB8" w:rsidR="007372BD" w:rsidRDefault="00D20A20" w:rsidP="007372BD">
      <w:pPr>
        <w:pStyle w:val="Legende-Tabelle4"/>
        <w:rPr>
          <w:rFonts w:ascii="Calibri" w:hAnsi="Calibri" w:cs="Calibri"/>
          <w:b/>
          <w:color w:val="009999"/>
          <w:sz w:val="32"/>
          <w:szCs w:val="32"/>
          <w:lang w:val="en-US"/>
        </w:rPr>
      </w:pPr>
      <w:proofErr w:type="spellStart"/>
      <w:r w:rsidRPr="3458EB04">
        <w:rPr>
          <w:rFonts w:ascii="Calibri" w:hAnsi="Calibri" w:cs="Calibri"/>
          <w:b/>
          <w:color w:val="009999"/>
          <w:sz w:val="32"/>
          <w:szCs w:val="32"/>
          <w:lang w:val="en-US"/>
        </w:rPr>
        <w:t>Säulendiagramm</w:t>
      </w:r>
      <w:proofErr w:type="spellEnd"/>
      <w:r w:rsidRPr="3458EB04">
        <w:rPr>
          <w:rFonts w:ascii="Calibri" w:hAnsi="Calibri" w:cs="Calibri"/>
          <w:b/>
          <w:color w:val="009999"/>
          <w:sz w:val="32"/>
          <w:szCs w:val="32"/>
          <w:lang w:val="en-US"/>
        </w:rPr>
        <w:t xml:space="preserve"> und Pareto-</w:t>
      </w:r>
      <w:proofErr w:type="spellStart"/>
      <w:r w:rsidRPr="3458EB04">
        <w:rPr>
          <w:rFonts w:ascii="Calibri" w:hAnsi="Calibri" w:cs="Calibri"/>
          <w:b/>
          <w:color w:val="009999"/>
          <w:sz w:val="32"/>
          <w:szCs w:val="32"/>
          <w:lang w:val="en-US"/>
        </w:rPr>
        <w:t>Fortschrittsdiagramm</w:t>
      </w:r>
      <w:proofErr w:type="spellEnd"/>
    </w:p>
    <w:p w14:paraId="641E2978" w14:textId="503E9D30" w:rsidR="00A156B5" w:rsidRPr="00F012B5" w:rsidRDefault="00A156B5" w:rsidP="007372BD">
      <w:pPr>
        <w:pStyle w:val="Legende-Tabelle4"/>
        <w:rPr>
          <w:rFonts w:ascii="Calibri" w:hAnsi="Calibri" w:cs="Calibri"/>
          <w:b/>
          <w:color w:val="009999"/>
          <w:sz w:val="32"/>
          <w:szCs w:val="32"/>
          <w:lang w:val="en-US"/>
        </w:rPr>
      </w:pPr>
      <w:r w:rsidRPr="001B749B">
        <w:rPr>
          <w:rFonts w:ascii="Calibri" w:hAnsi="Calibri" w:cs="Calibri"/>
          <w:b/>
          <w:color w:val="009999"/>
          <w:sz w:val="32"/>
          <w:szCs w:val="32"/>
          <w:lang w:val="en-US"/>
        </w:rPr>
        <w:t>Bar Chart and Pareto Progress Chart</w:t>
      </w:r>
    </w:p>
    <w:p w14:paraId="3B6043DE" w14:textId="529721E8" w:rsidR="00D20A20" w:rsidRDefault="00D20A20" w:rsidP="007372B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D072E88" wp14:editId="494A6D77">
            <wp:extent cx="4968877" cy="5980432"/>
            <wp:effectExtent l="0" t="0" r="317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59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0"/>
        <w:gridCol w:w="4182"/>
      </w:tblGrid>
      <w:tr w:rsidR="00A156B5" w:rsidRPr="002C3709" w14:paraId="6C324EA8" w14:textId="476422CC" w:rsidTr="002C3709">
        <w:tc>
          <w:tcPr>
            <w:tcW w:w="4880" w:type="dxa"/>
          </w:tcPr>
          <w:p w14:paraId="06259E30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Fehlerkosten</w:t>
            </w:r>
            <w:proofErr w:type="spellEnd"/>
            <w:r w:rsidRPr="001B749B">
              <w:rPr>
                <w:lang w:val="en-US"/>
              </w:rPr>
              <w:t xml:space="preserve"> </w:t>
            </w:r>
          </w:p>
        </w:tc>
        <w:tc>
          <w:tcPr>
            <w:tcW w:w="4182" w:type="dxa"/>
          </w:tcPr>
          <w:p w14:paraId="6797BDC7" w14:textId="6A8270C1" w:rsidR="00A156B5" w:rsidRPr="001B749B" w:rsidRDefault="0083363A" w:rsidP="00A156B5">
            <w:pPr>
              <w:rPr>
                <w:lang w:val="en-US"/>
              </w:rPr>
            </w:pPr>
            <w:r>
              <w:rPr>
                <w:lang w:val="en-US"/>
              </w:rPr>
              <w:t>Fault</w:t>
            </w:r>
            <w:r w:rsidR="00A156B5" w:rsidRPr="00AC43D0">
              <w:rPr>
                <w:lang w:val="en-US"/>
              </w:rPr>
              <w:t xml:space="preserve"> costs</w:t>
            </w:r>
            <w:r w:rsidR="00A156B5" w:rsidRPr="001B749B">
              <w:rPr>
                <w:lang w:val="en-US"/>
              </w:rPr>
              <w:t xml:space="preserve"> </w:t>
            </w:r>
          </w:p>
        </w:tc>
      </w:tr>
      <w:tr w:rsidR="00A156B5" w:rsidRPr="002C3709" w14:paraId="6AF6CF22" w14:textId="1294CB3F" w:rsidTr="002C3709">
        <w:tc>
          <w:tcPr>
            <w:tcW w:w="4880" w:type="dxa"/>
          </w:tcPr>
          <w:p w14:paraId="61007E36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defekte</w:t>
            </w:r>
            <w:proofErr w:type="spellEnd"/>
            <w:r w:rsidRPr="001B749B">
              <w:rPr>
                <w:lang w:val="en-US"/>
              </w:rPr>
              <w:t xml:space="preserve"> Artikel </w:t>
            </w:r>
          </w:p>
        </w:tc>
        <w:tc>
          <w:tcPr>
            <w:tcW w:w="4182" w:type="dxa"/>
          </w:tcPr>
          <w:p w14:paraId="7145FBDC" w14:textId="1B1469FD" w:rsidR="00A156B5" w:rsidRPr="001B749B" w:rsidRDefault="00A156B5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 xml:space="preserve">Defective items </w:t>
            </w:r>
          </w:p>
        </w:tc>
      </w:tr>
      <w:tr w:rsidR="00A156B5" w:rsidRPr="002C3709" w14:paraId="3F31AE56" w14:textId="1E4FA698" w:rsidTr="002C3709">
        <w:tc>
          <w:tcPr>
            <w:tcW w:w="4880" w:type="dxa"/>
          </w:tcPr>
          <w:p w14:paraId="19752C50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falsche</w:t>
            </w:r>
            <w:proofErr w:type="spellEnd"/>
            <w:r w:rsidRPr="001B749B">
              <w:rPr>
                <w:lang w:val="en-US"/>
              </w:rPr>
              <w:t xml:space="preserve"> Artikel </w:t>
            </w:r>
          </w:p>
        </w:tc>
        <w:tc>
          <w:tcPr>
            <w:tcW w:w="4182" w:type="dxa"/>
          </w:tcPr>
          <w:p w14:paraId="70B6DC2C" w14:textId="5B3DBCF3" w:rsidR="00A156B5" w:rsidRPr="001B749B" w:rsidRDefault="001B749B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>Incorrect</w:t>
            </w:r>
            <w:r w:rsidR="00A156B5" w:rsidRPr="001B749B">
              <w:rPr>
                <w:lang w:val="en-US"/>
              </w:rPr>
              <w:t xml:space="preserve"> items </w:t>
            </w:r>
          </w:p>
        </w:tc>
      </w:tr>
      <w:tr w:rsidR="00A156B5" w:rsidRPr="002C3709" w14:paraId="63C6D499" w14:textId="72C76B89" w:rsidTr="002C3709">
        <w:tc>
          <w:tcPr>
            <w:tcW w:w="4880" w:type="dxa"/>
          </w:tcPr>
          <w:p w14:paraId="6FF9F8B3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zu</w:t>
            </w:r>
            <w:proofErr w:type="spellEnd"/>
            <w:r w:rsidRPr="001B749B">
              <w:rPr>
                <w:lang w:val="en-US"/>
              </w:rPr>
              <w:t xml:space="preserve"> </w:t>
            </w:r>
            <w:proofErr w:type="spellStart"/>
            <w:r w:rsidRPr="001B749B">
              <w:rPr>
                <w:lang w:val="en-US"/>
              </w:rPr>
              <w:t>wenige</w:t>
            </w:r>
            <w:proofErr w:type="spellEnd"/>
            <w:r w:rsidRPr="001B749B">
              <w:rPr>
                <w:lang w:val="en-US"/>
              </w:rPr>
              <w:t xml:space="preserve"> Artikel </w:t>
            </w:r>
          </w:p>
        </w:tc>
        <w:tc>
          <w:tcPr>
            <w:tcW w:w="4182" w:type="dxa"/>
          </w:tcPr>
          <w:p w14:paraId="677555E3" w14:textId="3E31521E" w:rsidR="00A156B5" w:rsidRPr="001B749B" w:rsidRDefault="00A156B5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 xml:space="preserve">Too few items </w:t>
            </w:r>
          </w:p>
        </w:tc>
      </w:tr>
      <w:tr w:rsidR="00A156B5" w:rsidRPr="002C3709" w14:paraId="19A4C217" w14:textId="1D74C220" w:rsidTr="002C3709">
        <w:tc>
          <w:tcPr>
            <w:tcW w:w="4880" w:type="dxa"/>
          </w:tcPr>
          <w:p w14:paraId="5DD6EF3C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zu</w:t>
            </w:r>
            <w:proofErr w:type="spellEnd"/>
            <w:r w:rsidRPr="001B749B">
              <w:rPr>
                <w:lang w:val="en-US"/>
              </w:rPr>
              <w:t xml:space="preserve"> </w:t>
            </w:r>
            <w:proofErr w:type="spellStart"/>
            <w:r w:rsidRPr="001B749B">
              <w:rPr>
                <w:lang w:val="en-US"/>
              </w:rPr>
              <w:t>viele</w:t>
            </w:r>
            <w:proofErr w:type="spellEnd"/>
            <w:r w:rsidRPr="001B749B">
              <w:rPr>
                <w:lang w:val="en-US"/>
              </w:rPr>
              <w:t xml:space="preserve"> Artikel </w:t>
            </w:r>
          </w:p>
        </w:tc>
        <w:tc>
          <w:tcPr>
            <w:tcW w:w="4182" w:type="dxa"/>
          </w:tcPr>
          <w:p w14:paraId="23480F0F" w14:textId="6C8503F7" w:rsidR="00A156B5" w:rsidRPr="001B749B" w:rsidRDefault="00A156B5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 xml:space="preserve">Too many items </w:t>
            </w:r>
          </w:p>
        </w:tc>
      </w:tr>
      <w:tr w:rsidR="00A156B5" w:rsidRPr="002C3709" w14:paraId="5CCD55A1" w14:textId="0FF73486" w:rsidTr="002C3709">
        <w:tc>
          <w:tcPr>
            <w:tcW w:w="4880" w:type="dxa"/>
          </w:tcPr>
          <w:p w14:paraId="60B6B868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vergessene</w:t>
            </w:r>
            <w:proofErr w:type="spellEnd"/>
            <w:r w:rsidRPr="001B749B">
              <w:rPr>
                <w:lang w:val="en-US"/>
              </w:rPr>
              <w:t xml:space="preserve"> Artikel</w:t>
            </w:r>
          </w:p>
        </w:tc>
        <w:tc>
          <w:tcPr>
            <w:tcW w:w="4182" w:type="dxa"/>
          </w:tcPr>
          <w:p w14:paraId="19A6A20B" w14:textId="4D7FDA05" w:rsidR="00A156B5" w:rsidRPr="001B749B" w:rsidRDefault="00A156B5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>Forgotten items</w:t>
            </w:r>
          </w:p>
        </w:tc>
      </w:tr>
      <w:tr w:rsidR="00A156B5" w:rsidRPr="002C3709" w14:paraId="58F28544" w14:textId="14A78D03" w:rsidTr="002C3709">
        <w:tc>
          <w:tcPr>
            <w:tcW w:w="4880" w:type="dxa"/>
          </w:tcPr>
          <w:p w14:paraId="4C5AF840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falsch</w:t>
            </w:r>
            <w:proofErr w:type="spellEnd"/>
            <w:r w:rsidRPr="001B749B">
              <w:rPr>
                <w:lang w:val="en-US"/>
              </w:rPr>
              <w:t xml:space="preserve"> </w:t>
            </w:r>
            <w:proofErr w:type="spellStart"/>
            <w:r w:rsidRPr="001B749B">
              <w:rPr>
                <w:lang w:val="en-US"/>
              </w:rPr>
              <w:t>etikettierte</w:t>
            </w:r>
            <w:proofErr w:type="spellEnd"/>
            <w:r w:rsidRPr="001B749B">
              <w:rPr>
                <w:lang w:val="en-US"/>
              </w:rPr>
              <w:t xml:space="preserve"> Artikel </w:t>
            </w:r>
          </w:p>
        </w:tc>
        <w:tc>
          <w:tcPr>
            <w:tcW w:w="4182" w:type="dxa"/>
          </w:tcPr>
          <w:p w14:paraId="7AD96089" w14:textId="2181FF0A" w:rsidR="00A156B5" w:rsidRPr="001B749B" w:rsidRDefault="001B749B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>Incorrectly labeled</w:t>
            </w:r>
            <w:r w:rsidR="00A156B5" w:rsidRPr="001B749B">
              <w:rPr>
                <w:lang w:val="en-US"/>
              </w:rPr>
              <w:t xml:space="preserve"> items </w:t>
            </w:r>
          </w:p>
        </w:tc>
      </w:tr>
    </w:tbl>
    <w:p w14:paraId="0786F77A" w14:textId="77777777" w:rsidR="002C3709" w:rsidRDefault="002C370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CAA7A77" w14:textId="06E37807" w:rsidR="007372BD" w:rsidRDefault="00F56B8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Aufbau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eines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Fehlerbaumdiagramms</w:t>
      </w:r>
      <w:proofErr w:type="spellEnd"/>
    </w:p>
    <w:p w14:paraId="5F8063EE" w14:textId="1518840D" w:rsidR="00A156B5" w:rsidRPr="007372BD" w:rsidRDefault="00A156B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950A4">
        <w:rPr>
          <w:rFonts w:ascii="Calibri" w:hAnsi="Calibri" w:cs="Calibri"/>
          <w:b/>
          <w:bCs/>
          <w:color w:val="009999"/>
          <w:sz w:val="32"/>
          <w:lang w:val="en-US"/>
        </w:rPr>
        <w:t>Structure of a Fault Tree</w:t>
      </w:r>
      <w:r w:rsidR="000950A4" w:rsidRPr="000950A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Analysis</w:t>
      </w:r>
      <w:r w:rsidRPr="000950A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Diagram</w:t>
      </w:r>
    </w:p>
    <w:p w14:paraId="55F9684C" w14:textId="77777777" w:rsidR="00F56B8A" w:rsidRDefault="00F56B8A" w:rsidP="007372BD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50B4AA" wp14:editId="177BAE82">
            <wp:extent cx="4968875" cy="457263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2"/>
        <w:gridCol w:w="4230"/>
      </w:tblGrid>
      <w:tr w:rsidR="00A156B5" w:rsidRPr="00F56B8A" w14:paraId="47F63FC2" w14:textId="22C8CE0F" w:rsidTr="00F56B8A">
        <w:tc>
          <w:tcPr>
            <w:tcW w:w="4832" w:type="dxa"/>
          </w:tcPr>
          <w:p w14:paraId="7099664B" w14:textId="77777777" w:rsidR="00A156B5" w:rsidRPr="0083363A" w:rsidRDefault="00A156B5" w:rsidP="00A156B5">
            <w:pPr>
              <w:rPr>
                <w:noProof/>
                <w:lang w:val="en-US"/>
              </w:rPr>
            </w:pPr>
            <w:r w:rsidRPr="0083363A">
              <w:rPr>
                <w:noProof/>
                <w:lang w:val="en-US"/>
              </w:rPr>
              <w:t>Fehler</w:t>
            </w:r>
          </w:p>
        </w:tc>
        <w:tc>
          <w:tcPr>
            <w:tcW w:w="4230" w:type="dxa"/>
          </w:tcPr>
          <w:p w14:paraId="0C95DCA2" w14:textId="33D5261B" w:rsidR="00A156B5" w:rsidRPr="0083363A" w:rsidRDefault="00A156B5" w:rsidP="00A156B5">
            <w:pPr>
              <w:rPr>
                <w:lang w:val="en-US"/>
              </w:rPr>
            </w:pPr>
            <w:r w:rsidRPr="0083363A">
              <w:rPr>
                <w:lang w:val="en-US"/>
              </w:rPr>
              <w:t>Fault</w:t>
            </w:r>
          </w:p>
        </w:tc>
      </w:tr>
      <w:tr w:rsidR="00A156B5" w:rsidRPr="00F56B8A" w14:paraId="02D10A19" w14:textId="34D0B58F" w:rsidTr="00F56B8A">
        <w:tc>
          <w:tcPr>
            <w:tcW w:w="4832" w:type="dxa"/>
          </w:tcPr>
          <w:p w14:paraId="4CF8E0B3" w14:textId="77777777" w:rsidR="00A156B5" w:rsidRPr="00F56B8A" w:rsidRDefault="00A156B5" w:rsidP="00A156B5">
            <w:pPr>
              <w:rPr>
                <w:noProof/>
                <w:lang w:val="en-US"/>
              </w:rPr>
            </w:pPr>
            <w:r w:rsidRPr="00F56B8A">
              <w:rPr>
                <w:noProof/>
                <w:lang w:val="en-US"/>
              </w:rPr>
              <w:t>Ursache</w:t>
            </w:r>
          </w:p>
        </w:tc>
        <w:tc>
          <w:tcPr>
            <w:tcW w:w="4230" w:type="dxa"/>
          </w:tcPr>
          <w:p w14:paraId="45D1F53B" w14:textId="4B895E39" w:rsidR="00A156B5" w:rsidRPr="000950A4" w:rsidRDefault="00A156B5" w:rsidP="00A156B5">
            <w:pPr>
              <w:rPr>
                <w:lang w:val="en-US"/>
              </w:rPr>
            </w:pPr>
            <w:r w:rsidRPr="000950A4">
              <w:rPr>
                <w:lang w:val="en-US"/>
              </w:rPr>
              <w:t>Cause</w:t>
            </w:r>
          </w:p>
        </w:tc>
      </w:tr>
      <w:tr w:rsidR="00A156B5" w:rsidRPr="00F56B8A" w14:paraId="61EC3F39" w14:textId="23D572A0" w:rsidTr="00F56B8A">
        <w:tc>
          <w:tcPr>
            <w:tcW w:w="4832" w:type="dxa"/>
          </w:tcPr>
          <w:p w14:paraId="287D171B" w14:textId="77777777" w:rsidR="00A156B5" w:rsidRPr="000950A4" w:rsidRDefault="00A156B5" w:rsidP="00A156B5">
            <w:pPr>
              <w:rPr>
                <w:noProof/>
                <w:lang w:val="en-US"/>
              </w:rPr>
            </w:pPr>
            <w:r w:rsidRPr="000950A4">
              <w:rPr>
                <w:noProof/>
                <w:lang w:val="en-US"/>
              </w:rPr>
              <w:t>Unterursache</w:t>
            </w:r>
          </w:p>
        </w:tc>
        <w:tc>
          <w:tcPr>
            <w:tcW w:w="4230" w:type="dxa"/>
          </w:tcPr>
          <w:p w14:paraId="4E9B2E4E" w14:textId="3E99C58B" w:rsidR="00A156B5" w:rsidRPr="000950A4" w:rsidRDefault="00D72AD4" w:rsidP="00A156B5">
            <w:pPr>
              <w:rPr>
                <w:lang w:val="en-US"/>
              </w:rPr>
            </w:pPr>
            <w:r>
              <w:rPr>
                <w:lang w:val="en-US"/>
              </w:rPr>
              <w:t>Sub-</w:t>
            </w:r>
            <w:r w:rsidR="00A156B5" w:rsidRPr="000950A4">
              <w:rPr>
                <w:lang w:val="en-US"/>
              </w:rPr>
              <w:t>cause</w:t>
            </w:r>
          </w:p>
        </w:tc>
      </w:tr>
      <w:tr w:rsidR="00A156B5" w:rsidRPr="00F56B8A" w14:paraId="72207995" w14:textId="1CE5EF0C" w:rsidTr="00F56B8A">
        <w:tc>
          <w:tcPr>
            <w:tcW w:w="4832" w:type="dxa"/>
          </w:tcPr>
          <w:p w14:paraId="3F426B70" w14:textId="77777777" w:rsidR="00A156B5" w:rsidRPr="000950A4" w:rsidRDefault="00A156B5" w:rsidP="00A156B5">
            <w:pPr>
              <w:rPr>
                <w:noProof/>
                <w:lang w:val="en-US"/>
              </w:rPr>
            </w:pPr>
            <w:r w:rsidRPr="000950A4">
              <w:rPr>
                <w:noProof/>
                <w:lang w:val="en-US"/>
              </w:rPr>
              <w:t>Anlass</w:t>
            </w:r>
          </w:p>
        </w:tc>
        <w:tc>
          <w:tcPr>
            <w:tcW w:w="4230" w:type="dxa"/>
          </w:tcPr>
          <w:p w14:paraId="3C10723B" w14:textId="7F4756FA" w:rsidR="00A156B5" w:rsidRPr="000950A4" w:rsidRDefault="00D72AD4" w:rsidP="00A156B5">
            <w:pPr>
              <w:rPr>
                <w:lang w:val="en-US"/>
              </w:rPr>
            </w:pPr>
            <w:r>
              <w:rPr>
                <w:lang w:val="en-US"/>
              </w:rPr>
              <w:t>Root cause</w:t>
            </w:r>
          </w:p>
        </w:tc>
      </w:tr>
    </w:tbl>
    <w:p w14:paraId="49C142C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62B2C14" w14:textId="630D29CF" w:rsidR="007372BD" w:rsidRDefault="009E588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C3B9D">
        <w:rPr>
          <w:rFonts w:ascii="Calibri" w:hAnsi="Calibri" w:cs="Calibri"/>
          <w:b/>
          <w:bCs/>
          <w:color w:val="009999"/>
          <w:sz w:val="32"/>
        </w:rPr>
        <w:t>Beisp</w:t>
      </w:r>
      <w:r w:rsidR="002C3B9D" w:rsidRPr="002C3B9D">
        <w:rPr>
          <w:rFonts w:ascii="Calibri" w:hAnsi="Calibri" w:cs="Calibri"/>
          <w:b/>
          <w:bCs/>
          <w:color w:val="009999"/>
          <w:sz w:val="32"/>
        </w:rPr>
        <w:t>iel eines Ursache-Wirkungs-D</w:t>
      </w:r>
      <w:r w:rsidR="002C3B9D">
        <w:rPr>
          <w:rFonts w:ascii="Calibri" w:hAnsi="Calibri" w:cs="Calibri"/>
          <w:b/>
          <w:bCs/>
          <w:color w:val="009999"/>
          <w:sz w:val="32"/>
        </w:rPr>
        <w:t>iagramms für die Kommissionierung</w:t>
      </w:r>
    </w:p>
    <w:p w14:paraId="0B09CB63" w14:textId="718268FB" w:rsidR="005E2FBB" w:rsidRPr="00057DB0" w:rsidRDefault="005E2FB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57DB0">
        <w:rPr>
          <w:rFonts w:ascii="Calibri" w:hAnsi="Calibri" w:cs="Calibri"/>
          <w:b/>
          <w:bCs/>
          <w:color w:val="009999"/>
          <w:sz w:val="32"/>
          <w:lang w:val="en-US"/>
        </w:rPr>
        <w:t>Example of a Cause-Effect Diagram for Order Picking</w:t>
      </w:r>
    </w:p>
    <w:p w14:paraId="42C437DB" w14:textId="77777777" w:rsidR="002474F2" w:rsidRDefault="009E5888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8D71B03" wp14:editId="4AFD3A2B">
            <wp:extent cx="4968877" cy="4572636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457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8"/>
        <w:gridCol w:w="4014"/>
      </w:tblGrid>
      <w:tr w:rsidR="005E2FBB" w:rsidRPr="00947766" w14:paraId="1FFB4AB6" w14:textId="1F81C06B" w:rsidTr="00947766">
        <w:tc>
          <w:tcPr>
            <w:tcW w:w="5048" w:type="dxa"/>
          </w:tcPr>
          <w:p w14:paraId="612D3FF3" w14:textId="77777777" w:rsidR="005E2FBB" w:rsidRPr="00EF1E98" w:rsidRDefault="005E2FBB" w:rsidP="005E2FBB">
            <w:pPr>
              <w:rPr>
                <w:szCs w:val="16"/>
                <w:lang w:val="en-US"/>
              </w:rPr>
            </w:pPr>
            <w:r w:rsidRPr="00EF1E98">
              <w:rPr>
                <w:szCs w:val="16"/>
                <w:lang w:val="en-US"/>
              </w:rPr>
              <w:t>Mensch</w:t>
            </w:r>
          </w:p>
        </w:tc>
        <w:tc>
          <w:tcPr>
            <w:tcW w:w="4014" w:type="dxa"/>
          </w:tcPr>
          <w:p w14:paraId="4FBF99A5" w14:textId="7C870B07" w:rsidR="005E2FBB" w:rsidRPr="00EF1E98" w:rsidRDefault="00EF1E98" w:rsidP="005E2FBB">
            <w:pPr>
              <w:rPr>
                <w:szCs w:val="16"/>
                <w:lang w:val="en-US"/>
              </w:rPr>
            </w:pPr>
            <w:r w:rsidRPr="00EF1E98">
              <w:rPr>
                <w:lang w:val="en-US"/>
              </w:rPr>
              <w:t>Manpower</w:t>
            </w:r>
          </w:p>
        </w:tc>
      </w:tr>
      <w:tr w:rsidR="005E2FBB" w:rsidRPr="00947766" w14:paraId="3FEFE37E" w14:textId="30F9B09F" w:rsidTr="00947766">
        <w:tc>
          <w:tcPr>
            <w:tcW w:w="5048" w:type="dxa"/>
          </w:tcPr>
          <w:p w14:paraId="066DDE25" w14:textId="68060AA6" w:rsidR="005E2FBB" w:rsidRPr="00947766" w:rsidRDefault="005E2FBB" w:rsidP="005E2FBB">
            <w:pPr>
              <w:rPr>
                <w:szCs w:val="16"/>
              </w:rPr>
            </w:pPr>
            <w:r>
              <w:rPr>
                <w:szCs w:val="16"/>
              </w:rPr>
              <w:t>f</w:t>
            </w:r>
            <w:r w:rsidRPr="00947766">
              <w:rPr>
                <w:szCs w:val="16"/>
              </w:rPr>
              <w:t xml:space="preserve">alsche Anzahl abgelesen/verstanden </w:t>
            </w:r>
          </w:p>
        </w:tc>
        <w:tc>
          <w:tcPr>
            <w:tcW w:w="4014" w:type="dxa"/>
          </w:tcPr>
          <w:p w14:paraId="75F993A2" w14:textId="3B409857" w:rsidR="005E2FBB" w:rsidRPr="005E2FBB" w:rsidRDefault="003D0392" w:rsidP="005E2FBB">
            <w:pPr>
              <w:rPr>
                <w:szCs w:val="16"/>
                <w:lang w:val="en-US"/>
              </w:rPr>
            </w:pPr>
            <w:r>
              <w:rPr>
                <w:lang w:val="en-US"/>
              </w:rPr>
              <w:t>Incorrect</w:t>
            </w:r>
            <w:r w:rsidR="005E2FBB" w:rsidRPr="005E2FBB">
              <w:rPr>
                <w:lang w:val="en-US"/>
              </w:rPr>
              <w:t xml:space="preserve"> number read/understood </w:t>
            </w:r>
          </w:p>
        </w:tc>
      </w:tr>
      <w:tr w:rsidR="005E2FBB" w:rsidRPr="00947766" w14:paraId="584BEC76" w14:textId="0E78D484" w:rsidTr="00947766">
        <w:tc>
          <w:tcPr>
            <w:tcW w:w="5048" w:type="dxa"/>
          </w:tcPr>
          <w:p w14:paraId="70F73F7F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Unachtsamkeit </w:t>
            </w:r>
          </w:p>
        </w:tc>
        <w:tc>
          <w:tcPr>
            <w:tcW w:w="4014" w:type="dxa"/>
          </w:tcPr>
          <w:p w14:paraId="4C7D8C3E" w14:textId="46CC69AA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Carelessness </w:t>
            </w:r>
          </w:p>
        </w:tc>
      </w:tr>
      <w:tr w:rsidR="005E2FBB" w:rsidRPr="00947766" w14:paraId="753E8348" w14:textId="43D23B6C" w:rsidTr="00947766">
        <w:tc>
          <w:tcPr>
            <w:tcW w:w="5048" w:type="dxa"/>
          </w:tcPr>
          <w:p w14:paraId="73BB587C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Verschätzen </w:t>
            </w:r>
          </w:p>
        </w:tc>
        <w:tc>
          <w:tcPr>
            <w:tcW w:w="4014" w:type="dxa"/>
          </w:tcPr>
          <w:p w14:paraId="733E75AC" w14:textId="16BFD199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>Misjudgment</w:t>
            </w:r>
          </w:p>
        </w:tc>
      </w:tr>
      <w:tr w:rsidR="005E2FBB" w:rsidRPr="00947766" w14:paraId="6A6A707B" w14:textId="56592539" w:rsidTr="00947766">
        <w:tc>
          <w:tcPr>
            <w:tcW w:w="5048" w:type="dxa"/>
          </w:tcPr>
          <w:p w14:paraId="7A3F5345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Verzählen </w:t>
            </w:r>
          </w:p>
        </w:tc>
        <w:tc>
          <w:tcPr>
            <w:tcW w:w="4014" w:type="dxa"/>
          </w:tcPr>
          <w:p w14:paraId="34F5E32F" w14:textId="5A70282A" w:rsidR="005E2FBB" w:rsidRPr="005E2FBB" w:rsidRDefault="005E2FBB" w:rsidP="005E2FBB">
            <w:pPr>
              <w:rPr>
                <w:szCs w:val="16"/>
                <w:lang w:val="en-US"/>
              </w:rPr>
            </w:pPr>
            <w:r>
              <w:rPr>
                <w:lang w:val="en-US"/>
              </w:rPr>
              <w:t>Miscounting</w:t>
            </w:r>
            <w:r w:rsidRPr="005E2FBB">
              <w:rPr>
                <w:lang w:val="en-US"/>
              </w:rPr>
              <w:t xml:space="preserve"> </w:t>
            </w:r>
          </w:p>
        </w:tc>
      </w:tr>
      <w:tr w:rsidR="005E2FBB" w:rsidRPr="00947766" w14:paraId="4E8C660A" w14:textId="5874CC3D" w:rsidTr="00947766">
        <w:tc>
          <w:tcPr>
            <w:tcW w:w="5048" w:type="dxa"/>
          </w:tcPr>
          <w:p w14:paraId="106A069D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Diebstahl </w:t>
            </w:r>
          </w:p>
        </w:tc>
        <w:tc>
          <w:tcPr>
            <w:tcW w:w="4014" w:type="dxa"/>
          </w:tcPr>
          <w:p w14:paraId="13CC1728" w14:textId="05DB05D8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Theft </w:t>
            </w:r>
          </w:p>
        </w:tc>
      </w:tr>
      <w:tr w:rsidR="005E2FBB" w:rsidRPr="00947766" w14:paraId="7CE4AC56" w14:textId="1E25D5E6" w:rsidTr="00947766">
        <w:tc>
          <w:tcPr>
            <w:tcW w:w="5048" w:type="dxa"/>
          </w:tcPr>
          <w:p w14:paraId="7B335F87" w14:textId="69D57634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>Vorzeitige Qui</w:t>
            </w:r>
            <w:r>
              <w:rPr>
                <w:szCs w:val="16"/>
              </w:rPr>
              <w:t>t</w:t>
            </w:r>
            <w:r w:rsidRPr="00947766">
              <w:rPr>
                <w:szCs w:val="16"/>
              </w:rPr>
              <w:t xml:space="preserve">tierung </w:t>
            </w:r>
          </w:p>
        </w:tc>
        <w:tc>
          <w:tcPr>
            <w:tcW w:w="4014" w:type="dxa"/>
          </w:tcPr>
          <w:p w14:paraId="2C8B90AD" w14:textId="2AF60CCF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>Early acknowledgement</w:t>
            </w:r>
            <w:r>
              <w:rPr>
                <w:lang w:val="en-US"/>
              </w:rPr>
              <w:t>/confirmation</w:t>
            </w:r>
            <w:r w:rsidRPr="005E2FBB">
              <w:rPr>
                <w:lang w:val="en-US"/>
              </w:rPr>
              <w:t xml:space="preserve"> </w:t>
            </w:r>
          </w:p>
        </w:tc>
      </w:tr>
      <w:tr w:rsidR="005E2FBB" w:rsidRPr="00947766" w14:paraId="7E26938B" w14:textId="5160A454" w:rsidTr="00947766">
        <w:tc>
          <w:tcPr>
            <w:tcW w:w="5048" w:type="dxa"/>
          </w:tcPr>
          <w:p w14:paraId="6BB44777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Waage ungenau </w:t>
            </w:r>
          </w:p>
        </w:tc>
        <w:tc>
          <w:tcPr>
            <w:tcW w:w="4014" w:type="dxa"/>
          </w:tcPr>
          <w:p w14:paraId="038D0D9D" w14:textId="2F45CC0A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 xml:space="preserve">Scale inaccurate </w:t>
            </w:r>
          </w:p>
        </w:tc>
      </w:tr>
      <w:tr w:rsidR="005E2FBB" w:rsidRPr="00947766" w14:paraId="2D1F31C7" w14:textId="7CCA4F5C" w:rsidTr="00947766">
        <w:tc>
          <w:tcPr>
            <w:tcW w:w="5048" w:type="dxa"/>
          </w:tcPr>
          <w:p w14:paraId="28F72A51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Schätzung </w:t>
            </w:r>
          </w:p>
        </w:tc>
        <w:tc>
          <w:tcPr>
            <w:tcW w:w="4014" w:type="dxa"/>
          </w:tcPr>
          <w:p w14:paraId="7853884F" w14:textId="48C09AA0" w:rsidR="005E2FBB" w:rsidRPr="003D0392" w:rsidRDefault="003D0392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>Estimation</w:t>
            </w:r>
          </w:p>
        </w:tc>
      </w:tr>
      <w:tr w:rsidR="005E2FBB" w:rsidRPr="00947766" w14:paraId="534BF8F2" w14:textId="11D5D41F" w:rsidTr="00947766">
        <w:tc>
          <w:tcPr>
            <w:tcW w:w="5048" w:type="dxa"/>
          </w:tcPr>
          <w:p w14:paraId="20C57CA8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>Methode</w:t>
            </w:r>
          </w:p>
        </w:tc>
        <w:tc>
          <w:tcPr>
            <w:tcW w:w="4014" w:type="dxa"/>
          </w:tcPr>
          <w:p w14:paraId="533764FB" w14:textId="67C6CDB7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>Method</w:t>
            </w:r>
          </w:p>
        </w:tc>
      </w:tr>
      <w:tr w:rsidR="005E2FBB" w:rsidRPr="00947766" w14:paraId="4AB3E2CB" w14:textId="6D472998" w:rsidTr="00947766">
        <w:tc>
          <w:tcPr>
            <w:tcW w:w="5048" w:type="dxa"/>
          </w:tcPr>
          <w:p w14:paraId="249A336F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schwer </w:t>
            </w:r>
            <w:proofErr w:type="spellStart"/>
            <w:r w:rsidRPr="00947766">
              <w:rPr>
                <w:szCs w:val="16"/>
              </w:rPr>
              <w:t>vereinzelbar</w:t>
            </w:r>
            <w:proofErr w:type="spellEnd"/>
          </w:p>
        </w:tc>
        <w:tc>
          <w:tcPr>
            <w:tcW w:w="4014" w:type="dxa"/>
          </w:tcPr>
          <w:p w14:paraId="5E139A96" w14:textId="139A4D43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>Item difficult to separate</w:t>
            </w:r>
          </w:p>
        </w:tc>
      </w:tr>
      <w:tr w:rsidR="005E2FBB" w:rsidRPr="00947766" w14:paraId="7B045A15" w14:textId="159BD358" w:rsidTr="00947766">
        <w:tc>
          <w:tcPr>
            <w:tcW w:w="5048" w:type="dxa"/>
          </w:tcPr>
          <w:p w14:paraId="72106BCC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Zählen per Hand </w:t>
            </w:r>
          </w:p>
        </w:tc>
        <w:tc>
          <w:tcPr>
            <w:tcW w:w="4014" w:type="dxa"/>
          </w:tcPr>
          <w:p w14:paraId="16079D54" w14:textId="2B5147A1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 xml:space="preserve">Counting by hand </w:t>
            </w:r>
          </w:p>
        </w:tc>
      </w:tr>
      <w:tr w:rsidR="005E2FBB" w:rsidRPr="00947766" w14:paraId="45683A87" w14:textId="5B90F2EC" w:rsidTr="00947766">
        <w:tc>
          <w:tcPr>
            <w:tcW w:w="5048" w:type="dxa"/>
          </w:tcPr>
          <w:p w14:paraId="7100C3E6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ineinander verhakt </w:t>
            </w:r>
          </w:p>
        </w:tc>
        <w:tc>
          <w:tcPr>
            <w:tcW w:w="4014" w:type="dxa"/>
          </w:tcPr>
          <w:p w14:paraId="62C434C1" w14:textId="001BD395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>Items intertwined</w:t>
            </w:r>
          </w:p>
        </w:tc>
      </w:tr>
      <w:tr w:rsidR="005E2FBB" w:rsidRPr="00947766" w14:paraId="155CCE97" w14:textId="5AB5EF61" w:rsidTr="00947766">
        <w:tc>
          <w:tcPr>
            <w:tcW w:w="5048" w:type="dxa"/>
          </w:tcPr>
          <w:p w14:paraId="4A9A1D24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Mengenfehler </w:t>
            </w:r>
          </w:p>
        </w:tc>
        <w:tc>
          <w:tcPr>
            <w:tcW w:w="4014" w:type="dxa"/>
          </w:tcPr>
          <w:p w14:paraId="10AD3B2D" w14:textId="6EA9DE2C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 xml:space="preserve">Quantity errors </w:t>
            </w:r>
          </w:p>
        </w:tc>
      </w:tr>
      <w:tr w:rsidR="005E2FBB" w:rsidRPr="00947766" w14:paraId="3115D3A8" w14:textId="5E9037C7" w:rsidTr="00947766">
        <w:tc>
          <w:tcPr>
            <w:tcW w:w="5048" w:type="dxa"/>
          </w:tcPr>
          <w:p w14:paraId="246E2889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fehlt </w:t>
            </w:r>
          </w:p>
        </w:tc>
        <w:tc>
          <w:tcPr>
            <w:tcW w:w="4014" w:type="dxa"/>
          </w:tcPr>
          <w:p w14:paraId="5DB8B61E" w14:textId="799CC779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 xml:space="preserve">Item missing </w:t>
            </w:r>
          </w:p>
        </w:tc>
      </w:tr>
      <w:tr w:rsidR="005E2FBB" w:rsidRPr="00947766" w14:paraId="2E4DF265" w14:textId="59FFB7D1" w:rsidTr="00947766">
        <w:tc>
          <w:tcPr>
            <w:tcW w:w="5048" w:type="dxa"/>
          </w:tcPr>
          <w:p w14:paraId="2D659D3D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kaum zu unterscheiden </w:t>
            </w:r>
          </w:p>
        </w:tc>
        <w:tc>
          <w:tcPr>
            <w:tcW w:w="4014" w:type="dxa"/>
          </w:tcPr>
          <w:p w14:paraId="423BB141" w14:textId="1F42E7E3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 xml:space="preserve">Items </w:t>
            </w:r>
            <w:r w:rsidR="003D0392">
              <w:rPr>
                <w:lang w:val="en-US"/>
              </w:rPr>
              <w:t>difficult to</w:t>
            </w:r>
            <w:r w:rsidRPr="003D0392">
              <w:rPr>
                <w:lang w:val="en-US"/>
              </w:rPr>
              <w:t xml:space="preserve"> distingui</w:t>
            </w:r>
            <w:r w:rsidR="003D0392">
              <w:rPr>
                <w:lang w:val="en-US"/>
              </w:rPr>
              <w:t>sh</w:t>
            </w:r>
            <w:r w:rsidRPr="003D0392">
              <w:rPr>
                <w:lang w:val="en-US"/>
              </w:rPr>
              <w:t xml:space="preserve"> </w:t>
            </w:r>
          </w:p>
        </w:tc>
      </w:tr>
      <w:tr w:rsidR="005E2FBB" w:rsidRPr="00947766" w14:paraId="0F9F4BF2" w14:textId="2CE879D1" w:rsidTr="00947766">
        <w:tc>
          <w:tcPr>
            <w:tcW w:w="5048" w:type="dxa"/>
          </w:tcPr>
          <w:p w14:paraId="7F58E03C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Kleinteile </w:t>
            </w:r>
          </w:p>
        </w:tc>
        <w:tc>
          <w:tcPr>
            <w:tcW w:w="4014" w:type="dxa"/>
          </w:tcPr>
          <w:p w14:paraId="6D96185F" w14:textId="3F4A38A8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>Small pieces</w:t>
            </w:r>
          </w:p>
        </w:tc>
      </w:tr>
      <w:tr w:rsidR="005E2FBB" w:rsidRPr="00947766" w14:paraId="14176AF8" w14:textId="03E3A877" w:rsidTr="00947766">
        <w:tc>
          <w:tcPr>
            <w:tcW w:w="5048" w:type="dxa"/>
          </w:tcPr>
          <w:p w14:paraId="6D3136FD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Sonstiges </w:t>
            </w:r>
          </w:p>
        </w:tc>
        <w:tc>
          <w:tcPr>
            <w:tcW w:w="4014" w:type="dxa"/>
          </w:tcPr>
          <w:p w14:paraId="4FC2852B" w14:textId="532CFE6B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Other </w:t>
            </w:r>
          </w:p>
        </w:tc>
      </w:tr>
      <w:tr w:rsidR="005E2FBB" w:rsidRPr="00947766" w14:paraId="0975ACEC" w14:textId="2B4E37FC" w:rsidTr="00947766">
        <w:tc>
          <w:tcPr>
            <w:tcW w:w="5048" w:type="dxa"/>
          </w:tcPr>
          <w:p w14:paraId="616F64AA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schlechte Beleuchtung </w:t>
            </w:r>
          </w:p>
        </w:tc>
        <w:tc>
          <w:tcPr>
            <w:tcW w:w="4014" w:type="dxa"/>
          </w:tcPr>
          <w:p w14:paraId="72C69683" w14:textId="4479929B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Poor lighting </w:t>
            </w:r>
          </w:p>
        </w:tc>
      </w:tr>
      <w:tr w:rsidR="005E2FBB" w:rsidRPr="00947766" w14:paraId="3D9F773E" w14:textId="26439856" w:rsidTr="00947766">
        <w:tc>
          <w:tcPr>
            <w:tcW w:w="5048" w:type="dxa"/>
          </w:tcPr>
          <w:p w14:paraId="02778113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Zeitdruck </w:t>
            </w:r>
          </w:p>
        </w:tc>
        <w:tc>
          <w:tcPr>
            <w:tcW w:w="4014" w:type="dxa"/>
          </w:tcPr>
          <w:p w14:paraId="0A37EE31" w14:textId="475BF0A8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Time pressure </w:t>
            </w:r>
          </w:p>
        </w:tc>
      </w:tr>
      <w:tr w:rsidR="005E2FBB" w:rsidRPr="00947766" w14:paraId="1E0C83D0" w14:textId="0D9F9A5C" w:rsidTr="00947766">
        <w:tc>
          <w:tcPr>
            <w:tcW w:w="5048" w:type="dxa"/>
          </w:tcPr>
          <w:p w14:paraId="29AE47FD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>Umfeld/Milieu</w:t>
            </w:r>
          </w:p>
        </w:tc>
        <w:tc>
          <w:tcPr>
            <w:tcW w:w="4014" w:type="dxa"/>
          </w:tcPr>
          <w:p w14:paraId="3EF171E5" w14:textId="37CA995B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>Environment</w:t>
            </w:r>
            <w:r>
              <w:rPr>
                <w:lang w:val="en-US"/>
              </w:rPr>
              <w:t>/setting</w:t>
            </w:r>
          </w:p>
        </w:tc>
      </w:tr>
      <w:tr w:rsidR="005E2FBB" w:rsidRPr="00947766" w14:paraId="102BFD97" w14:textId="63069E33" w:rsidTr="00947766">
        <w:tc>
          <w:tcPr>
            <w:tcW w:w="5048" w:type="dxa"/>
          </w:tcPr>
          <w:p w14:paraId="6129804D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nicht eindeutige Beschriftung </w:t>
            </w:r>
          </w:p>
        </w:tc>
        <w:tc>
          <w:tcPr>
            <w:tcW w:w="4014" w:type="dxa"/>
          </w:tcPr>
          <w:p w14:paraId="0FF0093C" w14:textId="1C2351BB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Unclear labeling </w:t>
            </w:r>
          </w:p>
        </w:tc>
      </w:tr>
    </w:tbl>
    <w:p w14:paraId="5F0F47AD" w14:textId="77777777" w:rsidR="007372BD" w:rsidRPr="003F730B" w:rsidRDefault="007372BD" w:rsidP="007372BD">
      <w:pPr>
        <w:rPr>
          <w:sz w:val="24"/>
        </w:rPr>
      </w:pPr>
    </w:p>
    <w:p w14:paraId="683DAFF5" w14:textId="1A961EB9" w:rsidR="007372BD" w:rsidRDefault="00816002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First-Party-, Second-Party- und Third-Party-Audit </w:t>
      </w:r>
    </w:p>
    <w:p w14:paraId="0C255010" w14:textId="7C733E07" w:rsidR="005E2FBB" w:rsidRPr="007372BD" w:rsidRDefault="005E2FBB" w:rsidP="007372BD">
      <w:pPr>
        <w:rPr>
          <w:b/>
          <w:bCs/>
          <w:color w:val="009999"/>
          <w:sz w:val="32"/>
          <w:szCs w:val="20"/>
          <w:lang w:val="en-GB"/>
        </w:rPr>
      </w:pPr>
      <w:r w:rsidRPr="005E2FBB">
        <w:rPr>
          <w:b/>
          <w:bCs/>
          <w:color w:val="009999"/>
          <w:sz w:val="32"/>
          <w:szCs w:val="20"/>
          <w:lang w:val="en-GB"/>
        </w:rPr>
        <w:lastRenderedPageBreak/>
        <w:t>First-</w:t>
      </w:r>
      <w:r>
        <w:rPr>
          <w:b/>
          <w:bCs/>
          <w:color w:val="009999"/>
          <w:sz w:val="32"/>
          <w:szCs w:val="20"/>
          <w:lang w:val="en-GB"/>
        </w:rPr>
        <w:t>P</w:t>
      </w:r>
      <w:r w:rsidRPr="005E2FBB">
        <w:rPr>
          <w:b/>
          <w:bCs/>
          <w:color w:val="009999"/>
          <w:sz w:val="32"/>
          <w:szCs w:val="20"/>
          <w:lang w:val="en-GB"/>
        </w:rPr>
        <w:t xml:space="preserve">arty, </w:t>
      </w:r>
      <w:r>
        <w:rPr>
          <w:b/>
          <w:bCs/>
          <w:color w:val="009999"/>
          <w:sz w:val="32"/>
          <w:szCs w:val="20"/>
          <w:lang w:val="en-GB"/>
        </w:rPr>
        <w:t>S</w:t>
      </w:r>
      <w:r w:rsidRPr="005E2FBB">
        <w:rPr>
          <w:b/>
          <w:bCs/>
          <w:color w:val="009999"/>
          <w:sz w:val="32"/>
          <w:szCs w:val="20"/>
          <w:lang w:val="en-GB"/>
        </w:rPr>
        <w:t>econd-</w:t>
      </w:r>
      <w:r>
        <w:rPr>
          <w:b/>
          <w:bCs/>
          <w:color w:val="009999"/>
          <w:sz w:val="32"/>
          <w:szCs w:val="20"/>
          <w:lang w:val="en-GB"/>
        </w:rPr>
        <w:t>P</w:t>
      </w:r>
      <w:r w:rsidRPr="005E2FBB">
        <w:rPr>
          <w:b/>
          <w:bCs/>
          <w:color w:val="009999"/>
          <w:sz w:val="32"/>
          <w:szCs w:val="20"/>
          <w:lang w:val="en-GB"/>
        </w:rPr>
        <w:t>arty</w:t>
      </w:r>
      <w:r w:rsidR="003D0392">
        <w:rPr>
          <w:b/>
          <w:bCs/>
          <w:color w:val="009999"/>
          <w:sz w:val="32"/>
          <w:szCs w:val="20"/>
          <w:lang w:val="en-GB"/>
        </w:rPr>
        <w:t>,</w:t>
      </w:r>
      <w:r w:rsidRPr="005E2FBB">
        <w:rPr>
          <w:b/>
          <w:bCs/>
          <w:color w:val="009999"/>
          <w:sz w:val="32"/>
          <w:szCs w:val="20"/>
          <w:lang w:val="en-GB"/>
        </w:rPr>
        <w:t xml:space="preserve"> and </w:t>
      </w:r>
      <w:r>
        <w:rPr>
          <w:b/>
          <w:bCs/>
          <w:color w:val="009999"/>
          <w:sz w:val="32"/>
          <w:szCs w:val="20"/>
          <w:lang w:val="en-GB"/>
        </w:rPr>
        <w:t>T</w:t>
      </w:r>
      <w:r w:rsidRPr="005E2FBB">
        <w:rPr>
          <w:b/>
          <w:bCs/>
          <w:color w:val="009999"/>
          <w:sz w:val="32"/>
          <w:szCs w:val="20"/>
          <w:lang w:val="en-GB"/>
        </w:rPr>
        <w:t>hird-</w:t>
      </w:r>
      <w:r>
        <w:rPr>
          <w:b/>
          <w:bCs/>
          <w:color w:val="009999"/>
          <w:sz w:val="32"/>
          <w:szCs w:val="20"/>
          <w:lang w:val="en-GB"/>
        </w:rPr>
        <w:t>P</w:t>
      </w:r>
      <w:r w:rsidRPr="005E2FBB">
        <w:rPr>
          <w:b/>
          <w:bCs/>
          <w:color w:val="009999"/>
          <w:sz w:val="32"/>
          <w:szCs w:val="20"/>
          <w:lang w:val="en-GB"/>
        </w:rPr>
        <w:t xml:space="preserve">arty </w:t>
      </w:r>
      <w:r>
        <w:rPr>
          <w:b/>
          <w:bCs/>
          <w:color w:val="009999"/>
          <w:sz w:val="32"/>
          <w:szCs w:val="20"/>
          <w:lang w:val="en-GB"/>
        </w:rPr>
        <w:t>A</w:t>
      </w:r>
      <w:r w:rsidRPr="005E2FBB">
        <w:rPr>
          <w:b/>
          <w:bCs/>
          <w:color w:val="009999"/>
          <w:sz w:val="32"/>
          <w:szCs w:val="20"/>
          <w:lang w:val="en-GB"/>
        </w:rPr>
        <w:t>udit</w:t>
      </w:r>
      <w:r w:rsidR="0088749C">
        <w:rPr>
          <w:b/>
          <w:bCs/>
          <w:color w:val="009999"/>
          <w:sz w:val="32"/>
          <w:szCs w:val="20"/>
          <w:lang w:val="en-GB"/>
        </w:rPr>
        <w:t>s</w:t>
      </w:r>
    </w:p>
    <w:p w14:paraId="7A31FDEE" w14:textId="77777777" w:rsidR="00816002" w:rsidRDefault="00816002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7560F149" wp14:editId="0B5BF072">
            <wp:extent cx="4889498" cy="5353048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498" cy="535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8"/>
        <w:gridCol w:w="3934"/>
      </w:tblGrid>
      <w:tr w:rsidR="00BC67C5" w:rsidRPr="001B07ED" w14:paraId="4692D1C7" w14:textId="5D04E8AC" w:rsidTr="001B07ED">
        <w:tc>
          <w:tcPr>
            <w:tcW w:w="5128" w:type="dxa"/>
          </w:tcPr>
          <w:p w14:paraId="200DA580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Lieferant</w:t>
            </w:r>
            <w:proofErr w:type="spellEnd"/>
            <w:r w:rsidRPr="004609E1">
              <w:rPr>
                <w:szCs w:val="16"/>
                <w:lang w:val="en-US"/>
              </w:rPr>
              <w:t xml:space="preserve"> A</w:t>
            </w:r>
          </w:p>
        </w:tc>
        <w:tc>
          <w:tcPr>
            <w:tcW w:w="3934" w:type="dxa"/>
          </w:tcPr>
          <w:p w14:paraId="205EFF54" w14:textId="63D6884C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>Supplier A</w:t>
            </w:r>
          </w:p>
        </w:tc>
      </w:tr>
      <w:tr w:rsidR="00BC67C5" w:rsidRPr="001B07ED" w14:paraId="0AFE26EA" w14:textId="7275CB78" w:rsidTr="001B07ED">
        <w:tc>
          <w:tcPr>
            <w:tcW w:w="5128" w:type="dxa"/>
          </w:tcPr>
          <w:p w14:paraId="09869491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Lieferant</w:t>
            </w:r>
            <w:proofErr w:type="spellEnd"/>
            <w:r w:rsidRPr="004609E1">
              <w:rPr>
                <w:szCs w:val="16"/>
                <w:lang w:val="en-US"/>
              </w:rPr>
              <w:t xml:space="preserve"> B</w:t>
            </w:r>
          </w:p>
        </w:tc>
        <w:tc>
          <w:tcPr>
            <w:tcW w:w="3934" w:type="dxa"/>
          </w:tcPr>
          <w:p w14:paraId="2C0BA5BE" w14:textId="3837B6AF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>Supplier B</w:t>
            </w:r>
          </w:p>
        </w:tc>
      </w:tr>
      <w:tr w:rsidR="00BC67C5" w:rsidRPr="001B07ED" w14:paraId="3347ACE6" w14:textId="20440C64" w:rsidTr="001B07ED">
        <w:tc>
          <w:tcPr>
            <w:tcW w:w="5128" w:type="dxa"/>
          </w:tcPr>
          <w:p w14:paraId="5327A73D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Lieferant</w:t>
            </w:r>
            <w:proofErr w:type="spellEnd"/>
            <w:r w:rsidRPr="004609E1">
              <w:rPr>
                <w:szCs w:val="16"/>
                <w:lang w:val="en-US"/>
              </w:rPr>
              <w:t xml:space="preserve"> X</w:t>
            </w:r>
          </w:p>
        </w:tc>
        <w:tc>
          <w:tcPr>
            <w:tcW w:w="3934" w:type="dxa"/>
          </w:tcPr>
          <w:p w14:paraId="6D9C1CF6" w14:textId="4C6820B4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>Supplier X</w:t>
            </w:r>
          </w:p>
        </w:tc>
      </w:tr>
      <w:tr w:rsidR="00BC67C5" w:rsidRPr="001B07ED" w14:paraId="7E2AC02F" w14:textId="398304EE" w:rsidTr="001B07ED">
        <w:tc>
          <w:tcPr>
            <w:tcW w:w="5128" w:type="dxa"/>
          </w:tcPr>
          <w:p w14:paraId="5FC0AFF2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>1st Party Audit</w:t>
            </w:r>
          </w:p>
        </w:tc>
        <w:tc>
          <w:tcPr>
            <w:tcW w:w="3934" w:type="dxa"/>
          </w:tcPr>
          <w:p w14:paraId="7260E544" w14:textId="439CD1E9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>1st party audit</w:t>
            </w:r>
          </w:p>
        </w:tc>
      </w:tr>
      <w:tr w:rsidR="00BC67C5" w:rsidRPr="001B07ED" w14:paraId="4B8006E3" w14:textId="51CDA99A" w:rsidTr="001B07ED">
        <w:tc>
          <w:tcPr>
            <w:tcW w:w="5128" w:type="dxa"/>
          </w:tcPr>
          <w:p w14:paraId="491BD325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 xml:space="preserve">3rd Party Audit </w:t>
            </w:r>
          </w:p>
        </w:tc>
        <w:tc>
          <w:tcPr>
            <w:tcW w:w="3934" w:type="dxa"/>
          </w:tcPr>
          <w:p w14:paraId="59F050D6" w14:textId="20DE5D7C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3rd party audit </w:t>
            </w:r>
          </w:p>
        </w:tc>
      </w:tr>
      <w:tr w:rsidR="00BC67C5" w:rsidRPr="001B07ED" w14:paraId="34599147" w14:textId="2A76BC55" w:rsidTr="001B07ED">
        <w:tc>
          <w:tcPr>
            <w:tcW w:w="5128" w:type="dxa"/>
          </w:tcPr>
          <w:p w14:paraId="09950125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Zertifizierer</w:t>
            </w:r>
            <w:proofErr w:type="spellEnd"/>
            <w:r w:rsidRPr="004609E1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3934" w:type="dxa"/>
          </w:tcPr>
          <w:p w14:paraId="2823C413" w14:textId="0DB52575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Certifier </w:t>
            </w:r>
          </w:p>
        </w:tc>
      </w:tr>
      <w:tr w:rsidR="00BC67C5" w:rsidRPr="001B07ED" w14:paraId="5892BAE9" w14:textId="60BC4643" w:rsidTr="001B07ED">
        <w:tc>
          <w:tcPr>
            <w:tcW w:w="5128" w:type="dxa"/>
          </w:tcPr>
          <w:p w14:paraId="6B272A68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Akkreditierung</w:t>
            </w:r>
            <w:proofErr w:type="spellEnd"/>
            <w:r w:rsidRPr="004609E1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3934" w:type="dxa"/>
          </w:tcPr>
          <w:p w14:paraId="31E05900" w14:textId="796AB0F3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Accreditation </w:t>
            </w:r>
          </w:p>
        </w:tc>
      </w:tr>
      <w:tr w:rsidR="00BC67C5" w:rsidRPr="001B07ED" w14:paraId="38E39007" w14:textId="1FCD48F4" w:rsidTr="001B07ED">
        <w:tc>
          <w:tcPr>
            <w:tcW w:w="5128" w:type="dxa"/>
          </w:tcPr>
          <w:p w14:paraId="1019627A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 xml:space="preserve">2nd Party Audit </w:t>
            </w:r>
          </w:p>
        </w:tc>
        <w:tc>
          <w:tcPr>
            <w:tcW w:w="3934" w:type="dxa"/>
          </w:tcPr>
          <w:p w14:paraId="217476D5" w14:textId="0BE9464E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2nd party audit </w:t>
            </w:r>
          </w:p>
        </w:tc>
      </w:tr>
      <w:tr w:rsidR="00BC67C5" w:rsidRPr="001B07ED" w14:paraId="1A22EC78" w14:textId="4E45952E" w:rsidTr="001B07ED">
        <w:tc>
          <w:tcPr>
            <w:tcW w:w="5128" w:type="dxa"/>
          </w:tcPr>
          <w:p w14:paraId="0D192EBE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Unternehmen</w:t>
            </w:r>
            <w:proofErr w:type="spellEnd"/>
            <w:r w:rsidRPr="004609E1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3934" w:type="dxa"/>
          </w:tcPr>
          <w:p w14:paraId="5E78F2F4" w14:textId="3724993B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Company </w:t>
            </w:r>
          </w:p>
        </w:tc>
      </w:tr>
      <w:tr w:rsidR="00BC67C5" w:rsidRPr="001B07ED" w14:paraId="6485E6D5" w14:textId="509BE5DF" w:rsidTr="001B07ED">
        <w:tc>
          <w:tcPr>
            <w:tcW w:w="5128" w:type="dxa"/>
          </w:tcPr>
          <w:p w14:paraId="48D668F9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 xml:space="preserve">Deutsche </w:t>
            </w:r>
            <w:proofErr w:type="spellStart"/>
            <w:r w:rsidRPr="004609E1">
              <w:rPr>
                <w:szCs w:val="16"/>
                <w:lang w:val="en-US"/>
              </w:rPr>
              <w:t>Akkreditierungsstelle</w:t>
            </w:r>
            <w:proofErr w:type="spellEnd"/>
            <w:r w:rsidRPr="004609E1">
              <w:rPr>
                <w:szCs w:val="16"/>
                <w:lang w:val="en-US"/>
              </w:rPr>
              <w:t xml:space="preserve"> (DAkkS) </w:t>
            </w:r>
          </w:p>
        </w:tc>
        <w:tc>
          <w:tcPr>
            <w:tcW w:w="3934" w:type="dxa"/>
          </w:tcPr>
          <w:p w14:paraId="07CE7062" w14:textId="12172F1F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German Accreditation Body (DAkkS) </w:t>
            </w:r>
          </w:p>
        </w:tc>
      </w:tr>
      <w:tr w:rsidR="00BC67C5" w:rsidRPr="001B07ED" w14:paraId="01809D47" w14:textId="3332FA0F" w:rsidTr="001B07ED">
        <w:tc>
          <w:tcPr>
            <w:tcW w:w="5128" w:type="dxa"/>
          </w:tcPr>
          <w:p w14:paraId="7FF55311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>Kunde I</w:t>
            </w:r>
          </w:p>
        </w:tc>
        <w:tc>
          <w:tcPr>
            <w:tcW w:w="3934" w:type="dxa"/>
          </w:tcPr>
          <w:p w14:paraId="45AFD1BD" w14:textId="1E778511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>Customer I</w:t>
            </w:r>
          </w:p>
        </w:tc>
      </w:tr>
      <w:tr w:rsidR="00BC67C5" w:rsidRPr="001B07ED" w14:paraId="2F8AFB4A" w14:textId="23C5CEE7" w:rsidTr="001B07ED">
        <w:tc>
          <w:tcPr>
            <w:tcW w:w="5128" w:type="dxa"/>
          </w:tcPr>
          <w:p w14:paraId="3E1E6810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 xml:space="preserve">Kunde II </w:t>
            </w:r>
          </w:p>
        </w:tc>
        <w:tc>
          <w:tcPr>
            <w:tcW w:w="3934" w:type="dxa"/>
          </w:tcPr>
          <w:p w14:paraId="769F4B48" w14:textId="6A38979E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Customer II </w:t>
            </w:r>
          </w:p>
        </w:tc>
      </w:tr>
      <w:tr w:rsidR="00BC67C5" w:rsidRPr="001B07ED" w14:paraId="35926640" w14:textId="5E1BD991" w:rsidTr="001B07ED">
        <w:tc>
          <w:tcPr>
            <w:tcW w:w="5128" w:type="dxa"/>
          </w:tcPr>
          <w:p w14:paraId="01D72426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 xml:space="preserve">Kunde Z </w:t>
            </w:r>
          </w:p>
        </w:tc>
        <w:tc>
          <w:tcPr>
            <w:tcW w:w="3934" w:type="dxa"/>
          </w:tcPr>
          <w:p w14:paraId="6D767ECB" w14:textId="181D7C51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Customer Z </w:t>
            </w:r>
          </w:p>
        </w:tc>
      </w:tr>
    </w:tbl>
    <w:p w14:paraId="4C29FBE4" w14:textId="77777777" w:rsidR="007372BD" w:rsidRPr="00FB6349" w:rsidRDefault="007372BD" w:rsidP="007372BD">
      <w:pPr>
        <w:rPr>
          <w:color w:val="009999"/>
          <w:sz w:val="32"/>
        </w:rPr>
      </w:pPr>
    </w:p>
    <w:p w14:paraId="01B125F6" w14:textId="5734B116" w:rsidR="007372BD" w:rsidRDefault="0053022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Prozess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der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Managementbewertung</w:t>
      </w:r>
      <w:proofErr w:type="spellEnd"/>
    </w:p>
    <w:p w14:paraId="1B7A8797" w14:textId="648F03EE" w:rsidR="008E7422" w:rsidRPr="00F012B5" w:rsidRDefault="008E7422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E7422">
        <w:rPr>
          <w:rFonts w:ascii="Calibri" w:hAnsi="Calibri" w:cs="Calibri"/>
          <w:b/>
          <w:color w:val="009999"/>
          <w:sz w:val="32"/>
          <w:lang w:val="en-US"/>
        </w:rPr>
        <w:t xml:space="preserve">Management </w:t>
      </w:r>
      <w:r>
        <w:rPr>
          <w:rFonts w:ascii="Calibri" w:hAnsi="Calibri" w:cs="Calibri"/>
          <w:b/>
          <w:color w:val="009999"/>
          <w:sz w:val="32"/>
          <w:lang w:val="en-US"/>
        </w:rPr>
        <w:t>R</w:t>
      </w:r>
      <w:r w:rsidRPr="008E7422">
        <w:rPr>
          <w:rFonts w:ascii="Calibri" w:hAnsi="Calibri" w:cs="Calibri"/>
          <w:b/>
          <w:color w:val="009999"/>
          <w:sz w:val="32"/>
          <w:lang w:val="en-US"/>
        </w:rPr>
        <w:t xml:space="preserve">eview </w:t>
      </w:r>
      <w:r>
        <w:rPr>
          <w:rFonts w:ascii="Calibri" w:hAnsi="Calibri" w:cs="Calibri"/>
          <w:b/>
          <w:color w:val="009999"/>
          <w:sz w:val="32"/>
          <w:lang w:val="en-US"/>
        </w:rPr>
        <w:t>P</w:t>
      </w:r>
      <w:r w:rsidRPr="008E7422">
        <w:rPr>
          <w:rFonts w:ascii="Calibri" w:hAnsi="Calibri" w:cs="Calibri"/>
          <w:b/>
          <w:color w:val="009999"/>
          <w:sz w:val="32"/>
          <w:lang w:val="en-US"/>
        </w:rPr>
        <w:t>rocess</w:t>
      </w:r>
    </w:p>
    <w:p w14:paraId="78AFFEEC" w14:textId="77777777" w:rsidR="00530221" w:rsidRDefault="00530221" w:rsidP="007372BD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C727D89" wp14:editId="444CC501">
            <wp:extent cx="4968875" cy="2414270"/>
            <wp:effectExtent l="0" t="0" r="317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1"/>
        <w:gridCol w:w="3961"/>
      </w:tblGrid>
      <w:tr w:rsidR="008E7422" w:rsidRPr="00530221" w14:paraId="3EFEC8C6" w14:textId="6F4047E3" w:rsidTr="00530221">
        <w:tc>
          <w:tcPr>
            <w:tcW w:w="5101" w:type="dxa"/>
          </w:tcPr>
          <w:p w14:paraId="78A076E9" w14:textId="77777777" w:rsidR="008E7422" w:rsidRPr="00530221" w:rsidRDefault="008E7422" w:rsidP="008E7422">
            <w:pPr>
              <w:rPr>
                <w:szCs w:val="16"/>
              </w:rPr>
            </w:pPr>
            <w:r w:rsidRPr="00530221">
              <w:rPr>
                <w:szCs w:val="16"/>
              </w:rPr>
              <w:t>Input: Zahlen, Daten und Fakten, z. B. aus Messungen und internen Audits</w:t>
            </w:r>
          </w:p>
        </w:tc>
        <w:tc>
          <w:tcPr>
            <w:tcW w:w="3961" w:type="dxa"/>
          </w:tcPr>
          <w:p w14:paraId="1012C7BA" w14:textId="060F995D" w:rsidR="008E7422" w:rsidRPr="008E7422" w:rsidRDefault="008E7422" w:rsidP="008E7422">
            <w:pPr>
              <w:rPr>
                <w:szCs w:val="16"/>
                <w:lang w:val="en-US"/>
              </w:rPr>
            </w:pPr>
            <w:r w:rsidRPr="008E7422">
              <w:rPr>
                <w:lang w:val="en-US"/>
              </w:rPr>
              <w:t>Input: figures, data and facts, e.g., from measurements and internal audits</w:t>
            </w:r>
          </w:p>
        </w:tc>
      </w:tr>
      <w:tr w:rsidR="008E7422" w:rsidRPr="00530221" w14:paraId="0ECECA1B" w14:textId="17671657" w:rsidTr="00530221">
        <w:tc>
          <w:tcPr>
            <w:tcW w:w="5101" w:type="dxa"/>
          </w:tcPr>
          <w:p w14:paraId="4F691EC8" w14:textId="77777777" w:rsidR="008E7422" w:rsidRPr="00530221" w:rsidRDefault="008E7422" w:rsidP="008E7422">
            <w:pPr>
              <w:rPr>
                <w:szCs w:val="16"/>
              </w:rPr>
            </w:pPr>
            <w:r w:rsidRPr="00530221">
              <w:rPr>
                <w:szCs w:val="16"/>
              </w:rPr>
              <w:t>Managementbewertung</w:t>
            </w:r>
          </w:p>
        </w:tc>
        <w:tc>
          <w:tcPr>
            <w:tcW w:w="3961" w:type="dxa"/>
          </w:tcPr>
          <w:p w14:paraId="68D0C977" w14:textId="749F412E" w:rsidR="008E7422" w:rsidRPr="008E7422" w:rsidRDefault="008E7422" w:rsidP="008E7422">
            <w:pPr>
              <w:rPr>
                <w:szCs w:val="16"/>
                <w:lang w:val="en-US"/>
              </w:rPr>
            </w:pPr>
            <w:r w:rsidRPr="008E7422">
              <w:rPr>
                <w:lang w:val="en-US"/>
              </w:rPr>
              <w:t>Management review</w:t>
            </w:r>
          </w:p>
        </w:tc>
      </w:tr>
      <w:tr w:rsidR="008E7422" w:rsidRPr="00530221" w14:paraId="70BD5FE4" w14:textId="1BF471F2" w:rsidTr="00530221">
        <w:tc>
          <w:tcPr>
            <w:tcW w:w="5101" w:type="dxa"/>
          </w:tcPr>
          <w:p w14:paraId="2E2C336B" w14:textId="77777777" w:rsidR="008E7422" w:rsidRPr="00530221" w:rsidRDefault="008E7422" w:rsidP="008E7422">
            <w:pPr>
              <w:rPr>
                <w:szCs w:val="16"/>
              </w:rPr>
            </w:pPr>
            <w:r w:rsidRPr="00530221">
              <w:rPr>
                <w:szCs w:val="16"/>
              </w:rPr>
              <w:t xml:space="preserve">Ergebnis </w:t>
            </w:r>
          </w:p>
        </w:tc>
        <w:tc>
          <w:tcPr>
            <w:tcW w:w="3961" w:type="dxa"/>
          </w:tcPr>
          <w:p w14:paraId="0BC404B1" w14:textId="1C947314" w:rsidR="008E7422" w:rsidRPr="008E7422" w:rsidRDefault="008E7422" w:rsidP="008E7422">
            <w:pPr>
              <w:rPr>
                <w:szCs w:val="16"/>
                <w:lang w:val="en-US"/>
              </w:rPr>
            </w:pPr>
            <w:r w:rsidRPr="008E7422">
              <w:rPr>
                <w:lang w:val="en-US"/>
              </w:rPr>
              <w:t xml:space="preserve">Result </w:t>
            </w:r>
          </w:p>
        </w:tc>
      </w:tr>
    </w:tbl>
    <w:p w14:paraId="0D6497D5" w14:textId="77777777" w:rsidR="007372BD" w:rsidRPr="00530221" w:rsidRDefault="007372BD" w:rsidP="007372BD"/>
    <w:p w14:paraId="67217217" w14:textId="57B0F6EA" w:rsidR="007372BD" w:rsidRDefault="00F260A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260AF">
        <w:rPr>
          <w:rFonts w:ascii="Calibri" w:hAnsi="Calibri" w:cs="Calibri"/>
          <w:b/>
          <w:bCs/>
          <w:color w:val="009999"/>
          <w:sz w:val="32"/>
        </w:rPr>
        <w:t xml:space="preserve">Das </w:t>
      </w:r>
      <w:proofErr w:type="spellStart"/>
      <w:r w:rsidRPr="00F260AF">
        <w:rPr>
          <w:rFonts w:ascii="Calibri" w:hAnsi="Calibri" w:cs="Calibri"/>
          <w:b/>
          <w:bCs/>
          <w:color w:val="009999"/>
          <w:sz w:val="32"/>
        </w:rPr>
        <w:t>Kriterienmodell</w:t>
      </w:r>
      <w:proofErr w:type="spellEnd"/>
      <w:r w:rsidRPr="00F260AF">
        <w:rPr>
          <w:rFonts w:ascii="Calibri" w:hAnsi="Calibri" w:cs="Calibri"/>
          <w:b/>
          <w:bCs/>
          <w:color w:val="009999"/>
          <w:sz w:val="32"/>
        </w:rPr>
        <w:t xml:space="preserve"> nach E</w:t>
      </w:r>
      <w:r>
        <w:rPr>
          <w:rFonts w:ascii="Calibri" w:hAnsi="Calibri" w:cs="Calibri"/>
          <w:b/>
          <w:bCs/>
          <w:color w:val="009999"/>
          <w:sz w:val="32"/>
        </w:rPr>
        <w:t>FQM</w:t>
      </w:r>
    </w:p>
    <w:p w14:paraId="3AFD41E1" w14:textId="732F091A" w:rsidR="008E7422" w:rsidRPr="008E7422" w:rsidRDefault="008E742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E7422">
        <w:rPr>
          <w:rFonts w:ascii="Calibri" w:hAnsi="Calibri" w:cs="Calibri"/>
          <w:b/>
          <w:bCs/>
          <w:color w:val="009999"/>
          <w:sz w:val="32"/>
          <w:lang w:val="en-US"/>
        </w:rPr>
        <w:t>Criteria Model according to EFQM</w:t>
      </w:r>
    </w:p>
    <w:p w14:paraId="4F703E37" w14:textId="77777777" w:rsidR="00F260AF" w:rsidRDefault="00F260AF" w:rsidP="007372BD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7185032E" wp14:editId="2CD5D18F">
            <wp:extent cx="4889500" cy="4395470"/>
            <wp:effectExtent l="0" t="0" r="635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8"/>
        <w:gridCol w:w="4034"/>
      </w:tblGrid>
      <w:tr w:rsidR="008E7422" w:rsidRPr="00F260AF" w14:paraId="39C2088C" w14:textId="06D4A63B" w:rsidTr="00F260AF">
        <w:tc>
          <w:tcPr>
            <w:tcW w:w="5028" w:type="dxa"/>
          </w:tcPr>
          <w:p w14:paraId="5D524F88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>Befähiger</w:t>
            </w:r>
          </w:p>
        </w:tc>
        <w:tc>
          <w:tcPr>
            <w:tcW w:w="4034" w:type="dxa"/>
          </w:tcPr>
          <w:p w14:paraId="26F9C907" w14:textId="51A5DDD3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>Enabler</w:t>
            </w:r>
          </w:p>
        </w:tc>
      </w:tr>
      <w:tr w:rsidR="008E7422" w:rsidRPr="00F260AF" w14:paraId="0A894EF7" w14:textId="435D152A" w:rsidTr="00F260AF">
        <w:tc>
          <w:tcPr>
            <w:tcW w:w="5028" w:type="dxa"/>
          </w:tcPr>
          <w:p w14:paraId="63CEAB2A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lastRenderedPageBreak/>
              <w:t>Ergebnisse</w:t>
            </w:r>
          </w:p>
        </w:tc>
        <w:tc>
          <w:tcPr>
            <w:tcW w:w="4034" w:type="dxa"/>
          </w:tcPr>
          <w:p w14:paraId="6501C9B1" w14:textId="633BCDDA" w:rsidR="008E7422" w:rsidRPr="00974556" w:rsidRDefault="008E7422" w:rsidP="008E7422">
            <w:pPr>
              <w:rPr>
                <w:lang w:val="en-US"/>
              </w:rPr>
            </w:pPr>
            <w:r w:rsidRPr="00974556">
              <w:rPr>
                <w:lang w:val="en-US"/>
              </w:rPr>
              <w:t>Results</w:t>
            </w:r>
          </w:p>
        </w:tc>
      </w:tr>
      <w:tr w:rsidR="008E7422" w:rsidRPr="00F260AF" w14:paraId="346A73A6" w14:textId="42E3ABD2" w:rsidTr="00F260AF">
        <w:tc>
          <w:tcPr>
            <w:tcW w:w="5028" w:type="dxa"/>
          </w:tcPr>
          <w:p w14:paraId="50A71200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>Führung</w:t>
            </w:r>
          </w:p>
        </w:tc>
        <w:tc>
          <w:tcPr>
            <w:tcW w:w="4034" w:type="dxa"/>
          </w:tcPr>
          <w:p w14:paraId="334379D2" w14:textId="38874D99" w:rsidR="008E7422" w:rsidRPr="00974556" w:rsidRDefault="008E7422" w:rsidP="008E7422">
            <w:pPr>
              <w:rPr>
                <w:lang w:val="en-US"/>
              </w:rPr>
            </w:pPr>
            <w:r w:rsidRPr="00974556">
              <w:rPr>
                <w:lang w:val="en-US"/>
              </w:rPr>
              <w:t>Leadership</w:t>
            </w:r>
          </w:p>
        </w:tc>
      </w:tr>
      <w:tr w:rsidR="008E7422" w:rsidRPr="00F260AF" w14:paraId="1D84F29D" w14:textId="4FA790C4" w:rsidTr="00F260AF">
        <w:tc>
          <w:tcPr>
            <w:tcW w:w="5028" w:type="dxa"/>
          </w:tcPr>
          <w:p w14:paraId="72E3857D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>Mitarbeiter</w:t>
            </w:r>
          </w:p>
        </w:tc>
        <w:tc>
          <w:tcPr>
            <w:tcW w:w="4034" w:type="dxa"/>
          </w:tcPr>
          <w:p w14:paraId="6A698871" w14:textId="43FDBEC3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>Employees</w:t>
            </w:r>
          </w:p>
        </w:tc>
      </w:tr>
      <w:tr w:rsidR="008E7422" w:rsidRPr="00F260AF" w14:paraId="3E4CD515" w14:textId="3AFBFF45" w:rsidTr="00F260AF">
        <w:tc>
          <w:tcPr>
            <w:tcW w:w="5028" w:type="dxa"/>
          </w:tcPr>
          <w:p w14:paraId="105C4196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>Strategie</w:t>
            </w:r>
          </w:p>
        </w:tc>
        <w:tc>
          <w:tcPr>
            <w:tcW w:w="4034" w:type="dxa"/>
          </w:tcPr>
          <w:p w14:paraId="707CC298" w14:textId="788C2484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>Strategy</w:t>
            </w:r>
          </w:p>
        </w:tc>
      </w:tr>
      <w:tr w:rsidR="008E7422" w:rsidRPr="00F260AF" w14:paraId="6022D8D5" w14:textId="1C89203E" w:rsidTr="00F260AF">
        <w:tc>
          <w:tcPr>
            <w:tcW w:w="5028" w:type="dxa"/>
          </w:tcPr>
          <w:p w14:paraId="24976C4F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 xml:space="preserve">Partnerschaft und Ressourcen </w:t>
            </w:r>
          </w:p>
        </w:tc>
        <w:tc>
          <w:tcPr>
            <w:tcW w:w="4034" w:type="dxa"/>
          </w:tcPr>
          <w:p w14:paraId="53A69AB4" w14:textId="3361C873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Partnership and resources </w:t>
            </w:r>
          </w:p>
        </w:tc>
      </w:tr>
      <w:tr w:rsidR="008E7422" w:rsidRPr="00F260AF" w14:paraId="7C815DFA" w14:textId="4CC088AE" w:rsidTr="00F260AF">
        <w:tc>
          <w:tcPr>
            <w:tcW w:w="5028" w:type="dxa"/>
          </w:tcPr>
          <w:p w14:paraId="33E53DD2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 xml:space="preserve">Prozesse, Produkte und Dienstleistungen </w:t>
            </w:r>
          </w:p>
        </w:tc>
        <w:tc>
          <w:tcPr>
            <w:tcW w:w="4034" w:type="dxa"/>
          </w:tcPr>
          <w:p w14:paraId="11484877" w14:textId="5BDC9F22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Processes, products, and services </w:t>
            </w:r>
          </w:p>
        </w:tc>
      </w:tr>
      <w:tr w:rsidR="008E7422" w:rsidRPr="00F260AF" w14:paraId="2105AF65" w14:textId="3AAB6ACA" w:rsidTr="00F260AF">
        <w:tc>
          <w:tcPr>
            <w:tcW w:w="5028" w:type="dxa"/>
          </w:tcPr>
          <w:p w14:paraId="09FF44F9" w14:textId="72A4813B" w:rsidR="008E7422" w:rsidRPr="00F260AF" w:rsidRDefault="008E7422" w:rsidP="008E7422">
            <w:pPr>
              <w:rPr>
                <w:noProof/>
              </w:rPr>
            </w:pPr>
            <w:r>
              <w:rPr>
                <w:noProof/>
              </w:rPr>
              <w:t>m</w:t>
            </w:r>
            <w:r w:rsidRPr="00F260AF">
              <w:rPr>
                <w:noProof/>
              </w:rPr>
              <w:t xml:space="preserve">itarbeiterbezogen </w:t>
            </w:r>
          </w:p>
        </w:tc>
        <w:tc>
          <w:tcPr>
            <w:tcW w:w="4034" w:type="dxa"/>
          </w:tcPr>
          <w:p w14:paraId="5D2CA352" w14:textId="40D57FCC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Employee-related </w:t>
            </w:r>
          </w:p>
        </w:tc>
      </w:tr>
      <w:tr w:rsidR="008E7422" w:rsidRPr="00F260AF" w14:paraId="471342FE" w14:textId="7054AF63" w:rsidTr="00F260AF">
        <w:tc>
          <w:tcPr>
            <w:tcW w:w="5028" w:type="dxa"/>
          </w:tcPr>
          <w:p w14:paraId="72266C3D" w14:textId="3A06DE27" w:rsidR="008E7422" w:rsidRPr="00F260AF" w:rsidRDefault="008E7422" w:rsidP="008E7422">
            <w:pPr>
              <w:rPr>
                <w:noProof/>
              </w:rPr>
            </w:pPr>
            <w:r>
              <w:rPr>
                <w:noProof/>
              </w:rPr>
              <w:t>ku</w:t>
            </w:r>
            <w:r w:rsidRPr="00F260AF">
              <w:rPr>
                <w:noProof/>
              </w:rPr>
              <w:t xml:space="preserve">ndenbezogen </w:t>
            </w:r>
          </w:p>
        </w:tc>
        <w:tc>
          <w:tcPr>
            <w:tcW w:w="4034" w:type="dxa"/>
          </w:tcPr>
          <w:p w14:paraId="7BD96B90" w14:textId="30967079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Customer-related </w:t>
            </w:r>
          </w:p>
        </w:tc>
      </w:tr>
      <w:tr w:rsidR="008E7422" w:rsidRPr="00F260AF" w14:paraId="4CC399A0" w14:textId="25DA31B1" w:rsidTr="00F260AF">
        <w:tc>
          <w:tcPr>
            <w:tcW w:w="5028" w:type="dxa"/>
          </w:tcPr>
          <w:p w14:paraId="48FDD43A" w14:textId="7BE42701" w:rsidR="008E7422" w:rsidRPr="00F260AF" w:rsidRDefault="008E7422" w:rsidP="008E7422">
            <w:pPr>
              <w:rPr>
                <w:noProof/>
              </w:rPr>
            </w:pPr>
            <w:r>
              <w:rPr>
                <w:noProof/>
              </w:rPr>
              <w:t>g</w:t>
            </w:r>
            <w:r w:rsidRPr="00F260AF">
              <w:rPr>
                <w:noProof/>
              </w:rPr>
              <w:t xml:space="preserve">esellschaftsbezogen </w:t>
            </w:r>
          </w:p>
        </w:tc>
        <w:tc>
          <w:tcPr>
            <w:tcW w:w="4034" w:type="dxa"/>
          </w:tcPr>
          <w:p w14:paraId="3EB11DB4" w14:textId="51B0EE7E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Society-related </w:t>
            </w:r>
          </w:p>
        </w:tc>
      </w:tr>
      <w:tr w:rsidR="008E7422" w:rsidRPr="00F260AF" w14:paraId="420DED2E" w14:textId="382AB389" w:rsidTr="00F260AF">
        <w:tc>
          <w:tcPr>
            <w:tcW w:w="5028" w:type="dxa"/>
          </w:tcPr>
          <w:p w14:paraId="06E95FD4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>Schlüsselerlebnisse</w:t>
            </w:r>
          </w:p>
        </w:tc>
        <w:tc>
          <w:tcPr>
            <w:tcW w:w="4034" w:type="dxa"/>
          </w:tcPr>
          <w:p w14:paraId="59365714" w14:textId="7C48489B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Key </w:t>
            </w:r>
            <w:r w:rsidR="00974556">
              <w:rPr>
                <w:lang w:val="en-US"/>
              </w:rPr>
              <w:t>e</w:t>
            </w:r>
            <w:r w:rsidRPr="008E7422">
              <w:rPr>
                <w:lang w:val="en-US"/>
              </w:rPr>
              <w:t>xperiences</w:t>
            </w:r>
          </w:p>
        </w:tc>
      </w:tr>
      <w:tr w:rsidR="008E7422" w:rsidRPr="00F260AF" w14:paraId="57F407B0" w14:textId="593AD3A2" w:rsidTr="00F260AF">
        <w:tc>
          <w:tcPr>
            <w:tcW w:w="5028" w:type="dxa"/>
          </w:tcPr>
          <w:p w14:paraId="2B50DB26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 xml:space="preserve">Innovation, Kreativität und Lernen </w:t>
            </w:r>
          </w:p>
        </w:tc>
        <w:tc>
          <w:tcPr>
            <w:tcW w:w="4034" w:type="dxa"/>
          </w:tcPr>
          <w:p w14:paraId="40D5CBF6" w14:textId="0BBA3D01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Innovation, creativity, and learning </w:t>
            </w:r>
          </w:p>
        </w:tc>
      </w:tr>
    </w:tbl>
    <w:p w14:paraId="1438A7E4" w14:textId="77777777" w:rsidR="007372BD" w:rsidRPr="00F260AF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C8D8B1A" w14:textId="2F7529EA" w:rsidR="007372BD" w:rsidRPr="007372BD" w:rsidRDefault="007372BD" w:rsidP="00F12CA4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p w14:paraId="3D1E43E8" w14:textId="7582BF7C" w:rsidR="007372BD" w:rsidRDefault="007372BD" w:rsidP="00F12CA4">
      <w:pPr>
        <w:rPr>
          <w:sz w:val="24"/>
          <w:szCs w:val="24"/>
          <w:lang w:val="en-US"/>
        </w:rPr>
      </w:pPr>
    </w:p>
    <w:p w14:paraId="4D1FDE7E" w14:textId="77777777" w:rsidR="007372BD" w:rsidRPr="00E829F7" w:rsidRDefault="007372BD" w:rsidP="007372BD">
      <w:pPr>
        <w:rPr>
          <w:sz w:val="24"/>
          <w:lang w:val="en-US"/>
        </w:rPr>
      </w:pPr>
    </w:p>
    <w:p w14:paraId="2743B59A" w14:textId="77777777" w:rsidR="007372BD" w:rsidRPr="00133947" w:rsidRDefault="007372BD" w:rsidP="007372BD">
      <w:pPr>
        <w:rPr>
          <w:sz w:val="24"/>
          <w:lang w:val="en-US"/>
        </w:rPr>
      </w:pPr>
    </w:p>
    <w:sectPr w:rsidR="007372BD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1-04T11:35:00Z" w:initials="KL">
    <w:p w14:paraId="35FD13F5" w14:textId="2D8B2A50" w:rsidR="00F12CA4" w:rsidRDefault="00F12CA4">
      <w:pPr>
        <w:pStyle w:val="CommentText"/>
      </w:pPr>
      <w:r>
        <w:t>Please provide the translated title directly below the original.</w:t>
      </w:r>
      <w:r>
        <w:rPr>
          <w:rStyle w:val="CommentReference"/>
        </w:rPr>
        <w:annotationRef/>
      </w:r>
    </w:p>
  </w:comment>
  <w:comment w:id="1" w:author="Kiviniemi, Leena" w:date="2023-01-04T11:36:00Z" w:initials="KL">
    <w:p w14:paraId="78CFF63D" w14:textId="7DF72FCB" w:rsidR="00F12CA4" w:rsidRDefault="00F12CA4">
      <w:pPr>
        <w:pStyle w:val="CommentText"/>
      </w:pPr>
      <w:r>
        <w:t>The original text is written in the left column of the table, please provide the translation in the right column.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5FD13F5" w15:done="0"/>
  <w15:commentEx w15:paraId="78CFF63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16FA7B0" w16cex:dateUtc="2023-01-04T10:35:00Z"/>
  <w16cex:commentExtensible w16cex:durableId="43303292" w16cex:dateUtc="2023-01-04T10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FD13F5" w16cid:durableId="216FA7B0"/>
  <w16cid:commentId w16cid:paraId="78CFF63D" w16cid:durableId="4330329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628364">
    <w:abstractNumId w:val="7"/>
  </w:num>
  <w:num w:numId="2" w16cid:durableId="2143569829">
    <w:abstractNumId w:val="0"/>
  </w:num>
  <w:num w:numId="3" w16cid:durableId="427390236">
    <w:abstractNumId w:val="6"/>
  </w:num>
  <w:num w:numId="4" w16cid:durableId="334692598">
    <w:abstractNumId w:val="2"/>
  </w:num>
  <w:num w:numId="5" w16cid:durableId="1973485871">
    <w:abstractNumId w:val="3"/>
  </w:num>
  <w:num w:numId="6" w16cid:durableId="1643730506">
    <w:abstractNumId w:val="5"/>
  </w:num>
  <w:num w:numId="7" w16cid:durableId="2092654810">
    <w:abstractNumId w:val="4"/>
  </w:num>
  <w:num w:numId="8" w16cid:durableId="181109521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08F9"/>
    <w:rsid w:val="00007FC4"/>
    <w:rsid w:val="0001076E"/>
    <w:rsid w:val="00014E08"/>
    <w:rsid w:val="0002644A"/>
    <w:rsid w:val="00034AC2"/>
    <w:rsid w:val="00046BB2"/>
    <w:rsid w:val="00050F66"/>
    <w:rsid w:val="00057DB0"/>
    <w:rsid w:val="00084243"/>
    <w:rsid w:val="0009489D"/>
    <w:rsid w:val="000950A4"/>
    <w:rsid w:val="000A61BA"/>
    <w:rsid w:val="000B4130"/>
    <w:rsid w:val="000C202D"/>
    <w:rsid w:val="000C53C1"/>
    <w:rsid w:val="000D3309"/>
    <w:rsid w:val="000E437B"/>
    <w:rsid w:val="00104BC3"/>
    <w:rsid w:val="00104E11"/>
    <w:rsid w:val="00114555"/>
    <w:rsid w:val="00117996"/>
    <w:rsid w:val="00133947"/>
    <w:rsid w:val="00137CB8"/>
    <w:rsid w:val="001927A7"/>
    <w:rsid w:val="0019561E"/>
    <w:rsid w:val="00197022"/>
    <w:rsid w:val="001A5125"/>
    <w:rsid w:val="001A6A99"/>
    <w:rsid w:val="001B07ED"/>
    <w:rsid w:val="001B749B"/>
    <w:rsid w:val="001C1341"/>
    <w:rsid w:val="001C1C42"/>
    <w:rsid w:val="001C3014"/>
    <w:rsid w:val="001C7BB0"/>
    <w:rsid w:val="00246F21"/>
    <w:rsid w:val="002474F2"/>
    <w:rsid w:val="002840D1"/>
    <w:rsid w:val="00286019"/>
    <w:rsid w:val="002A07A4"/>
    <w:rsid w:val="002C12D2"/>
    <w:rsid w:val="002C2277"/>
    <w:rsid w:val="002C3709"/>
    <w:rsid w:val="002C3B9D"/>
    <w:rsid w:val="002C46A9"/>
    <w:rsid w:val="002C4AB0"/>
    <w:rsid w:val="002D6316"/>
    <w:rsid w:val="002E652E"/>
    <w:rsid w:val="002E7F31"/>
    <w:rsid w:val="003008D3"/>
    <w:rsid w:val="00302000"/>
    <w:rsid w:val="00322DE1"/>
    <w:rsid w:val="0033323F"/>
    <w:rsid w:val="00334CC8"/>
    <w:rsid w:val="003601E1"/>
    <w:rsid w:val="00372C4B"/>
    <w:rsid w:val="003858D8"/>
    <w:rsid w:val="003A52A3"/>
    <w:rsid w:val="003A56CB"/>
    <w:rsid w:val="003A66BD"/>
    <w:rsid w:val="003C799B"/>
    <w:rsid w:val="003D0392"/>
    <w:rsid w:val="003D76BB"/>
    <w:rsid w:val="003E4AAF"/>
    <w:rsid w:val="003E62C4"/>
    <w:rsid w:val="003F730B"/>
    <w:rsid w:val="004050A5"/>
    <w:rsid w:val="004063DC"/>
    <w:rsid w:val="0041696A"/>
    <w:rsid w:val="004454E2"/>
    <w:rsid w:val="00452161"/>
    <w:rsid w:val="004609E1"/>
    <w:rsid w:val="004709B9"/>
    <w:rsid w:val="00474AED"/>
    <w:rsid w:val="00475B62"/>
    <w:rsid w:val="004773CB"/>
    <w:rsid w:val="004846EC"/>
    <w:rsid w:val="00493242"/>
    <w:rsid w:val="00496889"/>
    <w:rsid w:val="004C306E"/>
    <w:rsid w:val="004E260B"/>
    <w:rsid w:val="004E3902"/>
    <w:rsid w:val="004E42C3"/>
    <w:rsid w:val="004E5E74"/>
    <w:rsid w:val="004F785C"/>
    <w:rsid w:val="00500C7B"/>
    <w:rsid w:val="005069F8"/>
    <w:rsid w:val="0050710D"/>
    <w:rsid w:val="00530221"/>
    <w:rsid w:val="00530E4A"/>
    <w:rsid w:val="005321FA"/>
    <w:rsid w:val="0054507A"/>
    <w:rsid w:val="005672C3"/>
    <w:rsid w:val="00576249"/>
    <w:rsid w:val="00585478"/>
    <w:rsid w:val="005922CD"/>
    <w:rsid w:val="005B19B8"/>
    <w:rsid w:val="005B24C9"/>
    <w:rsid w:val="005C3D55"/>
    <w:rsid w:val="005D2955"/>
    <w:rsid w:val="005E22B4"/>
    <w:rsid w:val="005E2FBB"/>
    <w:rsid w:val="005F0C34"/>
    <w:rsid w:val="005F4264"/>
    <w:rsid w:val="00612E41"/>
    <w:rsid w:val="00614C63"/>
    <w:rsid w:val="00641C2C"/>
    <w:rsid w:val="00645D98"/>
    <w:rsid w:val="006475C2"/>
    <w:rsid w:val="00654CFB"/>
    <w:rsid w:val="0066382C"/>
    <w:rsid w:val="006756A1"/>
    <w:rsid w:val="006D6535"/>
    <w:rsid w:val="006D79F4"/>
    <w:rsid w:val="006E6A81"/>
    <w:rsid w:val="006F26FB"/>
    <w:rsid w:val="00703F79"/>
    <w:rsid w:val="00705E06"/>
    <w:rsid w:val="00714FEC"/>
    <w:rsid w:val="00726172"/>
    <w:rsid w:val="007372BD"/>
    <w:rsid w:val="00743E6F"/>
    <w:rsid w:val="00744866"/>
    <w:rsid w:val="00772226"/>
    <w:rsid w:val="0077280A"/>
    <w:rsid w:val="007A12C4"/>
    <w:rsid w:val="007B1F85"/>
    <w:rsid w:val="007B2358"/>
    <w:rsid w:val="007B7518"/>
    <w:rsid w:val="007E64FB"/>
    <w:rsid w:val="007F3266"/>
    <w:rsid w:val="008007E8"/>
    <w:rsid w:val="00816002"/>
    <w:rsid w:val="008175A6"/>
    <w:rsid w:val="00821FCD"/>
    <w:rsid w:val="00823376"/>
    <w:rsid w:val="008317CE"/>
    <w:rsid w:val="0083363A"/>
    <w:rsid w:val="00845563"/>
    <w:rsid w:val="00847B9D"/>
    <w:rsid w:val="008639DC"/>
    <w:rsid w:val="008740D9"/>
    <w:rsid w:val="00875802"/>
    <w:rsid w:val="0088749C"/>
    <w:rsid w:val="008902BA"/>
    <w:rsid w:val="00893630"/>
    <w:rsid w:val="00893BEF"/>
    <w:rsid w:val="008B2E9D"/>
    <w:rsid w:val="008C0698"/>
    <w:rsid w:val="008C13C3"/>
    <w:rsid w:val="008D168D"/>
    <w:rsid w:val="008D7182"/>
    <w:rsid w:val="008E7422"/>
    <w:rsid w:val="008F60E0"/>
    <w:rsid w:val="00903310"/>
    <w:rsid w:val="00922C66"/>
    <w:rsid w:val="00925C3E"/>
    <w:rsid w:val="0092691E"/>
    <w:rsid w:val="00926C84"/>
    <w:rsid w:val="009334A8"/>
    <w:rsid w:val="00947766"/>
    <w:rsid w:val="00947D13"/>
    <w:rsid w:val="00963CF9"/>
    <w:rsid w:val="00963EF6"/>
    <w:rsid w:val="00965EE5"/>
    <w:rsid w:val="00974556"/>
    <w:rsid w:val="00981A16"/>
    <w:rsid w:val="0099472E"/>
    <w:rsid w:val="009B7554"/>
    <w:rsid w:val="009E1926"/>
    <w:rsid w:val="009E5888"/>
    <w:rsid w:val="009F421C"/>
    <w:rsid w:val="009F65A9"/>
    <w:rsid w:val="00A02C15"/>
    <w:rsid w:val="00A0490A"/>
    <w:rsid w:val="00A156B5"/>
    <w:rsid w:val="00A2143E"/>
    <w:rsid w:val="00A42A38"/>
    <w:rsid w:val="00A46290"/>
    <w:rsid w:val="00A57DDA"/>
    <w:rsid w:val="00A60BFB"/>
    <w:rsid w:val="00A7162F"/>
    <w:rsid w:val="00A74AF9"/>
    <w:rsid w:val="00A77234"/>
    <w:rsid w:val="00A82CFA"/>
    <w:rsid w:val="00A9089D"/>
    <w:rsid w:val="00AA14F2"/>
    <w:rsid w:val="00AA4A61"/>
    <w:rsid w:val="00AB15F9"/>
    <w:rsid w:val="00AC0D9B"/>
    <w:rsid w:val="00AC3B55"/>
    <w:rsid w:val="00AC43D0"/>
    <w:rsid w:val="00AC7FB9"/>
    <w:rsid w:val="00AD3384"/>
    <w:rsid w:val="00AD4EDC"/>
    <w:rsid w:val="00AE1183"/>
    <w:rsid w:val="00AF135F"/>
    <w:rsid w:val="00AF2AF9"/>
    <w:rsid w:val="00B1534D"/>
    <w:rsid w:val="00B229BC"/>
    <w:rsid w:val="00B22CD5"/>
    <w:rsid w:val="00B6017B"/>
    <w:rsid w:val="00B62DA0"/>
    <w:rsid w:val="00B72010"/>
    <w:rsid w:val="00B8311C"/>
    <w:rsid w:val="00B86133"/>
    <w:rsid w:val="00BA19B3"/>
    <w:rsid w:val="00BA4806"/>
    <w:rsid w:val="00BA5A37"/>
    <w:rsid w:val="00BA6D44"/>
    <w:rsid w:val="00BA7DD7"/>
    <w:rsid w:val="00BC67C5"/>
    <w:rsid w:val="00BE442C"/>
    <w:rsid w:val="00C00E8E"/>
    <w:rsid w:val="00C06374"/>
    <w:rsid w:val="00C15804"/>
    <w:rsid w:val="00C32A5C"/>
    <w:rsid w:val="00C56BBE"/>
    <w:rsid w:val="00C574F0"/>
    <w:rsid w:val="00C73CE7"/>
    <w:rsid w:val="00C83512"/>
    <w:rsid w:val="00C91051"/>
    <w:rsid w:val="00CA253B"/>
    <w:rsid w:val="00CB2513"/>
    <w:rsid w:val="00CB58FF"/>
    <w:rsid w:val="00CC3F40"/>
    <w:rsid w:val="00CD07F2"/>
    <w:rsid w:val="00CD1693"/>
    <w:rsid w:val="00CD2A28"/>
    <w:rsid w:val="00D04479"/>
    <w:rsid w:val="00D16A75"/>
    <w:rsid w:val="00D20A20"/>
    <w:rsid w:val="00D3730B"/>
    <w:rsid w:val="00D53B6E"/>
    <w:rsid w:val="00D54390"/>
    <w:rsid w:val="00D578B8"/>
    <w:rsid w:val="00D60431"/>
    <w:rsid w:val="00D619E9"/>
    <w:rsid w:val="00D6520C"/>
    <w:rsid w:val="00D6770A"/>
    <w:rsid w:val="00D72AD4"/>
    <w:rsid w:val="00D74EE0"/>
    <w:rsid w:val="00D8286B"/>
    <w:rsid w:val="00D93CAE"/>
    <w:rsid w:val="00D96C88"/>
    <w:rsid w:val="00DC6736"/>
    <w:rsid w:val="00DD21F4"/>
    <w:rsid w:val="00DE57F9"/>
    <w:rsid w:val="00DF4BBB"/>
    <w:rsid w:val="00DF7702"/>
    <w:rsid w:val="00E116B0"/>
    <w:rsid w:val="00E315C4"/>
    <w:rsid w:val="00E3494D"/>
    <w:rsid w:val="00E37528"/>
    <w:rsid w:val="00E5448C"/>
    <w:rsid w:val="00E5532F"/>
    <w:rsid w:val="00E56547"/>
    <w:rsid w:val="00E75B7C"/>
    <w:rsid w:val="00E829F7"/>
    <w:rsid w:val="00EC7EAD"/>
    <w:rsid w:val="00EE1D0C"/>
    <w:rsid w:val="00EE3075"/>
    <w:rsid w:val="00EE652F"/>
    <w:rsid w:val="00EE744F"/>
    <w:rsid w:val="00EF1E98"/>
    <w:rsid w:val="00F012B5"/>
    <w:rsid w:val="00F1003F"/>
    <w:rsid w:val="00F12CA4"/>
    <w:rsid w:val="00F17F57"/>
    <w:rsid w:val="00F260AF"/>
    <w:rsid w:val="00F2712B"/>
    <w:rsid w:val="00F35C75"/>
    <w:rsid w:val="00F56B8A"/>
    <w:rsid w:val="00F733C2"/>
    <w:rsid w:val="00F848F7"/>
    <w:rsid w:val="00FA18E0"/>
    <w:rsid w:val="00FB6349"/>
    <w:rsid w:val="00FC09BD"/>
    <w:rsid w:val="00FD1264"/>
    <w:rsid w:val="00FF4E56"/>
    <w:rsid w:val="08F2A0E3"/>
    <w:rsid w:val="0B5BF072"/>
    <w:rsid w:val="12DF23AE"/>
    <w:rsid w:val="15743A49"/>
    <w:rsid w:val="1935BE51"/>
    <w:rsid w:val="1C9772D0"/>
    <w:rsid w:val="2A091500"/>
    <w:rsid w:val="31312AD7"/>
    <w:rsid w:val="3458EB04"/>
    <w:rsid w:val="40F96884"/>
    <w:rsid w:val="42852C03"/>
    <w:rsid w:val="473B844D"/>
    <w:rsid w:val="4A4F8071"/>
    <w:rsid w:val="4AFD3A2B"/>
    <w:rsid w:val="5A3F327E"/>
    <w:rsid w:val="5C92DA41"/>
    <w:rsid w:val="5FC61FD2"/>
    <w:rsid w:val="619DA36E"/>
    <w:rsid w:val="61AE46CD"/>
    <w:rsid w:val="64778A86"/>
    <w:rsid w:val="64BBC263"/>
    <w:rsid w:val="765B5E36"/>
    <w:rsid w:val="7FCDE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A99B"/>
  <w15:chartTrackingRefBased/>
  <w15:docId w15:val="{1C99CE11-F475-409C-A6EC-3FD3AE243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2126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14218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Translator</cp:lastModifiedBy>
  <cp:revision>2</cp:revision>
  <dcterms:created xsi:type="dcterms:W3CDTF">2023-03-01T14:51:00Z</dcterms:created>
  <dcterms:modified xsi:type="dcterms:W3CDTF">2023-03-01T14:51:00Z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