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20FB" w14:textId="77777777" w:rsidR="00084C55" w:rsidRPr="006634F0" w:rsidRDefault="00084C55" w:rsidP="00084C55">
      <w:pPr>
        <w:spacing w:line="480" w:lineRule="auto"/>
        <w:rPr>
          <w:rFonts w:asciiTheme="majorBidi" w:hAnsiTheme="majorBidi" w:cstheme="majorBidi"/>
          <w:sz w:val="24"/>
          <w:szCs w:val="24"/>
        </w:rPr>
      </w:pPr>
      <w:r w:rsidRPr="006634F0">
        <w:rPr>
          <w:rFonts w:asciiTheme="majorBidi" w:hAnsiTheme="majorBidi" w:cstheme="majorBidi"/>
          <w:sz w:val="24"/>
          <w:szCs w:val="24"/>
        </w:rPr>
        <w:t xml:space="preserve">I </w:t>
      </w:r>
      <w:commentRangeStart w:id="0"/>
      <w:r w:rsidRPr="006634F0">
        <w:rPr>
          <w:rFonts w:asciiTheme="majorBidi" w:hAnsiTheme="majorBidi" w:cstheme="majorBidi"/>
          <w:sz w:val="24"/>
          <w:szCs w:val="24"/>
        </w:rPr>
        <w:t>would</w:t>
      </w:r>
      <w:commentRangeEnd w:id="0"/>
      <w:r w:rsidR="004B2C8C" w:rsidRPr="006634F0">
        <w:rPr>
          <w:rStyle w:val="CommentReference"/>
        </w:rPr>
        <w:commentReference w:id="0"/>
      </w:r>
      <w:r w:rsidRPr="006634F0">
        <w:rPr>
          <w:rFonts w:asciiTheme="majorBidi" w:hAnsiTheme="majorBidi" w:cstheme="majorBidi"/>
          <w:sz w:val="24"/>
          <w:szCs w:val="24"/>
        </w:rPr>
        <w:t xml:space="preserve"> like to thank the editor and referees for their constructive comments.</w:t>
      </w:r>
    </w:p>
    <w:p w14:paraId="243609B3" w14:textId="77777777" w:rsidR="006634F0" w:rsidRPr="006634F0" w:rsidRDefault="006634F0" w:rsidP="00643452">
      <w:pPr>
        <w:pStyle w:val="CommentText"/>
        <w:numPr>
          <w:ilvl w:val="0"/>
          <w:numId w:val="1"/>
        </w:numPr>
        <w:spacing w:line="480" w:lineRule="auto"/>
        <w:rPr>
          <w:rFonts w:asciiTheme="majorBidi" w:hAnsiTheme="majorBidi" w:cstheme="majorBidi"/>
          <w:sz w:val="24"/>
          <w:szCs w:val="24"/>
        </w:rPr>
      </w:pPr>
      <w:r w:rsidRPr="006634F0">
        <w:rPr>
          <w:rFonts w:asciiTheme="majorBidi" w:hAnsiTheme="majorBidi" w:cstheme="majorBidi"/>
          <w:sz w:val="24"/>
          <w:szCs w:val="24"/>
        </w:rPr>
        <w:t xml:space="preserve">In response to the feedback given by both reviewers and the editor that </w:t>
      </w:r>
      <w:r w:rsidRPr="006634F0">
        <w:rPr>
          <w:rFonts w:asciiTheme="majorBidi" w:hAnsiTheme="majorBidi" w:cstheme="majorBidi"/>
          <w:color w:val="222222"/>
          <w:sz w:val="24"/>
          <w:szCs w:val="24"/>
          <w:shd w:val="clear" w:color="auto" w:fill="FFFFFF"/>
        </w:rPr>
        <w:t>the article needs greater detail and explanation about the communities in the study so that it will be understandable to readers from outside of these communities, we made the following changes</w:t>
      </w:r>
      <w:r>
        <w:rPr>
          <w:rFonts w:asciiTheme="majorBidi" w:hAnsiTheme="majorBidi" w:cstheme="majorBidi"/>
          <w:color w:val="222222"/>
          <w:sz w:val="24"/>
          <w:szCs w:val="24"/>
          <w:shd w:val="clear" w:color="auto" w:fill="FFFFFF"/>
        </w:rPr>
        <w:t>:</w:t>
      </w:r>
    </w:p>
    <w:p w14:paraId="4CD81547" w14:textId="77777777" w:rsidR="006634F0" w:rsidRPr="006634F0" w:rsidRDefault="006634F0" w:rsidP="006634F0">
      <w:pPr>
        <w:pStyle w:val="CommentText"/>
        <w:numPr>
          <w:ilvl w:val="0"/>
          <w:numId w:val="3"/>
        </w:numPr>
        <w:spacing w:line="480" w:lineRule="auto"/>
        <w:rPr>
          <w:rFonts w:asciiTheme="majorBidi" w:hAnsiTheme="majorBidi" w:cstheme="majorBidi"/>
          <w:sz w:val="24"/>
          <w:szCs w:val="24"/>
        </w:rPr>
      </w:pPr>
      <w:r w:rsidRPr="006634F0">
        <w:rPr>
          <w:rFonts w:asciiTheme="majorBidi" w:hAnsiTheme="majorBidi" w:cstheme="majorBidi"/>
          <w:color w:val="222222"/>
          <w:sz w:val="24"/>
          <w:szCs w:val="24"/>
          <w:shd w:val="clear" w:color="auto" w:fill="FFFFFF"/>
        </w:rPr>
        <w:t xml:space="preserve"> </w:t>
      </w:r>
      <w:r w:rsidR="00084C55" w:rsidRPr="006634F0">
        <w:rPr>
          <w:rFonts w:asciiTheme="majorBidi" w:hAnsiTheme="majorBidi" w:cstheme="majorBidi"/>
          <w:color w:val="222222"/>
          <w:sz w:val="24"/>
          <w:szCs w:val="24"/>
          <w:shd w:val="clear" w:color="auto" w:fill="FFFFFF"/>
        </w:rPr>
        <w:t xml:space="preserve">We added details about the traits of the </w:t>
      </w:r>
      <w:r w:rsidR="000151A6" w:rsidRPr="006634F0">
        <w:rPr>
          <w:rFonts w:asciiTheme="majorBidi" w:hAnsiTheme="majorBidi" w:cstheme="majorBidi"/>
          <w:i/>
          <w:iCs/>
          <w:color w:val="222222"/>
          <w:sz w:val="24"/>
          <w:szCs w:val="24"/>
          <w:shd w:val="clear" w:color="auto" w:fill="FFFFFF"/>
        </w:rPr>
        <w:t>Haredi</w:t>
      </w:r>
      <w:r w:rsidR="000151A6" w:rsidRPr="006634F0">
        <w:rPr>
          <w:rFonts w:asciiTheme="majorBidi" w:hAnsiTheme="majorBidi" w:cstheme="majorBidi"/>
          <w:color w:val="222222"/>
          <w:sz w:val="24"/>
          <w:szCs w:val="24"/>
          <w:shd w:val="clear" w:color="auto" w:fill="FFFFFF"/>
        </w:rPr>
        <w:t xml:space="preserve"> (</w:t>
      </w:r>
      <w:r w:rsidR="00084C55" w:rsidRPr="006634F0">
        <w:rPr>
          <w:rFonts w:asciiTheme="majorBidi" w:hAnsiTheme="majorBidi" w:cstheme="majorBidi"/>
          <w:color w:val="222222"/>
          <w:sz w:val="24"/>
          <w:szCs w:val="24"/>
          <w:shd w:val="clear" w:color="auto" w:fill="FFFFFF"/>
        </w:rPr>
        <w:t xml:space="preserve">ultra-Orthodox </w:t>
      </w:r>
      <w:r w:rsidR="000151A6" w:rsidRPr="006634F0">
        <w:rPr>
          <w:rFonts w:asciiTheme="majorBidi" w:hAnsiTheme="majorBidi" w:cstheme="majorBidi"/>
          <w:color w:val="222222"/>
          <w:sz w:val="24"/>
          <w:szCs w:val="24"/>
          <w:shd w:val="clear" w:color="auto" w:fill="FFFFFF"/>
        </w:rPr>
        <w:t>Jewish</w:t>
      </w:r>
      <w:r w:rsidR="00855B4B" w:rsidRPr="006634F0">
        <w:rPr>
          <w:rFonts w:asciiTheme="majorBidi" w:hAnsiTheme="majorBidi" w:cstheme="majorBidi"/>
          <w:color w:val="222222"/>
          <w:sz w:val="24"/>
          <w:szCs w:val="24"/>
          <w:shd w:val="clear" w:color="auto" w:fill="FFFFFF"/>
        </w:rPr>
        <w:t>)</w:t>
      </w:r>
      <w:r w:rsidR="000151A6" w:rsidRPr="006634F0">
        <w:rPr>
          <w:rFonts w:asciiTheme="majorBidi" w:hAnsiTheme="majorBidi" w:cstheme="majorBidi"/>
          <w:color w:val="222222"/>
          <w:sz w:val="24"/>
          <w:szCs w:val="24"/>
          <w:shd w:val="clear" w:color="auto" w:fill="FFFFFF"/>
        </w:rPr>
        <w:t xml:space="preserve"> </w:t>
      </w:r>
      <w:r w:rsidR="00084C55" w:rsidRPr="006634F0">
        <w:rPr>
          <w:rFonts w:asciiTheme="majorBidi" w:hAnsiTheme="majorBidi" w:cstheme="majorBidi"/>
          <w:color w:val="222222"/>
          <w:sz w:val="24"/>
          <w:szCs w:val="24"/>
          <w:shd w:val="clear" w:color="auto" w:fill="FFFFFF"/>
        </w:rPr>
        <w:t>population in Israel</w:t>
      </w:r>
      <w:r w:rsidR="000151A6" w:rsidRPr="006634F0">
        <w:rPr>
          <w:rFonts w:asciiTheme="majorBidi" w:hAnsiTheme="majorBidi" w:cstheme="majorBidi"/>
          <w:color w:val="222222"/>
          <w:sz w:val="24"/>
          <w:szCs w:val="24"/>
          <w:shd w:val="clear" w:color="auto" w:fill="FFFFFF"/>
        </w:rPr>
        <w:t xml:space="preserve">. </w:t>
      </w:r>
    </w:p>
    <w:p w14:paraId="021AC11C" w14:textId="77777777" w:rsidR="006634F0" w:rsidRPr="006634F0" w:rsidRDefault="000151A6" w:rsidP="006634F0">
      <w:pPr>
        <w:pStyle w:val="CommentText"/>
        <w:numPr>
          <w:ilvl w:val="0"/>
          <w:numId w:val="3"/>
        </w:numPr>
        <w:spacing w:line="480" w:lineRule="auto"/>
        <w:rPr>
          <w:rFonts w:asciiTheme="majorBidi" w:hAnsiTheme="majorBidi" w:cstheme="majorBidi"/>
          <w:sz w:val="24"/>
          <w:szCs w:val="24"/>
        </w:rPr>
      </w:pPr>
      <w:r w:rsidRPr="006634F0">
        <w:rPr>
          <w:rFonts w:asciiTheme="majorBidi" w:hAnsiTheme="majorBidi" w:cstheme="majorBidi"/>
          <w:color w:val="222222"/>
          <w:sz w:val="24"/>
          <w:szCs w:val="24"/>
          <w:shd w:val="clear" w:color="auto" w:fill="FFFFFF"/>
        </w:rPr>
        <w:t>We added information about developments</w:t>
      </w:r>
      <w:r w:rsidR="00084C55" w:rsidRPr="006634F0">
        <w:rPr>
          <w:rFonts w:asciiTheme="majorBidi" w:hAnsiTheme="majorBidi" w:cstheme="majorBidi"/>
          <w:color w:val="222222"/>
          <w:sz w:val="24"/>
          <w:szCs w:val="24"/>
          <w:shd w:val="clear" w:color="auto" w:fill="FFFFFF"/>
        </w:rPr>
        <w:t xml:space="preserve"> that took place in </w:t>
      </w:r>
      <w:r w:rsidRPr="006634F0">
        <w:rPr>
          <w:rFonts w:asciiTheme="majorBidi" w:hAnsiTheme="majorBidi" w:cstheme="majorBidi"/>
          <w:color w:val="222222"/>
          <w:sz w:val="24"/>
          <w:szCs w:val="24"/>
          <w:shd w:val="clear" w:color="auto" w:fill="FFFFFF"/>
        </w:rPr>
        <w:t>this community</w:t>
      </w:r>
      <w:r w:rsidR="00084C55" w:rsidRPr="006634F0">
        <w:rPr>
          <w:rFonts w:asciiTheme="majorBidi" w:hAnsiTheme="majorBidi" w:cstheme="majorBidi"/>
          <w:color w:val="222222"/>
          <w:sz w:val="24"/>
          <w:szCs w:val="24"/>
          <w:shd w:val="clear" w:color="auto" w:fill="FFFFFF"/>
        </w:rPr>
        <w:t xml:space="preserve"> during the </w:t>
      </w:r>
      <w:r w:rsidRPr="006634F0">
        <w:rPr>
          <w:rFonts w:asciiTheme="majorBidi" w:hAnsiTheme="majorBidi" w:cstheme="majorBidi"/>
          <w:color w:val="222222"/>
          <w:sz w:val="24"/>
          <w:szCs w:val="24"/>
          <w:shd w:val="clear" w:color="auto" w:fill="FFFFFF"/>
        </w:rPr>
        <w:t>Covid-19 pandemic</w:t>
      </w:r>
      <w:r w:rsidR="006634F0">
        <w:rPr>
          <w:rFonts w:asciiTheme="majorBidi" w:hAnsiTheme="majorBidi" w:cstheme="majorBidi"/>
          <w:color w:val="222222"/>
          <w:sz w:val="24"/>
          <w:szCs w:val="24"/>
          <w:shd w:val="clear" w:color="auto" w:fill="FFFFFF"/>
        </w:rPr>
        <w:t>.</w:t>
      </w:r>
    </w:p>
    <w:p w14:paraId="0E0F132C" w14:textId="77777777" w:rsidR="006634F0" w:rsidRPr="006634F0" w:rsidRDefault="006634F0" w:rsidP="006634F0">
      <w:pPr>
        <w:pStyle w:val="CommentText"/>
        <w:numPr>
          <w:ilvl w:val="0"/>
          <w:numId w:val="3"/>
        </w:numPr>
        <w:spacing w:line="480" w:lineRule="auto"/>
        <w:rPr>
          <w:rFonts w:asciiTheme="majorBidi" w:hAnsiTheme="majorBidi" w:cstheme="majorBidi"/>
          <w:sz w:val="24"/>
          <w:szCs w:val="24"/>
        </w:rPr>
      </w:pPr>
      <w:r>
        <w:rPr>
          <w:rFonts w:asciiTheme="majorBidi" w:hAnsiTheme="majorBidi" w:cstheme="majorBidi"/>
          <w:color w:val="222222"/>
          <w:sz w:val="24"/>
          <w:szCs w:val="24"/>
          <w:shd w:val="clear" w:color="auto" w:fill="FFFFFF"/>
        </w:rPr>
        <w:t xml:space="preserve">We added </w:t>
      </w:r>
      <w:r w:rsidR="00084C55" w:rsidRPr="006634F0">
        <w:rPr>
          <w:rFonts w:asciiTheme="majorBidi" w:hAnsiTheme="majorBidi" w:cstheme="majorBidi"/>
          <w:color w:val="222222"/>
          <w:sz w:val="24"/>
          <w:szCs w:val="24"/>
          <w:shd w:val="clear" w:color="auto" w:fill="FFFFFF"/>
        </w:rPr>
        <w:t xml:space="preserve">explanations </w:t>
      </w:r>
      <w:r w:rsidR="00855B4B" w:rsidRPr="006634F0">
        <w:rPr>
          <w:rFonts w:asciiTheme="majorBidi" w:hAnsiTheme="majorBidi" w:cstheme="majorBidi"/>
          <w:color w:val="222222"/>
          <w:sz w:val="24"/>
          <w:szCs w:val="24"/>
          <w:shd w:val="clear" w:color="auto" w:fill="FFFFFF"/>
        </w:rPr>
        <w:t>and analyses</w:t>
      </w:r>
      <w:r w:rsidR="004E7252" w:rsidRPr="006634F0">
        <w:rPr>
          <w:rFonts w:asciiTheme="majorBidi" w:hAnsiTheme="majorBidi" w:cstheme="majorBidi"/>
          <w:color w:val="222222"/>
          <w:sz w:val="24"/>
          <w:szCs w:val="24"/>
          <w:shd w:val="clear" w:color="auto" w:fill="FFFFFF"/>
        </w:rPr>
        <w:t xml:space="preserve"> that appeared in the literature</w:t>
      </w:r>
      <w:r w:rsidR="00855B4B" w:rsidRPr="006634F0">
        <w:rPr>
          <w:rFonts w:asciiTheme="majorBidi" w:hAnsiTheme="majorBidi" w:cstheme="majorBidi"/>
          <w:color w:val="222222"/>
          <w:sz w:val="24"/>
          <w:szCs w:val="24"/>
          <w:shd w:val="clear" w:color="auto" w:fill="FFFFFF"/>
        </w:rPr>
        <w:t xml:space="preserve">, </w:t>
      </w:r>
      <w:r w:rsidR="004E7252" w:rsidRPr="006634F0">
        <w:rPr>
          <w:rFonts w:asciiTheme="majorBidi" w:hAnsiTheme="majorBidi" w:cstheme="majorBidi"/>
          <w:color w:val="222222"/>
          <w:sz w:val="24"/>
          <w:szCs w:val="24"/>
          <w:shd w:val="clear" w:color="auto" w:fill="FFFFFF"/>
        </w:rPr>
        <w:t>reflecting</w:t>
      </w:r>
      <w:r w:rsidR="00855B4B" w:rsidRPr="006634F0">
        <w:rPr>
          <w:rFonts w:asciiTheme="majorBidi" w:hAnsiTheme="majorBidi" w:cstheme="majorBidi"/>
          <w:color w:val="222222"/>
          <w:sz w:val="24"/>
          <w:szCs w:val="24"/>
          <w:shd w:val="clear" w:color="auto" w:fill="FFFFFF"/>
        </w:rPr>
        <w:t xml:space="preserve"> this community’s distinctive characteristics</w:t>
      </w:r>
      <w:r w:rsidR="00084C55" w:rsidRPr="006634F0">
        <w:rPr>
          <w:rFonts w:asciiTheme="majorBidi" w:hAnsiTheme="majorBidi" w:cstheme="majorBidi"/>
          <w:color w:val="222222"/>
          <w:sz w:val="24"/>
          <w:szCs w:val="24"/>
          <w:shd w:val="clear" w:color="auto" w:fill="FFFFFF"/>
        </w:rPr>
        <w:t>.</w:t>
      </w:r>
      <w:r w:rsidR="00EF43D5" w:rsidRPr="006634F0">
        <w:rPr>
          <w:rFonts w:asciiTheme="majorBidi" w:hAnsiTheme="majorBidi" w:cstheme="majorBidi"/>
          <w:color w:val="222222"/>
          <w:sz w:val="24"/>
          <w:szCs w:val="24"/>
          <w:shd w:val="clear" w:color="auto" w:fill="FFFFFF"/>
        </w:rPr>
        <w:t xml:space="preserve"> </w:t>
      </w:r>
    </w:p>
    <w:p w14:paraId="0C316A44" w14:textId="378F4321" w:rsidR="00084C55" w:rsidRPr="006634F0" w:rsidRDefault="00EF43D5" w:rsidP="006634F0">
      <w:pPr>
        <w:pStyle w:val="CommentText"/>
        <w:numPr>
          <w:ilvl w:val="0"/>
          <w:numId w:val="3"/>
        </w:numPr>
        <w:spacing w:line="480" w:lineRule="auto"/>
        <w:rPr>
          <w:rFonts w:asciiTheme="majorBidi" w:hAnsiTheme="majorBidi" w:cstheme="majorBidi"/>
          <w:sz w:val="24"/>
          <w:szCs w:val="24"/>
        </w:rPr>
      </w:pPr>
      <w:r w:rsidRPr="006634F0">
        <w:rPr>
          <w:rFonts w:asciiTheme="majorBidi" w:hAnsiTheme="majorBidi" w:cstheme="majorBidi"/>
          <w:color w:val="222222"/>
          <w:sz w:val="24"/>
          <w:szCs w:val="24"/>
          <w:shd w:val="clear" w:color="auto" w:fill="FFFFFF"/>
        </w:rPr>
        <w:t xml:space="preserve">It is noted that, to the best of our knowledge, no previous studies have been published about the population of Haredi teachers and their training processes during the Covid-19 pandemic. </w:t>
      </w:r>
    </w:p>
    <w:p w14:paraId="65A898E0" w14:textId="68B614BF" w:rsidR="00643452" w:rsidRPr="003374AB" w:rsidRDefault="003374AB" w:rsidP="006634F0">
      <w:pPr>
        <w:pStyle w:val="ListParagraph"/>
        <w:numPr>
          <w:ilvl w:val="0"/>
          <w:numId w:val="1"/>
        </w:numPr>
        <w:spacing w:line="480" w:lineRule="auto"/>
        <w:rPr>
          <w:rFonts w:asciiTheme="majorBidi" w:hAnsiTheme="majorBidi" w:cstheme="majorBidi"/>
          <w:sz w:val="24"/>
          <w:szCs w:val="24"/>
        </w:rPr>
      </w:pPr>
      <w:r w:rsidRPr="003374AB">
        <w:rPr>
          <w:rFonts w:asciiTheme="majorBidi" w:hAnsiTheme="majorBidi" w:cstheme="majorBidi"/>
          <w:color w:val="222222"/>
          <w:sz w:val="24"/>
          <w:szCs w:val="24"/>
          <w:shd w:val="clear" w:color="auto" w:fill="FFFFFF"/>
        </w:rPr>
        <w:t xml:space="preserve">In response to the reviewers’ request that the paper be </w:t>
      </w:r>
      <w:r w:rsidRPr="003374AB">
        <w:rPr>
          <w:rFonts w:asciiTheme="majorBidi" w:hAnsiTheme="majorBidi" w:cstheme="majorBidi"/>
          <w:color w:val="222222"/>
          <w:sz w:val="24"/>
          <w:szCs w:val="24"/>
          <w:shd w:val="clear" w:color="auto" w:fill="FFFFFF"/>
        </w:rPr>
        <w:t>thorough</w:t>
      </w:r>
      <w:r w:rsidRPr="003374AB">
        <w:rPr>
          <w:rFonts w:asciiTheme="majorBidi" w:hAnsiTheme="majorBidi" w:cstheme="majorBidi"/>
          <w:color w:val="222222"/>
          <w:sz w:val="24"/>
          <w:szCs w:val="24"/>
          <w:shd w:val="clear" w:color="auto" w:fill="FFFFFF"/>
        </w:rPr>
        <w:t>ly</w:t>
      </w:r>
      <w:r w:rsidRPr="003374AB">
        <w:rPr>
          <w:rFonts w:asciiTheme="majorBidi" w:hAnsiTheme="majorBidi" w:cstheme="majorBidi"/>
          <w:color w:val="222222"/>
          <w:sz w:val="24"/>
          <w:szCs w:val="24"/>
          <w:shd w:val="clear" w:color="auto" w:fill="FFFFFF"/>
        </w:rPr>
        <w:t xml:space="preserve"> proofread/edit</w:t>
      </w:r>
      <w:r w:rsidRPr="003374AB">
        <w:rPr>
          <w:rFonts w:asciiTheme="majorBidi" w:hAnsiTheme="majorBidi" w:cstheme="majorBidi"/>
          <w:color w:val="222222"/>
          <w:sz w:val="24"/>
          <w:szCs w:val="24"/>
          <w:shd w:val="clear" w:color="auto" w:fill="FFFFFF"/>
        </w:rPr>
        <w:t>ed</w:t>
      </w:r>
      <w:r w:rsidRPr="003374AB">
        <w:rPr>
          <w:rFonts w:asciiTheme="majorBidi" w:hAnsiTheme="majorBidi" w:cstheme="majorBidi"/>
          <w:color w:val="222222"/>
          <w:sz w:val="24"/>
          <w:szCs w:val="24"/>
          <w:shd w:val="clear" w:color="auto" w:fill="FFFFFF"/>
        </w:rPr>
        <w:t xml:space="preserve"> to enhance the clarity of the language</w:t>
      </w:r>
      <w:r w:rsidRPr="003374AB">
        <w:rPr>
          <w:rFonts w:asciiTheme="majorBidi" w:hAnsiTheme="majorBidi" w:cstheme="majorBidi"/>
          <w:color w:val="222222"/>
          <w:sz w:val="24"/>
          <w:szCs w:val="24"/>
          <w:shd w:val="clear" w:color="auto" w:fill="FFFFFF"/>
        </w:rPr>
        <w:t>,</w:t>
      </w:r>
      <w:r w:rsidRPr="003374AB">
        <w:rPr>
          <w:rFonts w:asciiTheme="majorBidi" w:hAnsiTheme="majorBidi" w:cstheme="majorBidi"/>
          <w:sz w:val="24"/>
          <w:szCs w:val="24"/>
        </w:rPr>
        <w:t xml:space="preserve"> t</w:t>
      </w:r>
      <w:r w:rsidR="00643452" w:rsidRPr="003374AB">
        <w:rPr>
          <w:rFonts w:asciiTheme="majorBidi" w:hAnsiTheme="majorBidi" w:cstheme="majorBidi"/>
          <w:sz w:val="24"/>
          <w:szCs w:val="24"/>
        </w:rPr>
        <w:t xml:space="preserve">he article </w:t>
      </w:r>
      <w:r w:rsidRPr="003374AB">
        <w:rPr>
          <w:rFonts w:asciiTheme="majorBidi" w:hAnsiTheme="majorBidi" w:cstheme="majorBidi"/>
          <w:sz w:val="24"/>
          <w:szCs w:val="24"/>
        </w:rPr>
        <w:t>has now undergone</w:t>
      </w:r>
      <w:r w:rsidR="00643452" w:rsidRPr="003374AB">
        <w:rPr>
          <w:rFonts w:asciiTheme="majorBidi" w:hAnsiTheme="majorBidi" w:cstheme="majorBidi"/>
          <w:sz w:val="24"/>
          <w:szCs w:val="24"/>
        </w:rPr>
        <w:t xml:space="preserve"> several rounds of professional linguistic editing, </w:t>
      </w:r>
      <w:r w:rsidR="00855B4B" w:rsidRPr="003374AB">
        <w:rPr>
          <w:rFonts w:asciiTheme="majorBidi" w:hAnsiTheme="majorBidi" w:cstheme="majorBidi"/>
          <w:sz w:val="24"/>
          <w:szCs w:val="24"/>
        </w:rPr>
        <w:t>including one following</w:t>
      </w:r>
      <w:r w:rsidR="00643452" w:rsidRPr="003374AB">
        <w:rPr>
          <w:rFonts w:asciiTheme="majorBidi" w:hAnsiTheme="majorBidi" w:cstheme="majorBidi"/>
          <w:sz w:val="24"/>
          <w:szCs w:val="24"/>
        </w:rPr>
        <w:t xml:space="preserve"> the comments and suggestions </w:t>
      </w:r>
      <w:r w:rsidR="00855B4B" w:rsidRPr="003374AB">
        <w:rPr>
          <w:rFonts w:asciiTheme="majorBidi" w:hAnsiTheme="majorBidi" w:cstheme="majorBidi"/>
          <w:sz w:val="24"/>
          <w:szCs w:val="24"/>
        </w:rPr>
        <w:t>made by</w:t>
      </w:r>
      <w:r w:rsidR="00643452" w:rsidRPr="003374AB">
        <w:rPr>
          <w:rFonts w:asciiTheme="majorBidi" w:hAnsiTheme="majorBidi" w:cstheme="majorBidi"/>
          <w:sz w:val="24"/>
          <w:szCs w:val="24"/>
        </w:rPr>
        <w:t xml:space="preserve"> the reviewers and editor.</w:t>
      </w:r>
    </w:p>
    <w:p w14:paraId="45F3ED21" w14:textId="4A40C1DE" w:rsidR="00215B5B" w:rsidRDefault="0043017B" w:rsidP="006634F0">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 xml:space="preserve">In response to the request to clarify the group, the following changes were made. </w:t>
      </w:r>
      <w:r w:rsidR="00215B5B" w:rsidRPr="00215B5B">
        <w:rPr>
          <w:rFonts w:asciiTheme="majorBidi" w:hAnsiTheme="majorBidi" w:cstheme="majorBidi"/>
          <w:sz w:val="24"/>
          <w:szCs w:val="24"/>
        </w:rPr>
        <w:t>Data source triangulation (Thurmond, 2001)</w:t>
      </w:r>
      <w:r w:rsidR="00215B5B">
        <w:rPr>
          <w:rFonts w:asciiTheme="majorBidi" w:hAnsiTheme="majorBidi" w:cstheme="majorBidi"/>
          <w:sz w:val="24"/>
          <w:szCs w:val="24"/>
        </w:rPr>
        <w:t xml:space="preserve"> </w:t>
      </w:r>
      <w:r w:rsidR="00215B5B" w:rsidRPr="00215B5B">
        <w:rPr>
          <w:rFonts w:asciiTheme="majorBidi" w:hAnsiTheme="majorBidi" w:cstheme="majorBidi"/>
          <w:sz w:val="24"/>
          <w:szCs w:val="24"/>
        </w:rPr>
        <w:t xml:space="preserve">was applied </w:t>
      </w:r>
      <w:r w:rsidR="00215B5B">
        <w:rPr>
          <w:rFonts w:asciiTheme="majorBidi" w:hAnsiTheme="majorBidi" w:cstheme="majorBidi"/>
          <w:sz w:val="24"/>
          <w:szCs w:val="24"/>
        </w:rPr>
        <w:t>to</w:t>
      </w:r>
      <w:r w:rsidR="00215B5B" w:rsidRPr="00215B5B">
        <w:rPr>
          <w:rFonts w:asciiTheme="majorBidi" w:hAnsiTheme="majorBidi" w:cstheme="majorBidi"/>
          <w:sz w:val="24"/>
          <w:szCs w:val="24"/>
        </w:rPr>
        <w:t xml:space="preserve"> the study </w:t>
      </w:r>
      <w:r w:rsidR="00215B5B">
        <w:rPr>
          <w:rFonts w:asciiTheme="majorBidi" w:hAnsiTheme="majorBidi" w:cstheme="majorBidi"/>
          <w:sz w:val="24"/>
          <w:szCs w:val="24"/>
        </w:rPr>
        <w:t xml:space="preserve">in order </w:t>
      </w:r>
      <w:r w:rsidR="00215B5B" w:rsidRPr="00215B5B">
        <w:rPr>
          <w:rFonts w:asciiTheme="majorBidi" w:hAnsiTheme="majorBidi" w:cstheme="majorBidi"/>
          <w:sz w:val="24"/>
          <w:szCs w:val="24"/>
        </w:rPr>
        <w:t xml:space="preserve">to </w:t>
      </w:r>
      <w:r w:rsidR="00215B5B">
        <w:rPr>
          <w:rFonts w:asciiTheme="majorBidi" w:hAnsiTheme="majorBidi" w:cstheme="majorBidi"/>
          <w:sz w:val="24"/>
          <w:szCs w:val="24"/>
        </w:rPr>
        <w:t xml:space="preserve">enable </w:t>
      </w:r>
      <w:r w:rsidR="00855B4B">
        <w:rPr>
          <w:rFonts w:asciiTheme="majorBidi" w:hAnsiTheme="majorBidi" w:cstheme="majorBidi"/>
          <w:sz w:val="24"/>
          <w:szCs w:val="24"/>
        </w:rPr>
        <w:t xml:space="preserve">the presentation of </w:t>
      </w:r>
      <w:r w:rsidR="00215B5B" w:rsidRPr="00215B5B">
        <w:rPr>
          <w:rFonts w:asciiTheme="majorBidi" w:hAnsiTheme="majorBidi" w:cstheme="majorBidi"/>
          <w:sz w:val="24"/>
          <w:szCs w:val="24"/>
        </w:rPr>
        <w:t xml:space="preserve">complementary viewpoints and </w:t>
      </w:r>
      <w:r w:rsidR="00215B5B">
        <w:rPr>
          <w:rFonts w:asciiTheme="majorBidi" w:hAnsiTheme="majorBidi" w:cstheme="majorBidi"/>
          <w:sz w:val="24"/>
          <w:szCs w:val="24"/>
        </w:rPr>
        <w:t xml:space="preserve">to </w:t>
      </w:r>
      <w:r w:rsidR="00215B5B" w:rsidRPr="00215B5B">
        <w:rPr>
          <w:rFonts w:asciiTheme="majorBidi" w:hAnsiTheme="majorBidi" w:cstheme="majorBidi"/>
          <w:sz w:val="24"/>
          <w:szCs w:val="24"/>
        </w:rPr>
        <w:t xml:space="preserve">obtain a comprehensive view, within the context of </w:t>
      </w:r>
      <w:r w:rsidR="00215B5B" w:rsidRPr="00215B5B">
        <w:rPr>
          <w:rFonts w:asciiTheme="majorBidi" w:hAnsiTheme="majorBidi" w:cstheme="majorBidi"/>
          <w:i/>
          <w:iCs/>
          <w:sz w:val="24"/>
          <w:szCs w:val="24"/>
        </w:rPr>
        <w:t>Haredi</w:t>
      </w:r>
      <w:r w:rsidR="00215B5B" w:rsidRPr="00215B5B">
        <w:rPr>
          <w:rFonts w:asciiTheme="majorBidi" w:hAnsiTheme="majorBidi" w:cstheme="majorBidi"/>
          <w:sz w:val="24"/>
          <w:szCs w:val="24"/>
        </w:rPr>
        <w:t xml:space="preserve"> society and its institutions. Therefore, </w:t>
      </w:r>
      <w:r w:rsidR="00756B23">
        <w:rPr>
          <w:rFonts w:asciiTheme="majorBidi" w:hAnsiTheme="majorBidi" w:cstheme="majorBidi"/>
          <w:sz w:val="24"/>
          <w:szCs w:val="24"/>
        </w:rPr>
        <w:t xml:space="preserve">members of </w:t>
      </w:r>
      <w:r w:rsidR="00215B5B" w:rsidRPr="00215B5B">
        <w:rPr>
          <w:rFonts w:asciiTheme="majorBidi" w:hAnsiTheme="majorBidi" w:cstheme="majorBidi"/>
          <w:sz w:val="24"/>
          <w:szCs w:val="24"/>
        </w:rPr>
        <w:t xml:space="preserve">three groups that </w:t>
      </w:r>
      <w:r w:rsidR="00215B5B" w:rsidRPr="00215B5B">
        <w:rPr>
          <w:rFonts w:asciiTheme="majorBidi" w:hAnsiTheme="majorBidi" w:cstheme="majorBidi"/>
          <w:sz w:val="24"/>
          <w:szCs w:val="24"/>
        </w:rPr>
        <w:lastRenderedPageBreak/>
        <w:t>participated in the study</w:t>
      </w:r>
      <w:r w:rsidR="00215B5B">
        <w:rPr>
          <w:rFonts w:asciiTheme="majorBidi" w:hAnsiTheme="majorBidi" w:cstheme="majorBidi"/>
          <w:sz w:val="24"/>
          <w:szCs w:val="24"/>
        </w:rPr>
        <w:t xml:space="preserve">, namely the </w:t>
      </w:r>
      <w:r w:rsidR="00215B5B" w:rsidRPr="00215B5B">
        <w:rPr>
          <w:rFonts w:asciiTheme="majorBidi" w:hAnsiTheme="majorBidi" w:cstheme="majorBidi"/>
          <w:sz w:val="24"/>
          <w:szCs w:val="24"/>
        </w:rPr>
        <w:t xml:space="preserve">partners in the triadic training system, </w:t>
      </w:r>
      <w:r w:rsidR="00855B4B">
        <w:rPr>
          <w:rFonts w:asciiTheme="majorBidi" w:hAnsiTheme="majorBidi" w:cstheme="majorBidi"/>
          <w:sz w:val="24"/>
          <w:szCs w:val="24"/>
        </w:rPr>
        <w:t>were interviewed</w:t>
      </w:r>
      <w:r w:rsidR="00215B5B">
        <w:rPr>
          <w:rFonts w:asciiTheme="majorBidi" w:hAnsiTheme="majorBidi" w:cstheme="majorBidi"/>
          <w:sz w:val="24"/>
          <w:szCs w:val="24"/>
        </w:rPr>
        <w:t xml:space="preserve"> about the</w:t>
      </w:r>
      <w:r w:rsidR="00756B23">
        <w:rPr>
          <w:rFonts w:asciiTheme="majorBidi" w:hAnsiTheme="majorBidi" w:cstheme="majorBidi"/>
          <w:sz w:val="24"/>
          <w:szCs w:val="24"/>
        </w:rPr>
        <w:t xml:space="preserve"> teacher-training</w:t>
      </w:r>
      <w:r w:rsidR="00215B5B">
        <w:rPr>
          <w:rFonts w:asciiTheme="majorBidi" w:hAnsiTheme="majorBidi" w:cstheme="majorBidi"/>
          <w:sz w:val="24"/>
          <w:szCs w:val="24"/>
        </w:rPr>
        <w:t xml:space="preserve"> process</w:t>
      </w:r>
      <w:r w:rsidR="00756B23">
        <w:rPr>
          <w:rFonts w:asciiTheme="majorBidi" w:hAnsiTheme="majorBidi" w:cstheme="majorBidi"/>
          <w:sz w:val="24"/>
          <w:szCs w:val="24"/>
        </w:rPr>
        <w:t xml:space="preserve"> they </w:t>
      </w:r>
      <w:r w:rsidR="00855B4B">
        <w:rPr>
          <w:rFonts w:asciiTheme="majorBidi" w:hAnsiTheme="majorBidi" w:cstheme="majorBidi"/>
          <w:sz w:val="24"/>
          <w:szCs w:val="24"/>
        </w:rPr>
        <w:t>experienced</w:t>
      </w:r>
      <w:r w:rsidR="004518B1">
        <w:rPr>
          <w:rFonts w:asciiTheme="majorBidi" w:hAnsiTheme="majorBidi" w:cstheme="majorBidi"/>
          <w:sz w:val="24"/>
          <w:szCs w:val="24"/>
        </w:rPr>
        <w:t xml:space="preserve">. </w:t>
      </w:r>
      <w:r w:rsidR="00855B4B">
        <w:rPr>
          <w:rFonts w:asciiTheme="majorBidi" w:hAnsiTheme="majorBidi" w:cstheme="majorBidi"/>
          <w:sz w:val="24"/>
          <w:szCs w:val="24"/>
        </w:rPr>
        <w:t xml:space="preserve">The study followed the entire process from the time that the female </w:t>
      </w:r>
      <w:r w:rsidR="00855B4B" w:rsidRPr="004E7252">
        <w:rPr>
          <w:rFonts w:asciiTheme="majorBidi" w:hAnsiTheme="majorBidi" w:cstheme="majorBidi"/>
          <w:i/>
          <w:iCs/>
          <w:sz w:val="24"/>
          <w:szCs w:val="24"/>
        </w:rPr>
        <w:t>Haredi</w:t>
      </w:r>
      <w:r w:rsidR="00855B4B">
        <w:rPr>
          <w:rFonts w:asciiTheme="majorBidi" w:hAnsiTheme="majorBidi" w:cstheme="majorBidi"/>
          <w:sz w:val="24"/>
          <w:szCs w:val="24"/>
        </w:rPr>
        <w:t xml:space="preserve"> students started their training, a</w:t>
      </w:r>
      <w:r w:rsidR="004518B1">
        <w:rPr>
          <w:rFonts w:asciiTheme="majorBidi" w:hAnsiTheme="majorBidi" w:cstheme="majorBidi"/>
          <w:sz w:val="24"/>
          <w:szCs w:val="24"/>
        </w:rPr>
        <w:t>t the beginning of the Covid-19 pandemic</w:t>
      </w:r>
      <w:r w:rsidR="00855B4B">
        <w:rPr>
          <w:rFonts w:asciiTheme="majorBidi" w:hAnsiTheme="majorBidi" w:cstheme="majorBidi"/>
          <w:sz w:val="24"/>
          <w:szCs w:val="24"/>
        </w:rPr>
        <w:t xml:space="preserve">, through their </w:t>
      </w:r>
      <w:r w:rsidR="004518B1">
        <w:rPr>
          <w:rFonts w:asciiTheme="majorBidi" w:hAnsiTheme="majorBidi" w:cstheme="majorBidi"/>
          <w:sz w:val="24"/>
          <w:szCs w:val="24"/>
        </w:rPr>
        <w:t>certifi</w:t>
      </w:r>
      <w:r w:rsidR="009F53B4">
        <w:rPr>
          <w:rFonts w:asciiTheme="majorBidi" w:hAnsiTheme="majorBidi" w:cstheme="majorBidi"/>
          <w:sz w:val="24"/>
          <w:szCs w:val="24"/>
        </w:rPr>
        <w:t>cation</w:t>
      </w:r>
      <w:r w:rsidR="004518B1">
        <w:rPr>
          <w:rFonts w:asciiTheme="majorBidi" w:hAnsiTheme="majorBidi" w:cstheme="majorBidi"/>
          <w:sz w:val="24"/>
          <w:szCs w:val="24"/>
        </w:rPr>
        <w:t xml:space="preserve"> as new</w:t>
      </w:r>
      <w:r w:rsidR="00215B5B" w:rsidRPr="00215B5B">
        <w:rPr>
          <w:rFonts w:asciiTheme="majorBidi" w:hAnsiTheme="majorBidi" w:cstheme="majorBidi"/>
          <w:sz w:val="24"/>
          <w:szCs w:val="24"/>
        </w:rPr>
        <w:t xml:space="preserve"> teachers</w:t>
      </w:r>
      <w:r w:rsidR="009F53B4">
        <w:rPr>
          <w:rFonts w:asciiTheme="majorBidi" w:hAnsiTheme="majorBidi" w:cstheme="majorBidi"/>
          <w:sz w:val="24"/>
          <w:szCs w:val="24"/>
        </w:rPr>
        <w:t xml:space="preserve"> during this time</w:t>
      </w:r>
      <w:r w:rsidR="004518B1">
        <w:rPr>
          <w:rFonts w:asciiTheme="majorBidi" w:hAnsiTheme="majorBidi" w:cstheme="majorBidi"/>
          <w:sz w:val="24"/>
          <w:szCs w:val="24"/>
        </w:rPr>
        <w:t xml:space="preserve">. </w:t>
      </w:r>
      <w:r w:rsidR="004518B1" w:rsidRPr="004518B1">
        <w:rPr>
          <w:rFonts w:asciiTheme="majorBidi" w:hAnsiTheme="majorBidi" w:cstheme="majorBidi"/>
          <w:sz w:val="24"/>
          <w:szCs w:val="24"/>
        </w:rPr>
        <w:t xml:space="preserve">These are not </w:t>
      </w:r>
      <w:r w:rsidR="004518B1">
        <w:rPr>
          <w:rFonts w:asciiTheme="majorBidi" w:hAnsiTheme="majorBidi" w:cstheme="majorBidi"/>
          <w:sz w:val="24"/>
          <w:szCs w:val="24"/>
        </w:rPr>
        <w:t>narratives</w:t>
      </w:r>
      <w:r w:rsidR="004518B1" w:rsidRPr="004518B1">
        <w:rPr>
          <w:rFonts w:asciiTheme="majorBidi" w:hAnsiTheme="majorBidi" w:cstheme="majorBidi"/>
          <w:sz w:val="24"/>
          <w:szCs w:val="24"/>
        </w:rPr>
        <w:t xml:space="preserve"> of teachers or the college </w:t>
      </w:r>
      <w:r w:rsidR="004518B1">
        <w:rPr>
          <w:rFonts w:asciiTheme="majorBidi" w:hAnsiTheme="majorBidi" w:cstheme="majorBidi"/>
          <w:sz w:val="24"/>
          <w:szCs w:val="24"/>
        </w:rPr>
        <w:t>staff</w:t>
      </w:r>
      <w:r w:rsidR="004518B1" w:rsidRPr="004518B1">
        <w:rPr>
          <w:rFonts w:asciiTheme="majorBidi" w:hAnsiTheme="majorBidi" w:cstheme="majorBidi"/>
          <w:sz w:val="24"/>
          <w:szCs w:val="24"/>
        </w:rPr>
        <w:t>, but</w:t>
      </w:r>
      <w:r w:rsidR="004518B1">
        <w:rPr>
          <w:rFonts w:asciiTheme="majorBidi" w:hAnsiTheme="majorBidi" w:cstheme="majorBidi"/>
          <w:sz w:val="24"/>
          <w:szCs w:val="24"/>
        </w:rPr>
        <w:t xml:space="preserve"> </w:t>
      </w:r>
      <w:r w:rsidR="004F4A84">
        <w:rPr>
          <w:rFonts w:asciiTheme="majorBidi" w:hAnsiTheme="majorBidi" w:cstheme="majorBidi"/>
          <w:sz w:val="24"/>
          <w:szCs w:val="24"/>
        </w:rPr>
        <w:t xml:space="preserve">the story of the teaching training, </w:t>
      </w:r>
      <w:r w:rsidR="004518B1" w:rsidRPr="004518B1">
        <w:rPr>
          <w:rFonts w:asciiTheme="majorBidi" w:hAnsiTheme="majorBidi" w:cstheme="majorBidi"/>
          <w:sz w:val="24"/>
          <w:szCs w:val="24"/>
        </w:rPr>
        <w:t xml:space="preserve">from the perspective of </w:t>
      </w:r>
      <w:r w:rsidR="004518B1">
        <w:rPr>
          <w:rFonts w:asciiTheme="majorBidi" w:hAnsiTheme="majorBidi" w:cstheme="majorBidi"/>
          <w:sz w:val="24"/>
          <w:szCs w:val="24"/>
        </w:rPr>
        <w:t xml:space="preserve">the </w:t>
      </w:r>
      <w:r w:rsidR="004518B1" w:rsidRPr="004518B1">
        <w:rPr>
          <w:rFonts w:asciiTheme="majorBidi" w:hAnsiTheme="majorBidi" w:cstheme="majorBidi"/>
          <w:sz w:val="24"/>
          <w:szCs w:val="24"/>
        </w:rPr>
        <w:t>three partners</w:t>
      </w:r>
      <w:r w:rsidR="004F4A84">
        <w:rPr>
          <w:rFonts w:asciiTheme="majorBidi" w:hAnsiTheme="majorBidi" w:cstheme="majorBidi"/>
          <w:sz w:val="24"/>
          <w:szCs w:val="24"/>
        </w:rPr>
        <w:t xml:space="preserve"> in the process</w:t>
      </w:r>
      <w:r w:rsidR="004518B1" w:rsidRPr="004518B1">
        <w:rPr>
          <w:rFonts w:asciiTheme="majorBidi" w:hAnsiTheme="majorBidi" w:cstheme="majorBidi"/>
          <w:sz w:val="24"/>
          <w:szCs w:val="24"/>
        </w:rPr>
        <w:t>. To further clarify these groups</w:t>
      </w:r>
      <w:r w:rsidR="004F4A84">
        <w:rPr>
          <w:rFonts w:asciiTheme="majorBidi" w:hAnsiTheme="majorBidi" w:cstheme="majorBidi"/>
          <w:sz w:val="24"/>
          <w:szCs w:val="24"/>
        </w:rPr>
        <w:t>,</w:t>
      </w:r>
      <w:r w:rsidR="004518B1">
        <w:rPr>
          <w:rFonts w:asciiTheme="majorBidi" w:hAnsiTheme="majorBidi" w:cstheme="majorBidi"/>
          <w:sz w:val="24"/>
          <w:szCs w:val="24"/>
        </w:rPr>
        <w:t xml:space="preserve"> </w:t>
      </w:r>
      <w:r w:rsidR="00CA23A6">
        <w:rPr>
          <w:rFonts w:asciiTheme="majorBidi" w:hAnsiTheme="majorBidi" w:cstheme="majorBidi"/>
          <w:sz w:val="24"/>
          <w:szCs w:val="24"/>
        </w:rPr>
        <w:t>the following changes were made</w:t>
      </w:r>
      <w:r w:rsidR="004F4A84">
        <w:rPr>
          <w:rFonts w:asciiTheme="majorBidi" w:hAnsiTheme="majorBidi" w:cstheme="majorBidi"/>
          <w:sz w:val="24"/>
          <w:szCs w:val="24"/>
        </w:rPr>
        <w:t xml:space="preserve"> in the text</w:t>
      </w:r>
      <w:r w:rsidR="00CA23A6">
        <w:rPr>
          <w:rFonts w:asciiTheme="majorBidi" w:hAnsiTheme="majorBidi" w:cstheme="majorBidi"/>
          <w:sz w:val="24"/>
          <w:szCs w:val="24"/>
        </w:rPr>
        <w:t>:</w:t>
      </w:r>
    </w:p>
    <w:p w14:paraId="02DE2436" w14:textId="76FB7E3B" w:rsidR="00CA23A6" w:rsidRDefault="004F4A84" w:rsidP="004F4A84">
      <w:pPr>
        <w:pStyle w:val="ListParagraph"/>
        <w:numPr>
          <w:ilvl w:val="1"/>
          <w:numId w:val="2"/>
        </w:numPr>
        <w:spacing w:line="480" w:lineRule="auto"/>
        <w:ind w:left="1080"/>
        <w:rPr>
          <w:rFonts w:asciiTheme="majorBidi" w:hAnsiTheme="majorBidi" w:cstheme="majorBidi"/>
          <w:sz w:val="24"/>
          <w:szCs w:val="24"/>
        </w:rPr>
      </w:pPr>
      <w:r w:rsidRPr="004F4A84">
        <w:rPr>
          <w:rFonts w:asciiTheme="majorBidi" w:hAnsiTheme="majorBidi" w:cstheme="majorBidi"/>
          <w:sz w:val="24"/>
          <w:szCs w:val="24"/>
        </w:rPr>
        <w:t>We added an explanation of the triadic training system</w:t>
      </w:r>
      <w:r>
        <w:rPr>
          <w:rFonts w:asciiTheme="majorBidi" w:hAnsiTheme="majorBidi" w:cstheme="majorBidi"/>
          <w:sz w:val="24"/>
          <w:szCs w:val="24"/>
        </w:rPr>
        <w:t xml:space="preserve"> that </w:t>
      </w:r>
      <w:r w:rsidRPr="004F4A84">
        <w:rPr>
          <w:rFonts w:asciiTheme="majorBidi" w:hAnsiTheme="majorBidi" w:cstheme="majorBidi"/>
          <w:sz w:val="24"/>
          <w:szCs w:val="24"/>
        </w:rPr>
        <w:t xml:space="preserve">clarifies who the partners were during the </w:t>
      </w:r>
      <w:r>
        <w:rPr>
          <w:rFonts w:asciiTheme="majorBidi" w:hAnsiTheme="majorBidi" w:cstheme="majorBidi"/>
          <w:sz w:val="24"/>
          <w:szCs w:val="24"/>
        </w:rPr>
        <w:t xml:space="preserve">teacher </w:t>
      </w:r>
      <w:commentRangeStart w:id="1"/>
      <w:r>
        <w:rPr>
          <w:rFonts w:asciiTheme="majorBidi" w:hAnsiTheme="majorBidi" w:cstheme="majorBidi"/>
          <w:sz w:val="24"/>
          <w:szCs w:val="24"/>
        </w:rPr>
        <w:t>education</w:t>
      </w:r>
      <w:commentRangeEnd w:id="1"/>
      <w:r w:rsidR="004020C2">
        <w:rPr>
          <w:rStyle w:val="CommentReference"/>
        </w:rPr>
        <w:commentReference w:id="1"/>
      </w:r>
      <w:r>
        <w:rPr>
          <w:rFonts w:asciiTheme="majorBidi" w:hAnsiTheme="majorBidi" w:cstheme="majorBidi"/>
          <w:sz w:val="24"/>
          <w:szCs w:val="24"/>
        </w:rPr>
        <w:t xml:space="preserve"> </w:t>
      </w:r>
      <w:r w:rsidR="004E7252">
        <w:rPr>
          <w:rFonts w:asciiTheme="majorBidi" w:hAnsiTheme="majorBidi" w:cstheme="majorBidi"/>
          <w:sz w:val="24"/>
          <w:szCs w:val="24"/>
        </w:rPr>
        <w:t>process</w:t>
      </w:r>
      <w:r>
        <w:rPr>
          <w:rFonts w:asciiTheme="majorBidi" w:hAnsiTheme="majorBidi" w:cstheme="majorBidi"/>
          <w:sz w:val="24"/>
          <w:szCs w:val="24"/>
        </w:rPr>
        <w:t xml:space="preserve">: the students, the coaching </w:t>
      </w:r>
      <w:r w:rsidR="00E86A3F">
        <w:rPr>
          <w:rFonts w:asciiTheme="majorBidi" w:hAnsiTheme="majorBidi" w:cstheme="majorBidi"/>
          <w:sz w:val="24"/>
          <w:szCs w:val="24"/>
        </w:rPr>
        <w:t>teacher</w:t>
      </w:r>
      <w:r w:rsidR="004E7252">
        <w:rPr>
          <w:rFonts w:asciiTheme="majorBidi" w:hAnsiTheme="majorBidi" w:cstheme="majorBidi"/>
          <w:sz w:val="24"/>
          <w:szCs w:val="24"/>
        </w:rPr>
        <w:t>s</w:t>
      </w:r>
      <w:r w:rsidR="00E2767A">
        <w:rPr>
          <w:rFonts w:asciiTheme="majorBidi" w:hAnsiTheme="majorBidi" w:cstheme="majorBidi"/>
          <w:sz w:val="24"/>
          <w:szCs w:val="24"/>
        </w:rPr>
        <w:t xml:space="preserve"> from the educational institution</w:t>
      </w:r>
      <w:r>
        <w:rPr>
          <w:rFonts w:asciiTheme="majorBidi" w:hAnsiTheme="majorBidi" w:cstheme="majorBidi"/>
          <w:sz w:val="24"/>
          <w:szCs w:val="24"/>
        </w:rPr>
        <w:t>, and the pedagogical instructor</w:t>
      </w:r>
      <w:r w:rsidR="004E7252">
        <w:rPr>
          <w:rFonts w:asciiTheme="majorBidi" w:hAnsiTheme="majorBidi" w:cstheme="majorBidi"/>
          <w:sz w:val="24"/>
          <w:szCs w:val="24"/>
        </w:rPr>
        <w:t>s</w:t>
      </w:r>
      <w:r>
        <w:rPr>
          <w:rFonts w:asciiTheme="majorBidi" w:hAnsiTheme="majorBidi" w:cstheme="majorBidi"/>
          <w:sz w:val="24"/>
          <w:szCs w:val="24"/>
        </w:rPr>
        <w:t xml:space="preserve"> from the college staff. The latter two </w:t>
      </w:r>
      <w:r w:rsidRPr="004F4A84">
        <w:rPr>
          <w:rFonts w:asciiTheme="majorBidi" w:hAnsiTheme="majorBidi" w:cstheme="majorBidi"/>
          <w:sz w:val="24"/>
          <w:szCs w:val="24"/>
        </w:rPr>
        <w:t xml:space="preserve">figures </w:t>
      </w:r>
      <w:r>
        <w:rPr>
          <w:rFonts w:asciiTheme="majorBidi" w:hAnsiTheme="majorBidi" w:cstheme="majorBidi"/>
          <w:sz w:val="24"/>
          <w:szCs w:val="24"/>
        </w:rPr>
        <w:t>were</w:t>
      </w:r>
      <w:r w:rsidRPr="004F4A84">
        <w:rPr>
          <w:rFonts w:asciiTheme="majorBidi" w:hAnsiTheme="majorBidi" w:cstheme="majorBidi"/>
          <w:sz w:val="24"/>
          <w:szCs w:val="24"/>
        </w:rPr>
        <w:t xml:space="preserve"> in close interaction with </w:t>
      </w:r>
      <w:r w:rsidR="00E2767A">
        <w:rPr>
          <w:rFonts w:asciiTheme="majorBidi" w:hAnsiTheme="majorBidi" w:cstheme="majorBidi"/>
          <w:sz w:val="24"/>
          <w:szCs w:val="24"/>
        </w:rPr>
        <w:t>the students</w:t>
      </w:r>
      <w:r>
        <w:rPr>
          <w:rFonts w:asciiTheme="majorBidi" w:hAnsiTheme="majorBidi" w:cstheme="majorBidi"/>
          <w:sz w:val="24"/>
          <w:szCs w:val="24"/>
        </w:rPr>
        <w:t xml:space="preserve"> during their practicum</w:t>
      </w:r>
      <w:r w:rsidRPr="004F4A84">
        <w:rPr>
          <w:rFonts w:asciiTheme="majorBidi" w:hAnsiTheme="majorBidi" w:cstheme="majorBidi"/>
          <w:sz w:val="24"/>
          <w:szCs w:val="24"/>
        </w:rPr>
        <w:t>.</w:t>
      </w:r>
    </w:p>
    <w:p w14:paraId="628140E4" w14:textId="29269CE3" w:rsidR="004020C2" w:rsidRDefault="004020C2" w:rsidP="004F4A84">
      <w:pPr>
        <w:pStyle w:val="ListParagraph"/>
        <w:numPr>
          <w:ilvl w:val="1"/>
          <w:numId w:val="2"/>
        </w:numPr>
        <w:spacing w:line="480" w:lineRule="auto"/>
        <w:ind w:left="1080"/>
        <w:rPr>
          <w:rFonts w:asciiTheme="majorBidi" w:hAnsiTheme="majorBidi" w:cstheme="majorBidi"/>
          <w:sz w:val="24"/>
          <w:szCs w:val="24"/>
        </w:rPr>
      </w:pPr>
      <w:r w:rsidRPr="004020C2">
        <w:rPr>
          <w:rFonts w:asciiTheme="majorBidi" w:hAnsiTheme="majorBidi" w:cstheme="majorBidi"/>
          <w:sz w:val="24"/>
          <w:szCs w:val="24"/>
        </w:rPr>
        <w:t xml:space="preserve">We changed the nomenclature that distinguishes between the groups and adhered </w:t>
      </w:r>
      <w:r>
        <w:rPr>
          <w:rFonts w:asciiTheme="majorBidi" w:hAnsiTheme="majorBidi" w:cstheme="majorBidi"/>
          <w:sz w:val="24"/>
          <w:szCs w:val="24"/>
        </w:rPr>
        <w:t xml:space="preserve">to this </w:t>
      </w:r>
      <w:r w:rsidRPr="004020C2">
        <w:rPr>
          <w:rFonts w:asciiTheme="majorBidi" w:hAnsiTheme="majorBidi" w:cstheme="majorBidi"/>
          <w:sz w:val="24"/>
          <w:szCs w:val="24"/>
        </w:rPr>
        <w:t>throughout the articl</w:t>
      </w:r>
      <w:r>
        <w:rPr>
          <w:rFonts w:asciiTheme="majorBidi" w:hAnsiTheme="majorBidi" w:cstheme="majorBidi"/>
          <w:sz w:val="24"/>
          <w:szCs w:val="24"/>
        </w:rPr>
        <w:t xml:space="preserve">e. </w:t>
      </w:r>
    </w:p>
    <w:p w14:paraId="6FC659A2" w14:textId="1EBDFE1C" w:rsidR="00DA3743" w:rsidRDefault="004020C2" w:rsidP="00DA3743">
      <w:pPr>
        <w:pStyle w:val="ListParagraph"/>
        <w:spacing w:line="480" w:lineRule="auto"/>
        <w:ind w:left="1080"/>
        <w:rPr>
          <w:rFonts w:asciiTheme="majorBidi" w:hAnsiTheme="majorBidi" w:cstheme="majorBidi"/>
          <w:sz w:val="24"/>
          <w:szCs w:val="24"/>
        </w:rPr>
      </w:pPr>
      <w:r w:rsidRPr="004020C2">
        <w:rPr>
          <w:rFonts w:asciiTheme="majorBidi" w:hAnsiTheme="majorBidi" w:cstheme="majorBidi"/>
          <w:b/>
          <w:bCs/>
          <w:sz w:val="24"/>
          <w:szCs w:val="24"/>
        </w:rPr>
        <w:t>Students</w:t>
      </w:r>
      <w:r w:rsidR="004E7252">
        <w:rPr>
          <w:rFonts w:asciiTheme="majorBidi" w:hAnsiTheme="majorBidi" w:cstheme="majorBidi"/>
          <w:sz w:val="24"/>
          <w:szCs w:val="24"/>
        </w:rPr>
        <w:t xml:space="preserve">. This </w:t>
      </w:r>
      <w:r>
        <w:rPr>
          <w:rFonts w:asciiTheme="majorBidi" w:hAnsiTheme="majorBidi" w:cstheme="majorBidi"/>
          <w:sz w:val="24"/>
          <w:szCs w:val="24"/>
        </w:rPr>
        <w:t xml:space="preserve">refers to </w:t>
      </w:r>
      <w:r w:rsidRPr="004020C2">
        <w:rPr>
          <w:rFonts w:asciiTheme="majorBidi" w:hAnsiTheme="majorBidi" w:cstheme="majorBidi"/>
          <w:sz w:val="24"/>
          <w:szCs w:val="24"/>
        </w:rPr>
        <w:t xml:space="preserve">the </w:t>
      </w:r>
      <w:r w:rsidR="00DA3743">
        <w:rPr>
          <w:rFonts w:asciiTheme="majorBidi" w:hAnsiTheme="majorBidi" w:cstheme="majorBidi"/>
          <w:sz w:val="24"/>
          <w:szCs w:val="24"/>
        </w:rPr>
        <w:t xml:space="preserve">female </w:t>
      </w:r>
      <w:r w:rsidRPr="004020C2">
        <w:rPr>
          <w:rFonts w:asciiTheme="majorBidi" w:hAnsiTheme="majorBidi" w:cstheme="majorBidi"/>
          <w:sz w:val="24"/>
          <w:szCs w:val="24"/>
        </w:rPr>
        <w:t xml:space="preserve">students </w:t>
      </w:r>
      <w:r>
        <w:rPr>
          <w:rFonts w:asciiTheme="majorBidi" w:hAnsiTheme="majorBidi" w:cstheme="majorBidi"/>
          <w:sz w:val="24"/>
          <w:szCs w:val="24"/>
        </w:rPr>
        <w:t xml:space="preserve">learning to become teachers. Data on these students </w:t>
      </w:r>
      <w:r w:rsidRPr="004020C2">
        <w:rPr>
          <w:rFonts w:asciiTheme="majorBidi" w:hAnsiTheme="majorBidi" w:cstheme="majorBidi"/>
          <w:sz w:val="24"/>
          <w:szCs w:val="24"/>
        </w:rPr>
        <w:t>was collected in the first phase</w:t>
      </w:r>
      <w:r w:rsidR="00DA3743">
        <w:rPr>
          <w:rFonts w:asciiTheme="majorBidi" w:hAnsiTheme="majorBidi" w:cstheme="majorBidi"/>
          <w:sz w:val="24"/>
          <w:szCs w:val="24"/>
        </w:rPr>
        <w:t xml:space="preserve"> of the study</w:t>
      </w:r>
      <w:r w:rsidRPr="004020C2">
        <w:rPr>
          <w:rFonts w:asciiTheme="majorBidi" w:hAnsiTheme="majorBidi" w:cstheme="majorBidi"/>
          <w:sz w:val="24"/>
          <w:szCs w:val="24"/>
        </w:rPr>
        <w:t xml:space="preserve"> (</w:t>
      </w:r>
      <w:r w:rsidR="00DA3743">
        <w:rPr>
          <w:rFonts w:asciiTheme="majorBidi" w:hAnsiTheme="majorBidi" w:cstheme="majorBidi"/>
          <w:sz w:val="24"/>
          <w:szCs w:val="24"/>
        </w:rPr>
        <w:t>s</w:t>
      </w:r>
      <w:r w:rsidRPr="004020C2">
        <w:rPr>
          <w:rFonts w:asciiTheme="majorBidi" w:hAnsiTheme="majorBidi" w:cstheme="majorBidi"/>
          <w:sz w:val="24"/>
          <w:szCs w:val="24"/>
        </w:rPr>
        <w:t xml:space="preserve">pring </w:t>
      </w:r>
      <w:r w:rsidR="00DA3743">
        <w:rPr>
          <w:rFonts w:asciiTheme="majorBidi" w:hAnsiTheme="majorBidi" w:cstheme="majorBidi"/>
          <w:sz w:val="24"/>
          <w:szCs w:val="24"/>
        </w:rPr>
        <w:t xml:space="preserve">semester of </w:t>
      </w:r>
      <w:r w:rsidRPr="004020C2">
        <w:rPr>
          <w:rFonts w:asciiTheme="majorBidi" w:hAnsiTheme="majorBidi" w:cstheme="majorBidi"/>
          <w:sz w:val="24"/>
          <w:szCs w:val="24"/>
        </w:rPr>
        <w:t>2020) through interviews and diaries</w:t>
      </w:r>
      <w:r w:rsidR="00DA3743">
        <w:rPr>
          <w:rFonts w:asciiTheme="majorBidi" w:hAnsiTheme="majorBidi" w:cstheme="majorBidi"/>
          <w:sz w:val="24"/>
          <w:szCs w:val="24"/>
        </w:rPr>
        <w:t xml:space="preserve">. </w:t>
      </w:r>
      <w:r w:rsidR="00E61F3F">
        <w:rPr>
          <w:rFonts w:asciiTheme="majorBidi" w:hAnsiTheme="majorBidi" w:cstheme="majorBidi"/>
          <w:sz w:val="24"/>
          <w:szCs w:val="24"/>
        </w:rPr>
        <w:t xml:space="preserve">During the second cycle (2021) data was collected through interviews with these </w:t>
      </w:r>
      <w:r w:rsidR="00DA3743">
        <w:rPr>
          <w:rFonts w:asciiTheme="majorBidi" w:hAnsiTheme="majorBidi" w:cstheme="majorBidi"/>
          <w:sz w:val="24"/>
          <w:szCs w:val="24"/>
        </w:rPr>
        <w:t xml:space="preserve">same </w:t>
      </w:r>
      <w:r w:rsidR="00DA3743" w:rsidRPr="00DA3743">
        <w:rPr>
          <w:rFonts w:asciiTheme="majorBidi" w:hAnsiTheme="majorBidi" w:cstheme="majorBidi"/>
          <w:sz w:val="24"/>
          <w:szCs w:val="24"/>
        </w:rPr>
        <w:t>students</w:t>
      </w:r>
      <w:r w:rsidR="00E61F3F">
        <w:rPr>
          <w:rFonts w:asciiTheme="majorBidi" w:hAnsiTheme="majorBidi" w:cstheme="majorBidi"/>
          <w:sz w:val="24"/>
          <w:szCs w:val="24"/>
        </w:rPr>
        <w:t>,</w:t>
      </w:r>
      <w:r w:rsidR="00DA3743" w:rsidRPr="00DA3743">
        <w:rPr>
          <w:rFonts w:asciiTheme="majorBidi" w:hAnsiTheme="majorBidi" w:cstheme="majorBidi"/>
          <w:sz w:val="24"/>
          <w:szCs w:val="24"/>
        </w:rPr>
        <w:t xml:space="preserve"> who </w:t>
      </w:r>
      <w:r w:rsidR="00E61F3F">
        <w:rPr>
          <w:rFonts w:asciiTheme="majorBidi" w:hAnsiTheme="majorBidi" w:cstheme="majorBidi"/>
          <w:sz w:val="24"/>
          <w:szCs w:val="24"/>
        </w:rPr>
        <w:t>by then had</w:t>
      </w:r>
      <w:r w:rsidR="004C378E">
        <w:rPr>
          <w:rFonts w:asciiTheme="majorBidi" w:hAnsiTheme="majorBidi" w:cstheme="majorBidi"/>
          <w:sz w:val="24"/>
          <w:szCs w:val="24"/>
        </w:rPr>
        <w:t xml:space="preserve"> </w:t>
      </w:r>
      <w:r w:rsidR="00DA3743" w:rsidRPr="00DA3743">
        <w:rPr>
          <w:rFonts w:asciiTheme="majorBidi" w:hAnsiTheme="majorBidi" w:cstheme="majorBidi"/>
          <w:sz w:val="24"/>
          <w:szCs w:val="24"/>
        </w:rPr>
        <w:t xml:space="preserve">finished their studies and began their first year working as teachers. </w:t>
      </w:r>
      <w:r w:rsidR="00E61F3F">
        <w:rPr>
          <w:rFonts w:asciiTheme="majorBidi" w:hAnsiTheme="majorBidi" w:cstheme="majorBidi"/>
          <w:sz w:val="24"/>
          <w:szCs w:val="24"/>
        </w:rPr>
        <w:t>I</w:t>
      </w:r>
      <w:r w:rsidR="00DA3743">
        <w:rPr>
          <w:rFonts w:asciiTheme="majorBidi" w:hAnsiTheme="majorBidi" w:cstheme="majorBidi"/>
          <w:sz w:val="24"/>
          <w:szCs w:val="24"/>
        </w:rPr>
        <w:t xml:space="preserve">n </w:t>
      </w:r>
      <w:r w:rsidR="00E61F3F">
        <w:rPr>
          <w:rFonts w:asciiTheme="majorBidi" w:hAnsiTheme="majorBidi" w:cstheme="majorBidi"/>
          <w:sz w:val="24"/>
          <w:szCs w:val="24"/>
        </w:rPr>
        <w:t>the article’s discussions</w:t>
      </w:r>
      <w:r w:rsidR="00DA3743">
        <w:rPr>
          <w:rFonts w:asciiTheme="majorBidi" w:hAnsiTheme="majorBidi" w:cstheme="majorBidi"/>
          <w:sz w:val="24"/>
          <w:szCs w:val="24"/>
        </w:rPr>
        <w:t xml:space="preserve"> of the data associated with them during this </w:t>
      </w:r>
      <w:r w:rsidR="00DA3743" w:rsidRPr="00DA3743">
        <w:rPr>
          <w:rFonts w:asciiTheme="majorBidi" w:hAnsiTheme="majorBidi" w:cstheme="majorBidi"/>
          <w:sz w:val="24"/>
          <w:szCs w:val="24"/>
        </w:rPr>
        <w:t>cycle</w:t>
      </w:r>
      <w:r w:rsidR="00E61F3F">
        <w:rPr>
          <w:rFonts w:asciiTheme="majorBidi" w:hAnsiTheme="majorBidi" w:cstheme="majorBidi"/>
          <w:sz w:val="24"/>
          <w:szCs w:val="24"/>
        </w:rPr>
        <w:t>,</w:t>
      </w:r>
      <w:r w:rsidR="00DA3743" w:rsidRPr="00DA3743">
        <w:rPr>
          <w:rFonts w:asciiTheme="majorBidi" w:hAnsiTheme="majorBidi" w:cstheme="majorBidi"/>
          <w:sz w:val="24"/>
          <w:szCs w:val="24"/>
        </w:rPr>
        <w:t xml:space="preserve"> </w:t>
      </w:r>
      <w:r w:rsidR="00DA3743">
        <w:rPr>
          <w:rFonts w:asciiTheme="majorBidi" w:hAnsiTheme="majorBidi" w:cstheme="majorBidi"/>
          <w:sz w:val="24"/>
          <w:szCs w:val="24"/>
        </w:rPr>
        <w:t xml:space="preserve">they were </w:t>
      </w:r>
      <w:r w:rsidR="00E61F3F">
        <w:rPr>
          <w:rFonts w:asciiTheme="majorBidi" w:hAnsiTheme="majorBidi" w:cstheme="majorBidi"/>
          <w:sz w:val="24"/>
          <w:szCs w:val="24"/>
        </w:rPr>
        <w:t>referred to as</w:t>
      </w:r>
      <w:r w:rsidR="00DA3743">
        <w:rPr>
          <w:rFonts w:asciiTheme="majorBidi" w:hAnsiTheme="majorBidi" w:cstheme="majorBidi"/>
          <w:sz w:val="24"/>
          <w:szCs w:val="24"/>
        </w:rPr>
        <w:t xml:space="preserve"> </w:t>
      </w:r>
      <w:r w:rsidR="00DA3743" w:rsidRPr="00DA3743">
        <w:rPr>
          <w:rFonts w:asciiTheme="majorBidi" w:hAnsiTheme="majorBidi" w:cstheme="majorBidi"/>
          <w:b/>
          <w:bCs/>
          <w:sz w:val="24"/>
          <w:szCs w:val="24"/>
        </w:rPr>
        <w:t>novice teachers</w:t>
      </w:r>
      <w:r w:rsidR="00DA3743">
        <w:rPr>
          <w:rFonts w:asciiTheme="majorBidi" w:hAnsiTheme="majorBidi" w:cstheme="majorBidi"/>
          <w:sz w:val="24"/>
          <w:szCs w:val="24"/>
        </w:rPr>
        <w:t>.</w:t>
      </w:r>
    </w:p>
    <w:p w14:paraId="742DCA00" w14:textId="056134B0" w:rsidR="00DA3743" w:rsidRDefault="00DA3743" w:rsidP="00DA3743">
      <w:pPr>
        <w:pStyle w:val="ListParagraph"/>
        <w:spacing w:line="480" w:lineRule="auto"/>
        <w:ind w:left="1080"/>
        <w:rPr>
          <w:rFonts w:asciiTheme="majorBidi" w:hAnsiTheme="majorBidi" w:cstheme="majorBidi"/>
          <w:sz w:val="24"/>
          <w:szCs w:val="24"/>
        </w:rPr>
      </w:pPr>
      <w:r w:rsidRPr="00DA3743">
        <w:rPr>
          <w:rFonts w:asciiTheme="majorBidi" w:hAnsiTheme="majorBidi" w:cstheme="majorBidi"/>
          <w:b/>
          <w:bCs/>
          <w:sz w:val="24"/>
          <w:szCs w:val="24"/>
        </w:rPr>
        <w:t>Teachers</w:t>
      </w:r>
      <w:r>
        <w:rPr>
          <w:rFonts w:asciiTheme="majorBidi" w:hAnsiTheme="majorBidi" w:cstheme="majorBidi"/>
          <w:sz w:val="24"/>
          <w:szCs w:val="24"/>
        </w:rPr>
        <w:t>.</w:t>
      </w:r>
      <w:r w:rsidRPr="00DA3743">
        <w:rPr>
          <w:rFonts w:asciiTheme="majorBidi" w:hAnsiTheme="majorBidi" w:cstheme="majorBidi"/>
          <w:sz w:val="24"/>
          <w:szCs w:val="24"/>
        </w:rPr>
        <w:t xml:space="preserve"> These </w:t>
      </w:r>
      <w:r w:rsidR="00E61F3F">
        <w:rPr>
          <w:rFonts w:asciiTheme="majorBidi" w:hAnsiTheme="majorBidi" w:cstheme="majorBidi"/>
          <w:sz w:val="24"/>
          <w:szCs w:val="24"/>
        </w:rPr>
        <w:t xml:space="preserve">were the </w:t>
      </w:r>
      <w:r w:rsidRPr="00DA3743">
        <w:rPr>
          <w:rFonts w:asciiTheme="majorBidi" w:hAnsiTheme="majorBidi" w:cstheme="majorBidi"/>
          <w:sz w:val="24"/>
          <w:szCs w:val="24"/>
        </w:rPr>
        <w:t>teachers and kindergarten teachers</w:t>
      </w:r>
      <w:r w:rsidR="00E61F3F">
        <w:rPr>
          <w:rFonts w:asciiTheme="majorBidi" w:hAnsiTheme="majorBidi" w:cstheme="majorBidi"/>
          <w:sz w:val="24"/>
          <w:szCs w:val="24"/>
        </w:rPr>
        <w:t xml:space="preserve"> who</w:t>
      </w:r>
      <w:r w:rsidRPr="00DA3743">
        <w:rPr>
          <w:rFonts w:asciiTheme="majorBidi" w:hAnsiTheme="majorBidi" w:cstheme="majorBidi"/>
          <w:sz w:val="24"/>
          <w:szCs w:val="24"/>
        </w:rPr>
        <w:t xml:space="preserve"> </w:t>
      </w:r>
      <w:r>
        <w:rPr>
          <w:rFonts w:asciiTheme="majorBidi" w:hAnsiTheme="majorBidi" w:cstheme="majorBidi"/>
          <w:sz w:val="24"/>
          <w:szCs w:val="24"/>
        </w:rPr>
        <w:t>coached and guided</w:t>
      </w:r>
      <w:r w:rsidRPr="00DA3743">
        <w:rPr>
          <w:rFonts w:asciiTheme="majorBidi" w:hAnsiTheme="majorBidi" w:cstheme="majorBidi"/>
          <w:sz w:val="24"/>
          <w:szCs w:val="24"/>
        </w:rPr>
        <w:t xml:space="preserve"> the students in the educational institutions where they </w:t>
      </w:r>
      <w:r w:rsidR="00E61F3F">
        <w:rPr>
          <w:rFonts w:asciiTheme="majorBidi" w:hAnsiTheme="majorBidi" w:cstheme="majorBidi"/>
          <w:sz w:val="24"/>
          <w:szCs w:val="24"/>
        </w:rPr>
        <w:t>carried</w:t>
      </w:r>
      <w:r w:rsidRPr="00DA3743">
        <w:rPr>
          <w:rFonts w:asciiTheme="majorBidi" w:hAnsiTheme="majorBidi" w:cstheme="majorBidi"/>
          <w:sz w:val="24"/>
          <w:szCs w:val="24"/>
        </w:rPr>
        <w:t xml:space="preserve"> out their </w:t>
      </w:r>
      <w:r w:rsidR="008E0568">
        <w:rPr>
          <w:rFonts w:asciiTheme="majorBidi" w:hAnsiTheme="majorBidi" w:cstheme="majorBidi"/>
          <w:sz w:val="24"/>
          <w:szCs w:val="24"/>
        </w:rPr>
        <w:t>practical learning</w:t>
      </w:r>
      <w:r>
        <w:rPr>
          <w:rFonts w:asciiTheme="majorBidi" w:hAnsiTheme="majorBidi" w:cstheme="majorBidi"/>
          <w:sz w:val="24"/>
          <w:szCs w:val="24"/>
        </w:rPr>
        <w:t xml:space="preserve"> experience. D</w:t>
      </w:r>
      <w:r w:rsidRPr="00DA3743">
        <w:rPr>
          <w:rFonts w:asciiTheme="majorBidi" w:hAnsiTheme="majorBidi" w:cstheme="majorBidi"/>
          <w:sz w:val="24"/>
          <w:szCs w:val="24"/>
        </w:rPr>
        <w:t xml:space="preserve">ata was collected </w:t>
      </w:r>
      <w:r>
        <w:rPr>
          <w:rFonts w:asciiTheme="majorBidi" w:hAnsiTheme="majorBidi" w:cstheme="majorBidi"/>
          <w:sz w:val="24"/>
          <w:szCs w:val="24"/>
        </w:rPr>
        <w:t xml:space="preserve">from them through interviews during </w:t>
      </w:r>
      <w:r w:rsidRPr="00DA3743">
        <w:rPr>
          <w:rFonts w:asciiTheme="majorBidi" w:hAnsiTheme="majorBidi" w:cstheme="majorBidi"/>
          <w:sz w:val="24"/>
          <w:szCs w:val="24"/>
        </w:rPr>
        <w:t>the first phase (</w:t>
      </w:r>
      <w:r>
        <w:rPr>
          <w:rFonts w:asciiTheme="majorBidi" w:hAnsiTheme="majorBidi" w:cstheme="majorBidi"/>
          <w:sz w:val="24"/>
          <w:szCs w:val="24"/>
        </w:rPr>
        <w:t>s</w:t>
      </w:r>
      <w:r w:rsidRPr="00DA3743">
        <w:rPr>
          <w:rFonts w:asciiTheme="majorBidi" w:hAnsiTheme="majorBidi" w:cstheme="majorBidi"/>
          <w:sz w:val="24"/>
          <w:szCs w:val="24"/>
        </w:rPr>
        <w:t xml:space="preserve">pring </w:t>
      </w:r>
      <w:r>
        <w:rPr>
          <w:rFonts w:asciiTheme="majorBidi" w:hAnsiTheme="majorBidi" w:cstheme="majorBidi"/>
          <w:sz w:val="24"/>
          <w:szCs w:val="24"/>
        </w:rPr>
        <w:t xml:space="preserve">semester </w:t>
      </w:r>
      <w:r w:rsidRPr="00DA3743">
        <w:rPr>
          <w:rFonts w:asciiTheme="majorBidi" w:hAnsiTheme="majorBidi" w:cstheme="majorBidi"/>
          <w:sz w:val="24"/>
          <w:szCs w:val="24"/>
        </w:rPr>
        <w:t>2020)</w:t>
      </w:r>
      <w:r>
        <w:rPr>
          <w:rFonts w:asciiTheme="majorBidi" w:hAnsiTheme="majorBidi" w:cstheme="majorBidi"/>
          <w:sz w:val="24"/>
          <w:szCs w:val="24"/>
        </w:rPr>
        <w:t xml:space="preserve">. </w:t>
      </w:r>
    </w:p>
    <w:p w14:paraId="3B5D36DC" w14:textId="3E7F0179" w:rsidR="00572D80" w:rsidRDefault="00572D80" w:rsidP="00DA3743">
      <w:pPr>
        <w:pStyle w:val="ListParagraph"/>
        <w:spacing w:line="480" w:lineRule="auto"/>
        <w:ind w:left="1080"/>
        <w:rPr>
          <w:rFonts w:asciiTheme="majorBidi" w:hAnsiTheme="majorBidi" w:cstheme="majorBidi"/>
          <w:sz w:val="24"/>
          <w:szCs w:val="24"/>
        </w:rPr>
      </w:pPr>
      <w:r w:rsidRPr="00572D80">
        <w:rPr>
          <w:rFonts w:asciiTheme="majorBidi" w:hAnsiTheme="majorBidi" w:cstheme="majorBidi"/>
          <w:b/>
          <w:bCs/>
          <w:sz w:val="24"/>
          <w:szCs w:val="24"/>
        </w:rPr>
        <w:lastRenderedPageBreak/>
        <w:t>Faculty</w:t>
      </w:r>
      <w:r w:rsidR="00F057E7">
        <w:rPr>
          <w:rFonts w:asciiTheme="majorBidi" w:hAnsiTheme="majorBidi" w:cstheme="majorBidi"/>
          <w:b/>
          <w:bCs/>
          <w:sz w:val="24"/>
          <w:szCs w:val="24"/>
        </w:rPr>
        <w:t xml:space="preserve"> members</w:t>
      </w:r>
      <w:r>
        <w:rPr>
          <w:rFonts w:asciiTheme="majorBidi" w:hAnsiTheme="majorBidi" w:cstheme="majorBidi"/>
          <w:sz w:val="24"/>
          <w:szCs w:val="24"/>
        </w:rPr>
        <w:t xml:space="preserve">. This </w:t>
      </w:r>
      <w:r w:rsidRPr="00572D80">
        <w:rPr>
          <w:rFonts w:asciiTheme="majorBidi" w:hAnsiTheme="majorBidi" w:cstheme="majorBidi"/>
          <w:sz w:val="24"/>
          <w:szCs w:val="24"/>
        </w:rPr>
        <w:t xml:space="preserve">included the pedagogical instructors and members of the </w:t>
      </w:r>
      <w:r>
        <w:rPr>
          <w:rFonts w:asciiTheme="majorBidi" w:hAnsiTheme="majorBidi" w:cstheme="majorBidi"/>
          <w:sz w:val="24"/>
          <w:szCs w:val="24"/>
        </w:rPr>
        <w:t>administration</w:t>
      </w:r>
      <w:r w:rsidRPr="00572D80">
        <w:rPr>
          <w:rFonts w:asciiTheme="majorBidi" w:hAnsiTheme="majorBidi" w:cstheme="majorBidi"/>
          <w:sz w:val="24"/>
          <w:szCs w:val="24"/>
        </w:rPr>
        <w:t xml:space="preserve"> at the teaching college who guide</w:t>
      </w:r>
      <w:r>
        <w:rPr>
          <w:rFonts w:asciiTheme="majorBidi" w:hAnsiTheme="majorBidi" w:cstheme="majorBidi"/>
          <w:sz w:val="24"/>
          <w:szCs w:val="24"/>
        </w:rPr>
        <w:t>d</w:t>
      </w:r>
      <w:r w:rsidRPr="00572D80">
        <w:rPr>
          <w:rFonts w:asciiTheme="majorBidi" w:hAnsiTheme="majorBidi" w:cstheme="majorBidi"/>
          <w:sz w:val="24"/>
          <w:szCs w:val="24"/>
        </w:rPr>
        <w:t xml:space="preserve"> the students </w:t>
      </w:r>
      <w:r>
        <w:rPr>
          <w:rFonts w:asciiTheme="majorBidi" w:hAnsiTheme="majorBidi" w:cstheme="majorBidi"/>
          <w:sz w:val="24"/>
          <w:szCs w:val="24"/>
        </w:rPr>
        <w:t>regarding</w:t>
      </w:r>
      <w:r w:rsidRPr="00572D80">
        <w:rPr>
          <w:rFonts w:asciiTheme="majorBidi" w:hAnsiTheme="majorBidi" w:cstheme="majorBidi"/>
          <w:sz w:val="24"/>
          <w:szCs w:val="24"/>
        </w:rPr>
        <w:t xml:space="preserve"> the </w:t>
      </w:r>
      <w:r w:rsidR="008E0568">
        <w:rPr>
          <w:rFonts w:asciiTheme="majorBidi" w:hAnsiTheme="majorBidi" w:cstheme="majorBidi"/>
          <w:sz w:val="24"/>
          <w:szCs w:val="24"/>
        </w:rPr>
        <w:t>practical learning</w:t>
      </w:r>
      <w:r w:rsidRPr="00572D80">
        <w:rPr>
          <w:rFonts w:asciiTheme="majorBidi" w:hAnsiTheme="majorBidi" w:cstheme="majorBidi"/>
          <w:sz w:val="24"/>
          <w:szCs w:val="24"/>
        </w:rPr>
        <w:t xml:space="preserve"> experience</w:t>
      </w:r>
      <w:r>
        <w:rPr>
          <w:rFonts w:asciiTheme="majorBidi" w:hAnsiTheme="majorBidi" w:cstheme="majorBidi"/>
          <w:sz w:val="24"/>
          <w:szCs w:val="24"/>
        </w:rPr>
        <w:t>,</w:t>
      </w:r>
      <w:r w:rsidRPr="00572D80">
        <w:rPr>
          <w:rFonts w:asciiTheme="majorBidi" w:hAnsiTheme="majorBidi" w:cstheme="majorBidi"/>
          <w:sz w:val="24"/>
          <w:szCs w:val="24"/>
        </w:rPr>
        <w:t xml:space="preserve"> on behalf of the college.</w:t>
      </w:r>
    </w:p>
    <w:p w14:paraId="03BB7479" w14:textId="77777777" w:rsidR="00DA3743" w:rsidRDefault="00DA3743" w:rsidP="00DA3743">
      <w:pPr>
        <w:pStyle w:val="ListParagraph"/>
        <w:spacing w:line="480" w:lineRule="auto"/>
        <w:ind w:left="1080"/>
        <w:rPr>
          <w:rFonts w:asciiTheme="majorBidi" w:hAnsiTheme="majorBidi" w:cstheme="majorBidi"/>
          <w:sz w:val="24"/>
          <w:szCs w:val="24"/>
        </w:rPr>
      </w:pPr>
    </w:p>
    <w:p w14:paraId="2DE7C15B" w14:textId="77777777" w:rsidR="00DA3743" w:rsidRPr="00DA3743" w:rsidRDefault="00DA3743" w:rsidP="00DA3743">
      <w:pPr>
        <w:pStyle w:val="ListParagraph"/>
        <w:spacing w:line="480" w:lineRule="auto"/>
        <w:ind w:left="1080"/>
        <w:rPr>
          <w:rFonts w:asciiTheme="majorBidi" w:hAnsiTheme="majorBidi" w:cstheme="majorBidi"/>
          <w:sz w:val="24"/>
          <w:szCs w:val="24"/>
        </w:rPr>
      </w:pPr>
    </w:p>
    <w:sectPr w:rsidR="00DA3743" w:rsidRPr="00DA374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3-02-09T17:56:00Z" w:initials="ALE">
    <w:p w14:paraId="48BC439B" w14:textId="77777777" w:rsidR="004B2C8C" w:rsidRDefault="004B2C8C">
      <w:pPr>
        <w:pStyle w:val="CommentText"/>
        <w:rPr>
          <w:rFonts w:ascii="Arial" w:hAnsi="Arial" w:cs="Arial"/>
          <w:color w:val="222222"/>
          <w:sz w:val="24"/>
          <w:szCs w:val="24"/>
          <w:shd w:val="clear" w:color="auto" w:fill="FFFFFF"/>
        </w:rPr>
      </w:pPr>
      <w:r>
        <w:rPr>
          <w:rStyle w:val="CommentReference"/>
        </w:rPr>
        <w:annotationRef/>
      </w:r>
      <w:r w:rsidRPr="002E1D93">
        <w:rPr>
          <w:rFonts w:ascii="Arial" w:hAnsi="Arial" w:cs="Arial"/>
          <w:color w:val="222222"/>
          <w:sz w:val="24"/>
          <w:szCs w:val="24"/>
          <w:shd w:val="clear" w:color="auto" w:fill="FFFFFF"/>
        </w:rPr>
        <w:t>●       We request you use a point-by-point response format. That is, you provide a specific response to each point made by each reviewer.</w:t>
      </w:r>
    </w:p>
    <w:p w14:paraId="69AF53FD" w14:textId="77777777" w:rsidR="004B2C8C" w:rsidRDefault="004B2C8C">
      <w:pPr>
        <w:pStyle w:val="CommentText"/>
        <w:rPr>
          <w:rFonts w:ascii="Arial" w:hAnsi="Arial" w:cs="Arial"/>
          <w:color w:val="222222"/>
          <w:sz w:val="24"/>
          <w:szCs w:val="24"/>
          <w:shd w:val="clear" w:color="auto" w:fill="FFFFFF"/>
        </w:rPr>
      </w:pPr>
    </w:p>
    <w:p w14:paraId="3FC3A272" w14:textId="77777777" w:rsidR="004B2C8C" w:rsidRDefault="006634F0">
      <w:pPr>
        <w:pStyle w:val="CommentText"/>
        <w:rPr>
          <w:rFonts w:ascii="Arial" w:hAnsi="Arial" w:cs="Arial"/>
          <w:color w:val="222222"/>
          <w:sz w:val="24"/>
          <w:szCs w:val="24"/>
          <w:shd w:val="clear" w:color="auto" w:fill="FFFFFF"/>
        </w:rPr>
      </w:pPr>
      <w:r>
        <w:rPr>
          <w:rFonts w:ascii="Arial" w:hAnsi="Arial" w:cs="Arial"/>
          <w:color w:val="222222"/>
          <w:sz w:val="24"/>
          <w:szCs w:val="24"/>
          <w:shd w:val="clear" w:color="auto" w:fill="FFFFFF"/>
        </w:rPr>
        <w:t>I tried to make the letter fit that format.</w:t>
      </w:r>
    </w:p>
    <w:p w14:paraId="41F567AF" w14:textId="77777777" w:rsidR="00E86539" w:rsidRDefault="00E86539">
      <w:pPr>
        <w:pStyle w:val="CommentText"/>
        <w:rPr>
          <w:rFonts w:ascii="Arial" w:hAnsi="Arial" w:cs="Arial"/>
          <w:color w:val="222222"/>
          <w:sz w:val="24"/>
          <w:szCs w:val="24"/>
          <w:shd w:val="clear" w:color="auto" w:fill="FFFFFF"/>
        </w:rPr>
      </w:pPr>
    </w:p>
    <w:p w14:paraId="31308A11" w14:textId="1F15D0E3" w:rsidR="00E86539" w:rsidRDefault="00E86539">
      <w:pPr>
        <w:pStyle w:val="CommentText"/>
      </w:pPr>
      <w:r>
        <w:rPr>
          <w:rFonts w:ascii="Arial" w:hAnsi="Arial" w:cs="Arial"/>
          <w:color w:val="222222"/>
          <w:sz w:val="24"/>
          <w:szCs w:val="24"/>
          <w:shd w:val="clear" w:color="auto" w:fill="FFFFFF"/>
        </w:rPr>
        <w:t>There are other items in the review letter not addressed here. Is there more to the letter other than the part I translated?</w:t>
      </w:r>
    </w:p>
  </w:comment>
  <w:comment w:id="1" w:author="ALE editor" w:date="2023-02-09T16:02:00Z" w:initials="ALE">
    <w:p w14:paraId="5C9FEB18" w14:textId="4DC1F62A" w:rsidR="004020C2" w:rsidRDefault="004020C2">
      <w:pPr>
        <w:pStyle w:val="CommentText"/>
      </w:pPr>
      <w:r>
        <w:rPr>
          <w:rStyle w:val="CommentReference"/>
        </w:rPr>
        <w:annotationRef/>
      </w:r>
      <w:r>
        <w:t>I reorganized this a bit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08A11" w15:done="0"/>
  <w15:commentEx w15:paraId="5C9FE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FB236" w16cex:dateUtc="2023-02-09T15:56:00Z"/>
  <w16cex:commentExtensible w16cex:durableId="278F9786" w16cex:dateUtc="2023-02-09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08A11" w16cid:durableId="278FB236"/>
  <w16cid:commentId w16cid:paraId="5C9FEB18" w16cid:durableId="278F97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80D"/>
    <w:multiLevelType w:val="hybridMultilevel"/>
    <w:tmpl w:val="05ACFE12"/>
    <w:lvl w:ilvl="0" w:tplc="09C8B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FC1B25"/>
    <w:multiLevelType w:val="hybridMultilevel"/>
    <w:tmpl w:val="98FA2290"/>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4A1009"/>
    <w:multiLevelType w:val="hybridMultilevel"/>
    <w:tmpl w:val="6C0A52D8"/>
    <w:lvl w:ilvl="0" w:tplc="E89EB62E">
      <w:start w:val="1"/>
      <w:numFmt w:val="decimal"/>
      <w:lvlText w:val="%1."/>
      <w:lvlJc w:val="left"/>
      <w:pPr>
        <w:ind w:left="720" w:hanging="360"/>
      </w:pPr>
      <w:rPr>
        <w:rFonts w:hint="default"/>
        <w:color w:val="222222"/>
      </w:rPr>
    </w:lvl>
    <w:lvl w:ilvl="1" w:tplc="AAECB7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05103">
    <w:abstractNumId w:val="2"/>
  </w:num>
  <w:num w:numId="2" w16cid:durableId="26221723">
    <w:abstractNumId w:val="1"/>
  </w:num>
  <w:num w:numId="3" w16cid:durableId="14391794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DE"/>
    <w:rsid w:val="000151A6"/>
    <w:rsid w:val="00084C55"/>
    <w:rsid w:val="000D0E79"/>
    <w:rsid w:val="001D6BDE"/>
    <w:rsid w:val="00215B5B"/>
    <w:rsid w:val="00253FBD"/>
    <w:rsid w:val="003374AB"/>
    <w:rsid w:val="004020C2"/>
    <w:rsid w:val="0043017B"/>
    <w:rsid w:val="004518B1"/>
    <w:rsid w:val="004B2C8C"/>
    <w:rsid w:val="004C378E"/>
    <w:rsid w:val="004E7252"/>
    <w:rsid w:val="004F4A84"/>
    <w:rsid w:val="005352B1"/>
    <w:rsid w:val="00572D80"/>
    <w:rsid w:val="00643452"/>
    <w:rsid w:val="006634F0"/>
    <w:rsid w:val="00756B23"/>
    <w:rsid w:val="00855B4B"/>
    <w:rsid w:val="008E0568"/>
    <w:rsid w:val="009F53B4"/>
    <w:rsid w:val="00BC2979"/>
    <w:rsid w:val="00CA23A6"/>
    <w:rsid w:val="00DA3743"/>
    <w:rsid w:val="00E2767A"/>
    <w:rsid w:val="00E61F3F"/>
    <w:rsid w:val="00E86539"/>
    <w:rsid w:val="00E86597"/>
    <w:rsid w:val="00E86A3F"/>
    <w:rsid w:val="00EF43D5"/>
    <w:rsid w:val="00F057E7"/>
    <w:rsid w:val="00F45090"/>
    <w:rsid w:val="00FA4B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CF09"/>
  <w15:chartTrackingRefBased/>
  <w15:docId w15:val="{D468D48E-0AEE-4E5B-8FCF-1180ED28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paragraph" w:styleId="ListParagraph">
    <w:name w:val="List Paragraph"/>
    <w:basedOn w:val="Normal"/>
    <w:uiPriority w:val="34"/>
    <w:qFormat/>
    <w:rsid w:val="00643452"/>
    <w:pPr>
      <w:ind w:left="720"/>
      <w:contextualSpacing/>
    </w:pPr>
  </w:style>
  <w:style w:type="character" w:styleId="CommentReference">
    <w:name w:val="annotation reference"/>
    <w:basedOn w:val="DefaultParagraphFont"/>
    <w:uiPriority w:val="99"/>
    <w:semiHidden/>
    <w:unhideWhenUsed/>
    <w:rsid w:val="004020C2"/>
    <w:rPr>
      <w:sz w:val="16"/>
      <w:szCs w:val="16"/>
    </w:rPr>
  </w:style>
  <w:style w:type="paragraph" w:styleId="CommentText">
    <w:name w:val="annotation text"/>
    <w:basedOn w:val="Normal"/>
    <w:link w:val="CommentTextChar"/>
    <w:uiPriority w:val="99"/>
    <w:unhideWhenUsed/>
    <w:rsid w:val="004020C2"/>
    <w:pPr>
      <w:spacing w:line="240" w:lineRule="auto"/>
    </w:pPr>
    <w:rPr>
      <w:sz w:val="20"/>
      <w:szCs w:val="20"/>
    </w:rPr>
  </w:style>
  <w:style w:type="character" w:customStyle="1" w:styleId="CommentTextChar">
    <w:name w:val="Comment Text Char"/>
    <w:basedOn w:val="DefaultParagraphFont"/>
    <w:link w:val="CommentText"/>
    <w:uiPriority w:val="99"/>
    <w:rsid w:val="004020C2"/>
    <w:rPr>
      <w:sz w:val="20"/>
      <w:szCs w:val="20"/>
    </w:rPr>
  </w:style>
  <w:style w:type="paragraph" w:styleId="CommentSubject">
    <w:name w:val="annotation subject"/>
    <w:basedOn w:val="CommentText"/>
    <w:next w:val="CommentText"/>
    <w:link w:val="CommentSubjectChar"/>
    <w:uiPriority w:val="99"/>
    <w:semiHidden/>
    <w:unhideWhenUsed/>
    <w:rsid w:val="004020C2"/>
    <w:rPr>
      <w:b/>
      <w:bCs/>
    </w:rPr>
  </w:style>
  <w:style w:type="character" w:customStyle="1" w:styleId="CommentSubjectChar">
    <w:name w:val="Comment Subject Char"/>
    <w:basedOn w:val="CommentTextChar"/>
    <w:link w:val="CommentSubject"/>
    <w:uiPriority w:val="99"/>
    <w:semiHidden/>
    <w:rsid w:val="004020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dc:creator>
  <cp:keywords/>
  <dc:description/>
  <cp:lastModifiedBy>ALE editor</cp:lastModifiedBy>
  <cp:revision>22</cp:revision>
  <dcterms:created xsi:type="dcterms:W3CDTF">2023-02-09T10:00:00Z</dcterms:created>
  <dcterms:modified xsi:type="dcterms:W3CDTF">2023-02-10T08:19:00Z</dcterms:modified>
</cp:coreProperties>
</file>