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  <w:lang w:val="en-US"/>
        </w:rPr>
        <w:t>पुट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  <w:lang w:val="en-US"/>
        </w:rPr>
        <w:t>मी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  <w:lang w:val="en-US"/>
        </w:rPr>
        <w:t>ऑन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फ़िलर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लिए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निर्देश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</w:t>
      </w:r>
      <w:r>
        <w:rPr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सबसे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ऊपरी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भाग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नोक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खोलें।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यदि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अधिक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मात्रा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में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घोल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आवश्यकता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है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तो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नोक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अंत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काट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उस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स्थान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सफ़ाई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लें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जहां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फ़िलर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लगाना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है।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आवश्यकता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तो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बराबर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करें।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सूखने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लिए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मिनट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छोड़ें</w:t>
      </w:r>
      <w:r>
        <w:rPr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गहरे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भाग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ज़्यादा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समय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दें।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Roman" w:cs="Times Roman" w:hAnsi="Times Roman" w:eastAsia="Times Roman"/>
        </w:rPr>
      </w:pPr>
      <w:r>
        <w:rPr>
          <w:rtl w:val="0"/>
          <w:lang w:val="en-US"/>
        </w:rPr>
        <w:t xml:space="preserve">6.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ढक्कन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लगाएँ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यह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तरल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पदार्थ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सूखने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नहीं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देता।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Fonts w:ascii="Times Roman" w:hAnsi="Times Roman"/>
          <w:rtl w:val="0"/>
          <w:lang w:val="en-US"/>
        </w:rPr>
        <w:t xml:space="preserve">7.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आवश्यकता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पड़ने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उस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स्थान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रंग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करें।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8.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बच्चों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पहुँच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से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दूर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रखें।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Roman" w:cs="Times Roman" w:hAnsi="Times Roman" w:eastAsia="Times Roman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पॉलिश</w:t>
      </w:r>
      <w:r>
        <w:rPr>
          <w:rFonts w:ascii="Times Roman" w:hAnsi="Times Roman"/>
          <w:rtl w:val="0"/>
          <w:lang w:val="en-US"/>
        </w:rPr>
        <w:t xml:space="preserve">/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सफ़ाई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पदार्थ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लिए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निर्देश</w:t>
      </w:r>
      <w:r>
        <w:rPr>
          <w:rFonts w:ascii="Times Roman" w:hAnsi="Times Roman"/>
          <w:rtl w:val="0"/>
          <w:lang w:val="en-US"/>
        </w:rPr>
        <w:t>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Fonts w:ascii="Times Roman" w:hAnsi="Times Roman"/>
          <w:rtl w:val="0"/>
          <w:lang w:val="en-US"/>
        </w:rPr>
        <w:t>1</w:t>
      </w:r>
      <w:r>
        <w:rPr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ढक्कन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हटाएँ।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जहां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आवश्यकता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उस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स्थान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घोल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स्प्रे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करें।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Roman" w:cs="Times Roman" w:hAnsi="Times Roman" w:eastAsia="Times Roman"/>
        </w:rPr>
      </w:pPr>
      <w:r>
        <w:rPr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साफ़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कपड़े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से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उस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स्थान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को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पोछें।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Roman" w:hAnsi="Times Roman"/>
          <w:rtl w:val="0"/>
          <w:lang w:val="en-US"/>
        </w:rPr>
        <w:t>4</w:t>
      </w:r>
      <w:r>
        <w:rPr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ढक्कन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वापस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लगाएँ।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बच्चों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पहुँच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से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दूर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रखें।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TF Devanagari Book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TF Devanagari Book" w:cs="Arial Unicode MS" w:hAnsi="ITF Devanagari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