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CFBCF" w14:textId="7B00E1E4" w:rsidR="009E4A38" w:rsidRDefault="009E4A38" w:rsidP="00A175F7">
      <w:pPr>
        <w:spacing w:line="360" w:lineRule="auto"/>
        <w:jc w:val="center"/>
        <w:rPr>
          <w:rFonts w:asciiTheme="majorBidi" w:hAnsiTheme="majorBidi" w:cstheme="majorBidi"/>
          <w:b/>
          <w:bCs/>
          <w:i/>
          <w:iCs/>
        </w:rPr>
      </w:pPr>
      <w:r w:rsidRPr="00A175F7">
        <w:rPr>
          <w:rFonts w:asciiTheme="majorBidi" w:hAnsiTheme="majorBidi" w:cstheme="majorBidi"/>
          <w:b/>
          <w:bCs/>
          <w:i/>
          <w:iCs/>
        </w:rPr>
        <w:t xml:space="preserve">Revisiting Vygotsky’s </w:t>
      </w:r>
      <w:r w:rsidR="00722803" w:rsidRPr="00A175F7">
        <w:rPr>
          <w:rFonts w:asciiTheme="majorBidi" w:hAnsiTheme="majorBidi" w:cstheme="majorBidi"/>
          <w:b/>
          <w:bCs/>
          <w:i/>
          <w:iCs/>
        </w:rPr>
        <w:t>C</w:t>
      </w:r>
      <w:r w:rsidRPr="00A175F7">
        <w:rPr>
          <w:rFonts w:asciiTheme="majorBidi" w:hAnsiTheme="majorBidi" w:cstheme="majorBidi"/>
          <w:b/>
          <w:bCs/>
          <w:i/>
          <w:iCs/>
        </w:rPr>
        <w:t>oncept of Seeming Regressions: Living Process of Second Language Development</w:t>
      </w:r>
    </w:p>
    <w:p w14:paraId="14281835" w14:textId="5DBC69F6" w:rsidR="001C6120" w:rsidRPr="001C6120" w:rsidRDefault="004A7BE2" w:rsidP="00A175F7">
      <w:pPr>
        <w:spacing w:line="360" w:lineRule="auto"/>
        <w:rPr>
          <w:rFonts w:asciiTheme="majorBidi" w:hAnsiTheme="majorBidi" w:cstheme="majorBidi"/>
          <w:b/>
          <w:bCs/>
        </w:rPr>
      </w:pPr>
      <w:r w:rsidRPr="00A175F7">
        <w:rPr>
          <w:rFonts w:asciiTheme="majorBidi" w:hAnsiTheme="majorBidi" w:cstheme="majorBidi"/>
          <w:b/>
          <w:bCs/>
        </w:rPr>
        <w:t xml:space="preserve">Client: </w:t>
      </w:r>
      <w:r w:rsidR="00D058D6">
        <w:rPr>
          <w:rFonts w:asciiTheme="majorBidi" w:hAnsiTheme="majorBidi" w:cstheme="majorBidi"/>
          <w:b/>
          <w:bCs/>
        </w:rPr>
        <w:t>Dr</w:t>
      </w:r>
      <w:r w:rsidR="001C6120" w:rsidRPr="001C6120">
        <w:rPr>
          <w:rFonts w:asciiTheme="majorBidi" w:hAnsiTheme="majorBidi" w:cstheme="majorBidi"/>
          <w:b/>
          <w:bCs/>
        </w:rPr>
        <w:t xml:space="preserve"> </w:t>
      </w:r>
      <w:r w:rsidRPr="00A175F7">
        <w:rPr>
          <w:rFonts w:asciiTheme="majorBidi" w:hAnsiTheme="majorBidi" w:cstheme="majorBidi"/>
          <w:b/>
          <w:bCs/>
        </w:rPr>
        <w:t>Beata Ross</w:t>
      </w:r>
    </w:p>
    <w:p w14:paraId="5D66866F" w14:textId="69686C76" w:rsidR="004A7BE2" w:rsidRPr="00A175F7" w:rsidRDefault="001C6120" w:rsidP="001C6120">
      <w:pPr>
        <w:spacing w:line="360" w:lineRule="auto"/>
        <w:rPr>
          <w:rFonts w:asciiTheme="majorBidi" w:hAnsiTheme="majorBidi" w:cstheme="majorBidi"/>
          <w:b/>
          <w:bCs/>
        </w:rPr>
      </w:pPr>
      <w:r w:rsidRPr="00A175F7">
        <w:rPr>
          <w:rFonts w:asciiTheme="majorBidi" w:hAnsiTheme="majorBidi" w:cstheme="majorBidi"/>
          <w:b/>
          <w:bCs/>
        </w:rPr>
        <w:t xml:space="preserve">Expert: </w:t>
      </w:r>
      <w:r w:rsidR="00D058D6">
        <w:rPr>
          <w:rFonts w:asciiTheme="majorBidi" w:hAnsiTheme="majorBidi" w:cstheme="majorBidi"/>
          <w:b/>
          <w:bCs/>
        </w:rPr>
        <w:t>Dr</w:t>
      </w:r>
      <w:r w:rsidRPr="00A175F7">
        <w:rPr>
          <w:rFonts w:asciiTheme="majorBidi" w:hAnsiTheme="majorBidi" w:cstheme="majorBidi"/>
          <w:b/>
          <w:bCs/>
        </w:rPr>
        <w:t xml:space="preserve"> Christopher Fotheringham</w:t>
      </w:r>
    </w:p>
    <w:p w14:paraId="7FB4464B" w14:textId="2C7DE900" w:rsidR="001C6120" w:rsidRPr="00A175F7" w:rsidRDefault="001C6120" w:rsidP="00A175F7">
      <w:pPr>
        <w:spacing w:line="360" w:lineRule="auto"/>
        <w:rPr>
          <w:rFonts w:asciiTheme="majorBidi" w:hAnsiTheme="majorBidi" w:cstheme="majorBidi"/>
          <w:b/>
          <w:bCs/>
        </w:rPr>
      </w:pPr>
      <w:r w:rsidRPr="00A175F7">
        <w:rPr>
          <w:rFonts w:asciiTheme="majorBidi" w:hAnsiTheme="majorBidi" w:cstheme="majorBidi"/>
          <w:b/>
          <w:bCs/>
        </w:rPr>
        <w:t xml:space="preserve">Managing Editor: </w:t>
      </w:r>
      <w:r w:rsidR="00D058D6">
        <w:rPr>
          <w:rFonts w:asciiTheme="majorBidi" w:hAnsiTheme="majorBidi" w:cstheme="majorBidi"/>
          <w:b/>
          <w:bCs/>
        </w:rPr>
        <w:t>Dr</w:t>
      </w:r>
      <w:r w:rsidRPr="00A175F7">
        <w:rPr>
          <w:rFonts w:asciiTheme="majorBidi" w:hAnsiTheme="majorBidi" w:cstheme="majorBidi"/>
          <w:b/>
          <w:bCs/>
        </w:rPr>
        <w:t xml:space="preserve"> Meredith Armstrong </w:t>
      </w:r>
    </w:p>
    <w:p w14:paraId="55426311" w14:textId="0E07A950" w:rsidR="004A7BE2" w:rsidRPr="00A175F7" w:rsidRDefault="004A7BE2" w:rsidP="00A175F7">
      <w:pPr>
        <w:spacing w:line="360" w:lineRule="auto"/>
        <w:jc w:val="both"/>
        <w:rPr>
          <w:rFonts w:asciiTheme="majorBidi" w:hAnsiTheme="majorBidi" w:cstheme="majorBidi"/>
          <w:b/>
          <w:bCs/>
          <w:u w:val="single"/>
        </w:rPr>
      </w:pPr>
      <w:r w:rsidRPr="00A175F7">
        <w:rPr>
          <w:rFonts w:asciiTheme="majorBidi" w:hAnsiTheme="majorBidi" w:cstheme="majorBidi"/>
          <w:b/>
          <w:bCs/>
          <w:u w:val="single"/>
        </w:rPr>
        <w:t>Overall:</w:t>
      </w:r>
    </w:p>
    <w:p w14:paraId="511948D7" w14:textId="7E0785B8" w:rsidR="005A396A" w:rsidRDefault="009E4A38" w:rsidP="00A175F7">
      <w:pPr>
        <w:spacing w:line="360" w:lineRule="auto"/>
        <w:jc w:val="both"/>
        <w:rPr>
          <w:rFonts w:asciiTheme="majorBidi" w:hAnsiTheme="majorBidi" w:cstheme="majorBidi"/>
        </w:rPr>
      </w:pPr>
      <w:r>
        <w:rPr>
          <w:rFonts w:asciiTheme="majorBidi" w:hAnsiTheme="majorBidi" w:cstheme="majorBidi"/>
        </w:rPr>
        <w:t xml:space="preserve">Reading your </w:t>
      </w:r>
      <w:r w:rsidR="004B116F">
        <w:rPr>
          <w:rFonts w:asciiTheme="majorBidi" w:hAnsiTheme="majorBidi" w:cstheme="majorBidi"/>
        </w:rPr>
        <w:t xml:space="preserve">narrative </w:t>
      </w:r>
      <w:r>
        <w:rPr>
          <w:rFonts w:asciiTheme="majorBidi" w:hAnsiTheme="majorBidi" w:cstheme="majorBidi"/>
        </w:rPr>
        <w:t>review</w:t>
      </w:r>
      <w:r w:rsidR="00722803">
        <w:rPr>
          <w:rFonts w:asciiTheme="majorBidi" w:hAnsiTheme="majorBidi" w:cstheme="majorBidi"/>
        </w:rPr>
        <w:t>,</w:t>
      </w:r>
      <w:r>
        <w:rPr>
          <w:rFonts w:asciiTheme="majorBidi" w:hAnsiTheme="majorBidi" w:cstheme="majorBidi"/>
        </w:rPr>
        <w:t xml:space="preserve"> it </w:t>
      </w:r>
      <w:r w:rsidR="004B116F">
        <w:rPr>
          <w:rFonts w:asciiTheme="majorBidi" w:hAnsiTheme="majorBidi" w:cstheme="majorBidi"/>
        </w:rPr>
        <w:t>seems</w:t>
      </w:r>
      <w:r>
        <w:rPr>
          <w:rFonts w:asciiTheme="majorBidi" w:hAnsiTheme="majorBidi" w:cstheme="majorBidi"/>
        </w:rPr>
        <w:t xml:space="preserve"> that you are </w:t>
      </w:r>
      <w:r w:rsidR="00722803">
        <w:rPr>
          <w:rFonts w:asciiTheme="majorBidi" w:hAnsiTheme="majorBidi" w:cstheme="majorBidi"/>
        </w:rPr>
        <w:t>still in an exploratory phase regarding</w:t>
      </w:r>
      <w:r>
        <w:rPr>
          <w:rFonts w:asciiTheme="majorBidi" w:hAnsiTheme="majorBidi" w:cstheme="majorBidi"/>
        </w:rPr>
        <w:t xml:space="preserve"> the topic.</w:t>
      </w:r>
      <w:r w:rsidR="00D72D7F">
        <w:rPr>
          <w:rFonts w:asciiTheme="majorBidi" w:hAnsiTheme="majorBidi" w:cstheme="majorBidi"/>
        </w:rPr>
        <w:t xml:space="preserve"> As such</w:t>
      </w:r>
      <w:r w:rsidR="00722803">
        <w:rPr>
          <w:rFonts w:asciiTheme="majorBidi" w:hAnsiTheme="majorBidi" w:cstheme="majorBidi"/>
        </w:rPr>
        <w:t>,</w:t>
      </w:r>
      <w:r w:rsidR="00D72D7F">
        <w:rPr>
          <w:rFonts w:asciiTheme="majorBidi" w:hAnsiTheme="majorBidi" w:cstheme="majorBidi"/>
        </w:rPr>
        <w:t xml:space="preserve"> I felt some </w:t>
      </w:r>
      <w:r w:rsidR="00A45C3C">
        <w:rPr>
          <w:rFonts w:asciiTheme="majorBidi" w:hAnsiTheme="majorBidi" w:cstheme="majorBidi"/>
        </w:rPr>
        <w:t xml:space="preserve">guidance </w:t>
      </w:r>
      <w:r w:rsidR="00D72D7F">
        <w:rPr>
          <w:rFonts w:asciiTheme="majorBidi" w:hAnsiTheme="majorBidi" w:cstheme="majorBidi"/>
        </w:rPr>
        <w:t xml:space="preserve">would be more valuable to you than a traditional academic review at this stage. This should </w:t>
      </w:r>
      <w:r w:rsidR="00A45C3C">
        <w:rPr>
          <w:rFonts w:asciiTheme="majorBidi" w:hAnsiTheme="majorBidi" w:cstheme="majorBidi"/>
        </w:rPr>
        <w:t xml:space="preserve">assist </w:t>
      </w:r>
      <w:r w:rsidR="00D72D7F">
        <w:rPr>
          <w:rFonts w:asciiTheme="majorBidi" w:hAnsiTheme="majorBidi" w:cstheme="majorBidi"/>
        </w:rPr>
        <w:t xml:space="preserve">you </w:t>
      </w:r>
      <w:r w:rsidR="00A45C3C">
        <w:rPr>
          <w:rFonts w:asciiTheme="majorBidi" w:hAnsiTheme="majorBidi" w:cstheme="majorBidi"/>
        </w:rPr>
        <w:t xml:space="preserve">to </w:t>
      </w:r>
      <w:r w:rsidR="00D72D7F">
        <w:rPr>
          <w:rFonts w:asciiTheme="majorBidi" w:hAnsiTheme="majorBidi" w:cstheme="majorBidi"/>
        </w:rPr>
        <w:t xml:space="preserve">revise your paper and make your </w:t>
      </w:r>
      <w:r w:rsidR="005A396A">
        <w:rPr>
          <w:rFonts w:asciiTheme="majorBidi" w:hAnsiTheme="majorBidi" w:cstheme="majorBidi"/>
        </w:rPr>
        <w:t>valuable</w:t>
      </w:r>
      <w:r w:rsidR="00D72D7F">
        <w:rPr>
          <w:rFonts w:asciiTheme="majorBidi" w:hAnsiTheme="majorBidi" w:cstheme="majorBidi"/>
        </w:rPr>
        <w:t xml:space="preserve"> contribution </w:t>
      </w:r>
      <w:r w:rsidR="005A396A">
        <w:rPr>
          <w:rFonts w:asciiTheme="majorBidi" w:hAnsiTheme="majorBidi" w:cstheme="majorBidi"/>
        </w:rPr>
        <w:t xml:space="preserve">appealing to a </w:t>
      </w:r>
      <w:r w:rsidR="00E73F6E">
        <w:rPr>
          <w:rFonts w:asciiTheme="majorBidi" w:hAnsiTheme="majorBidi" w:cstheme="majorBidi"/>
        </w:rPr>
        <w:t xml:space="preserve">worthy </w:t>
      </w:r>
      <w:r w:rsidR="005A396A">
        <w:rPr>
          <w:rFonts w:asciiTheme="majorBidi" w:hAnsiTheme="majorBidi" w:cstheme="majorBidi"/>
        </w:rPr>
        <w:t>journal and</w:t>
      </w:r>
      <w:r w:rsidR="00A45C3C">
        <w:rPr>
          <w:rFonts w:asciiTheme="majorBidi" w:hAnsiTheme="majorBidi" w:cstheme="majorBidi"/>
        </w:rPr>
        <w:t xml:space="preserve"> more</w:t>
      </w:r>
      <w:r w:rsidR="005A396A">
        <w:rPr>
          <w:rFonts w:asciiTheme="majorBidi" w:hAnsiTheme="majorBidi" w:cstheme="majorBidi"/>
        </w:rPr>
        <w:t xml:space="preserve"> digestible for your readership. </w:t>
      </w:r>
    </w:p>
    <w:p w14:paraId="78AD6B08" w14:textId="5237DBD6" w:rsidR="00D840F7" w:rsidRDefault="009E4A38" w:rsidP="00A175F7">
      <w:pPr>
        <w:spacing w:line="360" w:lineRule="auto"/>
        <w:ind w:firstLine="720"/>
        <w:jc w:val="both"/>
        <w:rPr>
          <w:rFonts w:asciiTheme="majorBidi" w:hAnsiTheme="majorBidi" w:cstheme="majorBidi"/>
        </w:rPr>
      </w:pPr>
      <w:r>
        <w:rPr>
          <w:rFonts w:asciiTheme="majorBidi" w:hAnsiTheme="majorBidi" w:cstheme="majorBidi"/>
        </w:rPr>
        <w:t xml:space="preserve">Your ideas, while </w:t>
      </w:r>
      <w:r w:rsidR="008B34FD">
        <w:rPr>
          <w:rFonts w:asciiTheme="majorBidi" w:hAnsiTheme="majorBidi" w:cstheme="majorBidi"/>
        </w:rPr>
        <w:t>of exciting potential</w:t>
      </w:r>
      <w:r>
        <w:rPr>
          <w:rFonts w:asciiTheme="majorBidi" w:hAnsiTheme="majorBidi" w:cstheme="majorBidi"/>
        </w:rPr>
        <w:t>, are still far from concrete</w:t>
      </w:r>
      <w:r w:rsidR="00A45C3C">
        <w:rPr>
          <w:rFonts w:asciiTheme="majorBidi" w:hAnsiTheme="majorBidi" w:cstheme="majorBidi"/>
        </w:rPr>
        <w:t xml:space="preserve"> when communicated within the manuscript</w:t>
      </w:r>
      <w:r>
        <w:rPr>
          <w:rFonts w:asciiTheme="majorBidi" w:hAnsiTheme="majorBidi" w:cstheme="majorBidi"/>
        </w:rPr>
        <w:t>. Your close engagement with the impressive sweep of literature you have studied has given you a deep knowledge of the field</w:t>
      </w:r>
      <w:r w:rsidR="005A396A">
        <w:rPr>
          <w:rFonts w:asciiTheme="majorBidi" w:hAnsiTheme="majorBidi" w:cstheme="majorBidi"/>
        </w:rPr>
        <w:t xml:space="preserve"> typical of someone</w:t>
      </w:r>
      <w:r w:rsidR="00A45C3C">
        <w:rPr>
          <w:rFonts w:asciiTheme="majorBidi" w:hAnsiTheme="majorBidi" w:cstheme="majorBidi"/>
        </w:rPr>
        <w:t xml:space="preserve"> embarking upon entering the formal academic playing field</w:t>
      </w:r>
      <w:r w:rsidR="005A396A">
        <w:rPr>
          <w:rFonts w:asciiTheme="majorBidi" w:hAnsiTheme="majorBidi" w:cstheme="majorBidi"/>
        </w:rPr>
        <w:t>. This depth of knowledge</w:t>
      </w:r>
      <w:r>
        <w:rPr>
          <w:rFonts w:asciiTheme="majorBidi" w:hAnsiTheme="majorBidi" w:cstheme="majorBidi"/>
        </w:rPr>
        <w:t xml:space="preserve"> is not necessarily shared by the reader</w:t>
      </w:r>
      <w:r w:rsidR="00A45C3C">
        <w:rPr>
          <w:rFonts w:asciiTheme="majorBidi" w:hAnsiTheme="majorBidi" w:cstheme="majorBidi"/>
        </w:rPr>
        <w:t>, and you need to guide them through this information</w:t>
      </w:r>
      <w:r w:rsidR="00722803">
        <w:rPr>
          <w:rFonts w:asciiTheme="majorBidi" w:hAnsiTheme="majorBidi" w:cstheme="majorBidi"/>
        </w:rPr>
        <w:t xml:space="preserve">. </w:t>
      </w:r>
      <w:r w:rsidR="00A45C3C">
        <w:rPr>
          <w:rFonts w:asciiTheme="majorBidi" w:hAnsiTheme="majorBidi" w:cstheme="majorBidi"/>
        </w:rPr>
        <w:t>Some general statements within the text show that a considerable amount of information assumes what the reader might already know</w:t>
      </w:r>
      <w:r w:rsidR="00E73F6E">
        <w:rPr>
          <w:rFonts w:asciiTheme="majorBidi" w:hAnsiTheme="majorBidi" w:cstheme="majorBidi"/>
        </w:rPr>
        <w:t xml:space="preserve">. </w:t>
      </w:r>
      <w:proofErr w:type="gramStart"/>
      <w:r w:rsidR="00E73F6E">
        <w:rPr>
          <w:rFonts w:asciiTheme="majorBidi" w:hAnsiTheme="majorBidi" w:cstheme="majorBidi"/>
        </w:rPr>
        <w:t>T</w:t>
      </w:r>
      <w:r w:rsidR="00A45C3C">
        <w:rPr>
          <w:rFonts w:asciiTheme="majorBidi" w:hAnsiTheme="majorBidi" w:cstheme="majorBidi"/>
        </w:rPr>
        <w:t xml:space="preserve">his </w:t>
      </w:r>
      <w:r w:rsidR="00AB784D">
        <w:rPr>
          <w:rFonts w:asciiTheme="majorBidi" w:hAnsiTheme="majorBidi" w:cstheme="majorBidi"/>
        </w:rPr>
        <w:t>places</w:t>
      </w:r>
      <w:proofErr w:type="gramEnd"/>
      <w:r w:rsidR="00AB784D">
        <w:rPr>
          <w:rFonts w:asciiTheme="majorBidi" w:hAnsiTheme="majorBidi" w:cstheme="majorBidi"/>
        </w:rPr>
        <w:t xml:space="preserve"> </w:t>
      </w:r>
      <w:r>
        <w:rPr>
          <w:rFonts w:asciiTheme="majorBidi" w:hAnsiTheme="majorBidi" w:cstheme="majorBidi"/>
        </w:rPr>
        <w:t xml:space="preserve">a great deal </w:t>
      </w:r>
      <w:r w:rsidR="00E73F6E">
        <w:rPr>
          <w:rFonts w:asciiTheme="majorBidi" w:hAnsiTheme="majorBidi" w:cstheme="majorBidi"/>
        </w:rPr>
        <w:t xml:space="preserve">of </w:t>
      </w:r>
      <w:r w:rsidR="00AB784D">
        <w:rPr>
          <w:rFonts w:asciiTheme="majorBidi" w:hAnsiTheme="majorBidi" w:cstheme="majorBidi"/>
        </w:rPr>
        <w:t xml:space="preserve">additional effort on the reader </w:t>
      </w:r>
      <w:r>
        <w:rPr>
          <w:rFonts w:asciiTheme="majorBidi" w:hAnsiTheme="majorBidi" w:cstheme="majorBidi"/>
        </w:rPr>
        <w:t xml:space="preserve">in </w:t>
      </w:r>
      <w:r w:rsidR="00AB784D">
        <w:rPr>
          <w:rFonts w:asciiTheme="majorBidi" w:hAnsiTheme="majorBidi" w:cstheme="majorBidi"/>
        </w:rPr>
        <w:t xml:space="preserve">their attempt </w:t>
      </w:r>
      <w:r>
        <w:rPr>
          <w:rFonts w:asciiTheme="majorBidi" w:hAnsiTheme="majorBidi" w:cstheme="majorBidi"/>
        </w:rPr>
        <w:t xml:space="preserve">to </w:t>
      </w:r>
      <w:r w:rsidR="00AB784D">
        <w:rPr>
          <w:rFonts w:asciiTheme="majorBidi" w:hAnsiTheme="majorBidi" w:cstheme="majorBidi"/>
        </w:rPr>
        <w:t xml:space="preserve">follow </w:t>
      </w:r>
      <w:r>
        <w:rPr>
          <w:rFonts w:asciiTheme="majorBidi" w:hAnsiTheme="majorBidi" w:cstheme="majorBidi"/>
        </w:rPr>
        <w:t>the logic of your argument</w:t>
      </w:r>
      <w:r w:rsidR="00E73F6E">
        <w:rPr>
          <w:rFonts w:asciiTheme="majorBidi" w:hAnsiTheme="majorBidi" w:cstheme="majorBidi"/>
        </w:rPr>
        <w:t xml:space="preserve"> </w:t>
      </w:r>
      <w:r w:rsidR="00AB784D">
        <w:rPr>
          <w:rFonts w:asciiTheme="majorBidi" w:hAnsiTheme="majorBidi" w:cstheme="majorBidi"/>
        </w:rPr>
        <w:t>development</w:t>
      </w:r>
      <w:r>
        <w:rPr>
          <w:rFonts w:asciiTheme="majorBidi" w:hAnsiTheme="majorBidi" w:cstheme="majorBidi"/>
        </w:rPr>
        <w:t>.</w:t>
      </w:r>
      <w:r w:rsidR="005A396A">
        <w:rPr>
          <w:rFonts w:asciiTheme="majorBidi" w:hAnsiTheme="majorBidi" w:cstheme="majorBidi"/>
        </w:rPr>
        <w:t xml:space="preserve"> When we have been in the forest of a </w:t>
      </w:r>
      <w:r w:rsidR="007D2907">
        <w:rPr>
          <w:rFonts w:asciiTheme="majorBidi" w:hAnsiTheme="majorBidi" w:cstheme="majorBidi"/>
        </w:rPr>
        <w:t>Ph.D.</w:t>
      </w:r>
      <w:r w:rsidR="005A396A">
        <w:rPr>
          <w:rFonts w:asciiTheme="majorBidi" w:hAnsiTheme="majorBidi" w:cstheme="majorBidi"/>
        </w:rPr>
        <w:t xml:space="preserve"> for many years</w:t>
      </w:r>
      <w:r w:rsidR="00722803">
        <w:rPr>
          <w:rFonts w:asciiTheme="majorBidi" w:hAnsiTheme="majorBidi" w:cstheme="majorBidi"/>
        </w:rPr>
        <w:t>,</w:t>
      </w:r>
      <w:r w:rsidR="005A396A">
        <w:rPr>
          <w:rFonts w:asciiTheme="majorBidi" w:hAnsiTheme="majorBidi" w:cstheme="majorBidi"/>
        </w:rPr>
        <w:t xml:space="preserve"> it is </w:t>
      </w:r>
      <w:r w:rsidR="00722803">
        <w:rPr>
          <w:rFonts w:asciiTheme="majorBidi" w:hAnsiTheme="majorBidi" w:cstheme="majorBidi"/>
        </w:rPr>
        <w:t>sometimes hard to see the wood for the tre</w:t>
      </w:r>
      <w:r w:rsidR="005A396A">
        <w:rPr>
          <w:rFonts w:asciiTheme="majorBidi" w:hAnsiTheme="majorBidi" w:cstheme="majorBidi"/>
        </w:rPr>
        <w:t>es</w:t>
      </w:r>
      <w:r w:rsidR="00A175F7">
        <w:rPr>
          <w:rFonts w:asciiTheme="majorBidi" w:hAnsiTheme="majorBidi" w:cstheme="majorBidi"/>
        </w:rPr>
        <w:t xml:space="preserve"> as it were</w:t>
      </w:r>
      <w:r w:rsidR="005A396A">
        <w:rPr>
          <w:rFonts w:asciiTheme="majorBidi" w:hAnsiTheme="majorBidi" w:cstheme="majorBidi"/>
        </w:rPr>
        <w:t xml:space="preserve">. Writing publishable academic papers is a </w:t>
      </w:r>
      <w:r w:rsidR="00AB784D">
        <w:rPr>
          <w:rFonts w:asciiTheme="majorBidi" w:hAnsiTheme="majorBidi" w:cstheme="majorBidi"/>
        </w:rPr>
        <w:t xml:space="preserve">challenging </w:t>
      </w:r>
      <w:r w:rsidR="00D058D6">
        <w:rPr>
          <w:rFonts w:asciiTheme="majorBidi" w:hAnsiTheme="majorBidi" w:cstheme="majorBidi"/>
        </w:rPr>
        <w:t>endeavour</w:t>
      </w:r>
      <w:r w:rsidR="00E73F6E">
        <w:rPr>
          <w:rFonts w:asciiTheme="majorBidi" w:hAnsiTheme="majorBidi" w:cstheme="majorBidi"/>
        </w:rPr>
        <w:t xml:space="preserve"> that encompasses many different </w:t>
      </w:r>
      <w:r w:rsidR="005A396A">
        <w:rPr>
          <w:rFonts w:asciiTheme="majorBidi" w:hAnsiTheme="majorBidi" w:cstheme="majorBidi"/>
        </w:rPr>
        <w:t>skill</w:t>
      </w:r>
      <w:r w:rsidR="00E73F6E">
        <w:rPr>
          <w:rFonts w:asciiTheme="majorBidi" w:hAnsiTheme="majorBidi" w:cstheme="majorBidi"/>
        </w:rPr>
        <w:t>s</w:t>
      </w:r>
      <w:r w:rsidR="005A396A">
        <w:rPr>
          <w:rFonts w:asciiTheme="majorBidi" w:hAnsiTheme="majorBidi" w:cstheme="majorBidi"/>
        </w:rPr>
        <w:t xml:space="preserve"> that </w:t>
      </w:r>
      <w:r w:rsidR="007D2907">
        <w:rPr>
          <w:rFonts w:asciiTheme="majorBidi" w:hAnsiTheme="majorBidi" w:cstheme="majorBidi"/>
        </w:rPr>
        <w:t>take</w:t>
      </w:r>
      <w:r w:rsidR="005A396A">
        <w:rPr>
          <w:rFonts w:asciiTheme="majorBidi" w:hAnsiTheme="majorBidi" w:cstheme="majorBidi"/>
        </w:rPr>
        <w:t xml:space="preserve"> </w:t>
      </w:r>
      <w:r w:rsidR="00AB784D">
        <w:rPr>
          <w:rFonts w:asciiTheme="majorBidi" w:hAnsiTheme="majorBidi" w:cstheme="majorBidi"/>
        </w:rPr>
        <w:t xml:space="preserve">quite a bit of </w:t>
      </w:r>
      <w:r w:rsidR="005A396A">
        <w:rPr>
          <w:rFonts w:asciiTheme="majorBidi" w:hAnsiTheme="majorBidi" w:cstheme="majorBidi"/>
        </w:rPr>
        <w:t>practice</w:t>
      </w:r>
      <w:r w:rsidR="00AB784D">
        <w:rPr>
          <w:rFonts w:asciiTheme="majorBidi" w:hAnsiTheme="majorBidi" w:cstheme="majorBidi"/>
        </w:rPr>
        <w:t>, patience, and revising</w:t>
      </w:r>
      <w:r w:rsidR="005A396A">
        <w:rPr>
          <w:rFonts w:asciiTheme="majorBidi" w:hAnsiTheme="majorBidi" w:cstheme="majorBidi"/>
        </w:rPr>
        <w:t>. You need to bite smaller chunks</w:t>
      </w:r>
      <w:r w:rsidR="00AB784D">
        <w:rPr>
          <w:rFonts w:asciiTheme="majorBidi" w:hAnsiTheme="majorBidi" w:cstheme="majorBidi"/>
        </w:rPr>
        <w:t xml:space="preserve"> of the arguments</w:t>
      </w:r>
      <w:r w:rsidR="005A396A">
        <w:rPr>
          <w:rFonts w:asciiTheme="majorBidi" w:hAnsiTheme="majorBidi" w:cstheme="majorBidi"/>
        </w:rPr>
        <w:t xml:space="preserve"> at a time out of your vast knowledge</w:t>
      </w:r>
      <w:r w:rsidR="00A175F7">
        <w:rPr>
          <w:rFonts w:asciiTheme="majorBidi" w:hAnsiTheme="majorBidi" w:cstheme="majorBidi"/>
        </w:rPr>
        <w:t>,</w:t>
      </w:r>
      <w:r w:rsidR="005A396A">
        <w:rPr>
          <w:rFonts w:asciiTheme="majorBidi" w:hAnsiTheme="majorBidi" w:cstheme="majorBidi"/>
        </w:rPr>
        <w:t xml:space="preserve"> take your reader by the hand and guide them slowly through your thought process. You want your paper to have an impact</w:t>
      </w:r>
      <w:r w:rsidR="00722803">
        <w:rPr>
          <w:rFonts w:asciiTheme="majorBidi" w:hAnsiTheme="majorBidi" w:cstheme="majorBidi"/>
        </w:rPr>
        <w:t>,</w:t>
      </w:r>
      <w:r w:rsidR="005A396A">
        <w:rPr>
          <w:rFonts w:asciiTheme="majorBidi" w:hAnsiTheme="majorBidi" w:cstheme="majorBidi"/>
        </w:rPr>
        <w:t xml:space="preserve"> so you </w:t>
      </w:r>
      <w:r w:rsidR="00AB784D">
        <w:rPr>
          <w:rFonts w:asciiTheme="majorBidi" w:hAnsiTheme="majorBidi" w:cstheme="majorBidi"/>
        </w:rPr>
        <w:t xml:space="preserve">need </w:t>
      </w:r>
      <w:r w:rsidR="005A396A">
        <w:rPr>
          <w:rFonts w:asciiTheme="majorBidi" w:hAnsiTheme="majorBidi" w:cstheme="majorBidi"/>
        </w:rPr>
        <w:t xml:space="preserve">your reader to be able to </w:t>
      </w:r>
      <w:r w:rsidR="00A175F7">
        <w:rPr>
          <w:rFonts w:asciiTheme="majorBidi" w:hAnsiTheme="majorBidi" w:cstheme="majorBidi"/>
        </w:rPr>
        <w:t xml:space="preserve">go through </w:t>
      </w:r>
      <w:r w:rsidR="005A396A">
        <w:rPr>
          <w:rFonts w:asciiTheme="majorBidi" w:hAnsiTheme="majorBidi" w:cstheme="majorBidi"/>
        </w:rPr>
        <w:t>your paper quickly and fluidly</w:t>
      </w:r>
      <w:r w:rsidR="00E73F6E">
        <w:rPr>
          <w:rFonts w:asciiTheme="majorBidi" w:hAnsiTheme="majorBidi" w:cstheme="majorBidi"/>
        </w:rPr>
        <w:t>.</w:t>
      </w:r>
      <w:r w:rsidR="005A396A">
        <w:rPr>
          <w:rFonts w:asciiTheme="majorBidi" w:hAnsiTheme="majorBidi" w:cstheme="majorBidi"/>
        </w:rPr>
        <w:t xml:space="preserve"> </w:t>
      </w:r>
      <w:r w:rsidR="00E73F6E">
        <w:rPr>
          <w:rFonts w:asciiTheme="majorBidi" w:hAnsiTheme="majorBidi" w:cstheme="majorBidi"/>
        </w:rPr>
        <w:t>This will assist them in</w:t>
      </w:r>
      <w:r w:rsidR="005A396A">
        <w:rPr>
          <w:rFonts w:asciiTheme="majorBidi" w:hAnsiTheme="majorBidi" w:cstheme="majorBidi"/>
        </w:rPr>
        <w:t xml:space="preserve"> easily and effectively understand</w:t>
      </w:r>
      <w:r w:rsidR="00E73F6E">
        <w:rPr>
          <w:rFonts w:asciiTheme="majorBidi" w:hAnsiTheme="majorBidi" w:cstheme="majorBidi"/>
        </w:rPr>
        <w:t>ing,</w:t>
      </w:r>
      <w:r w:rsidR="005A396A">
        <w:rPr>
          <w:rFonts w:asciiTheme="majorBidi" w:hAnsiTheme="majorBidi" w:cstheme="majorBidi"/>
        </w:rPr>
        <w:t xml:space="preserve"> </w:t>
      </w:r>
      <w:r w:rsidR="00E73F6E">
        <w:rPr>
          <w:rFonts w:asciiTheme="majorBidi" w:hAnsiTheme="majorBidi" w:cstheme="majorBidi"/>
        </w:rPr>
        <w:t>as well as seeing</w:t>
      </w:r>
      <w:r w:rsidR="005A396A">
        <w:rPr>
          <w:rFonts w:asciiTheme="majorBidi" w:hAnsiTheme="majorBidi" w:cstheme="majorBidi"/>
        </w:rPr>
        <w:t xml:space="preserve"> the potential usefulness of your ideas</w:t>
      </w:r>
      <w:r w:rsidR="00AB784D">
        <w:rPr>
          <w:rFonts w:asciiTheme="majorBidi" w:hAnsiTheme="majorBidi" w:cstheme="majorBidi"/>
        </w:rPr>
        <w:t>, and how they could be used</w:t>
      </w:r>
      <w:r w:rsidR="005A396A">
        <w:rPr>
          <w:rFonts w:asciiTheme="majorBidi" w:hAnsiTheme="majorBidi" w:cstheme="majorBidi"/>
        </w:rPr>
        <w:t xml:space="preserve"> for their </w:t>
      </w:r>
      <w:r w:rsidR="00AB784D">
        <w:rPr>
          <w:rFonts w:asciiTheme="majorBidi" w:hAnsiTheme="majorBidi" w:cstheme="majorBidi"/>
        </w:rPr>
        <w:t xml:space="preserve">own </w:t>
      </w:r>
      <w:r w:rsidR="005A396A">
        <w:rPr>
          <w:rFonts w:asciiTheme="majorBidi" w:hAnsiTheme="majorBidi" w:cstheme="majorBidi"/>
        </w:rPr>
        <w:t>work. You want to avoid overloading the reader cognitively and forcing them into a laborious hermeneutic exercise</w:t>
      </w:r>
      <w:r w:rsidR="00E73F6E">
        <w:rPr>
          <w:rFonts w:asciiTheme="majorBidi" w:hAnsiTheme="majorBidi" w:cstheme="majorBidi"/>
        </w:rPr>
        <w:t xml:space="preserve"> with overly dense information</w:t>
      </w:r>
      <w:r w:rsidR="005A396A">
        <w:rPr>
          <w:rFonts w:asciiTheme="majorBidi" w:hAnsiTheme="majorBidi" w:cstheme="majorBidi"/>
        </w:rPr>
        <w:t xml:space="preserve">. </w:t>
      </w:r>
      <w:r w:rsidR="00D840F7">
        <w:rPr>
          <w:rFonts w:asciiTheme="majorBidi" w:hAnsiTheme="majorBidi" w:cstheme="majorBidi"/>
        </w:rPr>
        <w:t>You could</w:t>
      </w:r>
      <w:r w:rsidR="00E73F6E">
        <w:rPr>
          <w:rFonts w:asciiTheme="majorBidi" w:hAnsiTheme="majorBidi" w:cstheme="majorBidi"/>
        </w:rPr>
        <w:t xml:space="preserve"> even</w:t>
      </w:r>
      <w:r w:rsidR="00D840F7">
        <w:rPr>
          <w:rFonts w:asciiTheme="majorBidi" w:hAnsiTheme="majorBidi" w:cstheme="majorBidi"/>
        </w:rPr>
        <w:t xml:space="preserve"> think about this as applying Vygotsky’s notions of zones of proximal development and scaffolding on the micro-level of your paper. </w:t>
      </w:r>
    </w:p>
    <w:p w14:paraId="5C70392B" w14:textId="3DC22E74" w:rsidR="00D840F7" w:rsidRPr="00D840F7" w:rsidRDefault="00D840F7" w:rsidP="00A175F7">
      <w:pPr>
        <w:spacing w:line="360" w:lineRule="auto"/>
        <w:ind w:firstLine="720"/>
        <w:jc w:val="both"/>
        <w:rPr>
          <w:rFonts w:asciiTheme="majorBidi" w:hAnsiTheme="majorBidi" w:cstheme="majorBidi"/>
        </w:rPr>
      </w:pPr>
      <w:r>
        <w:rPr>
          <w:rFonts w:asciiTheme="majorBidi" w:hAnsiTheme="majorBidi" w:cstheme="majorBidi"/>
        </w:rPr>
        <w:t xml:space="preserve">Pretend your audience is a postgraduate student. You can assume some knowledge and a </w:t>
      </w:r>
      <w:r w:rsidR="00E73F6E">
        <w:rPr>
          <w:rFonts w:asciiTheme="majorBidi" w:hAnsiTheme="majorBidi" w:cstheme="majorBidi"/>
        </w:rPr>
        <w:t xml:space="preserve">decent </w:t>
      </w:r>
      <w:r>
        <w:rPr>
          <w:rFonts w:asciiTheme="majorBidi" w:hAnsiTheme="majorBidi" w:cstheme="majorBidi"/>
        </w:rPr>
        <w:t>l</w:t>
      </w:r>
      <w:r w:rsidR="00722803">
        <w:rPr>
          <w:rFonts w:asciiTheme="majorBidi" w:hAnsiTheme="majorBidi" w:cstheme="majorBidi"/>
        </w:rPr>
        <w:t>iteracy level,</w:t>
      </w:r>
      <w:r>
        <w:rPr>
          <w:rFonts w:asciiTheme="majorBidi" w:hAnsiTheme="majorBidi" w:cstheme="majorBidi"/>
        </w:rPr>
        <w:t xml:space="preserve"> but you have to almost teach </w:t>
      </w:r>
      <w:r w:rsidR="00325D1D">
        <w:rPr>
          <w:rFonts w:asciiTheme="majorBidi" w:hAnsiTheme="majorBidi" w:cstheme="majorBidi"/>
        </w:rPr>
        <w:t xml:space="preserve">the content to </w:t>
      </w:r>
      <w:r>
        <w:rPr>
          <w:rFonts w:asciiTheme="majorBidi" w:hAnsiTheme="majorBidi" w:cstheme="majorBidi"/>
        </w:rPr>
        <w:t xml:space="preserve">your reader as your paper progresses. You don’t want your reader to be trying to remember what </w:t>
      </w:r>
      <w:r w:rsidR="00325D1D">
        <w:rPr>
          <w:rFonts w:asciiTheme="majorBidi" w:hAnsiTheme="majorBidi" w:cstheme="majorBidi"/>
        </w:rPr>
        <w:t xml:space="preserve">a term such as </w:t>
      </w:r>
      <w:proofErr w:type="spellStart"/>
      <w:r>
        <w:rPr>
          <w:rFonts w:asciiTheme="majorBidi" w:hAnsiTheme="majorBidi" w:cstheme="majorBidi"/>
          <w:i/>
          <w:iCs/>
        </w:rPr>
        <w:t>prezhivanie</w:t>
      </w:r>
      <w:proofErr w:type="spellEnd"/>
      <w:r w:rsidR="00722803">
        <w:rPr>
          <w:rFonts w:asciiTheme="majorBidi" w:hAnsiTheme="majorBidi" w:cstheme="majorBidi"/>
          <w:i/>
          <w:iCs/>
        </w:rPr>
        <w:t xml:space="preserve"> </w:t>
      </w:r>
      <w:r w:rsidR="00722803">
        <w:rPr>
          <w:rFonts w:asciiTheme="majorBidi" w:hAnsiTheme="majorBidi" w:cstheme="majorBidi"/>
        </w:rPr>
        <w:t>is</w:t>
      </w:r>
      <w:r>
        <w:rPr>
          <w:rFonts w:asciiTheme="majorBidi" w:hAnsiTheme="majorBidi" w:cstheme="majorBidi"/>
        </w:rPr>
        <w:t xml:space="preserve">, wracking their brain to work out what it means from </w:t>
      </w:r>
      <w:r w:rsidR="00AB784D">
        <w:rPr>
          <w:rFonts w:asciiTheme="majorBidi" w:hAnsiTheme="majorBidi" w:cstheme="majorBidi"/>
        </w:rPr>
        <w:t xml:space="preserve">the </w:t>
      </w:r>
      <w:r>
        <w:rPr>
          <w:rFonts w:asciiTheme="majorBidi" w:hAnsiTheme="majorBidi" w:cstheme="majorBidi"/>
        </w:rPr>
        <w:t xml:space="preserve">context, or having to read another paper to </w:t>
      </w:r>
      <w:r w:rsidR="00BF5616">
        <w:rPr>
          <w:rFonts w:asciiTheme="majorBidi" w:hAnsiTheme="majorBidi" w:cstheme="majorBidi"/>
        </w:rPr>
        <w:t>try</w:t>
      </w:r>
      <w:r w:rsidR="00722803">
        <w:rPr>
          <w:rFonts w:asciiTheme="majorBidi" w:hAnsiTheme="majorBidi" w:cstheme="majorBidi"/>
        </w:rPr>
        <w:t xml:space="preserve"> to</w:t>
      </w:r>
      <w:r w:rsidR="00BF5616">
        <w:rPr>
          <w:rFonts w:asciiTheme="majorBidi" w:hAnsiTheme="majorBidi" w:cstheme="majorBidi"/>
        </w:rPr>
        <w:t xml:space="preserve"> understand it</w:t>
      </w:r>
      <w:r w:rsidR="00C9150B">
        <w:rPr>
          <w:rFonts w:asciiTheme="majorBidi" w:hAnsiTheme="majorBidi" w:cstheme="majorBidi"/>
        </w:rPr>
        <w:t xml:space="preserve"> before they can carry on reading your paper</w:t>
      </w:r>
      <w:r w:rsidR="00BF5616">
        <w:rPr>
          <w:rFonts w:asciiTheme="majorBidi" w:hAnsiTheme="majorBidi" w:cstheme="majorBidi"/>
        </w:rPr>
        <w:t xml:space="preserve">. </w:t>
      </w:r>
      <w:r w:rsidR="00325D1D">
        <w:rPr>
          <w:rFonts w:asciiTheme="majorBidi" w:hAnsiTheme="majorBidi" w:cstheme="majorBidi"/>
        </w:rPr>
        <w:t>It is more useful to d</w:t>
      </w:r>
      <w:r w:rsidR="00BF5616">
        <w:rPr>
          <w:rFonts w:asciiTheme="majorBidi" w:hAnsiTheme="majorBidi" w:cstheme="majorBidi"/>
        </w:rPr>
        <w:t xml:space="preserve">efine your concepts in extremely simple terms and immediately situate them in terms of your paper explaining how you </w:t>
      </w:r>
      <w:r w:rsidR="007D2907">
        <w:rPr>
          <w:rFonts w:asciiTheme="majorBidi" w:hAnsiTheme="majorBidi" w:cstheme="majorBidi"/>
        </w:rPr>
        <w:t>utilize</w:t>
      </w:r>
      <w:r w:rsidR="00BF5616">
        <w:rPr>
          <w:rFonts w:asciiTheme="majorBidi" w:hAnsiTheme="majorBidi" w:cstheme="majorBidi"/>
        </w:rPr>
        <w:t xml:space="preserve"> them. The </w:t>
      </w:r>
      <w:r w:rsidR="00BF5616">
        <w:rPr>
          <w:rFonts w:asciiTheme="majorBidi" w:hAnsiTheme="majorBidi" w:cstheme="majorBidi"/>
        </w:rPr>
        <w:lastRenderedPageBreak/>
        <w:t xml:space="preserve">person who </w:t>
      </w:r>
      <w:r w:rsidR="00325D1D">
        <w:rPr>
          <w:rFonts w:asciiTheme="majorBidi" w:hAnsiTheme="majorBidi" w:cstheme="majorBidi"/>
        </w:rPr>
        <w:t xml:space="preserve">is first being introduced to or </w:t>
      </w:r>
      <w:r w:rsidR="00BF5616">
        <w:rPr>
          <w:rFonts w:asciiTheme="majorBidi" w:hAnsiTheme="majorBidi" w:cstheme="majorBidi"/>
        </w:rPr>
        <w:t>doesn’t understand the term or has forgotten what it means will thank you for the former and find the latter interesting; the person who knows the term will skim over the definition without skipping a beat and find your application in your specific context of this idea they know well interesting.</w:t>
      </w:r>
      <w:r w:rsidR="00325D1D">
        <w:rPr>
          <w:rFonts w:asciiTheme="majorBidi" w:hAnsiTheme="majorBidi" w:cstheme="majorBidi"/>
        </w:rPr>
        <w:t xml:space="preserve"> One aspect of narrative reviews to remember is that quite often academics make use of them so that they do not have to go and read each of the papers first – but perhaps sample those of primary interest – which your review would have identified. </w:t>
      </w:r>
    </w:p>
    <w:p w14:paraId="1DE1488C" w14:textId="625D93F9" w:rsidR="005A396A" w:rsidRDefault="00D840F7" w:rsidP="00A175F7">
      <w:pPr>
        <w:spacing w:line="360" w:lineRule="auto"/>
        <w:ind w:firstLine="720"/>
        <w:jc w:val="both"/>
        <w:rPr>
          <w:rFonts w:asciiTheme="majorBidi" w:hAnsiTheme="majorBidi" w:cstheme="majorBidi"/>
        </w:rPr>
      </w:pPr>
      <w:r>
        <w:rPr>
          <w:rFonts w:asciiTheme="majorBidi" w:hAnsiTheme="majorBidi" w:cstheme="majorBidi"/>
        </w:rPr>
        <w:t xml:space="preserve">Take </w:t>
      </w:r>
      <w:r w:rsidR="00BF5616">
        <w:rPr>
          <w:rFonts w:asciiTheme="majorBidi" w:hAnsiTheme="majorBidi" w:cstheme="majorBidi"/>
        </w:rPr>
        <w:t>your reader</w:t>
      </w:r>
      <w:r>
        <w:rPr>
          <w:rFonts w:asciiTheme="majorBidi" w:hAnsiTheme="majorBidi" w:cstheme="majorBidi"/>
        </w:rPr>
        <w:t xml:space="preserve"> step-by-step through your thought process</w:t>
      </w:r>
      <w:r w:rsidR="00722803">
        <w:rPr>
          <w:rFonts w:asciiTheme="majorBidi" w:hAnsiTheme="majorBidi" w:cstheme="majorBidi"/>
        </w:rPr>
        <w:t>,</w:t>
      </w:r>
      <w:r>
        <w:rPr>
          <w:rFonts w:asciiTheme="majorBidi" w:hAnsiTheme="majorBidi" w:cstheme="majorBidi"/>
        </w:rPr>
        <w:t xml:space="preserve"> and don’t overload any one paper.</w:t>
      </w:r>
      <w:r w:rsidR="00BF5616">
        <w:rPr>
          <w:rFonts w:asciiTheme="majorBidi" w:hAnsiTheme="majorBidi" w:cstheme="majorBidi"/>
        </w:rPr>
        <w:t xml:space="preserve"> Don’t be intimidated by </w:t>
      </w:r>
      <w:r w:rsidR="00722803">
        <w:rPr>
          <w:rFonts w:asciiTheme="majorBidi" w:hAnsiTheme="majorBidi" w:cstheme="majorBidi"/>
        </w:rPr>
        <w:t>your audience being</w:t>
      </w:r>
      <w:r w:rsidR="00BF5616">
        <w:rPr>
          <w:rFonts w:asciiTheme="majorBidi" w:hAnsiTheme="majorBidi" w:cstheme="majorBidi"/>
        </w:rPr>
        <w:t xml:space="preserve"> composed of </w:t>
      </w:r>
      <w:r w:rsidR="007D2907">
        <w:rPr>
          <w:rFonts w:asciiTheme="majorBidi" w:hAnsiTheme="majorBidi" w:cstheme="majorBidi"/>
        </w:rPr>
        <w:t xml:space="preserve">high-level </w:t>
      </w:r>
      <w:r w:rsidR="00BF5616">
        <w:rPr>
          <w:rFonts w:asciiTheme="majorBidi" w:hAnsiTheme="majorBidi" w:cstheme="majorBidi"/>
        </w:rPr>
        <w:t>academics</w:t>
      </w:r>
      <w:r w:rsidR="007D2907">
        <w:rPr>
          <w:rFonts w:asciiTheme="majorBidi" w:hAnsiTheme="majorBidi" w:cstheme="majorBidi"/>
        </w:rPr>
        <w:t xml:space="preserve"> that have extensive publication lists</w:t>
      </w:r>
      <w:r w:rsidR="00BF5616">
        <w:rPr>
          <w:rFonts w:asciiTheme="majorBidi" w:hAnsiTheme="majorBidi" w:cstheme="majorBidi"/>
        </w:rPr>
        <w:t>. Most of them aren’t as smart as you think they are</w:t>
      </w:r>
      <w:r w:rsidR="00722803">
        <w:rPr>
          <w:rFonts w:asciiTheme="majorBidi" w:hAnsiTheme="majorBidi" w:cstheme="majorBidi"/>
        </w:rPr>
        <w:t>,</w:t>
      </w:r>
      <w:r w:rsidR="00BF5616">
        <w:rPr>
          <w:rFonts w:asciiTheme="majorBidi" w:hAnsiTheme="majorBidi" w:cstheme="majorBidi"/>
        </w:rPr>
        <w:t xml:space="preserve"> and even if they are</w:t>
      </w:r>
      <w:r w:rsidR="00722803">
        <w:rPr>
          <w:rFonts w:asciiTheme="majorBidi" w:hAnsiTheme="majorBidi" w:cstheme="majorBidi"/>
        </w:rPr>
        <w:t>,</w:t>
      </w:r>
      <w:r w:rsidR="00BF5616">
        <w:rPr>
          <w:rFonts w:asciiTheme="majorBidi" w:hAnsiTheme="majorBidi" w:cstheme="majorBidi"/>
        </w:rPr>
        <w:t xml:space="preserve"> </w:t>
      </w:r>
      <w:r w:rsidR="007D2907">
        <w:rPr>
          <w:rFonts w:asciiTheme="majorBidi" w:hAnsiTheme="majorBidi" w:cstheme="majorBidi"/>
        </w:rPr>
        <w:t xml:space="preserve">they should not have to prove this while reading your paper. Your key objective is </w:t>
      </w:r>
      <w:r w:rsidR="00BF5616">
        <w:rPr>
          <w:rFonts w:asciiTheme="majorBidi" w:hAnsiTheme="majorBidi" w:cstheme="majorBidi"/>
        </w:rPr>
        <w:t xml:space="preserve">to write a paper that is immediate and accessible. </w:t>
      </w:r>
      <w:r w:rsidR="007D2907">
        <w:rPr>
          <w:rFonts w:asciiTheme="majorBidi" w:hAnsiTheme="majorBidi" w:cstheme="majorBidi"/>
        </w:rPr>
        <w:t>In academia, you</w:t>
      </w:r>
      <w:r>
        <w:rPr>
          <w:rFonts w:asciiTheme="majorBidi" w:hAnsiTheme="majorBidi" w:cstheme="majorBidi"/>
        </w:rPr>
        <w:t xml:space="preserve"> </w:t>
      </w:r>
      <w:r w:rsidR="007D2907">
        <w:rPr>
          <w:rFonts w:asciiTheme="majorBidi" w:hAnsiTheme="majorBidi" w:cstheme="majorBidi"/>
        </w:rPr>
        <w:t xml:space="preserve">should aim </w:t>
      </w:r>
      <w:r>
        <w:rPr>
          <w:rFonts w:asciiTheme="majorBidi" w:hAnsiTheme="majorBidi" w:cstheme="majorBidi"/>
        </w:rPr>
        <w:t>to publish as much as possible</w:t>
      </w:r>
      <w:r w:rsidR="007D2907">
        <w:rPr>
          <w:rFonts w:asciiTheme="majorBidi" w:hAnsiTheme="majorBidi" w:cstheme="majorBidi"/>
        </w:rPr>
        <w:t xml:space="preserve"> in your </w:t>
      </w:r>
      <w:r w:rsidR="00D058D6">
        <w:rPr>
          <w:rFonts w:asciiTheme="majorBidi" w:hAnsiTheme="majorBidi" w:cstheme="majorBidi"/>
        </w:rPr>
        <w:t>field</w:t>
      </w:r>
      <w:r w:rsidR="007D2907">
        <w:rPr>
          <w:rFonts w:asciiTheme="majorBidi" w:hAnsiTheme="majorBidi" w:cstheme="majorBidi"/>
        </w:rPr>
        <w:t>, within your particular niche</w:t>
      </w:r>
      <w:r>
        <w:rPr>
          <w:rFonts w:asciiTheme="majorBidi" w:hAnsiTheme="majorBidi" w:cstheme="majorBidi"/>
        </w:rPr>
        <w:t>.</w:t>
      </w:r>
      <w:r w:rsidR="00A175F7">
        <w:rPr>
          <w:rFonts w:asciiTheme="majorBidi" w:hAnsiTheme="majorBidi" w:cstheme="majorBidi"/>
        </w:rPr>
        <w:t xml:space="preserve"> This actually gives you more space to work with smaller parts of your overall idea into many different papers.</w:t>
      </w:r>
      <w:r>
        <w:rPr>
          <w:rFonts w:asciiTheme="majorBidi" w:hAnsiTheme="majorBidi" w:cstheme="majorBidi"/>
        </w:rPr>
        <w:t xml:space="preserve"> </w:t>
      </w:r>
      <w:r w:rsidR="00AB784D">
        <w:rPr>
          <w:rFonts w:asciiTheme="majorBidi" w:hAnsiTheme="majorBidi" w:cstheme="majorBidi"/>
        </w:rPr>
        <w:t xml:space="preserve">With the </w:t>
      </w:r>
      <w:r w:rsidR="007D2907">
        <w:rPr>
          <w:rFonts w:asciiTheme="majorBidi" w:hAnsiTheme="majorBidi" w:cstheme="majorBidi"/>
        </w:rPr>
        <w:t xml:space="preserve">amount of </w:t>
      </w:r>
      <w:r w:rsidR="00AB784D">
        <w:rPr>
          <w:rFonts w:asciiTheme="majorBidi" w:hAnsiTheme="majorBidi" w:cstheme="majorBidi"/>
        </w:rPr>
        <w:t xml:space="preserve">information that you have contained in this paper, </w:t>
      </w:r>
      <w:r w:rsidR="004A7BE2">
        <w:rPr>
          <w:rFonts w:asciiTheme="majorBidi" w:hAnsiTheme="majorBidi" w:cstheme="majorBidi"/>
        </w:rPr>
        <w:t>you</w:t>
      </w:r>
      <w:r>
        <w:rPr>
          <w:rFonts w:asciiTheme="majorBidi" w:hAnsiTheme="majorBidi" w:cstheme="majorBidi"/>
        </w:rPr>
        <w:t xml:space="preserve"> could </w:t>
      </w:r>
      <w:r w:rsidR="004A7BE2">
        <w:rPr>
          <w:rFonts w:asciiTheme="majorBidi" w:hAnsiTheme="majorBidi" w:cstheme="majorBidi"/>
        </w:rPr>
        <w:t xml:space="preserve">produce </w:t>
      </w:r>
      <w:r w:rsidR="007D2907">
        <w:rPr>
          <w:rFonts w:asciiTheme="majorBidi" w:hAnsiTheme="majorBidi" w:cstheme="majorBidi"/>
        </w:rPr>
        <w:t xml:space="preserve">at least </w:t>
      </w:r>
      <w:r w:rsidR="000B2C93">
        <w:rPr>
          <w:rFonts w:asciiTheme="majorBidi" w:hAnsiTheme="majorBidi" w:cstheme="majorBidi"/>
        </w:rPr>
        <w:t>two</w:t>
      </w:r>
      <w:r>
        <w:rPr>
          <w:rFonts w:asciiTheme="majorBidi" w:hAnsiTheme="majorBidi" w:cstheme="majorBidi"/>
        </w:rPr>
        <w:t xml:space="preserve"> more effective and focused papers out of this very complex </w:t>
      </w:r>
      <w:r w:rsidR="004A7BE2">
        <w:rPr>
          <w:rFonts w:asciiTheme="majorBidi" w:hAnsiTheme="majorBidi" w:cstheme="majorBidi"/>
        </w:rPr>
        <w:t xml:space="preserve">manuscript. </w:t>
      </w:r>
    </w:p>
    <w:p w14:paraId="607DBB3E" w14:textId="77777777" w:rsidR="004A7BE2" w:rsidRDefault="004A7BE2" w:rsidP="00A175F7">
      <w:pPr>
        <w:spacing w:line="360" w:lineRule="auto"/>
        <w:jc w:val="both"/>
        <w:rPr>
          <w:rFonts w:asciiTheme="majorBidi" w:hAnsiTheme="majorBidi" w:cstheme="majorBidi"/>
        </w:rPr>
      </w:pPr>
    </w:p>
    <w:p w14:paraId="5863F003" w14:textId="36FD4B7F" w:rsidR="004A7BE2" w:rsidRPr="00A175F7" w:rsidRDefault="004A7BE2" w:rsidP="00A175F7">
      <w:pPr>
        <w:spacing w:line="360" w:lineRule="auto"/>
        <w:jc w:val="both"/>
        <w:rPr>
          <w:rFonts w:asciiTheme="majorBidi" w:hAnsiTheme="majorBidi" w:cstheme="majorBidi"/>
          <w:b/>
          <w:bCs/>
          <w:u w:val="single"/>
        </w:rPr>
      </w:pPr>
      <w:r w:rsidRPr="00A175F7">
        <w:rPr>
          <w:rFonts w:asciiTheme="majorBidi" w:hAnsiTheme="majorBidi" w:cstheme="majorBidi"/>
          <w:b/>
          <w:bCs/>
          <w:u w:val="single"/>
        </w:rPr>
        <w:t xml:space="preserve">Narrative Literature Reviews: </w:t>
      </w:r>
    </w:p>
    <w:p w14:paraId="3B39E386" w14:textId="00D42DEB" w:rsidR="00D058D6" w:rsidRDefault="008B34FD" w:rsidP="008C18A6">
      <w:pPr>
        <w:spacing w:line="360" w:lineRule="auto"/>
        <w:jc w:val="both"/>
        <w:rPr>
          <w:rFonts w:asciiTheme="majorBidi" w:hAnsiTheme="majorBidi" w:cstheme="majorBidi"/>
        </w:rPr>
      </w:pPr>
      <w:r>
        <w:rPr>
          <w:rFonts w:asciiTheme="majorBidi" w:hAnsiTheme="majorBidi" w:cstheme="majorBidi"/>
        </w:rPr>
        <w:t xml:space="preserve">The </w:t>
      </w:r>
      <w:r w:rsidR="004A7BE2">
        <w:rPr>
          <w:rFonts w:asciiTheme="majorBidi" w:hAnsiTheme="majorBidi" w:cstheme="majorBidi"/>
        </w:rPr>
        <w:t xml:space="preserve">primary aim </w:t>
      </w:r>
      <w:r>
        <w:rPr>
          <w:rFonts w:asciiTheme="majorBidi" w:hAnsiTheme="majorBidi" w:cstheme="majorBidi"/>
        </w:rPr>
        <w:t xml:space="preserve">of a published literature review is to </w:t>
      </w:r>
      <w:r w:rsidR="00722803">
        <w:rPr>
          <w:rFonts w:asciiTheme="majorBidi" w:hAnsiTheme="majorBidi" w:cstheme="majorBidi"/>
        </w:rPr>
        <w:t>clarify</w:t>
      </w:r>
      <w:r>
        <w:rPr>
          <w:rFonts w:asciiTheme="majorBidi" w:hAnsiTheme="majorBidi" w:cstheme="majorBidi"/>
        </w:rPr>
        <w:t xml:space="preserve"> a topic by sifting through the available literature and making judicious use of the sources to support a contention that there is a gap to be explored or problems that have not properly been engaged with</w:t>
      </w:r>
      <w:r w:rsidR="004A7BE2">
        <w:rPr>
          <w:rFonts w:asciiTheme="majorBidi" w:hAnsiTheme="majorBidi" w:cstheme="majorBidi"/>
        </w:rPr>
        <w:t xml:space="preserve"> previously</w:t>
      </w:r>
      <w:r>
        <w:rPr>
          <w:rFonts w:asciiTheme="majorBidi" w:hAnsiTheme="majorBidi" w:cstheme="majorBidi"/>
        </w:rPr>
        <w:t>.</w:t>
      </w:r>
      <w:r w:rsidR="00BF5616">
        <w:rPr>
          <w:rFonts w:asciiTheme="majorBidi" w:hAnsiTheme="majorBidi" w:cstheme="majorBidi"/>
        </w:rPr>
        <w:t xml:space="preserve"> </w:t>
      </w:r>
      <w:r w:rsidR="00C53C15">
        <w:rPr>
          <w:rFonts w:asciiTheme="majorBidi" w:hAnsiTheme="majorBidi" w:cstheme="majorBidi"/>
        </w:rPr>
        <w:t>Essentially</w:t>
      </w:r>
      <w:r w:rsidR="00722803">
        <w:rPr>
          <w:rFonts w:asciiTheme="majorBidi" w:hAnsiTheme="majorBidi" w:cstheme="majorBidi"/>
        </w:rPr>
        <w:t xml:space="preserve">, your paper is contending that Vygotsky’s </w:t>
      </w:r>
      <w:r w:rsidR="007D2907">
        <w:rPr>
          <w:rFonts w:asciiTheme="majorBidi" w:hAnsiTheme="majorBidi" w:cstheme="majorBidi"/>
        </w:rPr>
        <w:t>conceptualization</w:t>
      </w:r>
      <w:r w:rsidR="00722803">
        <w:rPr>
          <w:rFonts w:asciiTheme="majorBidi" w:hAnsiTheme="majorBidi" w:cstheme="majorBidi"/>
        </w:rPr>
        <w:t xml:space="preserve"> of regression as part of a circular development process</w:t>
      </w:r>
      <w:r w:rsidR="00C53C15">
        <w:rPr>
          <w:rFonts w:asciiTheme="majorBidi" w:hAnsiTheme="majorBidi" w:cstheme="majorBidi"/>
        </w:rPr>
        <w:t xml:space="preserve"> has been neglected as a potentially useful theoretical framework for considering second language acquisition and development. </w:t>
      </w:r>
      <w:r w:rsidR="00DD29D7">
        <w:rPr>
          <w:rFonts w:asciiTheme="majorBidi" w:hAnsiTheme="majorBidi" w:cstheme="majorBidi"/>
        </w:rPr>
        <w:t>In your paper, t</w:t>
      </w:r>
      <w:r w:rsidR="00C53C15">
        <w:rPr>
          <w:rFonts w:asciiTheme="majorBidi" w:hAnsiTheme="majorBidi" w:cstheme="majorBidi"/>
        </w:rPr>
        <w:t xml:space="preserve">his </w:t>
      </w:r>
      <w:r w:rsidR="008D3926">
        <w:rPr>
          <w:rFonts w:asciiTheme="majorBidi" w:hAnsiTheme="majorBidi" w:cstheme="majorBidi"/>
        </w:rPr>
        <w:t xml:space="preserve">beneficial </w:t>
      </w:r>
      <w:r w:rsidR="007D2907">
        <w:rPr>
          <w:rFonts w:asciiTheme="majorBidi" w:hAnsiTheme="majorBidi" w:cstheme="majorBidi"/>
        </w:rPr>
        <w:t xml:space="preserve">and relatively simple idea </w:t>
      </w:r>
      <w:r w:rsidR="00C53C15">
        <w:rPr>
          <w:rFonts w:asciiTheme="majorBidi" w:hAnsiTheme="majorBidi" w:cstheme="majorBidi"/>
        </w:rPr>
        <w:t xml:space="preserve">is </w:t>
      </w:r>
      <w:r w:rsidR="00722803">
        <w:rPr>
          <w:rFonts w:asciiTheme="majorBidi" w:hAnsiTheme="majorBidi" w:cstheme="majorBidi"/>
        </w:rPr>
        <w:t>sometimes bogged down</w:t>
      </w:r>
      <w:r w:rsidR="00DD29D7">
        <w:rPr>
          <w:rFonts w:asciiTheme="majorBidi" w:hAnsiTheme="majorBidi" w:cstheme="majorBidi"/>
        </w:rPr>
        <w:t xml:space="preserve"> </w:t>
      </w:r>
      <w:r w:rsidR="00C53C15">
        <w:rPr>
          <w:rFonts w:asciiTheme="majorBidi" w:hAnsiTheme="majorBidi" w:cstheme="majorBidi"/>
        </w:rPr>
        <w:t xml:space="preserve">by </w:t>
      </w:r>
      <w:r w:rsidR="008D3926">
        <w:rPr>
          <w:rFonts w:asciiTheme="majorBidi" w:hAnsiTheme="majorBidi" w:cstheme="majorBidi"/>
        </w:rPr>
        <w:t xml:space="preserve">obscure </w:t>
      </w:r>
      <w:r w:rsidR="00C53C15">
        <w:rPr>
          <w:rFonts w:asciiTheme="majorBidi" w:hAnsiTheme="majorBidi" w:cstheme="majorBidi"/>
        </w:rPr>
        <w:t>terminology</w:t>
      </w:r>
      <w:r w:rsidR="00DD29D7">
        <w:rPr>
          <w:rFonts w:asciiTheme="majorBidi" w:hAnsiTheme="majorBidi" w:cstheme="majorBidi"/>
        </w:rPr>
        <w:t xml:space="preserve"> </w:t>
      </w:r>
      <w:r w:rsidR="00FB19BA">
        <w:rPr>
          <w:rFonts w:asciiTheme="majorBidi" w:hAnsiTheme="majorBidi" w:cstheme="majorBidi"/>
        </w:rPr>
        <w:t>and</w:t>
      </w:r>
      <w:r w:rsidR="00DD29D7">
        <w:rPr>
          <w:rFonts w:asciiTheme="majorBidi" w:hAnsiTheme="majorBidi" w:cstheme="majorBidi"/>
        </w:rPr>
        <w:t xml:space="preserve"> </w:t>
      </w:r>
      <w:r w:rsidR="008D3926">
        <w:rPr>
          <w:rFonts w:asciiTheme="majorBidi" w:hAnsiTheme="majorBidi" w:cstheme="majorBidi"/>
        </w:rPr>
        <w:t xml:space="preserve">vague </w:t>
      </w:r>
      <w:r w:rsidR="00DD29D7">
        <w:rPr>
          <w:rFonts w:asciiTheme="majorBidi" w:hAnsiTheme="majorBidi" w:cstheme="majorBidi"/>
        </w:rPr>
        <w:t>expressions</w:t>
      </w:r>
      <w:r w:rsidR="008D3926">
        <w:rPr>
          <w:rFonts w:asciiTheme="majorBidi" w:hAnsiTheme="majorBidi" w:cstheme="majorBidi"/>
        </w:rPr>
        <w:t>, which unfortunately</w:t>
      </w:r>
      <w:r w:rsidR="00D058D6">
        <w:rPr>
          <w:rFonts w:asciiTheme="majorBidi" w:hAnsiTheme="majorBidi" w:cstheme="majorBidi"/>
        </w:rPr>
        <w:t xml:space="preserve"> convolutes</w:t>
      </w:r>
      <w:r w:rsidR="008D3926">
        <w:rPr>
          <w:rFonts w:asciiTheme="majorBidi" w:hAnsiTheme="majorBidi" w:cstheme="majorBidi"/>
        </w:rPr>
        <w:t xml:space="preserve"> your academic </w:t>
      </w:r>
      <w:r w:rsidR="00D058D6">
        <w:rPr>
          <w:rFonts w:asciiTheme="majorBidi" w:hAnsiTheme="majorBidi" w:cstheme="majorBidi"/>
        </w:rPr>
        <w:t xml:space="preserve">tone, and lowers your </w:t>
      </w:r>
      <w:r w:rsidR="008D3926">
        <w:rPr>
          <w:rFonts w:asciiTheme="majorBidi" w:hAnsiTheme="majorBidi" w:cstheme="majorBidi"/>
        </w:rPr>
        <w:t>voice</w:t>
      </w:r>
      <w:r w:rsidR="00D058D6">
        <w:rPr>
          <w:rFonts w:asciiTheme="majorBidi" w:hAnsiTheme="majorBidi" w:cstheme="majorBidi"/>
        </w:rPr>
        <w:t xml:space="preserve">. Ultimately </w:t>
      </w:r>
      <w:r w:rsidR="008D3926">
        <w:rPr>
          <w:rFonts w:asciiTheme="majorBidi" w:hAnsiTheme="majorBidi" w:cstheme="majorBidi"/>
        </w:rPr>
        <w:t xml:space="preserve">this </w:t>
      </w:r>
      <w:r w:rsidR="00D058D6">
        <w:rPr>
          <w:rFonts w:asciiTheme="majorBidi" w:hAnsiTheme="majorBidi" w:cstheme="majorBidi"/>
        </w:rPr>
        <w:t>has led to this important</w:t>
      </w:r>
      <w:r w:rsidR="008D3926">
        <w:rPr>
          <w:rFonts w:asciiTheme="majorBidi" w:hAnsiTheme="majorBidi" w:cstheme="majorBidi"/>
        </w:rPr>
        <w:t xml:space="preserve"> argument </w:t>
      </w:r>
      <w:r w:rsidR="00D058D6">
        <w:rPr>
          <w:rFonts w:asciiTheme="majorBidi" w:hAnsiTheme="majorBidi" w:cstheme="majorBidi"/>
        </w:rPr>
        <w:t xml:space="preserve">not being </w:t>
      </w:r>
      <w:r w:rsidR="008D3926">
        <w:rPr>
          <w:rFonts w:asciiTheme="majorBidi" w:hAnsiTheme="majorBidi" w:cstheme="majorBidi"/>
        </w:rPr>
        <w:t>as clearly communicated as it could be</w:t>
      </w:r>
      <w:r w:rsidR="00C53C15">
        <w:rPr>
          <w:rFonts w:asciiTheme="majorBidi" w:hAnsiTheme="majorBidi" w:cstheme="majorBidi"/>
        </w:rPr>
        <w:t>.</w:t>
      </w:r>
      <w:r w:rsidR="00EE2F58">
        <w:rPr>
          <w:rFonts w:asciiTheme="majorBidi" w:hAnsiTheme="majorBidi" w:cstheme="majorBidi"/>
        </w:rPr>
        <w:t xml:space="preserve"> </w:t>
      </w:r>
    </w:p>
    <w:p w14:paraId="56523E18" w14:textId="7F2E5266" w:rsidR="006259FE" w:rsidRDefault="00FB19BA" w:rsidP="00A175F7">
      <w:pPr>
        <w:spacing w:line="360" w:lineRule="auto"/>
        <w:ind w:firstLine="720"/>
        <w:jc w:val="both"/>
        <w:rPr>
          <w:rFonts w:asciiTheme="majorBidi" w:hAnsiTheme="majorBidi" w:cstheme="majorBidi"/>
        </w:rPr>
      </w:pPr>
      <w:r>
        <w:rPr>
          <w:rFonts w:asciiTheme="majorBidi" w:hAnsiTheme="majorBidi" w:cstheme="majorBidi"/>
        </w:rPr>
        <w:t xml:space="preserve">As you know, the </w:t>
      </w:r>
      <w:r w:rsidR="008D3926">
        <w:rPr>
          <w:rFonts w:asciiTheme="majorBidi" w:hAnsiTheme="majorBidi" w:cstheme="majorBidi"/>
        </w:rPr>
        <w:t xml:space="preserve">goal </w:t>
      </w:r>
      <w:r>
        <w:rPr>
          <w:rFonts w:asciiTheme="majorBidi" w:hAnsiTheme="majorBidi" w:cstheme="majorBidi"/>
        </w:rPr>
        <w:t xml:space="preserve">of the abstract is to </w:t>
      </w:r>
      <w:r w:rsidR="008D3926">
        <w:rPr>
          <w:rFonts w:asciiTheme="majorBidi" w:hAnsiTheme="majorBidi" w:cstheme="majorBidi"/>
        </w:rPr>
        <w:t xml:space="preserve">offer </w:t>
      </w:r>
      <w:r>
        <w:rPr>
          <w:rFonts w:asciiTheme="majorBidi" w:hAnsiTheme="majorBidi" w:cstheme="majorBidi"/>
        </w:rPr>
        <w:t>the reader a snapshot of the paper</w:t>
      </w:r>
      <w:r w:rsidR="008D3926">
        <w:rPr>
          <w:rFonts w:asciiTheme="majorBidi" w:hAnsiTheme="majorBidi" w:cstheme="majorBidi"/>
        </w:rPr>
        <w:t xml:space="preserve"> </w:t>
      </w:r>
      <w:r>
        <w:rPr>
          <w:rFonts w:asciiTheme="majorBidi" w:hAnsiTheme="majorBidi" w:cstheme="majorBidi"/>
        </w:rPr>
        <w:t>–</w:t>
      </w:r>
      <w:r w:rsidR="008D3926">
        <w:rPr>
          <w:rFonts w:asciiTheme="majorBidi" w:hAnsiTheme="majorBidi" w:cstheme="majorBidi"/>
        </w:rPr>
        <w:t xml:space="preserve"> </w:t>
      </w:r>
      <w:r>
        <w:rPr>
          <w:rFonts w:asciiTheme="majorBidi" w:hAnsiTheme="majorBidi" w:cstheme="majorBidi"/>
        </w:rPr>
        <w:t xml:space="preserve">its content, structure, argument, and findings. This </w:t>
      </w:r>
      <w:r w:rsidR="008D3926">
        <w:rPr>
          <w:rFonts w:asciiTheme="majorBidi" w:hAnsiTheme="majorBidi" w:cstheme="majorBidi"/>
        </w:rPr>
        <w:t xml:space="preserve">provides </w:t>
      </w:r>
      <w:r w:rsidR="00722803">
        <w:rPr>
          <w:rFonts w:asciiTheme="majorBidi" w:hAnsiTheme="majorBidi" w:cstheme="majorBidi"/>
        </w:rPr>
        <w:t>the reader</w:t>
      </w:r>
      <w:r>
        <w:rPr>
          <w:rFonts w:asciiTheme="majorBidi" w:hAnsiTheme="majorBidi" w:cstheme="majorBidi"/>
        </w:rPr>
        <w:t xml:space="preserve"> </w:t>
      </w:r>
      <w:r w:rsidR="008C18A6">
        <w:rPr>
          <w:rFonts w:asciiTheme="majorBidi" w:hAnsiTheme="majorBidi" w:cstheme="majorBidi"/>
        </w:rPr>
        <w:t xml:space="preserve">with </w:t>
      </w:r>
      <w:r>
        <w:rPr>
          <w:rFonts w:asciiTheme="majorBidi" w:hAnsiTheme="majorBidi" w:cstheme="majorBidi"/>
        </w:rPr>
        <w:t xml:space="preserve">the cognitive baggage necessary to approach the </w:t>
      </w:r>
      <w:r w:rsidR="008D3926">
        <w:rPr>
          <w:rFonts w:asciiTheme="majorBidi" w:hAnsiTheme="majorBidi" w:cstheme="majorBidi"/>
        </w:rPr>
        <w:t xml:space="preserve">manuscript with less </w:t>
      </w:r>
      <w:r>
        <w:rPr>
          <w:rFonts w:asciiTheme="majorBidi" w:hAnsiTheme="majorBidi" w:cstheme="majorBidi"/>
        </w:rPr>
        <w:t>effort</w:t>
      </w:r>
      <w:r w:rsidR="008D3926">
        <w:rPr>
          <w:rFonts w:asciiTheme="majorBidi" w:hAnsiTheme="majorBidi" w:cstheme="majorBidi"/>
        </w:rPr>
        <w:t xml:space="preserve"> on their behalf</w:t>
      </w:r>
      <w:r>
        <w:rPr>
          <w:rFonts w:asciiTheme="majorBidi" w:hAnsiTheme="majorBidi" w:cstheme="majorBidi"/>
        </w:rPr>
        <w:t>. Having a clear abstract is also essential for your own writing process</w:t>
      </w:r>
      <w:r w:rsidR="00722803">
        <w:rPr>
          <w:rFonts w:asciiTheme="majorBidi" w:hAnsiTheme="majorBidi" w:cstheme="majorBidi"/>
        </w:rPr>
        <w:t>. You should even be able to</w:t>
      </w:r>
      <w:r>
        <w:rPr>
          <w:rFonts w:asciiTheme="majorBidi" w:hAnsiTheme="majorBidi" w:cstheme="majorBidi"/>
        </w:rPr>
        <w:t xml:space="preserve"> state exactly what your paper does</w:t>
      </w:r>
      <w:r w:rsidR="006259FE">
        <w:rPr>
          <w:rFonts w:asciiTheme="majorBidi" w:hAnsiTheme="majorBidi" w:cstheme="majorBidi"/>
        </w:rPr>
        <w:t xml:space="preserve"> in one sentence. </w:t>
      </w:r>
      <w:r w:rsidR="008C18A6">
        <w:rPr>
          <w:rFonts w:asciiTheme="majorBidi" w:hAnsiTheme="majorBidi" w:cstheme="majorBidi"/>
        </w:rPr>
        <w:t>One way to tackle this is to imagine</w:t>
      </w:r>
      <w:r w:rsidR="006259FE">
        <w:rPr>
          <w:rFonts w:asciiTheme="majorBidi" w:hAnsiTheme="majorBidi" w:cstheme="majorBidi"/>
        </w:rPr>
        <w:t xml:space="preserve"> presenting your ideas at a conference</w:t>
      </w:r>
      <w:r w:rsidR="00D058D6">
        <w:rPr>
          <w:rFonts w:asciiTheme="majorBidi" w:hAnsiTheme="majorBidi" w:cstheme="majorBidi"/>
        </w:rPr>
        <w:t>. Y</w:t>
      </w:r>
      <w:r w:rsidR="00325D1D">
        <w:rPr>
          <w:rFonts w:asciiTheme="majorBidi" w:hAnsiTheme="majorBidi" w:cstheme="majorBidi"/>
        </w:rPr>
        <w:t xml:space="preserve">ou </w:t>
      </w:r>
      <w:r w:rsidR="00D058D6">
        <w:rPr>
          <w:rFonts w:asciiTheme="majorBidi" w:hAnsiTheme="majorBidi" w:cstheme="majorBidi"/>
        </w:rPr>
        <w:t xml:space="preserve">would </w:t>
      </w:r>
      <w:r w:rsidR="00325D1D">
        <w:rPr>
          <w:rFonts w:asciiTheme="majorBidi" w:hAnsiTheme="majorBidi" w:cstheme="majorBidi"/>
        </w:rPr>
        <w:t xml:space="preserve">only have a predefined amount of time to engage with </w:t>
      </w:r>
      <w:r w:rsidR="007D2907">
        <w:rPr>
          <w:rFonts w:asciiTheme="majorBidi" w:hAnsiTheme="majorBidi" w:cstheme="majorBidi"/>
        </w:rPr>
        <w:t>your audience</w:t>
      </w:r>
      <w:r w:rsidR="00325D1D">
        <w:rPr>
          <w:rFonts w:asciiTheme="majorBidi" w:hAnsiTheme="majorBidi" w:cstheme="majorBidi"/>
        </w:rPr>
        <w:t xml:space="preserve"> and make sure that they follow each </w:t>
      </w:r>
      <w:r w:rsidR="00D058D6">
        <w:rPr>
          <w:rFonts w:asciiTheme="majorBidi" w:hAnsiTheme="majorBidi" w:cstheme="majorBidi"/>
        </w:rPr>
        <w:t xml:space="preserve">step of your thinking so that they can move to understand your overall argument.  </w:t>
      </w:r>
    </w:p>
    <w:p w14:paraId="1786A241" w14:textId="230B5DC9" w:rsidR="004A7BE2" w:rsidRDefault="004A7BE2" w:rsidP="00A175F7">
      <w:pPr>
        <w:spacing w:line="360" w:lineRule="auto"/>
        <w:jc w:val="both"/>
        <w:rPr>
          <w:rFonts w:asciiTheme="majorBidi" w:hAnsiTheme="majorBidi" w:cstheme="majorBidi"/>
        </w:rPr>
      </w:pPr>
    </w:p>
    <w:p w14:paraId="303BB49B" w14:textId="77777777" w:rsidR="00D058D6" w:rsidRDefault="00D058D6" w:rsidP="008C18A6">
      <w:pPr>
        <w:spacing w:line="360" w:lineRule="auto"/>
        <w:jc w:val="both"/>
        <w:rPr>
          <w:rFonts w:asciiTheme="majorBidi" w:hAnsiTheme="majorBidi" w:cstheme="majorBidi"/>
          <w:b/>
          <w:bCs/>
        </w:rPr>
      </w:pPr>
    </w:p>
    <w:p w14:paraId="0619B2C4" w14:textId="3248DC64" w:rsidR="004A7BE2" w:rsidRPr="00A175F7" w:rsidRDefault="004A7BE2" w:rsidP="00A175F7">
      <w:pPr>
        <w:spacing w:line="360" w:lineRule="auto"/>
        <w:jc w:val="both"/>
        <w:rPr>
          <w:rFonts w:asciiTheme="majorBidi" w:hAnsiTheme="majorBidi" w:cstheme="majorBidi"/>
          <w:b/>
          <w:bCs/>
          <w:u w:val="single"/>
        </w:rPr>
      </w:pPr>
      <w:r w:rsidRPr="00A175F7">
        <w:rPr>
          <w:rFonts w:asciiTheme="majorBidi" w:hAnsiTheme="majorBidi" w:cstheme="majorBidi"/>
          <w:b/>
          <w:bCs/>
          <w:u w:val="single"/>
        </w:rPr>
        <w:lastRenderedPageBreak/>
        <w:t xml:space="preserve">Suggestions for Improvement: </w:t>
      </w:r>
    </w:p>
    <w:p w14:paraId="0F6F0A04" w14:textId="77777777" w:rsidR="006259FE" w:rsidRDefault="006259FE" w:rsidP="00A175F7">
      <w:pPr>
        <w:spacing w:line="360" w:lineRule="auto"/>
        <w:jc w:val="both"/>
        <w:rPr>
          <w:rFonts w:asciiTheme="majorBidi" w:hAnsiTheme="majorBidi" w:cstheme="majorBidi"/>
        </w:rPr>
      </w:pPr>
      <w:r>
        <w:rPr>
          <w:rFonts w:asciiTheme="majorBidi" w:hAnsiTheme="majorBidi" w:cstheme="majorBidi"/>
        </w:rPr>
        <w:t>I would suggest restructuring the abstract along the following lines using simple, bold statements:</w:t>
      </w:r>
    </w:p>
    <w:p w14:paraId="51AE02E2" w14:textId="23A2D4F5" w:rsidR="006259FE" w:rsidRPr="00A175F7" w:rsidRDefault="006259FE" w:rsidP="00A175F7">
      <w:pPr>
        <w:spacing w:line="360" w:lineRule="auto"/>
        <w:ind w:left="567" w:right="567"/>
        <w:jc w:val="both"/>
        <w:rPr>
          <w:rFonts w:asciiTheme="majorBidi" w:hAnsiTheme="majorBidi" w:cstheme="majorBidi"/>
          <w:i/>
          <w:iCs/>
        </w:rPr>
      </w:pPr>
      <w:r w:rsidRPr="00A175F7">
        <w:rPr>
          <w:rFonts w:asciiTheme="majorBidi" w:hAnsiTheme="majorBidi" w:cstheme="majorBidi"/>
          <w:i/>
          <w:iCs/>
        </w:rPr>
        <w:t xml:space="preserve">It is well-documented that in the process of Second Language Acquisition (SLA) learners </w:t>
      </w:r>
      <w:r w:rsidR="00191BC1" w:rsidRPr="00A175F7">
        <w:rPr>
          <w:rFonts w:asciiTheme="majorBidi" w:hAnsiTheme="majorBidi" w:cstheme="majorBidi"/>
          <w:i/>
          <w:iCs/>
        </w:rPr>
        <w:t>often find</w:t>
      </w:r>
      <w:r w:rsidRPr="00A175F7">
        <w:rPr>
          <w:rFonts w:asciiTheme="majorBidi" w:hAnsiTheme="majorBidi" w:cstheme="majorBidi"/>
          <w:i/>
          <w:iCs/>
        </w:rPr>
        <w:t xml:space="preserve"> themselves at an impasse </w:t>
      </w:r>
      <w:r w:rsidR="00191BC1" w:rsidRPr="00A175F7">
        <w:rPr>
          <w:rFonts w:asciiTheme="majorBidi" w:hAnsiTheme="majorBidi" w:cstheme="majorBidi"/>
          <w:i/>
          <w:iCs/>
        </w:rPr>
        <w:t xml:space="preserve">in their progress towards near-native fluency. Discussions of this developmental plateau in the scholarly literature on SLA have been dominated by the notion of linguistic fossilisation. The </w:t>
      </w:r>
      <w:r w:rsidR="004D4FB7" w:rsidRPr="00A175F7">
        <w:rPr>
          <w:rFonts w:asciiTheme="majorBidi" w:hAnsiTheme="majorBidi" w:cstheme="majorBidi"/>
          <w:i/>
          <w:iCs/>
        </w:rPr>
        <w:t>frequent casting</w:t>
      </w:r>
      <w:r w:rsidR="00191BC1" w:rsidRPr="00A175F7">
        <w:rPr>
          <w:rFonts w:asciiTheme="majorBidi" w:hAnsiTheme="majorBidi" w:cstheme="majorBidi"/>
          <w:i/>
          <w:iCs/>
        </w:rPr>
        <w:t xml:space="preserve"> of SLA as a linear evolutionary process implied by </w:t>
      </w:r>
      <w:r w:rsidR="004D4FB7" w:rsidRPr="00A175F7">
        <w:rPr>
          <w:rFonts w:asciiTheme="majorBidi" w:hAnsiTheme="majorBidi" w:cstheme="majorBidi"/>
          <w:i/>
          <w:iCs/>
        </w:rPr>
        <w:t>concepts</w:t>
      </w:r>
      <w:r w:rsidR="00191BC1" w:rsidRPr="00A175F7">
        <w:rPr>
          <w:rFonts w:asciiTheme="majorBidi" w:hAnsiTheme="majorBidi" w:cstheme="majorBidi"/>
          <w:i/>
          <w:iCs/>
        </w:rPr>
        <w:t xml:space="preserve"> like “impasse”, “plateau”, and “fossilisation” is </w:t>
      </w:r>
      <w:r w:rsidR="004D4FB7" w:rsidRPr="00A175F7">
        <w:rPr>
          <w:rFonts w:asciiTheme="majorBidi" w:hAnsiTheme="majorBidi" w:cstheme="majorBidi"/>
          <w:i/>
          <w:iCs/>
        </w:rPr>
        <w:t>a potential</w:t>
      </w:r>
      <w:r w:rsidR="00191BC1" w:rsidRPr="00A175F7">
        <w:rPr>
          <w:rFonts w:asciiTheme="majorBidi" w:hAnsiTheme="majorBidi" w:cstheme="majorBidi"/>
          <w:i/>
          <w:iCs/>
        </w:rPr>
        <w:t xml:space="preserve"> blind spot</w:t>
      </w:r>
      <w:r w:rsidR="004D4FB7" w:rsidRPr="00A175F7">
        <w:rPr>
          <w:rFonts w:asciiTheme="majorBidi" w:hAnsiTheme="majorBidi" w:cstheme="majorBidi"/>
          <w:i/>
          <w:iCs/>
        </w:rPr>
        <w:t xml:space="preserve"> that limits our perspective on the process of second language development. This narrative literature review aims to expand the theoretical horizons of SLA scholarship by exploring the potential application to SLA of developmental psychologist Lev Vygotsky’s notion of “regression” as part of a circular as opposed to linear, or revolutionary as opposed to evolutionary, conceptualisation of development. </w:t>
      </w:r>
    </w:p>
    <w:p w14:paraId="1401E688" w14:textId="64970BA7" w:rsidR="009E4A38" w:rsidRDefault="006259FE" w:rsidP="00A175F7">
      <w:pPr>
        <w:spacing w:line="360" w:lineRule="auto"/>
        <w:jc w:val="both"/>
        <w:rPr>
          <w:rFonts w:asciiTheme="majorBidi" w:hAnsiTheme="majorBidi" w:cstheme="majorBidi"/>
        </w:rPr>
      </w:pPr>
      <w:r>
        <w:rPr>
          <w:rFonts w:asciiTheme="majorBidi" w:hAnsiTheme="majorBidi" w:cstheme="majorBidi"/>
        </w:rPr>
        <w:t xml:space="preserve"> </w:t>
      </w:r>
      <w:r w:rsidR="00C279DA">
        <w:rPr>
          <w:rFonts w:asciiTheme="majorBidi" w:hAnsiTheme="majorBidi" w:cstheme="majorBidi"/>
        </w:rPr>
        <w:t>You could then write a second paper to cover the other focus</w:t>
      </w:r>
      <w:r w:rsidR="00C01110">
        <w:rPr>
          <w:rFonts w:asciiTheme="majorBidi" w:hAnsiTheme="majorBidi" w:cstheme="majorBidi"/>
        </w:rPr>
        <w:t xml:space="preserve"> of the current paper</w:t>
      </w:r>
      <w:r w:rsidR="00C279DA">
        <w:rPr>
          <w:rFonts w:asciiTheme="majorBidi" w:hAnsiTheme="majorBidi" w:cstheme="majorBidi"/>
        </w:rPr>
        <w:t xml:space="preserve">. The abstract </w:t>
      </w:r>
      <w:r w:rsidR="006A3BA9">
        <w:rPr>
          <w:rFonts w:asciiTheme="majorBidi" w:hAnsiTheme="majorBidi" w:cstheme="majorBidi"/>
        </w:rPr>
        <w:t xml:space="preserve">of </w:t>
      </w:r>
      <w:r w:rsidR="008C18A6">
        <w:rPr>
          <w:rFonts w:asciiTheme="majorBidi" w:hAnsiTheme="majorBidi" w:cstheme="majorBidi"/>
        </w:rPr>
        <w:t>a potential</w:t>
      </w:r>
      <w:r w:rsidR="00C01110">
        <w:rPr>
          <w:rFonts w:asciiTheme="majorBidi" w:hAnsiTheme="majorBidi" w:cstheme="majorBidi"/>
        </w:rPr>
        <w:t xml:space="preserve"> second </w:t>
      </w:r>
      <w:r w:rsidR="00C279DA">
        <w:rPr>
          <w:rFonts w:asciiTheme="majorBidi" w:hAnsiTheme="majorBidi" w:cstheme="majorBidi"/>
        </w:rPr>
        <w:t xml:space="preserve">paper could be something </w:t>
      </w:r>
      <w:r w:rsidR="00916A94">
        <w:rPr>
          <w:rFonts w:asciiTheme="majorBidi" w:hAnsiTheme="majorBidi" w:cstheme="majorBidi"/>
        </w:rPr>
        <w:t>along</w:t>
      </w:r>
      <w:r w:rsidR="00C279DA">
        <w:rPr>
          <w:rFonts w:asciiTheme="majorBidi" w:hAnsiTheme="majorBidi" w:cstheme="majorBidi"/>
        </w:rPr>
        <w:t xml:space="preserve"> the lines of</w:t>
      </w:r>
      <w:r w:rsidR="00C01110">
        <w:rPr>
          <w:rFonts w:asciiTheme="majorBidi" w:hAnsiTheme="majorBidi" w:cstheme="majorBidi"/>
        </w:rPr>
        <w:t xml:space="preserve"> the following</w:t>
      </w:r>
      <w:r w:rsidR="00C279DA">
        <w:rPr>
          <w:rFonts w:asciiTheme="majorBidi" w:hAnsiTheme="majorBidi" w:cstheme="majorBidi"/>
        </w:rPr>
        <w:t>:</w:t>
      </w:r>
    </w:p>
    <w:p w14:paraId="5960B848" w14:textId="18A2461C" w:rsidR="003F4644" w:rsidRPr="00A175F7" w:rsidRDefault="000B2C93" w:rsidP="00A175F7">
      <w:pPr>
        <w:spacing w:line="360" w:lineRule="auto"/>
        <w:ind w:left="567" w:right="567"/>
        <w:jc w:val="both"/>
        <w:rPr>
          <w:rFonts w:asciiTheme="majorBidi" w:hAnsiTheme="majorBidi" w:cstheme="majorBidi"/>
          <w:i/>
          <w:iCs/>
        </w:rPr>
      </w:pPr>
      <w:r w:rsidRPr="00A175F7">
        <w:rPr>
          <w:rFonts w:asciiTheme="majorBidi" w:hAnsiTheme="majorBidi" w:cstheme="majorBidi"/>
          <w:i/>
          <w:iCs/>
        </w:rPr>
        <w:t>The concept of linguistic fossilisation dominates discussions of the inevitable breaks or interruptions of progress towards near-native fluency in the</w:t>
      </w:r>
      <w:r w:rsidR="00916A94" w:rsidRPr="00A175F7">
        <w:rPr>
          <w:rFonts w:asciiTheme="majorBidi" w:hAnsiTheme="majorBidi" w:cstheme="majorBidi"/>
          <w:i/>
          <w:iCs/>
        </w:rPr>
        <w:t xml:space="preserve"> </w:t>
      </w:r>
      <w:r w:rsidRPr="00A175F7">
        <w:rPr>
          <w:rFonts w:asciiTheme="majorBidi" w:hAnsiTheme="majorBidi" w:cstheme="majorBidi"/>
          <w:i/>
          <w:iCs/>
        </w:rPr>
        <w:t>process of language acquisition. The focus of existing scholarly literature is the development and nature of this fossilisation</w:t>
      </w:r>
      <w:r w:rsidR="00916A94" w:rsidRPr="00A175F7">
        <w:rPr>
          <w:rFonts w:asciiTheme="majorBidi" w:hAnsiTheme="majorBidi" w:cstheme="majorBidi"/>
          <w:i/>
          <w:iCs/>
        </w:rPr>
        <w:t>,</w:t>
      </w:r>
      <w:r w:rsidRPr="00A175F7">
        <w:rPr>
          <w:rFonts w:asciiTheme="majorBidi" w:hAnsiTheme="majorBidi" w:cstheme="majorBidi"/>
          <w:i/>
          <w:iCs/>
        </w:rPr>
        <w:t xml:space="preserve"> </w:t>
      </w:r>
      <w:r w:rsidR="006E6429" w:rsidRPr="00A175F7">
        <w:rPr>
          <w:rFonts w:asciiTheme="majorBidi" w:hAnsiTheme="majorBidi" w:cstheme="majorBidi"/>
          <w:i/>
          <w:iCs/>
        </w:rPr>
        <w:t>usually conceived of as a constructed</w:t>
      </w:r>
      <w:r w:rsidRPr="00A175F7">
        <w:rPr>
          <w:rFonts w:asciiTheme="majorBidi" w:hAnsiTheme="majorBidi" w:cstheme="majorBidi"/>
          <w:i/>
          <w:iCs/>
        </w:rPr>
        <w:t xml:space="preserve"> interlanguage in the </w:t>
      </w:r>
      <w:r w:rsidR="00916A94" w:rsidRPr="00A175F7">
        <w:rPr>
          <w:rFonts w:asciiTheme="majorBidi" w:hAnsiTheme="majorBidi" w:cstheme="majorBidi"/>
          <w:i/>
          <w:iCs/>
        </w:rPr>
        <w:t>learner’s mind</w:t>
      </w:r>
      <w:r w:rsidR="006E6429" w:rsidRPr="00A175F7">
        <w:rPr>
          <w:rFonts w:asciiTheme="majorBidi" w:hAnsiTheme="majorBidi" w:cstheme="majorBidi"/>
          <w:i/>
          <w:iCs/>
        </w:rPr>
        <w:t xml:space="preserve"> </w:t>
      </w:r>
      <w:r w:rsidR="00916A94" w:rsidRPr="00A175F7">
        <w:rPr>
          <w:rFonts w:asciiTheme="majorBidi" w:hAnsiTheme="majorBidi" w:cstheme="majorBidi"/>
          <w:i/>
          <w:iCs/>
        </w:rPr>
        <w:t>that</w:t>
      </w:r>
      <w:r w:rsidR="006E6429" w:rsidRPr="00A175F7">
        <w:rPr>
          <w:rFonts w:asciiTheme="majorBidi" w:hAnsiTheme="majorBidi" w:cstheme="majorBidi"/>
          <w:i/>
          <w:iCs/>
        </w:rPr>
        <w:t xml:space="preserve"> confines and limits the language</w:t>
      </w:r>
      <w:r w:rsidR="00916A94" w:rsidRPr="00A175F7">
        <w:rPr>
          <w:rFonts w:asciiTheme="majorBidi" w:hAnsiTheme="majorBidi" w:cstheme="majorBidi"/>
          <w:i/>
          <w:iCs/>
        </w:rPr>
        <w:t xml:space="preserve"> </w:t>
      </w:r>
      <w:r w:rsidR="006E6429" w:rsidRPr="00A175F7">
        <w:rPr>
          <w:rFonts w:asciiTheme="majorBidi" w:hAnsiTheme="majorBidi" w:cstheme="majorBidi"/>
          <w:i/>
          <w:iCs/>
        </w:rPr>
        <w:t>learner</w:t>
      </w:r>
      <w:r w:rsidR="00916A94" w:rsidRPr="00A175F7">
        <w:rPr>
          <w:rFonts w:asciiTheme="majorBidi" w:hAnsiTheme="majorBidi" w:cstheme="majorBidi"/>
          <w:i/>
          <w:iCs/>
        </w:rPr>
        <w:t>’</w:t>
      </w:r>
      <w:r w:rsidR="006E6429" w:rsidRPr="00A175F7">
        <w:rPr>
          <w:rFonts w:asciiTheme="majorBidi" w:hAnsiTheme="majorBidi" w:cstheme="majorBidi"/>
          <w:i/>
          <w:iCs/>
        </w:rPr>
        <w:t xml:space="preserve">s development trajectory. The limit of these </w:t>
      </w:r>
      <w:proofErr w:type="gramStart"/>
      <w:r w:rsidR="00916A94" w:rsidRPr="00A175F7">
        <w:rPr>
          <w:rFonts w:asciiTheme="majorBidi" w:hAnsiTheme="majorBidi" w:cstheme="majorBidi"/>
          <w:i/>
          <w:iCs/>
        </w:rPr>
        <w:t>ontologically-focused</w:t>
      </w:r>
      <w:proofErr w:type="gramEnd"/>
      <w:r w:rsidR="00916A94" w:rsidRPr="00A175F7">
        <w:rPr>
          <w:rFonts w:asciiTheme="majorBidi" w:hAnsiTheme="majorBidi" w:cstheme="majorBidi"/>
          <w:i/>
          <w:iCs/>
        </w:rPr>
        <w:t xml:space="preserve"> models is that they</w:t>
      </w:r>
      <w:r w:rsidR="006E6429" w:rsidRPr="00A175F7">
        <w:rPr>
          <w:rFonts w:asciiTheme="majorBidi" w:hAnsiTheme="majorBidi" w:cstheme="majorBidi"/>
          <w:i/>
          <w:iCs/>
        </w:rPr>
        <w:t xml:space="preserve"> overlook the phenomenological dimensions of </w:t>
      </w:r>
      <w:r w:rsidR="00916A94" w:rsidRPr="00A175F7">
        <w:rPr>
          <w:rFonts w:asciiTheme="majorBidi" w:hAnsiTheme="majorBidi" w:cstheme="majorBidi"/>
          <w:i/>
          <w:iCs/>
        </w:rPr>
        <w:t>language learning</w:t>
      </w:r>
      <w:r w:rsidR="006E6429" w:rsidRPr="00A175F7">
        <w:rPr>
          <w:rFonts w:asciiTheme="majorBidi" w:hAnsiTheme="majorBidi" w:cstheme="majorBidi"/>
          <w:i/>
          <w:iCs/>
        </w:rPr>
        <w:t xml:space="preserve"> and the role played by negative affect in the </w:t>
      </w:r>
      <w:r w:rsidR="001A7319" w:rsidRPr="00A175F7">
        <w:rPr>
          <w:rFonts w:asciiTheme="majorBidi" w:hAnsiTheme="majorBidi" w:cstheme="majorBidi"/>
          <w:i/>
          <w:iCs/>
        </w:rPr>
        <w:t xml:space="preserve">face of slow or interrupted progress towards fluency. </w:t>
      </w:r>
      <w:r w:rsidR="00916A94" w:rsidRPr="00A175F7">
        <w:rPr>
          <w:rFonts w:asciiTheme="majorBidi" w:hAnsiTheme="majorBidi" w:cstheme="majorBidi"/>
          <w:i/>
          <w:iCs/>
        </w:rPr>
        <w:t>Arguably,</w:t>
      </w:r>
      <w:r w:rsidR="001A7319" w:rsidRPr="00A175F7">
        <w:rPr>
          <w:rFonts w:asciiTheme="majorBidi" w:hAnsiTheme="majorBidi" w:cstheme="majorBidi"/>
          <w:i/>
          <w:iCs/>
        </w:rPr>
        <w:t xml:space="preserve"> the </w:t>
      </w:r>
      <w:r w:rsidR="00916A94" w:rsidRPr="00A175F7">
        <w:rPr>
          <w:rFonts w:asciiTheme="majorBidi" w:hAnsiTheme="majorBidi" w:cstheme="majorBidi"/>
          <w:i/>
          <w:iCs/>
        </w:rPr>
        <w:t>notion of linear progress in developing second-language capacities is a psychologically damaging discourse that discourages acceptance of the inevitable ebbs and flows of fluency over</w:t>
      </w:r>
      <w:r w:rsidR="001A7319" w:rsidRPr="00A175F7">
        <w:rPr>
          <w:rFonts w:asciiTheme="majorBidi" w:hAnsiTheme="majorBidi" w:cstheme="majorBidi"/>
          <w:i/>
          <w:iCs/>
        </w:rPr>
        <w:t xml:space="preserve"> a lifetime of learning. In this review paper, I aim to unpack this bias in the literature and propose an alternative conceptual framework based on developmental psychologist Lev Vygotsky’s notion of “regression” as a natural part of a circular learning process. In particular</w:t>
      </w:r>
      <w:r w:rsidR="00916A94" w:rsidRPr="00A175F7">
        <w:rPr>
          <w:rFonts w:asciiTheme="majorBidi" w:hAnsiTheme="majorBidi" w:cstheme="majorBidi"/>
          <w:i/>
          <w:iCs/>
        </w:rPr>
        <w:t>,</w:t>
      </w:r>
      <w:r w:rsidR="001A7319" w:rsidRPr="00A175F7">
        <w:rPr>
          <w:rFonts w:asciiTheme="majorBidi" w:hAnsiTheme="majorBidi" w:cstheme="majorBidi"/>
          <w:i/>
          <w:iCs/>
        </w:rPr>
        <w:t xml:space="preserve"> I </w:t>
      </w:r>
      <w:r w:rsidR="00C279DA" w:rsidRPr="00A175F7">
        <w:rPr>
          <w:rFonts w:asciiTheme="majorBidi" w:hAnsiTheme="majorBidi" w:cstheme="majorBidi"/>
          <w:i/>
          <w:iCs/>
        </w:rPr>
        <w:t>examine</w:t>
      </w:r>
      <w:r w:rsidR="001A7319" w:rsidRPr="00A175F7">
        <w:rPr>
          <w:rFonts w:asciiTheme="majorBidi" w:hAnsiTheme="majorBidi" w:cstheme="majorBidi"/>
          <w:i/>
          <w:iCs/>
        </w:rPr>
        <w:t xml:space="preserve"> </w:t>
      </w:r>
      <w:r w:rsidR="00916A94" w:rsidRPr="00A175F7">
        <w:rPr>
          <w:rFonts w:asciiTheme="majorBidi" w:hAnsiTheme="majorBidi" w:cstheme="majorBidi"/>
          <w:i/>
          <w:iCs/>
        </w:rPr>
        <w:t>the effects of</w:t>
      </w:r>
      <w:r w:rsidR="00C279DA" w:rsidRPr="00A175F7">
        <w:rPr>
          <w:rFonts w:asciiTheme="majorBidi" w:hAnsiTheme="majorBidi" w:cstheme="majorBidi"/>
          <w:i/>
          <w:iCs/>
        </w:rPr>
        <w:t xml:space="preserve"> the individual cognitive and affective dimensions of regressions on developmental trajectories by conceptualising </w:t>
      </w:r>
      <w:r w:rsidR="00916A94" w:rsidRPr="00A175F7">
        <w:rPr>
          <w:rFonts w:asciiTheme="majorBidi" w:hAnsiTheme="majorBidi" w:cstheme="majorBidi"/>
          <w:i/>
          <w:iCs/>
        </w:rPr>
        <w:t xml:space="preserve">them </w:t>
      </w:r>
      <w:r w:rsidR="00E701CF" w:rsidRPr="00A175F7">
        <w:rPr>
          <w:rFonts w:asciiTheme="majorBidi" w:hAnsiTheme="majorBidi" w:cstheme="majorBidi"/>
          <w:i/>
          <w:iCs/>
        </w:rPr>
        <w:t>as a form of</w:t>
      </w:r>
      <w:r w:rsidR="00C279DA" w:rsidRPr="00A175F7">
        <w:rPr>
          <w:rFonts w:asciiTheme="majorBidi" w:hAnsiTheme="majorBidi" w:cstheme="majorBidi"/>
          <w:i/>
          <w:iCs/>
        </w:rPr>
        <w:t xml:space="preserve"> cathar</w:t>
      </w:r>
      <w:r w:rsidR="00E701CF" w:rsidRPr="00A175F7">
        <w:rPr>
          <w:rFonts w:asciiTheme="majorBidi" w:hAnsiTheme="majorBidi" w:cstheme="majorBidi"/>
          <w:i/>
          <w:iCs/>
        </w:rPr>
        <w:t>sis</w:t>
      </w:r>
      <w:r w:rsidR="00C279DA" w:rsidRPr="00A175F7">
        <w:rPr>
          <w:rFonts w:asciiTheme="majorBidi" w:hAnsiTheme="majorBidi" w:cstheme="majorBidi"/>
          <w:i/>
          <w:iCs/>
        </w:rPr>
        <w:t xml:space="preserve">.          </w:t>
      </w:r>
    </w:p>
    <w:p w14:paraId="2DC4F328" w14:textId="435909D3" w:rsidR="00C279DA" w:rsidRDefault="003F4644" w:rsidP="00A175F7">
      <w:pPr>
        <w:spacing w:line="360" w:lineRule="auto"/>
        <w:jc w:val="both"/>
        <w:rPr>
          <w:rFonts w:asciiTheme="majorBidi" w:hAnsiTheme="majorBidi" w:cstheme="majorBidi"/>
        </w:rPr>
      </w:pPr>
      <w:r>
        <w:rPr>
          <w:rFonts w:asciiTheme="majorBidi" w:hAnsiTheme="majorBidi" w:cstheme="majorBidi"/>
        </w:rPr>
        <w:t>Naturally</w:t>
      </w:r>
      <w:r w:rsidR="00916A94">
        <w:rPr>
          <w:rFonts w:asciiTheme="majorBidi" w:hAnsiTheme="majorBidi" w:cstheme="majorBidi"/>
        </w:rPr>
        <w:t>,</w:t>
      </w:r>
      <w:r>
        <w:rPr>
          <w:rFonts w:asciiTheme="majorBidi" w:hAnsiTheme="majorBidi" w:cstheme="majorBidi"/>
        </w:rPr>
        <w:t xml:space="preserve"> this is your work</w:t>
      </w:r>
      <w:r w:rsidR="00916A94">
        <w:rPr>
          <w:rFonts w:asciiTheme="majorBidi" w:hAnsiTheme="majorBidi" w:cstheme="majorBidi"/>
        </w:rPr>
        <w:t>,</w:t>
      </w:r>
      <w:r>
        <w:rPr>
          <w:rFonts w:asciiTheme="majorBidi" w:hAnsiTheme="majorBidi" w:cstheme="majorBidi"/>
        </w:rPr>
        <w:t xml:space="preserve"> </w:t>
      </w:r>
      <w:r w:rsidR="006A3BA9">
        <w:rPr>
          <w:rFonts w:asciiTheme="majorBidi" w:hAnsiTheme="majorBidi" w:cstheme="majorBidi"/>
        </w:rPr>
        <w:t xml:space="preserve">hence </w:t>
      </w:r>
      <w:r>
        <w:rPr>
          <w:rFonts w:asciiTheme="majorBidi" w:hAnsiTheme="majorBidi" w:cstheme="majorBidi"/>
        </w:rPr>
        <w:t xml:space="preserve">I may not have fully grasped </w:t>
      </w:r>
      <w:r w:rsidR="006A3BA9">
        <w:rPr>
          <w:rFonts w:asciiTheme="majorBidi" w:hAnsiTheme="majorBidi" w:cstheme="majorBidi"/>
        </w:rPr>
        <w:t xml:space="preserve">the primary points of </w:t>
      </w:r>
      <w:r>
        <w:rPr>
          <w:rFonts w:asciiTheme="majorBidi" w:hAnsiTheme="majorBidi" w:cstheme="majorBidi"/>
        </w:rPr>
        <w:t xml:space="preserve">exactly what you want to do in my </w:t>
      </w:r>
      <w:r w:rsidR="006A3BA9">
        <w:rPr>
          <w:rFonts w:asciiTheme="majorBidi" w:hAnsiTheme="majorBidi" w:cstheme="majorBidi"/>
        </w:rPr>
        <w:t xml:space="preserve">suggested examples of a model </w:t>
      </w:r>
      <w:r>
        <w:rPr>
          <w:rFonts w:asciiTheme="majorBidi" w:hAnsiTheme="majorBidi" w:cstheme="majorBidi"/>
        </w:rPr>
        <w:t>abstract</w:t>
      </w:r>
      <w:r w:rsidR="006A3BA9">
        <w:rPr>
          <w:rFonts w:asciiTheme="majorBidi" w:hAnsiTheme="majorBidi" w:cstheme="majorBidi"/>
        </w:rPr>
        <w:t xml:space="preserve"> for each paper</w:t>
      </w:r>
      <w:r w:rsidR="00916A94">
        <w:rPr>
          <w:rFonts w:asciiTheme="majorBidi" w:hAnsiTheme="majorBidi" w:cstheme="majorBidi"/>
        </w:rPr>
        <w:t>,</w:t>
      </w:r>
      <w:r>
        <w:rPr>
          <w:rFonts w:asciiTheme="majorBidi" w:hAnsiTheme="majorBidi" w:cstheme="majorBidi"/>
        </w:rPr>
        <w:t xml:space="preserve"> but </w:t>
      </w:r>
      <w:r w:rsidR="006A3BA9">
        <w:rPr>
          <w:rFonts w:asciiTheme="majorBidi" w:hAnsiTheme="majorBidi" w:cstheme="majorBidi"/>
        </w:rPr>
        <w:t xml:space="preserve">these should assist you in fine-tuning your current </w:t>
      </w:r>
      <w:r w:rsidR="008C18A6">
        <w:rPr>
          <w:rFonts w:asciiTheme="majorBidi" w:hAnsiTheme="majorBidi" w:cstheme="majorBidi"/>
        </w:rPr>
        <w:t xml:space="preserve">abstract, as well as your </w:t>
      </w:r>
      <w:r w:rsidR="006A3BA9">
        <w:rPr>
          <w:rFonts w:asciiTheme="majorBidi" w:hAnsiTheme="majorBidi" w:cstheme="majorBidi"/>
        </w:rPr>
        <w:t>paper.</w:t>
      </w:r>
      <w:r>
        <w:rPr>
          <w:rFonts w:asciiTheme="majorBidi" w:hAnsiTheme="majorBidi" w:cstheme="majorBidi"/>
        </w:rPr>
        <w:t xml:space="preserve"> </w:t>
      </w:r>
      <w:r w:rsidR="006260D5">
        <w:rPr>
          <w:rFonts w:asciiTheme="majorBidi" w:hAnsiTheme="majorBidi" w:cstheme="majorBidi"/>
        </w:rPr>
        <w:t xml:space="preserve">After you have developed </w:t>
      </w:r>
      <w:r>
        <w:rPr>
          <w:rFonts w:asciiTheme="majorBidi" w:hAnsiTheme="majorBidi" w:cstheme="majorBidi"/>
        </w:rPr>
        <w:t>two abstracts, you should t</w:t>
      </w:r>
      <w:r w:rsidR="00916A94">
        <w:rPr>
          <w:rFonts w:asciiTheme="majorBidi" w:hAnsiTheme="majorBidi" w:cstheme="majorBidi"/>
        </w:rPr>
        <w:t>ease the two strands</w:t>
      </w:r>
      <w:r>
        <w:rPr>
          <w:rFonts w:asciiTheme="majorBidi" w:hAnsiTheme="majorBidi" w:cstheme="majorBidi"/>
        </w:rPr>
        <w:t xml:space="preserve"> of your existing paper and write two more incisive and concise papers. There will naturally be some overlap between the two</w:t>
      </w:r>
      <w:r w:rsidR="00916A94">
        <w:rPr>
          <w:rFonts w:asciiTheme="majorBidi" w:hAnsiTheme="majorBidi" w:cstheme="majorBidi"/>
        </w:rPr>
        <w:t>,</w:t>
      </w:r>
      <w:r>
        <w:rPr>
          <w:rFonts w:asciiTheme="majorBidi" w:hAnsiTheme="majorBidi" w:cstheme="majorBidi"/>
        </w:rPr>
        <w:t xml:space="preserve"> but </w:t>
      </w:r>
      <w:r w:rsidR="008D3926">
        <w:rPr>
          <w:rFonts w:asciiTheme="majorBidi" w:hAnsiTheme="majorBidi" w:cstheme="majorBidi"/>
        </w:rPr>
        <w:t>this</w:t>
      </w:r>
      <w:r>
        <w:rPr>
          <w:rFonts w:asciiTheme="majorBidi" w:hAnsiTheme="majorBidi" w:cstheme="majorBidi"/>
        </w:rPr>
        <w:t xml:space="preserve"> doesn’t matter</w:t>
      </w:r>
      <w:r w:rsidR="00916A94">
        <w:rPr>
          <w:rFonts w:asciiTheme="majorBidi" w:hAnsiTheme="majorBidi" w:cstheme="majorBidi"/>
        </w:rPr>
        <w:t>,</w:t>
      </w:r>
      <w:r>
        <w:rPr>
          <w:rFonts w:asciiTheme="majorBidi" w:hAnsiTheme="majorBidi" w:cstheme="majorBidi"/>
        </w:rPr>
        <w:t xml:space="preserve"> provided you use different words to avoid self-plagiarism.</w:t>
      </w:r>
    </w:p>
    <w:p w14:paraId="16B34064" w14:textId="0A2D64EC" w:rsidR="002F6C9B" w:rsidRDefault="003F4644" w:rsidP="00A175F7">
      <w:pPr>
        <w:spacing w:line="360" w:lineRule="auto"/>
        <w:ind w:firstLine="720"/>
        <w:jc w:val="both"/>
        <w:rPr>
          <w:rFonts w:asciiTheme="majorBidi" w:hAnsiTheme="majorBidi" w:cstheme="majorBidi"/>
        </w:rPr>
      </w:pPr>
      <w:r>
        <w:rPr>
          <w:rFonts w:asciiTheme="majorBidi" w:hAnsiTheme="majorBidi" w:cstheme="majorBidi"/>
        </w:rPr>
        <w:lastRenderedPageBreak/>
        <w:t>When writing your papers</w:t>
      </w:r>
      <w:r w:rsidR="00916A94">
        <w:rPr>
          <w:rFonts w:asciiTheme="majorBidi" w:hAnsiTheme="majorBidi" w:cstheme="majorBidi"/>
        </w:rPr>
        <w:t>,</w:t>
      </w:r>
      <w:r>
        <w:rPr>
          <w:rFonts w:asciiTheme="majorBidi" w:hAnsiTheme="majorBidi" w:cstheme="majorBidi"/>
        </w:rPr>
        <w:t xml:space="preserve"> remember to never lose track of your </w:t>
      </w:r>
      <w:r w:rsidR="008C18A6">
        <w:rPr>
          <w:rFonts w:asciiTheme="majorBidi" w:hAnsiTheme="majorBidi" w:cstheme="majorBidi"/>
        </w:rPr>
        <w:t xml:space="preserve">central </w:t>
      </w:r>
      <w:r>
        <w:rPr>
          <w:rFonts w:asciiTheme="majorBidi" w:hAnsiTheme="majorBidi" w:cstheme="majorBidi"/>
        </w:rPr>
        <w:t xml:space="preserve">argument. As you know, the </w:t>
      </w:r>
      <w:r w:rsidR="008C18A6">
        <w:rPr>
          <w:rFonts w:asciiTheme="majorBidi" w:hAnsiTheme="majorBidi" w:cstheme="majorBidi"/>
        </w:rPr>
        <w:t xml:space="preserve">goal </w:t>
      </w:r>
      <w:r>
        <w:rPr>
          <w:rFonts w:asciiTheme="majorBidi" w:hAnsiTheme="majorBidi" w:cstheme="majorBidi"/>
        </w:rPr>
        <w:t xml:space="preserve">of a literature review is not to merely restate the work of others but to situate your own perspective within that work. It should be clear in every paragraph how you </w:t>
      </w:r>
      <w:r w:rsidR="00916A94">
        <w:rPr>
          <w:rFonts w:asciiTheme="majorBidi" w:hAnsiTheme="majorBidi" w:cstheme="majorBidi"/>
        </w:rPr>
        <w:t>harness</w:t>
      </w:r>
      <w:r>
        <w:rPr>
          <w:rFonts w:asciiTheme="majorBidi" w:hAnsiTheme="majorBidi" w:cstheme="majorBidi"/>
        </w:rPr>
        <w:t xml:space="preserve"> the </w:t>
      </w:r>
      <w:r w:rsidR="008420B7">
        <w:rPr>
          <w:rFonts w:asciiTheme="majorBidi" w:hAnsiTheme="majorBidi" w:cstheme="majorBidi"/>
        </w:rPr>
        <w:t>ideas to particular effects. Currently</w:t>
      </w:r>
      <w:r w:rsidR="00916A94">
        <w:rPr>
          <w:rFonts w:asciiTheme="majorBidi" w:hAnsiTheme="majorBidi" w:cstheme="majorBidi"/>
        </w:rPr>
        <w:t>,</w:t>
      </w:r>
      <w:r w:rsidR="008420B7">
        <w:rPr>
          <w:rFonts w:asciiTheme="majorBidi" w:hAnsiTheme="majorBidi" w:cstheme="majorBidi"/>
        </w:rPr>
        <w:t xml:space="preserve"> </w:t>
      </w:r>
      <w:r w:rsidR="00916A94">
        <w:rPr>
          <w:rFonts w:asciiTheme="majorBidi" w:hAnsiTheme="majorBidi" w:cstheme="majorBidi"/>
        </w:rPr>
        <w:t xml:space="preserve">there </w:t>
      </w:r>
      <w:r w:rsidR="008C18A6">
        <w:rPr>
          <w:rFonts w:asciiTheme="majorBidi" w:hAnsiTheme="majorBidi" w:cstheme="majorBidi"/>
        </w:rPr>
        <w:t>are lengthy</w:t>
      </w:r>
      <w:r w:rsidR="00916A94">
        <w:rPr>
          <w:rFonts w:asciiTheme="majorBidi" w:hAnsiTheme="majorBidi" w:cstheme="majorBidi"/>
        </w:rPr>
        <w:t xml:space="preserve"> </w:t>
      </w:r>
      <w:r w:rsidR="008C18A6">
        <w:rPr>
          <w:rFonts w:asciiTheme="majorBidi" w:hAnsiTheme="majorBidi" w:cstheme="majorBidi"/>
        </w:rPr>
        <w:t>descriptions</w:t>
      </w:r>
      <w:r w:rsidR="00916A94">
        <w:rPr>
          <w:rFonts w:asciiTheme="majorBidi" w:hAnsiTheme="majorBidi" w:cstheme="majorBidi"/>
        </w:rPr>
        <w:t xml:space="preserve"> in your paper</w:t>
      </w:r>
      <w:r w:rsidR="008420B7">
        <w:rPr>
          <w:rFonts w:asciiTheme="majorBidi" w:hAnsiTheme="majorBidi" w:cstheme="majorBidi"/>
        </w:rPr>
        <w:t xml:space="preserve"> without </w:t>
      </w:r>
      <w:r w:rsidR="008C18A6">
        <w:rPr>
          <w:rFonts w:asciiTheme="majorBidi" w:hAnsiTheme="majorBidi" w:cstheme="majorBidi"/>
        </w:rPr>
        <w:t xml:space="preserve">these </w:t>
      </w:r>
      <w:r w:rsidR="008420B7">
        <w:rPr>
          <w:rFonts w:asciiTheme="majorBidi" w:hAnsiTheme="majorBidi" w:cstheme="majorBidi"/>
        </w:rPr>
        <w:t xml:space="preserve">being immediately obvious </w:t>
      </w:r>
      <w:r w:rsidR="008C18A6">
        <w:rPr>
          <w:rFonts w:asciiTheme="majorBidi" w:hAnsiTheme="majorBidi" w:cstheme="majorBidi"/>
        </w:rPr>
        <w:t xml:space="preserve">as to </w:t>
      </w:r>
      <w:r w:rsidR="008420B7">
        <w:rPr>
          <w:rFonts w:asciiTheme="majorBidi" w:hAnsiTheme="majorBidi" w:cstheme="majorBidi"/>
        </w:rPr>
        <w:t>how and why you are using the ideas, rejecting them, or why they need nuance. Writing two shorter papers</w:t>
      </w:r>
      <w:r w:rsidR="00916A94">
        <w:rPr>
          <w:rFonts w:asciiTheme="majorBidi" w:hAnsiTheme="majorBidi" w:cstheme="majorBidi"/>
        </w:rPr>
        <w:t>,</w:t>
      </w:r>
      <w:r w:rsidR="008420B7">
        <w:rPr>
          <w:rFonts w:asciiTheme="majorBidi" w:hAnsiTheme="majorBidi" w:cstheme="majorBidi"/>
        </w:rPr>
        <w:t xml:space="preserve"> each with a clearer focus will help you achieve this </w:t>
      </w:r>
      <w:r w:rsidR="008C18A6">
        <w:rPr>
          <w:rFonts w:asciiTheme="majorBidi" w:hAnsiTheme="majorBidi" w:cstheme="majorBidi"/>
        </w:rPr>
        <w:t xml:space="preserve">since </w:t>
      </w:r>
      <w:r w:rsidR="008420B7">
        <w:rPr>
          <w:rFonts w:asciiTheme="majorBidi" w:hAnsiTheme="majorBidi" w:cstheme="majorBidi"/>
        </w:rPr>
        <w:t xml:space="preserve">you will have the space to engage with the ideas more thoroughly and contextualise them within a more targeted scope. </w:t>
      </w:r>
    </w:p>
    <w:p w14:paraId="7A996767" w14:textId="5DFCB032" w:rsidR="009C5A88" w:rsidRDefault="00DC4E78" w:rsidP="00325D1D">
      <w:pPr>
        <w:spacing w:line="360" w:lineRule="auto"/>
        <w:ind w:firstLine="720"/>
        <w:jc w:val="both"/>
        <w:rPr>
          <w:rFonts w:asciiTheme="majorBidi" w:hAnsiTheme="majorBidi" w:cstheme="majorBidi"/>
        </w:rPr>
      </w:pPr>
      <w:r>
        <w:rPr>
          <w:rFonts w:asciiTheme="majorBidi" w:hAnsiTheme="majorBidi" w:cstheme="majorBidi"/>
        </w:rPr>
        <w:t xml:space="preserve">Another </w:t>
      </w:r>
      <w:r w:rsidR="00916A94">
        <w:rPr>
          <w:rFonts w:asciiTheme="majorBidi" w:hAnsiTheme="majorBidi" w:cstheme="majorBidi"/>
        </w:rPr>
        <w:t>crucial point</w:t>
      </w:r>
      <w:r>
        <w:rPr>
          <w:rFonts w:asciiTheme="majorBidi" w:hAnsiTheme="majorBidi" w:cstheme="majorBidi"/>
        </w:rPr>
        <w:t xml:space="preserve"> going forward </w:t>
      </w:r>
      <w:r w:rsidR="00916A94">
        <w:rPr>
          <w:rFonts w:asciiTheme="majorBidi" w:hAnsiTheme="majorBidi" w:cstheme="majorBidi"/>
        </w:rPr>
        <w:t>that</w:t>
      </w:r>
      <w:r>
        <w:rPr>
          <w:rFonts w:asciiTheme="majorBidi" w:hAnsiTheme="majorBidi" w:cstheme="majorBidi"/>
        </w:rPr>
        <w:t xml:space="preserve"> will help make your paper more concrete is the use of examples. For example: What does regression look like? You look at some papers that bring the theoretical concepts home in the actual language-learning context</w:t>
      </w:r>
      <w:r w:rsidR="00916A94">
        <w:rPr>
          <w:rFonts w:asciiTheme="majorBidi" w:hAnsiTheme="majorBidi" w:cstheme="majorBidi"/>
        </w:rPr>
        <w:t>,</w:t>
      </w:r>
      <w:r>
        <w:rPr>
          <w:rFonts w:asciiTheme="majorBidi" w:hAnsiTheme="majorBidi" w:cstheme="majorBidi"/>
        </w:rPr>
        <w:t xml:space="preserve"> but they are few and far between</w:t>
      </w:r>
      <w:r w:rsidR="00916A94">
        <w:rPr>
          <w:rFonts w:asciiTheme="majorBidi" w:hAnsiTheme="majorBidi" w:cstheme="majorBidi"/>
        </w:rPr>
        <w:t>,</w:t>
      </w:r>
      <w:r>
        <w:rPr>
          <w:rFonts w:asciiTheme="majorBidi" w:hAnsiTheme="majorBidi" w:cstheme="majorBidi"/>
        </w:rPr>
        <w:t xml:space="preserve"> and you </w:t>
      </w:r>
      <w:r w:rsidR="008C18A6">
        <w:rPr>
          <w:rFonts w:asciiTheme="majorBidi" w:hAnsiTheme="majorBidi" w:cstheme="majorBidi"/>
        </w:rPr>
        <w:t>could provide them with more detail and definition by making use of additional examples</w:t>
      </w:r>
      <w:r>
        <w:rPr>
          <w:rFonts w:asciiTheme="majorBidi" w:hAnsiTheme="majorBidi" w:cstheme="majorBidi"/>
        </w:rPr>
        <w:t xml:space="preserve">. Pedagogues are generally quite practical people. </w:t>
      </w:r>
      <w:r w:rsidR="00916A94">
        <w:rPr>
          <w:rFonts w:asciiTheme="majorBidi" w:hAnsiTheme="majorBidi" w:cstheme="majorBidi"/>
        </w:rPr>
        <w:t>We are concerned with improving our teaching and helping our students achieve their goals o</w:t>
      </w:r>
      <w:r>
        <w:rPr>
          <w:rFonts w:asciiTheme="majorBidi" w:hAnsiTheme="majorBidi" w:cstheme="majorBidi"/>
        </w:rPr>
        <w:t>r potential. Even if your paper is about interrogating those goals</w:t>
      </w:r>
      <w:r w:rsidR="00916A94">
        <w:rPr>
          <w:rFonts w:asciiTheme="majorBidi" w:hAnsiTheme="majorBidi" w:cstheme="majorBidi"/>
        </w:rPr>
        <w:t>, it</w:t>
      </w:r>
      <w:r>
        <w:rPr>
          <w:rFonts w:asciiTheme="majorBidi" w:hAnsiTheme="majorBidi" w:cstheme="majorBidi"/>
        </w:rPr>
        <w:t xml:space="preserve"> should still bring the theory to bear on the </w:t>
      </w:r>
      <w:r w:rsidR="00916A94">
        <w:rPr>
          <w:rFonts w:asciiTheme="majorBidi" w:hAnsiTheme="majorBidi" w:cstheme="majorBidi"/>
        </w:rPr>
        <w:t>pedagogue’s task and the learner’s experience</w:t>
      </w:r>
      <w:r>
        <w:rPr>
          <w:rFonts w:asciiTheme="majorBidi" w:hAnsiTheme="majorBidi" w:cstheme="majorBidi"/>
        </w:rPr>
        <w:t>. You can even make up examples and illustrations where appropriate</w:t>
      </w:r>
      <w:r w:rsidR="008C18A6">
        <w:rPr>
          <w:rFonts w:asciiTheme="majorBidi" w:hAnsiTheme="majorBidi" w:cstheme="majorBidi"/>
        </w:rPr>
        <w:t>, although it would be useful to locate true examples</w:t>
      </w:r>
      <w:r>
        <w:rPr>
          <w:rFonts w:asciiTheme="majorBidi" w:hAnsiTheme="majorBidi" w:cstheme="majorBidi"/>
        </w:rPr>
        <w:t xml:space="preserve">. What matters is that the reader can make the conceptual leap from the theory to a </w:t>
      </w:r>
      <w:r w:rsidR="00916A94">
        <w:rPr>
          <w:rFonts w:asciiTheme="majorBidi" w:hAnsiTheme="majorBidi" w:cstheme="majorBidi"/>
        </w:rPr>
        <w:t xml:space="preserve">mental </w:t>
      </w:r>
      <w:r>
        <w:rPr>
          <w:rFonts w:asciiTheme="majorBidi" w:hAnsiTheme="majorBidi" w:cstheme="majorBidi"/>
        </w:rPr>
        <w:t>image of the situation playing out in the real world.</w:t>
      </w:r>
      <w:r w:rsidR="008C18A6">
        <w:rPr>
          <w:rFonts w:asciiTheme="majorBidi" w:hAnsiTheme="majorBidi" w:cstheme="majorBidi"/>
        </w:rPr>
        <w:t xml:space="preserve"> Currently, this version of the </w:t>
      </w:r>
      <w:r w:rsidR="00A856A0">
        <w:rPr>
          <w:rFonts w:asciiTheme="majorBidi" w:hAnsiTheme="majorBidi" w:cstheme="majorBidi"/>
        </w:rPr>
        <w:t xml:space="preserve">paper is too dense to </w:t>
      </w:r>
      <w:r w:rsidR="008C18A6">
        <w:rPr>
          <w:rFonts w:asciiTheme="majorBidi" w:hAnsiTheme="majorBidi" w:cstheme="majorBidi"/>
        </w:rPr>
        <w:t xml:space="preserve">adequately </w:t>
      </w:r>
      <w:r w:rsidR="00A856A0">
        <w:rPr>
          <w:rFonts w:asciiTheme="majorBidi" w:hAnsiTheme="majorBidi" w:cstheme="majorBidi"/>
        </w:rPr>
        <w:t>achieve this in its current form</w:t>
      </w:r>
      <w:r w:rsidR="00C36523">
        <w:rPr>
          <w:rFonts w:asciiTheme="majorBidi" w:hAnsiTheme="majorBidi" w:cstheme="majorBidi"/>
        </w:rPr>
        <w:t>. Still,</w:t>
      </w:r>
      <w:r w:rsidR="00A856A0">
        <w:rPr>
          <w:rFonts w:asciiTheme="majorBidi" w:hAnsiTheme="majorBidi" w:cstheme="majorBidi"/>
        </w:rPr>
        <w:t xml:space="preserve"> </w:t>
      </w:r>
      <w:r w:rsidR="00C36523">
        <w:rPr>
          <w:rFonts w:asciiTheme="majorBidi" w:hAnsiTheme="majorBidi" w:cstheme="majorBidi"/>
        </w:rPr>
        <w:t>if</w:t>
      </w:r>
      <w:r w:rsidR="00A856A0">
        <w:rPr>
          <w:rFonts w:asciiTheme="majorBidi" w:hAnsiTheme="majorBidi" w:cstheme="majorBidi"/>
        </w:rPr>
        <w:t xml:space="preserve"> you </w:t>
      </w:r>
      <w:r w:rsidR="008C18A6">
        <w:rPr>
          <w:rFonts w:asciiTheme="majorBidi" w:hAnsiTheme="majorBidi" w:cstheme="majorBidi"/>
        </w:rPr>
        <w:t xml:space="preserve">split this </w:t>
      </w:r>
      <w:r w:rsidR="00A856A0">
        <w:rPr>
          <w:rFonts w:asciiTheme="majorBidi" w:hAnsiTheme="majorBidi" w:cstheme="majorBidi"/>
        </w:rPr>
        <w:t>into two papers</w:t>
      </w:r>
      <w:r w:rsidR="00C36523">
        <w:rPr>
          <w:rFonts w:asciiTheme="majorBidi" w:hAnsiTheme="majorBidi" w:cstheme="majorBidi"/>
        </w:rPr>
        <w:t>,</w:t>
      </w:r>
      <w:r w:rsidR="00A856A0">
        <w:rPr>
          <w:rFonts w:asciiTheme="majorBidi" w:hAnsiTheme="majorBidi" w:cstheme="majorBidi"/>
        </w:rPr>
        <w:t xml:space="preserve"> you </w:t>
      </w:r>
      <w:r w:rsidR="008C18A6">
        <w:rPr>
          <w:rFonts w:asciiTheme="majorBidi" w:hAnsiTheme="majorBidi" w:cstheme="majorBidi"/>
        </w:rPr>
        <w:t xml:space="preserve">would have the opportunity to </w:t>
      </w:r>
      <w:r w:rsidR="00A856A0">
        <w:rPr>
          <w:rFonts w:asciiTheme="majorBidi" w:hAnsiTheme="majorBidi" w:cstheme="majorBidi"/>
        </w:rPr>
        <w:t xml:space="preserve">unpack the ideas more effectively with illustrative </w:t>
      </w:r>
      <w:r w:rsidR="00A175F7">
        <w:rPr>
          <w:rFonts w:asciiTheme="majorBidi" w:hAnsiTheme="majorBidi" w:cstheme="majorBidi"/>
        </w:rPr>
        <w:t>examples and</w:t>
      </w:r>
      <w:r w:rsidR="00A856A0">
        <w:rPr>
          <w:rFonts w:asciiTheme="majorBidi" w:hAnsiTheme="majorBidi" w:cstheme="majorBidi"/>
        </w:rPr>
        <w:t xml:space="preserve"> look at</w:t>
      </w:r>
      <w:r w:rsidR="008C18A6">
        <w:rPr>
          <w:rFonts w:asciiTheme="majorBidi" w:hAnsiTheme="majorBidi" w:cstheme="majorBidi"/>
        </w:rPr>
        <w:t>/cite</w:t>
      </w:r>
      <w:r w:rsidR="00A856A0">
        <w:rPr>
          <w:rFonts w:asciiTheme="majorBidi" w:hAnsiTheme="majorBidi" w:cstheme="majorBidi"/>
        </w:rPr>
        <w:t xml:space="preserve"> more grounded literature to bring your review back to earth.</w:t>
      </w:r>
    </w:p>
    <w:p w14:paraId="2218E60B" w14:textId="77777777" w:rsidR="00A175F7" w:rsidRDefault="00A175F7" w:rsidP="00A175F7">
      <w:pPr>
        <w:spacing w:line="360" w:lineRule="auto"/>
        <w:jc w:val="both"/>
        <w:rPr>
          <w:rFonts w:asciiTheme="majorBidi" w:hAnsiTheme="majorBidi" w:cstheme="majorBidi"/>
          <w:b/>
          <w:bCs/>
          <w:u w:val="single"/>
        </w:rPr>
      </w:pPr>
    </w:p>
    <w:p w14:paraId="035B11C4" w14:textId="42005710" w:rsidR="00450EBE" w:rsidRPr="00A175F7" w:rsidRDefault="00450EBE" w:rsidP="00A175F7">
      <w:pPr>
        <w:spacing w:line="360" w:lineRule="auto"/>
        <w:jc w:val="both"/>
        <w:rPr>
          <w:rFonts w:asciiTheme="majorBidi" w:hAnsiTheme="majorBidi" w:cstheme="majorBidi"/>
          <w:b/>
          <w:bCs/>
          <w:u w:val="single"/>
        </w:rPr>
      </w:pPr>
      <w:r w:rsidRPr="00A175F7">
        <w:rPr>
          <w:rFonts w:asciiTheme="majorBidi" w:hAnsiTheme="majorBidi" w:cstheme="majorBidi"/>
          <w:b/>
          <w:bCs/>
          <w:u w:val="single"/>
        </w:rPr>
        <w:t xml:space="preserve">Choice of Academic Journals: </w:t>
      </w:r>
    </w:p>
    <w:p w14:paraId="4C6FA6E1" w14:textId="3D3BBAC5" w:rsidR="00DC4E78" w:rsidRDefault="009C5A88" w:rsidP="00A175F7">
      <w:pPr>
        <w:spacing w:line="360" w:lineRule="auto"/>
        <w:ind w:firstLine="720"/>
        <w:jc w:val="both"/>
        <w:rPr>
          <w:rFonts w:asciiTheme="majorBidi" w:hAnsiTheme="majorBidi" w:cstheme="majorBidi"/>
        </w:rPr>
      </w:pPr>
      <w:r>
        <w:rPr>
          <w:rFonts w:asciiTheme="majorBidi" w:hAnsiTheme="majorBidi" w:cstheme="majorBidi"/>
        </w:rPr>
        <w:t>Whether you decide to produce two separate papers or try</w:t>
      </w:r>
      <w:r w:rsidR="00C36523">
        <w:rPr>
          <w:rFonts w:asciiTheme="majorBidi" w:hAnsiTheme="majorBidi" w:cstheme="majorBidi"/>
        </w:rPr>
        <w:t xml:space="preserve"> to</w:t>
      </w:r>
      <w:r>
        <w:rPr>
          <w:rFonts w:asciiTheme="majorBidi" w:hAnsiTheme="majorBidi" w:cstheme="majorBidi"/>
        </w:rPr>
        <w:t xml:space="preserve"> streamline this paper by grounding it and cutting out </w:t>
      </w:r>
      <w:r w:rsidR="00C36523">
        <w:rPr>
          <w:rFonts w:asciiTheme="majorBidi" w:hAnsiTheme="majorBidi" w:cstheme="majorBidi"/>
        </w:rPr>
        <w:t>redundant</w:t>
      </w:r>
      <w:r>
        <w:rPr>
          <w:rFonts w:asciiTheme="majorBidi" w:hAnsiTheme="majorBidi" w:cstheme="majorBidi"/>
        </w:rPr>
        <w:t xml:space="preserve"> information, I suggest you re-evaluate your choice of journal and look for </w:t>
      </w:r>
      <w:r w:rsidR="00D058D6">
        <w:rPr>
          <w:rFonts w:asciiTheme="majorBidi" w:hAnsiTheme="majorBidi" w:cstheme="majorBidi"/>
        </w:rPr>
        <w:t>higher-quality</w:t>
      </w:r>
      <w:r>
        <w:rPr>
          <w:rFonts w:asciiTheme="majorBidi" w:hAnsiTheme="majorBidi" w:cstheme="majorBidi"/>
        </w:rPr>
        <w:t xml:space="preserve"> journals specifically focused on SLA so that your paper finds its</w:t>
      </w:r>
      <w:r w:rsidR="008C18A6">
        <w:rPr>
          <w:rFonts w:asciiTheme="majorBidi" w:hAnsiTheme="majorBidi" w:cstheme="majorBidi"/>
        </w:rPr>
        <w:t xml:space="preserve"> </w:t>
      </w:r>
      <w:r w:rsidR="00450EBE">
        <w:rPr>
          <w:rFonts w:asciiTheme="majorBidi" w:hAnsiTheme="majorBidi" w:cstheme="majorBidi"/>
        </w:rPr>
        <w:t>intended</w:t>
      </w:r>
      <w:r>
        <w:rPr>
          <w:rFonts w:asciiTheme="majorBidi" w:hAnsiTheme="majorBidi" w:cstheme="majorBidi"/>
        </w:rPr>
        <w:t xml:space="preserve"> audience. </w:t>
      </w:r>
      <w:r w:rsidR="00182392">
        <w:rPr>
          <w:rFonts w:asciiTheme="majorBidi" w:hAnsiTheme="majorBidi" w:cstheme="majorBidi"/>
        </w:rPr>
        <w:t xml:space="preserve">Your paper will likely get lost in the sea of open-access journals if you do not spend enough time </w:t>
      </w:r>
      <w:r w:rsidR="001C6120">
        <w:rPr>
          <w:rFonts w:asciiTheme="majorBidi" w:hAnsiTheme="majorBidi" w:cstheme="majorBidi"/>
        </w:rPr>
        <w:t xml:space="preserve">going through the options with a discerning mindset. </w:t>
      </w:r>
      <w:r w:rsidR="00182392">
        <w:rPr>
          <w:rFonts w:asciiTheme="majorBidi" w:hAnsiTheme="majorBidi" w:cstheme="majorBidi"/>
        </w:rPr>
        <w:t xml:space="preserve">There are a few things to look out for when it comes to identifying a suitable journal, firstly, take a look at the scope on </w:t>
      </w:r>
      <w:r w:rsidR="001C6120">
        <w:rPr>
          <w:rFonts w:asciiTheme="majorBidi" w:hAnsiTheme="majorBidi" w:cstheme="majorBidi"/>
        </w:rPr>
        <w:t>the journal’s website</w:t>
      </w:r>
      <w:r w:rsidR="00182392">
        <w:rPr>
          <w:rFonts w:asciiTheme="majorBidi" w:hAnsiTheme="majorBidi" w:cstheme="majorBidi"/>
        </w:rPr>
        <w:t xml:space="preserve">. </w:t>
      </w:r>
      <w:r>
        <w:rPr>
          <w:rFonts w:asciiTheme="majorBidi" w:hAnsiTheme="majorBidi" w:cstheme="majorBidi"/>
        </w:rPr>
        <w:t xml:space="preserve"> </w:t>
      </w:r>
      <w:r w:rsidR="00450EBE">
        <w:rPr>
          <w:rFonts w:asciiTheme="majorBidi" w:hAnsiTheme="majorBidi" w:cstheme="majorBidi"/>
        </w:rPr>
        <w:t>The journal</w:t>
      </w:r>
      <w:r>
        <w:rPr>
          <w:rFonts w:asciiTheme="majorBidi" w:hAnsiTheme="majorBidi" w:cstheme="majorBidi"/>
        </w:rPr>
        <w:t xml:space="preserve"> </w:t>
      </w:r>
      <w:r>
        <w:rPr>
          <w:rFonts w:asciiTheme="majorBidi" w:hAnsiTheme="majorBidi" w:cstheme="majorBidi"/>
          <w:i/>
          <w:iCs/>
        </w:rPr>
        <w:t>Languages</w:t>
      </w:r>
      <w:r w:rsidR="00450EBE">
        <w:rPr>
          <w:rFonts w:asciiTheme="majorBidi" w:hAnsiTheme="majorBidi" w:cstheme="majorBidi"/>
          <w:i/>
          <w:iCs/>
        </w:rPr>
        <w:t xml:space="preserve"> </w:t>
      </w:r>
      <w:r w:rsidR="00450EBE">
        <w:rPr>
          <w:rFonts w:asciiTheme="majorBidi" w:hAnsiTheme="majorBidi" w:cstheme="majorBidi"/>
        </w:rPr>
        <w:t>is incredibly vague</w:t>
      </w:r>
      <w:r>
        <w:rPr>
          <w:rFonts w:asciiTheme="majorBidi" w:hAnsiTheme="majorBidi" w:cstheme="majorBidi"/>
        </w:rPr>
        <w:t xml:space="preserve"> </w:t>
      </w:r>
      <w:r w:rsidR="001C6120">
        <w:rPr>
          <w:rFonts w:asciiTheme="majorBidi" w:hAnsiTheme="majorBidi" w:cstheme="majorBidi"/>
        </w:rPr>
        <w:t xml:space="preserve">and </w:t>
      </w:r>
      <w:r>
        <w:rPr>
          <w:rFonts w:asciiTheme="majorBidi" w:hAnsiTheme="majorBidi" w:cstheme="majorBidi"/>
        </w:rPr>
        <w:t>publishes papers on every facet of linguistics</w:t>
      </w:r>
      <w:r w:rsidR="00450EBE">
        <w:rPr>
          <w:rFonts w:asciiTheme="majorBidi" w:hAnsiTheme="majorBidi" w:cstheme="majorBidi"/>
        </w:rPr>
        <w:t xml:space="preserve">, with 80 papers in its latest issue and </w:t>
      </w:r>
      <w:r w:rsidR="00182392">
        <w:rPr>
          <w:rFonts w:asciiTheme="majorBidi" w:hAnsiTheme="majorBidi" w:cstheme="majorBidi"/>
        </w:rPr>
        <w:t>it</w:t>
      </w:r>
      <w:r>
        <w:rPr>
          <w:rFonts w:asciiTheme="majorBidi" w:hAnsiTheme="majorBidi" w:cstheme="majorBidi"/>
        </w:rPr>
        <w:t xml:space="preserve"> only opened in 2016</w:t>
      </w:r>
      <w:r w:rsidR="001C6120">
        <w:rPr>
          <w:rFonts w:asciiTheme="majorBidi" w:hAnsiTheme="majorBidi" w:cstheme="majorBidi"/>
        </w:rPr>
        <w:t xml:space="preserve">. </w:t>
      </w:r>
      <w:r w:rsidR="00450EBE">
        <w:rPr>
          <w:rFonts w:asciiTheme="majorBidi" w:hAnsiTheme="majorBidi" w:cstheme="majorBidi"/>
        </w:rPr>
        <w:t>I would propose r</w:t>
      </w:r>
      <w:r>
        <w:rPr>
          <w:rFonts w:asciiTheme="majorBidi" w:hAnsiTheme="majorBidi" w:cstheme="majorBidi"/>
        </w:rPr>
        <w:t xml:space="preserve">ather work </w:t>
      </w:r>
      <w:r w:rsidR="00D058D6">
        <w:rPr>
          <w:rFonts w:asciiTheme="majorBidi" w:hAnsiTheme="majorBidi" w:cstheme="majorBidi"/>
        </w:rPr>
        <w:t xml:space="preserve">to clarify and streamline </w:t>
      </w:r>
      <w:r>
        <w:rPr>
          <w:rFonts w:asciiTheme="majorBidi" w:hAnsiTheme="majorBidi" w:cstheme="majorBidi"/>
        </w:rPr>
        <w:t xml:space="preserve">your paper/s and help them find a </w:t>
      </w:r>
      <w:r w:rsidR="00450EBE">
        <w:rPr>
          <w:rFonts w:asciiTheme="majorBidi" w:hAnsiTheme="majorBidi" w:cstheme="majorBidi"/>
        </w:rPr>
        <w:t xml:space="preserve">more </w:t>
      </w:r>
      <w:r>
        <w:rPr>
          <w:rFonts w:asciiTheme="majorBidi" w:hAnsiTheme="majorBidi" w:cstheme="majorBidi"/>
        </w:rPr>
        <w:t>worthy home</w:t>
      </w:r>
      <w:r w:rsidR="001C6120">
        <w:rPr>
          <w:rFonts w:asciiTheme="majorBidi" w:hAnsiTheme="majorBidi" w:cstheme="majorBidi"/>
        </w:rPr>
        <w:t xml:space="preserve"> for publication</w:t>
      </w:r>
      <w:r>
        <w:rPr>
          <w:rFonts w:asciiTheme="majorBidi" w:hAnsiTheme="majorBidi" w:cstheme="majorBidi"/>
        </w:rPr>
        <w:t>.</w:t>
      </w:r>
      <w:r w:rsidR="001C4A0A">
        <w:rPr>
          <w:rFonts w:asciiTheme="majorBidi" w:hAnsiTheme="majorBidi" w:cstheme="majorBidi"/>
        </w:rPr>
        <w:t xml:space="preserve"> I suggest you choose a top journal first </w:t>
      </w:r>
      <w:r w:rsidR="00D058D6">
        <w:rPr>
          <w:rFonts w:asciiTheme="majorBidi" w:hAnsiTheme="majorBidi" w:cstheme="majorBidi"/>
        </w:rPr>
        <w:t xml:space="preserve">– </w:t>
      </w:r>
      <w:r w:rsidR="001C4A0A">
        <w:rPr>
          <w:rFonts w:asciiTheme="majorBidi" w:hAnsiTheme="majorBidi" w:cstheme="majorBidi"/>
        </w:rPr>
        <w:t xml:space="preserve">perhaps one from your own reference list. Preparing your manuscript to a high enough standard to stand a chance in a top journal will force you to refine it and improve </w:t>
      </w:r>
      <w:r w:rsidR="00C36523">
        <w:rPr>
          <w:rFonts w:asciiTheme="majorBidi" w:hAnsiTheme="majorBidi" w:cstheme="majorBidi"/>
        </w:rPr>
        <w:t>its</w:t>
      </w:r>
      <w:r w:rsidR="001C4A0A">
        <w:rPr>
          <w:rFonts w:asciiTheme="majorBidi" w:hAnsiTheme="majorBidi" w:cstheme="majorBidi"/>
        </w:rPr>
        <w:t xml:space="preserve"> </w:t>
      </w:r>
      <w:r w:rsidR="00450EBE">
        <w:rPr>
          <w:rFonts w:asciiTheme="majorBidi" w:hAnsiTheme="majorBidi" w:cstheme="majorBidi"/>
        </w:rPr>
        <w:t xml:space="preserve">overall </w:t>
      </w:r>
      <w:r w:rsidR="001C4A0A">
        <w:rPr>
          <w:rFonts w:asciiTheme="majorBidi" w:hAnsiTheme="majorBidi" w:cstheme="majorBidi"/>
        </w:rPr>
        <w:t xml:space="preserve">quality. If it is accepted with revisions from top people, you’ll end up with a </w:t>
      </w:r>
      <w:r w:rsidR="00450EBE">
        <w:rPr>
          <w:rFonts w:asciiTheme="majorBidi" w:hAnsiTheme="majorBidi" w:cstheme="majorBidi"/>
        </w:rPr>
        <w:t xml:space="preserve">published </w:t>
      </w:r>
      <w:r w:rsidR="001C4A0A">
        <w:rPr>
          <w:rFonts w:asciiTheme="majorBidi" w:hAnsiTheme="majorBidi" w:cstheme="majorBidi"/>
        </w:rPr>
        <w:t xml:space="preserve">paper </w:t>
      </w:r>
      <w:r w:rsidR="00450EBE">
        <w:rPr>
          <w:rFonts w:asciiTheme="majorBidi" w:hAnsiTheme="majorBidi" w:cstheme="majorBidi"/>
        </w:rPr>
        <w:t xml:space="preserve">of which </w:t>
      </w:r>
      <w:r w:rsidR="001C4A0A">
        <w:rPr>
          <w:rFonts w:asciiTheme="majorBidi" w:hAnsiTheme="majorBidi" w:cstheme="majorBidi"/>
        </w:rPr>
        <w:t xml:space="preserve">you can </w:t>
      </w:r>
      <w:r w:rsidR="00450EBE">
        <w:rPr>
          <w:rFonts w:asciiTheme="majorBidi" w:hAnsiTheme="majorBidi" w:cstheme="majorBidi"/>
        </w:rPr>
        <w:t>truly be proud</w:t>
      </w:r>
      <w:r w:rsidR="001C4A0A">
        <w:rPr>
          <w:rFonts w:asciiTheme="majorBidi" w:hAnsiTheme="majorBidi" w:cstheme="majorBidi"/>
        </w:rPr>
        <w:t xml:space="preserve">. </w:t>
      </w:r>
      <w:r w:rsidR="00C36523">
        <w:rPr>
          <w:rFonts w:asciiTheme="majorBidi" w:hAnsiTheme="majorBidi" w:cstheme="majorBidi"/>
        </w:rPr>
        <w:lastRenderedPageBreak/>
        <w:t>Suppose it is rejected</w:t>
      </w:r>
      <w:r w:rsidR="001C6120">
        <w:rPr>
          <w:rFonts w:asciiTheme="majorBidi" w:hAnsiTheme="majorBidi" w:cstheme="majorBidi"/>
        </w:rPr>
        <w:t xml:space="preserve"> on your first submission attempt</w:t>
      </w:r>
      <w:r w:rsidR="00C36523">
        <w:rPr>
          <w:rFonts w:asciiTheme="majorBidi" w:hAnsiTheme="majorBidi" w:cstheme="majorBidi"/>
        </w:rPr>
        <w:t xml:space="preserve">, which is </w:t>
      </w:r>
      <w:r w:rsidR="001C6120">
        <w:rPr>
          <w:rFonts w:asciiTheme="majorBidi" w:hAnsiTheme="majorBidi" w:cstheme="majorBidi"/>
        </w:rPr>
        <w:t xml:space="preserve">highly </w:t>
      </w:r>
      <w:r w:rsidR="00C36523">
        <w:rPr>
          <w:rFonts w:asciiTheme="majorBidi" w:hAnsiTheme="majorBidi" w:cstheme="majorBidi"/>
        </w:rPr>
        <w:t xml:space="preserve">likely and part of every academic’s </w:t>
      </w:r>
      <w:r w:rsidR="001C6120">
        <w:rPr>
          <w:rFonts w:asciiTheme="majorBidi" w:hAnsiTheme="majorBidi" w:cstheme="majorBidi"/>
        </w:rPr>
        <w:t>progression</w:t>
      </w:r>
      <w:r w:rsidR="00C36523">
        <w:rPr>
          <w:rFonts w:asciiTheme="majorBidi" w:hAnsiTheme="majorBidi" w:cstheme="majorBidi"/>
        </w:rPr>
        <w:t>. In that cas</w:t>
      </w:r>
      <w:r w:rsidR="001C4A0A">
        <w:rPr>
          <w:rFonts w:asciiTheme="majorBidi" w:hAnsiTheme="majorBidi" w:cstheme="majorBidi"/>
        </w:rPr>
        <w:t xml:space="preserve">e, you will </w:t>
      </w:r>
      <w:r w:rsidR="001C6120">
        <w:rPr>
          <w:rFonts w:asciiTheme="majorBidi" w:hAnsiTheme="majorBidi" w:cstheme="majorBidi"/>
        </w:rPr>
        <w:t>receive</w:t>
      </w:r>
      <w:r w:rsidR="001C4A0A">
        <w:rPr>
          <w:rFonts w:asciiTheme="majorBidi" w:hAnsiTheme="majorBidi" w:cstheme="majorBidi"/>
        </w:rPr>
        <w:t xml:space="preserve"> incredibly useful feedback from top experts </w:t>
      </w:r>
      <w:r w:rsidR="001C6120">
        <w:rPr>
          <w:rFonts w:asciiTheme="majorBidi" w:hAnsiTheme="majorBidi" w:cstheme="majorBidi"/>
        </w:rPr>
        <w:t xml:space="preserve">in the field, which </w:t>
      </w:r>
      <w:r w:rsidR="001C4A0A">
        <w:rPr>
          <w:rFonts w:asciiTheme="majorBidi" w:hAnsiTheme="majorBidi" w:cstheme="majorBidi"/>
        </w:rPr>
        <w:t>you can use to produce a second draft to submit to another journal.</w:t>
      </w:r>
      <w:r w:rsidR="005E5A23">
        <w:rPr>
          <w:rFonts w:asciiTheme="majorBidi" w:hAnsiTheme="majorBidi" w:cstheme="majorBidi"/>
        </w:rPr>
        <w:t xml:space="preserve"> </w:t>
      </w:r>
      <w:r w:rsidR="001C6120">
        <w:rPr>
          <w:rFonts w:asciiTheme="majorBidi" w:hAnsiTheme="majorBidi" w:cstheme="majorBidi"/>
        </w:rPr>
        <w:t>Just a little tip - i</w:t>
      </w:r>
      <w:r w:rsidR="005E5A23">
        <w:rPr>
          <w:rFonts w:asciiTheme="majorBidi" w:hAnsiTheme="majorBidi" w:cstheme="majorBidi"/>
        </w:rPr>
        <w:t>t never hurts to cite authors published in the journals you are gunning for</w:t>
      </w:r>
      <w:r w:rsidR="00AB1804">
        <w:rPr>
          <w:rFonts w:asciiTheme="majorBidi" w:hAnsiTheme="majorBidi" w:cstheme="majorBidi"/>
        </w:rPr>
        <w:t xml:space="preserve"> to </w:t>
      </w:r>
      <w:r w:rsidR="002E5CC8">
        <w:rPr>
          <w:rFonts w:asciiTheme="majorBidi" w:hAnsiTheme="majorBidi" w:cstheme="majorBidi"/>
        </w:rPr>
        <w:t>improve</w:t>
      </w:r>
      <w:r w:rsidR="00AB1804">
        <w:rPr>
          <w:rFonts w:asciiTheme="majorBidi" w:hAnsiTheme="majorBidi" w:cstheme="majorBidi"/>
        </w:rPr>
        <w:t xml:space="preserve"> their citations</w:t>
      </w:r>
      <w:r w:rsidR="005E5A23">
        <w:rPr>
          <w:rFonts w:asciiTheme="majorBidi" w:hAnsiTheme="majorBidi" w:cstheme="majorBidi"/>
        </w:rPr>
        <w:t xml:space="preserve">. </w:t>
      </w:r>
      <w:r w:rsidR="001C4A0A">
        <w:rPr>
          <w:rFonts w:asciiTheme="majorBidi" w:hAnsiTheme="majorBidi" w:cstheme="majorBidi"/>
        </w:rPr>
        <w:t xml:space="preserve"> </w:t>
      </w:r>
    </w:p>
    <w:p w14:paraId="4BA12108" w14:textId="7A854335" w:rsidR="003F4644" w:rsidRDefault="002F6C9B" w:rsidP="00A175F7">
      <w:pPr>
        <w:spacing w:line="360" w:lineRule="auto"/>
        <w:ind w:firstLine="720"/>
        <w:jc w:val="both"/>
        <w:rPr>
          <w:rFonts w:asciiTheme="majorBidi" w:hAnsiTheme="majorBidi" w:cstheme="majorBidi"/>
        </w:rPr>
      </w:pPr>
      <w:r>
        <w:rPr>
          <w:rFonts w:asciiTheme="majorBidi" w:hAnsiTheme="majorBidi" w:cstheme="majorBidi"/>
        </w:rPr>
        <w:t>Please refer to the document</w:t>
      </w:r>
      <w:r w:rsidR="00C36523">
        <w:rPr>
          <w:rFonts w:asciiTheme="majorBidi" w:hAnsiTheme="majorBidi" w:cstheme="majorBidi"/>
        </w:rPr>
        <w:t>,</w:t>
      </w:r>
      <w:r>
        <w:rPr>
          <w:rFonts w:asciiTheme="majorBidi" w:hAnsiTheme="majorBidi" w:cstheme="majorBidi"/>
        </w:rPr>
        <w:t xml:space="preserve"> where you will see more detailed suggestions on specific points in the comments. I have also provided some colour coding to help with my suggestion to divide the paper into two papers</w:t>
      </w:r>
      <w:bookmarkStart w:id="0" w:name="_GoBack"/>
      <w:bookmarkEnd w:id="0"/>
      <w:r w:rsidR="001C6120">
        <w:rPr>
          <w:rFonts w:asciiTheme="majorBidi" w:hAnsiTheme="majorBidi" w:cstheme="majorBidi"/>
        </w:rPr>
        <w:t xml:space="preserve"> if you choose to take that route</w:t>
      </w:r>
      <w:r>
        <w:rPr>
          <w:rFonts w:asciiTheme="majorBidi" w:hAnsiTheme="majorBidi" w:cstheme="majorBidi"/>
        </w:rPr>
        <w:t xml:space="preserve">. </w:t>
      </w:r>
    </w:p>
    <w:p w14:paraId="06F1A301" w14:textId="3778ED36" w:rsidR="00862F9C" w:rsidRPr="00C279DA" w:rsidRDefault="00862F9C" w:rsidP="00A175F7">
      <w:pPr>
        <w:spacing w:line="360" w:lineRule="auto"/>
        <w:jc w:val="both"/>
        <w:rPr>
          <w:rFonts w:asciiTheme="majorBidi" w:hAnsiTheme="majorBidi" w:cstheme="majorBidi"/>
        </w:rPr>
      </w:pPr>
      <w:r>
        <w:rPr>
          <w:rFonts w:asciiTheme="majorBidi" w:hAnsiTheme="majorBidi" w:cstheme="majorBidi"/>
        </w:rPr>
        <w:t>Best of luck</w:t>
      </w:r>
      <w:r w:rsidR="00C36523">
        <w:rPr>
          <w:rFonts w:asciiTheme="majorBidi" w:hAnsiTheme="majorBidi" w:cstheme="majorBidi"/>
        </w:rPr>
        <w:t>,</w:t>
      </w:r>
      <w:r>
        <w:rPr>
          <w:rFonts w:asciiTheme="majorBidi" w:hAnsiTheme="majorBidi" w:cstheme="majorBidi"/>
        </w:rPr>
        <w:t xml:space="preserve"> and I look forward to seeing the revisions of this</w:t>
      </w:r>
      <w:r w:rsidR="001C6120">
        <w:rPr>
          <w:rFonts w:asciiTheme="majorBidi" w:hAnsiTheme="majorBidi" w:cstheme="majorBidi"/>
        </w:rPr>
        <w:t xml:space="preserve"> incredibly</w:t>
      </w:r>
      <w:r>
        <w:rPr>
          <w:rFonts w:asciiTheme="majorBidi" w:hAnsiTheme="majorBidi" w:cstheme="majorBidi"/>
        </w:rPr>
        <w:t xml:space="preserve"> interestin</w:t>
      </w:r>
      <w:r w:rsidR="001C6120">
        <w:rPr>
          <w:rFonts w:asciiTheme="majorBidi" w:hAnsiTheme="majorBidi" w:cstheme="majorBidi"/>
        </w:rPr>
        <w:t>g contribution to your field</w:t>
      </w:r>
      <w:r>
        <w:rPr>
          <w:rFonts w:asciiTheme="majorBidi" w:hAnsiTheme="majorBidi" w:cstheme="majorBidi"/>
        </w:rPr>
        <w:t xml:space="preserve">. </w:t>
      </w:r>
    </w:p>
    <w:sectPr w:rsidR="00862F9C" w:rsidRPr="00C279DA" w:rsidSect="00B06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D3E58"/>
    <w:multiLevelType w:val="multilevel"/>
    <w:tmpl w:val="1102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zYxtLAwtDA1MTVU0lEKTi0uzszPAykwrAUAoHgogCwAAAA="/>
  </w:docVars>
  <w:rsids>
    <w:rsidRoot w:val="008B205C"/>
    <w:rsid w:val="000B2C93"/>
    <w:rsid w:val="000B3B6B"/>
    <w:rsid w:val="001407AE"/>
    <w:rsid w:val="001459B5"/>
    <w:rsid w:val="00182392"/>
    <w:rsid w:val="00191BC1"/>
    <w:rsid w:val="001A7319"/>
    <w:rsid w:val="001C4A0A"/>
    <w:rsid w:val="001C6120"/>
    <w:rsid w:val="002E5CC8"/>
    <w:rsid w:val="002F6C9B"/>
    <w:rsid w:val="00325D1D"/>
    <w:rsid w:val="003F4644"/>
    <w:rsid w:val="004235EB"/>
    <w:rsid w:val="00450EBE"/>
    <w:rsid w:val="004A7BE2"/>
    <w:rsid w:val="004B116F"/>
    <w:rsid w:val="004C1AEF"/>
    <w:rsid w:val="004D4FB7"/>
    <w:rsid w:val="005A396A"/>
    <w:rsid w:val="005E5A23"/>
    <w:rsid w:val="006259FE"/>
    <w:rsid w:val="006260D5"/>
    <w:rsid w:val="00675D8F"/>
    <w:rsid w:val="00683916"/>
    <w:rsid w:val="006A3BA9"/>
    <w:rsid w:val="006E6429"/>
    <w:rsid w:val="006F3677"/>
    <w:rsid w:val="00713CC8"/>
    <w:rsid w:val="00722803"/>
    <w:rsid w:val="007D2907"/>
    <w:rsid w:val="008420B7"/>
    <w:rsid w:val="00862F9C"/>
    <w:rsid w:val="00870FAC"/>
    <w:rsid w:val="00886260"/>
    <w:rsid w:val="008B205C"/>
    <w:rsid w:val="008B34FD"/>
    <w:rsid w:val="008C18A6"/>
    <w:rsid w:val="008D3926"/>
    <w:rsid w:val="00916A94"/>
    <w:rsid w:val="009B40E8"/>
    <w:rsid w:val="009C5A88"/>
    <w:rsid w:val="009E4A38"/>
    <w:rsid w:val="00A175F7"/>
    <w:rsid w:val="00A45C3C"/>
    <w:rsid w:val="00A856A0"/>
    <w:rsid w:val="00A95AA0"/>
    <w:rsid w:val="00AB1804"/>
    <w:rsid w:val="00AB784D"/>
    <w:rsid w:val="00AE4FAA"/>
    <w:rsid w:val="00B06FEB"/>
    <w:rsid w:val="00BF5616"/>
    <w:rsid w:val="00C01110"/>
    <w:rsid w:val="00C279DA"/>
    <w:rsid w:val="00C36523"/>
    <w:rsid w:val="00C53C15"/>
    <w:rsid w:val="00C75872"/>
    <w:rsid w:val="00C9150B"/>
    <w:rsid w:val="00D058D6"/>
    <w:rsid w:val="00D514EA"/>
    <w:rsid w:val="00D72D7F"/>
    <w:rsid w:val="00D840F7"/>
    <w:rsid w:val="00DC4E78"/>
    <w:rsid w:val="00DD29D7"/>
    <w:rsid w:val="00E5483C"/>
    <w:rsid w:val="00E701CF"/>
    <w:rsid w:val="00E73F6E"/>
    <w:rsid w:val="00EE2F58"/>
    <w:rsid w:val="00FB19B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B8A4"/>
  <w15:chartTrackingRefBased/>
  <w15:docId w15:val="{A9CC92D6-A9CD-4E84-98C4-33AD7C94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9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83916"/>
    <w:rPr>
      <w:i/>
      <w:iCs/>
    </w:rPr>
  </w:style>
  <w:style w:type="paragraph" w:styleId="BalloonText">
    <w:name w:val="Balloon Text"/>
    <w:basedOn w:val="Normal"/>
    <w:link w:val="BalloonTextChar"/>
    <w:uiPriority w:val="99"/>
    <w:semiHidden/>
    <w:unhideWhenUsed/>
    <w:rsid w:val="004B11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11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B784D"/>
    <w:rPr>
      <w:sz w:val="16"/>
      <w:szCs w:val="16"/>
    </w:rPr>
  </w:style>
  <w:style w:type="paragraph" w:styleId="CommentText">
    <w:name w:val="annotation text"/>
    <w:basedOn w:val="Normal"/>
    <w:link w:val="CommentTextChar"/>
    <w:uiPriority w:val="99"/>
    <w:semiHidden/>
    <w:unhideWhenUsed/>
    <w:rsid w:val="00AB784D"/>
    <w:pPr>
      <w:spacing w:line="240" w:lineRule="auto"/>
    </w:pPr>
    <w:rPr>
      <w:sz w:val="20"/>
      <w:szCs w:val="20"/>
    </w:rPr>
  </w:style>
  <w:style w:type="character" w:customStyle="1" w:styleId="CommentTextChar">
    <w:name w:val="Comment Text Char"/>
    <w:basedOn w:val="DefaultParagraphFont"/>
    <w:link w:val="CommentText"/>
    <w:uiPriority w:val="99"/>
    <w:semiHidden/>
    <w:rsid w:val="00AB784D"/>
    <w:rPr>
      <w:sz w:val="20"/>
      <w:szCs w:val="20"/>
    </w:rPr>
  </w:style>
  <w:style w:type="paragraph" w:styleId="CommentSubject">
    <w:name w:val="annotation subject"/>
    <w:basedOn w:val="CommentText"/>
    <w:next w:val="CommentText"/>
    <w:link w:val="CommentSubjectChar"/>
    <w:uiPriority w:val="99"/>
    <w:semiHidden/>
    <w:unhideWhenUsed/>
    <w:rsid w:val="00AB784D"/>
    <w:rPr>
      <w:b/>
      <w:bCs/>
    </w:rPr>
  </w:style>
  <w:style w:type="character" w:customStyle="1" w:styleId="CommentSubjectChar">
    <w:name w:val="Comment Subject Char"/>
    <w:basedOn w:val="CommentTextChar"/>
    <w:link w:val="CommentSubject"/>
    <w:uiPriority w:val="99"/>
    <w:semiHidden/>
    <w:rsid w:val="00AB784D"/>
    <w:rPr>
      <w:b/>
      <w:bCs/>
      <w:sz w:val="20"/>
      <w:szCs w:val="20"/>
    </w:rPr>
  </w:style>
  <w:style w:type="paragraph" w:styleId="Revision">
    <w:name w:val="Revision"/>
    <w:hidden/>
    <w:uiPriority w:val="99"/>
    <w:semiHidden/>
    <w:rsid w:val="00325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0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3F3F41-3B33-734A-8AEA-910B58FA8641}">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11121</Characters>
  <Application>Microsoft Office Word</Application>
  <DocSecurity>0</DocSecurity>
  <Lines>617</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Fotheringham</dc:creator>
  <cp:keywords/>
  <dc:description/>
  <cp:lastModifiedBy>Meredith Armstrong</cp:lastModifiedBy>
  <cp:revision>3</cp:revision>
  <dcterms:created xsi:type="dcterms:W3CDTF">2023-04-28T08:20:00Z</dcterms:created>
  <dcterms:modified xsi:type="dcterms:W3CDTF">2023-04-28T08:23:00Z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fe30a478a12ac6e901cf31119d371490410c86a487fc199ce11a2c71e306691d</vt:lpwstr>
  </property>
  <property fmtid="{D5CDD505-2E9C-101B-9397-08002B2CF9AE}" pid="3" name="grammarly_documentId">
    <vt:lpwstr>documentId_8095</vt:lpwstr>
  </property>
  <property fmtid="{D5CDD505-2E9C-101B-9397-08002B2CF9AE}" pid="4" name="grammarly_documentContext">
    <vt:lpwstr>{"goals":[],"domain":"general","emotions":[],"dialect":"british"}</vt:lpwstr>
  </property>
</Properties>
</file>