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87D6" w14:textId="56499AA1" w:rsidR="00690F9A" w:rsidRDefault="00DB3EA6" w:rsidP="00DB3EA6">
      <w:pPr>
        <w:rPr>
          <w:b/>
          <w:bCs/>
          <w:sz w:val="28"/>
          <w:szCs w:val="28"/>
        </w:rPr>
      </w:pPr>
      <w:r>
        <w:rPr>
          <w:b/>
          <w:bCs/>
          <w:sz w:val="28"/>
          <w:szCs w:val="28"/>
        </w:rPr>
        <w:t>Appendix 1: Letter of Waiver and Release from Liability</w:t>
      </w:r>
    </w:p>
    <w:p w14:paraId="60BE04FA" w14:textId="0E5CD720" w:rsidR="00DB3EA6" w:rsidRDefault="00DB3EA6" w:rsidP="00DB3EA6">
      <w:r>
        <w:t>I the undersigned hereby request permission to participate in a seminar in Judea and Samaria and East Jerusalem (“the Seminar”) funded by the Encounter Program (“Encounter”). By way of a condition for the acceptance of my application, I agree to the following clauses:</w:t>
      </w:r>
    </w:p>
    <w:p w14:paraId="1AB59B01" w14:textId="284F1399" w:rsidR="00DB3EA6" w:rsidRDefault="00DB3EA6" w:rsidP="00DB3EA6">
      <w:pPr>
        <w:pStyle w:val="E-1"/>
      </w:pPr>
      <w:r>
        <w:t>1.</w:t>
      </w:r>
      <w:r>
        <w:tab/>
        <w:t>I have received and read all the materials given to me by Encounter regarding the Seminar: “</w:t>
      </w:r>
      <w:r w:rsidR="006D59C9">
        <w:t xml:space="preserve">Encounter’s </w:t>
      </w:r>
      <w:r>
        <w:t>Guarding and Safety Measures” (see below).</w:t>
      </w:r>
    </w:p>
    <w:p w14:paraId="732EB790" w14:textId="0BACA2A5" w:rsidR="00DB3EA6" w:rsidRDefault="00DB3EA6" w:rsidP="00DB3EA6">
      <w:pPr>
        <w:pStyle w:val="E-1"/>
      </w:pPr>
      <w:r>
        <w:t>2.</w:t>
      </w:r>
      <w:r>
        <w:tab/>
        <w:t xml:space="preserve">I agree to </w:t>
      </w:r>
      <w:r w:rsidR="006D59C9">
        <w:t xml:space="preserve">observe </w:t>
      </w:r>
      <w:r>
        <w:t>and to be committed to all Encounter’s instructions concerning the behavior of the participants in the Seminar, including those recorded in the list of “Encounter</w:t>
      </w:r>
      <w:r w:rsidR="006D59C9">
        <w:t>’s Security Measures</w:t>
      </w:r>
      <w:r>
        <w:t>” and sent to me by email.</w:t>
      </w:r>
    </w:p>
    <w:p w14:paraId="294DA7D9" w14:textId="0C04474A" w:rsidR="00DB3EA6" w:rsidRDefault="00DB3EA6" w:rsidP="00DB3EA6">
      <w:pPr>
        <w:pStyle w:val="E-1"/>
      </w:pPr>
      <w:r>
        <w:t>3.</w:t>
      </w:r>
      <w:r>
        <w:tab/>
        <w:t>I declare that my health is robust and I have no physical or mental condition liable to prevent my participation in the Seminar. Encounter shall not in any</w:t>
      </w:r>
      <w:r w:rsidR="003A4A6D">
        <w:t xml:space="preserve"> instance be liable for any need for medical treatment or hospitalization caused prior to my departure on the Seminar, during the Seminar, and/or thereafter.</w:t>
      </w:r>
    </w:p>
    <w:p w14:paraId="4485E081" w14:textId="77777777" w:rsidR="003A4A6D" w:rsidRDefault="003A4A6D" w:rsidP="00DB3EA6">
      <w:pPr>
        <w:pStyle w:val="E-1"/>
      </w:pPr>
      <w:r>
        <w:t>4.</w:t>
      </w:r>
      <w:r>
        <w:tab/>
        <w:t xml:space="preserve">I have registered for this Seminar of my own will. It is clear to me that travel to any new place, and particularly to an undeveloped area, is liable to entail limited access to medical treatment and additional services. It is clear to me that I must act subject to the laws of the place I shall visit, and that Encounter cannot be liable for the actions of the governments or their representative offices. It is clear to me that use of use of means of transportation, accommodation, food, and additional goods in services or actions relating to the participation in the Seminar entail the risk of personal injury and of damage or loss of property. I grant my consent to medical treatment in an emergency in such place as such treatment shall be necessary and available. </w:t>
      </w:r>
    </w:p>
    <w:p w14:paraId="5E0318C1" w14:textId="77777777" w:rsidR="00564917" w:rsidRDefault="003A4A6D" w:rsidP="00DB3EA6">
      <w:pPr>
        <w:pStyle w:val="E-1"/>
      </w:pPr>
      <w:r>
        <w:t>5.</w:t>
      </w:r>
      <w:r>
        <w:tab/>
        <w:t>I am aware that</w:t>
      </w:r>
      <w:r w:rsidR="00564917">
        <w:t xml:space="preserve"> the visit to the Territories and East Jerusalem is taking place during a period of heightened political tension, including the threat of international armed conflict, terrorism, and crime, and that there is a risk of physical injury or death. I am aware that it is impossible to predict in advance how the events will unfold, and I recognize that the current events are liable to incur violent reactions against Israelis or any other population around the world. </w:t>
      </w:r>
      <w:r w:rsidR="00564917">
        <w:lastRenderedPageBreak/>
        <w:t>By my signature below I acknowledge this possibility and accept this risk, which is part of a visit to the Territories and East Jerusalem at this time.</w:t>
      </w:r>
    </w:p>
    <w:p w14:paraId="19BF51B7" w14:textId="5BAE9546" w:rsidR="00564917" w:rsidRDefault="00564917" w:rsidP="00DB3EA6">
      <w:pPr>
        <w:pStyle w:val="E-1"/>
      </w:pPr>
      <w:r>
        <w:t>6.</w:t>
      </w:r>
      <w:r>
        <w:tab/>
        <w:t>Assuming that Encounter accepts me to the program, I hereby:</w:t>
      </w:r>
    </w:p>
    <w:p w14:paraId="53A17652" w14:textId="3415B6EE" w:rsidR="00564917" w:rsidRDefault="00564917" w:rsidP="00564917">
      <w:pPr>
        <w:pStyle w:val="E-2"/>
      </w:pPr>
      <w:r>
        <w:t>1.</w:t>
      </w:r>
      <w:r>
        <w:tab/>
      </w:r>
      <w:r w:rsidR="006F535F">
        <w:t>Agree that no-one from Encounter or from the organization’s staff, nor trustees, directors, employees, agents or any partners in Encounter, physicians, donors, assistance personnel, medical personnel, tour guides, volunteers or participants in the program (whom Encounter regards as “Exempt Persons”) shall be able to take or annul any action relating to or concerning this Agreement or my participation in the Program, unless such action or nullification are based on deliberate improper conduct on behalf of Exempt Persons; and further –</w:t>
      </w:r>
    </w:p>
    <w:p w14:paraId="4017A1ED" w14:textId="389AB6A8" w:rsidR="006F535F" w:rsidRDefault="006F535F" w:rsidP="00564917">
      <w:pPr>
        <w:pStyle w:val="E-2"/>
      </w:pPr>
      <w:r>
        <w:t>2.</w:t>
      </w:r>
      <w:r>
        <w:tab/>
        <w:t>Waive and release from liability to the maximum extent permitted by law, releasing the organization from liability due to or against any loss, claims, damage, commitments or actions in any manner arising pursuant to my participation in the Program, and related or attributed thereto (including all vaccinations, overall medical treatment or urgent treatment undertaken for me, without any restriction, as necessary).</w:t>
      </w:r>
    </w:p>
    <w:p w14:paraId="512302D3" w14:textId="77777777" w:rsidR="00BF1072" w:rsidRDefault="006F535F" w:rsidP="00564917">
      <w:pPr>
        <w:pStyle w:val="E-2"/>
      </w:pPr>
      <w:r>
        <w:t>3.</w:t>
      </w:r>
      <w:r>
        <w:tab/>
        <w:t xml:space="preserve">Undertake to come to the Program </w:t>
      </w:r>
      <w:r>
        <w:rPr>
          <w:u w:val="single"/>
        </w:rPr>
        <w:t>without any personal weapon</w:t>
      </w:r>
      <w:r>
        <w:t xml:space="preserve"> and to</w:t>
      </w:r>
      <w:r w:rsidR="00BF1072">
        <w:t xml:space="preserve"> entrust the task of security and guarding to the guards who will be provided on behalf of the organization and the Program.</w:t>
      </w:r>
    </w:p>
    <w:p w14:paraId="225E1E21" w14:textId="28EAC20C" w:rsidR="006F535F" w:rsidRDefault="006F535F" w:rsidP="00BF1072">
      <w:r>
        <w:t xml:space="preserve"> </w:t>
      </w:r>
    </w:p>
    <w:p w14:paraId="18B6C5BC" w14:textId="73606E62" w:rsidR="00EC20E6" w:rsidRDefault="00BF1072" w:rsidP="00BF1072">
      <w:pPr>
        <w:rPr>
          <w:b/>
          <w:bCs/>
        </w:rPr>
      </w:pPr>
      <w:r>
        <w:t xml:space="preserve">Any dispute arising from this Agreement or from my participation in the Program, </w:t>
      </w:r>
      <w:r>
        <w:rPr>
          <w:b/>
          <w:bCs/>
        </w:rPr>
        <w:t>including any violation or action that occurred outside the United States, shall be determined in accordance with the laws of the State of New York</w:t>
      </w:r>
      <w:r w:rsidR="00EC20E6">
        <w:rPr>
          <w:b/>
          <w:bCs/>
        </w:rPr>
        <w:t xml:space="preserve">, without choosing the legal provisions. Any legal claim shall be brought solely before the state or federal courts </w:t>
      </w:r>
      <w:r w:rsidR="00C55B21">
        <w:rPr>
          <w:b/>
          <w:bCs/>
        </w:rPr>
        <w:t xml:space="preserve">sitting in </w:t>
      </w:r>
      <w:r w:rsidR="00EC20E6">
        <w:rPr>
          <w:b/>
          <w:bCs/>
        </w:rPr>
        <w:t>the Manhattan Borough of New York City.</w:t>
      </w:r>
    </w:p>
    <w:p w14:paraId="5FF4A0B9" w14:textId="77777777" w:rsidR="00EC20E6" w:rsidRDefault="00EC20E6" w:rsidP="00BF1072">
      <w:pPr>
        <w:rPr>
          <w:b/>
          <w:bCs/>
        </w:rPr>
      </w:pPr>
    </w:p>
    <w:p w14:paraId="226956C7" w14:textId="51865356" w:rsidR="00BF1072" w:rsidRDefault="00EC20E6" w:rsidP="00BF1072">
      <w:r w:rsidRPr="00EC20E6">
        <w:rPr>
          <w:i/>
          <w:iCs/>
          <w:u w:val="single"/>
        </w:rPr>
        <w:t>The</w:t>
      </w:r>
      <w:r>
        <w:rPr>
          <w:i/>
          <w:iCs/>
          <w:u w:val="single"/>
        </w:rPr>
        <w:t xml:space="preserve"> Intensive Encounter Programs (of the Encounter Organization): Guarding and Safety Means</w:t>
      </w:r>
      <w:r w:rsidR="00C55B21">
        <w:rPr>
          <w:i/>
          <w:iCs/>
          <w:u w:val="single"/>
        </w:rPr>
        <w:t xml:space="preserve"> </w:t>
      </w:r>
    </w:p>
    <w:p w14:paraId="26F99DD9" w14:textId="5A47D921" w:rsidR="00EC20E6" w:rsidRDefault="00EC20E6" w:rsidP="00EC20E6">
      <w:pPr>
        <w:rPr>
          <w:i/>
          <w:iCs/>
        </w:rPr>
      </w:pPr>
      <w:r>
        <w:rPr>
          <w:b/>
          <w:bCs/>
          <w:i/>
          <w:iCs/>
        </w:rPr>
        <w:lastRenderedPageBreak/>
        <w:t xml:space="preserve">The security of the participants and staff members of Encounter is our top priority, and our programs are planned and executed accordingly and based throughout their course on precautionary means. </w:t>
      </w:r>
      <w:r>
        <w:rPr>
          <w:i/>
          <w:iCs/>
        </w:rPr>
        <w:t>Any program including travel entails a certain measure of danger, and this may be higher in the framework of travel to the West Bank. The following is an overview of the security and safety means taken by Encounter in order to secure the participants and staff members. We will be pleased to answer additional questions or to connect you directly with our guarding company for the purpose of consultation prior to the travel.</w:t>
      </w:r>
    </w:p>
    <w:p w14:paraId="6E1DE03D" w14:textId="77777777" w:rsidR="00EC20E6" w:rsidRDefault="00EC20E6" w:rsidP="00EC20E6">
      <w:pPr>
        <w:rPr>
          <w:i/>
          <w:iCs/>
        </w:rPr>
      </w:pPr>
    </w:p>
    <w:p w14:paraId="5DF6E541" w14:textId="135C8224" w:rsidR="00EC20E6" w:rsidRDefault="00EC20E6" w:rsidP="00EC20E6">
      <w:pPr>
        <w:pStyle w:val="E-2"/>
      </w:pPr>
      <w:r>
        <w:sym w:font="Wingdings" w:char="F09F"/>
      </w:r>
      <w:r>
        <w:tab/>
      </w:r>
      <w:r>
        <w:rPr>
          <w:b/>
          <w:bCs/>
        </w:rPr>
        <w:t xml:space="preserve">The guarding company: </w:t>
      </w:r>
      <w:r>
        <w:t>Every Encounter program is planned with meticulous caution. We have a contract with a reputable Israeli guarding company that reviews and audits out seminar program both prior to the seminar and during its course (MAX Security – see the description and details below).</w:t>
      </w:r>
    </w:p>
    <w:p w14:paraId="20C681E5" w14:textId="5577923F" w:rsidR="00EC20E6" w:rsidRDefault="00EC20E6" w:rsidP="00EC20E6">
      <w:pPr>
        <w:pStyle w:val="E-2"/>
      </w:pPr>
      <w:r>
        <w:sym w:font="Wingdings" w:char="F09F"/>
      </w:r>
      <w:r>
        <w:tab/>
      </w:r>
      <w:r>
        <w:rPr>
          <w:b/>
          <w:bCs/>
        </w:rPr>
        <w:t xml:space="preserve">Visiting sites: </w:t>
      </w:r>
      <w:r>
        <w:t xml:space="preserve">The Encounter programs primarily visit </w:t>
      </w:r>
      <w:r>
        <w:rPr>
          <w:b/>
          <w:bCs/>
        </w:rPr>
        <w:t xml:space="preserve">familiar areas </w:t>
      </w:r>
      <w:r>
        <w:t>that are regularly visited by tourists from around the world. Other sites are ones that the Encounter organization ha</w:t>
      </w:r>
      <w:r w:rsidR="00C55B21">
        <w:t>s</w:t>
      </w:r>
      <w:r>
        <w:t xml:space="preserve"> already visited in previous seminars, and our local staff members have inspected and stayed in every site we visit.</w:t>
      </w:r>
    </w:p>
    <w:p w14:paraId="0FA3AD81" w14:textId="462BEF38" w:rsidR="00EC20E6" w:rsidRDefault="00EC20E6" w:rsidP="00EC20E6">
      <w:pPr>
        <w:pStyle w:val="E-2"/>
      </w:pPr>
      <w:r>
        <w:sym w:font="Wingdings" w:char="F09F"/>
      </w:r>
      <w:r>
        <w:tab/>
      </w:r>
      <w:r>
        <w:rPr>
          <w:b/>
          <w:bCs/>
        </w:rPr>
        <w:t xml:space="preserve">Human relations: </w:t>
      </w:r>
      <w:r>
        <w:t>Encounter has been in business for over a decade and our success is based in part on the extensive and profound network of relations we have maintained and nurtured over the decade</w:t>
      </w:r>
      <w:r w:rsidR="000D5DC4">
        <w:t xml:space="preserve"> with the leaders of the Palestinian communities in the Territories and in East Jerusalem. Our staff members maintain relations with all our speakers and service providers. Encounter constantly visits the groups together with </w:t>
      </w:r>
      <w:r w:rsidR="000D5DC4">
        <w:rPr>
          <w:b/>
          <w:bCs/>
        </w:rPr>
        <w:t xml:space="preserve">prominent partners from the Palestinian community </w:t>
      </w:r>
      <w:r w:rsidR="000D5DC4">
        <w:t>who are known to Encounter and are well known in Palestinian society. As a result, the presence of the Encounter participants is regarded by Palestinians who observe them as friendly and not as intrusive.</w:t>
      </w:r>
    </w:p>
    <w:p w14:paraId="07EE00A9" w14:textId="77777777" w:rsidR="00027D5D" w:rsidRDefault="000D5DC4" w:rsidP="00EC20E6">
      <w:pPr>
        <w:pStyle w:val="E-2"/>
      </w:pPr>
      <w:r>
        <w:sym w:font="Wingdings" w:char="F09F"/>
      </w:r>
      <w:r>
        <w:tab/>
      </w:r>
      <w:r>
        <w:rPr>
          <w:b/>
          <w:bCs/>
        </w:rPr>
        <w:t xml:space="preserve">Agents, advanced control, and telephone services: </w:t>
      </w:r>
      <w:r>
        <w:t>Encounter ha</w:t>
      </w:r>
      <w:r w:rsidR="005D76B6">
        <w:rPr>
          <w:lang w:bidi="ar-JO"/>
        </w:rPr>
        <w:t>s</w:t>
      </w:r>
      <w:r>
        <w:t xml:space="preserve"> a contract with the MAX Security company, specifying that a guard who is </w:t>
      </w:r>
      <w:r>
        <w:lastRenderedPageBreak/>
        <w:t>a security employee shall be present with the group throughout the entire duration of the Program, including monitoring and control service (whereby security personnel travel ahead of the group in order to ensure and clarify that the places of encounter are defined a “safe”), as well as guarding experts available by telephone throughout the entire program.</w:t>
      </w:r>
      <w:r w:rsidR="00027D5D">
        <w:t xml:space="preserve"> A command center in Tel Aviv monitors every stage of our journey and maintains direct contact with the security guard who is present with us on the journey. They also maintain constant contact with the Israeli and Palestinian security forces (including the IDF), in case this is necessary (an unlikely scenario).</w:t>
      </w:r>
    </w:p>
    <w:p w14:paraId="7B7595B3" w14:textId="1D198CB0" w:rsidR="00027D5D" w:rsidRDefault="00027D5D" w:rsidP="00EC20E6">
      <w:pPr>
        <w:pStyle w:val="E-2"/>
      </w:pPr>
      <w:r>
        <w:sym w:font="Wingdings" w:char="F09F"/>
      </w:r>
      <w:r>
        <w:tab/>
      </w:r>
      <w:r>
        <w:rPr>
          <w:b/>
          <w:bCs/>
        </w:rPr>
        <w:t xml:space="preserve">Adaptation and confidentiality: </w:t>
      </w:r>
      <w:r>
        <w:t xml:space="preserve">In order to ensure the security of the participants and our staff, we reserve the right to change the journey plan at any points in time </w:t>
      </w:r>
      <w:r>
        <w:rPr>
          <w:b/>
          <w:bCs/>
          <w:i/>
          <w:iCs/>
        </w:rPr>
        <w:t>without prior notice</w:t>
      </w:r>
      <w:r>
        <w:t>. We do not distribute the journey plan in advance and do not share it online for security reasons. The participants are asked not</w:t>
      </w:r>
      <w:r w:rsidR="006D59C9">
        <w:t xml:space="preserve"> </w:t>
      </w:r>
      <w:r>
        <w:t>to share our location in social networks on a real-time basis, but only after we have left each place.</w:t>
      </w:r>
    </w:p>
    <w:p w14:paraId="6D6FB6B4" w14:textId="00FF1D3E" w:rsidR="00027D5D" w:rsidRDefault="00027D5D" w:rsidP="00027D5D">
      <w:pPr>
        <w:rPr>
          <w:b/>
          <w:bCs/>
        </w:rPr>
      </w:pPr>
      <w:r>
        <w:rPr>
          <w:b/>
          <w:bCs/>
          <w:u w:val="single"/>
        </w:rPr>
        <w:t xml:space="preserve">What we ask from you </w:t>
      </w:r>
      <w:r w:rsidR="006D59C9">
        <w:rPr>
          <w:b/>
          <w:bCs/>
          <w:u w:val="single"/>
        </w:rPr>
        <w:t xml:space="preserve">in order </w:t>
      </w:r>
      <w:r>
        <w:rPr>
          <w:b/>
          <w:bCs/>
          <w:u w:val="single"/>
        </w:rPr>
        <w:t xml:space="preserve">to protect the </w:t>
      </w:r>
      <w:r w:rsidR="006D59C9">
        <w:rPr>
          <w:b/>
          <w:bCs/>
          <w:u w:val="single"/>
        </w:rPr>
        <w:t xml:space="preserve">group’s </w:t>
      </w:r>
      <w:r>
        <w:rPr>
          <w:b/>
          <w:bCs/>
          <w:u w:val="single"/>
        </w:rPr>
        <w:t>safety</w:t>
      </w:r>
      <w:r>
        <w:rPr>
          <w:b/>
          <w:bCs/>
        </w:rPr>
        <w:t>:</w:t>
      </w:r>
    </w:p>
    <w:p w14:paraId="0A19E110" w14:textId="77777777" w:rsidR="00027D5D" w:rsidRDefault="00027D5D" w:rsidP="00027D5D">
      <w:pPr>
        <w:pStyle w:val="E-2"/>
      </w:pPr>
      <w:r>
        <w:t>1.</w:t>
      </w:r>
      <w:r>
        <w:tab/>
        <w:t xml:space="preserve">Stay with the group at all times! We know you are adults, but nevertheless </w:t>
      </w:r>
      <w:r>
        <w:rPr>
          <w:b/>
          <w:bCs/>
        </w:rPr>
        <w:t xml:space="preserve">Encounter participants are prohibited to leave the group at any time while it is in public areas </w:t>
      </w:r>
      <w:r>
        <w:t>– whether to go shopping or to tour the area. The participants are prohibited to leave the hotel after active hours unless they are accompanied by Encounter staff members and a security guard.</w:t>
      </w:r>
    </w:p>
    <w:p w14:paraId="250027B1" w14:textId="6DB1963C" w:rsidR="00C02F7B" w:rsidRDefault="00027D5D" w:rsidP="00027D5D">
      <w:pPr>
        <w:pStyle w:val="E-2"/>
      </w:pPr>
      <w:r>
        <w:t>2.</w:t>
      </w:r>
      <w:r>
        <w:tab/>
      </w:r>
      <w:r>
        <w:rPr>
          <w:b/>
          <w:bCs/>
        </w:rPr>
        <w:t xml:space="preserve">Awareness of the power of emblems in conflict zones </w:t>
      </w:r>
      <w:r>
        <w:t xml:space="preserve">– during the seminar we stay in conflict zones where national and religious emblems have more meaning than we attach to them. In order to ensure that the </w:t>
      </w:r>
      <w:r>
        <w:rPr>
          <w:b/>
          <w:bCs/>
        </w:rPr>
        <w:t xml:space="preserve">Encounter groups have the </w:t>
      </w:r>
      <w:r w:rsidR="00C55B21">
        <w:rPr>
          <w:b/>
          <w:bCs/>
        </w:rPr>
        <w:t xml:space="preserve">same </w:t>
      </w:r>
      <w:r>
        <w:rPr>
          <w:b/>
          <w:bCs/>
        </w:rPr>
        <w:t xml:space="preserve">appearance </w:t>
      </w:r>
      <w:r w:rsidR="00C55B21">
        <w:rPr>
          <w:b/>
          <w:bCs/>
        </w:rPr>
        <w:t xml:space="preserve">as </w:t>
      </w:r>
      <w:r>
        <w:rPr>
          <w:b/>
          <w:bCs/>
        </w:rPr>
        <w:t xml:space="preserve">all the many international tourism groups </w:t>
      </w:r>
      <w:r>
        <w:t xml:space="preserve">that visit the areas we will visit, Encounter participants are asked not to display in public external emblems of Israeli or Jewish identity – including kippot (skullcaps), tzitzit, Israeli flags, and Hebrew letters – and are asked to refrain from speaking Hebrew. We recognize that this policy is disturbing for many reasons, including historical ones. However, please understand that this is a necessary </w:t>
      </w:r>
      <w:r>
        <w:lastRenderedPageBreak/>
        <w:t xml:space="preserve">security requirement. Our Palestinians </w:t>
      </w:r>
      <w:r w:rsidR="00C02F7B">
        <w:t>partners are aware that we are a Jewish group and welcome the opportunity to engage in contact with Jewish leaders; the precautionary means described above refer to times when the group is touring in the public domain in Palestinian areas.</w:t>
      </w:r>
    </w:p>
    <w:p w14:paraId="1D1FD095" w14:textId="4F27156C" w:rsidR="00C02F7B" w:rsidRDefault="00C02F7B" w:rsidP="00027D5D">
      <w:pPr>
        <w:pStyle w:val="E-2"/>
      </w:pPr>
      <w:r>
        <w:t>3.</w:t>
      </w:r>
      <w:r>
        <w:tab/>
      </w:r>
      <w:r>
        <w:rPr>
          <w:b/>
          <w:bCs/>
        </w:rPr>
        <w:t xml:space="preserve">Observe our instructions concerning social media </w:t>
      </w:r>
      <w:r>
        <w:t xml:space="preserve">– although we </w:t>
      </w:r>
      <w:r w:rsidR="006D59C9">
        <w:t xml:space="preserve">respect </w:t>
      </w:r>
      <w:r>
        <w:t xml:space="preserve">participants who wish to share their experiences on the journey with the world, we ask all participants to refrain from sharing the names or photographs of members of the group on the journey (without receiving explicit permission to do so) and not to make our location public through social networks. This instruction includes a request that in all posts uploaded during the journey, the “location” function will be disabled, so that the posts </w:t>
      </w:r>
      <w:r w:rsidR="00E26127">
        <w:rPr>
          <w:lang w:bidi="ar-JO"/>
        </w:rPr>
        <w:t xml:space="preserve">do </w:t>
      </w:r>
      <w:r>
        <w:t>not disclose the group’s location.</w:t>
      </w:r>
    </w:p>
    <w:p w14:paraId="084883DF" w14:textId="77777777" w:rsidR="00C02F7B" w:rsidRDefault="00C02F7B" w:rsidP="00027D5D">
      <w:pPr>
        <w:pStyle w:val="E-2"/>
      </w:pPr>
      <w:r>
        <w:t>4.</w:t>
      </w:r>
      <w:r>
        <w:tab/>
      </w:r>
      <w:r>
        <w:rPr>
          <w:b/>
          <w:bCs/>
        </w:rPr>
        <w:t xml:space="preserve">Do not share the journey schedule </w:t>
      </w:r>
      <w:r>
        <w:t>– since we do not distribute online copies of our journey schedule, we will distribute printed schedules at the beginning of the journey for the four-day journey. We ask you to take special cautionary measures and to take these schedules with you as the group moves from one encounter place to the next, and not to share the locations outside the group.</w:t>
      </w:r>
    </w:p>
    <w:p w14:paraId="18C3DC0D" w14:textId="77777777" w:rsidR="00C02F7B" w:rsidRDefault="00C02F7B">
      <w:pPr>
        <w:spacing w:after="0" w:line="240" w:lineRule="auto"/>
        <w:jc w:val="left"/>
      </w:pPr>
      <w:r>
        <w:br w:type="page"/>
      </w:r>
    </w:p>
    <w:p w14:paraId="40FB21A7" w14:textId="23E5F345" w:rsidR="00C02F7B" w:rsidRDefault="00C02F7B" w:rsidP="00C02F7B">
      <w:pPr>
        <w:rPr>
          <w:sz w:val="30"/>
          <w:szCs w:val="30"/>
          <w:u w:val="single"/>
        </w:rPr>
      </w:pPr>
      <w:r>
        <w:rPr>
          <w:sz w:val="30"/>
          <w:szCs w:val="30"/>
          <w:u w:val="single"/>
        </w:rPr>
        <w:lastRenderedPageBreak/>
        <w:t xml:space="preserve">More about Our Security Consultants – </w:t>
      </w:r>
    </w:p>
    <w:p w14:paraId="62314EF9" w14:textId="77777777" w:rsidR="00C02F7B" w:rsidRDefault="00C02F7B" w:rsidP="00C02F7B">
      <w:pPr>
        <w:rPr>
          <w:sz w:val="30"/>
          <w:szCs w:val="30"/>
          <w:u w:val="single"/>
        </w:rPr>
      </w:pPr>
      <w:r>
        <w:rPr>
          <w:sz w:val="30"/>
          <w:szCs w:val="30"/>
          <w:u w:val="single"/>
        </w:rPr>
        <w:t xml:space="preserve">MAX Security Solutions </w:t>
      </w:r>
    </w:p>
    <w:p w14:paraId="687DAE82" w14:textId="77777777" w:rsidR="00F964F7" w:rsidRDefault="00C02F7B" w:rsidP="00C02F7B">
      <w:r>
        <w:t>“Business as usual, even when things aren’t as usual.” Established in 1996, MAX Security Solutions is a leading player in managing holistic solutions for guarding and for situations entailing risk. MAX Security Solutions provides intelligence collection values, including real-time information, inspection, and tactical monitoring, as well as practical recommendations forwarded directly to the team in the field, which protects our clients’ interests and focuses on defense, prevention, and risk management. MAX is active around the world, drawing on local knowledge and operational teams in selected areas around the globe. MAX’s operational personnel have met</w:t>
      </w:r>
      <w:r w:rsidR="00F964F7">
        <w:t xml:space="preserve"> tests and are reliable and professional in the fields of managing crisis situations. They work in full cooperation with our global command center. For further information, visit </w:t>
      </w:r>
      <w:hyperlink r:id="rId8" w:history="1">
        <w:r w:rsidR="00F964F7" w:rsidRPr="00F964F7">
          <w:rPr>
            <w:rStyle w:val="Hyperlink"/>
          </w:rPr>
          <w:t>max-security.com</w:t>
        </w:r>
      </w:hyperlink>
      <w:r w:rsidR="00F964F7">
        <w:t xml:space="preserve">. </w:t>
      </w:r>
    </w:p>
    <w:p w14:paraId="1282D457" w14:textId="77777777" w:rsidR="00F964F7" w:rsidRDefault="00F964F7" w:rsidP="00C02F7B">
      <w:pPr>
        <w:rPr>
          <w:b/>
          <w:bCs/>
          <w:i/>
          <w:iCs/>
        </w:rPr>
      </w:pPr>
      <w:r>
        <w:rPr>
          <w:b/>
          <w:bCs/>
          <w:i/>
          <w:iCs/>
        </w:rPr>
        <w:t>Eyal Ofer – Senior Operations Manager in MAX Security Solutions – Professional Profile</w:t>
      </w:r>
    </w:p>
    <w:p w14:paraId="5D2967F0" w14:textId="40A75EED" w:rsidR="00F964F7" w:rsidRDefault="00F964F7" w:rsidP="00F964F7">
      <w:pPr>
        <w:pStyle w:val="E-2"/>
      </w:pPr>
      <w:r>
        <w:sym w:font="Wingdings" w:char="F09F"/>
      </w:r>
      <w:r>
        <w:tab/>
        <w:t>Company commander and combat soldier in an elite IDF nuit (completed military service with</w:t>
      </w:r>
      <w:r w:rsidR="006D59C9">
        <w:t xml:space="preserve"> </w:t>
      </w:r>
      <w:r>
        <w:t>the rank of major).</w:t>
      </w:r>
    </w:p>
    <w:p w14:paraId="52283D7B" w14:textId="77777777" w:rsidR="00F964F7" w:rsidRDefault="00F964F7" w:rsidP="00F964F7">
      <w:pPr>
        <w:pStyle w:val="E-2"/>
      </w:pPr>
      <w:r>
        <w:sym w:font="Wingdings" w:char="F09F"/>
      </w:r>
      <w:r>
        <w:tab/>
        <w:t>Officer Training School (Infantry Corps officers course, Rescue Division – Rescue and Recovery Companies).</w:t>
      </w:r>
    </w:p>
    <w:p w14:paraId="0F60D623" w14:textId="330F0268" w:rsidR="00F964F7" w:rsidRDefault="00F964F7" w:rsidP="00F964F7">
      <w:pPr>
        <w:pStyle w:val="E-2"/>
      </w:pPr>
      <w:r>
        <w:sym w:font="Wingdings" w:char="F09F"/>
      </w:r>
      <w:r>
        <w:tab/>
        <w:t xml:space="preserve">Senior Deputy CEO, Operations and Paramedic in MAX Security Solutions. </w:t>
      </w:r>
    </w:p>
    <w:p w14:paraId="550D77C1" w14:textId="2A1CC9A3" w:rsidR="00F964F7" w:rsidRDefault="00F964F7" w:rsidP="00F964F7">
      <w:pPr>
        <w:pStyle w:val="E-2"/>
      </w:pPr>
      <w:r>
        <w:sym w:font="Wingdings" w:char="F09F"/>
      </w:r>
      <w:r>
        <w:tab/>
        <w:t>Senior manager in MAX Security Solutions.</w:t>
      </w:r>
      <w:r w:rsidR="0075742D">
        <w:t xml:space="preserve"> In his position as Director of Long-Term Projects, Eyal traveled the world performing tasks that utilize his professional skills and the knowledge and experience he has acquired over many years in the guarding sector. Operating the client logistical and support system on a 24-hour basis abroad honed his ability to identify and neutralize situations creating a potential risk, a process that includes supervision, risk assessment, and an ability to take and implement instantaneous decisions.</w:t>
      </w:r>
    </w:p>
    <w:p w14:paraId="43657D55" w14:textId="161DBA24" w:rsidR="0075742D" w:rsidRDefault="0075742D" w:rsidP="00F964F7">
      <w:pPr>
        <w:pStyle w:val="E-2"/>
      </w:pPr>
      <w:r>
        <w:lastRenderedPageBreak/>
        <w:sym w:font="Wingdings" w:char="F09F"/>
      </w:r>
      <w:r>
        <w:tab/>
        <w:t xml:space="preserve">Operating </w:t>
      </w:r>
      <w:r w:rsidR="0077521C">
        <w:t>close protection tasks for clients including engineering and technology companies, investment banks, oil and gas, deliveries, communications, etc.</w:t>
      </w:r>
    </w:p>
    <w:p w14:paraId="07CC05C9" w14:textId="7DC6A696" w:rsidR="0077521C" w:rsidRDefault="0077521C" w:rsidP="00F964F7">
      <w:pPr>
        <w:pStyle w:val="E-2"/>
      </w:pPr>
      <w:r>
        <w:sym w:font="Wingdings" w:char="F09F"/>
      </w:r>
      <w:r>
        <w:tab/>
        <w:t xml:space="preserve">Extensive experience: in the military – </w:t>
      </w:r>
      <w:r w:rsidR="00C55B21">
        <w:t xml:space="preserve">six </w:t>
      </w:r>
      <w:r>
        <w:t>years’ regular service and 15 years in the reserves, as well as 15 years’ experience in the security service industry.</w:t>
      </w:r>
    </w:p>
    <w:p w14:paraId="4D4B215D" w14:textId="77777777" w:rsidR="0077521C" w:rsidRDefault="0077521C" w:rsidP="0077521C"/>
    <w:p w14:paraId="39C051B6" w14:textId="77777777" w:rsidR="0077521C" w:rsidRDefault="0077521C" w:rsidP="0077521C">
      <w:pPr>
        <w:rPr>
          <w:b/>
          <w:bCs/>
          <w:i/>
          <w:iCs/>
        </w:rPr>
      </w:pPr>
      <w:r>
        <w:rPr>
          <w:b/>
          <w:bCs/>
          <w:i/>
          <w:iCs/>
        </w:rPr>
        <w:t>Any more questions?</w:t>
      </w:r>
    </w:p>
    <w:p w14:paraId="5849B4A7" w14:textId="3D7F574F" w:rsidR="00461832" w:rsidRDefault="0077521C" w:rsidP="0077521C">
      <w:r>
        <w:t xml:space="preserve">It is important for us to give every participant a sense of trust and confidence that all the guarding needs have been met. If anyone has any additional questions or concerns that we have not managed to resolve here, we suggest they contact </w:t>
      </w:r>
      <w:r w:rsidR="00C55B21">
        <w:t xml:space="preserve">Encounter’s </w:t>
      </w:r>
      <w:r>
        <w:t>Deputy Director, Dan Lange (</w:t>
      </w:r>
      <w:hyperlink r:id="rId9" w:history="1">
        <w:r w:rsidRPr="005D713A">
          <w:rPr>
            <w:rStyle w:val="Hyperlink"/>
          </w:rPr>
          <w:t>Dlange@encounterprograms.org</w:t>
        </w:r>
      </w:hyperlink>
      <w:r>
        <w:t>). If necessary we will be happy to arrange a meeting between the participants and Eyal Ofer from MAX Security.</w:t>
      </w:r>
    </w:p>
    <w:p w14:paraId="29850F0C" w14:textId="59777ED6" w:rsidR="0077521C" w:rsidRDefault="0077521C" w:rsidP="0077521C">
      <w:r>
        <w:t xml:space="preserve"> </w:t>
      </w:r>
    </w:p>
    <w:p w14:paraId="3A492914" w14:textId="77777777" w:rsidR="0077521C" w:rsidRDefault="0077521C" w:rsidP="00F964F7">
      <w:pPr>
        <w:pStyle w:val="E-2"/>
      </w:pPr>
    </w:p>
    <w:p w14:paraId="12AF3F95" w14:textId="04D2F6B3" w:rsidR="00C02F7B" w:rsidRPr="00C02F7B" w:rsidRDefault="00C55B21" w:rsidP="00F964F7">
      <w:pPr>
        <w:pStyle w:val="E-2"/>
        <w:ind w:left="0" w:firstLine="0"/>
      </w:pPr>
      <w:r>
        <w:t xml:space="preserve">  </w:t>
      </w:r>
    </w:p>
    <w:p w14:paraId="1867A7A6" w14:textId="6CBCE092" w:rsidR="00027D5D" w:rsidRPr="00027D5D" w:rsidRDefault="00027D5D" w:rsidP="00027D5D">
      <w:pPr>
        <w:pStyle w:val="E-2"/>
      </w:pPr>
      <w:r>
        <w:t xml:space="preserve"> </w:t>
      </w:r>
    </w:p>
    <w:p w14:paraId="734FB9F7" w14:textId="6B056A7F" w:rsidR="000D5DC4" w:rsidRPr="000D5DC4" w:rsidRDefault="00C55B21" w:rsidP="00027D5D">
      <w:pPr>
        <w:pStyle w:val="E-2"/>
      </w:pPr>
      <w:r>
        <w:t xml:space="preserve"> </w:t>
      </w:r>
    </w:p>
    <w:p w14:paraId="0F6F37EF" w14:textId="77777777" w:rsidR="00EC20E6" w:rsidRPr="00EC20E6" w:rsidRDefault="00EC20E6" w:rsidP="00EC20E6">
      <w:pPr>
        <w:pStyle w:val="E-2"/>
      </w:pPr>
    </w:p>
    <w:p w14:paraId="4BD0413F" w14:textId="06CBFB99" w:rsidR="00BF1072" w:rsidRPr="00BF1072" w:rsidRDefault="00BF1072" w:rsidP="00BF1072">
      <w:pPr>
        <w:rPr>
          <w:b/>
          <w:bCs/>
        </w:rPr>
      </w:pPr>
    </w:p>
    <w:p w14:paraId="1B2FA552" w14:textId="325248CB" w:rsidR="003A4A6D" w:rsidRDefault="003A4A6D" w:rsidP="00564917">
      <w:pPr>
        <w:pStyle w:val="E-3"/>
      </w:pPr>
      <w:r>
        <w:t xml:space="preserve"> </w:t>
      </w:r>
    </w:p>
    <w:p w14:paraId="2FBA2EF9" w14:textId="77777777" w:rsidR="00DB3EA6" w:rsidRPr="00DB3EA6" w:rsidRDefault="00DB3EA6" w:rsidP="00DB3EA6">
      <w:pPr>
        <w:pStyle w:val="E-1"/>
      </w:pPr>
    </w:p>
    <w:sectPr w:rsidR="00DB3EA6" w:rsidRPr="00DB3EA6" w:rsidSect="00B608A8">
      <w:pgSz w:w="11906" w:h="16838" w:code="9"/>
      <w:pgMar w:top="1440" w:right="1797" w:bottom="1440" w:left="179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EF27C" w14:textId="77777777" w:rsidR="00C61BCB" w:rsidRDefault="00C61BCB" w:rsidP="00AB59B0">
      <w:pPr>
        <w:spacing w:line="240" w:lineRule="auto"/>
      </w:pPr>
      <w:r>
        <w:separator/>
      </w:r>
    </w:p>
  </w:endnote>
  <w:endnote w:type="continuationSeparator" w:id="0">
    <w:p w14:paraId="25908898" w14:textId="77777777" w:rsidR="00C61BCB" w:rsidRDefault="00C61BCB" w:rsidP="00AB59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Brill">
    <w:panose1 w:val="020F0602050406030203"/>
    <w:charset w:val="00"/>
    <w:family w:val="swiss"/>
    <w:pitch w:val="variable"/>
    <w:sig w:usb0="E00002FF" w:usb1="4000E4FB"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754CC" w14:textId="77777777" w:rsidR="00C61BCB" w:rsidRDefault="00C61BCB" w:rsidP="00AB59B0">
      <w:pPr>
        <w:spacing w:line="240" w:lineRule="auto"/>
      </w:pPr>
      <w:r>
        <w:separator/>
      </w:r>
    </w:p>
  </w:footnote>
  <w:footnote w:type="continuationSeparator" w:id="0">
    <w:p w14:paraId="4B59C018" w14:textId="77777777" w:rsidR="00C61BCB" w:rsidRDefault="00C61BCB" w:rsidP="00AB59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D6971"/>
    <w:multiLevelType w:val="hybridMultilevel"/>
    <w:tmpl w:val="DE56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F7F5E"/>
    <w:multiLevelType w:val="hybridMultilevel"/>
    <w:tmpl w:val="6380C3DC"/>
    <w:lvl w:ilvl="0" w:tplc="98709B7C">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72C2DA5"/>
    <w:multiLevelType w:val="hybridMultilevel"/>
    <w:tmpl w:val="7FD691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03A0E3A"/>
    <w:multiLevelType w:val="hybridMultilevel"/>
    <w:tmpl w:val="CF5A2A88"/>
    <w:lvl w:ilvl="0" w:tplc="20000015">
      <w:start w:val="1"/>
      <w:numFmt w:val="upp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54B601B5"/>
    <w:multiLevelType w:val="hybridMultilevel"/>
    <w:tmpl w:val="4FF61D78"/>
    <w:lvl w:ilvl="0" w:tplc="9586BC9C">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CB67645"/>
    <w:multiLevelType w:val="hybridMultilevel"/>
    <w:tmpl w:val="B0621594"/>
    <w:lvl w:ilvl="0" w:tplc="21201E1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D792A9C"/>
    <w:multiLevelType w:val="hybridMultilevel"/>
    <w:tmpl w:val="DD606E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034D07"/>
    <w:multiLevelType w:val="hybridMultilevel"/>
    <w:tmpl w:val="ED1CD260"/>
    <w:lvl w:ilvl="0" w:tplc="46D85804">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5192304"/>
    <w:multiLevelType w:val="hybridMultilevel"/>
    <w:tmpl w:val="89CAA978"/>
    <w:lvl w:ilvl="0" w:tplc="60F05F5A">
      <w:start w:val="1"/>
      <w:numFmt w:val="decimal"/>
      <w:pStyle w:val="StyleListParagraphLatinHeadingsCSComplexHeadingsCS"/>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1809301">
    <w:abstractNumId w:val="0"/>
  </w:num>
  <w:num w:numId="2" w16cid:durableId="1802268385">
    <w:abstractNumId w:val="5"/>
  </w:num>
  <w:num w:numId="3" w16cid:durableId="1613323451">
    <w:abstractNumId w:val="1"/>
  </w:num>
  <w:num w:numId="4" w16cid:durableId="1292201665">
    <w:abstractNumId w:val="7"/>
  </w:num>
  <w:num w:numId="5" w16cid:durableId="1371876712">
    <w:abstractNumId w:val="4"/>
  </w:num>
  <w:num w:numId="6" w16cid:durableId="726759935">
    <w:abstractNumId w:val="2"/>
  </w:num>
  <w:num w:numId="7" w16cid:durableId="1942491402">
    <w:abstractNumId w:val="3"/>
  </w:num>
  <w:num w:numId="8" w16cid:durableId="1383945725">
    <w:abstractNumId w:val="6"/>
  </w:num>
  <w:num w:numId="9" w16cid:durableId="1057321862">
    <w:abstractNumId w:val="8"/>
  </w:num>
  <w:num w:numId="10" w16cid:durableId="373042718">
    <w:abstractNumId w:val="8"/>
  </w:num>
  <w:num w:numId="11" w16cid:durableId="497113918">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ar-S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9"/>
    <w:rsid w:val="00000976"/>
    <w:rsid w:val="00001917"/>
    <w:rsid w:val="0000199C"/>
    <w:rsid w:val="00002870"/>
    <w:rsid w:val="00005A6A"/>
    <w:rsid w:val="000068A5"/>
    <w:rsid w:val="00007B4C"/>
    <w:rsid w:val="00007DAE"/>
    <w:rsid w:val="00007DF1"/>
    <w:rsid w:val="00013113"/>
    <w:rsid w:val="00013164"/>
    <w:rsid w:val="000151F3"/>
    <w:rsid w:val="000172D1"/>
    <w:rsid w:val="00017F19"/>
    <w:rsid w:val="00021570"/>
    <w:rsid w:val="00022ADE"/>
    <w:rsid w:val="00022BEA"/>
    <w:rsid w:val="000230FE"/>
    <w:rsid w:val="00025335"/>
    <w:rsid w:val="00027D5D"/>
    <w:rsid w:val="00027D61"/>
    <w:rsid w:val="00032B49"/>
    <w:rsid w:val="00032E61"/>
    <w:rsid w:val="00033B89"/>
    <w:rsid w:val="00034169"/>
    <w:rsid w:val="00036BFE"/>
    <w:rsid w:val="00040500"/>
    <w:rsid w:val="00040E63"/>
    <w:rsid w:val="00044288"/>
    <w:rsid w:val="000451A0"/>
    <w:rsid w:val="00045D64"/>
    <w:rsid w:val="000467DF"/>
    <w:rsid w:val="0004736C"/>
    <w:rsid w:val="00047456"/>
    <w:rsid w:val="00047F46"/>
    <w:rsid w:val="00051780"/>
    <w:rsid w:val="000518B9"/>
    <w:rsid w:val="00051F27"/>
    <w:rsid w:val="000525BE"/>
    <w:rsid w:val="00054541"/>
    <w:rsid w:val="0005524E"/>
    <w:rsid w:val="00055D01"/>
    <w:rsid w:val="00057B54"/>
    <w:rsid w:val="00061E5E"/>
    <w:rsid w:val="00062CF3"/>
    <w:rsid w:val="00065F76"/>
    <w:rsid w:val="00066F87"/>
    <w:rsid w:val="00070BFD"/>
    <w:rsid w:val="00071646"/>
    <w:rsid w:val="00071BD8"/>
    <w:rsid w:val="00072A5B"/>
    <w:rsid w:val="00073889"/>
    <w:rsid w:val="0007489D"/>
    <w:rsid w:val="00075171"/>
    <w:rsid w:val="00076AAC"/>
    <w:rsid w:val="00077849"/>
    <w:rsid w:val="00080B31"/>
    <w:rsid w:val="00082C6C"/>
    <w:rsid w:val="000830EB"/>
    <w:rsid w:val="0008638D"/>
    <w:rsid w:val="00086749"/>
    <w:rsid w:val="00090069"/>
    <w:rsid w:val="00091617"/>
    <w:rsid w:val="0009194C"/>
    <w:rsid w:val="00092E4C"/>
    <w:rsid w:val="00093543"/>
    <w:rsid w:val="00093E8E"/>
    <w:rsid w:val="000947B0"/>
    <w:rsid w:val="00094B1F"/>
    <w:rsid w:val="00096BE6"/>
    <w:rsid w:val="000A0585"/>
    <w:rsid w:val="000A0FF6"/>
    <w:rsid w:val="000A190C"/>
    <w:rsid w:val="000A3A69"/>
    <w:rsid w:val="000A3C1E"/>
    <w:rsid w:val="000A72E1"/>
    <w:rsid w:val="000B06C5"/>
    <w:rsid w:val="000B0F26"/>
    <w:rsid w:val="000B1114"/>
    <w:rsid w:val="000B1656"/>
    <w:rsid w:val="000B1C85"/>
    <w:rsid w:val="000B23E5"/>
    <w:rsid w:val="000B23F7"/>
    <w:rsid w:val="000B27D6"/>
    <w:rsid w:val="000B2BE7"/>
    <w:rsid w:val="000B3269"/>
    <w:rsid w:val="000B3E69"/>
    <w:rsid w:val="000B4C53"/>
    <w:rsid w:val="000B4CCD"/>
    <w:rsid w:val="000B70DC"/>
    <w:rsid w:val="000B77E5"/>
    <w:rsid w:val="000C0149"/>
    <w:rsid w:val="000C0BE7"/>
    <w:rsid w:val="000C1BBD"/>
    <w:rsid w:val="000C4412"/>
    <w:rsid w:val="000C4F5B"/>
    <w:rsid w:val="000C559D"/>
    <w:rsid w:val="000C5691"/>
    <w:rsid w:val="000C6468"/>
    <w:rsid w:val="000C785C"/>
    <w:rsid w:val="000C7FCF"/>
    <w:rsid w:val="000D011C"/>
    <w:rsid w:val="000D0B8D"/>
    <w:rsid w:val="000D0E82"/>
    <w:rsid w:val="000D1FF6"/>
    <w:rsid w:val="000D2FC0"/>
    <w:rsid w:val="000D3152"/>
    <w:rsid w:val="000D4876"/>
    <w:rsid w:val="000D5DC4"/>
    <w:rsid w:val="000D6902"/>
    <w:rsid w:val="000D6DB1"/>
    <w:rsid w:val="000D7806"/>
    <w:rsid w:val="000E143C"/>
    <w:rsid w:val="000E162C"/>
    <w:rsid w:val="000E26AF"/>
    <w:rsid w:val="000E2B10"/>
    <w:rsid w:val="000E34C3"/>
    <w:rsid w:val="000E3A5C"/>
    <w:rsid w:val="000E4B11"/>
    <w:rsid w:val="000E511A"/>
    <w:rsid w:val="000E5510"/>
    <w:rsid w:val="000E551D"/>
    <w:rsid w:val="000E6370"/>
    <w:rsid w:val="000E7014"/>
    <w:rsid w:val="000F20F4"/>
    <w:rsid w:val="000F2666"/>
    <w:rsid w:val="000F28B3"/>
    <w:rsid w:val="000F2942"/>
    <w:rsid w:val="000F3924"/>
    <w:rsid w:val="000F4B2F"/>
    <w:rsid w:val="000F537B"/>
    <w:rsid w:val="000F575E"/>
    <w:rsid w:val="000F6138"/>
    <w:rsid w:val="000F6B20"/>
    <w:rsid w:val="000F77E2"/>
    <w:rsid w:val="000F7A30"/>
    <w:rsid w:val="00100E06"/>
    <w:rsid w:val="00102112"/>
    <w:rsid w:val="00102675"/>
    <w:rsid w:val="00105E2D"/>
    <w:rsid w:val="00106CA1"/>
    <w:rsid w:val="00106EF8"/>
    <w:rsid w:val="00110455"/>
    <w:rsid w:val="0011053B"/>
    <w:rsid w:val="0011095B"/>
    <w:rsid w:val="00110AD4"/>
    <w:rsid w:val="00111EBD"/>
    <w:rsid w:val="001128EC"/>
    <w:rsid w:val="00112E19"/>
    <w:rsid w:val="00114590"/>
    <w:rsid w:val="00114716"/>
    <w:rsid w:val="00114886"/>
    <w:rsid w:val="0011575A"/>
    <w:rsid w:val="00115AD0"/>
    <w:rsid w:val="00116C02"/>
    <w:rsid w:val="0011779B"/>
    <w:rsid w:val="00120589"/>
    <w:rsid w:val="00120811"/>
    <w:rsid w:val="00120D27"/>
    <w:rsid w:val="0012233C"/>
    <w:rsid w:val="001223B7"/>
    <w:rsid w:val="00123D5C"/>
    <w:rsid w:val="001249E0"/>
    <w:rsid w:val="00125439"/>
    <w:rsid w:val="001304E9"/>
    <w:rsid w:val="00131A6D"/>
    <w:rsid w:val="00132F78"/>
    <w:rsid w:val="00133909"/>
    <w:rsid w:val="0013468D"/>
    <w:rsid w:val="00135789"/>
    <w:rsid w:val="00135F0E"/>
    <w:rsid w:val="00137E8F"/>
    <w:rsid w:val="00140D5E"/>
    <w:rsid w:val="001427FC"/>
    <w:rsid w:val="0014322E"/>
    <w:rsid w:val="00144B16"/>
    <w:rsid w:val="0014548B"/>
    <w:rsid w:val="00145595"/>
    <w:rsid w:val="00145CF0"/>
    <w:rsid w:val="001466EA"/>
    <w:rsid w:val="00147710"/>
    <w:rsid w:val="00151CBE"/>
    <w:rsid w:val="00152ADD"/>
    <w:rsid w:val="00154121"/>
    <w:rsid w:val="00155279"/>
    <w:rsid w:val="0015753B"/>
    <w:rsid w:val="00157D20"/>
    <w:rsid w:val="00157F78"/>
    <w:rsid w:val="00160316"/>
    <w:rsid w:val="0016162C"/>
    <w:rsid w:val="001642DE"/>
    <w:rsid w:val="00165EA2"/>
    <w:rsid w:val="00167910"/>
    <w:rsid w:val="0017170C"/>
    <w:rsid w:val="001724D3"/>
    <w:rsid w:val="00172589"/>
    <w:rsid w:val="00174407"/>
    <w:rsid w:val="00174AFA"/>
    <w:rsid w:val="00175C9B"/>
    <w:rsid w:val="00175CCA"/>
    <w:rsid w:val="0018261C"/>
    <w:rsid w:val="00182DC1"/>
    <w:rsid w:val="00183616"/>
    <w:rsid w:val="00184359"/>
    <w:rsid w:val="00184D49"/>
    <w:rsid w:val="00186206"/>
    <w:rsid w:val="00186364"/>
    <w:rsid w:val="001877FE"/>
    <w:rsid w:val="001900BF"/>
    <w:rsid w:val="00190C86"/>
    <w:rsid w:val="00191C72"/>
    <w:rsid w:val="00193349"/>
    <w:rsid w:val="001935EC"/>
    <w:rsid w:val="0019361A"/>
    <w:rsid w:val="001938F6"/>
    <w:rsid w:val="00193BDF"/>
    <w:rsid w:val="00194133"/>
    <w:rsid w:val="0019418B"/>
    <w:rsid w:val="00194725"/>
    <w:rsid w:val="0019526A"/>
    <w:rsid w:val="0019634C"/>
    <w:rsid w:val="001A1BF7"/>
    <w:rsid w:val="001A1C46"/>
    <w:rsid w:val="001A281E"/>
    <w:rsid w:val="001A2A24"/>
    <w:rsid w:val="001A35DF"/>
    <w:rsid w:val="001A368C"/>
    <w:rsid w:val="001A40D4"/>
    <w:rsid w:val="001A4513"/>
    <w:rsid w:val="001A4836"/>
    <w:rsid w:val="001A4BA7"/>
    <w:rsid w:val="001A4BC6"/>
    <w:rsid w:val="001A4FBA"/>
    <w:rsid w:val="001A544E"/>
    <w:rsid w:val="001A5BEE"/>
    <w:rsid w:val="001A609C"/>
    <w:rsid w:val="001A6553"/>
    <w:rsid w:val="001A7DAA"/>
    <w:rsid w:val="001B139C"/>
    <w:rsid w:val="001B1535"/>
    <w:rsid w:val="001B1557"/>
    <w:rsid w:val="001B1DFE"/>
    <w:rsid w:val="001B2444"/>
    <w:rsid w:val="001B58F5"/>
    <w:rsid w:val="001B7A1E"/>
    <w:rsid w:val="001C03D0"/>
    <w:rsid w:val="001C03FA"/>
    <w:rsid w:val="001C43CB"/>
    <w:rsid w:val="001C5020"/>
    <w:rsid w:val="001C5576"/>
    <w:rsid w:val="001C79C2"/>
    <w:rsid w:val="001C7EDD"/>
    <w:rsid w:val="001D0E26"/>
    <w:rsid w:val="001D0E9F"/>
    <w:rsid w:val="001D0FE6"/>
    <w:rsid w:val="001D165C"/>
    <w:rsid w:val="001D270D"/>
    <w:rsid w:val="001D2920"/>
    <w:rsid w:val="001D306E"/>
    <w:rsid w:val="001D3B6C"/>
    <w:rsid w:val="001D562F"/>
    <w:rsid w:val="001D6CDC"/>
    <w:rsid w:val="001D705B"/>
    <w:rsid w:val="001E02F1"/>
    <w:rsid w:val="001E13F6"/>
    <w:rsid w:val="001E3BD1"/>
    <w:rsid w:val="001E4DF4"/>
    <w:rsid w:val="001E63A5"/>
    <w:rsid w:val="001E72B8"/>
    <w:rsid w:val="001E73B8"/>
    <w:rsid w:val="001E790C"/>
    <w:rsid w:val="001F0580"/>
    <w:rsid w:val="001F105A"/>
    <w:rsid w:val="001F1A94"/>
    <w:rsid w:val="001F1EBA"/>
    <w:rsid w:val="001F2D6F"/>
    <w:rsid w:val="001F2FFE"/>
    <w:rsid w:val="001F3352"/>
    <w:rsid w:val="001F432C"/>
    <w:rsid w:val="001F761A"/>
    <w:rsid w:val="001F768F"/>
    <w:rsid w:val="00200F80"/>
    <w:rsid w:val="0020137F"/>
    <w:rsid w:val="002018A1"/>
    <w:rsid w:val="00201B24"/>
    <w:rsid w:val="00203E97"/>
    <w:rsid w:val="00203F9E"/>
    <w:rsid w:val="00204D16"/>
    <w:rsid w:val="00207A7E"/>
    <w:rsid w:val="0021006D"/>
    <w:rsid w:val="00210421"/>
    <w:rsid w:val="0021119F"/>
    <w:rsid w:val="0021180D"/>
    <w:rsid w:val="00211CE3"/>
    <w:rsid w:val="002123BF"/>
    <w:rsid w:val="002134C4"/>
    <w:rsid w:val="00213AA2"/>
    <w:rsid w:val="00215D1F"/>
    <w:rsid w:val="002162C2"/>
    <w:rsid w:val="00220294"/>
    <w:rsid w:val="00220E91"/>
    <w:rsid w:val="00221736"/>
    <w:rsid w:val="0022193E"/>
    <w:rsid w:val="0022211D"/>
    <w:rsid w:val="00222476"/>
    <w:rsid w:val="00222EDF"/>
    <w:rsid w:val="002249F6"/>
    <w:rsid w:val="00224A3C"/>
    <w:rsid w:val="002257BA"/>
    <w:rsid w:val="00225E1C"/>
    <w:rsid w:val="002300C2"/>
    <w:rsid w:val="0023085F"/>
    <w:rsid w:val="0023133F"/>
    <w:rsid w:val="0023180F"/>
    <w:rsid w:val="00231B08"/>
    <w:rsid w:val="0023428C"/>
    <w:rsid w:val="00235A8A"/>
    <w:rsid w:val="00235CC2"/>
    <w:rsid w:val="002362AD"/>
    <w:rsid w:val="00236A2B"/>
    <w:rsid w:val="00237405"/>
    <w:rsid w:val="0023774C"/>
    <w:rsid w:val="00237834"/>
    <w:rsid w:val="002416C7"/>
    <w:rsid w:val="0024196E"/>
    <w:rsid w:val="002419F4"/>
    <w:rsid w:val="002438D2"/>
    <w:rsid w:val="00245375"/>
    <w:rsid w:val="00245BF6"/>
    <w:rsid w:val="00246139"/>
    <w:rsid w:val="002519A8"/>
    <w:rsid w:val="002523F3"/>
    <w:rsid w:val="002532DE"/>
    <w:rsid w:val="0025346B"/>
    <w:rsid w:val="002535EA"/>
    <w:rsid w:val="00254F58"/>
    <w:rsid w:val="0025515F"/>
    <w:rsid w:val="00255F1D"/>
    <w:rsid w:val="00256599"/>
    <w:rsid w:val="00256D48"/>
    <w:rsid w:val="00257114"/>
    <w:rsid w:val="0025746C"/>
    <w:rsid w:val="00262006"/>
    <w:rsid w:val="00264B86"/>
    <w:rsid w:val="002672D6"/>
    <w:rsid w:val="00267CE4"/>
    <w:rsid w:val="00270384"/>
    <w:rsid w:val="00271241"/>
    <w:rsid w:val="0027190C"/>
    <w:rsid w:val="002727FA"/>
    <w:rsid w:val="00272EC2"/>
    <w:rsid w:val="002748BD"/>
    <w:rsid w:val="00275C19"/>
    <w:rsid w:val="00277551"/>
    <w:rsid w:val="00277986"/>
    <w:rsid w:val="00277AFE"/>
    <w:rsid w:val="002803EE"/>
    <w:rsid w:val="002835CE"/>
    <w:rsid w:val="00283B40"/>
    <w:rsid w:val="00284AEC"/>
    <w:rsid w:val="00284B91"/>
    <w:rsid w:val="00285456"/>
    <w:rsid w:val="00286D74"/>
    <w:rsid w:val="00287179"/>
    <w:rsid w:val="00290BAA"/>
    <w:rsid w:val="00291201"/>
    <w:rsid w:val="002914F5"/>
    <w:rsid w:val="002926AA"/>
    <w:rsid w:val="00292856"/>
    <w:rsid w:val="00293CDF"/>
    <w:rsid w:val="00295900"/>
    <w:rsid w:val="00295A1C"/>
    <w:rsid w:val="002A05FB"/>
    <w:rsid w:val="002A4223"/>
    <w:rsid w:val="002A458E"/>
    <w:rsid w:val="002A4990"/>
    <w:rsid w:val="002A5032"/>
    <w:rsid w:val="002B0DAE"/>
    <w:rsid w:val="002B1472"/>
    <w:rsid w:val="002B1968"/>
    <w:rsid w:val="002B3A03"/>
    <w:rsid w:val="002B44B9"/>
    <w:rsid w:val="002B5328"/>
    <w:rsid w:val="002B6C44"/>
    <w:rsid w:val="002B799F"/>
    <w:rsid w:val="002B7D2A"/>
    <w:rsid w:val="002C053C"/>
    <w:rsid w:val="002C0809"/>
    <w:rsid w:val="002C1D2C"/>
    <w:rsid w:val="002C2ECF"/>
    <w:rsid w:val="002C3819"/>
    <w:rsid w:val="002C4D8D"/>
    <w:rsid w:val="002C5563"/>
    <w:rsid w:val="002C5B59"/>
    <w:rsid w:val="002C61B9"/>
    <w:rsid w:val="002C7135"/>
    <w:rsid w:val="002C7ED7"/>
    <w:rsid w:val="002D0AF6"/>
    <w:rsid w:val="002D1A1F"/>
    <w:rsid w:val="002D2BCE"/>
    <w:rsid w:val="002D3924"/>
    <w:rsid w:val="002D39E7"/>
    <w:rsid w:val="002D440B"/>
    <w:rsid w:val="002E1F47"/>
    <w:rsid w:val="002E1FC9"/>
    <w:rsid w:val="002E48BB"/>
    <w:rsid w:val="002E4E1A"/>
    <w:rsid w:val="002E63B8"/>
    <w:rsid w:val="002E79FA"/>
    <w:rsid w:val="002F1522"/>
    <w:rsid w:val="002F16DC"/>
    <w:rsid w:val="002F20DC"/>
    <w:rsid w:val="002F3578"/>
    <w:rsid w:val="002F4B14"/>
    <w:rsid w:val="002F5181"/>
    <w:rsid w:val="002F7C5E"/>
    <w:rsid w:val="0030134C"/>
    <w:rsid w:val="00302BF2"/>
    <w:rsid w:val="00303682"/>
    <w:rsid w:val="003057F2"/>
    <w:rsid w:val="003065EB"/>
    <w:rsid w:val="003069B9"/>
    <w:rsid w:val="003076A1"/>
    <w:rsid w:val="00307B8A"/>
    <w:rsid w:val="00307DA9"/>
    <w:rsid w:val="003112EC"/>
    <w:rsid w:val="0031142D"/>
    <w:rsid w:val="00312C50"/>
    <w:rsid w:val="00312D54"/>
    <w:rsid w:val="00313CB4"/>
    <w:rsid w:val="00314EF6"/>
    <w:rsid w:val="0031520C"/>
    <w:rsid w:val="003158D7"/>
    <w:rsid w:val="003162B5"/>
    <w:rsid w:val="003163C6"/>
    <w:rsid w:val="003167BE"/>
    <w:rsid w:val="003174A7"/>
    <w:rsid w:val="00324CDC"/>
    <w:rsid w:val="00326482"/>
    <w:rsid w:val="00326C2A"/>
    <w:rsid w:val="003273A6"/>
    <w:rsid w:val="00327ED7"/>
    <w:rsid w:val="00327F33"/>
    <w:rsid w:val="003307B7"/>
    <w:rsid w:val="00330A20"/>
    <w:rsid w:val="003316EF"/>
    <w:rsid w:val="00331890"/>
    <w:rsid w:val="00332844"/>
    <w:rsid w:val="00334401"/>
    <w:rsid w:val="00335301"/>
    <w:rsid w:val="0033586F"/>
    <w:rsid w:val="0033708C"/>
    <w:rsid w:val="003376C1"/>
    <w:rsid w:val="003428BF"/>
    <w:rsid w:val="00345A23"/>
    <w:rsid w:val="00346E60"/>
    <w:rsid w:val="003505C8"/>
    <w:rsid w:val="00350F42"/>
    <w:rsid w:val="00351CC9"/>
    <w:rsid w:val="003556CB"/>
    <w:rsid w:val="0035598C"/>
    <w:rsid w:val="00356C0A"/>
    <w:rsid w:val="003576B0"/>
    <w:rsid w:val="003608C9"/>
    <w:rsid w:val="0036225F"/>
    <w:rsid w:val="00363625"/>
    <w:rsid w:val="0036405E"/>
    <w:rsid w:val="00364071"/>
    <w:rsid w:val="003648C7"/>
    <w:rsid w:val="00366751"/>
    <w:rsid w:val="00366D7D"/>
    <w:rsid w:val="00366EC5"/>
    <w:rsid w:val="0037162B"/>
    <w:rsid w:val="00371713"/>
    <w:rsid w:val="00371973"/>
    <w:rsid w:val="003727EC"/>
    <w:rsid w:val="00372FD2"/>
    <w:rsid w:val="0037357C"/>
    <w:rsid w:val="00373601"/>
    <w:rsid w:val="00373807"/>
    <w:rsid w:val="00376D44"/>
    <w:rsid w:val="003774FE"/>
    <w:rsid w:val="00377951"/>
    <w:rsid w:val="00377D3B"/>
    <w:rsid w:val="0038020E"/>
    <w:rsid w:val="0038124D"/>
    <w:rsid w:val="00383F2A"/>
    <w:rsid w:val="00384CE6"/>
    <w:rsid w:val="00384EC0"/>
    <w:rsid w:val="00386B9E"/>
    <w:rsid w:val="0038723A"/>
    <w:rsid w:val="00390EBA"/>
    <w:rsid w:val="00392206"/>
    <w:rsid w:val="003923F5"/>
    <w:rsid w:val="00392B32"/>
    <w:rsid w:val="00392F9D"/>
    <w:rsid w:val="00395081"/>
    <w:rsid w:val="0039631C"/>
    <w:rsid w:val="0039682E"/>
    <w:rsid w:val="00397289"/>
    <w:rsid w:val="00397750"/>
    <w:rsid w:val="0039787B"/>
    <w:rsid w:val="003A0072"/>
    <w:rsid w:val="003A0B09"/>
    <w:rsid w:val="003A0F21"/>
    <w:rsid w:val="003A1044"/>
    <w:rsid w:val="003A242A"/>
    <w:rsid w:val="003A36D5"/>
    <w:rsid w:val="003A3F62"/>
    <w:rsid w:val="003A4A6D"/>
    <w:rsid w:val="003A4EF7"/>
    <w:rsid w:val="003A4FD1"/>
    <w:rsid w:val="003A5491"/>
    <w:rsid w:val="003A639B"/>
    <w:rsid w:val="003A6582"/>
    <w:rsid w:val="003A7282"/>
    <w:rsid w:val="003A77B0"/>
    <w:rsid w:val="003B008D"/>
    <w:rsid w:val="003B0BA4"/>
    <w:rsid w:val="003B1F20"/>
    <w:rsid w:val="003B37AB"/>
    <w:rsid w:val="003B4253"/>
    <w:rsid w:val="003B4BC8"/>
    <w:rsid w:val="003B65E0"/>
    <w:rsid w:val="003B7964"/>
    <w:rsid w:val="003C125B"/>
    <w:rsid w:val="003C161A"/>
    <w:rsid w:val="003C3129"/>
    <w:rsid w:val="003C3979"/>
    <w:rsid w:val="003C3B6E"/>
    <w:rsid w:val="003C3EEE"/>
    <w:rsid w:val="003C4D9C"/>
    <w:rsid w:val="003C6692"/>
    <w:rsid w:val="003D0165"/>
    <w:rsid w:val="003D14FC"/>
    <w:rsid w:val="003D1C24"/>
    <w:rsid w:val="003D3748"/>
    <w:rsid w:val="003D4F0D"/>
    <w:rsid w:val="003D780A"/>
    <w:rsid w:val="003E72BE"/>
    <w:rsid w:val="003E736F"/>
    <w:rsid w:val="003F08F9"/>
    <w:rsid w:val="003F136A"/>
    <w:rsid w:val="003F1E73"/>
    <w:rsid w:val="003F502F"/>
    <w:rsid w:val="0040050F"/>
    <w:rsid w:val="00400B39"/>
    <w:rsid w:val="004015D0"/>
    <w:rsid w:val="0040163F"/>
    <w:rsid w:val="0040171B"/>
    <w:rsid w:val="00403537"/>
    <w:rsid w:val="004045F5"/>
    <w:rsid w:val="00405D2A"/>
    <w:rsid w:val="00407CEC"/>
    <w:rsid w:val="00407E13"/>
    <w:rsid w:val="00410410"/>
    <w:rsid w:val="00411193"/>
    <w:rsid w:val="004138D4"/>
    <w:rsid w:val="00413BB8"/>
    <w:rsid w:val="00415298"/>
    <w:rsid w:val="00416FF4"/>
    <w:rsid w:val="00420589"/>
    <w:rsid w:val="004215FD"/>
    <w:rsid w:val="0042273F"/>
    <w:rsid w:val="00425B85"/>
    <w:rsid w:val="00426C8D"/>
    <w:rsid w:val="00431073"/>
    <w:rsid w:val="00431336"/>
    <w:rsid w:val="00432949"/>
    <w:rsid w:val="00433658"/>
    <w:rsid w:val="0043475B"/>
    <w:rsid w:val="00434C03"/>
    <w:rsid w:val="00435DC6"/>
    <w:rsid w:val="004374C9"/>
    <w:rsid w:val="004441FB"/>
    <w:rsid w:val="004452C8"/>
    <w:rsid w:val="00446AE7"/>
    <w:rsid w:val="004536BD"/>
    <w:rsid w:val="00453D9C"/>
    <w:rsid w:val="00454580"/>
    <w:rsid w:val="004572B7"/>
    <w:rsid w:val="00461832"/>
    <w:rsid w:val="0046186D"/>
    <w:rsid w:val="00461E02"/>
    <w:rsid w:val="00463AE6"/>
    <w:rsid w:val="00464120"/>
    <w:rsid w:val="004648E1"/>
    <w:rsid w:val="004663B6"/>
    <w:rsid w:val="004663F7"/>
    <w:rsid w:val="00470B09"/>
    <w:rsid w:val="0047270C"/>
    <w:rsid w:val="00472F68"/>
    <w:rsid w:val="004749C2"/>
    <w:rsid w:val="004749E0"/>
    <w:rsid w:val="00475EC7"/>
    <w:rsid w:val="00477884"/>
    <w:rsid w:val="00477B7D"/>
    <w:rsid w:val="004805C6"/>
    <w:rsid w:val="00480C88"/>
    <w:rsid w:val="00480DCF"/>
    <w:rsid w:val="0048148E"/>
    <w:rsid w:val="004830A0"/>
    <w:rsid w:val="00483677"/>
    <w:rsid w:val="00484F25"/>
    <w:rsid w:val="00485ADA"/>
    <w:rsid w:val="00486763"/>
    <w:rsid w:val="0048691F"/>
    <w:rsid w:val="004869C6"/>
    <w:rsid w:val="00487D01"/>
    <w:rsid w:val="00491343"/>
    <w:rsid w:val="0049377A"/>
    <w:rsid w:val="004944D9"/>
    <w:rsid w:val="004952E5"/>
    <w:rsid w:val="00496850"/>
    <w:rsid w:val="004A0768"/>
    <w:rsid w:val="004A08F9"/>
    <w:rsid w:val="004A25F3"/>
    <w:rsid w:val="004A261C"/>
    <w:rsid w:val="004A30CC"/>
    <w:rsid w:val="004A3571"/>
    <w:rsid w:val="004A3F19"/>
    <w:rsid w:val="004A4F18"/>
    <w:rsid w:val="004A57F1"/>
    <w:rsid w:val="004A5EFB"/>
    <w:rsid w:val="004A6218"/>
    <w:rsid w:val="004A6D46"/>
    <w:rsid w:val="004A75A0"/>
    <w:rsid w:val="004B0189"/>
    <w:rsid w:val="004B1905"/>
    <w:rsid w:val="004B1964"/>
    <w:rsid w:val="004B1F2E"/>
    <w:rsid w:val="004B27DE"/>
    <w:rsid w:val="004B2B37"/>
    <w:rsid w:val="004B3E74"/>
    <w:rsid w:val="004B4A55"/>
    <w:rsid w:val="004B52EE"/>
    <w:rsid w:val="004B5330"/>
    <w:rsid w:val="004B5BAF"/>
    <w:rsid w:val="004B6F2E"/>
    <w:rsid w:val="004B700D"/>
    <w:rsid w:val="004B7082"/>
    <w:rsid w:val="004B77C1"/>
    <w:rsid w:val="004C0169"/>
    <w:rsid w:val="004C0424"/>
    <w:rsid w:val="004C06F8"/>
    <w:rsid w:val="004C1803"/>
    <w:rsid w:val="004C1826"/>
    <w:rsid w:val="004C334D"/>
    <w:rsid w:val="004C3DA7"/>
    <w:rsid w:val="004C42D0"/>
    <w:rsid w:val="004C4ABC"/>
    <w:rsid w:val="004C585D"/>
    <w:rsid w:val="004C58ED"/>
    <w:rsid w:val="004C5DEE"/>
    <w:rsid w:val="004C5E41"/>
    <w:rsid w:val="004D30EE"/>
    <w:rsid w:val="004D3681"/>
    <w:rsid w:val="004D396B"/>
    <w:rsid w:val="004D3BFB"/>
    <w:rsid w:val="004D44F2"/>
    <w:rsid w:val="004D46FB"/>
    <w:rsid w:val="004D69C4"/>
    <w:rsid w:val="004D6AEC"/>
    <w:rsid w:val="004D7A4C"/>
    <w:rsid w:val="004E379B"/>
    <w:rsid w:val="004E3E5E"/>
    <w:rsid w:val="004E4256"/>
    <w:rsid w:val="004E4558"/>
    <w:rsid w:val="004E4BED"/>
    <w:rsid w:val="004E55AF"/>
    <w:rsid w:val="004E6156"/>
    <w:rsid w:val="004E72E4"/>
    <w:rsid w:val="004F04C0"/>
    <w:rsid w:val="004F2218"/>
    <w:rsid w:val="004F257A"/>
    <w:rsid w:val="004F35CE"/>
    <w:rsid w:val="004F3FD9"/>
    <w:rsid w:val="004F4FB0"/>
    <w:rsid w:val="004F671B"/>
    <w:rsid w:val="004F6FF4"/>
    <w:rsid w:val="004F7FB5"/>
    <w:rsid w:val="0050011C"/>
    <w:rsid w:val="00502214"/>
    <w:rsid w:val="00502BDA"/>
    <w:rsid w:val="00504684"/>
    <w:rsid w:val="00504BE7"/>
    <w:rsid w:val="00505359"/>
    <w:rsid w:val="005069C9"/>
    <w:rsid w:val="00507100"/>
    <w:rsid w:val="005074A4"/>
    <w:rsid w:val="00507A48"/>
    <w:rsid w:val="00507D11"/>
    <w:rsid w:val="00510FCA"/>
    <w:rsid w:val="0051683F"/>
    <w:rsid w:val="00517145"/>
    <w:rsid w:val="00517F59"/>
    <w:rsid w:val="00521304"/>
    <w:rsid w:val="00521905"/>
    <w:rsid w:val="00524549"/>
    <w:rsid w:val="005247C8"/>
    <w:rsid w:val="00524B5D"/>
    <w:rsid w:val="00526212"/>
    <w:rsid w:val="00526AEE"/>
    <w:rsid w:val="00526B75"/>
    <w:rsid w:val="005271D3"/>
    <w:rsid w:val="00527EBC"/>
    <w:rsid w:val="005309FA"/>
    <w:rsid w:val="005316C7"/>
    <w:rsid w:val="005320F5"/>
    <w:rsid w:val="005327EC"/>
    <w:rsid w:val="00533220"/>
    <w:rsid w:val="00533817"/>
    <w:rsid w:val="00534239"/>
    <w:rsid w:val="005417A7"/>
    <w:rsid w:val="0054248D"/>
    <w:rsid w:val="005440E1"/>
    <w:rsid w:val="00544986"/>
    <w:rsid w:val="005453D0"/>
    <w:rsid w:val="005455D5"/>
    <w:rsid w:val="005455E3"/>
    <w:rsid w:val="00545681"/>
    <w:rsid w:val="00550C4A"/>
    <w:rsid w:val="00551BBC"/>
    <w:rsid w:val="00552A06"/>
    <w:rsid w:val="00554014"/>
    <w:rsid w:val="0055476C"/>
    <w:rsid w:val="00554CE4"/>
    <w:rsid w:val="00554FE4"/>
    <w:rsid w:val="00555A8C"/>
    <w:rsid w:val="00555DD6"/>
    <w:rsid w:val="0055721D"/>
    <w:rsid w:val="005606B1"/>
    <w:rsid w:val="00560773"/>
    <w:rsid w:val="00561A99"/>
    <w:rsid w:val="00561E5C"/>
    <w:rsid w:val="0056292B"/>
    <w:rsid w:val="00563CD2"/>
    <w:rsid w:val="00564774"/>
    <w:rsid w:val="00564917"/>
    <w:rsid w:val="00564B2A"/>
    <w:rsid w:val="00566449"/>
    <w:rsid w:val="00566AA9"/>
    <w:rsid w:val="005709DE"/>
    <w:rsid w:val="00573ACA"/>
    <w:rsid w:val="00573F61"/>
    <w:rsid w:val="00576D9C"/>
    <w:rsid w:val="005771CD"/>
    <w:rsid w:val="00577A56"/>
    <w:rsid w:val="005818DD"/>
    <w:rsid w:val="00582232"/>
    <w:rsid w:val="0058342F"/>
    <w:rsid w:val="0058378E"/>
    <w:rsid w:val="00584C9D"/>
    <w:rsid w:val="00586059"/>
    <w:rsid w:val="005900F9"/>
    <w:rsid w:val="00590623"/>
    <w:rsid w:val="00590B51"/>
    <w:rsid w:val="00590D2B"/>
    <w:rsid w:val="00591BE5"/>
    <w:rsid w:val="00592DB6"/>
    <w:rsid w:val="00593907"/>
    <w:rsid w:val="005943CC"/>
    <w:rsid w:val="00594EB3"/>
    <w:rsid w:val="00595113"/>
    <w:rsid w:val="005967D3"/>
    <w:rsid w:val="005979F4"/>
    <w:rsid w:val="005A0DF1"/>
    <w:rsid w:val="005A1C2B"/>
    <w:rsid w:val="005A2EBB"/>
    <w:rsid w:val="005A3D06"/>
    <w:rsid w:val="005A49B6"/>
    <w:rsid w:val="005A5E10"/>
    <w:rsid w:val="005A6B2D"/>
    <w:rsid w:val="005A6EDB"/>
    <w:rsid w:val="005A6EED"/>
    <w:rsid w:val="005A74AD"/>
    <w:rsid w:val="005B1879"/>
    <w:rsid w:val="005B1BD8"/>
    <w:rsid w:val="005B3B6E"/>
    <w:rsid w:val="005B3C91"/>
    <w:rsid w:val="005B3D6F"/>
    <w:rsid w:val="005B3DB1"/>
    <w:rsid w:val="005B47D2"/>
    <w:rsid w:val="005B57C9"/>
    <w:rsid w:val="005B6BE0"/>
    <w:rsid w:val="005B6EAE"/>
    <w:rsid w:val="005C2116"/>
    <w:rsid w:val="005C2820"/>
    <w:rsid w:val="005C3190"/>
    <w:rsid w:val="005C47DE"/>
    <w:rsid w:val="005C4FB3"/>
    <w:rsid w:val="005C764D"/>
    <w:rsid w:val="005C7900"/>
    <w:rsid w:val="005D2847"/>
    <w:rsid w:val="005D28B0"/>
    <w:rsid w:val="005D47F4"/>
    <w:rsid w:val="005D49A6"/>
    <w:rsid w:val="005D4B06"/>
    <w:rsid w:val="005D51EA"/>
    <w:rsid w:val="005D645F"/>
    <w:rsid w:val="005D6B9E"/>
    <w:rsid w:val="005D76B6"/>
    <w:rsid w:val="005D7B9F"/>
    <w:rsid w:val="005E045F"/>
    <w:rsid w:val="005E1583"/>
    <w:rsid w:val="005E2241"/>
    <w:rsid w:val="005E259C"/>
    <w:rsid w:val="005E4298"/>
    <w:rsid w:val="005E4544"/>
    <w:rsid w:val="005E5594"/>
    <w:rsid w:val="005E5FD9"/>
    <w:rsid w:val="005E7A64"/>
    <w:rsid w:val="005F0098"/>
    <w:rsid w:val="005F02E0"/>
    <w:rsid w:val="005F0368"/>
    <w:rsid w:val="005F1D52"/>
    <w:rsid w:val="005F4244"/>
    <w:rsid w:val="005F60AE"/>
    <w:rsid w:val="006000AD"/>
    <w:rsid w:val="006002CD"/>
    <w:rsid w:val="0060290A"/>
    <w:rsid w:val="00602A76"/>
    <w:rsid w:val="00603005"/>
    <w:rsid w:val="0060416A"/>
    <w:rsid w:val="00604825"/>
    <w:rsid w:val="00604DD5"/>
    <w:rsid w:val="006061C3"/>
    <w:rsid w:val="00607328"/>
    <w:rsid w:val="0061056C"/>
    <w:rsid w:val="006143DF"/>
    <w:rsid w:val="00615D5F"/>
    <w:rsid w:val="00617FC8"/>
    <w:rsid w:val="006206B8"/>
    <w:rsid w:val="006209A2"/>
    <w:rsid w:val="006219B9"/>
    <w:rsid w:val="00622A3A"/>
    <w:rsid w:val="00622E2F"/>
    <w:rsid w:val="00624827"/>
    <w:rsid w:val="00624C3D"/>
    <w:rsid w:val="00626399"/>
    <w:rsid w:val="0062733D"/>
    <w:rsid w:val="006300E4"/>
    <w:rsid w:val="006312EA"/>
    <w:rsid w:val="00631AB7"/>
    <w:rsid w:val="006324CA"/>
    <w:rsid w:val="006341FE"/>
    <w:rsid w:val="00635363"/>
    <w:rsid w:val="00635FB0"/>
    <w:rsid w:val="00641F24"/>
    <w:rsid w:val="006420D9"/>
    <w:rsid w:val="0064242F"/>
    <w:rsid w:val="00647667"/>
    <w:rsid w:val="00647DAB"/>
    <w:rsid w:val="006517AA"/>
    <w:rsid w:val="00651947"/>
    <w:rsid w:val="00651ABC"/>
    <w:rsid w:val="00651DCB"/>
    <w:rsid w:val="006522F8"/>
    <w:rsid w:val="00652636"/>
    <w:rsid w:val="00652BB5"/>
    <w:rsid w:val="0065523B"/>
    <w:rsid w:val="00656FDB"/>
    <w:rsid w:val="00657217"/>
    <w:rsid w:val="00657FCE"/>
    <w:rsid w:val="0066016D"/>
    <w:rsid w:val="0066143E"/>
    <w:rsid w:val="00661727"/>
    <w:rsid w:val="0066199B"/>
    <w:rsid w:val="006622A9"/>
    <w:rsid w:val="00662E88"/>
    <w:rsid w:val="00663EAE"/>
    <w:rsid w:val="006654BB"/>
    <w:rsid w:val="006701CB"/>
    <w:rsid w:val="00671093"/>
    <w:rsid w:val="006711DE"/>
    <w:rsid w:val="006722E3"/>
    <w:rsid w:val="00680522"/>
    <w:rsid w:val="0068139E"/>
    <w:rsid w:val="006826DD"/>
    <w:rsid w:val="0068286E"/>
    <w:rsid w:val="00683316"/>
    <w:rsid w:val="0068347E"/>
    <w:rsid w:val="006842D7"/>
    <w:rsid w:val="00685755"/>
    <w:rsid w:val="00685953"/>
    <w:rsid w:val="0068663C"/>
    <w:rsid w:val="00687863"/>
    <w:rsid w:val="00690A11"/>
    <w:rsid w:val="00690B7C"/>
    <w:rsid w:val="00690F9A"/>
    <w:rsid w:val="0069346B"/>
    <w:rsid w:val="006937BE"/>
    <w:rsid w:val="00695621"/>
    <w:rsid w:val="0069585E"/>
    <w:rsid w:val="00695E08"/>
    <w:rsid w:val="006A013E"/>
    <w:rsid w:val="006A0473"/>
    <w:rsid w:val="006A1691"/>
    <w:rsid w:val="006A1961"/>
    <w:rsid w:val="006A1E33"/>
    <w:rsid w:val="006A32B5"/>
    <w:rsid w:val="006A39B1"/>
    <w:rsid w:val="006A4741"/>
    <w:rsid w:val="006A4D03"/>
    <w:rsid w:val="006A5DAF"/>
    <w:rsid w:val="006A6E8C"/>
    <w:rsid w:val="006B41F4"/>
    <w:rsid w:val="006B4963"/>
    <w:rsid w:val="006B63C5"/>
    <w:rsid w:val="006B74AE"/>
    <w:rsid w:val="006B7FF5"/>
    <w:rsid w:val="006C0998"/>
    <w:rsid w:val="006C1C72"/>
    <w:rsid w:val="006C2498"/>
    <w:rsid w:val="006C35E5"/>
    <w:rsid w:val="006C3CAA"/>
    <w:rsid w:val="006C4193"/>
    <w:rsid w:val="006C538C"/>
    <w:rsid w:val="006C6C46"/>
    <w:rsid w:val="006C7317"/>
    <w:rsid w:val="006D17CE"/>
    <w:rsid w:val="006D3113"/>
    <w:rsid w:val="006D3794"/>
    <w:rsid w:val="006D59C9"/>
    <w:rsid w:val="006D7933"/>
    <w:rsid w:val="006E0D52"/>
    <w:rsid w:val="006E1227"/>
    <w:rsid w:val="006E2940"/>
    <w:rsid w:val="006E3428"/>
    <w:rsid w:val="006E3EFB"/>
    <w:rsid w:val="006E47F0"/>
    <w:rsid w:val="006E5E66"/>
    <w:rsid w:val="006E7433"/>
    <w:rsid w:val="006E75AD"/>
    <w:rsid w:val="006F078E"/>
    <w:rsid w:val="006F1F07"/>
    <w:rsid w:val="006F21BF"/>
    <w:rsid w:val="006F41B7"/>
    <w:rsid w:val="006F535F"/>
    <w:rsid w:val="006F5DC2"/>
    <w:rsid w:val="006F60BB"/>
    <w:rsid w:val="006F73A3"/>
    <w:rsid w:val="006F74C5"/>
    <w:rsid w:val="006F77F8"/>
    <w:rsid w:val="00700084"/>
    <w:rsid w:val="0070144F"/>
    <w:rsid w:val="0070361C"/>
    <w:rsid w:val="00705D3C"/>
    <w:rsid w:val="00710AFB"/>
    <w:rsid w:val="007112B1"/>
    <w:rsid w:val="0071130C"/>
    <w:rsid w:val="0071135A"/>
    <w:rsid w:val="0071202B"/>
    <w:rsid w:val="00713599"/>
    <w:rsid w:val="00714ED2"/>
    <w:rsid w:val="007151BD"/>
    <w:rsid w:val="007161A7"/>
    <w:rsid w:val="007173AE"/>
    <w:rsid w:val="00717C8B"/>
    <w:rsid w:val="007202EA"/>
    <w:rsid w:val="00720E5D"/>
    <w:rsid w:val="007217D5"/>
    <w:rsid w:val="0072230A"/>
    <w:rsid w:val="0072390D"/>
    <w:rsid w:val="00724F8A"/>
    <w:rsid w:val="00726EF7"/>
    <w:rsid w:val="00727313"/>
    <w:rsid w:val="00731198"/>
    <w:rsid w:val="00731716"/>
    <w:rsid w:val="00731CF0"/>
    <w:rsid w:val="0073283A"/>
    <w:rsid w:val="00733C61"/>
    <w:rsid w:val="00734136"/>
    <w:rsid w:val="00734749"/>
    <w:rsid w:val="007347CE"/>
    <w:rsid w:val="007371B5"/>
    <w:rsid w:val="00737303"/>
    <w:rsid w:val="00741650"/>
    <w:rsid w:val="00741A06"/>
    <w:rsid w:val="007434DB"/>
    <w:rsid w:val="00745F31"/>
    <w:rsid w:val="00745FA4"/>
    <w:rsid w:val="00746CCA"/>
    <w:rsid w:val="00747106"/>
    <w:rsid w:val="00747810"/>
    <w:rsid w:val="00750653"/>
    <w:rsid w:val="00750A4E"/>
    <w:rsid w:val="007511E9"/>
    <w:rsid w:val="00751AB4"/>
    <w:rsid w:val="00752A15"/>
    <w:rsid w:val="00752B2B"/>
    <w:rsid w:val="007536E2"/>
    <w:rsid w:val="0075371C"/>
    <w:rsid w:val="00753B15"/>
    <w:rsid w:val="00754293"/>
    <w:rsid w:val="00754548"/>
    <w:rsid w:val="00755A26"/>
    <w:rsid w:val="00755CE5"/>
    <w:rsid w:val="00755EBA"/>
    <w:rsid w:val="00756276"/>
    <w:rsid w:val="007564F9"/>
    <w:rsid w:val="0075742D"/>
    <w:rsid w:val="00757BAF"/>
    <w:rsid w:val="00757CB0"/>
    <w:rsid w:val="00762714"/>
    <w:rsid w:val="007631EA"/>
    <w:rsid w:val="007638BA"/>
    <w:rsid w:val="00764807"/>
    <w:rsid w:val="00765AA5"/>
    <w:rsid w:val="007663EB"/>
    <w:rsid w:val="0076657F"/>
    <w:rsid w:val="00766A42"/>
    <w:rsid w:val="00766E36"/>
    <w:rsid w:val="0076732A"/>
    <w:rsid w:val="00771198"/>
    <w:rsid w:val="007711F8"/>
    <w:rsid w:val="0077153A"/>
    <w:rsid w:val="00775161"/>
    <w:rsid w:val="0077521C"/>
    <w:rsid w:val="00775A7F"/>
    <w:rsid w:val="00775DCD"/>
    <w:rsid w:val="00775FA6"/>
    <w:rsid w:val="0077682C"/>
    <w:rsid w:val="00776CCD"/>
    <w:rsid w:val="007773C2"/>
    <w:rsid w:val="00777B56"/>
    <w:rsid w:val="00777F32"/>
    <w:rsid w:val="00781E28"/>
    <w:rsid w:val="00782FB9"/>
    <w:rsid w:val="007833B5"/>
    <w:rsid w:val="00784EE7"/>
    <w:rsid w:val="00785B91"/>
    <w:rsid w:val="00786343"/>
    <w:rsid w:val="00786733"/>
    <w:rsid w:val="007902F5"/>
    <w:rsid w:val="0079061F"/>
    <w:rsid w:val="00790BEA"/>
    <w:rsid w:val="00791C85"/>
    <w:rsid w:val="007927FE"/>
    <w:rsid w:val="00794299"/>
    <w:rsid w:val="00794F34"/>
    <w:rsid w:val="00794F3B"/>
    <w:rsid w:val="00795456"/>
    <w:rsid w:val="0079581E"/>
    <w:rsid w:val="007959D1"/>
    <w:rsid w:val="00795D45"/>
    <w:rsid w:val="007974DD"/>
    <w:rsid w:val="007974E6"/>
    <w:rsid w:val="00797BF5"/>
    <w:rsid w:val="00797CAA"/>
    <w:rsid w:val="00797E3C"/>
    <w:rsid w:val="007A01AD"/>
    <w:rsid w:val="007A0EC3"/>
    <w:rsid w:val="007A1092"/>
    <w:rsid w:val="007A15B2"/>
    <w:rsid w:val="007A20F8"/>
    <w:rsid w:val="007A2CF8"/>
    <w:rsid w:val="007A2D88"/>
    <w:rsid w:val="007A40B7"/>
    <w:rsid w:val="007A4121"/>
    <w:rsid w:val="007A44A3"/>
    <w:rsid w:val="007A4687"/>
    <w:rsid w:val="007A5491"/>
    <w:rsid w:val="007A62EE"/>
    <w:rsid w:val="007A6E02"/>
    <w:rsid w:val="007A6E0D"/>
    <w:rsid w:val="007B090F"/>
    <w:rsid w:val="007B30D3"/>
    <w:rsid w:val="007B454D"/>
    <w:rsid w:val="007B4A05"/>
    <w:rsid w:val="007B5539"/>
    <w:rsid w:val="007B565C"/>
    <w:rsid w:val="007B7ADA"/>
    <w:rsid w:val="007C1C31"/>
    <w:rsid w:val="007C20E8"/>
    <w:rsid w:val="007C30B9"/>
    <w:rsid w:val="007C3220"/>
    <w:rsid w:val="007C3EB1"/>
    <w:rsid w:val="007C49A5"/>
    <w:rsid w:val="007C5D56"/>
    <w:rsid w:val="007D1AF5"/>
    <w:rsid w:val="007D1FAE"/>
    <w:rsid w:val="007D3053"/>
    <w:rsid w:val="007D49AA"/>
    <w:rsid w:val="007D5A1A"/>
    <w:rsid w:val="007D654E"/>
    <w:rsid w:val="007D6CAA"/>
    <w:rsid w:val="007E06A1"/>
    <w:rsid w:val="007E2316"/>
    <w:rsid w:val="007E35BA"/>
    <w:rsid w:val="007E5D6C"/>
    <w:rsid w:val="007F16A5"/>
    <w:rsid w:val="007F1E39"/>
    <w:rsid w:val="007F2257"/>
    <w:rsid w:val="007F2890"/>
    <w:rsid w:val="007F32E5"/>
    <w:rsid w:val="007F3ED6"/>
    <w:rsid w:val="007F4AF2"/>
    <w:rsid w:val="007F4DA3"/>
    <w:rsid w:val="007F5A57"/>
    <w:rsid w:val="007F7361"/>
    <w:rsid w:val="007F761A"/>
    <w:rsid w:val="007F76AC"/>
    <w:rsid w:val="008000AC"/>
    <w:rsid w:val="00800BA7"/>
    <w:rsid w:val="00801990"/>
    <w:rsid w:val="008027C3"/>
    <w:rsid w:val="00803201"/>
    <w:rsid w:val="008036F0"/>
    <w:rsid w:val="00804EC3"/>
    <w:rsid w:val="0080623A"/>
    <w:rsid w:val="008067A3"/>
    <w:rsid w:val="0080699B"/>
    <w:rsid w:val="008074DC"/>
    <w:rsid w:val="0081154E"/>
    <w:rsid w:val="00811FFF"/>
    <w:rsid w:val="00813E12"/>
    <w:rsid w:val="00814D21"/>
    <w:rsid w:val="00816AAE"/>
    <w:rsid w:val="00816AE2"/>
    <w:rsid w:val="00816E4E"/>
    <w:rsid w:val="00816E85"/>
    <w:rsid w:val="00820384"/>
    <w:rsid w:val="00821C60"/>
    <w:rsid w:val="0082201A"/>
    <w:rsid w:val="00823093"/>
    <w:rsid w:val="00824B53"/>
    <w:rsid w:val="00824FB5"/>
    <w:rsid w:val="008255EC"/>
    <w:rsid w:val="008303BE"/>
    <w:rsid w:val="00832DEF"/>
    <w:rsid w:val="00833386"/>
    <w:rsid w:val="008335E8"/>
    <w:rsid w:val="00833878"/>
    <w:rsid w:val="00834DE7"/>
    <w:rsid w:val="00837D06"/>
    <w:rsid w:val="00841260"/>
    <w:rsid w:val="008431B2"/>
    <w:rsid w:val="0084407E"/>
    <w:rsid w:val="00844882"/>
    <w:rsid w:val="00844D61"/>
    <w:rsid w:val="00845417"/>
    <w:rsid w:val="00845A93"/>
    <w:rsid w:val="00846102"/>
    <w:rsid w:val="00846283"/>
    <w:rsid w:val="0084688A"/>
    <w:rsid w:val="008472C0"/>
    <w:rsid w:val="00850094"/>
    <w:rsid w:val="008502A0"/>
    <w:rsid w:val="008508D1"/>
    <w:rsid w:val="00851076"/>
    <w:rsid w:val="008513B9"/>
    <w:rsid w:val="00853500"/>
    <w:rsid w:val="008543BB"/>
    <w:rsid w:val="008559A0"/>
    <w:rsid w:val="00856D97"/>
    <w:rsid w:val="0085741A"/>
    <w:rsid w:val="00857962"/>
    <w:rsid w:val="00860037"/>
    <w:rsid w:val="0086028F"/>
    <w:rsid w:val="00860747"/>
    <w:rsid w:val="00861148"/>
    <w:rsid w:val="008618A7"/>
    <w:rsid w:val="008618E2"/>
    <w:rsid w:val="00861A7A"/>
    <w:rsid w:val="008623AE"/>
    <w:rsid w:val="008625EB"/>
    <w:rsid w:val="00862FDE"/>
    <w:rsid w:val="00863A7B"/>
    <w:rsid w:val="008646A6"/>
    <w:rsid w:val="00867359"/>
    <w:rsid w:val="008713CB"/>
    <w:rsid w:val="00872760"/>
    <w:rsid w:val="00872BA5"/>
    <w:rsid w:val="00874CB3"/>
    <w:rsid w:val="008750C9"/>
    <w:rsid w:val="008762AF"/>
    <w:rsid w:val="00881055"/>
    <w:rsid w:val="0088191B"/>
    <w:rsid w:val="0088272D"/>
    <w:rsid w:val="008832C6"/>
    <w:rsid w:val="00884DE8"/>
    <w:rsid w:val="008851B0"/>
    <w:rsid w:val="00886164"/>
    <w:rsid w:val="00886928"/>
    <w:rsid w:val="00886A1C"/>
    <w:rsid w:val="00887492"/>
    <w:rsid w:val="00892141"/>
    <w:rsid w:val="008939EE"/>
    <w:rsid w:val="0089555D"/>
    <w:rsid w:val="00895B36"/>
    <w:rsid w:val="00895B43"/>
    <w:rsid w:val="00895DD0"/>
    <w:rsid w:val="008A1987"/>
    <w:rsid w:val="008A297F"/>
    <w:rsid w:val="008A3263"/>
    <w:rsid w:val="008A339E"/>
    <w:rsid w:val="008A5AF2"/>
    <w:rsid w:val="008A6E97"/>
    <w:rsid w:val="008A7766"/>
    <w:rsid w:val="008B050C"/>
    <w:rsid w:val="008B08F6"/>
    <w:rsid w:val="008B0ACC"/>
    <w:rsid w:val="008B0D84"/>
    <w:rsid w:val="008B1117"/>
    <w:rsid w:val="008B3D7F"/>
    <w:rsid w:val="008B3FAA"/>
    <w:rsid w:val="008B57A4"/>
    <w:rsid w:val="008B5941"/>
    <w:rsid w:val="008B5A1A"/>
    <w:rsid w:val="008B5AC2"/>
    <w:rsid w:val="008B5ACA"/>
    <w:rsid w:val="008B63B0"/>
    <w:rsid w:val="008B7B29"/>
    <w:rsid w:val="008C0B68"/>
    <w:rsid w:val="008C1555"/>
    <w:rsid w:val="008C2EF6"/>
    <w:rsid w:val="008C4041"/>
    <w:rsid w:val="008C4559"/>
    <w:rsid w:val="008C581B"/>
    <w:rsid w:val="008C751E"/>
    <w:rsid w:val="008D0264"/>
    <w:rsid w:val="008D0F71"/>
    <w:rsid w:val="008D291C"/>
    <w:rsid w:val="008D3300"/>
    <w:rsid w:val="008D358E"/>
    <w:rsid w:val="008D4E0E"/>
    <w:rsid w:val="008D5EEF"/>
    <w:rsid w:val="008D6991"/>
    <w:rsid w:val="008E03C2"/>
    <w:rsid w:val="008E0D0A"/>
    <w:rsid w:val="008E1016"/>
    <w:rsid w:val="008E12AF"/>
    <w:rsid w:val="008E1C75"/>
    <w:rsid w:val="008E1DA8"/>
    <w:rsid w:val="008E2479"/>
    <w:rsid w:val="008E2734"/>
    <w:rsid w:val="008E45E0"/>
    <w:rsid w:val="008E4ABA"/>
    <w:rsid w:val="008E4C4E"/>
    <w:rsid w:val="008E5A97"/>
    <w:rsid w:val="008E64B8"/>
    <w:rsid w:val="008E6967"/>
    <w:rsid w:val="008F0145"/>
    <w:rsid w:val="008F064B"/>
    <w:rsid w:val="008F2BF8"/>
    <w:rsid w:val="008F2E1A"/>
    <w:rsid w:val="008F394B"/>
    <w:rsid w:val="008F4257"/>
    <w:rsid w:val="008F46CE"/>
    <w:rsid w:val="008F4E94"/>
    <w:rsid w:val="008F5676"/>
    <w:rsid w:val="008F57B4"/>
    <w:rsid w:val="009000BD"/>
    <w:rsid w:val="00900121"/>
    <w:rsid w:val="0090075D"/>
    <w:rsid w:val="0090131A"/>
    <w:rsid w:val="00902675"/>
    <w:rsid w:val="00903D9E"/>
    <w:rsid w:val="00905938"/>
    <w:rsid w:val="0091073C"/>
    <w:rsid w:val="00913F12"/>
    <w:rsid w:val="00914EA6"/>
    <w:rsid w:val="00914F86"/>
    <w:rsid w:val="00921464"/>
    <w:rsid w:val="00921E7D"/>
    <w:rsid w:val="00922108"/>
    <w:rsid w:val="00923BAE"/>
    <w:rsid w:val="00923E87"/>
    <w:rsid w:val="009243D0"/>
    <w:rsid w:val="00924AC3"/>
    <w:rsid w:val="00924E4D"/>
    <w:rsid w:val="00925516"/>
    <w:rsid w:val="0092688B"/>
    <w:rsid w:val="009271CD"/>
    <w:rsid w:val="00932354"/>
    <w:rsid w:val="0093253E"/>
    <w:rsid w:val="0093304D"/>
    <w:rsid w:val="00933394"/>
    <w:rsid w:val="00937396"/>
    <w:rsid w:val="0094014C"/>
    <w:rsid w:val="00940766"/>
    <w:rsid w:val="0094107C"/>
    <w:rsid w:val="0094196C"/>
    <w:rsid w:val="00941B41"/>
    <w:rsid w:val="0094400E"/>
    <w:rsid w:val="00944166"/>
    <w:rsid w:val="009441DA"/>
    <w:rsid w:val="009443A8"/>
    <w:rsid w:val="00945DC9"/>
    <w:rsid w:val="009460B5"/>
    <w:rsid w:val="00946131"/>
    <w:rsid w:val="00946847"/>
    <w:rsid w:val="00946E31"/>
    <w:rsid w:val="00950597"/>
    <w:rsid w:val="00953573"/>
    <w:rsid w:val="00954119"/>
    <w:rsid w:val="009548AA"/>
    <w:rsid w:val="00955A36"/>
    <w:rsid w:val="0095640E"/>
    <w:rsid w:val="00956BCC"/>
    <w:rsid w:val="00956E04"/>
    <w:rsid w:val="00956F2A"/>
    <w:rsid w:val="00960043"/>
    <w:rsid w:val="00960128"/>
    <w:rsid w:val="00961220"/>
    <w:rsid w:val="00964A09"/>
    <w:rsid w:val="0096569A"/>
    <w:rsid w:val="00970719"/>
    <w:rsid w:val="00971888"/>
    <w:rsid w:val="0097238A"/>
    <w:rsid w:val="009725FB"/>
    <w:rsid w:val="00973DCF"/>
    <w:rsid w:val="00976811"/>
    <w:rsid w:val="00977EF5"/>
    <w:rsid w:val="00977F85"/>
    <w:rsid w:val="0098092E"/>
    <w:rsid w:val="00983183"/>
    <w:rsid w:val="009855A4"/>
    <w:rsid w:val="00985870"/>
    <w:rsid w:val="00985F95"/>
    <w:rsid w:val="0099259D"/>
    <w:rsid w:val="009935A0"/>
    <w:rsid w:val="00993F0F"/>
    <w:rsid w:val="00995CEA"/>
    <w:rsid w:val="009973F6"/>
    <w:rsid w:val="00997D10"/>
    <w:rsid w:val="009A1432"/>
    <w:rsid w:val="009A2556"/>
    <w:rsid w:val="009A3290"/>
    <w:rsid w:val="009A3FD5"/>
    <w:rsid w:val="009A6C3A"/>
    <w:rsid w:val="009A7175"/>
    <w:rsid w:val="009A787F"/>
    <w:rsid w:val="009A7C3F"/>
    <w:rsid w:val="009B1843"/>
    <w:rsid w:val="009B1CBD"/>
    <w:rsid w:val="009B2C35"/>
    <w:rsid w:val="009B33DF"/>
    <w:rsid w:val="009B3F3E"/>
    <w:rsid w:val="009B42E7"/>
    <w:rsid w:val="009B48CE"/>
    <w:rsid w:val="009B5113"/>
    <w:rsid w:val="009B5E81"/>
    <w:rsid w:val="009B7487"/>
    <w:rsid w:val="009C17D8"/>
    <w:rsid w:val="009C1F68"/>
    <w:rsid w:val="009C21F1"/>
    <w:rsid w:val="009C3AE4"/>
    <w:rsid w:val="009C4731"/>
    <w:rsid w:val="009C5812"/>
    <w:rsid w:val="009C6374"/>
    <w:rsid w:val="009D0A0D"/>
    <w:rsid w:val="009D0BE4"/>
    <w:rsid w:val="009D12CB"/>
    <w:rsid w:val="009D186C"/>
    <w:rsid w:val="009D2321"/>
    <w:rsid w:val="009D2D44"/>
    <w:rsid w:val="009D36D7"/>
    <w:rsid w:val="009D4289"/>
    <w:rsid w:val="009D5640"/>
    <w:rsid w:val="009D5B25"/>
    <w:rsid w:val="009D71F1"/>
    <w:rsid w:val="009D7C10"/>
    <w:rsid w:val="009D7C28"/>
    <w:rsid w:val="009E04A9"/>
    <w:rsid w:val="009E3009"/>
    <w:rsid w:val="009E3CAB"/>
    <w:rsid w:val="009E5368"/>
    <w:rsid w:val="009E6C9A"/>
    <w:rsid w:val="009E6DA2"/>
    <w:rsid w:val="009F0EB1"/>
    <w:rsid w:val="009F2A1C"/>
    <w:rsid w:val="009F2E73"/>
    <w:rsid w:val="009F4744"/>
    <w:rsid w:val="009F5164"/>
    <w:rsid w:val="009F522D"/>
    <w:rsid w:val="009F67F2"/>
    <w:rsid w:val="009F75F4"/>
    <w:rsid w:val="00A00340"/>
    <w:rsid w:val="00A00948"/>
    <w:rsid w:val="00A011E4"/>
    <w:rsid w:val="00A01847"/>
    <w:rsid w:val="00A02061"/>
    <w:rsid w:val="00A0367A"/>
    <w:rsid w:val="00A06650"/>
    <w:rsid w:val="00A06882"/>
    <w:rsid w:val="00A06AA2"/>
    <w:rsid w:val="00A06C23"/>
    <w:rsid w:val="00A10FD0"/>
    <w:rsid w:val="00A11964"/>
    <w:rsid w:val="00A11B8B"/>
    <w:rsid w:val="00A1209F"/>
    <w:rsid w:val="00A120C3"/>
    <w:rsid w:val="00A1382C"/>
    <w:rsid w:val="00A1398B"/>
    <w:rsid w:val="00A13AF5"/>
    <w:rsid w:val="00A14A7E"/>
    <w:rsid w:val="00A15B7E"/>
    <w:rsid w:val="00A165F5"/>
    <w:rsid w:val="00A17492"/>
    <w:rsid w:val="00A17D80"/>
    <w:rsid w:val="00A20B40"/>
    <w:rsid w:val="00A227C9"/>
    <w:rsid w:val="00A25C4B"/>
    <w:rsid w:val="00A30729"/>
    <w:rsid w:val="00A3281D"/>
    <w:rsid w:val="00A34D63"/>
    <w:rsid w:val="00A35A23"/>
    <w:rsid w:val="00A35E41"/>
    <w:rsid w:val="00A36750"/>
    <w:rsid w:val="00A367AB"/>
    <w:rsid w:val="00A37735"/>
    <w:rsid w:val="00A403CD"/>
    <w:rsid w:val="00A40D77"/>
    <w:rsid w:val="00A410F9"/>
    <w:rsid w:val="00A434E7"/>
    <w:rsid w:val="00A456FC"/>
    <w:rsid w:val="00A45FEF"/>
    <w:rsid w:val="00A46CC6"/>
    <w:rsid w:val="00A46FA9"/>
    <w:rsid w:val="00A47821"/>
    <w:rsid w:val="00A47C28"/>
    <w:rsid w:val="00A47EAA"/>
    <w:rsid w:val="00A504FD"/>
    <w:rsid w:val="00A50724"/>
    <w:rsid w:val="00A520E5"/>
    <w:rsid w:val="00A52449"/>
    <w:rsid w:val="00A52863"/>
    <w:rsid w:val="00A53488"/>
    <w:rsid w:val="00A54740"/>
    <w:rsid w:val="00A55110"/>
    <w:rsid w:val="00A56432"/>
    <w:rsid w:val="00A60060"/>
    <w:rsid w:val="00A605E8"/>
    <w:rsid w:val="00A61337"/>
    <w:rsid w:val="00A619FB"/>
    <w:rsid w:val="00A61A34"/>
    <w:rsid w:val="00A62978"/>
    <w:rsid w:val="00A62B36"/>
    <w:rsid w:val="00A63164"/>
    <w:rsid w:val="00A640D2"/>
    <w:rsid w:val="00A64C68"/>
    <w:rsid w:val="00A6642F"/>
    <w:rsid w:val="00A671C8"/>
    <w:rsid w:val="00A674C7"/>
    <w:rsid w:val="00A73228"/>
    <w:rsid w:val="00A740C5"/>
    <w:rsid w:val="00A76674"/>
    <w:rsid w:val="00A814C8"/>
    <w:rsid w:val="00A81876"/>
    <w:rsid w:val="00A8226B"/>
    <w:rsid w:val="00A82C01"/>
    <w:rsid w:val="00A83295"/>
    <w:rsid w:val="00A835EF"/>
    <w:rsid w:val="00A836D8"/>
    <w:rsid w:val="00A839EB"/>
    <w:rsid w:val="00A83DAB"/>
    <w:rsid w:val="00A84B4A"/>
    <w:rsid w:val="00A87415"/>
    <w:rsid w:val="00A87601"/>
    <w:rsid w:val="00A90C15"/>
    <w:rsid w:val="00A91A34"/>
    <w:rsid w:val="00A94D61"/>
    <w:rsid w:val="00A94F01"/>
    <w:rsid w:val="00A96262"/>
    <w:rsid w:val="00A96A83"/>
    <w:rsid w:val="00A97501"/>
    <w:rsid w:val="00A979AE"/>
    <w:rsid w:val="00AA22C7"/>
    <w:rsid w:val="00AA321C"/>
    <w:rsid w:val="00AA58C7"/>
    <w:rsid w:val="00AA66EA"/>
    <w:rsid w:val="00AA6B74"/>
    <w:rsid w:val="00AA6F58"/>
    <w:rsid w:val="00AB101A"/>
    <w:rsid w:val="00AB2A0B"/>
    <w:rsid w:val="00AB3D22"/>
    <w:rsid w:val="00AB5958"/>
    <w:rsid w:val="00AB59B0"/>
    <w:rsid w:val="00AB5E6F"/>
    <w:rsid w:val="00AB6FF7"/>
    <w:rsid w:val="00AB7575"/>
    <w:rsid w:val="00AB78AE"/>
    <w:rsid w:val="00AC168D"/>
    <w:rsid w:val="00AC177F"/>
    <w:rsid w:val="00AC1E0A"/>
    <w:rsid w:val="00AC2A1A"/>
    <w:rsid w:val="00AC3814"/>
    <w:rsid w:val="00AC39A3"/>
    <w:rsid w:val="00AC4864"/>
    <w:rsid w:val="00AC643E"/>
    <w:rsid w:val="00AC64EB"/>
    <w:rsid w:val="00AC6E29"/>
    <w:rsid w:val="00AC6EA1"/>
    <w:rsid w:val="00AC7BE0"/>
    <w:rsid w:val="00AC7F1D"/>
    <w:rsid w:val="00AD0CB3"/>
    <w:rsid w:val="00AD454B"/>
    <w:rsid w:val="00AD4DE5"/>
    <w:rsid w:val="00AD5BDD"/>
    <w:rsid w:val="00AD6B4C"/>
    <w:rsid w:val="00AD7701"/>
    <w:rsid w:val="00AE0722"/>
    <w:rsid w:val="00AE0E35"/>
    <w:rsid w:val="00AE2729"/>
    <w:rsid w:val="00AE335B"/>
    <w:rsid w:val="00AE5A8B"/>
    <w:rsid w:val="00AF12B8"/>
    <w:rsid w:val="00AF1E70"/>
    <w:rsid w:val="00AF40EE"/>
    <w:rsid w:val="00AF4EF3"/>
    <w:rsid w:val="00AF5933"/>
    <w:rsid w:val="00B000BC"/>
    <w:rsid w:val="00B002D8"/>
    <w:rsid w:val="00B01040"/>
    <w:rsid w:val="00B03140"/>
    <w:rsid w:val="00B0394D"/>
    <w:rsid w:val="00B03DD7"/>
    <w:rsid w:val="00B04043"/>
    <w:rsid w:val="00B04C3F"/>
    <w:rsid w:val="00B04E82"/>
    <w:rsid w:val="00B05292"/>
    <w:rsid w:val="00B0641C"/>
    <w:rsid w:val="00B06427"/>
    <w:rsid w:val="00B076D9"/>
    <w:rsid w:val="00B1048C"/>
    <w:rsid w:val="00B111EA"/>
    <w:rsid w:val="00B11598"/>
    <w:rsid w:val="00B13DD3"/>
    <w:rsid w:val="00B16D0E"/>
    <w:rsid w:val="00B17FF7"/>
    <w:rsid w:val="00B20BBA"/>
    <w:rsid w:val="00B211C1"/>
    <w:rsid w:val="00B22C81"/>
    <w:rsid w:val="00B23E0E"/>
    <w:rsid w:val="00B24D94"/>
    <w:rsid w:val="00B25E87"/>
    <w:rsid w:val="00B30AFF"/>
    <w:rsid w:val="00B3254D"/>
    <w:rsid w:val="00B35986"/>
    <w:rsid w:val="00B35BE9"/>
    <w:rsid w:val="00B37308"/>
    <w:rsid w:val="00B37643"/>
    <w:rsid w:val="00B37AE6"/>
    <w:rsid w:val="00B37DB9"/>
    <w:rsid w:val="00B405D7"/>
    <w:rsid w:val="00B4084A"/>
    <w:rsid w:val="00B40A7E"/>
    <w:rsid w:val="00B41606"/>
    <w:rsid w:val="00B41DDC"/>
    <w:rsid w:val="00B42D6B"/>
    <w:rsid w:val="00B43CDD"/>
    <w:rsid w:val="00B4419C"/>
    <w:rsid w:val="00B45087"/>
    <w:rsid w:val="00B452DF"/>
    <w:rsid w:val="00B469F2"/>
    <w:rsid w:val="00B46C46"/>
    <w:rsid w:val="00B5069C"/>
    <w:rsid w:val="00B5093F"/>
    <w:rsid w:val="00B50AE2"/>
    <w:rsid w:val="00B517C9"/>
    <w:rsid w:val="00B52ACC"/>
    <w:rsid w:val="00B5333E"/>
    <w:rsid w:val="00B5436C"/>
    <w:rsid w:val="00B543F7"/>
    <w:rsid w:val="00B54D50"/>
    <w:rsid w:val="00B5572E"/>
    <w:rsid w:val="00B55F1F"/>
    <w:rsid w:val="00B57077"/>
    <w:rsid w:val="00B608A8"/>
    <w:rsid w:val="00B612A4"/>
    <w:rsid w:val="00B637AD"/>
    <w:rsid w:val="00B6731B"/>
    <w:rsid w:val="00B6746E"/>
    <w:rsid w:val="00B73E60"/>
    <w:rsid w:val="00B7402D"/>
    <w:rsid w:val="00B74F5F"/>
    <w:rsid w:val="00B765C9"/>
    <w:rsid w:val="00B77308"/>
    <w:rsid w:val="00B7778C"/>
    <w:rsid w:val="00B85073"/>
    <w:rsid w:val="00B850F6"/>
    <w:rsid w:val="00B85824"/>
    <w:rsid w:val="00B8619E"/>
    <w:rsid w:val="00B86D27"/>
    <w:rsid w:val="00B8743A"/>
    <w:rsid w:val="00B8788C"/>
    <w:rsid w:val="00B906DA"/>
    <w:rsid w:val="00B916C4"/>
    <w:rsid w:val="00B923E0"/>
    <w:rsid w:val="00B92829"/>
    <w:rsid w:val="00B93362"/>
    <w:rsid w:val="00B9349C"/>
    <w:rsid w:val="00B956A3"/>
    <w:rsid w:val="00B95895"/>
    <w:rsid w:val="00BA1133"/>
    <w:rsid w:val="00BA1D42"/>
    <w:rsid w:val="00BA209A"/>
    <w:rsid w:val="00BA2565"/>
    <w:rsid w:val="00BA2EAB"/>
    <w:rsid w:val="00BA4391"/>
    <w:rsid w:val="00BA467C"/>
    <w:rsid w:val="00BA5A26"/>
    <w:rsid w:val="00BA6236"/>
    <w:rsid w:val="00BB0C0B"/>
    <w:rsid w:val="00BB18F3"/>
    <w:rsid w:val="00BB1BED"/>
    <w:rsid w:val="00BB378B"/>
    <w:rsid w:val="00BB489C"/>
    <w:rsid w:val="00BB4CBD"/>
    <w:rsid w:val="00BB54FE"/>
    <w:rsid w:val="00BB5DB2"/>
    <w:rsid w:val="00BC057F"/>
    <w:rsid w:val="00BC0D47"/>
    <w:rsid w:val="00BC25B1"/>
    <w:rsid w:val="00BC5553"/>
    <w:rsid w:val="00BC586D"/>
    <w:rsid w:val="00BC5D20"/>
    <w:rsid w:val="00BC69B3"/>
    <w:rsid w:val="00BC6A40"/>
    <w:rsid w:val="00BC715E"/>
    <w:rsid w:val="00BC7396"/>
    <w:rsid w:val="00BD0531"/>
    <w:rsid w:val="00BD112D"/>
    <w:rsid w:val="00BD4A52"/>
    <w:rsid w:val="00BD4B46"/>
    <w:rsid w:val="00BD4E56"/>
    <w:rsid w:val="00BD734B"/>
    <w:rsid w:val="00BD7B74"/>
    <w:rsid w:val="00BE1499"/>
    <w:rsid w:val="00BE1BA0"/>
    <w:rsid w:val="00BE21CE"/>
    <w:rsid w:val="00BE3479"/>
    <w:rsid w:val="00BE52D9"/>
    <w:rsid w:val="00BE5AE7"/>
    <w:rsid w:val="00BE7C48"/>
    <w:rsid w:val="00BF03B6"/>
    <w:rsid w:val="00BF08F4"/>
    <w:rsid w:val="00BF0D3D"/>
    <w:rsid w:val="00BF1072"/>
    <w:rsid w:val="00BF117C"/>
    <w:rsid w:val="00BF1C66"/>
    <w:rsid w:val="00BF2166"/>
    <w:rsid w:val="00BF2363"/>
    <w:rsid w:val="00BF304C"/>
    <w:rsid w:val="00BF3555"/>
    <w:rsid w:val="00BF35F3"/>
    <w:rsid w:val="00BF376E"/>
    <w:rsid w:val="00BF39E6"/>
    <w:rsid w:val="00BF44A7"/>
    <w:rsid w:val="00BF4F6E"/>
    <w:rsid w:val="00BF53E1"/>
    <w:rsid w:val="00BF55FB"/>
    <w:rsid w:val="00BF5D97"/>
    <w:rsid w:val="00BF6888"/>
    <w:rsid w:val="00BF6BFC"/>
    <w:rsid w:val="00BF7D46"/>
    <w:rsid w:val="00C02F7B"/>
    <w:rsid w:val="00C03069"/>
    <w:rsid w:val="00C03165"/>
    <w:rsid w:val="00C04001"/>
    <w:rsid w:val="00C04144"/>
    <w:rsid w:val="00C06357"/>
    <w:rsid w:val="00C07784"/>
    <w:rsid w:val="00C11070"/>
    <w:rsid w:val="00C11292"/>
    <w:rsid w:val="00C1181F"/>
    <w:rsid w:val="00C1251F"/>
    <w:rsid w:val="00C12B3F"/>
    <w:rsid w:val="00C13CE2"/>
    <w:rsid w:val="00C14E07"/>
    <w:rsid w:val="00C15545"/>
    <w:rsid w:val="00C15F84"/>
    <w:rsid w:val="00C15F8D"/>
    <w:rsid w:val="00C174FE"/>
    <w:rsid w:val="00C17691"/>
    <w:rsid w:val="00C20C54"/>
    <w:rsid w:val="00C23850"/>
    <w:rsid w:val="00C23D12"/>
    <w:rsid w:val="00C24968"/>
    <w:rsid w:val="00C25217"/>
    <w:rsid w:val="00C25BC4"/>
    <w:rsid w:val="00C25FA8"/>
    <w:rsid w:val="00C26B93"/>
    <w:rsid w:val="00C26D81"/>
    <w:rsid w:val="00C30BF8"/>
    <w:rsid w:val="00C3187B"/>
    <w:rsid w:val="00C31D77"/>
    <w:rsid w:val="00C343B6"/>
    <w:rsid w:val="00C35228"/>
    <w:rsid w:val="00C35DD4"/>
    <w:rsid w:val="00C3609D"/>
    <w:rsid w:val="00C361EB"/>
    <w:rsid w:val="00C37C7D"/>
    <w:rsid w:val="00C40859"/>
    <w:rsid w:val="00C415E8"/>
    <w:rsid w:val="00C41C9B"/>
    <w:rsid w:val="00C42894"/>
    <w:rsid w:val="00C435AE"/>
    <w:rsid w:val="00C4504D"/>
    <w:rsid w:val="00C450EF"/>
    <w:rsid w:val="00C46E34"/>
    <w:rsid w:val="00C47223"/>
    <w:rsid w:val="00C50C0C"/>
    <w:rsid w:val="00C519BA"/>
    <w:rsid w:val="00C5473E"/>
    <w:rsid w:val="00C55620"/>
    <w:rsid w:val="00C55B21"/>
    <w:rsid w:val="00C55FB1"/>
    <w:rsid w:val="00C562F7"/>
    <w:rsid w:val="00C61BCB"/>
    <w:rsid w:val="00C61D34"/>
    <w:rsid w:val="00C63A6E"/>
    <w:rsid w:val="00C64021"/>
    <w:rsid w:val="00C647AF"/>
    <w:rsid w:val="00C65A8A"/>
    <w:rsid w:val="00C7093D"/>
    <w:rsid w:val="00C72E84"/>
    <w:rsid w:val="00C72F40"/>
    <w:rsid w:val="00C73741"/>
    <w:rsid w:val="00C73D49"/>
    <w:rsid w:val="00C75353"/>
    <w:rsid w:val="00C75B9C"/>
    <w:rsid w:val="00C761A9"/>
    <w:rsid w:val="00C76602"/>
    <w:rsid w:val="00C77D76"/>
    <w:rsid w:val="00C821EF"/>
    <w:rsid w:val="00C82E79"/>
    <w:rsid w:val="00C83750"/>
    <w:rsid w:val="00C84012"/>
    <w:rsid w:val="00C843C6"/>
    <w:rsid w:val="00C85441"/>
    <w:rsid w:val="00C85A52"/>
    <w:rsid w:val="00C9143C"/>
    <w:rsid w:val="00C91DFE"/>
    <w:rsid w:val="00C927F3"/>
    <w:rsid w:val="00C92987"/>
    <w:rsid w:val="00C94727"/>
    <w:rsid w:val="00C97658"/>
    <w:rsid w:val="00C976B6"/>
    <w:rsid w:val="00CA0C23"/>
    <w:rsid w:val="00CA23BA"/>
    <w:rsid w:val="00CA2D0D"/>
    <w:rsid w:val="00CA2E1E"/>
    <w:rsid w:val="00CA3075"/>
    <w:rsid w:val="00CA5330"/>
    <w:rsid w:val="00CA6B50"/>
    <w:rsid w:val="00CB0BB7"/>
    <w:rsid w:val="00CB1BF7"/>
    <w:rsid w:val="00CB1DBE"/>
    <w:rsid w:val="00CB214A"/>
    <w:rsid w:val="00CB7DE6"/>
    <w:rsid w:val="00CC04D5"/>
    <w:rsid w:val="00CC29C7"/>
    <w:rsid w:val="00CC3333"/>
    <w:rsid w:val="00CC4DFB"/>
    <w:rsid w:val="00CC53ED"/>
    <w:rsid w:val="00CC5FAB"/>
    <w:rsid w:val="00CC640E"/>
    <w:rsid w:val="00CC6BBF"/>
    <w:rsid w:val="00CC7A52"/>
    <w:rsid w:val="00CD11EE"/>
    <w:rsid w:val="00CD2B6B"/>
    <w:rsid w:val="00CD54F9"/>
    <w:rsid w:val="00CD598C"/>
    <w:rsid w:val="00CD6550"/>
    <w:rsid w:val="00CD73DD"/>
    <w:rsid w:val="00CD75F0"/>
    <w:rsid w:val="00CD794C"/>
    <w:rsid w:val="00CD7C80"/>
    <w:rsid w:val="00CE06F3"/>
    <w:rsid w:val="00CE279B"/>
    <w:rsid w:val="00CE3BF0"/>
    <w:rsid w:val="00CE6D56"/>
    <w:rsid w:val="00CE7DF1"/>
    <w:rsid w:val="00CF01D7"/>
    <w:rsid w:val="00CF2AF1"/>
    <w:rsid w:val="00CF2BEA"/>
    <w:rsid w:val="00CF3FFE"/>
    <w:rsid w:val="00CF4571"/>
    <w:rsid w:val="00CF4AD2"/>
    <w:rsid w:val="00CF5436"/>
    <w:rsid w:val="00CF5986"/>
    <w:rsid w:val="00CF70A5"/>
    <w:rsid w:val="00CF75A3"/>
    <w:rsid w:val="00D016B2"/>
    <w:rsid w:val="00D019B4"/>
    <w:rsid w:val="00D01E5E"/>
    <w:rsid w:val="00D01F4F"/>
    <w:rsid w:val="00D01F99"/>
    <w:rsid w:val="00D022B8"/>
    <w:rsid w:val="00D059AA"/>
    <w:rsid w:val="00D06BB6"/>
    <w:rsid w:val="00D072D3"/>
    <w:rsid w:val="00D07D2A"/>
    <w:rsid w:val="00D07F25"/>
    <w:rsid w:val="00D07F68"/>
    <w:rsid w:val="00D108FB"/>
    <w:rsid w:val="00D10AB9"/>
    <w:rsid w:val="00D10B3C"/>
    <w:rsid w:val="00D1185F"/>
    <w:rsid w:val="00D11D1C"/>
    <w:rsid w:val="00D11F6A"/>
    <w:rsid w:val="00D12FE9"/>
    <w:rsid w:val="00D14E98"/>
    <w:rsid w:val="00D15306"/>
    <w:rsid w:val="00D16652"/>
    <w:rsid w:val="00D1707D"/>
    <w:rsid w:val="00D229EA"/>
    <w:rsid w:val="00D23229"/>
    <w:rsid w:val="00D23750"/>
    <w:rsid w:val="00D246C7"/>
    <w:rsid w:val="00D249BE"/>
    <w:rsid w:val="00D25C0C"/>
    <w:rsid w:val="00D261DC"/>
    <w:rsid w:val="00D267C0"/>
    <w:rsid w:val="00D27946"/>
    <w:rsid w:val="00D30857"/>
    <w:rsid w:val="00D308F1"/>
    <w:rsid w:val="00D319B8"/>
    <w:rsid w:val="00D32A40"/>
    <w:rsid w:val="00D33DB3"/>
    <w:rsid w:val="00D33FBB"/>
    <w:rsid w:val="00D35552"/>
    <w:rsid w:val="00D35C3B"/>
    <w:rsid w:val="00D35E1D"/>
    <w:rsid w:val="00D3613F"/>
    <w:rsid w:val="00D369C8"/>
    <w:rsid w:val="00D374FB"/>
    <w:rsid w:val="00D37C08"/>
    <w:rsid w:val="00D4000C"/>
    <w:rsid w:val="00D4052B"/>
    <w:rsid w:val="00D40720"/>
    <w:rsid w:val="00D40F39"/>
    <w:rsid w:val="00D41555"/>
    <w:rsid w:val="00D43CF7"/>
    <w:rsid w:val="00D43CF9"/>
    <w:rsid w:val="00D46D58"/>
    <w:rsid w:val="00D474DA"/>
    <w:rsid w:val="00D47523"/>
    <w:rsid w:val="00D50A58"/>
    <w:rsid w:val="00D514AC"/>
    <w:rsid w:val="00D5288B"/>
    <w:rsid w:val="00D52A5D"/>
    <w:rsid w:val="00D5471E"/>
    <w:rsid w:val="00D55390"/>
    <w:rsid w:val="00D563D6"/>
    <w:rsid w:val="00D5651E"/>
    <w:rsid w:val="00D56E6C"/>
    <w:rsid w:val="00D5708E"/>
    <w:rsid w:val="00D6139B"/>
    <w:rsid w:val="00D61746"/>
    <w:rsid w:val="00D619A9"/>
    <w:rsid w:val="00D64767"/>
    <w:rsid w:val="00D6491D"/>
    <w:rsid w:val="00D65146"/>
    <w:rsid w:val="00D65808"/>
    <w:rsid w:val="00D66360"/>
    <w:rsid w:val="00D666E6"/>
    <w:rsid w:val="00D70CD4"/>
    <w:rsid w:val="00D7118C"/>
    <w:rsid w:val="00D71C55"/>
    <w:rsid w:val="00D73533"/>
    <w:rsid w:val="00D744D2"/>
    <w:rsid w:val="00D75CFD"/>
    <w:rsid w:val="00D765B4"/>
    <w:rsid w:val="00D80A29"/>
    <w:rsid w:val="00D816ED"/>
    <w:rsid w:val="00D81A2D"/>
    <w:rsid w:val="00D82319"/>
    <w:rsid w:val="00D82E9D"/>
    <w:rsid w:val="00D833CC"/>
    <w:rsid w:val="00D8373D"/>
    <w:rsid w:val="00D861F7"/>
    <w:rsid w:val="00D8672F"/>
    <w:rsid w:val="00D90BF8"/>
    <w:rsid w:val="00D9419C"/>
    <w:rsid w:val="00D94AF7"/>
    <w:rsid w:val="00D95754"/>
    <w:rsid w:val="00D96DD4"/>
    <w:rsid w:val="00D974D3"/>
    <w:rsid w:val="00DA2C78"/>
    <w:rsid w:val="00DA53F0"/>
    <w:rsid w:val="00DA5DC2"/>
    <w:rsid w:val="00DA675B"/>
    <w:rsid w:val="00DA7123"/>
    <w:rsid w:val="00DB0786"/>
    <w:rsid w:val="00DB0D1D"/>
    <w:rsid w:val="00DB359C"/>
    <w:rsid w:val="00DB3EA6"/>
    <w:rsid w:val="00DB4BB6"/>
    <w:rsid w:val="00DB5193"/>
    <w:rsid w:val="00DC0336"/>
    <w:rsid w:val="00DC16CC"/>
    <w:rsid w:val="00DC2481"/>
    <w:rsid w:val="00DC45C5"/>
    <w:rsid w:val="00DC61D8"/>
    <w:rsid w:val="00DC6ACB"/>
    <w:rsid w:val="00DC6EA1"/>
    <w:rsid w:val="00DC729B"/>
    <w:rsid w:val="00DC7920"/>
    <w:rsid w:val="00DD06E8"/>
    <w:rsid w:val="00DD2F93"/>
    <w:rsid w:val="00DD39D8"/>
    <w:rsid w:val="00DD3D6C"/>
    <w:rsid w:val="00DD410F"/>
    <w:rsid w:val="00DD4F9C"/>
    <w:rsid w:val="00DD56CC"/>
    <w:rsid w:val="00DD6725"/>
    <w:rsid w:val="00DE0845"/>
    <w:rsid w:val="00DE0E24"/>
    <w:rsid w:val="00DE12AC"/>
    <w:rsid w:val="00DE12C0"/>
    <w:rsid w:val="00DE3FB1"/>
    <w:rsid w:val="00DE437B"/>
    <w:rsid w:val="00DE4E80"/>
    <w:rsid w:val="00DF1285"/>
    <w:rsid w:val="00DF1924"/>
    <w:rsid w:val="00DF320B"/>
    <w:rsid w:val="00DF551D"/>
    <w:rsid w:val="00DF5D33"/>
    <w:rsid w:val="00DF7D1B"/>
    <w:rsid w:val="00E00522"/>
    <w:rsid w:val="00E00E55"/>
    <w:rsid w:val="00E0157A"/>
    <w:rsid w:val="00E02EAB"/>
    <w:rsid w:val="00E03759"/>
    <w:rsid w:val="00E0414A"/>
    <w:rsid w:val="00E0610A"/>
    <w:rsid w:val="00E06E8B"/>
    <w:rsid w:val="00E0704E"/>
    <w:rsid w:val="00E070F8"/>
    <w:rsid w:val="00E07F3A"/>
    <w:rsid w:val="00E10A04"/>
    <w:rsid w:val="00E11C93"/>
    <w:rsid w:val="00E11E12"/>
    <w:rsid w:val="00E1366A"/>
    <w:rsid w:val="00E13F56"/>
    <w:rsid w:val="00E141CC"/>
    <w:rsid w:val="00E14560"/>
    <w:rsid w:val="00E148DE"/>
    <w:rsid w:val="00E14A15"/>
    <w:rsid w:val="00E15046"/>
    <w:rsid w:val="00E1583F"/>
    <w:rsid w:val="00E17D10"/>
    <w:rsid w:val="00E200D0"/>
    <w:rsid w:val="00E21D49"/>
    <w:rsid w:val="00E23250"/>
    <w:rsid w:val="00E245E9"/>
    <w:rsid w:val="00E26127"/>
    <w:rsid w:val="00E30604"/>
    <w:rsid w:val="00E31E3A"/>
    <w:rsid w:val="00E31F06"/>
    <w:rsid w:val="00E32C93"/>
    <w:rsid w:val="00E3310A"/>
    <w:rsid w:val="00E34798"/>
    <w:rsid w:val="00E3480E"/>
    <w:rsid w:val="00E352EA"/>
    <w:rsid w:val="00E364A3"/>
    <w:rsid w:val="00E3758A"/>
    <w:rsid w:val="00E37738"/>
    <w:rsid w:val="00E40112"/>
    <w:rsid w:val="00E4091C"/>
    <w:rsid w:val="00E41435"/>
    <w:rsid w:val="00E414E8"/>
    <w:rsid w:val="00E42B80"/>
    <w:rsid w:val="00E434E4"/>
    <w:rsid w:val="00E45AF2"/>
    <w:rsid w:val="00E47528"/>
    <w:rsid w:val="00E47EE5"/>
    <w:rsid w:val="00E50C38"/>
    <w:rsid w:val="00E513A4"/>
    <w:rsid w:val="00E542C1"/>
    <w:rsid w:val="00E5456D"/>
    <w:rsid w:val="00E556AE"/>
    <w:rsid w:val="00E56B92"/>
    <w:rsid w:val="00E574F0"/>
    <w:rsid w:val="00E57752"/>
    <w:rsid w:val="00E617A6"/>
    <w:rsid w:val="00E61F7A"/>
    <w:rsid w:val="00E6349D"/>
    <w:rsid w:val="00E65B65"/>
    <w:rsid w:val="00E66F17"/>
    <w:rsid w:val="00E70BAE"/>
    <w:rsid w:val="00E70F9B"/>
    <w:rsid w:val="00E71381"/>
    <w:rsid w:val="00E72382"/>
    <w:rsid w:val="00E73149"/>
    <w:rsid w:val="00E7496A"/>
    <w:rsid w:val="00E749C9"/>
    <w:rsid w:val="00E753BC"/>
    <w:rsid w:val="00E8016E"/>
    <w:rsid w:val="00E81E9A"/>
    <w:rsid w:val="00E83645"/>
    <w:rsid w:val="00E84566"/>
    <w:rsid w:val="00E84E8B"/>
    <w:rsid w:val="00E86903"/>
    <w:rsid w:val="00E8705F"/>
    <w:rsid w:val="00E90A3D"/>
    <w:rsid w:val="00E91957"/>
    <w:rsid w:val="00E91D0B"/>
    <w:rsid w:val="00E92301"/>
    <w:rsid w:val="00E92D8B"/>
    <w:rsid w:val="00E93B77"/>
    <w:rsid w:val="00E94C4F"/>
    <w:rsid w:val="00E9557F"/>
    <w:rsid w:val="00E969D3"/>
    <w:rsid w:val="00E97775"/>
    <w:rsid w:val="00E97A2F"/>
    <w:rsid w:val="00EA1246"/>
    <w:rsid w:val="00EA21FC"/>
    <w:rsid w:val="00EA3E98"/>
    <w:rsid w:val="00EA4747"/>
    <w:rsid w:val="00EA4818"/>
    <w:rsid w:val="00EA4AD7"/>
    <w:rsid w:val="00EA4DBC"/>
    <w:rsid w:val="00EA5081"/>
    <w:rsid w:val="00EA62DA"/>
    <w:rsid w:val="00EA77B1"/>
    <w:rsid w:val="00EA7E0E"/>
    <w:rsid w:val="00EB083D"/>
    <w:rsid w:val="00EB4ACA"/>
    <w:rsid w:val="00EB5F2A"/>
    <w:rsid w:val="00EB61A7"/>
    <w:rsid w:val="00EB673E"/>
    <w:rsid w:val="00EB6E6B"/>
    <w:rsid w:val="00EB7D2A"/>
    <w:rsid w:val="00EC042D"/>
    <w:rsid w:val="00EC12FF"/>
    <w:rsid w:val="00EC20E6"/>
    <w:rsid w:val="00EC2927"/>
    <w:rsid w:val="00EC657B"/>
    <w:rsid w:val="00EC726E"/>
    <w:rsid w:val="00EC7CA1"/>
    <w:rsid w:val="00ED0ABA"/>
    <w:rsid w:val="00ED2859"/>
    <w:rsid w:val="00ED2D8B"/>
    <w:rsid w:val="00ED5147"/>
    <w:rsid w:val="00ED6172"/>
    <w:rsid w:val="00ED7278"/>
    <w:rsid w:val="00EE022F"/>
    <w:rsid w:val="00EE062D"/>
    <w:rsid w:val="00EE12AA"/>
    <w:rsid w:val="00EE2176"/>
    <w:rsid w:val="00EE229A"/>
    <w:rsid w:val="00EE263C"/>
    <w:rsid w:val="00EE2ED8"/>
    <w:rsid w:val="00EE4510"/>
    <w:rsid w:val="00EE4840"/>
    <w:rsid w:val="00EE6A96"/>
    <w:rsid w:val="00EF1885"/>
    <w:rsid w:val="00EF3D92"/>
    <w:rsid w:val="00EF4DED"/>
    <w:rsid w:val="00EF5D51"/>
    <w:rsid w:val="00EF5E9B"/>
    <w:rsid w:val="00EF6DF7"/>
    <w:rsid w:val="00F00FAD"/>
    <w:rsid w:val="00F0118E"/>
    <w:rsid w:val="00F018A2"/>
    <w:rsid w:val="00F028E2"/>
    <w:rsid w:val="00F02BE7"/>
    <w:rsid w:val="00F0301D"/>
    <w:rsid w:val="00F0452D"/>
    <w:rsid w:val="00F04F97"/>
    <w:rsid w:val="00F05171"/>
    <w:rsid w:val="00F0557C"/>
    <w:rsid w:val="00F05C62"/>
    <w:rsid w:val="00F05F9D"/>
    <w:rsid w:val="00F065CD"/>
    <w:rsid w:val="00F06B45"/>
    <w:rsid w:val="00F0705F"/>
    <w:rsid w:val="00F10098"/>
    <w:rsid w:val="00F10E15"/>
    <w:rsid w:val="00F11158"/>
    <w:rsid w:val="00F11253"/>
    <w:rsid w:val="00F126B7"/>
    <w:rsid w:val="00F13B81"/>
    <w:rsid w:val="00F13DFC"/>
    <w:rsid w:val="00F15123"/>
    <w:rsid w:val="00F159CB"/>
    <w:rsid w:val="00F17B28"/>
    <w:rsid w:val="00F20101"/>
    <w:rsid w:val="00F22223"/>
    <w:rsid w:val="00F2325F"/>
    <w:rsid w:val="00F23D49"/>
    <w:rsid w:val="00F259B7"/>
    <w:rsid w:val="00F260B4"/>
    <w:rsid w:val="00F267BA"/>
    <w:rsid w:val="00F2733F"/>
    <w:rsid w:val="00F27442"/>
    <w:rsid w:val="00F30F2A"/>
    <w:rsid w:val="00F312BB"/>
    <w:rsid w:val="00F317D3"/>
    <w:rsid w:val="00F326B0"/>
    <w:rsid w:val="00F32BE1"/>
    <w:rsid w:val="00F338F9"/>
    <w:rsid w:val="00F34D64"/>
    <w:rsid w:val="00F354A8"/>
    <w:rsid w:val="00F35929"/>
    <w:rsid w:val="00F40081"/>
    <w:rsid w:val="00F40674"/>
    <w:rsid w:val="00F4084A"/>
    <w:rsid w:val="00F40C8E"/>
    <w:rsid w:val="00F41424"/>
    <w:rsid w:val="00F41859"/>
    <w:rsid w:val="00F41DA6"/>
    <w:rsid w:val="00F423AD"/>
    <w:rsid w:val="00F42C5D"/>
    <w:rsid w:val="00F4324D"/>
    <w:rsid w:val="00F43824"/>
    <w:rsid w:val="00F44F8C"/>
    <w:rsid w:val="00F455FC"/>
    <w:rsid w:val="00F476E7"/>
    <w:rsid w:val="00F50668"/>
    <w:rsid w:val="00F5230D"/>
    <w:rsid w:val="00F52F52"/>
    <w:rsid w:val="00F5307F"/>
    <w:rsid w:val="00F56B83"/>
    <w:rsid w:val="00F57E48"/>
    <w:rsid w:val="00F63614"/>
    <w:rsid w:val="00F63FB2"/>
    <w:rsid w:val="00F664C6"/>
    <w:rsid w:val="00F67000"/>
    <w:rsid w:val="00F71BDC"/>
    <w:rsid w:val="00F72069"/>
    <w:rsid w:val="00F7577A"/>
    <w:rsid w:val="00F7624A"/>
    <w:rsid w:val="00F76F37"/>
    <w:rsid w:val="00F77676"/>
    <w:rsid w:val="00F8166E"/>
    <w:rsid w:val="00F819C3"/>
    <w:rsid w:val="00F8225F"/>
    <w:rsid w:val="00F83841"/>
    <w:rsid w:val="00F83976"/>
    <w:rsid w:val="00F851D5"/>
    <w:rsid w:val="00F87E88"/>
    <w:rsid w:val="00F9083C"/>
    <w:rsid w:val="00F93177"/>
    <w:rsid w:val="00F94160"/>
    <w:rsid w:val="00F943C2"/>
    <w:rsid w:val="00F94D95"/>
    <w:rsid w:val="00F94FB5"/>
    <w:rsid w:val="00F95387"/>
    <w:rsid w:val="00F959A4"/>
    <w:rsid w:val="00F95E02"/>
    <w:rsid w:val="00F9612B"/>
    <w:rsid w:val="00F964F7"/>
    <w:rsid w:val="00F96967"/>
    <w:rsid w:val="00FA163C"/>
    <w:rsid w:val="00FA1A8F"/>
    <w:rsid w:val="00FA2122"/>
    <w:rsid w:val="00FA3AAC"/>
    <w:rsid w:val="00FA5107"/>
    <w:rsid w:val="00FA53C9"/>
    <w:rsid w:val="00FA5691"/>
    <w:rsid w:val="00FA63B5"/>
    <w:rsid w:val="00FA6C67"/>
    <w:rsid w:val="00FA7091"/>
    <w:rsid w:val="00FB0581"/>
    <w:rsid w:val="00FB5AEC"/>
    <w:rsid w:val="00FB6123"/>
    <w:rsid w:val="00FB6276"/>
    <w:rsid w:val="00FC0D61"/>
    <w:rsid w:val="00FC204F"/>
    <w:rsid w:val="00FC2B87"/>
    <w:rsid w:val="00FC4F8F"/>
    <w:rsid w:val="00FC5846"/>
    <w:rsid w:val="00FC5B40"/>
    <w:rsid w:val="00FC636D"/>
    <w:rsid w:val="00FC6D9C"/>
    <w:rsid w:val="00FC7157"/>
    <w:rsid w:val="00FC73C0"/>
    <w:rsid w:val="00FD0AE9"/>
    <w:rsid w:val="00FD28CC"/>
    <w:rsid w:val="00FD3B82"/>
    <w:rsid w:val="00FD4EFA"/>
    <w:rsid w:val="00FD598F"/>
    <w:rsid w:val="00FD5A77"/>
    <w:rsid w:val="00FD5D91"/>
    <w:rsid w:val="00FD6CEB"/>
    <w:rsid w:val="00FD6D97"/>
    <w:rsid w:val="00FD7475"/>
    <w:rsid w:val="00FD78CE"/>
    <w:rsid w:val="00FE0BFA"/>
    <w:rsid w:val="00FE0C98"/>
    <w:rsid w:val="00FE0E70"/>
    <w:rsid w:val="00FE1626"/>
    <w:rsid w:val="00FE2AF5"/>
    <w:rsid w:val="00FE3336"/>
    <w:rsid w:val="00FE43C3"/>
    <w:rsid w:val="00FE52E4"/>
    <w:rsid w:val="00FE5621"/>
    <w:rsid w:val="00FE5ECD"/>
    <w:rsid w:val="00FE7A9A"/>
    <w:rsid w:val="00FF02FD"/>
    <w:rsid w:val="00FF04DD"/>
    <w:rsid w:val="00FF0E59"/>
    <w:rsid w:val="00FF24B9"/>
    <w:rsid w:val="00FF477A"/>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5B16"/>
  <w15:docId w15:val="{7A7C7E03-79FE-47CF-B36B-02942E5C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F9A"/>
    <w:pPr>
      <w:spacing w:after="200" w:line="360" w:lineRule="auto"/>
      <w:jc w:val="both"/>
    </w:pPr>
    <w:rPr>
      <w:snapToGrid w:val="0"/>
      <w:color w:val="000000"/>
      <w:sz w:val="24"/>
      <w:szCs w:val="24"/>
      <w:lang w:bidi="ar-SA"/>
    </w:rPr>
  </w:style>
  <w:style w:type="paragraph" w:styleId="Heading1">
    <w:name w:val="heading 1"/>
    <w:basedOn w:val="Normal"/>
    <w:next w:val="Normal"/>
    <w:link w:val="Heading1Char"/>
    <w:qFormat/>
    <w:rsid w:val="00762714"/>
    <w:pPr>
      <w:keepNext/>
      <w:spacing w:before="240" w:after="60"/>
      <w:outlineLvl w:val="0"/>
    </w:pPr>
    <w:rPr>
      <w:color w:val="auto"/>
      <w:kern w:val="28"/>
      <w:sz w:val="44"/>
      <w:szCs w:val="44"/>
      <w:lang w:val="en-GB" w:bidi="ar-JO"/>
    </w:rPr>
  </w:style>
  <w:style w:type="paragraph" w:styleId="Heading2">
    <w:name w:val="heading 2"/>
    <w:basedOn w:val="Normal"/>
    <w:next w:val="E-2"/>
    <w:link w:val="Heading2Char"/>
    <w:qFormat/>
    <w:rsid w:val="00AB59B0"/>
    <w:pPr>
      <w:keepNext/>
      <w:spacing w:before="120" w:after="60"/>
      <w:ind w:left="720" w:hanging="720"/>
      <w:outlineLvl w:val="1"/>
    </w:pPr>
    <w:rPr>
      <w:b/>
      <w:bCs/>
      <w:color w:val="auto"/>
      <w:szCs w:val="28"/>
      <w:u w:val="single"/>
      <w:lang w:val="en-GB" w:bidi="ar-JO"/>
    </w:rPr>
  </w:style>
  <w:style w:type="paragraph" w:styleId="Heading3">
    <w:name w:val="heading 3"/>
    <w:basedOn w:val="Normal"/>
    <w:next w:val="E-2"/>
    <w:link w:val="Heading3Char"/>
    <w:autoRedefine/>
    <w:qFormat/>
    <w:rsid w:val="00B41606"/>
    <w:pPr>
      <w:keepNext/>
      <w:spacing w:before="120" w:after="60" w:line="312" w:lineRule="auto"/>
      <w:outlineLvl w:val="2"/>
    </w:pPr>
    <w:rPr>
      <w:color w:val="auto"/>
      <w:u w:val="single"/>
      <w:lang w:val="en-GB" w:bidi="ar-JO"/>
    </w:rPr>
  </w:style>
  <w:style w:type="paragraph" w:styleId="Heading4">
    <w:name w:val="heading 4"/>
    <w:basedOn w:val="Normal"/>
    <w:next w:val="Normal"/>
    <w:link w:val="Heading4Char"/>
    <w:qFormat/>
    <w:rsid w:val="00624827"/>
    <w:pPr>
      <w:keepNext/>
      <w:spacing w:before="60" w:after="60"/>
      <w:jc w:val="left"/>
      <w:outlineLvl w:val="3"/>
    </w:pPr>
    <w:rPr>
      <w:rFonts w:cs="Arial"/>
      <w:b/>
      <w:bCs/>
      <w:iCs/>
      <w:lang w:bidi="he-IL"/>
    </w:rPr>
  </w:style>
  <w:style w:type="paragraph" w:styleId="Heading5">
    <w:name w:val="heading 5"/>
    <w:basedOn w:val="Normal"/>
    <w:next w:val="Normal"/>
    <w:link w:val="Heading5Char"/>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uiPriority w:val="99"/>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link w:val="EndnoteTextChar"/>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link w:val="FooterChar"/>
    <w:rsid w:val="002C1D2C"/>
    <w:pPr>
      <w:tabs>
        <w:tab w:val="center" w:pos="4153"/>
        <w:tab w:val="right" w:pos="8306"/>
      </w:tabs>
    </w:pPr>
    <w:rPr>
      <w:szCs w:val="26"/>
    </w:rPr>
  </w:style>
  <w:style w:type="character" w:styleId="FootnoteReference">
    <w:name w:val="footnote reference"/>
    <w:basedOn w:val="DefaultParagraphFont"/>
    <w:uiPriority w:val="99"/>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rsid w:val="00FD78CE"/>
    <w:pPr>
      <w:spacing w:after="0"/>
    </w:pPr>
    <w:rPr>
      <w:sz w:val="20"/>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link w:val="HeaderChar"/>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link w:val="QuoteChar"/>
    <w:qFormat/>
    <w:rsid w:val="00184359"/>
    <w:pPr>
      <w:spacing w:before="240" w:after="240"/>
      <w:ind w:left="851" w:right="652" w:firstLine="0"/>
      <w:contextualSpacing/>
    </w:pPr>
    <w:rPr>
      <w:szCs w:val="24"/>
      <w:lang w:bidi="he-IL"/>
    </w:r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uiPriority w:val="59"/>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FootnoteTextChar">
    <w:name w:val="Footnote Text Char"/>
    <w:basedOn w:val="DefaultParagraphFont"/>
    <w:link w:val="FootnoteText"/>
    <w:uiPriority w:val="99"/>
    <w:semiHidden/>
    <w:rsid w:val="00FD78CE"/>
    <w:rPr>
      <w:snapToGrid w:val="0"/>
      <w:color w:val="000000"/>
      <w:szCs w:val="24"/>
      <w:lang w:bidi="ar-SA"/>
    </w:rPr>
  </w:style>
  <w:style w:type="character" w:styleId="CommentReference">
    <w:name w:val="annotation reference"/>
    <w:basedOn w:val="DefaultParagraphFont"/>
    <w:uiPriority w:val="99"/>
    <w:semiHidden/>
    <w:unhideWhenUsed/>
    <w:rsid w:val="00E00E55"/>
    <w:rPr>
      <w:sz w:val="16"/>
      <w:szCs w:val="16"/>
    </w:rPr>
  </w:style>
  <w:style w:type="paragraph" w:styleId="CommentSubject">
    <w:name w:val="annotation subject"/>
    <w:basedOn w:val="CommentText"/>
    <w:next w:val="CommentText"/>
    <w:link w:val="CommentSubjectChar"/>
    <w:uiPriority w:val="99"/>
    <w:semiHidden/>
    <w:unhideWhenUsed/>
    <w:rsid w:val="00E00E55"/>
    <w:pPr>
      <w:spacing w:line="240" w:lineRule="auto"/>
    </w:pPr>
    <w:rPr>
      <w:b/>
      <w:bCs/>
      <w:sz w:val="20"/>
      <w:szCs w:val="20"/>
    </w:rPr>
  </w:style>
  <w:style w:type="character" w:customStyle="1" w:styleId="CommentTextChar">
    <w:name w:val="Comment Text Char"/>
    <w:basedOn w:val="DefaultParagraphFont"/>
    <w:link w:val="CommentText"/>
    <w:uiPriority w:val="99"/>
    <w:rsid w:val="00E00E55"/>
    <w:rPr>
      <w:rFonts w:ascii="Brill" w:hAnsi="Brill" w:cs="David"/>
      <w:snapToGrid w:val="0"/>
      <w:color w:val="000000"/>
      <w:sz w:val="24"/>
      <w:szCs w:val="24"/>
      <w:lang w:bidi="ar-SA"/>
    </w:rPr>
  </w:style>
  <w:style w:type="character" w:customStyle="1" w:styleId="CommentSubjectChar">
    <w:name w:val="Comment Subject Char"/>
    <w:basedOn w:val="CommentTextChar"/>
    <w:link w:val="CommentSubject"/>
    <w:uiPriority w:val="99"/>
    <w:rsid w:val="00E00E55"/>
    <w:rPr>
      <w:rFonts w:ascii="Brill" w:hAnsi="Brill" w:cs="David"/>
      <w:snapToGrid w:val="0"/>
      <w:color w:val="000000"/>
      <w:sz w:val="24"/>
      <w:szCs w:val="24"/>
      <w:lang w:bidi="ar-SA"/>
    </w:rPr>
  </w:style>
  <w:style w:type="paragraph" w:styleId="BalloonText">
    <w:name w:val="Balloon Text"/>
    <w:basedOn w:val="Normal"/>
    <w:link w:val="BalloonTextChar"/>
    <w:uiPriority w:val="99"/>
    <w:semiHidden/>
    <w:unhideWhenUsed/>
    <w:rsid w:val="00E00E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E55"/>
    <w:rPr>
      <w:rFonts w:ascii="Tahoma" w:hAnsi="Tahoma" w:cs="Tahoma"/>
      <w:snapToGrid w:val="0"/>
      <w:color w:val="000000"/>
      <w:sz w:val="16"/>
      <w:szCs w:val="16"/>
      <w:lang w:bidi="ar-SA"/>
    </w:rPr>
  </w:style>
  <w:style w:type="character" w:styleId="PlaceholderText">
    <w:name w:val="Placeholder Text"/>
    <w:basedOn w:val="DefaultParagraphFont"/>
    <w:uiPriority w:val="99"/>
    <w:semiHidden/>
    <w:rsid w:val="00657FCE"/>
    <w:rPr>
      <w:color w:val="808080"/>
    </w:rPr>
  </w:style>
  <w:style w:type="paragraph" w:styleId="Revision">
    <w:name w:val="Revision"/>
    <w:hidden/>
    <w:uiPriority w:val="99"/>
    <w:semiHidden/>
    <w:rsid w:val="001A4BA7"/>
    <w:rPr>
      <w:rFonts w:ascii="Brill" w:hAnsi="Brill"/>
      <w:snapToGrid w:val="0"/>
      <w:color w:val="000000"/>
      <w:sz w:val="24"/>
      <w:szCs w:val="24"/>
      <w:lang w:bidi="ar-SA"/>
    </w:rPr>
  </w:style>
  <w:style w:type="paragraph" w:styleId="ListParagraph">
    <w:name w:val="List Paragraph"/>
    <w:basedOn w:val="Normal"/>
    <w:uiPriority w:val="34"/>
    <w:qFormat/>
    <w:rsid w:val="001C03D0"/>
    <w:pPr>
      <w:bidi/>
      <w:spacing w:line="276" w:lineRule="auto"/>
      <w:ind w:left="720"/>
      <w:contextualSpacing/>
      <w:jc w:val="left"/>
    </w:pPr>
    <w:rPr>
      <w:rFonts w:eastAsiaTheme="minorHAnsi" w:cstheme="minorBidi"/>
      <w:snapToGrid/>
      <w:color w:val="auto"/>
      <w:szCs w:val="22"/>
      <w:lang w:bidi="he-IL"/>
    </w:rPr>
  </w:style>
  <w:style w:type="character" w:customStyle="1" w:styleId="Heading1Char">
    <w:name w:val="Heading 1 Char"/>
    <w:basedOn w:val="DefaultParagraphFont"/>
    <w:link w:val="Heading1"/>
    <w:rsid w:val="00762714"/>
    <w:rPr>
      <w:snapToGrid w:val="0"/>
      <w:kern w:val="28"/>
      <w:sz w:val="44"/>
      <w:szCs w:val="44"/>
      <w:lang w:val="en-GB" w:bidi="ar-JO"/>
    </w:rPr>
  </w:style>
  <w:style w:type="character" w:customStyle="1" w:styleId="Heading2Char">
    <w:name w:val="Heading 2 Char"/>
    <w:basedOn w:val="DefaultParagraphFont"/>
    <w:link w:val="Heading2"/>
    <w:rsid w:val="00271241"/>
    <w:rPr>
      <w:rFonts w:ascii="Brill" w:hAnsi="Brill"/>
      <w:b/>
      <w:bCs/>
      <w:snapToGrid w:val="0"/>
      <w:sz w:val="24"/>
      <w:szCs w:val="28"/>
      <w:u w:val="single"/>
      <w:lang w:val="en-GB" w:bidi="ar-JO"/>
    </w:rPr>
  </w:style>
  <w:style w:type="character" w:customStyle="1" w:styleId="Heading3Char">
    <w:name w:val="Heading 3 Char"/>
    <w:basedOn w:val="DefaultParagraphFont"/>
    <w:link w:val="Heading3"/>
    <w:rsid w:val="00271241"/>
    <w:rPr>
      <w:rFonts w:ascii="Brill" w:hAnsi="Brill"/>
      <w:snapToGrid w:val="0"/>
      <w:sz w:val="24"/>
      <w:szCs w:val="24"/>
      <w:u w:val="single"/>
      <w:lang w:val="en-GB" w:bidi="ar-JO"/>
    </w:rPr>
  </w:style>
  <w:style w:type="character" w:customStyle="1" w:styleId="Heading4Char">
    <w:name w:val="Heading 4 Char"/>
    <w:basedOn w:val="DefaultParagraphFont"/>
    <w:link w:val="Heading4"/>
    <w:rsid w:val="00271241"/>
    <w:rPr>
      <w:rFonts w:ascii="Brill" w:hAnsi="Brill" w:cs="Arial"/>
      <w:b/>
      <w:bCs/>
      <w:iCs/>
      <w:snapToGrid w:val="0"/>
      <w:color w:val="000000"/>
      <w:sz w:val="24"/>
      <w:szCs w:val="24"/>
    </w:rPr>
  </w:style>
  <w:style w:type="character" w:customStyle="1" w:styleId="Heading5Char">
    <w:name w:val="Heading 5 Char"/>
    <w:basedOn w:val="DefaultParagraphFont"/>
    <w:link w:val="Heading5"/>
    <w:rsid w:val="00271241"/>
    <w:rPr>
      <w:rFonts w:ascii="Brill" w:hAnsi="Brill" w:cs="Arial"/>
      <w:b/>
      <w:i/>
      <w:snapToGrid w:val="0"/>
      <w:color w:val="000000"/>
      <w:sz w:val="24"/>
      <w:szCs w:val="22"/>
    </w:rPr>
  </w:style>
  <w:style w:type="character" w:customStyle="1" w:styleId="EndnoteTextChar">
    <w:name w:val="Endnote Text Char"/>
    <w:basedOn w:val="DefaultParagraphFont"/>
    <w:link w:val="EndnoteText"/>
    <w:semiHidden/>
    <w:rsid w:val="00271241"/>
    <w:rPr>
      <w:rFonts w:ascii="Brill" w:hAnsi="Brill"/>
      <w:snapToGrid w:val="0"/>
      <w:color w:val="000000"/>
      <w:lang w:bidi="ar-SA"/>
    </w:rPr>
  </w:style>
  <w:style w:type="character" w:customStyle="1" w:styleId="FooterChar">
    <w:name w:val="Footer Char"/>
    <w:basedOn w:val="DefaultParagraphFont"/>
    <w:link w:val="Footer"/>
    <w:rsid w:val="00271241"/>
    <w:rPr>
      <w:rFonts w:ascii="Brill" w:hAnsi="Brill"/>
      <w:snapToGrid w:val="0"/>
      <w:color w:val="000000"/>
      <w:sz w:val="24"/>
      <w:szCs w:val="26"/>
      <w:lang w:bidi="ar-SA"/>
    </w:rPr>
  </w:style>
  <w:style w:type="character" w:customStyle="1" w:styleId="HeaderChar">
    <w:name w:val="Header Char"/>
    <w:basedOn w:val="DefaultParagraphFont"/>
    <w:link w:val="Header"/>
    <w:rsid w:val="00271241"/>
    <w:rPr>
      <w:rFonts w:ascii="Brill" w:hAnsi="Brill"/>
      <w:snapToGrid w:val="0"/>
      <w:color w:val="000000"/>
      <w:sz w:val="24"/>
      <w:szCs w:val="26"/>
      <w:lang w:bidi="ar-SA"/>
    </w:rPr>
  </w:style>
  <w:style w:type="character" w:customStyle="1" w:styleId="QuoteChar">
    <w:name w:val="Quote Char"/>
    <w:basedOn w:val="DefaultParagraphFont"/>
    <w:link w:val="Quote"/>
    <w:rsid w:val="00184359"/>
    <w:rPr>
      <w:snapToGrid w:val="0"/>
      <w:color w:val="000000"/>
      <w:sz w:val="24"/>
      <w:szCs w:val="24"/>
    </w:rPr>
  </w:style>
  <w:style w:type="character" w:customStyle="1" w:styleId="UnresolvedMention1">
    <w:name w:val="Unresolved Mention1"/>
    <w:basedOn w:val="DefaultParagraphFont"/>
    <w:uiPriority w:val="99"/>
    <w:semiHidden/>
    <w:unhideWhenUsed/>
    <w:rsid w:val="00631AB7"/>
    <w:rPr>
      <w:color w:val="605E5C"/>
      <w:shd w:val="clear" w:color="auto" w:fill="E1DFDD"/>
    </w:rPr>
  </w:style>
  <w:style w:type="paragraph" w:customStyle="1" w:styleId="StyleListParagraph">
    <w:name w:val="Style List Paragraph +"/>
    <w:basedOn w:val="ListParagraph"/>
    <w:rsid w:val="008513B9"/>
    <w:pPr>
      <w:bidi w:val="0"/>
      <w:spacing w:line="360" w:lineRule="auto"/>
      <w:contextualSpacing w:val="0"/>
    </w:pPr>
    <w:rPr>
      <w:rFonts w:eastAsia="Times New Roman"/>
    </w:rPr>
  </w:style>
  <w:style w:type="paragraph" w:customStyle="1" w:styleId="StyleListParagraphLatinHeadingsCSComplexHeadingsCS">
    <w:name w:val="Style List Paragraph + (Latin) +Headings CS (Complex) +Headings CS"/>
    <w:basedOn w:val="ListParagraph"/>
    <w:rsid w:val="00A90C15"/>
    <w:pPr>
      <w:numPr>
        <w:numId w:val="10"/>
      </w:numPr>
      <w:bidi w:val="0"/>
      <w:spacing w:line="360" w:lineRule="auto"/>
    </w:pPr>
    <w:rPr>
      <w:rFonts w:asciiTheme="majorBidi" w:eastAsia="Times New Roman" w:hAnsiTheme="majorBidi" w:cstheme="majorBidi"/>
      <w:szCs w:val="24"/>
    </w:rPr>
  </w:style>
  <w:style w:type="character" w:styleId="UnresolvedMention">
    <w:name w:val="Unresolved Mention"/>
    <w:basedOn w:val="DefaultParagraphFont"/>
    <w:uiPriority w:val="99"/>
    <w:semiHidden/>
    <w:unhideWhenUsed/>
    <w:rsid w:val="00F96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54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x-securit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lange@encounterprogra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4DA09-60A1-43C2-8CA4-7602FBAE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dc:creator>
  <cp:keywords/>
  <dc:description/>
  <cp:lastModifiedBy>Shaul Vardi</cp:lastModifiedBy>
  <cp:revision>2</cp:revision>
  <dcterms:created xsi:type="dcterms:W3CDTF">2023-04-11T08:00:00Z</dcterms:created>
  <dcterms:modified xsi:type="dcterms:W3CDTF">2023-04-11T08:00:00Z</dcterms:modified>
</cp:coreProperties>
</file>