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D16F2" w14:textId="0535101B" w:rsidR="009963B5" w:rsidRPr="00CF6518" w:rsidRDefault="009963B5" w:rsidP="009963B5">
      <w:pPr>
        <w:shd w:val="clear" w:color="auto" w:fill="FFFFFF"/>
        <w:bidi w:val="0"/>
        <w:spacing w:before="240" w:after="60" w:line="640" w:lineRule="atLeast"/>
        <w:jc w:val="both"/>
        <w:outlineLvl w:val="0"/>
        <w:rPr>
          <w:rFonts w:asciiTheme="majorBidi" w:eastAsia="Times New Roman" w:hAnsiTheme="majorBidi" w:cstheme="majorBidi"/>
          <w:b/>
          <w:bCs/>
          <w:color w:val="222222"/>
          <w:kern w:val="36"/>
          <w:sz w:val="32"/>
          <w:szCs w:val="32"/>
          <w14:ligatures w14:val="none"/>
        </w:rPr>
      </w:pPr>
      <w:r w:rsidRPr="00CF6518">
        <w:rPr>
          <w:rFonts w:asciiTheme="majorBidi" w:eastAsia="Times New Roman" w:hAnsiTheme="majorBidi" w:cstheme="majorBidi"/>
          <w:b/>
          <w:bCs/>
          <w:color w:val="222222"/>
          <w:kern w:val="36"/>
          <w:sz w:val="28"/>
          <w:szCs w:val="28"/>
          <w14:ligatures w14:val="none"/>
        </w:rPr>
        <w:t xml:space="preserve">Chapter 2 - The </w:t>
      </w:r>
      <w:r>
        <w:rPr>
          <w:rFonts w:asciiTheme="majorBidi" w:eastAsia="Times New Roman" w:hAnsiTheme="majorBidi" w:cstheme="majorBidi"/>
          <w:b/>
          <w:bCs/>
          <w:color w:val="222222"/>
          <w:kern w:val="36"/>
          <w:sz w:val="28"/>
          <w:szCs w:val="28"/>
          <w14:ligatures w14:val="none"/>
        </w:rPr>
        <w:t>O</w:t>
      </w:r>
      <w:r w:rsidRPr="00CF6518">
        <w:rPr>
          <w:rFonts w:asciiTheme="majorBidi" w:eastAsia="Times New Roman" w:hAnsiTheme="majorBidi" w:cstheme="majorBidi"/>
          <w:b/>
          <w:bCs/>
          <w:color w:val="222222"/>
          <w:kern w:val="36"/>
          <w:sz w:val="28"/>
          <w:szCs w:val="28"/>
          <w14:ligatures w14:val="none"/>
        </w:rPr>
        <w:t>rganization of the</w:t>
      </w:r>
      <w:r>
        <w:rPr>
          <w:rFonts w:asciiTheme="majorBidi" w:eastAsia="Times New Roman" w:hAnsiTheme="majorBidi" w:cstheme="majorBidi"/>
          <w:b/>
          <w:bCs/>
          <w:color w:val="222222"/>
          <w:kern w:val="36"/>
          <w:sz w:val="28"/>
          <w:szCs w:val="28"/>
          <w14:ligatures w14:val="none"/>
        </w:rPr>
        <w:t xml:space="preserve"> Rabbis of</w:t>
      </w:r>
      <w:r w:rsidRPr="00CF6518">
        <w:rPr>
          <w:rFonts w:asciiTheme="majorBidi" w:eastAsia="Times New Roman" w:hAnsiTheme="majorBidi" w:cstheme="majorBidi"/>
          <w:b/>
          <w:bCs/>
          <w:color w:val="222222"/>
          <w:kern w:val="36"/>
          <w:sz w:val="28"/>
          <w:szCs w:val="28"/>
          <w14:ligatures w14:val="none"/>
        </w:rPr>
        <w:t xml:space="preserve"> </w:t>
      </w:r>
      <w:proofErr w:type="spellStart"/>
      <w:r w:rsidRPr="00CF6518">
        <w:rPr>
          <w:rFonts w:asciiTheme="majorBidi" w:eastAsia="Times New Roman" w:hAnsiTheme="majorBidi" w:cstheme="majorBidi"/>
          <w:b/>
          <w:bCs/>
          <w:color w:val="222222"/>
          <w:kern w:val="36"/>
          <w:sz w:val="28"/>
          <w:szCs w:val="28"/>
          <w14:ligatures w14:val="none"/>
        </w:rPr>
        <w:t>Hapoel</w:t>
      </w:r>
      <w:proofErr w:type="spellEnd"/>
      <w:r w:rsidRPr="00CF6518">
        <w:rPr>
          <w:rFonts w:asciiTheme="majorBidi" w:eastAsia="Times New Roman" w:hAnsiTheme="majorBidi" w:cstheme="majorBidi"/>
          <w:b/>
          <w:bCs/>
          <w:color w:val="222222"/>
          <w:kern w:val="36"/>
          <w:sz w:val="28"/>
          <w:szCs w:val="28"/>
          <w14:ligatures w14:val="none"/>
        </w:rPr>
        <w:t xml:space="preserve"> Mizrachi </w:t>
      </w:r>
    </w:p>
    <w:p w14:paraId="19F5F4B8" w14:textId="1E4B7FF1" w:rsidR="009963B5" w:rsidRPr="00CF6518" w:rsidRDefault="00021AA6" w:rsidP="00021AA6">
      <w:pPr>
        <w:shd w:val="clear" w:color="auto" w:fill="FFFFFF"/>
        <w:bidi w:val="0"/>
        <w:spacing w:after="0" w:line="400" w:lineRule="atLeast"/>
        <w:ind w:firstLine="720"/>
        <w:rPr>
          <w:rFonts w:asciiTheme="majorBidi" w:eastAsia="Times New Roman" w:hAnsiTheme="majorBidi" w:cstheme="majorBidi"/>
          <w:color w:val="222222"/>
          <w:kern w:val="0"/>
          <w:sz w:val="20"/>
          <w:szCs w:val="20"/>
          <w:rtl/>
          <w14:ligatures w14:val="none"/>
        </w:rPr>
      </w:pPr>
      <w:r>
        <w:rPr>
          <w:rFonts w:asciiTheme="majorBidi" w:eastAsia="Times New Roman" w:hAnsiTheme="majorBidi" w:cstheme="majorBidi" w:hint="cs"/>
          <w:color w:val="222222"/>
          <w:kern w:val="0"/>
          <w:sz w:val="24"/>
          <w:szCs w:val="24"/>
          <w14:ligatures w14:val="none"/>
        </w:rPr>
        <w:t>D</w:t>
      </w:r>
      <w:r w:rsidRPr="00CF6518">
        <w:rPr>
          <w:rFonts w:asciiTheme="majorBidi" w:eastAsia="Times New Roman" w:hAnsiTheme="majorBidi" w:cstheme="majorBidi"/>
          <w:color w:val="222222"/>
          <w:kern w:val="0"/>
          <w:sz w:val="24"/>
          <w:szCs w:val="24"/>
          <w14:ligatures w14:val="none"/>
        </w:rPr>
        <w:t xml:space="preserve">uring </w:t>
      </w:r>
      <w:proofErr w:type="gramStart"/>
      <w:r w:rsidRPr="00CF6518">
        <w:rPr>
          <w:rFonts w:asciiTheme="majorBidi" w:eastAsia="Times New Roman" w:hAnsiTheme="majorBidi" w:cstheme="majorBidi"/>
          <w:color w:val="222222"/>
          <w:kern w:val="0"/>
          <w:sz w:val="24"/>
          <w:szCs w:val="24"/>
          <w14:ligatures w14:val="none"/>
        </w:rPr>
        <w:t xml:space="preserve">the </w:t>
      </w:r>
      <w:r>
        <w:rPr>
          <w:rFonts w:asciiTheme="majorBidi" w:eastAsia="Times New Roman" w:hAnsiTheme="majorBidi" w:cstheme="majorBidi" w:hint="cs"/>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14:ligatures w14:val="none"/>
        </w:rPr>
        <w:t>founding</w:t>
      </w:r>
      <w:proofErr w:type="gramEnd"/>
      <w:r w:rsidRPr="00CF6518">
        <w:rPr>
          <w:rFonts w:asciiTheme="majorBidi" w:eastAsia="Times New Roman" w:hAnsiTheme="majorBidi" w:cstheme="majorBidi"/>
          <w:color w:val="222222"/>
          <w:kern w:val="0"/>
          <w:sz w:val="24"/>
          <w:szCs w:val="24"/>
          <w14:ligatures w14:val="none"/>
        </w:rPr>
        <w:t xml:space="preserve"> of the State of Israel as well as during the settlement period</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t</w:t>
      </w:r>
      <w:r w:rsidR="009963B5" w:rsidRPr="00CF6518">
        <w:rPr>
          <w:rFonts w:asciiTheme="majorBidi" w:eastAsia="Times New Roman" w:hAnsiTheme="majorBidi" w:cstheme="majorBidi"/>
          <w:color w:val="222222"/>
          <w:kern w:val="0"/>
          <w:sz w:val="24"/>
          <w:szCs w:val="24"/>
          <w14:ligatures w14:val="none"/>
        </w:rPr>
        <w:t>he religious sector was constantly on the defensive.</w:t>
      </w:r>
      <w:r w:rsidR="009963B5" w:rsidRPr="00CF6518">
        <w:rPr>
          <w:rFonts w:asciiTheme="majorBidi" w:eastAsia="Times New Roman" w:hAnsiTheme="majorBidi" w:cstheme="majorBidi"/>
          <w:color w:val="222222"/>
          <w:kern w:val="0"/>
          <w:sz w:val="24"/>
          <w:szCs w:val="24"/>
          <w:rtl/>
          <w14:ligatures w14:val="none"/>
        </w:rPr>
        <w:t> </w:t>
      </w:r>
      <w:r w:rsidR="009963B5" w:rsidRPr="00CF6518">
        <w:rPr>
          <w:rFonts w:asciiTheme="majorBidi" w:eastAsia="Times New Roman" w:hAnsiTheme="majorBidi" w:cstheme="majorBidi"/>
          <w:color w:val="222222"/>
          <w:kern w:val="0"/>
          <w:sz w:val="24"/>
          <w:szCs w:val="24"/>
          <w14:ligatures w14:val="none"/>
        </w:rPr>
        <w:t>Many abandoned the religious way of life and were swept up by the secular Zionist movement which was in its heyday during this period.</w:t>
      </w:r>
      <w:r w:rsidR="009963B5" w:rsidRPr="00CF6518">
        <w:rPr>
          <w:rFonts w:asciiTheme="majorBidi" w:eastAsia="Times New Roman" w:hAnsiTheme="majorBidi" w:cstheme="majorBidi"/>
          <w:color w:val="222222"/>
          <w:kern w:val="0"/>
          <w:sz w:val="24"/>
          <w:szCs w:val="24"/>
          <w:rtl/>
          <w14:ligatures w14:val="none"/>
        </w:rPr>
        <w:t> </w:t>
      </w:r>
      <w:r w:rsidR="009963B5" w:rsidRPr="00CF6518">
        <w:rPr>
          <w:rFonts w:asciiTheme="majorBidi" w:eastAsia="Times New Roman" w:hAnsiTheme="majorBidi" w:cstheme="majorBidi"/>
          <w:color w:val="222222"/>
          <w:kern w:val="0"/>
          <w:sz w:val="24"/>
          <w:szCs w:val="24"/>
          <w14:ligatures w14:val="none"/>
        </w:rPr>
        <w:t>The holocaust of European Jews also caused a deep spiritual crisis for many, and the Torah world was at an unprecedented low.</w:t>
      </w:r>
      <w:r w:rsidR="009963B5" w:rsidRPr="00CF6518">
        <w:rPr>
          <w:rFonts w:asciiTheme="majorBidi" w:eastAsia="Times New Roman" w:hAnsiTheme="majorBidi" w:cstheme="majorBidi"/>
          <w:color w:val="222222"/>
          <w:kern w:val="0"/>
          <w:sz w:val="24"/>
          <w:szCs w:val="24"/>
          <w:rtl/>
          <w14:ligatures w14:val="none"/>
        </w:rPr>
        <w:t> </w:t>
      </w:r>
      <w:r w:rsidR="009963B5" w:rsidRPr="00CF6518">
        <w:rPr>
          <w:rFonts w:asciiTheme="majorBidi" w:eastAsia="Times New Roman" w:hAnsiTheme="majorBidi" w:cstheme="majorBidi"/>
          <w:color w:val="222222"/>
          <w:kern w:val="0"/>
          <w:sz w:val="24"/>
          <w:szCs w:val="24"/>
          <w14:ligatures w14:val="none"/>
        </w:rPr>
        <w:t xml:space="preserve">The religious parties were in the minority within the national institutions and waged numerous struggles to protect the religious rights of the citizens, in addition to preserving the Jewish character of the newly established </w:t>
      </w:r>
      <w:r w:rsidR="00EE51E0">
        <w:rPr>
          <w:rFonts w:asciiTheme="majorBidi" w:eastAsia="Times New Roman" w:hAnsiTheme="majorBidi" w:cstheme="majorBidi"/>
          <w:color w:val="222222"/>
          <w:kern w:val="0"/>
          <w:sz w:val="24"/>
          <w:szCs w:val="24"/>
          <w14:ligatures w14:val="none"/>
        </w:rPr>
        <w:t>state</w:t>
      </w:r>
      <w:commentRangeStart w:id="0"/>
      <w:r w:rsidR="00EE51E0">
        <w:rPr>
          <w:rFonts w:asciiTheme="majorBidi" w:eastAsia="Times New Roman" w:hAnsiTheme="majorBidi" w:cstheme="majorBidi"/>
          <w:color w:val="222222"/>
          <w:kern w:val="0"/>
          <w:sz w:val="24"/>
          <w:szCs w:val="24"/>
          <w14:ligatures w14:val="none"/>
        </w:rPr>
        <w:t>.</w:t>
      </w:r>
      <w:r w:rsidR="00EE51E0">
        <w:rPr>
          <w:rStyle w:val="FootnoteReference"/>
          <w:rFonts w:asciiTheme="majorBidi" w:eastAsia="Times New Roman" w:hAnsiTheme="majorBidi" w:cstheme="majorBidi"/>
          <w:color w:val="222222"/>
          <w:kern w:val="0"/>
          <w:sz w:val="24"/>
          <w:szCs w:val="24"/>
          <w14:ligatures w14:val="none"/>
        </w:rPr>
        <w:footnoteReference w:id="1"/>
      </w:r>
      <w:commentRangeEnd w:id="0"/>
      <w:r w:rsidR="00B377BC">
        <w:rPr>
          <w:rStyle w:val="CommentReference"/>
        </w:rPr>
        <w:commentReference w:id="0"/>
      </w:r>
      <w:r w:rsidR="00EE51E0">
        <w:rPr>
          <w:rFonts w:asciiTheme="majorBidi" w:eastAsia="Times New Roman" w:hAnsiTheme="majorBidi" w:cstheme="majorBidi"/>
          <w:color w:val="222222"/>
          <w:kern w:val="0"/>
          <w:sz w:val="24"/>
          <w:szCs w:val="24"/>
          <w14:ligatures w14:val="none"/>
        </w:rPr>
        <w:t xml:space="preserve"> </w:t>
      </w:r>
    </w:p>
    <w:p w14:paraId="0BB9F02B" w14:textId="22276394" w:rsidR="009963B5" w:rsidRPr="00CF6518" w:rsidRDefault="009963B5" w:rsidP="00021AA6">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Few yeshiv</w:t>
      </w:r>
      <w:r w:rsidR="00021AA6">
        <w:rPr>
          <w:rFonts w:asciiTheme="majorBidi" w:eastAsia="Times New Roman" w:hAnsiTheme="majorBidi" w:cstheme="majorBidi"/>
          <w:color w:val="222222"/>
          <w:kern w:val="0"/>
          <w:sz w:val="24"/>
          <w:szCs w:val="24"/>
          <w14:ligatures w14:val="none"/>
        </w:rPr>
        <w:t>ot</w:t>
      </w:r>
      <w:r w:rsidRPr="00CF6518">
        <w:rPr>
          <w:rFonts w:asciiTheme="majorBidi" w:eastAsia="Times New Roman" w:hAnsiTheme="majorBidi" w:cstheme="majorBidi"/>
          <w:color w:val="222222"/>
          <w:kern w:val="0"/>
          <w:sz w:val="24"/>
          <w:szCs w:val="24"/>
          <w14:ligatures w14:val="none"/>
        </w:rPr>
        <w:t xml:space="preserve"> existed in Israel at that </w:t>
      </w:r>
      <w:proofErr w:type="gramStart"/>
      <w:r w:rsidRPr="00CF6518">
        <w:rPr>
          <w:rFonts w:asciiTheme="majorBidi" w:eastAsia="Times New Roman" w:hAnsiTheme="majorBidi" w:cstheme="majorBidi"/>
          <w:color w:val="222222"/>
          <w:kern w:val="0"/>
          <w:sz w:val="24"/>
          <w:szCs w:val="24"/>
          <w14:ligatures w14:val="none"/>
        </w:rPr>
        <w:t>time</w:t>
      </w:r>
      <w:r w:rsidRPr="00CF6518">
        <w:rPr>
          <w:rFonts w:asciiTheme="majorBidi" w:eastAsia="Times New Roman" w:hAnsiTheme="majorBidi" w:cstheme="majorBidi"/>
          <w:color w:val="222222"/>
          <w:kern w:val="0"/>
          <w:sz w:val="24"/>
          <w:szCs w:val="24"/>
          <w:rtl/>
          <w14:ligatures w14:val="none"/>
        </w:rPr>
        <w:t>;</w:t>
      </w:r>
      <w:r w:rsidRPr="00CF6518">
        <w:rPr>
          <w:rFonts w:asciiTheme="majorBidi" w:eastAsia="Times New Roman" w:hAnsiTheme="majorBidi" w:cstheme="majorBidi" w:hint="eastAsia"/>
          <w:color w:val="222222"/>
          <w:kern w:val="0"/>
          <w:sz w:val="20"/>
          <w:szCs w:val="20"/>
          <w14:ligatures w14:val="none"/>
        </w:rPr>
        <w:t> </w:t>
      </w:r>
      <w:r w:rsidRPr="00CF6518" w:rsidDel="00B75112">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most</w:t>
      </w:r>
      <w:proofErr w:type="gramEnd"/>
      <w:r w:rsidRPr="00CF6518">
        <w:rPr>
          <w:rFonts w:asciiTheme="majorBidi" w:eastAsia="Times New Roman" w:hAnsiTheme="majorBidi" w:cstheme="majorBidi"/>
          <w:color w:val="222222"/>
          <w:kern w:val="0"/>
          <w:sz w:val="24"/>
          <w:szCs w:val="24"/>
          <w14:ligatures w14:val="none"/>
        </w:rPr>
        <w:t xml:space="preserve"> of them identified as ultra-Orthodox yeshivas.</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Individual yeshiva high schools were scattered throughout the country, and post-secondary Zionist yeshivot did not exist, except for Yeshivat </w:t>
      </w:r>
      <w:proofErr w:type="spellStart"/>
      <w:r w:rsidRPr="00CF6518">
        <w:rPr>
          <w:rFonts w:asciiTheme="majorBidi" w:eastAsia="Times New Roman" w:hAnsiTheme="majorBidi" w:cstheme="majorBidi"/>
          <w:color w:val="222222"/>
          <w:kern w:val="0"/>
          <w:sz w:val="24"/>
          <w:szCs w:val="24"/>
          <w14:ligatures w14:val="none"/>
        </w:rPr>
        <w:t>Mercaz</w:t>
      </w:r>
      <w:proofErr w:type="spellEnd"/>
      <w:r w:rsidRPr="00CF6518">
        <w:rPr>
          <w:rFonts w:asciiTheme="majorBidi" w:eastAsia="Times New Roman" w:hAnsiTheme="majorBidi" w:cstheme="majorBidi"/>
          <w:color w:val="222222"/>
          <w:kern w:val="0"/>
          <w:sz w:val="24"/>
          <w:szCs w:val="24"/>
          <w14:ligatures w14:val="none"/>
        </w:rPr>
        <w:t xml:space="preserve"> HaRav Kook in Jerusalem, which was also experiencing a decline and more than a few </w:t>
      </w:r>
      <w:r w:rsidR="00B377BC">
        <w:rPr>
          <w:rFonts w:asciiTheme="majorBidi" w:eastAsia="Times New Roman" w:hAnsiTheme="majorBidi" w:cstheme="majorBidi"/>
          <w:color w:val="222222"/>
          <w:kern w:val="0"/>
          <w:sz w:val="24"/>
          <w:szCs w:val="24"/>
          <w14:ligatures w14:val="none"/>
        </w:rPr>
        <w:t>difficulties</w:t>
      </w:r>
      <w:commentRangeStart w:id="1"/>
      <w:r w:rsidR="00B377BC">
        <w:rPr>
          <w:rFonts w:asciiTheme="majorBidi" w:eastAsia="Times New Roman" w:hAnsiTheme="majorBidi" w:cstheme="majorBidi"/>
          <w:color w:val="222222"/>
          <w:kern w:val="0"/>
          <w:sz w:val="24"/>
          <w:szCs w:val="24"/>
          <w14:ligatures w14:val="none"/>
        </w:rPr>
        <w:t>.</w:t>
      </w:r>
      <w:r w:rsidR="00B377BC">
        <w:rPr>
          <w:rStyle w:val="FootnoteReference"/>
          <w:rFonts w:asciiTheme="majorBidi" w:eastAsia="Times New Roman" w:hAnsiTheme="majorBidi" w:cstheme="majorBidi"/>
          <w:color w:val="222222"/>
          <w:kern w:val="0"/>
          <w:sz w:val="24"/>
          <w:szCs w:val="24"/>
          <w14:ligatures w14:val="none"/>
        </w:rPr>
        <w:footnoteReference w:id="2"/>
      </w:r>
      <w:commentRangeEnd w:id="1"/>
      <w:r w:rsidR="004F786B">
        <w:rPr>
          <w:rStyle w:val="CommentReference"/>
        </w:rPr>
        <w:commentReference w:id="1"/>
      </w:r>
      <w:r w:rsidRPr="00CF6518">
        <w:rPr>
          <w:rFonts w:asciiTheme="majorBidi" w:eastAsia="Times New Roman" w:hAnsiTheme="majorBidi" w:cstheme="majorBidi"/>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14:ligatures w14:val="none"/>
        </w:rPr>
        <w:t xml:space="preserve">The rabbis who were identified with the Mizrachi and </w:t>
      </w:r>
      <w:proofErr w:type="spellStart"/>
      <w:r w:rsidRPr="00CF6518">
        <w:rPr>
          <w:rFonts w:asciiTheme="majorBidi" w:eastAsia="Times New Roman" w:hAnsiTheme="majorBidi" w:cstheme="majorBidi"/>
          <w:color w:val="222222"/>
          <w:kern w:val="0"/>
          <w:sz w:val="24"/>
          <w:szCs w:val="24"/>
          <w14:ligatures w14:val="none"/>
        </w:rPr>
        <w:t>HaPo'el</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HaMizrachi</w:t>
      </w:r>
      <w:proofErr w:type="spellEnd"/>
      <w:r w:rsidRPr="00CF6518">
        <w:rPr>
          <w:rFonts w:asciiTheme="majorBidi" w:eastAsia="Times New Roman" w:hAnsiTheme="majorBidi" w:cstheme="majorBidi"/>
          <w:color w:val="222222"/>
          <w:kern w:val="0"/>
          <w:sz w:val="24"/>
          <w:szCs w:val="24"/>
          <w14:ligatures w14:val="none"/>
        </w:rPr>
        <w:t xml:space="preserve"> parties were mainly the rabbis of cities and towns who were ideologically connected to the religious Zionist idea and were subject to the authority of the Chief Rabbinate of Israel under the leadership of Chief Rabbis Rabbi Yitzhak Isaac Halevi Herzog</w:t>
      </w:r>
      <w:commentRangeStart w:id="2"/>
      <w:r w:rsidR="004F786B">
        <w:rPr>
          <w:rStyle w:val="FootnoteReference"/>
          <w:rFonts w:asciiTheme="majorBidi" w:eastAsia="Times New Roman" w:hAnsiTheme="majorBidi" w:cstheme="majorBidi"/>
          <w:color w:val="222222"/>
          <w:kern w:val="0"/>
          <w:sz w:val="24"/>
          <w:szCs w:val="24"/>
          <w14:ligatures w14:val="none"/>
        </w:rPr>
        <w:footnoteReference w:id="3"/>
      </w:r>
      <w:commentRangeEnd w:id="2"/>
      <w:r w:rsidR="00F32090">
        <w:rPr>
          <w:rStyle w:val="CommentReference"/>
        </w:rPr>
        <w:commentReference w:id="2"/>
      </w:r>
      <w:r w:rsidRPr="00CF6518">
        <w:rPr>
          <w:rFonts w:asciiTheme="majorBidi" w:eastAsia="Times New Roman" w:hAnsiTheme="majorBidi" w:cstheme="majorBidi"/>
          <w:color w:val="222222"/>
          <w:kern w:val="0"/>
          <w:sz w:val="24"/>
          <w:szCs w:val="24"/>
          <w14:ligatures w14:val="none"/>
        </w:rPr>
        <w:t xml:space="preserve"> and </w:t>
      </w:r>
      <w:commentRangeStart w:id="3"/>
      <w:r w:rsidRPr="00CF6518">
        <w:rPr>
          <w:rFonts w:asciiTheme="majorBidi" w:eastAsia="Times New Roman" w:hAnsiTheme="majorBidi" w:cstheme="majorBidi"/>
          <w:color w:val="222222"/>
          <w:kern w:val="0"/>
          <w:sz w:val="24"/>
          <w:szCs w:val="24"/>
          <w14:ligatures w14:val="none"/>
        </w:rPr>
        <w:t>Rabbi Ben Zion Chai</w:t>
      </w:r>
      <w:r w:rsidRPr="00CF6518">
        <w:rPr>
          <w:rFonts w:asciiTheme="majorBidi" w:eastAsia="Times New Roman" w:hAnsiTheme="majorBidi" w:cstheme="majorBidi"/>
          <w:color w:val="222222"/>
          <w:kern w:val="0"/>
          <w:sz w:val="24"/>
          <w:szCs w:val="24"/>
          <w:rtl/>
          <w14:ligatures w14:val="none"/>
        </w:rPr>
        <w:t> </w:t>
      </w:r>
      <w:bookmarkStart w:id="4" w:name="m_-2711626950260079339__ftnref3"/>
      <w:r w:rsidRPr="00530E15">
        <w:rPr>
          <w:rFonts w:asciiTheme="majorBidi" w:eastAsia="Times New Roman" w:hAnsiTheme="majorBidi" w:cstheme="majorBidi"/>
          <w:kern w:val="0"/>
          <w:sz w:val="24"/>
          <w:szCs w:val="24"/>
          <w:rtl/>
          <w14:ligatures w14:val="none"/>
        </w:rPr>
        <w:fldChar w:fldCharType="begin"/>
      </w:r>
      <w:r w:rsidRPr="00530E15">
        <w:rPr>
          <w:rFonts w:asciiTheme="majorBidi" w:eastAsia="Times New Roman" w:hAnsiTheme="majorBidi" w:cstheme="majorBidi"/>
          <w:kern w:val="0"/>
          <w:sz w:val="24"/>
          <w:szCs w:val="24"/>
          <w:rtl/>
          <w14:ligatures w14:val="none"/>
        </w:rPr>
        <w:instrText xml:space="preserve"> </w:instrText>
      </w:r>
      <w:r w:rsidRPr="00530E15">
        <w:rPr>
          <w:rFonts w:asciiTheme="majorBidi" w:eastAsia="Times New Roman" w:hAnsiTheme="majorBidi" w:cstheme="majorBidi"/>
          <w:kern w:val="0"/>
          <w:sz w:val="24"/>
          <w:szCs w:val="24"/>
          <w14:ligatures w14:val="none"/>
        </w:rPr>
        <w:instrText>HYPERLINK "https://mail.google.com/mail/u/0/" \l "m_-2711626950260079339__ftn3" \o</w:instrText>
      </w:r>
      <w:r w:rsidRPr="00530E15">
        <w:rPr>
          <w:rFonts w:asciiTheme="majorBidi" w:eastAsia="Times New Roman" w:hAnsiTheme="majorBidi" w:cstheme="majorBidi"/>
          <w:kern w:val="0"/>
          <w:sz w:val="24"/>
          <w:szCs w:val="24"/>
          <w:rtl/>
          <w14:ligatures w14:val="none"/>
        </w:rPr>
        <w:instrText xml:space="preserve"> "" </w:instrText>
      </w:r>
      <w:r w:rsidRPr="00530E15">
        <w:rPr>
          <w:rFonts w:asciiTheme="majorBidi" w:eastAsia="Times New Roman" w:hAnsiTheme="majorBidi" w:cstheme="majorBidi"/>
          <w:kern w:val="0"/>
          <w:sz w:val="24"/>
          <w:szCs w:val="24"/>
          <w:rtl/>
          <w14:ligatures w14:val="none"/>
        </w:rPr>
      </w:r>
      <w:r w:rsidRPr="00530E15">
        <w:rPr>
          <w:rFonts w:asciiTheme="majorBidi" w:eastAsia="Times New Roman" w:hAnsiTheme="majorBidi" w:cstheme="majorBidi"/>
          <w:kern w:val="0"/>
          <w:sz w:val="24"/>
          <w:szCs w:val="24"/>
          <w:rtl/>
          <w14:ligatures w14:val="none"/>
        </w:rPr>
        <w:fldChar w:fldCharType="separate"/>
      </w:r>
      <w:r w:rsidR="00530E15">
        <w:rPr>
          <w:rFonts w:asciiTheme="majorBidi" w:eastAsia="Times New Roman" w:hAnsiTheme="majorBidi" w:cstheme="majorBidi"/>
          <w:kern w:val="0"/>
          <w:sz w:val="24"/>
          <w:szCs w:val="24"/>
          <w14:ligatures w14:val="none"/>
        </w:rPr>
        <w:t>Uziel.</w:t>
      </w:r>
      <w:r w:rsidRPr="00530E15">
        <w:rPr>
          <w:rFonts w:asciiTheme="majorBidi" w:eastAsia="Times New Roman" w:hAnsiTheme="majorBidi" w:cstheme="majorBidi"/>
          <w:kern w:val="0"/>
          <w:sz w:val="24"/>
          <w:szCs w:val="24"/>
          <w:rtl/>
          <w14:ligatures w14:val="none"/>
        </w:rPr>
        <w:fldChar w:fldCharType="end"/>
      </w:r>
      <w:bookmarkEnd w:id="4"/>
      <w:commentRangeEnd w:id="3"/>
      <w:r w:rsidR="00125D69">
        <w:rPr>
          <w:rStyle w:val="CommentReference"/>
        </w:rPr>
        <w:commentReference w:id="3"/>
      </w:r>
      <w:r w:rsidR="00530E15">
        <w:rPr>
          <w:rStyle w:val="FootnoteReference"/>
          <w:rFonts w:asciiTheme="majorBidi" w:eastAsia="Times New Roman" w:hAnsiTheme="majorBidi" w:cstheme="majorBidi"/>
          <w:kern w:val="0"/>
          <w:sz w:val="24"/>
          <w:szCs w:val="24"/>
          <w:rtl/>
          <w14:ligatures w14:val="none"/>
        </w:rPr>
        <w:footnoteReference w:id="4"/>
      </w:r>
      <w:r w:rsidR="00530E15">
        <w:rPr>
          <w:rFonts w:asciiTheme="majorBidi" w:eastAsia="Times New Roman" w:hAnsiTheme="majorBidi" w:cstheme="majorBidi"/>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The religious problems of that period were dramatic and significant for the religious public, and the need to assist the Chief Rabbinate to solve them was the underlying motive of the initiative to establish a formal rabbinic body </w:t>
      </w:r>
      <w:r w:rsidR="00021AA6">
        <w:rPr>
          <w:rFonts w:asciiTheme="majorBidi" w:eastAsia="Times New Roman" w:hAnsiTheme="majorBidi" w:cstheme="majorBidi"/>
          <w:color w:val="222222"/>
          <w:kern w:val="0"/>
          <w:sz w:val="24"/>
          <w:szCs w:val="24"/>
          <w14:ligatures w14:val="none"/>
        </w:rPr>
        <w:t>in</w:t>
      </w:r>
      <w:r w:rsidRPr="00CF6518">
        <w:rPr>
          <w:rFonts w:asciiTheme="majorBidi" w:eastAsia="Times New Roman" w:hAnsiTheme="majorBidi" w:cstheme="majorBidi"/>
          <w:color w:val="222222"/>
          <w:kern w:val="0"/>
          <w:sz w:val="24"/>
          <w:szCs w:val="24"/>
          <w14:ligatures w14:val="none"/>
        </w:rPr>
        <w:t xml:space="preserve"> the </w:t>
      </w:r>
      <w:proofErr w:type="spellStart"/>
      <w:r w:rsidRPr="00CF6518">
        <w:rPr>
          <w:rFonts w:asciiTheme="majorBidi" w:eastAsia="Times New Roman" w:hAnsiTheme="majorBidi" w:cstheme="majorBidi"/>
          <w:color w:val="222222"/>
          <w:kern w:val="0"/>
          <w:sz w:val="24"/>
          <w:szCs w:val="24"/>
          <w14:ligatures w14:val="none"/>
        </w:rPr>
        <w:t>Hapoel</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HaMizrachi</w:t>
      </w:r>
      <w:proofErr w:type="spellEnd"/>
      <w:r w:rsidRPr="00CF6518">
        <w:rPr>
          <w:rFonts w:asciiTheme="majorBidi" w:eastAsia="Times New Roman" w:hAnsiTheme="majorBidi" w:cstheme="majorBidi"/>
          <w:color w:val="222222"/>
          <w:kern w:val="0"/>
          <w:sz w:val="24"/>
          <w:szCs w:val="24"/>
          <w14:ligatures w14:val="none"/>
        </w:rPr>
        <w:t xml:space="preserve"> movement</w:t>
      </w:r>
      <w:r w:rsidRPr="00CF6518">
        <w:rPr>
          <w:rFonts w:asciiTheme="majorBidi" w:eastAsia="Times New Roman" w:hAnsiTheme="majorBidi" w:cstheme="majorBidi"/>
          <w:color w:val="222222"/>
          <w:kern w:val="0"/>
          <w:sz w:val="24"/>
          <w:szCs w:val="24"/>
          <w:rtl/>
          <w14:ligatures w14:val="none"/>
        </w:rPr>
        <w:t>.</w:t>
      </w:r>
    </w:p>
    <w:p w14:paraId="773F535F" w14:textId="77777777" w:rsidR="009963B5" w:rsidRPr="00CF6518" w:rsidRDefault="009963B5" w:rsidP="009963B5">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536E54BA" w14:textId="77777777" w:rsidR="009963B5" w:rsidRPr="00CF6518" w:rsidRDefault="009963B5" w:rsidP="009963B5">
      <w:pPr>
        <w:shd w:val="clear" w:color="auto" w:fill="FFFFFF"/>
        <w:bidi w:val="0"/>
        <w:spacing w:after="0" w:line="400" w:lineRule="atLeast"/>
        <w:ind w:firstLine="720"/>
        <w:jc w:val="center"/>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32"/>
          <w:szCs w:val="32"/>
          <w:rtl/>
          <w14:ligatures w14:val="none"/>
        </w:rPr>
        <w:t>****</w:t>
      </w:r>
    </w:p>
    <w:p w14:paraId="4AB54F18" w14:textId="1C87DC15" w:rsidR="009963B5" w:rsidRPr="00CF6518" w:rsidRDefault="009963B5" w:rsidP="00021AA6">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lastRenderedPageBreak/>
        <w:t xml:space="preserve">The idea of ​​establishing the Hever </w:t>
      </w:r>
      <w:proofErr w:type="spellStart"/>
      <w:r w:rsidRPr="00CF6518">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was conceived by Rabbi </w:t>
      </w:r>
      <w:proofErr w:type="spellStart"/>
      <w:r w:rsidRPr="00CF6518">
        <w:rPr>
          <w:rFonts w:asciiTheme="majorBidi" w:eastAsia="Times New Roman" w:hAnsiTheme="majorBidi" w:cstheme="majorBidi"/>
          <w:color w:val="222222"/>
          <w:kern w:val="0"/>
          <w:sz w:val="24"/>
          <w:szCs w:val="24"/>
          <w14:ligatures w14:val="none"/>
        </w:rPr>
        <w:t>Kathriel</w:t>
      </w:r>
      <w:proofErr w:type="spellEnd"/>
      <w:r w:rsidRPr="00CF6518">
        <w:rPr>
          <w:rFonts w:asciiTheme="majorBidi" w:eastAsia="Times New Roman" w:hAnsiTheme="majorBidi" w:cstheme="majorBidi"/>
          <w:color w:val="222222"/>
          <w:kern w:val="0"/>
          <w:sz w:val="24"/>
          <w:szCs w:val="24"/>
          <w14:ligatures w14:val="none"/>
        </w:rPr>
        <w:t xml:space="preserve"> Fishel </w:t>
      </w:r>
      <w:proofErr w:type="spellStart"/>
      <w:r w:rsidRPr="00D447B1">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Rabbi </w:t>
      </w:r>
      <w:proofErr w:type="spellStart"/>
      <w:r w:rsidRPr="00D447B1">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was born in 1</w:t>
      </w:r>
      <w:r w:rsidR="00021AA6">
        <w:rPr>
          <w:rFonts w:asciiTheme="majorBidi" w:eastAsia="Times New Roman" w:hAnsiTheme="majorBidi" w:cstheme="majorBidi"/>
          <w:color w:val="222222"/>
          <w:kern w:val="0"/>
          <w:sz w:val="24"/>
          <w:szCs w:val="24"/>
          <w14:ligatures w14:val="none"/>
        </w:rPr>
        <w:t>896</w:t>
      </w:r>
      <w:r w:rsidRPr="00CF6518">
        <w:rPr>
          <w:rFonts w:asciiTheme="majorBidi" w:eastAsia="Times New Roman" w:hAnsiTheme="majorBidi" w:cstheme="majorBidi"/>
          <w:color w:val="222222"/>
          <w:kern w:val="0"/>
          <w:sz w:val="24"/>
          <w:szCs w:val="24"/>
          <w14:ligatures w14:val="none"/>
        </w:rPr>
        <w:t xml:space="preserve"> in Poland. His father, who was the rabbi of </w:t>
      </w:r>
      <w:r w:rsidR="00021AA6" w:rsidRPr="00021AA6">
        <w:rPr>
          <w:rFonts w:asciiTheme="majorBidi" w:eastAsia="Times New Roman" w:hAnsiTheme="majorBidi" w:cstheme="majorBidi"/>
          <w:color w:val="222222"/>
          <w:kern w:val="0"/>
          <w:sz w:val="24"/>
          <w:szCs w:val="24"/>
          <w14:ligatures w14:val="none"/>
        </w:rPr>
        <w:t>Wloclawek</w:t>
      </w:r>
      <w:r w:rsidRPr="00CF6518">
        <w:rPr>
          <w:rFonts w:asciiTheme="majorBidi" w:eastAsia="Times New Roman" w:hAnsiTheme="majorBidi" w:cstheme="majorBidi"/>
          <w:color w:val="222222"/>
          <w:kern w:val="0"/>
          <w:sz w:val="24"/>
          <w:szCs w:val="24"/>
          <w14:ligatures w14:val="none"/>
        </w:rPr>
        <w:t xml:space="preserve">, joined the Hibat Zion movement, participated in the founding </w:t>
      </w:r>
      <w:r w:rsidR="00021AA6">
        <w:rPr>
          <w:rFonts w:asciiTheme="majorBidi" w:eastAsia="Times New Roman" w:hAnsiTheme="majorBidi" w:cstheme="majorBidi"/>
          <w:color w:val="222222"/>
          <w:kern w:val="0"/>
          <w:sz w:val="24"/>
          <w:szCs w:val="24"/>
          <w14:ligatures w14:val="none"/>
        </w:rPr>
        <w:t>meeting</w:t>
      </w:r>
      <w:r w:rsidRPr="00CF6518">
        <w:rPr>
          <w:rFonts w:asciiTheme="majorBidi" w:eastAsia="Times New Roman" w:hAnsiTheme="majorBidi" w:cstheme="majorBidi"/>
          <w:color w:val="222222"/>
          <w:kern w:val="0"/>
          <w:sz w:val="24"/>
          <w:szCs w:val="24"/>
          <w14:ligatures w14:val="none"/>
        </w:rPr>
        <w:t xml:space="preserve"> of "</w:t>
      </w:r>
      <w:proofErr w:type="spellStart"/>
      <w:r w:rsidRPr="00CF6518">
        <w:rPr>
          <w:rFonts w:asciiTheme="majorBidi" w:eastAsia="Times New Roman" w:hAnsiTheme="majorBidi" w:cstheme="majorBidi"/>
          <w:color w:val="222222"/>
          <w:kern w:val="0"/>
          <w:sz w:val="24"/>
          <w:szCs w:val="24"/>
          <w14:ligatures w14:val="none"/>
        </w:rPr>
        <w:t>HaMizrachi</w:t>
      </w:r>
      <w:proofErr w:type="spellEnd"/>
      <w:r w:rsidRPr="00CF6518">
        <w:rPr>
          <w:rFonts w:asciiTheme="majorBidi" w:eastAsia="Times New Roman" w:hAnsiTheme="majorBidi" w:cstheme="majorBidi"/>
          <w:color w:val="222222"/>
          <w:kern w:val="0"/>
          <w:sz w:val="24"/>
          <w:szCs w:val="24"/>
          <w14:ligatures w14:val="none"/>
        </w:rPr>
        <w:t xml:space="preserve">" in Vilnius, and was one of the movement's most important workers.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studied in the city of </w:t>
      </w:r>
      <w:proofErr w:type="spellStart"/>
      <w:r w:rsidRPr="00CF6518">
        <w:rPr>
          <w:rFonts w:asciiTheme="majorBidi" w:eastAsia="Times New Roman" w:hAnsiTheme="majorBidi" w:cstheme="majorBidi"/>
          <w:color w:val="222222"/>
          <w:kern w:val="0"/>
          <w:sz w:val="24"/>
          <w:szCs w:val="24"/>
          <w14:ligatures w14:val="none"/>
        </w:rPr>
        <w:t>Słupcza</w:t>
      </w:r>
      <w:r w:rsidRPr="00CF6518">
        <w:rPr>
          <w:rFonts w:asciiTheme="majorBidi" w:eastAsia="Times New Roman" w:hAnsiTheme="majorBidi" w:cstheme="majorBidi"/>
          <w:color w:val="222222"/>
          <w:kern w:val="0"/>
          <w:sz w:val="24"/>
          <w:szCs w:val="24"/>
          <w:highlight w:val="green"/>
          <w14:ligatures w14:val="none"/>
        </w:rPr>
        <w:t>k</w:t>
      </w:r>
      <w:proofErr w:type="spellEnd"/>
      <w:r w:rsidRPr="00CF6518">
        <w:rPr>
          <w:rFonts w:asciiTheme="majorBidi" w:eastAsia="Times New Roman" w:hAnsiTheme="majorBidi" w:cstheme="majorBidi"/>
          <w:color w:val="222222"/>
          <w:kern w:val="0"/>
          <w:sz w:val="24"/>
          <w:szCs w:val="24"/>
          <w14:ligatures w14:val="none"/>
        </w:rPr>
        <w:t xml:space="preserve"> in his youth, and with the outbreak of the First World War</w:t>
      </w:r>
      <w:r w:rsidR="00021AA6">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also became active the Mizrahi movement in Poland, and was mainly concerned with matters of immigration to </w:t>
      </w:r>
      <w:r w:rsidR="00021AA6">
        <w:rPr>
          <w:rFonts w:asciiTheme="majorBidi" w:eastAsia="Times New Roman" w:hAnsiTheme="majorBidi" w:cstheme="majorBidi"/>
          <w:color w:val="222222"/>
          <w:kern w:val="0"/>
          <w:sz w:val="24"/>
          <w:szCs w:val="24"/>
          <w14:ligatures w14:val="none"/>
        </w:rPr>
        <w:t>Eretz</w:t>
      </w:r>
      <w:r w:rsidRPr="00CF6518">
        <w:rPr>
          <w:rFonts w:asciiTheme="majorBidi" w:eastAsia="Times New Roman" w:hAnsiTheme="majorBidi" w:cstheme="majorBidi"/>
          <w:color w:val="222222"/>
          <w:kern w:val="0"/>
          <w:sz w:val="24"/>
          <w:szCs w:val="24"/>
          <w14:ligatures w14:val="none"/>
        </w:rPr>
        <w:t xml:space="preserve"> Israel. In the year </w:t>
      </w:r>
      <w:r w:rsidRPr="00CF6518">
        <w:rPr>
          <w:rFonts w:asciiTheme="majorBidi" w:eastAsia="Times New Roman" w:hAnsiTheme="majorBidi" w:cstheme="majorBidi"/>
          <w:color w:val="222222"/>
          <w:kern w:val="0"/>
          <w:sz w:val="24"/>
          <w:szCs w:val="24"/>
          <w:rtl/>
          <w14:ligatures w14:val="none"/>
        </w:rPr>
        <w:t>1933</w:t>
      </w:r>
      <w:r w:rsidRPr="00CF6518">
        <w:rPr>
          <w:rFonts w:asciiTheme="majorBidi" w:eastAsia="Times New Roman" w:hAnsiTheme="majorBidi" w:cstheme="majorBidi"/>
          <w:color w:val="222222"/>
          <w:kern w:val="0"/>
          <w:sz w:val="24"/>
          <w:szCs w:val="24"/>
          <w14:ligatures w14:val="none"/>
        </w:rPr>
        <w:t xml:space="preserve">, he immigrated to </w:t>
      </w:r>
      <w:r>
        <w:rPr>
          <w:rFonts w:asciiTheme="majorBidi" w:eastAsia="Times New Roman" w:hAnsiTheme="majorBidi" w:cstheme="majorBidi"/>
          <w:color w:val="222222"/>
          <w:kern w:val="0"/>
          <w:sz w:val="24"/>
          <w:szCs w:val="24"/>
          <w14:ligatures w14:val="none"/>
        </w:rPr>
        <w:t xml:space="preserve">Eretz </w:t>
      </w:r>
      <w:r w:rsidRPr="00CF6518">
        <w:rPr>
          <w:rFonts w:asciiTheme="majorBidi" w:eastAsia="Times New Roman" w:hAnsiTheme="majorBidi" w:cstheme="majorBidi"/>
          <w:color w:val="222222"/>
          <w:kern w:val="0"/>
          <w:sz w:val="24"/>
          <w:szCs w:val="24"/>
          <w14:ligatures w14:val="none"/>
        </w:rPr>
        <w:t>Israel and was appointed rabbi of the Shapira neighborhood in south Tel Aviv</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He founded the kashrut department in </w:t>
      </w:r>
      <w:r>
        <w:rPr>
          <w:rFonts w:asciiTheme="majorBidi" w:eastAsia="Times New Roman" w:hAnsiTheme="majorBidi" w:cstheme="majorBidi"/>
          <w:color w:val="222222"/>
          <w:kern w:val="0"/>
          <w:sz w:val="24"/>
          <w:szCs w:val="24"/>
          <w14:ligatures w14:val="none"/>
        </w:rPr>
        <w:t xml:space="preserve">the municipality of </w:t>
      </w:r>
      <w:r w:rsidRPr="00CF6518">
        <w:rPr>
          <w:rFonts w:asciiTheme="majorBidi" w:eastAsia="Times New Roman" w:hAnsiTheme="majorBidi" w:cstheme="majorBidi"/>
          <w:color w:val="222222"/>
          <w:kern w:val="0"/>
          <w:sz w:val="24"/>
          <w:szCs w:val="24"/>
          <w14:ligatures w14:val="none"/>
        </w:rPr>
        <w:t xml:space="preserve">Tel Aviv and headed it </w:t>
      </w:r>
      <w:r>
        <w:rPr>
          <w:rFonts w:asciiTheme="majorBidi" w:eastAsia="Times New Roman" w:hAnsiTheme="majorBidi" w:cstheme="majorBidi"/>
          <w:color w:val="222222"/>
          <w:kern w:val="0"/>
          <w:sz w:val="24"/>
          <w:szCs w:val="24"/>
          <w14:ligatures w14:val="none"/>
        </w:rPr>
        <w:t>throughout his lifetime.</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In 19</w:t>
      </w:r>
      <w:r>
        <w:rPr>
          <w:rFonts w:asciiTheme="majorBidi" w:eastAsia="Times New Roman" w:hAnsiTheme="majorBidi" w:cstheme="majorBidi"/>
          <w:color w:val="222222"/>
          <w:kern w:val="0"/>
          <w:sz w:val="24"/>
          <w:szCs w:val="24"/>
          <w14:ligatures w14:val="none"/>
        </w:rPr>
        <w:t>4</w:t>
      </w:r>
      <w:r w:rsidRPr="00CF6518">
        <w:rPr>
          <w:rFonts w:asciiTheme="majorBidi" w:eastAsia="Times New Roman" w:hAnsiTheme="majorBidi" w:cstheme="majorBidi"/>
          <w:color w:val="222222"/>
          <w:kern w:val="0"/>
          <w:sz w:val="24"/>
          <w:szCs w:val="24"/>
          <w14:ligatures w14:val="none"/>
        </w:rPr>
        <w:t>8, a few months after the establishment of the state, he founded the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of</w:t>
      </w:r>
      <w:proofErr w:type="gram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Hapoel</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Hamizrachi</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which he</w:t>
      </w:r>
      <w:r w:rsidRPr="00CF6518">
        <w:rPr>
          <w:rFonts w:asciiTheme="majorBidi" w:eastAsia="Times New Roman" w:hAnsiTheme="majorBidi" w:cstheme="majorBidi"/>
          <w:color w:val="222222"/>
          <w:kern w:val="0"/>
          <w:sz w:val="24"/>
          <w:szCs w:val="24"/>
          <w14:ligatures w14:val="none"/>
        </w:rPr>
        <w:t xml:space="preserve"> headed until his death in </w:t>
      </w:r>
      <w:r w:rsidR="004D6BCA">
        <w:rPr>
          <w:rFonts w:asciiTheme="majorBidi" w:eastAsia="Times New Roman" w:hAnsiTheme="majorBidi" w:cstheme="majorBidi"/>
          <w:color w:val="222222"/>
          <w:kern w:val="0"/>
          <w:sz w:val="24"/>
          <w:szCs w:val="24"/>
          <w14:ligatures w14:val="none"/>
        </w:rPr>
        <w:t>1979</w:t>
      </w:r>
      <w:commentRangeStart w:id="5"/>
      <w:r w:rsidR="004D6BCA">
        <w:rPr>
          <w:rFonts w:asciiTheme="majorBidi" w:eastAsia="Times New Roman" w:hAnsiTheme="majorBidi" w:cstheme="majorBidi"/>
          <w:color w:val="222222"/>
          <w:kern w:val="0"/>
          <w:sz w:val="24"/>
          <w:szCs w:val="24"/>
          <w14:ligatures w14:val="none"/>
        </w:rPr>
        <w:t>.</w:t>
      </w:r>
      <w:r w:rsidR="004D6BCA">
        <w:rPr>
          <w:rStyle w:val="FootnoteReference"/>
          <w:rFonts w:asciiTheme="majorBidi" w:eastAsia="Times New Roman" w:hAnsiTheme="majorBidi" w:cstheme="majorBidi"/>
          <w:color w:val="222222"/>
          <w:kern w:val="0"/>
          <w:sz w:val="24"/>
          <w:szCs w:val="24"/>
          <w14:ligatures w14:val="none"/>
        </w:rPr>
        <w:footnoteReference w:id="5"/>
      </w:r>
      <w:commentRangeEnd w:id="5"/>
      <w:r w:rsidR="002936A5">
        <w:rPr>
          <w:rStyle w:val="CommentReference"/>
        </w:rPr>
        <w:commentReference w:id="5"/>
      </w:r>
      <w:r w:rsidR="004D6BCA">
        <w:rPr>
          <w:rFonts w:asciiTheme="majorBidi" w:eastAsia="Times New Roman" w:hAnsiTheme="majorBidi" w:cstheme="majorBidi"/>
          <w:color w:val="222222"/>
          <w:kern w:val="0"/>
          <w:sz w:val="24"/>
          <w:szCs w:val="24"/>
          <w14:ligatures w14:val="none"/>
        </w:rPr>
        <w:t xml:space="preserve"> </w:t>
      </w:r>
    </w:p>
    <w:p w14:paraId="28A8184C" w14:textId="77777777" w:rsidR="009963B5" w:rsidRPr="00CF6518" w:rsidRDefault="009963B5" w:rsidP="009963B5">
      <w:pPr>
        <w:shd w:val="clear" w:color="auto" w:fill="FFFFFF"/>
        <w:bidi w:val="0"/>
        <w:spacing w:after="0" w:line="400" w:lineRule="atLeast"/>
        <w:ind w:firstLine="720"/>
        <w:jc w:val="center"/>
        <w:rPr>
          <w:rFonts w:asciiTheme="majorBidi" w:eastAsia="Times New Roman" w:hAnsiTheme="majorBidi" w:cstheme="majorBidi"/>
          <w:color w:val="222222"/>
          <w:kern w:val="0"/>
          <w:sz w:val="20"/>
          <w:szCs w:val="20"/>
          <w:rtl/>
          <w14:ligatures w14:val="none"/>
        </w:rPr>
      </w:pPr>
      <w:r>
        <w:rPr>
          <w:noProof/>
        </w:rPr>
        <w:drawing>
          <wp:inline distT="0" distB="0" distL="0" distR="0" wp14:anchorId="6FC86B9E" wp14:editId="76D57B71">
            <wp:extent cx="1859280" cy="24612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9280" cy="2461260"/>
                    </a:xfrm>
                    <a:prstGeom prst="rect">
                      <a:avLst/>
                    </a:prstGeom>
                    <a:noFill/>
                    <a:ln>
                      <a:noFill/>
                    </a:ln>
                  </pic:spPr>
                </pic:pic>
              </a:graphicData>
            </a:graphic>
          </wp:inline>
        </w:drawing>
      </w:r>
    </w:p>
    <w:p w14:paraId="53B8E783" w14:textId="77777777" w:rsidR="009963B5" w:rsidRPr="00CF6518" w:rsidRDefault="009963B5" w:rsidP="009963B5">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77966680" w14:textId="20449F24" w:rsidR="009963B5" w:rsidRPr="00CF6518" w:rsidRDefault="009963B5" w:rsidP="00021AA6">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Moshe </w:t>
      </w:r>
      <w:r>
        <w:rPr>
          <w:rFonts w:asciiTheme="majorBidi" w:eastAsia="Times New Roman" w:hAnsiTheme="majorBidi" w:cstheme="majorBidi"/>
          <w:color w:val="222222"/>
          <w:kern w:val="0"/>
          <w:sz w:val="24"/>
          <w:szCs w:val="24"/>
          <w14:ligatures w14:val="none"/>
        </w:rPr>
        <w:t>Krone</w:t>
      </w:r>
      <w:r w:rsidRPr="00CF6518">
        <w:rPr>
          <w:rFonts w:asciiTheme="majorBidi" w:eastAsia="Times New Roman" w:hAnsiTheme="majorBidi" w:cstheme="majorBidi"/>
          <w:color w:val="222222"/>
          <w:kern w:val="0"/>
          <w:sz w:val="24"/>
          <w:szCs w:val="24"/>
          <w14:ligatures w14:val="none"/>
        </w:rPr>
        <w:t xml:space="preserve">, later chairman of the </w:t>
      </w:r>
      <w:r w:rsidR="00021AA6">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 xml:space="preserve">World </w:t>
      </w:r>
      <w:r w:rsidRPr="00CF6518">
        <w:rPr>
          <w:rFonts w:asciiTheme="majorBidi" w:eastAsia="Times New Roman" w:hAnsiTheme="majorBidi" w:cstheme="majorBidi"/>
          <w:color w:val="222222"/>
          <w:kern w:val="0"/>
          <w:sz w:val="24"/>
          <w:szCs w:val="24"/>
          <w14:ligatures w14:val="none"/>
        </w:rPr>
        <w:t>Mizrahi</w:t>
      </w:r>
      <w:r>
        <w:rPr>
          <w:rFonts w:asciiTheme="majorBidi" w:eastAsia="Times New Roman" w:hAnsiTheme="majorBidi" w:cstheme="majorBidi"/>
          <w:color w:val="222222"/>
          <w:kern w:val="0"/>
          <w:sz w:val="24"/>
          <w:szCs w:val="24"/>
          <w14:ligatures w14:val="none"/>
        </w:rPr>
        <w:t xml:space="preserve"> Center</w:t>
      </w:r>
      <w:r w:rsidRPr="00CF6518">
        <w:rPr>
          <w:rFonts w:asciiTheme="majorBidi" w:eastAsia="Times New Roman" w:hAnsiTheme="majorBidi" w:cstheme="majorBidi"/>
          <w:color w:val="222222"/>
          <w:kern w:val="0"/>
          <w:sz w:val="24"/>
          <w:szCs w:val="24"/>
          <w14:ligatures w14:val="none"/>
        </w:rPr>
        <w:t xml:space="preserve">', describes the establishment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focusing on the organizational issue </w:t>
      </w:r>
      <w:r>
        <w:rPr>
          <w:rFonts w:asciiTheme="majorBidi" w:eastAsia="Times New Roman" w:hAnsiTheme="majorBidi" w:cstheme="majorBidi"/>
          <w:color w:val="222222"/>
          <w:kern w:val="0"/>
          <w:sz w:val="24"/>
          <w:szCs w:val="24"/>
          <w14:ligatures w14:val="none"/>
        </w:rPr>
        <w:t>behind</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its</w:t>
      </w:r>
      <w:r w:rsidRPr="00CF6518">
        <w:rPr>
          <w:rFonts w:asciiTheme="majorBidi" w:eastAsia="Times New Roman" w:hAnsiTheme="majorBidi" w:cstheme="majorBidi"/>
          <w:color w:val="222222"/>
          <w:kern w:val="0"/>
          <w:sz w:val="24"/>
          <w:szCs w:val="24"/>
          <w14:ligatures w14:val="none"/>
        </w:rPr>
        <w:t xml:space="preserve"> establishment</w:t>
      </w:r>
      <w:r w:rsidRPr="00CF6518">
        <w:rPr>
          <w:rFonts w:asciiTheme="majorBidi" w:eastAsia="Times New Roman" w:hAnsiTheme="majorBidi" w:cstheme="majorBidi"/>
          <w:color w:val="222222"/>
          <w:kern w:val="0"/>
          <w:sz w:val="24"/>
          <w:szCs w:val="24"/>
          <w:rtl/>
          <w14:ligatures w14:val="none"/>
        </w:rPr>
        <w:t>:</w:t>
      </w:r>
    </w:p>
    <w:p w14:paraId="5FE73B80" w14:textId="49FD69CC" w:rsidR="009963B5" w:rsidRPr="00CF6518" w:rsidRDefault="009963B5" w:rsidP="00A87A91">
      <w:pPr>
        <w:shd w:val="clear" w:color="auto" w:fill="FFFFFF"/>
        <w:bidi w:val="0"/>
        <w:spacing w:before="240" w:after="240" w:line="360" w:lineRule="auto"/>
        <w:ind w:left="567" w:right="567"/>
        <w:jc w:val="both"/>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14:ligatures w14:val="none"/>
        </w:rPr>
        <w:t xml:space="preserve">And </w:t>
      </w:r>
      <w:r>
        <w:rPr>
          <w:rFonts w:asciiTheme="majorBidi" w:eastAsia="Times New Roman" w:hAnsiTheme="majorBidi" w:cstheme="majorBidi"/>
          <w:i/>
          <w:iCs/>
          <w:color w:val="222222"/>
          <w:kern w:val="0"/>
          <w:sz w:val="24"/>
          <w:szCs w:val="24"/>
          <w14:ligatures w14:val="none"/>
        </w:rPr>
        <w:t>yet</w:t>
      </w:r>
      <w:r w:rsidR="00021AA6">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 xml:space="preserve">Hever </w:t>
      </w:r>
      <w:proofErr w:type="spellStart"/>
      <w:proofErr w:type="gramStart"/>
      <w:r>
        <w:rPr>
          <w:rFonts w:asciiTheme="majorBidi" w:eastAsia="Times New Roman" w:hAnsiTheme="majorBidi" w:cstheme="majorBidi"/>
          <w:i/>
          <w:iCs/>
          <w:color w:val="222222"/>
          <w:kern w:val="0"/>
          <w:sz w:val="24"/>
          <w:szCs w:val="24"/>
          <w14:ligatures w14:val="none"/>
        </w:rPr>
        <w:t>HaRabbanim</w:t>
      </w:r>
      <w:proofErr w:type="spellEnd"/>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 was</w:t>
      </w:r>
      <w:proofErr w:type="gramEnd"/>
      <w:r w:rsidRPr="00CF6518">
        <w:rPr>
          <w:rFonts w:asciiTheme="majorBidi" w:eastAsia="Times New Roman" w:hAnsiTheme="majorBidi" w:cstheme="majorBidi"/>
          <w:i/>
          <w:iCs/>
          <w:color w:val="222222"/>
          <w:kern w:val="0"/>
          <w:sz w:val="24"/>
          <w:szCs w:val="24"/>
          <w14:ligatures w14:val="none"/>
        </w:rPr>
        <w:t xml:space="preserve"> a unique creation in the movement, which began with slow</w:t>
      </w:r>
      <w:r w:rsidR="00021AA6">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hesitant steps</w:t>
      </w:r>
      <w:r>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rtl/>
          <w14:ligatures w14:val="none"/>
        </w:rPr>
        <w:t> </w:t>
      </w:r>
      <w:r>
        <w:rPr>
          <w:rFonts w:asciiTheme="majorBidi" w:eastAsia="Times New Roman" w:hAnsiTheme="majorBidi" w:cstheme="majorBidi"/>
          <w:i/>
          <w:iCs/>
          <w:color w:val="222222"/>
          <w:kern w:val="0"/>
          <w:sz w:val="24"/>
          <w:szCs w:val="24"/>
          <w14:ligatures w14:val="none"/>
        </w:rPr>
        <w:t>Members</w:t>
      </w:r>
      <w:r w:rsidRPr="00CF6518">
        <w:rPr>
          <w:rFonts w:asciiTheme="majorBidi" w:eastAsia="Times New Roman" w:hAnsiTheme="majorBidi" w:cstheme="majorBidi"/>
          <w:i/>
          <w:iCs/>
          <w:color w:val="222222"/>
          <w:kern w:val="0"/>
          <w:sz w:val="24"/>
          <w:szCs w:val="24"/>
          <w14:ligatures w14:val="none"/>
        </w:rPr>
        <w:t xml:space="preserve"> in the big cities, and first and foremost in Tel Aviv, felt that they needed a rabbi</w:t>
      </w:r>
      <w:r w:rsidRPr="00CF6518">
        <w:rPr>
          <w:rFonts w:asciiTheme="majorBidi" w:eastAsia="Times New Roman" w:hAnsiTheme="majorBidi" w:cstheme="majorBidi"/>
          <w:i/>
          <w:iCs/>
          <w:color w:val="222222"/>
          <w:kern w:val="0"/>
          <w:sz w:val="20"/>
          <w:szCs w:val="20"/>
          <w14:ligatures w14:val="none"/>
        </w:rPr>
        <w:t>–</w:t>
      </w:r>
      <w:r>
        <w:rPr>
          <w:rFonts w:asciiTheme="majorBidi" w:eastAsia="Times New Roman" w:hAnsiTheme="majorBidi" w:cstheme="majorBidi"/>
          <w:i/>
          <w:iCs/>
          <w:color w:val="222222"/>
          <w:kern w:val="0"/>
          <w:sz w:val="24"/>
          <w:szCs w:val="24"/>
          <w14:ligatures w14:val="none"/>
        </w:rPr>
        <w:t>a</w:t>
      </w:r>
      <w:r w:rsidRPr="00CF6518">
        <w:rPr>
          <w:rFonts w:asciiTheme="majorBidi" w:eastAsia="Times New Roman" w:hAnsiTheme="majorBidi" w:cstheme="majorBidi"/>
          <w:i/>
          <w:iCs/>
          <w:color w:val="222222"/>
          <w:kern w:val="0"/>
          <w:sz w:val="24"/>
          <w:szCs w:val="24"/>
          <w14:ligatures w14:val="none"/>
        </w:rPr>
        <w:t>t least one rabbi</w:t>
      </w:r>
      <w:r>
        <w:rPr>
          <w:rFonts w:asciiTheme="majorBidi" w:eastAsia="Times New Roman" w:hAnsiTheme="majorBidi" w:cstheme="majorBidi"/>
          <w:i/>
          <w:iCs/>
          <w:color w:val="222222"/>
          <w:kern w:val="0"/>
          <w:sz w:val="20"/>
          <w:szCs w:val="20"/>
          <w14:ligatures w14:val="none"/>
        </w:rPr>
        <w:t xml:space="preserve">- </w:t>
      </w:r>
      <w:r w:rsidRPr="00CF6518">
        <w:rPr>
          <w:rFonts w:asciiTheme="majorBidi" w:eastAsia="Times New Roman" w:hAnsiTheme="majorBidi" w:cstheme="majorBidi"/>
          <w:i/>
          <w:iCs/>
          <w:color w:val="222222"/>
          <w:kern w:val="0"/>
          <w:sz w:val="24"/>
          <w:szCs w:val="24"/>
          <w14:ligatures w14:val="none"/>
        </w:rPr>
        <w:t>someone who shared our ideology</w:t>
      </w:r>
      <w:r w:rsidR="00021AA6">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w:t>
      </w:r>
      <w:r w:rsidR="00021AA6">
        <w:rPr>
          <w:rFonts w:asciiTheme="majorBidi" w:eastAsia="Times New Roman" w:hAnsiTheme="majorBidi" w:cstheme="majorBidi"/>
          <w:i/>
          <w:iCs/>
          <w:color w:val="222222"/>
          <w:kern w:val="0"/>
          <w:sz w:val="24"/>
          <w:szCs w:val="24"/>
          <w14:ligatures w14:val="none"/>
        </w:rPr>
        <w:t xml:space="preserve">So, </w:t>
      </w:r>
      <w:r w:rsidRPr="00CF6518">
        <w:rPr>
          <w:rFonts w:asciiTheme="majorBidi" w:eastAsia="Times New Roman" w:hAnsiTheme="majorBidi" w:cstheme="majorBidi"/>
          <w:i/>
          <w:iCs/>
          <w:color w:val="222222"/>
          <w:kern w:val="0"/>
          <w:sz w:val="24"/>
          <w:szCs w:val="24"/>
          <w14:ligatures w14:val="none"/>
        </w:rPr>
        <w:t>when the members of the "</w:t>
      </w:r>
      <w:proofErr w:type="spellStart"/>
      <w:r w:rsidRPr="00CF6518">
        <w:rPr>
          <w:rFonts w:asciiTheme="majorBidi" w:eastAsia="Times New Roman" w:hAnsiTheme="majorBidi" w:cstheme="majorBidi"/>
          <w:i/>
          <w:iCs/>
          <w:color w:val="222222"/>
          <w:kern w:val="0"/>
          <w:sz w:val="24"/>
          <w:szCs w:val="24"/>
          <w14:ligatures w14:val="none"/>
        </w:rPr>
        <w:t>Hapoel</w:t>
      </w:r>
      <w:proofErr w:type="spellEnd"/>
      <w:r w:rsidRPr="00CF6518">
        <w:rPr>
          <w:rFonts w:asciiTheme="majorBidi" w:eastAsia="Times New Roman" w:hAnsiTheme="majorBidi" w:cstheme="majorBidi"/>
          <w:i/>
          <w:iCs/>
          <w:color w:val="222222"/>
          <w:kern w:val="0"/>
          <w:sz w:val="24"/>
          <w:szCs w:val="24"/>
          <w14:ligatures w14:val="none"/>
        </w:rPr>
        <w:t xml:space="preserve"> </w:t>
      </w:r>
      <w:proofErr w:type="spellStart"/>
      <w:r w:rsidRPr="00CF6518">
        <w:rPr>
          <w:rFonts w:asciiTheme="majorBidi" w:eastAsia="Times New Roman" w:hAnsiTheme="majorBidi" w:cstheme="majorBidi"/>
          <w:i/>
          <w:iCs/>
          <w:color w:val="222222"/>
          <w:kern w:val="0"/>
          <w:sz w:val="24"/>
          <w:szCs w:val="24"/>
          <w14:ligatures w14:val="none"/>
        </w:rPr>
        <w:t>HaMizrachi</w:t>
      </w:r>
      <w:proofErr w:type="spellEnd"/>
      <w:r w:rsidRPr="00CF6518">
        <w:rPr>
          <w:rFonts w:asciiTheme="majorBidi" w:eastAsia="Times New Roman" w:hAnsiTheme="majorBidi" w:cstheme="majorBidi"/>
          <w:i/>
          <w:iCs/>
          <w:color w:val="222222"/>
          <w:kern w:val="0"/>
          <w:sz w:val="24"/>
          <w:szCs w:val="24"/>
          <w14:ligatures w14:val="none"/>
        </w:rPr>
        <w:t xml:space="preserve">" began to </w:t>
      </w:r>
      <w:r>
        <w:rPr>
          <w:rFonts w:asciiTheme="majorBidi" w:eastAsia="Times New Roman" w:hAnsiTheme="majorBidi" w:cstheme="majorBidi"/>
          <w:i/>
          <w:iCs/>
          <w:color w:val="222222"/>
          <w:kern w:val="0"/>
          <w:sz w:val="24"/>
          <w:szCs w:val="24"/>
          <w14:ligatures w14:val="none"/>
        </w:rPr>
        <w:t xml:space="preserve">set up and </w:t>
      </w:r>
      <w:r w:rsidRPr="00CF6518">
        <w:rPr>
          <w:rFonts w:asciiTheme="majorBidi" w:eastAsia="Times New Roman" w:hAnsiTheme="majorBidi" w:cstheme="majorBidi"/>
          <w:i/>
          <w:iCs/>
          <w:color w:val="222222"/>
          <w:kern w:val="0"/>
          <w:sz w:val="24"/>
          <w:szCs w:val="24"/>
          <w14:ligatures w14:val="none"/>
        </w:rPr>
        <w:t xml:space="preserve">establish agricultural moshavim and, the </w:t>
      </w:r>
      <w:r w:rsidRPr="00CF6518">
        <w:rPr>
          <w:rFonts w:asciiTheme="majorBidi" w:eastAsia="Times New Roman" w:hAnsiTheme="majorBidi" w:cstheme="majorBidi"/>
          <w:i/>
          <w:iCs/>
          <w:color w:val="222222"/>
          <w:kern w:val="0"/>
          <w:sz w:val="24"/>
          <w:szCs w:val="24"/>
          <w14:ligatures w14:val="none"/>
        </w:rPr>
        <w:lastRenderedPageBreak/>
        <w:t>question of the rabbinate arose among them</w:t>
      </w:r>
      <w:r w:rsidR="00021AA6">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w:t>
      </w:r>
      <w:r w:rsidR="00021AA6">
        <w:rPr>
          <w:rFonts w:asciiTheme="majorBidi" w:eastAsia="Times New Roman" w:hAnsiTheme="majorBidi" w:cstheme="majorBidi"/>
          <w:i/>
          <w:iCs/>
          <w:color w:val="222222"/>
          <w:kern w:val="0"/>
          <w:sz w:val="24"/>
          <w:szCs w:val="24"/>
          <w14:ligatures w14:val="none"/>
        </w:rPr>
        <w:t>i</w:t>
      </w:r>
      <w:r>
        <w:rPr>
          <w:rFonts w:asciiTheme="majorBidi" w:eastAsia="Times New Roman" w:hAnsiTheme="majorBidi" w:cstheme="majorBidi"/>
          <w:i/>
          <w:iCs/>
          <w:color w:val="222222"/>
          <w:kern w:val="0"/>
          <w:sz w:val="24"/>
          <w:szCs w:val="24"/>
          <w14:ligatures w14:val="none"/>
        </w:rPr>
        <w:t>t</w:t>
      </w:r>
      <w:r w:rsidRPr="00CF6518">
        <w:rPr>
          <w:rFonts w:asciiTheme="majorBidi" w:eastAsia="Times New Roman" w:hAnsiTheme="majorBidi" w:cstheme="majorBidi"/>
          <w:i/>
          <w:iCs/>
          <w:color w:val="222222"/>
          <w:kern w:val="0"/>
          <w:sz w:val="24"/>
          <w:szCs w:val="24"/>
          <w14:ligatures w14:val="none"/>
        </w:rPr>
        <w:t xml:space="preserve"> was clear that in religious moshavim there must be a rabbi</w:t>
      </w:r>
      <w:r w:rsidR="00021AA6">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w:t>
      </w:r>
      <w:r w:rsidR="00021AA6">
        <w:rPr>
          <w:rFonts w:asciiTheme="majorBidi" w:eastAsia="Times New Roman" w:hAnsiTheme="majorBidi" w:cstheme="majorBidi"/>
          <w:i/>
          <w:iCs/>
          <w:color w:val="222222"/>
          <w:kern w:val="0"/>
          <w:sz w:val="24"/>
          <w:szCs w:val="24"/>
          <w14:ligatures w14:val="none"/>
        </w:rPr>
        <w:t>A</w:t>
      </w:r>
      <w:r w:rsidRPr="00CF6518">
        <w:rPr>
          <w:rFonts w:asciiTheme="majorBidi" w:eastAsia="Times New Roman" w:hAnsiTheme="majorBidi" w:cstheme="majorBidi"/>
          <w:i/>
          <w:iCs/>
          <w:color w:val="222222"/>
          <w:kern w:val="0"/>
          <w:sz w:val="24"/>
          <w:szCs w:val="24"/>
          <w14:ligatures w14:val="none"/>
        </w:rPr>
        <w:t xml:space="preserve">nd it is </w:t>
      </w:r>
      <w:r>
        <w:rPr>
          <w:rFonts w:asciiTheme="majorBidi" w:eastAsia="Times New Roman" w:hAnsiTheme="majorBidi" w:cstheme="majorBidi"/>
          <w:i/>
          <w:iCs/>
          <w:color w:val="222222"/>
          <w:kern w:val="0"/>
          <w:sz w:val="24"/>
          <w:szCs w:val="24"/>
          <w14:ligatures w14:val="none"/>
        </w:rPr>
        <w:t>essential</w:t>
      </w:r>
      <w:r w:rsidRPr="00CF6518">
        <w:rPr>
          <w:rFonts w:asciiTheme="majorBidi" w:eastAsia="Times New Roman" w:hAnsiTheme="majorBidi" w:cstheme="majorBidi"/>
          <w:i/>
          <w:iCs/>
          <w:color w:val="222222"/>
          <w:kern w:val="0"/>
          <w:sz w:val="24"/>
          <w:szCs w:val="24"/>
          <w14:ligatures w14:val="none"/>
        </w:rPr>
        <w:t xml:space="preserve"> that this rabbi be </w:t>
      </w:r>
      <w:r>
        <w:rPr>
          <w:rFonts w:asciiTheme="majorBidi" w:eastAsia="Times New Roman" w:hAnsiTheme="majorBidi" w:cstheme="majorBidi"/>
          <w:i/>
          <w:iCs/>
          <w:color w:val="222222"/>
          <w:kern w:val="0"/>
          <w:sz w:val="24"/>
          <w:szCs w:val="24"/>
          <w14:ligatures w14:val="none"/>
        </w:rPr>
        <w:t>trained</w:t>
      </w:r>
      <w:r w:rsidRPr="00CF6518">
        <w:rPr>
          <w:rFonts w:asciiTheme="majorBidi" w:eastAsia="Times New Roman" w:hAnsiTheme="majorBidi" w:cstheme="majorBidi"/>
          <w:i/>
          <w:iCs/>
          <w:color w:val="222222"/>
          <w:kern w:val="0"/>
          <w:sz w:val="24"/>
          <w:szCs w:val="24"/>
          <w14:ligatures w14:val="none"/>
        </w:rPr>
        <w:t xml:space="preserve"> in </w:t>
      </w:r>
      <w:r>
        <w:rPr>
          <w:rFonts w:asciiTheme="majorBidi" w:eastAsia="Times New Roman" w:hAnsiTheme="majorBidi" w:cstheme="majorBidi"/>
          <w:i/>
          <w:iCs/>
          <w:color w:val="222222"/>
          <w:kern w:val="0"/>
          <w:sz w:val="24"/>
          <w:szCs w:val="24"/>
          <w14:ligatures w14:val="none"/>
        </w:rPr>
        <w:t xml:space="preserve">fostering </w:t>
      </w:r>
      <w:r w:rsidRPr="00CF6518">
        <w:rPr>
          <w:rFonts w:asciiTheme="majorBidi" w:eastAsia="Times New Roman" w:hAnsiTheme="majorBidi" w:cstheme="majorBidi"/>
          <w:i/>
          <w:iCs/>
          <w:color w:val="222222"/>
          <w:kern w:val="0"/>
          <w:sz w:val="24"/>
          <w:szCs w:val="24"/>
          <w14:ligatures w14:val="none"/>
        </w:rPr>
        <w:t>the movement</w:t>
      </w:r>
      <w:r w:rsidR="00021AA6">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Little by little, rabbis of this type</w:t>
      </w:r>
      <w:r w:rsidR="00021AA6">
        <w:rPr>
          <w:rFonts w:asciiTheme="majorBidi" w:eastAsia="Times New Roman" w:hAnsiTheme="majorBidi" w:cstheme="majorBidi"/>
          <w:i/>
          <w:iCs/>
          <w:color w:val="222222"/>
          <w:kern w:val="0"/>
          <w:sz w:val="24"/>
          <w:szCs w:val="24"/>
          <w14:ligatures w14:val="none"/>
        </w:rPr>
        <w:t xml:space="preserve"> gathered together</w:t>
      </w:r>
      <w:r w:rsidRPr="00CF6518">
        <w:rPr>
          <w:rFonts w:asciiTheme="majorBidi" w:eastAsia="Times New Roman" w:hAnsiTheme="majorBidi" w:cstheme="majorBidi"/>
          <w:i/>
          <w:iCs/>
          <w:color w:val="222222"/>
          <w:kern w:val="0"/>
          <w:sz w:val="24"/>
          <w:szCs w:val="24"/>
          <w14:ligatures w14:val="none"/>
        </w:rPr>
        <w:t xml:space="preserve"> and as the settlement map of the "Mizrachi </w:t>
      </w:r>
      <w:proofErr w:type="spellStart"/>
      <w:r w:rsidRPr="00CF6518">
        <w:rPr>
          <w:rFonts w:asciiTheme="majorBidi" w:eastAsia="Times New Roman" w:hAnsiTheme="majorBidi" w:cstheme="majorBidi"/>
          <w:i/>
          <w:iCs/>
          <w:color w:val="222222"/>
          <w:kern w:val="0"/>
          <w:sz w:val="24"/>
          <w:szCs w:val="24"/>
          <w14:ligatures w14:val="none"/>
        </w:rPr>
        <w:t>Hapoel</w:t>
      </w:r>
      <w:proofErr w:type="spellEnd"/>
      <w:r w:rsidRPr="00CF6518">
        <w:rPr>
          <w:rFonts w:asciiTheme="majorBidi" w:eastAsia="Times New Roman" w:hAnsiTheme="majorBidi" w:cstheme="majorBidi"/>
          <w:i/>
          <w:iCs/>
          <w:color w:val="222222"/>
          <w:kern w:val="0"/>
          <w:sz w:val="24"/>
          <w:szCs w:val="24"/>
          <w14:ligatures w14:val="none"/>
        </w:rPr>
        <w:t xml:space="preserve">" branched out and as the number of religious immigrants in the development </w:t>
      </w:r>
      <w:r>
        <w:rPr>
          <w:rFonts w:asciiTheme="majorBidi" w:eastAsia="Times New Roman" w:hAnsiTheme="majorBidi" w:cstheme="majorBidi"/>
          <w:i/>
          <w:iCs/>
          <w:color w:val="222222"/>
          <w:kern w:val="0"/>
          <w:sz w:val="24"/>
          <w:szCs w:val="24"/>
          <w14:ligatures w14:val="none"/>
        </w:rPr>
        <w:t xml:space="preserve">towns, </w:t>
      </w:r>
      <w:r w:rsidRPr="00E34AB9">
        <w:rPr>
          <w:rFonts w:asciiTheme="majorBidi" w:eastAsia="Times New Roman" w:hAnsiTheme="majorBidi" w:cstheme="majorBidi"/>
          <w:i/>
          <w:iCs/>
          <w:color w:val="222222"/>
          <w:kern w:val="0"/>
          <w:sz w:val="24"/>
          <w:szCs w:val="24"/>
          <w14:ligatures w14:val="none"/>
        </w:rPr>
        <w:t xml:space="preserve">in the </w:t>
      </w:r>
      <w:proofErr w:type="spellStart"/>
      <w:r>
        <w:rPr>
          <w:rFonts w:asciiTheme="majorBidi" w:eastAsia="Times New Roman" w:hAnsiTheme="majorBidi" w:cstheme="majorBidi"/>
          <w:i/>
          <w:iCs/>
          <w:color w:val="222222"/>
          <w:kern w:val="0"/>
          <w:sz w:val="24"/>
          <w:szCs w:val="24"/>
          <w14:ligatures w14:val="none"/>
        </w:rPr>
        <w:t>moshavot</w:t>
      </w:r>
      <w:proofErr w:type="spellEnd"/>
      <w:r>
        <w:rPr>
          <w:rFonts w:asciiTheme="majorBidi" w:eastAsia="Times New Roman" w:hAnsiTheme="majorBidi" w:cstheme="majorBidi"/>
          <w:i/>
          <w:iCs/>
          <w:color w:val="222222"/>
          <w:kern w:val="0"/>
          <w:sz w:val="24"/>
          <w:szCs w:val="24"/>
          <w14:ligatures w14:val="none"/>
        </w:rPr>
        <w:t>,</w:t>
      </w:r>
      <w:r w:rsidRPr="00E34AB9">
        <w:rPr>
          <w:rFonts w:asciiTheme="majorBidi" w:eastAsia="Times New Roman" w:hAnsiTheme="majorBidi" w:cstheme="majorBidi"/>
          <w:i/>
          <w:iCs/>
          <w:color w:val="222222"/>
          <w:kern w:val="0"/>
          <w:sz w:val="24"/>
          <w:szCs w:val="24"/>
          <w14:ligatures w14:val="none"/>
        </w:rPr>
        <w:t xml:space="preserve"> and in the cities</w:t>
      </w:r>
      <w:r w:rsidRPr="00235DD8" w:rsidDel="00235DD8">
        <w:rPr>
          <w:rFonts w:asciiTheme="majorBidi" w:eastAsia="Times New Roman" w:hAnsiTheme="majorBidi" w:cstheme="majorBidi"/>
          <w:i/>
          <w:iCs/>
          <w:color w:val="222222"/>
          <w:kern w:val="0"/>
          <w:sz w:val="24"/>
          <w:szCs w:val="24"/>
          <w14:ligatures w14:val="none"/>
        </w:rPr>
        <w:t xml:space="preserve"> </w:t>
      </w:r>
      <w:r w:rsidRPr="00A84741">
        <w:rPr>
          <w:rFonts w:asciiTheme="majorBidi" w:eastAsia="Times New Roman" w:hAnsiTheme="majorBidi" w:cstheme="majorBidi"/>
          <w:i/>
          <w:iCs/>
          <w:color w:val="222222"/>
          <w:kern w:val="0"/>
          <w:sz w:val="24"/>
          <w:szCs w:val="24"/>
          <w14:ligatures w14:val="none"/>
        </w:rPr>
        <w:t>increased</w:t>
      </w:r>
      <w:r w:rsidRPr="00CF6518">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0"/>
          <w:szCs w:val="20"/>
          <w14:ligatures w14:val="none"/>
        </w:rPr>
        <w:t>–</w:t>
      </w:r>
      <w:r w:rsidRPr="00CF6518">
        <w:rPr>
          <w:rFonts w:asciiTheme="majorBidi" w:eastAsia="Times New Roman" w:hAnsiTheme="majorBidi" w:cstheme="majorBidi"/>
          <w:i/>
          <w:iCs/>
          <w:color w:val="222222"/>
          <w:kern w:val="0"/>
          <w:sz w:val="24"/>
          <w:szCs w:val="24"/>
          <w14:ligatures w14:val="none"/>
        </w:rPr>
        <w:t xml:space="preserve">This is how the power of </w:t>
      </w:r>
      <w:r>
        <w:rPr>
          <w:rFonts w:asciiTheme="majorBidi" w:eastAsia="Times New Roman" w:hAnsiTheme="majorBidi" w:cstheme="majorBidi"/>
          <w:i/>
          <w:iCs/>
          <w:color w:val="222222"/>
          <w:kern w:val="0"/>
          <w:sz w:val="24"/>
          <w:szCs w:val="24"/>
          <w14:ligatures w14:val="none"/>
        </w:rPr>
        <w:t xml:space="preserve">Hever </w:t>
      </w:r>
      <w:proofErr w:type="spellStart"/>
      <w:r>
        <w:rPr>
          <w:rFonts w:asciiTheme="majorBidi" w:eastAsia="Times New Roman" w:hAnsiTheme="majorBidi" w:cstheme="majorBidi"/>
          <w:i/>
          <w:iCs/>
          <w:color w:val="222222"/>
          <w:kern w:val="0"/>
          <w:sz w:val="24"/>
          <w:szCs w:val="24"/>
          <w14:ligatures w14:val="none"/>
        </w:rPr>
        <w:t>HaRabbanim</w:t>
      </w:r>
      <w:proofErr w:type="spellEnd"/>
      <w:r>
        <w:rPr>
          <w:rFonts w:asciiTheme="majorBidi" w:eastAsia="Times New Roman" w:hAnsiTheme="majorBidi" w:cstheme="majorBidi"/>
          <w:i/>
          <w:iCs/>
          <w:color w:val="222222"/>
          <w:kern w:val="0"/>
          <w:sz w:val="24"/>
          <w:szCs w:val="24"/>
          <w14:ligatures w14:val="none"/>
        </w:rPr>
        <w:t xml:space="preserve"> </w:t>
      </w:r>
      <w:r w:rsidR="00021AA6">
        <w:rPr>
          <w:rFonts w:asciiTheme="majorBidi" w:eastAsia="Times New Roman" w:hAnsiTheme="majorBidi" w:cstheme="majorBidi"/>
          <w:i/>
          <w:iCs/>
          <w:color w:val="222222"/>
          <w:kern w:val="0"/>
          <w:sz w:val="24"/>
          <w:szCs w:val="24"/>
          <w14:ligatures w14:val="none"/>
        </w:rPr>
        <w:t>was</w:t>
      </w:r>
      <w:r w:rsidRPr="00CF6518">
        <w:rPr>
          <w:rFonts w:asciiTheme="majorBidi" w:eastAsia="Times New Roman" w:hAnsiTheme="majorBidi" w:cstheme="majorBidi"/>
          <w:i/>
          <w:iCs/>
          <w:color w:val="222222"/>
          <w:kern w:val="0"/>
          <w:sz w:val="24"/>
          <w:szCs w:val="24"/>
          <w14:ligatures w14:val="none"/>
        </w:rPr>
        <w:t xml:space="preserve"> strengthened and </w:t>
      </w:r>
      <w:r w:rsidR="000A5A59">
        <w:rPr>
          <w:rFonts w:asciiTheme="majorBidi" w:eastAsia="Times New Roman" w:hAnsiTheme="majorBidi" w:cstheme="majorBidi"/>
          <w:i/>
          <w:iCs/>
          <w:color w:val="222222"/>
          <w:kern w:val="0"/>
          <w:sz w:val="24"/>
          <w:szCs w:val="24"/>
          <w14:ligatures w14:val="none"/>
        </w:rPr>
        <w:t>amplified</w:t>
      </w:r>
      <w:commentRangeStart w:id="6"/>
      <w:r w:rsidR="000A5A59">
        <w:rPr>
          <w:rFonts w:asciiTheme="majorBidi" w:eastAsia="Times New Roman" w:hAnsiTheme="majorBidi" w:cstheme="majorBidi"/>
          <w:i/>
          <w:iCs/>
          <w:color w:val="222222"/>
          <w:kern w:val="0"/>
          <w:sz w:val="24"/>
          <w:szCs w:val="24"/>
          <w14:ligatures w14:val="none"/>
        </w:rPr>
        <w:t>.</w:t>
      </w:r>
      <w:r w:rsidR="000A5A59">
        <w:rPr>
          <w:rStyle w:val="FootnoteReference"/>
          <w:rFonts w:asciiTheme="majorBidi" w:eastAsia="Times New Roman" w:hAnsiTheme="majorBidi" w:cstheme="majorBidi"/>
          <w:i/>
          <w:iCs/>
          <w:color w:val="222222"/>
          <w:kern w:val="0"/>
          <w:sz w:val="24"/>
          <w:szCs w:val="24"/>
          <w14:ligatures w14:val="none"/>
        </w:rPr>
        <w:footnoteReference w:id="6"/>
      </w:r>
      <w:commentRangeEnd w:id="6"/>
      <w:r w:rsidR="000A5A59">
        <w:rPr>
          <w:rStyle w:val="CommentReference"/>
        </w:rPr>
        <w:commentReference w:id="6"/>
      </w:r>
      <w:r w:rsidR="000A5A59">
        <w:rPr>
          <w:rFonts w:asciiTheme="majorBidi" w:eastAsia="Times New Roman" w:hAnsiTheme="majorBidi" w:cstheme="majorBidi"/>
          <w:i/>
          <w:iCs/>
          <w:color w:val="222222"/>
          <w:kern w:val="0"/>
          <w:sz w:val="24"/>
          <w:szCs w:val="24"/>
          <w14:ligatures w14:val="none"/>
        </w:rPr>
        <w:t xml:space="preserve"> </w:t>
      </w:r>
    </w:p>
    <w:p w14:paraId="44E29935" w14:textId="4BBE5587" w:rsidR="009963B5" w:rsidRPr="00CF6518" w:rsidRDefault="009963B5" w:rsidP="00E93D71">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Kron</w:t>
      </w:r>
      <w:r>
        <w:rPr>
          <w:rFonts w:asciiTheme="majorBidi" w:eastAsia="Times New Roman" w:hAnsiTheme="majorBidi" w:cstheme="majorBidi"/>
          <w:color w:val="222222"/>
          <w:kern w:val="0"/>
          <w:sz w:val="24"/>
          <w:szCs w:val="24"/>
          <w14:ligatures w14:val="none"/>
        </w:rPr>
        <w:t>e</w:t>
      </w:r>
      <w:r w:rsidRPr="00CF6518">
        <w:rPr>
          <w:rFonts w:asciiTheme="majorBidi" w:eastAsia="Times New Roman" w:hAnsiTheme="majorBidi" w:cstheme="majorBidi"/>
          <w:color w:val="222222"/>
          <w:kern w:val="0"/>
          <w:sz w:val="24"/>
          <w:szCs w:val="24"/>
          <w14:ligatures w14:val="none"/>
        </w:rPr>
        <w:t xml:space="preserve"> describes the establishment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as an integral part of the party</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He</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views</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its</w:t>
      </w:r>
      <w:r w:rsidRPr="00CF6518">
        <w:rPr>
          <w:rFonts w:asciiTheme="majorBidi" w:eastAsia="Times New Roman" w:hAnsiTheme="majorBidi" w:cstheme="majorBidi"/>
          <w:color w:val="222222"/>
          <w:kern w:val="0"/>
          <w:sz w:val="24"/>
          <w:szCs w:val="24"/>
          <w14:ligatures w14:val="none"/>
        </w:rPr>
        <w:t xml:space="preserve"> establishment as an organizational phenomenon that arose from the need to appoint religious-Zionist rabbis in the various settlements, and </w:t>
      </w:r>
      <w:r w:rsidR="00E93D71">
        <w:rPr>
          <w:rFonts w:asciiTheme="majorBidi" w:eastAsia="Times New Roman" w:hAnsiTheme="majorBidi" w:cstheme="majorBidi"/>
          <w:color w:val="222222"/>
          <w:kern w:val="0"/>
          <w:sz w:val="24"/>
          <w:szCs w:val="24"/>
          <w14:ligatures w14:val="none"/>
        </w:rPr>
        <w:t xml:space="preserve">then, </w:t>
      </w:r>
      <w:r w:rsidRPr="00CF6518">
        <w:rPr>
          <w:rFonts w:asciiTheme="majorBidi" w:eastAsia="Times New Roman" w:hAnsiTheme="majorBidi" w:cstheme="majorBidi"/>
          <w:color w:val="222222"/>
          <w:kern w:val="0"/>
          <w:sz w:val="24"/>
          <w:szCs w:val="24"/>
          <w14:ligatures w14:val="none"/>
        </w:rPr>
        <w:t>to unite them under one roof</w:t>
      </w:r>
      <w:r>
        <w:rPr>
          <w:rFonts w:asciiTheme="majorBidi" w:eastAsia="Times New Roman" w:hAnsiTheme="majorBidi" w:cstheme="majorBidi"/>
          <w:color w:val="222222"/>
          <w:kern w:val="0"/>
          <w:sz w:val="24"/>
          <w:szCs w:val="24"/>
          <w14:ligatures w14:val="none"/>
        </w:rPr>
        <w:t>. Krone's words</w:t>
      </w:r>
      <w:r w:rsidRPr="00CF6518">
        <w:rPr>
          <w:rFonts w:asciiTheme="majorBidi" w:eastAsia="Times New Roman" w:hAnsiTheme="majorBidi" w:cstheme="majorBidi"/>
          <w:color w:val="222222"/>
          <w:kern w:val="0"/>
          <w:sz w:val="24"/>
          <w:szCs w:val="24"/>
          <w14:ligatures w14:val="none"/>
        </w:rPr>
        <w:t xml:space="preserve"> clearly show how the party perceived the responsibilities of </w:t>
      </w:r>
      <w:r w:rsidR="00E93D71">
        <w:rPr>
          <w:rFonts w:asciiTheme="majorBidi" w:eastAsia="Times New Roman" w:hAnsiTheme="majorBidi" w:cstheme="majorBidi"/>
          <w:color w:val="222222"/>
          <w:kern w:val="0"/>
          <w:sz w:val="24"/>
          <w:szCs w:val="24"/>
          <w14:ligatures w14:val="none"/>
        </w:rPr>
        <w:t xml:space="preserve">Hever </w:t>
      </w:r>
      <w:proofErr w:type="spellStart"/>
      <w:proofErr w:type="gramStart"/>
      <w:r w:rsidR="00E93D71">
        <w:rPr>
          <w:rFonts w:asciiTheme="majorBidi" w:eastAsia="Times New Roman" w:hAnsiTheme="majorBidi" w:cstheme="majorBidi"/>
          <w:color w:val="222222"/>
          <w:kern w:val="0"/>
          <w:sz w:val="24"/>
          <w:szCs w:val="24"/>
          <w14:ligatures w14:val="none"/>
        </w:rPr>
        <w:t>HaRabbanim</w:t>
      </w:r>
      <w:proofErr w:type="spellEnd"/>
      <w:r w:rsidR="00E93D71">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w:t>
      </w:r>
      <w:proofErr w:type="gramEnd"/>
      <w:r w:rsidRPr="00CF6518">
        <w:rPr>
          <w:rFonts w:asciiTheme="majorBidi" w:eastAsia="Times New Roman" w:hAnsiTheme="majorBidi" w:cstheme="majorBidi"/>
          <w:color w:val="222222"/>
          <w:kern w:val="0"/>
          <w:sz w:val="24"/>
          <w:szCs w:val="24"/>
          <w14:ligatures w14:val="none"/>
        </w:rPr>
        <w:t xml:space="preserve"> to</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deal with matters of education and settlement and to promote the </w:t>
      </w:r>
      <w:r>
        <w:rPr>
          <w:rFonts w:asciiTheme="majorBidi" w:eastAsia="Times New Roman" w:hAnsiTheme="majorBidi" w:cstheme="majorBidi"/>
          <w:color w:val="222222"/>
          <w:kern w:val="0"/>
          <w:sz w:val="24"/>
          <w:szCs w:val="24"/>
          <w14:ligatures w14:val="none"/>
        </w:rPr>
        <w:t xml:space="preserve">religious-Zionist </w:t>
      </w:r>
      <w:r w:rsidRPr="00CF6518">
        <w:rPr>
          <w:rFonts w:asciiTheme="majorBidi" w:eastAsia="Times New Roman" w:hAnsiTheme="majorBidi" w:cstheme="majorBidi"/>
          <w:color w:val="222222"/>
          <w:kern w:val="0"/>
          <w:sz w:val="24"/>
          <w:szCs w:val="24"/>
          <w14:ligatures w14:val="none"/>
        </w:rPr>
        <w:t>rabbis</w:t>
      </w:r>
      <w:r w:rsidRPr="00CF6518">
        <w:rPr>
          <w:rFonts w:asciiTheme="majorBidi" w:eastAsia="Times New Roman" w:hAnsiTheme="majorBidi" w:cstheme="majorBidi"/>
          <w:color w:val="222222"/>
          <w:kern w:val="0"/>
          <w:sz w:val="24"/>
          <w:szCs w:val="24"/>
          <w:rtl/>
          <w14:ligatures w14:val="none"/>
        </w:rPr>
        <w:t>.</w:t>
      </w:r>
    </w:p>
    <w:p w14:paraId="441C5BD2" w14:textId="77777777" w:rsidR="009963B5" w:rsidRPr="00CF6518" w:rsidRDefault="009963B5" w:rsidP="009963B5">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Rabbi Shaul </w:t>
      </w:r>
      <w:proofErr w:type="spellStart"/>
      <w:r w:rsidRPr="00CF6518">
        <w:rPr>
          <w:rFonts w:asciiTheme="majorBidi" w:eastAsia="Times New Roman" w:hAnsiTheme="majorBidi" w:cstheme="majorBidi"/>
          <w:color w:val="222222"/>
          <w:kern w:val="0"/>
          <w:sz w:val="24"/>
          <w:szCs w:val="24"/>
          <w14:ligatures w14:val="none"/>
        </w:rPr>
        <w:t>Yisraeli</w:t>
      </w:r>
      <w:proofErr w:type="spellEnd"/>
      <w:r w:rsidRPr="00CF6518">
        <w:rPr>
          <w:rFonts w:asciiTheme="majorBidi" w:eastAsia="Times New Roman" w:hAnsiTheme="majorBidi" w:cstheme="majorBidi"/>
          <w:color w:val="222222"/>
          <w:kern w:val="0"/>
          <w:sz w:val="24"/>
          <w:szCs w:val="24"/>
          <w14:ligatures w14:val="none"/>
        </w:rPr>
        <w:t xml:space="preserve">, one of the leading rabbis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who</w:t>
      </w:r>
      <w:r>
        <w:rPr>
          <w:rFonts w:asciiTheme="majorBidi" w:eastAsia="Times New Roman" w:hAnsiTheme="majorBidi" w:cstheme="majorBidi"/>
          <w:color w:val="222222"/>
          <w:kern w:val="0"/>
          <w:sz w:val="24"/>
          <w:szCs w:val="24"/>
          <w14:ligatures w14:val="none"/>
        </w:rPr>
        <w:t>m</w:t>
      </w:r>
      <w:r w:rsidRPr="00CF6518">
        <w:rPr>
          <w:rFonts w:asciiTheme="majorBidi" w:eastAsia="Times New Roman" w:hAnsiTheme="majorBidi" w:cstheme="majorBidi"/>
          <w:color w:val="222222"/>
          <w:kern w:val="0"/>
          <w:sz w:val="24"/>
          <w:szCs w:val="24"/>
          <w14:ligatures w14:val="none"/>
        </w:rPr>
        <w:t xml:space="preserve"> we will discuss in detail later, links the establishment of the Rabbinate with the establishment of the </w:t>
      </w:r>
      <w:proofErr w:type="gramStart"/>
      <w:r w:rsidRPr="00CF6518">
        <w:rPr>
          <w:rFonts w:asciiTheme="majorBidi" w:eastAsia="Times New Roman" w:hAnsiTheme="majorBidi" w:cstheme="majorBidi"/>
          <w:color w:val="222222"/>
          <w:kern w:val="0"/>
          <w:sz w:val="24"/>
          <w:szCs w:val="24"/>
          <w14:ligatures w14:val="none"/>
        </w:rPr>
        <w:t>state</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0"/>
          <w:szCs w:val="20"/>
          <w14:ligatures w14:val="none"/>
        </w:rPr>
        <w:t>(</w:t>
      </w:r>
      <w:proofErr w:type="gramEnd"/>
      <w:r w:rsidRPr="00CF6518">
        <w:rPr>
          <w:rFonts w:asciiTheme="majorBidi" w:eastAsia="Times New Roman" w:hAnsiTheme="majorBidi" w:cstheme="majorBidi"/>
          <w:color w:val="222222"/>
          <w:kern w:val="0"/>
          <w:sz w:val="24"/>
          <w:szCs w:val="24"/>
          <w14:ligatures w14:val="none"/>
        </w:rPr>
        <w:t xml:space="preserve">both events </w:t>
      </w:r>
      <w:r>
        <w:rPr>
          <w:rFonts w:asciiTheme="majorBidi" w:eastAsia="Times New Roman" w:hAnsiTheme="majorBidi" w:cstheme="majorBidi"/>
          <w:color w:val="222222"/>
          <w:kern w:val="0"/>
          <w:sz w:val="24"/>
          <w:szCs w:val="24"/>
          <w14:ligatures w14:val="none"/>
        </w:rPr>
        <w:t>took place</w:t>
      </w:r>
      <w:r w:rsidRPr="00CF6518">
        <w:rPr>
          <w:rFonts w:asciiTheme="majorBidi" w:eastAsia="Times New Roman" w:hAnsiTheme="majorBidi" w:cstheme="majorBidi"/>
          <w:color w:val="222222"/>
          <w:kern w:val="0"/>
          <w:sz w:val="24"/>
          <w:szCs w:val="24"/>
          <w14:ligatures w14:val="none"/>
        </w:rPr>
        <w:t xml:space="preserve"> in the same year</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w:t>
      </w:r>
    </w:p>
    <w:p w14:paraId="0EFB71C4" w14:textId="1C6DD0EC" w:rsidR="009963B5" w:rsidRPr="00CF6518" w:rsidRDefault="009963B5" w:rsidP="00A87A91">
      <w:pPr>
        <w:shd w:val="clear" w:color="auto" w:fill="FFFFFF"/>
        <w:bidi w:val="0"/>
        <w:spacing w:before="240" w:after="240" w:line="360" w:lineRule="auto"/>
        <w:ind w:left="567" w:right="567" w:firstLine="720"/>
        <w:jc w:val="both"/>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14:ligatures w14:val="none"/>
        </w:rPr>
        <w:t xml:space="preserve">The general </w:t>
      </w:r>
      <w:r>
        <w:rPr>
          <w:rFonts w:asciiTheme="majorBidi" w:eastAsia="Times New Roman" w:hAnsiTheme="majorBidi" w:cstheme="majorBidi"/>
          <w:i/>
          <w:iCs/>
          <w:color w:val="222222"/>
          <w:kern w:val="0"/>
          <w:sz w:val="24"/>
          <w:szCs w:val="24"/>
          <w14:ligatures w14:val="none"/>
        </w:rPr>
        <w:t>ideological direction</w:t>
      </w:r>
      <w:r w:rsidRPr="00CF6518">
        <w:rPr>
          <w:rFonts w:asciiTheme="majorBidi" w:eastAsia="Times New Roman" w:hAnsiTheme="majorBidi" w:cstheme="majorBidi"/>
          <w:i/>
          <w:iCs/>
          <w:color w:val="222222"/>
          <w:kern w:val="0"/>
          <w:sz w:val="24"/>
          <w:szCs w:val="24"/>
          <w14:ligatures w14:val="none"/>
        </w:rPr>
        <w:t xml:space="preserve"> will be marked by the fact that the </w:t>
      </w:r>
      <w:r>
        <w:rPr>
          <w:rFonts w:asciiTheme="majorBidi" w:eastAsia="Times New Roman" w:hAnsiTheme="majorBidi" w:cstheme="majorBidi"/>
          <w:i/>
          <w:iCs/>
          <w:color w:val="222222"/>
          <w:kern w:val="0"/>
          <w:sz w:val="24"/>
          <w:szCs w:val="24"/>
          <w14:ligatures w14:val="none"/>
        </w:rPr>
        <w:t>emergence</w:t>
      </w:r>
      <w:r w:rsidRPr="00CF6518">
        <w:rPr>
          <w:rFonts w:asciiTheme="majorBidi" w:eastAsia="Times New Roman" w:hAnsiTheme="majorBidi" w:cstheme="majorBidi"/>
          <w:i/>
          <w:iCs/>
          <w:color w:val="222222"/>
          <w:kern w:val="0"/>
          <w:sz w:val="24"/>
          <w:szCs w:val="24"/>
          <w14:ligatures w14:val="none"/>
        </w:rPr>
        <w:t xml:space="preserve"> of the </w:t>
      </w:r>
      <w:r>
        <w:rPr>
          <w:rFonts w:asciiTheme="majorBidi" w:eastAsia="Times New Roman" w:hAnsiTheme="majorBidi" w:cstheme="majorBidi"/>
          <w:i/>
          <w:iCs/>
          <w:color w:val="222222"/>
          <w:kern w:val="0"/>
          <w:sz w:val="24"/>
          <w:szCs w:val="24"/>
          <w14:ligatures w14:val="none"/>
        </w:rPr>
        <w:t xml:space="preserve">Hever </w:t>
      </w:r>
      <w:proofErr w:type="spellStart"/>
      <w:r>
        <w:rPr>
          <w:rFonts w:asciiTheme="majorBidi" w:eastAsia="Times New Roman" w:hAnsiTheme="majorBidi" w:cstheme="majorBidi"/>
          <w:i/>
          <w:iCs/>
          <w:color w:val="222222"/>
          <w:kern w:val="0"/>
          <w:sz w:val="24"/>
          <w:szCs w:val="24"/>
          <w14:ligatures w14:val="none"/>
        </w:rPr>
        <w:t>HaRabbanim</w:t>
      </w:r>
      <w:proofErr w:type="spellEnd"/>
      <w:r w:rsidR="00E93D71">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was </w:t>
      </w:r>
      <w:r>
        <w:rPr>
          <w:rFonts w:asciiTheme="majorBidi" w:eastAsia="Times New Roman" w:hAnsiTheme="majorBidi" w:cstheme="majorBidi"/>
          <w:i/>
          <w:iCs/>
          <w:color w:val="222222"/>
          <w:kern w:val="0"/>
          <w:sz w:val="24"/>
          <w:szCs w:val="24"/>
          <w14:ligatures w14:val="none"/>
        </w:rPr>
        <w:t>simultaneous with</w:t>
      </w:r>
      <w:r w:rsidRPr="00CF6518">
        <w:rPr>
          <w:rFonts w:asciiTheme="majorBidi" w:eastAsia="Times New Roman" w:hAnsiTheme="majorBidi" w:cstheme="majorBidi"/>
          <w:i/>
          <w:iCs/>
          <w:color w:val="222222"/>
          <w:kern w:val="0"/>
          <w:sz w:val="24"/>
          <w:szCs w:val="24"/>
          <w14:ligatures w14:val="none"/>
        </w:rPr>
        <w:t xml:space="preserve"> the </w:t>
      </w:r>
      <w:r>
        <w:rPr>
          <w:rFonts w:asciiTheme="majorBidi" w:eastAsia="Times New Roman" w:hAnsiTheme="majorBidi" w:cstheme="majorBidi"/>
          <w:i/>
          <w:iCs/>
          <w:color w:val="222222"/>
          <w:kern w:val="0"/>
          <w:sz w:val="24"/>
          <w:szCs w:val="24"/>
          <w14:ligatures w14:val="none"/>
        </w:rPr>
        <w:t xml:space="preserve">emergence of the </w:t>
      </w:r>
      <w:r w:rsidRPr="00CF6518">
        <w:rPr>
          <w:rFonts w:asciiTheme="majorBidi" w:eastAsia="Times New Roman" w:hAnsiTheme="majorBidi" w:cstheme="majorBidi"/>
          <w:i/>
          <w:iCs/>
          <w:color w:val="222222"/>
          <w:kern w:val="0"/>
          <w:sz w:val="24"/>
          <w:szCs w:val="24"/>
          <w14:ligatures w14:val="none"/>
        </w:rPr>
        <w:t>state</w:t>
      </w:r>
      <w:r>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It is not </w:t>
      </w:r>
      <w:r>
        <w:rPr>
          <w:rFonts w:asciiTheme="majorBidi" w:eastAsia="Times New Roman" w:hAnsiTheme="majorBidi" w:cstheme="majorBidi"/>
          <w:i/>
          <w:iCs/>
          <w:color w:val="222222"/>
          <w:kern w:val="0"/>
          <w:sz w:val="24"/>
          <w:szCs w:val="24"/>
          <w14:ligatures w14:val="none"/>
        </w:rPr>
        <w:t>mere</w:t>
      </w:r>
      <w:r w:rsidRPr="00CF6518">
        <w:rPr>
          <w:rFonts w:asciiTheme="majorBidi" w:eastAsia="Times New Roman" w:hAnsiTheme="majorBidi" w:cstheme="majorBidi"/>
          <w:i/>
          <w:iCs/>
          <w:color w:val="222222"/>
          <w:kern w:val="0"/>
          <w:sz w:val="24"/>
          <w:szCs w:val="24"/>
          <w14:ligatures w14:val="none"/>
        </w:rPr>
        <w:t xml:space="preserve"> coincidence that in Menachem Av 57</w:t>
      </w:r>
      <w:r>
        <w:rPr>
          <w:rFonts w:asciiTheme="majorBidi" w:eastAsia="Times New Roman" w:hAnsiTheme="majorBidi" w:cstheme="majorBidi"/>
          <w:i/>
          <w:iCs/>
          <w:color w:val="222222"/>
          <w:kern w:val="0"/>
          <w:sz w:val="24"/>
          <w:szCs w:val="24"/>
          <w14:ligatures w14:val="none"/>
        </w:rPr>
        <w:t>0</w:t>
      </w:r>
      <w:r w:rsidRPr="00CF6518">
        <w:rPr>
          <w:rFonts w:asciiTheme="majorBidi" w:eastAsia="Times New Roman" w:hAnsiTheme="majorBidi" w:cstheme="majorBidi"/>
          <w:i/>
          <w:iCs/>
          <w:color w:val="222222"/>
          <w:kern w:val="0"/>
          <w:sz w:val="24"/>
          <w:szCs w:val="24"/>
          <w14:ligatures w14:val="none"/>
        </w:rPr>
        <w:t xml:space="preserve">8, the month </w:t>
      </w:r>
      <w:r>
        <w:rPr>
          <w:rFonts w:asciiTheme="majorBidi" w:eastAsia="Times New Roman" w:hAnsiTheme="majorBidi" w:cstheme="majorBidi"/>
          <w:i/>
          <w:iCs/>
          <w:color w:val="222222"/>
          <w:kern w:val="0"/>
          <w:sz w:val="24"/>
          <w:szCs w:val="24"/>
          <w14:ligatures w14:val="none"/>
        </w:rPr>
        <w:t xml:space="preserve">which </w:t>
      </w:r>
      <w:r w:rsidRPr="00CF6518">
        <w:rPr>
          <w:rFonts w:asciiTheme="majorBidi" w:eastAsia="Times New Roman" w:hAnsiTheme="majorBidi" w:cstheme="majorBidi"/>
          <w:i/>
          <w:iCs/>
          <w:color w:val="222222"/>
          <w:kern w:val="0"/>
          <w:sz w:val="24"/>
          <w:szCs w:val="24"/>
          <w14:ligatures w14:val="none"/>
        </w:rPr>
        <w:t>on the one hand symbolizes mourning and on the other</w:t>
      </w:r>
      <w:r w:rsidR="00E93D71">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the hope of redemption </w:t>
      </w:r>
      <w:r>
        <w:rPr>
          <w:rFonts w:asciiTheme="majorBidi" w:eastAsia="Times New Roman" w:hAnsiTheme="majorBidi" w:cstheme="majorBidi"/>
          <w:i/>
          <w:iCs/>
          <w:color w:val="222222"/>
          <w:kern w:val="0"/>
          <w:sz w:val="24"/>
          <w:szCs w:val="24"/>
          <w14:ligatures w14:val="none"/>
        </w:rPr>
        <w:t>is attached to</w:t>
      </w:r>
      <w:r w:rsidRPr="00CF6518">
        <w:rPr>
          <w:rFonts w:asciiTheme="majorBidi" w:eastAsia="Times New Roman" w:hAnsiTheme="majorBidi" w:cstheme="majorBidi"/>
          <w:i/>
          <w:iCs/>
          <w:color w:val="222222"/>
          <w:kern w:val="0"/>
          <w:sz w:val="24"/>
          <w:szCs w:val="24"/>
          <w14:ligatures w14:val="none"/>
        </w:rPr>
        <w:t xml:space="preserve"> it, the </w:t>
      </w:r>
      <w:r>
        <w:rPr>
          <w:rFonts w:asciiTheme="majorBidi" w:eastAsia="Times New Roman" w:hAnsiTheme="majorBidi" w:cstheme="majorBidi"/>
          <w:i/>
          <w:iCs/>
          <w:color w:val="222222"/>
          <w:kern w:val="0"/>
          <w:sz w:val="24"/>
          <w:szCs w:val="24"/>
          <w14:ligatures w14:val="none"/>
        </w:rPr>
        <w:t xml:space="preserve">community of Hever </w:t>
      </w:r>
      <w:proofErr w:type="spellStart"/>
      <w:proofErr w:type="gramStart"/>
      <w:r>
        <w:rPr>
          <w:rFonts w:asciiTheme="majorBidi" w:eastAsia="Times New Roman" w:hAnsiTheme="majorBidi" w:cstheme="majorBidi"/>
          <w:i/>
          <w:iCs/>
          <w:color w:val="222222"/>
          <w:kern w:val="0"/>
          <w:sz w:val="24"/>
          <w:szCs w:val="24"/>
          <w14:ligatures w14:val="none"/>
        </w:rPr>
        <w:t>HaRabbanim</w:t>
      </w:r>
      <w:proofErr w:type="spellEnd"/>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convened</w:t>
      </w:r>
      <w:proofErr w:type="gramEnd"/>
      <w:r w:rsidRPr="00CF6518">
        <w:rPr>
          <w:rFonts w:asciiTheme="majorBidi" w:eastAsia="Times New Roman" w:hAnsiTheme="majorBidi" w:cstheme="majorBidi"/>
          <w:i/>
          <w:iCs/>
          <w:color w:val="222222"/>
          <w:kern w:val="0"/>
          <w:sz w:val="24"/>
          <w:szCs w:val="24"/>
          <w14:ligatures w14:val="none"/>
        </w:rPr>
        <w:t xml:space="preserve">. We </w:t>
      </w:r>
      <w:r>
        <w:rPr>
          <w:rFonts w:asciiTheme="majorBidi" w:eastAsia="Times New Roman" w:hAnsiTheme="majorBidi" w:cstheme="majorBidi"/>
          <w:i/>
          <w:iCs/>
          <w:color w:val="222222"/>
          <w:kern w:val="0"/>
          <w:sz w:val="24"/>
          <w:szCs w:val="24"/>
          <w14:ligatures w14:val="none"/>
        </w:rPr>
        <w:t>wished</w:t>
      </w:r>
      <w:r w:rsidRPr="00CF6518">
        <w:rPr>
          <w:rFonts w:asciiTheme="majorBidi" w:eastAsia="Times New Roman" w:hAnsiTheme="majorBidi" w:cstheme="majorBidi"/>
          <w:i/>
          <w:iCs/>
          <w:color w:val="222222"/>
          <w:kern w:val="0"/>
          <w:sz w:val="24"/>
          <w:szCs w:val="24"/>
          <w14:ligatures w14:val="none"/>
        </w:rPr>
        <w:t xml:space="preserve"> to accompany the great event, the occurrence of a miracle </w:t>
      </w:r>
      <w:r>
        <w:rPr>
          <w:rFonts w:asciiTheme="majorBidi" w:eastAsia="Times New Roman" w:hAnsiTheme="majorBidi" w:cstheme="majorBidi"/>
          <w:i/>
          <w:iCs/>
          <w:color w:val="222222"/>
          <w:kern w:val="0"/>
          <w:sz w:val="24"/>
          <w:szCs w:val="24"/>
          <w14:ligatures w14:val="none"/>
        </w:rPr>
        <w:t>whose like has never</w:t>
      </w:r>
      <w:r w:rsidRPr="00CF6518">
        <w:rPr>
          <w:rFonts w:asciiTheme="majorBidi" w:eastAsia="Times New Roman" w:hAnsiTheme="majorBidi" w:cstheme="majorBidi"/>
          <w:i/>
          <w:iCs/>
          <w:color w:val="222222"/>
          <w:kern w:val="0"/>
          <w:sz w:val="24"/>
          <w:szCs w:val="24"/>
          <w14:ligatures w14:val="none"/>
        </w:rPr>
        <w:t xml:space="preserve"> been </w:t>
      </w:r>
      <w:proofErr w:type="gramStart"/>
      <w:r>
        <w:rPr>
          <w:rFonts w:asciiTheme="majorBidi" w:eastAsia="Times New Roman" w:hAnsiTheme="majorBidi" w:cstheme="majorBidi"/>
          <w:i/>
          <w:iCs/>
          <w:color w:val="222222"/>
          <w:kern w:val="0"/>
          <w:sz w:val="24"/>
          <w:szCs w:val="24"/>
          <w14:ligatures w14:val="none"/>
        </w:rPr>
        <w:t xml:space="preserve">seen </w:t>
      </w:r>
      <w:r w:rsidRPr="00CF6518">
        <w:rPr>
          <w:rFonts w:asciiTheme="majorBidi" w:eastAsia="Times New Roman" w:hAnsiTheme="majorBidi" w:cstheme="majorBidi"/>
          <w:i/>
          <w:iCs/>
          <w:color w:val="222222"/>
          <w:kern w:val="0"/>
          <w:sz w:val="24"/>
          <w:szCs w:val="24"/>
          <w14:ligatures w14:val="none"/>
        </w:rPr>
        <w:t xml:space="preserve"> during</w:t>
      </w:r>
      <w:proofErr w:type="gramEnd"/>
      <w:r w:rsidRPr="00CF6518">
        <w:rPr>
          <w:rFonts w:asciiTheme="majorBidi" w:eastAsia="Times New Roman" w:hAnsiTheme="majorBidi" w:cstheme="majorBidi"/>
          <w:i/>
          <w:iCs/>
          <w:color w:val="222222"/>
          <w:kern w:val="0"/>
          <w:sz w:val="24"/>
          <w:szCs w:val="24"/>
          <w14:ligatures w14:val="none"/>
        </w:rPr>
        <w:t xml:space="preserve"> all the years of the exile - the emergence of Israel's independence, the </w:t>
      </w:r>
      <w:r>
        <w:rPr>
          <w:rFonts w:asciiTheme="majorBidi" w:eastAsia="Times New Roman" w:hAnsiTheme="majorBidi" w:cstheme="majorBidi"/>
          <w:i/>
          <w:iCs/>
          <w:color w:val="222222"/>
          <w:kern w:val="0"/>
          <w:sz w:val="24"/>
          <w:szCs w:val="24"/>
          <w14:ligatures w14:val="none"/>
        </w:rPr>
        <w:t>emergence</w:t>
      </w:r>
      <w:r w:rsidRPr="00CF6518">
        <w:rPr>
          <w:rFonts w:asciiTheme="majorBidi" w:eastAsia="Times New Roman" w:hAnsiTheme="majorBidi" w:cstheme="majorBidi"/>
          <w:i/>
          <w:iCs/>
          <w:color w:val="222222"/>
          <w:kern w:val="0"/>
          <w:sz w:val="24"/>
          <w:szCs w:val="24"/>
          <w14:ligatures w14:val="none"/>
        </w:rPr>
        <w:t xml:space="preserve"> of the State of </w:t>
      </w:r>
      <w:r w:rsidR="000D22BC">
        <w:rPr>
          <w:rFonts w:asciiTheme="majorBidi" w:eastAsia="Times New Roman" w:hAnsiTheme="majorBidi" w:cstheme="majorBidi"/>
          <w:i/>
          <w:iCs/>
          <w:color w:val="222222"/>
          <w:kern w:val="0"/>
          <w:sz w:val="24"/>
          <w:szCs w:val="24"/>
          <w14:ligatures w14:val="none"/>
        </w:rPr>
        <w:t>Israel</w:t>
      </w:r>
      <w:commentRangeStart w:id="7"/>
      <w:r w:rsidR="000D22BC">
        <w:rPr>
          <w:rFonts w:asciiTheme="majorBidi" w:eastAsia="Times New Roman" w:hAnsiTheme="majorBidi" w:cstheme="majorBidi"/>
          <w:i/>
          <w:iCs/>
          <w:color w:val="222222"/>
          <w:kern w:val="0"/>
          <w:sz w:val="24"/>
          <w:szCs w:val="24"/>
          <w14:ligatures w14:val="none"/>
        </w:rPr>
        <w:t>.</w:t>
      </w:r>
      <w:r w:rsidR="000D22BC">
        <w:rPr>
          <w:rStyle w:val="FootnoteReference"/>
          <w:rFonts w:asciiTheme="majorBidi" w:eastAsia="Times New Roman" w:hAnsiTheme="majorBidi" w:cstheme="majorBidi"/>
          <w:i/>
          <w:iCs/>
          <w:color w:val="222222"/>
          <w:kern w:val="0"/>
          <w:sz w:val="24"/>
          <w:szCs w:val="24"/>
          <w14:ligatures w14:val="none"/>
        </w:rPr>
        <w:footnoteReference w:id="7"/>
      </w:r>
      <w:commentRangeEnd w:id="7"/>
      <w:r w:rsidR="00BD5B52">
        <w:rPr>
          <w:rStyle w:val="CommentReference"/>
        </w:rPr>
        <w:commentReference w:id="7"/>
      </w:r>
      <w:r w:rsidR="000D22BC">
        <w:rPr>
          <w:rFonts w:asciiTheme="majorBidi" w:eastAsia="Times New Roman" w:hAnsiTheme="majorBidi" w:cstheme="majorBidi"/>
          <w:i/>
          <w:iCs/>
          <w:color w:val="222222"/>
          <w:kern w:val="0"/>
          <w:sz w:val="24"/>
          <w:szCs w:val="24"/>
          <w14:ligatures w14:val="none"/>
        </w:rPr>
        <w:t xml:space="preserve"> </w:t>
      </w:r>
    </w:p>
    <w:p w14:paraId="5F4823F3" w14:textId="743CA03C" w:rsidR="009963B5" w:rsidRPr="00CF6518" w:rsidRDefault="009963B5" w:rsidP="00E93D71">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Pr>
          <w:rFonts w:asciiTheme="majorBidi" w:eastAsia="Times New Roman" w:hAnsiTheme="majorBidi" w:cstheme="majorBidi"/>
          <w:color w:val="222222"/>
          <w:kern w:val="0"/>
          <w:sz w:val="24"/>
          <w:szCs w:val="24"/>
          <w14:ligatures w14:val="none"/>
        </w:rPr>
        <w:t>The</w:t>
      </w:r>
      <w:r w:rsidRPr="00CF6518">
        <w:rPr>
          <w:rFonts w:asciiTheme="majorBidi" w:eastAsia="Times New Roman" w:hAnsiTheme="majorBidi" w:cstheme="majorBidi"/>
          <w:color w:val="222222"/>
          <w:kern w:val="0"/>
          <w:sz w:val="24"/>
          <w:szCs w:val="24"/>
          <w14:ligatures w14:val="none"/>
        </w:rPr>
        <w:t xml:space="preserve"> words of Rabbi Shaul </w:t>
      </w:r>
      <w:proofErr w:type="spellStart"/>
      <w:r>
        <w:rPr>
          <w:rFonts w:asciiTheme="majorBidi" w:eastAsia="Times New Roman" w:hAnsiTheme="majorBidi" w:cstheme="majorBidi"/>
          <w:color w:val="222222"/>
          <w:kern w:val="0"/>
          <w:sz w:val="24"/>
          <w:szCs w:val="24"/>
          <w14:ligatures w14:val="none"/>
        </w:rPr>
        <w:t>Yi</w:t>
      </w:r>
      <w:r w:rsidRPr="00CF6518">
        <w:rPr>
          <w:rFonts w:asciiTheme="majorBidi" w:eastAsia="Times New Roman" w:hAnsiTheme="majorBidi" w:cstheme="majorBidi"/>
          <w:color w:val="222222"/>
          <w:kern w:val="0"/>
          <w:sz w:val="24"/>
          <w:szCs w:val="24"/>
          <w14:ligatures w14:val="none"/>
        </w:rPr>
        <w:t>sraeli</w:t>
      </w:r>
      <w:proofErr w:type="spellEnd"/>
      <w:r w:rsidR="00E93D71">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 xml:space="preserve"> in effect</w:t>
      </w:r>
      <w:r w:rsidR="00E93D71">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 xml:space="preserve"> encapsulated</w:t>
      </w:r>
      <w:r w:rsidRPr="00CF6518">
        <w:rPr>
          <w:rFonts w:asciiTheme="majorBidi" w:eastAsia="Times New Roman" w:hAnsiTheme="majorBidi" w:cstheme="majorBidi"/>
          <w:color w:val="222222"/>
          <w:kern w:val="0"/>
          <w:sz w:val="24"/>
          <w:szCs w:val="24"/>
          <w14:ligatures w14:val="none"/>
        </w:rPr>
        <w:t xml:space="preserve"> the ideology of religious Zionism - the religious view that sees the establishment of the state as "</w:t>
      </w:r>
      <w:proofErr w:type="spellStart"/>
      <w:r w:rsidRPr="00CF6518">
        <w:rPr>
          <w:rFonts w:asciiTheme="majorBidi" w:eastAsia="Times New Roman" w:hAnsiTheme="majorBidi" w:cstheme="majorBidi"/>
          <w:i/>
          <w:iCs/>
          <w:color w:val="222222"/>
          <w:kern w:val="0"/>
          <w:sz w:val="24"/>
          <w:szCs w:val="24"/>
          <w14:ligatures w14:val="none"/>
        </w:rPr>
        <w:t>at'halta</w:t>
      </w:r>
      <w:proofErr w:type="spellEnd"/>
      <w:r w:rsidRPr="00CF6518">
        <w:rPr>
          <w:rFonts w:asciiTheme="majorBidi" w:eastAsia="Times New Roman" w:hAnsiTheme="majorBidi" w:cstheme="majorBidi"/>
          <w:i/>
          <w:iCs/>
          <w:color w:val="222222"/>
          <w:kern w:val="0"/>
          <w:sz w:val="24"/>
          <w:szCs w:val="24"/>
          <w14:ligatures w14:val="none"/>
        </w:rPr>
        <w:t xml:space="preserve"> de-</w:t>
      </w:r>
      <w:proofErr w:type="spellStart"/>
      <w:r w:rsidRPr="00CF6518">
        <w:rPr>
          <w:rFonts w:asciiTheme="majorBidi" w:eastAsia="Times New Roman" w:hAnsiTheme="majorBidi" w:cstheme="majorBidi"/>
          <w:i/>
          <w:iCs/>
          <w:color w:val="222222"/>
          <w:kern w:val="0"/>
          <w:sz w:val="24"/>
          <w:szCs w:val="24"/>
          <w14:ligatures w14:val="none"/>
        </w:rPr>
        <w:t>geula</w:t>
      </w:r>
      <w:proofErr w:type="spellEnd"/>
      <w:r>
        <w:rPr>
          <w:rFonts w:asciiTheme="majorBidi" w:eastAsia="Times New Roman" w:hAnsiTheme="majorBidi" w:cstheme="majorBidi"/>
          <w:color w:val="222222"/>
          <w:kern w:val="0"/>
          <w:sz w:val="24"/>
          <w:szCs w:val="24"/>
          <w14:ligatures w14:val="none"/>
        </w:rPr>
        <w:t xml:space="preserve">" - </w:t>
      </w:r>
      <w:r w:rsidRPr="00CF6518">
        <w:rPr>
          <w:rFonts w:asciiTheme="majorBidi" w:eastAsia="Times New Roman" w:hAnsiTheme="majorBidi" w:cstheme="majorBidi"/>
          <w:color w:val="222222"/>
          <w:kern w:val="0"/>
          <w:sz w:val="24"/>
          <w:szCs w:val="24"/>
          <w14:ligatures w14:val="none"/>
        </w:rPr>
        <w:t xml:space="preserve">the beginning of </w:t>
      </w:r>
      <w:r>
        <w:rPr>
          <w:rFonts w:asciiTheme="majorBidi" w:eastAsia="Times New Roman" w:hAnsiTheme="majorBidi" w:cstheme="majorBidi"/>
          <w:color w:val="222222"/>
          <w:kern w:val="0"/>
          <w:sz w:val="24"/>
          <w:szCs w:val="24"/>
          <w14:ligatures w14:val="none"/>
        </w:rPr>
        <w:t>Israel's R</w:t>
      </w:r>
      <w:r w:rsidRPr="00CF6518">
        <w:rPr>
          <w:rFonts w:asciiTheme="majorBidi" w:eastAsia="Times New Roman" w:hAnsiTheme="majorBidi" w:cstheme="majorBidi"/>
          <w:color w:val="222222"/>
          <w:kern w:val="0"/>
          <w:sz w:val="24"/>
          <w:szCs w:val="24"/>
          <w14:ligatures w14:val="none"/>
        </w:rPr>
        <w:t>edemption</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These words, which clearly link the establishment of the state to the establishment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are the </w:t>
      </w:r>
      <w:r w:rsidR="00E93D71">
        <w:rPr>
          <w:rFonts w:asciiTheme="majorBidi" w:eastAsia="Times New Roman" w:hAnsiTheme="majorBidi" w:cstheme="majorBidi"/>
          <w:color w:val="222222"/>
          <w:kern w:val="0"/>
          <w:sz w:val="24"/>
          <w:szCs w:val="24"/>
          <w14:ligatures w14:val="none"/>
        </w:rPr>
        <w:t xml:space="preserve">banner </w:t>
      </w:r>
      <w:r w:rsidR="00E93D71">
        <w:rPr>
          <w:rFonts w:asciiTheme="majorBidi" w:eastAsia="Times New Roman" w:hAnsiTheme="majorBidi" w:cstheme="majorBidi"/>
          <w:color w:val="222222"/>
          <w:kern w:val="0"/>
          <w:sz w:val="24"/>
          <w:szCs w:val="24"/>
          <w14:ligatures w14:val="none"/>
        </w:rPr>
        <w:lastRenderedPageBreak/>
        <w:t>proclaiming t</w:t>
      </w:r>
      <w:r w:rsidRPr="00CF6518">
        <w:rPr>
          <w:rFonts w:asciiTheme="majorBidi" w:eastAsia="Times New Roman" w:hAnsiTheme="majorBidi" w:cstheme="majorBidi"/>
          <w:color w:val="222222"/>
          <w:kern w:val="0"/>
          <w:sz w:val="24"/>
          <w:szCs w:val="24"/>
          <w14:ligatures w14:val="none"/>
        </w:rPr>
        <w:t xml:space="preserve">he ideological context underlying the establishment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rtl/>
          <w14:ligatures w14:val="none"/>
        </w:rPr>
        <w:t>.</w:t>
      </w:r>
    </w:p>
    <w:p w14:paraId="6D980082" w14:textId="034656DB" w:rsidR="009963B5" w:rsidRPr="00CF6518" w:rsidRDefault="009963B5" w:rsidP="00E93D71">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Asher Cohen and Dov Schwartz describe the establishment of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against</w:t>
      </w:r>
      <w:proofErr w:type="gramEnd"/>
      <w:r w:rsidRPr="00CF6518">
        <w:rPr>
          <w:rFonts w:asciiTheme="majorBidi" w:eastAsia="Times New Roman" w:hAnsiTheme="majorBidi" w:cstheme="majorBidi"/>
          <w:color w:val="222222"/>
          <w:kern w:val="0"/>
          <w:sz w:val="24"/>
          <w:szCs w:val="24"/>
          <w14:ligatures w14:val="none"/>
        </w:rPr>
        <w:t xml:space="preserve"> the backdrop of religious Zionism's disappointment with the </w:t>
      </w:r>
      <w:r>
        <w:rPr>
          <w:rFonts w:asciiTheme="majorBidi" w:eastAsia="Times New Roman" w:hAnsiTheme="majorBidi" w:cstheme="majorBidi"/>
          <w:color w:val="222222"/>
          <w:kern w:val="0"/>
          <w:sz w:val="24"/>
          <w:szCs w:val="24"/>
          <w14:ligatures w14:val="none"/>
        </w:rPr>
        <w:t>meager</w:t>
      </w:r>
      <w:r w:rsidRPr="00CF6518">
        <w:rPr>
          <w:rFonts w:asciiTheme="majorBidi" w:eastAsia="Times New Roman" w:hAnsiTheme="majorBidi" w:cstheme="majorBidi"/>
          <w:color w:val="222222"/>
          <w:kern w:val="0"/>
          <w:sz w:val="24"/>
          <w:szCs w:val="24"/>
          <w14:ligatures w14:val="none"/>
        </w:rPr>
        <w:t xml:space="preserve"> activity of the </w:t>
      </w:r>
      <w:r>
        <w:rPr>
          <w:rFonts w:asciiTheme="majorBidi" w:eastAsia="Times New Roman" w:hAnsiTheme="majorBidi" w:cstheme="majorBidi"/>
          <w:color w:val="222222"/>
          <w:kern w:val="0"/>
          <w:sz w:val="24"/>
          <w:szCs w:val="24"/>
          <w14:ligatures w14:val="none"/>
        </w:rPr>
        <w:t xml:space="preserve">Israel </w:t>
      </w:r>
      <w:r w:rsidRPr="00CF6518">
        <w:rPr>
          <w:rFonts w:asciiTheme="majorBidi" w:eastAsia="Times New Roman" w:hAnsiTheme="majorBidi" w:cstheme="majorBidi"/>
          <w:color w:val="222222"/>
          <w:kern w:val="0"/>
          <w:sz w:val="24"/>
          <w:szCs w:val="24"/>
          <w14:ligatures w14:val="none"/>
        </w:rPr>
        <w:t xml:space="preserve">Chief Rabbinate </w:t>
      </w:r>
      <w:r>
        <w:rPr>
          <w:rFonts w:asciiTheme="majorBidi" w:eastAsia="Times New Roman" w:hAnsiTheme="majorBidi" w:cstheme="majorBidi"/>
          <w:color w:val="222222"/>
          <w:kern w:val="0"/>
          <w:sz w:val="24"/>
          <w:szCs w:val="24"/>
          <w14:ligatures w14:val="none"/>
        </w:rPr>
        <w:t>in</w:t>
      </w:r>
      <w:r w:rsidRPr="00CF6518">
        <w:rPr>
          <w:rFonts w:asciiTheme="majorBidi" w:eastAsia="Times New Roman" w:hAnsiTheme="majorBidi" w:cstheme="majorBidi"/>
          <w:color w:val="222222"/>
          <w:kern w:val="0"/>
          <w:sz w:val="24"/>
          <w:szCs w:val="24"/>
          <w14:ligatures w14:val="none"/>
        </w:rPr>
        <w:t xml:space="preserve"> promotin</w:t>
      </w:r>
      <w:r w:rsidR="00E93D71">
        <w:rPr>
          <w:rFonts w:asciiTheme="majorBidi" w:eastAsia="Times New Roman" w:hAnsiTheme="majorBidi" w:cstheme="majorBidi"/>
          <w:color w:val="222222"/>
          <w:kern w:val="0"/>
          <w:sz w:val="24"/>
          <w:szCs w:val="24"/>
          <w14:ligatures w14:val="none"/>
        </w:rPr>
        <w:t>g</w:t>
      </w:r>
      <w:r w:rsidRPr="00CF6518">
        <w:rPr>
          <w:rFonts w:asciiTheme="majorBidi" w:eastAsia="Times New Roman" w:hAnsiTheme="majorBidi" w:cstheme="majorBidi"/>
          <w:color w:val="222222"/>
          <w:kern w:val="0"/>
          <w:sz w:val="24"/>
          <w:szCs w:val="24"/>
          <w14:ligatures w14:val="none"/>
        </w:rPr>
        <w:t xml:space="preserve"> the idea of ​​a Torah state</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Cohen points out that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was</w:t>
      </w:r>
      <w:proofErr w:type="gram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unique in </w:t>
      </w:r>
      <w:r w:rsidRPr="00CF6518">
        <w:rPr>
          <w:rFonts w:asciiTheme="majorBidi" w:eastAsia="Times New Roman" w:hAnsiTheme="majorBidi" w:cstheme="majorBidi"/>
          <w:color w:val="222222"/>
          <w:kern w:val="0"/>
          <w:sz w:val="24"/>
          <w:szCs w:val="24"/>
          <w14:ligatures w14:val="none"/>
        </w:rPr>
        <w:t xml:space="preserve">that it was a combination of the two </w:t>
      </w:r>
      <w:r>
        <w:rPr>
          <w:rFonts w:asciiTheme="majorBidi" w:eastAsia="Times New Roman" w:hAnsiTheme="majorBidi" w:cstheme="majorBidi"/>
          <w:color w:val="222222"/>
          <w:kern w:val="0"/>
          <w:sz w:val="24"/>
          <w:szCs w:val="24"/>
          <w14:ligatures w14:val="none"/>
        </w:rPr>
        <w:t xml:space="preserve">types of </w:t>
      </w:r>
      <w:r w:rsidRPr="00CF6518">
        <w:rPr>
          <w:rFonts w:asciiTheme="majorBidi" w:eastAsia="Times New Roman" w:hAnsiTheme="majorBidi" w:cstheme="majorBidi"/>
          <w:color w:val="222222"/>
          <w:kern w:val="0"/>
          <w:sz w:val="24"/>
          <w:szCs w:val="24"/>
          <w14:ligatures w14:val="none"/>
        </w:rPr>
        <w:t>leadership, religious and political</w:t>
      </w:r>
      <w:r w:rsidR="00E93D71">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The </w:t>
      </w:r>
      <w:r>
        <w:rPr>
          <w:rFonts w:asciiTheme="majorBidi" w:eastAsia="Times New Roman" w:hAnsiTheme="majorBidi" w:cstheme="majorBidi"/>
          <w:color w:val="222222"/>
          <w:kern w:val="0"/>
          <w:sz w:val="24"/>
          <w:szCs w:val="24"/>
          <w14:ligatures w14:val="none"/>
        </w:rPr>
        <w:t xml:space="preserve">founding </w:t>
      </w:r>
      <w:proofErr w:type="gramStart"/>
      <w:r>
        <w:rPr>
          <w:rFonts w:asciiTheme="majorBidi" w:eastAsia="Times New Roman" w:hAnsiTheme="majorBidi" w:cstheme="majorBidi"/>
          <w:color w:val="222222"/>
          <w:kern w:val="0"/>
          <w:sz w:val="24"/>
          <w:szCs w:val="24"/>
          <w14:ligatures w14:val="none"/>
        </w:rPr>
        <w:t xml:space="preserve">fathers </w:t>
      </w:r>
      <w:r w:rsidRPr="00CF6518">
        <w:rPr>
          <w:rFonts w:asciiTheme="majorBidi" w:eastAsia="Times New Roman" w:hAnsiTheme="majorBidi" w:cstheme="majorBidi"/>
          <w:color w:val="222222"/>
          <w:kern w:val="0"/>
          <w:sz w:val="24"/>
          <w:szCs w:val="24"/>
          <w14:ligatures w14:val="none"/>
        </w:rPr>
        <w:t xml:space="preserve"> of</w:t>
      </w:r>
      <w:proofErr w:type="gramEnd"/>
      <w:r w:rsidRPr="00CF6518">
        <w:rPr>
          <w:rFonts w:asciiTheme="majorBidi" w:eastAsia="Times New Roman" w:hAnsiTheme="majorBidi" w:cstheme="majorBidi"/>
          <w:color w:val="222222"/>
          <w:kern w:val="0"/>
          <w:sz w:val="24"/>
          <w:szCs w:val="24"/>
          <w14:ligatures w14:val="none"/>
        </w:rPr>
        <w:t xml:space="preserve"> the organization are rabbis who were closely related to the Chief Rabbinate by virtue of their positions, and at the same time were members of the </w:t>
      </w:r>
      <w:proofErr w:type="spellStart"/>
      <w:r w:rsidR="00E93D71" w:rsidRPr="00E93D71">
        <w:rPr>
          <w:rFonts w:asciiTheme="majorBidi" w:eastAsia="Times New Roman" w:hAnsiTheme="majorBidi" w:cstheme="majorBidi"/>
          <w:color w:val="222222"/>
          <w:kern w:val="0"/>
          <w:sz w:val="24"/>
          <w:szCs w:val="24"/>
          <w:highlight w:val="green"/>
          <w14:ligatures w14:val="none"/>
        </w:rPr>
        <w:t>Ha</w:t>
      </w:r>
      <w:r w:rsidRPr="00E93D71">
        <w:rPr>
          <w:rFonts w:asciiTheme="majorBidi" w:eastAsia="Times New Roman" w:hAnsiTheme="majorBidi" w:cstheme="majorBidi"/>
          <w:color w:val="222222"/>
          <w:kern w:val="0"/>
          <w:sz w:val="24"/>
          <w:szCs w:val="24"/>
          <w:highlight w:val="green"/>
          <w14:ligatures w14:val="none"/>
        </w:rPr>
        <w:t>Mizrachi</w:t>
      </w:r>
      <w:proofErr w:type="spellEnd"/>
      <w:r>
        <w:rPr>
          <w:rFonts w:asciiTheme="majorBidi" w:eastAsia="Times New Roman" w:hAnsiTheme="majorBidi" w:cstheme="majorBidi"/>
          <w:color w:val="222222"/>
          <w:kern w:val="0"/>
          <w:sz w:val="24"/>
          <w:szCs w:val="24"/>
          <w14:ligatures w14:val="none"/>
        </w:rPr>
        <w:t xml:space="preserve"> </w:t>
      </w:r>
      <w:r w:rsidR="00E93D71">
        <w:rPr>
          <w:rFonts w:asciiTheme="majorBidi" w:eastAsia="Times New Roman" w:hAnsiTheme="majorBidi" w:cstheme="majorBidi"/>
          <w:color w:val="222222"/>
          <w:kern w:val="0"/>
          <w:sz w:val="24"/>
          <w:szCs w:val="24"/>
          <w14:ligatures w14:val="none"/>
        </w:rPr>
        <w:t xml:space="preserve">political </w:t>
      </w:r>
      <w:r w:rsidR="00BD5B52">
        <w:rPr>
          <w:rFonts w:asciiTheme="majorBidi" w:eastAsia="Times New Roman" w:hAnsiTheme="majorBidi" w:cstheme="majorBidi"/>
          <w:color w:val="222222"/>
          <w:kern w:val="0"/>
          <w:sz w:val="24"/>
          <w:szCs w:val="24"/>
          <w14:ligatures w14:val="none"/>
        </w:rPr>
        <w:t>party.</w:t>
      </w:r>
      <w:r w:rsidR="00BD5B52">
        <w:rPr>
          <w:rStyle w:val="FootnoteReference"/>
          <w:rFonts w:asciiTheme="majorBidi" w:eastAsia="Times New Roman" w:hAnsiTheme="majorBidi" w:cstheme="majorBidi"/>
          <w:color w:val="222222"/>
          <w:kern w:val="0"/>
          <w:sz w:val="24"/>
          <w:szCs w:val="24"/>
          <w14:ligatures w14:val="none"/>
        </w:rPr>
        <w:footnoteReference w:id="8"/>
      </w:r>
      <w:r w:rsidR="00BD5B52">
        <w:rPr>
          <w:rFonts w:asciiTheme="majorBidi" w:eastAsia="Times New Roman" w:hAnsiTheme="majorBidi" w:cstheme="majorBidi"/>
          <w:color w:val="222222"/>
          <w:kern w:val="0"/>
          <w:sz w:val="24"/>
          <w:szCs w:val="24"/>
          <w14:ligatures w14:val="none"/>
        </w:rPr>
        <w:t xml:space="preserve"> </w:t>
      </w:r>
    </w:p>
    <w:p w14:paraId="7B587641" w14:textId="4D8D8238" w:rsidR="009963B5" w:rsidRPr="00CF6518" w:rsidRDefault="009963B5" w:rsidP="009963B5">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The first </w:t>
      </w:r>
      <w:r>
        <w:rPr>
          <w:rFonts w:asciiTheme="majorBidi" w:eastAsia="Times New Roman" w:hAnsiTheme="majorBidi" w:cstheme="majorBidi"/>
          <w:color w:val="222222"/>
          <w:kern w:val="0"/>
          <w:sz w:val="24"/>
          <w:szCs w:val="24"/>
          <w14:ligatures w14:val="none"/>
        </w:rPr>
        <w:t>convention</w:t>
      </w:r>
      <w:r w:rsidRPr="00CF6518">
        <w:rPr>
          <w:rFonts w:asciiTheme="majorBidi" w:eastAsia="Times New Roman" w:hAnsiTheme="majorBidi" w:cstheme="majorBidi"/>
          <w:color w:val="222222"/>
          <w:kern w:val="0"/>
          <w:sz w:val="24"/>
          <w:szCs w:val="24"/>
          <w14:ligatures w14:val="none"/>
        </w:rPr>
        <w:t xml:space="preserve"> of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was</w:t>
      </w:r>
      <w:proofErr w:type="gramEnd"/>
      <w:r w:rsidRPr="00CF6518">
        <w:rPr>
          <w:rFonts w:asciiTheme="majorBidi" w:eastAsia="Times New Roman" w:hAnsiTheme="majorBidi" w:cstheme="majorBidi"/>
          <w:color w:val="222222"/>
          <w:kern w:val="0"/>
          <w:sz w:val="24"/>
          <w:szCs w:val="24"/>
          <w14:ligatures w14:val="none"/>
        </w:rPr>
        <w:t xml:space="preserve"> held in Av 57</w:t>
      </w:r>
      <w:r>
        <w:rPr>
          <w:rFonts w:asciiTheme="majorBidi" w:eastAsia="Times New Roman" w:hAnsiTheme="majorBidi" w:cstheme="majorBidi"/>
          <w:color w:val="222222"/>
          <w:kern w:val="0"/>
          <w:sz w:val="24"/>
          <w:szCs w:val="24"/>
          <w14:ligatures w14:val="none"/>
        </w:rPr>
        <w:t>0</w:t>
      </w:r>
      <w:r w:rsidRPr="00CF6518">
        <w:rPr>
          <w:rFonts w:asciiTheme="majorBidi" w:eastAsia="Times New Roman" w:hAnsiTheme="majorBidi" w:cstheme="majorBidi"/>
          <w:color w:val="222222"/>
          <w:kern w:val="0"/>
          <w:sz w:val="24"/>
          <w:szCs w:val="24"/>
          <w14:ligatures w14:val="none"/>
        </w:rPr>
        <w:t xml:space="preserve">8 </w:t>
      </w:r>
      <w:r>
        <w:rPr>
          <w:rFonts w:asciiTheme="majorBidi" w:eastAsia="Times New Roman" w:hAnsiTheme="majorBidi" w:cstheme="majorBidi"/>
          <w:color w:val="222222"/>
          <w:kern w:val="0"/>
          <w:sz w:val="24"/>
          <w:szCs w:val="24"/>
          <w14:ligatures w14:val="none"/>
        </w:rPr>
        <w:t>(1948)</w:t>
      </w:r>
      <w:r w:rsidRPr="00CF6518">
        <w:rPr>
          <w:rFonts w:asciiTheme="majorBidi" w:eastAsia="Times New Roman" w:hAnsiTheme="majorBidi" w:cstheme="majorBidi"/>
          <w:color w:val="222222"/>
          <w:kern w:val="0"/>
          <w:sz w:val="24"/>
          <w:szCs w:val="24"/>
          <w14:ligatures w14:val="none"/>
        </w:rPr>
        <w:t xml:space="preserve">in </w:t>
      </w:r>
      <w:proofErr w:type="spellStart"/>
      <w:r w:rsidRPr="00CF6518">
        <w:rPr>
          <w:rFonts w:asciiTheme="majorBidi" w:eastAsia="Times New Roman" w:hAnsiTheme="majorBidi" w:cstheme="majorBidi"/>
          <w:color w:val="222222"/>
          <w:kern w:val="0"/>
          <w:sz w:val="24"/>
          <w:szCs w:val="24"/>
          <w14:ligatures w14:val="none"/>
        </w:rPr>
        <w:t>Kfar</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HaRo</w:t>
      </w:r>
      <w:r>
        <w:rPr>
          <w:rFonts w:asciiTheme="majorBidi" w:eastAsia="Times New Roman" w:hAnsiTheme="majorBidi" w:cstheme="majorBidi"/>
          <w:color w:val="222222"/>
          <w:kern w:val="0"/>
          <w:sz w:val="24"/>
          <w:szCs w:val="24"/>
          <w14:ligatures w14:val="none"/>
        </w:rPr>
        <w:t>eh</w:t>
      </w:r>
      <w:proofErr w:type="spellEnd"/>
      <w:r w:rsidRPr="00CF6518">
        <w:rPr>
          <w:rFonts w:asciiTheme="majorBidi" w:eastAsia="Times New Roman" w:hAnsiTheme="majorBidi" w:cstheme="majorBidi"/>
          <w:color w:val="222222"/>
          <w:kern w:val="0"/>
          <w:sz w:val="24"/>
          <w:szCs w:val="24"/>
          <w14:ligatures w14:val="none"/>
        </w:rPr>
        <w:t xml:space="preserve"> and the second in Nisan 57</w:t>
      </w:r>
      <w:r>
        <w:rPr>
          <w:rFonts w:asciiTheme="majorBidi" w:eastAsia="Times New Roman" w:hAnsiTheme="majorBidi" w:cstheme="majorBidi"/>
          <w:color w:val="222222"/>
          <w:kern w:val="0"/>
          <w:sz w:val="24"/>
          <w:szCs w:val="24"/>
          <w14:ligatures w14:val="none"/>
        </w:rPr>
        <w:t>10 (1950)</w:t>
      </w:r>
      <w:r w:rsidRPr="00CF6518">
        <w:rPr>
          <w:rFonts w:asciiTheme="majorBidi" w:eastAsia="Times New Roman" w:hAnsiTheme="majorBidi" w:cstheme="majorBidi"/>
          <w:color w:val="222222"/>
          <w:kern w:val="0"/>
          <w:sz w:val="24"/>
          <w:szCs w:val="24"/>
          <w14:ligatures w14:val="none"/>
        </w:rPr>
        <w:t xml:space="preserve"> in </w:t>
      </w:r>
      <w:proofErr w:type="spellStart"/>
      <w:r w:rsidRPr="00CF6518">
        <w:rPr>
          <w:rFonts w:asciiTheme="majorBidi" w:eastAsia="Times New Roman" w:hAnsiTheme="majorBidi" w:cstheme="majorBidi"/>
          <w:color w:val="222222"/>
          <w:kern w:val="0"/>
          <w:sz w:val="24"/>
          <w:szCs w:val="24"/>
          <w14:ligatures w14:val="none"/>
        </w:rPr>
        <w:t>Kfar</w:t>
      </w:r>
      <w:proofErr w:type="spellEnd"/>
      <w:r w:rsidRPr="00CF6518">
        <w:rPr>
          <w:rFonts w:asciiTheme="majorBidi" w:eastAsia="Times New Roman" w:hAnsiTheme="majorBidi" w:cstheme="majorBidi"/>
          <w:color w:val="222222"/>
          <w:kern w:val="0"/>
          <w:sz w:val="24"/>
          <w:szCs w:val="24"/>
          <w14:ligatures w14:val="none"/>
        </w:rPr>
        <w:t xml:space="preserve"> Avraham. The</w:t>
      </w:r>
      <w:r>
        <w:rPr>
          <w:rFonts w:asciiTheme="majorBidi" w:eastAsia="Times New Roman" w:hAnsiTheme="majorBidi" w:cstheme="majorBidi"/>
          <w:color w:val="222222"/>
          <w:kern w:val="0"/>
          <w:sz w:val="24"/>
          <w:szCs w:val="24"/>
          <w14:ligatures w14:val="none"/>
        </w:rPr>
        <w:t>se</w:t>
      </w:r>
      <w:r w:rsidRPr="00CF6518">
        <w:rPr>
          <w:rFonts w:asciiTheme="majorBidi" w:eastAsia="Times New Roman" w:hAnsiTheme="majorBidi" w:cstheme="majorBidi"/>
          <w:color w:val="222222"/>
          <w:kern w:val="0"/>
          <w:sz w:val="24"/>
          <w:szCs w:val="24"/>
          <w14:ligatures w14:val="none"/>
        </w:rPr>
        <w:t xml:space="preserve"> two </w:t>
      </w:r>
      <w:r>
        <w:rPr>
          <w:rFonts w:asciiTheme="majorBidi" w:eastAsia="Times New Roman" w:hAnsiTheme="majorBidi" w:cstheme="majorBidi"/>
          <w:color w:val="222222"/>
          <w:kern w:val="0"/>
          <w:sz w:val="24"/>
          <w:szCs w:val="24"/>
          <w14:ligatures w14:val="none"/>
        </w:rPr>
        <w:t>conventions</w:t>
      </w:r>
      <w:r w:rsidRPr="00CF6518">
        <w:rPr>
          <w:rFonts w:asciiTheme="majorBidi" w:eastAsia="Times New Roman" w:hAnsiTheme="majorBidi" w:cstheme="majorBidi"/>
          <w:color w:val="222222"/>
          <w:kern w:val="0"/>
          <w:sz w:val="24"/>
          <w:szCs w:val="24"/>
          <w14:ligatures w14:val="none"/>
        </w:rPr>
        <w:t xml:space="preserve"> are distinguished by </w:t>
      </w:r>
      <w:r>
        <w:rPr>
          <w:rFonts w:asciiTheme="majorBidi" w:eastAsia="Times New Roman" w:hAnsiTheme="majorBidi" w:cstheme="majorBidi"/>
          <w:color w:val="222222"/>
          <w:kern w:val="0"/>
          <w:sz w:val="24"/>
          <w:szCs w:val="24"/>
          <w14:ligatures w14:val="none"/>
        </w:rPr>
        <w:t xml:space="preserve">a </w:t>
      </w:r>
      <w:r w:rsidRPr="00CF6518">
        <w:rPr>
          <w:rFonts w:asciiTheme="majorBidi" w:eastAsia="Times New Roman" w:hAnsiTheme="majorBidi" w:cstheme="majorBidi"/>
          <w:color w:val="222222"/>
          <w:kern w:val="0"/>
          <w:sz w:val="24"/>
          <w:szCs w:val="24"/>
          <w14:ligatures w14:val="none"/>
        </w:rPr>
        <w:t xml:space="preserve">lack of clarity about the </w:t>
      </w:r>
      <w:r>
        <w:rPr>
          <w:rFonts w:asciiTheme="majorBidi" w:eastAsia="Times New Roman" w:hAnsiTheme="majorBidi" w:cstheme="majorBidi"/>
          <w:color w:val="222222"/>
          <w:kern w:val="0"/>
          <w:sz w:val="24"/>
          <w:szCs w:val="24"/>
          <w14:ligatures w14:val="none"/>
        </w:rPr>
        <w:t>responsibilities</w:t>
      </w:r>
      <w:r w:rsidRPr="003429D2" w:rsidDel="003429D2">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of the new </w:t>
      </w:r>
      <w:r>
        <w:rPr>
          <w:rFonts w:asciiTheme="majorBidi" w:eastAsia="Times New Roman" w:hAnsiTheme="majorBidi" w:cstheme="majorBidi"/>
          <w:color w:val="222222"/>
          <w:kern w:val="0"/>
          <w:sz w:val="24"/>
          <w:szCs w:val="24"/>
          <w14:ligatures w14:val="none"/>
        </w:rPr>
        <w:t xml:space="preserve">organization. </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The </w:t>
      </w:r>
      <w:r>
        <w:rPr>
          <w:rFonts w:asciiTheme="majorBidi" w:eastAsia="Times New Roman" w:hAnsiTheme="majorBidi" w:cstheme="majorBidi"/>
          <w:color w:val="222222"/>
          <w:kern w:val="0"/>
          <w:sz w:val="24"/>
          <w:szCs w:val="24"/>
          <w14:ligatures w14:val="none"/>
        </w:rPr>
        <w:t>conventions</w:t>
      </w:r>
      <w:r w:rsidRPr="00CF6518">
        <w:rPr>
          <w:rFonts w:asciiTheme="majorBidi" w:eastAsia="Times New Roman" w:hAnsiTheme="majorBidi" w:cstheme="majorBidi"/>
          <w:color w:val="222222"/>
          <w:kern w:val="0"/>
          <w:sz w:val="24"/>
          <w:szCs w:val="24"/>
          <w14:ligatures w14:val="none"/>
        </w:rPr>
        <w:t xml:space="preserve"> that followed were mainly used as a platform to report on the activities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to discuss current issues on the agenda</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and to express positions and </w:t>
      </w:r>
      <w:r>
        <w:rPr>
          <w:rFonts w:asciiTheme="majorBidi" w:eastAsia="Times New Roman" w:hAnsiTheme="majorBidi" w:cstheme="majorBidi"/>
          <w:color w:val="222222"/>
          <w:kern w:val="0"/>
          <w:sz w:val="24"/>
          <w:szCs w:val="24"/>
          <w14:ligatures w14:val="none"/>
        </w:rPr>
        <w:t xml:space="preserve">make </w:t>
      </w:r>
      <w:r w:rsidRPr="00CF6518">
        <w:rPr>
          <w:rFonts w:asciiTheme="majorBidi" w:eastAsia="Times New Roman" w:hAnsiTheme="majorBidi" w:cstheme="majorBidi"/>
          <w:color w:val="222222"/>
          <w:kern w:val="0"/>
          <w:sz w:val="24"/>
          <w:szCs w:val="24"/>
          <w14:ligatures w14:val="none"/>
        </w:rPr>
        <w:t xml:space="preserve">general </w:t>
      </w:r>
      <w:r>
        <w:rPr>
          <w:rFonts w:asciiTheme="majorBidi" w:eastAsia="Times New Roman" w:hAnsiTheme="majorBidi" w:cstheme="majorBidi"/>
          <w:color w:val="222222"/>
          <w:kern w:val="0"/>
          <w:sz w:val="24"/>
          <w:szCs w:val="24"/>
          <w14:ligatures w14:val="none"/>
        </w:rPr>
        <w:t>declaration</w:t>
      </w:r>
      <w:r w:rsidRPr="00CF6518">
        <w:rPr>
          <w:rFonts w:asciiTheme="majorBidi" w:eastAsia="Times New Roman" w:hAnsiTheme="majorBidi" w:cstheme="majorBidi"/>
          <w:color w:val="222222"/>
          <w:kern w:val="0"/>
          <w:sz w:val="24"/>
          <w:szCs w:val="24"/>
          <w14:ligatures w14:val="none"/>
        </w:rPr>
        <w:t>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Below we will focus on these two con</w:t>
      </w:r>
      <w:r>
        <w:rPr>
          <w:rFonts w:asciiTheme="majorBidi" w:eastAsia="Times New Roman" w:hAnsiTheme="majorBidi" w:cstheme="majorBidi"/>
          <w:color w:val="222222"/>
          <w:kern w:val="0"/>
          <w:sz w:val="24"/>
          <w:szCs w:val="24"/>
          <w14:ligatures w14:val="none"/>
        </w:rPr>
        <w:t>vention</w:t>
      </w:r>
      <w:r w:rsidRPr="00CF6518">
        <w:rPr>
          <w:rFonts w:asciiTheme="majorBidi" w:eastAsia="Times New Roman" w:hAnsiTheme="majorBidi" w:cstheme="majorBidi"/>
          <w:color w:val="222222"/>
          <w:kern w:val="0"/>
          <w:sz w:val="24"/>
          <w:szCs w:val="24"/>
          <w14:ligatures w14:val="none"/>
        </w:rPr>
        <w:t xml:space="preserve">s, </w:t>
      </w:r>
      <w:r>
        <w:rPr>
          <w:rFonts w:asciiTheme="majorBidi" w:eastAsia="Times New Roman" w:hAnsiTheme="majorBidi" w:cstheme="majorBidi"/>
          <w:color w:val="222222"/>
          <w:kern w:val="0"/>
          <w:sz w:val="24"/>
          <w:szCs w:val="24"/>
          <w14:ligatures w14:val="none"/>
        </w:rPr>
        <w:t>whose most</w:t>
      </w:r>
      <w:r w:rsidRPr="00CF6518">
        <w:rPr>
          <w:rFonts w:asciiTheme="majorBidi" w:eastAsia="Times New Roman" w:hAnsiTheme="majorBidi" w:cstheme="majorBidi"/>
          <w:color w:val="222222"/>
          <w:kern w:val="0"/>
          <w:sz w:val="24"/>
          <w:szCs w:val="24"/>
          <w14:ligatures w14:val="none"/>
        </w:rPr>
        <w:t xml:space="preserve"> prominent feature is, as mentioned, a </w:t>
      </w:r>
      <w:r>
        <w:rPr>
          <w:rFonts w:asciiTheme="majorBidi" w:eastAsia="Times New Roman" w:hAnsiTheme="majorBidi" w:cstheme="majorBidi"/>
          <w:color w:val="222222"/>
          <w:kern w:val="0"/>
          <w:sz w:val="24"/>
          <w:szCs w:val="24"/>
          <w14:ligatures w14:val="none"/>
        </w:rPr>
        <w:t>fundamental</w:t>
      </w:r>
      <w:r w:rsidRPr="00CF6518">
        <w:rPr>
          <w:rFonts w:asciiTheme="majorBidi" w:eastAsia="Times New Roman" w:hAnsiTheme="majorBidi" w:cstheme="majorBidi"/>
          <w:color w:val="222222"/>
          <w:kern w:val="0"/>
          <w:sz w:val="24"/>
          <w:szCs w:val="24"/>
          <w14:ligatures w14:val="none"/>
        </w:rPr>
        <w:t xml:space="preserve"> debate about the scope of the </w:t>
      </w:r>
      <w:r>
        <w:rPr>
          <w:rFonts w:asciiTheme="majorBidi" w:eastAsia="Times New Roman" w:hAnsiTheme="majorBidi" w:cstheme="majorBidi"/>
          <w:color w:val="222222"/>
          <w:kern w:val="0"/>
          <w:sz w:val="24"/>
          <w:szCs w:val="24"/>
          <w14:ligatures w14:val="none"/>
        </w:rPr>
        <w:t>organization</w:t>
      </w:r>
      <w:r w:rsidR="00E93D71">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s responsibiliti</w:t>
      </w:r>
      <w:r w:rsidRPr="00CF6518">
        <w:rPr>
          <w:rFonts w:asciiTheme="majorBidi" w:eastAsia="Times New Roman" w:hAnsiTheme="majorBidi" w:cstheme="majorBidi"/>
          <w:color w:val="222222"/>
          <w:kern w:val="0"/>
          <w:sz w:val="24"/>
          <w:szCs w:val="24"/>
          <w14:ligatures w14:val="none"/>
        </w:rPr>
        <w:t>es</w:t>
      </w:r>
      <w:r w:rsidRPr="00CF6518">
        <w:rPr>
          <w:rFonts w:asciiTheme="majorBidi" w:eastAsia="Times New Roman" w:hAnsiTheme="majorBidi" w:cstheme="majorBidi"/>
          <w:color w:val="222222"/>
          <w:kern w:val="0"/>
          <w:sz w:val="24"/>
          <w:szCs w:val="24"/>
          <w:rtl/>
          <w14:ligatures w14:val="none"/>
        </w:rPr>
        <w:t>.</w:t>
      </w:r>
    </w:p>
    <w:p w14:paraId="0BBDA5B6" w14:textId="18FF29A5" w:rsidR="009963B5" w:rsidRPr="00CF6518" w:rsidRDefault="009963B5" w:rsidP="00E93D71">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Pr>
          <w:rFonts w:asciiTheme="majorBidi" w:eastAsia="Times New Roman" w:hAnsiTheme="majorBidi" w:cstheme="majorBidi"/>
          <w:color w:val="222222"/>
          <w:kern w:val="0"/>
          <w:sz w:val="24"/>
          <w:szCs w:val="24"/>
          <w14:ligatures w14:val="none"/>
        </w:rPr>
        <w:t>Fr</w:t>
      </w:r>
      <w:r w:rsidRPr="007E01A3">
        <w:rPr>
          <w:rFonts w:asciiTheme="majorBidi" w:eastAsia="Times New Roman" w:hAnsiTheme="majorBidi" w:cstheme="majorBidi"/>
          <w:color w:val="222222"/>
          <w:kern w:val="0"/>
          <w:sz w:val="24"/>
          <w:szCs w:val="24"/>
          <w14:ligatures w14:val="none"/>
        </w:rPr>
        <w:t xml:space="preserve">om the opening </w:t>
      </w:r>
      <w:r>
        <w:rPr>
          <w:rFonts w:asciiTheme="majorBidi" w:eastAsia="Times New Roman" w:hAnsiTheme="majorBidi" w:cstheme="majorBidi"/>
          <w:color w:val="222222"/>
          <w:kern w:val="0"/>
          <w:sz w:val="24"/>
          <w:szCs w:val="24"/>
          <w14:ligatures w14:val="none"/>
        </w:rPr>
        <w:t>remarks made by</w:t>
      </w:r>
      <w:r w:rsidRPr="007E01A3">
        <w:rPr>
          <w:rFonts w:asciiTheme="majorBidi" w:eastAsia="Times New Roman" w:hAnsiTheme="majorBidi" w:cstheme="majorBidi"/>
          <w:color w:val="222222"/>
          <w:kern w:val="0"/>
          <w:sz w:val="24"/>
          <w:szCs w:val="24"/>
          <w14:ligatures w14:val="none"/>
        </w:rPr>
        <w:t xml:space="preserve"> Rabbi </w:t>
      </w:r>
      <w:proofErr w:type="spellStart"/>
      <w:r w:rsidRPr="007E01A3">
        <w:rPr>
          <w:rFonts w:asciiTheme="majorBidi" w:eastAsia="Times New Roman" w:hAnsiTheme="majorBidi" w:cstheme="majorBidi"/>
          <w:color w:val="222222"/>
          <w:kern w:val="0"/>
          <w:sz w:val="24"/>
          <w:szCs w:val="24"/>
          <w14:ligatures w14:val="none"/>
        </w:rPr>
        <w:t>Tchorsh</w:t>
      </w:r>
      <w:proofErr w:type="spellEnd"/>
      <w:r w:rsidR="00E93D71">
        <w:rPr>
          <w:rFonts w:asciiTheme="majorBidi" w:eastAsia="Times New Roman" w:hAnsiTheme="majorBidi" w:cstheme="majorBidi"/>
          <w:color w:val="222222"/>
          <w:kern w:val="0"/>
          <w:sz w:val="24"/>
          <w:szCs w:val="24"/>
          <w14:ligatures w14:val="none"/>
        </w:rPr>
        <w:t>,</w:t>
      </w:r>
      <w:r w:rsidRPr="00363006">
        <w:rPr>
          <w:rFonts w:asciiTheme="majorBidi" w:eastAsia="Times New Roman" w:hAnsiTheme="majorBidi" w:cstheme="majorBidi"/>
          <w:color w:val="222222"/>
          <w:kern w:val="0"/>
          <w:sz w:val="24"/>
          <w:szCs w:val="24"/>
          <w14:ligatures w14:val="none"/>
        </w:rPr>
        <w:t xml:space="preserve"> </w:t>
      </w:r>
      <w:r w:rsidRPr="00766CAD">
        <w:rPr>
          <w:rFonts w:asciiTheme="majorBidi" w:eastAsia="Times New Roman" w:hAnsiTheme="majorBidi" w:cstheme="majorBidi"/>
          <w:color w:val="222222"/>
          <w:kern w:val="0"/>
          <w:sz w:val="24"/>
          <w:szCs w:val="24"/>
          <w14:ligatures w14:val="none"/>
        </w:rPr>
        <w:t xml:space="preserve">we can </w:t>
      </w:r>
      <w:r>
        <w:rPr>
          <w:rFonts w:asciiTheme="majorBidi" w:eastAsia="Times New Roman" w:hAnsiTheme="majorBidi" w:cstheme="majorBidi"/>
          <w:color w:val="222222"/>
          <w:kern w:val="0"/>
          <w:sz w:val="24"/>
          <w:szCs w:val="24"/>
          <w14:ligatures w14:val="none"/>
        </w:rPr>
        <w:t xml:space="preserve">learn </w:t>
      </w:r>
      <w:r w:rsidR="00E93D71" w:rsidRPr="00766CAD">
        <w:rPr>
          <w:rFonts w:asciiTheme="majorBidi" w:eastAsia="Times New Roman" w:hAnsiTheme="majorBidi" w:cstheme="majorBidi"/>
          <w:color w:val="222222"/>
          <w:kern w:val="0"/>
          <w:sz w:val="24"/>
          <w:szCs w:val="24"/>
          <w14:ligatures w14:val="none"/>
        </w:rPr>
        <w:t>already</w:t>
      </w:r>
      <w:r w:rsidR="00E93D71">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of the aspirations </w:t>
      </w:r>
      <w:r w:rsidRPr="00CF6518">
        <w:rPr>
          <w:rFonts w:asciiTheme="majorBidi" w:eastAsia="Times New Roman" w:hAnsiTheme="majorBidi" w:cstheme="majorBidi"/>
          <w:color w:val="222222"/>
          <w:kern w:val="0"/>
          <w:sz w:val="24"/>
          <w:szCs w:val="24"/>
          <w14:ligatures w14:val="none"/>
        </w:rPr>
        <w:t xml:space="preserve">that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set for</w:t>
      </w:r>
      <w:r w:rsidRPr="00CF6518">
        <w:rPr>
          <w:rFonts w:asciiTheme="majorBidi" w:eastAsia="Times New Roman" w:hAnsiTheme="majorBidi" w:cstheme="majorBidi"/>
          <w:color w:val="222222"/>
          <w:kern w:val="0"/>
          <w:sz w:val="24"/>
          <w:szCs w:val="24"/>
          <w14:ligatures w14:val="none"/>
        </w:rPr>
        <w:t xml:space="preserve"> itself</w:t>
      </w:r>
      <w:r>
        <w:rPr>
          <w:rFonts w:asciiTheme="majorBidi" w:eastAsia="Times New Roman" w:hAnsiTheme="majorBidi" w:cstheme="majorBidi"/>
          <w:color w:val="222222"/>
          <w:kern w:val="0"/>
          <w:sz w:val="24"/>
          <w:szCs w:val="24"/>
          <w14:ligatures w14:val="none"/>
        </w:rPr>
        <w:t xml:space="preserve">. </w:t>
      </w:r>
      <w:r w:rsidRPr="00363006">
        <w:rPr>
          <w:rFonts w:asciiTheme="majorBidi" w:eastAsia="Times New Roman" w:hAnsiTheme="majorBidi" w:cstheme="majorBidi"/>
          <w:color w:val="222222"/>
          <w:kern w:val="0"/>
          <w:sz w:val="24"/>
          <w:szCs w:val="24"/>
          <w14:ligatures w14:val="none"/>
        </w:rPr>
        <w:t xml:space="preserve"> Rabbi </w:t>
      </w:r>
      <w:proofErr w:type="spellStart"/>
      <w:r w:rsidRPr="00363006">
        <w:rPr>
          <w:rFonts w:asciiTheme="majorBidi" w:eastAsia="Times New Roman" w:hAnsiTheme="majorBidi" w:cstheme="majorBidi"/>
          <w:color w:val="222222"/>
          <w:kern w:val="0"/>
          <w:sz w:val="24"/>
          <w:szCs w:val="24"/>
          <w14:ligatures w14:val="none"/>
        </w:rPr>
        <w:t>Tchorsh</w:t>
      </w:r>
      <w:proofErr w:type="spellEnd"/>
      <w:r>
        <w:rPr>
          <w:rFonts w:asciiTheme="majorBidi" w:eastAsia="Times New Roman" w:hAnsiTheme="majorBidi" w:cstheme="majorBidi"/>
          <w:color w:val="222222"/>
          <w:kern w:val="0"/>
          <w:sz w:val="24"/>
          <w:szCs w:val="24"/>
          <w14:ligatures w14:val="none"/>
        </w:rPr>
        <w:t xml:space="preserve"> began with a reference</w:t>
      </w:r>
      <w:r w:rsidRPr="00CF6518">
        <w:rPr>
          <w:rFonts w:asciiTheme="majorBidi" w:eastAsia="Times New Roman" w:hAnsiTheme="majorBidi" w:cstheme="majorBidi"/>
          <w:color w:val="222222"/>
          <w:kern w:val="0"/>
          <w:sz w:val="24"/>
          <w:szCs w:val="24"/>
          <w14:ligatures w14:val="none"/>
        </w:rPr>
        <w:t xml:space="preserve"> to the </w:t>
      </w:r>
      <w:r w:rsidR="00E93D71">
        <w:rPr>
          <w:rFonts w:asciiTheme="majorBidi" w:eastAsia="Times New Roman" w:hAnsiTheme="majorBidi" w:cstheme="majorBidi"/>
          <w:color w:val="222222"/>
          <w:kern w:val="0"/>
          <w:sz w:val="24"/>
          <w:szCs w:val="24"/>
          <w14:ligatures w14:val="none"/>
        </w:rPr>
        <w:t xml:space="preserve">state of </w:t>
      </w:r>
      <w:r w:rsidRPr="00CF6518">
        <w:rPr>
          <w:rFonts w:asciiTheme="majorBidi" w:eastAsia="Times New Roman" w:hAnsiTheme="majorBidi" w:cstheme="majorBidi"/>
          <w:color w:val="222222"/>
          <w:kern w:val="0"/>
          <w:sz w:val="24"/>
          <w:szCs w:val="24"/>
          <w14:ligatures w14:val="none"/>
        </w:rPr>
        <w:t>war prevailing in Israel and from this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one may conclude</w:t>
      </w:r>
      <w:r w:rsidRPr="00CF6518">
        <w:rPr>
          <w:rFonts w:asciiTheme="majorBidi" w:eastAsia="Times New Roman" w:hAnsiTheme="majorBidi" w:cstheme="majorBidi"/>
          <w:color w:val="222222"/>
          <w:kern w:val="0"/>
          <w:sz w:val="24"/>
          <w:szCs w:val="24"/>
          <w14:ligatures w14:val="none"/>
        </w:rPr>
        <w:t xml:space="preserve"> that this was at the forefront of the minds of those </w:t>
      </w:r>
      <w:r>
        <w:rPr>
          <w:rFonts w:asciiTheme="majorBidi" w:eastAsia="Times New Roman" w:hAnsiTheme="majorBidi" w:cstheme="majorBidi"/>
          <w:color w:val="222222"/>
          <w:kern w:val="0"/>
          <w:sz w:val="24"/>
          <w:szCs w:val="24"/>
          <w14:ligatures w14:val="none"/>
        </w:rPr>
        <w:t>attending the convention</w:t>
      </w:r>
      <w:r w:rsidRPr="00CF6518">
        <w:rPr>
          <w:rFonts w:asciiTheme="majorBidi" w:eastAsia="Times New Roman" w:hAnsiTheme="majorBidi" w:cstheme="majorBidi"/>
          <w:color w:val="222222"/>
          <w:kern w:val="0"/>
          <w:sz w:val="24"/>
          <w:szCs w:val="24"/>
          <w:rtl/>
          <w14:ligatures w14:val="none"/>
        </w:rPr>
        <w:t>.</w:t>
      </w:r>
    </w:p>
    <w:p w14:paraId="058AE19B" w14:textId="77777777" w:rsidR="009963B5" w:rsidRPr="00CF6518" w:rsidRDefault="009963B5" w:rsidP="009963B5">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After th</w:t>
      </w:r>
      <w:r>
        <w:rPr>
          <w:rFonts w:asciiTheme="majorBidi" w:eastAsia="Times New Roman" w:hAnsiTheme="majorBidi" w:cstheme="majorBidi"/>
          <w:color w:val="222222"/>
          <w:kern w:val="0"/>
          <w:sz w:val="24"/>
          <w:szCs w:val="24"/>
          <w14:ligatures w14:val="none"/>
        </w:rPr>
        <w:t>is beginning</w:t>
      </w:r>
      <w:r w:rsidRPr="00CF6518">
        <w:rPr>
          <w:rFonts w:asciiTheme="majorBidi" w:eastAsia="Times New Roman" w:hAnsiTheme="majorBidi" w:cstheme="majorBidi"/>
          <w:color w:val="222222"/>
          <w:kern w:val="0"/>
          <w:sz w:val="24"/>
          <w:szCs w:val="24"/>
          <w14:ligatures w14:val="none"/>
        </w:rPr>
        <w:t xml:space="preserve">,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turned to </w:t>
      </w:r>
      <w:r>
        <w:rPr>
          <w:rFonts w:asciiTheme="majorBidi" w:eastAsia="Times New Roman" w:hAnsiTheme="majorBidi" w:cstheme="majorBidi"/>
          <w:color w:val="222222"/>
          <w:kern w:val="0"/>
          <w:sz w:val="24"/>
          <w:szCs w:val="24"/>
          <w14:ligatures w14:val="none"/>
        </w:rPr>
        <w:t xml:space="preserve">a </w:t>
      </w:r>
      <w:r w:rsidRPr="00CF6518">
        <w:rPr>
          <w:rFonts w:asciiTheme="majorBidi" w:eastAsia="Times New Roman" w:hAnsiTheme="majorBidi" w:cstheme="majorBidi"/>
          <w:color w:val="222222"/>
          <w:kern w:val="0"/>
          <w:sz w:val="24"/>
          <w:szCs w:val="24"/>
          <w14:ligatures w14:val="none"/>
        </w:rPr>
        <w:t>discuss</w:t>
      </w:r>
      <w:r>
        <w:rPr>
          <w:rFonts w:asciiTheme="majorBidi" w:eastAsia="Times New Roman" w:hAnsiTheme="majorBidi" w:cstheme="majorBidi"/>
          <w:color w:val="222222"/>
          <w:kern w:val="0"/>
          <w:sz w:val="24"/>
          <w:szCs w:val="24"/>
          <w14:ligatures w14:val="none"/>
        </w:rPr>
        <w:t>ion of</w:t>
      </w:r>
      <w:r w:rsidRPr="00CF6518">
        <w:rPr>
          <w:rFonts w:asciiTheme="majorBidi" w:eastAsia="Times New Roman" w:hAnsiTheme="majorBidi" w:cstheme="majorBidi"/>
          <w:color w:val="222222"/>
          <w:kern w:val="0"/>
          <w:sz w:val="24"/>
          <w:szCs w:val="24"/>
          <w14:ligatures w14:val="none"/>
        </w:rPr>
        <w:t xml:space="preserve"> the establishment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its goals and functions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actually admitted that "the </w:t>
      </w:r>
      <w:r>
        <w:rPr>
          <w:rFonts w:asciiTheme="majorBidi" w:eastAsia="Times New Roman" w:hAnsiTheme="majorBidi" w:cstheme="majorBidi"/>
          <w:color w:val="222222"/>
          <w:kern w:val="0"/>
          <w:sz w:val="24"/>
          <w:szCs w:val="24"/>
          <w14:ligatures w14:val="none"/>
        </w:rPr>
        <w:t>impetus for</w:t>
      </w:r>
      <w:r w:rsidRPr="00CF6518">
        <w:rPr>
          <w:rFonts w:asciiTheme="majorBidi" w:eastAsia="Times New Roman" w:hAnsiTheme="majorBidi" w:cstheme="majorBidi"/>
          <w:color w:val="222222"/>
          <w:kern w:val="0"/>
          <w:sz w:val="24"/>
          <w:szCs w:val="24"/>
          <w14:ligatures w14:val="none"/>
        </w:rPr>
        <w:t xml:space="preserve"> this convention is </w:t>
      </w:r>
      <w:r>
        <w:rPr>
          <w:rFonts w:asciiTheme="majorBidi" w:eastAsia="Times New Roman" w:hAnsiTheme="majorBidi" w:cstheme="majorBidi"/>
          <w:color w:val="222222"/>
          <w:kern w:val="0"/>
          <w:sz w:val="24"/>
          <w:szCs w:val="24"/>
          <w14:ligatures w14:val="none"/>
        </w:rPr>
        <w:t>connected</w:t>
      </w:r>
      <w:r w:rsidRPr="00CF6518">
        <w:rPr>
          <w:rFonts w:asciiTheme="majorBidi" w:eastAsia="Times New Roman" w:hAnsiTheme="majorBidi" w:cstheme="majorBidi"/>
          <w:color w:val="222222"/>
          <w:kern w:val="0"/>
          <w:sz w:val="24"/>
          <w:szCs w:val="24"/>
          <w14:ligatures w14:val="none"/>
        </w:rPr>
        <w:t xml:space="preserve"> to the spirit of the time and its historical events"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however</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he emphasized that the discussion "will not go beyond the framework of the movement</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It is probable</w:t>
      </w:r>
      <w:r w:rsidRPr="00CF6518">
        <w:rPr>
          <w:rFonts w:asciiTheme="majorBidi" w:eastAsia="Times New Roman" w:hAnsiTheme="majorBidi" w:cstheme="majorBidi"/>
          <w:color w:val="222222"/>
          <w:kern w:val="0"/>
          <w:sz w:val="24"/>
          <w:szCs w:val="24"/>
          <w14:ligatures w14:val="none"/>
        </w:rPr>
        <w:t xml:space="preserve"> that </w:t>
      </w:r>
      <w:r>
        <w:rPr>
          <w:rFonts w:asciiTheme="majorBidi" w:eastAsia="Times New Roman" w:hAnsiTheme="majorBidi" w:cstheme="majorBidi"/>
          <w:color w:val="222222"/>
          <w:kern w:val="0"/>
          <w:sz w:val="24"/>
          <w:szCs w:val="24"/>
          <w14:ligatures w14:val="none"/>
        </w:rPr>
        <w:t>most</w:t>
      </w:r>
      <w:r w:rsidRPr="00CF6518">
        <w:rPr>
          <w:rFonts w:asciiTheme="majorBidi" w:eastAsia="Times New Roman" w:hAnsiTheme="majorBidi" w:cstheme="majorBidi"/>
          <w:color w:val="222222"/>
          <w:kern w:val="0"/>
          <w:sz w:val="24"/>
          <w:szCs w:val="24"/>
          <w14:ligatures w14:val="none"/>
        </w:rPr>
        <w:t xml:space="preserve"> of the members </w:t>
      </w:r>
      <w:r>
        <w:rPr>
          <w:rFonts w:asciiTheme="majorBidi" w:eastAsia="Times New Roman" w:hAnsiTheme="majorBidi" w:cstheme="majorBidi"/>
          <w:color w:val="222222"/>
          <w:kern w:val="0"/>
          <w:sz w:val="24"/>
          <w:szCs w:val="24"/>
          <w14:ligatures w14:val="none"/>
        </w:rPr>
        <w:t>attending</w:t>
      </w:r>
      <w:r w:rsidRPr="00CF6518">
        <w:rPr>
          <w:rFonts w:asciiTheme="majorBidi" w:eastAsia="Times New Roman" w:hAnsiTheme="majorBidi" w:cstheme="majorBidi"/>
          <w:color w:val="222222"/>
          <w:kern w:val="0"/>
          <w:sz w:val="24"/>
          <w:szCs w:val="24"/>
          <w14:ligatures w14:val="none"/>
        </w:rPr>
        <w:t xml:space="preserve"> the convention believed that the convention was related to the historical events of the year </w:t>
      </w:r>
      <w:r>
        <w:rPr>
          <w:rFonts w:asciiTheme="majorBidi" w:eastAsia="Times New Roman" w:hAnsiTheme="majorBidi" w:cstheme="majorBidi"/>
          <w:color w:val="222222"/>
          <w:kern w:val="0"/>
          <w:sz w:val="24"/>
          <w:szCs w:val="24"/>
          <w14:ligatures w14:val="none"/>
        </w:rPr>
        <w:t>1948</w:t>
      </w:r>
      <w:r w:rsidRPr="00CF6518">
        <w:rPr>
          <w:rFonts w:asciiTheme="majorBidi" w:eastAsia="Times New Roman" w:hAnsiTheme="majorBidi" w:cstheme="majorBidi"/>
          <w:color w:val="222222"/>
          <w:kern w:val="0"/>
          <w:sz w:val="24"/>
          <w:szCs w:val="24"/>
          <w14:ligatures w14:val="none"/>
        </w:rPr>
        <w:t xml:space="preserve"> - and that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was trying</w:t>
      </w:r>
      <w:r w:rsidRPr="00CF6518">
        <w:rPr>
          <w:rFonts w:asciiTheme="majorBidi" w:eastAsia="Times New Roman" w:hAnsiTheme="majorBidi" w:cstheme="majorBidi"/>
          <w:color w:val="222222"/>
          <w:kern w:val="0"/>
          <w:sz w:val="24"/>
          <w:szCs w:val="24"/>
          <w14:ligatures w14:val="none"/>
        </w:rPr>
        <w:t xml:space="preserve"> to limit the discussions </w:t>
      </w:r>
      <w:r>
        <w:rPr>
          <w:rFonts w:asciiTheme="majorBidi" w:eastAsia="Times New Roman" w:hAnsiTheme="majorBidi" w:cstheme="majorBidi"/>
          <w:color w:val="222222"/>
          <w:kern w:val="0"/>
          <w:sz w:val="24"/>
          <w:szCs w:val="24"/>
          <w14:ligatures w14:val="none"/>
        </w:rPr>
        <w:t>to</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internal </w:t>
      </w:r>
      <w:r w:rsidRPr="00CF6518">
        <w:rPr>
          <w:rFonts w:asciiTheme="majorBidi" w:eastAsia="Times New Roman" w:hAnsiTheme="majorBidi" w:cstheme="majorBidi"/>
          <w:color w:val="222222"/>
          <w:kern w:val="0"/>
          <w:sz w:val="24"/>
          <w:szCs w:val="24"/>
          <w14:ligatures w14:val="none"/>
        </w:rPr>
        <w:t xml:space="preserve">activity within the movement. The nature of the activities conceived by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for 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can be learned from his following </w:t>
      </w:r>
      <w:r>
        <w:rPr>
          <w:rFonts w:asciiTheme="majorBidi" w:eastAsia="Times New Roman" w:hAnsiTheme="majorBidi" w:cstheme="majorBidi"/>
          <w:color w:val="222222"/>
          <w:kern w:val="0"/>
          <w:sz w:val="24"/>
          <w:szCs w:val="24"/>
          <w14:ligatures w14:val="none"/>
        </w:rPr>
        <w:t>remark</w:t>
      </w:r>
      <w:r w:rsidRPr="00CF6518">
        <w:rPr>
          <w:rFonts w:asciiTheme="majorBidi" w:eastAsia="Times New Roman" w:hAnsiTheme="majorBidi" w:cstheme="majorBidi"/>
          <w:color w:val="222222"/>
          <w:kern w:val="0"/>
          <w:sz w:val="24"/>
          <w:szCs w:val="24"/>
          <w14:ligatures w14:val="none"/>
        </w:rPr>
        <w:t xml:space="preserve">s, which reflect his desire to act </w:t>
      </w:r>
      <w:r>
        <w:rPr>
          <w:rFonts w:asciiTheme="majorBidi" w:eastAsia="Times New Roman" w:hAnsiTheme="majorBidi" w:cstheme="majorBidi"/>
          <w:color w:val="222222"/>
          <w:kern w:val="0"/>
          <w:sz w:val="24"/>
          <w:szCs w:val="24"/>
          <w14:ligatures w14:val="none"/>
        </w:rPr>
        <w:t>chief</w:t>
      </w:r>
      <w:r w:rsidRPr="00CF6518">
        <w:rPr>
          <w:rFonts w:asciiTheme="majorBidi" w:eastAsia="Times New Roman" w:hAnsiTheme="majorBidi" w:cstheme="majorBidi"/>
          <w:color w:val="222222"/>
          <w:kern w:val="0"/>
          <w:sz w:val="24"/>
          <w:szCs w:val="24"/>
          <w14:ligatures w14:val="none"/>
        </w:rPr>
        <w:t>ly within the framework of the movement</w:t>
      </w:r>
      <w:r w:rsidRPr="00CF6518">
        <w:rPr>
          <w:rFonts w:asciiTheme="majorBidi" w:eastAsia="Times New Roman" w:hAnsiTheme="majorBidi" w:cstheme="majorBidi"/>
          <w:color w:val="222222"/>
          <w:kern w:val="0"/>
          <w:sz w:val="24"/>
          <w:szCs w:val="24"/>
          <w:rtl/>
          <w14:ligatures w14:val="none"/>
        </w:rPr>
        <w:t>:</w:t>
      </w:r>
    </w:p>
    <w:p w14:paraId="3BFDAA69" w14:textId="61C2952C" w:rsidR="009963B5" w:rsidRPr="00CF6518" w:rsidRDefault="009963B5" w:rsidP="00A87A91">
      <w:pPr>
        <w:shd w:val="clear" w:color="auto" w:fill="FFFFFF"/>
        <w:bidi w:val="0"/>
        <w:spacing w:before="240" w:after="240" w:line="360" w:lineRule="auto"/>
        <w:ind w:left="567" w:right="567"/>
        <w:jc w:val="both"/>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14:ligatures w14:val="none"/>
        </w:rPr>
        <w:lastRenderedPageBreak/>
        <w:t xml:space="preserve">It </w:t>
      </w:r>
      <w:r>
        <w:rPr>
          <w:rFonts w:asciiTheme="majorBidi" w:eastAsia="Times New Roman" w:hAnsiTheme="majorBidi" w:cstheme="majorBidi"/>
          <w:i/>
          <w:iCs/>
          <w:color w:val="222222"/>
          <w:kern w:val="0"/>
          <w:sz w:val="24"/>
          <w:szCs w:val="24"/>
          <w14:ligatures w14:val="none"/>
        </w:rPr>
        <w:t>must</w:t>
      </w:r>
      <w:r w:rsidRPr="00CF6518">
        <w:rPr>
          <w:rFonts w:asciiTheme="majorBidi" w:eastAsia="Times New Roman" w:hAnsiTheme="majorBidi" w:cstheme="majorBidi"/>
          <w:i/>
          <w:iCs/>
          <w:color w:val="222222"/>
          <w:kern w:val="0"/>
          <w:sz w:val="24"/>
          <w:szCs w:val="24"/>
          <w14:ligatures w14:val="none"/>
        </w:rPr>
        <w:t xml:space="preserve"> be emphasized in advance: </w:t>
      </w:r>
      <w:r>
        <w:rPr>
          <w:rFonts w:asciiTheme="majorBidi" w:eastAsia="Times New Roman" w:hAnsiTheme="majorBidi" w:cstheme="majorBidi"/>
          <w:i/>
          <w:iCs/>
          <w:color w:val="222222"/>
          <w:kern w:val="0"/>
          <w:sz w:val="24"/>
          <w:szCs w:val="24"/>
          <w14:ligatures w14:val="none"/>
        </w:rPr>
        <w:t>Our intention is not</w:t>
      </w:r>
      <w:r w:rsidRPr="00CF6518">
        <w:rPr>
          <w:rFonts w:asciiTheme="majorBidi" w:eastAsia="Times New Roman" w:hAnsiTheme="majorBidi" w:cstheme="majorBidi"/>
          <w:i/>
          <w:iCs/>
          <w:color w:val="222222"/>
          <w:kern w:val="0"/>
          <w:sz w:val="24"/>
          <w:szCs w:val="24"/>
          <w14:ligatures w14:val="none"/>
        </w:rPr>
        <w:t xml:space="preserve"> to create a special </w:t>
      </w:r>
      <w:r w:rsidR="00E93D71">
        <w:rPr>
          <w:rFonts w:asciiTheme="majorBidi" w:eastAsia="Times New Roman" w:hAnsiTheme="majorBidi" w:cstheme="majorBidi"/>
          <w:i/>
          <w:iCs/>
          <w:color w:val="222222"/>
          <w:kern w:val="0"/>
          <w:sz w:val="24"/>
          <w:szCs w:val="24"/>
          <w14:ligatures w14:val="none"/>
        </w:rPr>
        <w:t>forum</w:t>
      </w:r>
      <w:r w:rsidRPr="00CF6518">
        <w:rPr>
          <w:rFonts w:asciiTheme="majorBidi" w:eastAsia="Times New Roman" w:hAnsiTheme="majorBidi" w:cstheme="majorBidi"/>
          <w:i/>
          <w:iCs/>
          <w:color w:val="222222"/>
          <w:kern w:val="0"/>
          <w:sz w:val="24"/>
          <w:szCs w:val="24"/>
          <w14:ligatures w14:val="none"/>
        </w:rPr>
        <w:t xml:space="preserve"> within our movement, a sort of "Council of Torah </w:t>
      </w:r>
      <w:r>
        <w:rPr>
          <w:rFonts w:asciiTheme="majorBidi" w:eastAsia="Times New Roman" w:hAnsiTheme="majorBidi" w:cstheme="majorBidi"/>
          <w:i/>
          <w:iCs/>
          <w:color w:val="222222"/>
          <w:kern w:val="0"/>
          <w:sz w:val="24"/>
          <w:szCs w:val="24"/>
          <w14:ligatures w14:val="none"/>
        </w:rPr>
        <w:t>Sage</w:t>
      </w:r>
      <w:r w:rsidRPr="00CF6518">
        <w:rPr>
          <w:rFonts w:asciiTheme="majorBidi" w:eastAsia="Times New Roman" w:hAnsiTheme="majorBidi" w:cstheme="majorBidi"/>
          <w:i/>
          <w:iCs/>
          <w:color w:val="222222"/>
          <w:kern w:val="0"/>
          <w:sz w:val="24"/>
          <w:szCs w:val="24"/>
          <w14:ligatures w14:val="none"/>
        </w:rPr>
        <w:t>s</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We do not want </w:t>
      </w:r>
      <w:r>
        <w:rPr>
          <w:rFonts w:asciiTheme="majorBidi" w:eastAsia="Times New Roman" w:hAnsiTheme="majorBidi" w:cstheme="majorBidi"/>
          <w:i/>
          <w:iCs/>
          <w:color w:val="222222"/>
          <w:kern w:val="0"/>
          <w:sz w:val="24"/>
          <w:szCs w:val="24"/>
          <w14:ligatures w14:val="none"/>
        </w:rPr>
        <w:t>shed</w:t>
      </w:r>
      <w:r w:rsidRPr="00CF6518">
        <w:rPr>
          <w:rFonts w:asciiTheme="majorBidi" w:eastAsia="Times New Roman" w:hAnsiTheme="majorBidi" w:cstheme="majorBidi"/>
          <w:i/>
          <w:iCs/>
          <w:color w:val="222222"/>
          <w:kern w:val="0"/>
          <w:sz w:val="24"/>
          <w:szCs w:val="24"/>
          <w14:ligatures w14:val="none"/>
        </w:rPr>
        <w:t xml:space="preserve"> the layers of the masses of members of all types and shades who make up our movement and to be </w:t>
      </w:r>
      <w:r>
        <w:rPr>
          <w:rFonts w:asciiTheme="majorBidi" w:eastAsia="Times New Roman" w:hAnsiTheme="majorBidi" w:cstheme="majorBidi"/>
          <w:i/>
          <w:iCs/>
          <w:color w:val="222222"/>
          <w:kern w:val="0"/>
          <w:sz w:val="24"/>
          <w:szCs w:val="24"/>
          <w14:ligatures w14:val="none"/>
        </w:rPr>
        <w:t>hewn</w:t>
      </w:r>
      <w:r w:rsidRPr="00CF6518">
        <w:rPr>
          <w:rFonts w:asciiTheme="majorBidi" w:eastAsia="Times New Roman" w:hAnsiTheme="majorBidi" w:cstheme="majorBidi"/>
          <w:i/>
          <w:iCs/>
          <w:color w:val="222222"/>
          <w:kern w:val="0"/>
          <w:sz w:val="24"/>
          <w:szCs w:val="24"/>
          <w14:ligatures w14:val="none"/>
        </w:rPr>
        <w:t xml:space="preserve"> into a special division, to be </w:t>
      </w:r>
      <w:r>
        <w:rPr>
          <w:rFonts w:asciiTheme="majorBidi" w:eastAsia="Times New Roman" w:hAnsiTheme="majorBidi" w:cstheme="majorBidi"/>
          <w:i/>
          <w:iCs/>
          <w:color w:val="222222"/>
          <w:kern w:val="0"/>
          <w:sz w:val="24"/>
          <w:szCs w:val="24"/>
          <w14:ligatures w14:val="none"/>
        </w:rPr>
        <w:t>rolled into a distinct loaf of our own.</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Our intention is to consult, </w:t>
      </w:r>
      <w:r>
        <w:rPr>
          <w:rFonts w:asciiTheme="majorBidi" w:eastAsia="Times New Roman" w:hAnsiTheme="majorBidi" w:cstheme="majorBidi"/>
          <w:i/>
          <w:iCs/>
          <w:color w:val="222222"/>
          <w:kern w:val="0"/>
          <w:sz w:val="24"/>
          <w:szCs w:val="24"/>
          <w14:ligatures w14:val="none"/>
        </w:rPr>
        <w:t>to dispute,</w:t>
      </w:r>
      <w:r w:rsidRPr="00CF6518">
        <w:rPr>
          <w:rFonts w:asciiTheme="majorBidi" w:eastAsia="Times New Roman" w:hAnsiTheme="majorBidi" w:cstheme="majorBidi"/>
          <w:i/>
          <w:iCs/>
          <w:color w:val="222222"/>
          <w:kern w:val="0"/>
          <w:sz w:val="24"/>
          <w:szCs w:val="24"/>
          <w14:ligatures w14:val="none"/>
        </w:rPr>
        <w:t xml:space="preserve"> and </w:t>
      </w:r>
      <w:r>
        <w:rPr>
          <w:rFonts w:asciiTheme="majorBidi" w:eastAsia="Times New Roman" w:hAnsiTheme="majorBidi" w:cstheme="majorBidi"/>
          <w:i/>
          <w:iCs/>
          <w:color w:val="222222"/>
          <w:kern w:val="0"/>
          <w:sz w:val="24"/>
          <w:szCs w:val="24"/>
          <w14:ligatures w14:val="none"/>
        </w:rPr>
        <w:t xml:space="preserve">to </w:t>
      </w:r>
      <w:r w:rsidRPr="00CF6518">
        <w:rPr>
          <w:rFonts w:asciiTheme="majorBidi" w:eastAsia="Times New Roman" w:hAnsiTheme="majorBidi" w:cstheme="majorBidi"/>
          <w:i/>
          <w:iCs/>
          <w:color w:val="222222"/>
          <w:kern w:val="0"/>
          <w:sz w:val="24"/>
          <w:szCs w:val="24"/>
          <w14:ligatures w14:val="none"/>
        </w:rPr>
        <w:t xml:space="preserve">have a comprehensive and complex discussion </w:t>
      </w:r>
      <w:r>
        <w:rPr>
          <w:rFonts w:asciiTheme="majorBidi" w:eastAsia="Times New Roman" w:hAnsiTheme="majorBidi" w:cstheme="majorBidi"/>
          <w:i/>
          <w:iCs/>
          <w:color w:val="222222"/>
          <w:kern w:val="0"/>
          <w:sz w:val="24"/>
          <w:szCs w:val="24"/>
          <w14:ligatures w14:val="none"/>
        </w:rPr>
        <w:t>about</w:t>
      </w:r>
      <w:r w:rsidRPr="00CF6518">
        <w:rPr>
          <w:rFonts w:asciiTheme="majorBidi" w:eastAsia="Times New Roman" w:hAnsiTheme="majorBidi" w:cstheme="majorBidi"/>
          <w:i/>
          <w:iCs/>
          <w:color w:val="222222"/>
          <w:kern w:val="0"/>
          <w:sz w:val="24"/>
          <w:szCs w:val="24"/>
          <w14:ligatures w14:val="none"/>
        </w:rPr>
        <w:t xml:space="preserve"> all these problems</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To create a kind of </w:t>
      </w:r>
      <w:r>
        <w:rPr>
          <w:rFonts w:asciiTheme="majorBidi" w:eastAsia="Times New Roman" w:hAnsiTheme="majorBidi" w:cstheme="majorBidi"/>
          <w:i/>
          <w:iCs/>
          <w:color w:val="222222"/>
          <w:kern w:val="0"/>
          <w:sz w:val="24"/>
          <w:szCs w:val="24"/>
          <w14:ligatures w14:val="none"/>
        </w:rPr>
        <w:t>standing</w:t>
      </w:r>
      <w:r w:rsidRPr="00CF6518">
        <w:rPr>
          <w:rFonts w:asciiTheme="majorBidi" w:eastAsia="Times New Roman" w:hAnsiTheme="majorBidi" w:cstheme="majorBidi"/>
          <w:i/>
          <w:iCs/>
          <w:color w:val="222222"/>
          <w:kern w:val="0"/>
          <w:sz w:val="24"/>
          <w:szCs w:val="24"/>
          <w14:ligatures w14:val="none"/>
        </w:rPr>
        <w:t xml:space="preserve"> advisory institution, which will </w:t>
      </w:r>
      <w:r>
        <w:rPr>
          <w:rFonts w:asciiTheme="majorBidi" w:eastAsia="Times New Roman" w:hAnsiTheme="majorBidi" w:cstheme="majorBidi"/>
          <w:i/>
          <w:iCs/>
          <w:color w:val="222222"/>
          <w:kern w:val="0"/>
          <w:sz w:val="24"/>
          <w:szCs w:val="24"/>
          <w14:ligatures w14:val="none"/>
        </w:rPr>
        <w:t xml:space="preserve">be used </w:t>
      </w:r>
      <w:r w:rsidRPr="00CF6518">
        <w:rPr>
          <w:rFonts w:asciiTheme="majorBidi" w:eastAsia="Times New Roman" w:hAnsiTheme="majorBidi" w:cstheme="majorBidi"/>
          <w:i/>
          <w:iCs/>
          <w:color w:val="222222"/>
          <w:kern w:val="0"/>
          <w:sz w:val="24"/>
          <w:szCs w:val="24"/>
          <w14:ligatures w14:val="none"/>
        </w:rPr>
        <w:t xml:space="preserve">to </w:t>
      </w:r>
      <w:r w:rsidR="00E93D71">
        <w:rPr>
          <w:rFonts w:asciiTheme="majorBidi" w:eastAsia="Times New Roman" w:hAnsiTheme="majorBidi" w:cstheme="majorBidi"/>
          <w:i/>
          <w:iCs/>
          <w:color w:val="222222"/>
          <w:kern w:val="0"/>
          <w:sz w:val="24"/>
          <w:szCs w:val="24"/>
          <w14:ligatures w14:val="none"/>
        </w:rPr>
        <w:t>support</w:t>
      </w:r>
      <w:r w:rsidRPr="00CF6518">
        <w:rPr>
          <w:rFonts w:asciiTheme="majorBidi" w:eastAsia="Times New Roman" w:hAnsiTheme="majorBidi" w:cstheme="majorBidi"/>
          <w:i/>
          <w:iCs/>
          <w:color w:val="222222"/>
          <w:kern w:val="0"/>
          <w:sz w:val="24"/>
          <w:szCs w:val="24"/>
          <w14:ligatures w14:val="none"/>
        </w:rPr>
        <w:t xml:space="preserve"> and benefit the supreme institution of our movement and its </w:t>
      </w:r>
      <w:r>
        <w:rPr>
          <w:rFonts w:asciiTheme="majorBidi" w:eastAsia="Times New Roman" w:hAnsiTheme="majorBidi" w:cstheme="majorBidi"/>
          <w:i/>
          <w:iCs/>
          <w:color w:val="222222"/>
          <w:kern w:val="0"/>
          <w:sz w:val="24"/>
          <w:szCs w:val="24"/>
          <w14:ligatures w14:val="none"/>
        </w:rPr>
        <w:t>department</w:t>
      </w:r>
      <w:r w:rsidRPr="00CF6518">
        <w:rPr>
          <w:rFonts w:asciiTheme="majorBidi" w:eastAsia="Times New Roman" w:hAnsiTheme="majorBidi" w:cstheme="majorBidi"/>
          <w:i/>
          <w:iCs/>
          <w:color w:val="222222"/>
          <w:kern w:val="0"/>
          <w:sz w:val="24"/>
          <w:szCs w:val="24"/>
          <w14:ligatures w14:val="none"/>
        </w:rPr>
        <w:t xml:space="preserve">s, while working </w:t>
      </w:r>
      <w:r>
        <w:rPr>
          <w:rFonts w:asciiTheme="majorBidi" w:eastAsia="Times New Roman" w:hAnsiTheme="majorBidi" w:cstheme="majorBidi"/>
          <w:i/>
          <w:iCs/>
          <w:color w:val="222222"/>
          <w:kern w:val="0"/>
          <w:sz w:val="24"/>
          <w:szCs w:val="24"/>
          <w14:ligatures w14:val="none"/>
        </w:rPr>
        <w:t>in reciprocity</w:t>
      </w:r>
      <w:r w:rsidRPr="00CF6518">
        <w:rPr>
          <w:rFonts w:asciiTheme="majorBidi" w:eastAsia="Times New Roman" w:hAnsiTheme="majorBidi" w:cstheme="majorBidi"/>
          <w:i/>
          <w:iCs/>
          <w:color w:val="222222"/>
          <w:kern w:val="0"/>
          <w:sz w:val="24"/>
          <w:szCs w:val="24"/>
          <w14:ligatures w14:val="none"/>
        </w:rPr>
        <w:t xml:space="preserve"> and </w:t>
      </w:r>
      <w:r>
        <w:rPr>
          <w:rFonts w:asciiTheme="majorBidi" w:eastAsia="Times New Roman" w:hAnsiTheme="majorBidi" w:cstheme="majorBidi"/>
          <w:i/>
          <w:iCs/>
          <w:color w:val="222222"/>
          <w:kern w:val="0"/>
          <w:sz w:val="24"/>
          <w:szCs w:val="24"/>
          <w14:ligatures w14:val="none"/>
        </w:rPr>
        <w:t>synchrony</w:t>
      </w:r>
      <w:r w:rsidRPr="00CF6518">
        <w:rPr>
          <w:rFonts w:asciiTheme="majorBidi" w:eastAsia="Times New Roman" w:hAnsiTheme="majorBidi" w:cstheme="majorBidi"/>
          <w:i/>
          <w:iCs/>
          <w:color w:val="222222"/>
          <w:kern w:val="0"/>
          <w:sz w:val="24"/>
          <w:szCs w:val="24"/>
          <w14:ligatures w14:val="none"/>
        </w:rPr>
        <w:t xml:space="preserve">, which will be a blessing to the governing institutions and the movement as a </w:t>
      </w:r>
      <w:r w:rsidR="00BD5B52">
        <w:rPr>
          <w:rFonts w:asciiTheme="majorBidi" w:eastAsia="Times New Roman" w:hAnsiTheme="majorBidi" w:cstheme="majorBidi"/>
          <w:i/>
          <w:iCs/>
          <w:color w:val="222222"/>
          <w:kern w:val="0"/>
          <w:sz w:val="24"/>
          <w:szCs w:val="24"/>
          <w14:ligatures w14:val="none"/>
        </w:rPr>
        <w:t>whole.</w:t>
      </w:r>
      <w:r w:rsidR="00BD5B52">
        <w:rPr>
          <w:rStyle w:val="FootnoteReference"/>
          <w:rFonts w:asciiTheme="majorBidi" w:eastAsia="Times New Roman" w:hAnsiTheme="majorBidi" w:cstheme="majorBidi"/>
          <w:i/>
          <w:iCs/>
          <w:color w:val="222222"/>
          <w:kern w:val="0"/>
          <w:sz w:val="24"/>
          <w:szCs w:val="24"/>
          <w14:ligatures w14:val="none"/>
        </w:rPr>
        <w:footnoteReference w:id="9"/>
      </w:r>
      <w:r w:rsidR="00BD5B52">
        <w:rPr>
          <w:rFonts w:asciiTheme="majorBidi" w:eastAsia="Times New Roman" w:hAnsiTheme="majorBidi" w:cstheme="majorBidi"/>
          <w:i/>
          <w:iCs/>
          <w:color w:val="222222"/>
          <w:kern w:val="0"/>
          <w:sz w:val="24"/>
          <w:szCs w:val="24"/>
          <w14:ligatures w14:val="none"/>
        </w:rPr>
        <w:t xml:space="preserve">  </w:t>
      </w:r>
    </w:p>
    <w:p w14:paraId="0D7F5357" w14:textId="5EA8B7E6" w:rsidR="009963B5" w:rsidRPr="00CF6518" w:rsidRDefault="009963B5" w:rsidP="00E93D71">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Pr>
          <w:rFonts w:asciiTheme="majorBidi" w:eastAsia="Times New Roman" w:hAnsiTheme="majorBidi" w:cstheme="majorBidi"/>
          <w:color w:val="222222"/>
          <w:kern w:val="0"/>
          <w:sz w:val="24"/>
          <w:szCs w:val="24"/>
          <w14:ligatures w14:val="none"/>
        </w:rPr>
        <w:t>Thus</w:t>
      </w:r>
      <w:r w:rsidRPr="00CF6518">
        <w:rPr>
          <w:rFonts w:asciiTheme="majorBidi" w:eastAsia="Times New Roman" w:hAnsiTheme="majorBidi" w:cstheme="majorBidi"/>
          <w:color w:val="222222"/>
          <w:kern w:val="0"/>
          <w:sz w:val="24"/>
          <w:szCs w:val="24"/>
          <w14:ligatures w14:val="none"/>
        </w:rPr>
        <w:t xml:space="preserve">,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referred to the </w:t>
      </w:r>
      <w:r>
        <w:rPr>
          <w:rFonts w:asciiTheme="majorBidi" w:eastAsia="Times New Roman" w:hAnsiTheme="majorBidi" w:cstheme="majorBidi"/>
          <w:color w:val="222222"/>
          <w:kern w:val="0"/>
          <w:sz w:val="24"/>
          <w:szCs w:val="24"/>
          <w14:ligatures w14:val="none"/>
        </w:rPr>
        <w:t>parallel</w:t>
      </w:r>
      <w:r w:rsidRPr="00CF6518">
        <w:rPr>
          <w:rFonts w:asciiTheme="majorBidi" w:eastAsia="Times New Roman" w:hAnsiTheme="majorBidi" w:cstheme="majorBidi"/>
          <w:color w:val="222222"/>
          <w:kern w:val="0"/>
          <w:sz w:val="24"/>
          <w:szCs w:val="24"/>
          <w14:ligatures w14:val="none"/>
        </w:rPr>
        <w:t xml:space="preserve"> model of the "Council of Torah </w:t>
      </w:r>
      <w:r>
        <w:rPr>
          <w:rFonts w:asciiTheme="majorBidi" w:eastAsia="Times New Roman" w:hAnsiTheme="majorBidi" w:cstheme="majorBidi"/>
          <w:color w:val="222222"/>
          <w:kern w:val="0"/>
          <w:sz w:val="24"/>
          <w:szCs w:val="24"/>
          <w14:ligatures w14:val="none"/>
        </w:rPr>
        <w:t>Sage</w:t>
      </w:r>
      <w:r w:rsidRPr="00CF6518">
        <w:rPr>
          <w:rFonts w:asciiTheme="majorBidi" w:eastAsia="Times New Roman" w:hAnsiTheme="majorBidi" w:cstheme="majorBidi"/>
          <w:color w:val="222222"/>
          <w:kern w:val="0"/>
          <w:sz w:val="24"/>
          <w:szCs w:val="24"/>
          <w14:ligatures w14:val="none"/>
        </w:rPr>
        <w:t xml:space="preserve">s" in </w:t>
      </w:r>
      <w:proofErr w:type="spellStart"/>
      <w:r w:rsidRPr="00CF6518">
        <w:rPr>
          <w:rFonts w:asciiTheme="majorBidi" w:eastAsia="Times New Roman" w:hAnsiTheme="majorBidi" w:cstheme="majorBidi"/>
          <w:color w:val="222222"/>
          <w:kern w:val="0"/>
          <w:sz w:val="24"/>
          <w:szCs w:val="24"/>
          <w14:ligatures w14:val="none"/>
        </w:rPr>
        <w:t>Agudat</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Yi</w:t>
      </w:r>
      <w:r w:rsidRPr="00CF6518">
        <w:rPr>
          <w:rFonts w:asciiTheme="majorBidi" w:eastAsia="Times New Roman" w:hAnsiTheme="majorBidi" w:cstheme="majorBidi"/>
          <w:color w:val="222222"/>
          <w:kern w:val="0"/>
          <w:sz w:val="24"/>
          <w:szCs w:val="24"/>
          <w14:ligatures w14:val="none"/>
        </w:rPr>
        <w:t>srael, and in fact</w:t>
      </w:r>
      <w:r w:rsidR="00E93D71">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differentiate</w:t>
      </w:r>
      <w:r>
        <w:rPr>
          <w:rFonts w:asciiTheme="majorBidi" w:eastAsia="Times New Roman" w:hAnsiTheme="majorBidi" w:cstheme="majorBidi"/>
          <w:color w:val="222222"/>
          <w:kern w:val="0"/>
          <w:sz w:val="24"/>
          <w:szCs w:val="24"/>
          <w14:ligatures w14:val="none"/>
        </w:rPr>
        <w:t>d</w:t>
      </w:r>
      <w:r w:rsidRPr="00CF6518">
        <w:rPr>
          <w:rFonts w:asciiTheme="majorBidi" w:eastAsia="Times New Roman" w:hAnsiTheme="majorBidi" w:cstheme="majorBidi"/>
          <w:color w:val="222222"/>
          <w:kern w:val="0"/>
          <w:sz w:val="24"/>
          <w:szCs w:val="24"/>
          <w14:ligatures w14:val="none"/>
        </w:rPr>
        <w:t xml:space="preserve"> between the two bodies</w:t>
      </w:r>
      <w:r w:rsidRPr="00CF6518">
        <w:rPr>
          <w:rFonts w:asciiTheme="majorBidi" w:eastAsia="Times New Roman" w:hAnsiTheme="majorBidi" w:cstheme="majorBidi"/>
          <w:color w:val="222222"/>
          <w:kern w:val="0"/>
          <w:sz w:val="20"/>
          <w:szCs w:val="20"/>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Unlike the Council of Torah </w:t>
      </w:r>
      <w:r>
        <w:rPr>
          <w:rFonts w:asciiTheme="majorBidi" w:eastAsia="Times New Roman" w:hAnsiTheme="majorBidi" w:cstheme="majorBidi"/>
          <w:color w:val="222222"/>
          <w:kern w:val="0"/>
          <w:sz w:val="24"/>
          <w:szCs w:val="24"/>
          <w14:ligatures w14:val="none"/>
        </w:rPr>
        <w:t>Sage</w:t>
      </w:r>
      <w:r w:rsidRPr="00CF6518">
        <w:rPr>
          <w:rFonts w:asciiTheme="majorBidi" w:eastAsia="Times New Roman" w:hAnsiTheme="majorBidi" w:cstheme="majorBidi"/>
          <w:color w:val="222222"/>
          <w:kern w:val="0"/>
          <w:sz w:val="24"/>
          <w:szCs w:val="24"/>
          <w14:ligatures w14:val="none"/>
        </w:rPr>
        <w:t>s, the Rabbinical Council d</w:t>
      </w:r>
      <w:r>
        <w:rPr>
          <w:rFonts w:asciiTheme="majorBidi" w:eastAsia="Times New Roman" w:hAnsiTheme="majorBidi" w:cstheme="majorBidi"/>
          <w:color w:val="222222"/>
          <w:kern w:val="0"/>
          <w:sz w:val="24"/>
          <w:szCs w:val="24"/>
          <w14:ligatures w14:val="none"/>
        </w:rPr>
        <w:t>id</w:t>
      </w:r>
      <w:r w:rsidRPr="00CF6518">
        <w:rPr>
          <w:rFonts w:asciiTheme="majorBidi" w:eastAsia="Times New Roman" w:hAnsiTheme="majorBidi" w:cstheme="majorBidi"/>
          <w:color w:val="222222"/>
          <w:kern w:val="0"/>
          <w:sz w:val="24"/>
          <w:szCs w:val="24"/>
          <w14:ligatures w14:val="none"/>
        </w:rPr>
        <w:t xml:space="preserve"> not intend to impose itself on the movement bu</w:t>
      </w:r>
      <w:r>
        <w:rPr>
          <w:rFonts w:asciiTheme="majorBidi" w:eastAsia="Times New Roman" w:hAnsiTheme="majorBidi" w:cstheme="majorBidi"/>
          <w:color w:val="222222"/>
          <w:kern w:val="0"/>
          <w:sz w:val="24"/>
          <w:szCs w:val="24"/>
          <w14:ligatures w14:val="none"/>
        </w:rPr>
        <w:t xml:space="preserve">t rather to strive </w:t>
      </w:r>
      <w:r w:rsidR="00E93D71">
        <w:rPr>
          <w:rFonts w:asciiTheme="majorBidi" w:eastAsia="Times New Roman" w:hAnsiTheme="majorBidi" w:cstheme="majorBidi"/>
          <w:color w:val="222222"/>
          <w:kern w:val="0"/>
          <w:sz w:val="24"/>
          <w:szCs w:val="24"/>
          <w14:ligatures w14:val="none"/>
        </w:rPr>
        <w:t xml:space="preserve">for </w:t>
      </w:r>
      <w:r w:rsidRPr="00CF6518">
        <w:rPr>
          <w:rFonts w:asciiTheme="majorBidi" w:eastAsia="Times New Roman" w:hAnsiTheme="majorBidi" w:cstheme="majorBidi"/>
          <w:color w:val="222222"/>
          <w:kern w:val="0"/>
          <w:sz w:val="24"/>
          <w:szCs w:val="24"/>
          <w14:ligatures w14:val="none"/>
        </w:rPr>
        <w:t>"</w:t>
      </w:r>
      <w:r w:rsidR="00E93D71" w:rsidRPr="00E93D71">
        <w:rPr>
          <w:rFonts w:asciiTheme="majorBidi" w:eastAsia="Times New Roman" w:hAnsiTheme="majorBidi" w:cstheme="majorBidi"/>
          <w:i/>
          <w:iCs/>
          <w:color w:val="222222"/>
          <w:kern w:val="0"/>
          <w:sz w:val="24"/>
          <w:szCs w:val="24"/>
          <w14:ligatures w14:val="none"/>
        </w:rPr>
        <w:t xml:space="preserve"> </w:t>
      </w:r>
      <w:r w:rsidR="00E93D71" w:rsidRPr="00E93D71">
        <w:rPr>
          <w:rFonts w:asciiTheme="majorBidi" w:eastAsia="Times New Roman" w:hAnsiTheme="majorBidi" w:cstheme="majorBidi"/>
          <w:color w:val="222222"/>
          <w:kern w:val="0"/>
          <w:sz w:val="24"/>
          <w:szCs w:val="24"/>
          <w14:ligatures w14:val="none"/>
        </w:rPr>
        <w:t>working in reciprocity and synchrony</w:t>
      </w:r>
      <w:r w:rsidR="00E93D71" w:rsidRPr="00E93D71">
        <w:rPr>
          <w:rFonts w:asciiTheme="majorBidi" w:eastAsia="Times New Roman" w:hAnsiTheme="majorBidi" w:cstheme="majorBidi"/>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rtl/>
          <w14:ligatures w14:val="none"/>
        </w:rPr>
        <w:t>".</w:t>
      </w:r>
    </w:p>
    <w:p w14:paraId="68ACF83C"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In this</w:t>
      </w:r>
      <w:r>
        <w:rPr>
          <w:rFonts w:asciiTheme="majorBidi" w:eastAsia="Times New Roman" w:hAnsiTheme="majorBidi" w:cstheme="majorBidi"/>
          <w:color w:val="222222"/>
          <w:kern w:val="0"/>
          <w:sz w:val="24"/>
          <w:szCs w:val="24"/>
          <w14:ligatures w14:val="none"/>
        </w:rPr>
        <w:t xml:space="preserve"> context</w:t>
      </w:r>
      <w:r w:rsidRPr="00CF6518">
        <w:rPr>
          <w:rFonts w:asciiTheme="majorBidi" w:eastAsia="Times New Roman" w:hAnsiTheme="majorBidi" w:cstheme="majorBidi"/>
          <w:color w:val="222222"/>
          <w:kern w:val="0"/>
          <w:sz w:val="24"/>
          <w:szCs w:val="24"/>
          <w14:ligatures w14:val="none"/>
        </w:rPr>
        <w:t xml:space="preserve">, it </w:t>
      </w:r>
      <w:r>
        <w:rPr>
          <w:rFonts w:asciiTheme="majorBidi" w:eastAsia="Times New Roman" w:hAnsiTheme="majorBidi" w:cstheme="majorBidi"/>
          <w:color w:val="222222"/>
          <w:kern w:val="0"/>
          <w:sz w:val="24"/>
          <w:szCs w:val="24"/>
          <w14:ligatures w14:val="none"/>
        </w:rPr>
        <w:t>is</w:t>
      </w:r>
      <w:r w:rsidRPr="00CF6518">
        <w:rPr>
          <w:rFonts w:asciiTheme="majorBidi" w:eastAsia="Times New Roman" w:hAnsiTheme="majorBidi" w:cstheme="majorBidi"/>
          <w:color w:val="222222"/>
          <w:kern w:val="0"/>
          <w:sz w:val="24"/>
          <w:szCs w:val="24"/>
          <w14:ligatures w14:val="none"/>
        </w:rPr>
        <w:t xml:space="preserve"> note</w:t>
      </w:r>
      <w:r>
        <w:rPr>
          <w:rFonts w:asciiTheme="majorBidi" w:eastAsia="Times New Roman" w:hAnsiTheme="majorBidi" w:cstheme="majorBidi"/>
          <w:color w:val="222222"/>
          <w:kern w:val="0"/>
          <w:sz w:val="24"/>
          <w:szCs w:val="24"/>
          <w14:ligatures w14:val="none"/>
        </w:rPr>
        <w:t>worthy</w:t>
      </w:r>
      <w:r w:rsidRPr="00CF6518">
        <w:rPr>
          <w:rFonts w:asciiTheme="majorBidi" w:eastAsia="Times New Roman" w:hAnsiTheme="majorBidi" w:cstheme="majorBidi"/>
          <w:color w:val="222222"/>
          <w:kern w:val="0"/>
          <w:sz w:val="24"/>
          <w:szCs w:val="24"/>
          <w14:ligatures w14:val="none"/>
        </w:rPr>
        <w:t xml:space="preserve"> that Rabbi </w:t>
      </w:r>
      <w:proofErr w:type="spellStart"/>
      <w:r w:rsidRPr="00CF6518">
        <w:rPr>
          <w:rFonts w:asciiTheme="majorBidi" w:eastAsia="Times New Roman" w:hAnsiTheme="majorBidi" w:cstheme="majorBidi"/>
          <w:color w:val="222222"/>
          <w:kern w:val="0"/>
          <w:sz w:val="24"/>
          <w:szCs w:val="24"/>
          <w14:ligatures w14:val="none"/>
        </w:rPr>
        <w:t>Tchorsh</w:t>
      </w:r>
      <w:r>
        <w:rPr>
          <w:rFonts w:asciiTheme="majorBidi" w:eastAsia="Times New Roman" w:hAnsiTheme="majorBidi" w:cstheme="majorBidi"/>
          <w:color w:val="222222"/>
          <w:kern w:val="0"/>
          <w:sz w:val="24"/>
          <w:szCs w:val="24"/>
          <w14:ligatures w14:val="none"/>
        </w:rPr>
        <w:t>'s</w:t>
      </w:r>
      <w:proofErr w:type="spellEnd"/>
      <w:r>
        <w:rPr>
          <w:rFonts w:asciiTheme="majorBidi" w:eastAsia="Times New Roman" w:hAnsiTheme="majorBidi" w:cstheme="majorBidi"/>
          <w:color w:val="222222"/>
          <w:kern w:val="0"/>
          <w:sz w:val="24"/>
          <w:szCs w:val="24"/>
          <w14:ligatures w14:val="none"/>
        </w:rPr>
        <w:t xml:space="preserve"> statement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is</w:t>
      </w:r>
      <w:r w:rsidRPr="00CF6518">
        <w:rPr>
          <w:rFonts w:asciiTheme="majorBidi" w:eastAsia="Times New Roman" w:hAnsiTheme="majorBidi" w:cstheme="majorBidi"/>
          <w:color w:val="222222"/>
          <w:kern w:val="0"/>
          <w:sz w:val="24"/>
          <w:szCs w:val="24"/>
          <w14:ligatures w14:val="none"/>
        </w:rPr>
        <w:t xml:space="preserve"> consistent with Moshe Kron</w:t>
      </w:r>
      <w:r>
        <w:rPr>
          <w:rFonts w:asciiTheme="majorBidi" w:eastAsia="Times New Roman" w:hAnsiTheme="majorBidi" w:cstheme="majorBidi"/>
          <w:color w:val="222222"/>
          <w:kern w:val="0"/>
          <w:sz w:val="24"/>
          <w:szCs w:val="24"/>
          <w14:ligatures w14:val="none"/>
        </w:rPr>
        <w:t>e</w:t>
      </w:r>
      <w:r w:rsidRPr="00CF6518">
        <w:rPr>
          <w:rFonts w:asciiTheme="majorBidi" w:eastAsia="Times New Roman" w:hAnsiTheme="majorBidi" w:cstheme="majorBidi"/>
          <w:color w:val="222222"/>
          <w:kern w:val="0"/>
          <w:sz w:val="24"/>
          <w:szCs w:val="24"/>
          <w14:ligatures w14:val="none"/>
        </w:rPr>
        <w:t>'s description of the relationship between the rabbis and the party</w:t>
      </w:r>
      <w:r w:rsidRPr="00CF6518">
        <w:rPr>
          <w:rFonts w:asciiTheme="majorBidi" w:eastAsia="Times New Roman" w:hAnsiTheme="majorBidi" w:cstheme="majorBidi"/>
          <w:color w:val="222222"/>
          <w:kern w:val="0"/>
          <w:sz w:val="24"/>
          <w:szCs w:val="24"/>
          <w:rtl/>
          <w14:ligatures w14:val="none"/>
        </w:rPr>
        <w:t>:</w:t>
      </w:r>
    </w:p>
    <w:p w14:paraId="4EBC0883" w14:textId="7C9A6CCA" w:rsidR="009963B5" w:rsidRPr="00CF6518" w:rsidRDefault="009963B5" w:rsidP="00A87A91">
      <w:pPr>
        <w:shd w:val="clear" w:color="auto" w:fill="FFFFFF"/>
        <w:bidi w:val="0"/>
        <w:spacing w:before="240" w:after="240" w:line="360" w:lineRule="auto"/>
        <w:ind w:left="567" w:right="567"/>
        <w:jc w:val="both"/>
        <w:rPr>
          <w:rFonts w:asciiTheme="majorBidi" w:eastAsia="Times New Roman" w:hAnsiTheme="majorBidi" w:cstheme="majorBidi"/>
          <w:i/>
          <w:iCs/>
          <w:color w:val="222222"/>
          <w:kern w:val="0"/>
          <w:sz w:val="20"/>
          <w:szCs w:val="20"/>
          <w:rtl/>
          <w14:ligatures w14:val="none"/>
        </w:rPr>
      </w:pPr>
      <w:r>
        <w:rPr>
          <w:rFonts w:asciiTheme="majorBidi" w:eastAsia="Times New Roman" w:hAnsiTheme="majorBidi" w:cstheme="majorBidi"/>
          <w:i/>
          <w:iCs/>
          <w:color w:val="222222"/>
          <w:kern w:val="0"/>
          <w:sz w:val="24"/>
          <w:szCs w:val="24"/>
          <w14:ligatures w14:val="none"/>
        </w:rPr>
        <w:t xml:space="preserve">Hever </w:t>
      </w:r>
      <w:proofErr w:type="spellStart"/>
      <w:proofErr w:type="gramStart"/>
      <w:r>
        <w:rPr>
          <w:rFonts w:asciiTheme="majorBidi" w:eastAsia="Times New Roman" w:hAnsiTheme="majorBidi" w:cstheme="majorBidi"/>
          <w:i/>
          <w:iCs/>
          <w:color w:val="222222"/>
          <w:kern w:val="0"/>
          <w:sz w:val="24"/>
          <w:szCs w:val="24"/>
          <w14:ligatures w14:val="none"/>
        </w:rPr>
        <w:t>HaRabbanim</w:t>
      </w:r>
      <w:proofErr w:type="spellEnd"/>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 will</w:t>
      </w:r>
      <w:proofErr w:type="gramEnd"/>
      <w:r w:rsidRPr="00CF6518">
        <w:rPr>
          <w:rFonts w:asciiTheme="majorBidi" w:eastAsia="Times New Roman" w:hAnsiTheme="majorBidi" w:cstheme="majorBidi"/>
          <w:i/>
          <w:iCs/>
          <w:color w:val="222222"/>
          <w:kern w:val="0"/>
          <w:sz w:val="24"/>
          <w:szCs w:val="24"/>
          <w14:ligatures w14:val="none"/>
        </w:rPr>
        <w:t xml:space="preserve"> be accorded a place of honor in our </w:t>
      </w:r>
      <w:r>
        <w:rPr>
          <w:rFonts w:asciiTheme="majorBidi" w:eastAsia="Times New Roman" w:hAnsiTheme="majorBidi" w:cstheme="majorBidi"/>
          <w:i/>
          <w:iCs/>
          <w:color w:val="222222"/>
          <w:kern w:val="0"/>
          <w:sz w:val="24"/>
          <w:szCs w:val="24"/>
          <w14:ligatures w14:val="none"/>
        </w:rPr>
        <w:t>camp</w:t>
      </w:r>
      <w:r w:rsidRPr="00CF6518">
        <w:rPr>
          <w:rFonts w:asciiTheme="majorBidi" w:eastAsia="Times New Roman" w:hAnsiTheme="majorBidi" w:cstheme="majorBidi"/>
          <w:i/>
          <w:iCs/>
          <w:color w:val="222222"/>
          <w:kern w:val="0"/>
          <w:sz w:val="24"/>
          <w:szCs w:val="24"/>
          <w14:ligatures w14:val="none"/>
        </w:rPr>
        <w:t xml:space="preserve">, without </w:t>
      </w:r>
      <w:r>
        <w:rPr>
          <w:rFonts w:asciiTheme="majorBidi" w:eastAsia="Times New Roman" w:hAnsiTheme="majorBidi" w:cstheme="majorBidi"/>
          <w:i/>
          <w:iCs/>
          <w:color w:val="222222"/>
          <w:kern w:val="0"/>
          <w:sz w:val="24"/>
          <w:szCs w:val="24"/>
          <w14:ligatures w14:val="none"/>
        </w:rPr>
        <w:t>this</w:t>
      </w:r>
      <w:r w:rsidRPr="00CF6518">
        <w:rPr>
          <w:rFonts w:asciiTheme="majorBidi" w:eastAsia="Times New Roman" w:hAnsiTheme="majorBidi" w:cstheme="majorBidi"/>
          <w:i/>
          <w:iCs/>
          <w:color w:val="222222"/>
          <w:kern w:val="0"/>
          <w:sz w:val="24"/>
          <w:szCs w:val="24"/>
          <w14:ligatures w14:val="none"/>
        </w:rPr>
        <w:t xml:space="preserve"> being </w:t>
      </w:r>
      <w:r>
        <w:rPr>
          <w:rFonts w:asciiTheme="majorBidi" w:eastAsia="Times New Roman" w:hAnsiTheme="majorBidi" w:cstheme="majorBidi"/>
          <w:i/>
          <w:iCs/>
          <w:color w:val="222222"/>
          <w:kern w:val="0"/>
          <w:sz w:val="24"/>
          <w:szCs w:val="24"/>
          <w14:ligatures w14:val="none"/>
        </w:rPr>
        <w:t>totally</w:t>
      </w:r>
      <w:r w:rsidRPr="00CF6518">
        <w:rPr>
          <w:rFonts w:asciiTheme="majorBidi" w:eastAsia="Times New Roman" w:hAnsiTheme="majorBidi" w:cstheme="majorBidi"/>
          <w:i/>
          <w:iCs/>
          <w:color w:val="222222"/>
          <w:kern w:val="0"/>
          <w:sz w:val="24"/>
          <w:szCs w:val="24"/>
          <w14:ligatures w14:val="none"/>
        </w:rPr>
        <w:t xml:space="preserve"> formal. It was not written anywhere that the movement must accept the opinion of </w:t>
      </w:r>
      <w:r>
        <w:rPr>
          <w:rFonts w:asciiTheme="majorBidi" w:eastAsia="Times New Roman" w:hAnsiTheme="majorBidi" w:cstheme="majorBidi"/>
          <w:i/>
          <w:iCs/>
          <w:color w:val="222222"/>
          <w:kern w:val="0"/>
          <w:sz w:val="24"/>
          <w:szCs w:val="24"/>
          <w14:ligatures w14:val="none"/>
        </w:rPr>
        <w:t xml:space="preserve">Hever </w:t>
      </w:r>
      <w:proofErr w:type="spellStart"/>
      <w:proofErr w:type="gramStart"/>
      <w:r>
        <w:rPr>
          <w:rFonts w:asciiTheme="majorBidi" w:eastAsia="Times New Roman" w:hAnsiTheme="majorBidi" w:cstheme="majorBidi"/>
          <w:i/>
          <w:iCs/>
          <w:color w:val="222222"/>
          <w:kern w:val="0"/>
          <w:sz w:val="24"/>
          <w:szCs w:val="24"/>
          <w14:ligatures w14:val="none"/>
        </w:rPr>
        <w:t>HaRabbanim</w:t>
      </w:r>
      <w:proofErr w:type="spellEnd"/>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 in</w:t>
      </w:r>
      <w:proofErr w:type="gramEnd"/>
      <w:r w:rsidRPr="00CF6518">
        <w:rPr>
          <w:rFonts w:asciiTheme="majorBidi" w:eastAsia="Times New Roman" w:hAnsiTheme="majorBidi" w:cstheme="majorBidi"/>
          <w:i/>
          <w:iCs/>
          <w:color w:val="222222"/>
          <w:kern w:val="0"/>
          <w:sz w:val="24"/>
          <w:szCs w:val="24"/>
          <w14:ligatures w14:val="none"/>
        </w:rPr>
        <w:t xml:space="preserve"> all matters, and it must be said that the rabbis themselves did not demand this, although they demanded that they </w:t>
      </w:r>
      <w:r>
        <w:rPr>
          <w:rFonts w:asciiTheme="majorBidi" w:eastAsia="Times New Roman" w:hAnsiTheme="majorBidi" w:cstheme="majorBidi"/>
          <w:i/>
          <w:iCs/>
          <w:color w:val="222222"/>
          <w:kern w:val="0"/>
          <w:sz w:val="24"/>
          <w:szCs w:val="24"/>
          <w14:ligatures w14:val="none"/>
        </w:rPr>
        <w:t>be taken into account</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more than was the practice</w:t>
      </w:r>
      <w:r w:rsidR="00E93D71">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w:t>
      </w:r>
      <w:proofErr w:type="gramStart"/>
      <w:r w:rsidR="00E93D71">
        <w:rPr>
          <w:rFonts w:asciiTheme="majorBidi" w:eastAsia="Times New Roman" w:hAnsiTheme="majorBidi" w:cstheme="majorBidi"/>
          <w:i/>
          <w:iCs/>
          <w:color w:val="222222"/>
          <w:kern w:val="0"/>
          <w:sz w:val="24"/>
          <w:szCs w:val="24"/>
          <w14:ligatures w14:val="none"/>
        </w:rPr>
        <w:t>H</w:t>
      </w:r>
      <w:r>
        <w:rPr>
          <w:rFonts w:asciiTheme="majorBidi" w:eastAsia="Times New Roman" w:hAnsiTheme="majorBidi" w:cstheme="majorBidi"/>
          <w:i/>
          <w:iCs/>
          <w:color w:val="222222"/>
          <w:kern w:val="0"/>
          <w:sz w:val="24"/>
          <w:szCs w:val="24"/>
          <w14:ligatures w14:val="none"/>
        </w:rPr>
        <w:t xml:space="preserve">owever, </w:t>
      </w:r>
      <w:r w:rsidRPr="00CF6518">
        <w:rPr>
          <w:rFonts w:asciiTheme="majorBidi" w:eastAsia="Times New Roman" w:hAnsiTheme="majorBidi" w:cstheme="majorBidi"/>
          <w:i/>
          <w:iCs/>
          <w:color w:val="222222"/>
          <w:kern w:val="0"/>
          <w:sz w:val="24"/>
          <w:szCs w:val="24"/>
          <w14:ligatures w14:val="none"/>
        </w:rPr>
        <w:t xml:space="preserve"> at</w:t>
      </w:r>
      <w:proofErr w:type="gramEnd"/>
      <w:r w:rsidRPr="00CF6518">
        <w:rPr>
          <w:rFonts w:asciiTheme="majorBidi" w:eastAsia="Times New Roman" w:hAnsiTheme="majorBidi" w:cstheme="majorBidi"/>
          <w:i/>
          <w:iCs/>
          <w:color w:val="222222"/>
          <w:kern w:val="0"/>
          <w:sz w:val="24"/>
          <w:szCs w:val="24"/>
          <w14:ligatures w14:val="none"/>
        </w:rPr>
        <w:t xml:space="preserve"> no time did our rabbis </w:t>
      </w:r>
      <w:r>
        <w:rPr>
          <w:rFonts w:asciiTheme="majorBidi" w:eastAsia="Times New Roman" w:hAnsiTheme="majorBidi" w:cstheme="majorBidi"/>
          <w:i/>
          <w:iCs/>
          <w:color w:val="222222"/>
          <w:kern w:val="0"/>
          <w:sz w:val="24"/>
          <w:szCs w:val="24"/>
          <w14:ligatures w14:val="none"/>
        </w:rPr>
        <w:t>make</w:t>
      </w:r>
      <w:r w:rsidRPr="00CF6518">
        <w:rPr>
          <w:rFonts w:asciiTheme="majorBidi" w:eastAsia="Times New Roman" w:hAnsiTheme="majorBidi" w:cstheme="majorBidi"/>
          <w:i/>
          <w:iCs/>
          <w:color w:val="222222"/>
          <w:kern w:val="0"/>
          <w:sz w:val="24"/>
          <w:szCs w:val="24"/>
          <w14:ligatures w14:val="none"/>
        </w:rPr>
        <w:t xml:space="preserve"> a demand to </w:t>
      </w:r>
      <w:r>
        <w:rPr>
          <w:rFonts w:asciiTheme="majorBidi" w:eastAsia="Times New Roman" w:hAnsiTheme="majorBidi" w:cstheme="majorBidi"/>
          <w:i/>
          <w:iCs/>
          <w:color w:val="222222"/>
          <w:kern w:val="0"/>
          <w:sz w:val="24"/>
          <w:szCs w:val="24"/>
          <w14:ligatures w14:val="none"/>
        </w:rPr>
        <w:t>consider</w:t>
      </w:r>
      <w:r w:rsidRPr="00CF6518">
        <w:rPr>
          <w:rFonts w:asciiTheme="majorBidi" w:eastAsia="Times New Roman" w:hAnsiTheme="majorBidi" w:cstheme="majorBidi"/>
          <w:i/>
          <w:iCs/>
          <w:color w:val="222222"/>
          <w:kern w:val="0"/>
          <w:sz w:val="24"/>
          <w:szCs w:val="24"/>
          <w14:ligatures w14:val="none"/>
        </w:rPr>
        <w:t xml:space="preserve"> them a sort of "Council of </w:t>
      </w:r>
      <w:r w:rsidR="00CD4F82">
        <w:rPr>
          <w:rFonts w:asciiTheme="majorBidi" w:eastAsia="Times New Roman" w:hAnsiTheme="majorBidi" w:cstheme="majorBidi"/>
          <w:i/>
          <w:iCs/>
          <w:color w:val="222222"/>
          <w:kern w:val="0"/>
          <w:sz w:val="24"/>
          <w:szCs w:val="24"/>
          <w14:ligatures w14:val="none"/>
        </w:rPr>
        <w:t>Torah Sages.”</w:t>
      </w:r>
      <w:r w:rsidR="00CD4F82">
        <w:rPr>
          <w:rStyle w:val="FootnoteReference"/>
          <w:rFonts w:asciiTheme="majorBidi" w:eastAsia="Times New Roman" w:hAnsiTheme="majorBidi" w:cstheme="majorBidi"/>
          <w:i/>
          <w:iCs/>
          <w:color w:val="222222"/>
          <w:kern w:val="0"/>
          <w:sz w:val="24"/>
          <w:szCs w:val="24"/>
          <w14:ligatures w14:val="none"/>
        </w:rPr>
        <w:footnoteReference w:id="10"/>
      </w:r>
    </w:p>
    <w:p w14:paraId="1E9F66F4" w14:textId="77777777" w:rsidR="009963B5"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4"/>
          <w:szCs w:val="24"/>
          <w14:ligatures w14:val="none"/>
        </w:rPr>
      </w:pPr>
      <w:r w:rsidRPr="00CF6518">
        <w:rPr>
          <w:rFonts w:asciiTheme="majorBidi" w:eastAsia="Times New Roman" w:hAnsiTheme="majorBidi" w:cstheme="majorBidi"/>
          <w:color w:val="222222"/>
          <w:kern w:val="0"/>
          <w:sz w:val="24"/>
          <w:szCs w:val="24"/>
          <w14:ligatures w14:val="none"/>
        </w:rPr>
        <w:t xml:space="preserve">According to the concepts proposed by Asher Cohen,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at</w:t>
      </w:r>
      <w:proofErr w:type="gramEnd"/>
      <w:r w:rsidRPr="00CF6518">
        <w:rPr>
          <w:rFonts w:asciiTheme="majorBidi" w:eastAsia="Times New Roman" w:hAnsiTheme="majorBidi" w:cstheme="majorBidi"/>
          <w:color w:val="222222"/>
          <w:kern w:val="0"/>
          <w:sz w:val="24"/>
          <w:szCs w:val="24"/>
          <w14:ligatures w14:val="none"/>
        </w:rPr>
        <w:t xml:space="preserve"> </w:t>
      </w:r>
    </w:p>
    <w:p w14:paraId="643D5E8D" w14:textId="43D15F6A" w:rsidR="009963B5" w:rsidRPr="00CF6518" w:rsidRDefault="009963B5" w:rsidP="00E93D71">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 its </w:t>
      </w:r>
      <w:r>
        <w:rPr>
          <w:rFonts w:asciiTheme="majorBidi" w:eastAsia="Times New Roman" w:hAnsiTheme="majorBidi" w:cstheme="majorBidi"/>
          <w:color w:val="222222"/>
          <w:kern w:val="0"/>
          <w:sz w:val="24"/>
          <w:szCs w:val="24"/>
          <w14:ligatures w14:val="none"/>
        </w:rPr>
        <w:t xml:space="preserve">inception </w:t>
      </w:r>
      <w:r w:rsidRPr="00CF6518">
        <w:rPr>
          <w:rFonts w:asciiTheme="majorBidi" w:eastAsia="Times New Roman" w:hAnsiTheme="majorBidi" w:cstheme="majorBidi"/>
          <w:color w:val="222222"/>
          <w:kern w:val="0"/>
          <w:sz w:val="24"/>
          <w:szCs w:val="24"/>
          <w14:ligatures w14:val="none"/>
        </w:rPr>
        <w:t xml:space="preserve">aspired to the "limited advice" model and not to the "mandatory </w:t>
      </w:r>
      <w:r>
        <w:rPr>
          <w:rFonts w:asciiTheme="majorBidi" w:eastAsia="Times New Roman" w:hAnsiTheme="majorBidi" w:cstheme="majorBidi"/>
          <w:color w:val="222222"/>
          <w:kern w:val="0"/>
          <w:sz w:val="24"/>
          <w:szCs w:val="24"/>
          <w14:ligatures w14:val="none"/>
        </w:rPr>
        <w:t>instruction</w:t>
      </w:r>
      <w:r w:rsidRPr="00CF6518">
        <w:rPr>
          <w:rFonts w:asciiTheme="majorBidi" w:eastAsia="Times New Roman" w:hAnsiTheme="majorBidi" w:cstheme="majorBidi"/>
          <w:color w:val="222222"/>
          <w:kern w:val="0"/>
          <w:sz w:val="24"/>
          <w:szCs w:val="24"/>
          <w14:ligatures w14:val="none"/>
        </w:rPr>
        <w:t xml:space="preserve">" </w:t>
      </w:r>
      <w:r w:rsidR="00CD4F82">
        <w:rPr>
          <w:rFonts w:asciiTheme="majorBidi" w:eastAsia="Times New Roman" w:hAnsiTheme="majorBidi" w:cstheme="majorBidi"/>
          <w:color w:val="222222"/>
          <w:kern w:val="0"/>
          <w:sz w:val="24"/>
          <w:szCs w:val="24"/>
          <w14:ligatures w14:val="none"/>
        </w:rPr>
        <w:t>model.</w:t>
      </w:r>
      <w:r w:rsidR="00CD4F82">
        <w:rPr>
          <w:rStyle w:val="FootnoteReference"/>
          <w:rFonts w:asciiTheme="majorBidi" w:eastAsia="Times New Roman" w:hAnsiTheme="majorBidi" w:cstheme="majorBidi"/>
          <w:color w:val="222222"/>
          <w:kern w:val="0"/>
          <w:sz w:val="24"/>
          <w:szCs w:val="24"/>
          <w14:ligatures w14:val="none"/>
        </w:rPr>
        <w:footnoteReference w:id="11"/>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This means</w:t>
      </w:r>
      <w:r w:rsidRPr="00CF6518">
        <w:rPr>
          <w:rFonts w:asciiTheme="majorBidi" w:eastAsia="Times New Roman" w:hAnsiTheme="majorBidi" w:cstheme="majorBidi"/>
          <w:color w:val="222222"/>
          <w:kern w:val="0"/>
          <w:sz w:val="24"/>
          <w:szCs w:val="24"/>
          <w14:ligatures w14:val="none"/>
        </w:rPr>
        <w:t xml:space="preserve"> that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at this stage </w:t>
      </w:r>
      <w:r w:rsidRPr="00301CEA">
        <w:rPr>
          <w:rFonts w:asciiTheme="majorBidi" w:eastAsia="Times New Roman" w:hAnsiTheme="majorBidi" w:cstheme="majorBidi"/>
          <w:color w:val="222222"/>
          <w:kern w:val="0"/>
          <w:sz w:val="24"/>
          <w:szCs w:val="24"/>
          <w14:ligatures w14:val="none"/>
        </w:rPr>
        <w:t xml:space="preserve">did not </w:t>
      </w:r>
      <w:r w:rsidRPr="00CF6518">
        <w:rPr>
          <w:rFonts w:asciiTheme="majorBidi" w:eastAsia="Times New Roman" w:hAnsiTheme="majorBidi" w:cstheme="majorBidi"/>
          <w:color w:val="222222"/>
          <w:kern w:val="0"/>
          <w:sz w:val="24"/>
          <w:szCs w:val="24"/>
          <w14:ligatures w14:val="none"/>
        </w:rPr>
        <w:t>aspire to the supremacy of "</w:t>
      </w:r>
      <w:proofErr w:type="spellStart"/>
      <w:r>
        <w:rPr>
          <w:rFonts w:asciiTheme="majorBidi" w:eastAsia="Times New Roman" w:hAnsiTheme="majorBidi" w:cstheme="majorBidi"/>
          <w:color w:val="222222"/>
          <w:kern w:val="0"/>
          <w:sz w:val="24"/>
          <w:szCs w:val="24"/>
          <w14:ligatures w14:val="none"/>
        </w:rPr>
        <w:t>da'</w:t>
      </w:r>
      <w:r w:rsidRPr="00CF6518">
        <w:rPr>
          <w:rFonts w:asciiTheme="majorBidi" w:eastAsia="Times New Roman" w:hAnsiTheme="majorBidi" w:cstheme="majorBidi"/>
          <w:color w:val="222222"/>
          <w:kern w:val="0"/>
          <w:sz w:val="24"/>
          <w:szCs w:val="24"/>
          <w14:ligatures w14:val="none"/>
        </w:rPr>
        <w:t>at</w:t>
      </w:r>
      <w:proofErr w:type="spellEnd"/>
      <w:r w:rsidRPr="00CF6518">
        <w:rPr>
          <w:rFonts w:asciiTheme="majorBidi" w:eastAsia="Times New Roman" w:hAnsiTheme="majorBidi" w:cstheme="majorBidi"/>
          <w:color w:val="222222"/>
          <w:kern w:val="0"/>
          <w:sz w:val="24"/>
          <w:szCs w:val="24"/>
          <w14:ligatures w14:val="none"/>
        </w:rPr>
        <w:t xml:space="preserve"> Torah", as </w:t>
      </w:r>
      <w:r>
        <w:rPr>
          <w:rFonts w:asciiTheme="majorBidi" w:eastAsia="Times New Roman" w:hAnsiTheme="majorBidi" w:cstheme="majorBidi"/>
          <w:color w:val="222222"/>
          <w:kern w:val="0"/>
          <w:sz w:val="24"/>
          <w:szCs w:val="24"/>
          <w14:ligatures w14:val="none"/>
        </w:rPr>
        <w:t>it was expressed</w:t>
      </w:r>
      <w:r w:rsidRPr="00CF6518">
        <w:rPr>
          <w:rFonts w:asciiTheme="majorBidi" w:eastAsia="Times New Roman" w:hAnsiTheme="majorBidi" w:cstheme="majorBidi"/>
          <w:color w:val="222222"/>
          <w:kern w:val="0"/>
          <w:sz w:val="24"/>
          <w:szCs w:val="24"/>
          <w14:ligatures w14:val="none"/>
        </w:rPr>
        <w:t xml:space="preserve"> in the ultra-Orthodox camp</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It is possible that some of the rabbis </w:t>
      </w:r>
      <w:r>
        <w:rPr>
          <w:rFonts w:asciiTheme="majorBidi" w:eastAsia="Times New Roman" w:hAnsiTheme="majorBidi" w:cstheme="majorBidi"/>
          <w:color w:val="222222"/>
          <w:kern w:val="0"/>
          <w:sz w:val="24"/>
          <w:szCs w:val="24"/>
          <w14:ligatures w14:val="none"/>
        </w:rPr>
        <w:t>in their inmost heart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sought</w:t>
      </w:r>
      <w:r w:rsidRPr="00CF6518">
        <w:rPr>
          <w:rFonts w:asciiTheme="majorBidi" w:eastAsia="Times New Roman" w:hAnsiTheme="majorBidi" w:cstheme="majorBidi"/>
          <w:color w:val="222222"/>
          <w:kern w:val="0"/>
          <w:sz w:val="24"/>
          <w:szCs w:val="24"/>
          <w14:ligatures w14:val="none"/>
        </w:rPr>
        <w:t xml:space="preserve"> a status more similar to the Council of Torah </w:t>
      </w:r>
      <w:r>
        <w:rPr>
          <w:rFonts w:asciiTheme="majorBidi" w:eastAsia="Times New Roman" w:hAnsiTheme="majorBidi" w:cstheme="majorBidi"/>
          <w:color w:val="222222"/>
          <w:kern w:val="0"/>
          <w:sz w:val="24"/>
          <w:szCs w:val="24"/>
          <w14:ligatures w14:val="none"/>
        </w:rPr>
        <w:t>Sage</w:t>
      </w:r>
      <w:r w:rsidR="00E93D71">
        <w:rPr>
          <w:rFonts w:asciiTheme="majorBidi" w:eastAsia="Times New Roman" w:hAnsiTheme="majorBidi" w:cstheme="majorBidi"/>
          <w:color w:val="222222"/>
          <w:kern w:val="0"/>
          <w:sz w:val="24"/>
          <w:szCs w:val="24"/>
          <w14:ligatures w14:val="none"/>
        </w:rPr>
        <w:t>s</w:t>
      </w:r>
      <w:r w:rsidRPr="00CF6518">
        <w:rPr>
          <w:rFonts w:asciiTheme="majorBidi" w:eastAsia="Times New Roman" w:hAnsiTheme="majorBidi" w:cstheme="majorBidi"/>
          <w:color w:val="222222"/>
          <w:kern w:val="0"/>
          <w:sz w:val="24"/>
          <w:szCs w:val="24"/>
          <w14:ligatures w14:val="none"/>
        </w:rPr>
        <w:t xml:space="preserve">, but it is </w:t>
      </w:r>
      <w:r>
        <w:rPr>
          <w:rFonts w:asciiTheme="majorBidi" w:eastAsia="Times New Roman" w:hAnsiTheme="majorBidi" w:cstheme="majorBidi"/>
          <w:color w:val="222222"/>
          <w:kern w:val="0"/>
          <w:sz w:val="24"/>
          <w:szCs w:val="24"/>
          <w14:ligatures w14:val="none"/>
        </w:rPr>
        <w:t>equally probable</w:t>
      </w:r>
      <w:r w:rsidRPr="00CF6518">
        <w:rPr>
          <w:rFonts w:asciiTheme="majorBidi" w:eastAsia="Times New Roman" w:hAnsiTheme="majorBidi" w:cstheme="majorBidi"/>
          <w:color w:val="222222"/>
          <w:kern w:val="0"/>
          <w:sz w:val="24"/>
          <w:szCs w:val="24"/>
          <w14:ligatures w14:val="none"/>
        </w:rPr>
        <w:t xml:space="preserve"> that their familiarity with </w:t>
      </w:r>
      <w:r>
        <w:rPr>
          <w:rFonts w:asciiTheme="majorBidi" w:eastAsia="Times New Roman" w:hAnsiTheme="majorBidi" w:cstheme="majorBidi"/>
          <w:color w:val="222222"/>
          <w:kern w:val="0"/>
          <w:sz w:val="24"/>
          <w:szCs w:val="24"/>
          <w14:ligatures w14:val="none"/>
        </w:rPr>
        <w:t xml:space="preserve">the </w:t>
      </w:r>
      <w:r w:rsidRPr="00CF6518">
        <w:rPr>
          <w:rFonts w:asciiTheme="majorBidi" w:eastAsia="Times New Roman" w:hAnsiTheme="majorBidi" w:cstheme="majorBidi"/>
          <w:color w:val="222222"/>
          <w:kern w:val="0"/>
          <w:sz w:val="24"/>
          <w:szCs w:val="24"/>
          <w14:ligatures w14:val="none"/>
        </w:rPr>
        <w:t xml:space="preserve">political </w:t>
      </w:r>
      <w:r w:rsidRPr="00CF6518">
        <w:rPr>
          <w:rFonts w:asciiTheme="majorBidi" w:eastAsia="Times New Roman" w:hAnsiTheme="majorBidi" w:cstheme="majorBidi"/>
          <w:color w:val="222222"/>
          <w:kern w:val="0"/>
          <w:sz w:val="24"/>
          <w:szCs w:val="24"/>
          <w14:ligatures w14:val="none"/>
        </w:rPr>
        <w:lastRenderedPageBreak/>
        <w:t>leadership and modern mindsets led them to present limited aspirations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Another </w:t>
      </w:r>
      <w:r>
        <w:rPr>
          <w:rFonts w:asciiTheme="majorBidi" w:eastAsia="Times New Roman" w:hAnsiTheme="majorBidi" w:cstheme="majorBidi"/>
          <w:color w:val="222222"/>
          <w:kern w:val="0"/>
          <w:sz w:val="24"/>
          <w:szCs w:val="24"/>
          <w14:ligatures w14:val="none"/>
        </w:rPr>
        <w:t xml:space="preserve">pillar </w:t>
      </w:r>
      <w:r w:rsidRPr="00CF6518">
        <w:rPr>
          <w:rFonts w:asciiTheme="majorBidi" w:eastAsia="Times New Roman" w:hAnsiTheme="majorBidi" w:cstheme="majorBidi"/>
          <w:color w:val="222222"/>
          <w:kern w:val="0"/>
          <w:sz w:val="24"/>
          <w:szCs w:val="24"/>
          <w14:ligatures w14:val="none"/>
        </w:rPr>
        <w:t xml:space="preserve">of the relationship between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and</w:t>
      </w:r>
      <w:proofErr w:type="gramEnd"/>
      <w:r w:rsidRPr="00CF6518">
        <w:rPr>
          <w:rFonts w:asciiTheme="majorBidi" w:eastAsia="Times New Roman" w:hAnsiTheme="majorBidi" w:cstheme="majorBidi"/>
          <w:color w:val="222222"/>
          <w:kern w:val="0"/>
          <w:sz w:val="24"/>
          <w:szCs w:val="24"/>
          <w14:ligatures w14:val="none"/>
        </w:rPr>
        <w:t xml:space="preserve"> the party was the budgetary issue</w:t>
      </w:r>
      <w:r>
        <w:rPr>
          <w:rFonts w:asciiTheme="majorBidi" w:eastAsia="Times New Roman" w:hAnsiTheme="majorBidi" w:cstheme="majorBidi"/>
          <w:color w:val="222222"/>
          <w:kern w:val="0"/>
          <w:sz w:val="24"/>
          <w:szCs w:val="24"/>
          <w14:ligatures w14:val="none"/>
        </w:rPr>
        <w:t>.</w:t>
      </w:r>
      <w:r w:rsidRPr="00FC326D" w:rsidDel="00FC326D">
        <w:rPr>
          <w:rFonts w:asciiTheme="majorBidi" w:eastAsia="Times New Roman" w:hAnsiTheme="majorBidi" w:cstheme="majorBidi"/>
          <w:color w:val="222222"/>
          <w:kern w:val="0"/>
          <w:sz w:val="24"/>
          <w:szCs w:val="24"/>
          <w:rtl/>
          <w14:ligatures w14:val="none"/>
        </w:rPr>
        <w:t xml:space="preserve"> </w:t>
      </w:r>
      <w:r>
        <w:rPr>
          <w:rFonts w:asciiTheme="majorBidi" w:eastAsia="Times New Roman" w:hAnsiTheme="majorBidi" w:cstheme="majorBidi"/>
          <w:color w:val="222222"/>
          <w:kern w:val="0"/>
          <w:sz w:val="24"/>
          <w:szCs w:val="24"/>
          <w14:ligatures w14:val="none"/>
        </w:rPr>
        <w:t xml:space="preserve"> Its</w:t>
      </w:r>
      <w:r w:rsidRPr="00CF6518">
        <w:rPr>
          <w:rFonts w:asciiTheme="majorBidi" w:eastAsia="Times New Roman" w:hAnsiTheme="majorBidi" w:cstheme="majorBidi"/>
          <w:color w:val="222222"/>
          <w:kern w:val="0"/>
          <w:sz w:val="24"/>
          <w:szCs w:val="24"/>
          <w14:ligatures w14:val="none"/>
        </w:rPr>
        <w:t xml:space="preserve"> activity, as part of the religion department in </w:t>
      </w:r>
      <w:proofErr w:type="spellStart"/>
      <w:r w:rsidRPr="00CF6518">
        <w:rPr>
          <w:rFonts w:asciiTheme="majorBidi" w:eastAsia="Times New Roman" w:hAnsiTheme="majorBidi" w:cstheme="majorBidi"/>
          <w:color w:val="222222"/>
          <w:kern w:val="0"/>
          <w:sz w:val="24"/>
          <w:szCs w:val="24"/>
          <w14:ligatures w14:val="none"/>
        </w:rPr>
        <w:t>Hapoel</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Hamizrachi</w:t>
      </w:r>
      <w:proofErr w:type="spellEnd"/>
      <w:r w:rsidRPr="00CF6518">
        <w:rPr>
          <w:rFonts w:asciiTheme="majorBidi" w:eastAsia="Times New Roman" w:hAnsiTheme="majorBidi" w:cstheme="majorBidi"/>
          <w:color w:val="222222"/>
          <w:kern w:val="0"/>
          <w:sz w:val="24"/>
          <w:szCs w:val="24"/>
          <w14:ligatures w14:val="none"/>
        </w:rPr>
        <w:t xml:space="preserve">, was financed by the </w:t>
      </w:r>
      <w:r w:rsidR="00CD4F82">
        <w:rPr>
          <w:rFonts w:asciiTheme="majorBidi" w:eastAsia="Times New Roman" w:hAnsiTheme="majorBidi" w:cstheme="majorBidi"/>
          <w:color w:val="222222"/>
          <w:kern w:val="0"/>
          <w:sz w:val="24"/>
          <w:szCs w:val="24"/>
          <w14:ligatures w14:val="none"/>
        </w:rPr>
        <w:t>party.</w:t>
      </w:r>
      <w:r w:rsidR="00CD4F82">
        <w:rPr>
          <w:rStyle w:val="FootnoteReference"/>
          <w:rFonts w:asciiTheme="majorBidi" w:eastAsia="Times New Roman" w:hAnsiTheme="majorBidi" w:cstheme="majorBidi"/>
          <w:color w:val="222222"/>
          <w:kern w:val="0"/>
          <w:sz w:val="24"/>
          <w:szCs w:val="24"/>
          <w14:ligatures w14:val="none"/>
        </w:rPr>
        <w:footnoteReference w:id="12"/>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Because of this, the</w:t>
      </w:r>
      <w:r>
        <w:rPr>
          <w:rFonts w:asciiTheme="majorBidi" w:eastAsia="Times New Roman" w:hAnsiTheme="majorBidi" w:cstheme="majorBidi"/>
          <w:color w:val="222222"/>
          <w:kern w:val="0"/>
          <w:sz w:val="24"/>
          <w:szCs w:val="24"/>
          <w14:ligatures w14:val="none"/>
        </w:rPr>
        <w:t>re was a mutual</w:t>
      </w:r>
      <w:r w:rsidRPr="00CF6518">
        <w:rPr>
          <w:rFonts w:asciiTheme="majorBidi" w:eastAsia="Times New Roman" w:hAnsiTheme="majorBidi" w:cstheme="majorBidi"/>
          <w:color w:val="222222"/>
          <w:kern w:val="0"/>
          <w:sz w:val="24"/>
          <w:szCs w:val="24"/>
          <w14:ligatures w14:val="none"/>
        </w:rPr>
        <w:t xml:space="preserve"> dependence between the party and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p>
    <w:p w14:paraId="2161451B" w14:textId="0DF3F339"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Later in the book we will return to the topic of the relationship between the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and the movement</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At this point, we will only mention the importance that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ascribed</w:t>
      </w:r>
      <w:r w:rsidRPr="00CF6518">
        <w:rPr>
          <w:rFonts w:asciiTheme="majorBidi" w:eastAsia="Times New Roman" w:hAnsiTheme="majorBidi" w:cstheme="majorBidi"/>
          <w:color w:val="222222"/>
          <w:kern w:val="0"/>
          <w:sz w:val="24"/>
          <w:szCs w:val="24"/>
          <w14:ligatures w14:val="none"/>
        </w:rPr>
        <w:t xml:space="preserve"> to the activity of the rabbis within the movement, while emphasizing the spiritual activity required in the movement, especially the subject of Torah study and the subject of education</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Later</w:t>
      </w:r>
      <w:r>
        <w:rPr>
          <w:rFonts w:asciiTheme="majorBidi" w:eastAsia="Times New Roman" w:hAnsiTheme="majorBidi" w:cstheme="majorBidi"/>
          <w:color w:val="222222"/>
          <w:kern w:val="0"/>
          <w:sz w:val="24"/>
          <w:szCs w:val="24"/>
          <w14:ligatures w14:val="none"/>
        </w:rPr>
        <w:t xml:space="preserve"> on</w:t>
      </w:r>
      <w:r w:rsidRPr="00CF6518">
        <w:rPr>
          <w:rFonts w:asciiTheme="majorBidi" w:eastAsia="Times New Roman" w:hAnsiTheme="majorBidi" w:cstheme="majorBidi"/>
          <w:color w:val="222222"/>
          <w:kern w:val="0"/>
          <w:sz w:val="24"/>
          <w:szCs w:val="24"/>
          <w14:ligatures w14:val="none"/>
        </w:rPr>
        <w:t xml:space="preserve"> in his speech,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spoke about the problem of the religious soldier and the issue of religion in the army (at that time the </w:t>
      </w:r>
      <w:r>
        <w:rPr>
          <w:rFonts w:asciiTheme="majorBidi" w:eastAsia="Times New Roman" w:hAnsiTheme="majorBidi" w:cstheme="majorBidi"/>
          <w:color w:val="222222"/>
          <w:kern w:val="0"/>
          <w:sz w:val="24"/>
          <w:szCs w:val="24"/>
          <w14:ligatures w14:val="none"/>
        </w:rPr>
        <w:t>IDF</w:t>
      </w:r>
      <w:r w:rsidRPr="00CF6518">
        <w:rPr>
          <w:rFonts w:asciiTheme="majorBidi" w:eastAsia="Times New Roman" w:hAnsiTheme="majorBidi" w:cstheme="majorBidi"/>
          <w:color w:val="222222"/>
          <w:kern w:val="0"/>
          <w:sz w:val="24"/>
          <w:szCs w:val="24"/>
          <w14:ligatures w14:val="none"/>
        </w:rPr>
        <w:t xml:space="preserve"> rabbinate had not yet been established) as well as the problem of the immigrant </w:t>
      </w:r>
      <w:r>
        <w:rPr>
          <w:rFonts w:asciiTheme="majorBidi" w:eastAsia="Times New Roman" w:hAnsiTheme="majorBidi" w:cstheme="majorBidi"/>
          <w:color w:val="222222"/>
          <w:kern w:val="0"/>
          <w:sz w:val="24"/>
          <w:szCs w:val="24"/>
          <w14:ligatures w14:val="none"/>
        </w:rPr>
        <w:t xml:space="preserve">absorption </w:t>
      </w:r>
      <w:r w:rsidRPr="00CF6518">
        <w:rPr>
          <w:rFonts w:asciiTheme="majorBidi" w:eastAsia="Times New Roman" w:hAnsiTheme="majorBidi" w:cstheme="majorBidi"/>
          <w:color w:val="222222"/>
          <w:kern w:val="0"/>
          <w:sz w:val="24"/>
          <w:szCs w:val="24"/>
          <w14:ligatures w14:val="none"/>
        </w:rPr>
        <w:t xml:space="preserve">camps and the need to focus there on spiritual </w:t>
      </w:r>
      <w:r w:rsidR="003135A1">
        <w:rPr>
          <w:rFonts w:asciiTheme="majorBidi" w:eastAsia="Times New Roman" w:hAnsiTheme="majorBidi" w:cstheme="majorBidi"/>
          <w:color w:val="222222"/>
          <w:kern w:val="0"/>
          <w:sz w:val="24"/>
          <w:szCs w:val="24"/>
          <w14:ligatures w14:val="none"/>
        </w:rPr>
        <w:t>issues</w:t>
      </w:r>
      <w:r w:rsidR="00975E66">
        <w:rPr>
          <w:rFonts w:asciiTheme="majorBidi" w:eastAsia="Times New Roman" w:hAnsiTheme="majorBidi" w:cstheme="majorBidi"/>
          <w:color w:val="222222"/>
          <w:kern w:val="0"/>
          <w:sz w:val="24"/>
          <w:szCs w:val="24"/>
          <w14:ligatures w14:val="none"/>
        </w:rPr>
        <w:t>.</w:t>
      </w:r>
      <w:r w:rsidR="00975E66">
        <w:rPr>
          <w:rStyle w:val="FootnoteReference"/>
          <w:rFonts w:asciiTheme="majorBidi" w:eastAsia="Times New Roman" w:hAnsiTheme="majorBidi" w:cstheme="majorBidi"/>
          <w:color w:val="222222"/>
          <w:kern w:val="0"/>
          <w:sz w:val="24"/>
          <w:szCs w:val="24"/>
          <w14:ligatures w14:val="none"/>
        </w:rPr>
        <w:footnoteReference w:id="13"/>
      </w:r>
      <w:r w:rsidR="00975E66">
        <w:rPr>
          <w:rFonts w:asciiTheme="majorBidi" w:eastAsia="Times New Roman" w:hAnsiTheme="majorBidi" w:cstheme="majorBidi"/>
          <w:color w:val="222222"/>
          <w:kern w:val="0"/>
          <w:sz w:val="24"/>
          <w:szCs w:val="24"/>
          <w14:ligatures w14:val="none"/>
        </w:rPr>
        <w:t xml:space="preserve"> </w:t>
      </w:r>
      <w:r w:rsidR="003135A1">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So far,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had</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outlin</w:t>
      </w:r>
      <w:r w:rsidRPr="00CF6518">
        <w:rPr>
          <w:rFonts w:asciiTheme="majorBidi" w:eastAsia="Times New Roman" w:hAnsiTheme="majorBidi" w:cstheme="majorBidi"/>
          <w:color w:val="222222"/>
          <w:kern w:val="0"/>
          <w:sz w:val="24"/>
          <w:szCs w:val="24"/>
          <w14:ligatures w14:val="none"/>
        </w:rPr>
        <w:t xml:space="preserve">ed the activities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with</w:t>
      </w:r>
      <w:r w:rsidRPr="00CF6518">
        <w:rPr>
          <w:rFonts w:asciiTheme="majorBidi" w:eastAsia="Times New Roman" w:hAnsiTheme="majorBidi" w:cstheme="majorBidi"/>
          <w:color w:val="222222"/>
          <w:kern w:val="0"/>
          <w:sz w:val="24"/>
          <w:szCs w:val="24"/>
          <w14:ligatures w14:val="none"/>
        </w:rPr>
        <w:t xml:space="preserve">in the party </w:t>
      </w:r>
      <w:r>
        <w:rPr>
          <w:rFonts w:asciiTheme="majorBidi" w:eastAsia="Times New Roman" w:hAnsiTheme="majorBidi" w:cstheme="majorBidi"/>
          <w:color w:val="222222"/>
          <w:kern w:val="0"/>
          <w:sz w:val="24"/>
          <w:szCs w:val="24"/>
          <w14:ligatures w14:val="none"/>
        </w:rPr>
        <w:t>domain. Afterwards,</w:t>
      </w:r>
      <w:r w:rsidRPr="00CF6518">
        <w:rPr>
          <w:rFonts w:asciiTheme="majorBidi" w:eastAsia="Times New Roman" w:hAnsiTheme="majorBidi" w:cstheme="majorBidi"/>
          <w:color w:val="222222"/>
          <w:kern w:val="0"/>
          <w:sz w:val="24"/>
          <w:szCs w:val="24"/>
          <w14:ligatures w14:val="none"/>
        </w:rPr>
        <w:t xml:space="preserve"> he turned to </w:t>
      </w:r>
      <w:r>
        <w:rPr>
          <w:rFonts w:asciiTheme="majorBidi" w:eastAsia="Times New Roman" w:hAnsiTheme="majorBidi" w:cstheme="majorBidi"/>
          <w:color w:val="222222"/>
          <w:kern w:val="0"/>
          <w:sz w:val="24"/>
          <w:szCs w:val="24"/>
          <w14:ligatures w14:val="none"/>
        </w:rPr>
        <w:t>discuss</w:t>
      </w:r>
      <w:r w:rsidRPr="00CF6518">
        <w:rPr>
          <w:rFonts w:asciiTheme="majorBidi" w:eastAsia="Times New Roman" w:hAnsiTheme="majorBidi" w:cstheme="majorBidi"/>
          <w:color w:val="222222"/>
          <w:kern w:val="0"/>
          <w:sz w:val="24"/>
          <w:szCs w:val="24"/>
          <w14:ligatures w14:val="none"/>
        </w:rPr>
        <w:t xml:space="preserve"> the national </w:t>
      </w:r>
      <w:r>
        <w:rPr>
          <w:rFonts w:asciiTheme="majorBidi" w:eastAsia="Times New Roman" w:hAnsiTheme="majorBidi" w:cstheme="majorBidi"/>
          <w:color w:val="222222"/>
          <w:kern w:val="0"/>
          <w:sz w:val="24"/>
          <w:szCs w:val="24"/>
          <w14:ligatures w14:val="none"/>
        </w:rPr>
        <w:t>domain.</w:t>
      </w:r>
      <w:r w:rsidRPr="00122278" w:rsidDel="00122278">
        <w:rPr>
          <w:rFonts w:asciiTheme="majorBidi" w:eastAsia="Times New Roman" w:hAnsiTheme="majorBidi" w:cstheme="majorBidi"/>
          <w:color w:val="222222"/>
          <w:kern w:val="0"/>
          <w:sz w:val="24"/>
          <w:szCs w:val="24"/>
          <w:rtl/>
          <w14:ligatures w14:val="none"/>
        </w:rPr>
        <w:t xml:space="preserve">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was</w:t>
      </w:r>
      <w:proofErr w:type="gramEnd"/>
      <w:r>
        <w:rPr>
          <w:rFonts w:asciiTheme="majorBidi" w:eastAsia="Times New Roman" w:hAnsiTheme="majorBidi" w:cstheme="majorBidi"/>
          <w:color w:val="222222"/>
          <w:kern w:val="0"/>
          <w:sz w:val="24"/>
          <w:szCs w:val="24"/>
          <w14:ligatures w14:val="none"/>
        </w:rPr>
        <w:t xml:space="preserve"> ostensibly </w:t>
      </w:r>
      <w:r w:rsidRPr="00CF6518">
        <w:rPr>
          <w:rFonts w:asciiTheme="majorBidi" w:eastAsia="Times New Roman" w:hAnsiTheme="majorBidi" w:cstheme="majorBidi"/>
          <w:color w:val="222222"/>
          <w:kern w:val="0"/>
          <w:sz w:val="24"/>
          <w:szCs w:val="24"/>
          <w14:ligatures w14:val="none"/>
        </w:rPr>
        <w:t xml:space="preserve">supposed to operate </w:t>
      </w:r>
      <w:r>
        <w:rPr>
          <w:rFonts w:asciiTheme="majorBidi" w:eastAsia="Times New Roman" w:hAnsiTheme="majorBidi" w:cstheme="majorBidi"/>
          <w:color w:val="222222"/>
          <w:kern w:val="0"/>
          <w:sz w:val="24"/>
          <w:szCs w:val="24"/>
          <w14:ligatures w14:val="none"/>
        </w:rPr>
        <w:t>with</w:t>
      </w:r>
      <w:r w:rsidRPr="00CF6518">
        <w:rPr>
          <w:rFonts w:asciiTheme="majorBidi" w:eastAsia="Times New Roman" w:hAnsiTheme="majorBidi" w:cstheme="majorBidi"/>
          <w:color w:val="222222"/>
          <w:kern w:val="0"/>
          <w:sz w:val="24"/>
          <w:szCs w:val="24"/>
          <w14:ligatures w14:val="none"/>
        </w:rPr>
        <w:t xml:space="preserve">in the party </w:t>
      </w:r>
      <w:r w:rsidR="00141AA3">
        <w:rPr>
          <w:rFonts w:asciiTheme="majorBidi" w:eastAsia="Times New Roman" w:hAnsiTheme="majorBidi" w:cstheme="majorBidi"/>
          <w:color w:val="222222"/>
          <w:kern w:val="0"/>
          <w:sz w:val="24"/>
          <w:szCs w:val="24"/>
          <w14:ligatures w14:val="none"/>
        </w:rPr>
        <w:t>limits</w:t>
      </w:r>
      <w:r w:rsidRPr="00CF6518">
        <w:rPr>
          <w:rFonts w:asciiTheme="majorBidi" w:eastAsia="Times New Roman" w:hAnsiTheme="majorBidi" w:cstheme="majorBidi"/>
          <w:color w:val="222222"/>
          <w:kern w:val="0"/>
          <w:sz w:val="24"/>
          <w:szCs w:val="24"/>
          <w14:ligatures w14:val="none"/>
        </w:rPr>
        <w:t xml:space="preserve">, and therefore Rabbi </w:t>
      </w:r>
      <w:proofErr w:type="spellStart"/>
      <w:r w:rsidRPr="00CF6518">
        <w:rPr>
          <w:rFonts w:asciiTheme="majorBidi" w:eastAsia="Times New Roman" w:hAnsiTheme="majorBidi" w:cstheme="majorBidi"/>
          <w:color w:val="222222"/>
          <w:kern w:val="0"/>
          <w:sz w:val="24"/>
          <w:szCs w:val="24"/>
          <w14:ligatures w14:val="none"/>
        </w:rPr>
        <w:t>Tchorsh</w:t>
      </w:r>
      <w:r>
        <w:rPr>
          <w:rFonts w:asciiTheme="majorBidi" w:eastAsia="Times New Roman" w:hAnsiTheme="majorBidi" w:cstheme="majorBidi"/>
          <w:color w:val="222222"/>
          <w:kern w:val="0"/>
          <w:sz w:val="24"/>
          <w:szCs w:val="24"/>
          <w14:ligatures w14:val="none"/>
        </w:rPr>
        <w:t>'s</w:t>
      </w:r>
      <w:proofErr w:type="spellEnd"/>
      <w:r>
        <w:rPr>
          <w:rFonts w:asciiTheme="majorBidi" w:eastAsia="Times New Roman" w:hAnsiTheme="majorBidi" w:cstheme="majorBidi"/>
          <w:color w:val="222222"/>
          <w:kern w:val="0"/>
          <w:sz w:val="24"/>
          <w:szCs w:val="24"/>
          <w14:ligatures w14:val="none"/>
        </w:rPr>
        <w:t xml:space="preserve"> discomfort was pal</w:t>
      </w:r>
      <w:r w:rsidR="00141AA3">
        <w:rPr>
          <w:rFonts w:asciiTheme="majorBidi" w:eastAsia="Times New Roman" w:hAnsiTheme="majorBidi" w:cstheme="majorBidi"/>
          <w:color w:val="222222"/>
          <w:kern w:val="0"/>
          <w:sz w:val="24"/>
          <w:szCs w:val="24"/>
          <w14:ligatures w14:val="none"/>
        </w:rPr>
        <w:t>p</w:t>
      </w:r>
      <w:r>
        <w:rPr>
          <w:rFonts w:asciiTheme="majorBidi" w:eastAsia="Times New Roman" w:hAnsiTheme="majorBidi" w:cstheme="majorBidi"/>
          <w:color w:val="222222"/>
          <w:kern w:val="0"/>
          <w:sz w:val="24"/>
          <w:szCs w:val="24"/>
          <w14:ligatures w14:val="none"/>
        </w:rPr>
        <w:t>able when he was</w:t>
      </w:r>
      <w:r w:rsidRPr="00CF6518">
        <w:rPr>
          <w:rFonts w:asciiTheme="majorBidi" w:eastAsia="Times New Roman" w:hAnsiTheme="majorBidi" w:cstheme="majorBidi"/>
          <w:color w:val="222222"/>
          <w:kern w:val="0"/>
          <w:sz w:val="24"/>
          <w:szCs w:val="24"/>
          <w14:ligatures w14:val="none"/>
        </w:rPr>
        <w:t xml:space="preserve"> discussing issues that apparently </w:t>
      </w:r>
      <w:r>
        <w:rPr>
          <w:rFonts w:asciiTheme="majorBidi" w:eastAsia="Times New Roman" w:hAnsiTheme="majorBidi" w:cstheme="majorBidi"/>
          <w:color w:val="222222"/>
          <w:kern w:val="0"/>
          <w:sz w:val="24"/>
          <w:szCs w:val="24"/>
          <w14:ligatures w14:val="none"/>
        </w:rPr>
        <w:t>went</w:t>
      </w:r>
      <w:r w:rsidRPr="00CF6518">
        <w:rPr>
          <w:rFonts w:asciiTheme="majorBidi" w:eastAsia="Times New Roman" w:hAnsiTheme="majorBidi" w:cstheme="majorBidi"/>
          <w:color w:val="222222"/>
          <w:kern w:val="0"/>
          <w:sz w:val="24"/>
          <w:szCs w:val="24"/>
          <w14:ligatures w14:val="none"/>
        </w:rPr>
        <w:t xml:space="preserve"> beyond the movement</w:t>
      </w:r>
      <w:r w:rsidRPr="00CF6518">
        <w:rPr>
          <w:rFonts w:asciiTheme="majorBidi" w:eastAsia="Times New Roman" w:hAnsiTheme="majorBidi" w:cstheme="majorBidi"/>
          <w:color w:val="222222"/>
          <w:kern w:val="0"/>
          <w:sz w:val="24"/>
          <w:szCs w:val="24"/>
          <w:rtl/>
          <w14:ligatures w14:val="none"/>
        </w:rPr>
        <w:t>.</w:t>
      </w:r>
    </w:p>
    <w:p w14:paraId="2BA4D648" w14:textId="77777777" w:rsidR="009963B5" w:rsidRPr="00CF6518" w:rsidRDefault="009963B5" w:rsidP="00A87A91">
      <w:pPr>
        <w:shd w:val="clear" w:color="auto" w:fill="FFFFFF"/>
        <w:bidi w:val="0"/>
        <w:spacing w:before="240" w:after="240" w:line="360" w:lineRule="auto"/>
        <w:ind w:left="567" w:right="567"/>
        <w:jc w:val="both"/>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rtl/>
          <w14:ligatures w14:val="none"/>
        </w:rPr>
        <w:t>"</w:t>
      </w:r>
      <w:r w:rsidRPr="00CF6518">
        <w:rPr>
          <w:rFonts w:asciiTheme="majorBidi" w:eastAsia="Times New Roman" w:hAnsiTheme="majorBidi" w:cstheme="majorBidi"/>
          <w:i/>
          <w:iCs/>
          <w:color w:val="222222"/>
          <w:kern w:val="0"/>
          <w:sz w:val="24"/>
          <w:szCs w:val="24"/>
          <w14:ligatures w14:val="none"/>
        </w:rPr>
        <w:t xml:space="preserve">We said that </w:t>
      </w:r>
      <w:r w:rsidRPr="00062C8A">
        <w:rPr>
          <w:rFonts w:asciiTheme="majorBidi" w:eastAsia="Times New Roman" w:hAnsiTheme="majorBidi" w:cstheme="majorBidi"/>
          <w:i/>
          <w:iCs/>
          <w:color w:val="222222"/>
          <w:kern w:val="0"/>
          <w:sz w:val="24"/>
          <w:szCs w:val="24"/>
          <w14:ligatures w14:val="none"/>
        </w:rPr>
        <w:t>at this gathering</w:t>
      </w:r>
      <w:r>
        <w:rPr>
          <w:rFonts w:asciiTheme="majorBidi" w:eastAsia="Times New Roman" w:hAnsiTheme="majorBidi" w:cstheme="majorBidi"/>
          <w:i/>
          <w:iCs/>
          <w:color w:val="222222"/>
          <w:kern w:val="0"/>
          <w:sz w:val="24"/>
          <w:szCs w:val="24"/>
          <w14:ligatures w14:val="none"/>
        </w:rPr>
        <w:t>,</w:t>
      </w:r>
      <w:r w:rsidRPr="00062C8A">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we would discuss only the internal questions in our movement, but it is impossible to avoid also touching on a general question that </w:t>
      </w:r>
      <w:r>
        <w:rPr>
          <w:rFonts w:asciiTheme="majorBidi" w:eastAsia="Times New Roman" w:hAnsiTheme="majorBidi" w:cstheme="majorBidi"/>
          <w:i/>
          <w:iCs/>
          <w:color w:val="222222"/>
          <w:kern w:val="0"/>
          <w:sz w:val="24"/>
          <w:szCs w:val="24"/>
          <w14:ligatures w14:val="none"/>
        </w:rPr>
        <w:t>both</w:t>
      </w:r>
      <w:r w:rsidRPr="00CF6518">
        <w:rPr>
          <w:rFonts w:asciiTheme="majorBidi" w:eastAsia="Times New Roman" w:hAnsiTheme="majorBidi" w:cstheme="majorBidi"/>
          <w:i/>
          <w:iCs/>
          <w:color w:val="222222"/>
          <w:kern w:val="0"/>
          <w:sz w:val="24"/>
          <w:szCs w:val="24"/>
          <w14:ligatures w14:val="none"/>
        </w:rPr>
        <w:t xml:space="preserve"> is directly and indirectly </w:t>
      </w:r>
      <w:r>
        <w:rPr>
          <w:rFonts w:asciiTheme="majorBidi" w:eastAsia="Times New Roman" w:hAnsiTheme="majorBidi" w:cstheme="majorBidi"/>
          <w:i/>
          <w:iCs/>
          <w:color w:val="222222"/>
          <w:kern w:val="0"/>
          <w:sz w:val="24"/>
          <w:szCs w:val="24"/>
          <w14:ligatures w14:val="none"/>
        </w:rPr>
        <w:t xml:space="preserve">intertwined with and </w:t>
      </w:r>
      <w:r w:rsidRPr="00CF6518">
        <w:rPr>
          <w:rFonts w:asciiTheme="majorBidi" w:eastAsia="Times New Roman" w:hAnsiTheme="majorBidi" w:cstheme="majorBidi"/>
          <w:i/>
          <w:iCs/>
          <w:color w:val="222222"/>
          <w:kern w:val="0"/>
          <w:sz w:val="24"/>
          <w:szCs w:val="24"/>
          <w14:ligatures w14:val="none"/>
        </w:rPr>
        <w:t xml:space="preserve">related to our movement, which is the question of the </w:t>
      </w:r>
      <w:r>
        <w:rPr>
          <w:rFonts w:asciiTheme="majorBidi" w:eastAsia="Times New Roman" w:hAnsiTheme="majorBidi" w:cstheme="majorBidi"/>
          <w:i/>
          <w:iCs/>
          <w:color w:val="222222"/>
          <w:kern w:val="0"/>
          <w:sz w:val="24"/>
          <w:szCs w:val="24"/>
          <w14:ligatures w14:val="none"/>
        </w:rPr>
        <w:t>character</w:t>
      </w:r>
      <w:r w:rsidRPr="00CF6518">
        <w:rPr>
          <w:rFonts w:asciiTheme="majorBidi" w:eastAsia="Times New Roman" w:hAnsiTheme="majorBidi" w:cstheme="majorBidi"/>
          <w:i/>
          <w:iCs/>
          <w:color w:val="222222"/>
          <w:kern w:val="0"/>
          <w:sz w:val="24"/>
          <w:szCs w:val="24"/>
          <w14:ligatures w14:val="none"/>
        </w:rPr>
        <w:t xml:space="preserve"> and spiritual image of our state that is being established before our eyes" (ibid.)</w:t>
      </w:r>
      <w:r w:rsidRPr="00CF6518">
        <w:rPr>
          <w:rFonts w:asciiTheme="majorBidi" w:eastAsia="Times New Roman" w:hAnsiTheme="majorBidi" w:cstheme="majorBidi"/>
          <w:i/>
          <w:iCs/>
          <w:color w:val="222222"/>
          <w:kern w:val="0"/>
          <w:sz w:val="24"/>
          <w:szCs w:val="24"/>
          <w:rtl/>
          <w14:ligatures w14:val="none"/>
        </w:rPr>
        <w:t>.</w:t>
      </w:r>
    </w:p>
    <w:p w14:paraId="6DBD47D8" w14:textId="534404C5"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Here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moved</w:t>
      </w:r>
      <w:r w:rsidRPr="00CF6518">
        <w:rPr>
          <w:rFonts w:asciiTheme="majorBidi" w:eastAsia="Times New Roman" w:hAnsiTheme="majorBidi" w:cstheme="majorBidi"/>
          <w:color w:val="222222"/>
          <w:kern w:val="0"/>
          <w:sz w:val="24"/>
          <w:szCs w:val="24"/>
          <w14:ligatures w14:val="none"/>
        </w:rPr>
        <w:t xml:space="preserve"> to discuss the idea of ​​the state</w:t>
      </w:r>
      <w:r w:rsidRPr="001D1371">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based on the</w:t>
      </w:r>
      <w:r w:rsidR="00141AA3">
        <w:rPr>
          <w:rFonts w:asciiTheme="majorBidi" w:eastAsia="Times New Roman" w:hAnsiTheme="majorBidi" w:cstheme="majorBidi"/>
          <w:color w:val="222222"/>
          <w:kern w:val="0"/>
          <w:sz w:val="24"/>
          <w:szCs w:val="24"/>
          <w14:ligatures w14:val="none"/>
        </w:rPr>
        <w:t xml:space="preserve"> </w:t>
      </w:r>
      <w:r w:rsidRPr="005C7F2A">
        <w:rPr>
          <w:rFonts w:asciiTheme="majorBidi" w:eastAsia="Times New Roman" w:hAnsiTheme="majorBidi" w:cstheme="majorBidi"/>
          <w:color w:val="222222"/>
          <w:kern w:val="0"/>
          <w:sz w:val="24"/>
          <w:szCs w:val="24"/>
          <w14:ligatures w14:val="none"/>
        </w:rPr>
        <w:t>Torah</w:t>
      </w:r>
      <w:r w:rsidRPr="00CF6518">
        <w:rPr>
          <w:rFonts w:asciiTheme="majorBidi" w:eastAsia="Times New Roman" w:hAnsiTheme="majorBidi" w:cstheme="majorBidi"/>
          <w:color w:val="222222"/>
          <w:kern w:val="0"/>
          <w:sz w:val="24"/>
          <w:szCs w:val="24"/>
          <w14:ligatures w14:val="none"/>
        </w:rPr>
        <w:t>, which is supposed to be within the authority of the Chief Rabbinate</w:t>
      </w:r>
      <w:r w:rsidR="00141AA3">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commented on this and said "</w:t>
      </w:r>
      <w:r>
        <w:rPr>
          <w:rFonts w:asciiTheme="majorBidi" w:eastAsia="Times New Roman" w:hAnsiTheme="majorBidi" w:cstheme="majorBidi"/>
          <w:color w:val="222222"/>
          <w:kern w:val="0"/>
          <w:sz w:val="24"/>
          <w:szCs w:val="24"/>
          <w14:ligatures w14:val="none"/>
        </w:rPr>
        <w:t>T</w:t>
      </w:r>
      <w:r w:rsidRPr="00CF6518">
        <w:rPr>
          <w:rFonts w:asciiTheme="majorBidi" w:eastAsia="Times New Roman" w:hAnsiTheme="majorBidi" w:cstheme="majorBidi"/>
          <w:color w:val="222222"/>
          <w:kern w:val="0"/>
          <w:sz w:val="24"/>
          <w:szCs w:val="24"/>
          <w14:ligatures w14:val="none"/>
        </w:rPr>
        <w:t xml:space="preserve">his painful question is being discussed </w:t>
      </w:r>
      <w:r>
        <w:rPr>
          <w:rFonts w:asciiTheme="majorBidi" w:eastAsia="Times New Roman" w:hAnsiTheme="majorBidi" w:cstheme="majorBidi"/>
          <w:color w:val="222222"/>
          <w:kern w:val="0"/>
          <w:sz w:val="24"/>
          <w:szCs w:val="24"/>
          <w14:ligatures w14:val="none"/>
        </w:rPr>
        <w:t>in</w:t>
      </w:r>
      <w:r w:rsidRPr="00CF6518">
        <w:rPr>
          <w:rFonts w:asciiTheme="majorBidi" w:eastAsia="Times New Roman" w:hAnsiTheme="majorBidi" w:cstheme="majorBidi"/>
          <w:color w:val="222222"/>
          <w:kern w:val="0"/>
          <w:sz w:val="24"/>
          <w:szCs w:val="24"/>
          <w14:ligatures w14:val="none"/>
        </w:rPr>
        <w:t xml:space="preserve"> the top </w:t>
      </w:r>
      <w:r>
        <w:rPr>
          <w:rFonts w:asciiTheme="majorBidi" w:eastAsia="Times New Roman" w:hAnsiTheme="majorBidi" w:cstheme="majorBidi"/>
          <w:color w:val="222222"/>
          <w:kern w:val="0"/>
          <w:sz w:val="24"/>
          <w:szCs w:val="24"/>
          <w14:ligatures w14:val="none"/>
        </w:rPr>
        <w:t xml:space="preserve">echelons </w:t>
      </w:r>
      <w:r w:rsidRPr="00CF6518">
        <w:rPr>
          <w:rFonts w:asciiTheme="majorBidi" w:eastAsia="Times New Roman" w:hAnsiTheme="majorBidi" w:cstheme="majorBidi"/>
          <w:color w:val="222222"/>
          <w:kern w:val="0"/>
          <w:sz w:val="24"/>
          <w:szCs w:val="24"/>
          <w14:ligatures w14:val="none"/>
        </w:rPr>
        <w:t xml:space="preserve">of the Chief Rabbinate, and in its </w:t>
      </w:r>
      <w:r>
        <w:rPr>
          <w:rFonts w:asciiTheme="majorBidi" w:eastAsia="Times New Roman" w:hAnsiTheme="majorBidi" w:cstheme="majorBidi"/>
          <w:color w:val="222222"/>
          <w:kern w:val="0"/>
          <w:sz w:val="24"/>
          <w:szCs w:val="24"/>
          <w14:ligatures w14:val="none"/>
        </w:rPr>
        <w:t>expanded</w:t>
      </w:r>
      <w:r w:rsidRPr="001D1371" w:rsidDel="001D1371">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council", but "the matter has not moved </w:t>
      </w:r>
      <w:r w:rsidR="00141AA3">
        <w:rPr>
          <w:rFonts w:asciiTheme="majorBidi" w:eastAsia="Times New Roman" w:hAnsiTheme="majorBidi" w:cstheme="majorBidi"/>
          <w:color w:val="222222"/>
          <w:kern w:val="0"/>
          <w:sz w:val="24"/>
          <w:szCs w:val="24"/>
          <w14:ligatures w14:val="none"/>
        </w:rPr>
        <w:t xml:space="preserve">forward </w:t>
      </w:r>
      <w:r w:rsidR="006642FF">
        <w:rPr>
          <w:rFonts w:asciiTheme="majorBidi" w:eastAsia="Times New Roman" w:hAnsiTheme="majorBidi" w:cstheme="majorBidi"/>
          <w:color w:val="222222"/>
          <w:kern w:val="0"/>
          <w:sz w:val="24"/>
          <w:szCs w:val="24"/>
          <w14:ligatures w14:val="none"/>
        </w:rPr>
        <w:t>at all.”</w:t>
      </w:r>
      <w:r w:rsidR="006642FF">
        <w:rPr>
          <w:rStyle w:val="FootnoteReference"/>
          <w:rFonts w:asciiTheme="majorBidi" w:eastAsia="Times New Roman" w:hAnsiTheme="majorBidi" w:cstheme="majorBidi"/>
          <w:color w:val="222222"/>
          <w:kern w:val="0"/>
          <w:sz w:val="24"/>
          <w:szCs w:val="24"/>
          <w14:ligatures w14:val="none"/>
        </w:rPr>
        <w:footnoteReference w:id="14"/>
      </w:r>
      <w:r w:rsidR="006642FF">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In </w:t>
      </w:r>
      <w:r>
        <w:rPr>
          <w:rFonts w:asciiTheme="majorBidi" w:eastAsia="Times New Roman" w:hAnsiTheme="majorBidi" w:cstheme="majorBidi"/>
          <w:color w:val="222222"/>
          <w:kern w:val="0"/>
          <w:sz w:val="24"/>
          <w:szCs w:val="24"/>
          <w14:ligatures w14:val="none"/>
        </w:rPr>
        <w:t>this way</w:t>
      </w:r>
      <w:r w:rsidRPr="00CF6518">
        <w:rPr>
          <w:rFonts w:asciiTheme="majorBidi" w:eastAsia="Times New Roman" w:hAnsiTheme="majorBidi" w:cstheme="majorBidi"/>
          <w:color w:val="222222"/>
          <w:kern w:val="0"/>
          <w:sz w:val="24"/>
          <w:szCs w:val="24"/>
          <w14:ligatures w14:val="none"/>
        </w:rPr>
        <w:t xml:space="preserve">,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pointed </w:t>
      </w:r>
      <w:r w:rsidR="00141AA3">
        <w:rPr>
          <w:rFonts w:asciiTheme="majorBidi" w:eastAsia="Times New Roman" w:hAnsiTheme="majorBidi" w:cstheme="majorBidi"/>
          <w:color w:val="222222"/>
          <w:kern w:val="0"/>
          <w:sz w:val="24"/>
          <w:szCs w:val="24"/>
          <w14:ligatures w14:val="none"/>
        </w:rPr>
        <w:t>to</w:t>
      </w:r>
      <w:r w:rsidRPr="00CF6518">
        <w:rPr>
          <w:rFonts w:asciiTheme="majorBidi" w:eastAsia="Times New Roman" w:hAnsiTheme="majorBidi" w:cstheme="majorBidi"/>
          <w:color w:val="222222"/>
          <w:kern w:val="0"/>
          <w:sz w:val="24"/>
          <w:szCs w:val="24"/>
          <w14:ligatures w14:val="none"/>
        </w:rPr>
        <w:t xml:space="preserve"> the criticism of the </w:t>
      </w:r>
      <w:r w:rsidRPr="00CF6518">
        <w:rPr>
          <w:rFonts w:asciiTheme="majorBidi" w:eastAsia="Times New Roman" w:hAnsiTheme="majorBidi" w:cstheme="majorBidi"/>
          <w:color w:val="222222"/>
          <w:kern w:val="0"/>
          <w:sz w:val="24"/>
          <w:szCs w:val="24"/>
          <w14:ligatures w14:val="none"/>
        </w:rPr>
        <w:lastRenderedPageBreak/>
        <w:t>function</w:t>
      </w:r>
      <w:r>
        <w:rPr>
          <w:rFonts w:asciiTheme="majorBidi" w:eastAsia="Times New Roman" w:hAnsiTheme="majorBidi" w:cstheme="majorBidi"/>
          <w:color w:val="222222"/>
          <w:kern w:val="0"/>
          <w:sz w:val="24"/>
          <w:szCs w:val="24"/>
          <w14:ligatures w14:val="none"/>
        </w:rPr>
        <w:t>ing</w:t>
      </w:r>
      <w:r w:rsidRPr="00CF6518">
        <w:rPr>
          <w:rFonts w:asciiTheme="majorBidi" w:eastAsia="Times New Roman" w:hAnsiTheme="majorBidi" w:cstheme="majorBidi"/>
          <w:color w:val="222222"/>
          <w:kern w:val="0"/>
          <w:sz w:val="24"/>
          <w:szCs w:val="24"/>
          <w14:ligatures w14:val="none"/>
        </w:rPr>
        <w:t xml:space="preserve"> of the Chief Rabbinate, in that it does not fulfill its role and mission</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Here, </w:t>
      </w:r>
      <w:r w:rsidRPr="00CF6518">
        <w:rPr>
          <w:rFonts w:asciiTheme="majorBidi" w:eastAsia="Times New Roman" w:hAnsiTheme="majorBidi" w:cstheme="majorBidi"/>
          <w:color w:val="222222"/>
          <w:kern w:val="0"/>
          <w:sz w:val="24"/>
          <w:szCs w:val="24"/>
          <w14:ligatures w14:val="none"/>
        </w:rPr>
        <w:t xml:space="preserve">in </w:t>
      </w:r>
      <w:r>
        <w:rPr>
          <w:rFonts w:asciiTheme="majorBidi" w:eastAsia="Times New Roman" w:hAnsiTheme="majorBidi" w:cstheme="majorBidi"/>
          <w:color w:val="222222"/>
          <w:kern w:val="0"/>
          <w:sz w:val="24"/>
          <w:szCs w:val="24"/>
          <w14:ligatures w14:val="none"/>
        </w:rPr>
        <w:t>ef</w:t>
      </w:r>
      <w:r w:rsidRPr="00CF6518">
        <w:rPr>
          <w:rFonts w:asciiTheme="majorBidi" w:eastAsia="Times New Roman" w:hAnsiTheme="majorBidi" w:cstheme="majorBidi"/>
          <w:color w:val="222222"/>
          <w:kern w:val="0"/>
          <w:sz w:val="24"/>
          <w:szCs w:val="24"/>
          <w14:ligatures w14:val="none"/>
        </w:rPr>
        <w:t>f</w:t>
      </w:r>
      <w:r>
        <w:rPr>
          <w:rFonts w:asciiTheme="majorBidi" w:eastAsia="Times New Roman" w:hAnsiTheme="majorBidi" w:cstheme="majorBidi"/>
          <w:color w:val="222222"/>
          <w:kern w:val="0"/>
          <w:sz w:val="24"/>
          <w:szCs w:val="24"/>
          <w14:ligatures w14:val="none"/>
        </w:rPr>
        <w:t>e</w:t>
      </w:r>
      <w:r w:rsidRPr="00CF6518">
        <w:rPr>
          <w:rFonts w:asciiTheme="majorBidi" w:eastAsia="Times New Roman" w:hAnsiTheme="majorBidi" w:cstheme="majorBidi"/>
          <w:color w:val="222222"/>
          <w:kern w:val="0"/>
          <w:sz w:val="24"/>
          <w:szCs w:val="24"/>
          <w14:ligatures w14:val="none"/>
        </w:rPr>
        <w:t>ct</w:t>
      </w:r>
      <w:r>
        <w:rPr>
          <w:rFonts w:asciiTheme="majorBidi" w:eastAsia="Times New Roman" w:hAnsiTheme="majorBidi" w:cstheme="majorBidi"/>
          <w:color w:val="222222"/>
          <w:kern w:val="0"/>
          <w:sz w:val="24"/>
          <w:szCs w:val="24"/>
          <w14:ligatures w14:val="none"/>
        </w:rPr>
        <w:t>, he</w:t>
      </w:r>
      <w:r w:rsidRPr="00CF6518">
        <w:rPr>
          <w:rFonts w:asciiTheme="majorBidi" w:eastAsia="Times New Roman" w:hAnsiTheme="majorBidi" w:cstheme="majorBidi"/>
          <w:color w:val="222222"/>
          <w:kern w:val="0"/>
          <w:sz w:val="24"/>
          <w:szCs w:val="24"/>
          <w14:ligatures w14:val="none"/>
        </w:rPr>
        <w:t xml:space="preserve"> assigned an additional role to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to</w:t>
      </w:r>
      <w:proofErr w:type="gram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unite</w:t>
      </w:r>
      <w:r w:rsidRPr="00CF6518">
        <w:rPr>
          <w:rFonts w:asciiTheme="majorBidi" w:eastAsia="Times New Roman" w:hAnsiTheme="majorBidi" w:cstheme="majorBidi"/>
          <w:color w:val="222222"/>
          <w:kern w:val="0"/>
          <w:sz w:val="24"/>
          <w:szCs w:val="24"/>
          <w14:ligatures w14:val="none"/>
        </w:rPr>
        <w:t xml:space="preserve"> the religious forces in the country" </w:t>
      </w:r>
      <w:r>
        <w:rPr>
          <w:rFonts w:asciiTheme="majorBidi" w:eastAsia="Times New Roman" w:hAnsiTheme="majorBidi" w:cstheme="majorBidi"/>
          <w:color w:val="222222"/>
          <w:kern w:val="0"/>
          <w:sz w:val="24"/>
          <w:szCs w:val="24"/>
          <w14:ligatures w14:val="none"/>
        </w:rPr>
        <w:t xml:space="preserve">in order "to clothe </w:t>
      </w:r>
      <w:r w:rsidRPr="00CF6518">
        <w:rPr>
          <w:rFonts w:asciiTheme="majorBidi" w:eastAsia="Times New Roman" w:hAnsiTheme="majorBidi" w:cstheme="majorBidi"/>
          <w:color w:val="222222"/>
          <w:kern w:val="0"/>
          <w:sz w:val="24"/>
          <w:szCs w:val="24"/>
          <w14:ligatures w14:val="none"/>
        </w:rPr>
        <w:t xml:space="preserve"> our </w:t>
      </w:r>
      <w:r>
        <w:rPr>
          <w:rFonts w:asciiTheme="majorBidi" w:eastAsia="Times New Roman" w:hAnsiTheme="majorBidi" w:cstheme="majorBidi"/>
          <w:color w:val="222222"/>
          <w:kern w:val="0"/>
          <w:sz w:val="24"/>
          <w:szCs w:val="24"/>
          <w14:ligatures w14:val="none"/>
        </w:rPr>
        <w:t>land</w:t>
      </w:r>
      <w:r w:rsidRPr="00CF6518">
        <w:rPr>
          <w:rFonts w:asciiTheme="majorBidi" w:eastAsia="Times New Roman" w:hAnsiTheme="majorBidi" w:cstheme="majorBidi"/>
          <w:color w:val="222222"/>
          <w:kern w:val="0"/>
          <w:sz w:val="24"/>
          <w:szCs w:val="24"/>
          <w14:ligatures w14:val="none"/>
        </w:rPr>
        <w:t xml:space="preserve"> with the vestments of holiness</w:t>
      </w:r>
      <w:r w:rsidRPr="00CF6518">
        <w:rPr>
          <w:rFonts w:asciiTheme="majorBidi" w:eastAsia="Times New Roman" w:hAnsiTheme="majorBidi" w:cstheme="majorBidi"/>
          <w:color w:val="222222"/>
          <w:kern w:val="0"/>
          <w:sz w:val="24"/>
          <w:szCs w:val="24"/>
          <w:rtl/>
          <w14:ligatures w14:val="none"/>
        </w:rPr>
        <w:t>".</w:t>
      </w:r>
    </w:p>
    <w:p w14:paraId="117A1272" w14:textId="10FD108C"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From Rabbi </w:t>
      </w:r>
      <w:proofErr w:type="spellStart"/>
      <w:r w:rsidRPr="00CF6518">
        <w:rPr>
          <w:rFonts w:asciiTheme="majorBidi" w:eastAsia="Times New Roman" w:hAnsiTheme="majorBidi" w:cstheme="majorBidi"/>
          <w:color w:val="222222"/>
          <w:kern w:val="0"/>
          <w:sz w:val="24"/>
          <w:szCs w:val="24"/>
          <w14:ligatures w14:val="none"/>
        </w:rPr>
        <w:t>Tchorsh's</w:t>
      </w:r>
      <w:proofErr w:type="spellEnd"/>
      <w:r w:rsidRPr="00CF6518">
        <w:rPr>
          <w:rFonts w:asciiTheme="majorBidi" w:eastAsia="Times New Roman" w:hAnsiTheme="majorBidi" w:cstheme="majorBidi"/>
          <w:color w:val="222222"/>
          <w:kern w:val="0"/>
          <w:sz w:val="24"/>
          <w:szCs w:val="24"/>
          <w14:ligatures w14:val="none"/>
        </w:rPr>
        <w:t xml:space="preserve"> opening speech, </w:t>
      </w:r>
      <w:r>
        <w:rPr>
          <w:rFonts w:asciiTheme="majorBidi" w:eastAsia="Times New Roman" w:hAnsiTheme="majorBidi" w:cstheme="majorBidi"/>
          <w:color w:val="222222"/>
          <w:kern w:val="0"/>
          <w:sz w:val="24"/>
          <w:szCs w:val="24"/>
          <w14:ligatures w14:val="none"/>
        </w:rPr>
        <w:t>one can</w:t>
      </w:r>
      <w:r w:rsidRPr="00CF6518">
        <w:rPr>
          <w:rFonts w:asciiTheme="majorBidi" w:eastAsia="Times New Roman" w:hAnsiTheme="majorBidi" w:cstheme="majorBidi"/>
          <w:color w:val="222222"/>
          <w:kern w:val="0"/>
          <w:sz w:val="24"/>
          <w:szCs w:val="24"/>
          <w14:ligatures w14:val="none"/>
        </w:rPr>
        <w:t xml:space="preserve"> identify the lack of clarity regarding the goals of the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Should it operate</w:t>
      </w:r>
      <w:r w:rsidRPr="00CF6518">
        <w:rPr>
          <w:rFonts w:asciiTheme="majorBidi" w:eastAsia="Times New Roman" w:hAnsiTheme="majorBidi" w:cstheme="majorBidi"/>
          <w:color w:val="222222"/>
          <w:kern w:val="0"/>
          <w:sz w:val="24"/>
          <w:szCs w:val="24"/>
          <w14:ligatures w14:val="none"/>
        </w:rPr>
        <w:t xml:space="preserve"> within the movement or also outside it</w:t>
      </w:r>
      <w:r w:rsidR="00141AA3">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Should </w:t>
      </w:r>
      <w:r>
        <w:rPr>
          <w:rFonts w:asciiTheme="majorBidi" w:eastAsia="Times New Roman" w:hAnsiTheme="majorBidi" w:cstheme="majorBidi"/>
          <w:color w:val="222222"/>
          <w:kern w:val="0"/>
          <w:sz w:val="24"/>
          <w:szCs w:val="24"/>
          <w14:ligatures w14:val="none"/>
        </w:rPr>
        <w:t>it</w:t>
      </w:r>
      <w:r w:rsidRPr="00CF6518">
        <w:rPr>
          <w:rFonts w:asciiTheme="majorBidi" w:eastAsia="Times New Roman" w:hAnsiTheme="majorBidi" w:cstheme="majorBidi"/>
          <w:color w:val="222222"/>
          <w:kern w:val="0"/>
          <w:sz w:val="24"/>
          <w:szCs w:val="24"/>
          <w14:ligatures w14:val="none"/>
        </w:rPr>
        <w:t xml:space="preserve"> focus on organizational, political</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or spiritual matters</w:t>
      </w:r>
      <w:r w:rsidR="00141AA3">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The variety of topics that Rabbi </w:t>
      </w:r>
      <w:proofErr w:type="spellStart"/>
      <w:r w:rsidRPr="00CF6518">
        <w:rPr>
          <w:rFonts w:asciiTheme="majorBidi" w:eastAsia="Times New Roman" w:hAnsiTheme="majorBidi" w:cstheme="majorBidi"/>
          <w:color w:val="222222"/>
          <w:kern w:val="0"/>
          <w:sz w:val="24"/>
          <w:szCs w:val="24"/>
          <w14:ligatures w14:val="none"/>
        </w:rPr>
        <w:t>Tchorsh</w:t>
      </w:r>
      <w:proofErr w:type="spellEnd"/>
      <w:r w:rsidRPr="00CF6518">
        <w:rPr>
          <w:rFonts w:asciiTheme="majorBidi" w:eastAsia="Times New Roman" w:hAnsiTheme="majorBidi" w:cstheme="majorBidi"/>
          <w:color w:val="222222"/>
          <w:kern w:val="0"/>
          <w:sz w:val="24"/>
          <w:szCs w:val="24"/>
          <w14:ligatures w14:val="none"/>
        </w:rPr>
        <w:t xml:space="preserve"> spoke about show th</w:t>
      </w:r>
      <w:r>
        <w:rPr>
          <w:rFonts w:asciiTheme="majorBidi" w:eastAsia="Times New Roman" w:hAnsiTheme="majorBidi" w:cstheme="majorBidi"/>
          <w:color w:val="222222"/>
          <w:kern w:val="0"/>
          <w:sz w:val="24"/>
          <w:szCs w:val="24"/>
          <w14:ligatures w14:val="none"/>
        </w:rPr>
        <w:t>is</w:t>
      </w:r>
      <w:r w:rsidRPr="00CF6518">
        <w:rPr>
          <w:rFonts w:asciiTheme="majorBidi" w:eastAsia="Times New Roman" w:hAnsiTheme="majorBidi" w:cstheme="majorBidi"/>
          <w:color w:val="222222"/>
          <w:kern w:val="0"/>
          <w:sz w:val="24"/>
          <w:szCs w:val="24"/>
          <w14:ligatures w14:val="none"/>
        </w:rPr>
        <w:t xml:space="preserve"> lack of clarity regarding the goals of the new </w:t>
      </w:r>
      <w:r>
        <w:rPr>
          <w:rFonts w:asciiTheme="majorBidi" w:eastAsia="Times New Roman" w:hAnsiTheme="majorBidi" w:cstheme="majorBidi"/>
          <w:color w:val="222222"/>
          <w:kern w:val="0"/>
          <w:sz w:val="24"/>
          <w:szCs w:val="24"/>
          <w14:ligatures w14:val="none"/>
        </w:rPr>
        <w:t>organization.</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This can be clearly seen in the debate between the various </w:t>
      </w:r>
      <w:r w:rsidR="006642FF">
        <w:rPr>
          <w:rFonts w:asciiTheme="majorBidi" w:eastAsia="Times New Roman" w:hAnsiTheme="majorBidi" w:cstheme="majorBidi"/>
          <w:color w:val="222222"/>
          <w:kern w:val="0"/>
          <w:sz w:val="24"/>
          <w:szCs w:val="24"/>
          <w14:ligatures w14:val="none"/>
        </w:rPr>
        <w:t>members.</w:t>
      </w:r>
      <w:r w:rsidR="006642FF">
        <w:rPr>
          <w:rStyle w:val="FootnoteReference"/>
          <w:rFonts w:asciiTheme="majorBidi" w:eastAsia="Times New Roman" w:hAnsiTheme="majorBidi" w:cstheme="majorBidi"/>
          <w:color w:val="222222"/>
          <w:kern w:val="0"/>
          <w:sz w:val="24"/>
          <w:szCs w:val="24"/>
          <w14:ligatures w14:val="none"/>
        </w:rPr>
        <w:footnoteReference w:id="15"/>
      </w:r>
      <w:r w:rsidR="006642FF">
        <w:rPr>
          <w:rFonts w:asciiTheme="majorBidi" w:eastAsia="Times New Roman" w:hAnsiTheme="majorBidi" w:cstheme="majorBidi"/>
          <w:color w:val="222222"/>
          <w:kern w:val="0"/>
          <w:sz w:val="24"/>
          <w:szCs w:val="24"/>
          <w14:ligatures w14:val="none"/>
        </w:rPr>
        <w:t xml:space="preserve"> </w:t>
      </w:r>
    </w:p>
    <w:p w14:paraId="13226553" w14:textId="75D06D90"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Most of the speakers brought up various issues that the </w:t>
      </w:r>
      <w:r w:rsidR="00141AA3">
        <w:rPr>
          <w:rFonts w:asciiTheme="majorBidi" w:eastAsia="Times New Roman" w:hAnsiTheme="majorBidi" w:cstheme="majorBidi"/>
          <w:color w:val="222222"/>
          <w:kern w:val="0"/>
          <w:sz w:val="24"/>
          <w:szCs w:val="24"/>
          <w14:ligatures w14:val="none"/>
        </w:rPr>
        <w:t>r</w:t>
      </w:r>
      <w:r w:rsidRPr="00CF6518">
        <w:rPr>
          <w:rFonts w:asciiTheme="majorBidi" w:eastAsia="Times New Roman" w:hAnsiTheme="majorBidi" w:cstheme="majorBidi"/>
          <w:color w:val="222222"/>
          <w:kern w:val="0"/>
          <w:sz w:val="24"/>
          <w:szCs w:val="24"/>
          <w14:ligatures w14:val="none"/>
        </w:rPr>
        <w:t xml:space="preserve">abbis </w:t>
      </w:r>
      <w:r>
        <w:rPr>
          <w:rFonts w:asciiTheme="majorBidi" w:eastAsia="Times New Roman" w:hAnsiTheme="majorBidi" w:cstheme="majorBidi"/>
          <w:color w:val="222222"/>
          <w:kern w:val="0"/>
          <w:sz w:val="24"/>
          <w:szCs w:val="24"/>
          <w14:ligatures w14:val="none"/>
        </w:rPr>
        <w:t xml:space="preserve">thought </w:t>
      </w:r>
      <w:r w:rsidRPr="00CF6518">
        <w:rPr>
          <w:rFonts w:asciiTheme="majorBidi" w:eastAsia="Times New Roman" w:hAnsiTheme="majorBidi" w:cstheme="majorBidi"/>
          <w:color w:val="222222"/>
          <w:kern w:val="0"/>
          <w:sz w:val="24"/>
          <w:szCs w:val="24"/>
          <w14:ligatures w14:val="none"/>
        </w:rPr>
        <w:t xml:space="preserve">should be addressed, such as the issue of education, respect for the Torah, </w:t>
      </w:r>
      <w:proofErr w:type="gramStart"/>
      <w:r>
        <w:rPr>
          <w:rFonts w:asciiTheme="majorBidi" w:eastAsia="Times New Roman" w:hAnsiTheme="majorBidi" w:cstheme="majorBidi"/>
          <w:color w:val="222222"/>
          <w:kern w:val="0"/>
          <w:sz w:val="24"/>
          <w:szCs w:val="24"/>
          <w14:ligatures w14:val="none"/>
        </w:rPr>
        <w:t xml:space="preserve">relations </w:t>
      </w:r>
      <w:r w:rsidRPr="00CF6518">
        <w:rPr>
          <w:rFonts w:asciiTheme="majorBidi" w:eastAsia="Times New Roman" w:hAnsiTheme="majorBidi" w:cstheme="majorBidi"/>
          <w:color w:val="222222"/>
          <w:kern w:val="0"/>
          <w:sz w:val="24"/>
          <w:szCs w:val="24"/>
          <w14:ligatures w14:val="none"/>
        </w:rPr>
        <w:t xml:space="preserve"> with</w:t>
      </w:r>
      <w:proofErr w:type="gramEnd"/>
      <w:r w:rsidRPr="00CF6518">
        <w:rPr>
          <w:rFonts w:asciiTheme="majorBidi" w:eastAsia="Times New Roman" w:hAnsiTheme="majorBidi" w:cstheme="majorBidi"/>
          <w:color w:val="222222"/>
          <w:kern w:val="0"/>
          <w:sz w:val="24"/>
          <w:szCs w:val="24"/>
          <w14:ligatures w14:val="none"/>
        </w:rPr>
        <w:t xml:space="preserve"> the Chief Rabbinate, the absorption of Aliyah, </w:t>
      </w:r>
      <w:r>
        <w:rPr>
          <w:rFonts w:asciiTheme="majorBidi" w:eastAsia="Times New Roman" w:hAnsiTheme="majorBidi" w:cstheme="majorBidi"/>
          <w:color w:val="222222"/>
          <w:kern w:val="0"/>
          <w:sz w:val="24"/>
          <w:szCs w:val="24"/>
          <w14:ligatures w14:val="none"/>
        </w:rPr>
        <w:t>religious</w:t>
      </w:r>
      <w:r w:rsidRPr="00CF6518">
        <w:rPr>
          <w:rFonts w:asciiTheme="majorBidi" w:eastAsia="Times New Roman" w:hAnsiTheme="majorBidi" w:cstheme="majorBidi"/>
          <w:color w:val="222222"/>
          <w:kern w:val="0"/>
          <w:sz w:val="24"/>
          <w:szCs w:val="24"/>
          <w14:ligatures w14:val="none"/>
        </w:rPr>
        <w:t xml:space="preserve"> problems in the army, and the </w:t>
      </w:r>
      <w:r w:rsidR="000A15C2">
        <w:rPr>
          <w:rFonts w:asciiTheme="majorBidi" w:eastAsia="Times New Roman" w:hAnsiTheme="majorBidi" w:cstheme="majorBidi"/>
          <w:color w:val="222222"/>
          <w:kern w:val="0"/>
          <w:sz w:val="24"/>
          <w:szCs w:val="24"/>
          <w14:ligatures w14:val="none"/>
        </w:rPr>
        <w:t>like</w:t>
      </w:r>
      <w:r w:rsidR="000E300C">
        <w:rPr>
          <w:rFonts w:asciiTheme="majorBidi" w:eastAsia="Times New Roman" w:hAnsiTheme="majorBidi" w:cstheme="majorBidi"/>
          <w:color w:val="222222"/>
          <w:kern w:val="0"/>
          <w:sz w:val="24"/>
          <w:szCs w:val="24"/>
          <w14:ligatures w14:val="none"/>
        </w:rPr>
        <w:t>.</w:t>
      </w:r>
      <w:r w:rsidR="000A15C2">
        <w:rPr>
          <w:rStyle w:val="FootnoteReference"/>
          <w:rFonts w:asciiTheme="majorBidi" w:eastAsia="Times New Roman" w:hAnsiTheme="majorBidi" w:cstheme="majorBidi"/>
          <w:color w:val="222222"/>
          <w:kern w:val="0"/>
          <w:sz w:val="24"/>
          <w:szCs w:val="24"/>
          <w14:ligatures w14:val="none"/>
        </w:rPr>
        <w:footnoteReference w:id="16"/>
      </w:r>
      <w:r w:rsidR="000A15C2">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The </w:t>
      </w:r>
      <w:r>
        <w:rPr>
          <w:rFonts w:asciiTheme="majorBidi" w:eastAsia="Times New Roman" w:hAnsiTheme="majorBidi" w:cstheme="majorBidi"/>
          <w:color w:val="222222"/>
          <w:kern w:val="0"/>
          <w:sz w:val="24"/>
          <w:szCs w:val="24"/>
          <w14:ligatures w14:val="none"/>
        </w:rPr>
        <w:t>common denominators</w:t>
      </w:r>
      <w:r w:rsidRPr="00CF6518">
        <w:rPr>
          <w:rFonts w:asciiTheme="majorBidi" w:eastAsia="Times New Roman" w:hAnsiTheme="majorBidi" w:cstheme="majorBidi"/>
          <w:color w:val="222222"/>
          <w:kern w:val="0"/>
          <w:sz w:val="24"/>
          <w:szCs w:val="24"/>
          <w14:ligatures w14:val="none"/>
        </w:rPr>
        <w:t xml:space="preserve"> of these matters </w:t>
      </w:r>
      <w:r>
        <w:rPr>
          <w:rFonts w:asciiTheme="majorBidi" w:eastAsia="Times New Roman" w:hAnsiTheme="majorBidi" w:cstheme="majorBidi"/>
          <w:color w:val="222222"/>
          <w:kern w:val="0"/>
          <w:sz w:val="24"/>
          <w:szCs w:val="24"/>
          <w14:ligatures w14:val="none"/>
        </w:rPr>
        <w:t>relate to</w:t>
      </w:r>
      <w:r w:rsidRPr="00CF6518">
        <w:rPr>
          <w:rFonts w:asciiTheme="majorBidi" w:eastAsia="Times New Roman" w:hAnsiTheme="majorBidi" w:cstheme="majorBidi"/>
          <w:color w:val="222222"/>
          <w:kern w:val="0"/>
          <w:sz w:val="24"/>
          <w:szCs w:val="24"/>
          <w14:ligatures w14:val="none"/>
        </w:rPr>
        <w:t xml:space="preserve"> various issues which go beyond activities in the party itself</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Below we will </w:t>
      </w:r>
      <w:r w:rsidR="00141AA3">
        <w:rPr>
          <w:rFonts w:asciiTheme="majorBidi" w:eastAsia="Times New Roman" w:hAnsiTheme="majorBidi" w:cstheme="majorBidi"/>
          <w:color w:val="222222"/>
          <w:kern w:val="0"/>
          <w:sz w:val="24"/>
          <w:szCs w:val="24"/>
          <w14:ligatures w14:val="none"/>
        </w:rPr>
        <w:t xml:space="preserve">look more </w:t>
      </w:r>
      <w:proofErr w:type="gramStart"/>
      <w:r w:rsidR="00141AA3">
        <w:rPr>
          <w:rFonts w:asciiTheme="majorBidi" w:eastAsia="Times New Roman" w:hAnsiTheme="majorBidi" w:cstheme="majorBidi"/>
          <w:color w:val="222222"/>
          <w:kern w:val="0"/>
          <w:sz w:val="24"/>
          <w:szCs w:val="24"/>
          <w14:ligatures w14:val="none"/>
        </w:rPr>
        <w:t xml:space="preserve">closely </w:t>
      </w:r>
      <w:r w:rsidRPr="00CF6518">
        <w:rPr>
          <w:rFonts w:asciiTheme="majorBidi" w:eastAsia="Times New Roman" w:hAnsiTheme="majorBidi" w:cstheme="majorBidi"/>
          <w:color w:val="222222"/>
          <w:kern w:val="0"/>
          <w:sz w:val="24"/>
          <w:szCs w:val="24"/>
          <w14:ligatures w14:val="none"/>
        </w:rPr>
        <w:t xml:space="preserve"> some</w:t>
      </w:r>
      <w:proofErr w:type="gramEnd"/>
      <w:r w:rsidRPr="00CF6518">
        <w:rPr>
          <w:rFonts w:asciiTheme="majorBidi" w:eastAsia="Times New Roman" w:hAnsiTheme="majorBidi" w:cstheme="majorBidi"/>
          <w:color w:val="222222"/>
          <w:kern w:val="0"/>
          <w:sz w:val="24"/>
          <w:szCs w:val="24"/>
          <w14:ligatures w14:val="none"/>
        </w:rPr>
        <w:t xml:space="preserve"> of the speakers at the founding </w:t>
      </w:r>
      <w:r>
        <w:rPr>
          <w:rFonts w:asciiTheme="majorBidi" w:eastAsia="Times New Roman" w:hAnsiTheme="majorBidi" w:cstheme="majorBidi"/>
          <w:color w:val="222222"/>
          <w:kern w:val="0"/>
          <w:sz w:val="24"/>
          <w:szCs w:val="24"/>
          <w14:ligatures w14:val="none"/>
        </w:rPr>
        <w:t>convention</w:t>
      </w:r>
      <w:r w:rsidRPr="00CF6518">
        <w:rPr>
          <w:rFonts w:asciiTheme="majorBidi" w:eastAsia="Times New Roman" w:hAnsiTheme="majorBidi" w:cstheme="majorBidi"/>
          <w:color w:val="222222"/>
          <w:kern w:val="0"/>
          <w:sz w:val="24"/>
          <w:szCs w:val="24"/>
          <w14:ligatures w14:val="none"/>
        </w:rPr>
        <w:t xml:space="preserve"> of the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rtl/>
          <w14:ligatures w14:val="none"/>
        </w:rPr>
        <w:t>.</w:t>
      </w:r>
    </w:p>
    <w:p w14:paraId="2995E6B0"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76BFB6FD" w14:textId="77777777" w:rsidR="009963B5" w:rsidRPr="00CF6518" w:rsidRDefault="009963B5" w:rsidP="009963B5">
      <w:pPr>
        <w:shd w:val="clear" w:color="auto" w:fill="FFFFFF"/>
        <w:bidi w:val="0"/>
        <w:spacing w:after="0" w:line="400" w:lineRule="atLeast"/>
        <w:jc w:val="center"/>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32"/>
          <w:szCs w:val="32"/>
          <w:rtl/>
          <w14:ligatures w14:val="none"/>
        </w:rPr>
        <w:t>****</w:t>
      </w:r>
    </w:p>
    <w:p w14:paraId="33DC0BEF" w14:textId="0A30F687"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Rabbi Natan Zvi Friedman (1914-1993) was a rabbi, writer</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and researcher</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 xml:space="preserve">one of the most veteran </w:t>
      </w:r>
      <w:r w:rsidRPr="00CF6518">
        <w:rPr>
          <w:rFonts w:asciiTheme="majorBidi" w:eastAsia="Times New Roman" w:hAnsiTheme="majorBidi" w:cstheme="majorBidi"/>
          <w:color w:val="222222"/>
          <w:kern w:val="0"/>
          <w:sz w:val="24"/>
          <w:szCs w:val="24"/>
          <w14:ligatures w14:val="none"/>
        </w:rPr>
        <w:t xml:space="preserve">of the </w:t>
      </w:r>
      <w:r w:rsidRPr="00715D3A">
        <w:rPr>
          <w:rFonts w:asciiTheme="majorBidi" w:eastAsia="Times New Roman" w:hAnsiTheme="majorBidi" w:cstheme="majorBidi"/>
          <w:color w:val="222222"/>
          <w:kern w:val="0"/>
          <w:sz w:val="24"/>
          <w:szCs w:val="24"/>
          <w14:ligatures w14:val="none"/>
        </w:rPr>
        <w:t>rabbis</w:t>
      </w:r>
      <w:r>
        <w:rPr>
          <w:rFonts w:asciiTheme="majorBidi" w:eastAsia="Times New Roman" w:hAnsiTheme="majorBidi" w:cstheme="majorBidi"/>
          <w:color w:val="222222"/>
          <w:kern w:val="0"/>
          <w:sz w:val="24"/>
          <w:szCs w:val="24"/>
          <w14:ligatures w14:val="none"/>
        </w:rPr>
        <w:t xml:space="preserve"> in</w:t>
      </w:r>
      <w:r w:rsidR="00141AA3">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Bnei Brak</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He was b</w:t>
      </w:r>
      <w:r w:rsidRPr="00CF6518">
        <w:rPr>
          <w:rFonts w:asciiTheme="majorBidi" w:eastAsia="Times New Roman" w:hAnsiTheme="majorBidi" w:cstheme="majorBidi"/>
          <w:color w:val="222222"/>
          <w:kern w:val="0"/>
          <w:sz w:val="24"/>
          <w:szCs w:val="24"/>
          <w14:ligatures w14:val="none"/>
        </w:rPr>
        <w:t>orn in Hungary</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hint="eastAsia"/>
          <w:color w:val="222222"/>
          <w:kern w:val="0"/>
          <w:sz w:val="20"/>
          <w:szCs w:val="20"/>
          <w14:ligatures w14:val="none"/>
        </w:rPr>
        <w:t> </w:t>
      </w:r>
      <w:r w:rsidRPr="00CF6518">
        <w:rPr>
          <w:rFonts w:asciiTheme="majorBidi" w:eastAsia="Times New Roman" w:hAnsiTheme="majorBidi" w:cstheme="majorBidi"/>
          <w:color w:val="222222"/>
          <w:kern w:val="0"/>
          <w:sz w:val="24"/>
          <w:szCs w:val="24"/>
          <w14:ligatures w14:val="none"/>
        </w:rPr>
        <w:t>In 1</w:t>
      </w:r>
      <w:r>
        <w:rPr>
          <w:rFonts w:asciiTheme="majorBidi" w:eastAsia="Times New Roman" w:hAnsiTheme="majorBidi" w:cstheme="majorBidi"/>
          <w:color w:val="222222"/>
          <w:kern w:val="0"/>
          <w:sz w:val="24"/>
          <w:szCs w:val="24"/>
          <w14:ligatures w14:val="none"/>
        </w:rPr>
        <w:t>9</w:t>
      </w:r>
      <w:r w:rsidRPr="00CF6518">
        <w:rPr>
          <w:rFonts w:asciiTheme="majorBidi" w:eastAsia="Times New Roman" w:hAnsiTheme="majorBidi" w:cstheme="majorBidi"/>
          <w:color w:val="222222"/>
          <w:kern w:val="0"/>
          <w:sz w:val="24"/>
          <w:szCs w:val="24"/>
          <w14:ligatures w14:val="none"/>
        </w:rPr>
        <w:t>34 he was ordained to the rabbinate</w:t>
      </w:r>
      <w:r>
        <w:rPr>
          <w:rFonts w:asciiTheme="majorBidi" w:eastAsia="Times New Roman" w:hAnsiTheme="majorBidi" w:cstheme="majorBidi"/>
          <w:color w:val="222222"/>
          <w:kern w:val="0"/>
          <w:sz w:val="24"/>
          <w:szCs w:val="24"/>
          <w14:ligatures w14:val="none"/>
        </w:rPr>
        <w:t xml:space="preserve"> and</w:t>
      </w:r>
      <w:r w:rsidRPr="00CF6518">
        <w:rPr>
          <w:rFonts w:asciiTheme="majorBidi" w:eastAsia="Times New Roman" w:hAnsiTheme="majorBidi" w:cstheme="majorBidi"/>
          <w:color w:val="222222"/>
          <w:kern w:val="0"/>
          <w:sz w:val="24"/>
          <w:szCs w:val="24"/>
          <w14:ligatures w14:val="none"/>
        </w:rPr>
        <w:t xml:space="preserve"> after World War II, served as rabbi for the </w:t>
      </w:r>
      <w:r w:rsidR="00141AA3">
        <w:rPr>
          <w:rFonts w:asciiTheme="majorBidi" w:eastAsia="Times New Roman" w:hAnsiTheme="majorBidi" w:cstheme="majorBidi"/>
          <w:color w:val="222222"/>
          <w:kern w:val="0"/>
          <w:sz w:val="24"/>
          <w:szCs w:val="24"/>
          <w14:ligatures w14:val="none"/>
        </w:rPr>
        <w:t xml:space="preserve">surviving </w:t>
      </w:r>
      <w:r w:rsidRPr="00CF6518">
        <w:rPr>
          <w:rFonts w:asciiTheme="majorBidi" w:eastAsia="Times New Roman" w:hAnsiTheme="majorBidi" w:cstheme="majorBidi"/>
          <w:color w:val="222222"/>
          <w:kern w:val="0"/>
          <w:sz w:val="24"/>
          <w:szCs w:val="24"/>
          <w14:ligatures w14:val="none"/>
        </w:rPr>
        <w:t xml:space="preserve">remnant of the </w:t>
      </w:r>
      <w:r>
        <w:rPr>
          <w:rFonts w:asciiTheme="majorBidi" w:eastAsia="Times New Roman" w:hAnsiTheme="majorBidi" w:cstheme="majorBidi"/>
          <w:color w:val="222222"/>
          <w:kern w:val="0"/>
          <w:sz w:val="24"/>
          <w:szCs w:val="24"/>
          <w14:ligatures w14:val="none"/>
        </w:rPr>
        <w:t>Jewish community</w:t>
      </w:r>
      <w:r w:rsidRPr="00CF6518">
        <w:rPr>
          <w:rFonts w:asciiTheme="majorBidi" w:eastAsia="Times New Roman" w:hAnsiTheme="majorBidi" w:cstheme="majorBidi"/>
          <w:color w:val="222222"/>
          <w:kern w:val="0"/>
          <w:sz w:val="24"/>
          <w:szCs w:val="24"/>
          <w14:ligatures w14:val="none"/>
        </w:rPr>
        <w:t xml:space="preserve"> in Bavaria</w:t>
      </w:r>
      <w:r>
        <w:rPr>
          <w:rFonts w:asciiTheme="majorBidi" w:eastAsia="Times New Roman" w:hAnsiTheme="majorBidi" w:cstheme="majorBidi"/>
          <w:color w:val="222222"/>
          <w:kern w:val="0"/>
          <w:sz w:val="24"/>
          <w:szCs w:val="24"/>
          <w14:ligatures w14:val="none"/>
        </w:rPr>
        <w:t xml:space="preserve">. </w:t>
      </w:r>
      <w:proofErr w:type="gramStart"/>
      <w:r>
        <w:rPr>
          <w:rFonts w:asciiTheme="majorBidi" w:eastAsia="Times New Roman" w:hAnsiTheme="majorBidi" w:cstheme="majorBidi"/>
          <w:color w:val="222222"/>
          <w:kern w:val="0"/>
          <w:sz w:val="24"/>
          <w:szCs w:val="24"/>
          <w14:ligatures w14:val="none"/>
        </w:rPr>
        <w:t xml:space="preserve">He </w:t>
      </w:r>
      <w:r w:rsidRPr="00CF6518">
        <w:rPr>
          <w:rFonts w:asciiTheme="majorBidi" w:eastAsia="Times New Roman" w:hAnsiTheme="majorBidi" w:cstheme="majorBidi"/>
          <w:color w:val="222222"/>
          <w:kern w:val="0"/>
          <w:sz w:val="24"/>
          <w:szCs w:val="24"/>
          <w14:ligatures w14:val="none"/>
        </w:rPr>
        <w:t xml:space="preserve"> was</w:t>
      </w:r>
      <w:proofErr w:type="gramEnd"/>
      <w:r w:rsidRPr="00CF6518">
        <w:rPr>
          <w:rFonts w:asciiTheme="majorBidi" w:eastAsia="Times New Roman" w:hAnsiTheme="majorBidi" w:cstheme="majorBidi"/>
          <w:color w:val="222222"/>
          <w:kern w:val="0"/>
          <w:sz w:val="24"/>
          <w:szCs w:val="24"/>
          <w14:ligatures w14:val="none"/>
        </w:rPr>
        <w:t xml:space="preserve"> a member of the council of liberated Jews in Munich and a representative of </w:t>
      </w:r>
      <w:proofErr w:type="spellStart"/>
      <w:r w:rsidRPr="00CF6518">
        <w:rPr>
          <w:rFonts w:asciiTheme="majorBidi" w:eastAsia="Times New Roman" w:hAnsiTheme="majorBidi" w:cstheme="majorBidi"/>
          <w:color w:val="222222"/>
          <w:kern w:val="0"/>
          <w:sz w:val="24"/>
          <w:szCs w:val="24"/>
          <w14:ligatures w14:val="none"/>
        </w:rPr>
        <w:t>She'erit</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Hapleita</w:t>
      </w:r>
      <w:proofErr w:type="spellEnd"/>
      <w:r w:rsidRPr="001D1371" w:rsidDel="001D1371">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 surviving Jewish refugees) </w:t>
      </w:r>
      <w:r w:rsidRPr="00CF6518">
        <w:rPr>
          <w:rFonts w:asciiTheme="majorBidi" w:eastAsia="Times New Roman" w:hAnsiTheme="majorBidi" w:cstheme="majorBidi"/>
          <w:color w:val="222222"/>
          <w:kern w:val="0"/>
          <w:sz w:val="24"/>
          <w:szCs w:val="24"/>
          <w14:ligatures w14:val="none"/>
        </w:rPr>
        <w:t xml:space="preserve">at the 22nd Zionist Congress. After the Holocaust, he immigrated to Israel and served as rabbi </w:t>
      </w:r>
      <w:proofErr w:type="gramStart"/>
      <w:r>
        <w:rPr>
          <w:rFonts w:asciiTheme="majorBidi" w:eastAsia="Times New Roman" w:hAnsiTheme="majorBidi" w:cstheme="majorBidi"/>
          <w:color w:val="222222"/>
          <w:kern w:val="0"/>
          <w:sz w:val="24"/>
          <w:szCs w:val="24"/>
          <w14:ligatures w14:val="none"/>
        </w:rPr>
        <w:t xml:space="preserve">in </w:t>
      </w:r>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Givat</w:t>
      </w:r>
      <w:proofErr w:type="spellEnd"/>
      <w:proofErr w:type="gramEnd"/>
      <w:r w:rsidRPr="00CF6518">
        <w:rPr>
          <w:rFonts w:asciiTheme="majorBidi" w:eastAsia="Times New Roman" w:hAnsiTheme="majorBidi" w:cstheme="majorBidi"/>
          <w:color w:val="222222"/>
          <w:kern w:val="0"/>
          <w:sz w:val="24"/>
          <w:szCs w:val="24"/>
          <w14:ligatures w14:val="none"/>
        </w:rPr>
        <w:t xml:space="preserve"> Shmuel</w:t>
      </w:r>
      <w:r>
        <w:rPr>
          <w:rFonts w:asciiTheme="majorBidi" w:eastAsia="Times New Roman" w:hAnsiTheme="majorBidi" w:cstheme="majorBidi"/>
          <w:color w:val="222222"/>
          <w:kern w:val="0"/>
          <w:sz w:val="24"/>
          <w:szCs w:val="24"/>
          <w14:ligatures w14:val="none"/>
        </w:rPr>
        <w:t xml:space="preserve">. In 1952 he was appointed rabbi of the neighborhood </w:t>
      </w:r>
      <w:proofErr w:type="spellStart"/>
      <w:r>
        <w:rPr>
          <w:rFonts w:asciiTheme="majorBidi" w:eastAsia="Times New Roman" w:hAnsiTheme="majorBidi" w:cstheme="majorBidi"/>
          <w:color w:val="222222"/>
          <w:kern w:val="0"/>
          <w:sz w:val="24"/>
          <w:szCs w:val="24"/>
          <w14:ligatures w14:val="none"/>
        </w:rPr>
        <w:t>Shikun</w:t>
      </w:r>
      <w:proofErr w:type="spellEnd"/>
      <w:r>
        <w:rPr>
          <w:rFonts w:asciiTheme="majorBidi" w:eastAsia="Times New Roman" w:hAnsiTheme="majorBidi" w:cstheme="majorBidi"/>
          <w:color w:val="222222"/>
          <w:kern w:val="0"/>
          <w:sz w:val="24"/>
          <w:szCs w:val="24"/>
          <w14:ligatures w14:val="none"/>
        </w:rPr>
        <w:t xml:space="preserve"> He</w:t>
      </w:r>
      <w:r w:rsidRPr="00CF6518">
        <w:rPr>
          <w:rFonts w:asciiTheme="majorBidi" w:eastAsia="Times New Roman" w:hAnsiTheme="majorBidi" w:cstheme="majorBidi"/>
          <w:color w:val="222222"/>
          <w:kern w:val="0"/>
          <w:sz w:val="24"/>
          <w:szCs w:val="24"/>
          <w14:ligatures w14:val="none"/>
        </w:rPr>
        <w:t xml:space="preserve"> in Bnei Brak, which housed new immigrants from Eastern Europe and Yemen, serv</w:t>
      </w:r>
      <w:r>
        <w:rPr>
          <w:rFonts w:asciiTheme="majorBidi" w:eastAsia="Times New Roman" w:hAnsiTheme="majorBidi" w:cstheme="majorBidi"/>
          <w:color w:val="222222"/>
          <w:kern w:val="0"/>
          <w:sz w:val="24"/>
          <w:szCs w:val="24"/>
          <w14:ligatures w14:val="none"/>
        </w:rPr>
        <w:t>ing</w:t>
      </w:r>
      <w:r w:rsidRPr="00CF6518">
        <w:rPr>
          <w:rFonts w:asciiTheme="majorBidi" w:eastAsia="Times New Roman" w:hAnsiTheme="majorBidi" w:cstheme="majorBidi"/>
          <w:color w:val="222222"/>
          <w:kern w:val="0"/>
          <w:sz w:val="24"/>
          <w:szCs w:val="24"/>
          <w14:ligatures w14:val="none"/>
        </w:rPr>
        <w:t xml:space="preserve"> in </w:t>
      </w:r>
      <w:r w:rsidR="00141AA3">
        <w:rPr>
          <w:rFonts w:asciiTheme="majorBidi" w:eastAsia="Times New Roman" w:hAnsiTheme="majorBidi" w:cstheme="majorBidi"/>
          <w:color w:val="222222"/>
          <w:kern w:val="0"/>
          <w:sz w:val="24"/>
          <w:szCs w:val="24"/>
          <w14:ligatures w14:val="none"/>
        </w:rPr>
        <w:t>t</w:t>
      </w:r>
      <w:r w:rsidRPr="00CF6518">
        <w:rPr>
          <w:rFonts w:asciiTheme="majorBidi" w:eastAsia="Times New Roman" w:hAnsiTheme="majorBidi" w:cstheme="majorBidi"/>
          <w:color w:val="222222"/>
          <w:kern w:val="0"/>
          <w:sz w:val="24"/>
          <w:szCs w:val="24"/>
          <w14:ligatures w14:val="none"/>
        </w:rPr>
        <w:t xml:space="preserve">his position for </w:t>
      </w:r>
      <w:r w:rsidR="00141AA3">
        <w:rPr>
          <w:rFonts w:asciiTheme="majorBidi" w:eastAsia="Times New Roman" w:hAnsiTheme="majorBidi" w:cstheme="majorBidi"/>
          <w:color w:val="222222"/>
          <w:kern w:val="0"/>
          <w:sz w:val="24"/>
          <w:szCs w:val="24"/>
          <w14:ligatures w14:val="none"/>
        </w:rPr>
        <w:t>some</w:t>
      </w:r>
      <w:r w:rsidRPr="00CF6518">
        <w:rPr>
          <w:rFonts w:asciiTheme="majorBidi" w:eastAsia="Times New Roman" w:hAnsiTheme="majorBidi" w:cstheme="majorBidi"/>
          <w:color w:val="222222"/>
          <w:kern w:val="0"/>
          <w:sz w:val="24"/>
          <w:szCs w:val="24"/>
          <w14:ligatures w14:val="none"/>
        </w:rPr>
        <w:t xml:space="preserve"> forty years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He had a Zionist </w:t>
      </w:r>
      <w:r>
        <w:rPr>
          <w:rFonts w:asciiTheme="majorBidi" w:eastAsia="Times New Roman" w:hAnsiTheme="majorBidi" w:cstheme="majorBidi"/>
          <w:color w:val="222222"/>
          <w:kern w:val="0"/>
          <w:sz w:val="24"/>
          <w:szCs w:val="24"/>
          <w14:ligatures w14:val="none"/>
        </w:rPr>
        <w:t>world</w:t>
      </w:r>
      <w:r w:rsidRPr="00CF6518">
        <w:rPr>
          <w:rFonts w:asciiTheme="majorBidi" w:eastAsia="Times New Roman" w:hAnsiTheme="majorBidi" w:cstheme="majorBidi"/>
          <w:color w:val="222222"/>
          <w:kern w:val="0"/>
          <w:sz w:val="24"/>
          <w:szCs w:val="24"/>
          <w14:ligatures w14:val="none"/>
        </w:rPr>
        <w:t>view and expressed support for the State of Israel</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Rabbi Friedman's major work is the encyclopedic </w:t>
      </w:r>
      <w:r>
        <w:rPr>
          <w:rFonts w:asciiTheme="majorBidi" w:eastAsia="Times New Roman" w:hAnsiTheme="majorBidi" w:cstheme="majorBidi"/>
          <w:color w:val="222222"/>
          <w:kern w:val="0"/>
          <w:sz w:val="24"/>
          <w:szCs w:val="24"/>
          <w14:ligatures w14:val="none"/>
        </w:rPr>
        <w:t>wor</w:t>
      </w:r>
      <w:r w:rsidRPr="00CF6518">
        <w:rPr>
          <w:rFonts w:asciiTheme="majorBidi" w:eastAsia="Times New Roman" w:hAnsiTheme="majorBidi" w:cstheme="majorBidi"/>
          <w:color w:val="222222"/>
          <w:kern w:val="0"/>
          <w:sz w:val="24"/>
          <w:szCs w:val="24"/>
          <w14:ligatures w14:val="none"/>
        </w:rPr>
        <w:t>k "</w:t>
      </w:r>
      <w:proofErr w:type="spellStart"/>
      <w:r w:rsidRPr="00141AA3">
        <w:rPr>
          <w:rFonts w:asciiTheme="majorBidi" w:eastAsia="Times New Roman" w:hAnsiTheme="majorBidi" w:cstheme="majorBidi"/>
          <w:i/>
          <w:iCs/>
          <w:color w:val="222222"/>
          <w:kern w:val="0"/>
          <w:sz w:val="24"/>
          <w:szCs w:val="24"/>
          <w14:ligatures w14:val="none"/>
        </w:rPr>
        <w:t>Otzar</w:t>
      </w:r>
      <w:proofErr w:type="spellEnd"/>
      <w:r w:rsidRPr="00141AA3">
        <w:rPr>
          <w:rFonts w:asciiTheme="majorBidi" w:eastAsia="Times New Roman" w:hAnsiTheme="majorBidi" w:cstheme="majorBidi"/>
          <w:i/>
          <w:iCs/>
          <w:color w:val="222222"/>
          <w:kern w:val="0"/>
          <w:sz w:val="24"/>
          <w:szCs w:val="24"/>
          <w14:ligatures w14:val="none"/>
        </w:rPr>
        <w:t xml:space="preserve"> </w:t>
      </w:r>
      <w:proofErr w:type="spellStart"/>
      <w:r w:rsidRPr="00141AA3">
        <w:rPr>
          <w:rFonts w:asciiTheme="majorBidi" w:eastAsia="Times New Roman" w:hAnsiTheme="majorBidi" w:cstheme="majorBidi"/>
          <w:i/>
          <w:iCs/>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which contains </w:t>
      </w:r>
      <w:r w:rsidR="00141AA3">
        <w:rPr>
          <w:rFonts w:asciiTheme="majorBidi" w:eastAsia="Times New Roman" w:hAnsiTheme="majorBidi" w:cstheme="majorBidi"/>
          <w:color w:val="222222"/>
          <w:kern w:val="0"/>
          <w:sz w:val="24"/>
          <w:szCs w:val="24"/>
          <w14:ligatures w14:val="none"/>
        </w:rPr>
        <w:t>close to</w:t>
      </w:r>
      <w:r w:rsidRPr="00CF6518">
        <w:rPr>
          <w:rFonts w:asciiTheme="majorBidi" w:eastAsia="Times New Roman" w:hAnsiTheme="majorBidi" w:cstheme="majorBidi"/>
          <w:color w:val="222222"/>
          <w:kern w:val="0"/>
          <w:sz w:val="24"/>
          <w:szCs w:val="24"/>
          <w14:ligatures w14:val="none"/>
        </w:rPr>
        <w:t xml:space="preserve"> twenty thousand entries about the </w:t>
      </w:r>
      <w:r w:rsidR="00141AA3">
        <w:rPr>
          <w:rFonts w:asciiTheme="majorBidi" w:eastAsia="Times New Roman" w:hAnsiTheme="majorBidi" w:cstheme="majorBidi"/>
          <w:color w:val="222222"/>
          <w:kern w:val="0"/>
          <w:sz w:val="24"/>
          <w:szCs w:val="24"/>
          <w14:ligatures w14:val="none"/>
        </w:rPr>
        <w:t xml:space="preserve">great </w:t>
      </w:r>
      <w:r>
        <w:rPr>
          <w:rFonts w:asciiTheme="majorBidi" w:eastAsia="Times New Roman" w:hAnsiTheme="majorBidi" w:cstheme="majorBidi"/>
          <w:color w:val="222222"/>
          <w:kern w:val="0"/>
          <w:sz w:val="24"/>
          <w:szCs w:val="24"/>
          <w14:ligatures w14:val="none"/>
        </w:rPr>
        <w:t>r</w:t>
      </w:r>
      <w:r w:rsidRPr="00CF6518">
        <w:rPr>
          <w:rFonts w:asciiTheme="majorBidi" w:eastAsia="Times New Roman" w:hAnsiTheme="majorBidi" w:cstheme="majorBidi"/>
          <w:color w:val="222222"/>
          <w:kern w:val="0"/>
          <w:sz w:val="24"/>
          <w:szCs w:val="24"/>
          <w14:ligatures w14:val="none"/>
        </w:rPr>
        <w:t xml:space="preserve">abbis and Torah </w:t>
      </w:r>
      <w:r>
        <w:rPr>
          <w:rFonts w:asciiTheme="majorBidi" w:eastAsia="Times New Roman" w:hAnsiTheme="majorBidi" w:cstheme="majorBidi"/>
          <w:color w:val="222222"/>
          <w:kern w:val="0"/>
          <w:sz w:val="24"/>
          <w:szCs w:val="24"/>
          <w14:ligatures w14:val="none"/>
        </w:rPr>
        <w:t>luminarie</w:t>
      </w:r>
      <w:r w:rsidRPr="00CF6518">
        <w:rPr>
          <w:rFonts w:asciiTheme="majorBidi" w:eastAsia="Times New Roman" w:hAnsiTheme="majorBidi" w:cstheme="majorBidi"/>
          <w:color w:val="222222"/>
          <w:kern w:val="0"/>
          <w:sz w:val="24"/>
          <w:szCs w:val="24"/>
          <w14:ligatures w14:val="none"/>
        </w:rPr>
        <w:t>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proofErr w:type="gramStart"/>
      <w:r w:rsidRPr="009B5832">
        <w:rPr>
          <w:rFonts w:asciiTheme="majorBidi" w:eastAsia="Times New Roman" w:hAnsiTheme="majorBidi" w:cstheme="majorBidi"/>
          <w:color w:val="222222"/>
          <w:kern w:val="0"/>
          <w:sz w:val="24"/>
          <w:szCs w:val="24"/>
          <w14:ligatures w14:val="none"/>
        </w:rPr>
        <w:t>At</w:t>
      </w:r>
      <w:r>
        <w:rPr>
          <w:rFonts w:asciiTheme="majorBidi" w:eastAsia="Times New Roman" w:hAnsiTheme="majorBidi" w:cstheme="majorBidi"/>
          <w:color w:val="222222"/>
          <w:kern w:val="0"/>
          <w:sz w:val="24"/>
          <w:szCs w:val="24"/>
          <w14:ligatures w14:val="none"/>
        </w:rPr>
        <w:t xml:space="preserve"> </w:t>
      </w:r>
      <w:r w:rsidRPr="009B5832">
        <w:rPr>
          <w:rFonts w:asciiTheme="majorBidi" w:eastAsia="Times New Roman" w:hAnsiTheme="majorBidi" w:cstheme="majorBidi"/>
          <w:color w:val="222222"/>
          <w:kern w:val="0"/>
          <w:sz w:val="24"/>
          <w:szCs w:val="24"/>
          <w14:ligatures w14:val="none"/>
        </w:rPr>
        <w:t xml:space="preserve"> the</w:t>
      </w:r>
      <w:proofErr w:type="gramEnd"/>
      <w:r w:rsidRPr="009B5832">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convention, </w:t>
      </w:r>
      <w:r w:rsidRPr="009B5832">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Rabbi Natan Zvi Friedman emphasized the need to appoint rabbis </w:t>
      </w:r>
      <w:r>
        <w:rPr>
          <w:rFonts w:asciiTheme="majorBidi" w:eastAsia="Times New Roman" w:hAnsiTheme="majorBidi" w:cstheme="majorBidi"/>
          <w:color w:val="222222"/>
          <w:kern w:val="0"/>
          <w:sz w:val="24"/>
          <w:szCs w:val="24"/>
          <w14:ligatures w14:val="none"/>
        </w:rPr>
        <w:t>in every community</w:t>
      </w:r>
      <w:r w:rsidRPr="00CF6518">
        <w:rPr>
          <w:rFonts w:asciiTheme="majorBidi" w:eastAsia="Times New Roman" w:hAnsiTheme="majorBidi" w:cstheme="majorBidi"/>
          <w:color w:val="222222"/>
          <w:kern w:val="0"/>
          <w:sz w:val="24"/>
          <w:szCs w:val="24"/>
          <w14:ligatures w14:val="none"/>
        </w:rPr>
        <w:t xml:space="preserve"> in the country: "Let them </w:t>
      </w:r>
      <w:r>
        <w:rPr>
          <w:rFonts w:asciiTheme="majorBidi" w:eastAsia="Times New Roman" w:hAnsiTheme="majorBidi" w:cstheme="majorBidi"/>
          <w:color w:val="222222"/>
          <w:kern w:val="0"/>
          <w:sz w:val="24"/>
          <w:szCs w:val="24"/>
          <w14:ligatures w14:val="none"/>
        </w:rPr>
        <w:t>make sure that</w:t>
      </w:r>
      <w:r w:rsidRPr="00CF6518">
        <w:rPr>
          <w:rFonts w:asciiTheme="majorBidi" w:eastAsia="Times New Roman" w:hAnsiTheme="majorBidi" w:cstheme="majorBidi"/>
          <w:color w:val="222222"/>
          <w:kern w:val="0"/>
          <w:sz w:val="24"/>
          <w:szCs w:val="24"/>
          <w14:ligatures w14:val="none"/>
        </w:rPr>
        <w:t xml:space="preserve"> in every point, neighborhood</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and settlement in the </w:t>
      </w:r>
      <w:r w:rsidRPr="00CF6518">
        <w:rPr>
          <w:rFonts w:asciiTheme="majorBidi" w:eastAsia="Times New Roman" w:hAnsiTheme="majorBidi" w:cstheme="majorBidi"/>
          <w:color w:val="222222"/>
          <w:kern w:val="0"/>
          <w:sz w:val="24"/>
          <w:szCs w:val="24"/>
          <w14:ligatures w14:val="none"/>
        </w:rPr>
        <w:lastRenderedPageBreak/>
        <w:t xml:space="preserve">State of Israel </w:t>
      </w:r>
      <w:r>
        <w:rPr>
          <w:rFonts w:asciiTheme="majorBidi" w:eastAsia="Times New Roman" w:hAnsiTheme="majorBidi" w:cstheme="majorBidi"/>
          <w:color w:val="222222"/>
          <w:kern w:val="0"/>
          <w:sz w:val="24"/>
          <w:szCs w:val="24"/>
          <w14:ligatures w14:val="none"/>
        </w:rPr>
        <w:t xml:space="preserve">they appoint </w:t>
      </w:r>
      <w:r w:rsidR="00141AA3">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holy</w:t>
      </w:r>
      <w:r w:rsidRPr="00CF6518">
        <w:rPr>
          <w:rFonts w:asciiTheme="majorBidi" w:eastAsia="Times New Roman" w:hAnsiTheme="majorBidi" w:cstheme="majorBidi"/>
          <w:color w:val="222222"/>
          <w:kern w:val="0"/>
          <w:sz w:val="24"/>
          <w:szCs w:val="24"/>
          <w14:ligatures w14:val="none"/>
        </w:rPr>
        <w:t xml:space="preserve"> vessels</w:t>
      </w:r>
      <w:r w:rsidR="00141AA3">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t>
      </w:r>
      <w:r w:rsidR="00141AA3">
        <w:rPr>
          <w:rFonts w:asciiTheme="majorBidi" w:eastAsia="Times New Roman" w:hAnsiTheme="majorBidi" w:cstheme="majorBidi"/>
          <w:color w:val="222222"/>
          <w:kern w:val="0"/>
          <w:sz w:val="24"/>
          <w:szCs w:val="24"/>
          <w14:ligatures w14:val="none"/>
        </w:rPr>
        <w:t xml:space="preserve">which </w:t>
      </w:r>
      <w:r w:rsidRPr="00CF6518">
        <w:rPr>
          <w:rFonts w:asciiTheme="majorBidi" w:eastAsia="Times New Roman" w:hAnsiTheme="majorBidi" w:cstheme="majorBidi"/>
          <w:color w:val="222222"/>
          <w:kern w:val="0"/>
          <w:sz w:val="24"/>
          <w:szCs w:val="24"/>
          <w14:ligatures w14:val="none"/>
        </w:rPr>
        <w:t xml:space="preserve">hold blessings, </w:t>
      </w:r>
      <w:r w:rsidR="00141AA3">
        <w:rPr>
          <w:rFonts w:asciiTheme="majorBidi" w:eastAsia="Times New Roman" w:hAnsiTheme="majorBidi" w:cstheme="majorBidi"/>
          <w:color w:val="222222"/>
          <w:kern w:val="0"/>
          <w:sz w:val="24"/>
          <w:szCs w:val="24"/>
          <w14:ligatures w14:val="none"/>
        </w:rPr>
        <w:t>who</w:t>
      </w:r>
      <w:r w:rsidRPr="00CF6518">
        <w:rPr>
          <w:rFonts w:asciiTheme="majorBidi" w:eastAsia="Times New Roman" w:hAnsiTheme="majorBidi" w:cstheme="majorBidi"/>
          <w:color w:val="222222"/>
          <w:kern w:val="0"/>
          <w:sz w:val="24"/>
          <w:szCs w:val="24"/>
          <w14:ligatures w14:val="none"/>
        </w:rPr>
        <w:t xml:space="preserve"> will </w:t>
      </w:r>
      <w:r>
        <w:rPr>
          <w:rFonts w:asciiTheme="majorBidi" w:eastAsia="Times New Roman" w:hAnsiTheme="majorBidi" w:cstheme="majorBidi"/>
          <w:color w:val="222222"/>
          <w:kern w:val="0"/>
          <w:sz w:val="24"/>
          <w:szCs w:val="24"/>
          <w14:ligatures w14:val="none"/>
        </w:rPr>
        <w:t>influence</w:t>
      </w:r>
      <w:r w:rsidRPr="000C46D4" w:rsidDel="000C46D4">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the spiritual situation</w:t>
      </w:r>
      <w:r w:rsidRPr="00CF6518">
        <w:rPr>
          <w:rFonts w:asciiTheme="majorBidi" w:eastAsia="Times New Roman" w:hAnsiTheme="majorBidi" w:cstheme="majorBidi"/>
          <w:color w:val="222222"/>
          <w:kern w:val="0"/>
          <w:sz w:val="24"/>
          <w:szCs w:val="24"/>
          <w:rtl/>
          <w14:ligatures w14:val="none"/>
        </w:rPr>
        <w:t>."</w:t>
      </w:r>
    </w:p>
    <w:p w14:paraId="1BC2ABC4" w14:textId="1A082699" w:rsidR="009963B5" w:rsidRPr="00CF6518"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Rabbi Simcha B</w:t>
      </w:r>
      <w:r>
        <w:rPr>
          <w:rFonts w:asciiTheme="majorBidi" w:eastAsia="Times New Roman" w:hAnsiTheme="majorBidi" w:cstheme="majorBidi"/>
          <w:color w:val="222222"/>
          <w:kern w:val="0"/>
          <w:sz w:val="24"/>
          <w:szCs w:val="24"/>
          <w14:ligatures w14:val="none"/>
        </w:rPr>
        <w:t>u</w:t>
      </w:r>
      <w:r w:rsidRPr="00CF6518">
        <w:rPr>
          <w:rFonts w:asciiTheme="majorBidi" w:eastAsia="Times New Roman" w:hAnsiTheme="majorBidi" w:cstheme="majorBidi"/>
          <w:color w:val="222222"/>
          <w:kern w:val="0"/>
          <w:sz w:val="24"/>
          <w:szCs w:val="24"/>
          <w14:ligatures w14:val="none"/>
        </w:rPr>
        <w:t xml:space="preserve">nim </w:t>
      </w:r>
      <w:r>
        <w:rPr>
          <w:rFonts w:asciiTheme="majorBidi" w:eastAsia="Times New Roman" w:hAnsiTheme="majorBidi" w:cstheme="majorBidi"/>
          <w:color w:val="222222"/>
          <w:kern w:val="0"/>
          <w:sz w:val="24"/>
          <w:szCs w:val="24"/>
          <w14:ligatures w14:val="none"/>
        </w:rPr>
        <w:t>Aue</w:t>
      </w:r>
      <w:r w:rsidRPr="00CF6518">
        <w:rPr>
          <w:rFonts w:asciiTheme="majorBidi" w:eastAsia="Times New Roman" w:hAnsiTheme="majorBidi" w:cstheme="majorBidi"/>
          <w:color w:val="222222"/>
          <w:kern w:val="0"/>
          <w:sz w:val="24"/>
          <w:szCs w:val="24"/>
          <w14:ligatures w14:val="none"/>
        </w:rPr>
        <w:t xml:space="preserve">rbach (1913-1971) was born in Warsaw, studied at Yeshiva Mir and </w:t>
      </w:r>
      <w:r>
        <w:rPr>
          <w:rFonts w:asciiTheme="majorBidi" w:eastAsia="Times New Roman" w:hAnsiTheme="majorBidi" w:cstheme="majorBidi"/>
          <w:color w:val="222222"/>
          <w:kern w:val="0"/>
          <w:sz w:val="24"/>
          <w:szCs w:val="24"/>
          <w14:ligatures w14:val="none"/>
        </w:rPr>
        <w:t xml:space="preserve">the </w:t>
      </w:r>
      <w:r w:rsidRPr="00CF6518">
        <w:rPr>
          <w:rFonts w:asciiTheme="majorBidi" w:eastAsia="Times New Roman" w:hAnsiTheme="majorBidi" w:cstheme="majorBidi"/>
          <w:color w:val="222222"/>
          <w:kern w:val="0"/>
          <w:sz w:val="24"/>
          <w:szCs w:val="24"/>
          <w14:ligatures w14:val="none"/>
        </w:rPr>
        <w:t xml:space="preserve">Beit Midrash for </w:t>
      </w:r>
      <w:r>
        <w:rPr>
          <w:rFonts w:asciiTheme="majorBidi" w:eastAsia="Times New Roman" w:hAnsiTheme="majorBidi" w:cstheme="majorBidi"/>
          <w:color w:val="222222"/>
          <w:kern w:val="0"/>
          <w:sz w:val="24"/>
          <w:szCs w:val="24"/>
          <w14:ligatures w14:val="none"/>
        </w:rPr>
        <w:t>R</w:t>
      </w:r>
      <w:r w:rsidRPr="00CF6518">
        <w:rPr>
          <w:rFonts w:asciiTheme="majorBidi" w:eastAsia="Times New Roman" w:hAnsiTheme="majorBidi" w:cstheme="majorBidi"/>
          <w:color w:val="222222"/>
          <w:kern w:val="0"/>
          <w:sz w:val="24"/>
          <w:szCs w:val="24"/>
          <w14:ligatures w14:val="none"/>
        </w:rPr>
        <w:t>abbis "</w:t>
      </w:r>
      <w:proofErr w:type="spellStart"/>
      <w:r w:rsidRPr="00CF6518">
        <w:rPr>
          <w:rFonts w:asciiTheme="majorBidi" w:eastAsia="Times New Roman" w:hAnsiTheme="majorBidi" w:cstheme="majorBidi"/>
          <w:color w:val="222222"/>
          <w:kern w:val="0"/>
          <w:sz w:val="24"/>
          <w:szCs w:val="24"/>
          <w14:ligatures w14:val="none"/>
        </w:rPr>
        <w:t>Tach</w:t>
      </w:r>
      <w:r>
        <w:rPr>
          <w:rFonts w:asciiTheme="majorBidi" w:eastAsia="Times New Roman" w:hAnsiTheme="majorBidi" w:cstheme="majorBidi"/>
          <w:color w:val="222222"/>
          <w:kern w:val="0"/>
          <w:sz w:val="24"/>
          <w:szCs w:val="24"/>
          <w14:ligatures w14:val="none"/>
        </w:rPr>
        <w:t>ke</w:t>
      </w:r>
      <w:r w:rsidRPr="00CF6518">
        <w:rPr>
          <w:rFonts w:asciiTheme="majorBidi" w:eastAsia="Times New Roman" w:hAnsiTheme="majorBidi" w:cstheme="majorBidi"/>
          <w:color w:val="222222"/>
          <w:kern w:val="0"/>
          <w:sz w:val="24"/>
          <w:szCs w:val="24"/>
          <w14:ligatures w14:val="none"/>
        </w:rPr>
        <w:t>moni</w:t>
      </w:r>
      <w:proofErr w:type="spellEnd"/>
      <w:r w:rsidRPr="00CF6518">
        <w:rPr>
          <w:rFonts w:asciiTheme="majorBidi" w:eastAsia="Times New Roman" w:hAnsiTheme="majorBidi" w:cstheme="majorBidi"/>
          <w:color w:val="222222"/>
          <w:kern w:val="0"/>
          <w:sz w:val="24"/>
          <w:szCs w:val="24"/>
          <w14:ligatures w14:val="none"/>
        </w:rPr>
        <w:t>"</w:t>
      </w:r>
      <w:r w:rsidR="00141AA3">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and was ordained </w:t>
      </w:r>
      <w:r>
        <w:rPr>
          <w:rFonts w:asciiTheme="majorBidi" w:eastAsia="Times New Roman" w:hAnsiTheme="majorBidi" w:cstheme="majorBidi"/>
          <w:color w:val="222222"/>
          <w:kern w:val="0"/>
          <w:sz w:val="24"/>
          <w:szCs w:val="24"/>
          <w14:ligatures w14:val="none"/>
        </w:rPr>
        <w:t>as a rabbi.</w:t>
      </w:r>
      <w:r w:rsidRPr="00CF6518">
        <w:rPr>
          <w:rFonts w:asciiTheme="majorBidi" w:eastAsia="Times New Roman" w:hAnsiTheme="majorBidi" w:cstheme="majorBidi"/>
          <w:color w:val="222222"/>
          <w:kern w:val="0"/>
          <w:sz w:val="24"/>
          <w:szCs w:val="24"/>
          <w14:ligatures w14:val="none"/>
        </w:rPr>
        <w:t xml:space="preserve"> With the outbreak of World </w:t>
      </w:r>
      <w:proofErr w:type="gramStart"/>
      <w:r w:rsidRPr="00CF6518">
        <w:rPr>
          <w:rFonts w:asciiTheme="majorBidi" w:eastAsia="Times New Roman" w:hAnsiTheme="majorBidi" w:cstheme="majorBidi"/>
          <w:color w:val="222222"/>
          <w:kern w:val="0"/>
          <w:sz w:val="24"/>
          <w:szCs w:val="24"/>
          <w14:ligatures w14:val="none"/>
        </w:rPr>
        <w:t>War II</w:t>
      </w:r>
      <w:proofErr w:type="gramEnd"/>
      <w:r w:rsidRPr="00CF6518">
        <w:rPr>
          <w:rFonts w:asciiTheme="majorBidi" w:eastAsia="Times New Roman" w:hAnsiTheme="majorBidi" w:cstheme="majorBidi"/>
          <w:color w:val="222222"/>
          <w:kern w:val="0"/>
          <w:sz w:val="24"/>
          <w:szCs w:val="24"/>
          <w14:ligatures w14:val="none"/>
        </w:rPr>
        <w:t xml:space="preserve"> he fled to Vilnius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his wife and his entire family perished in the Holocaust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Rabbi Auerbach himself managed to escape to Japan, and from there via South Africa</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he arrived in the summer of 1971 in Israel. He completed his academic education in the field of philosophy at the Hebrew University in Jerusalem. </w:t>
      </w:r>
      <w:r>
        <w:rPr>
          <w:rFonts w:asciiTheme="majorBidi" w:eastAsia="Times New Roman" w:hAnsiTheme="majorBidi" w:cstheme="majorBidi"/>
          <w:color w:val="222222"/>
          <w:kern w:val="0"/>
          <w:sz w:val="24"/>
          <w:szCs w:val="24"/>
          <w14:ligatures w14:val="none"/>
        </w:rPr>
        <w:t xml:space="preserve">Between 5706-5709, [1946-1949] he was the rabbi of the moshav </w:t>
      </w:r>
      <w:proofErr w:type="spellStart"/>
      <w:r>
        <w:rPr>
          <w:rFonts w:asciiTheme="majorBidi" w:eastAsia="Times New Roman" w:hAnsiTheme="majorBidi" w:cstheme="majorBidi"/>
          <w:color w:val="222222"/>
          <w:kern w:val="0"/>
          <w:sz w:val="24"/>
          <w:szCs w:val="24"/>
          <w14:ligatures w14:val="none"/>
        </w:rPr>
        <w:t>Sdeh</w:t>
      </w:r>
      <w:proofErr w:type="spellEnd"/>
      <w:r>
        <w:rPr>
          <w:rFonts w:asciiTheme="majorBidi" w:eastAsia="Times New Roman" w:hAnsiTheme="majorBidi" w:cstheme="majorBidi"/>
          <w:color w:val="222222"/>
          <w:kern w:val="0"/>
          <w:sz w:val="24"/>
          <w:szCs w:val="24"/>
          <w14:ligatures w14:val="none"/>
        </w:rPr>
        <w:t xml:space="preserve"> Yaakov and later was appointed rabbi of </w:t>
      </w:r>
      <w:proofErr w:type="spellStart"/>
      <w:r w:rsidRPr="00CF6518">
        <w:rPr>
          <w:rFonts w:asciiTheme="majorBidi" w:eastAsia="Times New Roman" w:hAnsiTheme="majorBidi" w:cstheme="majorBidi"/>
          <w:color w:val="222222"/>
          <w:kern w:val="0"/>
          <w:sz w:val="24"/>
          <w:szCs w:val="24"/>
          <w14:ligatures w14:val="none"/>
        </w:rPr>
        <w:t>Kiryat</w:t>
      </w:r>
      <w:proofErr w:type="spellEnd"/>
      <w:r w:rsidRPr="00CF6518">
        <w:rPr>
          <w:rFonts w:asciiTheme="majorBidi" w:eastAsia="Times New Roman" w:hAnsiTheme="majorBidi" w:cstheme="majorBidi"/>
          <w:color w:val="222222"/>
          <w:kern w:val="0"/>
          <w:sz w:val="24"/>
          <w:szCs w:val="24"/>
          <w14:ligatures w14:val="none"/>
        </w:rPr>
        <w:t xml:space="preserve"> Tivon, a position he held until 1967. He served as an emissary of the Jewish Agency. </w:t>
      </w:r>
      <w:r w:rsidRPr="000279F7">
        <w:rPr>
          <w:rFonts w:asciiTheme="majorBidi" w:eastAsia="Times New Roman" w:hAnsiTheme="majorBidi" w:cstheme="majorBidi"/>
          <w:color w:val="222222"/>
          <w:kern w:val="0"/>
          <w:sz w:val="24"/>
          <w:szCs w:val="24"/>
          <w14:ligatures w14:val="none"/>
        </w:rPr>
        <w:t>At the found</w:t>
      </w:r>
      <w:r>
        <w:rPr>
          <w:rFonts w:asciiTheme="majorBidi" w:eastAsia="Times New Roman" w:hAnsiTheme="majorBidi" w:cstheme="majorBidi"/>
          <w:color w:val="222222"/>
          <w:kern w:val="0"/>
          <w:sz w:val="24"/>
          <w:szCs w:val="24"/>
          <w14:ligatures w14:val="none"/>
        </w:rPr>
        <w:t xml:space="preserve">ing convention </w:t>
      </w:r>
      <w:r w:rsidRPr="000279F7">
        <w:rPr>
          <w:rFonts w:asciiTheme="majorBidi" w:eastAsia="Times New Roman" w:hAnsiTheme="majorBidi" w:cstheme="majorBidi"/>
          <w:color w:val="222222"/>
          <w:kern w:val="0"/>
          <w:sz w:val="24"/>
          <w:szCs w:val="24"/>
          <w14:ligatures w14:val="none"/>
        </w:rPr>
        <w:t xml:space="preserve">of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E310F5">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Rabbi</w:t>
      </w:r>
      <w:proofErr w:type="gramEnd"/>
      <w:r w:rsidRPr="00CF6518">
        <w:rPr>
          <w:rFonts w:asciiTheme="majorBidi" w:eastAsia="Times New Roman" w:hAnsiTheme="majorBidi" w:cstheme="majorBidi"/>
          <w:color w:val="222222"/>
          <w:kern w:val="0"/>
          <w:sz w:val="24"/>
          <w:szCs w:val="24"/>
          <w14:ligatures w14:val="none"/>
        </w:rPr>
        <w:t xml:space="preserve"> Auerbach lamented that "the status of Torah scholars is </w:t>
      </w:r>
      <w:r>
        <w:rPr>
          <w:rFonts w:asciiTheme="majorBidi" w:eastAsia="Times New Roman" w:hAnsiTheme="majorBidi" w:cstheme="majorBidi"/>
          <w:color w:val="222222"/>
          <w:kern w:val="0"/>
          <w:sz w:val="24"/>
          <w:szCs w:val="24"/>
          <w14:ligatures w14:val="none"/>
        </w:rPr>
        <w:t>low</w:t>
      </w:r>
      <w:r w:rsidRPr="00CF6518">
        <w:rPr>
          <w:rFonts w:asciiTheme="majorBidi" w:eastAsia="Times New Roman" w:hAnsiTheme="majorBidi" w:cstheme="majorBidi"/>
          <w:color w:val="222222"/>
          <w:kern w:val="0"/>
          <w:sz w:val="24"/>
          <w:szCs w:val="24"/>
          <w14:ligatures w14:val="none"/>
        </w:rPr>
        <w:t xml:space="preserve"> in the eyes of the public</w:t>
      </w:r>
      <w:r w:rsidR="00141AA3">
        <w:rPr>
          <w:rFonts w:asciiTheme="majorBidi" w:eastAsia="Times New Roman" w:hAnsiTheme="majorBidi" w:cstheme="majorBidi"/>
          <w:color w:val="222222"/>
          <w:kern w:val="0"/>
          <w:sz w:val="24"/>
          <w:szCs w:val="24"/>
          <w14:ligatures w14:val="none"/>
        </w:rPr>
        <w:t>.</w:t>
      </w:r>
      <w:r w:rsidR="00141AA3" w:rsidRPr="00CF6518">
        <w:rPr>
          <w:rFonts w:asciiTheme="majorBidi" w:eastAsia="Times New Roman" w:hAnsiTheme="majorBidi" w:cstheme="majorBidi"/>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rtl/>
          <w14:ligatures w14:val="none"/>
        </w:rPr>
        <w:t>"</w:t>
      </w:r>
    </w:p>
    <w:p w14:paraId="16442CD0" w14:textId="77777777" w:rsidR="009963B5" w:rsidRDefault="009963B5" w:rsidP="009963B5">
      <w:pPr>
        <w:shd w:val="clear" w:color="auto" w:fill="FFFFFF"/>
        <w:bidi w:val="0"/>
        <w:spacing w:after="0" w:line="400" w:lineRule="atLeast"/>
        <w:jc w:val="both"/>
        <w:rPr>
          <w:rFonts w:ascii="Times New Roman" w:eastAsia="Times New Roman" w:hAnsi="Times New Roman" w:cs="Times New Roman"/>
          <w:noProof/>
          <w:color w:val="222222"/>
          <w:kern w:val="0"/>
          <w:sz w:val="20"/>
          <w:szCs w:val="20"/>
          <w14:ligatures w14:val="none"/>
        </w:rPr>
      </w:pPr>
      <w:r w:rsidRPr="00CF6518">
        <w:rPr>
          <w:rFonts w:asciiTheme="majorBidi" w:eastAsia="Times New Roman" w:hAnsiTheme="majorBidi" w:cstheme="majorBidi"/>
          <w:color w:val="222222"/>
          <w:kern w:val="0"/>
          <w:sz w:val="24"/>
          <w:szCs w:val="24"/>
          <w:rtl/>
          <w14:ligatures w14:val="none"/>
        </w:rPr>
        <w:t>   </w:t>
      </w:r>
      <w:r w:rsidRPr="00E310F5">
        <w:rPr>
          <w:rFonts w:ascii="Times New Roman" w:eastAsia="Times New Roman" w:hAnsi="Times New Roman" w:cs="David"/>
          <w:noProof/>
          <w:sz w:val="20"/>
          <w:szCs w:val="24"/>
        </w:rPr>
        <w:drawing>
          <wp:inline distT="0" distB="0" distL="0" distR="0" wp14:anchorId="4CFCF170" wp14:editId="1EC73B11">
            <wp:extent cx="2042160" cy="1470660"/>
            <wp:effectExtent l="0" t="0" r="0" b="0"/>
            <wp:docPr id="6" name="Picture 6" descr="שמחה בונים אוירבאך.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שמחה בונים אוירבאך.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42160" cy="1470660"/>
                    </a:xfrm>
                    <a:prstGeom prst="rect">
                      <a:avLst/>
                    </a:prstGeom>
                    <a:noFill/>
                    <a:ln>
                      <a:noFill/>
                    </a:ln>
                  </pic:spPr>
                </pic:pic>
              </a:graphicData>
            </a:graphic>
          </wp:inline>
        </w:drawing>
      </w:r>
      <w:r w:rsidRPr="00E310F5">
        <w:rPr>
          <w:rFonts w:ascii="Times New Roman" w:eastAsia="Times New Roman" w:hAnsi="Times New Roman" w:cs="Times New Roman"/>
          <w:noProof/>
          <w:color w:val="222222"/>
          <w:kern w:val="0"/>
          <w:sz w:val="20"/>
          <w:szCs w:val="20"/>
          <w14:ligatures w14:val="none"/>
        </w:rPr>
        <w:t xml:space="preserve"> </w:t>
      </w:r>
      <w:r>
        <w:rPr>
          <w:rFonts w:ascii="Times New Roman" w:eastAsia="Times New Roman" w:hAnsi="Times New Roman" w:cs="Times New Roman"/>
          <w:noProof/>
          <w:color w:val="222222"/>
          <w:kern w:val="0"/>
          <w:sz w:val="20"/>
          <w:szCs w:val="20"/>
          <w14:ligatures w14:val="none"/>
        </w:rPr>
        <w:t>Rabbi Simha Bunim Auerbach</w:t>
      </w:r>
    </w:p>
    <w:p w14:paraId="5077DA4A"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p>
    <w:p w14:paraId="20FE219A" w14:textId="7F97354F" w:rsidR="009963B5" w:rsidRPr="00CF6518" w:rsidRDefault="009963B5" w:rsidP="00141AA3">
      <w:pPr>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Rabbi Raphael Zvi Yehuda Meltzer (1899</w:t>
      </w:r>
      <w:r w:rsidR="00141AA3">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1969) was rabbi of Pardes Hana and then rabbi of Rehovot</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He was one of the </w:t>
      </w:r>
      <w:r>
        <w:rPr>
          <w:rFonts w:asciiTheme="majorBidi" w:eastAsia="Times New Roman" w:hAnsiTheme="majorBidi" w:cstheme="majorBidi"/>
          <w:color w:val="222222"/>
          <w:kern w:val="0"/>
          <w:sz w:val="24"/>
          <w:szCs w:val="24"/>
          <w14:ligatures w14:val="none"/>
        </w:rPr>
        <w:t>moving spirits behind</w:t>
      </w:r>
      <w:r w:rsidRPr="00CF6518">
        <w:rPr>
          <w:rFonts w:asciiTheme="majorBidi" w:eastAsia="Times New Roman" w:hAnsiTheme="majorBidi" w:cstheme="majorBidi"/>
          <w:color w:val="222222"/>
          <w:kern w:val="0"/>
          <w:sz w:val="24"/>
          <w:szCs w:val="24"/>
          <w14:ligatures w14:val="none"/>
        </w:rPr>
        <w:t xml:space="preserve"> the founding of </w:t>
      </w:r>
      <w:proofErr w:type="spellStart"/>
      <w:r w:rsidRPr="00CF6518">
        <w:rPr>
          <w:rFonts w:asciiTheme="majorBidi" w:eastAsia="Times New Roman" w:hAnsiTheme="majorBidi" w:cstheme="majorBidi"/>
          <w:color w:val="222222"/>
          <w:kern w:val="0"/>
          <w:sz w:val="24"/>
          <w:szCs w:val="24"/>
          <w14:ligatures w14:val="none"/>
        </w:rPr>
        <w:t>Midrashi</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t</w:t>
      </w:r>
      <w:proofErr w:type="spellEnd"/>
      <w:r w:rsidRPr="00CF6518">
        <w:rPr>
          <w:rFonts w:asciiTheme="majorBidi" w:eastAsia="Times New Roman" w:hAnsiTheme="majorBidi" w:cstheme="majorBidi"/>
          <w:color w:val="222222"/>
          <w:kern w:val="0"/>
          <w:sz w:val="24"/>
          <w:szCs w:val="24"/>
          <w14:ligatures w14:val="none"/>
        </w:rPr>
        <w:t xml:space="preserve"> Noam and the founder and head of the </w:t>
      </w:r>
      <w:r w:rsidRPr="00E310F5">
        <w:rPr>
          <w:rFonts w:asciiTheme="majorBidi" w:eastAsia="Times New Roman" w:hAnsiTheme="majorBidi"/>
          <w:color w:val="222222"/>
          <w:kern w:val="0"/>
          <w:sz w:val="24"/>
          <w:szCs w:val="24"/>
          <w14:ligatures w14:val="none"/>
        </w:rPr>
        <w:t>Kletsk</w:t>
      </w:r>
      <w:r>
        <w:rPr>
          <w:rFonts w:asciiTheme="majorBidi" w:eastAsia="Times New Roman" w:hAnsi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Yeshiva in </w:t>
      </w:r>
      <w:r>
        <w:rPr>
          <w:rFonts w:asciiTheme="majorBidi" w:eastAsia="Times New Roman" w:hAnsiTheme="majorBidi" w:cstheme="majorBidi"/>
          <w:color w:val="222222"/>
          <w:kern w:val="0"/>
          <w:sz w:val="24"/>
          <w:szCs w:val="24"/>
          <w14:ligatures w14:val="none"/>
        </w:rPr>
        <w:t>Eretz</w:t>
      </w:r>
      <w:r w:rsidRPr="00CF6518">
        <w:rPr>
          <w:rFonts w:asciiTheme="majorBidi" w:eastAsia="Times New Roman" w:hAnsiTheme="majorBidi" w:cstheme="majorBidi"/>
          <w:color w:val="222222"/>
          <w:kern w:val="0"/>
          <w:sz w:val="24"/>
          <w:szCs w:val="24"/>
          <w14:ligatures w14:val="none"/>
        </w:rPr>
        <w:t xml:space="preserve"> Israel and Yeshiva</w:t>
      </w:r>
      <w:r>
        <w:rPr>
          <w:rFonts w:asciiTheme="majorBidi" w:eastAsia="Times New Roman" w:hAnsiTheme="majorBidi" w:cstheme="majorBidi"/>
          <w:color w:val="222222"/>
          <w:kern w:val="0"/>
          <w:sz w:val="24"/>
          <w:szCs w:val="24"/>
          <w14:ligatures w14:val="none"/>
        </w:rPr>
        <w:t xml:space="preserve">t </w:t>
      </w:r>
      <w:proofErr w:type="spellStart"/>
      <w:r>
        <w:rPr>
          <w:rFonts w:asciiTheme="majorBidi" w:eastAsia="Times New Roman" w:hAnsiTheme="majorBidi" w:cstheme="majorBidi"/>
          <w:color w:val="222222"/>
          <w:kern w:val="0"/>
          <w:sz w:val="24"/>
          <w:szCs w:val="24"/>
          <w14:ligatures w14:val="none"/>
        </w:rPr>
        <w:t>HaDarom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Rabbi Meltzer claimed at the </w:t>
      </w:r>
      <w:r>
        <w:rPr>
          <w:rFonts w:asciiTheme="majorBidi" w:eastAsia="Times New Roman" w:hAnsiTheme="majorBidi" w:cstheme="majorBidi"/>
          <w:color w:val="222222"/>
          <w:kern w:val="0"/>
          <w:sz w:val="24"/>
          <w:szCs w:val="24"/>
          <w14:ligatures w14:val="none"/>
        </w:rPr>
        <w:t>convention</w:t>
      </w:r>
      <w:r w:rsidRPr="00CF6518">
        <w:rPr>
          <w:rFonts w:asciiTheme="majorBidi" w:eastAsia="Times New Roman" w:hAnsiTheme="majorBidi" w:cstheme="majorBidi"/>
          <w:color w:val="222222"/>
          <w:kern w:val="0"/>
          <w:sz w:val="24"/>
          <w:szCs w:val="24"/>
          <w14:ligatures w14:val="none"/>
        </w:rPr>
        <w:t xml:space="preserve"> that </w:t>
      </w:r>
      <w:r>
        <w:rPr>
          <w:rFonts w:asciiTheme="majorBidi" w:eastAsia="Times New Roman" w:hAnsiTheme="majorBidi" w:cstheme="majorBidi"/>
          <w:color w:val="222222"/>
          <w:kern w:val="0"/>
          <w:sz w:val="24"/>
          <w:szCs w:val="24"/>
          <w14:ligatures w14:val="none"/>
        </w:rPr>
        <w:t xml:space="preserve">it was vital to </w:t>
      </w:r>
      <w:proofErr w:type="gramStart"/>
      <w:r>
        <w:rPr>
          <w:rFonts w:asciiTheme="majorBidi" w:eastAsia="Times New Roman" w:hAnsiTheme="majorBidi" w:cstheme="majorBidi"/>
          <w:color w:val="222222"/>
          <w:kern w:val="0"/>
          <w:sz w:val="24"/>
          <w:szCs w:val="24"/>
          <w14:ligatures w14:val="none"/>
        </w:rPr>
        <w:t xml:space="preserve">establish  </w:t>
      </w:r>
      <w:r w:rsidRPr="00CF6518">
        <w:rPr>
          <w:rFonts w:asciiTheme="majorBidi" w:eastAsia="Times New Roman" w:hAnsiTheme="majorBidi" w:cstheme="majorBidi"/>
          <w:color w:val="222222"/>
          <w:kern w:val="0"/>
          <w:sz w:val="24"/>
          <w:szCs w:val="24"/>
          <w14:ligatures w14:val="none"/>
        </w:rPr>
        <w:t>a</w:t>
      </w:r>
      <w:proofErr w:type="gramEnd"/>
      <w:r w:rsidRPr="00CF6518">
        <w:rPr>
          <w:rFonts w:asciiTheme="majorBidi" w:eastAsia="Times New Roman" w:hAnsiTheme="majorBidi" w:cstheme="majorBidi"/>
          <w:color w:val="222222"/>
          <w:kern w:val="0"/>
          <w:sz w:val="24"/>
          <w:szCs w:val="24"/>
          <w14:ligatures w14:val="none"/>
        </w:rPr>
        <w:t xml:space="preserve"> national rabbi</w:t>
      </w:r>
      <w:r>
        <w:rPr>
          <w:rFonts w:asciiTheme="majorBidi" w:eastAsia="Times New Roman" w:hAnsiTheme="majorBidi" w:cstheme="majorBidi"/>
          <w:color w:val="222222"/>
          <w:kern w:val="0"/>
          <w:sz w:val="24"/>
          <w:szCs w:val="24"/>
          <w14:ligatures w14:val="none"/>
        </w:rPr>
        <w:t>nical organization</w:t>
      </w:r>
      <w:r w:rsidRPr="00CF6518">
        <w:rPr>
          <w:rFonts w:asciiTheme="majorBidi" w:eastAsia="Times New Roman" w:hAnsiTheme="majorBidi" w:cstheme="majorBidi"/>
          <w:color w:val="222222"/>
          <w:kern w:val="0"/>
          <w:sz w:val="24"/>
          <w:szCs w:val="24"/>
          <w14:ligatures w14:val="none"/>
        </w:rPr>
        <w:t xml:space="preserve"> and</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not </w:t>
      </w:r>
      <w:r>
        <w:rPr>
          <w:rFonts w:asciiTheme="majorBidi" w:eastAsia="Times New Roman" w:hAnsiTheme="majorBidi" w:cstheme="majorBidi"/>
          <w:color w:val="222222"/>
          <w:kern w:val="0"/>
          <w:sz w:val="24"/>
          <w:szCs w:val="24"/>
          <w14:ligatures w14:val="none"/>
        </w:rPr>
        <w:t xml:space="preserve">to be </w:t>
      </w:r>
      <w:r w:rsidRPr="00CF6518">
        <w:rPr>
          <w:rFonts w:asciiTheme="majorBidi" w:eastAsia="Times New Roman" w:hAnsiTheme="majorBidi" w:cstheme="majorBidi"/>
          <w:color w:val="222222"/>
          <w:kern w:val="0"/>
          <w:sz w:val="24"/>
          <w:szCs w:val="24"/>
          <w14:ligatures w14:val="none"/>
        </w:rPr>
        <w:t>content with a partisan</w:t>
      </w:r>
      <w:r w:rsidRPr="00870576">
        <w:rPr>
          <w:rFonts w:asciiTheme="majorBidi" w:eastAsia="Times New Roman" w:hAnsiTheme="majorBidi" w:cstheme="majorBidi"/>
          <w:color w:val="222222"/>
          <w:kern w:val="0"/>
          <w:sz w:val="24"/>
          <w:szCs w:val="24"/>
          <w14:ligatures w14:val="none"/>
        </w:rPr>
        <w:t xml:space="preserve"> rabbinical </w:t>
      </w:r>
      <w:r w:rsidR="000E300C">
        <w:rPr>
          <w:rFonts w:asciiTheme="majorBidi" w:eastAsia="Times New Roman" w:hAnsiTheme="majorBidi" w:cstheme="majorBidi"/>
          <w:color w:val="222222"/>
          <w:kern w:val="0"/>
          <w:sz w:val="24"/>
          <w:szCs w:val="24"/>
          <w14:ligatures w14:val="none"/>
        </w:rPr>
        <w:t>organization.</w:t>
      </w:r>
      <w:r w:rsidRPr="00CF6518">
        <w:rPr>
          <w:rFonts w:asciiTheme="majorBidi" w:eastAsia="Times New Roman" w:hAnsiTheme="majorBidi" w:cstheme="majorBidi"/>
          <w:color w:val="222222"/>
          <w:kern w:val="0"/>
          <w:sz w:val="24"/>
          <w:szCs w:val="24"/>
          <w:rtl/>
          <w14:ligatures w14:val="none"/>
        </w:rPr>
        <w:t>  </w:t>
      </w:r>
      <w:r w:rsidR="000E300C">
        <w:rPr>
          <w:rStyle w:val="FootnoteReference"/>
          <w:rFonts w:asciiTheme="majorBidi" w:eastAsia="Times New Roman" w:hAnsiTheme="majorBidi" w:cstheme="majorBidi"/>
          <w:color w:val="222222"/>
          <w:kern w:val="0"/>
          <w:sz w:val="24"/>
          <w:szCs w:val="24"/>
          <w:rtl/>
          <w14:ligatures w14:val="none"/>
        </w:rPr>
        <w:footnoteReference w:id="17"/>
      </w:r>
    </w:p>
    <w:p w14:paraId="505BC6D1"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lastRenderedPageBreak/>
        <w:t> </w:t>
      </w:r>
      <w:r w:rsidRPr="00CF6518">
        <w:rPr>
          <w:rFonts w:asciiTheme="majorBidi" w:eastAsia="Times New Roman" w:hAnsiTheme="majorBidi" w:cstheme="majorBidi"/>
          <w:noProof/>
          <w:color w:val="222222"/>
          <w:kern w:val="0"/>
          <w:sz w:val="20"/>
          <w:szCs w:val="20"/>
          <w14:ligatures w14:val="none"/>
        </w:rPr>
        <mc:AlternateContent>
          <mc:Choice Requires="wps">
            <w:drawing>
              <wp:inline distT="0" distB="0" distL="0" distR="0" wp14:anchorId="5C31CBCC" wp14:editId="7D643C07">
                <wp:extent cx="1885950" cy="2857500"/>
                <wp:effectExtent l="0" t="0" r="0" b="0"/>
                <wp:docPr id="5" name="מלבן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88595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A1F47" w14:textId="77777777" w:rsidR="00021AA6" w:rsidRDefault="00021AA6" w:rsidP="009963B5">
                            <w:pPr>
                              <w:jc w:val="center"/>
                            </w:pPr>
                            <w:r>
                              <w:rPr>
                                <w:rFonts w:ascii="Times New Roman" w:eastAsia="Times New Roman" w:hAnsi="Times New Roman" w:cs="David"/>
                                <w:noProof/>
                                <w:sz w:val="20"/>
                                <w:szCs w:val="24"/>
                              </w:rPr>
                              <w:drawing>
                                <wp:inline distT="0" distB="0" distL="0" distR="0" wp14:anchorId="23385571" wp14:editId="43329D01">
                                  <wp:extent cx="1703070" cy="2575207"/>
                                  <wp:effectExtent l="0" t="0" r="0" b="0"/>
                                  <wp:docPr id="10" name="Picture 10" descr="הרב צבי-יהודה מלצ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הרב צבי-יהודה מלצר.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703070" cy="257520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5C31CBCC" id="מלבן 5" o:spid="_x0000_s1026" style="width:148.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" filled="f" stroked="f">
                <o:lock v:ext="edit" aspectratio="t"/>
                <v:textbox>
                  <w:txbxContent>
                    <w:p w14:paraId="7C3A1F47" w14:textId="77777777" w:rsidR="00021AA6" w:rsidRDefault="00021AA6" w:rsidP="009963B5">
                      <w:pPr>
                        <w:jc w:val="center"/>
                      </w:pPr>
                      <w:r>
                        <w:rPr>
                          <w:rFonts w:ascii="Times New Roman" w:eastAsia="Times New Roman" w:hAnsi="Times New Roman" w:cs="David"/>
                          <w:noProof/>
                          <w:sz w:val="20"/>
                          <w:szCs w:val="24"/>
                        </w:rPr>
                        <w:drawing>
                          <wp:inline distT="0" distB="0" distL="0" distR="0" wp14:anchorId="23385571" wp14:editId="43329D01">
                            <wp:extent cx="1703070" cy="2575207"/>
                            <wp:effectExtent l="0" t="0" r="0" b="0"/>
                            <wp:docPr id="10" name="Picture 10" descr="הרב צבי-יהודה מלצ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הרב צבי-יהודה מלצר.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703070" cy="2575207"/>
                                    </a:xfrm>
                                    <a:prstGeom prst="rect">
                                      <a:avLst/>
                                    </a:prstGeom>
                                    <a:noFill/>
                                    <a:ln>
                                      <a:noFill/>
                                    </a:ln>
                                  </pic:spPr>
                                </pic:pic>
                              </a:graphicData>
                            </a:graphic>
                          </wp:inline>
                        </w:drawing>
                      </w:r>
                    </w:p>
                  </w:txbxContent>
                </v:textbox>
                <w10:anchorlock/>
              </v:rect>
            </w:pict>
          </mc:Fallback>
        </mc:AlternateContent>
      </w:r>
      <w:r w:rsidRPr="00870576">
        <w:rPr>
          <w:rFonts w:ascii="Times New Roman" w:eastAsia="Times New Roman" w:hAnsi="Times New Roman" w:cs="David"/>
          <w:noProof/>
          <w:sz w:val="20"/>
          <w:szCs w:val="24"/>
        </w:rPr>
        <w:t xml:space="preserve"> </w:t>
      </w:r>
      <w:r w:rsidRPr="00870576">
        <w:rPr>
          <w:rFonts w:ascii="Times New Roman" w:eastAsia="Times New Roman" w:hAnsi="Times New Roman" w:cs="David"/>
          <w:noProof/>
          <w:sz w:val="20"/>
          <w:szCs w:val="24"/>
        </w:rPr>
        <w:drawing>
          <wp:inline distT="0" distB="0" distL="0" distR="0" wp14:anchorId="095FE077" wp14:editId="3E32FBE3">
            <wp:extent cx="1249680" cy="1836420"/>
            <wp:effectExtent l="0" t="0" r="7620" b="0"/>
            <wp:docPr id="9" name="Picture 9" descr=" פרידמן פורטרט  הרב נתן צבי פרידמ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פרידמן פורטרט  הרב נתן צבי פרידמן"/>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249680" cy="1836420"/>
                    </a:xfrm>
                    <a:prstGeom prst="rect">
                      <a:avLst/>
                    </a:prstGeom>
                    <a:noFill/>
                    <a:ln>
                      <a:noFill/>
                    </a:ln>
                  </pic:spPr>
                </pic:pic>
              </a:graphicData>
            </a:graphic>
          </wp:inline>
        </w:drawing>
      </w:r>
    </w:p>
    <w:p w14:paraId="6BE730C4"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0"/>
          <w:szCs w:val="20"/>
          <w:rtl/>
          <w14:ligatures w14:val="none"/>
        </w:rPr>
        <w:t> </w:t>
      </w:r>
      <w:r w:rsidRPr="00CF6518">
        <w:rPr>
          <w:rFonts w:asciiTheme="majorBidi" w:eastAsia="Times New Roman" w:hAnsiTheme="majorBidi" w:cstheme="majorBidi"/>
          <w:color w:val="222222"/>
          <w:kern w:val="0"/>
          <w:sz w:val="20"/>
          <w:szCs w:val="20"/>
          <w14:ligatures w14:val="none"/>
        </w:rPr>
        <w:t>Rabbi Yehuda Meltzer</w:t>
      </w:r>
    </w:p>
    <w:p w14:paraId="1F46BE2D" w14:textId="77777777" w:rsidR="009963B5"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4"/>
          <w:szCs w:val="24"/>
          <w14:ligatures w14:val="none"/>
        </w:rPr>
      </w:pPr>
    </w:p>
    <w:p w14:paraId="77FA7845" w14:textId="78E2F17C" w:rsidR="009963B5" w:rsidRDefault="009963B5" w:rsidP="00141AA3">
      <w:pPr>
        <w:shd w:val="clear" w:color="auto" w:fill="FFFFFF"/>
        <w:bidi w:val="0"/>
        <w:spacing w:after="0" w:line="400" w:lineRule="atLeast"/>
        <w:ind w:firstLine="720"/>
        <w:jc w:val="both"/>
        <w:rPr>
          <w:rFonts w:asciiTheme="majorBidi" w:eastAsia="Times New Roman" w:hAnsiTheme="majorBidi" w:cstheme="majorBidi"/>
          <w:color w:val="222222"/>
          <w:kern w:val="0"/>
          <w:sz w:val="24"/>
          <w:szCs w:val="24"/>
          <w14:ligatures w14:val="none"/>
        </w:rPr>
      </w:pPr>
      <w:r w:rsidRPr="00CF6518">
        <w:rPr>
          <w:rFonts w:asciiTheme="majorBidi" w:eastAsia="Times New Roman" w:hAnsiTheme="majorBidi" w:cstheme="majorBidi"/>
          <w:color w:val="222222"/>
          <w:kern w:val="0"/>
          <w:sz w:val="24"/>
          <w:szCs w:val="24"/>
          <w14:ligatures w14:val="none"/>
        </w:rPr>
        <w:t xml:space="preserve">Two speakers at the </w:t>
      </w:r>
      <w:r>
        <w:rPr>
          <w:rFonts w:asciiTheme="majorBidi" w:eastAsia="Times New Roman" w:hAnsiTheme="majorBidi" w:cstheme="majorBidi"/>
          <w:color w:val="222222"/>
          <w:kern w:val="0"/>
          <w:sz w:val="24"/>
          <w:szCs w:val="24"/>
          <w14:ligatures w14:val="none"/>
        </w:rPr>
        <w:t>convention</w:t>
      </w:r>
      <w:r w:rsidRPr="00CF6518">
        <w:rPr>
          <w:rFonts w:asciiTheme="majorBidi" w:eastAsia="Times New Roman" w:hAnsiTheme="majorBidi" w:cstheme="majorBidi"/>
          <w:color w:val="222222"/>
          <w:kern w:val="0"/>
          <w:sz w:val="24"/>
          <w:szCs w:val="24"/>
          <w14:ligatures w14:val="none"/>
        </w:rPr>
        <w:t xml:space="preserve"> presented their </w:t>
      </w:r>
      <w:r>
        <w:rPr>
          <w:rFonts w:asciiTheme="majorBidi" w:eastAsia="Times New Roman" w:hAnsiTheme="majorBidi" w:cstheme="majorBidi"/>
          <w:color w:val="222222"/>
          <w:kern w:val="0"/>
          <w:sz w:val="24"/>
          <w:szCs w:val="24"/>
          <w14:ligatures w14:val="none"/>
        </w:rPr>
        <w:t>critique of</w:t>
      </w:r>
      <w:r w:rsidRPr="00CF6518">
        <w:rPr>
          <w:rFonts w:asciiTheme="majorBidi" w:eastAsia="Times New Roman" w:hAnsiTheme="majorBidi" w:cstheme="majorBidi"/>
          <w:color w:val="222222"/>
          <w:kern w:val="0"/>
          <w:sz w:val="24"/>
          <w:szCs w:val="24"/>
          <w14:ligatures w14:val="none"/>
        </w:rPr>
        <w:t xml:space="preserve"> the </w:t>
      </w:r>
      <w:r>
        <w:rPr>
          <w:rFonts w:asciiTheme="majorBidi" w:eastAsia="Times New Roman" w:hAnsiTheme="majorBidi" w:cstheme="majorBidi"/>
          <w:color w:val="222222"/>
          <w:kern w:val="0"/>
          <w:sz w:val="24"/>
          <w:szCs w:val="24"/>
          <w14:ligatures w14:val="none"/>
        </w:rPr>
        <w:t>actual</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functions</w:t>
      </w:r>
      <w:r w:rsidRPr="00CF6518">
        <w:rPr>
          <w:rFonts w:asciiTheme="majorBidi" w:eastAsia="Times New Roman" w:hAnsiTheme="majorBidi" w:cstheme="majorBidi"/>
          <w:color w:val="222222"/>
          <w:kern w:val="0"/>
          <w:sz w:val="24"/>
          <w:szCs w:val="24"/>
          <w14:ligatures w14:val="none"/>
        </w:rPr>
        <w:t xml:space="preserve">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Rabbi Yehuda Shulman and Rabbi Moshe Levi</w:t>
      </w:r>
      <w:r>
        <w:rPr>
          <w:rFonts w:asciiTheme="majorBidi" w:eastAsia="Times New Roman" w:hAnsiTheme="majorBidi" w:cstheme="majorBidi"/>
          <w:color w:val="222222"/>
          <w:kern w:val="0"/>
          <w:sz w:val="24"/>
          <w:szCs w:val="24"/>
          <w14:ligatures w14:val="none"/>
        </w:rPr>
        <w:t>n.</w:t>
      </w:r>
      <w:r w:rsidRPr="00870576" w:rsidDel="00870576">
        <w:rPr>
          <w:rFonts w:asciiTheme="majorBidi" w:eastAsia="Times New Roman" w:hAnsiTheme="majorBidi" w:cstheme="majorBidi"/>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14:ligatures w14:val="none"/>
        </w:rPr>
        <w:t xml:space="preserve">Rabbi Shulman was a military </w:t>
      </w:r>
      <w:r>
        <w:rPr>
          <w:rFonts w:asciiTheme="majorBidi" w:eastAsia="Times New Roman" w:hAnsiTheme="majorBidi" w:cstheme="majorBidi"/>
          <w:color w:val="222222"/>
          <w:kern w:val="0"/>
          <w:sz w:val="24"/>
          <w:szCs w:val="24"/>
          <w14:ligatures w14:val="none"/>
        </w:rPr>
        <w:t>chaplain</w:t>
      </w:r>
      <w:r w:rsidRPr="00CF6518">
        <w:rPr>
          <w:rFonts w:asciiTheme="majorBidi" w:eastAsia="Times New Roman" w:hAnsiTheme="majorBidi" w:cstheme="majorBidi"/>
          <w:color w:val="222222"/>
          <w:kern w:val="0"/>
          <w:sz w:val="24"/>
          <w:szCs w:val="24"/>
          <w14:ligatures w14:val="none"/>
        </w:rPr>
        <w:t>, later with the rank of L</w:t>
      </w:r>
      <w:r>
        <w:rPr>
          <w:rFonts w:asciiTheme="majorBidi" w:eastAsia="Times New Roman" w:hAnsiTheme="majorBidi" w:cstheme="majorBidi"/>
          <w:color w:val="222222"/>
          <w:kern w:val="0"/>
          <w:sz w:val="24"/>
          <w:szCs w:val="24"/>
          <w14:ligatures w14:val="none"/>
        </w:rPr>
        <w:t>t</w:t>
      </w:r>
      <w:r w:rsidRPr="00CF6518">
        <w:rPr>
          <w:rFonts w:asciiTheme="majorBidi" w:eastAsia="Times New Roman" w:hAnsiTheme="majorBidi" w:cstheme="majorBidi"/>
          <w:color w:val="222222"/>
          <w:kern w:val="0"/>
          <w:sz w:val="24"/>
          <w:szCs w:val="24"/>
          <w14:ligatures w14:val="none"/>
        </w:rPr>
        <w:t xml:space="preserve">. Col. Rabbi Moshe Levin (1907-1977) was born in the town of </w:t>
      </w:r>
      <w:proofErr w:type="spellStart"/>
      <w:r w:rsidRPr="00127F62">
        <w:rPr>
          <w:rFonts w:asciiTheme="majorBidi" w:eastAsia="Times New Roman" w:hAnsiTheme="majorBidi" w:cstheme="majorBidi"/>
          <w:kern w:val="0"/>
          <w:sz w:val="24"/>
          <w:szCs w:val="24"/>
          <w14:ligatures w14:val="none"/>
        </w:rPr>
        <w:t>Dreverna</w:t>
      </w:r>
      <w:proofErr w:type="spellEnd"/>
      <w:r>
        <w:rPr>
          <w:rFonts w:asciiTheme="majorBidi" w:eastAsia="Times New Roman" w:hAnsiTheme="majorBidi" w:cstheme="majorBidi"/>
          <w:color w:val="222222"/>
          <w:kern w:val="0"/>
          <w:sz w:val="24"/>
          <w:szCs w:val="24"/>
          <w14:ligatures w14:val="none"/>
        </w:rPr>
        <w:t xml:space="preserve"> in Lithuania</w:t>
      </w:r>
      <w:r w:rsidRPr="00CF6518">
        <w:rPr>
          <w:rFonts w:asciiTheme="majorBidi" w:eastAsia="Times New Roman" w:hAnsiTheme="majorBidi" w:cstheme="majorBidi"/>
          <w:color w:val="222222"/>
          <w:kern w:val="0"/>
          <w:sz w:val="24"/>
          <w:szCs w:val="24"/>
          <w14:ligatures w14:val="none"/>
        </w:rPr>
        <w:t xml:space="preserve">. He studied at the </w:t>
      </w:r>
      <w:proofErr w:type="spellStart"/>
      <w:r w:rsidRPr="00CF6518">
        <w:rPr>
          <w:rFonts w:asciiTheme="majorBidi" w:eastAsia="Times New Roman" w:hAnsiTheme="majorBidi" w:cstheme="majorBidi"/>
          <w:color w:val="222222"/>
          <w:kern w:val="0"/>
          <w:sz w:val="24"/>
          <w:szCs w:val="24"/>
          <w14:ligatures w14:val="none"/>
        </w:rPr>
        <w:t>Baranovich</w:t>
      </w:r>
      <w:proofErr w:type="spellEnd"/>
      <w:r w:rsidRPr="00CF6518">
        <w:rPr>
          <w:rFonts w:asciiTheme="majorBidi" w:eastAsia="Times New Roman" w:hAnsiTheme="majorBidi" w:cstheme="majorBidi"/>
          <w:color w:val="222222"/>
          <w:kern w:val="0"/>
          <w:sz w:val="24"/>
          <w:szCs w:val="24"/>
          <w14:ligatures w14:val="none"/>
        </w:rPr>
        <w:t xml:space="preserve"> yeshiva with Rabbi Elhanan Wasserman, at </w:t>
      </w:r>
      <w:r>
        <w:rPr>
          <w:rFonts w:asciiTheme="majorBidi" w:eastAsia="Times New Roman" w:hAnsiTheme="majorBidi" w:cstheme="majorBidi"/>
          <w:color w:val="222222"/>
          <w:kern w:val="0"/>
          <w:sz w:val="24"/>
          <w:szCs w:val="24"/>
          <w14:ligatures w14:val="none"/>
        </w:rPr>
        <w:t>yeshivot of Radin and</w:t>
      </w:r>
      <w:r w:rsidRPr="00CF6518">
        <w:rPr>
          <w:rFonts w:asciiTheme="majorBidi" w:eastAsia="Times New Roman" w:hAnsiTheme="majorBidi" w:cstheme="majorBidi"/>
          <w:color w:val="222222"/>
          <w:kern w:val="0"/>
          <w:sz w:val="24"/>
          <w:szCs w:val="24"/>
          <w14:ligatures w14:val="none"/>
        </w:rPr>
        <w:t xml:space="preserve"> the</w:t>
      </w:r>
      <w:r>
        <w:rPr>
          <w:rFonts w:asciiTheme="majorBidi" w:eastAsia="Times New Roman" w:hAnsiTheme="majorBidi" w:cstheme="majorBidi"/>
          <w:color w:val="222222"/>
          <w:kern w:val="0"/>
          <w:sz w:val="24"/>
          <w:szCs w:val="24"/>
          <w14:ligatures w14:val="none"/>
        </w:rPr>
        <w:t>n</w:t>
      </w:r>
      <w:r w:rsidRPr="00CF6518">
        <w:rPr>
          <w:rFonts w:asciiTheme="majorBidi" w:eastAsia="Times New Roman" w:hAnsiTheme="majorBidi" w:cstheme="majorBidi"/>
          <w:color w:val="222222"/>
          <w:kern w:val="0"/>
          <w:sz w:val="24"/>
          <w:szCs w:val="24"/>
          <w14:ligatures w14:val="none"/>
        </w:rPr>
        <w:t xml:space="preserve"> Mir. In 1935 he immigrated to Palestine. He was the Ashkenazi chief rabbi of </w:t>
      </w:r>
      <w:proofErr w:type="gramStart"/>
      <w:r w:rsidRPr="00CF6518">
        <w:rPr>
          <w:rFonts w:asciiTheme="majorBidi" w:eastAsia="Times New Roman" w:hAnsiTheme="majorBidi" w:cstheme="majorBidi"/>
          <w:color w:val="222222"/>
          <w:kern w:val="0"/>
          <w:sz w:val="24"/>
          <w:szCs w:val="24"/>
          <w14:ligatures w14:val="none"/>
        </w:rPr>
        <w:t xml:space="preserve">Netanya </w:t>
      </w:r>
      <w:r>
        <w:rPr>
          <w:rFonts w:asciiTheme="majorBidi" w:eastAsia="Times New Roman" w:hAnsiTheme="majorBidi" w:cstheme="majorBidi"/>
          <w:color w:val="222222"/>
          <w:kern w:val="0"/>
          <w:sz w:val="24"/>
          <w:szCs w:val="24"/>
          <w14:ligatures w14:val="none"/>
        </w:rPr>
        <w:t xml:space="preserve"> beginning</w:t>
      </w:r>
      <w:proofErr w:type="gramEnd"/>
      <w:r>
        <w:rPr>
          <w:rFonts w:asciiTheme="majorBidi" w:eastAsia="Times New Roman" w:hAnsiTheme="majorBidi" w:cstheme="majorBidi"/>
          <w:color w:val="222222"/>
          <w:kern w:val="0"/>
          <w:sz w:val="24"/>
          <w:szCs w:val="24"/>
          <w14:ligatures w14:val="none"/>
        </w:rPr>
        <w:t xml:space="preserve"> in </w:t>
      </w:r>
      <w:r w:rsidRPr="00CF6518">
        <w:rPr>
          <w:rFonts w:asciiTheme="majorBidi" w:eastAsia="Times New Roman" w:hAnsiTheme="majorBidi" w:cstheme="majorBidi"/>
          <w:color w:val="222222"/>
          <w:kern w:val="0"/>
          <w:sz w:val="24"/>
          <w:szCs w:val="24"/>
          <w14:ligatures w14:val="none"/>
        </w:rPr>
        <w:t xml:space="preserve">the 1950s. Prior to that, he served as </w:t>
      </w:r>
      <w:r>
        <w:rPr>
          <w:rFonts w:asciiTheme="majorBidi" w:eastAsia="Times New Roman" w:hAnsiTheme="majorBidi" w:cstheme="majorBidi"/>
          <w:color w:val="222222"/>
          <w:kern w:val="0"/>
          <w:sz w:val="24"/>
          <w:szCs w:val="24"/>
          <w14:ligatures w14:val="none"/>
        </w:rPr>
        <w:t>r</w:t>
      </w:r>
      <w:r w:rsidRPr="00CF6518">
        <w:rPr>
          <w:rFonts w:asciiTheme="majorBidi" w:eastAsia="Times New Roman" w:hAnsiTheme="majorBidi" w:cstheme="majorBidi"/>
          <w:color w:val="222222"/>
          <w:kern w:val="0"/>
          <w:sz w:val="24"/>
          <w:szCs w:val="24"/>
          <w14:ligatures w14:val="none"/>
        </w:rPr>
        <w:t xml:space="preserve">abbi of the </w:t>
      </w:r>
      <w:r>
        <w:rPr>
          <w:rFonts w:asciiTheme="majorBidi" w:eastAsia="Times New Roman" w:hAnsiTheme="majorBidi" w:cstheme="majorBidi"/>
          <w:color w:val="222222"/>
          <w:kern w:val="0"/>
          <w:sz w:val="24"/>
          <w:szCs w:val="24"/>
          <w14:ligatures w14:val="none"/>
        </w:rPr>
        <w:t>m</w:t>
      </w:r>
      <w:r w:rsidRPr="00CF6518">
        <w:rPr>
          <w:rFonts w:asciiTheme="majorBidi" w:eastAsia="Times New Roman" w:hAnsiTheme="majorBidi" w:cstheme="majorBidi"/>
          <w:color w:val="222222"/>
          <w:kern w:val="0"/>
          <w:sz w:val="24"/>
          <w:szCs w:val="24"/>
          <w14:ligatures w14:val="none"/>
        </w:rPr>
        <w:t xml:space="preserve">oshav </w:t>
      </w:r>
      <w:proofErr w:type="spellStart"/>
      <w:r>
        <w:rPr>
          <w:rFonts w:asciiTheme="majorBidi" w:eastAsia="Times New Roman" w:hAnsiTheme="majorBidi" w:cstheme="majorBidi"/>
          <w:color w:val="222222"/>
          <w:kern w:val="0"/>
          <w:sz w:val="24"/>
          <w:szCs w:val="24"/>
          <w14:ligatures w14:val="none"/>
        </w:rPr>
        <w:t>Balfouria</w:t>
      </w:r>
      <w:proofErr w:type="spellEnd"/>
      <w:r w:rsidRPr="00CF6518">
        <w:rPr>
          <w:rFonts w:asciiTheme="majorBidi" w:eastAsia="Times New Roman" w:hAnsiTheme="majorBidi" w:cstheme="majorBidi"/>
          <w:color w:val="222222"/>
          <w:kern w:val="0"/>
          <w:sz w:val="24"/>
          <w:szCs w:val="24"/>
          <w14:ligatures w14:val="none"/>
        </w:rPr>
        <w:t xml:space="preserve">. Rabbi Shulman </w:t>
      </w:r>
      <w:r>
        <w:rPr>
          <w:rFonts w:asciiTheme="majorBidi" w:eastAsia="Times New Roman" w:hAnsiTheme="majorBidi" w:cstheme="majorBidi"/>
          <w:color w:val="222222"/>
          <w:kern w:val="0"/>
          <w:sz w:val="24"/>
          <w:szCs w:val="24"/>
          <w14:ligatures w14:val="none"/>
        </w:rPr>
        <w:t>posed the question:</w:t>
      </w:r>
      <w:r w:rsidRPr="00CF6518">
        <w:rPr>
          <w:rFonts w:asciiTheme="majorBidi" w:eastAsia="Times New Roman" w:hAnsiTheme="majorBidi" w:cstheme="majorBidi"/>
          <w:color w:val="222222"/>
          <w:kern w:val="0"/>
          <w:sz w:val="24"/>
          <w:szCs w:val="24"/>
          <w14:ligatures w14:val="none"/>
        </w:rPr>
        <w:t xml:space="preserve"> "What is the way and what is the </w:t>
      </w:r>
      <w:r>
        <w:rPr>
          <w:rFonts w:asciiTheme="majorBidi" w:eastAsia="Times New Roman" w:hAnsiTheme="majorBidi" w:cstheme="majorBidi"/>
          <w:color w:val="222222"/>
          <w:kern w:val="0"/>
          <w:sz w:val="24"/>
          <w:szCs w:val="24"/>
          <w14:ligatures w14:val="none"/>
        </w:rPr>
        <w:t>force</w:t>
      </w:r>
      <w:r w:rsidRPr="00CF6518">
        <w:rPr>
          <w:rFonts w:asciiTheme="majorBidi" w:eastAsia="Times New Roman" w:hAnsiTheme="majorBidi" w:cstheme="majorBidi"/>
          <w:color w:val="222222"/>
          <w:kern w:val="0"/>
          <w:sz w:val="24"/>
          <w:szCs w:val="24"/>
          <w14:ligatures w14:val="none"/>
        </w:rPr>
        <w:t xml:space="preserve"> that will </w:t>
      </w:r>
      <w:r>
        <w:rPr>
          <w:rFonts w:asciiTheme="majorBidi" w:eastAsia="Times New Roman" w:hAnsiTheme="majorBidi" w:cstheme="majorBidi"/>
          <w:color w:val="222222"/>
          <w:kern w:val="0"/>
          <w:sz w:val="24"/>
          <w:szCs w:val="24"/>
          <w14:ligatures w14:val="none"/>
        </w:rPr>
        <w:t>compel</w:t>
      </w:r>
      <w:r w:rsidRPr="00CF6518">
        <w:rPr>
          <w:rFonts w:asciiTheme="majorBidi" w:eastAsia="Times New Roman" w:hAnsiTheme="majorBidi" w:cstheme="majorBidi"/>
          <w:color w:val="222222"/>
          <w:kern w:val="0"/>
          <w:sz w:val="24"/>
          <w:szCs w:val="24"/>
          <w14:ligatures w14:val="none"/>
        </w:rPr>
        <w:t xml:space="preserve"> the</w:t>
      </w:r>
      <w:r w:rsidR="00141AA3">
        <w:rPr>
          <w:rFonts w:asciiTheme="majorBidi" w:eastAsia="Times New Roman" w:hAnsiTheme="majorBidi" w:cstheme="majorBidi"/>
          <w:color w:val="222222"/>
          <w:kern w:val="0"/>
          <w:sz w:val="24"/>
          <w:szCs w:val="24"/>
          <w14:ligatures w14:val="none"/>
        </w:rPr>
        <w:t xml:space="preserve"> </w:t>
      </w:r>
      <w:proofErr w:type="gramStart"/>
      <w:r>
        <w:rPr>
          <w:rFonts w:asciiTheme="majorBidi" w:eastAsia="Times New Roman" w:hAnsiTheme="majorBidi" w:cstheme="majorBidi"/>
          <w:color w:val="222222"/>
          <w:kern w:val="0"/>
          <w:sz w:val="24"/>
          <w:szCs w:val="24"/>
          <w14:ligatures w14:val="none"/>
        </w:rPr>
        <w:t xml:space="preserve">national </w:t>
      </w:r>
      <w:r w:rsidRPr="00CF6518">
        <w:rPr>
          <w:rFonts w:asciiTheme="majorBidi" w:eastAsia="Times New Roman" w:hAnsiTheme="majorBidi" w:cstheme="majorBidi"/>
          <w:color w:val="222222"/>
          <w:kern w:val="0"/>
          <w:sz w:val="24"/>
          <w:szCs w:val="24"/>
          <w14:ligatures w14:val="none"/>
        </w:rPr>
        <w:t xml:space="preserve"> institutions</w:t>
      </w:r>
      <w:proofErr w:type="gramEnd"/>
      <w:r w:rsidRPr="00CF6518">
        <w:rPr>
          <w:rFonts w:asciiTheme="majorBidi" w:eastAsia="Times New Roman" w:hAnsiTheme="majorBidi" w:cstheme="majorBidi"/>
          <w:color w:val="222222"/>
          <w:kern w:val="0"/>
          <w:sz w:val="24"/>
          <w:szCs w:val="24"/>
          <w14:ligatures w14:val="none"/>
        </w:rPr>
        <w:t xml:space="preserve"> to implement our decision</w:t>
      </w:r>
      <w:r w:rsidR="00141AA3">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while Rabbi Levin made an even more cynical comment: "Blessed are you, dear Rabbis, that you have so many </w:t>
      </w:r>
      <w:r>
        <w:rPr>
          <w:rFonts w:asciiTheme="majorBidi" w:eastAsia="Times New Roman" w:hAnsiTheme="majorBidi" w:cstheme="majorBidi"/>
          <w:color w:val="222222"/>
          <w:kern w:val="0"/>
          <w:sz w:val="24"/>
          <w:szCs w:val="24"/>
          <w14:ligatures w14:val="none"/>
        </w:rPr>
        <w:t>p</w:t>
      </w:r>
      <w:r w:rsidRPr="00CF6518">
        <w:rPr>
          <w:rFonts w:asciiTheme="majorBidi" w:eastAsia="Times New Roman" w:hAnsiTheme="majorBidi" w:cstheme="majorBidi"/>
          <w:color w:val="222222"/>
          <w:kern w:val="0"/>
          <w:sz w:val="24"/>
          <w:szCs w:val="24"/>
          <w14:ligatures w14:val="none"/>
        </w:rPr>
        <w:t xml:space="preserve">roblems that you cannot solve." The </w:t>
      </w:r>
      <w:r>
        <w:rPr>
          <w:rFonts w:asciiTheme="majorBidi" w:eastAsia="Times New Roman" w:hAnsiTheme="majorBidi" w:cstheme="majorBidi"/>
          <w:color w:val="222222"/>
          <w:kern w:val="0"/>
          <w:sz w:val="24"/>
          <w:szCs w:val="24"/>
          <w14:ligatures w14:val="none"/>
        </w:rPr>
        <w:t>many</w:t>
      </w:r>
      <w:r w:rsidRPr="00CF6518">
        <w:rPr>
          <w:rFonts w:asciiTheme="majorBidi" w:eastAsia="Times New Roman" w:hAnsiTheme="majorBidi" w:cstheme="majorBidi"/>
          <w:color w:val="222222"/>
          <w:kern w:val="0"/>
          <w:sz w:val="24"/>
          <w:szCs w:val="24"/>
          <w14:ligatures w14:val="none"/>
        </w:rPr>
        <w:t xml:space="preserve"> problems raised by the rabbis expressed the feeling that the role</w:t>
      </w:r>
      <w:r>
        <w:rPr>
          <w:rFonts w:asciiTheme="majorBidi" w:eastAsia="Times New Roman" w:hAnsiTheme="majorBidi" w:cstheme="majorBidi"/>
          <w:color w:val="222222"/>
          <w:kern w:val="0"/>
          <w:sz w:val="24"/>
          <w:szCs w:val="24"/>
          <w14:ligatures w14:val="none"/>
        </w:rPr>
        <w:t xml:space="preserve"> and function</w:t>
      </w:r>
      <w:r w:rsidRPr="00CF6518">
        <w:rPr>
          <w:rFonts w:asciiTheme="majorBidi" w:eastAsia="Times New Roman" w:hAnsiTheme="majorBidi" w:cstheme="majorBidi"/>
          <w:color w:val="222222"/>
          <w:kern w:val="0"/>
          <w:sz w:val="24"/>
          <w:szCs w:val="24"/>
          <w14:ligatures w14:val="none"/>
        </w:rPr>
        <w:t xml:space="preserve"> of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are</w:t>
      </w:r>
      <w:proofErr w:type="gramEnd"/>
      <w:r w:rsidRPr="00CF6518">
        <w:rPr>
          <w:rFonts w:asciiTheme="majorBidi" w:eastAsia="Times New Roman" w:hAnsiTheme="majorBidi" w:cstheme="majorBidi"/>
          <w:color w:val="222222"/>
          <w:kern w:val="0"/>
          <w:sz w:val="24"/>
          <w:szCs w:val="24"/>
          <w14:ligatures w14:val="none"/>
        </w:rPr>
        <w:t xml:space="preserve"> not clear and that the impression </w:t>
      </w:r>
      <w:r w:rsidR="00141AA3">
        <w:rPr>
          <w:rFonts w:asciiTheme="majorBidi" w:eastAsia="Times New Roman" w:hAnsiTheme="majorBidi" w:cstheme="majorBidi"/>
          <w:color w:val="222222"/>
          <w:kern w:val="0"/>
          <w:sz w:val="24"/>
          <w:szCs w:val="24"/>
          <w14:ligatures w14:val="none"/>
        </w:rPr>
        <w:t>was</w:t>
      </w:r>
      <w:r w:rsidRPr="00CF6518">
        <w:rPr>
          <w:rFonts w:asciiTheme="majorBidi" w:eastAsia="Times New Roman" w:hAnsiTheme="majorBidi" w:cstheme="majorBidi"/>
          <w:color w:val="222222"/>
          <w:kern w:val="0"/>
          <w:sz w:val="24"/>
          <w:szCs w:val="24"/>
          <w14:ligatures w14:val="none"/>
        </w:rPr>
        <w:t xml:space="preserve"> that the rabbinical council ha</w:t>
      </w:r>
      <w:r w:rsidR="00141AA3">
        <w:rPr>
          <w:rFonts w:asciiTheme="majorBidi" w:eastAsia="Times New Roman" w:hAnsiTheme="majorBidi" w:cstheme="majorBidi"/>
          <w:color w:val="222222"/>
          <w:kern w:val="0"/>
          <w:sz w:val="24"/>
          <w:szCs w:val="24"/>
          <w14:ligatures w14:val="none"/>
        </w:rPr>
        <w:t>d</w:t>
      </w:r>
      <w:r w:rsidRPr="00CF6518">
        <w:rPr>
          <w:rFonts w:asciiTheme="majorBidi" w:eastAsia="Times New Roman" w:hAnsiTheme="majorBidi" w:cstheme="majorBidi"/>
          <w:color w:val="222222"/>
          <w:kern w:val="0"/>
          <w:sz w:val="24"/>
          <w:szCs w:val="24"/>
          <w14:ligatures w14:val="none"/>
        </w:rPr>
        <w:t xml:space="preserve"> taken on a large number of roles, </w:t>
      </w:r>
      <w:r>
        <w:rPr>
          <w:rFonts w:asciiTheme="majorBidi" w:eastAsia="Times New Roman" w:hAnsiTheme="majorBidi" w:cstheme="majorBidi"/>
          <w:color w:val="222222"/>
          <w:kern w:val="0"/>
          <w:sz w:val="24"/>
          <w:szCs w:val="24"/>
          <w14:ligatures w14:val="none"/>
        </w:rPr>
        <w:t>and</w:t>
      </w:r>
      <w:r w:rsidRPr="00CF6518">
        <w:rPr>
          <w:rFonts w:asciiTheme="majorBidi" w:eastAsia="Times New Roman" w:hAnsiTheme="majorBidi" w:cstheme="majorBidi"/>
          <w:color w:val="222222"/>
          <w:kern w:val="0"/>
          <w:sz w:val="24"/>
          <w:szCs w:val="24"/>
          <w14:ligatures w14:val="none"/>
        </w:rPr>
        <w:t xml:space="preserve"> it </w:t>
      </w:r>
      <w:r w:rsidR="00141AA3">
        <w:rPr>
          <w:rFonts w:asciiTheme="majorBidi" w:eastAsia="Times New Roman" w:hAnsiTheme="majorBidi" w:cstheme="majorBidi"/>
          <w:color w:val="222222"/>
          <w:kern w:val="0"/>
          <w:sz w:val="24"/>
          <w:szCs w:val="24"/>
          <w14:ligatures w14:val="none"/>
        </w:rPr>
        <w:t>wa</w:t>
      </w:r>
      <w:r w:rsidRPr="00CF6518">
        <w:rPr>
          <w:rFonts w:asciiTheme="majorBidi" w:eastAsia="Times New Roman" w:hAnsiTheme="majorBidi" w:cstheme="majorBidi"/>
          <w:color w:val="222222"/>
          <w:kern w:val="0"/>
          <w:sz w:val="24"/>
          <w:szCs w:val="24"/>
          <w14:ligatures w14:val="none"/>
        </w:rPr>
        <w:t xml:space="preserve">s doubtful that it </w:t>
      </w:r>
      <w:r w:rsidR="00141AA3">
        <w:rPr>
          <w:rFonts w:asciiTheme="majorBidi" w:eastAsia="Times New Roman" w:hAnsiTheme="majorBidi" w:cstheme="majorBidi"/>
          <w:color w:val="222222"/>
          <w:kern w:val="0"/>
          <w:sz w:val="24"/>
          <w:szCs w:val="24"/>
          <w14:ligatures w14:val="none"/>
        </w:rPr>
        <w:t>would</w:t>
      </w:r>
      <w:r w:rsidRPr="00CF6518">
        <w:rPr>
          <w:rFonts w:asciiTheme="majorBidi" w:eastAsia="Times New Roman" w:hAnsiTheme="majorBidi" w:cstheme="majorBidi"/>
          <w:color w:val="222222"/>
          <w:kern w:val="0"/>
          <w:sz w:val="24"/>
          <w:szCs w:val="24"/>
          <w14:ligatures w14:val="none"/>
        </w:rPr>
        <w:t xml:space="preserve"> be able to handle most of them</w:t>
      </w:r>
      <w:r w:rsidRPr="00CF6518">
        <w:rPr>
          <w:rFonts w:asciiTheme="majorBidi" w:eastAsia="Times New Roman" w:hAnsiTheme="majorBidi" w:cstheme="majorBidi"/>
          <w:color w:val="222222"/>
          <w:kern w:val="0"/>
          <w:sz w:val="24"/>
          <w:szCs w:val="24"/>
          <w:rtl/>
          <w14:ligatures w14:val="none"/>
        </w:rPr>
        <w:t>.</w:t>
      </w:r>
    </w:p>
    <w:p w14:paraId="0F06E3E4" w14:textId="3557277F" w:rsidR="009963B5" w:rsidRDefault="009963B5" w:rsidP="00141AA3">
      <w:pPr>
        <w:shd w:val="clear" w:color="auto" w:fill="FFFFFF"/>
        <w:bidi w:val="0"/>
        <w:spacing w:after="0" w:line="400" w:lineRule="atLeast"/>
        <w:jc w:val="both"/>
        <w:rPr>
          <w:rFonts w:asciiTheme="majorBidi" w:eastAsia="Times New Roman" w:hAnsiTheme="majorBidi" w:cstheme="majorBidi"/>
          <w:color w:val="222222"/>
          <w:kern w:val="0"/>
          <w:sz w:val="20"/>
          <w:szCs w:val="20"/>
          <w14:ligatures w14:val="none"/>
        </w:rPr>
      </w:pPr>
      <w:r>
        <w:rPr>
          <w:rFonts w:ascii="Times New Roman" w:eastAsia="Times New Roman" w:hAnsi="Times New Roman" w:cs="David"/>
          <w:noProof/>
          <w:sz w:val="20"/>
          <w:szCs w:val="24"/>
        </w:rPr>
        <w:drawing>
          <wp:inline distT="0" distB="0" distL="0" distR="0" wp14:anchorId="44F61851" wp14:editId="300FC800">
            <wp:extent cx="1272540" cy="1691640"/>
            <wp:effectExtent l="0" t="0" r="3810" b="3810"/>
            <wp:docPr id="11" name="Picture 11" descr="https://upload.wikimedia.org/wikipedia/he/a/a6/612836_94398665ef52bsue4cf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he/a/a6/612836_94398665ef52bsue4cf547.jpg"/>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272540" cy="1691640"/>
                    </a:xfrm>
                    <a:prstGeom prst="rect">
                      <a:avLst/>
                    </a:prstGeom>
                    <a:noFill/>
                    <a:ln>
                      <a:noFill/>
                    </a:ln>
                  </pic:spPr>
                </pic:pic>
              </a:graphicData>
            </a:graphic>
          </wp:inline>
        </w:drawing>
      </w:r>
      <w:r>
        <w:rPr>
          <w:rFonts w:asciiTheme="majorBidi" w:eastAsia="Times New Roman" w:hAnsiTheme="majorBidi" w:cstheme="majorBidi"/>
          <w:color w:val="222222"/>
          <w:kern w:val="0"/>
          <w:sz w:val="20"/>
          <w:szCs w:val="20"/>
          <w14:ligatures w14:val="none"/>
        </w:rPr>
        <w:t>Rabbi Moshe Levin</w:t>
      </w:r>
    </w:p>
    <w:p w14:paraId="16614BF1"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p>
    <w:p w14:paraId="2DAB132D" w14:textId="47DC8E04" w:rsidR="009963B5" w:rsidRPr="00CF6518" w:rsidRDefault="009963B5" w:rsidP="00FC3A32">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Rabbi Moshe Zvi N</w:t>
      </w:r>
      <w:r>
        <w:rPr>
          <w:rFonts w:asciiTheme="majorBidi" w:eastAsia="Times New Roman" w:hAnsiTheme="majorBidi" w:cstheme="majorBidi"/>
          <w:color w:val="222222"/>
          <w:kern w:val="0"/>
          <w:sz w:val="24"/>
          <w:szCs w:val="24"/>
          <w14:ligatures w14:val="none"/>
        </w:rPr>
        <w:t>e</w:t>
      </w:r>
      <w:r w:rsidRPr="00CF6518">
        <w:rPr>
          <w:rFonts w:asciiTheme="majorBidi" w:eastAsia="Times New Roman" w:hAnsiTheme="majorBidi" w:cstheme="majorBidi"/>
          <w:color w:val="222222"/>
          <w:kern w:val="0"/>
          <w:sz w:val="24"/>
          <w:szCs w:val="24"/>
          <w14:ligatures w14:val="none"/>
        </w:rPr>
        <w:t xml:space="preserve">ria was also one of the founders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Rabbi N</w:t>
      </w:r>
      <w:r>
        <w:rPr>
          <w:rFonts w:asciiTheme="majorBidi" w:eastAsia="Times New Roman" w:hAnsiTheme="majorBidi" w:cstheme="majorBidi"/>
          <w:color w:val="222222"/>
          <w:kern w:val="0"/>
          <w:sz w:val="24"/>
          <w:szCs w:val="24"/>
          <w14:ligatures w14:val="none"/>
        </w:rPr>
        <w:t>e</w:t>
      </w:r>
      <w:r w:rsidRPr="00CF6518">
        <w:rPr>
          <w:rFonts w:asciiTheme="majorBidi" w:eastAsia="Times New Roman" w:hAnsiTheme="majorBidi" w:cstheme="majorBidi"/>
          <w:color w:val="222222"/>
          <w:kern w:val="0"/>
          <w:sz w:val="24"/>
          <w:szCs w:val="24"/>
          <w14:ligatures w14:val="none"/>
        </w:rPr>
        <w:t xml:space="preserve">ria (Mankin) (1913-1995) was born in Lodz to Rabbi </w:t>
      </w:r>
      <w:proofErr w:type="spellStart"/>
      <w:r>
        <w:rPr>
          <w:rFonts w:asciiTheme="majorBidi" w:eastAsia="Times New Roman" w:hAnsiTheme="majorBidi" w:cstheme="majorBidi"/>
          <w:color w:val="222222"/>
          <w:kern w:val="0"/>
          <w:sz w:val="24"/>
          <w:szCs w:val="24"/>
          <w14:ligatures w14:val="none"/>
        </w:rPr>
        <w:t>P</w:t>
      </w:r>
      <w:r w:rsidRPr="00CF6518">
        <w:rPr>
          <w:rFonts w:asciiTheme="majorBidi" w:eastAsia="Times New Roman" w:hAnsiTheme="majorBidi" w:cstheme="majorBidi"/>
          <w:color w:val="222222"/>
          <w:kern w:val="0"/>
          <w:sz w:val="24"/>
          <w:szCs w:val="24"/>
          <w14:ligatures w14:val="none"/>
        </w:rPr>
        <w:t>et</w:t>
      </w:r>
      <w:r>
        <w:rPr>
          <w:rFonts w:asciiTheme="majorBidi" w:eastAsia="Times New Roman" w:hAnsiTheme="majorBidi" w:cstheme="majorBidi"/>
          <w:color w:val="222222"/>
          <w:kern w:val="0"/>
          <w:sz w:val="24"/>
          <w:szCs w:val="24"/>
          <w14:ligatures w14:val="none"/>
        </w:rPr>
        <w:t>ac</w:t>
      </w:r>
      <w:r w:rsidRPr="00CF6518">
        <w:rPr>
          <w:rFonts w:asciiTheme="majorBidi" w:eastAsia="Times New Roman" w:hAnsiTheme="majorBidi" w:cstheme="majorBidi"/>
          <w:color w:val="222222"/>
          <w:kern w:val="0"/>
          <w:sz w:val="24"/>
          <w:szCs w:val="24"/>
          <w14:ligatures w14:val="none"/>
        </w:rPr>
        <w:t>hiah</w:t>
      </w:r>
      <w:proofErr w:type="spellEnd"/>
      <w:r w:rsidRPr="00CE30A0">
        <w:rPr>
          <w:rFonts w:asciiTheme="majorBidi" w:eastAsia="Times New Roman" w:hAnsiTheme="majorBidi" w:cstheme="majorBidi"/>
          <w:color w:val="222222"/>
          <w:kern w:val="0"/>
          <w:sz w:val="24"/>
          <w:szCs w:val="24"/>
          <w14:ligatures w14:val="none"/>
        </w:rPr>
        <w:t xml:space="preserve"> </w:t>
      </w:r>
      <w:r w:rsidRPr="001A4154">
        <w:rPr>
          <w:rFonts w:asciiTheme="majorBidi" w:eastAsia="Times New Roman" w:hAnsiTheme="majorBidi" w:cstheme="majorBidi"/>
          <w:color w:val="222222"/>
          <w:kern w:val="0"/>
          <w:sz w:val="24"/>
          <w:szCs w:val="24"/>
          <w14:ligatures w14:val="none"/>
        </w:rPr>
        <w:t>and Rachel</w:t>
      </w:r>
      <w:r w:rsidRPr="00CF6518">
        <w:rPr>
          <w:rFonts w:asciiTheme="majorBidi" w:eastAsia="Times New Roman" w:hAnsiTheme="majorBidi" w:cstheme="majorBidi"/>
          <w:color w:val="222222"/>
          <w:kern w:val="0"/>
          <w:sz w:val="24"/>
          <w:szCs w:val="24"/>
          <w14:ligatures w14:val="none"/>
        </w:rPr>
        <w:t xml:space="preserve"> Mankin</w:t>
      </w:r>
      <w:r>
        <w:rPr>
          <w:rFonts w:asciiTheme="majorBidi" w:eastAsia="Times New Roman" w:hAnsiTheme="majorBidi" w:cstheme="majorBidi"/>
          <w:color w:val="222222"/>
          <w:kern w:val="0"/>
          <w:sz w:val="24"/>
          <w:szCs w:val="24"/>
          <w14:ligatures w14:val="none"/>
        </w:rPr>
        <w:t>. He</w:t>
      </w:r>
      <w:r w:rsidR="00141AA3">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s</w:t>
      </w:r>
      <w:r w:rsidRPr="00CF6518">
        <w:rPr>
          <w:rFonts w:asciiTheme="majorBidi" w:eastAsia="Times New Roman" w:hAnsiTheme="majorBidi" w:cstheme="majorBidi"/>
          <w:color w:val="222222"/>
          <w:kern w:val="0"/>
          <w:sz w:val="24"/>
          <w:szCs w:val="24"/>
          <w14:ligatures w14:val="none"/>
        </w:rPr>
        <w:t xml:space="preserve">tudied Torah in Minsk and </w:t>
      </w:r>
      <w:proofErr w:type="spellStart"/>
      <w:r w:rsidRPr="00CF6518">
        <w:rPr>
          <w:rFonts w:asciiTheme="majorBidi" w:eastAsia="Times New Roman" w:hAnsiTheme="majorBidi" w:cstheme="majorBidi"/>
          <w:color w:val="222222"/>
          <w:kern w:val="0"/>
          <w:sz w:val="24"/>
          <w:szCs w:val="24"/>
          <w14:ligatures w14:val="none"/>
        </w:rPr>
        <w:t>Shklov</w:t>
      </w:r>
      <w:proofErr w:type="spellEnd"/>
      <w:r>
        <w:rPr>
          <w:rFonts w:asciiTheme="majorBidi" w:eastAsia="Times New Roman" w:hAnsiTheme="majorBidi" w:cstheme="majorBidi"/>
          <w:color w:val="222222"/>
          <w:kern w:val="0"/>
          <w:sz w:val="24"/>
          <w:szCs w:val="24"/>
          <w14:ligatures w14:val="none"/>
        </w:rPr>
        <w:t xml:space="preserve"> and i</w:t>
      </w:r>
      <w:r w:rsidRPr="00CF6518">
        <w:rPr>
          <w:rFonts w:asciiTheme="majorBidi" w:eastAsia="Times New Roman" w:hAnsiTheme="majorBidi" w:cstheme="majorBidi"/>
          <w:color w:val="222222"/>
          <w:kern w:val="0"/>
          <w:sz w:val="24"/>
          <w:szCs w:val="24"/>
          <w14:ligatures w14:val="none"/>
        </w:rPr>
        <w:t xml:space="preserve">mmigrated to Israel in 1930 after Rabbi Avraham Yitzchak </w:t>
      </w:r>
      <w:proofErr w:type="spellStart"/>
      <w:r w:rsidRPr="00CF6518">
        <w:rPr>
          <w:rFonts w:asciiTheme="majorBidi" w:eastAsia="Times New Roman" w:hAnsiTheme="majorBidi" w:cstheme="majorBidi"/>
          <w:color w:val="222222"/>
          <w:kern w:val="0"/>
          <w:sz w:val="24"/>
          <w:szCs w:val="24"/>
          <w14:ligatures w14:val="none"/>
        </w:rPr>
        <w:t>HaCohen</w:t>
      </w:r>
      <w:proofErr w:type="spellEnd"/>
      <w:r w:rsidRPr="00CF6518">
        <w:rPr>
          <w:rFonts w:asciiTheme="majorBidi" w:eastAsia="Times New Roman" w:hAnsiTheme="majorBidi" w:cstheme="majorBidi"/>
          <w:color w:val="222222"/>
          <w:kern w:val="0"/>
          <w:sz w:val="24"/>
          <w:szCs w:val="24"/>
          <w14:ligatures w14:val="none"/>
        </w:rPr>
        <w:t xml:space="preserve"> Kook helped him obtain a certificate. When he arrived</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he became </w:t>
      </w:r>
      <w:r>
        <w:rPr>
          <w:rFonts w:asciiTheme="majorBidi" w:eastAsia="Times New Roman" w:hAnsiTheme="majorBidi" w:cstheme="majorBidi"/>
          <w:color w:val="222222"/>
          <w:kern w:val="0"/>
          <w:sz w:val="24"/>
          <w:szCs w:val="24"/>
          <w14:ligatures w14:val="none"/>
        </w:rPr>
        <w:t>connected</w:t>
      </w:r>
      <w:r w:rsidRPr="00CF6518">
        <w:rPr>
          <w:rFonts w:asciiTheme="majorBidi" w:eastAsia="Times New Roman" w:hAnsiTheme="majorBidi" w:cstheme="majorBidi"/>
          <w:color w:val="222222"/>
          <w:kern w:val="0"/>
          <w:sz w:val="24"/>
          <w:szCs w:val="24"/>
          <w14:ligatures w14:val="none"/>
        </w:rPr>
        <w:t xml:space="preserve"> to Rabbi Kook, and to his son, Rabbi Zvi Yehuda </w:t>
      </w:r>
      <w:proofErr w:type="spellStart"/>
      <w:r w:rsidRPr="00CF6518">
        <w:rPr>
          <w:rFonts w:asciiTheme="majorBidi" w:eastAsia="Times New Roman" w:hAnsiTheme="majorBidi" w:cstheme="majorBidi"/>
          <w:color w:val="222222"/>
          <w:kern w:val="0"/>
          <w:sz w:val="24"/>
          <w:szCs w:val="24"/>
          <w14:ligatures w14:val="none"/>
        </w:rPr>
        <w:t>HaCohen</w:t>
      </w:r>
      <w:proofErr w:type="spellEnd"/>
      <w:r w:rsidRPr="00CF6518">
        <w:rPr>
          <w:rFonts w:asciiTheme="majorBidi" w:eastAsia="Times New Roman" w:hAnsiTheme="majorBidi" w:cstheme="majorBidi"/>
          <w:color w:val="222222"/>
          <w:kern w:val="0"/>
          <w:sz w:val="24"/>
          <w:szCs w:val="24"/>
          <w14:ligatures w14:val="none"/>
        </w:rPr>
        <w:t xml:space="preserve"> Kook. He studied at </w:t>
      </w:r>
      <w:r>
        <w:rPr>
          <w:rFonts w:asciiTheme="majorBidi" w:eastAsia="Times New Roman" w:hAnsiTheme="majorBidi" w:cstheme="majorBidi"/>
          <w:color w:val="222222"/>
          <w:kern w:val="0"/>
          <w:sz w:val="24"/>
          <w:szCs w:val="24"/>
          <w14:ligatures w14:val="none"/>
        </w:rPr>
        <w:t xml:space="preserve">Yeshivat </w:t>
      </w:r>
      <w:proofErr w:type="spellStart"/>
      <w:r>
        <w:rPr>
          <w:rFonts w:asciiTheme="majorBidi" w:eastAsia="Times New Roman" w:hAnsiTheme="majorBidi" w:cstheme="majorBidi"/>
          <w:color w:val="222222"/>
          <w:kern w:val="0"/>
          <w:sz w:val="24"/>
          <w:szCs w:val="24"/>
          <w14:ligatures w14:val="none"/>
        </w:rPr>
        <w:t>Mercaz</w:t>
      </w:r>
      <w:proofErr w:type="spellEnd"/>
      <w:r>
        <w:rPr>
          <w:rFonts w:asciiTheme="majorBidi" w:eastAsia="Times New Roman" w:hAnsiTheme="majorBidi" w:cstheme="majorBidi"/>
          <w:color w:val="222222"/>
          <w:kern w:val="0"/>
          <w:sz w:val="24"/>
          <w:szCs w:val="24"/>
          <w14:ligatures w14:val="none"/>
        </w:rPr>
        <w:t xml:space="preserve"> HaRav</w:t>
      </w:r>
      <w:r w:rsidRPr="00CF6518">
        <w:rPr>
          <w:rFonts w:asciiTheme="majorBidi" w:eastAsia="Times New Roman" w:hAnsiTheme="majorBidi" w:cstheme="majorBidi"/>
          <w:color w:val="222222"/>
          <w:kern w:val="0"/>
          <w:sz w:val="24"/>
          <w:szCs w:val="24"/>
          <w14:ligatures w14:val="none"/>
        </w:rPr>
        <w:t xml:space="preserve"> and at the "</w:t>
      </w:r>
      <w:proofErr w:type="gramStart"/>
      <w:r w:rsidRPr="00CF6518">
        <w:rPr>
          <w:rFonts w:asciiTheme="majorBidi" w:eastAsia="Times New Roman" w:hAnsiTheme="majorBidi" w:cstheme="majorBidi"/>
          <w:color w:val="222222"/>
          <w:kern w:val="0"/>
          <w:sz w:val="24"/>
          <w:szCs w:val="24"/>
          <w14:ligatures w14:val="none"/>
        </w:rPr>
        <w:t>Mizra</w:t>
      </w:r>
      <w:r w:rsidR="00141AA3">
        <w:rPr>
          <w:rFonts w:asciiTheme="majorBidi" w:eastAsia="Times New Roman" w:hAnsiTheme="majorBidi" w:cstheme="majorBidi"/>
          <w:color w:val="222222"/>
          <w:kern w:val="0"/>
          <w:sz w:val="24"/>
          <w:szCs w:val="24"/>
          <w14:ligatures w14:val="none"/>
        </w:rPr>
        <w:t>c</w:t>
      </w:r>
      <w:r w:rsidRPr="00CF6518">
        <w:rPr>
          <w:rFonts w:asciiTheme="majorBidi" w:eastAsia="Times New Roman" w:hAnsiTheme="majorBidi" w:cstheme="majorBidi"/>
          <w:color w:val="222222"/>
          <w:kern w:val="0"/>
          <w:sz w:val="24"/>
          <w:szCs w:val="24"/>
          <w14:ligatures w14:val="none"/>
        </w:rPr>
        <w:t>hi</w:t>
      </w:r>
      <w:r w:rsidR="00141AA3">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t>
      </w:r>
      <w:r w:rsidR="00141AA3">
        <w:rPr>
          <w:rFonts w:asciiTheme="majorBidi" w:eastAsia="Times New Roman" w:hAnsiTheme="majorBidi" w:cstheme="majorBidi"/>
          <w:color w:val="222222"/>
          <w:kern w:val="0"/>
          <w:sz w:val="24"/>
          <w:szCs w:val="24"/>
          <w14:ligatures w14:val="none"/>
        </w:rPr>
        <w:t>T</w:t>
      </w:r>
      <w:r w:rsidRPr="00CF6518">
        <w:rPr>
          <w:rFonts w:asciiTheme="majorBidi" w:eastAsia="Times New Roman" w:hAnsiTheme="majorBidi" w:cstheme="majorBidi"/>
          <w:color w:val="222222"/>
          <w:kern w:val="0"/>
          <w:sz w:val="24"/>
          <w:szCs w:val="24"/>
          <w14:ligatures w14:val="none"/>
        </w:rPr>
        <w:t>eachers</w:t>
      </w:r>
      <w:proofErr w:type="gramEnd"/>
      <w:r w:rsidRPr="00CF6518">
        <w:rPr>
          <w:rFonts w:asciiTheme="majorBidi" w:eastAsia="Times New Roman" w:hAnsiTheme="majorBidi" w:cstheme="majorBidi"/>
          <w:color w:val="222222"/>
          <w:kern w:val="0"/>
          <w:sz w:val="24"/>
          <w:szCs w:val="24"/>
          <w14:ligatures w14:val="none"/>
        </w:rPr>
        <w:t xml:space="preserve">' </w:t>
      </w:r>
      <w:r w:rsidR="00141AA3">
        <w:rPr>
          <w:rFonts w:asciiTheme="majorBidi" w:eastAsia="Times New Roman" w:hAnsiTheme="majorBidi" w:cstheme="majorBidi"/>
          <w:color w:val="222222"/>
          <w:kern w:val="0"/>
          <w:sz w:val="24"/>
          <w:szCs w:val="24"/>
          <w14:ligatures w14:val="none"/>
        </w:rPr>
        <w:t>S</w:t>
      </w:r>
      <w:r w:rsidRPr="00CF6518">
        <w:rPr>
          <w:rFonts w:asciiTheme="majorBidi" w:eastAsia="Times New Roman" w:hAnsiTheme="majorBidi" w:cstheme="majorBidi"/>
          <w:color w:val="222222"/>
          <w:kern w:val="0"/>
          <w:sz w:val="24"/>
          <w:szCs w:val="24"/>
          <w14:ligatures w14:val="none"/>
        </w:rPr>
        <w:t>eminar</w:t>
      </w:r>
      <w:r w:rsidR="00141AA3">
        <w:rPr>
          <w:rFonts w:asciiTheme="majorBidi" w:eastAsia="Times New Roman" w:hAnsiTheme="majorBidi" w:cstheme="majorBidi"/>
          <w:color w:val="222222"/>
          <w:kern w:val="0"/>
          <w:sz w:val="24"/>
          <w:szCs w:val="24"/>
          <w14:ligatures w14:val="none"/>
        </w:rPr>
        <w:t>y"</w:t>
      </w:r>
      <w:r w:rsidRPr="00CF6518">
        <w:rPr>
          <w:rFonts w:asciiTheme="majorBidi" w:eastAsia="Times New Roman" w:hAnsiTheme="majorBidi" w:cstheme="majorBidi"/>
          <w:color w:val="222222"/>
          <w:kern w:val="0"/>
          <w:sz w:val="24"/>
          <w:szCs w:val="24"/>
          <w14:ligatures w14:val="none"/>
        </w:rPr>
        <w:t xml:space="preserve">. In 1939 he </w:t>
      </w:r>
      <w:r>
        <w:rPr>
          <w:rFonts w:asciiTheme="majorBidi" w:eastAsia="Times New Roman" w:hAnsiTheme="majorBidi" w:cstheme="majorBidi"/>
          <w:color w:val="222222"/>
          <w:kern w:val="0"/>
          <w:sz w:val="24"/>
          <w:szCs w:val="24"/>
          <w14:ligatures w14:val="none"/>
        </w:rPr>
        <w:t xml:space="preserve">set up the </w:t>
      </w:r>
      <w:r w:rsidRPr="00053C5A">
        <w:rPr>
          <w:rFonts w:asciiTheme="majorBidi" w:eastAsia="Times New Roman" w:hAnsiTheme="majorBidi" w:cstheme="majorBidi"/>
          <w:color w:val="222222"/>
          <w:kern w:val="0"/>
          <w:sz w:val="24"/>
          <w:szCs w:val="24"/>
          <w14:ligatures w14:val="none"/>
        </w:rPr>
        <w:t>first "Bnei Akiva yeshiva</w:t>
      </w:r>
      <w:r>
        <w:rPr>
          <w:rFonts w:asciiTheme="majorBidi" w:eastAsia="Times New Roman" w:hAnsiTheme="majorBidi" w:cstheme="majorBidi"/>
          <w:color w:val="222222"/>
          <w:kern w:val="0"/>
          <w:sz w:val="24"/>
          <w:szCs w:val="24"/>
          <w14:ligatures w14:val="none"/>
        </w:rPr>
        <w:t xml:space="preserve"> in the</w:t>
      </w:r>
      <w:r w:rsidRPr="00CF6518">
        <w:rPr>
          <w:rFonts w:asciiTheme="majorBidi" w:eastAsia="Times New Roman" w:hAnsiTheme="majorBidi" w:cstheme="majorBidi"/>
          <w:color w:val="222222"/>
          <w:kern w:val="0"/>
          <w:sz w:val="24"/>
          <w:szCs w:val="24"/>
          <w14:ligatures w14:val="none"/>
        </w:rPr>
        <w:t xml:space="preserve"> moshav</w:t>
      </w:r>
      <w:r>
        <w:rPr>
          <w:rFonts w:asciiTheme="majorBidi" w:eastAsia="Times New Roman" w:hAnsiTheme="majorBidi" w:cstheme="majorBidi"/>
          <w:color w:val="222222"/>
          <w:kern w:val="0"/>
          <w:sz w:val="24"/>
          <w:szCs w:val="24"/>
          <w14:ligatures w14:val="none"/>
        </w:rPr>
        <w:t xml:space="preserve"> </w:t>
      </w:r>
      <w:proofErr w:type="spellStart"/>
      <w:r>
        <w:rPr>
          <w:rFonts w:asciiTheme="majorBidi" w:eastAsia="Times New Roman" w:hAnsiTheme="majorBidi" w:cstheme="majorBidi"/>
          <w:color w:val="222222"/>
          <w:kern w:val="0"/>
          <w:sz w:val="24"/>
          <w:szCs w:val="24"/>
          <w14:ligatures w14:val="none"/>
        </w:rPr>
        <w:t>Kfar</w:t>
      </w:r>
      <w:proofErr w:type="spellEnd"/>
      <w:r>
        <w:rPr>
          <w:rFonts w:asciiTheme="majorBidi" w:eastAsia="Times New Roman" w:hAnsiTheme="majorBidi" w:cstheme="majorBidi"/>
          <w:color w:val="222222"/>
          <w:kern w:val="0"/>
          <w:sz w:val="24"/>
          <w:szCs w:val="24"/>
          <w14:ligatures w14:val="none"/>
        </w:rPr>
        <w:t xml:space="preserve"> </w:t>
      </w:r>
      <w:proofErr w:type="spellStart"/>
      <w:r>
        <w:rPr>
          <w:rFonts w:asciiTheme="majorBidi" w:eastAsia="Times New Roman" w:hAnsiTheme="majorBidi" w:cstheme="majorBidi"/>
          <w:color w:val="222222"/>
          <w:kern w:val="0"/>
          <w:sz w:val="24"/>
          <w:szCs w:val="24"/>
          <w14:ligatures w14:val="none"/>
        </w:rPr>
        <w:t>HaRoeh</w:t>
      </w:r>
      <w:proofErr w:type="spellEnd"/>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He served as a member of the Seventh Knesset on behalf of the </w:t>
      </w:r>
      <w:proofErr w:type="spellStart"/>
      <w:r>
        <w:rPr>
          <w:rFonts w:asciiTheme="majorBidi" w:eastAsia="Times New Roman" w:hAnsiTheme="majorBidi" w:cstheme="majorBidi"/>
          <w:color w:val="222222"/>
          <w:kern w:val="0"/>
          <w:sz w:val="24"/>
          <w:szCs w:val="24"/>
          <w14:ligatures w14:val="none"/>
        </w:rPr>
        <w:t>Mafdal</w:t>
      </w:r>
      <w:proofErr w:type="spellEnd"/>
      <w:r w:rsidRPr="00CF6518">
        <w:rPr>
          <w:rFonts w:asciiTheme="majorBidi" w:eastAsia="Times New Roman" w:hAnsiTheme="majorBidi" w:cstheme="majorBidi"/>
          <w:color w:val="222222"/>
          <w:kern w:val="0"/>
          <w:sz w:val="24"/>
          <w:szCs w:val="24"/>
          <w14:ligatures w14:val="none"/>
        </w:rPr>
        <w:t xml:space="preserve"> (1969-1973), and is known as the "Father of the Knitted </w:t>
      </w:r>
      <w:r>
        <w:rPr>
          <w:rFonts w:asciiTheme="majorBidi" w:eastAsia="Times New Roman" w:hAnsiTheme="majorBidi" w:cstheme="majorBidi"/>
          <w:color w:val="222222"/>
          <w:kern w:val="0"/>
          <w:sz w:val="24"/>
          <w:szCs w:val="24"/>
          <w14:ligatures w14:val="none"/>
        </w:rPr>
        <w:t>Kipa</w:t>
      </w:r>
      <w:r w:rsidRPr="00CF6518">
        <w:rPr>
          <w:rFonts w:asciiTheme="majorBidi" w:eastAsia="Times New Roman" w:hAnsiTheme="majorBidi" w:cstheme="majorBidi"/>
          <w:color w:val="222222"/>
          <w:kern w:val="0"/>
          <w:sz w:val="24"/>
          <w:szCs w:val="24"/>
          <w14:ligatures w14:val="none"/>
        </w:rPr>
        <w:t xml:space="preserve"> Generation". At the found</w:t>
      </w:r>
      <w:r>
        <w:rPr>
          <w:rFonts w:asciiTheme="majorBidi" w:eastAsia="Times New Roman" w:hAnsiTheme="majorBidi" w:cstheme="majorBidi"/>
          <w:color w:val="222222"/>
          <w:kern w:val="0"/>
          <w:sz w:val="24"/>
          <w:szCs w:val="24"/>
          <w14:ligatures w14:val="none"/>
        </w:rPr>
        <w:t>ing</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convention</w:t>
      </w:r>
      <w:r w:rsidRPr="00CF6518">
        <w:rPr>
          <w:rFonts w:asciiTheme="majorBidi" w:eastAsia="Times New Roman" w:hAnsiTheme="majorBidi" w:cstheme="majorBidi"/>
          <w:color w:val="222222"/>
          <w:kern w:val="0"/>
          <w:sz w:val="24"/>
          <w:szCs w:val="24"/>
          <w14:ligatures w14:val="none"/>
        </w:rPr>
        <w:t xml:space="preserve"> of </w:t>
      </w:r>
      <w:r>
        <w:rPr>
          <w:rFonts w:asciiTheme="majorBidi" w:eastAsia="Times New Roman" w:hAnsiTheme="majorBidi" w:cstheme="majorBidi"/>
          <w:color w:val="222222"/>
          <w:kern w:val="0"/>
          <w:sz w:val="24"/>
          <w:szCs w:val="24"/>
          <w14:ligatures w14:val="none"/>
        </w:rPr>
        <w:t xml:space="preserve">Hever </w:t>
      </w:r>
      <w:proofErr w:type="spellStart"/>
      <w:r>
        <w:rPr>
          <w:rFonts w:asciiTheme="majorBidi" w:eastAsia="Times New Roman" w:hAnsiTheme="majorBidi" w:cstheme="majorBidi"/>
          <w:color w:val="222222"/>
          <w:kern w:val="0"/>
          <w:sz w:val="24"/>
          <w:szCs w:val="24"/>
          <w14:ligatures w14:val="none"/>
        </w:rPr>
        <w:t>HaRabbanim</w:t>
      </w:r>
      <w:proofErr w:type="spellEnd"/>
      <w:r w:rsidRPr="00CF6518">
        <w:rPr>
          <w:rFonts w:asciiTheme="majorBidi" w:eastAsia="Times New Roman" w:hAnsiTheme="majorBidi" w:cstheme="majorBidi"/>
          <w:color w:val="222222"/>
          <w:kern w:val="0"/>
          <w:sz w:val="24"/>
          <w:szCs w:val="24"/>
          <w14:ligatures w14:val="none"/>
        </w:rPr>
        <w:t xml:space="preserve">, Rabbi Neria presented a realistic view of </w:t>
      </w:r>
      <w:r>
        <w:rPr>
          <w:rFonts w:asciiTheme="majorBidi" w:eastAsia="Times New Roman" w:hAnsiTheme="majorBidi" w:cstheme="majorBidi"/>
          <w:color w:val="222222"/>
          <w:kern w:val="0"/>
          <w:sz w:val="24"/>
          <w:szCs w:val="24"/>
          <w14:ligatures w14:val="none"/>
        </w:rPr>
        <w:t>its</w:t>
      </w:r>
      <w:r w:rsidRPr="00CF6518">
        <w:rPr>
          <w:rFonts w:asciiTheme="majorBidi" w:eastAsia="Times New Roman" w:hAnsiTheme="majorBidi" w:cstheme="majorBidi"/>
          <w:color w:val="222222"/>
          <w:kern w:val="0"/>
          <w:sz w:val="24"/>
          <w:szCs w:val="24"/>
          <w14:ligatures w14:val="none"/>
        </w:rPr>
        <w:t xml:space="preserve"> </w:t>
      </w:r>
      <w:proofErr w:type="gramStart"/>
      <w:r w:rsidRPr="00CF6518">
        <w:rPr>
          <w:rFonts w:asciiTheme="majorBidi" w:eastAsia="Times New Roman" w:hAnsiTheme="majorBidi" w:cstheme="majorBidi"/>
          <w:color w:val="222222"/>
          <w:kern w:val="0"/>
          <w:sz w:val="24"/>
          <w:szCs w:val="24"/>
          <w14:ligatures w14:val="none"/>
        </w:rPr>
        <w:t xml:space="preserve">duties </w:t>
      </w:r>
      <w:r>
        <w:rPr>
          <w:rFonts w:asciiTheme="majorBidi" w:eastAsia="Times New Roman" w:hAnsiTheme="majorBidi" w:cstheme="majorBidi"/>
          <w:color w:val="222222"/>
          <w:kern w:val="0"/>
          <w:sz w:val="24"/>
          <w:szCs w:val="24"/>
          <w14:ligatures w14:val="none"/>
        </w:rPr>
        <w:t>.</w:t>
      </w:r>
      <w:proofErr w:type="gram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His words </w:t>
      </w:r>
      <w:r>
        <w:rPr>
          <w:rFonts w:asciiTheme="majorBidi" w:eastAsia="Times New Roman" w:hAnsiTheme="majorBidi" w:cstheme="majorBidi"/>
          <w:color w:val="222222"/>
          <w:kern w:val="0"/>
          <w:sz w:val="24"/>
          <w:szCs w:val="24"/>
          <w14:ligatures w14:val="none"/>
        </w:rPr>
        <w:t>we</w:t>
      </w:r>
      <w:r w:rsidRPr="00CF6518">
        <w:rPr>
          <w:rFonts w:asciiTheme="majorBidi" w:eastAsia="Times New Roman" w:hAnsiTheme="majorBidi" w:cstheme="majorBidi"/>
          <w:color w:val="222222"/>
          <w:kern w:val="0"/>
          <w:sz w:val="24"/>
          <w:szCs w:val="24"/>
          <w14:ligatures w14:val="none"/>
        </w:rPr>
        <w:t xml:space="preserve">re referred to in the </w:t>
      </w:r>
      <w:r w:rsidRPr="00CF6518">
        <w:rPr>
          <w:rFonts w:asciiTheme="majorBidi" w:eastAsia="Times New Roman" w:hAnsiTheme="majorBidi" w:cstheme="majorBidi"/>
          <w:i/>
          <w:iCs/>
          <w:color w:val="222222"/>
          <w:kern w:val="0"/>
          <w:sz w:val="24"/>
          <w:szCs w:val="24"/>
          <w14:ligatures w14:val="none"/>
        </w:rPr>
        <w:t>Netiva</w:t>
      </w:r>
      <w:r w:rsidRPr="00CF6518">
        <w:rPr>
          <w:rFonts w:asciiTheme="majorBidi" w:eastAsia="Times New Roman" w:hAnsiTheme="majorBidi" w:cstheme="majorBidi"/>
          <w:color w:val="222222"/>
          <w:kern w:val="0"/>
          <w:sz w:val="24"/>
          <w:szCs w:val="24"/>
          <w14:ligatures w14:val="none"/>
        </w:rPr>
        <w:t xml:space="preserve"> newspaper as a "regulator" of future </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ctions</w:t>
      </w:r>
      <w:r w:rsidRPr="00CF6518">
        <w:rPr>
          <w:rFonts w:asciiTheme="majorBidi" w:eastAsia="Times New Roman" w:hAnsiTheme="majorBidi" w:cstheme="majorBidi"/>
          <w:color w:val="222222"/>
          <w:kern w:val="0"/>
          <w:sz w:val="24"/>
          <w:szCs w:val="24"/>
          <w:rtl/>
          <w14:ligatures w14:val="none"/>
        </w:rPr>
        <w:t>:</w:t>
      </w:r>
    </w:p>
    <w:p w14:paraId="170B68C9" w14:textId="77777777" w:rsidR="009963B5" w:rsidRDefault="009963B5" w:rsidP="00A87A91">
      <w:pPr>
        <w:shd w:val="clear" w:color="auto" w:fill="FFFFFF"/>
        <w:bidi w:val="0"/>
        <w:spacing w:after="0" w:line="360" w:lineRule="auto"/>
        <w:ind w:left="567" w:right="567"/>
        <w:jc w:val="both"/>
        <w:rPr>
          <w:rFonts w:asciiTheme="majorBidi" w:eastAsia="Times New Roman" w:hAnsiTheme="majorBidi" w:cstheme="majorBidi"/>
          <w:i/>
          <w:iCs/>
          <w:color w:val="222222"/>
          <w:kern w:val="0"/>
          <w:sz w:val="24"/>
          <w:szCs w:val="24"/>
          <w14:ligatures w14:val="none"/>
        </w:rPr>
      </w:pPr>
      <w:r w:rsidRPr="00CF6518">
        <w:rPr>
          <w:rFonts w:asciiTheme="majorBidi" w:eastAsia="Times New Roman" w:hAnsiTheme="majorBidi" w:cstheme="majorBidi"/>
          <w:i/>
          <w:iCs/>
          <w:color w:val="222222"/>
          <w:kern w:val="0"/>
          <w:sz w:val="24"/>
          <w:szCs w:val="24"/>
          <w:rtl/>
          <w14:ligatures w14:val="none"/>
        </w:rPr>
        <w:t>"</w:t>
      </w:r>
      <w:r w:rsidRPr="00CF6518">
        <w:rPr>
          <w:rFonts w:asciiTheme="majorBidi" w:eastAsia="Times New Roman" w:hAnsiTheme="majorBidi" w:cstheme="majorBidi"/>
          <w:i/>
          <w:iCs/>
          <w:color w:val="222222"/>
          <w:kern w:val="0"/>
          <w:sz w:val="24"/>
          <w:szCs w:val="24"/>
          <w14:ligatures w14:val="none"/>
        </w:rPr>
        <w:t xml:space="preserve">Don't </w:t>
      </w:r>
      <w:r>
        <w:rPr>
          <w:rFonts w:asciiTheme="majorBidi" w:eastAsia="Times New Roman" w:hAnsiTheme="majorBidi" w:cstheme="majorBidi"/>
          <w:i/>
          <w:iCs/>
          <w:color w:val="222222"/>
          <w:kern w:val="0"/>
          <w:sz w:val="24"/>
          <w:szCs w:val="24"/>
          <w14:ligatures w14:val="none"/>
        </w:rPr>
        <w:t>bite off more than you can chew</w:t>
      </w:r>
      <w:r w:rsidRPr="00CF6518">
        <w:rPr>
          <w:rFonts w:asciiTheme="majorBidi" w:eastAsia="Times New Roman" w:hAnsiTheme="majorBidi" w:cstheme="majorBidi"/>
          <w:i/>
          <w:iCs/>
          <w:color w:val="222222"/>
          <w:kern w:val="0"/>
          <w:sz w:val="24"/>
          <w:szCs w:val="24"/>
          <w14:ligatures w14:val="none"/>
        </w:rPr>
        <w:t xml:space="preserve">", climb </w:t>
      </w:r>
      <w:r>
        <w:rPr>
          <w:rFonts w:asciiTheme="majorBidi" w:eastAsia="Times New Roman" w:hAnsiTheme="majorBidi" w:cstheme="majorBidi"/>
          <w:i/>
          <w:iCs/>
          <w:color w:val="222222"/>
          <w:kern w:val="0"/>
          <w:sz w:val="24"/>
          <w:szCs w:val="24"/>
          <w14:ligatures w14:val="none"/>
        </w:rPr>
        <w:t xml:space="preserve">up, </w:t>
      </w:r>
      <w:r w:rsidRPr="00CF6518">
        <w:rPr>
          <w:rFonts w:asciiTheme="majorBidi" w:eastAsia="Times New Roman" w:hAnsiTheme="majorBidi" w:cstheme="majorBidi"/>
          <w:i/>
          <w:iCs/>
          <w:color w:val="222222"/>
          <w:kern w:val="0"/>
          <w:sz w:val="24"/>
          <w:szCs w:val="24"/>
          <w14:ligatures w14:val="none"/>
        </w:rPr>
        <w:t>step by step</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A wise strategy </w:t>
      </w:r>
      <w:r>
        <w:rPr>
          <w:rFonts w:asciiTheme="majorBidi" w:eastAsia="Times New Roman" w:hAnsiTheme="majorBidi" w:cstheme="majorBidi"/>
          <w:i/>
          <w:iCs/>
          <w:color w:val="222222"/>
          <w:kern w:val="0"/>
          <w:sz w:val="24"/>
          <w:szCs w:val="24"/>
          <w14:ligatures w14:val="none"/>
        </w:rPr>
        <w:t>for someone who</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occupies</w:t>
      </w:r>
      <w:r w:rsidRPr="00CF6518">
        <w:rPr>
          <w:rFonts w:asciiTheme="majorBidi" w:eastAsia="Times New Roman" w:hAnsiTheme="majorBidi" w:cstheme="majorBidi"/>
          <w:i/>
          <w:iCs/>
          <w:color w:val="222222"/>
          <w:kern w:val="0"/>
          <w:sz w:val="24"/>
          <w:szCs w:val="24"/>
          <w14:ligatures w14:val="none"/>
        </w:rPr>
        <w:t xml:space="preserve"> the fortress</w:t>
      </w:r>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first of </w:t>
      </w:r>
      <w:proofErr w:type="gramStart"/>
      <w:r w:rsidRPr="00CF6518">
        <w:rPr>
          <w:rFonts w:asciiTheme="majorBidi" w:eastAsia="Times New Roman" w:hAnsiTheme="majorBidi" w:cstheme="majorBidi"/>
          <w:i/>
          <w:iCs/>
          <w:color w:val="222222"/>
          <w:kern w:val="0"/>
          <w:sz w:val="24"/>
          <w:szCs w:val="24"/>
          <w14:ligatures w14:val="none"/>
        </w:rPr>
        <w:t>all</w:t>
      </w:r>
      <w:proofErr w:type="gramEnd"/>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 xml:space="preserve">he must safeguard </w:t>
      </w:r>
      <w:r w:rsidRPr="00CF6518">
        <w:rPr>
          <w:rFonts w:asciiTheme="majorBidi" w:eastAsia="Times New Roman" w:hAnsiTheme="majorBidi" w:cstheme="majorBidi"/>
          <w:i/>
          <w:iCs/>
          <w:color w:val="222222"/>
          <w:kern w:val="0"/>
          <w:sz w:val="24"/>
          <w:szCs w:val="24"/>
          <w14:ligatures w14:val="none"/>
        </w:rPr>
        <w:t xml:space="preserve">what he conquered yesterday before he storms </w:t>
      </w:r>
      <w:r>
        <w:rPr>
          <w:rFonts w:asciiTheme="majorBidi" w:eastAsia="Times New Roman" w:hAnsiTheme="majorBidi" w:cstheme="majorBidi"/>
          <w:i/>
          <w:iCs/>
          <w:color w:val="222222"/>
          <w:kern w:val="0"/>
          <w:sz w:val="24"/>
          <w:szCs w:val="24"/>
          <w14:ligatures w14:val="none"/>
        </w:rPr>
        <w:t>the next objective.</w:t>
      </w:r>
      <w:r>
        <w:rPr>
          <w:rFonts w:asciiTheme="majorBidi" w:eastAsia="Times New Roman" w:hAnsiTheme="majorBidi" w:cstheme="majorBidi"/>
          <w:i/>
          <w:iCs/>
          <w:color w:val="222222"/>
          <w:kern w:val="0"/>
          <w:sz w:val="24"/>
          <w:szCs w:val="24"/>
          <w:rtl/>
          <w14:ligatures w14:val="none"/>
        </w:rPr>
        <w:t xml:space="preserve"> </w:t>
      </w:r>
    </w:p>
    <w:p w14:paraId="2BBFACC8" w14:textId="77777777" w:rsidR="009963B5" w:rsidRPr="00CF6518" w:rsidRDefault="009963B5" w:rsidP="009963B5">
      <w:pPr>
        <w:shd w:val="clear" w:color="auto" w:fill="FFFFFF"/>
        <w:bidi w:val="0"/>
        <w:spacing w:after="0" w:line="300" w:lineRule="atLeast"/>
        <w:ind w:left="567" w:right="567"/>
        <w:jc w:val="both"/>
        <w:rPr>
          <w:rFonts w:asciiTheme="majorBidi" w:eastAsia="Times New Roman" w:hAnsiTheme="majorBidi" w:cstheme="majorBidi"/>
          <w:i/>
          <w:iCs/>
          <w:color w:val="222222"/>
          <w:kern w:val="0"/>
          <w:sz w:val="20"/>
          <w:szCs w:val="20"/>
          <w:rtl/>
          <w14:ligatures w14:val="none"/>
        </w:rPr>
      </w:pPr>
    </w:p>
    <w:p w14:paraId="73542C40"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7F328AE8"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r>
        <w:rPr>
          <w:noProof/>
        </w:rPr>
        <w:drawing>
          <wp:inline distT="0" distB="0" distL="0" distR="0" wp14:anchorId="6878630B" wp14:editId="6D7C7BEE">
            <wp:extent cx="1135380" cy="1684020"/>
            <wp:effectExtent l="0" t="0" r="7620" b="0"/>
            <wp:docPr id="12" name="Picture 12" descr="D851F1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851F10D"/>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5380" cy="1684020"/>
                    </a:xfrm>
                    <a:prstGeom prst="rect">
                      <a:avLst/>
                    </a:prstGeom>
                    <a:noFill/>
                    <a:ln>
                      <a:noFill/>
                    </a:ln>
                  </pic:spPr>
                </pic:pic>
              </a:graphicData>
            </a:graphic>
          </wp:inline>
        </w:drawing>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0"/>
          <w:szCs w:val="20"/>
          <w14:ligatures w14:val="none"/>
        </w:rPr>
        <w:t>Rabbi Moshe Zvi Neria</w:t>
      </w:r>
    </w:p>
    <w:p w14:paraId="5107E9A1"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379AAF5D" w14:textId="076F673B" w:rsidR="009963B5" w:rsidRPr="00CF6518" w:rsidRDefault="009963B5" w:rsidP="00FC3A32">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Rabbi Neria's </w:t>
      </w:r>
      <w:r w:rsidR="00FC3A32">
        <w:rPr>
          <w:rFonts w:asciiTheme="majorBidi" w:eastAsia="Times New Roman" w:hAnsiTheme="majorBidi" w:cstheme="majorBidi"/>
          <w:color w:val="222222"/>
          <w:kern w:val="0"/>
          <w:sz w:val="24"/>
          <w:szCs w:val="24"/>
          <w14:ligatures w14:val="none"/>
        </w:rPr>
        <w:t>incisive</w:t>
      </w:r>
      <w:r w:rsidR="00FC3A32" w:rsidRPr="00CF6518">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words were intended to </w:t>
      </w:r>
      <w:r>
        <w:rPr>
          <w:rFonts w:asciiTheme="majorBidi" w:eastAsia="Times New Roman" w:hAnsiTheme="majorBidi" w:cstheme="majorBidi"/>
          <w:color w:val="222222"/>
          <w:kern w:val="0"/>
          <w:sz w:val="24"/>
          <w:szCs w:val="24"/>
          <w14:ligatures w14:val="none"/>
        </w:rPr>
        <w:t>dampen</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some of </w:t>
      </w:r>
      <w:r w:rsidRPr="00CF6518">
        <w:rPr>
          <w:rFonts w:asciiTheme="majorBidi" w:eastAsia="Times New Roman" w:hAnsiTheme="majorBidi" w:cstheme="majorBidi"/>
          <w:color w:val="222222"/>
          <w:kern w:val="0"/>
          <w:sz w:val="24"/>
          <w:szCs w:val="24"/>
          <w14:ligatures w14:val="none"/>
        </w:rPr>
        <w:t xml:space="preserve">the enthusiasm that existed among the founders of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regarding</w:t>
      </w:r>
      <w:proofErr w:type="gramEnd"/>
      <w:r w:rsidRPr="00CF6518">
        <w:rPr>
          <w:rFonts w:asciiTheme="majorBidi" w:eastAsia="Times New Roman" w:hAnsiTheme="majorBidi" w:cstheme="majorBidi"/>
          <w:color w:val="222222"/>
          <w:kern w:val="0"/>
          <w:sz w:val="24"/>
          <w:szCs w:val="24"/>
          <w14:ligatures w14:val="none"/>
        </w:rPr>
        <w:t xml:space="preserve"> the </w:t>
      </w:r>
      <w:r>
        <w:rPr>
          <w:rFonts w:asciiTheme="majorBidi" w:eastAsia="Times New Roman" w:hAnsiTheme="majorBidi" w:cstheme="majorBidi"/>
          <w:color w:val="222222"/>
          <w:kern w:val="0"/>
          <w:sz w:val="24"/>
          <w:szCs w:val="24"/>
          <w14:ligatures w14:val="none"/>
        </w:rPr>
        <w:t>numerous</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duti</w:t>
      </w:r>
      <w:r w:rsidRPr="00CF6518">
        <w:rPr>
          <w:rFonts w:asciiTheme="majorBidi" w:eastAsia="Times New Roman" w:hAnsiTheme="majorBidi" w:cstheme="majorBidi"/>
          <w:color w:val="222222"/>
          <w:kern w:val="0"/>
          <w:sz w:val="24"/>
          <w:szCs w:val="24"/>
          <w14:ligatures w14:val="none"/>
        </w:rPr>
        <w:t xml:space="preserve">es </w:t>
      </w:r>
      <w:r>
        <w:rPr>
          <w:rFonts w:asciiTheme="majorBidi" w:eastAsia="Times New Roman" w:hAnsiTheme="majorBidi" w:cstheme="majorBidi"/>
          <w:color w:val="222222"/>
          <w:kern w:val="0"/>
          <w:sz w:val="24"/>
          <w:szCs w:val="24"/>
          <w14:ligatures w14:val="none"/>
        </w:rPr>
        <w:t>it</w:t>
      </w:r>
      <w:r w:rsidRPr="00CF6518">
        <w:rPr>
          <w:rFonts w:asciiTheme="majorBidi" w:eastAsia="Times New Roman" w:hAnsiTheme="majorBidi" w:cstheme="majorBidi"/>
          <w:color w:val="222222"/>
          <w:kern w:val="0"/>
          <w:sz w:val="24"/>
          <w:szCs w:val="24"/>
          <w14:ligatures w14:val="none"/>
        </w:rPr>
        <w:t xml:space="preserve"> set for </w:t>
      </w:r>
      <w:r>
        <w:rPr>
          <w:rFonts w:asciiTheme="majorBidi" w:eastAsia="Times New Roman" w:hAnsiTheme="majorBidi" w:cstheme="majorBidi"/>
          <w:color w:val="222222"/>
          <w:kern w:val="0"/>
          <w:sz w:val="24"/>
          <w:szCs w:val="24"/>
          <w14:ligatures w14:val="none"/>
        </w:rPr>
        <w:t>it</w:t>
      </w:r>
      <w:r w:rsidRPr="00CF6518">
        <w:rPr>
          <w:rFonts w:asciiTheme="majorBidi" w:eastAsia="Times New Roman" w:hAnsiTheme="majorBidi" w:cstheme="majorBidi"/>
          <w:color w:val="222222"/>
          <w:kern w:val="0"/>
          <w:sz w:val="24"/>
          <w:szCs w:val="24"/>
          <w14:ligatures w14:val="none"/>
        </w:rPr>
        <w:t>self</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Rabbi Neria called to </w:t>
      </w:r>
      <w:r>
        <w:rPr>
          <w:rFonts w:asciiTheme="majorBidi" w:eastAsia="Times New Roman" w:hAnsiTheme="majorBidi" w:cstheme="majorBidi"/>
          <w:color w:val="222222"/>
          <w:kern w:val="0"/>
          <w:sz w:val="24"/>
          <w:szCs w:val="24"/>
          <w14:ligatures w14:val="none"/>
        </w:rPr>
        <w:t>proceed</w:t>
      </w:r>
      <w:r w:rsidRPr="00CF6518">
        <w:rPr>
          <w:rFonts w:asciiTheme="majorBidi" w:eastAsia="Times New Roman" w:hAnsiTheme="majorBidi" w:cstheme="majorBidi"/>
          <w:color w:val="222222"/>
          <w:kern w:val="0"/>
          <w:sz w:val="24"/>
          <w:szCs w:val="24"/>
          <w14:ligatures w14:val="none"/>
        </w:rPr>
        <w:t xml:space="preserve"> step by step and not try to </w:t>
      </w:r>
      <w:r>
        <w:rPr>
          <w:rFonts w:asciiTheme="majorBidi" w:eastAsia="Times New Roman" w:hAnsiTheme="majorBidi" w:cstheme="majorBidi"/>
          <w:color w:val="222222"/>
          <w:kern w:val="0"/>
          <w:sz w:val="24"/>
          <w:szCs w:val="24"/>
          <w14:ligatures w14:val="none"/>
        </w:rPr>
        <w:t>overreach.</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In this spirit, the editor of '</w:t>
      </w:r>
      <w:r w:rsidRPr="00FC3A32">
        <w:rPr>
          <w:rFonts w:asciiTheme="majorBidi" w:eastAsia="Times New Roman" w:hAnsiTheme="majorBidi" w:cstheme="majorBidi"/>
          <w:i/>
          <w:iCs/>
          <w:color w:val="222222"/>
          <w:kern w:val="0"/>
          <w:sz w:val="24"/>
          <w:szCs w:val="24"/>
          <w14:ligatures w14:val="none"/>
        </w:rPr>
        <w:t>Netiva</w:t>
      </w:r>
      <w:r w:rsidRPr="00CF6518">
        <w:rPr>
          <w:rFonts w:asciiTheme="majorBidi" w:eastAsia="Times New Roman" w:hAnsiTheme="majorBidi" w:cstheme="majorBidi"/>
          <w:color w:val="222222"/>
          <w:kern w:val="0"/>
          <w:sz w:val="24"/>
          <w:szCs w:val="24"/>
          <w14:ligatures w14:val="none"/>
        </w:rPr>
        <w:t xml:space="preserve">', Nehemiah Zvi </w:t>
      </w:r>
      <w:proofErr w:type="spellStart"/>
      <w:r w:rsidRPr="00CF6518">
        <w:rPr>
          <w:rFonts w:asciiTheme="majorBidi" w:eastAsia="Times New Roman" w:hAnsiTheme="majorBidi" w:cstheme="majorBidi"/>
          <w:color w:val="222222"/>
          <w:kern w:val="0"/>
          <w:sz w:val="24"/>
          <w:szCs w:val="24"/>
          <w14:ligatures w14:val="none"/>
        </w:rPr>
        <w:t>Amino</w:t>
      </w:r>
      <w:r>
        <w:rPr>
          <w:rFonts w:asciiTheme="majorBidi" w:eastAsia="Times New Roman" w:hAnsiTheme="majorBidi" w:cstheme="majorBidi"/>
          <w:color w:val="222222"/>
          <w:kern w:val="0"/>
          <w:sz w:val="24"/>
          <w:szCs w:val="24"/>
          <w14:ligatures w14:val="none"/>
        </w:rPr>
        <w:t>ac</w:t>
      </w:r>
      <w:r w:rsidRPr="00CF6518">
        <w:rPr>
          <w:rFonts w:asciiTheme="majorBidi" w:eastAsia="Times New Roman" w:hAnsiTheme="majorBidi" w:cstheme="majorBidi"/>
          <w:color w:val="222222"/>
          <w:kern w:val="0"/>
          <w:sz w:val="24"/>
          <w:szCs w:val="24"/>
          <w14:ligatures w14:val="none"/>
        </w:rPr>
        <w:t>h</w:t>
      </w:r>
      <w:proofErr w:type="spellEnd"/>
      <w:r w:rsidRPr="00CF6518">
        <w:rPr>
          <w:rFonts w:asciiTheme="majorBidi" w:eastAsia="Times New Roman" w:hAnsiTheme="majorBidi" w:cstheme="majorBidi"/>
          <w:color w:val="222222"/>
          <w:kern w:val="0"/>
          <w:sz w:val="24"/>
          <w:szCs w:val="24"/>
          <w14:ligatures w14:val="none"/>
        </w:rPr>
        <w:t>, writes: "</w:t>
      </w:r>
      <w:r>
        <w:rPr>
          <w:rFonts w:asciiTheme="majorBidi" w:eastAsia="Times New Roman" w:hAnsiTheme="majorBidi" w:cstheme="majorBidi"/>
          <w:color w:val="222222"/>
          <w:kern w:val="0"/>
          <w:sz w:val="24"/>
          <w:szCs w:val="24"/>
          <w14:ligatures w14:val="none"/>
        </w:rPr>
        <w:t>May it be</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in</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Hever </w:t>
      </w:r>
      <w:proofErr w:type="spellStart"/>
      <w:proofErr w:type="gram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w:t>
      </w:r>
      <w:proofErr w:type="gramEnd"/>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that if you overreach, you achieve </w:t>
      </w:r>
      <w:r w:rsidR="000E300C">
        <w:rPr>
          <w:rFonts w:asciiTheme="majorBidi" w:eastAsia="Times New Roman" w:hAnsiTheme="majorBidi" w:cstheme="majorBidi"/>
          <w:color w:val="222222"/>
          <w:kern w:val="0"/>
          <w:sz w:val="24"/>
          <w:szCs w:val="24"/>
          <w14:ligatures w14:val="none"/>
        </w:rPr>
        <w:t>more.</w:t>
      </w:r>
      <w:r w:rsidR="000E300C">
        <w:rPr>
          <w:rStyle w:val="FootnoteReference"/>
          <w:rFonts w:asciiTheme="majorBidi" w:eastAsia="Times New Roman" w:hAnsiTheme="majorBidi" w:cstheme="majorBidi"/>
          <w:color w:val="222222"/>
          <w:kern w:val="0"/>
          <w:sz w:val="24"/>
          <w:szCs w:val="24"/>
          <w14:ligatures w14:val="none"/>
        </w:rPr>
        <w:footnoteReference w:id="18"/>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The </w:t>
      </w:r>
      <w:r>
        <w:rPr>
          <w:rFonts w:asciiTheme="majorBidi" w:eastAsia="Times New Roman" w:hAnsiTheme="majorBidi" w:cstheme="majorBidi"/>
          <w:color w:val="222222"/>
          <w:kern w:val="0"/>
          <w:sz w:val="24"/>
          <w:szCs w:val="24"/>
          <w14:ligatures w14:val="none"/>
        </w:rPr>
        <w:t>rabbis</w:t>
      </w:r>
      <w:r w:rsidR="00FC3A32">
        <w:rPr>
          <w:rFonts w:asciiTheme="majorBidi" w:eastAsia="Times New Roman" w:hAnsiTheme="majorBidi" w:cstheme="majorBidi"/>
          <w:color w:val="222222"/>
          <w:kern w:val="0"/>
          <w:sz w:val="24"/>
          <w:szCs w:val="24"/>
          <w14:ligatures w14:val="none"/>
        </w:rPr>
        <w:t>'</w:t>
      </w:r>
      <w:r>
        <w:rPr>
          <w:rFonts w:asciiTheme="majorBidi" w:eastAsia="Times New Roman" w:hAnsiTheme="majorBidi" w:cstheme="majorBidi"/>
          <w:color w:val="222222"/>
          <w:kern w:val="0"/>
          <w:sz w:val="24"/>
          <w:szCs w:val="24"/>
          <w14:ligatures w14:val="none"/>
        </w:rPr>
        <w:t xml:space="preserve"> convention</w:t>
      </w:r>
      <w:r w:rsidRPr="00CF6518">
        <w:rPr>
          <w:rFonts w:asciiTheme="majorBidi" w:eastAsia="Times New Roman" w:hAnsiTheme="majorBidi" w:cstheme="majorBidi"/>
          <w:color w:val="222222"/>
          <w:kern w:val="0"/>
          <w:sz w:val="24"/>
          <w:szCs w:val="24"/>
          <w14:ligatures w14:val="none"/>
        </w:rPr>
        <w:t xml:space="preserve"> in </w:t>
      </w:r>
      <w:proofErr w:type="spellStart"/>
      <w:r w:rsidRPr="00CF6518">
        <w:rPr>
          <w:rFonts w:asciiTheme="majorBidi" w:eastAsia="Times New Roman" w:hAnsiTheme="majorBidi" w:cstheme="majorBidi"/>
          <w:color w:val="222222"/>
          <w:kern w:val="0"/>
          <w:sz w:val="24"/>
          <w:szCs w:val="24"/>
          <w14:ligatures w14:val="none"/>
        </w:rPr>
        <w:lastRenderedPageBreak/>
        <w:t>Kfar</w:t>
      </w:r>
      <w:proofErr w:type="spellEnd"/>
      <w:r w:rsidRPr="00CF6518">
        <w:rPr>
          <w:rFonts w:asciiTheme="majorBidi" w:eastAsia="Times New Roman" w:hAnsiTheme="majorBidi" w:cstheme="majorBidi"/>
          <w:color w:val="222222"/>
          <w:kern w:val="0"/>
          <w:sz w:val="24"/>
          <w:szCs w:val="24"/>
          <w14:ligatures w14:val="none"/>
        </w:rPr>
        <w:t xml:space="preserve"> </w:t>
      </w:r>
      <w:proofErr w:type="spellStart"/>
      <w:r w:rsidRPr="00CF6518">
        <w:rPr>
          <w:rFonts w:asciiTheme="majorBidi" w:eastAsia="Times New Roman" w:hAnsiTheme="majorBidi" w:cstheme="majorBidi"/>
          <w:color w:val="222222"/>
          <w:kern w:val="0"/>
          <w:sz w:val="24"/>
          <w:szCs w:val="24"/>
          <w14:ligatures w14:val="none"/>
        </w:rPr>
        <w:t>HaRo</w:t>
      </w:r>
      <w:r>
        <w:rPr>
          <w:rFonts w:asciiTheme="majorBidi" w:eastAsia="Times New Roman" w:hAnsiTheme="majorBidi" w:cstheme="majorBidi"/>
          <w:color w:val="222222"/>
          <w:kern w:val="0"/>
          <w:sz w:val="24"/>
          <w:szCs w:val="24"/>
          <w14:ligatures w14:val="none"/>
        </w:rPr>
        <w:t>eh</w:t>
      </w:r>
      <w:proofErr w:type="spellEnd"/>
      <w:r w:rsidRPr="00CF6518">
        <w:rPr>
          <w:rFonts w:asciiTheme="majorBidi" w:eastAsia="Times New Roman" w:hAnsiTheme="majorBidi" w:cstheme="majorBidi"/>
          <w:color w:val="222222"/>
          <w:kern w:val="0"/>
          <w:sz w:val="24"/>
          <w:szCs w:val="24"/>
          <w14:ligatures w14:val="none"/>
        </w:rPr>
        <w:t xml:space="preserve"> was even mentioned in the </w:t>
      </w:r>
      <w:r w:rsidR="00FC3A32">
        <w:rPr>
          <w:rFonts w:asciiTheme="majorBidi" w:eastAsia="Times New Roman" w:hAnsiTheme="majorBidi" w:cstheme="majorBidi"/>
          <w:color w:val="222222"/>
          <w:kern w:val="0"/>
          <w:sz w:val="24"/>
          <w:szCs w:val="24"/>
          <w14:ligatures w14:val="none"/>
        </w:rPr>
        <w:t xml:space="preserve">children's </w:t>
      </w:r>
      <w:r w:rsidRPr="00CF6518">
        <w:rPr>
          <w:rFonts w:asciiTheme="majorBidi" w:eastAsia="Times New Roman" w:hAnsiTheme="majorBidi" w:cstheme="majorBidi"/>
          <w:color w:val="222222"/>
          <w:kern w:val="0"/>
          <w:sz w:val="24"/>
          <w:szCs w:val="24"/>
          <w14:ligatures w14:val="none"/>
        </w:rPr>
        <w:t xml:space="preserve">newspaper </w:t>
      </w:r>
      <w:proofErr w:type="spellStart"/>
      <w:r w:rsidRPr="00FC3A32">
        <w:rPr>
          <w:rFonts w:asciiTheme="majorBidi" w:eastAsia="Times New Roman" w:hAnsiTheme="majorBidi" w:cstheme="majorBidi"/>
          <w:i/>
          <w:iCs/>
          <w:color w:val="222222"/>
          <w:kern w:val="0"/>
          <w:sz w:val="24"/>
          <w:szCs w:val="24"/>
          <w14:ligatures w14:val="none"/>
        </w:rPr>
        <w:t>HaT</w:t>
      </w:r>
      <w:r w:rsidR="00FC3A32" w:rsidRPr="00FC3A32">
        <w:rPr>
          <w:rFonts w:asciiTheme="majorBidi" w:eastAsia="Times New Roman" w:hAnsiTheme="majorBidi" w:cstheme="majorBidi"/>
          <w:i/>
          <w:iCs/>
          <w:color w:val="222222"/>
          <w:kern w:val="0"/>
          <w:sz w:val="24"/>
          <w:szCs w:val="24"/>
          <w14:ligatures w14:val="none"/>
        </w:rPr>
        <w:t>z</w:t>
      </w:r>
      <w:r w:rsidRPr="00FC3A32">
        <w:rPr>
          <w:rFonts w:asciiTheme="majorBidi" w:eastAsia="Times New Roman" w:hAnsiTheme="majorBidi" w:cstheme="majorBidi"/>
          <w:i/>
          <w:iCs/>
          <w:color w:val="222222"/>
          <w:kern w:val="0"/>
          <w:sz w:val="24"/>
          <w:szCs w:val="24"/>
          <w14:ligatures w14:val="none"/>
        </w:rPr>
        <w:t>ofe</w:t>
      </w:r>
      <w:proofErr w:type="spellEnd"/>
      <w:r w:rsidRPr="00FC3A32">
        <w:rPr>
          <w:rFonts w:asciiTheme="majorBidi" w:eastAsia="Times New Roman" w:hAnsiTheme="majorBidi" w:cstheme="majorBidi"/>
          <w:i/>
          <w:iCs/>
          <w:color w:val="222222"/>
          <w:kern w:val="0"/>
          <w:sz w:val="24"/>
          <w:szCs w:val="24"/>
          <w14:ligatures w14:val="none"/>
        </w:rPr>
        <w:t xml:space="preserve"> </w:t>
      </w:r>
      <w:proofErr w:type="spellStart"/>
      <w:r w:rsidRPr="00FC3A32">
        <w:rPr>
          <w:rFonts w:asciiTheme="majorBidi" w:eastAsia="Times New Roman" w:hAnsiTheme="majorBidi" w:cstheme="majorBidi"/>
          <w:i/>
          <w:iCs/>
          <w:color w:val="222222"/>
          <w:kern w:val="0"/>
          <w:sz w:val="24"/>
          <w:szCs w:val="24"/>
          <w14:ligatures w14:val="none"/>
        </w:rPr>
        <w:t>LaYeldim</w:t>
      </w:r>
      <w:proofErr w:type="spellEnd"/>
      <w:r w:rsidRPr="00CF6518">
        <w:rPr>
          <w:rFonts w:asciiTheme="majorBidi" w:eastAsia="Times New Roman" w:hAnsiTheme="majorBidi" w:cstheme="majorBidi"/>
          <w:color w:val="222222"/>
          <w:kern w:val="0"/>
          <w:sz w:val="24"/>
          <w:szCs w:val="24"/>
          <w14:ligatures w14:val="none"/>
        </w:rPr>
        <w:t xml:space="preserve"> and naturally the focus was on decisions concerning children</w:t>
      </w:r>
      <w:r w:rsidRPr="00CF6518">
        <w:rPr>
          <w:rFonts w:asciiTheme="majorBidi" w:eastAsia="Times New Roman" w:hAnsiTheme="majorBidi" w:cstheme="majorBidi"/>
          <w:color w:val="222222"/>
          <w:kern w:val="0"/>
          <w:sz w:val="24"/>
          <w:szCs w:val="24"/>
          <w:rtl/>
          <w14:ligatures w14:val="none"/>
        </w:rPr>
        <w:t>:</w:t>
      </w:r>
    </w:p>
    <w:p w14:paraId="44464F83" w14:textId="012D0750" w:rsidR="009963B5" w:rsidRPr="00CF6518" w:rsidRDefault="009963B5" w:rsidP="00A87A91">
      <w:pPr>
        <w:shd w:val="clear" w:color="auto" w:fill="FFFFFF"/>
        <w:bidi w:val="0"/>
        <w:spacing w:before="240" w:after="240" w:line="360" w:lineRule="auto"/>
        <w:ind w:left="567" w:right="567"/>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14:ligatures w14:val="none"/>
        </w:rPr>
        <w:t xml:space="preserve">At the Bnei Akiva yeshiva in </w:t>
      </w:r>
      <w:proofErr w:type="spellStart"/>
      <w:r w:rsidRPr="00CF6518">
        <w:rPr>
          <w:rFonts w:asciiTheme="majorBidi" w:eastAsia="Times New Roman" w:hAnsiTheme="majorBidi" w:cstheme="majorBidi"/>
          <w:i/>
          <w:iCs/>
          <w:color w:val="222222"/>
          <w:kern w:val="0"/>
          <w:sz w:val="24"/>
          <w:szCs w:val="24"/>
          <w14:ligatures w14:val="none"/>
        </w:rPr>
        <w:t>Kfar</w:t>
      </w:r>
      <w:proofErr w:type="spellEnd"/>
      <w:r w:rsidRPr="00CF6518">
        <w:rPr>
          <w:rFonts w:asciiTheme="majorBidi" w:eastAsia="Times New Roman" w:hAnsiTheme="majorBidi" w:cstheme="majorBidi"/>
          <w:i/>
          <w:iCs/>
          <w:color w:val="222222"/>
          <w:kern w:val="0"/>
          <w:sz w:val="24"/>
          <w:szCs w:val="24"/>
          <w14:ligatures w14:val="none"/>
        </w:rPr>
        <w:t xml:space="preserve"> </w:t>
      </w:r>
      <w:proofErr w:type="spellStart"/>
      <w:r w:rsidRPr="00CF6518">
        <w:rPr>
          <w:rFonts w:asciiTheme="majorBidi" w:eastAsia="Times New Roman" w:hAnsiTheme="majorBidi" w:cstheme="majorBidi"/>
          <w:i/>
          <w:iCs/>
          <w:color w:val="222222"/>
          <w:kern w:val="0"/>
          <w:sz w:val="24"/>
          <w:szCs w:val="24"/>
          <w14:ligatures w14:val="none"/>
        </w:rPr>
        <w:t>Haro</w:t>
      </w:r>
      <w:r>
        <w:rPr>
          <w:rFonts w:asciiTheme="majorBidi" w:eastAsia="Times New Roman" w:hAnsiTheme="majorBidi" w:cstheme="majorBidi"/>
          <w:i/>
          <w:iCs/>
          <w:color w:val="222222"/>
          <w:kern w:val="0"/>
          <w:sz w:val="24"/>
          <w:szCs w:val="24"/>
          <w14:ligatures w14:val="none"/>
        </w:rPr>
        <w:t>e</w:t>
      </w:r>
      <w:r w:rsidRPr="00CF6518">
        <w:rPr>
          <w:rFonts w:asciiTheme="majorBidi" w:eastAsia="Times New Roman" w:hAnsiTheme="majorBidi" w:cstheme="majorBidi"/>
          <w:i/>
          <w:iCs/>
          <w:color w:val="222222"/>
          <w:kern w:val="0"/>
          <w:sz w:val="24"/>
          <w:szCs w:val="24"/>
          <w14:ligatures w14:val="none"/>
        </w:rPr>
        <w:t>h</w:t>
      </w:r>
      <w:proofErr w:type="spellEnd"/>
      <w:r w:rsidRPr="00CF6518">
        <w:rPr>
          <w:rFonts w:asciiTheme="majorBidi" w:eastAsia="Times New Roman" w:hAnsiTheme="majorBidi" w:cstheme="majorBidi"/>
          <w:i/>
          <w:iCs/>
          <w:color w:val="222222"/>
          <w:kern w:val="0"/>
          <w:sz w:val="24"/>
          <w:szCs w:val="24"/>
          <w14:ligatures w14:val="none"/>
        </w:rPr>
        <w:t xml:space="preserve">, the rabbis of </w:t>
      </w:r>
      <w:proofErr w:type="spellStart"/>
      <w:r w:rsidRPr="00CF6518">
        <w:rPr>
          <w:rFonts w:asciiTheme="majorBidi" w:eastAsia="Times New Roman" w:hAnsiTheme="majorBidi" w:cstheme="majorBidi"/>
          <w:i/>
          <w:iCs/>
          <w:color w:val="222222"/>
          <w:kern w:val="0"/>
          <w:sz w:val="24"/>
          <w:szCs w:val="24"/>
          <w14:ligatures w14:val="none"/>
        </w:rPr>
        <w:t>Hapoel</w:t>
      </w:r>
      <w:proofErr w:type="spellEnd"/>
      <w:r w:rsidRPr="00CF6518">
        <w:rPr>
          <w:rFonts w:asciiTheme="majorBidi" w:eastAsia="Times New Roman" w:hAnsiTheme="majorBidi" w:cstheme="majorBidi"/>
          <w:i/>
          <w:iCs/>
          <w:color w:val="222222"/>
          <w:kern w:val="0"/>
          <w:sz w:val="24"/>
          <w:szCs w:val="24"/>
          <w14:ligatures w14:val="none"/>
        </w:rPr>
        <w:t xml:space="preserve"> </w:t>
      </w:r>
      <w:proofErr w:type="spellStart"/>
      <w:r>
        <w:rPr>
          <w:rFonts w:asciiTheme="majorBidi" w:eastAsia="Times New Roman" w:hAnsiTheme="majorBidi" w:cstheme="majorBidi"/>
          <w:i/>
          <w:iCs/>
          <w:color w:val="222222"/>
          <w:kern w:val="0"/>
          <w:sz w:val="24"/>
          <w:szCs w:val="24"/>
          <w14:ligatures w14:val="none"/>
        </w:rPr>
        <w:t>Ha</w:t>
      </w:r>
      <w:r w:rsidRPr="00CF6518">
        <w:rPr>
          <w:rFonts w:asciiTheme="majorBidi" w:eastAsia="Times New Roman" w:hAnsiTheme="majorBidi" w:cstheme="majorBidi"/>
          <w:i/>
          <w:iCs/>
          <w:color w:val="222222"/>
          <w:kern w:val="0"/>
          <w:sz w:val="24"/>
          <w:szCs w:val="24"/>
          <w14:ligatures w14:val="none"/>
        </w:rPr>
        <w:t>Mizrachi</w:t>
      </w:r>
      <w:proofErr w:type="spellEnd"/>
      <w:r w:rsidRPr="00CF6518">
        <w:rPr>
          <w:rFonts w:asciiTheme="majorBidi" w:eastAsia="Times New Roman" w:hAnsiTheme="majorBidi" w:cstheme="majorBidi"/>
          <w:i/>
          <w:iCs/>
          <w:color w:val="222222"/>
          <w:kern w:val="0"/>
          <w:sz w:val="24"/>
          <w:szCs w:val="24"/>
          <w14:ligatures w14:val="none"/>
        </w:rPr>
        <w:t xml:space="preserve"> gathered and dealt with religious and educational questions</w:t>
      </w:r>
      <w:r>
        <w:rPr>
          <w:rFonts w:asciiTheme="majorBidi" w:eastAsia="Times New Roman" w:hAnsiTheme="majorBidi" w:cstheme="majorBidi"/>
          <w:i/>
          <w:iCs/>
          <w:color w:val="222222"/>
          <w:kern w:val="0"/>
          <w:sz w:val="24"/>
          <w:szCs w:val="24"/>
          <w14:ligatures w14:val="none"/>
        </w:rPr>
        <w:t>.</w:t>
      </w:r>
      <w:r w:rsidRPr="005D13BF" w:rsidDel="005D13BF">
        <w:rPr>
          <w:rFonts w:asciiTheme="majorBidi" w:eastAsia="Times New Roman" w:hAnsiTheme="majorBidi" w:cstheme="majorBidi"/>
          <w:i/>
          <w:iCs/>
          <w:color w:val="222222"/>
          <w:kern w:val="0"/>
          <w:sz w:val="24"/>
          <w:szCs w:val="24"/>
          <w:rtl/>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Among the decisions: </w:t>
      </w:r>
      <w:r>
        <w:rPr>
          <w:rFonts w:asciiTheme="majorBidi" w:eastAsia="Times New Roman" w:hAnsiTheme="majorBidi" w:cstheme="majorBidi"/>
          <w:i/>
          <w:iCs/>
          <w:color w:val="222222"/>
          <w:kern w:val="0"/>
          <w:sz w:val="24"/>
          <w:szCs w:val="24"/>
          <w14:ligatures w14:val="none"/>
        </w:rPr>
        <w:t>to be active</w:t>
      </w:r>
      <w:r w:rsidRPr="00CF6518">
        <w:rPr>
          <w:rFonts w:asciiTheme="majorBidi" w:eastAsia="Times New Roman" w:hAnsiTheme="majorBidi" w:cstheme="majorBidi"/>
          <w:i/>
          <w:iCs/>
          <w:color w:val="222222"/>
          <w:kern w:val="0"/>
          <w:sz w:val="24"/>
          <w:szCs w:val="24"/>
          <w14:ligatures w14:val="none"/>
        </w:rPr>
        <w:t xml:space="preserve"> in the appointment of rabbis in Torah and </w:t>
      </w:r>
      <w:proofErr w:type="spellStart"/>
      <w:r w:rsidRPr="00CF6518">
        <w:rPr>
          <w:rFonts w:asciiTheme="majorBidi" w:eastAsia="Times New Roman" w:hAnsiTheme="majorBidi" w:cstheme="majorBidi"/>
          <w:i/>
          <w:iCs/>
          <w:color w:val="222222"/>
          <w:kern w:val="0"/>
          <w:sz w:val="24"/>
          <w:szCs w:val="24"/>
          <w14:ligatures w14:val="none"/>
        </w:rPr>
        <w:t>Avodah</w:t>
      </w:r>
      <w:proofErr w:type="spellEnd"/>
      <w:r w:rsidRPr="00CF6518">
        <w:rPr>
          <w:rFonts w:asciiTheme="majorBidi" w:eastAsia="Times New Roman" w:hAnsiTheme="majorBidi" w:cstheme="majorBidi"/>
          <w:i/>
          <w:iCs/>
          <w:color w:val="222222"/>
          <w:kern w:val="0"/>
          <w:sz w:val="24"/>
          <w:szCs w:val="24"/>
          <w14:ligatures w14:val="none"/>
        </w:rPr>
        <w:t xml:space="preserve"> settlements and kibbutzim, to assist in the establishment of Talmud </w:t>
      </w:r>
      <w:r w:rsidRPr="00AE436C">
        <w:rPr>
          <w:rFonts w:asciiTheme="majorBidi" w:eastAsia="Times New Roman" w:hAnsiTheme="majorBidi" w:cstheme="majorBidi"/>
          <w:i/>
          <w:iCs/>
          <w:color w:val="222222"/>
          <w:kern w:val="0"/>
          <w:sz w:val="24"/>
          <w:szCs w:val="24"/>
          <w14:ligatures w14:val="none"/>
        </w:rPr>
        <w:t>Torah</w:t>
      </w:r>
      <w:r>
        <w:rPr>
          <w:rFonts w:asciiTheme="majorBidi" w:eastAsia="Times New Roman" w:hAnsiTheme="majorBidi" w:cstheme="majorBidi"/>
          <w:i/>
          <w:iCs/>
          <w:color w:val="222222"/>
          <w:kern w:val="0"/>
          <w:sz w:val="24"/>
          <w:szCs w:val="24"/>
          <w14:ligatures w14:val="none"/>
        </w:rPr>
        <w:t>s</w:t>
      </w:r>
      <w:r w:rsidRPr="005D13BF">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and Yeshivo</w:t>
      </w:r>
      <w:r>
        <w:rPr>
          <w:rFonts w:asciiTheme="majorBidi" w:eastAsia="Times New Roman" w:hAnsiTheme="majorBidi" w:cstheme="majorBidi"/>
          <w:i/>
          <w:iCs/>
          <w:color w:val="222222"/>
          <w:kern w:val="0"/>
          <w:sz w:val="24"/>
          <w:szCs w:val="24"/>
          <w14:ligatures w14:val="none"/>
        </w:rPr>
        <w:t>t</w:t>
      </w:r>
      <w:r w:rsidRPr="00CF6518">
        <w:rPr>
          <w:rFonts w:asciiTheme="majorBidi" w:eastAsia="Times New Roman" w:hAnsiTheme="majorBidi" w:cstheme="majorBidi"/>
          <w:i/>
          <w:iCs/>
          <w:color w:val="222222"/>
          <w:kern w:val="0"/>
          <w:sz w:val="24"/>
          <w:szCs w:val="24"/>
          <w14:ligatures w14:val="none"/>
        </w:rPr>
        <w:t xml:space="preserve">, to expand the network of religious kindergartens and to hold evening classes </w:t>
      </w:r>
      <w:r>
        <w:rPr>
          <w:rFonts w:asciiTheme="majorBidi" w:eastAsia="Times New Roman" w:hAnsiTheme="majorBidi" w:cstheme="majorBidi"/>
          <w:i/>
          <w:iCs/>
          <w:color w:val="222222"/>
          <w:kern w:val="0"/>
          <w:sz w:val="24"/>
          <w:szCs w:val="24"/>
          <w14:ligatures w14:val="none"/>
        </w:rPr>
        <w:t xml:space="preserve">in </w:t>
      </w:r>
      <w:r w:rsidRPr="000477F4">
        <w:rPr>
          <w:rFonts w:asciiTheme="majorBidi" w:eastAsia="Times New Roman" w:hAnsiTheme="majorBidi" w:cstheme="majorBidi"/>
          <w:i/>
          <w:iCs/>
          <w:color w:val="222222"/>
          <w:kern w:val="0"/>
          <w:sz w:val="24"/>
          <w:szCs w:val="24"/>
          <w14:ligatures w14:val="none"/>
        </w:rPr>
        <w:t>Torah</w:t>
      </w:r>
      <w:r w:rsidRPr="005D13BF">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for school children</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The conference welcomed the introduction of additional Talmud classes in several </w:t>
      </w:r>
      <w:r>
        <w:rPr>
          <w:rFonts w:asciiTheme="majorBidi" w:eastAsia="Times New Roman" w:hAnsiTheme="majorBidi" w:cstheme="majorBidi"/>
          <w:i/>
          <w:iCs/>
          <w:color w:val="222222"/>
          <w:kern w:val="0"/>
          <w:sz w:val="24"/>
          <w:szCs w:val="24"/>
          <w14:ligatures w14:val="none"/>
        </w:rPr>
        <w:t>schools</w:t>
      </w:r>
      <w:r w:rsidRPr="00CF6518">
        <w:rPr>
          <w:rFonts w:asciiTheme="majorBidi" w:eastAsia="Times New Roman" w:hAnsiTheme="majorBidi" w:cstheme="majorBidi"/>
          <w:i/>
          <w:iCs/>
          <w:color w:val="222222"/>
          <w:kern w:val="0"/>
          <w:sz w:val="24"/>
          <w:szCs w:val="24"/>
          <w14:ligatures w14:val="none"/>
        </w:rPr>
        <w:t xml:space="preserve"> in </w:t>
      </w:r>
      <w:r w:rsidR="007045E0">
        <w:rPr>
          <w:rFonts w:asciiTheme="majorBidi" w:eastAsia="Times New Roman" w:hAnsiTheme="majorBidi" w:cstheme="majorBidi"/>
          <w:i/>
          <w:iCs/>
          <w:color w:val="222222"/>
          <w:kern w:val="0"/>
          <w:sz w:val="24"/>
          <w:szCs w:val="24"/>
          <w14:ligatures w14:val="none"/>
        </w:rPr>
        <w:t>Israel.</w:t>
      </w:r>
      <w:r w:rsidR="007045E0">
        <w:rPr>
          <w:rStyle w:val="FootnoteReference"/>
          <w:rFonts w:asciiTheme="majorBidi" w:eastAsia="Times New Roman" w:hAnsiTheme="majorBidi" w:cstheme="majorBidi"/>
          <w:i/>
          <w:iCs/>
          <w:color w:val="222222"/>
          <w:kern w:val="0"/>
          <w:sz w:val="24"/>
          <w:szCs w:val="24"/>
          <w14:ligatures w14:val="none"/>
        </w:rPr>
        <w:footnoteReference w:id="19"/>
      </w:r>
      <w:r w:rsidR="007045E0">
        <w:rPr>
          <w:rFonts w:asciiTheme="majorBidi" w:eastAsia="Times New Roman" w:hAnsiTheme="majorBidi" w:cstheme="majorBidi"/>
          <w:i/>
          <w:iCs/>
          <w:color w:val="222222"/>
          <w:kern w:val="0"/>
          <w:sz w:val="24"/>
          <w:szCs w:val="24"/>
          <w14:ligatures w14:val="none"/>
        </w:rPr>
        <w:t xml:space="preserve"> </w:t>
      </w:r>
      <w:r w:rsidR="000E300C">
        <w:rPr>
          <w:rFonts w:asciiTheme="majorBidi" w:eastAsia="Times New Roman" w:hAnsiTheme="majorBidi" w:cstheme="majorBidi"/>
          <w:i/>
          <w:iCs/>
          <w:color w:val="222222"/>
          <w:kern w:val="0"/>
          <w:sz w:val="24"/>
          <w:szCs w:val="24"/>
          <w14:ligatures w14:val="none"/>
        </w:rPr>
        <w:t xml:space="preserve">. </w:t>
      </w:r>
    </w:p>
    <w:p w14:paraId="58652E6D"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p>
    <w:p w14:paraId="3CB303A2" w14:textId="77777777" w:rsidR="009963B5" w:rsidRPr="00CF6518" w:rsidRDefault="009963B5" w:rsidP="009963B5">
      <w:pPr>
        <w:shd w:val="clear" w:color="auto" w:fill="FFFFFF"/>
        <w:bidi w:val="0"/>
        <w:spacing w:after="0" w:line="400" w:lineRule="atLeast"/>
        <w:jc w:val="center"/>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32"/>
          <w:szCs w:val="32"/>
          <w:rtl/>
          <w14:ligatures w14:val="none"/>
        </w:rPr>
        <w:t>****</w:t>
      </w:r>
    </w:p>
    <w:p w14:paraId="3A9F373E" w14:textId="5351E490" w:rsidR="009963B5" w:rsidRDefault="009963B5" w:rsidP="00FC3A32">
      <w:pPr>
        <w:shd w:val="clear" w:color="auto" w:fill="FFFFFF"/>
        <w:bidi w:val="0"/>
        <w:spacing w:after="0" w:line="400" w:lineRule="atLeast"/>
        <w:jc w:val="both"/>
        <w:rPr>
          <w:rFonts w:asciiTheme="majorBidi" w:eastAsia="Times New Roman" w:hAnsiTheme="majorBidi" w:cstheme="majorBidi"/>
          <w:color w:val="222222"/>
          <w:kern w:val="0"/>
          <w:sz w:val="24"/>
          <w:szCs w:val="24"/>
          <w14:ligatures w14:val="none"/>
        </w:rPr>
      </w:pPr>
      <w:r w:rsidRPr="00CF6518">
        <w:rPr>
          <w:rFonts w:asciiTheme="majorBidi" w:eastAsia="Times New Roman" w:hAnsiTheme="majorBidi" w:cstheme="majorBidi"/>
          <w:color w:val="222222"/>
          <w:kern w:val="0"/>
          <w:sz w:val="24"/>
          <w:szCs w:val="24"/>
          <w14:ligatures w14:val="none"/>
        </w:rPr>
        <w:t xml:space="preserve">At the second conference that took place in </w:t>
      </w:r>
      <w:proofErr w:type="spellStart"/>
      <w:r w:rsidRPr="00CF6518">
        <w:rPr>
          <w:rFonts w:asciiTheme="majorBidi" w:eastAsia="Times New Roman" w:hAnsiTheme="majorBidi" w:cstheme="majorBidi"/>
          <w:color w:val="222222"/>
          <w:kern w:val="0"/>
          <w:sz w:val="24"/>
          <w:szCs w:val="24"/>
          <w14:ligatures w14:val="none"/>
        </w:rPr>
        <w:t>Kfar</w:t>
      </w:r>
      <w:proofErr w:type="spellEnd"/>
      <w:r w:rsidRPr="00CF6518">
        <w:rPr>
          <w:rFonts w:asciiTheme="majorBidi" w:eastAsia="Times New Roman" w:hAnsiTheme="majorBidi" w:cstheme="majorBidi"/>
          <w:color w:val="222222"/>
          <w:kern w:val="0"/>
          <w:sz w:val="24"/>
          <w:szCs w:val="24"/>
          <w14:ligatures w14:val="none"/>
        </w:rPr>
        <w:t xml:space="preserve"> Avraham in Nisan 1957, the phenomenon of the multiple roles taken on by the rabbis repeated </w:t>
      </w:r>
      <w:r w:rsidR="00CE000B">
        <w:rPr>
          <w:rFonts w:asciiTheme="majorBidi" w:eastAsia="Times New Roman" w:hAnsiTheme="majorBidi" w:cstheme="majorBidi"/>
          <w:color w:val="222222"/>
          <w:kern w:val="0"/>
          <w:sz w:val="24"/>
          <w:szCs w:val="24"/>
          <w14:ligatures w14:val="none"/>
        </w:rPr>
        <w:t>itself.</w:t>
      </w:r>
      <w:r w:rsidR="00CE000B" w:rsidRPr="00CE000B">
        <w:rPr>
          <w:rStyle w:val="FootnoteReference"/>
          <w:rFonts w:asciiTheme="majorBidi" w:eastAsia="Times New Roman" w:hAnsiTheme="majorBidi" w:cstheme="majorBidi"/>
          <w:color w:val="222222"/>
          <w:kern w:val="0"/>
          <w:sz w:val="24"/>
          <w:szCs w:val="24"/>
          <w:rtl/>
          <w14:ligatures w14:val="none"/>
        </w:rPr>
        <w:t xml:space="preserve"> </w:t>
      </w:r>
      <w:r w:rsidR="00CE000B">
        <w:rPr>
          <w:rStyle w:val="FootnoteReference"/>
          <w:rFonts w:asciiTheme="majorBidi" w:eastAsia="Times New Roman" w:hAnsiTheme="majorBidi" w:cstheme="majorBidi"/>
          <w:color w:val="222222"/>
          <w:kern w:val="0"/>
          <w:sz w:val="24"/>
          <w:szCs w:val="24"/>
          <w:rtl/>
          <w14:ligatures w14:val="none"/>
        </w:rPr>
        <w:footnoteReference w:id="20"/>
      </w:r>
      <w:r w:rsidR="00CE000B">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rtl/>
          <w14:ligatures w14:val="none"/>
        </w:rPr>
        <w:t xml:space="preserve"> </w:t>
      </w:r>
      <w:r w:rsidRPr="00CF6518">
        <w:rPr>
          <w:rFonts w:asciiTheme="majorBidi" w:eastAsia="Times New Roman" w:hAnsiTheme="majorBidi" w:cstheme="majorBidi"/>
          <w:color w:val="222222"/>
          <w:kern w:val="0"/>
          <w:sz w:val="24"/>
          <w:szCs w:val="24"/>
          <w14:ligatures w14:val="none"/>
        </w:rPr>
        <w:t xml:space="preserve">Although after about two years, issues </w:t>
      </w:r>
      <w:r w:rsidR="00FC3A32" w:rsidRPr="00CF6518">
        <w:rPr>
          <w:rFonts w:asciiTheme="majorBidi" w:eastAsia="Times New Roman" w:hAnsiTheme="majorBidi" w:cstheme="majorBidi"/>
          <w:color w:val="222222"/>
          <w:kern w:val="0"/>
          <w:sz w:val="24"/>
          <w:szCs w:val="24"/>
          <w14:ligatures w14:val="none"/>
        </w:rPr>
        <w:t xml:space="preserve">were on the agenda </w:t>
      </w:r>
      <w:r w:rsidRPr="00CF6518">
        <w:rPr>
          <w:rFonts w:asciiTheme="majorBidi" w:eastAsia="Times New Roman" w:hAnsiTheme="majorBidi" w:cstheme="majorBidi"/>
          <w:color w:val="222222"/>
          <w:kern w:val="0"/>
          <w:sz w:val="24"/>
          <w:szCs w:val="24"/>
          <w14:ligatures w14:val="none"/>
        </w:rPr>
        <w:t xml:space="preserve">that had already been dealt with by the rabbis, such as the </w:t>
      </w:r>
      <w:r w:rsidRPr="00CF6518">
        <w:rPr>
          <w:rFonts w:asciiTheme="majorBidi" w:eastAsia="Times New Roman" w:hAnsiTheme="majorBidi" w:cstheme="majorBidi"/>
          <w:i/>
          <w:iCs/>
          <w:color w:val="222222"/>
          <w:kern w:val="0"/>
          <w:sz w:val="24"/>
          <w:szCs w:val="24"/>
          <w14:ligatures w14:val="none"/>
        </w:rPr>
        <w:t>Torah and Medina</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compilations</w:t>
      </w:r>
      <w:r w:rsidRPr="00CF6518">
        <w:rPr>
          <w:rFonts w:asciiTheme="majorBidi" w:eastAsia="Times New Roman" w:hAnsiTheme="majorBidi" w:cstheme="majorBidi"/>
          <w:color w:val="222222"/>
          <w:kern w:val="0"/>
          <w:sz w:val="24"/>
          <w:szCs w:val="24"/>
          <w14:ligatures w14:val="none"/>
        </w:rPr>
        <w:t xml:space="preserve">, the Independence Day prayer and the </w:t>
      </w:r>
      <w:proofErr w:type="spellStart"/>
      <w:r w:rsidRPr="00CF6518">
        <w:rPr>
          <w:rFonts w:asciiTheme="majorBidi" w:eastAsia="Times New Roman" w:hAnsiTheme="majorBidi" w:cstheme="majorBidi"/>
          <w:color w:val="222222"/>
          <w:kern w:val="0"/>
          <w:sz w:val="24"/>
          <w:szCs w:val="24"/>
          <w14:ligatures w14:val="none"/>
        </w:rPr>
        <w:t>Shmita</w:t>
      </w:r>
      <w:proofErr w:type="spellEnd"/>
      <w:r>
        <w:rPr>
          <w:rFonts w:asciiTheme="majorBidi" w:eastAsia="Times New Roman" w:hAnsiTheme="majorBidi" w:cstheme="majorBidi"/>
          <w:color w:val="222222"/>
          <w:kern w:val="0"/>
          <w:sz w:val="24"/>
          <w:szCs w:val="24"/>
          <w14:ligatures w14:val="none"/>
        </w:rPr>
        <w:t xml:space="preserve"> year</w:t>
      </w:r>
      <w:r w:rsidRPr="00CF6518">
        <w:rPr>
          <w:rFonts w:asciiTheme="majorBidi" w:eastAsia="Times New Roman" w:hAnsiTheme="majorBidi" w:cstheme="majorBidi"/>
          <w:color w:val="222222"/>
          <w:kern w:val="0"/>
          <w:sz w:val="24"/>
          <w:szCs w:val="24"/>
          <w14:ligatures w14:val="none"/>
        </w:rPr>
        <w:t xml:space="preserve"> (</w:t>
      </w:r>
      <w:proofErr w:type="gramStart"/>
      <w:r w:rsidR="00FC3A32">
        <w:rPr>
          <w:rFonts w:asciiTheme="majorBidi" w:eastAsia="Times New Roman" w:hAnsiTheme="majorBidi" w:cstheme="majorBidi"/>
          <w:color w:val="222222"/>
          <w:kern w:val="0"/>
          <w:sz w:val="24"/>
          <w:szCs w:val="24"/>
          <w14:ligatures w14:val="none"/>
        </w:rPr>
        <w:t xml:space="preserve">which </w:t>
      </w:r>
      <w:r w:rsidRPr="00CF6518">
        <w:rPr>
          <w:rFonts w:asciiTheme="majorBidi" w:eastAsia="Times New Roman" w:hAnsiTheme="majorBidi" w:cstheme="majorBidi"/>
          <w:color w:val="222222"/>
          <w:kern w:val="0"/>
          <w:sz w:val="24"/>
          <w:szCs w:val="24"/>
          <w14:ligatures w14:val="none"/>
        </w:rPr>
        <w:t xml:space="preserve"> will</w:t>
      </w:r>
      <w:proofErr w:type="gramEnd"/>
      <w:r w:rsidRPr="00CF6518">
        <w:rPr>
          <w:rFonts w:asciiTheme="majorBidi" w:eastAsia="Times New Roman" w:hAnsiTheme="majorBidi" w:cstheme="majorBidi"/>
          <w:color w:val="222222"/>
          <w:kern w:val="0"/>
          <w:sz w:val="24"/>
          <w:szCs w:val="24"/>
          <w14:ligatures w14:val="none"/>
        </w:rPr>
        <w:t xml:space="preserve"> </w:t>
      </w:r>
      <w:r w:rsidR="00FC3A32">
        <w:rPr>
          <w:rFonts w:asciiTheme="majorBidi" w:eastAsia="Times New Roman" w:hAnsiTheme="majorBidi" w:cstheme="majorBidi"/>
          <w:color w:val="222222"/>
          <w:kern w:val="0"/>
          <w:sz w:val="24"/>
          <w:szCs w:val="24"/>
          <w14:ligatures w14:val="none"/>
        </w:rPr>
        <w:t xml:space="preserve">be </w:t>
      </w:r>
      <w:r w:rsidRPr="00CF6518">
        <w:rPr>
          <w:rFonts w:asciiTheme="majorBidi" w:eastAsia="Times New Roman" w:hAnsiTheme="majorBidi" w:cstheme="majorBidi"/>
          <w:color w:val="222222"/>
          <w:kern w:val="0"/>
          <w:sz w:val="24"/>
          <w:szCs w:val="24"/>
          <w14:ligatures w14:val="none"/>
        </w:rPr>
        <w:t>discuss</w:t>
      </w:r>
      <w:r w:rsidR="00FC3A32">
        <w:rPr>
          <w:rFonts w:asciiTheme="majorBidi" w:eastAsia="Times New Roman" w:hAnsiTheme="majorBidi" w:cstheme="majorBidi"/>
          <w:color w:val="222222"/>
          <w:kern w:val="0"/>
          <w:sz w:val="24"/>
          <w:szCs w:val="24"/>
          <w14:ligatures w14:val="none"/>
        </w:rPr>
        <w:t>ed</w:t>
      </w:r>
      <w:r w:rsidRPr="00CF6518">
        <w:rPr>
          <w:rFonts w:asciiTheme="majorBidi" w:eastAsia="Times New Roman" w:hAnsiTheme="majorBidi" w:cstheme="majorBidi"/>
          <w:color w:val="222222"/>
          <w:kern w:val="0"/>
          <w:sz w:val="24"/>
          <w:szCs w:val="24"/>
          <w14:ligatures w14:val="none"/>
        </w:rPr>
        <w:t xml:space="preserve"> in detail later)</w:t>
      </w:r>
      <w:r w:rsidR="00FC3A32">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t>
      </w:r>
      <w:r w:rsidR="00FC3A32">
        <w:rPr>
          <w:rFonts w:asciiTheme="majorBidi" w:eastAsia="Times New Roman" w:hAnsiTheme="majorBidi" w:cstheme="majorBidi"/>
          <w:color w:val="222222"/>
          <w:kern w:val="0"/>
          <w:sz w:val="24"/>
          <w:szCs w:val="24"/>
          <w14:ligatures w14:val="none"/>
        </w:rPr>
        <w:t>H</w:t>
      </w:r>
      <w:r w:rsidRPr="00CF6518">
        <w:rPr>
          <w:rFonts w:asciiTheme="majorBidi" w:eastAsia="Times New Roman" w:hAnsiTheme="majorBidi" w:cstheme="majorBidi"/>
          <w:color w:val="222222"/>
          <w:kern w:val="0"/>
          <w:sz w:val="24"/>
          <w:szCs w:val="24"/>
          <w14:ligatures w14:val="none"/>
        </w:rPr>
        <w:t xml:space="preserve">owever, the issues that were raised at the first conference, such as the issue of education, the religious situation in the movement, etc. came up </w:t>
      </w:r>
      <w:r>
        <w:rPr>
          <w:rFonts w:asciiTheme="majorBidi" w:eastAsia="Times New Roman" w:hAnsiTheme="majorBidi" w:cstheme="majorBidi"/>
          <w:color w:val="222222"/>
          <w:kern w:val="0"/>
          <w:sz w:val="24"/>
          <w:szCs w:val="24"/>
          <w14:ligatures w14:val="none"/>
        </w:rPr>
        <w:t>repeatedly</w:t>
      </w:r>
      <w:r w:rsidRPr="00CF6518">
        <w:rPr>
          <w:rFonts w:asciiTheme="majorBidi" w:eastAsia="Times New Roman" w:hAnsiTheme="majorBidi" w:cstheme="majorBidi"/>
          <w:color w:val="222222"/>
          <w:kern w:val="0"/>
          <w:sz w:val="24"/>
          <w:szCs w:val="24"/>
          <w14:ligatures w14:val="none"/>
        </w:rPr>
        <w:t xml:space="preserve">. One of the speakers at the conference was Rabbi Reuven Katz, </w:t>
      </w:r>
      <w:r>
        <w:rPr>
          <w:rFonts w:asciiTheme="majorBidi" w:eastAsia="Times New Roman" w:hAnsiTheme="majorBidi" w:cstheme="majorBidi"/>
          <w:color w:val="222222"/>
          <w:kern w:val="0"/>
          <w:sz w:val="24"/>
          <w:szCs w:val="24"/>
          <w14:ligatures w14:val="none"/>
        </w:rPr>
        <w:t>the r</w:t>
      </w:r>
      <w:r w:rsidRPr="00CF6518">
        <w:rPr>
          <w:rFonts w:asciiTheme="majorBidi" w:eastAsia="Times New Roman" w:hAnsiTheme="majorBidi" w:cstheme="majorBidi"/>
          <w:color w:val="222222"/>
          <w:kern w:val="0"/>
          <w:sz w:val="24"/>
          <w:szCs w:val="24"/>
          <w14:ligatures w14:val="none"/>
        </w:rPr>
        <w:t xml:space="preserve">abbi of Petach Tikva (1880-1963). Rabbi Katz was a member of Agudath Israel </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nd a student of Rabbi Haim Ozer</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who </w:t>
      </w:r>
      <w:r>
        <w:rPr>
          <w:rFonts w:asciiTheme="majorBidi" w:eastAsia="Times New Roman" w:hAnsiTheme="majorBidi" w:cstheme="majorBidi"/>
          <w:color w:val="222222"/>
          <w:kern w:val="0"/>
          <w:sz w:val="24"/>
          <w:szCs w:val="24"/>
          <w14:ligatures w14:val="none"/>
        </w:rPr>
        <w:t>wa</w:t>
      </w:r>
      <w:r w:rsidRPr="00CF6518">
        <w:rPr>
          <w:rFonts w:asciiTheme="majorBidi" w:eastAsia="Times New Roman" w:hAnsiTheme="majorBidi" w:cstheme="majorBidi"/>
          <w:color w:val="222222"/>
          <w:kern w:val="0"/>
          <w:sz w:val="24"/>
          <w:szCs w:val="24"/>
          <w14:ligatures w14:val="none"/>
        </w:rPr>
        <w:t>s not considered a Zionist</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but </w:t>
      </w:r>
      <w:r>
        <w:rPr>
          <w:rFonts w:asciiTheme="majorBidi" w:eastAsia="Times New Roman" w:hAnsiTheme="majorBidi" w:cstheme="majorBidi"/>
          <w:color w:val="222222"/>
          <w:kern w:val="0"/>
          <w:sz w:val="24"/>
          <w:szCs w:val="24"/>
          <w14:ligatures w14:val="none"/>
        </w:rPr>
        <w:t xml:space="preserve">nonetheless </w:t>
      </w:r>
      <w:r w:rsidRPr="00CF6518">
        <w:rPr>
          <w:rFonts w:asciiTheme="majorBidi" w:eastAsia="Times New Roman" w:hAnsiTheme="majorBidi" w:cstheme="majorBidi"/>
          <w:color w:val="222222"/>
          <w:kern w:val="0"/>
          <w:sz w:val="24"/>
          <w:szCs w:val="24"/>
          <w14:ligatures w14:val="none"/>
        </w:rPr>
        <w:t xml:space="preserve">moved to </w:t>
      </w:r>
      <w:r>
        <w:rPr>
          <w:rFonts w:asciiTheme="majorBidi" w:eastAsia="Times New Roman" w:hAnsiTheme="majorBidi" w:cstheme="majorBidi"/>
          <w:color w:val="222222"/>
          <w:kern w:val="0"/>
          <w:sz w:val="24"/>
          <w:szCs w:val="24"/>
          <w14:ligatures w14:val="none"/>
        </w:rPr>
        <w:t>Eretz</w:t>
      </w:r>
      <w:r w:rsidRPr="00CF6518">
        <w:rPr>
          <w:rFonts w:asciiTheme="majorBidi" w:eastAsia="Times New Roman" w:hAnsiTheme="majorBidi" w:cstheme="majorBidi"/>
          <w:color w:val="222222"/>
          <w:kern w:val="0"/>
          <w:sz w:val="24"/>
          <w:szCs w:val="24"/>
          <w14:ligatures w14:val="none"/>
        </w:rPr>
        <w:t xml:space="preserve"> Israel and under the influence of Rabbi Kook, </w:t>
      </w:r>
      <w:r>
        <w:rPr>
          <w:rFonts w:asciiTheme="majorBidi" w:eastAsia="Times New Roman" w:hAnsiTheme="majorBidi" w:cstheme="majorBidi"/>
          <w:color w:val="222222"/>
          <w:kern w:val="0"/>
          <w:sz w:val="24"/>
          <w:szCs w:val="24"/>
          <w14:ligatures w14:val="none"/>
        </w:rPr>
        <w:t>became very sympathetic to the</w:t>
      </w:r>
      <w:r w:rsidRPr="00CF6518">
        <w:rPr>
          <w:rFonts w:asciiTheme="majorBidi" w:eastAsia="Times New Roman" w:hAnsiTheme="majorBidi" w:cstheme="majorBidi"/>
          <w:color w:val="222222"/>
          <w:kern w:val="0"/>
          <w:sz w:val="24"/>
          <w:szCs w:val="24"/>
          <w14:ligatures w14:val="none"/>
        </w:rPr>
        <w:t xml:space="preserve"> settlement of the land and </w:t>
      </w:r>
      <w:r>
        <w:rPr>
          <w:rFonts w:asciiTheme="majorBidi" w:eastAsia="Times New Roman" w:hAnsiTheme="majorBidi" w:cstheme="majorBidi"/>
          <w:color w:val="222222"/>
          <w:kern w:val="0"/>
          <w:sz w:val="24"/>
          <w:szCs w:val="24"/>
          <w14:ligatures w14:val="none"/>
        </w:rPr>
        <w:t>made efforts</w:t>
      </w:r>
      <w:r w:rsidRPr="00CF6518">
        <w:rPr>
          <w:rFonts w:asciiTheme="majorBidi" w:eastAsia="Times New Roman" w:hAnsiTheme="majorBidi" w:cstheme="majorBidi"/>
          <w:color w:val="222222"/>
          <w:kern w:val="0"/>
          <w:sz w:val="24"/>
          <w:szCs w:val="24"/>
          <w14:ligatures w14:val="none"/>
        </w:rPr>
        <w:t xml:space="preserve"> to bring the ultra-Orthodox and religious</w:t>
      </w:r>
      <w:r>
        <w:rPr>
          <w:rFonts w:asciiTheme="majorBidi" w:eastAsia="Times New Roman" w:hAnsiTheme="majorBidi" w:cstheme="majorBidi"/>
          <w:color w:val="222222"/>
          <w:kern w:val="0"/>
          <w:sz w:val="24"/>
          <w:szCs w:val="24"/>
          <w14:ligatures w14:val="none"/>
        </w:rPr>
        <w:t xml:space="preserve"> Zionist </w:t>
      </w:r>
      <w:r w:rsidRPr="00CF6518">
        <w:rPr>
          <w:rFonts w:asciiTheme="majorBidi" w:eastAsia="Times New Roman" w:hAnsiTheme="majorBidi" w:cstheme="majorBidi"/>
          <w:color w:val="222222"/>
          <w:kern w:val="0"/>
          <w:sz w:val="24"/>
          <w:szCs w:val="24"/>
          <w14:ligatures w14:val="none"/>
        </w:rPr>
        <w:t xml:space="preserve">people closer together. </w:t>
      </w:r>
      <w:proofErr w:type="gramStart"/>
      <w:r w:rsidRPr="00BC3B33">
        <w:rPr>
          <w:rFonts w:asciiTheme="majorBidi" w:eastAsia="Times New Roman" w:hAnsiTheme="majorBidi" w:cstheme="majorBidi"/>
          <w:color w:val="222222"/>
          <w:kern w:val="0"/>
          <w:sz w:val="24"/>
          <w:szCs w:val="24"/>
          <w14:ligatures w14:val="none"/>
        </w:rPr>
        <w:t>At</w:t>
      </w:r>
      <w:r>
        <w:rPr>
          <w:rFonts w:asciiTheme="majorBidi" w:eastAsia="Times New Roman" w:hAnsiTheme="majorBidi" w:cstheme="majorBidi"/>
          <w:color w:val="222222"/>
          <w:kern w:val="0"/>
          <w:sz w:val="24"/>
          <w:szCs w:val="24"/>
          <w14:ligatures w14:val="none"/>
        </w:rPr>
        <w:t xml:space="preserve"> </w:t>
      </w:r>
      <w:r w:rsidRPr="00BC3B33">
        <w:rPr>
          <w:rFonts w:asciiTheme="majorBidi" w:eastAsia="Times New Roman" w:hAnsiTheme="majorBidi" w:cstheme="majorBidi"/>
          <w:color w:val="222222"/>
          <w:kern w:val="0"/>
          <w:sz w:val="24"/>
          <w:szCs w:val="24"/>
          <w14:ligatures w14:val="none"/>
        </w:rPr>
        <w:t xml:space="preserve"> the</w:t>
      </w:r>
      <w:proofErr w:type="gramEnd"/>
      <w:r w:rsidRPr="00BC3B33">
        <w:rPr>
          <w:rFonts w:asciiTheme="majorBidi" w:eastAsia="Times New Roman" w:hAnsiTheme="majorBidi" w:cstheme="majorBidi"/>
          <w:color w:val="222222"/>
          <w:kern w:val="0"/>
          <w:sz w:val="24"/>
          <w:szCs w:val="24"/>
          <w14:ligatures w14:val="none"/>
        </w:rPr>
        <w:t xml:space="preserve"> conference</w:t>
      </w:r>
      <w:r w:rsidR="00FC3A32">
        <w:rPr>
          <w:rFonts w:asciiTheme="majorBidi" w:eastAsia="Times New Roman" w:hAnsiTheme="majorBidi" w:cstheme="majorBidi"/>
          <w:color w:val="222222"/>
          <w:kern w:val="0"/>
          <w:sz w:val="24"/>
          <w:szCs w:val="24"/>
          <w14:ligatures w14:val="none"/>
        </w:rPr>
        <w:t>,</w:t>
      </w:r>
      <w:r w:rsidRPr="000072A4">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Rabbi Katz </w:t>
      </w:r>
      <w:r>
        <w:rPr>
          <w:rFonts w:asciiTheme="majorBidi" w:eastAsia="Times New Roman" w:hAnsiTheme="majorBidi" w:cstheme="majorBidi"/>
          <w:color w:val="222222"/>
          <w:kern w:val="0"/>
          <w:sz w:val="24"/>
          <w:szCs w:val="24"/>
          <w14:ligatures w14:val="none"/>
        </w:rPr>
        <w:t>challenged the</w:t>
      </w:r>
      <w:r w:rsidRPr="00CF6518">
        <w:rPr>
          <w:rFonts w:asciiTheme="majorBidi" w:eastAsia="Times New Roman" w:hAnsiTheme="majorBidi" w:cstheme="majorBidi"/>
          <w:color w:val="222222"/>
          <w:kern w:val="0"/>
          <w:sz w:val="24"/>
          <w:szCs w:val="24"/>
          <w14:ligatures w14:val="none"/>
        </w:rPr>
        <w:t xml:space="preserve"> need for a rabbinic </w:t>
      </w:r>
      <w:r>
        <w:rPr>
          <w:rFonts w:asciiTheme="majorBidi" w:eastAsia="Times New Roman" w:hAnsiTheme="majorBidi" w:cstheme="majorBidi"/>
          <w:color w:val="222222"/>
          <w:kern w:val="0"/>
          <w:sz w:val="24"/>
          <w:szCs w:val="24"/>
          <w14:ligatures w14:val="none"/>
        </w:rPr>
        <w:t xml:space="preserve">organization like Hever </w:t>
      </w:r>
      <w:proofErr w:type="spellStart"/>
      <w:r>
        <w:rPr>
          <w:rFonts w:asciiTheme="majorBidi" w:eastAsia="Times New Roman" w:hAnsiTheme="majorBidi" w:cstheme="majorBidi"/>
          <w:color w:val="222222"/>
          <w:kern w:val="0"/>
          <w:sz w:val="24"/>
          <w:szCs w:val="24"/>
          <w14:ligatures w14:val="none"/>
        </w:rPr>
        <w:t>HaRabbanim</w:t>
      </w:r>
      <w:proofErr w:type="spellEnd"/>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 in </w:t>
      </w:r>
      <w:r>
        <w:rPr>
          <w:rFonts w:asciiTheme="majorBidi" w:eastAsia="Times New Roman" w:hAnsiTheme="majorBidi" w:cstheme="majorBidi"/>
          <w:color w:val="222222"/>
          <w:kern w:val="0"/>
          <w:sz w:val="24"/>
          <w:szCs w:val="24"/>
          <w14:ligatures w14:val="none"/>
        </w:rPr>
        <w:t xml:space="preserve">a situation </w:t>
      </w:r>
      <w:r w:rsidRPr="00CF6518">
        <w:rPr>
          <w:rFonts w:asciiTheme="majorBidi" w:eastAsia="Times New Roman" w:hAnsiTheme="majorBidi" w:cstheme="majorBidi"/>
          <w:color w:val="222222"/>
          <w:kern w:val="0"/>
          <w:sz w:val="24"/>
          <w:szCs w:val="24"/>
          <w14:ligatures w14:val="none"/>
        </w:rPr>
        <w:t xml:space="preserve"> where </w:t>
      </w:r>
      <w:r>
        <w:rPr>
          <w:rFonts w:asciiTheme="majorBidi" w:eastAsia="Times New Roman" w:hAnsiTheme="majorBidi" w:cstheme="majorBidi"/>
          <w:color w:val="222222"/>
          <w:kern w:val="0"/>
          <w:sz w:val="24"/>
          <w:szCs w:val="24"/>
          <w14:ligatures w14:val="none"/>
        </w:rPr>
        <w:t>there was a</w:t>
      </w:r>
      <w:r w:rsidRPr="00CF6518">
        <w:rPr>
          <w:rFonts w:asciiTheme="majorBidi" w:eastAsia="Times New Roman" w:hAnsiTheme="majorBidi" w:cstheme="majorBidi"/>
          <w:color w:val="222222"/>
          <w:kern w:val="0"/>
          <w:sz w:val="24"/>
          <w:szCs w:val="24"/>
          <w14:ligatures w14:val="none"/>
        </w:rPr>
        <w:t xml:space="preserve"> state</w:t>
      </w:r>
      <w:r>
        <w:rPr>
          <w:rFonts w:asciiTheme="majorBidi" w:eastAsia="Times New Roman" w:hAnsiTheme="majorBidi" w:cstheme="majorBidi"/>
          <w:color w:val="222222"/>
          <w:kern w:val="0"/>
          <w:sz w:val="24"/>
          <w:szCs w:val="24"/>
          <w14:ligatures w14:val="none"/>
        </w:rPr>
        <w:t>-sponsored</w:t>
      </w:r>
      <w:r w:rsidRPr="00CF6518">
        <w:rPr>
          <w:rFonts w:asciiTheme="majorBidi" w:eastAsia="Times New Roman" w:hAnsiTheme="majorBidi" w:cstheme="majorBidi"/>
          <w:color w:val="222222"/>
          <w:kern w:val="0"/>
          <w:sz w:val="24"/>
          <w:szCs w:val="24"/>
          <w14:ligatures w14:val="none"/>
        </w:rPr>
        <w:t xml:space="preserve"> chief rabbinate. Rabbi Katz</w:t>
      </w:r>
      <w:r w:rsidR="00FC3A32">
        <w:rPr>
          <w:rFonts w:asciiTheme="majorBidi" w:eastAsia="Times New Roman" w:hAnsiTheme="majorBidi" w:cstheme="majorBidi"/>
          <w:color w:val="222222"/>
          <w:kern w:val="0"/>
          <w:sz w:val="24"/>
          <w:szCs w:val="24"/>
          <w14:ligatures w14:val="none"/>
        </w:rPr>
        <w:t>'s opinion</w:t>
      </w:r>
      <w:r w:rsidRPr="00CF6518">
        <w:rPr>
          <w:rFonts w:asciiTheme="majorBidi" w:eastAsia="Times New Roman" w:hAnsiTheme="majorBidi" w:cstheme="majorBidi"/>
          <w:color w:val="222222"/>
          <w:kern w:val="0"/>
          <w:sz w:val="24"/>
          <w:szCs w:val="24"/>
          <w14:ligatures w14:val="none"/>
        </w:rPr>
        <w:t xml:space="preserve"> was not accepted at the end of the discussion</w:t>
      </w:r>
      <w:r w:rsidRPr="00CF6518">
        <w:rPr>
          <w:rFonts w:asciiTheme="majorBidi" w:eastAsia="Times New Roman" w:hAnsiTheme="majorBidi" w:cstheme="majorBidi"/>
          <w:color w:val="222222"/>
          <w:kern w:val="0"/>
          <w:sz w:val="24"/>
          <w:szCs w:val="24"/>
          <w:rtl/>
          <w14:ligatures w14:val="none"/>
        </w:rPr>
        <w:t>.</w:t>
      </w:r>
    </w:p>
    <w:p w14:paraId="091713C1"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p>
    <w:p w14:paraId="555D7880" w14:textId="77777777" w:rsidR="009963B5" w:rsidRPr="00CF6518" w:rsidRDefault="009963B5" w:rsidP="009963B5">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noProof/>
          <w:color w:val="222222"/>
          <w:kern w:val="0"/>
          <w:sz w:val="20"/>
          <w:szCs w:val="20"/>
          <w14:ligatures w14:val="none"/>
        </w:rPr>
        <w:lastRenderedPageBreak/>
        <mc:AlternateContent>
          <mc:Choice Requires="wps">
            <w:drawing>
              <wp:inline distT="0" distB="0" distL="0" distR="0" wp14:anchorId="5BAB389E" wp14:editId="52A7F99D">
                <wp:extent cx="2095500" cy="2771775"/>
                <wp:effectExtent l="0" t="0" r="0" b="9525"/>
                <wp:docPr id="2" name="מלבן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95500" cy="277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6A713" w14:textId="77777777" w:rsidR="00021AA6" w:rsidRDefault="00021AA6" w:rsidP="009963B5">
                            <w:pPr>
                              <w:jc w:val="center"/>
                            </w:pPr>
                            <w:r w:rsidRPr="000072A4">
                              <w:rPr>
                                <w:rFonts w:ascii="Times New Roman" w:eastAsia="Times New Roman" w:hAnsi="Times New Roman" w:cs="David"/>
                                <w:kern w:val="0"/>
                                <w:sz w:val="20"/>
                                <w:szCs w:val="24"/>
                                <w14:ligatures w14:val="none"/>
                              </w:rPr>
                              <w:fldChar w:fldCharType="begin"/>
                            </w:r>
                            <w:r w:rsidRPr="000072A4">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Pr="000072A4">
                              <w:rPr>
                                <w:rFonts w:ascii="Times New Roman" w:eastAsia="Times New Roman" w:hAnsi="Times New Roman" w:cs="David"/>
                                <w:kern w:val="0"/>
                                <w:sz w:val="20"/>
                                <w:szCs w:val="24"/>
                                <w14:ligatures w14:val="none"/>
                              </w:rPr>
                              <w:fldChar w:fldCharType="separate"/>
                            </w:r>
                            <w:r w:rsidRPr="000072A4">
                              <w:rPr>
                                <w:rFonts w:ascii="Times New Roman" w:eastAsia="Times New Roman" w:hAnsi="Times New Roman" w:cs="David"/>
                                <w:kern w:val="0"/>
                                <w:sz w:val="20"/>
                                <w:szCs w:val="24"/>
                                <w14:ligatures w14:val="none"/>
                              </w:rPr>
                              <w:fldChar w:fldCharType="begin"/>
                            </w:r>
                            <w:r w:rsidRPr="000072A4">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Pr="000072A4">
                              <w:rPr>
                                <w:rFonts w:ascii="Times New Roman" w:eastAsia="Times New Roman" w:hAnsi="Times New Roman" w:cs="David"/>
                                <w:kern w:val="0"/>
                                <w:sz w:val="20"/>
                                <w:szCs w:val="24"/>
                                <w14:ligatures w14:val="none"/>
                              </w:rPr>
                              <w:fldChar w:fldCharType="separate"/>
                            </w:r>
                            <w:r w:rsidR="00127F62">
                              <w:rPr>
                                <w:rFonts w:ascii="Times New Roman" w:eastAsia="Times New Roman" w:hAnsi="Times New Roman" w:cs="David"/>
                                <w:kern w:val="0"/>
                                <w:sz w:val="20"/>
                                <w:szCs w:val="24"/>
                                <w14:ligatures w14:val="none"/>
                              </w:rPr>
                              <w:fldChar w:fldCharType="begin"/>
                            </w:r>
                            <w:r w:rsidR="00127F62">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00127F62">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Pr>
                                <w:rFonts w:ascii="Times New Roman" w:eastAsia="Times New Roman" w:hAnsi="Times New Roman" w:cs="David"/>
                                <w:kern w:val="0"/>
                                <w:sz w:val="20"/>
                                <w:szCs w:val="24"/>
                                <w14:ligatures w14:val="none"/>
                              </w:rPr>
                              <w:fldChar w:fldCharType="begin"/>
                            </w:r>
                            <w:r>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Pr>
                                <w:rFonts w:ascii="Times New Roman" w:eastAsia="Times New Roman" w:hAnsi="Times New Roman" w:cs="David"/>
                                <w:kern w:val="0"/>
                                <w:sz w:val="20"/>
                                <w:szCs w:val="24"/>
                                <w14:ligatures w14:val="none"/>
                              </w:rPr>
                              <w:fldChar w:fldCharType="separate"/>
                            </w:r>
                            <w:r w:rsidR="00000000">
                              <w:rPr>
                                <w:rFonts w:ascii="Times New Roman" w:eastAsia="Times New Roman" w:hAnsi="Times New Roman" w:cs="David"/>
                                <w:kern w:val="0"/>
                                <w:sz w:val="20"/>
                                <w:szCs w:val="24"/>
                                <w14:ligatures w14:val="none"/>
                              </w:rPr>
                              <w:fldChar w:fldCharType="begin"/>
                            </w:r>
                            <w:r w:rsidR="00000000">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00000000">
                              <w:rPr>
                                <w:rFonts w:ascii="Times New Roman" w:eastAsia="Times New Roman" w:hAnsi="Times New Roman" w:cs="David"/>
                                <w:kern w:val="0"/>
                                <w:sz w:val="20"/>
                                <w:szCs w:val="24"/>
                                <w14:ligatures w14:val="none"/>
                              </w:rPr>
                              <w:fldChar w:fldCharType="separate"/>
                            </w:r>
                            <w:r w:rsidR="00000000">
                              <w:rPr>
                                <w:rFonts w:ascii="Times New Roman" w:eastAsia="Times New Roman" w:hAnsi="Times New Roman" w:cs="David"/>
                                <w:kern w:val="0"/>
                                <w:sz w:val="20"/>
                                <w:szCs w:val="24"/>
                                <w14:ligatures w14:val="none"/>
                              </w:rPr>
                              <w:pict w14:anchorId="55A39F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Reuvenkats.jpg" style="width:165pt;height:218.65pt">
                                  <v:imagedata r:id="rId23" r:href="rId24"/>
                                </v:shape>
                              </w:pict>
                            </w:r>
                            <w:r w:rsidR="00000000">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Pr>
                                <w:rFonts w:ascii="Times New Roman" w:eastAsia="Times New Roman" w:hAnsi="Times New Roman" w:cs="David"/>
                                <w:kern w:val="0"/>
                                <w:sz w:val="20"/>
                                <w:szCs w:val="24"/>
                                <w14:ligatures w14:val="none"/>
                              </w:rPr>
                              <w:fldChar w:fldCharType="end"/>
                            </w:r>
                            <w:r w:rsidR="00127F62">
                              <w:rPr>
                                <w:rFonts w:ascii="Times New Roman" w:eastAsia="Times New Roman" w:hAnsi="Times New Roman" w:cs="David"/>
                                <w:kern w:val="0"/>
                                <w:sz w:val="20"/>
                                <w:szCs w:val="24"/>
                                <w14:ligatures w14:val="none"/>
                              </w:rPr>
                              <w:fldChar w:fldCharType="end"/>
                            </w:r>
                            <w:r w:rsidRPr="000072A4">
                              <w:rPr>
                                <w:rFonts w:ascii="Times New Roman" w:eastAsia="Times New Roman" w:hAnsi="Times New Roman" w:cs="David"/>
                                <w:kern w:val="0"/>
                                <w:sz w:val="20"/>
                                <w:szCs w:val="24"/>
                                <w14:ligatures w14:val="none"/>
                              </w:rPr>
                              <w:fldChar w:fldCharType="end"/>
                            </w:r>
                            <w:r w:rsidRPr="000072A4">
                              <w:rPr>
                                <w:rFonts w:ascii="Times New Roman" w:eastAsia="Times New Roman" w:hAnsi="Times New Roman" w:cs="David"/>
                                <w:kern w:val="0"/>
                                <w:sz w:val="20"/>
                                <w:szCs w:val="24"/>
                                <w14:ligatures w14:val="none"/>
                              </w:rPr>
                              <w:fldChar w:fldCharType="end"/>
                            </w:r>
                          </w:p>
                        </w:txbxContent>
                      </wps:txbx>
                      <wps:bodyPr rot="0" vert="horz" wrap="square" lIns="91440" tIns="45720" rIns="91440" bIns="45720" anchor="t" anchorCtr="0" upright="1">
                        <a:noAutofit/>
                      </wps:bodyPr>
                    </wps:wsp>
                  </a:graphicData>
                </a:graphic>
              </wp:inline>
            </w:drawing>
          </mc:Choice>
          <mc:Fallback>
            <w:pict>
              <v:rect w14:anchorId="5BAB389E" id="מלבן 2" o:spid="_x0000_s1027" style="width:165pt;height:2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" filled="f" stroked="f">
                <o:lock v:ext="edit" aspectratio="t"/>
                <v:textbox>
                  <w:txbxContent>
                    <w:p w14:paraId="09D6A713" w14:textId="77777777" w:rsidR="00021AA6" w:rsidRDefault="00021AA6" w:rsidP="009963B5">
                      <w:pPr>
                        <w:jc w:val="center"/>
                      </w:pPr>
                      <w:r w:rsidRPr="000072A4">
                        <w:rPr>
                          <w:rFonts w:ascii="Times New Roman" w:eastAsia="Times New Roman" w:hAnsi="Times New Roman" w:cs="David"/>
                          <w:kern w:val="0"/>
                          <w:sz w:val="20"/>
                          <w:szCs w:val="24"/>
                          <w14:ligatures w14:val="none"/>
                        </w:rPr>
                        <w:fldChar w:fldCharType="begin"/>
                      </w:r>
                      <w:r w:rsidRPr="000072A4">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Pr="000072A4">
                        <w:rPr>
                          <w:rFonts w:ascii="Times New Roman" w:eastAsia="Times New Roman" w:hAnsi="Times New Roman" w:cs="David"/>
                          <w:kern w:val="0"/>
                          <w:sz w:val="20"/>
                          <w:szCs w:val="24"/>
                          <w14:ligatures w14:val="none"/>
                        </w:rPr>
                        <w:fldChar w:fldCharType="separate"/>
                      </w:r>
                      <w:r w:rsidRPr="000072A4">
                        <w:rPr>
                          <w:rFonts w:ascii="Times New Roman" w:eastAsia="Times New Roman" w:hAnsi="Times New Roman" w:cs="David"/>
                          <w:kern w:val="0"/>
                          <w:sz w:val="20"/>
                          <w:szCs w:val="24"/>
                          <w14:ligatures w14:val="none"/>
                        </w:rPr>
                        <w:fldChar w:fldCharType="begin"/>
                      </w:r>
                      <w:r w:rsidRPr="000072A4">
                        <w:rPr>
                          <w:rFonts w:ascii="Times New Roman" w:eastAsia="Times New Roman" w:hAnsi="Times New Roman" w:cs="David"/>
                          <w:kern w:val="0"/>
                          <w:sz w:val="20"/>
                          <w:szCs w:val="24"/>
                          <w14:ligatures w14:val="none"/>
                        </w:rPr>
                        <w:instrText xml:space="preserve"> INCLUDEPICTURE  "https://upload.wikimedia.org/wikipedia/he/thumb/e/ed/Reuvenkats.jpg/220px-Reuvenkats.jpg" \* MERGEFORMATINET </w:instrText>
                      </w:r>
                      <w:r w:rsidRPr="000072A4">
                        <w:rPr>
                          <w:rFonts w:ascii="Times New Roman" w:eastAsia="Times New Roman" w:hAnsi="Times New Roman" w:cs="David"/>
                          <w:kern w:val="0"/>
                          <w:sz w:val="20"/>
                          <w:szCs w:val="24"/>
                          <w14:ligatures w14:val="none"/>
                        </w:rPr>
                        <w:fldChar w:fldCharType="separate"/>
                      </w:r>
                      <w:r w:rsidRPr="000072A4">
                        <w:rPr>
                          <w:rFonts w:ascii="Times New Roman" w:eastAsia="Times New Roman" w:hAnsi="Times New Roman" w:cs="David"/>
                          <w:kern w:val="0"/>
                          <w:sz w:val="20"/>
                          <w:szCs w:val="24"/>
                          <w14:ligatures w14:val="none"/>
                        </w:rPr>
                        <w:pict w14:anchorId="55A39F57">
                          <v:shape id="_x0000_i1025" type="#_x0000_t75" alt="Reuvenkats.jpg" style="width:165pt;height:218.4pt">
                            <v:imagedata r:id="rId25" r:href="rId26"/>
                          </v:shape>
                        </w:pict>
                      </w:r>
                      <w:r w:rsidRPr="000072A4">
                        <w:rPr>
                          <w:rFonts w:ascii="Times New Roman" w:eastAsia="Times New Roman" w:hAnsi="Times New Roman" w:cs="David"/>
                          <w:kern w:val="0"/>
                          <w:sz w:val="20"/>
                          <w:szCs w:val="24"/>
                          <w14:ligatures w14:val="none"/>
                        </w:rPr>
                        <w:fldChar w:fldCharType="end"/>
                      </w:r>
                      <w:r w:rsidRPr="000072A4">
                        <w:rPr>
                          <w:rFonts w:ascii="Times New Roman" w:eastAsia="Times New Roman" w:hAnsi="Times New Roman" w:cs="David"/>
                          <w:kern w:val="0"/>
                          <w:sz w:val="20"/>
                          <w:szCs w:val="24"/>
                          <w14:ligatures w14:val="none"/>
                        </w:rPr>
                        <w:fldChar w:fldCharType="end"/>
                      </w:r>
                    </w:p>
                  </w:txbxContent>
                </v:textbox>
                <w10:anchorlock/>
              </v:rect>
            </w:pict>
          </mc:Fallback>
        </mc:AlternateConten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0"/>
          <w:szCs w:val="20"/>
          <w14:ligatures w14:val="none"/>
        </w:rPr>
        <w:t>Rabbi Reuven Katz</w:t>
      </w:r>
    </w:p>
    <w:p w14:paraId="7DE4B8D6" w14:textId="58E83BB0" w:rsidR="009963B5" w:rsidRPr="00CF6518" w:rsidRDefault="009963B5" w:rsidP="00FC3A32">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t xml:space="preserve">At the </w:t>
      </w:r>
      <w:r w:rsidR="00FC3A32">
        <w:rPr>
          <w:rFonts w:asciiTheme="majorBidi" w:eastAsia="Times New Roman" w:hAnsiTheme="majorBidi" w:cstheme="majorBidi"/>
          <w:color w:val="222222"/>
          <w:kern w:val="0"/>
          <w:sz w:val="24"/>
          <w:szCs w:val="24"/>
          <w14:ligatures w14:val="none"/>
        </w:rPr>
        <w:t xml:space="preserve">conclusion of the </w:t>
      </w:r>
      <w:r w:rsidRPr="00CF6518">
        <w:rPr>
          <w:rFonts w:asciiTheme="majorBidi" w:eastAsia="Times New Roman" w:hAnsiTheme="majorBidi" w:cstheme="majorBidi"/>
          <w:color w:val="222222"/>
          <w:kern w:val="0"/>
          <w:sz w:val="24"/>
          <w:szCs w:val="24"/>
          <w14:ligatures w14:val="none"/>
        </w:rPr>
        <w:t xml:space="preserve">convention, </w:t>
      </w:r>
      <w:r>
        <w:rPr>
          <w:rFonts w:asciiTheme="majorBidi" w:eastAsia="Times New Roman" w:hAnsiTheme="majorBidi" w:cstheme="majorBidi"/>
          <w:color w:val="222222"/>
          <w:kern w:val="0"/>
          <w:sz w:val="24"/>
          <w:szCs w:val="24"/>
          <w14:ligatures w14:val="none"/>
        </w:rPr>
        <w:t>they</w:t>
      </w:r>
      <w:r w:rsidRPr="00CF6518">
        <w:rPr>
          <w:rFonts w:asciiTheme="majorBidi" w:eastAsia="Times New Roman" w:hAnsiTheme="majorBidi" w:cstheme="majorBidi"/>
          <w:color w:val="222222"/>
          <w:kern w:val="0"/>
          <w:sz w:val="24"/>
          <w:szCs w:val="24"/>
          <w14:ligatures w14:val="none"/>
        </w:rPr>
        <w:t xml:space="preserve"> </w:t>
      </w:r>
      <w:r w:rsidRPr="00397163">
        <w:rPr>
          <w:rFonts w:asciiTheme="majorBidi" w:eastAsia="Times New Roman" w:hAnsiTheme="majorBidi" w:cstheme="majorBidi"/>
          <w:color w:val="222222"/>
          <w:kern w:val="0"/>
          <w:sz w:val="24"/>
          <w:szCs w:val="24"/>
          <w14:ligatures w14:val="none"/>
        </w:rPr>
        <w:t>announced</w:t>
      </w:r>
      <w:r w:rsidRPr="000072A4">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the </w:t>
      </w:r>
      <w:r w:rsidRPr="00CF6518">
        <w:rPr>
          <w:rFonts w:asciiTheme="majorBidi" w:eastAsia="Times New Roman" w:hAnsiTheme="majorBidi" w:cstheme="majorBidi"/>
          <w:color w:val="222222"/>
          <w:kern w:val="0"/>
          <w:sz w:val="24"/>
          <w:szCs w:val="24"/>
          <w14:ligatures w14:val="none"/>
        </w:rPr>
        <w:t>resolutions</w:t>
      </w:r>
      <w:r w:rsidRPr="00CF6518">
        <w:rPr>
          <w:rFonts w:asciiTheme="majorBidi" w:eastAsia="Times New Roman" w:hAnsiTheme="majorBidi" w:cstheme="majorBidi"/>
          <w:color w:val="222222"/>
          <w:kern w:val="0"/>
          <w:sz w:val="24"/>
          <w:szCs w:val="24"/>
          <w:rtl/>
          <w14:ligatures w14:val="none"/>
        </w:rPr>
        <w:t>:</w:t>
      </w:r>
    </w:p>
    <w:p w14:paraId="4A93F0FD" w14:textId="7171A105" w:rsidR="009963B5" w:rsidRPr="00CF6518" w:rsidRDefault="009963B5" w:rsidP="00FC3A32">
      <w:pPr>
        <w:shd w:val="clear" w:color="auto" w:fill="FFFFFF"/>
        <w:bidi w:val="0"/>
        <w:spacing w:before="240" w:after="240" w:line="300" w:lineRule="atLeast"/>
        <w:ind w:left="567" w:right="567"/>
        <w:jc w:val="both"/>
        <w:rPr>
          <w:rFonts w:asciiTheme="majorBidi" w:eastAsia="Times New Roman" w:hAnsiTheme="majorBidi" w:cstheme="majorBidi"/>
          <w:i/>
          <w:iCs/>
          <w:color w:val="222222"/>
          <w:kern w:val="0"/>
          <w:sz w:val="20"/>
          <w:szCs w:val="20"/>
          <w:rtl/>
          <w14:ligatures w14:val="none"/>
        </w:rPr>
      </w:pPr>
      <w:r w:rsidRPr="00CF6518">
        <w:rPr>
          <w:rFonts w:asciiTheme="majorBidi" w:eastAsia="Times New Roman" w:hAnsiTheme="majorBidi" w:cstheme="majorBidi"/>
          <w:i/>
          <w:iCs/>
          <w:color w:val="222222"/>
          <w:kern w:val="0"/>
          <w:sz w:val="24"/>
          <w:szCs w:val="24"/>
          <w14:ligatures w14:val="none"/>
        </w:rPr>
        <w:t xml:space="preserve">The </w:t>
      </w:r>
      <w:r w:rsidR="00FC3A32">
        <w:rPr>
          <w:rFonts w:asciiTheme="majorBidi" w:eastAsia="Times New Roman" w:hAnsiTheme="majorBidi" w:cstheme="majorBidi"/>
          <w:i/>
          <w:iCs/>
          <w:color w:val="222222"/>
          <w:kern w:val="0"/>
          <w:sz w:val="24"/>
          <w:szCs w:val="24"/>
          <w14:ligatures w14:val="none"/>
        </w:rPr>
        <w:t>convention ado</w:t>
      </w:r>
      <w:r>
        <w:rPr>
          <w:rFonts w:asciiTheme="majorBidi" w:eastAsia="Times New Roman" w:hAnsiTheme="majorBidi" w:cstheme="majorBidi"/>
          <w:i/>
          <w:iCs/>
          <w:color w:val="222222"/>
          <w:kern w:val="0"/>
          <w:sz w:val="24"/>
          <w:szCs w:val="24"/>
          <w14:ligatures w14:val="none"/>
        </w:rPr>
        <w:t>pts a resolution</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to establish</w:t>
      </w:r>
      <w:r w:rsidR="00FC3A32">
        <w:rPr>
          <w:rFonts w:asciiTheme="majorBidi" w:eastAsia="Times New Roman" w:hAnsiTheme="majorBidi" w:cstheme="majorBidi"/>
          <w:i/>
          <w:iCs/>
          <w:color w:val="222222"/>
          <w:kern w:val="0"/>
          <w:sz w:val="24"/>
          <w:szCs w:val="24"/>
          <w14:ligatures w14:val="none"/>
        </w:rPr>
        <w:t xml:space="preserve"> a </w:t>
      </w:r>
      <w:r w:rsidRPr="00CF6518">
        <w:rPr>
          <w:rFonts w:asciiTheme="majorBidi" w:eastAsia="Times New Roman" w:hAnsiTheme="majorBidi" w:cstheme="majorBidi"/>
          <w:i/>
          <w:iCs/>
          <w:color w:val="222222"/>
          <w:kern w:val="0"/>
          <w:sz w:val="24"/>
          <w:szCs w:val="24"/>
          <w14:ligatures w14:val="none"/>
        </w:rPr>
        <w:t xml:space="preserve">rabbinic </w:t>
      </w:r>
      <w:r>
        <w:rPr>
          <w:rFonts w:asciiTheme="majorBidi" w:eastAsia="Times New Roman" w:hAnsiTheme="majorBidi" w:cstheme="majorBidi"/>
          <w:i/>
          <w:iCs/>
          <w:color w:val="222222"/>
          <w:kern w:val="0"/>
          <w:sz w:val="24"/>
          <w:szCs w:val="24"/>
          <w14:ligatures w14:val="none"/>
        </w:rPr>
        <w:t>associat</w:t>
      </w:r>
      <w:r w:rsidR="00FC3A32">
        <w:rPr>
          <w:rFonts w:asciiTheme="majorBidi" w:eastAsia="Times New Roman" w:hAnsiTheme="majorBidi" w:cstheme="majorBidi"/>
          <w:i/>
          <w:iCs/>
          <w:color w:val="222222"/>
          <w:kern w:val="0"/>
          <w:sz w:val="24"/>
          <w:szCs w:val="24"/>
          <w14:ligatures w14:val="none"/>
        </w:rPr>
        <w:t>ion</w:t>
      </w:r>
      <w:r>
        <w:rPr>
          <w:rFonts w:asciiTheme="majorBidi" w:eastAsia="Times New Roman" w:hAnsiTheme="majorBidi" w:cstheme="majorBidi"/>
          <w:i/>
          <w:iCs/>
          <w:color w:val="222222"/>
          <w:kern w:val="0"/>
          <w:sz w:val="24"/>
          <w:szCs w:val="24"/>
          <w14:ligatures w14:val="none"/>
        </w:rPr>
        <w:t xml:space="preserve"> (Hever HaRabbanim) </w:t>
      </w:r>
      <w:r w:rsidRPr="00CF6518">
        <w:rPr>
          <w:rFonts w:asciiTheme="majorBidi" w:eastAsia="Times New Roman" w:hAnsiTheme="majorBidi" w:cstheme="majorBidi"/>
          <w:i/>
          <w:iCs/>
          <w:color w:val="222222"/>
          <w:kern w:val="0"/>
          <w:sz w:val="24"/>
          <w:szCs w:val="24"/>
          <w14:ligatures w14:val="none"/>
        </w:rPr>
        <w:t xml:space="preserve">of Hapoel </w:t>
      </w:r>
      <w:r>
        <w:rPr>
          <w:rFonts w:asciiTheme="majorBidi" w:eastAsia="Times New Roman" w:hAnsiTheme="majorBidi" w:cstheme="majorBidi"/>
          <w:i/>
          <w:iCs/>
          <w:color w:val="222222"/>
          <w:kern w:val="0"/>
          <w:sz w:val="24"/>
          <w:szCs w:val="24"/>
          <w14:ligatures w14:val="none"/>
        </w:rPr>
        <w:t>Ha</w:t>
      </w:r>
      <w:r w:rsidRPr="00CF6518">
        <w:rPr>
          <w:rFonts w:asciiTheme="majorBidi" w:eastAsia="Times New Roman" w:hAnsiTheme="majorBidi" w:cstheme="majorBidi"/>
          <w:i/>
          <w:iCs/>
          <w:color w:val="222222"/>
          <w:kern w:val="0"/>
          <w:sz w:val="24"/>
          <w:szCs w:val="24"/>
          <w14:ligatures w14:val="none"/>
        </w:rPr>
        <w:t>Mizrachi</w:t>
      </w:r>
      <w:r w:rsidRPr="00CF6518">
        <w:rPr>
          <w:rFonts w:asciiTheme="majorBidi" w:eastAsia="Times New Roman" w:hAnsiTheme="majorBidi" w:cstheme="majorBidi"/>
          <w:i/>
          <w:iCs/>
          <w:color w:val="222222"/>
          <w:kern w:val="0"/>
          <w:sz w:val="24"/>
          <w:szCs w:val="24"/>
          <w:rtl/>
          <w14:ligatures w14:val="none"/>
        </w:rPr>
        <w:t>. </w:t>
      </w:r>
      <w:r>
        <w:rPr>
          <w:rFonts w:asciiTheme="majorBidi" w:eastAsia="Times New Roman" w:hAnsiTheme="majorBidi" w:cstheme="majorBidi"/>
          <w:i/>
          <w:iCs/>
          <w:color w:val="222222"/>
          <w:kern w:val="0"/>
          <w:sz w:val="24"/>
          <w:szCs w:val="24"/>
          <w14:ligatures w14:val="none"/>
        </w:rPr>
        <w:t xml:space="preserve">Hever HaRabbanim </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 xml:space="preserve">will </w:t>
      </w:r>
      <w:r w:rsidRPr="00CF6518">
        <w:rPr>
          <w:rFonts w:asciiTheme="majorBidi" w:eastAsia="Times New Roman" w:hAnsiTheme="majorBidi" w:cstheme="majorBidi"/>
          <w:i/>
          <w:iCs/>
          <w:color w:val="222222"/>
          <w:kern w:val="0"/>
          <w:sz w:val="24"/>
          <w:szCs w:val="24"/>
          <w14:ligatures w14:val="none"/>
        </w:rPr>
        <w:t xml:space="preserve">include rabbis who </w:t>
      </w:r>
      <w:r>
        <w:rPr>
          <w:rFonts w:asciiTheme="majorBidi" w:eastAsia="Times New Roman" w:hAnsiTheme="majorBidi" w:cstheme="majorBidi"/>
          <w:i/>
          <w:iCs/>
          <w:color w:val="222222"/>
          <w:kern w:val="0"/>
          <w:sz w:val="24"/>
          <w:szCs w:val="24"/>
          <w14:ligatures w14:val="none"/>
        </w:rPr>
        <w:t xml:space="preserve">are </w:t>
      </w:r>
      <w:r w:rsidRPr="00CF6518">
        <w:rPr>
          <w:rFonts w:asciiTheme="majorBidi" w:eastAsia="Times New Roman" w:hAnsiTheme="majorBidi" w:cstheme="majorBidi"/>
          <w:i/>
          <w:iCs/>
          <w:color w:val="222222"/>
          <w:kern w:val="0"/>
          <w:sz w:val="24"/>
          <w:szCs w:val="24"/>
          <w14:ligatures w14:val="none"/>
        </w:rPr>
        <w:t>serv</w:t>
      </w:r>
      <w:r>
        <w:rPr>
          <w:rFonts w:asciiTheme="majorBidi" w:eastAsia="Times New Roman" w:hAnsiTheme="majorBidi" w:cstheme="majorBidi"/>
          <w:i/>
          <w:iCs/>
          <w:color w:val="222222"/>
          <w:kern w:val="0"/>
          <w:sz w:val="24"/>
          <w:szCs w:val="24"/>
          <w14:ligatures w14:val="none"/>
        </w:rPr>
        <w:t>ing</w:t>
      </w:r>
      <w:r w:rsidRPr="00CF6518">
        <w:rPr>
          <w:rFonts w:asciiTheme="majorBidi" w:eastAsia="Times New Roman" w:hAnsiTheme="majorBidi" w:cstheme="majorBidi"/>
          <w:i/>
          <w:iCs/>
          <w:color w:val="222222"/>
          <w:kern w:val="0"/>
          <w:sz w:val="24"/>
          <w:szCs w:val="24"/>
          <w14:ligatures w14:val="none"/>
        </w:rPr>
        <w:t xml:space="preserve"> in practice and </w:t>
      </w:r>
      <w:r>
        <w:rPr>
          <w:rFonts w:asciiTheme="majorBidi" w:eastAsia="Times New Roman" w:hAnsiTheme="majorBidi" w:cstheme="majorBidi"/>
          <w:i/>
          <w:iCs/>
          <w:color w:val="222222"/>
          <w:kern w:val="0"/>
          <w:sz w:val="24"/>
          <w:szCs w:val="24"/>
          <w14:ligatures w14:val="none"/>
        </w:rPr>
        <w:t xml:space="preserve">heads of </w:t>
      </w:r>
      <w:r w:rsidRPr="00CF6518">
        <w:rPr>
          <w:rFonts w:asciiTheme="majorBidi" w:eastAsia="Times New Roman" w:hAnsiTheme="majorBidi" w:cstheme="majorBidi"/>
          <w:i/>
          <w:iCs/>
          <w:color w:val="222222"/>
          <w:kern w:val="0"/>
          <w:sz w:val="24"/>
          <w:szCs w:val="24"/>
          <w14:ligatures w14:val="none"/>
        </w:rPr>
        <w:t>yeshiv</w:t>
      </w:r>
      <w:r>
        <w:rPr>
          <w:rFonts w:asciiTheme="majorBidi" w:eastAsia="Times New Roman" w:hAnsiTheme="majorBidi" w:cstheme="majorBidi"/>
          <w:i/>
          <w:iCs/>
          <w:color w:val="222222"/>
          <w:kern w:val="0"/>
          <w:sz w:val="24"/>
          <w:szCs w:val="24"/>
          <w14:ligatures w14:val="none"/>
        </w:rPr>
        <w:t>ot</w:t>
      </w:r>
      <w:r w:rsidRPr="00CF6518">
        <w:rPr>
          <w:rFonts w:asciiTheme="majorBidi" w:eastAsia="Times New Roman" w:hAnsiTheme="majorBidi" w:cstheme="majorBidi"/>
          <w:i/>
          <w:iCs/>
          <w:color w:val="222222"/>
          <w:kern w:val="0"/>
          <w:sz w:val="24"/>
          <w:szCs w:val="24"/>
          <w14:ligatures w14:val="none"/>
        </w:rPr>
        <w:t xml:space="preserve"> who are members of the </w:t>
      </w:r>
      <w:r w:rsidRPr="00CE0795">
        <w:rPr>
          <w:rFonts w:asciiTheme="majorBidi" w:eastAsia="Times New Roman" w:hAnsiTheme="majorBidi" w:cstheme="majorBidi"/>
          <w:i/>
          <w:iCs/>
          <w:color w:val="222222"/>
          <w:kern w:val="0"/>
          <w:sz w:val="24"/>
          <w:szCs w:val="24"/>
          <w14:ligatures w14:val="none"/>
        </w:rPr>
        <w:t>Hapoel</w:t>
      </w:r>
      <w:r>
        <w:rPr>
          <w:rFonts w:asciiTheme="majorBidi" w:eastAsia="Times New Roman" w:hAnsiTheme="majorBidi" w:cstheme="majorBidi"/>
          <w:i/>
          <w:iCs/>
          <w:color w:val="222222"/>
          <w:kern w:val="0"/>
          <w:sz w:val="24"/>
          <w:szCs w:val="24"/>
          <w14:ligatures w14:val="none"/>
        </w:rPr>
        <w:t xml:space="preserve"> Ha</w:t>
      </w:r>
      <w:r w:rsidRPr="00CF6518">
        <w:rPr>
          <w:rFonts w:asciiTheme="majorBidi" w:eastAsia="Times New Roman" w:hAnsiTheme="majorBidi" w:cstheme="majorBidi"/>
          <w:i/>
          <w:iCs/>
          <w:color w:val="222222"/>
          <w:kern w:val="0"/>
          <w:sz w:val="24"/>
          <w:szCs w:val="24"/>
          <w14:ligatures w14:val="none"/>
        </w:rPr>
        <w:t>Mizrachi</w:t>
      </w:r>
      <w:r>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 xml:space="preserve">Its responsibilities will be </w:t>
      </w:r>
      <w:r w:rsidRPr="00CF6518">
        <w:rPr>
          <w:rFonts w:asciiTheme="majorBidi" w:eastAsia="Times New Roman" w:hAnsiTheme="majorBidi" w:cstheme="majorBidi"/>
          <w:i/>
          <w:iCs/>
          <w:color w:val="222222"/>
          <w:kern w:val="0"/>
          <w:sz w:val="24"/>
          <w:szCs w:val="24"/>
          <w14:ligatures w14:val="none"/>
        </w:rPr>
        <w:t xml:space="preserve">to work together to strengthen the religious situation in the movement in </w:t>
      </w:r>
      <w:r>
        <w:rPr>
          <w:rFonts w:asciiTheme="majorBidi" w:eastAsia="Times New Roman" w:hAnsiTheme="majorBidi" w:cstheme="majorBidi"/>
          <w:i/>
          <w:iCs/>
          <w:color w:val="222222"/>
          <w:kern w:val="0"/>
          <w:sz w:val="24"/>
          <w:szCs w:val="24"/>
          <w14:ligatures w14:val="none"/>
        </w:rPr>
        <w:t xml:space="preserve">religious observance, </w:t>
      </w:r>
      <w:r w:rsidRPr="00CF6518">
        <w:rPr>
          <w:rFonts w:asciiTheme="majorBidi" w:eastAsia="Times New Roman" w:hAnsiTheme="majorBidi" w:cstheme="majorBidi"/>
          <w:i/>
          <w:iCs/>
          <w:color w:val="222222"/>
          <w:kern w:val="0"/>
          <w:sz w:val="24"/>
          <w:szCs w:val="24"/>
          <w14:ligatures w14:val="none"/>
        </w:rPr>
        <w:t>deepening awareness</w:t>
      </w:r>
      <w:r>
        <w:rPr>
          <w:rFonts w:asciiTheme="majorBidi" w:eastAsia="Times New Roman" w:hAnsiTheme="majorBidi" w:cstheme="majorBidi"/>
          <w:i/>
          <w:iCs/>
          <w:color w:val="222222"/>
          <w:kern w:val="0"/>
          <w:sz w:val="24"/>
          <w:szCs w:val="24"/>
          <w14:ligatures w14:val="none"/>
        </w:rPr>
        <w:t>,</w:t>
      </w:r>
      <w:r w:rsidRPr="00CF6518">
        <w:rPr>
          <w:rFonts w:asciiTheme="majorBidi" w:eastAsia="Times New Roman" w:hAnsiTheme="majorBidi" w:cstheme="majorBidi"/>
          <w:i/>
          <w:iCs/>
          <w:color w:val="222222"/>
          <w:kern w:val="0"/>
          <w:sz w:val="24"/>
          <w:szCs w:val="24"/>
          <w14:ligatures w14:val="none"/>
        </w:rPr>
        <w:t xml:space="preserve"> and raising the moral level</w:t>
      </w:r>
      <w:r w:rsidRPr="00CF6518">
        <w:rPr>
          <w:rFonts w:asciiTheme="majorBidi" w:eastAsia="Times New Roman" w:hAnsiTheme="majorBidi" w:cstheme="majorBidi"/>
          <w:i/>
          <w:iCs/>
          <w:color w:val="222222"/>
          <w:kern w:val="0"/>
          <w:sz w:val="24"/>
          <w:szCs w:val="24"/>
          <w:rtl/>
          <w14:ligatures w14:val="none"/>
        </w:rPr>
        <w:t>.</w:t>
      </w:r>
      <w:r w:rsidRPr="00873E4F">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14:ligatures w14:val="none"/>
        </w:rPr>
        <w:t xml:space="preserve">The </w:t>
      </w:r>
      <w:r>
        <w:rPr>
          <w:rFonts w:asciiTheme="majorBidi" w:eastAsia="Times New Roman" w:hAnsiTheme="majorBidi" w:cstheme="majorBidi"/>
          <w:i/>
          <w:iCs/>
          <w:color w:val="222222"/>
          <w:kern w:val="0"/>
          <w:sz w:val="24"/>
          <w:szCs w:val="24"/>
          <w14:ligatures w14:val="none"/>
        </w:rPr>
        <w:t>convention has passed a resolution to</w:t>
      </w:r>
      <w:r w:rsidRPr="00CF6518">
        <w:rPr>
          <w:rFonts w:asciiTheme="majorBidi" w:eastAsia="Times New Roman" w:hAnsiTheme="majorBidi" w:cstheme="majorBidi"/>
          <w:i/>
          <w:iCs/>
          <w:color w:val="222222"/>
          <w:kern w:val="0"/>
          <w:sz w:val="24"/>
          <w:szCs w:val="24"/>
          <w14:ligatures w14:val="none"/>
        </w:rPr>
        <w:t xml:space="preserve"> establish</w:t>
      </w:r>
      <w:r>
        <w:rPr>
          <w:rFonts w:asciiTheme="majorBidi" w:eastAsia="Times New Roman" w:hAnsiTheme="majorBidi" w:cstheme="majorBidi"/>
          <w:i/>
          <w:iCs/>
          <w:color w:val="222222"/>
          <w:kern w:val="0"/>
          <w:sz w:val="24"/>
          <w:szCs w:val="24"/>
          <w14:ligatures w14:val="none"/>
        </w:rPr>
        <w:t xml:space="preserve"> a coordinating</w:t>
      </w:r>
      <w:r w:rsidRPr="00CF6518">
        <w:rPr>
          <w:rFonts w:asciiTheme="majorBidi" w:eastAsia="Times New Roman" w:hAnsiTheme="majorBidi" w:cstheme="majorBidi"/>
          <w:i/>
          <w:iCs/>
          <w:color w:val="222222"/>
          <w:kern w:val="0"/>
          <w:sz w:val="24"/>
          <w:szCs w:val="24"/>
          <w14:ligatures w14:val="none"/>
        </w:rPr>
        <w:t xml:space="preserve"> committee for </w:t>
      </w:r>
      <w:r>
        <w:rPr>
          <w:rFonts w:asciiTheme="majorBidi" w:eastAsia="Times New Roman" w:hAnsiTheme="majorBidi" w:cstheme="majorBidi"/>
          <w:i/>
          <w:iCs/>
          <w:color w:val="222222"/>
          <w:kern w:val="0"/>
          <w:sz w:val="24"/>
          <w:szCs w:val="24"/>
          <w14:ligatures w14:val="none"/>
        </w:rPr>
        <w:t xml:space="preserve">Hever HaRabbanim </w:t>
      </w:r>
      <w:r w:rsidRPr="00CF6518">
        <w:rPr>
          <w:rFonts w:asciiTheme="majorBidi" w:eastAsia="Times New Roman" w:hAnsiTheme="majorBidi" w:cstheme="majorBidi"/>
          <w:i/>
          <w:iCs/>
          <w:color w:val="222222"/>
          <w:kern w:val="0"/>
          <w:sz w:val="24"/>
          <w:szCs w:val="24"/>
          <w14:ligatures w14:val="none"/>
        </w:rPr>
        <w:t xml:space="preserve"> which will direct and coordinate the work of the committees</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The coordinating committee will operate under the Hapoel Mizrachi Cultural Center</w:t>
      </w:r>
      <w:r w:rsidR="00FC3A32">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The convention </w:t>
      </w:r>
      <w:r>
        <w:rPr>
          <w:rFonts w:asciiTheme="majorBidi" w:eastAsia="Times New Roman" w:hAnsiTheme="majorBidi" w:cstheme="majorBidi"/>
          <w:i/>
          <w:iCs/>
          <w:color w:val="222222"/>
          <w:kern w:val="0"/>
          <w:sz w:val="24"/>
          <w:szCs w:val="24"/>
          <w14:ligatures w14:val="none"/>
        </w:rPr>
        <w:t>charges</w:t>
      </w:r>
      <w:r w:rsidRPr="00CF6518">
        <w:rPr>
          <w:rFonts w:asciiTheme="majorBidi" w:eastAsia="Times New Roman" w:hAnsiTheme="majorBidi" w:cstheme="majorBidi"/>
          <w:i/>
          <w:iCs/>
          <w:color w:val="222222"/>
          <w:kern w:val="0"/>
          <w:sz w:val="24"/>
          <w:szCs w:val="24"/>
          <w14:ligatures w14:val="none"/>
        </w:rPr>
        <w:t xml:space="preserve"> the cultural center </w:t>
      </w:r>
      <w:r w:rsidR="00FC3A32">
        <w:rPr>
          <w:rFonts w:asciiTheme="majorBidi" w:eastAsia="Times New Roman" w:hAnsiTheme="majorBidi" w:cstheme="majorBidi"/>
          <w:i/>
          <w:iCs/>
          <w:color w:val="222222"/>
          <w:kern w:val="0"/>
          <w:sz w:val="24"/>
          <w:szCs w:val="24"/>
          <w14:ligatures w14:val="none"/>
        </w:rPr>
        <w:t xml:space="preserve">with </w:t>
      </w:r>
      <w:r w:rsidRPr="00CF6518">
        <w:rPr>
          <w:rFonts w:asciiTheme="majorBidi" w:eastAsia="Times New Roman" w:hAnsiTheme="majorBidi" w:cstheme="majorBidi"/>
          <w:i/>
          <w:iCs/>
          <w:color w:val="222222"/>
          <w:kern w:val="0"/>
          <w:sz w:val="24"/>
          <w:szCs w:val="24"/>
          <w14:ligatures w14:val="none"/>
        </w:rPr>
        <w:t>deal</w:t>
      </w:r>
      <w:r w:rsidR="00FC3A32">
        <w:rPr>
          <w:rFonts w:asciiTheme="majorBidi" w:eastAsia="Times New Roman" w:hAnsiTheme="majorBidi" w:cstheme="majorBidi"/>
          <w:i/>
          <w:iCs/>
          <w:color w:val="222222"/>
          <w:kern w:val="0"/>
          <w:sz w:val="24"/>
          <w:szCs w:val="24"/>
          <w14:ligatures w14:val="none"/>
        </w:rPr>
        <w:t>ing</w:t>
      </w:r>
      <w:r w:rsidRPr="00CF6518">
        <w:rPr>
          <w:rFonts w:asciiTheme="majorBidi" w:eastAsia="Times New Roman" w:hAnsiTheme="majorBidi" w:cstheme="majorBidi"/>
          <w:i/>
          <w:iCs/>
          <w:color w:val="222222"/>
          <w:kern w:val="0"/>
          <w:sz w:val="24"/>
          <w:szCs w:val="24"/>
          <w14:ligatures w14:val="none"/>
        </w:rPr>
        <w:t xml:space="preserve"> especially with the appointment of rabbis in moshavim and kibbutzim as well as the appointment of rabbis as spiritual </w:t>
      </w:r>
      <w:r>
        <w:rPr>
          <w:rFonts w:asciiTheme="majorBidi" w:eastAsia="Times New Roman" w:hAnsiTheme="majorBidi" w:cstheme="majorBidi"/>
          <w:i/>
          <w:iCs/>
          <w:color w:val="222222"/>
          <w:kern w:val="0"/>
          <w:sz w:val="24"/>
          <w:szCs w:val="24"/>
          <w14:ligatures w14:val="none"/>
        </w:rPr>
        <w:t>leaders</w:t>
      </w:r>
      <w:r w:rsidRPr="00CF6518">
        <w:rPr>
          <w:rFonts w:asciiTheme="majorBidi" w:eastAsia="Times New Roman" w:hAnsiTheme="majorBidi" w:cstheme="majorBidi"/>
          <w:i/>
          <w:iCs/>
          <w:color w:val="222222"/>
          <w:kern w:val="0"/>
          <w:sz w:val="24"/>
          <w:szCs w:val="24"/>
          <w14:ligatures w14:val="none"/>
        </w:rPr>
        <w:t xml:space="preserve"> in the movement's branches and </w:t>
      </w:r>
      <w:r>
        <w:rPr>
          <w:rFonts w:asciiTheme="majorBidi" w:eastAsia="Times New Roman" w:hAnsiTheme="majorBidi" w:cstheme="majorBidi"/>
          <w:i/>
          <w:iCs/>
          <w:color w:val="222222"/>
          <w:kern w:val="0"/>
          <w:sz w:val="24"/>
          <w:szCs w:val="24"/>
          <w14:ligatures w14:val="none"/>
        </w:rPr>
        <w:t>neighborhoods</w:t>
      </w:r>
      <w:r w:rsidRPr="00CF6518">
        <w:rPr>
          <w:rFonts w:asciiTheme="majorBidi" w:eastAsia="Times New Roman" w:hAnsiTheme="majorBidi" w:cstheme="majorBidi"/>
          <w:i/>
          <w:iCs/>
          <w:color w:val="222222"/>
          <w:kern w:val="0"/>
          <w:sz w:val="24"/>
          <w:szCs w:val="24"/>
          <w14:ligatures w14:val="none"/>
        </w:rPr>
        <w:t xml:space="preserve"> in Israel</w:t>
      </w:r>
      <w:r w:rsidR="00FC3A32">
        <w:rPr>
          <w:rFonts w:asciiTheme="majorBidi" w:eastAsia="Times New Roman" w:hAnsiTheme="majorBidi" w:cstheme="majorBidi"/>
          <w:i/>
          <w:iCs/>
          <w:color w:val="222222"/>
          <w:kern w:val="0"/>
          <w:sz w:val="24"/>
          <w:szCs w:val="24"/>
          <w14:ligatures w14:val="none"/>
        </w:rPr>
        <w:t xml:space="preserve">. </w:t>
      </w:r>
      <w:r w:rsidRPr="00CF6518">
        <w:rPr>
          <w:rFonts w:asciiTheme="majorBidi" w:eastAsia="Times New Roman" w:hAnsiTheme="majorBidi" w:cstheme="majorBidi"/>
          <w:i/>
          <w:iCs/>
          <w:color w:val="222222"/>
          <w:kern w:val="0"/>
          <w:sz w:val="24"/>
          <w:szCs w:val="24"/>
          <w:rtl/>
          <w14:ligatures w14:val="none"/>
        </w:rPr>
        <w:t> </w:t>
      </w:r>
      <w:r w:rsidRPr="00CF6518">
        <w:rPr>
          <w:rFonts w:asciiTheme="majorBidi" w:eastAsia="Times New Roman" w:hAnsiTheme="majorBidi" w:cstheme="majorBidi"/>
          <w:i/>
          <w:iCs/>
          <w:color w:val="222222"/>
          <w:kern w:val="0"/>
          <w:sz w:val="24"/>
          <w:szCs w:val="24"/>
          <w14:ligatures w14:val="none"/>
        </w:rPr>
        <w:t xml:space="preserve">The </w:t>
      </w:r>
      <w:r>
        <w:rPr>
          <w:rFonts w:asciiTheme="majorBidi" w:eastAsia="Times New Roman" w:hAnsiTheme="majorBidi" w:cstheme="majorBidi"/>
          <w:i/>
          <w:iCs/>
          <w:color w:val="222222"/>
          <w:kern w:val="0"/>
          <w:sz w:val="24"/>
          <w:szCs w:val="24"/>
          <w14:ligatures w14:val="none"/>
        </w:rPr>
        <w:t>convention</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adopts a resolution</w:t>
      </w:r>
      <w:r w:rsidRPr="00CF6518">
        <w:rPr>
          <w:rFonts w:asciiTheme="majorBidi" w:eastAsia="Times New Roman" w:hAnsiTheme="majorBidi" w:cstheme="majorBidi"/>
          <w:i/>
          <w:iCs/>
          <w:color w:val="222222"/>
          <w:kern w:val="0"/>
          <w:sz w:val="24"/>
          <w:szCs w:val="24"/>
          <w14:ligatures w14:val="none"/>
        </w:rPr>
        <w:t xml:space="preserve"> on the </w:t>
      </w:r>
      <w:r>
        <w:rPr>
          <w:rFonts w:asciiTheme="majorBidi" w:eastAsia="Times New Roman" w:hAnsiTheme="majorBidi" w:cstheme="majorBidi"/>
          <w:i/>
          <w:iCs/>
          <w:color w:val="222222"/>
          <w:kern w:val="0"/>
          <w:sz w:val="24"/>
          <w:szCs w:val="24"/>
          <w14:ligatures w14:val="none"/>
        </w:rPr>
        <w:t>scheduling</w:t>
      </w:r>
      <w:r w:rsidRPr="00CF6518">
        <w:rPr>
          <w:rFonts w:asciiTheme="majorBidi" w:eastAsia="Times New Roman" w:hAnsiTheme="majorBidi" w:cstheme="majorBidi"/>
          <w:i/>
          <w:iCs/>
          <w:color w:val="222222"/>
          <w:kern w:val="0"/>
          <w:sz w:val="24"/>
          <w:szCs w:val="24"/>
          <w14:ligatures w14:val="none"/>
        </w:rPr>
        <w:t xml:space="preserve"> of study days for </w:t>
      </w:r>
      <w:r>
        <w:rPr>
          <w:rFonts w:asciiTheme="majorBidi" w:eastAsia="Times New Roman" w:hAnsiTheme="majorBidi" w:cstheme="majorBidi"/>
          <w:i/>
          <w:iCs/>
          <w:color w:val="222222"/>
          <w:kern w:val="0"/>
          <w:sz w:val="24"/>
          <w:szCs w:val="24"/>
          <w14:ligatures w14:val="none"/>
        </w:rPr>
        <w:t xml:space="preserve">Hever HaRabbanim </w:t>
      </w:r>
      <w:r w:rsidRPr="00CF6518">
        <w:rPr>
          <w:rFonts w:asciiTheme="majorBidi" w:eastAsia="Times New Roman" w:hAnsiTheme="majorBidi" w:cstheme="majorBidi"/>
          <w:i/>
          <w:iCs/>
          <w:color w:val="222222"/>
          <w:kern w:val="0"/>
          <w:sz w:val="24"/>
          <w:szCs w:val="24"/>
          <w14:ligatures w14:val="none"/>
        </w:rPr>
        <w:t xml:space="preserve"> to be c</w:t>
      </w:r>
      <w:r>
        <w:rPr>
          <w:rFonts w:asciiTheme="majorBidi" w:eastAsia="Times New Roman" w:hAnsiTheme="majorBidi" w:cstheme="majorBidi"/>
          <w:i/>
          <w:iCs/>
          <w:color w:val="222222"/>
          <w:kern w:val="0"/>
          <w:sz w:val="24"/>
          <w:szCs w:val="24"/>
          <w14:ligatures w14:val="none"/>
        </w:rPr>
        <w:t>onvened</w:t>
      </w:r>
      <w:r w:rsidRPr="00CF6518">
        <w:rPr>
          <w:rFonts w:asciiTheme="majorBidi" w:eastAsia="Times New Roman" w:hAnsiTheme="majorBidi" w:cstheme="majorBidi"/>
          <w:i/>
          <w:iCs/>
          <w:color w:val="222222"/>
          <w:kern w:val="0"/>
          <w:sz w:val="24"/>
          <w:szCs w:val="24"/>
          <w14:ligatures w14:val="none"/>
        </w:rPr>
        <w:t xml:space="preserve"> </w:t>
      </w:r>
      <w:r>
        <w:rPr>
          <w:rFonts w:asciiTheme="majorBidi" w:eastAsia="Times New Roman" w:hAnsiTheme="majorBidi" w:cstheme="majorBidi"/>
          <w:i/>
          <w:iCs/>
          <w:color w:val="222222"/>
          <w:kern w:val="0"/>
          <w:sz w:val="24"/>
          <w:szCs w:val="24"/>
          <w14:ligatures w14:val="none"/>
        </w:rPr>
        <w:t>periodically</w:t>
      </w:r>
      <w:r w:rsidRPr="00CF6518">
        <w:rPr>
          <w:rFonts w:asciiTheme="majorBidi" w:eastAsia="Times New Roman" w:hAnsiTheme="majorBidi" w:cstheme="majorBidi"/>
          <w:i/>
          <w:iCs/>
          <w:color w:val="222222"/>
          <w:kern w:val="0"/>
          <w:sz w:val="24"/>
          <w:szCs w:val="24"/>
          <w14:ligatures w14:val="none"/>
        </w:rPr>
        <w:t xml:space="preserve"> to discuss practical halachic questions and clarify the current problems in society and the </w:t>
      </w:r>
      <w:r w:rsidR="002A44C7">
        <w:rPr>
          <w:rFonts w:asciiTheme="majorBidi" w:eastAsia="Times New Roman" w:hAnsiTheme="majorBidi" w:cstheme="majorBidi"/>
          <w:i/>
          <w:iCs/>
          <w:color w:val="222222"/>
          <w:kern w:val="0"/>
          <w:sz w:val="24"/>
          <w:szCs w:val="24"/>
          <w14:ligatures w14:val="none"/>
        </w:rPr>
        <w:t>state.</w:t>
      </w:r>
      <w:r w:rsidR="002A44C7">
        <w:rPr>
          <w:rStyle w:val="FootnoteReference"/>
          <w:rFonts w:asciiTheme="majorBidi" w:eastAsia="Times New Roman" w:hAnsiTheme="majorBidi" w:cstheme="majorBidi"/>
          <w:i/>
          <w:iCs/>
          <w:color w:val="222222"/>
          <w:kern w:val="0"/>
          <w:sz w:val="24"/>
          <w:szCs w:val="24"/>
          <w14:ligatures w14:val="none"/>
        </w:rPr>
        <w:footnoteReference w:id="21"/>
      </w:r>
      <w:r w:rsidR="002A44C7">
        <w:rPr>
          <w:rFonts w:asciiTheme="majorBidi" w:eastAsia="Times New Roman" w:hAnsiTheme="majorBidi" w:cstheme="majorBidi"/>
          <w:i/>
          <w:iCs/>
          <w:color w:val="222222"/>
          <w:kern w:val="0"/>
          <w:sz w:val="24"/>
          <w:szCs w:val="24"/>
          <w14:ligatures w14:val="none"/>
        </w:rPr>
        <w:t xml:space="preserve"> </w:t>
      </w:r>
    </w:p>
    <w:p w14:paraId="5B1AA779" w14:textId="0176B5EE" w:rsidR="009963B5" w:rsidRPr="00CF6518" w:rsidRDefault="009963B5" w:rsidP="00FC3A32">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rtl/>
          <w14:ligatures w14:val="none"/>
        </w:rPr>
        <w:t> </w:t>
      </w:r>
      <w:r w:rsidR="00FC3A32">
        <w:rPr>
          <w:rFonts w:asciiTheme="majorBidi" w:eastAsia="Times New Roman" w:hAnsiTheme="majorBidi" w:cstheme="majorBidi"/>
          <w:color w:val="222222"/>
          <w:kern w:val="0"/>
          <w:sz w:val="24"/>
          <w:szCs w:val="24"/>
          <w14:ligatures w14:val="none"/>
        </w:rPr>
        <w:tab/>
      </w:r>
      <w:r w:rsidRPr="00CF6518">
        <w:rPr>
          <w:rFonts w:asciiTheme="majorBidi" w:eastAsia="Times New Roman" w:hAnsiTheme="majorBidi" w:cstheme="majorBidi"/>
          <w:color w:val="222222"/>
          <w:kern w:val="0"/>
          <w:sz w:val="24"/>
          <w:szCs w:val="24"/>
          <w14:ligatures w14:val="none"/>
        </w:rPr>
        <w:t>Nehemiah Zvi Amino</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 xml:space="preserve">h, the editor of </w:t>
      </w:r>
      <w:r>
        <w:rPr>
          <w:rFonts w:asciiTheme="majorBidi" w:eastAsia="Times New Roman" w:hAnsiTheme="majorBidi" w:cstheme="majorBidi"/>
          <w:color w:val="222222"/>
          <w:kern w:val="0"/>
          <w:sz w:val="24"/>
          <w:szCs w:val="24"/>
          <w14:ligatures w14:val="none"/>
        </w:rPr>
        <w:t xml:space="preserve">the movement 's organ </w:t>
      </w:r>
      <w:r w:rsidRPr="00CF6518">
        <w:rPr>
          <w:rFonts w:asciiTheme="majorBidi" w:eastAsia="Times New Roman" w:hAnsiTheme="majorBidi" w:cstheme="majorBidi"/>
          <w:i/>
          <w:iCs/>
          <w:color w:val="222222"/>
          <w:kern w:val="0"/>
          <w:sz w:val="24"/>
          <w:szCs w:val="24"/>
          <w14:ligatures w14:val="none"/>
        </w:rPr>
        <w:t>Netiva</w:t>
      </w:r>
      <w:r w:rsidRPr="00CF6518">
        <w:rPr>
          <w:rFonts w:asciiTheme="majorBidi" w:eastAsia="Times New Roman" w:hAnsiTheme="majorBidi" w:cstheme="majorBidi"/>
          <w:color w:val="222222"/>
          <w:kern w:val="0"/>
          <w:sz w:val="24"/>
          <w:szCs w:val="24"/>
          <w14:ligatures w14:val="none"/>
        </w:rPr>
        <w:t xml:space="preserve">, describes this </w:t>
      </w:r>
      <w:r>
        <w:rPr>
          <w:rFonts w:asciiTheme="majorBidi" w:eastAsia="Times New Roman" w:hAnsiTheme="majorBidi" w:cstheme="majorBidi"/>
          <w:color w:val="222222"/>
          <w:kern w:val="0"/>
          <w:sz w:val="24"/>
          <w:szCs w:val="24"/>
          <w14:ligatures w14:val="none"/>
        </w:rPr>
        <w:t xml:space="preserve">convention </w:t>
      </w:r>
      <w:r w:rsidRPr="00CF6518">
        <w:rPr>
          <w:rFonts w:asciiTheme="majorBidi" w:eastAsia="Times New Roman" w:hAnsiTheme="majorBidi" w:cstheme="majorBidi"/>
          <w:color w:val="222222"/>
          <w:kern w:val="0"/>
          <w:sz w:val="24"/>
          <w:szCs w:val="24"/>
          <w14:ligatures w14:val="none"/>
        </w:rPr>
        <w:t xml:space="preserve"> as a gathering that "did not bring with it an innovation that would trigger a reaction as is customary </w:t>
      </w:r>
      <w:r>
        <w:rPr>
          <w:rFonts w:asciiTheme="majorBidi" w:eastAsia="Times New Roman" w:hAnsiTheme="majorBidi" w:cstheme="majorBidi"/>
          <w:color w:val="222222"/>
          <w:kern w:val="0"/>
          <w:sz w:val="24"/>
          <w:szCs w:val="24"/>
          <w14:ligatures w14:val="none"/>
        </w:rPr>
        <w:t>nowa</w:t>
      </w:r>
      <w:r w:rsidRPr="00CF6518">
        <w:rPr>
          <w:rFonts w:asciiTheme="majorBidi" w:eastAsia="Times New Roman" w:hAnsiTheme="majorBidi" w:cstheme="majorBidi"/>
          <w:color w:val="222222"/>
          <w:kern w:val="0"/>
          <w:sz w:val="24"/>
          <w:szCs w:val="24"/>
          <w14:ligatures w14:val="none"/>
        </w:rPr>
        <w:t>days</w:t>
      </w:r>
      <w:r w:rsidRPr="00CF6518">
        <w:rPr>
          <w:rFonts w:asciiTheme="majorBidi" w:eastAsia="Times New Roman" w:hAnsiTheme="majorBidi" w:cstheme="majorBidi"/>
          <w:color w:val="222222"/>
          <w:kern w:val="0"/>
          <w:sz w:val="24"/>
          <w:szCs w:val="24"/>
          <w:rtl/>
          <w14:ligatures w14:val="none"/>
        </w:rPr>
        <w:t>." </w:t>
      </w:r>
      <w:r w:rsidR="00FC3A32">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Later, Amino</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h point</w:t>
      </w:r>
      <w:r>
        <w:rPr>
          <w:rFonts w:asciiTheme="majorBidi" w:eastAsia="Times New Roman" w:hAnsiTheme="majorBidi" w:cstheme="majorBidi"/>
          <w:color w:val="222222"/>
          <w:kern w:val="0"/>
          <w:sz w:val="24"/>
          <w:szCs w:val="24"/>
          <w14:ligatures w14:val="none"/>
        </w:rPr>
        <w:t>ed</w:t>
      </w:r>
      <w:r w:rsidRPr="00CF6518">
        <w:rPr>
          <w:rFonts w:asciiTheme="majorBidi" w:eastAsia="Times New Roman" w:hAnsiTheme="majorBidi" w:cstheme="majorBidi"/>
          <w:color w:val="222222"/>
          <w:kern w:val="0"/>
          <w:sz w:val="24"/>
          <w:szCs w:val="24"/>
          <w14:ligatures w14:val="none"/>
        </w:rPr>
        <w:t xml:space="preserve"> out that "not </w:t>
      </w:r>
      <w:r>
        <w:rPr>
          <w:rFonts w:asciiTheme="majorBidi" w:eastAsia="Times New Roman" w:hAnsiTheme="majorBidi" w:cstheme="majorBidi"/>
          <w:color w:val="222222"/>
          <w:kern w:val="0"/>
          <w:sz w:val="24"/>
          <w:szCs w:val="24"/>
          <w14:ligatures w14:val="none"/>
        </w:rPr>
        <w:t>everything</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 xml:space="preserve">that </w:t>
      </w:r>
      <w:r w:rsidRPr="00CF6518">
        <w:rPr>
          <w:rFonts w:asciiTheme="majorBidi" w:eastAsia="Times New Roman" w:hAnsiTheme="majorBidi" w:cstheme="majorBidi"/>
          <w:color w:val="222222"/>
          <w:kern w:val="0"/>
          <w:sz w:val="24"/>
          <w:szCs w:val="24"/>
          <w14:ligatures w14:val="none"/>
        </w:rPr>
        <w:t xml:space="preserve"> the organizers </w:t>
      </w:r>
      <w:r>
        <w:rPr>
          <w:rFonts w:asciiTheme="majorBidi" w:eastAsia="Times New Roman" w:hAnsiTheme="majorBidi" w:cstheme="majorBidi"/>
          <w:color w:val="222222"/>
          <w:kern w:val="0"/>
          <w:sz w:val="24"/>
          <w:szCs w:val="24"/>
          <w14:ligatures w14:val="none"/>
        </w:rPr>
        <w:t xml:space="preserve">and attendees </w:t>
      </w:r>
      <w:r w:rsidRPr="00CF6518">
        <w:rPr>
          <w:rFonts w:asciiTheme="majorBidi" w:eastAsia="Times New Roman" w:hAnsiTheme="majorBidi" w:cstheme="majorBidi"/>
          <w:color w:val="222222"/>
          <w:kern w:val="0"/>
          <w:sz w:val="24"/>
          <w:szCs w:val="24"/>
          <w14:ligatures w14:val="none"/>
        </w:rPr>
        <w:t xml:space="preserve">of the conventions </w:t>
      </w:r>
      <w:r>
        <w:rPr>
          <w:rFonts w:asciiTheme="majorBidi" w:eastAsia="Times New Roman" w:hAnsiTheme="majorBidi" w:cstheme="majorBidi"/>
          <w:color w:val="222222"/>
          <w:kern w:val="0"/>
          <w:sz w:val="24"/>
          <w:szCs w:val="24"/>
          <w14:ligatures w14:val="none"/>
        </w:rPr>
        <w:t xml:space="preserve">wished to </w:t>
      </w:r>
      <w:r w:rsidR="00FC3A32">
        <w:rPr>
          <w:rFonts w:asciiTheme="majorBidi" w:eastAsia="Times New Roman" w:hAnsiTheme="majorBidi" w:cstheme="majorBidi"/>
          <w:color w:val="222222"/>
          <w:kern w:val="0"/>
          <w:sz w:val="24"/>
          <w:szCs w:val="24"/>
          <w14:ligatures w14:val="none"/>
        </w:rPr>
        <w:t>discuss</w:t>
      </w:r>
      <w:r>
        <w:rPr>
          <w:rFonts w:asciiTheme="majorBidi" w:eastAsia="Times New Roman" w:hAnsiTheme="majorBidi" w:cstheme="majorBidi"/>
          <w:color w:val="222222"/>
          <w:kern w:val="0"/>
          <w:sz w:val="24"/>
          <w:szCs w:val="24"/>
          <w14:ligatures w14:val="none"/>
        </w:rPr>
        <w:t xml:space="preserve"> has succeeded</w:t>
      </w:r>
      <w:r w:rsidRPr="00CF6518">
        <w:rPr>
          <w:rFonts w:asciiTheme="majorBidi" w:eastAsia="Times New Roman" w:hAnsiTheme="majorBidi" w:cstheme="majorBidi"/>
          <w:color w:val="222222"/>
          <w:kern w:val="0"/>
          <w:sz w:val="24"/>
          <w:szCs w:val="24"/>
          <w14:ligatures w14:val="none"/>
        </w:rPr>
        <w:t xml:space="preserve">, and in contrast, some of the distinguished guests and invitees </w:t>
      </w:r>
      <w:r w:rsidR="00FC3A32">
        <w:rPr>
          <w:rFonts w:asciiTheme="majorBidi" w:eastAsia="Times New Roman" w:hAnsiTheme="majorBidi" w:cstheme="majorBidi"/>
          <w:color w:val="222222"/>
          <w:kern w:val="0"/>
          <w:sz w:val="24"/>
          <w:szCs w:val="24"/>
          <w14:ligatures w14:val="none"/>
        </w:rPr>
        <w:t>said</w:t>
      </w:r>
      <w:r>
        <w:rPr>
          <w:rFonts w:asciiTheme="majorBidi" w:eastAsia="Times New Roman" w:hAnsiTheme="majorBidi" w:cstheme="majorBidi"/>
          <w:color w:val="222222"/>
          <w:kern w:val="0"/>
          <w:sz w:val="24"/>
          <w:szCs w:val="24"/>
          <w14:ligatures w14:val="none"/>
        </w:rPr>
        <w:t xml:space="preserve"> much </w:t>
      </w:r>
      <w:r w:rsidRPr="00CF6518">
        <w:rPr>
          <w:rFonts w:asciiTheme="majorBidi" w:eastAsia="Times New Roman" w:hAnsiTheme="majorBidi" w:cstheme="majorBidi"/>
          <w:color w:val="222222"/>
          <w:kern w:val="0"/>
          <w:sz w:val="24"/>
          <w:szCs w:val="24"/>
          <w14:ligatures w14:val="none"/>
        </w:rPr>
        <w:t>without adding anything</w:t>
      </w:r>
      <w:r w:rsidR="00FC3A32">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Nevertheless, this gathering must be hailed as a "beautiful</w:t>
      </w:r>
      <w:r>
        <w:rPr>
          <w:rFonts w:asciiTheme="majorBidi" w:eastAsia="Times New Roman" w:hAnsiTheme="majorBidi" w:cstheme="majorBidi"/>
          <w:color w:val="222222"/>
          <w:kern w:val="0"/>
          <w:sz w:val="24"/>
          <w:szCs w:val="24"/>
          <w14:ligatures w14:val="none"/>
        </w:rPr>
        <w:t xml:space="preserve"> and</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lively</w:t>
      </w:r>
      <w:r w:rsidRPr="00CF6518">
        <w:rPr>
          <w:rFonts w:asciiTheme="majorBidi" w:eastAsia="Times New Roman" w:hAnsiTheme="majorBidi" w:cstheme="majorBidi"/>
          <w:color w:val="222222"/>
          <w:kern w:val="0"/>
          <w:sz w:val="24"/>
          <w:szCs w:val="24"/>
          <w14:ligatures w14:val="none"/>
        </w:rPr>
        <w:t xml:space="preserve"> spiritual phenomenon</w:t>
      </w:r>
      <w:r w:rsidRPr="00CF6518">
        <w:rPr>
          <w:rFonts w:asciiTheme="majorBidi" w:eastAsia="Times New Roman" w:hAnsiTheme="majorBidi" w:cstheme="majorBidi"/>
          <w:color w:val="222222"/>
          <w:kern w:val="0"/>
          <w:sz w:val="24"/>
          <w:szCs w:val="24"/>
          <w:rtl/>
          <w14:ligatures w14:val="none"/>
        </w:rPr>
        <w:t>".</w:t>
      </w:r>
    </w:p>
    <w:p w14:paraId="2897BA47" w14:textId="378C5541" w:rsidR="009963B5" w:rsidRPr="00CF6518" w:rsidRDefault="009963B5" w:rsidP="00FC3A32">
      <w:pPr>
        <w:shd w:val="clear" w:color="auto" w:fill="FFFFFF"/>
        <w:bidi w:val="0"/>
        <w:spacing w:after="0" w:line="400" w:lineRule="atLeast"/>
        <w:ind w:firstLine="720"/>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color w:val="222222"/>
          <w:kern w:val="0"/>
          <w:sz w:val="24"/>
          <w:szCs w:val="24"/>
          <w14:ligatures w14:val="none"/>
        </w:rPr>
        <w:lastRenderedPageBreak/>
        <w:t xml:space="preserve">Words in this spirit were also </w:t>
      </w:r>
      <w:r>
        <w:rPr>
          <w:rFonts w:asciiTheme="majorBidi" w:eastAsia="Times New Roman" w:hAnsiTheme="majorBidi" w:cstheme="majorBidi"/>
          <w:color w:val="222222"/>
          <w:kern w:val="0"/>
          <w:sz w:val="24"/>
          <w:szCs w:val="24"/>
          <w14:ligatures w14:val="none"/>
        </w:rPr>
        <w:t>spoken</w:t>
      </w:r>
      <w:r w:rsidRPr="00CF6518">
        <w:rPr>
          <w:rFonts w:asciiTheme="majorBidi" w:eastAsia="Times New Roman" w:hAnsiTheme="majorBidi" w:cstheme="majorBidi"/>
          <w:color w:val="222222"/>
          <w:kern w:val="0"/>
          <w:sz w:val="24"/>
          <w:szCs w:val="24"/>
          <w14:ligatures w14:val="none"/>
        </w:rPr>
        <w:t xml:space="preserve"> by Rabbi Neria, who reiterated his position that </w:t>
      </w:r>
      <w:r>
        <w:rPr>
          <w:rFonts w:asciiTheme="majorBidi" w:eastAsia="Times New Roman" w:hAnsiTheme="majorBidi" w:cstheme="majorBidi"/>
          <w:color w:val="222222"/>
          <w:kern w:val="0"/>
          <w:sz w:val="24"/>
          <w:szCs w:val="24"/>
          <w14:ligatures w14:val="none"/>
        </w:rPr>
        <w:t>the Hever HaRabbanim "should not bite off more than they can chew.</w:t>
      </w:r>
      <w:r w:rsidRPr="00CF6518">
        <w:rPr>
          <w:rFonts w:asciiTheme="majorBidi" w:eastAsia="Times New Roman" w:hAnsiTheme="majorBidi" w:cstheme="majorBidi"/>
          <w:color w:val="222222"/>
          <w:kern w:val="0"/>
          <w:sz w:val="24"/>
          <w:szCs w:val="24"/>
          <w14:ligatures w14:val="none"/>
        </w:rPr>
        <w:t xml:space="preserve">" Here Rabbi Neria pointed out that " </w:t>
      </w:r>
      <w:r>
        <w:rPr>
          <w:rFonts w:asciiTheme="majorBidi" w:eastAsia="Times New Roman" w:hAnsiTheme="majorBidi" w:cstheme="majorBidi"/>
          <w:color w:val="222222"/>
          <w:kern w:val="0"/>
          <w:sz w:val="24"/>
          <w:szCs w:val="24"/>
          <w14:ligatures w14:val="none"/>
        </w:rPr>
        <w:t xml:space="preserve">its </w:t>
      </w:r>
      <w:r w:rsidRPr="00CF6518">
        <w:rPr>
          <w:rFonts w:asciiTheme="majorBidi" w:eastAsia="Times New Roman" w:hAnsiTheme="majorBidi" w:cstheme="majorBidi"/>
          <w:color w:val="222222"/>
          <w:kern w:val="0"/>
          <w:sz w:val="24"/>
          <w:szCs w:val="24"/>
          <w14:ligatures w14:val="none"/>
        </w:rPr>
        <w:t>are</w:t>
      </w:r>
      <w:r w:rsidR="00FC3A32">
        <w:rPr>
          <w:rFonts w:asciiTheme="majorBidi" w:eastAsia="Times New Roman" w:hAnsiTheme="majorBidi" w:cstheme="majorBidi"/>
          <w:color w:val="222222"/>
          <w:kern w:val="0"/>
          <w:sz w:val="24"/>
          <w:szCs w:val="24"/>
          <w14:ligatures w14:val="none"/>
        </w:rPr>
        <w:t>n</w:t>
      </w:r>
      <w:r w:rsidRPr="00CF6518">
        <w:rPr>
          <w:rFonts w:asciiTheme="majorBidi" w:eastAsia="Times New Roman" w:hAnsiTheme="majorBidi" w:cstheme="majorBidi"/>
          <w:color w:val="222222"/>
          <w:kern w:val="0"/>
          <w:sz w:val="24"/>
          <w:szCs w:val="24"/>
          <w14:ligatures w14:val="none"/>
        </w:rPr>
        <w:t>a of ​​ activity is defined within the framework of the movement</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In </w:t>
      </w:r>
      <w:r>
        <w:rPr>
          <w:rFonts w:asciiTheme="majorBidi" w:eastAsia="Times New Roman" w:hAnsiTheme="majorBidi" w:cstheme="majorBidi"/>
          <w:color w:val="222222"/>
          <w:kern w:val="0"/>
          <w:sz w:val="24"/>
          <w:szCs w:val="24"/>
          <w14:ligatures w14:val="none"/>
        </w:rPr>
        <w:t>speaking thus</w:t>
      </w:r>
      <w:r w:rsidRPr="00CF6518">
        <w:rPr>
          <w:rFonts w:asciiTheme="majorBidi" w:eastAsia="Times New Roman" w:hAnsiTheme="majorBidi" w:cstheme="majorBidi"/>
          <w:color w:val="222222"/>
          <w:kern w:val="0"/>
          <w:sz w:val="24"/>
          <w:szCs w:val="24"/>
          <w14:ligatures w14:val="none"/>
        </w:rPr>
        <w:t xml:space="preserve">, Rabbi Neria rejected the </w:t>
      </w:r>
      <w:r>
        <w:rPr>
          <w:rFonts w:asciiTheme="majorBidi" w:eastAsia="Times New Roman" w:hAnsiTheme="majorBidi" w:cstheme="majorBidi"/>
          <w:color w:val="222222"/>
          <w:kern w:val="0"/>
          <w:sz w:val="24"/>
          <w:szCs w:val="24"/>
          <w14:ligatures w14:val="none"/>
        </w:rPr>
        <w:t>position</w:t>
      </w:r>
      <w:r w:rsidRPr="00CF6518">
        <w:rPr>
          <w:rFonts w:asciiTheme="majorBidi" w:eastAsia="Times New Roman" w:hAnsiTheme="majorBidi" w:cstheme="majorBidi"/>
          <w:color w:val="222222"/>
          <w:kern w:val="0"/>
          <w:sz w:val="24"/>
          <w:szCs w:val="24"/>
          <w14:ligatures w14:val="none"/>
        </w:rPr>
        <w:t xml:space="preserve"> of his </w:t>
      </w:r>
      <w:r>
        <w:rPr>
          <w:rFonts w:asciiTheme="majorBidi" w:eastAsia="Times New Roman" w:hAnsiTheme="majorBidi" w:cstheme="majorBidi"/>
          <w:color w:val="222222"/>
          <w:kern w:val="0"/>
          <w:sz w:val="24"/>
          <w:szCs w:val="24"/>
          <w14:ligatures w14:val="none"/>
        </w:rPr>
        <w:t>fellow rabbi</w:t>
      </w:r>
      <w:r w:rsidRPr="00CF6518">
        <w:rPr>
          <w:rFonts w:asciiTheme="majorBidi" w:eastAsia="Times New Roman" w:hAnsiTheme="majorBidi" w:cstheme="majorBidi"/>
          <w:color w:val="222222"/>
          <w:kern w:val="0"/>
          <w:sz w:val="24"/>
          <w:szCs w:val="24"/>
          <w14:ligatures w14:val="none"/>
        </w:rPr>
        <w:t xml:space="preserve">s, </w:t>
      </w:r>
      <w:r>
        <w:rPr>
          <w:rFonts w:asciiTheme="majorBidi" w:eastAsia="Times New Roman" w:hAnsiTheme="majorBidi" w:cstheme="majorBidi"/>
          <w:color w:val="222222"/>
          <w:kern w:val="0"/>
          <w:sz w:val="24"/>
          <w:szCs w:val="24"/>
          <w14:ligatures w14:val="none"/>
        </w:rPr>
        <w:t xml:space="preserve">who thought that Hever HaRabbanim </w:t>
      </w:r>
      <w:r w:rsidRPr="00CF6518">
        <w:rPr>
          <w:rFonts w:asciiTheme="majorBidi" w:eastAsia="Times New Roman" w:hAnsiTheme="majorBidi" w:cstheme="majorBidi"/>
          <w:color w:val="222222"/>
          <w:kern w:val="0"/>
          <w:sz w:val="24"/>
          <w:szCs w:val="24"/>
          <w14:ligatures w14:val="none"/>
        </w:rPr>
        <w:t xml:space="preserve"> should deal with many other matters</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In the end, a number of committees were established, which </w:t>
      </w:r>
      <w:r>
        <w:rPr>
          <w:rFonts w:asciiTheme="majorBidi" w:eastAsia="Times New Roman" w:hAnsiTheme="majorBidi" w:cstheme="majorBidi"/>
          <w:color w:val="222222"/>
          <w:kern w:val="0"/>
          <w:sz w:val="24"/>
          <w:szCs w:val="24"/>
          <w14:ligatures w14:val="none"/>
        </w:rPr>
        <w:t>show</w:t>
      </w:r>
      <w:r w:rsidRPr="00CF6518">
        <w:rPr>
          <w:rFonts w:asciiTheme="majorBidi" w:eastAsia="Times New Roman" w:hAnsiTheme="majorBidi" w:cstheme="majorBidi"/>
          <w:color w:val="222222"/>
          <w:kern w:val="0"/>
          <w:sz w:val="24"/>
          <w:szCs w:val="24"/>
          <w14:ligatures w14:val="none"/>
        </w:rPr>
        <w:t xml:space="preserve"> how </w:t>
      </w:r>
      <w:r>
        <w:rPr>
          <w:rFonts w:asciiTheme="majorBidi" w:eastAsia="Times New Roman" w:hAnsiTheme="majorBidi" w:cstheme="majorBidi"/>
          <w:color w:val="222222"/>
          <w:kern w:val="0"/>
          <w:sz w:val="24"/>
          <w:szCs w:val="24"/>
          <w14:ligatures w14:val="none"/>
        </w:rPr>
        <w:t xml:space="preserve">Hever HaRabbanim </w:t>
      </w:r>
      <w:r w:rsidRPr="00CF6518">
        <w:rPr>
          <w:rFonts w:asciiTheme="majorBidi" w:eastAsia="Times New Roman" w:hAnsiTheme="majorBidi" w:cstheme="majorBidi"/>
          <w:color w:val="222222"/>
          <w:kern w:val="0"/>
          <w:sz w:val="24"/>
          <w:szCs w:val="24"/>
          <w14:ligatures w14:val="none"/>
        </w:rPr>
        <w:t xml:space="preserve"> perceived its role </w:t>
      </w:r>
      <w:r w:rsidR="00FC3A32">
        <w:rPr>
          <w:rFonts w:asciiTheme="majorBidi" w:eastAsia="Times New Roman" w:hAnsiTheme="majorBidi" w:cstheme="majorBidi"/>
          <w:color w:val="222222"/>
          <w:kern w:val="0"/>
          <w:sz w:val="24"/>
          <w:szCs w:val="24"/>
          <w14:ligatures w14:val="none"/>
        </w:rPr>
        <w:t>at the beginning</w:t>
      </w:r>
      <w:r w:rsidRPr="00CF6518">
        <w:rPr>
          <w:rFonts w:asciiTheme="majorBidi" w:eastAsia="Times New Roman" w:hAnsiTheme="majorBidi" w:cstheme="majorBidi"/>
          <w:color w:val="222222"/>
          <w:kern w:val="0"/>
          <w:sz w:val="24"/>
          <w:szCs w:val="24"/>
          <w:rtl/>
          <w14:ligatures w14:val="none"/>
        </w:rPr>
        <w:t>:</w:t>
      </w:r>
    </w:p>
    <w:p w14:paraId="499C60C9" w14:textId="77777777" w:rsidR="00FC3A32" w:rsidRDefault="00FC3A32" w:rsidP="009963B5">
      <w:pPr>
        <w:shd w:val="clear" w:color="auto" w:fill="FFFFFF"/>
        <w:bidi w:val="0"/>
        <w:spacing w:after="0" w:line="400" w:lineRule="atLeast"/>
        <w:jc w:val="both"/>
        <w:rPr>
          <w:rFonts w:asciiTheme="majorBidi" w:eastAsia="Times New Roman" w:hAnsiTheme="majorBidi" w:cstheme="majorBidi"/>
          <w:b/>
          <w:bCs/>
          <w:color w:val="222222"/>
          <w:kern w:val="0"/>
          <w:sz w:val="24"/>
          <w:szCs w:val="24"/>
          <w14:ligatures w14:val="none"/>
        </w:rPr>
      </w:pPr>
    </w:p>
    <w:p w14:paraId="5FD21028" w14:textId="77777777" w:rsidR="009963B5" w:rsidRPr="00CF6518" w:rsidRDefault="009963B5" w:rsidP="00FC3A32">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24"/>
          <w:szCs w:val="24"/>
          <w14:ligatures w14:val="none"/>
        </w:rPr>
        <w:t>The first committee</w:t>
      </w:r>
      <w:r>
        <w:rPr>
          <w:rFonts w:asciiTheme="majorBidi" w:eastAsia="Times New Roman" w:hAnsiTheme="majorBidi" w:cstheme="majorBidi"/>
          <w:b/>
          <w:bCs/>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the halach</w:t>
      </w:r>
      <w:r>
        <w:rPr>
          <w:rFonts w:asciiTheme="majorBidi" w:eastAsia="Times New Roman" w:hAnsiTheme="majorBidi" w:cstheme="majorBidi"/>
          <w:color w:val="222222"/>
          <w:kern w:val="0"/>
          <w:sz w:val="24"/>
          <w:szCs w:val="24"/>
          <w14:ligatures w14:val="none"/>
        </w:rPr>
        <w:t>a</w:t>
      </w:r>
      <w:r w:rsidRPr="00CF6518">
        <w:rPr>
          <w:rFonts w:asciiTheme="majorBidi" w:eastAsia="Times New Roman" w:hAnsiTheme="majorBidi" w:cstheme="majorBidi"/>
          <w:color w:val="222222"/>
          <w:kern w:val="0"/>
          <w:sz w:val="24"/>
          <w:szCs w:val="24"/>
          <w14:ligatures w14:val="none"/>
        </w:rPr>
        <w:t xml:space="preserve"> committee, was tasked with </w:t>
      </w:r>
      <w:r>
        <w:rPr>
          <w:rFonts w:asciiTheme="majorBidi" w:eastAsia="Times New Roman" w:hAnsiTheme="majorBidi" w:cstheme="majorBidi"/>
          <w:color w:val="222222"/>
          <w:kern w:val="0"/>
          <w:sz w:val="24"/>
          <w:szCs w:val="24"/>
          <w14:ligatures w14:val="none"/>
        </w:rPr>
        <w:t>answering</w:t>
      </w:r>
      <w:r w:rsidRPr="00CF6518">
        <w:rPr>
          <w:rFonts w:asciiTheme="majorBidi" w:eastAsia="Times New Roman" w:hAnsiTheme="majorBidi" w:cstheme="majorBidi"/>
          <w:color w:val="222222"/>
          <w:kern w:val="0"/>
          <w:sz w:val="24"/>
          <w:szCs w:val="24"/>
          <w14:ligatures w14:val="none"/>
        </w:rPr>
        <w:t xml:space="preserve"> halachic </w:t>
      </w:r>
      <w:r>
        <w:rPr>
          <w:rFonts w:asciiTheme="majorBidi" w:eastAsia="Times New Roman" w:hAnsiTheme="majorBidi" w:cstheme="majorBidi"/>
          <w:color w:val="222222"/>
          <w:kern w:val="0"/>
          <w:sz w:val="24"/>
          <w:szCs w:val="24"/>
          <w14:ligatures w14:val="none"/>
        </w:rPr>
        <w:t>question</w:t>
      </w:r>
      <w:r w:rsidRPr="00CF6518">
        <w:rPr>
          <w:rFonts w:asciiTheme="majorBidi" w:eastAsia="Times New Roman" w:hAnsiTheme="majorBidi" w:cstheme="majorBidi"/>
          <w:color w:val="222222"/>
          <w:kern w:val="0"/>
          <w:sz w:val="24"/>
          <w:szCs w:val="24"/>
          <w14:ligatures w14:val="none"/>
        </w:rPr>
        <w:t xml:space="preserve">s, mainly </w:t>
      </w:r>
      <w:r>
        <w:rPr>
          <w:rFonts w:asciiTheme="majorBidi" w:eastAsia="Times New Roman" w:hAnsiTheme="majorBidi" w:cstheme="majorBidi"/>
          <w:color w:val="222222"/>
          <w:kern w:val="0"/>
          <w:sz w:val="24"/>
          <w:szCs w:val="24"/>
          <w14:ligatures w14:val="none"/>
        </w:rPr>
        <w:t>dealing with the</w:t>
      </w:r>
      <w:r w:rsidRPr="00CF6518">
        <w:rPr>
          <w:rFonts w:asciiTheme="majorBidi" w:eastAsia="Times New Roman" w:hAnsiTheme="majorBidi" w:cstheme="majorBidi"/>
          <w:color w:val="222222"/>
          <w:kern w:val="0"/>
          <w:sz w:val="24"/>
          <w:szCs w:val="24"/>
          <w14:ligatures w14:val="none"/>
        </w:rPr>
        <w:t xml:space="preserve"> mitzv</w:t>
      </w:r>
      <w:r>
        <w:rPr>
          <w:rFonts w:asciiTheme="majorBidi" w:eastAsia="Times New Roman" w:hAnsiTheme="majorBidi" w:cstheme="majorBidi"/>
          <w:color w:val="222222"/>
          <w:kern w:val="0"/>
          <w:sz w:val="24"/>
          <w:szCs w:val="24"/>
          <w14:ligatures w14:val="none"/>
        </w:rPr>
        <w:t>ot</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related specifically to agriculture in Eretz Israel.</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At the beginning of the discussion, the uniqueness of </w:t>
      </w:r>
      <w:r>
        <w:rPr>
          <w:rFonts w:asciiTheme="majorBidi" w:eastAsia="Times New Roman" w:hAnsiTheme="majorBidi" w:cstheme="majorBidi"/>
          <w:color w:val="222222"/>
          <w:kern w:val="0"/>
          <w:sz w:val="24"/>
          <w:szCs w:val="24"/>
          <w14:ligatures w14:val="none"/>
        </w:rPr>
        <w:t xml:space="preserve">Hever HaRabbanim </w:t>
      </w:r>
      <w:r w:rsidRPr="00CF6518">
        <w:rPr>
          <w:rFonts w:asciiTheme="majorBidi" w:eastAsia="Times New Roman" w:hAnsiTheme="majorBidi" w:cstheme="majorBidi"/>
          <w:color w:val="222222"/>
          <w:kern w:val="0"/>
          <w:sz w:val="24"/>
          <w:szCs w:val="24"/>
          <w14:ligatures w14:val="none"/>
        </w:rPr>
        <w:t xml:space="preserve">was </w:t>
      </w:r>
      <w:r>
        <w:rPr>
          <w:rFonts w:asciiTheme="majorBidi" w:eastAsia="Times New Roman" w:hAnsiTheme="majorBidi" w:cstheme="majorBidi"/>
          <w:color w:val="222222"/>
          <w:kern w:val="0"/>
          <w:sz w:val="24"/>
          <w:szCs w:val="24"/>
          <w14:ligatures w14:val="none"/>
        </w:rPr>
        <w:t xml:space="preserve">noted </w:t>
      </w:r>
      <w:r w:rsidRPr="00CF6518">
        <w:rPr>
          <w:rFonts w:asciiTheme="majorBidi" w:eastAsia="Times New Roman" w:hAnsiTheme="majorBidi" w:cstheme="majorBidi"/>
          <w:color w:val="222222"/>
          <w:kern w:val="0"/>
          <w:sz w:val="24"/>
          <w:szCs w:val="24"/>
          <w14:ligatures w14:val="none"/>
        </w:rPr>
        <w:t>as a body that functions alongside the state authority of the Chief Rabbinate</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Already at this stage </w:t>
      </w:r>
      <w:r>
        <w:rPr>
          <w:rFonts w:asciiTheme="majorBidi" w:eastAsia="Times New Roman" w:hAnsiTheme="majorBidi" w:cstheme="majorBidi"/>
          <w:color w:val="222222"/>
          <w:kern w:val="0"/>
          <w:sz w:val="24"/>
          <w:szCs w:val="24"/>
          <w14:ligatures w14:val="none"/>
        </w:rPr>
        <w:t>one can</w:t>
      </w:r>
      <w:r w:rsidRPr="00CF6518">
        <w:rPr>
          <w:rFonts w:asciiTheme="majorBidi" w:eastAsia="Times New Roman" w:hAnsiTheme="majorBidi" w:cstheme="majorBidi"/>
          <w:color w:val="222222"/>
          <w:kern w:val="0"/>
          <w:sz w:val="24"/>
          <w:szCs w:val="24"/>
          <w14:ligatures w14:val="none"/>
        </w:rPr>
        <w:t xml:space="preserve"> see how the </w:t>
      </w:r>
      <w:r>
        <w:rPr>
          <w:rFonts w:asciiTheme="majorBidi" w:eastAsia="Times New Roman" w:hAnsiTheme="majorBidi" w:cstheme="majorBidi"/>
          <w:color w:val="222222"/>
          <w:kern w:val="0"/>
          <w:sz w:val="24"/>
          <w:szCs w:val="24"/>
          <w14:ligatures w14:val="none"/>
        </w:rPr>
        <w:t>Hever HaRabbanim</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"filled</w:t>
      </w:r>
      <w:r w:rsidRPr="00CF6518">
        <w:rPr>
          <w:rFonts w:asciiTheme="majorBidi" w:eastAsia="Times New Roman" w:hAnsiTheme="majorBidi" w:cstheme="majorBidi"/>
          <w:color w:val="222222"/>
          <w:kern w:val="0"/>
          <w:sz w:val="24"/>
          <w:szCs w:val="24"/>
          <w14:ligatures w14:val="none"/>
        </w:rPr>
        <w:t xml:space="preserve"> the void</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14:ligatures w14:val="none"/>
        </w:rPr>
        <w:t xml:space="preserve"> of the Chief Rabbinate, which many </w:t>
      </w:r>
      <w:r>
        <w:rPr>
          <w:rFonts w:asciiTheme="majorBidi" w:eastAsia="Times New Roman" w:hAnsiTheme="majorBidi" w:cstheme="majorBidi"/>
          <w:color w:val="222222"/>
          <w:kern w:val="0"/>
          <w:sz w:val="24"/>
          <w:szCs w:val="24"/>
          <w14:ligatures w14:val="none"/>
        </w:rPr>
        <w:t xml:space="preserve">thought </w:t>
      </w:r>
      <w:r w:rsidRPr="00CF6518">
        <w:rPr>
          <w:rFonts w:asciiTheme="majorBidi" w:eastAsia="Times New Roman" w:hAnsiTheme="majorBidi" w:cstheme="majorBidi"/>
          <w:color w:val="222222"/>
          <w:kern w:val="0"/>
          <w:sz w:val="24"/>
          <w:szCs w:val="24"/>
          <w14:ligatures w14:val="none"/>
        </w:rPr>
        <w:t xml:space="preserve">did not do enough </w:t>
      </w:r>
      <w:r>
        <w:rPr>
          <w:rFonts w:asciiTheme="majorBidi" w:eastAsia="Times New Roman" w:hAnsiTheme="majorBidi" w:cstheme="majorBidi"/>
          <w:color w:val="222222"/>
          <w:kern w:val="0"/>
          <w:sz w:val="24"/>
          <w:szCs w:val="24"/>
          <w14:ligatures w14:val="none"/>
        </w:rPr>
        <w:t xml:space="preserve">on the subject </w:t>
      </w:r>
      <w:r w:rsidRPr="00CF6518">
        <w:rPr>
          <w:rFonts w:asciiTheme="majorBidi" w:eastAsia="Times New Roman" w:hAnsiTheme="majorBidi" w:cstheme="majorBidi"/>
          <w:color w:val="222222"/>
          <w:kern w:val="0"/>
          <w:sz w:val="24"/>
          <w:szCs w:val="24"/>
          <w14:ligatures w14:val="none"/>
        </w:rPr>
        <w:t xml:space="preserve"> of </w:t>
      </w:r>
      <w:r>
        <w:rPr>
          <w:rFonts w:asciiTheme="majorBidi" w:eastAsia="Times New Roman" w:hAnsiTheme="majorBidi" w:cstheme="majorBidi"/>
          <w:color w:val="222222"/>
          <w:kern w:val="0"/>
          <w:sz w:val="24"/>
          <w:szCs w:val="24"/>
          <w14:ligatures w14:val="none"/>
        </w:rPr>
        <w:t>national</w:t>
      </w:r>
      <w:r w:rsidRPr="00CF6518">
        <w:rPr>
          <w:rFonts w:asciiTheme="majorBidi" w:eastAsia="Times New Roman" w:hAnsiTheme="majorBidi" w:cstheme="majorBidi"/>
          <w:color w:val="222222"/>
          <w:kern w:val="0"/>
          <w:sz w:val="24"/>
          <w:szCs w:val="24"/>
          <w14:ligatures w14:val="none"/>
        </w:rPr>
        <w:t xml:space="preserve"> laws</w:t>
      </w:r>
      <w:r w:rsidRPr="00CF6518">
        <w:rPr>
          <w:rFonts w:asciiTheme="majorBidi" w:eastAsia="Times New Roman" w:hAnsiTheme="majorBidi" w:cstheme="majorBidi"/>
          <w:color w:val="222222"/>
          <w:kern w:val="0"/>
          <w:sz w:val="24"/>
          <w:szCs w:val="24"/>
          <w:rtl/>
          <w14:ligatures w14:val="none"/>
        </w:rPr>
        <w:t>.</w:t>
      </w:r>
    </w:p>
    <w:p w14:paraId="18C2AA9F" w14:textId="3CADCB30" w:rsidR="009963B5" w:rsidRPr="00CF6518" w:rsidRDefault="009963B5" w:rsidP="00A87A91">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24"/>
          <w:szCs w:val="24"/>
          <w14:ligatures w14:val="none"/>
        </w:rPr>
        <w:t>The second committee</w:t>
      </w:r>
      <w:r>
        <w:rPr>
          <w:rFonts w:asciiTheme="majorBidi" w:eastAsia="Times New Roman" w:hAnsiTheme="majorBidi" w:cstheme="majorBidi"/>
          <w:b/>
          <w:bCs/>
          <w:color w:val="222222"/>
          <w:kern w:val="0"/>
          <w:sz w:val="24"/>
          <w:szCs w:val="24"/>
          <w14:ligatures w14:val="none"/>
        </w:rPr>
        <w:t xml:space="preserve"> </w:t>
      </w:r>
      <w:r w:rsidRPr="00A87A91">
        <w:rPr>
          <w:rFonts w:asciiTheme="majorBidi" w:eastAsia="Times New Roman" w:hAnsiTheme="majorBidi" w:cstheme="majorBidi"/>
          <w:color w:val="222222"/>
          <w:kern w:val="0"/>
          <w:sz w:val="24"/>
          <w:szCs w:val="24"/>
          <w14:ligatures w14:val="none"/>
        </w:rPr>
        <w:t>was the</w:t>
      </w:r>
      <w:r w:rsidRPr="00CF6518">
        <w:rPr>
          <w:rFonts w:asciiTheme="majorBidi" w:eastAsia="Times New Roman" w:hAnsiTheme="majorBidi" w:cstheme="majorBidi"/>
          <w:color w:val="222222"/>
          <w:kern w:val="0"/>
          <w:sz w:val="24"/>
          <w:szCs w:val="24"/>
          <w14:ligatures w14:val="none"/>
        </w:rPr>
        <w:t xml:space="preserve"> committee for appointing rabbis, whose </w:t>
      </w:r>
      <w:r>
        <w:rPr>
          <w:rFonts w:asciiTheme="majorBidi" w:eastAsia="Times New Roman" w:hAnsiTheme="majorBidi" w:cstheme="majorBidi"/>
          <w:color w:val="222222"/>
          <w:kern w:val="0"/>
          <w:sz w:val="24"/>
          <w:szCs w:val="24"/>
          <w14:ligatures w14:val="none"/>
        </w:rPr>
        <w:t>function</w:t>
      </w:r>
      <w:r w:rsidRPr="00CF6518">
        <w:rPr>
          <w:rFonts w:asciiTheme="majorBidi" w:eastAsia="Times New Roman" w:hAnsiTheme="majorBidi" w:cstheme="majorBidi"/>
          <w:color w:val="222222"/>
          <w:kern w:val="0"/>
          <w:sz w:val="24"/>
          <w:szCs w:val="24"/>
          <w14:ligatures w14:val="none"/>
        </w:rPr>
        <w:t xml:space="preserve"> was to organize the </w:t>
      </w:r>
      <w:r w:rsidR="00A87A91">
        <w:rPr>
          <w:rFonts w:asciiTheme="majorBidi" w:eastAsia="Times New Roman" w:hAnsiTheme="majorBidi" w:cstheme="majorBidi"/>
          <w:color w:val="222222"/>
          <w:kern w:val="0"/>
          <w:sz w:val="24"/>
          <w:szCs w:val="24"/>
          <w14:ligatures w14:val="none"/>
        </w:rPr>
        <w:t>matter</w:t>
      </w:r>
      <w:r w:rsidRPr="00CF6518">
        <w:rPr>
          <w:rFonts w:asciiTheme="majorBidi" w:eastAsia="Times New Roman" w:hAnsiTheme="majorBidi" w:cstheme="majorBidi"/>
          <w:color w:val="222222"/>
          <w:kern w:val="0"/>
          <w:sz w:val="24"/>
          <w:szCs w:val="24"/>
          <w14:ligatures w14:val="none"/>
        </w:rPr>
        <w:t xml:space="preserve"> of appointing rabbis to </w:t>
      </w:r>
      <w:r>
        <w:rPr>
          <w:rFonts w:asciiTheme="majorBidi" w:eastAsia="Times New Roman" w:hAnsiTheme="majorBidi" w:cstheme="majorBidi"/>
          <w:color w:val="222222"/>
          <w:kern w:val="0"/>
          <w:sz w:val="24"/>
          <w:szCs w:val="24"/>
          <w14:ligatures w14:val="none"/>
        </w:rPr>
        <w:t>the various communities.</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This committee focused on the organizational/internal aspect</w:t>
      </w:r>
      <w:r w:rsidRPr="00CF6518">
        <w:rPr>
          <w:rFonts w:asciiTheme="majorBidi" w:eastAsia="Times New Roman" w:hAnsiTheme="majorBidi" w:cstheme="majorBidi"/>
          <w:color w:val="222222"/>
          <w:kern w:val="0"/>
          <w:sz w:val="24"/>
          <w:szCs w:val="24"/>
          <w:rtl/>
          <w14:ligatures w14:val="none"/>
        </w:rPr>
        <w:t>.</w:t>
      </w:r>
      <w:r w:rsidRPr="006657E9">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 xml:space="preserve">This is where the first </w:t>
      </w:r>
      <w:r>
        <w:rPr>
          <w:rFonts w:asciiTheme="majorBidi" w:eastAsia="Times New Roman" w:hAnsiTheme="majorBidi" w:cstheme="majorBidi"/>
          <w:color w:val="222222"/>
          <w:kern w:val="0"/>
          <w:sz w:val="24"/>
          <w:szCs w:val="24"/>
          <w14:ligatures w14:val="none"/>
        </w:rPr>
        <w:t xml:space="preserve">idea was planted about </w:t>
      </w:r>
      <w:r w:rsidRPr="00CF6518">
        <w:rPr>
          <w:rFonts w:asciiTheme="majorBidi" w:eastAsia="Times New Roman" w:hAnsiTheme="majorBidi" w:cstheme="majorBidi"/>
          <w:color w:val="222222"/>
          <w:kern w:val="0"/>
          <w:sz w:val="24"/>
          <w:szCs w:val="24"/>
          <w14:ligatures w14:val="none"/>
        </w:rPr>
        <w:t xml:space="preserve"> the function of </w:t>
      </w:r>
      <w:r>
        <w:rPr>
          <w:rFonts w:asciiTheme="majorBidi" w:eastAsia="Times New Roman" w:hAnsiTheme="majorBidi" w:cstheme="majorBidi"/>
          <w:color w:val="222222"/>
          <w:kern w:val="0"/>
          <w:sz w:val="24"/>
          <w:szCs w:val="24"/>
          <w14:ligatures w14:val="none"/>
        </w:rPr>
        <w:t xml:space="preserve">Hever HaRabbanim </w:t>
      </w:r>
      <w:r w:rsidRPr="00CF6518">
        <w:rPr>
          <w:rFonts w:asciiTheme="majorBidi" w:eastAsia="Times New Roman" w:hAnsiTheme="majorBidi" w:cstheme="majorBidi"/>
          <w:color w:val="222222"/>
          <w:kern w:val="0"/>
          <w:sz w:val="24"/>
          <w:szCs w:val="24"/>
          <w14:ligatures w14:val="none"/>
        </w:rPr>
        <w:t xml:space="preserve">as a professional </w:t>
      </w:r>
      <w:r>
        <w:rPr>
          <w:rFonts w:asciiTheme="majorBidi" w:eastAsia="Times New Roman" w:hAnsiTheme="majorBidi" w:cstheme="majorBidi"/>
          <w:color w:val="222222"/>
          <w:kern w:val="0"/>
          <w:sz w:val="24"/>
          <w:szCs w:val="24"/>
          <w14:ligatures w14:val="none"/>
        </w:rPr>
        <w:t>union</w:t>
      </w:r>
      <w:r w:rsidRPr="00CF6518">
        <w:rPr>
          <w:rFonts w:asciiTheme="majorBidi" w:eastAsia="Times New Roman" w:hAnsiTheme="majorBidi" w:cstheme="majorBidi"/>
          <w:color w:val="222222"/>
          <w:kern w:val="0"/>
          <w:sz w:val="24"/>
          <w:szCs w:val="24"/>
          <w14:ligatures w14:val="none"/>
        </w:rPr>
        <w:t xml:space="preserve"> of the rabbis of religious Zionism</w:t>
      </w:r>
      <w:r>
        <w:rPr>
          <w:rFonts w:asciiTheme="majorBidi" w:eastAsia="Times New Roman" w:hAnsiTheme="majorBidi" w:cstheme="majorBidi"/>
          <w:color w:val="222222"/>
          <w:kern w:val="0"/>
          <w:sz w:val="24"/>
          <w:szCs w:val="24"/>
          <w14:ligatures w14:val="none"/>
        </w:rPr>
        <w:t>.</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Later we will see how this issue, which was also mentioned in the description of Moshe K</w:t>
      </w:r>
      <w:r>
        <w:rPr>
          <w:rFonts w:asciiTheme="majorBidi" w:eastAsia="Times New Roman" w:hAnsiTheme="majorBidi" w:cstheme="majorBidi"/>
          <w:color w:val="222222"/>
          <w:kern w:val="0"/>
          <w:sz w:val="24"/>
          <w:szCs w:val="24"/>
          <w14:ligatures w14:val="none"/>
        </w:rPr>
        <w:t>rone</w:t>
      </w:r>
      <w:r w:rsidRPr="00CF6518">
        <w:rPr>
          <w:rFonts w:asciiTheme="majorBidi" w:eastAsia="Times New Roman" w:hAnsiTheme="majorBidi" w:cstheme="majorBidi"/>
          <w:color w:val="222222"/>
          <w:kern w:val="0"/>
          <w:sz w:val="24"/>
          <w:szCs w:val="24"/>
          <w14:ligatures w14:val="none"/>
        </w:rPr>
        <w:t xml:space="preserve"> at the beginning of th</w:t>
      </w:r>
      <w:r>
        <w:rPr>
          <w:rFonts w:asciiTheme="majorBidi" w:eastAsia="Times New Roman" w:hAnsiTheme="majorBidi" w:cstheme="majorBidi"/>
          <w:color w:val="222222"/>
          <w:kern w:val="0"/>
          <w:sz w:val="24"/>
          <w:szCs w:val="24"/>
          <w14:ligatures w14:val="none"/>
        </w:rPr>
        <w:t>i</w:t>
      </w:r>
      <w:r w:rsidR="00A87A91">
        <w:rPr>
          <w:rFonts w:asciiTheme="majorBidi" w:eastAsia="Times New Roman" w:hAnsiTheme="majorBidi" w:cstheme="majorBidi"/>
          <w:color w:val="222222"/>
          <w:kern w:val="0"/>
          <w:sz w:val="24"/>
          <w:szCs w:val="24"/>
          <w14:ligatures w14:val="none"/>
        </w:rPr>
        <w:t>s</w:t>
      </w:r>
      <w:r w:rsidRPr="00CF6518">
        <w:rPr>
          <w:rFonts w:asciiTheme="majorBidi" w:eastAsia="Times New Roman" w:hAnsiTheme="majorBidi" w:cstheme="majorBidi"/>
          <w:color w:val="222222"/>
          <w:kern w:val="0"/>
          <w:sz w:val="24"/>
          <w:szCs w:val="24"/>
          <w14:ligatures w14:val="none"/>
        </w:rPr>
        <w:t xml:space="preserve"> chapter, </w:t>
      </w:r>
      <w:r>
        <w:rPr>
          <w:rFonts w:asciiTheme="majorBidi" w:eastAsia="Times New Roman" w:hAnsiTheme="majorBidi" w:cstheme="majorBidi"/>
          <w:color w:val="222222"/>
          <w:kern w:val="0"/>
          <w:sz w:val="24"/>
          <w:szCs w:val="24"/>
          <w14:ligatures w14:val="none"/>
        </w:rPr>
        <w:t>became</w:t>
      </w:r>
      <w:r w:rsidRPr="00CF6518">
        <w:rPr>
          <w:rFonts w:asciiTheme="majorBidi" w:eastAsia="Times New Roman" w:hAnsiTheme="majorBidi" w:cstheme="majorBidi"/>
          <w:color w:val="222222"/>
          <w:kern w:val="0"/>
          <w:sz w:val="24"/>
          <w:szCs w:val="24"/>
          <w14:ligatures w14:val="none"/>
        </w:rPr>
        <w:t xml:space="preserve"> one of the causes of an internal debate and </w:t>
      </w:r>
      <w:r w:rsidR="00A87A91">
        <w:rPr>
          <w:rFonts w:asciiTheme="majorBidi" w:eastAsia="Times New Roman" w:hAnsiTheme="majorBidi" w:cstheme="majorBidi"/>
          <w:color w:val="222222"/>
          <w:kern w:val="0"/>
          <w:sz w:val="24"/>
          <w:szCs w:val="24"/>
          <w14:ligatures w14:val="none"/>
        </w:rPr>
        <w:t xml:space="preserve">eventually, </w:t>
      </w:r>
      <w:r w:rsidRPr="00CF6518">
        <w:rPr>
          <w:rFonts w:asciiTheme="majorBidi" w:eastAsia="Times New Roman" w:hAnsiTheme="majorBidi" w:cstheme="majorBidi"/>
          <w:color w:val="222222"/>
          <w:kern w:val="0"/>
          <w:sz w:val="24"/>
          <w:szCs w:val="24"/>
          <w14:ligatures w14:val="none"/>
        </w:rPr>
        <w:t xml:space="preserve">the decline of </w:t>
      </w:r>
      <w:r>
        <w:rPr>
          <w:rFonts w:asciiTheme="majorBidi" w:eastAsia="Times New Roman" w:hAnsiTheme="majorBidi" w:cstheme="majorBidi"/>
          <w:color w:val="222222"/>
          <w:kern w:val="0"/>
          <w:sz w:val="24"/>
          <w:szCs w:val="24"/>
          <w14:ligatures w14:val="none"/>
        </w:rPr>
        <w:t>Hever HaRabbanim</w:t>
      </w:r>
      <w:r w:rsidRPr="00CF6518">
        <w:rPr>
          <w:rFonts w:asciiTheme="majorBidi" w:eastAsia="Times New Roman" w:hAnsiTheme="majorBidi" w:cstheme="majorBidi"/>
          <w:color w:val="222222"/>
          <w:kern w:val="0"/>
          <w:sz w:val="24"/>
          <w:szCs w:val="24"/>
          <w:rtl/>
          <w14:ligatures w14:val="none"/>
        </w:rPr>
        <w:t>.</w:t>
      </w:r>
    </w:p>
    <w:p w14:paraId="7F18524D" w14:textId="1EFB659B" w:rsidR="009963B5" w:rsidRPr="00CF6518" w:rsidRDefault="009963B5" w:rsidP="00A87A91">
      <w:pPr>
        <w:shd w:val="clear" w:color="auto" w:fill="FFFFFF"/>
        <w:bidi w:val="0"/>
        <w:spacing w:after="0" w:line="400" w:lineRule="atLeast"/>
        <w:jc w:val="both"/>
        <w:rPr>
          <w:rFonts w:asciiTheme="majorBidi" w:eastAsia="Times New Roman" w:hAnsiTheme="majorBidi" w:cstheme="majorBidi"/>
          <w:color w:val="222222"/>
          <w:kern w:val="0"/>
          <w:sz w:val="20"/>
          <w:szCs w:val="20"/>
          <w:rtl/>
          <w14:ligatures w14:val="none"/>
        </w:rPr>
      </w:pPr>
      <w:r w:rsidRPr="00CF6518">
        <w:rPr>
          <w:rFonts w:asciiTheme="majorBidi" w:eastAsia="Times New Roman" w:hAnsiTheme="majorBidi" w:cstheme="majorBidi"/>
          <w:b/>
          <w:bCs/>
          <w:color w:val="222222"/>
          <w:kern w:val="0"/>
          <w:sz w:val="24"/>
          <w:szCs w:val="24"/>
          <w14:ligatures w14:val="none"/>
        </w:rPr>
        <w:t>The third committee</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was a committee for religious affairs, whose </w:t>
      </w:r>
      <w:r>
        <w:rPr>
          <w:rFonts w:asciiTheme="majorBidi" w:eastAsia="Times New Roman" w:hAnsiTheme="majorBidi" w:cstheme="majorBidi"/>
          <w:color w:val="222222"/>
          <w:kern w:val="0"/>
          <w:sz w:val="24"/>
          <w:szCs w:val="24"/>
          <w14:ligatures w14:val="none"/>
        </w:rPr>
        <w:t>responsibility</w:t>
      </w:r>
      <w:r w:rsidRPr="00CF6518">
        <w:rPr>
          <w:rFonts w:asciiTheme="majorBidi" w:eastAsia="Times New Roman" w:hAnsiTheme="majorBidi" w:cstheme="majorBidi"/>
          <w:color w:val="222222"/>
          <w:kern w:val="0"/>
          <w:sz w:val="24"/>
          <w:szCs w:val="24"/>
          <w14:ligatures w14:val="none"/>
        </w:rPr>
        <w:t xml:space="preserve"> was to take care of religious matters in the </w:t>
      </w:r>
      <w:r>
        <w:rPr>
          <w:rFonts w:asciiTheme="majorBidi" w:eastAsia="Times New Roman" w:hAnsiTheme="majorBidi" w:cstheme="majorBidi"/>
          <w:color w:val="222222"/>
          <w:kern w:val="0"/>
          <w:sz w:val="24"/>
          <w:szCs w:val="24"/>
          <w14:ligatures w14:val="none"/>
        </w:rPr>
        <w:t xml:space="preserve">movement's local </w:t>
      </w:r>
      <w:r w:rsidRPr="00CF6518">
        <w:rPr>
          <w:rFonts w:asciiTheme="majorBidi" w:eastAsia="Times New Roman" w:hAnsiTheme="majorBidi" w:cstheme="majorBidi"/>
          <w:color w:val="222222"/>
          <w:kern w:val="0"/>
          <w:sz w:val="24"/>
          <w:szCs w:val="24"/>
          <w14:ligatures w14:val="none"/>
        </w:rPr>
        <w:t xml:space="preserve">branches, to help </w:t>
      </w:r>
      <w:r>
        <w:rPr>
          <w:rFonts w:asciiTheme="majorBidi" w:eastAsia="Times New Roman" w:hAnsiTheme="majorBidi" w:cstheme="majorBidi"/>
          <w:color w:val="222222"/>
          <w:kern w:val="0"/>
          <w:sz w:val="24"/>
          <w:szCs w:val="24"/>
          <w14:ligatures w14:val="none"/>
        </w:rPr>
        <w:t>in</w:t>
      </w:r>
      <w:r w:rsidRPr="00CF6518">
        <w:rPr>
          <w:rFonts w:asciiTheme="majorBidi" w:eastAsia="Times New Roman" w:hAnsiTheme="majorBidi" w:cstheme="majorBidi"/>
          <w:color w:val="222222"/>
          <w:kern w:val="0"/>
          <w:sz w:val="24"/>
          <w:szCs w:val="24"/>
          <w14:ligatures w14:val="none"/>
        </w:rPr>
        <w:t xml:space="preserve"> purchas</w:t>
      </w:r>
      <w:r>
        <w:rPr>
          <w:rFonts w:asciiTheme="majorBidi" w:eastAsia="Times New Roman" w:hAnsiTheme="majorBidi" w:cstheme="majorBidi"/>
          <w:color w:val="222222"/>
          <w:kern w:val="0"/>
          <w:sz w:val="24"/>
          <w:szCs w:val="24"/>
          <w14:ligatures w14:val="none"/>
        </w:rPr>
        <w:t>ing</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ritual objects and</w:t>
      </w:r>
      <w:r w:rsidRPr="00CF6518">
        <w:rPr>
          <w:rFonts w:asciiTheme="majorBidi" w:eastAsia="Times New Roman" w:hAnsiTheme="majorBidi" w:cstheme="majorBidi"/>
          <w:color w:val="222222"/>
          <w:kern w:val="0"/>
          <w:sz w:val="24"/>
          <w:szCs w:val="24"/>
          <w14:ligatures w14:val="none"/>
        </w:rPr>
        <w:t xml:space="preserve"> </w:t>
      </w:r>
      <w:r>
        <w:rPr>
          <w:rFonts w:asciiTheme="majorBidi" w:eastAsia="Times New Roman" w:hAnsiTheme="majorBidi" w:cstheme="majorBidi"/>
          <w:color w:val="222222"/>
          <w:kern w:val="0"/>
          <w:sz w:val="24"/>
          <w:szCs w:val="24"/>
          <w14:ligatures w14:val="none"/>
        </w:rPr>
        <w:t>building</w:t>
      </w:r>
      <w:r w:rsidRPr="00CF6518">
        <w:rPr>
          <w:rFonts w:asciiTheme="majorBidi" w:eastAsia="Times New Roman" w:hAnsiTheme="majorBidi" w:cstheme="majorBidi"/>
          <w:color w:val="222222"/>
          <w:kern w:val="0"/>
          <w:sz w:val="24"/>
          <w:szCs w:val="24"/>
          <w14:ligatures w14:val="none"/>
        </w:rPr>
        <w:t xml:space="preserve"> synagogues, mikvahs, etc</w:t>
      </w:r>
      <w:r w:rsidRPr="00CF6518">
        <w:rPr>
          <w:rFonts w:asciiTheme="majorBidi" w:eastAsia="Times New Roman" w:hAnsiTheme="majorBidi" w:cstheme="majorBidi"/>
          <w:color w:val="222222"/>
          <w:kern w:val="0"/>
          <w:sz w:val="24"/>
          <w:szCs w:val="24"/>
          <w:rtl/>
          <w14:ligatures w14:val="none"/>
        </w:rPr>
        <w:t>.</w:t>
      </w:r>
      <w:r>
        <w:rPr>
          <w:rFonts w:asciiTheme="majorBidi" w:eastAsia="Times New Roman" w:hAnsiTheme="majorBidi" w:cstheme="majorBidi"/>
          <w:color w:val="222222"/>
          <w:kern w:val="0"/>
          <w:sz w:val="24"/>
          <w:szCs w:val="24"/>
          <w14:ligatures w14:val="none"/>
        </w:rPr>
        <w:t xml:space="preserve"> </w:t>
      </w:r>
      <w:r w:rsidRPr="00CF6518">
        <w:rPr>
          <w:rFonts w:asciiTheme="majorBidi" w:eastAsia="Times New Roman" w:hAnsiTheme="majorBidi" w:cstheme="majorBidi"/>
          <w:color w:val="222222"/>
          <w:kern w:val="0"/>
          <w:sz w:val="24"/>
          <w:szCs w:val="24"/>
          <w14:ligatures w14:val="none"/>
        </w:rPr>
        <w:t>This activity focuses on the party circle, and in addition on other matters that are within the scope of the Chief Rabbinate's activities</w:t>
      </w:r>
      <w:r w:rsidRPr="00CF6518">
        <w:rPr>
          <w:rFonts w:asciiTheme="majorBidi" w:eastAsia="Times New Roman" w:hAnsiTheme="majorBidi" w:cstheme="majorBidi"/>
          <w:color w:val="222222"/>
          <w:kern w:val="0"/>
          <w:sz w:val="24"/>
          <w:szCs w:val="24"/>
          <w:rtl/>
          <w14:ligatures w14:val="none"/>
        </w:rPr>
        <w:t>.</w:t>
      </w:r>
      <w:r>
        <w:rPr>
          <w:rFonts w:asciiTheme="majorBidi" w:eastAsia="Times New Roman" w:hAnsiTheme="majorBidi" w:cstheme="majorBidi"/>
          <w:color w:val="222222"/>
          <w:kern w:val="0"/>
          <w:sz w:val="24"/>
          <w:szCs w:val="24"/>
          <w14:ligatures w14:val="none"/>
        </w:rPr>
        <w:t xml:space="preserve"> Here, too, one</w:t>
      </w:r>
      <w:r w:rsidRPr="00CF6518">
        <w:rPr>
          <w:rFonts w:asciiTheme="majorBidi" w:eastAsia="Times New Roman" w:hAnsiTheme="majorBidi" w:cstheme="majorBidi"/>
          <w:color w:val="222222"/>
          <w:kern w:val="0"/>
          <w:sz w:val="24"/>
          <w:szCs w:val="24"/>
          <w14:ligatures w14:val="none"/>
        </w:rPr>
        <w:t xml:space="preserve"> can see the weakness of the Chief Rabbinate in </w:t>
      </w:r>
      <w:r>
        <w:rPr>
          <w:rFonts w:asciiTheme="majorBidi" w:eastAsia="Times New Roman" w:hAnsiTheme="majorBidi" w:cstheme="majorBidi"/>
          <w:color w:val="222222"/>
          <w:kern w:val="0"/>
          <w:sz w:val="24"/>
          <w:szCs w:val="24"/>
          <w14:ligatures w14:val="none"/>
        </w:rPr>
        <w:t>its</w:t>
      </w:r>
      <w:r w:rsidRPr="00CF6518">
        <w:rPr>
          <w:rFonts w:asciiTheme="majorBidi" w:eastAsia="Times New Roman" w:hAnsiTheme="majorBidi" w:cstheme="majorBidi"/>
          <w:color w:val="222222"/>
          <w:kern w:val="0"/>
          <w:sz w:val="24"/>
          <w:szCs w:val="24"/>
          <w14:ligatures w14:val="none"/>
        </w:rPr>
        <w:t xml:space="preserve"> handling of these matters, when </w:t>
      </w:r>
      <w:r>
        <w:rPr>
          <w:rFonts w:asciiTheme="majorBidi" w:eastAsia="Times New Roman" w:hAnsiTheme="majorBidi" w:cstheme="majorBidi"/>
          <w:color w:val="222222"/>
          <w:kern w:val="0"/>
          <w:sz w:val="24"/>
          <w:szCs w:val="24"/>
          <w14:ligatures w14:val="none"/>
        </w:rPr>
        <w:t>Hever HaRabbanim usurped its role.</w:t>
      </w:r>
      <w:r w:rsidRPr="00CF6518">
        <w:rPr>
          <w:rFonts w:asciiTheme="majorBidi" w:eastAsia="Times New Roman" w:hAnsiTheme="majorBidi" w:cstheme="majorBidi"/>
          <w:color w:val="222222"/>
          <w:kern w:val="0"/>
          <w:sz w:val="24"/>
          <w:szCs w:val="24"/>
          <w:rtl/>
          <w14:ligatures w14:val="none"/>
        </w:rPr>
        <w:t> </w:t>
      </w:r>
      <w:r w:rsidRPr="00CF6518">
        <w:rPr>
          <w:rFonts w:asciiTheme="majorBidi" w:eastAsia="Times New Roman" w:hAnsiTheme="majorBidi" w:cstheme="majorBidi"/>
          <w:color w:val="222222"/>
          <w:kern w:val="0"/>
          <w:sz w:val="24"/>
          <w:szCs w:val="24"/>
          <w14:ligatures w14:val="none"/>
        </w:rPr>
        <w:t xml:space="preserve">During the 1950s, as will be </w:t>
      </w:r>
      <w:r>
        <w:rPr>
          <w:rFonts w:asciiTheme="majorBidi" w:eastAsia="Times New Roman" w:hAnsiTheme="majorBidi" w:cstheme="majorBidi"/>
          <w:color w:val="222222"/>
          <w:kern w:val="0"/>
          <w:sz w:val="24"/>
          <w:szCs w:val="24"/>
          <w14:ligatures w14:val="none"/>
        </w:rPr>
        <w:t xml:space="preserve">shown </w:t>
      </w:r>
      <w:r w:rsidRPr="00CF6518">
        <w:rPr>
          <w:rFonts w:asciiTheme="majorBidi" w:eastAsia="Times New Roman" w:hAnsiTheme="majorBidi" w:cstheme="majorBidi"/>
          <w:color w:val="222222"/>
          <w:kern w:val="0"/>
          <w:sz w:val="24"/>
          <w:szCs w:val="24"/>
          <w14:ligatures w14:val="none"/>
        </w:rPr>
        <w:t xml:space="preserve">below, the </w:t>
      </w:r>
      <w:r>
        <w:rPr>
          <w:rFonts w:asciiTheme="majorBidi" w:eastAsia="Times New Roman" w:hAnsiTheme="majorBidi" w:cstheme="majorBidi"/>
          <w:color w:val="222222"/>
          <w:kern w:val="0"/>
          <w:sz w:val="24"/>
          <w:szCs w:val="24"/>
          <w14:ligatures w14:val="none"/>
        </w:rPr>
        <w:t>project</w:t>
      </w:r>
      <w:r w:rsidRPr="00CF6518">
        <w:rPr>
          <w:rFonts w:asciiTheme="majorBidi" w:eastAsia="Times New Roman" w:hAnsiTheme="majorBidi" w:cstheme="majorBidi"/>
          <w:color w:val="222222"/>
          <w:kern w:val="0"/>
          <w:sz w:val="24"/>
          <w:szCs w:val="24"/>
          <w14:ligatures w14:val="none"/>
        </w:rPr>
        <w:t xml:space="preserve"> of adopting the settlements will be the </w:t>
      </w:r>
      <w:r>
        <w:rPr>
          <w:rFonts w:asciiTheme="majorBidi" w:eastAsia="Times New Roman" w:hAnsiTheme="majorBidi" w:cstheme="majorBidi"/>
          <w:color w:val="222222"/>
          <w:kern w:val="0"/>
          <w:sz w:val="24"/>
          <w:szCs w:val="24"/>
          <w14:ligatures w14:val="none"/>
        </w:rPr>
        <w:t xml:space="preserve">most </w:t>
      </w:r>
      <w:r w:rsidRPr="00CF6518">
        <w:rPr>
          <w:rFonts w:asciiTheme="majorBidi" w:eastAsia="Times New Roman" w:hAnsiTheme="majorBidi" w:cstheme="majorBidi"/>
          <w:color w:val="222222"/>
          <w:kern w:val="0"/>
          <w:sz w:val="24"/>
          <w:szCs w:val="24"/>
          <w14:ligatures w14:val="none"/>
        </w:rPr>
        <w:t xml:space="preserve">significant </w:t>
      </w:r>
      <w:r>
        <w:rPr>
          <w:rFonts w:asciiTheme="majorBidi" w:eastAsia="Times New Roman" w:hAnsiTheme="majorBidi" w:cstheme="majorBidi"/>
          <w:color w:val="222222"/>
          <w:kern w:val="0"/>
          <w:sz w:val="24"/>
          <w:szCs w:val="24"/>
          <w14:ligatures w14:val="none"/>
        </w:rPr>
        <w:t>expression</w:t>
      </w:r>
      <w:r w:rsidRPr="00CF6518">
        <w:rPr>
          <w:rFonts w:asciiTheme="majorBidi" w:eastAsia="Times New Roman" w:hAnsiTheme="majorBidi" w:cstheme="majorBidi"/>
          <w:color w:val="222222"/>
          <w:kern w:val="0"/>
          <w:sz w:val="24"/>
          <w:szCs w:val="24"/>
          <w14:ligatures w14:val="none"/>
        </w:rPr>
        <w:t xml:space="preserve"> of this committee's </w:t>
      </w:r>
      <w:r w:rsidR="002A44C7">
        <w:rPr>
          <w:rFonts w:asciiTheme="majorBidi" w:eastAsia="Times New Roman" w:hAnsiTheme="majorBidi" w:cstheme="majorBidi"/>
          <w:color w:val="222222"/>
          <w:kern w:val="0"/>
          <w:sz w:val="24"/>
          <w:szCs w:val="24"/>
          <w14:ligatures w14:val="none"/>
        </w:rPr>
        <w:t>activity.</w:t>
      </w:r>
      <w:r w:rsidR="002A44C7">
        <w:rPr>
          <w:rStyle w:val="FootnoteReference"/>
          <w:rFonts w:asciiTheme="majorBidi" w:eastAsia="Times New Roman" w:hAnsiTheme="majorBidi" w:cstheme="majorBidi"/>
          <w:color w:val="222222"/>
          <w:kern w:val="0"/>
          <w:sz w:val="24"/>
          <w:szCs w:val="24"/>
          <w14:ligatures w14:val="none"/>
        </w:rPr>
        <w:footnoteReference w:id="22"/>
      </w:r>
      <w:r w:rsidR="002A44C7">
        <w:rPr>
          <w:rFonts w:asciiTheme="majorBidi" w:eastAsia="Times New Roman" w:hAnsiTheme="majorBidi" w:cstheme="majorBidi"/>
          <w:color w:val="222222"/>
          <w:kern w:val="0"/>
          <w:sz w:val="24"/>
          <w:szCs w:val="24"/>
          <w14:ligatures w14:val="none"/>
        </w:rPr>
        <w:t xml:space="preserve"> </w:t>
      </w:r>
    </w:p>
    <w:p w14:paraId="133A1A33" w14:textId="3D06CF00" w:rsidR="009963B5" w:rsidRDefault="00A87A91" w:rsidP="00A87A91">
      <w:pPr>
        <w:shd w:val="clear" w:color="auto" w:fill="FFFFFF"/>
        <w:bidi w:val="0"/>
        <w:spacing w:after="0" w:line="400" w:lineRule="atLeast"/>
        <w:ind w:firstLine="720"/>
        <w:jc w:val="both"/>
        <w:rPr>
          <w:rFonts w:asciiTheme="majorBidi" w:eastAsia="Times New Roman" w:hAnsiTheme="majorBidi" w:cstheme="majorBidi"/>
          <w:color w:val="222222"/>
          <w:kern w:val="0"/>
          <w:sz w:val="24"/>
          <w:szCs w:val="24"/>
          <w14:ligatures w14:val="none"/>
        </w:rPr>
      </w:pPr>
      <w:r>
        <w:rPr>
          <w:rFonts w:asciiTheme="majorBidi" w:eastAsia="Times New Roman" w:hAnsiTheme="majorBidi" w:cstheme="majorBidi"/>
          <w:color w:val="222222"/>
          <w:kern w:val="0"/>
          <w:sz w:val="24"/>
          <w:szCs w:val="24"/>
          <w14:ligatures w14:val="none"/>
        </w:rPr>
        <w:t>Set a</w:t>
      </w:r>
      <w:r w:rsidR="009963B5" w:rsidRPr="00CF6518">
        <w:rPr>
          <w:rFonts w:asciiTheme="majorBidi" w:eastAsia="Times New Roman" w:hAnsiTheme="majorBidi" w:cstheme="majorBidi"/>
          <w:color w:val="222222"/>
          <w:kern w:val="0"/>
          <w:sz w:val="24"/>
          <w:szCs w:val="24"/>
          <w14:ligatures w14:val="none"/>
        </w:rPr>
        <w:t xml:space="preserve">bove all the committees was a central committee that coordinated the activities of </w:t>
      </w:r>
      <w:r w:rsidR="009963B5">
        <w:rPr>
          <w:rFonts w:asciiTheme="majorBidi" w:eastAsia="Times New Roman" w:hAnsiTheme="majorBidi" w:cstheme="majorBidi"/>
          <w:color w:val="222222"/>
          <w:kern w:val="0"/>
          <w:sz w:val="24"/>
          <w:szCs w:val="24"/>
          <w14:ligatures w14:val="none"/>
        </w:rPr>
        <w:t>Hever HaRabbanim.</w:t>
      </w:r>
      <w:r w:rsidR="009963B5" w:rsidRPr="00CF6518">
        <w:rPr>
          <w:rFonts w:asciiTheme="majorBidi" w:eastAsia="Times New Roman" w:hAnsiTheme="majorBidi" w:cstheme="majorBidi"/>
          <w:color w:val="222222"/>
          <w:kern w:val="0"/>
          <w:sz w:val="24"/>
          <w:szCs w:val="24"/>
          <w14:ligatures w14:val="none"/>
        </w:rPr>
        <w:t xml:space="preserve"> </w:t>
      </w:r>
      <w:r w:rsidR="009963B5">
        <w:rPr>
          <w:rFonts w:asciiTheme="majorBidi" w:eastAsia="Times New Roman" w:hAnsiTheme="majorBidi" w:cstheme="majorBidi"/>
          <w:color w:val="222222"/>
          <w:kern w:val="0"/>
          <w:sz w:val="24"/>
          <w:szCs w:val="24"/>
          <w14:ligatures w14:val="none"/>
        </w:rPr>
        <w:t>I</w:t>
      </w:r>
      <w:r w:rsidR="009963B5" w:rsidRPr="00CF6518">
        <w:rPr>
          <w:rFonts w:asciiTheme="majorBidi" w:eastAsia="Times New Roman" w:hAnsiTheme="majorBidi" w:cstheme="majorBidi"/>
          <w:color w:val="222222"/>
          <w:kern w:val="0"/>
          <w:sz w:val="24"/>
          <w:szCs w:val="24"/>
          <w14:ligatures w14:val="none"/>
        </w:rPr>
        <w:t xml:space="preserve">n addition there were sub-committees that dealt with specific issues such as: religious education, religion and the military, as well as a </w:t>
      </w:r>
      <w:r w:rsidR="009963B5" w:rsidRPr="00CF6518">
        <w:rPr>
          <w:rFonts w:asciiTheme="majorBidi" w:eastAsia="Times New Roman" w:hAnsiTheme="majorBidi" w:cstheme="majorBidi"/>
          <w:color w:val="222222"/>
          <w:kern w:val="0"/>
          <w:sz w:val="24"/>
          <w:szCs w:val="24"/>
          <w14:ligatures w14:val="none"/>
        </w:rPr>
        <w:lastRenderedPageBreak/>
        <w:t xml:space="preserve">committee that dealt with </w:t>
      </w:r>
      <w:r w:rsidR="009963B5">
        <w:rPr>
          <w:rFonts w:asciiTheme="majorBidi" w:eastAsia="Times New Roman" w:hAnsiTheme="majorBidi" w:cstheme="majorBidi"/>
          <w:color w:val="222222"/>
          <w:kern w:val="0"/>
          <w:sz w:val="24"/>
          <w:szCs w:val="24"/>
          <w14:ligatures w14:val="none"/>
        </w:rPr>
        <w:t xml:space="preserve">the Hever HaRabbanim's </w:t>
      </w:r>
      <w:r w:rsidR="009963B5" w:rsidRPr="00CF6518">
        <w:rPr>
          <w:rFonts w:asciiTheme="majorBidi" w:eastAsia="Times New Roman" w:hAnsiTheme="majorBidi" w:cstheme="majorBidi"/>
          <w:color w:val="222222"/>
          <w:kern w:val="0"/>
          <w:sz w:val="24"/>
          <w:szCs w:val="24"/>
          <w14:ligatures w14:val="none"/>
        </w:rPr>
        <w:t xml:space="preserve">Torah publications which, as will be </w:t>
      </w:r>
      <w:r w:rsidR="009963B5">
        <w:rPr>
          <w:rFonts w:asciiTheme="majorBidi" w:eastAsia="Times New Roman" w:hAnsiTheme="majorBidi" w:cstheme="majorBidi"/>
          <w:color w:val="222222"/>
          <w:kern w:val="0"/>
          <w:sz w:val="24"/>
          <w:szCs w:val="24"/>
          <w14:ligatures w14:val="none"/>
        </w:rPr>
        <w:t>elaborated later</w:t>
      </w:r>
      <w:r w:rsidR="009963B5" w:rsidRPr="00CF6518">
        <w:rPr>
          <w:rFonts w:asciiTheme="majorBidi" w:eastAsia="Times New Roman" w:hAnsiTheme="majorBidi" w:cstheme="majorBidi"/>
          <w:color w:val="222222"/>
          <w:kern w:val="0"/>
          <w:sz w:val="24"/>
          <w:szCs w:val="24"/>
          <w14:ligatures w14:val="none"/>
        </w:rPr>
        <w:t xml:space="preserve">, were a prominent </w:t>
      </w:r>
      <w:r w:rsidR="009963B5">
        <w:rPr>
          <w:rFonts w:asciiTheme="majorBidi" w:eastAsia="Times New Roman" w:hAnsiTheme="majorBidi" w:cstheme="majorBidi"/>
          <w:color w:val="222222"/>
          <w:kern w:val="0"/>
          <w:sz w:val="24"/>
          <w:szCs w:val="24"/>
          <w14:ligatures w14:val="none"/>
        </w:rPr>
        <w:t>linchpin</w:t>
      </w:r>
      <w:r w:rsidR="009963B5" w:rsidRPr="00CF6518">
        <w:rPr>
          <w:rFonts w:asciiTheme="majorBidi" w:eastAsia="Times New Roman" w:hAnsiTheme="majorBidi" w:cstheme="majorBidi"/>
          <w:color w:val="222222"/>
          <w:kern w:val="0"/>
          <w:sz w:val="24"/>
          <w:szCs w:val="24"/>
          <w14:ligatures w14:val="none"/>
        </w:rPr>
        <w:t xml:space="preserve"> in the extensive activity of </w:t>
      </w:r>
      <w:r>
        <w:rPr>
          <w:rFonts w:asciiTheme="majorBidi" w:eastAsia="Times New Roman" w:hAnsiTheme="majorBidi" w:cstheme="majorBidi"/>
          <w:color w:val="222222"/>
          <w:kern w:val="0"/>
          <w:sz w:val="24"/>
          <w:szCs w:val="24"/>
          <w14:ligatures w14:val="none"/>
        </w:rPr>
        <w:t>Hever HaRabbanim.</w:t>
      </w:r>
      <w:r w:rsidR="009963B5" w:rsidRPr="00CF6518">
        <w:rPr>
          <w:rFonts w:asciiTheme="majorBidi" w:eastAsia="Times New Roman" w:hAnsiTheme="majorBidi" w:cstheme="majorBidi"/>
          <w:color w:val="222222"/>
          <w:kern w:val="0"/>
          <w:sz w:val="24"/>
          <w:szCs w:val="24"/>
          <w14:ligatures w14:val="none"/>
        </w:rPr>
        <w:t xml:space="preserve"> </w:t>
      </w:r>
    </w:p>
    <w:p w14:paraId="140A5567" w14:textId="77777777" w:rsidR="00A87A91" w:rsidRPr="00CF6518" w:rsidRDefault="00A87A91" w:rsidP="00A87A91">
      <w:pPr>
        <w:shd w:val="clear" w:color="auto" w:fill="FFFFFF"/>
        <w:bidi w:val="0"/>
        <w:spacing w:after="0" w:line="400" w:lineRule="atLeast"/>
        <w:ind w:firstLine="720"/>
        <w:jc w:val="both"/>
        <w:rPr>
          <w:rFonts w:asciiTheme="majorBidi" w:eastAsia="Times New Roman" w:hAnsiTheme="majorBidi" w:cstheme="majorBidi"/>
          <w:color w:val="222222"/>
          <w:kern w:val="0"/>
          <w:sz w:val="24"/>
          <w:szCs w:val="24"/>
          <w:rtl/>
          <w14:ligatures w14:val="none"/>
        </w:rPr>
      </w:pPr>
    </w:p>
    <w:p w14:paraId="52AC8E1D" w14:textId="63E24050" w:rsidR="009963B5" w:rsidRPr="00CF6518" w:rsidRDefault="009963B5" w:rsidP="009963B5">
      <w:pPr>
        <w:shd w:val="clear" w:color="auto" w:fill="FFFFFF"/>
        <w:bidi w:val="0"/>
        <w:spacing w:after="0" w:line="360" w:lineRule="auto"/>
        <w:jc w:val="both"/>
        <w:rPr>
          <w:rFonts w:asciiTheme="majorBidi" w:eastAsia="Times New Roman" w:hAnsiTheme="majorBidi" w:cstheme="majorBidi"/>
          <w:color w:val="222222"/>
          <w:kern w:val="0"/>
          <w:sz w:val="20"/>
          <w:szCs w:val="20"/>
          <w:rtl/>
          <w14:ligatures w14:val="none"/>
        </w:rPr>
      </w:pPr>
    </w:p>
    <w:tbl>
      <w:tblPr>
        <w:tblW w:w="0" w:type="auto"/>
        <w:tblCellMar>
          <w:top w:w="15" w:type="dxa"/>
          <w:left w:w="15" w:type="dxa"/>
          <w:bottom w:w="15" w:type="dxa"/>
          <w:right w:w="15" w:type="dxa"/>
        </w:tblCellMar>
        <w:tblLook w:val="04A0" w:firstRow="1" w:lastRow="0" w:firstColumn="1" w:lastColumn="0" w:noHBand="0" w:noVBand="1"/>
      </w:tblPr>
      <w:tblGrid>
        <w:gridCol w:w="638"/>
        <w:gridCol w:w="7668"/>
      </w:tblGrid>
      <w:tr w:rsidR="009963B5" w:rsidRPr="00D447B1" w14:paraId="5D7D7B8D" w14:textId="77777777" w:rsidTr="00021AA6">
        <w:tc>
          <w:tcPr>
            <w:tcW w:w="660" w:type="dxa"/>
            <w:tcMar>
              <w:top w:w="0" w:type="dxa"/>
              <w:left w:w="240" w:type="dxa"/>
              <w:bottom w:w="0" w:type="dxa"/>
              <w:right w:w="240" w:type="dxa"/>
            </w:tcMar>
          </w:tcPr>
          <w:p w14:paraId="40D4D530" w14:textId="77777777" w:rsidR="009963B5" w:rsidRPr="00CF6518" w:rsidRDefault="009963B5" w:rsidP="00021AA6">
            <w:pPr>
              <w:bidi w:val="0"/>
              <w:spacing w:after="0" w:line="240" w:lineRule="auto"/>
              <w:jc w:val="both"/>
              <w:rPr>
                <w:rFonts w:asciiTheme="majorBidi" w:eastAsia="Times New Roman" w:hAnsiTheme="majorBidi" w:cstheme="majorBidi"/>
                <w:kern w:val="0"/>
                <w:sz w:val="24"/>
                <w:szCs w:val="24"/>
                <w:rtl/>
                <w14:ligatures w14:val="none"/>
              </w:rPr>
            </w:pPr>
          </w:p>
        </w:tc>
        <w:tc>
          <w:tcPr>
            <w:tcW w:w="8760" w:type="dxa"/>
            <w:tcMar>
              <w:top w:w="0" w:type="dxa"/>
              <w:left w:w="0" w:type="dxa"/>
              <w:bottom w:w="0" w:type="dxa"/>
              <w:right w:w="0" w:type="dxa"/>
            </w:tcMar>
            <w:vAlign w:val="center"/>
          </w:tcPr>
          <w:p w14:paraId="4003666F" w14:textId="77777777" w:rsidR="009963B5" w:rsidRPr="00CF6518" w:rsidRDefault="009963B5" w:rsidP="00021AA6">
            <w:pPr>
              <w:shd w:val="clear" w:color="auto" w:fill="FFFFFF"/>
              <w:bidi w:val="0"/>
              <w:spacing w:after="0" w:line="300" w:lineRule="atLeast"/>
              <w:jc w:val="both"/>
              <w:rPr>
                <w:rFonts w:asciiTheme="majorBidi" w:eastAsia="Times New Roman" w:hAnsiTheme="majorBidi" w:cstheme="majorBidi"/>
                <w:color w:val="222222"/>
                <w:kern w:val="0"/>
                <w:sz w:val="24"/>
                <w:szCs w:val="24"/>
                <w14:ligatures w14:val="none"/>
              </w:rPr>
            </w:pPr>
          </w:p>
        </w:tc>
      </w:tr>
    </w:tbl>
    <w:p w14:paraId="31F9B826" w14:textId="77777777" w:rsidR="009963B5" w:rsidRPr="00CF6518" w:rsidRDefault="009963B5" w:rsidP="009963B5">
      <w:pPr>
        <w:bidi w:val="0"/>
        <w:jc w:val="both"/>
        <w:rPr>
          <w:rFonts w:asciiTheme="majorBidi" w:hAnsiTheme="majorBidi" w:cstheme="majorBidi"/>
        </w:rPr>
      </w:pPr>
    </w:p>
    <w:p w14:paraId="541A612C" w14:textId="77777777" w:rsidR="00021AA6" w:rsidRPr="009963B5" w:rsidRDefault="00021AA6"/>
    <w:sectPr w:rsidR="00021AA6" w:rsidRPr="009963B5" w:rsidSect="00021AA6">
      <w:pgSz w:w="11906" w:h="16838"/>
      <w:pgMar w:top="1440" w:right="1800" w:bottom="1440" w:left="1800" w:header="708" w:footer="708" w:gutter="0"/>
      <w:cols w:space="708"/>
      <w:bidi/>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LE editor" w:date="2023-08-04T08:41:00Z" w:initials="ALE">
    <w:p w14:paraId="20C59D98" w14:textId="77777777" w:rsidR="00B377BC" w:rsidRDefault="00B377BC" w:rsidP="00B377BC">
      <w:pPr>
        <w:pStyle w:val="CommentText"/>
        <w:bidi w:val="0"/>
      </w:pPr>
      <w:r>
        <w:rPr>
          <w:rStyle w:val="CommentReference"/>
        </w:rPr>
        <w:annotationRef/>
      </w:r>
      <w:r>
        <w:t>English title from</w:t>
      </w:r>
    </w:p>
    <w:p w14:paraId="18E368C1" w14:textId="00E4136A" w:rsidR="00B377BC" w:rsidRDefault="00000000" w:rsidP="00B377BC">
      <w:pPr>
        <w:pStyle w:val="CommentText"/>
        <w:bidi w:val="0"/>
      </w:pPr>
      <w:hyperlink r:id="rId1" w:history="1">
        <w:r w:rsidR="00B377BC" w:rsidRPr="00F94309">
          <w:rPr>
            <w:rStyle w:val="Hyperlink"/>
          </w:rPr>
          <w:t>https://www.biupress.co.il/index.php?dir=site&amp;page=catalog&amp;op=item&amp;cs=2007&amp;language=eng</w:t>
        </w:r>
      </w:hyperlink>
    </w:p>
    <w:p w14:paraId="3F9FAE1B" w14:textId="77777777" w:rsidR="00B377BC" w:rsidRDefault="00B377BC" w:rsidP="00B377BC">
      <w:pPr>
        <w:pStyle w:val="CommentText"/>
        <w:bidi w:val="0"/>
      </w:pPr>
    </w:p>
    <w:p w14:paraId="07BDD6D4" w14:textId="10637E3B" w:rsidR="00B377BC" w:rsidRDefault="00B377BC" w:rsidP="00B377BC">
      <w:pPr>
        <w:pStyle w:val="CommentText"/>
        <w:bidi w:val="0"/>
      </w:pPr>
      <w:r>
        <w:t>and Cohen is listed first</w:t>
      </w:r>
    </w:p>
  </w:comment>
  <w:comment w:id="1" w:author="ALE editor" w:date="2023-08-04T08:46:00Z" w:initials="ALE">
    <w:p w14:paraId="2A9107EF" w14:textId="185B246E" w:rsidR="004F786B" w:rsidRDefault="004F786B" w:rsidP="004F786B">
      <w:pPr>
        <w:pStyle w:val="CommentText"/>
        <w:bidi w:val="0"/>
      </w:pPr>
      <w:r>
        <w:rPr>
          <w:rStyle w:val="CommentReference"/>
        </w:rPr>
        <w:annotationRef/>
      </w:r>
      <w:r>
        <w:t>English for Reichner article</w:t>
      </w:r>
    </w:p>
    <w:p w14:paraId="4EF29CDC" w14:textId="49FDBA08" w:rsidR="004F786B" w:rsidRDefault="00000000" w:rsidP="004F786B">
      <w:pPr>
        <w:pStyle w:val="CommentText"/>
        <w:bidi w:val="0"/>
      </w:pPr>
      <w:hyperlink r:id="rId2" w:history="1">
        <w:r w:rsidR="004F786B" w:rsidRPr="00F94309">
          <w:rPr>
            <w:rStyle w:val="Hyperlink"/>
          </w:rPr>
          <w:t>https://biu.primo.exlibrisgroup.com/discovery/fulldisplay/alma990025478540205776/972BIU_INST:972BIU</w:t>
        </w:r>
      </w:hyperlink>
    </w:p>
    <w:p w14:paraId="263C3283" w14:textId="6C5E8953" w:rsidR="004F786B" w:rsidRDefault="004F786B" w:rsidP="004F786B">
      <w:pPr>
        <w:pStyle w:val="CommentText"/>
        <w:bidi w:val="0"/>
      </w:pPr>
    </w:p>
  </w:comment>
  <w:comment w:id="2" w:author="ALE editor" w:date="2023-08-04T09:05:00Z" w:initials="ALE">
    <w:p w14:paraId="535730F5" w14:textId="77777777" w:rsidR="00F32090" w:rsidRDefault="00F32090" w:rsidP="00F32090">
      <w:pPr>
        <w:pStyle w:val="CommentText"/>
        <w:bidi w:val="0"/>
      </w:pPr>
      <w:r>
        <w:rPr>
          <w:rStyle w:val="CommentReference"/>
        </w:rPr>
        <w:annotationRef/>
      </w:r>
      <w:r>
        <w:t>I did not find the HaCohen book online in English</w:t>
      </w:r>
    </w:p>
    <w:p w14:paraId="7018A468" w14:textId="0F57CE38" w:rsidR="00F32090" w:rsidRDefault="00F32090" w:rsidP="00F32090">
      <w:pPr>
        <w:pStyle w:val="CommentText"/>
        <w:bidi w:val="0"/>
      </w:pPr>
      <w:r>
        <w:t xml:space="preserve">The </w:t>
      </w:r>
      <w:r w:rsidRPr="00F32090">
        <w:rPr>
          <w:rFonts w:asciiTheme="majorBidi" w:hAnsiTheme="majorBidi" w:cstheme="majorBidi"/>
          <w:color w:val="212529"/>
          <w:shd w:val="clear" w:color="auto" w:fill="FBFBFB"/>
        </w:rPr>
        <w:t>Mayzlish</w:t>
      </w:r>
      <w:r>
        <w:rPr>
          <w:rFonts w:asciiTheme="majorBidi" w:hAnsiTheme="majorBidi" w:cstheme="majorBidi"/>
          <w:color w:val="212529"/>
          <w:shd w:val="clear" w:color="auto" w:fill="FBFBFB"/>
        </w:rPr>
        <w:t xml:space="preserve"> one came out in English so I put the translated version</w:t>
      </w:r>
    </w:p>
  </w:comment>
  <w:comment w:id="3" w:author="ALE editor" w:date="2023-08-04T09:19:00Z" w:initials="ALE">
    <w:p w14:paraId="14C64D5B" w14:textId="77777777" w:rsidR="00125D69" w:rsidRDefault="00125D69" w:rsidP="00125D69">
      <w:pPr>
        <w:pStyle w:val="CommentText"/>
        <w:bidi w:val="0"/>
      </w:pPr>
      <w:r>
        <w:rPr>
          <w:rStyle w:val="CommentReference"/>
        </w:rPr>
        <w:annotationRef/>
      </w:r>
      <w:r>
        <w:t xml:space="preserve">His </w:t>
      </w:r>
      <w:proofErr w:type="gramStart"/>
      <w:r>
        <w:t>full  name</w:t>
      </w:r>
      <w:proofErr w:type="gramEnd"/>
      <w:r>
        <w:t xml:space="preserve"> was</w:t>
      </w:r>
    </w:p>
    <w:p w14:paraId="23C20244" w14:textId="77777777" w:rsidR="00125D69" w:rsidRDefault="00125D69" w:rsidP="00125D69">
      <w:pPr>
        <w:shd w:val="clear" w:color="auto" w:fill="FFFFFF"/>
        <w:bidi w:val="0"/>
        <w:spacing w:after="0" w:line="540" w:lineRule="atLeast"/>
        <w:rPr>
          <w:rFonts w:ascii="Arial" w:eastAsia="Times New Roman" w:hAnsi="Arial" w:cs="Arial"/>
          <w:color w:val="202124"/>
          <w:kern w:val="0"/>
          <w:sz w:val="42"/>
          <w:szCs w:val="42"/>
          <w14:ligatures w14:val="none"/>
        </w:rPr>
      </w:pPr>
      <w:r w:rsidRPr="00125D69">
        <w:rPr>
          <w:rFonts w:ascii="Arial" w:eastAsia="Times New Roman" w:hAnsi="Arial" w:cs="Arial"/>
          <w:color w:val="202124"/>
          <w:kern w:val="0"/>
          <w:sz w:val="42"/>
          <w:szCs w:val="42"/>
          <w14:ligatures w14:val="none"/>
        </w:rPr>
        <w:t xml:space="preserve">Ben-Zion </w:t>
      </w:r>
      <w:r w:rsidRPr="00125D69">
        <w:rPr>
          <w:rFonts w:ascii="Arial" w:eastAsia="Times New Roman" w:hAnsi="Arial" w:cs="Arial"/>
          <w:color w:val="202124"/>
          <w:kern w:val="0"/>
          <w:sz w:val="42"/>
          <w:szCs w:val="42"/>
          <w:highlight w:val="yellow"/>
          <w14:ligatures w14:val="none"/>
        </w:rPr>
        <w:t>Meir</w:t>
      </w:r>
      <w:r w:rsidRPr="00125D69">
        <w:rPr>
          <w:rFonts w:ascii="Arial" w:eastAsia="Times New Roman" w:hAnsi="Arial" w:cs="Arial"/>
          <w:color w:val="202124"/>
          <w:kern w:val="0"/>
          <w:sz w:val="42"/>
          <w:szCs w:val="42"/>
          <w14:ligatures w14:val="none"/>
        </w:rPr>
        <w:t xml:space="preserve"> Hai Uziel</w:t>
      </w:r>
    </w:p>
    <w:p w14:paraId="198EBC0D" w14:textId="68A650F0" w:rsidR="00125D69" w:rsidRPr="00125D69" w:rsidRDefault="00125D69" w:rsidP="00125D69">
      <w:pPr>
        <w:shd w:val="clear" w:color="auto" w:fill="FFFFFF"/>
        <w:bidi w:val="0"/>
        <w:spacing w:after="0" w:line="540" w:lineRule="atLeast"/>
        <w:rPr>
          <w:rFonts w:ascii="Arial" w:eastAsia="Times New Roman" w:hAnsi="Arial" w:cs="Arial"/>
          <w:color w:val="202124"/>
          <w:kern w:val="0"/>
          <w:sz w:val="42"/>
          <w:szCs w:val="42"/>
          <w14:ligatures w14:val="none"/>
        </w:rPr>
      </w:pPr>
      <w:r>
        <w:rPr>
          <w:rFonts w:ascii="Arial" w:eastAsia="Times New Roman" w:hAnsi="Arial" w:cs="Arial"/>
          <w:color w:val="202124"/>
          <w:kern w:val="0"/>
          <w:sz w:val="42"/>
          <w:szCs w:val="42"/>
          <w14:ligatures w14:val="none"/>
        </w:rPr>
        <w:t>verify the titles in footnotes 3 and 4, they seem very similar and I cannot find them online (his life and teachings)</w:t>
      </w:r>
    </w:p>
    <w:p w14:paraId="7D320268" w14:textId="0BB116BD" w:rsidR="00125D69" w:rsidRDefault="00125D69" w:rsidP="00125D69">
      <w:pPr>
        <w:pStyle w:val="CommentText"/>
        <w:bidi w:val="0"/>
      </w:pPr>
    </w:p>
  </w:comment>
  <w:comment w:id="5" w:author="ALE editor" w:date="2023-08-05T07:43:00Z" w:initials="ALE">
    <w:p w14:paraId="78DAE11A" w14:textId="77777777" w:rsidR="002936A5" w:rsidRDefault="002936A5" w:rsidP="002936A5">
      <w:pPr>
        <w:pStyle w:val="CommentText"/>
        <w:bidi w:val="0"/>
      </w:pPr>
      <w:r>
        <w:rPr>
          <w:rStyle w:val="CommentReference"/>
        </w:rPr>
        <w:annotationRef/>
      </w:r>
      <w:r>
        <w:t>I added the author’s name from</w:t>
      </w:r>
    </w:p>
    <w:p w14:paraId="0E17AD12" w14:textId="13D9857A" w:rsidR="002936A5" w:rsidRDefault="00000000" w:rsidP="002936A5">
      <w:pPr>
        <w:pStyle w:val="CommentText"/>
        <w:bidi w:val="0"/>
      </w:pPr>
      <w:hyperlink r:id="rId3" w:history="1">
        <w:r w:rsidR="002936A5" w:rsidRPr="000913B6">
          <w:rPr>
            <w:rStyle w:val="Hyperlink"/>
          </w:rPr>
          <w:t>https://merhav.nli.org.il/primo-explore/fulldisplay?docid=RAMBI71180768260005171&amp;context=L&amp;vid=NLI&amp;lang=iw_IL&amp;search_scope=uni&amp;adaptor=Local%20Search%20Engine&amp;tab=unified_tab&amp;query=any,contains,%D7%90%D7%99%D7%A9%20%D7%94%D7%AA%D7%95%D7%A8%D7%94%20%D7%95%D7%94%D7%94%D7%92%D7%95%D7%AA%20%20%22Tchorsh,%20Katriel%20Fishel,%201896-1979%22&amp;sortby=rank&amp;offset=0</w:t>
        </w:r>
      </w:hyperlink>
    </w:p>
    <w:p w14:paraId="66595E60" w14:textId="21E02187" w:rsidR="002936A5" w:rsidRDefault="002936A5" w:rsidP="002936A5">
      <w:pPr>
        <w:pStyle w:val="CommentText"/>
        <w:bidi w:val="0"/>
      </w:pPr>
    </w:p>
  </w:comment>
  <w:comment w:id="6" w:author="ALE editor" w:date="2023-08-05T07:49:00Z" w:initials="ALE">
    <w:p w14:paraId="6C8C4973" w14:textId="6EB39C6F" w:rsidR="000A5A59" w:rsidRDefault="000A5A59" w:rsidP="000A5A59">
      <w:pPr>
        <w:pStyle w:val="CommentText"/>
        <w:bidi w:val="0"/>
      </w:pPr>
      <w:r>
        <w:rPr>
          <w:rStyle w:val="CommentReference"/>
        </w:rPr>
        <w:annotationRef/>
      </w:r>
      <w:r>
        <w:t xml:space="preserve">name </w:t>
      </w:r>
      <w:r w:rsidR="000D22BC">
        <w:t xml:space="preserve">of author </w:t>
      </w:r>
      <w:r>
        <w:t>in English from</w:t>
      </w:r>
    </w:p>
    <w:p w14:paraId="5A9F5363" w14:textId="555EE82F" w:rsidR="000A5A59" w:rsidRDefault="00000000" w:rsidP="000A5A59">
      <w:pPr>
        <w:pStyle w:val="CommentText"/>
        <w:bidi w:val="0"/>
      </w:pPr>
      <w:hyperlink r:id="rId4" w:history="1">
        <w:r w:rsidR="000A5A59" w:rsidRPr="000913B6">
          <w:rPr>
            <w:rStyle w:val="Hyperlink"/>
          </w:rPr>
          <w:t>https://books.google.com/books/about/%D7%9E%D7%95%D7%A8%D7%99_%D7%95%D7%A8%D7%91%D7%95%D7%AA%D7%99_%D7%90%D7%97%D7%99_%D7%95%D7%A8%D7%A2%D7%99.html?id=lxq7tgAACAAJ</w:t>
        </w:r>
      </w:hyperlink>
    </w:p>
    <w:p w14:paraId="26482A57" w14:textId="77777777" w:rsidR="000D22BC" w:rsidRDefault="000D22BC" w:rsidP="000D22BC">
      <w:pPr>
        <w:pStyle w:val="CommentText"/>
        <w:bidi w:val="0"/>
      </w:pPr>
    </w:p>
    <w:p w14:paraId="72648BD0" w14:textId="6D4E44D5" w:rsidR="000D22BC" w:rsidRDefault="000D22BC" w:rsidP="000D22BC">
      <w:pPr>
        <w:pStyle w:val="CommentText"/>
        <w:bidi w:val="0"/>
      </w:pPr>
      <w:r>
        <w:t>I didn’t see the title in English anywhere</w:t>
      </w:r>
    </w:p>
    <w:p w14:paraId="6A9F8CAA" w14:textId="713F607D" w:rsidR="000A5A59" w:rsidRDefault="000D22BC" w:rsidP="000A5A59">
      <w:pPr>
        <w:pStyle w:val="CommentText"/>
        <w:bidi w:val="0"/>
      </w:pPr>
      <w:r>
        <w:t>I put the whole reference since it is the first mention</w:t>
      </w:r>
    </w:p>
  </w:comment>
  <w:comment w:id="7" w:author="ALE editor" w:date="2023-08-05T08:08:00Z" w:initials="ALE">
    <w:p w14:paraId="0282BB7F" w14:textId="77777777" w:rsidR="00BD5B52" w:rsidRDefault="00BD5B52" w:rsidP="00BD5B52">
      <w:pPr>
        <w:pStyle w:val="CommentText"/>
        <w:bidi w:val="0"/>
      </w:pPr>
      <w:r>
        <w:rPr>
          <w:rStyle w:val="CommentReference"/>
        </w:rPr>
        <w:annotationRef/>
      </w:r>
      <w:r>
        <w:t>this seems incomplete</w:t>
      </w:r>
    </w:p>
    <w:p w14:paraId="2BA0D418" w14:textId="77777777" w:rsidR="00BD5B52" w:rsidRDefault="00BD5B52" w:rsidP="00BD5B52">
      <w:pPr>
        <w:pStyle w:val="CommentText"/>
        <w:bidi w:val="0"/>
      </w:pPr>
      <w:r>
        <w:t xml:space="preserve">what is </w:t>
      </w:r>
    </w:p>
    <w:p w14:paraId="11FC4F75" w14:textId="77777777" w:rsidR="00BD5B52" w:rsidRDefault="00BD5B52" w:rsidP="00BD5B52">
      <w:pPr>
        <w:pStyle w:val="CommentText"/>
        <w:bidi w:val="0"/>
        <w:rPr>
          <w:rFonts w:ascii="David" w:hAnsi="David"/>
          <w:sz w:val="24"/>
        </w:rPr>
      </w:pPr>
      <w:r w:rsidRPr="00B163C5">
        <w:rPr>
          <w:rFonts w:ascii="David" w:hAnsi="David"/>
          <w:sz w:val="24"/>
          <w:rtl/>
        </w:rPr>
        <w:t>פ"מ</w:t>
      </w:r>
    </w:p>
    <w:p w14:paraId="7A916165" w14:textId="53F555AA" w:rsidR="00BD5B52" w:rsidRDefault="00BD5B52" w:rsidP="00BD5B52">
      <w:pPr>
        <w:pStyle w:val="CommentText"/>
        <w:bidi w:val="0"/>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BDD6D4" w15:done="0"/>
  <w15:commentEx w15:paraId="263C3283" w15:done="0"/>
  <w15:commentEx w15:paraId="7018A468" w15:done="0"/>
  <w15:commentEx w15:paraId="7D320268" w15:done="0"/>
  <w15:commentEx w15:paraId="66595E60" w15:done="0"/>
  <w15:commentEx w15:paraId="6A9F8CAA" w15:done="0"/>
  <w15:commentEx w15:paraId="7A9161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73826" w16cex:dateUtc="2023-08-04T12:41:00Z"/>
  <w16cex:commentExtensible w16cex:durableId="2877397E" w16cex:dateUtc="2023-08-04T12:46:00Z"/>
  <w16cex:commentExtensible w16cex:durableId="28773DC0" w16cex:dateUtc="2023-08-04T13:05:00Z"/>
  <w16cex:commentExtensible w16cex:durableId="2877411B" w16cex:dateUtc="2023-08-04T13:19:00Z"/>
  <w16cex:commentExtensible w16cex:durableId="28787C17" w16cex:dateUtc="2023-08-05T11:43:00Z"/>
  <w16cex:commentExtensible w16cex:durableId="28787D91" w16cex:dateUtc="2023-08-05T11:49:00Z"/>
  <w16cex:commentExtensible w16cex:durableId="28788200" w16cex:dateUtc="2023-08-05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DD6D4" w16cid:durableId="28773826"/>
  <w16cid:commentId w16cid:paraId="263C3283" w16cid:durableId="2877397E"/>
  <w16cid:commentId w16cid:paraId="7018A468" w16cid:durableId="28773DC0"/>
  <w16cid:commentId w16cid:paraId="7D320268" w16cid:durableId="2877411B"/>
  <w16cid:commentId w16cid:paraId="66595E60" w16cid:durableId="28787C17"/>
  <w16cid:commentId w16cid:paraId="6A9F8CAA" w16cid:durableId="28787D91"/>
  <w16cid:commentId w16cid:paraId="7A916165" w16cid:durableId="287882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D63C9" w14:textId="77777777" w:rsidR="006F225A" w:rsidRDefault="006F225A" w:rsidP="00EE51E0">
      <w:pPr>
        <w:spacing w:after="0" w:line="240" w:lineRule="auto"/>
      </w:pPr>
      <w:r>
        <w:separator/>
      </w:r>
    </w:p>
  </w:endnote>
  <w:endnote w:type="continuationSeparator" w:id="0">
    <w:p w14:paraId="09E667AA" w14:textId="77777777" w:rsidR="006F225A" w:rsidRDefault="006F225A" w:rsidP="00EE5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09BE" w14:textId="77777777" w:rsidR="006F225A" w:rsidRDefault="006F225A" w:rsidP="00EE51E0">
      <w:pPr>
        <w:spacing w:after="0" w:line="240" w:lineRule="auto"/>
      </w:pPr>
      <w:r>
        <w:separator/>
      </w:r>
    </w:p>
  </w:footnote>
  <w:footnote w:type="continuationSeparator" w:id="0">
    <w:p w14:paraId="76DE03EA" w14:textId="77777777" w:rsidR="006F225A" w:rsidRDefault="006F225A" w:rsidP="00EE51E0">
      <w:pPr>
        <w:spacing w:after="0" w:line="240" w:lineRule="auto"/>
      </w:pPr>
      <w:r>
        <w:continuationSeparator/>
      </w:r>
    </w:p>
  </w:footnote>
  <w:footnote w:id="1">
    <w:p w14:paraId="51780EED" w14:textId="1DB6B70F" w:rsidR="00EE51E0" w:rsidRPr="00BE19C5" w:rsidRDefault="00EE51E0" w:rsidP="00EE51E0">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eastAsia="Times New Roman" w:hAnsiTheme="majorBidi" w:cstheme="majorBidi"/>
          <w:color w:val="222222"/>
          <w:kern w:val="0"/>
          <w14:ligatures w14:val="none"/>
        </w:rPr>
        <w:t>Asher Cohen</w:t>
      </w:r>
      <w:r w:rsidR="00B377BC" w:rsidRPr="00BE19C5">
        <w:rPr>
          <w:rFonts w:asciiTheme="majorBidi" w:eastAsia="Times New Roman" w:hAnsiTheme="majorBidi" w:cstheme="majorBidi"/>
          <w:color w:val="222222"/>
          <w:kern w:val="0"/>
          <w14:ligatures w14:val="none"/>
        </w:rPr>
        <w:t xml:space="preserve"> and Dov Schwartz</w:t>
      </w:r>
      <w:r w:rsidRPr="00BE19C5">
        <w:rPr>
          <w:rFonts w:asciiTheme="majorBidi" w:eastAsia="Times New Roman" w:hAnsiTheme="majorBidi" w:cstheme="majorBidi"/>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Mirommaut</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l’</w:t>
      </w:r>
      <w:r w:rsidRPr="00BE19C5">
        <w:rPr>
          <w:rFonts w:asciiTheme="majorBidi" w:hAnsiTheme="majorBidi" w:cstheme="majorBidi"/>
          <w:i/>
          <w:iCs/>
        </w:rPr>
        <w:t>ḥ</w:t>
      </w:r>
      <w:r w:rsidRPr="00BE19C5">
        <w:rPr>
          <w:rFonts w:asciiTheme="majorBidi" w:eastAsia="Times New Roman" w:hAnsiTheme="majorBidi" w:cstheme="majorBidi"/>
          <w:i/>
          <w:iCs/>
          <w:color w:val="222222"/>
          <w:kern w:val="0"/>
          <w14:ligatures w14:val="none"/>
        </w:rPr>
        <w:t>aradah</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Hatzionut</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hadatit</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b’esor</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harishon</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shel</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hamedinah</w:t>
      </w:r>
      <w:proofErr w:type="spellEnd"/>
      <w:r w:rsidR="00E774A6">
        <w:rPr>
          <w:rFonts w:asciiTheme="majorBidi" w:eastAsia="Times New Roman" w:hAnsiTheme="majorBidi" w:cstheme="majorBidi"/>
          <w:i/>
          <w:iCs/>
          <w:color w:val="222222"/>
          <w:kern w:val="0"/>
          <w14:ligatures w14:val="none"/>
        </w:rPr>
        <w:t>,</w:t>
      </w:r>
      <w:r w:rsidRPr="00BE19C5">
        <w:rPr>
          <w:rFonts w:asciiTheme="majorBidi" w:eastAsia="Times New Roman" w:hAnsiTheme="majorBidi" w:cstheme="majorBidi"/>
          <w:color w:val="222222"/>
          <w:kern w:val="0"/>
          <w14:ligatures w14:val="none"/>
        </w:rPr>
        <w:t xml:space="preserve"> [</w:t>
      </w:r>
      <w:r w:rsidRPr="00BE19C5">
        <w:rPr>
          <w:rFonts w:asciiTheme="majorBidi" w:eastAsia="Times New Roman" w:hAnsiTheme="majorBidi" w:cstheme="majorBidi"/>
          <w:i/>
          <w:iCs/>
          <w:color w:val="222222"/>
          <w:kern w:val="0"/>
          <w14:ligatures w14:val="none"/>
        </w:rPr>
        <w:t xml:space="preserve">From </w:t>
      </w:r>
      <w:r w:rsidR="00B377BC" w:rsidRPr="00BE19C5">
        <w:rPr>
          <w:rFonts w:asciiTheme="majorBidi" w:eastAsia="Times New Roman" w:hAnsiTheme="majorBidi" w:cstheme="majorBidi"/>
          <w:i/>
          <w:iCs/>
          <w:color w:val="222222"/>
          <w:kern w:val="0"/>
          <w14:ligatures w14:val="none"/>
        </w:rPr>
        <w:t>Supremacy</w:t>
      </w:r>
      <w:r w:rsidRPr="00BE19C5">
        <w:rPr>
          <w:rFonts w:asciiTheme="majorBidi" w:eastAsia="Times New Roman" w:hAnsiTheme="majorBidi" w:cstheme="majorBidi"/>
          <w:i/>
          <w:iCs/>
          <w:color w:val="222222"/>
          <w:kern w:val="0"/>
          <w14:ligatures w14:val="none"/>
        </w:rPr>
        <w:t xml:space="preserve"> to Anxiety: Religious Zionism in the First Decade</w:t>
      </w:r>
      <w:r w:rsidR="00B377BC" w:rsidRPr="00BE19C5">
        <w:rPr>
          <w:rFonts w:asciiTheme="majorBidi" w:eastAsia="Times New Roman" w:hAnsiTheme="majorBidi" w:cstheme="majorBidi"/>
          <w:i/>
          <w:iCs/>
          <w:color w:val="222222"/>
          <w:kern w:val="0"/>
          <w14:ligatures w14:val="none"/>
        </w:rPr>
        <w:t xml:space="preserve"> of the State of Israel</w:t>
      </w:r>
      <w:r w:rsidR="00E774A6">
        <w:rPr>
          <w:rFonts w:asciiTheme="majorBidi" w:eastAsia="Times New Roman" w:hAnsiTheme="majorBidi" w:cstheme="majorBidi"/>
          <w:i/>
          <w:iCs/>
          <w:color w:val="222222"/>
          <w:kern w:val="0"/>
          <w14:ligatures w14:val="none"/>
        </w:rPr>
        <w:t>,</w:t>
      </w:r>
      <w:r w:rsidRPr="00BE19C5">
        <w:rPr>
          <w:rFonts w:asciiTheme="majorBidi" w:eastAsia="Times New Roman" w:hAnsiTheme="majorBidi" w:cstheme="majorBidi"/>
          <w:i/>
          <w:iCs/>
          <w:color w:val="222222"/>
          <w:kern w:val="0"/>
          <w14:ligatures w14:val="none"/>
        </w:rPr>
        <w:t>]</w:t>
      </w:r>
      <w:r w:rsidRPr="00BE19C5">
        <w:rPr>
          <w:rFonts w:asciiTheme="majorBidi" w:eastAsia="Times New Roman" w:hAnsiTheme="majorBidi" w:cstheme="majorBidi"/>
          <w:color w:val="222222"/>
          <w:kern w:val="0"/>
          <w14:ligatures w14:val="none"/>
        </w:rPr>
        <w:t xml:space="preserve"> (Ramat Gan: Bar Ilan University, 2020</w:t>
      </w:r>
      <w:r w:rsidRPr="00BE19C5">
        <w:rPr>
          <w:rFonts w:asciiTheme="majorBidi" w:eastAsia="Times New Roman" w:hAnsiTheme="majorBidi" w:cstheme="majorBidi"/>
          <w:color w:val="222222"/>
          <w:kern w:val="0"/>
          <w:rtl/>
          <w14:ligatures w14:val="none"/>
        </w:rPr>
        <w:t>.</w:t>
      </w:r>
      <w:r w:rsidRPr="00BE19C5">
        <w:rPr>
          <w:rFonts w:asciiTheme="majorBidi" w:eastAsia="Times New Roman" w:hAnsiTheme="majorBidi" w:cstheme="majorBidi"/>
          <w:color w:val="222222"/>
          <w:kern w:val="0"/>
          <w14:ligatures w14:val="none"/>
        </w:rPr>
        <w:t>)</w:t>
      </w:r>
    </w:p>
  </w:footnote>
  <w:footnote w:id="2">
    <w:p w14:paraId="2F4780D9" w14:textId="617EC33F" w:rsidR="00B377BC" w:rsidRPr="00BE19C5" w:rsidRDefault="00B377BC" w:rsidP="00530E15">
      <w:pPr>
        <w:shd w:val="clear" w:color="auto" w:fill="FFFFFF"/>
        <w:bidi w:val="0"/>
        <w:spacing w:after="0" w:line="240" w:lineRule="auto"/>
        <w:jc w:val="both"/>
        <w:rPr>
          <w:rFonts w:asciiTheme="majorBidi" w:hAnsiTheme="majorBidi" w:cstheme="majorBidi"/>
          <w:sz w:val="20"/>
          <w:szCs w:val="20"/>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proofErr w:type="spellStart"/>
      <w:r w:rsidRPr="00BE19C5">
        <w:rPr>
          <w:rFonts w:asciiTheme="majorBidi" w:eastAsia="Times New Roman" w:hAnsiTheme="majorBidi" w:cstheme="majorBidi"/>
          <w:color w:val="222222"/>
          <w:kern w:val="0"/>
          <w:sz w:val="20"/>
          <w:szCs w:val="20"/>
          <w14:ligatures w14:val="none"/>
        </w:rPr>
        <w:t>Elyashiv</w:t>
      </w:r>
      <w:proofErr w:type="spellEnd"/>
      <w:r w:rsidRPr="00BE19C5">
        <w:rPr>
          <w:rFonts w:asciiTheme="majorBidi" w:eastAsia="Times New Roman" w:hAnsiTheme="majorBidi" w:cstheme="majorBidi"/>
          <w:color w:val="222222"/>
          <w:kern w:val="0"/>
          <w:sz w:val="20"/>
          <w:szCs w:val="20"/>
          <w14:ligatures w14:val="none"/>
        </w:rPr>
        <w:t xml:space="preserve"> Reichner, </w:t>
      </w:r>
      <w:proofErr w:type="spellStart"/>
      <w:r w:rsidRPr="00BE19C5">
        <w:rPr>
          <w:rFonts w:asciiTheme="majorBidi" w:eastAsia="Times New Roman" w:hAnsiTheme="majorBidi" w:cstheme="majorBidi"/>
          <w:i/>
          <w:iCs/>
          <w:color w:val="222222"/>
          <w:kern w:val="0"/>
          <w:sz w:val="20"/>
          <w:szCs w:val="20"/>
          <w14:ligatures w14:val="none"/>
        </w:rPr>
        <w:t>Hineni</w:t>
      </w:r>
      <w:proofErr w:type="spellEnd"/>
      <w:r w:rsidRPr="00BE19C5">
        <w:rPr>
          <w:rFonts w:asciiTheme="majorBidi" w:eastAsia="Times New Roman" w:hAnsiTheme="majorBidi" w:cstheme="majorBidi"/>
          <w:i/>
          <w:iCs/>
          <w:color w:val="222222"/>
          <w:kern w:val="0"/>
          <w:sz w:val="20"/>
          <w:szCs w:val="20"/>
          <w14:ligatures w14:val="none"/>
        </w:rPr>
        <w:t xml:space="preserve">: Siporo </w:t>
      </w:r>
      <w:proofErr w:type="spellStart"/>
      <w:r w:rsidRPr="00BE19C5">
        <w:rPr>
          <w:rFonts w:asciiTheme="majorBidi" w:eastAsia="Times New Roman" w:hAnsiTheme="majorBidi" w:cstheme="majorBidi"/>
          <w:i/>
          <w:iCs/>
          <w:color w:val="222222"/>
          <w:kern w:val="0"/>
          <w:sz w:val="20"/>
          <w:szCs w:val="20"/>
          <w14:ligatures w14:val="none"/>
        </w:rPr>
        <w:t>shel</w:t>
      </w:r>
      <w:proofErr w:type="spellEnd"/>
      <w:r w:rsidRPr="00BE19C5">
        <w:rPr>
          <w:rFonts w:asciiTheme="majorBidi" w:eastAsia="Times New Roman" w:hAnsiTheme="majorBidi" w:cstheme="majorBidi"/>
          <w:i/>
          <w:iCs/>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harav</w:t>
      </w:r>
      <w:proofErr w:type="spellEnd"/>
      <w:r w:rsidRPr="00BE19C5">
        <w:rPr>
          <w:rFonts w:asciiTheme="majorBidi" w:eastAsia="Times New Roman" w:hAnsiTheme="majorBidi" w:cstheme="majorBidi"/>
          <w:i/>
          <w:iCs/>
          <w:color w:val="222222"/>
          <w:kern w:val="0"/>
          <w:sz w:val="20"/>
          <w:szCs w:val="20"/>
          <w14:ligatures w14:val="none"/>
        </w:rPr>
        <w:t xml:space="preserve"> </w:t>
      </w:r>
      <w:proofErr w:type="spellStart"/>
      <w:r w:rsidR="004D6BCA" w:rsidRPr="00BE19C5">
        <w:rPr>
          <w:rFonts w:asciiTheme="majorBidi" w:hAnsiTheme="majorBidi" w:cstheme="majorBidi"/>
          <w:i/>
          <w:iCs/>
          <w:sz w:val="20"/>
          <w:szCs w:val="20"/>
        </w:rPr>
        <w:t>Ḥ</w:t>
      </w:r>
      <w:r w:rsidR="004D6BCA" w:rsidRPr="00BE19C5">
        <w:rPr>
          <w:rFonts w:asciiTheme="majorBidi" w:eastAsia="Times New Roman" w:hAnsiTheme="majorBidi" w:cstheme="majorBidi"/>
          <w:i/>
          <w:iCs/>
          <w:color w:val="222222"/>
          <w:kern w:val="0"/>
          <w:sz w:val="20"/>
          <w:szCs w:val="20"/>
          <w14:ligatures w14:val="none"/>
        </w:rPr>
        <w:t>aim</w:t>
      </w:r>
      <w:proofErr w:type="spellEnd"/>
      <w:r w:rsidR="004D6BCA" w:rsidRPr="00BE19C5">
        <w:rPr>
          <w:rFonts w:asciiTheme="majorBidi" w:eastAsia="Times New Roman" w:hAnsiTheme="majorBidi" w:cstheme="majorBidi"/>
          <w:i/>
          <w:iCs/>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Dreichman</w:t>
      </w:r>
      <w:proofErr w:type="spellEnd"/>
      <w:r w:rsidRPr="00BE19C5">
        <w:rPr>
          <w:rFonts w:asciiTheme="majorBidi" w:eastAsia="Times New Roman" w:hAnsiTheme="majorBidi" w:cstheme="majorBidi"/>
          <w:color w:val="222222"/>
          <w:kern w:val="0"/>
          <w:sz w:val="20"/>
          <w:szCs w:val="20"/>
          <w14:ligatures w14:val="none"/>
        </w:rPr>
        <w:t xml:space="preserve"> [</w:t>
      </w:r>
      <w:r w:rsidR="004F786B" w:rsidRPr="00BE19C5">
        <w:rPr>
          <w:rFonts w:asciiTheme="majorBidi" w:eastAsia="Times New Roman" w:hAnsiTheme="majorBidi" w:cstheme="majorBidi"/>
          <w:i/>
          <w:iCs/>
          <w:color w:val="222222"/>
          <w:kern w:val="0"/>
          <w:sz w:val="20"/>
          <w:szCs w:val="20"/>
          <w14:ligatures w14:val="none"/>
        </w:rPr>
        <w:t>Here I Am</w:t>
      </w:r>
      <w:r w:rsidRPr="00BE19C5">
        <w:rPr>
          <w:rFonts w:asciiTheme="majorBidi" w:eastAsia="Times New Roman" w:hAnsiTheme="majorBidi" w:cstheme="majorBidi"/>
          <w:i/>
          <w:iCs/>
          <w:color w:val="222222"/>
          <w:kern w:val="0"/>
          <w:sz w:val="20"/>
          <w:szCs w:val="20"/>
          <w14:ligatures w14:val="none"/>
        </w:rPr>
        <w:t xml:space="preserve">: The Story of Rabbi </w:t>
      </w:r>
      <w:proofErr w:type="spellStart"/>
      <w:r w:rsidR="004F786B" w:rsidRPr="00BE19C5">
        <w:rPr>
          <w:rFonts w:asciiTheme="majorBidi" w:hAnsiTheme="majorBidi" w:cstheme="majorBidi"/>
          <w:i/>
          <w:iCs/>
          <w:sz w:val="20"/>
          <w:szCs w:val="20"/>
        </w:rPr>
        <w:t>Ḥ</w:t>
      </w:r>
      <w:r w:rsidRPr="00BE19C5">
        <w:rPr>
          <w:rFonts w:asciiTheme="majorBidi" w:eastAsia="Times New Roman" w:hAnsiTheme="majorBidi" w:cstheme="majorBidi"/>
          <w:i/>
          <w:iCs/>
          <w:color w:val="222222"/>
          <w:kern w:val="0"/>
          <w:sz w:val="20"/>
          <w:szCs w:val="20"/>
          <w14:ligatures w14:val="none"/>
        </w:rPr>
        <w:t>aim</w:t>
      </w:r>
      <w:proofErr w:type="spellEnd"/>
      <w:r w:rsidRPr="00BE19C5">
        <w:rPr>
          <w:rFonts w:asciiTheme="majorBidi" w:eastAsia="Times New Roman" w:hAnsiTheme="majorBidi" w:cstheme="majorBidi"/>
          <w:i/>
          <w:iCs/>
          <w:color w:val="222222"/>
          <w:kern w:val="0"/>
          <w:sz w:val="20"/>
          <w:szCs w:val="20"/>
          <w14:ligatures w14:val="none"/>
        </w:rPr>
        <w:t xml:space="preserve"> Druckman]</w:t>
      </w:r>
      <w:r w:rsidRPr="00BE19C5">
        <w:rPr>
          <w:rFonts w:asciiTheme="majorBidi" w:eastAsia="Times New Roman" w:hAnsiTheme="majorBidi" w:cstheme="majorBidi"/>
          <w:color w:val="222222"/>
          <w:kern w:val="0"/>
          <w:sz w:val="20"/>
          <w:szCs w:val="20"/>
          <w14:ligatures w14:val="none"/>
        </w:rPr>
        <w:t xml:space="preserve"> (Rishon </w:t>
      </w:r>
      <w:proofErr w:type="spellStart"/>
      <w:r w:rsidRPr="00BE19C5">
        <w:rPr>
          <w:rFonts w:asciiTheme="majorBidi" w:eastAsia="Times New Roman" w:hAnsiTheme="majorBidi" w:cstheme="majorBidi"/>
          <w:color w:val="222222"/>
          <w:kern w:val="0"/>
          <w:sz w:val="20"/>
          <w:szCs w:val="20"/>
          <w14:ligatures w14:val="none"/>
        </w:rPr>
        <w:t>Lezion</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Meshachal</w:t>
      </w:r>
      <w:proofErr w:type="spellEnd"/>
      <w:r w:rsidRPr="00BE19C5">
        <w:rPr>
          <w:rFonts w:asciiTheme="majorBidi" w:eastAsia="Times New Roman" w:hAnsiTheme="majorBidi" w:cstheme="majorBidi"/>
          <w:color w:val="222222"/>
          <w:kern w:val="0"/>
          <w:sz w:val="20"/>
          <w:szCs w:val="20"/>
          <w14:ligatures w14:val="none"/>
        </w:rPr>
        <w:t>, 2018), 11</w:t>
      </w:r>
      <w:r w:rsidRPr="00BE19C5">
        <w:rPr>
          <w:rFonts w:asciiTheme="majorBidi" w:eastAsia="Times New Roman" w:hAnsiTheme="majorBidi" w:cstheme="majorBidi"/>
          <w:color w:val="222222"/>
          <w:kern w:val="0"/>
          <w:sz w:val="20"/>
          <w:szCs w:val="20"/>
          <w:rtl/>
          <w14:ligatures w14:val="none"/>
        </w:rPr>
        <w:t>;</w:t>
      </w:r>
      <w:r w:rsidR="00A82064">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Areleh</w:t>
      </w:r>
      <w:proofErr w:type="spellEnd"/>
      <w:r w:rsidRPr="00BE19C5">
        <w:rPr>
          <w:rFonts w:asciiTheme="majorBidi" w:eastAsia="Times New Roman" w:hAnsiTheme="majorBidi" w:cstheme="majorBidi"/>
          <w:color w:val="222222"/>
          <w:kern w:val="0"/>
          <w:sz w:val="20"/>
          <w:szCs w:val="20"/>
          <w14:ligatures w14:val="none"/>
        </w:rPr>
        <w:t xml:space="preserve"> Harel, </w:t>
      </w:r>
      <w:proofErr w:type="spellStart"/>
      <w:r w:rsidRPr="00BE19C5">
        <w:rPr>
          <w:rFonts w:asciiTheme="majorBidi" w:eastAsia="Times New Roman" w:hAnsiTheme="majorBidi" w:cstheme="majorBidi"/>
          <w:i/>
          <w:iCs/>
          <w:color w:val="222222"/>
          <w:kern w:val="0"/>
          <w:sz w:val="20"/>
          <w:szCs w:val="20"/>
          <w14:ligatures w14:val="none"/>
        </w:rPr>
        <w:t>Ye'erav</w:t>
      </w:r>
      <w:proofErr w:type="spellEnd"/>
      <w:r w:rsidRPr="00BE19C5">
        <w:rPr>
          <w:rFonts w:asciiTheme="majorBidi" w:eastAsia="Times New Roman" w:hAnsiTheme="majorBidi" w:cstheme="majorBidi"/>
          <w:i/>
          <w:iCs/>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Si</w:t>
      </w:r>
      <w:r w:rsidR="00A82064" w:rsidRPr="00AE1E3E">
        <w:rPr>
          <w:rFonts w:asciiTheme="majorBidi" w:hAnsiTheme="majorBidi" w:cstheme="majorBidi"/>
          <w:i/>
          <w:iCs/>
          <w:sz w:val="20"/>
          <w:szCs w:val="20"/>
        </w:rPr>
        <w:t>ḥ</w:t>
      </w:r>
      <w:r w:rsidRPr="00BE19C5">
        <w:rPr>
          <w:rFonts w:asciiTheme="majorBidi" w:eastAsia="Times New Roman" w:hAnsiTheme="majorBidi" w:cstheme="majorBidi"/>
          <w:i/>
          <w:iCs/>
          <w:color w:val="222222"/>
          <w:kern w:val="0"/>
          <w:sz w:val="20"/>
          <w:szCs w:val="20"/>
          <w14:ligatures w14:val="none"/>
        </w:rPr>
        <w:t>i</w:t>
      </w:r>
      <w:proofErr w:type="spellEnd"/>
      <w:r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eastAsia="Times New Roman" w:hAnsiTheme="majorBidi" w:cstheme="majorBidi"/>
          <w:i/>
          <w:iCs/>
          <w:color w:val="222222"/>
          <w:kern w:val="0"/>
          <w:sz w:val="20"/>
          <w:szCs w:val="20"/>
          <w14:ligatures w14:val="none"/>
        </w:rPr>
        <w:t>Si</w:t>
      </w:r>
      <w:r w:rsidR="004F786B" w:rsidRPr="00BE19C5">
        <w:rPr>
          <w:rFonts w:asciiTheme="majorBidi" w:hAnsiTheme="majorBidi" w:cstheme="majorBidi"/>
          <w:i/>
          <w:iCs/>
          <w:sz w:val="20"/>
          <w:szCs w:val="20"/>
        </w:rPr>
        <w:t>ḥ</w:t>
      </w:r>
      <w:r w:rsidR="004F786B" w:rsidRPr="00BE19C5">
        <w:rPr>
          <w:rFonts w:asciiTheme="majorBidi" w:eastAsia="Times New Roman" w:hAnsiTheme="majorBidi" w:cstheme="majorBidi"/>
          <w:i/>
          <w:iCs/>
          <w:color w:val="222222"/>
          <w:kern w:val="0"/>
          <w:sz w:val="20"/>
          <w:szCs w:val="20"/>
          <w14:ligatures w14:val="none"/>
        </w:rPr>
        <w:t>ot</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eastAsia="Times New Roman" w:hAnsiTheme="majorBidi" w:cstheme="majorBidi"/>
          <w:i/>
          <w:iCs/>
          <w:color w:val="222222"/>
          <w:kern w:val="0"/>
          <w:sz w:val="20"/>
          <w:szCs w:val="20"/>
          <w14:ligatures w14:val="none"/>
        </w:rPr>
        <w:t>im</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eastAsia="Times New Roman" w:hAnsiTheme="majorBidi" w:cstheme="majorBidi"/>
          <w:i/>
          <w:iCs/>
          <w:color w:val="222222"/>
          <w:kern w:val="0"/>
          <w:sz w:val="20"/>
          <w:szCs w:val="20"/>
          <w14:ligatures w14:val="none"/>
        </w:rPr>
        <w:t>harav</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eastAsia="Times New Roman" w:hAnsiTheme="majorBidi" w:cstheme="majorBidi"/>
          <w:i/>
          <w:iCs/>
          <w:color w:val="222222"/>
          <w:kern w:val="0"/>
          <w:sz w:val="20"/>
          <w:szCs w:val="20"/>
          <w14:ligatures w14:val="none"/>
        </w:rPr>
        <w:t>Ya’kov</w:t>
      </w:r>
      <w:proofErr w:type="spellEnd"/>
      <w:r w:rsidR="004F786B" w:rsidRPr="00BE19C5">
        <w:rPr>
          <w:rFonts w:asciiTheme="majorBidi" w:eastAsia="Times New Roman" w:hAnsiTheme="majorBidi" w:cstheme="majorBidi"/>
          <w:i/>
          <w:iCs/>
          <w:color w:val="222222"/>
          <w:kern w:val="0"/>
          <w:sz w:val="20"/>
          <w:szCs w:val="20"/>
          <w14:ligatures w14:val="none"/>
        </w:rPr>
        <w:t xml:space="preserve"> Ariel al </w:t>
      </w:r>
      <w:proofErr w:type="spellStart"/>
      <w:r w:rsidR="004F786B" w:rsidRPr="00BE19C5">
        <w:rPr>
          <w:rFonts w:asciiTheme="majorBidi" w:eastAsia="Times New Roman" w:hAnsiTheme="majorBidi" w:cstheme="majorBidi"/>
          <w:i/>
          <w:iCs/>
          <w:color w:val="222222"/>
          <w:kern w:val="0"/>
          <w:sz w:val="20"/>
          <w:szCs w:val="20"/>
          <w14:ligatures w14:val="none"/>
        </w:rPr>
        <w:t>hashkafa</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eastAsia="Times New Roman" w:hAnsiTheme="majorBidi" w:cstheme="majorBidi"/>
          <w:i/>
          <w:iCs/>
          <w:color w:val="222222"/>
          <w:kern w:val="0"/>
          <w:sz w:val="20"/>
          <w:szCs w:val="20"/>
          <w14:ligatures w14:val="none"/>
        </w:rPr>
        <w:t>avodat</w:t>
      </w:r>
      <w:proofErr w:type="spellEnd"/>
      <w:r w:rsidR="004F786B" w:rsidRPr="00BE19C5">
        <w:rPr>
          <w:rFonts w:asciiTheme="majorBidi" w:eastAsia="Times New Roman" w:hAnsiTheme="majorBidi" w:cstheme="majorBidi"/>
          <w:i/>
          <w:iCs/>
          <w:color w:val="222222"/>
          <w:kern w:val="0"/>
          <w:sz w:val="20"/>
          <w:szCs w:val="20"/>
          <w14:ligatures w14:val="none"/>
        </w:rPr>
        <w:t xml:space="preserve"> Hashem </w:t>
      </w:r>
      <w:proofErr w:type="spellStart"/>
      <w:r w:rsidR="004F786B" w:rsidRPr="00BE19C5">
        <w:rPr>
          <w:rFonts w:asciiTheme="majorBidi" w:eastAsia="Times New Roman" w:hAnsiTheme="majorBidi" w:cstheme="majorBidi"/>
          <w:i/>
          <w:iCs/>
          <w:color w:val="222222"/>
          <w:kern w:val="0"/>
          <w:sz w:val="20"/>
          <w:szCs w:val="20"/>
          <w14:ligatures w14:val="none"/>
        </w:rPr>
        <w:t>v’pirkei</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proofErr w:type="spellStart"/>
      <w:r w:rsidR="004F786B" w:rsidRPr="00BE19C5">
        <w:rPr>
          <w:rFonts w:asciiTheme="majorBidi" w:hAnsiTheme="majorBidi" w:cstheme="majorBidi"/>
          <w:i/>
          <w:iCs/>
          <w:sz w:val="20"/>
          <w:szCs w:val="20"/>
        </w:rPr>
        <w:t>ḥaim</w:t>
      </w:r>
      <w:proofErr w:type="spellEnd"/>
      <w:r w:rsidR="00E774A6">
        <w:rPr>
          <w:rFonts w:asciiTheme="majorBidi" w:hAnsiTheme="majorBidi" w:cstheme="majorBidi"/>
          <w:i/>
          <w:iCs/>
          <w:sz w:val="20"/>
          <w:szCs w:val="20"/>
        </w:rPr>
        <w:t>,</w:t>
      </w:r>
      <w:r w:rsidR="004F786B" w:rsidRPr="00BE19C5">
        <w:rPr>
          <w:rFonts w:asciiTheme="majorBidi" w:hAnsiTheme="majorBidi" w:cstheme="majorBidi"/>
          <w:i/>
          <w:iCs/>
          <w:sz w:val="20"/>
          <w:szCs w:val="20"/>
        </w:rPr>
        <w:t xml:space="preserve"> </w:t>
      </w:r>
      <w:r w:rsidR="004F786B" w:rsidRPr="00BE19C5">
        <w:rPr>
          <w:rFonts w:asciiTheme="majorBidi" w:eastAsia="Times New Roman" w:hAnsiTheme="majorBidi" w:cstheme="majorBidi"/>
          <w:i/>
          <w:iCs/>
          <w:color w:val="222222"/>
          <w:kern w:val="0"/>
          <w:sz w:val="20"/>
          <w:szCs w:val="20"/>
          <w14:ligatures w14:val="none"/>
        </w:rPr>
        <w:t>[</w:t>
      </w:r>
      <w:r w:rsidRPr="00BE19C5">
        <w:rPr>
          <w:rFonts w:asciiTheme="majorBidi" w:eastAsia="Times New Roman" w:hAnsiTheme="majorBidi" w:cstheme="majorBidi"/>
          <w:i/>
          <w:iCs/>
          <w:color w:val="222222"/>
          <w:kern w:val="0"/>
          <w:sz w:val="20"/>
          <w:szCs w:val="20"/>
          <w14:ligatures w14:val="none"/>
        </w:rPr>
        <w:t xml:space="preserve">Conversations with Rabbi Ya'akov Ariel on the </w:t>
      </w:r>
      <w:r w:rsidR="004F786B" w:rsidRPr="00BE19C5">
        <w:rPr>
          <w:rFonts w:asciiTheme="majorBidi" w:eastAsia="Times New Roman" w:hAnsiTheme="majorBidi" w:cstheme="majorBidi"/>
          <w:i/>
          <w:iCs/>
          <w:color w:val="222222"/>
          <w:kern w:val="0"/>
          <w:sz w:val="20"/>
          <w:szCs w:val="20"/>
          <w14:ligatures w14:val="none"/>
        </w:rPr>
        <w:t>W</w:t>
      </w:r>
      <w:r w:rsidRPr="00BE19C5">
        <w:rPr>
          <w:rFonts w:asciiTheme="majorBidi" w:eastAsia="Times New Roman" w:hAnsiTheme="majorBidi" w:cstheme="majorBidi"/>
          <w:i/>
          <w:iCs/>
          <w:color w:val="222222"/>
          <w:kern w:val="0"/>
          <w:sz w:val="20"/>
          <w:szCs w:val="20"/>
          <w14:ligatures w14:val="none"/>
        </w:rPr>
        <w:t xml:space="preserve">orldview, </w:t>
      </w:r>
      <w:r w:rsidR="004F786B" w:rsidRPr="00BE19C5">
        <w:rPr>
          <w:rFonts w:asciiTheme="majorBidi" w:eastAsia="Times New Roman" w:hAnsiTheme="majorBidi" w:cstheme="majorBidi"/>
          <w:i/>
          <w:iCs/>
          <w:color w:val="222222"/>
          <w:kern w:val="0"/>
          <w:sz w:val="20"/>
          <w:szCs w:val="20"/>
          <w14:ligatures w14:val="none"/>
        </w:rPr>
        <w:t>S</w:t>
      </w:r>
      <w:r w:rsidRPr="00BE19C5">
        <w:rPr>
          <w:rFonts w:asciiTheme="majorBidi" w:eastAsia="Times New Roman" w:hAnsiTheme="majorBidi" w:cstheme="majorBidi"/>
          <w:i/>
          <w:iCs/>
          <w:color w:val="222222"/>
          <w:kern w:val="0"/>
          <w:sz w:val="20"/>
          <w:szCs w:val="20"/>
          <w14:ligatures w14:val="none"/>
        </w:rPr>
        <w:t xml:space="preserve">erving God, and </w:t>
      </w:r>
      <w:r w:rsidR="004F786B" w:rsidRPr="00BE19C5">
        <w:rPr>
          <w:rFonts w:asciiTheme="majorBidi" w:eastAsia="Times New Roman" w:hAnsiTheme="majorBidi" w:cstheme="majorBidi"/>
          <w:i/>
          <w:iCs/>
          <w:color w:val="222222"/>
          <w:kern w:val="0"/>
          <w:sz w:val="20"/>
          <w:szCs w:val="20"/>
          <w14:ligatures w14:val="none"/>
        </w:rPr>
        <w:t>L</w:t>
      </w:r>
      <w:r w:rsidRPr="00BE19C5">
        <w:rPr>
          <w:rFonts w:asciiTheme="majorBidi" w:eastAsia="Times New Roman" w:hAnsiTheme="majorBidi" w:cstheme="majorBidi"/>
          <w:i/>
          <w:iCs/>
          <w:color w:val="222222"/>
          <w:kern w:val="0"/>
          <w:sz w:val="20"/>
          <w:szCs w:val="20"/>
          <w14:ligatures w14:val="none"/>
        </w:rPr>
        <w:t xml:space="preserve">ife </w:t>
      </w:r>
      <w:r w:rsidR="004F786B" w:rsidRPr="00BE19C5">
        <w:rPr>
          <w:rFonts w:asciiTheme="majorBidi" w:eastAsia="Times New Roman" w:hAnsiTheme="majorBidi" w:cstheme="majorBidi"/>
          <w:i/>
          <w:iCs/>
          <w:color w:val="222222"/>
          <w:kern w:val="0"/>
          <w:sz w:val="20"/>
          <w:szCs w:val="20"/>
          <w14:ligatures w14:val="none"/>
        </w:rPr>
        <w:t>S</w:t>
      </w:r>
      <w:r w:rsidRPr="00BE19C5">
        <w:rPr>
          <w:rFonts w:asciiTheme="majorBidi" w:eastAsia="Times New Roman" w:hAnsiTheme="majorBidi" w:cstheme="majorBidi"/>
          <w:i/>
          <w:iCs/>
          <w:color w:val="222222"/>
          <w:kern w:val="0"/>
          <w:sz w:val="20"/>
          <w:szCs w:val="20"/>
          <w14:ligatures w14:val="none"/>
        </w:rPr>
        <w:t>tories</w:t>
      </w:r>
      <w:r w:rsidR="00E774A6">
        <w:rPr>
          <w:rFonts w:asciiTheme="majorBidi" w:eastAsia="Times New Roman" w:hAnsiTheme="majorBidi" w:cstheme="majorBidi"/>
          <w:i/>
          <w:iCs/>
          <w:color w:val="222222"/>
          <w:kern w:val="0"/>
          <w:sz w:val="20"/>
          <w:szCs w:val="20"/>
          <w14:ligatures w14:val="none"/>
        </w:rPr>
        <w:t>,</w:t>
      </w:r>
      <w:r w:rsidR="004F786B" w:rsidRPr="00BE19C5">
        <w:rPr>
          <w:rFonts w:asciiTheme="majorBidi" w:eastAsia="Times New Roman" w:hAnsiTheme="majorBidi" w:cstheme="majorBidi"/>
          <w:i/>
          <w:iCs/>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D</w:t>
      </w:r>
      <w:r w:rsidR="004F786B" w:rsidRPr="00BE19C5">
        <w:rPr>
          <w:rFonts w:asciiTheme="majorBidi" w:eastAsia="Times New Roman" w:hAnsiTheme="majorBidi" w:cstheme="majorBidi"/>
          <w:i/>
          <w:iCs/>
          <w:color w:val="222222"/>
          <w:kern w:val="0"/>
          <w:sz w:val="20"/>
          <w:szCs w:val="20"/>
          <w14:ligatures w14:val="none"/>
        </w:rPr>
        <w:t>ivrei</w:t>
      </w:r>
      <w:proofErr w:type="spellEnd"/>
      <w:r w:rsidR="004F786B" w:rsidRPr="00BE19C5">
        <w:rPr>
          <w:rFonts w:asciiTheme="majorBidi" w:eastAsia="Times New Roman" w:hAnsiTheme="majorBidi" w:cstheme="majorBidi"/>
          <w:i/>
          <w:iCs/>
          <w:color w:val="222222"/>
          <w:kern w:val="0"/>
          <w:sz w:val="20"/>
          <w:szCs w:val="20"/>
          <w14:ligatures w14:val="none"/>
        </w:rPr>
        <w:t xml:space="preserve"> </w:t>
      </w:r>
      <w:r w:rsidRPr="00BE19C5">
        <w:rPr>
          <w:rFonts w:asciiTheme="majorBidi" w:eastAsia="Times New Roman" w:hAnsiTheme="majorBidi" w:cstheme="majorBidi"/>
          <w:i/>
          <w:iCs/>
          <w:color w:val="222222"/>
          <w:kern w:val="0"/>
          <w:sz w:val="20"/>
          <w:szCs w:val="20"/>
          <w14:ligatures w14:val="none"/>
        </w:rPr>
        <w:t>Shir</w:t>
      </w:r>
      <w:r w:rsidRPr="00BE19C5">
        <w:rPr>
          <w:rFonts w:asciiTheme="majorBidi" w:eastAsia="Times New Roman" w:hAnsiTheme="majorBidi" w:cstheme="majorBidi"/>
          <w:color w:val="222222"/>
          <w:kern w:val="0"/>
          <w:sz w:val="20"/>
          <w:szCs w:val="20"/>
          <w14:ligatures w14:val="none"/>
        </w:rPr>
        <w:t xml:space="preserve"> </w:t>
      </w:r>
      <w:r w:rsidR="004F786B" w:rsidRPr="00BE19C5">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2018</w:t>
      </w:r>
      <w:r w:rsidR="004F786B" w:rsidRPr="00BE19C5">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23-34</w:t>
      </w:r>
      <w:r w:rsidRPr="00BE19C5">
        <w:rPr>
          <w:rFonts w:asciiTheme="majorBidi" w:eastAsia="Times New Roman" w:hAnsiTheme="majorBidi" w:cstheme="majorBidi"/>
          <w:color w:val="222222"/>
          <w:kern w:val="0"/>
          <w:sz w:val="20"/>
          <w:szCs w:val="20"/>
          <w:rtl/>
          <w14:ligatures w14:val="none"/>
        </w:rPr>
        <w:t>.</w:t>
      </w:r>
    </w:p>
  </w:footnote>
  <w:footnote w:id="3">
    <w:p w14:paraId="1A1A0AA6" w14:textId="139F65E7" w:rsidR="00530E15" w:rsidRPr="00BE19C5" w:rsidRDefault="004F786B" w:rsidP="004F786B">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On Rabbi Herzog, see: Shmuel Avidor </w:t>
      </w:r>
      <w:proofErr w:type="spellStart"/>
      <w:r w:rsidRPr="00BE19C5">
        <w:rPr>
          <w:rFonts w:asciiTheme="majorBidi" w:hAnsiTheme="majorBidi" w:cstheme="majorBidi"/>
        </w:rPr>
        <w:t>HaCohen</w:t>
      </w:r>
      <w:proofErr w:type="spellEnd"/>
      <w:r w:rsidRPr="00BE19C5">
        <w:rPr>
          <w:rFonts w:asciiTheme="majorBidi" w:hAnsiTheme="majorBidi" w:cstheme="majorBidi"/>
        </w:rPr>
        <w:t xml:space="preserve">, </w:t>
      </w:r>
      <w:proofErr w:type="spellStart"/>
      <w:r w:rsidR="00F32090" w:rsidRPr="00BE19C5">
        <w:rPr>
          <w:rFonts w:asciiTheme="majorBidi" w:hAnsiTheme="majorBidi" w:cstheme="majorBidi"/>
          <w:i/>
          <w:iCs/>
        </w:rPr>
        <w:t>Yaḥid</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b’doro</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Milgat</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ḥiyav</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shel</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hagaon</w:t>
      </w:r>
      <w:proofErr w:type="spellEnd"/>
      <w:r w:rsidR="00F32090" w:rsidRPr="00BE19C5">
        <w:rPr>
          <w:rFonts w:asciiTheme="majorBidi" w:hAnsiTheme="majorBidi" w:cstheme="majorBidi"/>
          <w:i/>
          <w:iCs/>
        </w:rPr>
        <w:t xml:space="preserve"> Rabi </w:t>
      </w:r>
      <w:proofErr w:type="spellStart"/>
      <w:r w:rsidR="00F32090" w:rsidRPr="00BE19C5">
        <w:rPr>
          <w:rFonts w:asciiTheme="majorBidi" w:hAnsiTheme="majorBidi" w:cstheme="majorBidi"/>
          <w:i/>
          <w:iCs/>
        </w:rPr>
        <w:t>Yitzḥak</w:t>
      </w:r>
      <w:proofErr w:type="spellEnd"/>
      <w:r w:rsidR="00F32090" w:rsidRPr="00BE19C5">
        <w:rPr>
          <w:rFonts w:asciiTheme="majorBidi" w:hAnsiTheme="majorBidi" w:cstheme="majorBidi"/>
          <w:i/>
          <w:iCs/>
        </w:rPr>
        <w:t xml:space="preserve"> Halevi Herzog </w:t>
      </w:r>
      <w:proofErr w:type="spellStart"/>
      <w:r w:rsidR="00F32090" w:rsidRPr="00BE19C5">
        <w:rPr>
          <w:rFonts w:asciiTheme="majorBidi" w:hAnsiTheme="majorBidi" w:cstheme="majorBidi"/>
          <w:i/>
          <w:iCs/>
        </w:rPr>
        <w:t>rosh</w:t>
      </w:r>
      <w:proofErr w:type="spellEnd"/>
      <w:r w:rsidR="00F32090" w:rsidRPr="00BE19C5">
        <w:rPr>
          <w:rFonts w:asciiTheme="majorBidi" w:hAnsiTheme="majorBidi" w:cstheme="majorBidi"/>
          <w:i/>
          <w:iCs/>
        </w:rPr>
        <w:t xml:space="preserve"> </w:t>
      </w:r>
      <w:proofErr w:type="spellStart"/>
      <w:r w:rsidR="00F32090" w:rsidRPr="00BE19C5">
        <w:rPr>
          <w:rFonts w:asciiTheme="majorBidi" w:hAnsiTheme="majorBidi" w:cstheme="majorBidi"/>
          <w:i/>
          <w:iCs/>
        </w:rPr>
        <w:t>rabbanei</w:t>
      </w:r>
      <w:proofErr w:type="spellEnd"/>
      <w:r w:rsidR="00F32090" w:rsidRPr="00BE19C5">
        <w:rPr>
          <w:rFonts w:asciiTheme="majorBidi" w:hAnsiTheme="majorBidi" w:cstheme="majorBidi"/>
          <w:i/>
          <w:iCs/>
        </w:rPr>
        <w:t xml:space="preserve"> Yisrael [Singular in </w:t>
      </w:r>
      <w:r w:rsidRPr="00BE19C5">
        <w:rPr>
          <w:rFonts w:asciiTheme="majorBidi" w:hAnsiTheme="majorBidi" w:cstheme="majorBidi"/>
          <w:i/>
          <w:iCs/>
        </w:rPr>
        <w:t xml:space="preserve">His Generation: The Life </w:t>
      </w:r>
      <w:r w:rsidR="00F32090" w:rsidRPr="00BE19C5">
        <w:rPr>
          <w:rFonts w:asciiTheme="majorBidi" w:hAnsiTheme="majorBidi" w:cstheme="majorBidi"/>
          <w:i/>
          <w:iCs/>
        </w:rPr>
        <w:t>Story</w:t>
      </w:r>
      <w:r w:rsidRPr="00BE19C5">
        <w:rPr>
          <w:rFonts w:asciiTheme="majorBidi" w:hAnsiTheme="majorBidi" w:cstheme="majorBidi"/>
          <w:i/>
          <w:iCs/>
        </w:rPr>
        <w:t xml:space="preserve"> of Rabbi Yitzhak Isaac Halevi Herzog, Chief Rabbi of Israel</w:t>
      </w:r>
      <w:r w:rsidR="00F32090" w:rsidRPr="00BE19C5">
        <w:rPr>
          <w:rFonts w:asciiTheme="majorBidi" w:hAnsiTheme="majorBidi" w:cstheme="majorBidi"/>
          <w:i/>
          <w:iCs/>
        </w:rPr>
        <w:t>]</w:t>
      </w:r>
      <w:r w:rsidRPr="00BE19C5">
        <w:rPr>
          <w:rFonts w:asciiTheme="majorBidi" w:hAnsiTheme="majorBidi" w:cstheme="majorBidi"/>
        </w:rPr>
        <w:t xml:space="preserve"> </w:t>
      </w:r>
      <w:r w:rsidR="00F32090" w:rsidRPr="00BE19C5">
        <w:rPr>
          <w:rFonts w:asciiTheme="majorBidi" w:hAnsiTheme="majorBidi" w:cstheme="majorBidi"/>
        </w:rPr>
        <w:t>(</w:t>
      </w:r>
      <w:r w:rsidRPr="00BE19C5">
        <w:rPr>
          <w:rFonts w:asciiTheme="majorBidi" w:hAnsiTheme="majorBidi" w:cstheme="majorBidi"/>
        </w:rPr>
        <w:t>Jerusalem</w:t>
      </w:r>
      <w:r w:rsidR="00530E15" w:rsidRPr="00BE19C5">
        <w:rPr>
          <w:rFonts w:asciiTheme="majorBidi" w:hAnsiTheme="majorBidi" w:cstheme="majorBidi"/>
        </w:rPr>
        <w:t>,</w:t>
      </w:r>
      <w:r w:rsidRPr="00BE19C5">
        <w:rPr>
          <w:rFonts w:asciiTheme="majorBidi" w:hAnsiTheme="majorBidi" w:cstheme="majorBidi"/>
        </w:rPr>
        <w:t xml:space="preserve"> 1980</w:t>
      </w:r>
      <w:r w:rsidR="00F32090" w:rsidRPr="00BE19C5">
        <w:rPr>
          <w:rFonts w:asciiTheme="majorBidi" w:hAnsiTheme="majorBidi" w:cstheme="majorBidi"/>
        </w:rPr>
        <w:t>) [in Hebrew]</w:t>
      </w:r>
      <w:r w:rsidRPr="00BE19C5">
        <w:rPr>
          <w:rFonts w:asciiTheme="majorBidi" w:hAnsiTheme="majorBidi" w:cstheme="majorBidi"/>
        </w:rPr>
        <w:t xml:space="preserve">; </w:t>
      </w:r>
      <w:r w:rsidR="00F32090" w:rsidRPr="00BE19C5">
        <w:rPr>
          <w:rFonts w:asciiTheme="majorBidi" w:hAnsiTheme="majorBidi" w:cstheme="majorBidi"/>
        </w:rPr>
        <w:t xml:space="preserve">Shaul </w:t>
      </w:r>
      <w:proofErr w:type="spellStart"/>
      <w:r w:rsidR="00F32090" w:rsidRPr="00BE19C5">
        <w:rPr>
          <w:rFonts w:asciiTheme="majorBidi" w:hAnsiTheme="majorBidi" w:cstheme="majorBidi"/>
        </w:rPr>
        <w:t>Mayzlish</w:t>
      </w:r>
      <w:proofErr w:type="spellEnd"/>
      <w:r w:rsidR="00F32090" w:rsidRPr="00BE19C5">
        <w:rPr>
          <w:rFonts w:asciiTheme="majorBidi" w:hAnsiTheme="majorBidi" w:cstheme="majorBidi"/>
        </w:rPr>
        <w:t xml:space="preserve">, </w:t>
      </w:r>
      <w:r w:rsidR="00F32090" w:rsidRPr="00BE19C5">
        <w:rPr>
          <w:rFonts w:asciiTheme="majorBidi" w:hAnsiTheme="majorBidi" w:cstheme="majorBidi"/>
          <w:i/>
          <w:iCs/>
        </w:rPr>
        <w:t xml:space="preserve">The Rabbinate in Stormy Days: The Life and Teachings of Rabbi Yitzhak Isaac </w:t>
      </w:r>
      <w:proofErr w:type="spellStart"/>
      <w:r w:rsidR="00F32090" w:rsidRPr="00BE19C5">
        <w:rPr>
          <w:rFonts w:asciiTheme="majorBidi" w:hAnsiTheme="majorBidi" w:cstheme="majorBidi"/>
          <w:i/>
          <w:iCs/>
        </w:rPr>
        <w:t>HaLevi</w:t>
      </w:r>
      <w:proofErr w:type="spellEnd"/>
      <w:r w:rsidR="00F32090" w:rsidRPr="00BE19C5">
        <w:rPr>
          <w:rFonts w:asciiTheme="majorBidi" w:hAnsiTheme="majorBidi" w:cstheme="majorBidi"/>
          <w:i/>
          <w:iCs/>
        </w:rPr>
        <w:t xml:space="preserve"> Herzog, the First Chief Rabbi of Israel,</w:t>
      </w:r>
      <w:r w:rsidR="00F32090" w:rsidRPr="00BE19C5">
        <w:rPr>
          <w:rFonts w:asciiTheme="majorBidi" w:hAnsiTheme="majorBidi" w:cstheme="majorBidi"/>
        </w:rPr>
        <w:t xml:space="preserve"> trans. </w:t>
      </w:r>
      <w:proofErr w:type="spellStart"/>
      <w:r w:rsidR="00F32090" w:rsidRPr="00BE19C5">
        <w:rPr>
          <w:rFonts w:asciiTheme="majorBidi" w:hAnsiTheme="majorBidi" w:cstheme="majorBidi"/>
        </w:rPr>
        <w:t>Tanhum</w:t>
      </w:r>
      <w:proofErr w:type="spellEnd"/>
      <w:r w:rsidR="00F32090" w:rsidRPr="00BE19C5">
        <w:rPr>
          <w:rFonts w:asciiTheme="majorBidi" w:hAnsiTheme="majorBidi" w:cstheme="majorBidi"/>
        </w:rPr>
        <w:t xml:space="preserve"> </w:t>
      </w:r>
      <w:proofErr w:type="spellStart"/>
      <w:r w:rsidR="00F32090" w:rsidRPr="00BE19C5">
        <w:rPr>
          <w:rFonts w:asciiTheme="majorBidi" w:hAnsiTheme="majorBidi" w:cstheme="majorBidi"/>
        </w:rPr>
        <w:t>Yoreh</w:t>
      </w:r>
      <w:proofErr w:type="spellEnd"/>
      <w:r w:rsidR="00530E15" w:rsidRPr="00BE19C5">
        <w:rPr>
          <w:rFonts w:asciiTheme="majorBidi" w:hAnsiTheme="majorBidi" w:cstheme="majorBidi"/>
        </w:rPr>
        <w:t xml:space="preserve"> (Jerusalem: Gefen, 2017).</w:t>
      </w:r>
    </w:p>
    <w:tbl>
      <w:tblPr>
        <w:tblW w:w="10800" w:type="dxa"/>
        <w:tblCellMar>
          <w:top w:w="15" w:type="dxa"/>
          <w:left w:w="15" w:type="dxa"/>
          <w:bottom w:w="15" w:type="dxa"/>
          <w:right w:w="15" w:type="dxa"/>
        </w:tblCellMar>
        <w:tblLook w:val="04A0" w:firstRow="1" w:lastRow="0" w:firstColumn="1" w:lastColumn="0" w:noHBand="0" w:noVBand="1"/>
      </w:tblPr>
      <w:tblGrid>
        <w:gridCol w:w="10800"/>
      </w:tblGrid>
      <w:tr w:rsidR="00530E15" w:rsidRPr="00BE19C5" w14:paraId="4A2A35E4" w14:textId="77777777" w:rsidTr="00530E15">
        <w:tc>
          <w:tcPr>
            <w:tcW w:w="0" w:type="auto"/>
            <w:vAlign w:val="center"/>
            <w:hideMark/>
          </w:tcPr>
          <w:p w14:paraId="1521BBB1" w14:textId="77777777" w:rsidR="00530E15" w:rsidRPr="00BE19C5" w:rsidRDefault="00530E15" w:rsidP="00530E15">
            <w:pPr>
              <w:bidi w:val="0"/>
              <w:spacing w:after="0" w:line="240" w:lineRule="auto"/>
              <w:rPr>
                <w:rFonts w:asciiTheme="majorBidi" w:eastAsia="Times New Roman" w:hAnsiTheme="majorBidi" w:cstheme="majorBidi"/>
                <w:color w:val="212529"/>
                <w:kern w:val="0"/>
                <w:sz w:val="20"/>
                <w:szCs w:val="20"/>
                <w14:ligatures w14:val="none"/>
              </w:rPr>
            </w:pPr>
          </w:p>
        </w:tc>
      </w:tr>
    </w:tbl>
    <w:p w14:paraId="7C9169CA" w14:textId="337B3E84" w:rsidR="004F786B" w:rsidRPr="00BE19C5" w:rsidRDefault="004F786B" w:rsidP="004F786B">
      <w:pPr>
        <w:pStyle w:val="FootnoteText"/>
        <w:bidi w:val="0"/>
        <w:rPr>
          <w:rFonts w:asciiTheme="majorBidi" w:hAnsiTheme="majorBidi" w:cstheme="majorBidi"/>
        </w:rPr>
      </w:pPr>
    </w:p>
  </w:footnote>
  <w:footnote w:id="4">
    <w:p w14:paraId="5C23F2EA" w14:textId="41AF5C98" w:rsidR="00530E15" w:rsidRPr="00BE19C5" w:rsidRDefault="00530E15" w:rsidP="00530E15">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eastAsia="Times New Roman" w:hAnsiTheme="majorBidi" w:cstheme="majorBidi"/>
          <w:color w:val="222222"/>
          <w:kern w:val="0"/>
          <w14:ligatures w14:val="none"/>
        </w:rPr>
        <w:t>On Rabbi Uziel see: Shabtai Don-</w:t>
      </w:r>
      <w:proofErr w:type="spellStart"/>
      <w:r w:rsidRPr="00BE19C5">
        <w:rPr>
          <w:rFonts w:asciiTheme="majorBidi" w:eastAsia="Times New Roman" w:hAnsiTheme="majorBidi" w:cstheme="majorBidi"/>
          <w:color w:val="222222"/>
          <w:kern w:val="0"/>
          <w14:ligatures w14:val="none"/>
        </w:rPr>
        <w:t>Yehiya</w:t>
      </w:r>
      <w:proofErr w:type="spellEnd"/>
      <w:r w:rsidRPr="00BE19C5">
        <w:rPr>
          <w:rFonts w:asciiTheme="majorBidi" w:eastAsia="Times New Roman" w:hAnsiTheme="majorBidi" w:cstheme="majorBidi"/>
          <w:color w:val="222222"/>
          <w:kern w:val="0"/>
          <w14:ligatures w14:val="none"/>
        </w:rPr>
        <w:t>, Harav Ben-Zion</w:t>
      </w:r>
      <w:r w:rsidR="00125D69" w:rsidRPr="00BE19C5">
        <w:rPr>
          <w:rFonts w:asciiTheme="majorBidi" w:eastAsia="Times New Roman" w:hAnsiTheme="majorBidi" w:cstheme="majorBidi"/>
          <w:color w:val="222222"/>
          <w:kern w:val="0"/>
          <w14:ligatures w14:val="none"/>
        </w:rPr>
        <w:t xml:space="preserve"> </w:t>
      </w:r>
      <w:proofErr w:type="spellStart"/>
      <w:r w:rsidR="00125D69" w:rsidRPr="00BE19C5">
        <w:rPr>
          <w:rFonts w:asciiTheme="majorBidi" w:hAnsiTheme="majorBidi" w:cstheme="majorBidi"/>
          <w:i/>
          <w:iCs/>
        </w:rPr>
        <w:t>Ḥ</w:t>
      </w:r>
      <w:r w:rsidR="00125D69" w:rsidRPr="00BE19C5">
        <w:rPr>
          <w:rFonts w:asciiTheme="majorBidi" w:eastAsia="Times New Roman" w:hAnsiTheme="majorBidi" w:cstheme="majorBidi"/>
          <w:i/>
          <w:iCs/>
          <w:color w:val="222222"/>
          <w:kern w:val="0"/>
          <w14:ligatures w14:val="none"/>
        </w:rPr>
        <w:t>ai</w:t>
      </w:r>
      <w:proofErr w:type="spellEnd"/>
      <w:r w:rsidR="00125D69" w:rsidRPr="00BE19C5">
        <w:rPr>
          <w:rFonts w:asciiTheme="majorBidi" w:eastAsia="Times New Roman" w:hAnsiTheme="majorBidi" w:cstheme="majorBidi"/>
          <w:i/>
          <w:iCs/>
          <w:color w:val="222222"/>
          <w:kern w:val="0"/>
          <w14:ligatures w14:val="none"/>
        </w:rPr>
        <w:t xml:space="preserve"> Uziel </w:t>
      </w:r>
      <w:proofErr w:type="spellStart"/>
      <w:r w:rsidR="00125D69" w:rsidRPr="00BE19C5">
        <w:rPr>
          <w:rFonts w:asciiTheme="majorBidi" w:hAnsiTheme="majorBidi" w:cstheme="majorBidi"/>
          <w:i/>
          <w:iCs/>
        </w:rPr>
        <w:t>Ḥayav</w:t>
      </w:r>
      <w:proofErr w:type="spellEnd"/>
      <w:r w:rsidR="00125D69" w:rsidRPr="00BE19C5">
        <w:rPr>
          <w:rFonts w:asciiTheme="majorBidi" w:hAnsiTheme="majorBidi" w:cstheme="majorBidi"/>
          <w:i/>
          <w:iCs/>
        </w:rPr>
        <w:t xml:space="preserve"> </w:t>
      </w:r>
      <w:proofErr w:type="spellStart"/>
      <w:r w:rsidR="00125D69" w:rsidRPr="00BE19C5">
        <w:rPr>
          <w:rFonts w:asciiTheme="majorBidi" w:hAnsiTheme="majorBidi" w:cstheme="majorBidi"/>
          <w:i/>
          <w:iCs/>
        </w:rPr>
        <w:t>v’mishtanav</w:t>
      </w:r>
      <w:proofErr w:type="spellEnd"/>
      <w:r w:rsidR="00125D69" w:rsidRPr="00BE19C5">
        <w:rPr>
          <w:rFonts w:asciiTheme="majorBidi" w:hAnsiTheme="majorBidi" w:cstheme="majorBidi"/>
          <w:i/>
          <w:iCs/>
        </w:rPr>
        <w:t xml:space="preserve"> [</w:t>
      </w:r>
      <w:r w:rsidRPr="00BE19C5">
        <w:rPr>
          <w:rFonts w:asciiTheme="majorBidi" w:eastAsia="Times New Roman" w:hAnsiTheme="majorBidi" w:cstheme="majorBidi"/>
          <w:i/>
          <w:iCs/>
          <w:color w:val="222222"/>
          <w:kern w:val="0"/>
          <w14:ligatures w14:val="none"/>
        </w:rPr>
        <w:t xml:space="preserve">Rabbi Ben-Zion </w:t>
      </w:r>
      <w:proofErr w:type="spellStart"/>
      <w:r w:rsidRPr="00BE19C5">
        <w:rPr>
          <w:rFonts w:asciiTheme="majorBidi" w:hAnsiTheme="majorBidi" w:cstheme="majorBidi"/>
          <w:i/>
          <w:iCs/>
        </w:rPr>
        <w:t>Ḥ</w:t>
      </w:r>
      <w:r w:rsidRPr="00BE19C5">
        <w:rPr>
          <w:rFonts w:asciiTheme="majorBidi" w:eastAsia="Times New Roman" w:hAnsiTheme="majorBidi" w:cstheme="majorBidi"/>
          <w:i/>
          <w:iCs/>
          <w:color w:val="222222"/>
          <w:kern w:val="0"/>
          <w14:ligatures w14:val="none"/>
        </w:rPr>
        <w:t>ai</w:t>
      </w:r>
      <w:proofErr w:type="spellEnd"/>
      <w:r w:rsidRPr="00BE19C5">
        <w:rPr>
          <w:rFonts w:asciiTheme="majorBidi" w:eastAsia="Times New Roman" w:hAnsiTheme="majorBidi" w:cstheme="majorBidi"/>
          <w:i/>
          <w:iCs/>
          <w:color w:val="222222"/>
          <w:kern w:val="0"/>
          <w14:ligatures w14:val="none"/>
        </w:rPr>
        <w:t xml:space="preserve"> Uziel, His Life and Teachings</w:t>
      </w:r>
      <w:r w:rsidR="00125D69" w:rsidRPr="00BE19C5">
        <w:rPr>
          <w:rFonts w:asciiTheme="majorBidi" w:eastAsia="Times New Roman" w:hAnsiTheme="majorBidi" w:cstheme="majorBidi"/>
          <w:i/>
          <w:iCs/>
          <w:color w:val="222222"/>
          <w:kern w:val="0"/>
          <w14:ligatures w14:val="none"/>
        </w:rPr>
        <w:t>]</w:t>
      </w:r>
      <w:r w:rsidRPr="00BE19C5">
        <w:rPr>
          <w:rFonts w:asciiTheme="majorBidi" w:eastAsia="Times New Roman" w:hAnsiTheme="majorBidi" w:cstheme="majorBidi"/>
          <w:color w:val="222222"/>
          <w:kern w:val="0"/>
          <w14:ligatures w14:val="none"/>
        </w:rPr>
        <w:t xml:space="preserve"> </w:t>
      </w:r>
      <w:r w:rsidR="00125D69" w:rsidRPr="00BE19C5">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Jerusalem</w:t>
      </w:r>
      <w:r w:rsidR="002929D7">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 xml:space="preserve"> 1955</w:t>
      </w:r>
      <w:r w:rsidR="00125D69" w:rsidRPr="00BE19C5">
        <w:rPr>
          <w:rFonts w:asciiTheme="majorBidi" w:eastAsia="Times New Roman" w:hAnsiTheme="majorBidi" w:cstheme="majorBidi"/>
          <w:color w:val="222222"/>
          <w:kern w:val="0"/>
          <w14:ligatures w14:val="none"/>
        </w:rPr>
        <w:t>).</w:t>
      </w:r>
      <w:r w:rsidR="002929D7">
        <w:rPr>
          <w:rFonts w:asciiTheme="majorBidi" w:eastAsia="Times New Roman" w:hAnsiTheme="majorBidi" w:cstheme="majorBidi"/>
          <w:color w:val="222222"/>
          <w:kern w:val="0"/>
          <w14:ligatures w14:val="none"/>
        </w:rPr>
        <w:t xml:space="preserve"> </w:t>
      </w:r>
      <w:r w:rsidR="002929D7" w:rsidRPr="002929D7">
        <w:rPr>
          <w:rFonts w:asciiTheme="majorBidi" w:eastAsia="Times New Roman" w:hAnsiTheme="majorBidi" w:cstheme="majorBidi"/>
          <w:color w:val="222222"/>
          <w:kern w:val="0"/>
          <w:highlight w:val="yellow"/>
          <w14:ligatures w14:val="none"/>
        </w:rPr>
        <w:t>publisher?</w:t>
      </w:r>
    </w:p>
  </w:footnote>
  <w:footnote w:id="5">
    <w:p w14:paraId="2312D6B7" w14:textId="0AFAA56B" w:rsidR="004D6BCA" w:rsidRPr="00BE19C5" w:rsidRDefault="004D6BCA" w:rsidP="004D6BCA">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r w:rsidR="002936A5" w:rsidRPr="00BE19C5">
        <w:rPr>
          <w:rFonts w:asciiTheme="majorBidi" w:hAnsiTheme="majorBidi" w:cstheme="majorBidi"/>
        </w:rPr>
        <w:t xml:space="preserve">Joseph </w:t>
      </w:r>
      <w:proofErr w:type="spellStart"/>
      <w:r w:rsidR="002936A5" w:rsidRPr="00BE19C5">
        <w:rPr>
          <w:rFonts w:asciiTheme="majorBidi" w:hAnsiTheme="majorBidi" w:cstheme="majorBidi"/>
        </w:rPr>
        <w:t>Norkah</w:t>
      </w:r>
      <w:proofErr w:type="spellEnd"/>
      <w:r w:rsidR="002936A5" w:rsidRPr="00BE19C5">
        <w:rPr>
          <w:rFonts w:asciiTheme="majorBidi" w:hAnsiTheme="majorBidi" w:cstheme="majorBidi"/>
        </w:rPr>
        <w:t xml:space="preserve">, </w:t>
      </w:r>
      <w:r w:rsidR="00261B58">
        <w:rPr>
          <w:rFonts w:asciiTheme="majorBidi" w:hAnsiTheme="majorBidi" w:cstheme="majorBidi"/>
        </w:rPr>
        <w:t>“</w:t>
      </w:r>
      <w:r w:rsidR="002936A5" w:rsidRPr="00BE19C5">
        <w:rPr>
          <w:rFonts w:asciiTheme="majorBidi" w:hAnsiTheme="majorBidi" w:cstheme="majorBidi"/>
        </w:rPr>
        <w:t xml:space="preserve">Ish </w:t>
      </w:r>
      <w:proofErr w:type="spellStart"/>
      <w:r w:rsidR="002936A5" w:rsidRPr="00BE19C5">
        <w:rPr>
          <w:rFonts w:asciiTheme="majorBidi" w:hAnsiTheme="majorBidi" w:cstheme="majorBidi"/>
        </w:rPr>
        <w:t>haTorah</w:t>
      </w:r>
      <w:proofErr w:type="spellEnd"/>
      <w:r w:rsidR="002936A5" w:rsidRPr="00BE19C5">
        <w:rPr>
          <w:rFonts w:asciiTheme="majorBidi" w:hAnsiTheme="majorBidi" w:cstheme="majorBidi"/>
        </w:rPr>
        <w:t xml:space="preserve"> </w:t>
      </w:r>
      <w:proofErr w:type="spellStart"/>
      <w:r w:rsidR="002936A5" w:rsidRPr="00BE19C5">
        <w:rPr>
          <w:rFonts w:asciiTheme="majorBidi" w:hAnsiTheme="majorBidi" w:cstheme="majorBidi"/>
        </w:rPr>
        <w:t>v’ha’hagot</w:t>
      </w:r>
      <w:proofErr w:type="spellEnd"/>
      <w:r w:rsidR="002936A5" w:rsidRPr="00BE19C5">
        <w:rPr>
          <w:rFonts w:asciiTheme="majorBidi" w:hAnsiTheme="majorBidi" w:cstheme="majorBidi"/>
        </w:rPr>
        <w:t xml:space="preserve">: </w:t>
      </w:r>
      <w:proofErr w:type="spellStart"/>
      <w:r w:rsidR="002936A5" w:rsidRPr="00BE19C5">
        <w:rPr>
          <w:rFonts w:asciiTheme="majorBidi" w:hAnsiTheme="majorBidi" w:cstheme="majorBidi"/>
        </w:rPr>
        <w:t>Migodlei</w:t>
      </w:r>
      <w:proofErr w:type="spellEnd"/>
      <w:r w:rsidR="002936A5" w:rsidRPr="00BE19C5">
        <w:rPr>
          <w:rFonts w:asciiTheme="majorBidi" w:hAnsiTheme="majorBidi" w:cstheme="majorBidi"/>
        </w:rPr>
        <w:t xml:space="preserve"> </w:t>
      </w:r>
      <w:proofErr w:type="spellStart"/>
      <w:r w:rsidR="002936A5" w:rsidRPr="00BE19C5">
        <w:rPr>
          <w:rFonts w:asciiTheme="majorBidi" w:hAnsiTheme="majorBidi" w:cstheme="majorBidi"/>
        </w:rPr>
        <w:t>peilah</w:t>
      </w:r>
      <w:proofErr w:type="spellEnd"/>
      <w:r w:rsidR="002936A5" w:rsidRPr="00BE19C5">
        <w:rPr>
          <w:rFonts w:asciiTheme="majorBidi" w:hAnsiTheme="majorBidi" w:cstheme="majorBidi"/>
        </w:rPr>
        <w:t xml:space="preserve"> </w:t>
      </w:r>
      <w:proofErr w:type="spellStart"/>
      <w:r w:rsidR="002936A5" w:rsidRPr="00BE19C5">
        <w:rPr>
          <w:rFonts w:asciiTheme="majorBidi" w:hAnsiTheme="majorBidi" w:cstheme="majorBidi"/>
        </w:rPr>
        <w:t>shel</w:t>
      </w:r>
      <w:proofErr w:type="spellEnd"/>
      <w:r w:rsidR="002936A5" w:rsidRPr="00BE19C5">
        <w:rPr>
          <w:rFonts w:asciiTheme="majorBidi" w:hAnsiTheme="majorBidi" w:cstheme="majorBidi"/>
        </w:rPr>
        <w:t xml:space="preserve"> Tzion </w:t>
      </w:r>
      <w:proofErr w:type="spellStart"/>
      <w:r w:rsidR="002936A5" w:rsidRPr="00BE19C5">
        <w:rPr>
          <w:rFonts w:asciiTheme="majorBidi" w:hAnsiTheme="majorBidi" w:cstheme="majorBidi"/>
        </w:rPr>
        <w:t>kadshenu</w:t>
      </w:r>
      <w:proofErr w:type="spellEnd"/>
      <w:r w:rsidR="00261B58">
        <w:rPr>
          <w:rFonts w:asciiTheme="majorBidi" w:hAnsiTheme="majorBidi" w:cstheme="majorBidi"/>
        </w:rPr>
        <w:t>”</w:t>
      </w:r>
      <w:r w:rsidR="002936A5" w:rsidRPr="00BE19C5">
        <w:rPr>
          <w:rFonts w:asciiTheme="majorBidi" w:hAnsiTheme="majorBidi" w:cstheme="majorBidi"/>
        </w:rPr>
        <w:t xml:space="preserve"> [</w:t>
      </w:r>
      <w:r w:rsidR="00261B58">
        <w:rPr>
          <w:rFonts w:asciiTheme="majorBidi" w:hAnsiTheme="majorBidi" w:cstheme="majorBidi"/>
        </w:rPr>
        <w:t>“</w:t>
      </w:r>
      <w:r w:rsidRPr="00BE19C5">
        <w:rPr>
          <w:rFonts w:asciiTheme="majorBidi" w:hAnsiTheme="majorBidi" w:cstheme="majorBidi"/>
        </w:rPr>
        <w:t xml:space="preserve">A man of Torah and </w:t>
      </w:r>
      <w:r w:rsidR="002929D7">
        <w:rPr>
          <w:rFonts w:asciiTheme="majorBidi" w:hAnsiTheme="majorBidi" w:cstheme="majorBidi"/>
        </w:rPr>
        <w:t>T</w:t>
      </w:r>
      <w:r w:rsidRPr="00BE19C5">
        <w:rPr>
          <w:rFonts w:asciiTheme="majorBidi" w:hAnsiTheme="majorBidi" w:cstheme="majorBidi"/>
        </w:rPr>
        <w:t>hought</w:t>
      </w:r>
      <w:r w:rsidR="002936A5" w:rsidRPr="00BE19C5">
        <w:rPr>
          <w:rFonts w:asciiTheme="majorBidi" w:hAnsiTheme="majorBidi" w:cstheme="majorBidi"/>
        </w:rPr>
        <w:t>:</w:t>
      </w:r>
      <w:r w:rsidRPr="00BE19C5">
        <w:rPr>
          <w:rFonts w:asciiTheme="majorBidi" w:hAnsiTheme="majorBidi" w:cstheme="majorBidi"/>
        </w:rPr>
        <w:t xml:space="preserve"> </w:t>
      </w:r>
      <w:r w:rsidR="002936A5" w:rsidRPr="00BE19C5">
        <w:rPr>
          <w:rFonts w:asciiTheme="majorBidi" w:hAnsiTheme="majorBidi" w:cstheme="majorBidi"/>
        </w:rPr>
        <w:t>O</w:t>
      </w:r>
      <w:r w:rsidRPr="00BE19C5">
        <w:rPr>
          <w:rFonts w:asciiTheme="majorBidi" w:hAnsiTheme="majorBidi" w:cstheme="majorBidi"/>
        </w:rPr>
        <w:t xml:space="preserve">ne of the </w:t>
      </w:r>
      <w:r w:rsidR="002929D7">
        <w:rPr>
          <w:rFonts w:asciiTheme="majorBidi" w:hAnsiTheme="majorBidi" w:cstheme="majorBidi"/>
        </w:rPr>
        <w:t>G</w:t>
      </w:r>
      <w:r w:rsidRPr="00BE19C5">
        <w:rPr>
          <w:rFonts w:asciiTheme="majorBidi" w:hAnsiTheme="majorBidi" w:cstheme="majorBidi"/>
        </w:rPr>
        <w:t xml:space="preserve">reatest </w:t>
      </w:r>
      <w:r w:rsidR="002929D7">
        <w:rPr>
          <w:rFonts w:asciiTheme="majorBidi" w:hAnsiTheme="majorBidi" w:cstheme="majorBidi"/>
        </w:rPr>
        <w:t>A</w:t>
      </w:r>
      <w:r w:rsidRPr="00BE19C5">
        <w:rPr>
          <w:rFonts w:asciiTheme="majorBidi" w:hAnsiTheme="majorBidi" w:cstheme="majorBidi"/>
        </w:rPr>
        <w:t xml:space="preserve">ctivists of </w:t>
      </w:r>
      <w:r w:rsidR="002936A5" w:rsidRPr="00BE19C5">
        <w:rPr>
          <w:rFonts w:asciiTheme="majorBidi" w:hAnsiTheme="majorBidi" w:cstheme="majorBidi"/>
        </w:rPr>
        <w:t xml:space="preserve">our </w:t>
      </w:r>
      <w:r w:rsidR="002929D7">
        <w:rPr>
          <w:rFonts w:asciiTheme="majorBidi" w:hAnsiTheme="majorBidi" w:cstheme="majorBidi"/>
        </w:rPr>
        <w:t>H</w:t>
      </w:r>
      <w:r w:rsidR="002936A5" w:rsidRPr="00BE19C5">
        <w:rPr>
          <w:rFonts w:asciiTheme="majorBidi" w:hAnsiTheme="majorBidi" w:cstheme="majorBidi"/>
        </w:rPr>
        <w:t xml:space="preserve">oly </w:t>
      </w:r>
      <w:r w:rsidRPr="00BE19C5">
        <w:rPr>
          <w:rFonts w:asciiTheme="majorBidi" w:hAnsiTheme="majorBidi" w:cstheme="majorBidi"/>
        </w:rPr>
        <w:t>Zion,</w:t>
      </w:r>
      <w:r w:rsidR="00261B58">
        <w:rPr>
          <w:rFonts w:asciiTheme="majorBidi" w:hAnsiTheme="majorBidi" w:cstheme="majorBidi"/>
        </w:rPr>
        <w:t>”</w:t>
      </w:r>
      <w:r w:rsidR="002936A5" w:rsidRPr="00BE19C5">
        <w:rPr>
          <w:rFonts w:asciiTheme="majorBidi" w:hAnsiTheme="majorBidi" w:cstheme="majorBidi"/>
        </w:rPr>
        <w:t>]</w:t>
      </w:r>
      <w:r w:rsidRPr="00BE19C5">
        <w:rPr>
          <w:rFonts w:asciiTheme="majorBidi" w:hAnsiTheme="majorBidi" w:cstheme="majorBidi"/>
        </w:rPr>
        <w:t xml:space="preserve"> </w:t>
      </w:r>
      <w:proofErr w:type="spellStart"/>
      <w:r w:rsidRPr="00BE19C5">
        <w:rPr>
          <w:rFonts w:asciiTheme="majorBidi" w:hAnsiTheme="majorBidi" w:cstheme="majorBidi"/>
          <w:i/>
          <w:iCs/>
        </w:rPr>
        <w:t>Shibilin</w:t>
      </w:r>
      <w:proofErr w:type="spellEnd"/>
      <w:r w:rsidRPr="00BE19C5">
        <w:rPr>
          <w:rFonts w:asciiTheme="majorBidi" w:hAnsiTheme="majorBidi" w:cstheme="majorBidi"/>
        </w:rPr>
        <w:t xml:space="preserve">, 33-35 </w:t>
      </w:r>
      <w:r w:rsidR="002936A5" w:rsidRPr="00BE19C5">
        <w:rPr>
          <w:rFonts w:asciiTheme="majorBidi" w:hAnsiTheme="majorBidi" w:cstheme="majorBidi"/>
        </w:rPr>
        <w:t>(</w:t>
      </w:r>
      <w:r w:rsidRPr="00BE19C5">
        <w:rPr>
          <w:rFonts w:asciiTheme="majorBidi" w:hAnsiTheme="majorBidi" w:cstheme="majorBidi"/>
        </w:rPr>
        <w:t>1984</w:t>
      </w:r>
      <w:r w:rsidR="002936A5" w:rsidRPr="00BE19C5">
        <w:rPr>
          <w:rFonts w:asciiTheme="majorBidi" w:hAnsiTheme="majorBidi" w:cstheme="majorBidi"/>
        </w:rPr>
        <w:t xml:space="preserve">): </w:t>
      </w:r>
      <w:r w:rsidRPr="00BE19C5">
        <w:rPr>
          <w:rFonts w:asciiTheme="majorBidi" w:hAnsiTheme="majorBidi" w:cstheme="majorBidi"/>
        </w:rPr>
        <w:t>28-35</w:t>
      </w:r>
      <w:r w:rsidR="002936A5" w:rsidRPr="00BE19C5">
        <w:rPr>
          <w:rFonts w:asciiTheme="majorBidi" w:hAnsiTheme="majorBidi" w:cstheme="majorBidi"/>
        </w:rPr>
        <w:t xml:space="preserve"> [in Hebrew].</w:t>
      </w:r>
      <w:r w:rsidRPr="00BE19C5">
        <w:rPr>
          <w:rFonts w:asciiTheme="majorBidi" w:eastAsia="Times New Roman" w:hAnsiTheme="majorBidi" w:cstheme="majorBidi"/>
          <w:color w:val="222222"/>
          <w:kern w:val="0"/>
          <w:rtl/>
          <w14:ligatures w14:val="none"/>
        </w:rPr>
        <w:t> </w:t>
      </w:r>
    </w:p>
  </w:footnote>
  <w:footnote w:id="6">
    <w:p w14:paraId="19D09586" w14:textId="1A0D1883" w:rsidR="000A5A59" w:rsidRPr="00BE19C5" w:rsidRDefault="000A5A59" w:rsidP="000A5A59">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r w:rsidRPr="00BE19C5">
        <w:rPr>
          <w:rFonts w:asciiTheme="majorBidi" w:eastAsia="Times New Roman" w:hAnsiTheme="majorBidi" w:cstheme="majorBidi"/>
          <w:color w:val="222222"/>
          <w:kern w:val="0"/>
          <w14:ligatures w14:val="none"/>
        </w:rPr>
        <w:t xml:space="preserve">Moshe </w:t>
      </w:r>
      <w:proofErr w:type="spellStart"/>
      <w:r w:rsidRPr="00BE19C5">
        <w:rPr>
          <w:rFonts w:asciiTheme="majorBidi" w:eastAsia="Times New Roman" w:hAnsiTheme="majorBidi" w:cstheme="majorBidi"/>
          <w:color w:val="222222"/>
          <w:kern w:val="0"/>
          <w14:ligatures w14:val="none"/>
        </w:rPr>
        <w:t>Kroneh</w:t>
      </w:r>
      <w:proofErr w:type="spellEnd"/>
      <w:r w:rsidRPr="00BE19C5">
        <w:rPr>
          <w:rFonts w:asciiTheme="majorBidi" w:eastAsia="Times New Roman" w:hAnsiTheme="majorBidi" w:cstheme="majorBidi"/>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Rabbotai</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v’morei</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a</w:t>
      </w:r>
      <w:r w:rsidRPr="00BE19C5">
        <w:rPr>
          <w:rFonts w:asciiTheme="majorBidi" w:hAnsiTheme="majorBidi" w:cstheme="majorBidi"/>
          <w:i/>
          <w:iCs/>
        </w:rPr>
        <w:t>ḥi</w:t>
      </w:r>
      <w:proofErr w:type="spellEnd"/>
      <w:r w:rsidRPr="00BE19C5">
        <w:rPr>
          <w:rFonts w:asciiTheme="majorBidi" w:hAnsiTheme="majorBidi" w:cstheme="majorBidi"/>
          <w:i/>
          <w:iCs/>
        </w:rPr>
        <w:t xml:space="preserve"> </w:t>
      </w:r>
      <w:proofErr w:type="spellStart"/>
      <w:r w:rsidRPr="00BE19C5">
        <w:rPr>
          <w:rFonts w:asciiTheme="majorBidi" w:hAnsiTheme="majorBidi" w:cstheme="majorBidi"/>
          <w:i/>
          <w:iCs/>
        </w:rPr>
        <w:t>v’</w:t>
      </w:r>
      <w:r w:rsidRPr="00BE19C5">
        <w:rPr>
          <w:rFonts w:asciiTheme="majorBidi" w:eastAsia="Times New Roman" w:hAnsiTheme="majorBidi" w:cstheme="majorBidi"/>
          <w:i/>
          <w:iCs/>
          <w:color w:val="222222"/>
          <w:kern w:val="0"/>
          <w14:ligatures w14:val="none"/>
        </w:rPr>
        <w:t>re’i</w:t>
      </w:r>
      <w:proofErr w:type="spellEnd"/>
      <w:r w:rsidR="00CD4F82" w:rsidRPr="00BE19C5">
        <w:rPr>
          <w:rFonts w:asciiTheme="majorBidi" w:eastAsia="Times New Roman" w:hAnsiTheme="majorBidi" w:cstheme="majorBidi"/>
          <w:i/>
          <w:iCs/>
          <w:color w:val="222222"/>
          <w:kern w:val="0"/>
          <w14:ligatures w14:val="none"/>
        </w:rPr>
        <w:t xml:space="preserve">: </w:t>
      </w:r>
      <w:proofErr w:type="spellStart"/>
      <w:r w:rsidR="00CD4F82" w:rsidRPr="00BE19C5">
        <w:rPr>
          <w:rFonts w:asciiTheme="majorBidi" w:eastAsia="Times New Roman" w:hAnsiTheme="majorBidi" w:cstheme="majorBidi"/>
          <w:i/>
          <w:iCs/>
          <w:color w:val="222222"/>
          <w:kern w:val="0"/>
          <w14:ligatures w14:val="none"/>
        </w:rPr>
        <w:t>Pirkei</w:t>
      </w:r>
      <w:proofErr w:type="spellEnd"/>
      <w:r w:rsidR="00CD4F82" w:rsidRPr="00BE19C5">
        <w:rPr>
          <w:rFonts w:asciiTheme="majorBidi" w:eastAsia="Times New Roman" w:hAnsiTheme="majorBidi" w:cstheme="majorBidi"/>
          <w:i/>
          <w:iCs/>
          <w:color w:val="222222"/>
          <w:kern w:val="0"/>
          <w14:ligatures w14:val="none"/>
        </w:rPr>
        <w:t xml:space="preserve"> </w:t>
      </w:r>
      <w:proofErr w:type="spellStart"/>
      <w:r w:rsidR="00CD4F82" w:rsidRPr="00BE19C5">
        <w:rPr>
          <w:rFonts w:asciiTheme="majorBidi" w:eastAsia="Times New Roman" w:hAnsiTheme="majorBidi" w:cstheme="majorBidi"/>
          <w:i/>
          <w:iCs/>
          <w:color w:val="222222"/>
          <w:kern w:val="0"/>
          <w14:ligatures w14:val="none"/>
        </w:rPr>
        <w:t>zikhronot</w:t>
      </w:r>
      <w:proofErr w:type="spellEnd"/>
      <w:r w:rsidRPr="00BE19C5">
        <w:rPr>
          <w:rFonts w:asciiTheme="majorBidi" w:eastAsia="Times New Roman" w:hAnsiTheme="majorBidi" w:cstheme="majorBidi"/>
          <w:color w:val="222222"/>
          <w:kern w:val="0"/>
          <w14:ligatures w14:val="none"/>
        </w:rPr>
        <w:t xml:space="preserve"> [</w:t>
      </w:r>
      <w:r w:rsidRPr="00BE19C5">
        <w:rPr>
          <w:rFonts w:asciiTheme="majorBidi" w:eastAsia="Times New Roman" w:hAnsiTheme="majorBidi" w:cstheme="majorBidi"/>
          <w:i/>
          <w:iCs/>
          <w:color w:val="222222"/>
          <w:kern w:val="0"/>
          <w14:ligatures w14:val="none"/>
        </w:rPr>
        <w:t>My Rabbi</w:t>
      </w:r>
      <w:r w:rsidR="000D22BC" w:rsidRPr="00BE19C5">
        <w:rPr>
          <w:rFonts w:asciiTheme="majorBidi" w:eastAsia="Times New Roman" w:hAnsiTheme="majorBidi" w:cstheme="majorBidi"/>
          <w:i/>
          <w:iCs/>
          <w:color w:val="222222"/>
          <w:kern w:val="0"/>
          <w14:ligatures w14:val="none"/>
        </w:rPr>
        <w:t xml:space="preserve">s and </w:t>
      </w:r>
      <w:r w:rsidRPr="00BE19C5">
        <w:rPr>
          <w:rFonts w:asciiTheme="majorBidi" w:eastAsia="Times New Roman" w:hAnsiTheme="majorBidi" w:cstheme="majorBidi"/>
          <w:i/>
          <w:iCs/>
          <w:color w:val="222222"/>
          <w:kern w:val="0"/>
          <w14:ligatures w14:val="none"/>
        </w:rPr>
        <w:t>Teachers, My Brother</w:t>
      </w:r>
      <w:r w:rsidR="000D22BC" w:rsidRPr="00BE19C5">
        <w:rPr>
          <w:rFonts w:asciiTheme="majorBidi" w:eastAsia="Times New Roman" w:hAnsiTheme="majorBidi" w:cstheme="majorBidi"/>
          <w:i/>
          <w:iCs/>
          <w:color w:val="222222"/>
          <w:kern w:val="0"/>
          <w14:ligatures w14:val="none"/>
        </w:rPr>
        <w:t>s</w:t>
      </w:r>
      <w:r w:rsidRPr="00BE19C5">
        <w:rPr>
          <w:rFonts w:asciiTheme="majorBidi" w:eastAsia="Times New Roman" w:hAnsiTheme="majorBidi" w:cstheme="majorBidi"/>
          <w:i/>
          <w:iCs/>
          <w:color w:val="222222"/>
          <w:kern w:val="0"/>
          <w14:ligatures w14:val="none"/>
        </w:rPr>
        <w:t xml:space="preserve"> and </w:t>
      </w:r>
      <w:r w:rsidR="000D22BC" w:rsidRPr="00BE19C5">
        <w:rPr>
          <w:rFonts w:asciiTheme="majorBidi" w:eastAsia="Times New Roman" w:hAnsiTheme="majorBidi" w:cstheme="majorBidi"/>
          <w:i/>
          <w:iCs/>
          <w:color w:val="222222"/>
          <w:kern w:val="0"/>
          <w14:ligatures w14:val="none"/>
        </w:rPr>
        <w:t>C</w:t>
      </w:r>
      <w:r w:rsidRPr="00BE19C5">
        <w:rPr>
          <w:rFonts w:asciiTheme="majorBidi" w:eastAsia="Times New Roman" w:hAnsiTheme="majorBidi" w:cstheme="majorBidi"/>
          <w:i/>
          <w:iCs/>
          <w:color w:val="222222"/>
          <w:kern w:val="0"/>
          <w14:ligatures w14:val="none"/>
        </w:rPr>
        <w:t>omrade</w:t>
      </w:r>
      <w:r w:rsidR="000D22BC" w:rsidRPr="00BE19C5">
        <w:rPr>
          <w:rFonts w:asciiTheme="majorBidi" w:eastAsia="Times New Roman" w:hAnsiTheme="majorBidi" w:cstheme="majorBidi"/>
          <w:i/>
          <w:iCs/>
          <w:color w:val="222222"/>
          <w:kern w:val="0"/>
          <w14:ligatures w14:val="none"/>
        </w:rPr>
        <w:t>s</w:t>
      </w:r>
      <w:r w:rsidR="00CD4F82" w:rsidRPr="00BE19C5">
        <w:rPr>
          <w:rFonts w:asciiTheme="majorBidi" w:eastAsia="Times New Roman" w:hAnsiTheme="majorBidi" w:cstheme="majorBidi"/>
          <w:i/>
          <w:iCs/>
          <w:color w:val="222222"/>
          <w:kern w:val="0"/>
          <w14:ligatures w14:val="none"/>
        </w:rPr>
        <w:t>: Memories</w:t>
      </w:r>
      <w:r w:rsidR="000D22BC" w:rsidRPr="00BE19C5">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 xml:space="preserve"> (Tel Aviv</w:t>
      </w:r>
      <w:r w:rsidR="002929D7">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 xml:space="preserve"> 1987), 439</w:t>
      </w:r>
      <w:r w:rsidR="000D22BC" w:rsidRPr="00BE19C5">
        <w:rPr>
          <w:rFonts w:asciiTheme="majorBidi" w:eastAsia="Times New Roman" w:hAnsiTheme="majorBidi" w:cstheme="majorBidi"/>
          <w:color w:val="222222"/>
          <w:kern w:val="0"/>
          <w14:ligatures w14:val="none"/>
        </w:rPr>
        <w:t xml:space="preserve"> [in Hebrew</w:t>
      </w:r>
      <w:r w:rsidR="000D22BC" w:rsidRPr="002929D7">
        <w:rPr>
          <w:rFonts w:asciiTheme="majorBidi" w:eastAsia="Times New Roman" w:hAnsiTheme="majorBidi" w:cstheme="majorBidi"/>
          <w:color w:val="222222"/>
          <w:kern w:val="0"/>
          <w:highlight w:val="yellow"/>
          <w14:ligatures w14:val="none"/>
        </w:rPr>
        <w:t>].</w:t>
      </w:r>
      <w:r w:rsidR="002929D7" w:rsidRPr="002929D7">
        <w:rPr>
          <w:rFonts w:asciiTheme="majorBidi" w:eastAsia="Times New Roman" w:hAnsiTheme="majorBidi" w:cstheme="majorBidi"/>
          <w:color w:val="222222"/>
          <w:kern w:val="0"/>
          <w:highlight w:val="yellow"/>
          <w14:ligatures w14:val="none"/>
        </w:rPr>
        <w:t xml:space="preserve"> PUBLISHER?</w:t>
      </w:r>
    </w:p>
  </w:footnote>
  <w:footnote w:id="7">
    <w:p w14:paraId="3BF4A6E8" w14:textId="606FE2CD" w:rsidR="000D22BC" w:rsidRPr="00BE19C5" w:rsidRDefault="000D22BC" w:rsidP="000D22BC">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Archives of the </w:t>
      </w:r>
      <w:bookmarkStart w:id="8" w:name="_Hlk142550399"/>
      <w:r w:rsidRPr="00BE19C5">
        <w:rPr>
          <w:rFonts w:asciiTheme="majorBidi" w:hAnsiTheme="majorBidi" w:cstheme="majorBidi"/>
        </w:rPr>
        <w:t>Institute for Research on Religious Zionism</w:t>
      </w:r>
      <w:bookmarkEnd w:id="8"/>
      <w:r w:rsidRPr="00BE19C5">
        <w:rPr>
          <w:rFonts w:asciiTheme="majorBidi" w:hAnsiTheme="majorBidi" w:cstheme="majorBidi"/>
        </w:rPr>
        <w:t>, PM</w:t>
      </w:r>
      <w:r w:rsidR="00BD5B52" w:rsidRPr="00BE19C5">
        <w:rPr>
          <w:rFonts w:asciiTheme="majorBidi" w:hAnsiTheme="majorBidi" w:cstheme="majorBidi"/>
        </w:rPr>
        <w:t xml:space="preserve">, </w:t>
      </w:r>
      <w:r w:rsidRPr="00BE19C5">
        <w:rPr>
          <w:rFonts w:asciiTheme="majorBidi" w:hAnsiTheme="majorBidi" w:cstheme="majorBidi"/>
        </w:rPr>
        <w:t>646.</w:t>
      </w:r>
    </w:p>
  </w:footnote>
  <w:footnote w:id="8">
    <w:p w14:paraId="3C7EC26F" w14:textId="2C622C45" w:rsidR="00BD5B52" w:rsidRPr="00BE19C5" w:rsidRDefault="00BD5B52" w:rsidP="00BD5B52">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Cohen, </w:t>
      </w:r>
      <w:r w:rsidRPr="00BE19C5">
        <w:rPr>
          <w:rFonts w:asciiTheme="majorBidi" w:hAnsiTheme="majorBidi" w:cstheme="majorBidi"/>
          <w:i/>
          <w:iCs/>
        </w:rPr>
        <w:t>The Tallit and the Flag</w:t>
      </w:r>
      <w:r w:rsidRPr="00BE19C5">
        <w:rPr>
          <w:rFonts w:asciiTheme="majorBidi" w:hAnsiTheme="majorBidi" w:cstheme="majorBidi"/>
        </w:rPr>
        <w:t xml:space="preserve">, 104; </w:t>
      </w:r>
      <w:r w:rsidRPr="00BE19C5">
        <w:rPr>
          <w:rFonts w:asciiTheme="majorBidi" w:eastAsia="Times New Roman" w:hAnsiTheme="majorBidi" w:cstheme="majorBidi"/>
          <w:color w:val="222222"/>
          <w:kern w:val="0"/>
          <w14:ligatures w14:val="none"/>
        </w:rPr>
        <w:t xml:space="preserve">Schwartz, </w:t>
      </w:r>
      <w:r w:rsidRPr="00BE19C5">
        <w:rPr>
          <w:rFonts w:asciiTheme="majorBidi" w:eastAsia="Times New Roman" w:hAnsiTheme="majorBidi" w:cstheme="majorBidi"/>
          <w:i/>
          <w:iCs/>
          <w:color w:val="222222"/>
          <w:kern w:val="0"/>
          <w14:ligatures w14:val="none"/>
        </w:rPr>
        <w:t>Religious Zionism</w:t>
      </w:r>
      <w:r w:rsidRPr="00BE19C5">
        <w:rPr>
          <w:rFonts w:asciiTheme="majorBidi" w:eastAsia="Times New Roman" w:hAnsiTheme="majorBidi" w:cstheme="majorBidi"/>
          <w:color w:val="222222"/>
          <w:kern w:val="0"/>
          <w14:ligatures w14:val="none"/>
        </w:rPr>
        <w:t>, 103</w:t>
      </w:r>
    </w:p>
  </w:footnote>
  <w:footnote w:id="9">
    <w:p w14:paraId="00E1A1BD" w14:textId="7CD884EF" w:rsidR="00BD5B52" w:rsidRPr="00BE19C5" w:rsidRDefault="00BD5B52" w:rsidP="00BD5B52">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eastAsia="Times New Roman" w:hAnsiTheme="majorBidi" w:cstheme="majorBidi"/>
          <w:color w:val="222222"/>
          <w:kern w:val="0"/>
          <w14:ligatures w14:val="none"/>
        </w:rPr>
        <w:t xml:space="preserve">Rabbi </w:t>
      </w:r>
      <w:proofErr w:type="spellStart"/>
      <w:r w:rsidRPr="00BE19C5">
        <w:rPr>
          <w:rFonts w:asciiTheme="majorBidi" w:eastAsia="Times New Roman" w:hAnsiTheme="majorBidi" w:cstheme="majorBidi"/>
          <w:color w:val="222222"/>
          <w:kern w:val="0"/>
          <w14:ligatures w14:val="none"/>
        </w:rPr>
        <w:t>Tchorsh</w:t>
      </w:r>
      <w:proofErr w:type="spellEnd"/>
      <w:r w:rsidRPr="00BE19C5">
        <w:rPr>
          <w:rFonts w:asciiTheme="majorBidi" w:eastAsia="Times New Roman" w:hAnsiTheme="majorBidi" w:cstheme="majorBidi"/>
          <w:color w:val="222222"/>
          <w:kern w:val="0"/>
          <w14:ligatures w14:val="none"/>
        </w:rPr>
        <w:t xml:space="preserve">, </w:t>
      </w:r>
      <w:r w:rsidR="00261B58">
        <w:rPr>
          <w:rFonts w:asciiTheme="majorBidi" w:eastAsia="Times New Roman" w:hAnsiTheme="majorBidi" w:cstheme="majorBidi"/>
          <w:color w:val="222222"/>
          <w:kern w:val="0"/>
          <w14:ligatures w14:val="none"/>
        </w:rPr>
        <w:t>“</w:t>
      </w:r>
      <w:proofErr w:type="spellStart"/>
      <w:r w:rsidRPr="00BE19C5">
        <w:rPr>
          <w:rFonts w:asciiTheme="majorBidi" w:eastAsia="Times New Roman" w:hAnsiTheme="majorBidi" w:cstheme="majorBidi"/>
          <w:color w:val="222222"/>
          <w:kern w:val="0"/>
          <w14:ligatures w14:val="none"/>
        </w:rPr>
        <w:t>Divrei</w:t>
      </w:r>
      <w:proofErr w:type="spellEnd"/>
      <w:r w:rsidRPr="00BE19C5">
        <w:rPr>
          <w:rFonts w:asciiTheme="majorBidi" w:eastAsia="Times New Roman" w:hAnsiTheme="majorBidi" w:cstheme="majorBidi"/>
          <w:color w:val="222222"/>
          <w:kern w:val="0"/>
          <w14:ligatures w14:val="none"/>
        </w:rPr>
        <w:t xml:space="preserve"> </w:t>
      </w:r>
      <w:proofErr w:type="spellStart"/>
      <w:r w:rsidRPr="00BE19C5">
        <w:rPr>
          <w:rFonts w:asciiTheme="majorBidi" w:eastAsia="Times New Roman" w:hAnsiTheme="majorBidi" w:cstheme="majorBidi"/>
          <w:color w:val="222222"/>
          <w:kern w:val="0"/>
          <w14:ligatures w14:val="none"/>
        </w:rPr>
        <w:t>Peti</w:t>
      </w:r>
      <w:r w:rsidR="00CD4F82" w:rsidRPr="00BE19C5">
        <w:rPr>
          <w:rFonts w:asciiTheme="majorBidi" w:hAnsiTheme="majorBidi" w:cstheme="majorBidi"/>
        </w:rPr>
        <w:t>ḥ</w:t>
      </w:r>
      <w:r w:rsidR="00CD4F82" w:rsidRPr="00BE19C5">
        <w:rPr>
          <w:rFonts w:asciiTheme="majorBidi" w:eastAsia="Times New Roman" w:hAnsiTheme="majorBidi" w:cstheme="majorBidi"/>
          <w:color w:val="222222"/>
          <w:kern w:val="0"/>
          <w14:ligatures w14:val="none"/>
        </w:rPr>
        <w:t>a</w:t>
      </w:r>
      <w:proofErr w:type="spellEnd"/>
      <w:r w:rsidR="00CD4F82" w:rsidRPr="00BE19C5">
        <w:rPr>
          <w:rFonts w:asciiTheme="majorBidi" w:eastAsia="Times New Roman" w:hAnsiTheme="majorBidi" w:cstheme="majorBidi"/>
          <w:color w:val="222222"/>
          <w:kern w:val="0"/>
          <w14:ligatures w14:val="none"/>
        </w:rPr>
        <w:t>,</w:t>
      </w:r>
      <w:r w:rsidR="00261B58">
        <w:rPr>
          <w:rFonts w:asciiTheme="majorBidi" w:eastAsia="Times New Roman" w:hAnsiTheme="majorBidi" w:cstheme="majorBidi"/>
          <w:color w:val="222222"/>
          <w:kern w:val="0"/>
          <w14:ligatures w14:val="none"/>
        </w:rPr>
        <w:t>”</w:t>
      </w:r>
      <w:r w:rsidR="00CD4F82" w:rsidRPr="00BE19C5">
        <w:rPr>
          <w:rFonts w:asciiTheme="majorBidi" w:eastAsia="Times New Roman" w:hAnsiTheme="majorBidi" w:cstheme="majorBidi"/>
          <w:color w:val="222222"/>
          <w:kern w:val="0"/>
          <w14:ligatures w14:val="none"/>
        </w:rPr>
        <w:t xml:space="preserve"> </w:t>
      </w:r>
      <w:r w:rsidR="002929D7">
        <w:rPr>
          <w:rFonts w:asciiTheme="majorBidi" w:eastAsia="Times New Roman" w:hAnsiTheme="majorBidi" w:cstheme="majorBidi"/>
          <w:color w:val="222222"/>
          <w:kern w:val="0"/>
          <w14:ligatures w14:val="none"/>
        </w:rPr>
        <w:t>[</w:t>
      </w:r>
      <w:r w:rsidR="00261B58">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Opening Words,</w:t>
      </w:r>
      <w:r w:rsidR="00261B58">
        <w:rPr>
          <w:rFonts w:asciiTheme="majorBidi" w:eastAsia="Times New Roman" w:hAnsiTheme="majorBidi" w:cstheme="majorBidi"/>
          <w:color w:val="222222"/>
          <w:kern w:val="0"/>
          <w14:ligatures w14:val="none"/>
        </w:rPr>
        <w:t>”</w:t>
      </w:r>
      <w:r w:rsidR="002929D7">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 xml:space="preserve"> </w:t>
      </w:r>
      <w:r w:rsidR="002929D7" w:rsidRPr="00BE19C5">
        <w:rPr>
          <w:rFonts w:asciiTheme="majorBidi" w:hAnsiTheme="majorBidi" w:cstheme="majorBidi"/>
        </w:rPr>
        <w:t>Institute for Research on Religious Zionism</w:t>
      </w:r>
      <w:r w:rsidR="002929D7">
        <w:rPr>
          <w:rFonts w:asciiTheme="majorBidi" w:hAnsiTheme="majorBidi" w:cstheme="majorBidi"/>
        </w:rPr>
        <w:t>,</w:t>
      </w:r>
      <w:r w:rsidRPr="00BE19C5">
        <w:rPr>
          <w:rFonts w:asciiTheme="majorBidi" w:eastAsia="Times New Roman" w:hAnsiTheme="majorBidi" w:cstheme="majorBidi"/>
          <w:color w:val="222222"/>
          <w:kern w:val="0"/>
          <w14:ligatures w14:val="none"/>
        </w:rPr>
        <w:t xml:space="preserve"> PM, 645</w:t>
      </w:r>
    </w:p>
  </w:footnote>
  <w:footnote w:id="10">
    <w:p w14:paraId="10FC7E7B" w14:textId="61F4F339" w:rsidR="00CD4F82" w:rsidRPr="00BE19C5" w:rsidRDefault="00CD4F82" w:rsidP="00CD4F82">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proofErr w:type="spellStart"/>
      <w:r w:rsidRPr="00BE19C5">
        <w:rPr>
          <w:rFonts w:asciiTheme="majorBidi" w:eastAsia="Times New Roman" w:hAnsiTheme="majorBidi" w:cstheme="majorBidi"/>
          <w:color w:val="222222"/>
          <w:kern w:val="0"/>
          <w14:ligatures w14:val="none"/>
        </w:rPr>
        <w:t>Kroneh</w:t>
      </w:r>
      <w:proofErr w:type="spellEnd"/>
      <w:r w:rsidRPr="00BE19C5">
        <w:rPr>
          <w:rFonts w:asciiTheme="majorBidi" w:eastAsia="Times New Roman" w:hAnsiTheme="majorBidi" w:cstheme="majorBidi"/>
          <w:color w:val="222222"/>
          <w:kern w:val="0"/>
          <w14:ligatures w14:val="none"/>
        </w:rPr>
        <w:t xml:space="preserve">, </w:t>
      </w:r>
      <w:r w:rsidRPr="00BE19C5">
        <w:rPr>
          <w:rFonts w:asciiTheme="majorBidi" w:eastAsia="Times New Roman" w:hAnsiTheme="majorBidi" w:cstheme="majorBidi"/>
          <w:i/>
          <w:iCs/>
          <w:color w:val="222222"/>
          <w:kern w:val="0"/>
          <w14:ligatures w14:val="none"/>
        </w:rPr>
        <w:t>My Rabbis and Teachers</w:t>
      </w:r>
      <w:r w:rsidRPr="00BE19C5">
        <w:rPr>
          <w:rFonts w:asciiTheme="majorBidi" w:eastAsia="Times New Roman" w:hAnsiTheme="majorBidi" w:cstheme="majorBidi"/>
          <w:color w:val="222222"/>
          <w:kern w:val="0"/>
          <w14:ligatures w14:val="none"/>
        </w:rPr>
        <w:t>, 439.</w:t>
      </w:r>
    </w:p>
  </w:footnote>
  <w:footnote w:id="11">
    <w:p w14:paraId="1FE65611" w14:textId="6FEAD9AA" w:rsidR="00CD4F82" w:rsidRPr="00BE19C5" w:rsidRDefault="00CD4F82" w:rsidP="00CD4F82">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Cohen, </w:t>
      </w:r>
      <w:r w:rsidRPr="00BE19C5">
        <w:rPr>
          <w:rFonts w:asciiTheme="majorBidi" w:hAnsiTheme="majorBidi" w:cstheme="majorBidi"/>
          <w:i/>
          <w:iCs/>
        </w:rPr>
        <w:t>The Tallit and the Flag</w:t>
      </w:r>
      <w:r w:rsidRPr="00BE19C5">
        <w:rPr>
          <w:rFonts w:asciiTheme="majorBidi" w:hAnsiTheme="majorBidi" w:cstheme="majorBidi"/>
        </w:rPr>
        <w:t>, 90</w:t>
      </w:r>
    </w:p>
  </w:footnote>
  <w:footnote w:id="12">
    <w:p w14:paraId="7CADED58" w14:textId="446176BF" w:rsidR="00CD4F82" w:rsidRPr="00BE19C5" w:rsidRDefault="00CD4F82" w:rsidP="00CD4F82">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r w:rsidR="003135A1" w:rsidRPr="00BE19C5">
        <w:rPr>
          <w:rFonts w:asciiTheme="majorBidi" w:hAnsiTheme="majorBidi" w:cstheme="majorBidi"/>
        </w:rPr>
        <w:t xml:space="preserve">Zvi Bernstein, ed. </w:t>
      </w:r>
      <w:proofErr w:type="spellStart"/>
      <w:r w:rsidR="00975E66" w:rsidRPr="00BE19C5">
        <w:rPr>
          <w:rFonts w:asciiTheme="majorBidi" w:hAnsiTheme="majorBidi" w:cstheme="majorBidi"/>
          <w:i/>
          <w:iCs/>
        </w:rPr>
        <w:t>Pirkei</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Peulah</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Doah</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mugash</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l’zirei</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ha’vaadah</w:t>
      </w:r>
      <w:proofErr w:type="spellEnd"/>
      <w:r w:rsidR="00975E66" w:rsidRPr="00BE19C5">
        <w:rPr>
          <w:rFonts w:asciiTheme="majorBidi" w:hAnsiTheme="majorBidi" w:cstheme="majorBidi"/>
          <w:i/>
          <w:iCs/>
        </w:rPr>
        <w:t xml:space="preserve"> ha 12 </w:t>
      </w:r>
      <w:proofErr w:type="spellStart"/>
      <w:r w:rsidR="00975E66" w:rsidRPr="00BE19C5">
        <w:rPr>
          <w:rFonts w:asciiTheme="majorBidi" w:hAnsiTheme="majorBidi" w:cstheme="majorBidi"/>
          <w:i/>
          <w:iCs/>
        </w:rPr>
        <w:t>shel</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Hapoel</w:t>
      </w:r>
      <w:proofErr w:type="spellEnd"/>
      <w:r w:rsidR="00975E66" w:rsidRPr="00BE19C5">
        <w:rPr>
          <w:rFonts w:asciiTheme="majorBidi" w:hAnsiTheme="majorBidi" w:cstheme="majorBidi"/>
          <w:i/>
          <w:iCs/>
        </w:rPr>
        <w:t xml:space="preserve"> </w:t>
      </w:r>
      <w:proofErr w:type="spellStart"/>
      <w:r w:rsidR="00975E66" w:rsidRPr="00BE19C5">
        <w:rPr>
          <w:rFonts w:asciiTheme="majorBidi" w:hAnsiTheme="majorBidi" w:cstheme="majorBidi"/>
          <w:i/>
          <w:iCs/>
        </w:rPr>
        <w:t>Hamizrahi</w:t>
      </w:r>
      <w:proofErr w:type="spellEnd"/>
      <w:r w:rsidR="00975E66" w:rsidRPr="00BE19C5">
        <w:rPr>
          <w:rFonts w:asciiTheme="majorBidi" w:hAnsiTheme="majorBidi" w:cstheme="majorBidi"/>
        </w:rPr>
        <w:t xml:space="preserve"> [</w:t>
      </w:r>
      <w:r w:rsidR="003135A1" w:rsidRPr="00BE19C5">
        <w:rPr>
          <w:rFonts w:asciiTheme="majorBidi" w:hAnsiTheme="majorBidi" w:cstheme="majorBidi"/>
          <w:i/>
          <w:iCs/>
        </w:rPr>
        <w:t xml:space="preserve">Record of Activity, A Report Submitted to the Delegates of the 12th </w:t>
      </w:r>
      <w:proofErr w:type="spellStart"/>
      <w:r w:rsidR="003135A1" w:rsidRPr="00BE19C5">
        <w:rPr>
          <w:rFonts w:asciiTheme="majorBidi" w:hAnsiTheme="majorBidi" w:cstheme="majorBidi"/>
          <w:i/>
          <w:iCs/>
        </w:rPr>
        <w:t>Ha</w:t>
      </w:r>
      <w:r w:rsidR="002929D7">
        <w:rPr>
          <w:rFonts w:asciiTheme="majorBidi" w:hAnsiTheme="majorBidi" w:cstheme="majorBidi" w:hint="cs"/>
          <w:i/>
          <w:iCs/>
        </w:rPr>
        <w:t>P</w:t>
      </w:r>
      <w:r w:rsidR="003135A1" w:rsidRPr="00BE19C5">
        <w:rPr>
          <w:rFonts w:asciiTheme="majorBidi" w:hAnsiTheme="majorBidi" w:cstheme="majorBidi"/>
          <w:i/>
          <w:iCs/>
        </w:rPr>
        <w:t>oel</w:t>
      </w:r>
      <w:proofErr w:type="spellEnd"/>
      <w:r w:rsidR="003135A1" w:rsidRPr="00BE19C5">
        <w:rPr>
          <w:rFonts w:asciiTheme="majorBidi" w:hAnsiTheme="majorBidi" w:cstheme="majorBidi"/>
          <w:i/>
          <w:iCs/>
        </w:rPr>
        <w:t xml:space="preserve"> Mizrahi</w:t>
      </w:r>
      <w:r w:rsidR="002929D7">
        <w:rPr>
          <w:rFonts w:asciiTheme="majorBidi" w:hAnsiTheme="majorBidi" w:cstheme="majorBidi" w:hint="cs"/>
          <w:i/>
          <w:iCs/>
          <w:rtl/>
        </w:rPr>
        <w:t xml:space="preserve"> </w:t>
      </w:r>
      <w:r w:rsidR="002929D7">
        <w:rPr>
          <w:rFonts w:asciiTheme="majorBidi" w:hAnsiTheme="majorBidi" w:cstheme="majorBidi" w:hint="cs"/>
          <w:i/>
          <w:iCs/>
        </w:rPr>
        <w:t>C</w:t>
      </w:r>
      <w:r w:rsidR="002929D7">
        <w:rPr>
          <w:rFonts w:asciiTheme="majorBidi" w:hAnsiTheme="majorBidi" w:cstheme="majorBidi"/>
          <w:i/>
          <w:iCs/>
        </w:rPr>
        <w:t xml:space="preserve">onference </w:t>
      </w:r>
      <w:r w:rsidR="002929D7">
        <w:rPr>
          <w:rFonts w:asciiTheme="majorBidi" w:hAnsiTheme="majorBidi" w:cstheme="majorBidi"/>
        </w:rPr>
        <w:t xml:space="preserve">(2 </w:t>
      </w:r>
      <w:proofErr w:type="spellStart"/>
      <w:r w:rsidR="002929D7">
        <w:rPr>
          <w:rFonts w:asciiTheme="majorBidi" w:hAnsiTheme="majorBidi" w:cstheme="majorBidi"/>
        </w:rPr>
        <w:t>H</w:t>
      </w:r>
      <w:r w:rsidR="003135A1" w:rsidRPr="00BE19C5">
        <w:rPr>
          <w:rFonts w:asciiTheme="majorBidi" w:hAnsiTheme="majorBidi" w:cstheme="majorBidi"/>
        </w:rPr>
        <w:t>esvan</w:t>
      </w:r>
      <w:proofErr w:type="spellEnd"/>
      <w:r w:rsidR="003135A1" w:rsidRPr="00BE19C5">
        <w:rPr>
          <w:rFonts w:asciiTheme="majorBidi" w:hAnsiTheme="majorBidi" w:cstheme="majorBidi"/>
        </w:rPr>
        <w:t xml:space="preserve"> </w:t>
      </w:r>
      <w:r w:rsidR="002929D7">
        <w:rPr>
          <w:rFonts w:asciiTheme="majorBidi" w:hAnsiTheme="majorBidi" w:cstheme="majorBidi" w:hint="cs"/>
          <w:rtl/>
        </w:rPr>
        <w:t>1953</w:t>
      </w:r>
      <w:r w:rsidR="003135A1" w:rsidRPr="00BE19C5">
        <w:rPr>
          <w:rFonts w:asciiTheme="majorBidi" w:hAnsiTheme="majorBidi" w:cstheme="majorBidi"/>
        </w:rPr>
        <w:t xml:space="preserve"> - 28 Nissan </w:t>
      </w:r>
      <w:r w:rsidR="002929D7">
        <w:rPr>
          <w:rFonts w:asciiTheme="majorBidi" w:hAnsiTheme="majorBidi" w:cstheme="majorBidi" w:hint="cs"/>
          <w:rtl/>
        </w:rPr>
        <w:t>1956</w:t>
      </w:r>
      <w:r w:rsidR="003135A1" w:rsidRPr="00BE19C5">
        <w:rPr>
          <w:rFonts w:asciiTheme="majorBidi" w:hAnsiTheme="majorBidi" w:cstheme="majorBidi"/>
        </w:rPr>
        <w:t xml:space="preserve">), </w:t>
      </w:r>
      <w:r w:rsidRPr="00BE19C5">
        <w:rPr>
          <w:rFonts w:asciiTheme="majorBidi" w:eastAsia="Times New Roman" w:hAnsiTheme="majorBidi" w:cstheme="majorBidi"/>
          <w:color w:val="222222"/>
          <w:kern w:val="0"/>
          <w14:ligatures w14:val="none"/>
        </w:rPr>
        <w:t>74</w:t>
      </w:r>
      <w:r w:rsidR="003135A1" w:rsidRPr="00BE19C5">
        <w:rPr>
          <w:rFonts w:asciiTheme="majorBidi" w:eastAsia="Times New Roman" w:hAnsiTheme="majorBidi" w:cstheme="majorBidi"/>
          <w:color w:val="222222"/>
          <w:kern w:val="0"/>
          <w14:ligatures w14:val="none"/>
        </w:rPr>
        <w:t xml:space="preserve">. </w:t>
      </w:r>
    </w:p>
  </w:footnote>
  <w:footnote w:id="13">
    <w:p w14:paraId="62C67AFE" w14:textId="1B59E30A" w:rsidR="00975E66" w:rsidRPr="00BE19C5" w:rsidRDefault="00975E66" w:rsidP="00975E66">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r w:rsidRPr="00BE19C5">
        <w:rPr>
          <w:rFonts w:asciiTheme="majorBidi" w:eastAsia="Times New Roman" w:hAnsiTheme="majorBidi" w:cstheme="majorBidi"/>
          <w:color w:val="222222"/>
          <w:kern w:val="0"/>
          <w14:ligatures w14:val="none"/>
        </w:rPr>
        <w:t xml:space="preserve">Aharon </w:t>
      </w:r>
      <w:proofErr w:type="spellStart"/>
      <w:r w:rsidRPr="00BE19C5">
        <w:rPr>
          <w:rFonts w:asciiTheme="majorBidi" w:eastAsia="Times New Roman" w:hAnsiTheme="majorBidi" w:cstheme="majorBidi"/>
          <w:color w:val="222222"/>
          <w:kern w:val="0"/>
          <w14:ligatures w14:val="none"/>
        </w:rPr>
        <w:t>K</w:t>
      </w:r>
      <w:r w:rsidR="003E2F79">
        <w:rPr>
          <w:rFonts w:asciiTheme="majorBidi" w:eastAsia="Times New Roman" w:hAnsiTheme="majorBidi" w:cstheme="majorBidi"/>
          <w:color w:val="222222"/>
          <w:kern w:val="0"/>
          <w14:ligatures w14:val="none"/>
        </w:rPr>
        <w:t>e</w:t>
      </w:r>
      <w:r w:rsidRPr="00BE19C5">
        <w:rPr>
          <w:rFonts w:asciiTheme="majorBidi" w:eastAsia="Times New Roman" w:hAnsiTheme="majorBidi" w:cstheme="majorBidi"/>
          <w:color w:val="222222"/>
          <w:kern w:val="0"/>
          <w14:ligatures w14:val="none"/>
        </w:rPr>
        <w:t>mpinsky</w:t>
      </w:r>
      <w:proofErr w:type="spellEnd"/>
      <w:r w:rsidRPr="00BE19C5">
        <w:rPr>
          <w:rFonts w:asciiTheme="majorBidi" w:eastAsia="Times New Roman" w:hAnsiTheme="majorBidi" w:cstheme="majorBidi"/>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B’pikudat</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harabbanut</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Hitpat</w:t>
      </w:r>
      <w:r w:rsidR="00005573" w:rsidRPr="00BE19C5">
        <w:rPr>
          <w:rFonts w:asciiTheme="majorBidi" w:hAnsiTheme="majorBidi" w:cstheme="majorBidi"/>
          <w:i/>
          <w:iCs/>
        </w:rPr>
        <w:t>ḥutah</w:t>
      </w:r>
      <w:proofErr w:type="spellEnd"/>
      <w:r w:rsidR="00005573" w:rsidRPr="00BE19C5">
        <w:rPr>
          <w:rFonts w:asciiTheme="majorBidi" w:hAnsiTheme="majorBidi" w:cstheme="majorBidi"/>
          <w:i/>
          <w:iCs/>
        </w:rPr>
        <w:t xml:space="preserve"> </w:t>
      </w:r>
      <w:proofErr w:type="spellStart"/>
      <w:r w:rsidR="00005573" w:rsidRPr="00BE19C5">
        <w:rPr>
          <w:rFonts w:asciiTheme="majorBidi" w:hAnsiTheme="majorBidi" w:cstheme="majorBidi"/>
          <w:i/>
          <w:iCs/>
        </w:rPr>
        <w:t>shel</w:t>
      </w:r>
      <w:proofErr w:type="spellEnd"/>
      <w:r w:rsidR="00005573" w:rsidRPr="00BE19C5">
        <w:rPr>
          <w:rFonts w:asciiTheme="majorBidi" w:hAnsiTheme="majorBidi" w:cstheme="majorBidi"/>
          <w:i/>
          <w:iCs/>
        </w:rPr>
        <w:t xml:space="preserve"> </w:t>
      </w:r>
      <w:proofErr w:type="spellStart"/>
      <w:r w:rsidR="00005573" w:rsidRPr="00BE19C5">
        <w:rPr>
          <w:rFonts w:asciiTheme="majorBidi" w:hAnsiTheme="majorBidi" w:cstheme="majorBidi"/>
          <w:i/>
          <w:iCs/>
        </w:rPr>
        <w:t>harabbanut</w:t>
      </w:r>
      <w:proofErr w:type="spellEnd"/>
      <w:r w:rsidR="00005573" w:rsidRPr="00BE19C5">
        <w:rPr>
          <w:rFonts w:asciiTheme="majorBidi" w:hAnsiTheme="majorBidi" w:cstheme="majorBidi"/>
          <w:i/>
          <w:iCs/>
        </w:rPr>
        <w:t xml:space="preserve"> </w:t>
      </w:r>
      <w:proofErr w:type="spellStart"/>
      <w:r w:rsidR="00005573" w:rsidRPr="00BE19C5">
        <w:rPr>
          <w:rFonts w:asciiTheme="majorBidi" w:hAnsiTheme="majorBidi" w:cstheme="majorBidi"/>
          <w:i/>
          <w:iCs/>
        </w:rPr>
        <w:t>hatziveit</w:t>
      </w:r>
      <w:proofErr w:type="spellEnd"/>
      <w:r w:rsidR="00005573" w:rsidRPr="00BE19C5">
        <w:rPr>
          <w:rFonts w:asciiTheme="majorBidi" w:hAnsiTheme="majorBidi" w:cstheme="majorBidi"/>
          <w:i/>
          <w:iCs/>
        </w:rPr>
        <w:t xml:space="preserve"> </w:t>
      </w:r>
      <w:proofErr w:type="spellStart"/>
      <w:r w:rsidR="00005573" w:rsidRPr="00BE19C5">
        <w:rPr>
          <w:rFonts w:asciiTheme="majorBidi" w:hAnsiTheme="majorBidi" w:cstheme="majorBidi"/>
          <w:i/>
          <w:iCs/>
        </w:rPr>
        <w:t>b’Yisrael</w:t>
      </w:r>
      <w:proofErr w:type="spellEnd"/>
      <w:r w:rsidR="00005573" w:rsidRPr="00BE19C5">
        <w:rPr>
          <w:rFonts w:asciiTheme="majorBidi" w:hAnsiTheme="majorBidi" w:cstheme="majorBidi"/>
          <w:i/>
          <w:iCs/>
        </w:rPr>
        <w:t xml:space="preserve"> [</w:t>
      </w:r>
      <w:r w:rsidRPr="00BE19C5">
        <w:rPr>
          <w:rFonts w:asciiTheme="majorBidi" w:eastAsia="Times New Roman" w:hAnsiTheme="majorBidi" w:cstheme="majorBidi"/>
          <w:i/>
          <w:iCs/>
          <w:color w:val="222222"/>
          <w:kern w:val="0"/>
          <w14:ligatures w14:val="none"/>
        </w:rPr>
        <w:t>By Order of the Rabbinate: The Development of the Military Rabbinate in Israel</w:t>
      </w:r>
      <w:r w:rsidR="00005573" w:rsidRPr="00BE19C5">
        <w:rPr>
          <w:rFonts w:asciiTheme="majorBidi" w:eastAsia="Times New Roman" w:hAnsiTheme="majorBidi" w:cstheme="majorBidi"/>
          <w:i/>
          <w:iCs/>
          <w:color w:val="222222"/>
          <w:kern w:val="0"/>
          <w14:ligatures w14:val="none"/>
        </w:rPr>
        <w:t>]</w:t>
      </w:r>
      <w:r w:rsidRPr="00BE19C5">
        <w:rPr>
          <w:rFonts w:asciiTheme="majorBidi" w:eastAsia="Times New Roman" w:hAnsiTheme="majorBidi" w:cstheme="majorBidi"/>
          <w:color w:val="222222"/>
          <w:kern w:val="0"/>
          <w14:ligatures w14:val="none"/>
        </w:rPr>
        <w:t xml:space="preserve"> </w:t>
      </w:r>
      <w:r w:rsidR="00005573" w:rsidRPr="00BE19C5">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Jerusalem: Carmel, 2015</w:t>
      </w:r>
      <w:r w:rsidR="00005573" w:rsidRPr="00BE19C5">
        <w:rPr>
          <w:rFonts w:asciiTheme="majorBidi" w:eastAsia="Times New Roman" w:hAnsiTheme="majorBidi" w:cstheme="majorBidi"/>
          <w:color w:val="222222"/>
          <w:kern w:val="0"/>
          <w14:ligatures w14:val="none"/>
        </w:rPr>
        <w:t xml:space="preserve">), </w:t>
      </w:r>
      <w:r w:rsidRPr="00BE19C5">
        <w:rPr>
          <w:rFonts w:asciiTheme="majorBidi" w:eastAsia="Times New Roman" w:hAnsiTheme="majorBidi" w:cstheme="majorBidi"/>
          <w:color w:val="222222"/>
          <w:kern w:val="0"/>
          <w14:ligatures w14:val="none"/>
        </w:rPr>
        <w:t>27</w:t>
      </w:r>
      <w:r w:rsidR="00005573" w:rsidRPr="00BE19C5">
        <w:rPr>
          <w:rFonts w:asciiTheme="majorBidi" w:eastAsia="Times New Roman" w:hAnsiTheme="majorBidi" w:cstheme="majorBidi"/>
          <w:color w:val="222222"/>
          <w:kern w:val="0"/>
          <w14:ligatures w14:val="none"/>
        </w:rPr>
        <w:t xml:space="preserve">. </w:t>
      </w:r>
    </w:p>
  </w:footnote>
  <w:footnote w:id="14">
    <w:p w14:paraId="7377CB76" w14:textId="638FFB76" w:rsidR="006642FF" w:rsidRPr="00BE19C5" w:rsidRDefault="006642FF" w:rsidP="006642FF">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Cohen, </w:t>
      </w:r>
      <w:r w:rsidRPr="00BE19C5">
        <w:rPr>
          <w:rFonts w:asciiTheme="majorBidi" w:hAnsiTheme="majorBidi" w:cstheme="majorBidi"/>
          <w:i/>
          <w:iCs/>
        </w:rPr>
        <w:t>The Tallit and the Flag,</w:t>
      </w:r>
      <w:r w:rsidRPr="00BE19C5">
        <w:rPr>
          <w:rFonts w:asciiTheme="majorBidi" w:hAnsiTheme="majorBidi" w:cstheme="majorBidi"/>
        </w:rPr>
        <w:t xml:space="preserve"> 44-48. </w:t>
      </w:r>
    </w:p>
  </w:footnote>
  <w:footnote w:id="15">
    <w:p w14:paraId="57708766" w14:textId="17D3D38E" w:rsidR="006642FF" w:rsidRPr="00BE19C5" w:rsidRDefault="006642FF" w:rsidP="000A15C2">
      <w:pPr>
        <w:shd w:val="clear" w:color="auto" w:fill="FFFFFF"/>
        <w:bidi w:val="0"/>
        <w:spacing w:after="0" w:line="360" w:lineRule="auto"/>
        <w:jc w:val="both"/>
        <w:rPr>
          <w:rFonts w:asciiTheme="majorBidi" w:hAnsiTheme="majorBidi" w:cstheme="majorBidi"/>
          <w:sz w:val="20"/>
          <w:szCs w:val="20"/>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r w:rsidR="002929D7">
        <w:rPr>
          <w:rFonts w:asciiTheme="majorBidi" w:hAnsiTheme="majorBidi" w:cstheme="majorBidi"/>
          <w:sz w:val="20"/>
          <w:szCs w:val="20"/>
        </w:rPr>
        <w:t>"</w:t>
      </w:r>
      <w:r w:rsidRPr="00BE19C5">
        <w:rPr>
          <w:rFonts w:asciiTheme="majorBidi" w:hAnsiTheme="majorBidi" w:cstheme="majorBidi"/>
          <w:sz w:val="20"/>
          <w:szCs w:val="20"/>
        </w:rPr>
        <w:t xml:space="preserve">Rabbinic </w:t>
      </w:r>
      <w:r w:rsidR="002929D7">
        <w:rPr>
          <w:rFonts w:asciiTheme="majorBidi" w:hAnsiTheme="majorBidi" w:cstheme="majorBidi"/>
          <w:sz w:val="20"/>
          <w:szCs w:val="20"/>
        </w:rPr>
        <w:t>C</w:t>
      </w:r>
      <w:r w:rsidRPr="00BE19C5">
        <w:rPr>
          <w:rFonts w:asciiTheme="majorBidi" w:hAnsiTheme="majorBidi" w:cstheme="majorBidi"/>
          <w:sz w:val="20"/>
          <w:szCs w:val="20"/>
        </w:rPr>
        <w:t xml:space="preserve">onvention of </w:t>
      </w:r>
      <w:proofErr w:type="spellStart"/>
      <w:r w:rsidRPr="00BE19C5">
        <w:rPr>
          <w:rFonts w:asciiTheme="majorBidi" w:eastAsia="Times New Roman" w:hAnsiTheme="majorBidi" w:cstheme="majorBidi"/>
          <w:color w:val="222222"/>
          <w:kern w:val="0"/>
          <w:sz w:val="20"/>
          <w:szCs w:val="20"/>
          <w14:ligatures w14:val="none"/>
        </w:rPr>
        <w:t>Ha</w:t>
      </w:r>
      <w:r w:rsidR="002929D7">
        <w:rPr>
          <w:rFonts w:asciiTheme="majorBidi" w:eastAsia="Times New Roman" w:hAnsiTheme="majorBidi" w:cstheme="majorBidi"/>
          <w:color w:val="222222"/>
          <w:kern w:val="0"/>
          <w:sz w:val="20"/>
          <w:szCs w:val="20"/>
          <w14:ligatures w14:val="none"/>
        </w:rPr>
        <w:t>P</w:t>
      </w:r>
      <w:r w:rsidRPr="00BE19C5">
        <w:rPr>
          <w:rFonts w:asciiTheme="majorBidi" w:eastAsia="Times New Roman" w:hAnsiTheme="majorBidi" w:cstheme="majorBidi"/>
          <w:color w:val="222222"/>
          <w:kern w:val="0"/>
          <w:sz w:val="20"/>
          <w:szCs w:val="20"/>
          <w14:ligatures w14:val="none"/>
        </w:rPr>
        <w:t>oel</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HaMizra</w:t>
      </w:r>
      <w:r w:rsidRPr="00261B58">
        <w:rPr>
          <w:rFonts w:asciiTheme="majorBidi" w:hAnsiTheme="majorBidi" w:cstheme="majorBidi"/>
          <w:sz w:val="20"/>
          <w:szCs w:val="20"/>
        </w:rPr>
        <w:t>ḥ</w:t>
      </w:r>
      <w:r w:rsidRPr="00BE19C5">
        <w:rPr>
          <w:rFonts w:asciiTheme="majorBidi" w:eastAsia="Times New Roman" w:hAnsiTheme="majorBidi" w:cstheme="majorBidi"/>
          <w:color w:val="222222"/>
          <w:kern w:val="0"/>
          <w:sz w:val="20"/>
          <w:szCs w:val="20"/>
          <w14:ligatures w14:val="none"/>
        </w:rPr>
        <w:t>i</w:t>
      </w:r>
      <w:proofErr w:type="spellEnd"/>
      <w:r w:rsidR="002929D7">
        <w:rPr>
          <w:rFonts w:asciiTheme="majorBidi" w:eastAsia="Times New Roman" w:hAnsiTheme="majorBidi" w:cstheme="majorBidi"/>
          <w:color w:val="222222"/>
          <w:kern w:val="0"/>
          <w:sz w:val="20"/>
          <w:szCs w:val="20"/>
          <w14:ligatures w14:val="none"/>
        </w:rPr>
        <w:t xml:space="preserve">,” </w:t>
      </w:r>
      <w:r w:rsidRPr="00BE19C5">
        <w:rPr>
          <w:rFonts w:asciiTheme="majorBidi" w:eastAsia="Times New Roman" w:hAnsiTheme="majorBidi" w:cstheme="majorBidi"/>
          <w:color w:val="222222"/>
          <w:kern w:val="0"/>
          <w:sz w:val="20"/>
          <w:szCs w:val="20"/>
          <w14:ligatures w14:val="none"/>
        </w:rPr>
        <w:t>1949, 4-6</w:t>
      </w:r>
      <w:r w:rsidRPr="00BE19C5">
        <w:rPr>
          <w:rFonts w:asciiTheme="majorBidi" w:eastAsia="Times New Roman" w:hAnsiTheme="majorBidi" w:cstheme="majorBidi"/>
          <w:color w:val="222222"/>
          <w:kern w:val="0"/>
          <w:sz w:val="20"/>
          <w:szCs w:val="20"/>
          <w:rtl/>
          <w14:ligatures w14:val="none"/>
        </w:rPr>
        <w:t>.</w:t>
      </w:r>
    </w:p>
  </w:footnote>
  <w:footnote w:id="16">
    <w:p w14:paraId="29945EC5" w14:textId="19A8383A" w:rsidR="000A15C2" w:rsidRPr="00BE19C5" w:rsidRDefault="000A15C2" w:rsidP="000A15C2">
      <w:pPr>
        <w:shd w:val="clear" w:color="auto" w:fill="FFFFFF"/>
        <w:bidi w:val="0"/>
        <w:spacing w:after="0" w:line="240" w:lineRule="auto"/>
        <w:jc w:val="both"/>
        <w:rPr>
          <w:rFonts w:asciiTheme="majorBidi" w:eastAsia="Times New Roman" w:hAnsiTheme="majorBidi" w:cstheme="majorBidi"/>
          <w:color w:val="222222"/>
          <w:kern w:val="0"/>
          <w:sz w:val="20"/>
          <w:szCs w:val="20"/>
          <w:rtl/>
          <w14:ligatures w14:val="none"/>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r w:rsidRPr="00BE19C5">
        <w:rPr>
          <w:rFonts w:asciiTheme="majorBidi" w:eastAsia="Times New Roman" w:hAnsiTheme="majorBidi" w:cstheme="majorBidi"/>
          <w:color w:val="222222"/>
          <w:kern w:val="0"/>
          <w:sz w:val="20"/>
          <w:szCs w:val="20"/>
          <w14:ligatures w14:val="none"/>
        </w:rPr>
        <w:t xml:space="preserve">See for example: </w:t>
      </w:r>
      <w:r w:rsidR="00261B58">
        <w:rPr>
          <w:rFonts w:asciiTheme="majorBidi" w:eastAsia="Times New Roman" w:hAnsiTheme="majorBidi" w:cstheme="majorBidi"/>
          <w:color w:val="222222"/>
          <w:kern w:val="0"/>
          <w:sz w:val="20"/>
          <w:szCs w:val="20"/>
          <w14:ligatures w14:val="none"/>
        </w:rPr>
        <w:t>“</w:t>
      </w:r>
      <w:proofErr w:type="spellStart"/>
      <w:r w:rsidRPr="00BE19C5">
        <w:rPr>
          <w:rFonts w:asciiTheme="majorBidi" w:hAnsiTheme="majorBidi" w:cstheme="majorBidi"/>
          <w:sz w:val="20"/>
          <w:szCs w:val="20"/>
        </w:rPr>
        <w:t>Ḥ</w:t>
      </w:r>
      <w:r w:rsidRPr="00BE19C5">
        <w:rPr>
          <w:rFonts w:asciiTheme="majorBidi" w:eastAsia="Times New Roman" w:hAnsiTheme="majorBidi" w:cstheme="majorBidi"/>
          <w:color w:val="222222"/>
          <w:kern w:val="0"/>
          <w:sz w:val="20"/>
          <w:szCs w:val="20"/>
          <w14:ligatures w14:val="none"/>
        </w:rPr>
        <w:t>aver</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w:t>
      </w:r>
      <w:r w:rsidR="00261B58">
        <w:rPr>
          <w:rFonts w:asciiTheme="majorBidi" w:eastAsia="Times New Roman" w:hAnsiTheme="majorBidi" w:cstheme="majorBidi"/>
          <w:color w:val="222222"/>
          <w:kern w:val="0"/>
          <w:sz w:val="20"/>
          <w:szCs w:val="20"/>
          <w14:ligatures w14:val="none"/>
        </w:rPr>
        <w:t>R</w:t>
      </w:r>
      <w:r w:rsidRPr="00BE19C5">
        <w:rPr>
          <w:rFonts w:asciiTheme="majorBidi" w:eastAsia="Times New Roman" w:hAnsiTheme="majorBidi" w:cstheme="majorBidi"/>
          <w:color w:val="222222"/>
          <w:kern w:val="0"/>
          <w:sz w:val="20"/>
          <w:szCs w:val="20"/>
          <w14:ligatures w14:val="none"/>
        </w:rPr>
        <w:t>abbanim</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shel</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hapoel</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hamizra</w:t>
      </w:r>
      <w:r w:rsidRPr="00BE19C5">
        <w:rPr>
          <w:rFonts w:asciiTheme="majorBidi" w:hAnsiTheme="majorBidi" w:cstheme="majorBidi"/>
          <w:sz w:val="20"/>
          <w:szCs w:val="20"/>
        </w:rPr>
        <w:t>ḥi</w:t>
      </w:r>
      <w:proofErr w:type="spellEnd"/>
      <w:r w:rsidR="00FA4381" w:rsidRPr="00BE19C5">
        <w:rPr>
          <w:rFonts w:asciiTheme="majorBidi" w:hAnsiTheme="majorBidi" w:cstheme="majorBidi"/>
          <w:i/>
          <w:iCs/>
          <w:sz w:val="20"/>
          <w:szCs w:val="20"/>
        </w:rPr>
        <w:t xml:space="preserve"> </w:t>
      </w:r>
      <w:proofErr w:type="spellStart"/>
      <w:r w:rsidR="00FA4381" w:rsidRPr="00BE19C5">
        <w:rPr>
          <w:rFonts w:asciiTheme="majorBidi" w:hAnsiTheme="majorBidi" w:cstheme="majorBidi"/>
          <w:sz w:val="20"/>
          <w:szCs w:val="20"/>
        </w:rPr>
        <w:t>mitztaref</w:t>
      </w:r>
      <w:proofErr w:type="spellEnd"/>
      <w:r w:rsidR="00FA4381" w:rsidRPr="00BE19C5">
        <w:rPr>
          <w:rFonts w:asciiTheme="majorBidi" w:hAnsiTheme="majorBidi" w:cstheme="majorBidi"/>
          <w:sz w:val="20"/>
          <w:szCs w:val="20"/>
        </w:rPr>
        <w:t xml:space="preserve"> </w:t>
      </w:r>
      <w:proofErr w:type="spellStart"/>
      <w:r w:rsidR="00FA4381" w:rsidRPr="00BE19C5">
        <w:rPr>
          <w:rFonts w:asciiTheme="majorBidi" w:hAnsiTheme="majorBidi" w:cstheme="majorBidi"/>
          <w:sz w:val="20"/>
          <w:szCs w:val="20"/>
        </w:rPr>
        <w:t>l’maḥat</w:t>
      </w:r>
      <w:proofErr w:type="spellEnd"/>
      <w:r w:rsidR="00FA4381" w:rsidRPr="00BE19C5">
        <w:rPr>
          <w:rFonts w:asciiTheme="majorBidi" w:hAnsiTheme="majorBidi" w:cstheme="majorBidi"/>
          <w:sz w:val="20"/>
          <w:szCs w:val="20"/>
        </w:rPr>
        <w:t xml:space="preserve"> </w:t>
      </w:r>
      <w:proofErr w:type="spellStart"/>
      <w:r w:rsidR="00FA4381" w:rsidRPr="00BE19C5">
        <w:rPr>
          <w:rFonts w:asciiTheme="majorBidi" w:hAnsiTheme="majorBidi" w:cstheme="majorBidi"/>
          <w:sz w:val="20"/>
          <w:szCs w:val="20"/>
        </w:rPr>
        <w:t>harabannim</w:t>
      </w:r>
      <w:proofErr w:type="spellEnd"/>
      <w:r w:rsidR="00FA4381" w:rsidRPr="00BE19C5">
        <w:rPr>
          <w:rFonts w:asciiTheme="majorBidi" w:hAnsiTheme="majorBidi" w:cstheme="majorBidi"/>
          <w:sz w:val="20"/>
          <w:szCs w:val="20"/>
        </w:rPr>
        <w:t xml:space="preserve"> </w:t>
      </w:r>
      <w:proofErr w:type="spellStart"/>
      <w:r w:rsidR="00FA4381" w:rsidRPr="00BE19C5">
        <w:rPr>
          <w:rFonts w:asciiTheme="majorBidi" w:hAnsiTheme="majorBidi" w:cstheme="majorBidi"/>
          <w:sz w:val="20"/>
          <w:szCs w:val="20"/>
        </w:rPr>
        <w:t>harishonim</w:t>
      </w:r>
      <w:proofErr w:type="spellEnd"/>
      <w:r w:rsidR="00FA4381" w:rsidRPr="00BE19C5">
        <w:rPr>
          <w:rFonts w:asciiTheme="majorBidi" w:hAnsiTheme="majorBidi" w:cstheme="majorBidi"/>
          <w:sz w:val="20"/>
          <w:szCs w:val="20"/>
        </w:rPr>
        <w:t xml:space="preserve"> </w:t>
      </w:r>
      <w:proofErr w:type="spellStart"/>
      <w:r w:rsidR="00FA4381" w:rsidRPr="00BE19C5">
        <w:rPr>
          <w:rFonts w:asciiTheme="majorBidi" w:hAnsiTheme="majorBidi" w:cstheme="majorBidi"/>
          <w:sz w:val="20"/>
          <w:szCs w:val="20"/>
        </w:rPr>
        <w:t>l’eretz</w:t>
      </w:r>
      <w:proofErr w:type="spellEnd"/>
      <w:r w:rsidR="00FA4381" w:rsidRPr="00BE19C5">
        <w:rPr>
          <w:rFonts w:asciiTheme="majorBidi" w:hAnsiTheme="majorBidi" w:cstheme="majorBidi"/>
          <w:sz w:val="20"/>
          <w:szCs w:val="20"/>
        </w:rPr>
        <w:t xml:space="preserve"> Yisrael,</w:t>
      </w:r>
      <w:r w:rsidR="00261B58">
        <w:rPr>
          <w:rFonts w:asciiTheme="majorBidi" w:hAnsiTheme="majorBidi" w:cstheme="majorBidi"/>
          <w:sz w:val="20"/>
          <w:szCs w:val="20"/>
        </w:rPr>
        <w:t>”</w:t>
      </w:r>
      <w:r w:rsidR="00FA4381" w:rsidRPr="00BE19C5">
        <w:rPr>
          <w:rFonts w:asciiTheme="majorBidi" w:hAnsiTheme="majorBidi" w:cstheme="majorBidi"/>
          <w:sz w:val="20"/>
          <w:szCs w:val="20"/>
        </w:rPr>
        <w:t xml:space="preserve"> [</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The </w:t>
      </w:r>
      <w:r w:rsidR="00261B58">
        <w:rPr>
          <w:rFonts w:asciiTheme="majorBidi" w:eastAsia="Times New Roman" w:hAnsiTheme="majorBidi" w:cstheme="majorBidi"/>
          <w:color w:val="222222"/>
          <w:kern w:val="0"/>
          <w:sz w:val="20"/>
          <w:szCs w:val="20"/>
          <w14:ligatures w14:val="none"/>
        </w:rPr>
        <w:t>R</w:t>
      </w:r>
      <w:r w:rsidR="00FA4381" w:rsidRPr="00BE19C5">
        <w:rPr>
          <w:rFonts w:asciiTheme="majorBidi" w:eastAsia="Times New Roman" w:hAnsiTheme="majorBidi" w:cstheme="majorBidi"/>
          <w:color w:val="222222"/>
          <w:kern w:val="0"/>
          <w:sz w:val="20"/>
          <w:szCs w:val="20"/>
          <w14:ligatures w14:val="none"/>
        </w:rPr>
        <w:t xml:space="preserve">abbinic </w:t>
      </w:r>
      <w:r w:rsidR="00261B58">
        <w:rPr>
          <w:rFonts w:asciiTheme="majorBidi" w:eastAsia="Times New Roman" w:hAnsiTheme="majorBidi" w:cstheme="majorBidi"/>
          <w:color w:val="222222"/>
          <w:kern w:val="0"/>
          <w:sz w:val="20"/>
          <w:szCs w:val="20"/>
          <w14:ligatures w14:val="none"/>
        </w:rPr>
        <w:t>Association of</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Hapoel</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HaMizrachi</w:t>
      </w:r>
      <w:proofErr w:type="spellEnd"/>
      <w:r w:rsidRPr="00BE19C5">
        <w:rPr>
          <w:rFonts w:asciiTheme="majorBidi" w:eastAsia="Times New Roman" w:hAnsiTheme="majorBidi" w:cstheme="majorBidi"/>
          <w:color w:val="222222"/>
          <w:kern w:val="0"/>
          <w:sz w:val="20"/>
          <w:szCs w:val="20"/>
          <w14:ligatures w14:val="none"/>
        </w:rPr>
        <w:t xml:space="preserve"> </w:t>
      </w:r>
      <w:r w:rsidR="00261B58">
        <w:rPr>
          <w:rFonts w:asciiTheme="majorBidi" w:eastAsia="Times New Roman" w:hAnsiTheme="majorBidi" w:cstheme="majorBidi"/>
          <w:color w:val="222222"/>
          <w:kern w:val="0"/>
          <w:sz w:val="20"/>
          <w:szCs w:val="20"/>
          <w14:ligatures w14:val="none"/>
        </w:rPr>
        <w:t>J</w:t>
      </w:r>
      <w:r w:rsidRPr="00BE19C5">
        <w:rPr>
          <w:rFonts w:asciiTheme="majorBidi" w:eastAsia="Times New Roman" w:hAnsiTheme="majorBidi" w:cstheme="majorBidi"/>
          <w:color w:val="222222"/>
          <w:kern w:val="0"/>
          <w:sz w:val="20"/>
          <w:szCs w:val="20"/>
          <w14:ligatures w14:val="none"/>
        </w:rPr>
        <w:t xml:space="preserve">oins the </w:t>
      </w:r>
      <w:r w:rsidR="00261B58">
        <w:rPr>
          <w:rFonts w:asciiTheme="majorBidi" w:eastAsia="Times New Roman" w:hAnsiTheme="majorBidi" w:cstheme="majorBidi"/>
          <w:color w:val="222222"/>
          <w:kern w:val="0"/>
          <w:sz w:val="20"/>
          <w:szCs w:val="20"/>
          <w14:ligatures w14:val="none"/>
        </w:rPr>
        <w:t>P</w:t>
      </w:r>
      <w:r w:rsidRPr="00BE19C5">
        <w:rPr>
          <w:rFonts w:asciiTheme="majorBidi" w:eastAsia="Times New Roman" w:hAnsiTheme="majorBidi" w:cstheme="majorBidi"/>
          <w:color w:val="222222"/>
          <w:kern w:val="0"/>
          <w:sz w:val="20"/>
          <w:szCs w:val="20"/>
          <w14:ligatures w14:val="none"/>
        </w:rPr>
        <w:t xml:space="preserve">rotest of Israel's </w:t>
      </w:r>
      <w:r w:rsidR="00261B58">
        <w:rPr>
          <w:rFonts w:asciiTheme="majorBidi" w:eastAsia="Times New Roman" w:hAnsiTheme="majorBidi" w:cstheme="majorBidi"/>
          <w:color w:val="222222"/>
          <w:kern w:val="0"/>
          <w:sz w:val="20"/>
          <w:szCs w:val="20"/>
          <w14:ligatures w14:val="none"/>
        </w:rPr>
        <w:t>C</w:t>
      </w:r>
      <w:r w:rsidRPr="00BE19C5">
        <w:rPr>
          <w:rFonts w:asciiTheme="majorBidi" w:eastAsia="Times New Roman" w:hAnsiTheme="majorBidi" w:cstheme="majorBidi"/>
          <w:color w:val="222222"/>
          <w:kern w:val="0"/>
          <w:sz w:val="20"/>
          <w:szCs w:val="20"/>
          <w14:ligatures w14:val="none"/>
        </w:rPr>
        <w:t xml:space="preserve">hief </w:t>
      </w:r>
      <w:r w:rsidR="00261B58">
        <w:rPr>
          <w:rFonts w:asciiTheme="majorBidi" w:eastAsia="Times New Roman" w:hAnsiTheme="majorBidi" w:cstheme="majorBidi"/>
          <w:color w:val="222222"/>
          <w:kern w:val="0"/>
          <w:sz w:val="20"/>
          <w:szCs w:val="20"/>
          <w14:ligatures w14:val="none"/>
        </w:rPr>
        <w:t>R</w:t>
      </w:r>
      <w:r w:rsidRPr="00BE19C5">
        <w:rPr>
          <w:rFonts w:asciiTheme="majorBidi" w:eastAsia="Times New Roman" w:hAnsiTheme="majorBidi" w:cstheme="majorBidi"/>
          <w:color w:val="222222"/>
          <w:kern w:val="0"/>
          <w:sz w:val="20"/>
          <w:szCs w:val="20"/>
          <w14:ligatures w14:val="none"/>
        </w:rPr>
        <w:t>abbis</w:t>
      </w:r>
      <w:r w:rsidR="008D2267">
        <w:rPr>
          <w:rFonts w:asciiTheme="majorBidi" w:eastAsia="Times New Roman" w:hAnsiTheme="majorBidi" w:cstheme="majorBidi"/>
          <w:color w:val="222222"/>
          <w:kern w:val="0"/>
          <w:sz w:val="20"/>
          <w:szCs w:val="20"/>
          <w14:ligatures w14:val="none"/>
        </w:rPr>
        <w:t>,</w:t>
      </w:r>
      <w:r w:rsidR="00261B58">
        <w:rPr>
          <w:rFonts w:asciiTheme="majorBidi" w:eastAsia="Times New Roman" w:hAnsiTheme="majorBidi" w:cstheme="majorBidi"/>
          <w:color w:val="222222"/>
          <w:kern w:val="0"/>
          <w:sz w:val="20"/>
          <w:szCs w:val="20"/>
          <w14:ligatures w14:val="none"/>
        </w:rPr>
        <w:t>”</w:t>
      </w:r>
      <w:r w:rsidR="00FA4381" w:rsidRPr="00BE19C5">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HaTzofe</w:t>
      </w:r>
      <w:proofErr w:type="spellEnd"/>
      <w:r w:rsidRPr="00BE19C5">
        <w:rPr>
          <w:rFonts w:asciiTheme="majorBidi" w:eastAsia="Times New Roman" w:hAnsiTheme="majorBidi" w:cstheme="majorBidi"/>
          <w:color w:val="222222"/>
          <w:kern w:val="0"/>
          <w:sz w:val="20"/>
          <w:szCs w:val="20"/>
          <w14:ligatures w14:val="none"/>
        </w:rPr>
        <w:t xml:space="preserve"> </w:t>
      </w:r>
      <w:r w:rsidR="00FA4381" w:rsidRPr="00BE19C5">
        <w:rPr>
          <w:rFonts w:asciiTheme="majorBidi" w:eastAsia="Times New Roman" w:hAnsiTheme="majorBidi" w:cstheme="majorBidi"/>
          <w:color w:val="222222"/>
          <w:kern w:val="0"/>
          <w:sz w:val="20"/>
          <w:szCs w:val="20"/>
          <w14:ligatures w14:val="none"/>
        </w:rPr>
        <w:t xml:space="preserve">(September 10, </w:t>
      </w:r>
      <w:r w:rsidRPr="00BE19C5">
        <w:rPr>
          <w:rFonts w:asciiTheme="majorBidi" w:eastAsia="Times New Roman" w:hAnsiTheme="majorBidi" w:cstheme="majorBidi"/>
          <w:color w:val="222222"/>
          <w:kern w:val="0"/>
          <w:sz w:val="20"/>
          <w:szCs w:val="20"/>
          <w14:ligatures w14:val="none"/>
        </w:rPr>
        <w:t>1948</w:t>
      </w:r>
      <w:r w:rsidR="00FA4381" w:rsidRPr="00BE19C5">
        <w:rPr>
          <w:rFonts w:asciiTheme="majorBidi" w:eastAsia="Times New Roman" w:hAnsiTheme="majorBidi" w:cstheme="majorBidi"/>
          <w:color w:val="222222"/>
          <w:kern w:val="0"/>
          <w:sz w:val="20"/>
          <w:szCs w:val="20"/>
          <w14:ligatures w14:val="none"/>
        </w:rPr>
        <w:t>)</w:t>
      </w:r>
      <w:r w:rsidR="00CE000B" w:rsidRPr="00BE19C5">
        <w:rPr>
          <w:rFonts w:asciiTheme="majorBidi" w:eastAsia="Times New Roman" w:hAnsiTheme="majorBidi" w:cstheme="majorBidi"/>
          <w:color w:val="222222"/>
          <w:kern w:val="0"/>
          <w:sz w:val="20"/>
          <w:szCs w:val="20"/>
          <w14:ligatures w14:val="none"/>
        </w:rPr>
        <w:t xml:space="preserve"> [in Hebrew].</w:t>
      </w:r>
    </w:p>
    <w:p w14:paraId="6987A274" w14:textId="3C046988" w:rsidR="000A15C2" w:rsidRPr="00BE19C5" w:rsidRDefault="000A15C2" w:rsidP="000A15C2">
      <w:pPr>
        <w:pStyle w:val="FootnoteText"/>
        <w:bidi w:val="0"/>
        <w:rPr>
          <w:rFonts w:asciiTheme="majorBidi" w:hAnsiTheme="majorBidi" w:cstheme="majorBidi"/>
        </w:rPr>
      </w:pPr>
    </w:p>
  </w:footnote>
  <w:footnote w:id="17">
    <w:p w14:paraId="770BC30B" w14:textId="33A20BC6" w:rsidR="000E300C" w:rsidRPr="00BE19C5" w:rsidRDefault="000E300C" w:rsidP="000E300C">
      <w:pPr>
        <w:shd w:val="clear" w:color="auto" w:fill="FFFFFF"/>
        <w:bidi w:val="0"/>
        <w:spacing w:after="0" w:line="240" w:lineRule="auto"/>
        <w:jc w:val="both"/>
        <w:rPr>
          <w:rFonts w:asciiTheme="majorBidi" w:eastAsia="Times New Roman" w:hAnsiTheme="majorBidi" w:cstheme="majorBidi"/>
          <w:color w:val="222222"/>
          <w:kern w:val="0"/>
          <w:sz w:val="20"/>
          <w:szCs w:val="20"/>
          <w:rtl/>
          <w14:ligatures w14:val="none"/>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r w:rsidRPr="00BE19C5">
        <w:rPr>
          <w:rFonts w:asciiTheme="majorBidi" w:hAnsiTheme="majorBidi" w:cstheme="majorBidi"/>
          <w:sz w:val="20"/>
          <w:szCs w:val="20"/>
        </w:rPr>
        <w:t xml:space="preserve"> </w:t>
      </w:r>
      <w:r w:rsidRPr="00BE19C5">
        <w:rPr>
          <w:rFonts w:asciiTheme="majorBidi" w:eastAsia="Times New Roman" w:hAnsiTheme="majorBidi" w:cstheme="majorBidi"/>
          <w:color w:val="222222"/>
          <w:kern w:val="0"/>
          <w:sz w:val="20"/>
          <w:szCs w:val="20"/>
          <w14:ligatures w14:val="none"/>
        </w:rPr>
        <w:t xml:space="preserve">Nehemiah Zvi </w:t>
      </w:r>
      <w:proofErr w:type="spellStart"/>
      <w:r w:rsidRPr="00BE19C5">
        <w:rPr>
          <w:rFonts w:asciiTheme="majorBidi" w:eastAsia="Times New Roman" w:hAnsiTheme="majorBidi" w:cstheme="majorBidi"/>
          <w:color w:val="222222"/>
          <w:kern w:val="0"/>
          <w:sz w:val="20"/>
          <w:szCs w:val="20"/>
          <w14:ligatures w14:val="none"/>
        </w:rPr>
        <w:t>Aminoa</w:t>
      </w:r>
      <w:r w:rsidRPr="00BE19C5">
        <w:rPr>
          <w:rFonts w:asciiTheme="majorBidi" w:hAnsiTheme="majorBidi" w:cstheme="majorBidi"/>
          <w:sz w:val="20"/>
          <w:szCs w:val="20"/>
        </w:rPr>
        <w:t>ḥ</w:t>
      </w:r>
      <w:proofErr w:type="spellEnd"/>
      <w:r w:rsidRPr="00BE19C5">
        <w:rPr>
          <w:rFonts w:asciiTheme="majorBidi" w:eastAsia="Times New Roman" w:hAnsiTheme="majorBidi" w:cstheme="majorBidi"/>
          <w:color w:val="222222"/>
          <w:kern w:val="0"/>
          <w:sz w:val="20"/>
          <w:szCs w:val="20"/>
          <w14:ligatures w14:val="none"/>
        </w:rPr>
        <w:t xml:space="preserve">, </w:t>
      </w:r>
      <w:r w:rsidR="00261B58">
        <w:rPr>
          <w:rFonts w:asciiTheme="majorBidi" w:eastAsia="Times New Roman" w:hAnsiTheme="majorBidi" w:cstheme="majorBidi"/>
          <w:color w:val="222222"/>
          <w:kern w:val="0"/>
          <w:sz w:val="20"/>
          <w:szCs w:val="20"/>
          <w14:ligatures w14:val="none"/>
        </w:rPr>
        <w:t>“</w:t>
      </w:r>
      <w:proofErr w:type="spellStart"/>
      <w:r w:rsidRPr="00BE19C5">
        <w:rPr>
          <w:rFonts w:asciiTheme="majorBidi" w:eastAsia="Times New Roman" w:hAnsiTheme="majorBidi" w:cstheme="majorBidi"/>
          <w:color w:val="222222"/>
          <w:kern w:val="0"/>
          <w:sz w:val="20"/>
          <w:szCs w:val="20"/>
          <w14:ligatures w14:val="none"/>
        </w:rPr>
        <w:t>Bein</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rabbanei</w:t>
      </w:r>
      <w:proofErr w:type="spellEnd"/>
      <w:r w:rsidRPr="00BE19C5">
        <w:rPr>
          <w:rFonts w:asciiTheme="majorBidi" w:eastAsia="Times New Roman" w:hAnsiTheme="majorBidi" w:cstheme="majorBidi"/>
          <w:color w:val="222222"/>
          <w:kern w:val="0"/>
          <w:sz w:val="20"/>
          <w:szCs w:val="20"/>
          <w14:ligatures w14:val="none"/>
        </w:rPr>
        <w:t xml:space="preserve"> Torah </w:t>
      </w:r>
      <w:proofErr w:type="spellStart"/>
      <w:r w:rsidRPr="00BE19C5">
        <w:rPr>
          <w:rFonts w:asciiTheme="majorBidi" w:eastAsia="Times New Roman" w:hAnsiTheme="majorBidi" w:cstheme="majorBidi"/>
          <w:color w:val="222222"/>
          <w:kern w:val="0"/>
          <w:sz w:val="20"/>
          <w:szCs w:val="20"/>
          <w14:ligatures w14:val="none"/>
        </w:rPr>
        <w:t>v’Avodah</w:t>
      </w:r>
      <w:proofErr w:type="spellEnd"/>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Among the Rabbis of Torah and Labor,</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HaTzofe</w:t>
      </w:r>
      <w:proofErr w:type="spellEnd"/>
      <w:r w:rsidRPr="00BE19C5">
        <w:rPr>
          <w:rFonts w:asciiTheme="majorBidi" w:eastAsia="Times New Roman" w:hAnsiTheme="majorBidi" w:cstheme="majorBidi"/>
          <w:color w:val="222222"/>
          <w:kern w:val="0"/>
          <w:sz w:val="20"/>
          <w:szCs w:val="20"/>
          <w14:ligatures w14:val="none"/>
        </w:rPr>
        <w:t xml:space="preserve"> (September 17, 1948) [in Hebrew].</w:t>
      </w:r>
    </w:p>
    <w:p w14:paraId="66E50DC9" w14:textId="19468166" w:rsidR="000E300C" w:rsidRPr="00BE19C5" w:rsidRDefault="000E300C" w:rsidP="000E300C">
      <w:pPr>
        <w:pStyle w:val="FootnoteText"/>
        <w:bidi w:val="0"/>
        <w:rPr>
          <w:rFonts w:asciiTheme="majorBidi" w:hAnsiTheme="majorBidi" w:cstheme="majorBidi"/>
        </w:rPr>
      </w:pPr>
    </w:p>
  </w:footnote>
  <w:footnote w:id="18">
    <w:p w14:paraId="0BB1447D" w14:textId="3467BADD" w:rsidR="000E300C" w:rsidRPr="00BE19C5" w:rsidRDefault="000E300C" w:rsidP="000E300C">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r w:rsidRPr="00BE19C5">
        <w:rPr>
          <w:rFonts w:asciiTheme="majorBidi" w:hAnsiTheme="majorBidi" w:cstheme="majorBidi"/>
        </w:rPr>
        <w:t xml:space="preserve"> </w:t>
      </w:r>
      <w:proofErr w:type="spellStart"/>
      <w:r w:rsidRPr="00BE19C5">
        <w:rPr>
          <w:rFonts w:asciiTheme="majorBidi" w:eastAsia="Times New Roman" w:hAnsiTheme="majorBidi" w:cstheme="majorBidi"/>
          <w:color w:val="222222"/>
          <w:kern w:val="0"/>
          <w14:ligatures w14:val="none"/>
        </w:rPr>
        <w:t>Aminoa</w:t>
      </w:r>
      <w:r w:rsidRPr="00BE19C5">
        <w:rPr>
          <w:rFonts w:asciiTheme="majorBidi" w:hAnsiTheme="majorBidi" w:cstheme="majorBidi"/>
        </w:rPr>
        <w:t>ḥ</w:t>
      </w:r>
      <w:proofErr w:type="spellEnd"/>
      <w:r w:rsidRPr="00BE19C5">
        <w:rPr>
          <w:rFonts w:asciiTheme="majorBidi" w:hAnsiTheme="majorBidi" w:cstheme="majorBidi"/>
        </w:rPr>
        <w:t xml:space="preserve">, </w:t>
      </w:r>
      <w:r w:rsidRPr="00BE19C5">
        <w:rPr>
          <w:rFonts w:asciiTheme="majorBidi" w:hAnsiTheme="majorBidi" w:cstheme="majorBidi"/>
          <w:i/>
          <w:iCs/>
        </w:rPr>
        <w:t>Among the Rabbis</w:t>
      </w:r>
      <w:r w:rsidRPr="00BE19C5">
        <w:rPr>
          <w:rFonts w:asciiTheme="majorBidi" w:hAnsiTheme="majorBidi" w:cstheme="majorBidi"/>
        </w:rPr>
        <w:t>, 4</w:t>
      </w:r>
      <w:r w:rsidR="002929D7">
        <w:rPr>
          <w:rFonts w:asciiTheme="majorBidi" w:hAnsiTheme="majorBidi" w:cstheme="majorBidi"/>
        </w:rPr>
        <w:t>.</w:t>
      </w:r>
    </w:p>
  </w:footnote>
  <w:footnote w:id="19">
    <w:p w14:paraId="205CB3CD" w14:textId="13C34F03" w:rsidR="007045E0" w:rsidRPr="00BE19C5" w:rsidRDefault="007045E0" w:rsidP="007045E0">
      <w:pPr>
        <w:shd w:val="clear" w:color="auto" w:fill="FFFFFF"/>
        <w:bidi w:val="0"/>
        <w:spacing w:after="0" w:line="360" w:lineRule="auto"/>
        <w:jc w:val="both"/>
        <w:rPr>
          <w:rFonts w:asciiTheme="majorBidi" w:eastAsia="Times New Roman" w:hAnsiTheme="majorBidi" w:cstheme="majorBidi"/>
          <w:color w:val="222222"/>
          <w:kern w:val="0"/>
          <w:sz w:val="20"/>
          <w:szCs w:val="20"/>
          <w:rtl/>
          <w14:ligatures w14:val="none"/>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Pr>
        <w:t xml:space="preserve"> </w:t>
      </w:r>
      <w:r w:rsidR="00261B58">
        <w:rPr>
          <w:rFonts w:asciiTheme="majorBidi" w:hAnsiTheme="majorBidi" w:cstheme="majorBidi"/>
          <w:sz w:val="20"/>
          <w:szCs w:val="20"/>
        </w:rPr>
        <w:t>“</w:t>
      </w:r>
      <w:proofErr w:type="spellStart"/>
      <w:r w:rsidRPr="00BE19C5">
        <w:rPr>
          <w:rFonts w:asciiTheme="majorBidi" w:eastAsia="Times New Roman" w:hAnsiTheme="majorBidi" w:cstheme="majorBidi"/>
          <w:color w:val="222222"/>
          <w:kern w:val="0"/>
          <w:sz w:val="20"/>
          <w:szCs w:val="20"/>
          <w14:ligatures w14:val="none"/>
        </w:rPr>
        <w:t>Hasket</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veHaskel</w:t>
      </w:r>
      <w:proofErr w:type="spellEnd"/>
      <w:r w:rsidRPr="00BE19C5">
        <w:rPr>
          <w:rFonts w:asciiTheme="majorBidi" w:eastAsia="Times New Roman" w:hAnsiTheme="majorBidi" w:cstheme="majorBidi"/>
          <w:color w:val="222222"/>
          <w:kern w:val="0"/>
          <w:sz w:val="20"/>
          <w:szCs w:val="20"/>
          <w14:ligatures w14:val="none"/>
        </w:rPr>
        <w:t>,</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r w:rsidR="00261B58">
        <w:rPr>
          <w:rFonts w:asciiTheme="majorBidi" w:eastAsia="Times New Roman" w:hAnsiTheme="majorBidi" w:cstheme="majorBidi"/>
          <w:color w:val="222222"/>
          <w:kern w:val="0"/>
          <w:sz w:val="20"/>
          <w:szCs w:val="20"/>
          <w14:ligatures w14:val="none"/>
        </w:rPr>
        <w:t>“</w:t>
      </w:r>
      <w:r w:rsidR="00CE000B" w:rsidRPr="00BE19C5">
        <w:rPr>
          <w:rFonts w:asciiTheme="majorBidi" w:eastAsia="Times New Roman" w:hAnsiTheme="majorBidi" w:cstheme="majorBidi"/>
          <w:color w:val="222222"/>
          <w:kern w:val="0"/>
          <w:sz w:val="20"/>
          <w:szCs w:val="20"/>
          <w14:ligatures w14:val="none"/>
        </w:rPr>
        <w:t>Pay Attention and Learn</w:t>
      </w:r>
      <w:r w:rsidR="00261B58">
        <w:rPr>
          <w:rFonts w:asciiTheme="majorBidi" w:eastAsia="Times New Roman" w:hAnsiTheme="majorBidi" w:cstheme="majorBidi"/>
          <w:color w:val="222222"/>
          <w:kern w:val="0"/>
          <w:sz w:val="20"/>
          <w:szCs w:val="20"/>
          <w14:ligatures w14:val="none"/>
        </w:rPr>
        <w:t>”</w:t>
      </w:r>
      <w:r w:rsidR="00CE000B" w:rsidRPr="00BE19C5">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HaTzofe</w:t>
      </w:r>
      <w:proofErr w:type="spellEnd"/>
      <w:r w:rsidRPr="00BE19C5">
        <w:rPr>
          <w:rFonts w:asciiTheme="majorBidi" w:eastAsia="Times New Roman" w:hAnsiTheme="majorBidi" w:cstheme="majorBidi"/>
          <w:color w:val="222222"/>
          <w:kern w:val="0"/>
          <w:sz w:val="20"/>
          <w:szCs w:val="20"/>
          <w14:ligatures w14:val="none"/>
        </w:rPr>
        <w:t xml:space="preserve"> </w:t>
      </w:r>
      <w:r w:rsidRPr="002929D7">
        <w:rPr>
          <w:rFonts w:asciiTheme="majorBidi" w:eastAsia="Times New Roman" w:hAnsiTheme="majorBidi" w:cstheme="majorBidi"/>
          <w:i/>
          <w:iCs/>
          <w:color w:val="222222"/>
          <w:kern w:val="0"/>
          <w:sz w:val="20"/>
          <w:szCs w:val="20"/>
          <w14:ligatures w14:val="none"/>
        </w:rPr>
        <w:t>for Children</w:t>
      </w:r>
      <w:r w:rsidR="002929D7">
        <w:rPr>
          <w:rFonts w:asciiTheme="majorBidi" w:eastAsia="Times New Roman" w:hAnsiTheme="majorBidi" w:cstheme="majorBidi"/>
          <w:color w:val="222222"/>
          <w:kern w:val="0"/>
          <w:sz w:val="20"/>
          <w:szCs w:val="20"/>
          <w14:ligatures w14:val="none"/>
        </w:rPr>
        <w:t xml:space="preserve">, </w:t>
      </w:r>
      <w:r w:rsidR="00CE000B" w:rsidRPr="00BE19C5">
        <w:rPr>
          <w:rFonts w:asciiTheme="majorBidi" w:eastAsia="Times New Roman" w:hAnsiTheme="majorBidi" w:cstheme="majorBidi"/>
          <w:color w:val="222222"/>
          <w:kern w:val="0"/>
          <w:sz w:val="20"/>
          <w:szCs w:val="20"/>
          <w14:ligatures w14:val="none"/>
        </w:rPr>
        <w:t xml:space="preserve">September 9, </w:t>
      </w:r>
      <w:r w:rsidRPr="00BE19C5">
        <w:rPr>
          <w:rFonts w:asciiTheme="majorBidi" w:eastAsia="Times New Roman" w:hAnsiTheme="majorBidi" w:cstheme="majorBidi"/>
          <w:color w:val="222222"/>
          <w:kern w:val="0"/>
          <w:sz w:val="20"/>
          <w:szCs w:val="20"/>
          <w14:ligatures w14:val="none"/>
        </w:rPr>
        <w:t>1948</w:t>
      </w:r>
      <w:r w:rsidR="002929D7">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11</w:t>
      </w:r>
      <w:r w:rsidRPr="00BE19C5">
        <w:rPr>
          <w:rFonts w:asciiTheme="majorBidi" w:eastAsia="Times New Roman" w:hAnsiTheme="majorBidi" w:cstheme="majorBidi"/>
          <w:color w:val="222222"/>
          <w:kern w:val="0"/>
          <w:sz w:val="20"/>
          <w:szCs w:val="20"/>
          <w:rtl/>
          <w14:ligatures w14:val="none"/>
        </w:rPr>
        <w:t>.</w:t>
      </w:r>
    </w:p>
    <w:p w14:paraId="377E3804" w14:textId="1F6A73DA" w:rsidR="007045E0" w:rsidRPr="00BE19C5" w:rsidRDefault="007045E0" w:rsidP="007045E0">
      <w:pPr>
        <w:pStyle w:val="FootnoteText"/>
        <w:bidi w:val="0"/>
        <w:rPr>
          <w:rFonts w:asciiTheme="majorBidi" w:hAnsiTheme="majorBidi" w:cstheme="majorBidi"/>
        </w:rPr>
      </w:pPr>
    </w:p>
  </w:footnote>
  <w:footnote w:id="20">
    <w:p w14:paraId="542A4827" w14:textId="729AB4E0" w:rsidR="00CE000B" w:rsidRPr="00BE19C5" w:rsidRDefault="00CE000B" w:rsidP="00CE000B">
      <w:pPr>
        <w:shd w:val="clear" w:color="auto" w:fill="FFFFFF"/>
        <w:bidi w:val="0"/>
        <w:spacing w:after="0" w:line="360" w:lineRule="auto"/>
        <w:jc w:val="both"/>
        <w:rPr>
          <w:rFonts w:asciiTheme="majorBidi" w:eastAsia="Times New Roman" w:hAnsiTheme="majorBidi" w:cstheme="majorBidi"/>
          <w:color w:val="222222"/>
          <w:kern w:val="0"/>
          <w:sz w:val="20"/>
          <w:szCs w:val="20"/>
          <w:rtl/>
          <w14:ligatures w14:val="none"/>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r w:rsidRPr="00BE19C5">
        <w:rPr>
          <w:rFonts w:asciiTheme="majorBidi" w:eastAsia="Times New Roman" w:hAnsiTheme="majorBidi" w:cstheme="majorBidi"/>
          <w:color w:val="222222"/>
          <w:kern w:val="0"/>
          <w:sz w:val="20"/>
          <w:szCs w:val="20"/>
          <w14:ligatures w14:val="none"/>
        </w:rPr>
        <w:t>Minutes of the Second Convention</w:t>
      </w:r>
      <w:r w:rsidR="002A44C7" w:rsidRPr="00BE19C5">
        <w:rPr>
          <w:rFonts w:asciiTheme="majorBidi" w:eastAsia="Times New Roman" w:hAnsiTheme="majorBidi" w:cstheme="majorBidi"/>
          <w:color w:val="222222"/>
          <w:kern w:val="0"/>
          <w:sz w:val="20"/>
          <w:szCs w:val="20"/>
          <w14:ligatures w14:val="none"/>
        </w:rPr>
        <w:t xml:space="preserve"> of the</w:t>
      </w:r>
      <w:r w:rsidRPr="00BE19C5">
        <w:rPr>
          <w:rFonts w:asciiTheme="majorBidi" w:eastAsia="Times New Roman" w:hAnsiTheme="majorBidi" w:cstheme="majorBidi"/>
          <w:color w:val="222222"/>
          <w:kern w:val="0"/>
          <w:sz w:val="20"/>
          <w:szCs w:val="20"/>
          <w14:ligatures w14:val="none"/>
        </w:rPr>
        <w:t xml:space="preserve"> I</w:t>
      </w:r>
      <w:r w:rsidR="002929D7">
        <w:rPr>
          <w:rFonts w:asciiTheme="majorBidi" w:eastAsia="Times New Roman" w:hAnsiTheme="majorBidi" w:cstheme="majorBidi"/>
          <w:color w:val="222222"/>
          <w:kern w:val="0"/>
          <w:sz w:val="20"/>
          <w:szCs w:val="20"/>
          <w14:ligatures w14:val="none"/>
        </w:rPr>
        <w:t xml:space="preserve">nstitute for </w:t>
      </w:r>
      <w:r w:rsidRPr="00BE19C5">
        <w:rPr>
          <w:rFonts w:asciiTheme="majorBidi" w:eastAsia="Times New Roman" w:hAnsiTheme="majorBidi" w:cstheme="majorBidi"/>
          <w:color w:val="222222"/>
          <w:kern w:val="0"/>
          <w:sz w:val="20"/>
          <w:szCs w:val="20"/>
          <w14:ligatures w14:val="none"/>
        </w:rPr>
        <w:t>R</w:t>
      </w:r>
      <w:r w:rsidR="002929D7">
        <w:rPr>
          <w:rFonts w:asciiTheme="majorBidi" w:eastAsia="Times New Roman" w:hAnsiTheme="majorBidi" w:cstheme="majorBidi"/>
          <w:color w:val="222222"/>
          <w:kern w:val="0"/>
          <w:sz w:val="20"/>
          <w:szCs w:val="20"/>
          <w14:ligatures w14:val="none"/>
        </w:rPr>
        <w:t xml:space="preserve">esearch on </w:t>
      </w:r>
      <w:r w:rsidR="002929D7" w:rsidRPr="00BE19C5">
        <w:rPr>
          <w:rFonts w:asciiTheme="majorBidi" w:eastAsia="Times New Roman" w:hAnsiTheme="majorBidi" w:cstheme="majorBidi"/>
          <w:color w:val="222222"/>
          <w:kern w:val="0"/>
          <w:sz w:val="20"/>
          <w:szCs w:val="20"/>
          <w14:ligatures w14:val="none"/>
        </w:rPr>
        <w:t>R</w:t>
      </w:r>
      <w:r w:rsidR="002929D7">
        <w:rPr>
          <w:rFonts w:asciiTheme="majorBidi" w:eastAsia="Times New Roman" w:hAnsiTheme="majorBidi" w:cstheme="majorBidi"/>
          <w:color w:val="222222"/>
          <w:kern w:val="0"/>
          <w:sz w:val="20"/>
          <w:szCs w:val="20"/>
          <w14:ligatures w14:val="none"/>
        </w:rPr>
        <w:t xml:space="preserve">eligious </w:t>
      </w:r>
      <w:r w:rsidRPr="00BE19C5">
        <w:rPr>
          <w:rFonts w:asciiTheme="majorBidi" w:eastAsia="Times New Roman" w:hAnsiTheme="majorBidi" w:cstheme="majorBidi"/>
          <w:color w:val="222222"/>
          <w:kern w:val="0"/>
          <w:sz w:val="20"/>
          <w:szCs w:val="20"/>
          <w14:ligatures w14:val="none"/>
        </w:rPr>
        <w:t>Z</w:t>
      </w:r>
      <w:r w:rsidR="002929D7">
        <w:rPr>
          <w:rFonts w:asciiTheme="majorBidi" w:eastAsia="Times New Roman" w:hAnsiTheme="majorBidi" w:cstheme="majorBidi"/>
          <w:color w:val="222222"/>
          <w:kern w:val="0"/>
          <w:sz w:val="20"/>
          <w:szCs w:val="20"/>
          <w14:ligatures w14:val="none"/>
        </w:rPr>
        <w:t>ionism</w:t>
      </w:r>
      <w:r w:rsidRPr="00BE19C5">
        <w:rPr>
          <w:rFonts w:asciiTheme="majorBidi" w:eastAsia="Times New Roman" w:hAnsiTheme="majorBidi" w:cstheme="majorBidi"/>
          <w:color w:val="222222"/>
          <w:kern w:val="0"/>
          <w:sz w:val="20"/>
          <w:szCs w:val="20"/>
          <w14:ligatures w14:val="none"/>
        </w:rPr>
        <w:t>, PM, 645</w:t>
      </w:r>
      <w:r w:rsidRPr="00BE19C5">
        <w:rPr>
          <w:rFonts w:asciiTheme="majorBidi" w:eastAsia="Times New Roman" w:hAnsiTheme="majorBidi" w:cstheme="majorBidi"/>
          <w:color w:val="222222"/>
          <w:kern w:val="0"/>
          <w:sz w:val="20"/>
          <w:szCs w:val="20"/>
          <w:rtl/>
          <w14:ligatures w14:val="none"/>
        </w:rPr>
        <w:t>.</w:t>
      </w:r>
    </w:p>
    <w:p w14:paraId="751ED73B" w14:textId="77777777" w:rsidR="00CE000B" w:rsidRPr="00BE19C5" w:rsidRDefault="00CE000B" w:rsidP="00CE000B">
      <w:pPr>
        <w:pStyle w:val="FootnoteText"/>
        <w:bidi w:val="0"/>
        <w:rPr>
          <w:rFonts w:asciiTheme="majorBidi" w:hAnsiTheme="majorBidi" w:cstheme="majorBidi"/>
        </w:rPr>
      </w:pPr>
    </w:p>
  </w:footnote>
  <w:footnote w:id="21">
    <w:p w14:paraId="4AC970D3" w14:textId="3156B3AB" w:rsidR="002A44C7" w:rsidRPr="00BE19C5" w:rsidRDefault="002A44C7" w:rsidP="002A44C7">
      <w:pPr>
        <w:shd w:val="clear" w:color="auto" w:fill="FFFFFF"/>
        <w:bidi w:val="0"/>
        <w:spacing w:after="0" w:line="360" w:lineRule="auto"/>
        <w:jc w:val="both"/>
        <w:rPr>
          <w:rFonts w:asciiTheme="majorBidi" w:eastAsia="Times New Roman" w:hAnsiTheme="majorBidi" w:cstheme="majorBidi"/>
          <w:color w:val="222222"/>
          <w:kern w:val="0"/>
          <w:sz w:val="20"/>
          <w:szCs w:val="20"/>
          <w:rtl/>
          <w14:ligatures w14:val="none"/>
        </w:rPr>
      </w:pPr>
      <w:r w:rsidRPr="00BE19C5">
        <w:rPr>
          <w:rStyle w:val="FootnoteReference"/>
          <w:rFonts w:asciiTheme="majorBidi" w:hAnsiTheme="majorBidi" w:cstheme="majorBidi"/>
          <w:sz w:val="20"/>
          <w:szCs w:val="20"/>
        </w:rPr>
        <w:footnoteRef/>
      </w:r>
      <w:r w:rsidRPr="00BE19C5">
        <w:rPr>
          <w:rFonts w:asciiTheme="majorBidi" w:hAnsiTheme="majorBidi" w:cstheme="majorBidi"/>
          <w:sz w:val="20"/>
          <w:szCs w:val="20"/>
          <w:rtl/>
        </w:rPr>
        <w:t xml:space="preserve"> </w:t>
      </w:r>
      <w:r w:rsidRPr="00BE19C5">
        <w:rPr>
          <w:rFonts w:asciiTheme="majorBidi" w:hAnsiTheme="majorBidi" w:cstheme="majorBidi"/>
          <w:sz w:val="20"/>
          <w:szCs w:val="20"/>
        </w:rPr>
        <w:t xml:space="preserve"> </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At a </w:t>
      </w:r>
      <w:r w:rsidR="002929D7">
        <w:rPr>
          <w:rFonts w:asciiTheme="majorBidi" w:eastAsia="Times New Roman" w:hAnsiTheme="majorBidi" w:cstheme="majorBidi"/>
          <w:color w:val="222222"/>
          <w:kern w:val="0"/>
          <w:sz w:val="20"/>
          <w:szCs w:val="20"/>
          <w14:ligatures w14:val="none"/>
        </w:rPr>
        <w:t>C</w:t>
      </w:r>
      <w:r w:rsidRPr="00BE19C5">
        <w:rPr>
          <w:rFonts w:asciiTheme="majorBidi" w:eastAsia="Times New Roman" w:hAnsiTheme="majorBidi" w:cstheme="majorBidi"/>
          <w:color w:val="222222"/>
          <w:kern w:val="0"/>
          <w:sz w:val="20"/>
          <w:szCs w:val="20"/>
          <w14:ligatures w14:val="none"/>
        </w:rPr>
        <w:t xml:space="preserve">onvention of </w:t>
      </w:r>
      <w:proofErr w:type="spellStart"/>
      <w:r w:rsidRPr="00BE19C5">
        <w:rPr>
          <w:rFonts w:asciiTheme="majorBidi" w:eastAsia="Times New Roman" w:hAnsiTheme="majorBidi" w:cstheme="majorBidi"/>
          <w:color w:val="222222"/>
          <w:kern w:val="0"/>
          <w:sz w:val="20"/>
          <w:szCs w:val="20"/>
          <w14:ligatures w14:val="none"/>
        </w:rPr>
        <w:t>Ha</w:t>
      </w:r>
      <w:r w:rsidR="002929D7">
        <w:rPr>
          <w:rFonts w:asciiTheme="majorBidi" w:eastAsia="Times New Roman" w:hAnsiTheme="majorBidi" w:cstheme="majorBidi"/>
          <w:color w:val="222222"/>
          <w:kern w:val="0"/>
          <w:sz w:val="20"/>
          <w:szCs w:val="20"/>
          <w14:ligatures w14:val="none"/>
        </w:rPr>
        <w:t>P</w:t>
      </w:r>
      <w:r w:rsidRPr="00BE19C5">
        <w:rPr>
          <w:rFonts w:asciiTheme="majorBidi" w:eastAsia="Times New Roman" w:hAnsiTheme="majorBidi" w:cstheme="majorBidi"/>
          <w:color w:val="222222"/>
          <w:kern w:val="0"/>
          <w:sz w:val="20"/>
          <w:szCs w:val="20"/>
          <w14:ligatures w14:val="none"/>
        </w:rPr>
        <w:t>oel</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HaMizrahi</w:t>
      </w:r>
      <w:proofErr w:type="spellEnd"/>
      <w:r w:rsidRPr="00BE19C5">
        <w:rPr>
          <w:rFonts w:asciiTheme="majorBidi" w:eastAsia="Times New Roman" w:hAnsiTheme="majorBidi" w:cstheme="majorBidi"/>
          <w:color w:val="222222"/>
          <w:kern w:val="0"/>
          <w:sz w:val="20"/>
          <w:szCs w:val="20"/>
          <w14:ligatures w14:val="none"/>
        </w:rPr>
        <w:t xml:space="preserve"> </w:t>
      </w:r>
      <w:r w:rsidR="002929D7">
        <w:rPr>
          <w:rFonts w:asciiTheme="majorBidi" w:eastAsia="Times New Roman" w:hAnsiTheme="majorBidi" w:cstheme="majorBidi"/>
          <w:color w:val="222222"/>
          <w:kern w:val="0"/>
          <w:sz w:val="20"/>
          <w:szCs w:val="20"/>
          <w14:ligatures w14:val="none"/>
        </w:rPr>
        <w:t>R</w:t>
      </w:r>
      <w:r w:rsidRPr="00BE19C5">
        <w:rPr>
          <w:rFonts w:asciiTheme="majorBidi" w:eastAsia="Times New Roman" w:hAnsiTheme="majorBidi" w:cstheme="majorBidi"/>
          <w:color w:val="222222"/>
          <w:kern w:val="0"/>
          <w:sz w:val="20"/>
          <w:szCs w:val="20"/>
          <w14:ligatures w14:val="none"/>
        </w:rPr>
        <w:t xml:space="preserve">abbis in </w:t>
      </w:r>
      <w:proofErr w:type="spellStart"/>
      <w:r w:rsidRPr="00BE19C5">
        <w:rPr>
          <w:rFonts w:asciiTheme="majorBidi" w:eastAsia="Times New Roman" w:hAnsiTheme="majorBidi" w:cstheme="majorBidi"/>
          <w:color w:val="222222"/>
          <w:kern w:val="0"/>
          <w:sz w:val="20"/>
          <w:szCs w:val="20"/>
          <w14:ligatures w14:val="none"/>
        </w:rPr>
        <w:t>Kfar</w:t>
      </w:r>
      <w:proofErr w:type="spellEnd"/>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color w:val="222222"/>
          <w:kern w:val="0"/>
          <w:sz w:val="20"/>
          <w:szCs w:val="20"/>
          <w14:ligatures w14:val="none"/>
        </w:rPr>
        <w:t>Haroeh</w:t>
      </w:r>
      <w:proofErr w:type="spellEnd"/>
      <w:r w:rsidRPr="00BE19C5">
        <w:rPr>
          <w:rFonts w:asciiTheme="majorBidi" w:eastAsia="Times New Roman" w:hAnsiTheme="majorBidi" w:cstheme="majorBidi"/>
          <w:color w:val="222222"/>
          <w:kern w:val="0"/>
          <w:sz w:val="20"/>
          <w:szCs w:val="20"/>
          <w14:ligatures w14:val="none"/>
        </w:rPr>
        <w:t>,</w:t>
      </w:r>
      <w:r w:rsidR="00261B58">
        <w:rPr>
          <w:rFonts w:asciiTheme="majorBidi" w:eastAsia="Times New Roman" w:hAnsiTheme="majorBidi" w:cstheme="majorBidi"/>
          <w:color w:val="222222"/>
          <w:kern w:val="0"/>
          <w:sz w:val="20"/>
          <w:szCs w:val="20"/>
          <w14:ligatures w14:val="none"/>
        </w:rPr>
        <w:t>”</w:t>
      </w:r>
      <w:r w:rsidRPr="00BE19C5">
        <w:rPr>
          <w:rFonts w:asciiTheme="majorBidi" w:eastAsia="Times New Roman" w:hAnsiTheme="majorBidi" w:cstheme="majorBidi"/>
          <w:color w:val="222222"/>
          <w:kern w:val="0"/>
          <w:sz w:val="20"/>
          <w:szCs w:val="20"/>
          <w14:ligatures w14:val="none"/>
        </w:rPr>
        <w:t xml:space="preserve"> </w:t>
      </w:r>
      <w:proofErr w:type="spellStart"/>
      <w:r w:rsidRPr="00BE19C5">
        <w:rPr>
          <w:rFonts w:asciiTheme="majorBidi" w:eastAsia="Times New Roman" w:hAnsiTheme="majorBidi" w:cstheme="majorBidi"/>
          <w:i/>
          <w:iCs/>
          <w:color w:val="222222"/>
          <w:kern w:val="0"/>
          <w:sz w:val="20"/>
          <w:szCs w:val="20"/>
          <w14:ligatures w14:val="none"/>
        </w:rPr>
        <w:t>HaTzofe</w:t>
      </w:r>
      <w:proofErr w:type="spellEnd"/>
      <w:r w:rsidR="002929D7">
        <w:rPr>
          <w:rFonts w:asciiTheme="majorBidi" w:eastAsia="Times New Roman" w:hAnsiTheme="majorBidi" w:cstheme="majorBidi"/>
          <w:i/>
          <w:iCs/>
          <w:color w:val="222222"/>
          <w:kern w:val="0"/>
          <w:sz w:val="20"/>
          <w:szCs w:val="20"/>
          <w14:ligatures w14:val="none"/>
        </w:rPr>
        <w:t xml:space="preserve">, </w:t>
      </w:r>
      <w:r w:rsidRPr="00BE19C5">
        <w:rPr>
          <w:rFonts w:asciiTheme="majorBidi" w:eastAsia="Times New Roman" w:hAnsiTheme="majorBidi" w:cstheme="majorBidi"/>
          <w:color w:val="222222"/>
          <w:kern w:val="0"/>
          <w:sz w:val="20"/>
          <w:szCs w:val="20"/>
          <w14:ligatures w14:val="none"/>
        </w:rPr>
        <w:t>September 3, 1948, 2</w:t>
      </w:r>
      <w:r w:rsidRPr="00BE19C5">
        <w:rPr>
          <w:rFonts w:asciiTheme="majorBidi" w:eastAsia="Times New Roman" w:hAnsiTheme="majorBidi" w:cstheme="majorBidi"/>
          <w:color w:val="222222"/>
          <w:kern w:val="0"/>
          <w:sz w:val="20"/>
          <w:szCs w:val="20"/>
          <w:rtl/>
          <w14:ligatures w14:val="none"/>
        </w:rPr>
        <w:t>.</w:t>
      </w:r>
    </w:p>
    <w:p w14:paraId="2F3B3DB2" w14:textId="2CFA2858" w:rsidR="002A44C7" w:rsidRPr="00BE19C5" w:rsidRDefault="002A44C7" w:rsidP="002A44C7">
      <w:pPr>
        <w:pStyle w:val="FootnoteText"/>
        <w:bidi w:val="0"/>
        <w:rPr>
          <w:rFonts w:asciiTheme="majorBidi" w:hAnsiTheme="majorBidi" w:cstheme="majorBidi"/>
        </w:rPr>
      </w:pPr>
    </w:p>
  </w:footnote>
  <w:footnote w:id="22">
    <w:p w14:paraId="2D75A0E2" w14:textId="10CB282D" w:rsidR="002A44C7" w:rsidRPr="00BE19C5" w:rsidRDefault="002A44C7" w:rsidP="002A44C7">
      <w:pPr>
        <w:pStyle w:val="FootnoteText"/>
        <w:bidi w:val="0"/>
        <w:rPr>
          <w:rFonts w:asciiTheme="majorBidi" w:hAnsiTheme="majorBidi" w:cstheme="majorBidi"/>
        </w:rPr>
      </w:pPr>
      <w:r w:rsidRPr="00BE19C5">
        <w:rPr>
          <w:rStyle w:val="FootnoteReference"/>
          <w:rFonts w:asciiTheme="majorBidi" w:hAnsiTheme="majorBidi" w:cstheme="majorBidi"/>
        </w:rPr>
        <w:footnoteRef/>
      </w:r>
      <w:r w:rsidRPr="00BE19C5">
        <w:rPr>
          <w:rFonts w:asciiTheme="majorBidi" w:hAnsiTheme="majorBidi" w:cstheme="majorBidi"/>
          <w:rtl/>
        </w:rPr>
        <w:t xml:space="preserve"> </w:t>
      </w:r>
      <w:proofErr w:type="spellStart"/>
      <w:r w:rsidR="00BE19C5">
        <w:rPr>
          <w:rFonts w:asciiTheme="majorBidi" w:hAnsiTheme="majorBidi" w:cstheme="majorBidi"/>
        </w:rPr>
        <w:t>HaPoel</w:t>
      </w:r>
      <w:proofErr w:type="spellEnd"/>
      <w:r w:rsidR="00BE19C5">
        <w:rPr>
          <w:rFonts w:asciiTheme="majorBidi" w:hAnsiTheme="majorBidi" w:cstheme="majorBidi"/>
        </w:rPr>
        <w:t xml:space="preserve"> </w:t>
      </w:r>
      <w:proofErr w:type="spellStart"/>
      <w:r w:rsidR="00BE19C5">
        <w:rPr>
          <w:rFonts w:asciiTheme="majorBidi" w:hAnsiTheme="majorBidi" w:cstheme="majorBidi"/>
        </w:rPr>
        <w:t>HaMizra</w:t>
      </w:r>
      <w:r w:rsidR="00BE19C5" w:rsidRPr="00BE19C5">
        <w:rPr>
          <w:rFonts w:asciiTheme="majorBidi" w:hAnsiTheme="majorBidi" w:cstheme="majorBidi"/>
        </w:rPr>
        <w:t>ḥ</w:t>
      </w:r>
      <w:r w:rsidR="00BE19C5">
        <w:rPr>
          <w:rFonts w:asciiTheme="majorBidi" w:hAnsiTheme="majorBidi" w:cstheme="majorBidi"/>
        </w:rPr>
        <w:t>i</w:t>
      </w:r>
      <w:proofErr w:type="spellEnd"/>
      <w:r w:rsidR="00BE19C5">
        <w:rPr>
          <w:rFonts w:asciiTheme="majorBidi" w:hAnsiTheme="majorBidi" w:cstheme="majorBidi"/>
        </w:rPr>
        <w:t xml:space="preserve">, </w:t>
      </w:r>
      <w:proofErr w:type="spellStart"/>
      <w:r w:rsidR="00156AE2" w:rsidRPr="00BE19C5">
        <w:rPr>
          <w:rFonts w:asciiTheme="majorBidi" w:hAnsiTheme="majorBidi" w:cstheme="majorBidi"/>
          <w:i/>
          <w:iCs/>
        </w:rPr>
        <w:t>Pirkei</w:t>
      </w:r>
      <w:proofErr w:type="spellEnd"/>
      <w:r w:rsidR="00156AE2" w:rsidRPr="00BE19C5">
        <w:rPr>
          <w:rFonts w:asciiTheme="majorBidi" w:hAnsiTheme="majorBidi" w:cstheme="majorBidi"/>
          <w:i/>
          <w:iCs/>
        </w:rPr>
        <w:t xml:space="preserve"> </w:t>
      </w:r>
      <w:proofErr w:type="spellStart"/>
      <w:r w:rsidR="00156AE2" w:rsidRPr="00BE19C5">
        <w:rPr>
          <w:rFonts w:asciiTheme="majorBidi" w:hAnsiTheme="majorBidi" w:cstheme="majorBidi"/>
          <w:i/>
          <w:iCs/>
        </w:rPr>
        <w:t>peulah</w:t>
      </w:r>
      <w:proofErr w:type="spellEnd"/>
      <w:r w:rsidR="00156AE2" w:rsidRPr="00BE19C5">
        <w:rPr>
          <w:rFonts w:asciiTheme="majorBidi" w:hAnsiTheme="majorBidi" w:cstheme="majorBidi"/>
          <w:i/>
          <w:iCs/>
        </w:rPr>
        <w:t xml:space="preserve">: </w:t>
      </w:r>
      <w:proofErr w:type="spellStart"/>
      <w:r w:rsidR="00156AE2" w:rsidRPr="00BE19C5">
        <w:rPr>
          <w:rFonts w:asciiTheme="majorBidi" w:hAnsiTheme="majorBidi" w:cstheme="majorBidi"/>
          <w:i/>
          <w:iCs/>
        </w:rPr>
        <w:t>Doah</w:t>
      </w:r>
      <w:proofErr w:type="spellEnd"/>
      <w:r w:rsidR="00156AE2" w:rsidRPr="00BE19C5">
        <w:rPr>
          <w:rFonts w:asciiTheme="majorBidi" w:hAnsiTheme="majorBidi" w:cstheme="majorBidi"/>
          <w:i/>
          <w:iCs/>
        </w:rPr>
        <w:t xml:space="preserve"> </w:t>
      </w:r>
      <w:proofErr w:type="spellStart"/>
      <w:r w:rsidR="00156AE2" w:rsidRPr="00BE19C5">
        <w:rPr>
          <w:rFonts w:asciiTheme="majorBidi" w:hAnsiTheme="majorBidi" w:cstheme="majorBidi"/>
          <w:i/>
          <w:iCs/>
        </w:rPr>
        <w:t>shel</w:t>
      </w:r>
      <w:proofErr w:type="spellEnd"/>
      <w:r w:rsidR="00156AE2" w:rsidRPr="00BE19C5">
        <w:rPr>
          <w:rFonts w:asciiTheme="majorBidi" w:hAnsiTheme="majorBidi" w:cstheme="majorBidi"/>
          <w:i/>
          <w:iCs/>
        </w:rPr>
        <w:t xml:space="preserve"> </w:t>
      </w:r>
      <w:proofErr w:type="spellStart"/>
      <w:r w:rsidR="00156AE2" w:rsidRPr="00BE19C5">
        <w:rPr>
          <w:rFonts w:asciiTheme="majorBidi" w:hAnsiTheme="majorBidi" w:cstheme="majorBidi"/>
          <w:i/>
          <w:iCs/>
        </w:rPr>
        <w:t>hapoel</w:t>
      </w:r>
      <w:proofErr w:type="spellEnd"/>
      <w:r w:rsidR="00156AE2" w:rsidRPr="00BE19C5">
        <w:rPr>
          <w:rFonts w:asciiTheme="majorBidi" w:hAnsiTheme="majorBidi" w:cstheme="majorBidi"/>
          <w:i/>
          <w:iCs/>
        </w:rPr>
        <w:t xml:space="preserve"> </w:t>
      </w:r>
      <w:proofErr w:type="spellStart"/>
      <w:r w:rsidR="00156AE2" w:rsidRPr="00BE19C5">
        <w:rPr>
          <w:rFonts w:asciiTheme="majorBidi" w:hAnsiTheme="majorBidi" w:cstheme="majorBidi"/>
          <w:i/>
          <w:iCs/>
        </w:rPr>
        <w:t>hamizra</w:t>
      </w:r>
      <w:r w:rsidR="00BE19C5" w:rsidRPr="00AE1E3E">
        <w:rPr>
          <w:rFonts w:asciiTheme="majorBidi" w:hAnsiTheme="majorBidi" w:cstheme="majorBidi"/>
          <w:i/>
          <w:iCs/>
        </w:rPr>
        <w:t>ḥ</w:t>
      </w:r>
      <w:r w:rsidR="00156AE2" w:rsidRPr="00BE19C5">
        <w:rPr>
          <w:rFonts w:asciiTheme="majorBidi" w:hAnsiTheme="majorBidi" w:cstheme="majorBidi"/>
          <w:i/>
          <w:iCs/>
        </w:rPr>
        <w:t>i</w:t>
      </w:r>
      <w:proofErr w:type="spellEnd"/>
      <w:r w:rsidR="00156AE2" w:rsidRPr="00BE19C5">
        <w:rPr>
          <w:rFonts w:asciiTheme="majorBidi" w:hAnsiTheme="majorBidi" w:cstheme="majorBidi"/>
        </w:rPr>
        <w:t xml:space="preserve"> [</w:t>
      </w:r>
      <w:r w:rsidRPr="00BE19C5">
        <w:rPr>
          <w:rFonts w:asciiTheme="majorBidi" w:eastAsia="Times New Roman" w:hAnsiTheme="majorBidi" w:cstheme="majorBidi"/>
          <w:i/>
          <w:iCs/>
          <w:color w:val="222222"/>
          <w:kern w:val="0"/>
          <w14:ligatures w14:val="none"/>
        </w:rPr>
        <w:t xml:space="preserve">Records of Activity: Report of the </w:t>
      </w:r>
      <w:proofErr w:type="spellStart"/>
      <w:r w:rsidRPr="00BE19C5">
        <w:rPr>
          <w:rFonts w:asciiTheme="majorBidi" w:eastAsia="Times New Roman" w:hAnsiTheme="majorBidi" w:cstheme="majorBidi"/>
          <w:i/>
          <w:iCs/>
          <w:color w:val="222222"/>
          <w:kern w:val="0"/>
          <w14:ligatures w14:val="none"/>
        </w:rPr>
        <w:t>Hapoel</w:t>
      </w:r>
      <w:proofErr w:type="spellEnd"/>
      <w:r w:rsidRPr="00BE19C5">
        <w:rPr>
          <w:rFonts w:asciiTheme="majorBidi" w:eastAsia="Times New Roman" w:hAnsiTheme="majorBidi" w:cstheme="majorBidi"/>
          <w:i/>
          <w:iCs/>
          <w:color w:val="222222"/>
          <w:kern w:val="0"/>
          <w14:ligatures w14:val="none"/>
        </w:rPr>
        <w:t xml:space="preserve"> </w:t>
      </w:r>
      <w:proofErr w:type="spellStart"/>
      <w:r w:rsidRPr="00BE19C5">
        <w:rPr>
          <w:rFonts w:asciiTheme="majorBidi" w:eastAsia="Times New Roman" w:hAnsiTheme="majorBidi" w:cstheme="majorBidi"/>
          <w:i/>
          <w:iCs/>
          <w:color w:val="222222"/>
          <w:kern w:val="0"/>
          <w14:ligatures w14:val="none"/>
        </w:rPr>
        <w:t>HaMizrahi</w:t>
      </w:r>
      <w:proofErr w:type="spellEnd"/>
      <w:r w:rsidRPr="00BE19C5">
        <w:rPr>
          <w:rFonts w:asciiTheme="majorBidi" w:eastAsia="Times New Roman" w:hAnsiTheme="majorBidi" w:cstheme="majorBidi"/>
          <w:i/>
          <w:iCs/>
          <w:color w:val="222222"/>
          <w:kern w:val="0"/>
          <w14:ligatures w14:val="none"/>
        </w:rPr>
        <w:t xml:space="preserve"> Movement</w:t>
      </w:r>
      <w:r w:rsidR="00156AE2" w:rsidRPr="00BE19C5">
        <w:rPr>
          <w:rFonts w:asciiTheme="majorBidi" w:eastAsia="Times New Roman" w:hAnsiTheme="majorBidi" w:cstheme="majorBidi"/>
          <w:color w:val="222222"/>
          <w:kern w:val="0"/>
          <w14:ligatures w14:val="none"/>
        </w:rPr>
        <w:t>]</w:t>
      </w:r>
      <w:r w:rsidRPr="00BE19C5">
        <w:rPr>
          <w:rFonts w:asciiTheme="majorBidi" w:eastAsia="Times New Roman" w:hAnsiTheme="majorBidi" w:cstheme="majorBidi"/>
          <w:color w:val="222222"/>
          <w:kern w:val="0"/>
          <w14:ligatures w14:val="none"/>
        </w:rPr>
        <w:t xml:space="preserve"> (1955-56), 77.</w:t>
      </w:r>
      <w:r w:rsidRPr="00BE19C5">
        <w:rPr>
          <w:rFonts w:asciiTheme="majorBidi" w:eastAsia="Times New Roman" w:hAnsiTheme="majorBidi" w:cstheme="majorBidi"/>
          <w:color w:val="222222"/>
          <w:kern w:val="0"/>
          <w:rtl/>
          <w14:ligatures w14:val="none"/>
        </w:rPr>
        <w:t>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 editor">
    <w15:presenceInfo w15:providerId="None" w15:userId="ALE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B5"/>
    <w:rsid w:val="00001256"/>
    <w:rsid w:val="00005573"/>
    <w:rsid w:val="00021AA6"/>
    <w:rsid w:val="00024F4C"/>
    <w:rsid w:val="000A15C2"/>
    <w:rsid w:val="000A5A59"/>
    <w:rsid w:val="000D22BC"/>
    <w:rsid w:val="000E300C"/>
    <w:rsid w:val="00125D69"/>
    <w:rsid w:val="00127F62"/>
    <w:rsid w:val="00140722"/>
    <w:rsid w:val="00141AA3"/>
    <w:rsid w:val="00156AE2"/>
    <w:rsid w:val="001A50AA"/>
    <w:rsid w:val="00261B58"/>
    <w:rsid w:val="00276B62"/>
    <w:rsid w:val="002929D7"/>
    <w:rsid w:val="002936A5"/>
    <w:rsid w:val="002A44C7"/>
    <w:rsid w:val="003135A1"/>
    <w:rsid w:val="003E2F79"/>
    <w:rsid w:val="004D6BCA"/>
    <w:rsid w:val="004F786B"/>
    <w:rsid w:val="00530E15"/>
    <w:rsid w:val="00555F7E"/>
    <w:rsid w:val="005D3F24"/>
    <w:rsid w:val="00631102"/>
    <w:rsid w:val="006477D2"/>
    <w:rsid w:val="006642FF"/>
    <w:rsid w:val="006F225A"/>
    <w:rsid w:val="007045E0"/>
    <w:rsid w:val="00736385"/>
    <w:rsid w:val="00827589"/>
    <w:rsid w:val="00863695"/>
    <w:rsid w:val="008D2267"/>
    <w:rsid w:val="00975E66"/>
    <w:rsid w:val="009963B5"/>
    <w:rsid w:val="00A43417"/>
    <w:rsid w:val="00A82064"/>
    <w:rsid w:val="00A87A91"/>
    <w:rsid w:val="00AA178B"/>
    <w:rsid w:val="00B377BC"/>
    <w:rsid w:val="00BD5B52"/>
    <w:rsid w:val="00BE19C5"/>
    <w:rsid w:val="00C91FE4"/>
    <w:rsid w:val="00CD4F82"/>
    <w:rsid w:val="00CE000B"/>
    <w:rsid w:val="00E774A6"/>
    <w:rsid w:val="00E93D71"/>
    <w:rsid w:val="00EE51E0"/>
    <w:rsid w:val="00F32090"/>
    <w:rsid w:val="00FA4381"/>
    <w:rsid w:val="00FC3A3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1FB3"/>
  <w15:chartTrackingRefBased/>
  <w15:docId w15:val="{3C04771F-B830-4EDF-8B70-FDEA6F42B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3B5"/>
    <w:pPr>
      <w:bidi/>
    </w:pPr>
    <w:rPr>
      <w:kern w:val="2"/>
      <w14:ligatures w14:val="standardContextual"/>
    </w:rPr>
  </w:style>
  <w:style w:type="paragraph" w:styleId="Heading1">
    <w:name w:val="heading 1"/>
    <w:basedOn w:val="Normal"/>
    <w:link w:val="Heading1Char"/>
    <w:uiPriority w:val="9"/>
    <w:qFormat/>
    <w:rsid w:val="009963B5"/>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next w:val="Normal"/>
    <w:link w:val="Heading2Char"/>
    <w:uiPriority w:val="9"/>
    <w:semiHidden/>
    <w:unhideWhenUsed/>
    <w:qFormat/>
    <w:rsid w:val="009963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3B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963B5"/>
    <w:rPr>
      <w:rFonts w:asciiTheme="majorHAnsi" w:eastAsiaTheme="majorEastAsia" w:hAnsiTheme="majorHAnsi" w:cstheme="majorBidi"/>
      <w:color w:val="2E74B5" w:themeColor="accent1" w:themeShade="BF"/>
      <w:kern w:val="2"/>
      <w:sz w:val="26"/>
      <w:szCs w:val="26"/>
      <w14:ligatures w14:val="standardContextual"/>
    </w:rPr>
  </w:style>
  <w:style w:type="character" w:customStyle="1" w:styleId="BalloonTextChar">
    <w:name w:val="Balloon Text Char"/>
    <w:basedOn w:val="DefaultParagraphFont"/>
    <w:link w:val="BalloonText"/>
    <w:uiPriority w:val="99"/>
    <w:semiHidden/>
    <w:rsid w:val="009963B5"/>
    <w:rPr>
      <w:rFonts w:ascii="Segoe UI" w:hAnsi="Segoe UI" w:cs="Segoe UI"/>
      <w:kern w:val="2"/>
      <w:sz w:val="18"/>
      <w:szCs w:val="18"/>
      <w14:ligatures w14:val="standardContextual"/>
    </w:rPr>
  </w:style>
  <w:style w:type="paragraph" w:styleId="BalloonText">
    <w:name w:val="Balloon Text"/>
    <w:basedOn w:val="Normal"/>
    <w:link w:val="BalloonTextChar"/>
    <w:uiPriority w:val="99"/>
    <w:semiHidden/>
    <w:unhideWhenUsed/>
    <w:rsid w:val="009963B5"/>
    <w:pPr>
      <w:spacing w:after="0" w:line="240" w:lineRule="auto"/>
    </w:pPr>
    <w:rPr>
      <w:rFonts w:ascii="Segoe UI" w:hAnsi="Segoe UI" w:cs="Segoe UI"/>
      <w:sz w:val="18"/>
      <w:szCs w:val="18"/>
    </w:rPr>
  </w:style>
  <w:style w:type="character" w:customStyle="1" w:styleId="CommentTextChar">
    <w:name w:val="Comment Text Char"/>
    <w:basedOn w:val="DefaultParagraphFont"/>
    <w:link w:val="CommentText"/>
    <w:uiPriority w:val="99"/>
    <w:semiHidden/>
    <w:rsid w:val="009963B5"/>
    <w:rPr>
      <w:kern w:val="2"/>
      <w:sz w:val="20"/>
      <w:szCs w:val="20"/>
      <w14:ligatures w14:val="standardContextual"/>
    </w:rPr>
  </w:style>
  <w:style w:type="paragraph" w:styleId="CommentText">
    <w:name w:val="annotation text"/>
    <w:basedOn w:val="Normal"/>
    <w:link w:val="CommentTextChar"/>
    <w:uiPriority w:val="99"/>
    <w:semiHidden/>
    <w:unhideWhenUsed/>
    <w:rsid w:val="009963B5"/>
    <w:pPr>
      <w:spacing w:line="240" w:lineRule="auto"/>
    </w:pPr>
    <w:rPr>
      <w:sz w:val="20"/>
      <w:szCs w:val="20"/>
    </w:rPr>
  </w:style>
  <w:style w:type="character" w:customStyle="1" w:styleId="CommentSubjectChar">
    <w:name w:val="Comment Subject Char"/>
    <w:basedOn w:val="CommentTextChar"/>
    <w:link w:val="CommentSubject"/>
    <w:uiPriority w:val="99"/>
    <w:semiHidden/>
    <w:rsid w:val="009963B5"/>
    <w:rPr>
      <w:b/>
      <w:bCs/>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9963B5"/>
    <w:rPr>
      <w:b/>
      <w:bCs/>
    </w:rPr>
  </w:style>
  <w:style w:type="character" w:styleId="CommentReference">
    <w:name w:val="annotation reference"/>
    <w:basedOn w:val="DefaultParagraphFont"/>
    <w:uiPriority w:val="99"/>
    <w:semiHidden/>
    <w:unhideWhenUsed/>
    <w:rsid w:val="009963B5"/>
    <w:rPr>
      <w:sz w:val="16"/>
      <w:szCs w:val="16"/>
    </w:rPr>
  </w:style>
  <w:style w:type="paragraph" w:styleId="FootnoteText">
    <w:name w:val="footnote text"/>
    <w:basedOn w:val="Normal"/>
    <w:link w:val="FootnoteTextChar"/>
    <w:uiPriority w:val="99"/>
    <w:semiHidden/>
    <w:unhideWhenUsed/>
    <w:rsid w:val="00EE51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51E0"/>
    <w:rPr>
      <w:kern w:val="2"/>
      <w:sz w:val="20"/>
      <w:szCs w:val="20"/>
      <w14:ligatures w14:val="standardContextual"/>
    </w:rPr>
  </w:style>
  <w:style w:type="character" w:styleId="FootnoteReference">
    <w:name w:val="footnote reference"/>
    <w:basedOn w:val="DefaultParagraphFont"/>
    <w:uiPriority w:val="99"/>
    <w:semiHidden/>
    <w:unhideWhenUsed/>
    <w:rsid w:val="00EE51E0"/>
    <w:rPr>
      <w:vertAlign w:val="superscript"/>
    </w:rPr>
  </w:style>
  <w:style w:type="character" w:styleId="Hyperlink">
    <w:name w:val="Hyperlink"/>
    <w:basedOn w:val="DefaultParagraphFont"/>
    <w:uiPriority w:val="99"/>
    <w:unhideWhenUsed/>
    <w:rsid w:val="00B377BC"/>
    <w:rPr>
      <w:color w:val="0563C1" w:themeColor="hyperlink"/>
      <w:u w:val="single"/>
    </w:rPr>
  </w:style>
  <w:style w:type="character" w:styleId="UnresolvedMention">
    <w:name w:val="Unresolved Mention"/>
    <w:basedOn w:val="DefaultParagraphFont"/>
    <w:uiPriority w:val="99"/>
    <w:semiHidden/>
    <w:unhideWhenUsed/>
    <w:rsid w:val="00B377BC"/>
    <w:rPr>
      <w:color w:val="605E5C"/>
      <w:shd w:val="clear" w:color="auto" w:fill="E1DFDD"/>
    </w:rPr>
  </w:style>
  <w:style w:type="paragraph" w:styleId="Header">
    <w:name w:val="header"/>
    <w:basedOn w:val="Normal"/>
    <w:link w:val="HeaderChar"/>
    <w:uiPriority w:val="99"/>
    <w:unhideWhenUsed/>
    <w:rsid w:val="000A5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A59"/>
    <w:rPr>
      <w:kern w:val="2"/>
      <w14:ligatures w14:val="standardContextual"/>
    </w:rPr>
  </w:style>
  <w:style w:type="paragraph" w:styleId="Footer">
    <w:name w:val="footer"/>
    <w:basedOn w:val="Normal"/>
    <w:link w:val="FooterChar"/>
    <w:uiPriority w:val="99"/>
    <w:unhideWhenUsed/>
    <w:rsid w:val="000A5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A59"/>
    <w:rPr>
      <w:kern w:val="2"/>
      <w14:ligatures w14:val="standardContextual"/>
    </w:rPr>
  </w:style>
  <w:style w:type="character" w:styleId="Emphasis">
    <w:name w:val="Emphasis"/>
    <w:basedOn w:val="DefaultParagraphFont"/>
    <w:uiPriority w:val="20"/>
    <w:qFormat/>
    <w:rsid w:val="00BD5B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197773">
      <w:bodyDiv w:val="1"/>
      <w:marLeft w:val="0"/>
      <w:marRight w:val="0"/>
      <w:marTop w:val="0"/>
      <w:marBottom w:val="0"/>
      <w:divBdr>
        <w:top w:val="none" w:sz="0" w:space="0" w:color="auto"/>
        <w:left w:val="none" w:sz="0" w:space="0" w:color="auto"/>
        <w:bottom w:val="none" w:sz="0" w:space="0" w:color="auto"/>
        <w:right w:val="none" w:sz="0" w:space="0" w:color="auto"/>
      </w:divBdr>
    </w:div>
    <w:div w:id="1486629690">
      <w:bodyDiv w:val="1"/>
      <w:marLeft w:val="0"/>
      <w:marRight w:val="0"/>
      <w:marTop w:val="0"/>
      <w:marBottom w:val="0"/>
      <w:divBdr>
        <w:top w:val="none" w:sz="0" w:space="0" w:color="auto"/>
        <w:left w:val="none" w:sz="0" w:space="0" w:color="auto"/>
        <w:bottom w:val="none" w:sz="0" w:space="0" w:color="auto"/>
        <w:right w:val="none" w:sz="0" w:space="0" w:color="auto"/>
      </w:divBdr>
      <w:divsChild>
        <w:div w:id="79565173">
          <w:marLeft w:val="0"/>
          <w:marRight w:val="0"/>
          <w:marTop w:val="0"/>
          <w:marBottom w:val="0"/>
          <w:divBdr>
            <w:top w:val="none" w:sz="0" w:space="0" w:color="auto"/>
            <w:left w:val="none" w:sz="0" w:space="0" w:color="auto"/>
            <w:bottom w:val="none" w:sz="0" w:space="0" w:color="auto"/>
            <w:right w:val="none" w:sz="0" w:space="0" w:color="auto"/>
          </w:divBdr>
          <w:divsChild>
            <w:div w:id="73192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merhav.nli.org.il/primo-explore/fulldisplay?docid=RAMBI71180768260005171&amp;context=L&amp;vid=NLI&amp;lang=iw_IL&amp;search_scope=uni&amp;adaptor=Local%20Search%20Engine&amp;tab=unified_tab&amp;query=any,contains,%D7%90%D7%99%D7%A9%20%D7%94%D7%AA%D7%95%D7%A8%D7%94%20%D7%95%D7%94%D7%94%D7%92%D7%95%D7%AA%20%20%22Tchorsh,%20Katriel%20Fishel,%201896-1979%22&amp;sortby=rank&amp;offset=0" TargetMode="External"/><Relationship Id="rId2" Type="http://schemas.openxmlformats.org/officeDocument/2006/relationships/hyperlink" Target="https://biu.primo.exlibrisgroup.com/discovery/fulldisplay/alma990025478540205776/972BIU_INST:972BIU" TargetMode="External"/><Relationship Id="rId1" Type="http://schemas.openxmlformats.org/officeDocument/2006/relationships/hyperlink" Target="https://www.biupress.co.il/index.php?dir=site&amp;page=catalog&amp;op=item&amp;cs=2007&amp;language=eng" TargetMode="External"/><Relationship Id="rId4" Type="http://schemas.openxmlformats.org/officeDocument/2006/relationships/hyperlink" Target="https://books.google.com/books/about/%D7%9E%D7%95%D7%A8%D7%99_%D7%95%D7%A8%D7%91%D7%95%D7%AA%D7%99_%D7%90%D7%97%D7%99_%D7%95%D7%A8%D7%A2%D7%99.html?id=lxq7tgAACAAJ"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https://upload.wikimedia.org/wikipedia/he/thumb/8/85/%D7%A9%D7%9E%D7%97%D7%94_%D7%91%D7%95%D7%A0%D7%99%D7%9D_%D7%90%D7%95%D7%99%D7%A8%D7%91%D7%90%D7%9A.jpg/200px-%D7%A9%D7%9E%D7%97%D7%94_%D7%91%D7%95%D7%A0%D7%99%D7%9D_%D7%90%D7%95%D7%99%D7%A8%D7%91%D7%90%D7%9A.jpg" TargetMode="External"/><Relationship Id="rId18" Type="http://schemas.openxmlformats.org/officeDocument/2006/relationships/image" Target="media/image4.jpeg"/><Relationship Id="rId26" Type="http://schemas.openxmlformats.org/officeDocument/2006/relationships/image" Target="https://upload.wikimedia.org/wikipedia/he/thumb/e/ed/Reuvenkats.jpg/220px-Reuvenkats.jpg" TargetMode="External"/><Relationship Id="rId3" Type="http://schemas.openxmlformats.org/officeDocument/2006/relationships/settings" Target="settings.xml"/><Relationship Id="rId21" Type="http://schemas.openxmlformats.org/officeDocument/2006/relationships/image" Target="https://upload.wikimedia.org/wikipedia/he/a/a6/612836_94398665ef52bsue4cf547.jpg" TargetMode="External"/><Relationship Id="rId7" Type="http://schemas.openxmlformats.org/officeDocument/2006/relationships/comments" Target="comments.xml"/><Relationship Id="rId12" Type="http://schemas.openxmlformats.org/officeDocument/2006/relationships/image" Target="media/image2.jpeg"/><Relationship Id="rId17" Type="http://schemas.openxmlformats.org/officeDocument/2006/relationships/image" Target="https://upload.wikimedia.org/wikipedia/commons/thumb/3/33/%D7%94%D7%A8%D7%91_%D7%A6%D7%91%D7%99-%D7%99%D7%94%D7%95%D7%93%D7%94_%D7%9E%D7%9C%D7%A6%D7%A8.jpg/220px-%D7%94%D7%A8%D7%91_%D7%A6%D7%91%D7%99-%D7%99%D7%94%D7%95%D7%93%D7%94_%D7%9E%D7%9C%D7%A6%D7%A8.jpg" TargetMode="External"/><Relationship Id="rId25" Type="http://schemas.openxmlformats.org/officeDocument/2006/relationships/image" Target="media/image70.jpeg"/><Relationship Id="rId2" Type="http://schemas.openxmlformats.org/officeDocument/2006/relationships/styles" Target="styles.xml"/><Relationship Id="rId16" Type="http://schemas.openxmlformats.org/officeDocument/2006/relationships/image" Target="media/image30.jpeg"/><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image" Target="https://upload.wikimedia.org/wikipedia/he/thumb/e/ed/Reuvenkats.jpg/220px-Reuvenkats.jpg" TargetMode="External"/><Relationship Id="rId5" Type="http://schemas.openxmlformats.org/officeDocument/2006/relationships/footnotes" Target="footnotes.xml"/><Relationship Id="rId15" Type="http://schemas.openxmlformats.org/officeDocument/2006/relationships/image" Target="https://upload.wikimedia.org/wikipedia/commons/thumb/3/33/%D7%94%D7%A8%D7%91_%D7%A6%D7%91%D7%99-%D7%99%D7%94%D7%95%D7%93%D7%94_%D7%9E%D7%9C%D7%A6%D7%A8.jpg/220px-%D7%94%D7%A8%D7%91_%D7%A6%D7%91%D7%99-%D7%99%D7%94%D7%95%D7%93%D7%94_%D7%9E%D7%9C%D7%A6%D7%A8.jpg" TargetMode="External"/><Relationship Id="rId23" Type="http://schemas.openxmlformats.org/officeDocument/2006/relationships/image" Target="media/image7.jpeg"/><Relationship Id="rId28" Type="http://schemas.microsoft.com/office/2011/relationships/people" Target="people.xml"/><Relationship Id="rId10" Type="http://schemas.microsoft.com/office/2018/08/relationships/commentsExtensible" Target="commentsExtensible.xml"/><Relationship Id="rId19" Type="http://schemas.openxmlformats.org/officeDocument/2006/relationships/image" Target="https://www.maale.org.il/images/%D7%A8%D7%91%D7%A0%D7%99%D7%9D_%D7%9C%D7%A7%D7%98%D7%92%D7%95%D7%A8%D7%99%D7%AA_%D7%90%D7%99%D7%A9%D7%99%D7%9D/_%D7%A4%D7%A8%D7%99%D7%93%D7%9E%D7%9F_%D7%A4%D7%95%D7%A8%D7%98%D7%A8%D7%98.jpg"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3.jpeg"/><Relationship Id="rId22" Type="http://schemas.openxmlformats.org/officeDocument/2006/relationships/image" Target="media/image6.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E03BF-C4A7-4315-AB70-A3940A2F2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3724</Words>
  <Characters>21233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ALE editor</cp:lastModifiedBy>
  <cp:revision>16</cp:revision>
  <dcterms:created xsi:type="dcterms:W3CDTF">2023-08-04T12:25:00Z</dcterms:created>
  <dcterms:modified xsi:type="dcterms:W3CDTF">2023-08-11T04:50:00Z</dcterms:modified>
</cp:coreProperties>
</file>