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2B03" w14:textId="6C82BD50" w:rsidR="00E0746F" w:rsidRPr="00191C4A" w:rsidRDefault="00CB4D69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fr-C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ohinoor Bangla Light" w:eastAsia="Kohinoor Bangla Light" w:hAnsi="Kohinoor Bangla Light" w:cs="Kohinoor Bangla Light"/>
          <w:sz w:val="28"/>
          <w:szCs w:val="28"/>
          <w:lang w:val="fr-FR"/>
        </w:rPr>
        <w:t>La contre-histoire comme méthode et genre de recherche : Bean et le fiasco de l’atelier</w:t>
      </w:r>
    </w:p>
    <w:p w14:paraId="1184232A" w14:textId="77777777" w:rsidR="00E0746F" w:rsidRPr="00191C4A" w:rsidRDefault="00E0746F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fr-CA"/>
          <w14:textOutline w14:w="9525" w14:cap="rnd" w14:cmpd="sng" w14:algn="ctr">
            <w14:noFill/>
            <w14:prstDash w14:val="solid"/>
            <w14:bevel/>
          </w14:textOutline>
        </w:rPr>
      </w:pPr>
    </w:p>
    <w:p w14:paraId="1659ACC6" w14:textId="4B9F6DA1" w:rsidR="00E0746F" w:rsidRPr="00191C4A" w:rsidRDefault="00CB4D69" w:rsidP="00E0746F">
      <w:pPr>
        <w:spacing w:line="360" w:lineRule="auto"/>
        <w:jc w:val="both"/>
        <w:rPr>
          <w:rFonts w:ascii="Kohinoor Bangla" w:hAnsi="Kohinoor Bangla" w:cs="Kohinoor Bangla"/>
          <w:i/>
          <w:iCs/>
          <w:sz w:val="22"/>
          <w:szCs w:val="22"/>
          <w:lang w:val="fr-CA"/>
        </w:rPr>
      </w:pPr>
      <w:r>
        <w:rPr>
          <w:rFonts w:ascii="Kohinoor Bangla" w:eastAsia="Kohinoor Bangla" w:hAnsi="Kohinoor Bangla" w:cs="Kohinoor Bangla"/>
          <w:i/>
          <w:iCs/>
          <w:sz w:val="22"/>
          <w:szCs w:val="22"/>
          <w:lang w:val="fr-FR"/>
        </w:rPr>
        <w:t>Mots-clés</w:t>
      </w:r>
      <w:r w:rsidR="00626481">
        <w:rPr>
          <w:rFonts w:ascii="Cambria" w:eastAsia="Kohinoor Bangla" w:hAnsi="Cambria" w:cs="Cambria"/>
          <w:i/>
          <w:iCs/>
          <w:sz w:val="22"/>
          <w:szCs w:val="22"/>
          <w:lang w:val="fr-FR"/>
        </w:rPr>
        <w:t> </w:t>
      </w:r>
      <w:r>
        <w:rPr>
          <w:rFonts w:ascii="Kohinoor Bangla" w:eastAsia="Kohinoor Bangla" w:hAnsi="Kohinoor Bangla" w:cs="Kohinoor Bangla"/>
          <w:i/>
          <w:iCs/>
          <w:sz w:val="22"/>
          <w:szCs w:val="22"/>
          <w:lang w:val="fr-FR"/>
        </w:rPr>
        <w:t>: contre-histoire, atelier d</w:t>
      </w:r>
      <w:r w:rsidR="00626481">
        <w:rPr>
          <w:rFonts w:ascii="Kohinoor Bangla" w:eastAsia="Kohinoor Bangla" w:hAnsi="Kohinoor Bangla" w:cs="Kohinoor Bangla"/>
          <w:i/>
          <w:iCs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i/>
          <w:iCs/>
          <w:sz w:val="22"/>
          <w:szCs w:val="22"/>
          <w:lang w:val="fr-FR"/>
        </w:rPr>
        <w:t xml:space="preserve">écriture, antiracisme, décolonisation, blanchité </w:t>
      </w:r>
    </w:p>
    <w:p w14:paraId="0945E2E7" w14:textId="77777777" w:rsidR="00E0746F" w:rsidRPr="00191C4A" w:rsidRDefault="00E0746F" w:rsidP="00E0746F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lang w:val="fr-CA"/>
        </w:rPr>
      </w:pPr>
    </w:p>
    <w:p w14:paraId="591E6985" w14:textId="48C85894" w:rsidR="00E0746F" w:rsidRPr="00191C4A" w:rsidRDefault="00CB4D69" w:rsidP="00E0746F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lang w:val="fr-CA"/>
        </w:rPr>
      </w:pP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En juin 2013, ma fille cadette, Grace, et moi-même franchirent la frontière séparant les États-Unis du Canada, munies de nos demandes de permis de travail et de </w:t>
      </w:r>
      <w:r w:rsidR="00402146"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permis de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séjour. </w:t>
      </w:r>
      <w:r w:rsidR="00DC2EF6">
        <w:rPr>
          <w:rFonts w:ascii="Kohinoor Bangla" w:eastAsia="Kohinoor Bangla" w:hAnsi="Kohinoor Bangla" w:cs="Kohinoor Bangla"/>
          <w:sz w:val="22"/>
          <w:szCs w:val="22"/>
          <w:lang w:val="fr-FR"/>
        </w:rPr>
        <w:t>Les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services frontaliers nous dirigèrent vers le centre d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immigration. Lorsque notre tour arriva, l’agente demanda à Grace, tout en remplissant nos papiers, ce qui lui tenait le plus à c</w:t>
      </w:r>
      <w:r w:rsidR="00A81C31">
        <w:rPr>
          <w:rFonts w:ascii="Kohinoor Bangla" w:eastAsia="Kohinoor Bangla" w:hAnsi="Kohinoor Bangla" w:cs="Kohinoor Bangla"/>
          <w:sz w:val="22"/>
          <w:szCs w:val="22"/>
          <w:lang w:val="fr-FR"/>
        </w:rPr>
        <w:t>œ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ur </w:t>
      </w:r>
      <w:r w:rsidR="003D1C82">
        <w:rPr>
          <w:rFonts w:ascii="Kohinoor Bangla" w:eastAsia="Kohinoor Bangla" w:hAnsi="Kohinoor Bangla" w:cs="Kohinoor Bangla"/>
          <w:sz w:val="22"/>
          <w:szCs w:val="22"/>
          <w:lang w:val="fr-FR"/>
        </w:rPr>
        <w:t>par rapport au fait de devenir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canadienne. Grace lui répondit avec assurance</w:t>
      </w:r>
      <w:r w:rsidR="00626481">
        <w:rPr>
          <w:rFonts w:ascii="Cambria" w:eastAsia="Kohinoor Bangla" w:hAnsi="Cambria" w:cs="Cambria"/>
          <w:sz w:val="22"/>
          <w:szCs w:val="22"/>
          <w:lang w:val="fr-FR"/>
        </w:rPr>
        <w:t> 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: « Tim Horton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 ! » Sa réponse fit rire tous les agent</w:t>
      </w:r>
      <w:r w:rsidR="00284E5A">
        <w:rPr>
          <w:rFonts w:ascii="Kohinoor Bangla" w:eastAsia="Kohinoor Bangla" w:hAnsi="Kohinoor Bangla" w:cs="Kohinoor Bangla"/>
          <w:sz w:val="22"/>
          <w:szCs w:val="22"/>
          <w:lang w:val="fr-FR"/>
        </w:rPr>
        <w:t>·e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 qui se trouvaient à portée de voix. Lorsque l’agente nous rendit nos documents, elle nous dit que nous trouverions un Tim Horton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 à la première sortie après la frontière et nous a souhaité la bienvenue au Canada. Le soulagement que je ressentis fut manifeste. J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avais déjà promis à ma famille que c’était la dernière fois que je nous déracinais pour changer de poste. Mais je ressentis encore plus fort s’éloigner mon angoisse de vivre dans une nation aujourd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hui en proie à la montée de la suprématie blanche et du racisme,</w:t>
      </w:r>
      <w:r w:rsidR="005B0282"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sombrant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dans un abîme d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extrémisme de droite et de protofascisme. Il allait s’écouler du temps avant que je ne m’autorise à voir, entendre et savoir que tous les passages de frontières n</w:t>
      </w:r>
      <w:r w:rsidR="00626481">
        <w:rPr>
          <w:rFonts w:ascii="Kohinoor Bangla" w:eastAsia="Kohinoor Bangla" w:hAnsi="Kohinoor Bangla" w:cs="Kohinoor Bangla"/>
          <w:sz w:val="22"/>
          <w:szCs w:val="22"/>
          <w:lang w:val="fr-FR"/>
        </w:rPr>
        <w:t>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étaient pas aussi faciles ni aussi </w:t>
      </w:r>
      <w:r w:rsidR="000941AE">
        <w:rPr>
          <w:rFonts w:ascii="Kohinoor Bangla" w:eastAsia="Kohinoor Bangla" w:hAnsi="Kohinoor Bangla" w:cs="Kohinoor Bangla"/>
          <w:sz w:val="22"/>
          <w:szCs w:val="22"/>
          <w:lang w:val="fr-FR"/>
        </w:rPr>
        <w:t>agréables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que</w:t>
      </w:r>
      <w:r w:rsidR="00A81C31"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le fut le nôtre. </w:t>
      </w:r>
    </w:p>
    <w:p w14:paraId="2EF2181E" w14:textId="77777777" w:rsidR="00E0746F" w:rsidRPr="00191C4A" w:rsidRDefault="00E0746F" w:rsidP="00E0746F">
      <w:pPr>
        <w:spacing w:line="360" w:lineRule="auto"/>
        <w:rPr>
          <w:rFonts w:ascii="Kohinoor Bangla Light" w:hAnsi="Kohinoor Bangla Light" w:cs="Kohinoor Bangla Light"/>
          <w:sz w:val="28"/>
          <w:szCs w:val="28"/>
          <w:lang w:val="fr-CA"/>
          <w14:textOutline w14:w="9525" w14:cap="rnd" w14:cmpd="sng" w14:algn="ctr">
            <w14:noFill/>
            <w14:prstDash w14:val="solid"/>
            <w14:bevel/>
          </w14:textOutline>
        </w:rPr>
      </w:pPr>
    </w:p>
    <w:p w14:paraId="7EEFEA53" w14:textId="77777777" w:rsidR="00CB57FF" w:rsidRPr="00191C4A" w:rsidRDefault="00CB57FF">
      <w:pPr>
        <w:rPr>
          <w:lang w:val="fr-CA"/>
        </w:rPr>
      </w:pPr>
    </w:p>
    <w:sectPr w:rsidR="00CB57FF" w:rsidRPr="00191C4A" w:rsidSect="003B4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D5B1" w14:textId="77777777" w:rsidR="00A81C31" w:rsidRDefault="00A81C31" w:rsidP="00A81C31">
      <w:r>
        <w:separator/>
      </w:r>
    </w:p>
  </w:endnote>
  <w:endnote w:type="continuationSeparator" w:id="0">
    <w:p w14:paraId="10D79EEE" w14:textId="77777777" w:rsidR="00A81C31" w:rsidRDefault="00A81C31" w:rsidP="00A8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 Light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DF4" w14:textId="77777777" w:rsidR="00A81C31" w:rsidRDefault="00A81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4AC6" w14:textId="77777777" w:rsidR="00A81C31" w:rsidRDefault="00A81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1D79" w14:textId="77777777" w:rsidR="00A81C31" w:rsidRDefault="00A81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584D" w14:textId="77777777" w:rsidR="00A81C31" w:rsidRDefault="00A81C31" w:rsidP="00A81C31">
      <w:r>
        <w:separator/>
      </w:r>
    </w:p>
  </w:footnote>
  <w:footnote w:type="continuationSeparator" w:id="0">
    <w:p w14:paraId="018FB8EA" w14:textId="77777777" w:rsidR="00A81C31" w:rsidRDefault="00A81C31" w:rsidP="00A8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147" w14:textId="77777777" w:rsidR="00A81C31" w:rsidRDefault="00A81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1D34" w14:textId="77777777" w:rsidR="00A81C31" w:rsidRDefault="00A81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A84" w14:textId="77777777" w:rsidR="00A81C31" w:rsidRDefault="00A81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F"/>
    <w:rsid w:val="00042BC8"/>
    <w:rsid w:val="000766C4"/>
    <w:rsid w:val="000941AE"/>
    <w:rsid w:val="00191C4A"/>
    <w:rsid w:val="00284E5A"/>
    <w:rsid w:val="002B4298"/>
    <w:rsid w:val="003B48B2"/>
    <w:rsid w:val="003D1C82"/>
    <w:rsid w:val="00402146"/>
    <w:rsid w:val="005B0282"/>
    <w:rsid w:val="00626481"/>
    <w:rsid w:val="0079285A"/>
    <w:rsid w:val="00836838"/>
    <w:rsid w:val="00851CE7"/>
    <w:rsid w:val="0095453C"/>
    <w:rsid w:val="00A81C31"/>
    <w:rsid w:val="00CB3F95"/>
    <w:rsid w:val="00CB4D69"/>
    <w:rsid w:val="00CB57FF"/>
    <w:rsid w:val="00DC2EF6"/>
    <w:rsid w:val="00E0253A"/>
    <w:rsid w:val="00E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2B77"/>
  <w15:chartTrackingRefBased/>
  <w15:docId w15:val="{403FCC0B-BA88-434E-9D9C-5FD888D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0746F"/>
    <w:rPr>
      <w:rFonts w:asciiTheme="minorHAnsi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5A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5A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C31"/>
    <w:rPr>
      <w:rFonts w:asciiTheme="minorHAnsi" w:hAnsiTheme="minorHAnsi" w:cstheme="min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C31"/>
    <w:rPr>
      <w:rFonts w:ascii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Hotson</dc:creator>
  <cp:lastModifiedBy>Laurence Ibrahim Aibo</cp:lastModifiedBy>
  <cp:revision>16</cp:revision>
  <dcterms:created xsi:type="dcterms:W3CDTF">2023-08-15T13:11:00Z</dcterms:created>
  <dcterms:modified xsi:type="dcterms:W3CDTF">2023-10-09T14:39:00Z</dcterms:modified>
</cp:coreProperties>
</file>