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2F2" w14:textId="10CDF4BC" w:rsidR="00AF2DD1" w:rsidRPr="004B5491" w:rsidRDefault="00AF2DD1" w:rsidP="009F7EF6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4B5491">
        <w:rPr>
          <w:rFonts w:asciiTheme="minorBidi" w:hAnsiTheme="minorBidi"/>
          <w:sz w:val="24"/>
          <w:szCs w:val="24"/>
        </w:rPr>
        <w:t xml:space="preserve">Voici </w:t>
      </w:r>
      <w:r w:rsidR="00CA518A" w:rsidRPr="004B5491">
        <w:rPr>
          <w:rFonts w:asciiTheme="minorBidi" w:hAnsiTheme="minorBidi"/>
          <w:sz w:val="24"/>
          <w:szCs w:val="24"/>
        </w:rPr>
        <w:t>un</w:t>
      </w:r>
      <w:r w:rsidRPr="004B5491">
        <w:rPr>
          <w:rFonts w:asciiTheme="minorBidi" w:hAnsiTheme="minorBidi"/>
          <w:sz w:val="24"/>
          <w:szCs w:val="24"/>
        </w:rPr>
        <w:t xml:space="preserve"> lien vers les fichiers imprimables, que vous pouvez fournir à l’imprimeur avec les instructions suivantes : </w:t>
      </w:r>
      <w:r w:rsidR="003C6B48" w:rsidRPr="004B5491">
        <w:rPr>
          <w:rFonts w:asciiTheme="minorBidi" w:hAnsiTheme="minorBidi"/>
          <w:sz w:val="24"/>
          <w:szCs w:val="24"/>
        </w:rPr>
        <w:t>ce</w:t>
      </w:r>
      <w:r w:rsidRPr="004B5491">
        <w:rPr>
          <w:rFonts w:asciiTheme="minorBidi" w:hAnsiTheme="minorBidi"/>
          <w:sz w:val="24"/>
          <w:szCs w:val="24"/>
        </w:rPr>
        <w:t xml:space="preserve">s documents sont destinés à être imprimés sur un support en carton mousse de </w:t>
      </w:r>
      <w:r w:rsidR="00A55E62" w:rsidRPr="004B5491">
        <w:rPr>
          <w:rFonts w:asciiTheme="minorBidi" w:hAnsiTheme="minorBidi"/>
          <w:sz w:val="24"/>
          <w:szCs w:val="24"/>
        </w:rPr>
        <w:t xml:space="preserve">format </w:t>
      </w:r>
      <w:r w:rsidRPr="004B5491">
        <w:rPr>
          <w:rFonts w:asciiTheme="minorBidi" w:hAnsiTheme="minorBidi"/>
          <w:sz w:val="24"/>
          <w:szCs w:val="24"/>
        </w:rPr>
        <w:t>18</w:t>
      </w:r>
      <w:r w:rsidR="00A55E62" w:rsidRPr="004B5491">
        <w:rPr>
          <w:rFonts w:asciiTheme="minorBidi" w:hAnsiTheme="minorBidi"/>
          <w:sz w:val="24"/>
          <w:szCs w:val="24"/>
        </w:rPr>
        <w:t xml:space="preserve"> </w:t>
      </w:r>
      <w:r w:rsidRPr="004B5491">
        <w:rPr>
          <w:rFonts w:asciiTheme="minorBidi" w:hAnsiTheme="minorBidi"/>
          <w:sz w:val="24"/>
          <w:szCs w:val="24"/>
        </w:rPr>
        <w:t>x</w:t>
      </w:r>
      <w:r w:rsidR="00A55E62" w:rsidRPr="004B5491">
        <w:rPr>
          <w:rFonts w:asciiTheme="minorBidi" w:hAnsiTheme="minorBidi"/>
          <w:sz w:val="24"/>
          <w:szCs w:val="24"/>
        </w:rPr>
        <w:t xml:space="preserve"> </w:t>
      </w:r>
      <w:r w:rsidRPr="004B5491">
        <w:rPr>
          <w:rFonts w:asciiTheme="minorBidi" w:hAnsiTheme="minorBidi"/>
          <w:sz w:val="24"/>
          <w:szCs w:val="24"/>
        </w:rPr>
        <w:t>24. Nous recommandons une finition vinyle, et en aucun cas brillante.</w:t>
      </w:r>
      <w:r w:rsidR="00DE2D5C" w:rsidRPr="004B5491">
        <w:rPr>
          <w:rFonts w:asciiTheme="minorBidi" w:hAnsiTheme="minorBidi"/>
          <w:sz w:val="24"/>
          <w:szCs w:val="24"/>
        </w:rPr>
        <w:t xml:space="preserve"> </w:t>
      </w:r>
      <w:r w:rsidRPr="004B5491">
        <w:rPr>
          <w:rFonts w:asciiTheme="minorBidi" w:hAnsiTheme="minorBidi"/>
          <w:sz w:val="24"/>
          <w:szCs w:val="24"/>
        </w:rPr>
        <w:t>L’imprimeur doit respecter les traits de coupe et les marges figurant dans les fichiers.</w:t>
      </w:r>
    </w:p>
    <w:p w14:paraId="6660BE7F" w14:textId="6ED515F2" w:rsidR="00AF2DD1" w:rsidRPr="004B5491" w:rsidRDefault="00AF2DD1" w:rsidP="009F7EF6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4B5491">
        <w:rPr>
          <w:rFonts w:asciiTheme="minorBidi" w:hAnsiTheme="minorBidi"/>
          <w:sz w:val="24"/>
          <w:szCs w:val="24"/>
        </w:rPr>
        <w:t>Les fichiers contenus dans le dossier sont destinés à l’imprimeur, mais ils constituent également une référence utile pour vous, car ils sont numérotés dans l’ordre choisi par nos conservateurs pour présenter les affiches. Lorsque vous exposer</w:t>
      </w:r>
      <w:r w:rsidR="00DC4AC4" w:rsidRPr="004B5491">
        <w:rPr>
          <w:rFonts w:asciiTheme="minorBidi" w:hAnsiTheme="minorBidi"/>
          <w:sz w:val="24"/>
          <w:szCs w:val="24"/>
        </w:rPr>
        <w:t>ez</w:t>
      </w:r>
      <w:r w:rsidRPr="004B5491">
        <w:rPr>
          <w:rFonts w:asciiTheme="minorBidi" w:hAnsiTheme="minorBidi"/>
          <w:sz w:val="24"/>
          <w:szCs w:val="24"/>
        </w:rPr>
        <w:t xml:space="preserve"> les affiches, </w:t>
      </w:r>
      <w:r w:rsidR="0004295B" w:rsidRPr="004B5491">
        <w:rPr>
          <w:rFonts w:asciiTheme="minorBidi" w:hAnsiTheme="minorBidi"/>
          <w:sz w:val="24"/>
          <w:szCs w:val="24"/>
        </w:rPr>
        <w:t xml:space="preserve">utilisez </w:t>
      </w:r>
      <w:r w:rsidRPr="004B5491">
        <w:rPr>
          <w:rFonts w:asciiTheme="minorBidi" w:hAnsiTheme="minorBidi"/>
          <w:sz w:val="24"/>
          <w:szCs w:val="24"/>
        </w:rPr>
        <w:t>ces numéros pour</w:t>
      </w:r>
      <w:r w:rsidR="0004295B" w:rsidRPr="004B5491">
        <w:rPr>
          <w:rFonts w:asciiTheme="minorBidi" w:hAnsiTheme="minorBidi"/>
          <w:sz w:val="24"/>
          <w:szCs w:val="24"/>
        </w:rPr>
        <w:t xml:space="preserve"> </w:t>
      </w:r>
      <w:r w:rsidR="000379FB" w:rsidRPr="004B5491">
        <w:rPr>
          <w:rFonts w:asciiTheme="minorBidi" w:hAnsiTheme="minorBidi"/>
          <w:sz w:val="24"/>
          <w:szCs w:val="24"/>
        </w:rPr>
        <w:t xml:space="preserve">procéder à </w:t>
      </w:r>
      <w:r w:rsidR="0004295B" w:rsidRPr="004B5491">
        <w:rPr>
          <w:rFonts w:asciiTheme="minorBidi" w:hAnsiTheme="minorBidi"/>
          <w:sz w:val="24"/>
          <w:szCs w:val="24"/>
        </w:rPr>
        <w:t>l</w:t>
      </w:r>
      <w:r w:rsidR="000379FB" w:rsidRPr="004B5491">
        <w:rPr>
          <w:rFonts w:asciiTheme="minorBidi" w:hAnsiTheme="minorBidi"/>
          <w:sz w:val="24"/>
          <w:szCs w:val="24"/>
        </w:rPr>
        <w:t>a mise en place</w:t>
      </w:r>
      <w:r w:rsidR="0019622D" w:rsidRPr="004B5491">
        <w:rPr>
          <w:rFonts w:asciiTheme="minorBidi" w:hAnsiTheme="minorBidi"/>
          <w:sz w:val="24"/>
          <w:szCs w:val="24"/>
        </w:rPr>
        <w:t>.</w:t>
      </w:r>
    </w:p>
    <w:p w14:paraId="2878ED26" w14:textId="69AD9893" w:rsidR="00AF2DD1" w:rsidRPr="004B5491" w:rsidRDefault="00AF2DD1" w:rsidP="009F7EF6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4B5491">
        <w:rPr>
          <w:rFonts w:asciiTheme="minorBidi" w:hAnsiTheme="minorBidi"/>
          <w:sz w:val="24"/>
          <w:szCs w:val="24"/>
        </w:rPr>
        <w:t>Les affiches peuvent être fixées sur des chevalets</w:t>
      </w:r>
      <w:r w:rsidR="001B0949" w:rsidRPr="004B5491">
        <w:rPr>
          <w:rFonts w:asciiTheme="minorBidi" w:hAnsiTheme="minorBidi"/>
          <w:sz w:val="24"/>
          <w:szCs w:val="24"/>
        </w:rPr>
        <w:t>,</w:t>
      </w:r>
      <w:r w:rsidRPr="004B5491">
        <w:rPr>
          <w:rFonts w:asciiTheme="minorBidi" w:hAnsiTheme="minorBidi"/>
          <w:sz w:val="24"/>
          <w:szCs w:val="24"/>
        </w:rPr>
        <w:t xml:space="preserve"> ou accrochées au mur.</w:t>
      </w:r>
    </w:p>
    <w:p w14:paraId="422E8A92" w14:textId="6BBC907B" w:rsidR="00AF2DD1" w:rsidRPr="004B5491" w:rsidRDefault="00AF2DD1" w:rsidP="009F7EF6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4B5491">
        <w:rPr>
          <w:rFonts w:asciiTheme="minorBidi" w:hAnsiTheme="minorBidi"/>
          <w:sz w:val="24"/>
          <w:szCs w:val="24"/>
        </w:rPr>
        <w:t xml:space="preserve">N’hésitez pas à me faire part de vos questions ou de celles de l’imprimeur. </w:t>
      </w:r>
      <w:r w:rsidR="00C1266E" w:rsidRPr="004B5491">
        <w:rPr>
          <w:rFonts w:asciiTheme="minorBidi" w:hAnsiTheme="minorBidi"/>
          <w:sz w:val="24"/>
          <w:szCs w:val="24"/>
        </w:rPr>
        <w:t>Et ne manquez pas de me tenir au courant</w:t>
      </w:r>
      <w:r w:rsidRPr="004B5491">
        <w:rPr>
          <w:rFonts w:asciiTheme="minorBidi" w:hAnsiTheme="minorBidi"/>
          <w:sz w:val="24"/>
          <w:szCs w:val="24"/>
        </w:rPr>
        <w:t xml:space="preserve"> lorsque l’exposition sera </w:t>
      </w:r>
      <w:r w:rsidR="00F43350" w:rsidRPr="004B5491">
        <w:rPr>
          <w:rFonts w:asciiTheme="minorBidi" w:hAnsiTheme="minorBidi"/>
          <w:sz w:val="24"/>
          <w:szCs w:val="24"/>
        </w:rPr>
        <w:t>installée.</w:t>
      </w:r>
    </w:p>
    <w:p w14:paraId="0E86CC9F" w14:textId="069997C2" w:rsidR="00AF2DD1" w:rsidRPr="004B5491" w:rsidRDefault="00AF2DD1" w:rsidP="009F7EF6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4B5491">
        <w:rPr>
          <w:rFonts w:asciiTheme="minorBidi" w:hAnsiTheme="minorBidi"/>
          <w:sz w:val="24"/>
          <w:szCs w:val="24"/>
        </w:rPr>
        <w:t>Voici également un lien vers notre page de références</w:t>
      </w:r>
      <w:r w:rsidR="00DC4AC4" w:rsidRPr="004B5491">
        <w:rPr>
          <w:rFonts w:asciiTheme="minorBidi" w:hAnsiTheme="minorBidi"/>
          <w:sz w:val="24"/>
          <w:szCs w:val="24"/>
        </w:rPr>
        <w:t>,</w:t>
      </w:r>
      <w:r w:rsidRPr="004B5491">
        <w:rPr>
          <w:rFonts w:asciiTheme="minorBidi" w:hAnsiTheme="minorBidi"/>
          <w:sz w:val="24"/>
          <w:szCs w:val="24"/>
        </w:rPr>
        <w:t xml:space="preserve"> </w:t>
      </w:r>
      <w:r w:rsidR="00DC4AC4" w:rsidRPr="004B5491">
        <w:rPr>
          <w:rFonts w:asciiTheme="minorBidi" w:hAnsiTheme="minorBidi"/>
          <w:sz w:val="24"/>
          <w:szCs w:val="24"/>
        </w:rPr>
        <w:t xml:space="preserve">contenant </w:t>
      </w:r>
      <w:r w:rsidRPr="004B5491">
        <w:rPr>
          <w:rFonts w:asciiTheme="minorBidi" w:hAnsiTheme="minorBidi"/>
          <w:sz w:val="24"/>
          <w:szCs w:val="24"/>
        </w:rPr>
        <w:t>des liens correspondant aux différents articles de l’exposition. Les affiches elles-mêmes comportent un code QR renvoyant à cette page.</w:t>
      </w:r>
    </w:p>
    <w:p w14:paraId="3FC468B9" w14:textId="3757ADA5" w:rsidR="0042789D" w:rsidRPr="004B5491" w:rsidRDefault="00AF2DD1" w:rsidP="009F7EF6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4B5491">
        <w:rPr>
          <w:rFonts w:asciiTheme="minorBidi" w:hAnsiTheme="minorBidi"/>
          <w:sz w:val="24"/>
          <w:szCs w:val="24"/>
        </w:rPr>
        <w:t xml:space="preserve">Merci </w:t>
      </w:r>
      <w:r w:rsidR="00091B8F" w:rsidRPr="004B5491">
        <w:rPr>
          <w:rFonts w:asciiTheme="minorBidi" w:hAnsiTheme="minorBidi"/>
          <w:sz w:val="24"/>
          <w:szCs w:val="24"/>
        </w:rPr>
        <w:t xml:space="preserve">pour </w:t>
      </w:r>
      <w:r w:rsidR="00C06442" w:rsidRPr="004B5491">
        <w:rPr>
          <w:rFonts w:asciiTheme="minorBidi" w:hAnsiTheme="minorBidi"/>
          <w:sz w:val="24"/>
          <w:szCs w:val="24"/>
        </w:rPr>
        <w:t xml:space="preserve">votre </w:t>
      </w:r>
      <w:r w:rsidR="00FB6767" w:rsidRPr="004B5491">
        <w:rPr>
          <w:rFonts w:asciiTheme="minorBidi" w:hAnsiTheme="minorBidi"/>
          <w:sz w:val="24"/>
          <w:szCs w:val="24"/>
        </w:rPr>
        <w:t xml:space="preserve">précieux </w:t>
      </w:r>
      <w:r w:rsidRPr="004B5491">
        <w:rPr>
          <w:rFonts w:asciiTheme="minorBidi" w:hAnsiTheme="minorBidi"/>
          <w:sz w:val="24"/>
          <w:szCs w:val="24"/>
        </w:rPr>
        <w:t>travail !</w:t>
      </w:r>
      <w:r w:rsidR="00117F1B" w:rsidRPr="004B5491">
        <w:rPr>
          <w:rFonts w:asciiTheme="minorBidi" w:hAnsiTheme="minorBidi"/>
          <w:sz w:val="24"/>
          <w:szCs w:val="24"/>
        </w:rPr>
        <w:t xml:space="preserve"> </w:t>
      </w:r>
    </w:p>
    <w:sectPr w:rsidR="0042789D" w:rsidRPr="004B54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ACA3" w14:textId="77777777" w:rsidR="003C6D91" w:rsidRDefault="003C6D91" w:rsidP="00CA518A">
      <w:pPr>
        <w:spacing w:after="0" w:line="240" w:lineRule="auto"/>
      </w:pPr>
      <w:r>
        <w:separator/>
      </w:r>
    </w:p>
  </w:endnote>
  <w:endnote w:type="continuationSeparator" w:id="0">
    <w:p w14:paraId="015FE1C7" w14:textId="77777777" w:rsidR="003C6D91" w:rsidRDefault="003C6D91" w:rsidP="00CA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ED99" w14:textId="77777777" w:rsidR="00CA518A" w:rsidRDefault="00CA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BF3" w14:textId="77777777" w:rsidR="00CA518A" w:rsidRDefault="00CA51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74BF" w14:textId="77777777" w:rsidR="00CA518A" w:rsidRDefault="00CA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C7E5" w14:textId="77777777" w:rsidR="003C6D91" w:rsidRDefault="003C6D91" w:rsidP="00CA518A">
      <w:pPr>
        <w:spacing w:after="0" w:line="240" w:lineRule="auto"/>
      </w:pPr>
      <w:r>
        <w:separator/>
      </w:r>
    </w:p>
  </w:footnote>
  <w:footnote w:type="continuationSeparator" w:id="0">
    <w:p w14:paraId="7C56F533" w14:textId="77777777" w:rsidR="003C6D91" w:rsidRDefault="003C6D91" w:rsidP="00CA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5339" w14:textId="77777777" w:rsidR="00CA518A" w:rsidRDefault="00CA5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E4E2" w14:textId="77777777" w:rsidR="00CA518A" w:rsidRDefault="00CA5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56F09" w14:textId="77777777" w:rsidR="00CA518A" w:rsidRDefault="00CA5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D1"/>
    <w:rsid w:val="000379FB"/>
    <w:rsid w:val="0004295B"/>
    <w:rsid w:val="00046640"/>
    <w:rsid w:val="00091B8F"/>
    <w:rsid w:val="000C4727"/>
    <w:rsid w:val="00117F1B"/>
    <w:rsid w:val="00124152"/>
    <w:rsid w:val="0019622D"/>
    <w:rsid w:val="001B0949"/>
    <w:rsid w:val="001C5FD7"/>
    <w:rsid w:val="00215E51"/>
    <w:rsid w:val="002B7B44"/>
    <w:rsid w:val="002E3260"/>
    <w:rsid w:val="003717DD"/>
    <w:rsid w:val="00375A34"/>
    <w:rsid w:val="003C6B48"/>
    <w:rsid w:val="003C6D91"/>
    <w:rsid w:val="003F25B3"/>
    <w:rsid w:val="0042789D"/>
    <w:rsid w:val="00473DE5"/>
    <w:rsid w:val="00494844"/>
    <w:rsid w:val="004B5491"/>
    <w:rsid w:val="00586DE6"/>
    <w:rsid w:val="005B5837"/>
    <w:rsid w:val="006032A1"/>
    <w:rsid w:val="00693A23"/>
    <w:rsid w:val="006B20DD"/>
    <w:rsid w:val="00723B6E"/>
    <w:rsid w:val="00745DF5"/>
    <w:rsid w:val="0082224C"/>
    <w:rsid w:val="009753FC"/>
    <w:rsid w:val="009A2455"/>
    <w:rsid w:val="009D0BC6"/>
    <w:rsid w:val="009F7EF6"/>
    <w:rsid w:val="00A55E62"/>
    <w:rsid w:val="00AA62C2"/>
    <w:rsid w:val="00AC2385"/>
    <w:rsid w:val="00AF2DD1"/>
    <w:rsid w:val="00B166E9"/>
    <w:rsid w:val="00B734D6"/>
    <w:rsid w:val="00C06442"/>
    <w:rsid w:val="00C1266E"/>
    <w:rsid w:val="00C6224F"/>
    <w:rsid w:val="00C72CD1"/>
    <w:rsid w:val="00CA518A"/>
    <w:rsid w:val="00D60417"/>
    <w:rsid w:val="00DA59C5"/>
    <w:rsid w:val="00DA5BDE"/>
    <w:rsid w:val="00DC4AC4"/>
    <w:rsid w:val="00DE2D5C"/>
    <w:rsid w:val="00F43350"/>
    <w:rsid w:val="00FB6767"/>
    <w:rsid w:val="00FD1A7A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7335"/>
  <w15:chartTrackingRefBased/>
  <w15:docId w15:val="{6EF5CC42-D84F-4FF0-A1E5-C340048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24C"/>
  </w:style>
  <w:style w:type="paragraph" w:styleId="Heading1">
    <w:name w:val="heading 1"/>
    <w:basedOn w:val="Normal"/>
    <w:next w:val="Normal"/>
    <w:link w:val="Heading1Char"/>
    <w:uiPriority w:val="9"/>
    <w:qFormat/>
    <w:rsid w:val="0082224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24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24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2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2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24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2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2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24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24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24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24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24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24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24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24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24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24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82224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2224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24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24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82224C"/>
    <w:rPr>
      <w:b/>
      <w:bCs/>
    </w:rPr>
  </w:style>
  <w:style w:type="character" w:styleId="Emphasis">
    <w:name w:val="Emphasis"/>
    <w:basedOn w:val="DefaultParagraphFont"/>
    <w:uiPriority w:val="20"/>
    <w:qFormat/>
    <w:rsid w:val="0082224C"/>
    <w:rPr>
      <w:i/>
      <w:iCs/>
    </w:rPr>
  </w:style>
  <w:style w:type="paragraph" w:styleId="NoSpacing">
    <w:name w:val="No Spacing"/>
    <w:uiPriority w:val="1"/>
    <w:qFormat/>
    <w:rsid w:val="008222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2224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2224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24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24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2224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2224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2224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82224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82224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24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18A"/>
  </w:style>
  <w:style w:type="paragraph" w:styleId="Footer">
    <w:name w:val="footer"/>
    <w:basedOn w:val="Normal"/>
    <w:link w:val="FooterChar"/>
    <w:uiPriority w:val="99"/>
    <w:unhideWhenUsed/>
    <w:rsid w:val="00C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55</cp:revision>
  <cp:lastPrinted>2023-12-05T20:46:00Z</cp:lastPrinted>
  <dcterms:created xsi:type="dcterms:W3CDTF">2023-12-05T15:03:00Z</dcterms:created>
  <dcterms:modified xsi:type="dcterms:W3CDTF">2023-12-06T06:23:00Z</dcterms:modified>
</cp:coreProperties>
</file>