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28" w:rsidRPr="004D460B" w:rsidRDefault="000B5528" w:rsidP="00D06D4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4D460B">
        <w:rPr>
          <w:rFonts w:asciiTheme="minorBidi" w:hAnsiTheme="minorBidi"/>
          <w:b/>
          <w:bCs/>
          <w:sz w:val="24"/>
          <w:szCs w:val="24"/>
        </w:rPr>
        <w:t>Deciding with the Community</w:t>
      </w:r>
    </w:p>
    <w:p w:rsidR="000B5528" w:rsidRPr="004D460B" w:rsidRDefault="000B5528" w:rsidP="00D06D4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0B5528" w:rsidRPr="004D460B" w:rsidRDefault="004D460B" w:rsidP="00BE1738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0B5528" w:rsidRPr="004D460B">
        <w:rPr>
          <w:rFonts w:asciiTheme="minorBidi" w:hAnsiTheme="minorBidi"/>
          <w:b/>
          <w:bCs/>
          <w:sz w:val="24"/>
          <w:szCs w:val="24"/>
        </w:rPr>
        <w:t xml:space="preserve">Ben Yehuda </w:t>
      </w:r>
      <w:r w:rsidR="00BE1738">
        <w:rPr>
          <w:rFonts w:asciiTheme="minorBidi" w:hAnsiTheme="minorBidi"/>
          <w:b/>
          <w:bCs/>
          <w:sz w:val="24"/>
          <w:szCs w:val="24"/>
        </w:rPr>
        <w:t>Street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B5528" w:rsidRPr="004D460B">
        <w:rPr>
          <w:rFonts w:asciiTheme="minorBidi" w:hAnsiTheme="minorBidi"/>
          <w:b/>
          <w:bCs/>
          <w:sz w:val="24"/>
          <w:szCs w:val="24"/>
        </w:rPr>
        <w:t>Pop-Up: What to Plan and Where?</w:t>
      </w:r>
    </w:p>
    <w:p w:rsidR="000B5528" w:rsidRPr="004D460B" w:rsidRDefault="000B5528" w:rsidP="001F4BCE">
      <w:pPr>
        <w:spacing w:line="360" w:lineRule="auto"/>
        <w:rPr>
          <w:rFonts w:asciiTheme="minorBidi" w:hAnsiTheme="minorBidi"/>
          <w:sz w:val="24"/>
          <w:szCs w:val="24"/>
        </w:rPr>
      </w:pPr>
      <w:r w:rsidRPr="004D460B">
        <w:rPr>
          <w:rFonts w:asciiTheme="minorBidi" w:hAnsiTheme="minorBidi"/>
          <w:sz w:val="24"/>
          <w:szCs w:val="24"/>
        </w:rPr>
        <w:t xml:space="preserve">Beyond improving </w:t>
      </w:r>
      <w:r w:rsidR="001F4BCE">
        <w:rPr>
          <w:rFonts w:asciiTheme="minorBidi" w:hAnsiTheme="minorBidi"/>
          <w:sz w:val="24"/>
          <w:szCs w:val="24"/>
        </w:rPr>
        <w:t xml:space="preserve">the level of </w:t>
      </w:r>
      <w:r w:rsidRPr="004D460B">
        <w:rPr>
          <w:rFonts w:asciiTheme="minorBidi" w:hAnsiTheme="minorBidi"/>
          <w:sz w:val="24"/>
          <w:szCs w:val="24"/>
        </w:rPr>
        <w:t xml:space="preserve">maintenance, it was important to understand </w:t>
      </w:r>
      <w:r w:rsidR="00771548">
        <w:rPr>
          <w:rFonts w:asciiTheme="minorBidi" w:hAnsiTheme="minorBidi"/>
          <w:sz w:val="24"/>
          <w:szCs w:val="24"/>
        </w:rPr>
        <w:t>the</w:t>
      </w:r>
      <w:r w:rsidRPr="004D460B">
        <w:rPr>
          <w:rFonts w:asciiTheme="minorBidi" w:hAnsiTheme="minorBidi"/>
          <w:sz w:val="24"/>
          <w:szCs w:val="24"/>
        </w:rPr>
        <w:t xml:space="preserve"> points of interest and </w:t>
      </w:r>
      <w:r w:rsidR="00771548">
        <w:rPr>
          <w:rFonts w:asciiTheme="minorBidi" w:hAnsiTheme="minorBidi"/>
          <w:sz w:val="24"/>
          <w:szCs w:val="24"/>
        </w:rPr>
        <w:t xml:space="preserve">the </w:t>
      </w:r>
      <w:r w:rsidR="001F4BCE">
        <w:rPr>
          <w:rFonts w:asciiTheme="minorBidi" w:hAnsiTheme="minorBidi"/>
          <w:sz w:val="24"/>
          <w:szCs w:val="24"/>
        </w:rPr>
        <w:t>street’s</w:t>
      </w:r>
      <w:r w:rsidRPr="004D460B">
        <w:rPr>
          <w:rFonts w:asciiTheme="minorBidi" w:hAnsiTheme="minorBidi"/>
          <w:sz w:val="24"/>
          <w:szCs w:val="24"/>
        </w:rPr>
        <w:t xml:space="preserve"> significance to local residents. As part of the planning process, preliminary research </w:t>
      </w:r>
      <w:proofErr w:type="gramStart"/>
      <w:r w:rsidRPr="004D460B">
        <w:rPr>
          <w:rFonts w:asciiTheme="minorBidi" w:hAnsiTheme="minorBidi"/>
          <w:sz w:val="24"/>
          <w:szCs w:val="24"/>
        </w:rPr>
        <w:t>was conducted</w:t>
      </w:r>
      <w:proofErr w:type="gramEnd"/>
      <w:r w:rsidRPr="004D460B">
        <w:rPr>
          <w:rFonts w:asciiTheme="minorBidi" w:hAnsiTheme="minorBidi"/>
          <w:sz w:val="24"/>
          <w:szCs w:val="24"/>
        </w:rPr>
        <w:t xml:space="preserve"> to assess the needs of </w:t>
      </w:r>
      <w:r w:rsidR="00071F57">
        <w:rPr>
          <w:rFonts w:asciiTheme="minorBidi" w:hAnsiTheme="minorBidi"/>
          <w:sz w:val="24"/>
          <w:szCs w:val="24"/>
        </w:rPr>
        <w:t xml:space="preserve">the </w:t>
      </w:r>
      <w:r w:rsidRPr="004D460B">
        <w:rPr>
          <w:rFonts w:asciiTheme="minorBidi" w:hAnsiTheme="minorBidi"/>
          <w:sz w:val="24"/>
          <w:szCs w:val="24"/>
        </w:rPr>
        <w:t>residents and business owners</w:t>
      </w:r>
      <w:r w:rsidR="00A5062E">
        <w:rPr>
          <w:rFonts w:asciiTheme="minorBidi" w:hAnsiTheme="minorBidi"/>
          <w:sz w:val="24"/>
          <w:szCs w:val="24"/>
        </w:rPr>
        <w:t>. This</w:t>
      </w:r>
      <w:r w:rsidR="00771548">
        <w:rPr>
          <w:rFonts w:asciiTheme="minorBidi" w:hAnsiTheme="minorBidi"/>
          <w:sz w:val="24"/>
          <w:szCs w:val="24"/>
        </w:rPr>
        <w:t xml:space="preserve"> involved </w:t>
      </w:r>
      <w:r w:rsidRPr="004D460B">
        <w:rPr>
          <w:rFonts w:asciiTheme="minorBidi" w:hAnsiTheme="minorBidi"/>
          <w:sz w:val="24"/>
          <w:szCs w:val="24"/>
        </w:rPr>
        <w:t>interviews with passersby</w:t>
      </w:r>
      <w:r w:rsidR="004D460B">
        <w:rPr>
          <w:rFonts w:asciiTheme="minorBidi" w:hAnsiTheme="minorBidi"/>
          <w:sz w:val="24"/>
          <w:szCs w:val="24"/>
        </w:rPr>
        <w:t xml:space="preserve"> and</w:t>
      </w:r>
      <w:r w:rsidRPr="004D460B">
        <w:rPr>
          <w:rFonts w:asciiTheme="minorBidi" w:hAnsiTheme="minorBidi"/>
          <w:sz w:val="24"/>
          <w:szCs w:val="24"/>
        </w:rPr>
        <w:t xml:space="preserve"> business owners, observations of </w:t>
      </w:r>
      <w:r w:rsidR="004D460B">
        <w:rPr>
          <w:rFonts w:asciiTheme="minorBidi" w:hAnsiTheme="minorBidi"/>
          <w:sz w:val="24"/>
          <w:szCs w:val="24"/>
        </w:rPr>
        <w:t xml:space="preserve">the </w:t>
      </w:r>
      <w:r w:rsidRPr="004D460B">
        <w:rPr>
          <w:rFonts w:asciiTheme="minorBidi" w:hAnsiTheme="minorBidi"/>
          <w:sz w:val="24"/>
          <w:szCs w:val="24"/>
        </w:rPr>
        <w:t>intervention areas, and sample measurements of traffic and pedestrian flow.</w:t>
      </w:r>
    </w:p>
    <w:p w:rsidR="00E54AA9" w:rsidRDefault="000B5528" w:rsidP="007C6C37">
      <w:pPr>
        <w:spacing w:line="360" w:lineRule="auto"/>
        <w:rPr>
          <w:rFonts w:asciiTheme="minorBidi" w:hAnsiTheme="minorBidi"/>
          <w:sz w:val="24"/>
          <w:szCs w:val="24"/>
        </w:rPr>
      </w:pPr>
      <w:r w:rsidRPr="004D460B">
        <w:rPr>
          <w:rFonts w:asciiTheme="minorBidi" w:hAnsiTheme="minorBidi"/>
          <w:sz w:val="24"/>
          <w:szCs w:val="24"/>
        </w:rPr>
        <w:t xml:space="preserve">This </w:t>
      </w:r>
      <w:r w:rsidR="000837A1">
        <w:rPr>
          <w:rFonts w:asciiTheme="minorBidi" w:hAnsiTheme="minorBidi"/>
          <w:sz w:val="24"/>
          <w:szCs w:val="24"/>
        </w:rPr>
        <w:t xml:space="preserve">approach </w:t>
      </w:r>
      <w:r w:rsidR="00D06D45">
        <w:rPr>
          <w:rFonts w:asciiTheme="minorBidi" w:hAnsiTheme="minorBidi"/>
          <w:sz w:val="24"/>
          <w:szCs w:val="24"/>
        </w:rPr>
        <w:t xml:space="preserve">made it possible to </w:t>
      </w:r>
      <w:r w:rsidR="001F4BCE">
        <w:rPr>
          <w:rFonts w:asciiTheme="minorBidi" w:hAnsiTheme="minorBidi"/>
          <w:sz w:val="24"/>
          <w:szCs w:val="24"/>
        </w:rPr>
        <w:t>begin implementing</w:t>
      </w:r>
      <w:r w:rsidR="00D06D45">
        <w:rPr>
          <w:rFonts w:asciiTheme="minorBidi" w:hAnsiTheme="minorBidi"/>
          <w:sz w:val="24"/>
          <w:szCs w:val="24"/>
        </w:rPr>
        <w:t xml:space="preserve"> the </w:t>
      </w:r>
      <w:r w:rsidR="001F4BCE">
        <w:rPr>
          <w:rFonts w:asciiTheme="minorBidi" w:hAnsiTheme="minorBidi"/>
          <w:sz w:val="24"/>
          <w:szCs w:val="24"/>
        </w:rPr>
        <w:t xml:space="preserve">improvement </w:t>
      </w:r>
      <w:r w:rsidRPr="004D460B">
        <w:rPr>
          <w:rFonts w:asciiTheme="minorBidi" w:hAnsiTheme="minorBidi"/>
          <w:sz w:val="24"/>
          <w:szCs w:val="24"/>
        </w:rPr>
        <w:t xml:space="preserve">plan and </w:t>
      </w:r>
      <w:r w:rsidR="00A5062E">
        <w:rPr>
          <w:rFonts w:asciiTheme="minorBidi" w:hAnsiTheme="minorBidi"/>
          <w:sz w:val="24"/>
          <w:szCs w:val="24"/>
        </w:rPr>
        <w:t>choose</w:t>
      </w:r>
      <w:r w:rsidRPr="004D460B">
        <w:rPr>
          <w:rFonts w:asciiTheme="minorBidi" w:hAnsiTheme="minorBidi"/>
          <w:sz w:val="24"/>
          <w:szCs w:val="24"/>
        </w:rPr>
        <w:t xml:space="preserve"> the pop-up</w:t>
      </w:r>
      <w:r w:rsidR="001F4BCE">
        <w:rPr>
          <w:rFonts w:asciiTheme="minorBidi" w:hAnsiTheme="minorBidi"/>
          <w:sz w:val="24"/>
          <w:szCs w:val="24"/>
        </w:rPr>
        <w:t>’</w:t>
      </w:r>
      <w:r w:rsidRPr="004D460B">
        <w:rPr>
          <w:rFonts w:asciiTheme="minorBidi" w:hAnsiTheme="minorBidi"/>
          <w:sz w:val="24"/>
          <w:szCs w:val="24"/>
        </w:rPr>
        <w:t xml:space="preserve">s location based on </w:t>
      </w:r>
      <w:r w:rsidR="001F4BCE">
        <w:rPr>
          <w:rFonts w:asciiTheme="minorBidi" w:hAnsiTheme="minorBidi"/>
          <w:sz w:val="24"/>
          <w:szCs w:val="24"/>
        </w:rPr>
        <w:t xml:space="preserve">the </w:t>
      </w:r>
      <w:r w:rsidRPr="004D460B">
        <w:rPr>
          <w:rFonts w:asciiTheme="minorBidi" w:hAnsiTheme="minorBidi"/>
          <w:sz w:val="24"/>
          <w:szCs w:val="24"/>
        </w:rPr>
        <w:t xml:space="preserve">data and </w:t>
      </w:r>
      <w:r w:rsidR="00CA388A">
        <w:rPr>
          <w:rFonts w:asciiTheme="minorBidi" w:hAnsiTheme="minorBidi"/>
          <w:sz w:val="24"/>
          <w:szCs w:val="24"/>
        </w:rPr>
        <w:t>in coordination with the</w:t>
      </w:r>
      <w:r w:rsidRPr="004D460B">
        <w:rPr>
          <w:rFonts w:asciiTheme="minorBidi" w:hAnsiTheme="minorBidi"/>
          <w:sz w:val="24"/>
          <w:szCs w:val="24"/>
        </w:rPr>
        <w:t xml:space="preserve"> light rail construction</w:t>
      </w:r>
      <w:r w:rsidR="00CA388A">
        <w:rPr>
          <w:rFonts w:asciiTheme="minorBidi" w:hAnsiTheme="minorBidi"/>
          <w:sz w:val="24"/>
          <w:szCs w:val="24"/>
        </w:rPr>
        <w:t xml:space="preserve"> works</w:t>
      </w:r>
      <w:r w:rsidRPr="004D460B">
        <w:rPr>
          <w:rFonts w:asciiTheme="minorBidi" w:hAnsiTheme="minorBidi"/>
          <w:sz w:val="24"/>
          <w:szCs w:val="24"/>
        </w:rPr>
        <w:t xml:space="preserve">. The decision to hold the pop-up activities in the section between </w:t>
      </w:r>
      <w:proofErr w:type="spellStart"/>
      <w:r w:rsidRPr="004D460B">
        <w:rPr>
          <w:rFonts w:asciiTheme="minorBidi" w:hAnsiTheme="minorBidi"/>
          <w:sz w:val="24"/>
          <w:szCs w:val="24"/>
        </w:rPr>
        <w:t>Bugrashov</w:t>
      </w:r>
      <w:proofErr w:type="spellEnd"/>
      <w:r w:rsidR="00CA388A">
        <w:rPr>
          <w:rFonts w:asciiTheme="minorBidi" w:hAnsiTheme="minorBidi"/>
          <w:sz w:val="24"/>
          <w:szCs w:val="24"/>
        </w:rPr>
        <w:t xml:space="preserve"> </w:t>
      </w:r>
      <w:r w:rsidRPr="004D460B">
        <w:rPr>
          <w:rFonts w:asciiTheme="minorBidi" w:hAnsiTheme="minorBidi"/>
          <w:sz w:val="24"/>
          <w:szCs w:val="24"/>
        </w:rPr>
        <w:t xml:space="preserve">and </w:t>
      </w:r>
      <w:proofErr w:type="spellStart"/>
      <w:r w:rsidRPr="004D460B">
        <w:rPr>
          <w:rFonts w:asciiTheme="minorBidi" w:hAnsiTheme="minorBidi"/>
          <w:sz w:val="24"/>
          <w:szCs w:val="24"/>
        </w:rPr>
        <w:t>Trumpeldor</w:t>
      </w:r>
      <w:proofErr w:type="spellEnd"/>
      <w:r w:rsidRPr="004D460B">
        <w:rPr>
          <w:rFonts w:asciiTheme="minorBidi" w:hAnsiTheme="minorBidi"/>
          <w:sz w:val="24"/>
          <w:szCs w:val="24"/>
        </w:rPr>
        <w:t xml:space="preserve"> St</w:t>
      </w:r>
      <w:r w:rsidR="009E3161">
        <w:rPr>
          <w:rFonts w:asciiTheme="minorBidi" w:hAnsiTheme="minorBidi"/>
          <w:sz w:val="24"/>
          <w:szCs w:val="24"/>
        </w:rPr>
        <w:t>reets</w:t>
      </w:r>
      <w:r w:rsidRPr="004D460B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4D460B">
        <w:rPr>
          <w:rFonts w:asciiTheme="minorBidi" w:hAnsiTheme="minorBidi"/>
          <w:sz w:val="24"/>
          <w:szCs w:val="24"/>
        </w:rPr>
        <w:t>was based</w:t>
      </w:r>
      <w:proofErr w:type="gramEnd"/>
      <w:r w:rsidRPr="004D460B">
        <w:rPr>
          <w:rFonts w:asciiTheme="minorBidi" w:hAnsiTheme="minorBidi"/>
          <w:sz w:val="24"/>
          <w:szCs w:val="24"/>
        </w:rPr>
        <w:t xml:space="preserve"> on </w:t>
      </w:r>
      <w:r w:rsidR="00A5062E">
        <w:rPr>
          <w:rFonts w:asciiTheme="minorBidi" w:hAnsiTheme="minorBidi"/>
          <w:sz w:val="24"/>
          <w:szCs w:val="24"/>
        </w:rPr>
        <w:t xml:space="preserve">a </w:t>
      </w:r>
      <w:r w:rsidR="00071F57">
        <w:rPr>
          <w:rFonts w:asciiTheme="minorBidi" w:hAnsiTheme="minorBidi"/>
          <w:sz w:val="24"/>
          <w:szCs w:val="24"/>
        </w:rPr>
        <w:t>survey</w:t>
      </w:r>
      <w:r w:rsidRPr="004D460B">
        <w:rPr>
          <w:rFonts w:asciiTheme="minorBidi" w:hAnsiTheme="minorBidi"/>
          <w:sz w:val="24"/>
          <w:szCs w:val="24"/>
        </w:rPr>
        <w:t xml:space="preserve"> </w:t>
      </w:r>
      <w:r w:rsidR="00A5062E">
        <w:rPr>
          <w:rFonts w:asciiTheme="minorBidi" w:hAnsiTheme="minorBidi"/>
          <w:sz w:val="24"/>
          <w:szCs w:val="24"/>
        </w:rPr>
        <w:t xml:space="preserve">of </w:t>
      </w:r>
      <w:r w:rsidR="00EF7A4D">
        <w:rPr>
          <w:rFonts w:asciiTheme="minorBidi" w:hAnsiTheme="minorBidi"/>
          <w:sz w:val="24"/>
          <w:szCs w:val="24"/>
        </w:rPr>
        <w:t>establishments</w:t>
      </w:r>
      <w:r w:rsidRPr="004D460B">
        <w:rPr>
          <w:rFonts w:asciiTheme="minorBidi" w:hAnsiTheme="minorBidi"/>
          <w:sz w:val="24"/>
          <w:szCs w:val="24"/>
        </w:rPr>
        <w:t xml:space="preserve"> along the entire length of Ben Yehuda </w:t>
      </w:r>
      <w:r w:rsidR="009E3161">
        <w:rPr>
          <w:rFonts w:asciiTheme="minorBidi" w:hAnsiTheme="minorBidi"/>
          <w:sz w:val="24"/>
          <w:szCs w:val="24"/>
        </w:rPr>
        <w:t>Street</w:t>
      </w:r>
      <w:r w:rsidR="007C6C37">
        <w:rPr>
          <w:rFonts w:asciiTheme="minorBidi" w:hAnsiTheme="minorBidi"/>
          <w:sz w:val="24"/>
          <w:szCs w:val="24"/>
        </w:rPr>
        <w:t xml:space="preserve"> that</w:t>
      </w:r>
      <w:r w:rsidR="009E3161">
        <w:rPr>
          <w:rFonts w:asciiTheme="minorBidi" w:hAnsiTheme="minorBidi"/>
          <w:sz w:val="24"/>
          <w:szCs w:val="24"/>
        </w:rPr>
        <w:t xml:space="preserve"> revealed</w:t>
      </w:r>
      <w:r w:rsidRPr="004D460B">
        <w:rPr>
          <w:rFonts w:asciiTheme="minorBidi" w:hAnsiTheme="minorBidi"/>
          <w:sz w:val="24"/>
          <w:szCs w:val="24"/>
        </w:rPr>
        <w:t xml:space="preserve"> that the </w:t>
      </w:r>
      <w:proofErr w:type="spellStart"/>
      <w:r w:rsidRPr="004D460B">
        <w:rPr>
          <w:rFonts w:asciiTheme="minorBidi" w:hAnsiTheme="minorBidi"/>
          <w:sz w:val="24"/>
          <w:szCs w:val="24"/>
        </w:rPr>
        <w:t>Bugrashov</w:t>
      </w:r>
      <w:proofErr w:type="spellEnd"/>
      <w:r w:rsidRPr="004D460B">
        <w:rPr>
          <w:rFonts w:asciiTheme="minorBidi" w:hAnsiTheme="minorBidi"/>
          <w:sz w:val="24"/>
          <w:szCs w:val="24"/>
        </w:rPr>
        <w:t xml:space="preserve"> </w:t>
      </w:r>
      <w:r w:rsidR="00771548">
        <w:rPr>
          <w:rFonts w:asciiTheme="minorBidi" w:hAnsiTheme="minorBidi"/>
          <w:sz w:val="24"/>
          <w:szCs w:val="24"/>
        </w:rPr>
        <w:t>area</w:t>
      </w:r>
      <w:r w:rsidRPr="004D460B">
        <w:rPr>
          <w:rFonts w:asciiTheme="minorBidi" w:hAnsiTheme="minorBidi"/>
          <w:sz w:val="24"/>
          <w:szCs w:val="24"/>
        </w:rPr>
        <w:t xml:space="preserve"> </w:t>
      </w:r>
      <w:r w:rsidR="009E3161">
        <w:rPr>
          <w:rFonts w:asciiTheme="minorBidi" w:hAnsiTheme="minorBidi"/>
          <w:sz w:val="24"/>
          <w:szCs w:val="24"/>
        </w:rPr>
        <w:t>had a</w:t>
      </w:r>
      <w:r w:rsidR="00771548">
        <w:rPr>
          <w:rFonts w:asciiTheme="minorBidi" w:hAnsiTheme="minorBidi"/>
          <w:sz w:val="24"/>
          <w:szCs w:val="24"/>
        </w:rPr>
        <w:t xml:space="preserve"> particularly</w:t>
      </w:r>
      <w:r w:rsidRPr="004D460B">
        <w:rPr>
          <w:rFonts w:asciiTheme="minorBidi" w:hAnsiTheme="minorBidi"/>
          <w:sz w:val="24"/>
          <w:szCs w:val="24"/>
        </w:rPr>
        <w:t xml:space="preserve"> </w:t>
      </w:r>
      <w:r w:rsidR="009E3161">
        <w:rPr>
          <w:rFonts w:asciiTheme="minorBidi" w:hAnsiTheme="minorBidi"/>
          <w:sz w:val="24"/>
          <w:szCs w:val="24"/>
        </w:rPr>
        <w:t>high concentration of</w:t>
      </w:r>
      <w:r w:rsidRPr="004D460B">
        <w:rPr>
          <w:rFonts w:asciiTheme="minorBidi" w:hAnsiTheme="minorBidi"/>
          <w:sz w:val="24"/>
          <w:szCs w:val="24"/>
        </w:rPr>
        <w:t xml:space="preserve"> food and beverage businesses</w:t>
      </w:r>
      <w:r w:rsidR="009E3161">
        <w:rPr>
          <w:rFonts w:asciiTheme="minorBidi" w:hAnsiTheme="minorBidi"/>
          <w:sz w:val="24"/>
          <w:szCs w:val="24"/>
        </w:rPr>
        <w:t>,</w:t>
      </w:r>
      <w:r w:rsidR="00771548">
        <w:rPr>
          <w:rFonts w:asciiTheme="minorBidi" w:hAnsiTheme="minorBidi"/>
          <w:sz w:val="24"/>
          <w:szCs w:val="24"/>
        </w:rPr>
        <w:t xml:space="preserve"> making it an ideal </w:t>
      </w:r>
      <w:r w:rsidR="009E3161">
        <w:rPr>
          <w:rFonts w:asciiTheme="minorBidi" w:hAnsiTheme="minorBidi"/>
          <w:sz w:val="24"/>
          <w:szCs w:val="24"/>
        </w:rPr>
        <w:t>location</w:t>
      </w:r>
      <w:r w:rsidR="00771548">
        <w:rPr>
          <w:rFonts w:asciiTheme="minorBidi" w:hAnsiTheme="minorBidi"/>
          <w:sz w:val="24"/>
          <w:szCs w:val="24"/>
        </w:rPr>
        <w:t xml:space="preserve"> for holding</w:t>
      </w:r>
      <w:r w:rsidRPr="004D460B">
        <w:rPr>
          <w:rFonts w:asciiTheme="minorBidi" w:hAnsiTheme="minorBidi"/>
          <w:sz w:val="24"/>
          <w:szCs w:val="24"/>
        </w:rPr>
        <w:t xml:space="preserve"> community activities in </w:t>
      </w:r>
      <w:r w:rsidR="000837A1">
        <w:rPr>
          <w:rFonts w:asciiTheme="minorBidi" w:hAnsiTheme="minorBidi"/>
          <w:sz w:val="24"/>
          <w:szCs w:val="24"/>
        </w:rPr>
        <w:t xml:space="preserve">the </w:t>
      </w:r>
      <w:r w:rsidRPr="004D460B">
        <w:rPr>
          <w:rFonts w:asciiTheme="minorBidi" w:hAnsiTheme="minorBidi"/>
          <w:sz w:val="24"/>
          <w:szCs w:val="24"/>
        </w:rPr>
        <w:t>public</w:t>
      </w:r>
      <w:r w:rsidR="000837A1">
        <w:rPr>
          <w:rFonts w:asciiTheme="minorBidi" w:hAnsiTheme="minorBidi"/>
          <w:sz w:val="24"/>
          <w:szCs w:val="24"/>
        </w:rPr>
        <w:t xml:space="preserve"> space</w:t>
      </w:r>
      <w:r w:rsidRPr="004D460B">
        <w:rPr>
          <w:rFonts w:asciiTheme="minorBidi" w:hAnsiTheme="minorBidi"/>
          <w:sz w:val="24"/>
          <w:szCs w:val="24"/>
        </w:rPr>
        <w:t>.</w:t>
      </w:r>
    </w:p>
    <w:p w:rsidR="00B06C96" w:rsidRDefault="00B06C96" w:rsidP="009E3161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9E3161" w:rsidRDefault="00071F57" w:rsidP="00071F57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[Images</w:t>
      </w:r>
      <w:r w:rsidR="00B06C9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- </w:t>
      </w:r>
      <w:r w:rsidR="00B06C96">
        <w:rPr>
          <w:rFonts w:asciiTheme="minorBidi" w:hAnsiTheme="minorBidi"/>
          <w:sz w:val="24"/>
          <w:szCs w:val="24"/>
        </w:rPr>
        <w:t xml:space="preserve">from top to bottom, </w:t>
      </w:r>
      <w:r w:rsidR="001A682B">
        <w:rPr>
          <w:rFonts w:asciiTheme="minorBidi" w:hAnsiTheme="minorBidi"/>
          <w:sz w:val="24"/>
          <w:szCs w:val="24"/>
        </w:rPr>
        <w:t>left to right]</w:t>
      </w:r>
    </w:p>
    <w:p w:rsidR="001A682B" w:rsidRPr="001A682B" w:rsidRDefault="001A682B" w:rsidP="001A682B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1A682B">
        <w:rPr>
          <w:rFonts w:asciiTheme="minorBidi" w:hAnsiTheme="minorBidi"/>
          <w:b/>
          <w:bCs/>
          <w:sz w:val="24"/>
          <w:szCs w:val="24"/>
        </w:rPr>
        <w:t>Interviews with visitors on the premises</w:t>
      </w:r>
      <w:bookmarkStart w:id="0" w:name="_GoBack"/>
      <w:bookmarkEnd w:id="0"/>
    </w:p>
    <w:p w:rsidR="001A682B" w:rsidRDefault="001A682B" w:rsidP="001A682B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brings you here?</w:t>
      </w:r>
    </w:p>
    <w:p w:rsidR="001A682B" w:rsidRDefault="001A682B" w:rsidP="00071F5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1A682B">
        <w:rPr>
          <w:rFonts w:asciiTheme="minorBidi" w:hAnsiTheme="minorBidi"/>
          <w:sz w:val="24"/>
          <w:szCs w:val="24"/>
        </w:rPr>
        <w:t>Local resident</w:t>
      </w:r>
      <w:r w:rsidR="00071F57">
        <w:rPr>
          <w:rFonts w:asciiTheme="minorBidi" w:hAnsiTheme="minorBidi"/>
          <w:sz w:val="24"/>
          <w:szCs w:val="24"/>
        </w:rPr>
        <w:t>s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beach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Running errands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Tourists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Passersby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Visiting acquaintances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Work</w:t>
      </w:r>
    </w:p>
    <w:p w:rsidR="001A682B" w:rsidRDefault="001A682B" w:rsidP="001A682B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1A682B">
        <w:rPr>
          <w:rFonts w:asciiTheme="minorBidi" w:hAnsiTheme="minorBidi"/>
          <w:b/>
          <w:bCs/>
          <w:sz w:val="24"/>
          <w:szCs w:val="24"/>
        </w:rPr>
        <w:t>Interviews with business owners</w:t>
      </w:r>
    </w:p>
    <w:p w:rsidR="001A682B" w:rsidRDefault="001A682B" w:rsidP="001A682B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Business location by street section</w:t>
      </w:r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lastRenderedPageBreak/>
        <w:t>Bugrashov-Trumpeldor</w:t>
      </w:r>
      <w:proofErr w:type="spellEnd"/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Mapu-Mendeli</w:t>
      </w:r>
      <w:proofErr w:type="spellEnd"/>
    </w:p>
    <w:p w:rsidR="001A682B" w:rsidRDefault="001A682B" w:rsidP="001B61C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Mendeli-Bugrasho</w:t>
      </w:r>
      <w:r w:rsidR="001B61CB">
        <w:rPr>
          <w:rFonts w:asciiTheme="minorBidi" w:hAnsiTheme="minorBidi"/>
          <w:sz w:val="24"/>
          <w:szCs w:val="24"/>
        </w:rPr>
        <w:t>v</w:t>
      </w:r>
      <w:proofErr w:type="spellEnd"/>
    </w:p>
    <w:p w:rsidR="001A682B" w:rsidRDefault="001A682B" w:rsidP="001A682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Gordon-</w:t>
      </w:r>
      <w:proofErr w:type="spellStart"/>
      <w:r>
        <w:rPr>
          <w:rFonts w:asciiTheme="minorBidi" w:hAnsiTheme="minorBidi"/>
          <w:sz w:val="24"/>
          <w:szCs w:val="24"/>
        </w:rPr>
        <w:t>Mapu</w:t>
      </w:r>
      <w:proofErr w:type="spellEnd"/>
    </w:p>
    <w:p w:rsidR="00F02400" w:rsidRDefault="00F02400" w:rsidP="00F02400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F02400" w:rsidRDefault="00F02400" w:rsidP="00F02400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[Bottom image]</w:t>
      </w:r>
    </w:p>
    <w:p w:rsidR="00F02400" w:rsidRDefault="00F024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F02400">
        <w:rPr>
          <w:rFonts w:asciiTheme="minorBidi" w:hAnsiTheme="minorBidi"/>
          <w:sz w:val="24"/>
          <w:szCs w:val="24"/>
        </w:rPr>
        <w:t>Beauty and cosmetics</w:t>
      </w:r>
    </w:p>
    <w:p w:rsidR="00F02400" w:rsidRDefault="00F02400" w:rsidP="009B2F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Jewelry and </w:t>
      </w:r>
      <w:r w:rsidR="009B2F00">
        <w:rPr>
          <w:rFonts w:asciiTheme="minorBidi" w:hAnsiTheme="minorBidi"/>
          <w:sz w:val="24"/>
          <w:szCs w:val="24"/>
        </w:rPr>
        <w:t>souvenirs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F02400" w:rsidRDefault="00F024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Food and drink</w:t>
      </w:r>
    </w:p>
    <w:p w:rsidR="00F02400" w:rsidRDefault="00F024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Real-estate </w:t>
      </w:r>
      <w:r w:rsidR="002819F3">
        <w:rPr>
          <w:rFonts w:asciiTheme="minorBidi" w:hAnsiTheme="minorBidi"/>
          <w:sz w:val="24"/>
          <w:szCs w:val="24"/>
        </w:rPr>
        <w:t>agency</w:t>
      </w:r>
    </w:p>
    <w:p w:rsidR="00F02400" w:rsidRDefault="00F024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Supermarket/convenience store</w:t>
      </w:r>
    </w:p>
    <w:p w:rsidR="00F02400" w:rsidRDefault="00F024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Art (galler</w:t>
      </w:r>
      <w:r w:rsidR="002819F3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>, design)</w:t>
      </w:r>
    </w:p>
    <w:p w:rsidR="00F02400" w:rsidRDefault="00F024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Hospitality, hotel, travel agenc</w:t>
      </w:r>
      <w:r w:rsidR="002819F3">
        <w:rPr>
          <w:rFonts w:asciiTheme="minorBidi" w:hAnsiTheme="minorBidi"/>
          <w:sz w:val="24"/>
          <w:szCs w:val="24"/>
        </w:rPr>
        <w:t>y</w:t>
      </w:r>
    </w:p>
    <w:p w:rsidR="00F02400" w:rsidRDefault="00F024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Health</w:t>
      </w:r>
    </w:p>
    <w:p w:rsidR="00F02400" w:rsidRDefault="009B2F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Hobby shop</w:t>
      </w:r>
    </w:p>
    <w:p w:rsidR="00F02400" w:rsidRDefault="00F024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Shoes and clothing</w:t>
      </w:r>
    </w:p>
    <w:p w:rsidR="00F02400" w:rsidRDefault="00F02400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Currency exchange/pawn shop</w:t>
      </w:r>
    </w:p>
    <w:p w:rsidR="00F02400" w:rsidRDefault="00F024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Household/hardware items</w:t>
      </w:r>
    </w:p>
    <w:p w:rsidR="00F02400" w:rsidRDefault="002819F3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Warehouse</w:t>
      </w:r>
    </w:p>
    <w:p w:rsidR="002819F3" w:rsidRDefault="002819F3" w:rsidP="001B61C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Electronics, computers and cellphones</w:t>
      </w:r>
    </w:p>
    <w:p w:rsidR="002819F3" w:rsidRDefault="002819F3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Sports and fitness</w:t>
      </w:r>
    </w:p>
    <w:p w:rsidR="002819F3" w:rsidRDefault="002819F3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Animal store</w:t>
      </w:r>
    </w:p>
    <w:p w:rsidR="002819F3" w:rsidRDefault="002819F3" w:rsidP="002819F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Health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food store</w:t>
      </w:r>
    </w:p>
    <w:p w:rsidR="002819F3" w:rsidRDefault="002819F3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Riding equipment</w:t>
      </w:r>
    </w:p>
    <w:p w:rsidR="002819F3" w:rsidRDefault="002819F3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Laundromat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Tattoo shop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Synagogue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Residential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Unidentifiable 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Renovations</w:t>
      </w:r>
    </w:p>
    <w:p w:rsidR="009B2F00" w:rsidRDefault="009B2F00" w:rsidP="00F0240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Closed</w:t>
      </w:r>
    </w:p>
    <w:p w:rsidR="00B06C96" w:rsidRPr="004D460B" w:rsidRDefault="009B2F00" w:rsidP="001B61CB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Pop-up activity section</w:t>
      </w:r>
    </w:p>
    <w:sectPr w:rsidR="00B06C96" w:rsidRPr="004D460B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E172E"/>
    <w:multiLevelType w:val="hybridMultilevel"/>
    <w:tmpl w:val="792E6E08"/>
    <w:lvl w:ilvl="0" w:tplc="9FECB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14"/>
    <w:rsid w:val="00071F57"/>
    <w:rsid w:val="000837A1"/>
    <w:rsid w:val="000B5528"/>
    <w:rsid w:val="001A682B"/>
    <w:rsid w:val="001B61CB"/>
    <w:rsid w:val="001F4BCE"/>
    <w:rsid w:val="002819F3"/>
    <w:rsid w:val="003F06F8"/>
    <w:rsid w:val="004D21C7"/>
    <w:rsid w:val="004D460B"/>
    <w:rsid w:val="00771548"/>
    <w:rsid w:val="007C6C37"/>
    <w:rsid w:val="00891B14"/>
    <w:rsid w:val="009B2F00"/>
    <w:rsid w:val="009E3161"/>
    <w:rsid w:val="00A5062E"/>
    <w:rsid w:val="00B06C96"/>
    <w:rsid w:val="00BE1738"/>
    <w:rsid w:val="00CA388A"/>
    <w:rsid w:val="00D06D45"/>
    <w:rsid w:val="00E06DCD"/>
    <w:rsid w:val="00E54AA9"/>
    <w:rsid w:val="00E73A91"/>
    <w:rsid w:val="00EF7A4D"/>
    <w:rsid w:val="00F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FE85-59B3-4420-86C8-C80574A7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10</cp:revision>
  <dcterms:created xsi:type="dcterms:W3CDTF">2024-08-21T12:50:00Z</dcterms:created>
  <dcterms:modified xsi:type="dcterms:W3CDTF">2024-08-21T13:56:00Z</dcterms:modified>
</cp:coreProperties>
</file>