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312F6" w:rsidRDefault="00083F4B">
      <w:pPr>
        <w:spacing w:line="360" w:lineRule="exact"/>
        <w:rPr>
          <w:rtl/>
        </w:rPr>
      </w:pPr>
      <w:r>
        <w:rPr>
          <w:noProof/>
          <w:lang w:val="en-US" w:eastAsia="en-US"/>
        </w:rPr>
        <mc:AlternateContent>
          <mc:Choice Requires="wps">
            <w:drawing>
              <wp:anchor distT="0" distB="0" distL="63500" distR="63500" simplePos="0" relativeHeight="251654656" behindDoc="0" locked="0" layoutInCell="1" allowOverlap="1">
                <wp:simplePos x="0" y="0"/>
                <wp:positionH relativeFrom="margin">
                  <wp:posOffset>5318125</wp:posOffset>
                </wp:positionH>
                <wp:positionV relativeFrom="paragraph">
                  <wp:posOffset>1270</wp:posOffset>
                </wp:positionV>
                <wp:extent cx="2154555" cy="624840"/>
                <wp:effectExtent l="0" t="0" r="254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330" w:rsidRDefault="00AF7330">
                            <w:pPr>
                              <w:pStyle w:val="Heading1"/>
                              <w:keepNext/>
                              <w:keepLines/>
                              <w:shd w:val="clear" w:color="auto" w:fill="auto"/>
                              <w:rPr>
                                <w:rtl/>
                              </w:rPr>
                            </w:pPr>
                            <w:bookmarkStart w:id="1" w:name="bookmark0"/>
                            <w:r>
                              <w:rPr>
                                <w:rStyle w:val="Heading1CenturySchoolbook"/>
                                <w:rtl/>
                              </w:rPr>
                              <w:t>! /</w:t>
                            </w:r>
                            <w:r>
                              <w:rPr>
                                <w:rtl/>
                              </w:rPr>
                              <w:t xml:space="preserve"> הנרות </w:t>
                            </w:r>
                            <w:proofErr w:type="spellStart"/>
                            <w:r>
                              <w:rPr>
                                <w:lang w:val="en-US" w:eastAsia="en-US" w:bidi="en-US"/>
                              </w:rPr>
                              <w:t>n1</w:t>
                            </w:r>
                            <w:proofErr w:type="spellEnd"/>
                            <w:r>
                              <w:rPr>
                                <w:rtl/>
                              </w:rPr>
                              <w:t xml:space="preserve"> ש פ </w:t>
                            </w:r>
                            <w:r>
                              <w:rPr>
                                <w:lang w:val="en-US" w:eastAsia="en-US" w:bidi="en-US"/>
                              </w:rPr>
                              <w:t>n</w:t>
                            </w:r>
                            <w:r>
                              <w:rPr>
                                <w:rtl/>
                              </w:rPr>
                              <w:t xml:space="preserve"> ה</w:t>
                            </w:r>
                            <w:bookmarkEnd w:id="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418.75pt;margin-top:.1pt;width:169.65pt;height:49.2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" filled="f" stroked="f">
                <v:textbox style="mso-fit-shape-to-text:t" inset="0,0,0,0">
                  <w:txbxContent>
                    <w:p w:rsidR="00AF7330" w:rsidRDefault="00AF7330">
                      <w:pPr>
                        <w:pStyle w:val="Heading1"/>
                        <w:keepNext/>
                        <w:keepLines/>
                        <w:shd w:val="clear" w:color="auto" w:fill="auto"/>
                        <w:rPr>
                          <w:rtl/>
                        </w:rPr>
                      </w:pPr>
                      <w:bookmarkStart w:id="2" w:name="bookmark0"/>
                      <w:r>
                        <w:rPr>
                          <w:rStyle w:val="Heading1CenturySchoolbook"/>
                          <w:rtl/>
                        </w:rPr>
                        <w:t>! /</w:t>
                      </w:r>
                      <w:r>
                        <w:rPr>
                          <w:rtl/>
                        </w:rPr>
                        <w:t xml:space="preserve"> הנרות </w:t>
                      </w:r>
                      <w:r>
                        <w:rPr>
                          <w:lang w:val="en-US" w:eastAsia="en-US" w:bidi="en-US"/>
                        </w:rPr>
                        <w:t>n1</w:t>
                      </w:r>
                      <w:r>
                        <w:rPr>
                          <w:rtl/>
                        </w:rPr>
                        <w:t xml:space="preserve"> ש פ </w:t>
                      </w:r>
                      <w:r>
                        <w:rPr>
                          <w:lang w:val="en-US" w:eastAsia="en-US" w:bidi="en-US"/>
                        </w:rPr>
                        <w:t>n</w:t>
                      </w:r>
                      <w:r>
                        <w:rPr>
                          <w:rtl/>
                        </w:rPr>
                        <w:t xml:space="preserve"> ה</w:t>
                      </w:r>
                      <w:bookmarkEnd w:id="2"/>
                    </w:p>
                  </w:txbxContent>
                </v:textbox>
                <w10:wrap anchorx="margin"/>
              </v:shape>
            </w:pict>
          </mc:Fallback>
        </mc:AlternateContent>
      </w:r>
      <w:r>
        <w:rPr>
          <w:noProof/>
          <w:lang w:val="en-US" w:eastAsia="en-US"/>
        </w:rPr>
        <w:drawing>
          <wp:anchor distT="0" distB="0" distL="63500" distR="63500" simplePos="0" relativeHeight="251655680" behindDoc="1" locked="0" layoutInCell="1" allowOverlap="1">
            <wp:simplePos x="0" y="0"/>
            <wp:positionH relativeFrom="margin">
              <wp:posOffset>33020</wp:posOffset>
            </wp:positionH>
            <wp:positionV relativeFrom="paragraph">
              <wp:posOffset>179070</wp:posOffset>
            </wp:positionV>
            <wp:extent cx="7432040" cy="4063365"/>
            <wp:effectExtent l="0" t="0" r="0" b="0"/>
            <wp:wrapNone/>
            <wp:docPr id="7" name="Picture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32040" cy="4063365"/>
                    </a:xfrm>
                    <a:prstGeom prst="rect">
                      <a:avLst/>
                    </a:prstGeom>
                    <a:noFill/>
                  </pic:spPr>
                </pic:pic>
              </a:graphicData>
            </a:graphic>
            <wp14:sizeRelH relativeFrom="page">
              <wp14:pctWidth>0</wp14:pctWidth>
            </wp14:sizeRelH>
            <wp14:sizeRelV relativeFrom="page">
              <wp14:pctHeight>0</wp14:pctHeight>
            </wp14:sizeRelV>
          </wp:anchor>
        </w:drawing>
      </w: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360" w:lineRule="exact"/>
        <w:rPr>
          <w:rtl/>
        </w:rPr>
      </w:pPr>
    </w:p>
    <w:p w:rsidR="00B312F6" w:rsidRDefault="00B312F6">
      <w:pPr>
        <w:spacing w:line="554" w:lineRule="exact"/>
        <w:rPr>
          <w:rtl/>
        </w:rPr>
      </w:pPr>
    </w:p>
    <w:p w:rsidR="00B312F6" w:rsidRDefault="00B312F6">
      <w:pPr>
        <w:rPr>
          <w:sz w:val="2"/>
          <w:szCs w:val="2"/>
          <w:rtl/>
        </w:rPr>
        <w:sectPr w:rsidR="00B312F6">
          <w:footerReference w:type="default" r:id="rId8"/>
          <w:type w:val="continuous"/>
          <w:pgSz w:w="16840" w:h="11900" w:orient="landscape"/>
          <w:pgMar w:top="309" w:right="2464" w:bottom="329" w:left="2568" w:header="0" w:footer="3" w:gutter="0"/>
          <w:cols w:space="720"/>
          <w:noEndnote/>
          <w:docGrid w:linePitch="360"/>
        </w:sectPr>
      </w:pPr>
    </w:p>
    <w:p w:rsidR="00B312F6" w:rsidRDefault="00B312F6">
      <w:pPr>
        <w:spacing w:before="45" w:after="45" w:line="240" w:lineRule="exact"/>
        <w:rPr>
          <w:sz w:val="19"/>
          <w:szCs w:val="19"/>
          <w:rtl/>
        </w:rPr>
      </w:pPr>
    </w:p>
    <w:p w:rsidR="00B312F6" w:rsidRDefault="00B312F6">
      <w:pPr>
        <w:rPr>
          <w:sz w:val="2"/>
          <w:szCs w:val="2"/>
          <w:rtl/>
        </w:rPr>
        <w:sectPr w:rsidR="00B312F6">
          <w:type w:val="continuous"/>
          <w:pgSz w:w="16840" w:h="11900" w:orient="landscape"/>
          <w:pgMar w:top="7340" w:right="0" w:bottom="399" w:left="0" w:header="0" w:footer="3" w:gutter="0"/>
          <w:cols w:space="720"/>
          <w:noEndnote/>
          <w:docGrid w:linePitch="360"/>
        </w:sectPr>
      </w:pPr>
    </w:p>
    <w:p w:rsidR="00B312F6" w:rsidRDefault="00AF7330">
      <w:pPr>
        <w:pStyle w:val="Bodytext20"/>
        <w:shd w:val="clear" w:color="auto" w:fill="auto"/>
        <w:rPr>
          <w:rtl/>
        </w:rPr>
      </w:pPr>
      <w:r>
        <w:rPr>
          <w:lang w:val="en-US" w:eastAsia="en-US" w:bidi="en-US"/>
        </w:rPr>
        <w:lastRenderedPageBreak/>
        <w:t>V</w:t>
      </w:r>
      <w:r>
        <w:rPr>
          <w:rtl/>
        </w:rPr>
        <w:t xml:space="preserve"> _ מאה ה־ </w:t>
      </w:r>
      <w:r>
        <w:rPr>
          <w:lang w:val="en-US" w:eastAsia="en-US" w:bidi="en-US"/>
        </w:rPr>
        <w:t>21</w:t>
      </w:r>
      <w:r>
        <w:rPr>
          <w:rtl/>
        </w:rPr>
        <w:t xml:space="preserve"> כבר </w:t>
      </w:r>
      <w:proofErr w:type="spellStart"/>
      <w:r>
        <w:rPr>
          <w:rtl/>
        </w:rPr>
        <w:t>איתנו</w:t>
      </w:r>
      <w:proofErr w:type="spellEnd"/>
      <w:r>
        <w:rPr>
          <w:rtl/>
        </w:rPr>
        <w:t xml:space="preserve"> יותר מעשור רחצי, רדד א לא </w:t>
      </w:r>
      <w:r>
        <w:rPr>
          <w:lang w:val="en-US" w:eastAsia="en-US" w:bidi="en-US"/>
        </w:rPr>
        <w:t xml:space="preserve">M </w:t>
      </w:r>
      <w:r>
        <w:rPr>
          <w:rStyle w:val="Bodytext28pt"/>
        </w:rPr>
        <w:t>m</w:t>
      </w:r>
      <w:r>
        <w:rPr>
          <w:rtl/>
        </w:rPr>
        <w:t xml:space="preserve"> מאכזבת</w:t>
      </w:r>
      <w:proofErr w:type="gramStart"/>
      <w:r>
        <w:rPr>
          <w:rtl/>
        </w:rPr>
        <w:t xml:space="preserve">. </w:t>
      </w:r>
      <w:proofErr w:type="gramEnd"/>
      <w:r>
        <w:rPr>
          <w:rtl/>
        </w:rPr>
        <w:t xml:space="preserve">קצב ההתקדמות בשלל תחומי החיים </w:t>
      </w:r>
      <w:proofErr w:type="spellStart"/>
      <w:r>
        <w:rPr>
          <w:rtl/>
        </w:rPr>
        <w:t>הרא</w:t>
      </w:r>
      <w:proofErr w:type="spellEnd"/>
      <w:r>
        <w:rPr>
          <w:rtl/>
        </w:rPr>
        <w:t xml:space="preserve"> משרף. כמו בדיד כלל בסקרים כאלו, המערכות הגדולות מתקשות לעמוד בקצב. תשאלו בדואר. גם מערכת החינוך, עם כל </w:t>
      </w:r>
      <w:proofErr w:type="spellStart"/>
      <w:r>
        <w:rPr>
          <w:rtl/>
        </w:rPr>
        <w:t>תדצדן</w:t>
      </w:r>
      <w:proofErr w:type="spellEnd"/>
      <w:r>
        <w:rPr>
          <w:rtl/>
        </w:rPr>
        <w:t xml:space="preserve"> הסו ב והרפורמות, מתקשה לתת את הכלים הנדרשים לתלמידים לקראת האתגרים התרשים העומדים לפניהם בשנים הבאות.</w:t>
      </w:r>
    </w:p>
    <w:p w:rsidR="00B312F6" w:rsidRDefault="00AF7330">
      <w:pPr>
        <w:pStyle w:val="Bodytext20"/>
        <w:shd w:val="clear" w:color="auto" w:fill="auto"/>
        <w:ind w:firstLine="260"/>
        <w:rPr>
          <w:rtl/>
        </w:rPr>
      </w:pPr>
      <w:r>
        <w:rPr>
          <w:rtl/>
        </w:rPr>
        <w:t xml:space="preserve">בדיוק אל תוך החלל הזה מנסה להיכנס </w:t>
      </w:r>
      <w:proofErr w:type="spellStart"/>
      <w:r>
        <w:rPr>
          <w:rtl/>
        </w:rPr>
        <w:t>תוכנית</w:t>
      </w:r>
      <w:proofErr w:type="spellEnd"/>
      <w:r>
        <w:rPr>
          <w:rtl/>
        </w:rPr>
        <w:t xml:space="preserve"> </w:t>
      </w:r>
      <w:proofErr w:type="spellStart"/>
      <w:r>
        <w:rPr>
          <w:lang w:val="en-US" w:eastAsia="en-US" w:bidi="en-US"/>
        </w:rPr>
        <w:t>SEIS121</w:t>
      </w:r>
      <w:proofErr w:type="spellEnd"/>
      <w:r>
        <w:rPr>
          <w:rtl/>
        </w:rPr>
        <w:t xml:space="preserve"> הגד כחת גם בשם "תבונה יצירתית". "אנחנו יודעים שהעולם הדרש משתנה ודינמי מאוד", מסביר ד״ר אייל דורון, מפתח השיטה, "הילדים שגדלים היום יצטרכו לרכוש מיומנויות חדשות כדי להסתדר בעולם </w:t>
      </w:r>
      <w:r>
        <w:rPr>
          <w:rStyle w:val="Bodytext21"/>
          <w:rtl/>
        </w:rPr>
        <w:t>ה</w:t>
      </w:r>
      <w:r>
        <w:rPr>
          <w:rtl/>
        </w:rPr>
        <w:t>חדש. להתמודד עם שינויים מהירים ועם חוסר ודאות. אנחנו יודעים שאלה יהיו מאפייני וחדל ם החדש ואנחנו רוצים מגיל צעיר ככל האפשר לספח את המיומנות בקרב ילדים ובני נוער".</w:t>
      </w:r>
    </w:p>
    <w:p w:rsidR="00B312F6" w:rsidRDefault="00AF7330">
      <w:pPr>
        <w:pStyle w:val="Bodytext20"/>
        <w:shd w:val="clear" w:color="auto" w:fill="auto"/>
        <w:ind w:firstLine="260"/>
        <w:rPr>
          <w:rtl/>
        </w:rPr>
      </w:pPr>
      <w:r>
        <w:rPr>
          <w:rtl/>
        </w:rPr>
        <w:t>סייסיי פיתחה על ידי דורון במסגרת לימודי הפוסט־ דוקטורט שלו באוניברסיטת חיפה, ועיקרה פיתוח תבונה יצירתית המכשי</w:t>
      </w:r>
      <w:r>
        <w:rPr>
          <w:rStyle w:val="Bodytext21"/>
          <w:rtl/>
        </w:rPr>
        <w:t>ר</w:t>
      </w:r>
      <w:r>
        <w:rPr>
          <w:rtl/>
        </w:rPr>
        <w:t>ה ילדים ובני נוער לחשיבה האופיינית לעילם של ימינה עולם דינמי, טכנולוגי, מאתגר ולעתים קריבות גם בלתי צפוי. התוכנית מנסה להעניק לילדים ולבני הנוער את היסודות לחשיבה יצירתית והתנסות</w:t>
      </w:r>
    </w:p>
    <w:p w:rsidR="00B312F6" w:rsidRDefault="00AF7330">
      <w:pPr>
        <w:pStyle w:val="Bodytext30"/>
        <w:shd w:val="clear" w:color="auto" w:fill="auto"/>
        <w:spacing w:after="1011"/>
        <w:rPr>
          <w:rtl/>
        </w:rPr>
      </w:pPr>
      <w:r>
        <w:rPr>
          <w:rtl/>
        </w:rPr>
        <w:br w:type="column"/>
      </w:r>
      <w:r>
        <w:rPr>
          <w:rtl/>
        </w:rPr>
        <w:lastRenderedPageBreak/>
        <w:t xml:space="preserve">תשכחו מהכתבות, </w:t>
      </w:r>
      <w:proofErr w:type="spellStart"/>
      <w:r>
        <w:rPr>
          <w:rtl/>
        </w:rPr>
        <w:t>עד־נונים</w:t>
      </w:r>
      <w:proofErr w:type="spellEnd"/>
      <w:r>
        <w:rPr>
          <w:rtl/>
        </w:rPr>
        <w:t xml:space="preserve"> ובחינות מיצ״ב. כדי להצליח בעתים החדש, הילדים שלנו </w:t>
      </w:r>
      <w:proofErr w:type="spellStart"/>
      <w:r>
        <w:rPr>
          <w:rtl/>
        </w:rPr>
        <w:t>יצערכו</w:t>
      </w:r>
      <w:proofErr w:type="spellEnd"/>
      <w:r>
        <w:rPr>
          <w:rtl/>
        </w:rPr>
        <w:t xml:space="preserve"> </w:t>
      </w:r>
      <w:proofErr w:type="spellStart"/>
      <w:r>
        <w:rPr>
          <w:rtl/>
        </w:rPr>
        <w:t>לעפח</w:t>
      </w:r>
      <w:proofErr w:type="spellEnd"/>
      <w:r>
        <w:rPr>
          <w:rtl/>
        </w:rPr>
        <w:t xml:space="preserve"> את היצירתיות שלהם ולדעת להתמודד עם שינויים מהירים ואי ודאות. שיטת </w:t>
      </w:r>
      <w:proofErr w:type="spellStart"/>
      <w:r>
        <w:rPr>
          <w:rtl/>
        </w:rPr>
        <w:t>נזייסיי</w:t>
      </w:r>
      <w:proofErr w:type="spellEnd"/>
      <w:r>
        <w:rPr>
          <w:rtl/>
        </w:rPr>
        <w:t xml:space="preserve"> מכינה את תלמידי המחר // גדי </w:t>
      </w:r>
      <w:proofErr w:type="spellStart"/>
      <w:r>
        <w:rPr>
          <w:rtl/>
        </w:rPr>
        <w:t>דניטש</w:t>
      </w:r>
      <w:proofErr w:type="spellEnd"/>
    </w:p>
    <w:p w:rsidR="00B312F6" w:rsidRDefault="00AF7330">
      <w:pPr>
        <w:pStyle w:val="Bodytext20"/>
        <w:shd w:val="clear" w:color="auto" w:fill="auto"/>
        <w:rPr>
          <w:rtl/>
        </w:rPr>
      </w:pPr>
      <w:r>
        <w:rPr>
          <w:rtl/>
        </w:rPr>
        <w:t xml:space="preserve">בחשיבה </w:t>
      </w:r>
      <w:proofErr w:type="spellStart"/>
      <w:r>
        <w:rPr>
          <w:rtl/>
        </w:rPr>
        <w:t>המצאתית</w:t>
      </w:r>
      <w:proofErr w:type="spellEnd"/>
      <w:r>
        <w:rPr>
          <w:rtl/>
        </w:rPr>
        <w:t xml:space="preserve">. סייסיי הוא </w:t>
      </w:r>
      <w:proofErr w:type="spellStart"/>
      <w:r>
        <w:rPr>
          <w:rtl/>
        </w:rPr>
        <w:t>צ־רזף</w:t>
      </w:r>
      <w:proofErr w:type="spellEnd"/>
      <w:r>
        <w:rPr>
          <w:rtl/>
        </w:rPr>
        <w:t xml:space="preserve"> של שני סימנים כמגולם החקלאות בשפה היפנית, ומשמעותם היא "להצמיח חיים".</w:t>
      </w:r>
    </w:p>
    <w:p w:rsidR="00B312F6" w:rsidRDefault="00AF7330">
      <w:pPr>
        <w:pStyle w:val="Bodytext20"/>
        <w:shd w:val="clear" w:color="auto" w:fill="auto"/>
        <w:ind w:firstLine="260"/>
        <w:rPr>
          <w:rtl/>
        </w:rPr>
      </w:pPr>
      <w:r>
        <w:rPr>
          <w:rtl/>
        </w:rPr>
        <w:t xml:space="preserve">"השיטה היא סדרת תרגילים שנוסו ונחקרו בשטח במהלך מחק־־ים </w:t>
      </w:r>
      <w:proofErr w:type="spellStart"/>
      <w:r>
        <w:rPr>
          <w:rtl/>
        </w:rPr>
        <w:t>אקדמי־ם</w:t>
      </w:r>
      <w:proofErr w:type="spellEnd"/>
      <w:r>
        <w:rPr>
          <w:rtl/>
        </w:rPr>
        <w:t xml:space="preserve"> נבחרים וקיבלו תוקף מדעי", מסביר ר״ד </w:t>
      </w:r>
      <w:r>
        <w:rPr>
          <w:rStyle w:val="Bodytext255pt"/>
          <w:rtl/>
        </w:rPr>
        <w:t>דורון. ־היא משלכת מכלול שיל עטרות, השקפות ויכולות</w:t>
      </w:r>
    </w:p>
    <w:p w:rsidR="00B312F6" w:rsidRDefault="00AF7330">
      <w:pPr>
        <w:pStyle w:val="Bodytext20"/>
        <w:shd w:val="clear" w:color="auto" w:fill="auto"/>
        <w:ind w:left="300"/>
        <w:rPr>
          <w:rtl/>
        </w:rPr>
      </w:pPr>
      <w:r>
        <w:rPr>
          <w:rtl/>
        </w:rPr>
        <w:br w:type="column"/>
      </w:r>
      <w:r>
        <w:rPr>
          <w:rtl/>
        </w:rPr>
        <w:lastRenderedPageBreak/>
        <w:t xml:space="preserve">אציל הילד. לדוגמה, היא בונה *צלו ערך עצמי וביטחון־ עצמי לצד היכולת להתמיד במשימה, ובמקביל היא בונה את היכולת לחשוב בגמישות ולהפעיל דמית ומקוריות. כלומר היא נותנת מענה רחב </w:t>
      </w:r>
      <w:proofErr w:type="spellStart"/>
      <w:r>
        <w:rPr>
          <w:rtl/>
        </w:rPr>
        <w:t>ודוליססי</w:t>
      </w:r>
      <w:proofErr w:type="spellEnd"/>
      <w:r>
        <w:rPr>
          <w:rtl/>
        </w:rPr>
        <w:t xml:space="preserve"> למכלול תכונות שמשלימות זו את זו ויחד מאפשרות לילד לפתח חשיבת עולם יצירתית. זאת שיטה </w:t>
      </w:r>
      <w:proofErr w:type="spellStart"/>
      <w:r>
        <w:rPr>
          <w:rtl/>
        </w:rPr>
        <w:t>אינסדצקסיבית</w:t>
      </w:r>
      <w:proofErr w:type="spellEnd"/>
      <w:r>
        <w:rPr>
          <w:rtl/>
        </w:rPr>
        <w:t xml:space="preserve"> שמצי־ פת דברים שדנים והשלם הוא האחד".</w:t>
      </w:r>
    </w:p>
    <w:p w:rsidR="00B312F6" w:rsidRDefault="00AF7330">
      <w:pPr>
        <w:pStyle w:val="Bodytext20"/>
        <w:shd w:val="clear" w:color="auto" w:fill="auto"/>
        <w:ind w:left="300" w:firstLine="220"/>
        <w:rPr>
          <w:rtl/>
        </w:rPr>
      </w:pPr>
      <w:r>
        <w:rPr>
          <w:rtl/>
        </w:rPr>
        <w:t xml:space="preserve">"כל מעגל העבודה משתנה", מסביר דורון את הרציונל שהוביל אותו לפיתוח </w:t>
      </w:r>
      <w:proofErr w:type="spellStart"/>
      <w:r>
        <w:rPr>
          <w:rtl/>
        </w:rPr>
        <w:t>דשיטה</w:t>
      </w:r>
      <w:proofErr w:type="spellEnd"/>
      <w:r>
        <w:rPr>
          <w:rtl/>
        </w:rPr>
        <w:t>, "בגלל כניסה של ■טכנולוגיות חדשות אנחנו יודעים ש־</w:t>
      </w:r>
      <w:r>
        <w:rPr>
          <w:lang w:val="en-US" w:eastAsia="en-US" w:bidi="en-US"/>
        </w:rPr>
        <w:t>40</w:t>
      </w:r>
      <w:r>
        <w:rPr>
          <w:rtl/>
        </w:rPr>
        <w:t xml:space="preserve"> אחוז מהמשרות בישראל נמצאות בסכנה של מחשוב, </w:t>
      </w:r>
      <w:proofErr w:type="spellStart"/>
      <w:r>
        <w:rPr>
          <w:rtl/>
        </w:rPr>
        <w:t>שדדבוסים</w:t>
      </w:r>
      <w:proofErr w:type="spellEnd"/>
      <w:r>
        <w:rPr>
          <w:rtl/>
        </w:rPr>
        <w:t xml:space="preserve"> יחליפו את העובדים. אנחנו רוצים לאפשר לילדים לפתח יצירתיות אישית. היכולת המקורית והאישית שלי להתבונן עלי העולם ולפתור בעירת. זוהי התכונה החיונית ביותר בחיים בכלל וכסח בעולם החדש".</w:t>
      </w:r>
    </w:p>
    <w:p w:rsidR="00B312F6" w:rsidRDefault="00AF7330">
      <w:pPr>
        <w:pStyle w:val="Bodytext20"/>
        <w:shd w:val="clear" w:color="auto" w:fill="auto"/>
        <w:ind w:left="300" w:firstLine="220"/>
        <w:rPr>
          <w:rtl/>
        </w:rPr>
        <w:sectPr w:rsidR="00B312F6">
          <w:type w:val="continuous"/>
          <w:pgSz w:w="16840" w:h="11900" w:orient="landscape"/>
          <w:pgMar w:top="7340" w:right="2465" w:bottom="399" w:left="2568" w:header="0" w:footer="3" w:gutter="0"/>
          <w:cols w:num="3" w:sep="1" w:space="103"/>
          <w:noEndnote/>
          <w:bidi/>
          <w:docGrid w:linePitch="360"/>
        </w:sectPr>
      </w:pPr>
      <w:r>
        <w:rPr>
          <w:rtl/>
        </w:rPr>
        <w:t xml:space="preserve">"אנחנו פועלים עם ילדים, נוער ומנהלים בכירים. </w:t>
      </w:r>
      <w:proofErr w:type="spellStart"/>
      <w:r>
        <w:rPr>
          <w:rtl/>
        </w:rPr>
        <w:t>אנתנו</w:t>
      </w:r>
      <w:proofErr w:type="spellEnd"/>
      <w:r>
        <w:rPr>
          <w:rtl/>
        </w:rPr>
        <w:t xml:space="preserve"> עוברים עם אוכלוסיות מגוונות ואנחנו לומדים ומשתכללים. יש גם בשיטה עקרונות פורצי־ </w:t>
      </w:r>
      <w:proofErr w:type="spellStart"/>
      <w:r>
        <w:rPr>
          <w:rtl/>
        </w:rPr>
        <w:t>דדך</w:t>
      </w:r>
      <w:proofErr w:type="spellEnd"/>
      <w:r>
        <w:rPr>
          <w:rtl/>
        </w:rPr>
        <w:t xml:space="preserve">. למשל אין תשובה אחת נכונה אבל מצד שני לא כל תשובה -מתקבלת. הילד צריך לגלות </w:t>
      </w:r>
      <w:proofErr w:type="spellStart"/>
      <w:r>
        <w:rPr>
          <w:rtl/>
        </w:rPr>
        <w:t>גחישית</w:t>
      </w:r>
      <w:proofErr w:type="spellEnd"/>
      <w:r>
        <w:rPr>
          <w:rtl/>
        </w:rPr>
        <w:t>, התמדה, שיפור, ומל פעם להגיע לשלב חדש של התקדמות".</w:t>
      </w:r>
    </w:p>
    <w:p w:rsidR="00B312F6" w:rsidRDefault="00083F4B">
      <w:pPr>
        <w:pStyle w:val="Bodytext30"/>
        <w:shd w:val="clear" w:color="auto" w:fill="auto"/>
        <w:spacing w:after="0" w:line="242" w:lineRule="exact"/>
        <w:ind w:left="8060"/>
        <w:rPr>
          <w:rtl/>
        </w:rPr>
        <w:sectPr w:rsidR="00B312F6">
          <w:pgSz w:w="16840" w:h="11900" w:orient="landscape"/>
          <w:pgMar w:top="1121" w:right="2674" w:bottom="81" w:left="2462" w:header="0" w:footer="3" w:gutter="0"/>
          <w:cols w:space="720"/>
          <w:noEndnote/>
          <w:bidi/>
          <w:docGrid w:linePitch="360"/>
        </w:sectPr>
      </w:pPr>
      <w:r>
        <w:rPr>
          <w:noProof/>
          <w:lang w:val="en-US" w:eastAsia="en-US"/>
        </w:rPr>
        <w:lastRenderedPageBreak/>
        <w:drawing>
          <wp:anchor distT="0" distB="0" distL="63500" distR="63500" simplePos="0" relativeHeight="251656704" behindDoc="1" locked="0" layoutInCell="1" allowOverlap="1">
            <wp:simplePos x="0" y="0"/>
            <wp:positionH relativeFrom="margin">
              <wp:posOffset>2442845</wp:posOffset>
            </wp:positionH>
            <wp:positionV relativeFrom="margin">
              <wp:posOffset>-552450</wp:posOffset>
            </wp:positionV>
            <wp:extent cx="4981575" cy="6887210"/>
            <wp:effectExtent l="0" t="0" r="0" b="0"/>
            <wp:wrapNone/>
            <wp:docPr id="6" name="Picture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575" cy="6887210"/>
                    </a:xfrm>
                    <a:prstGeom prst="rect">
                      <a:avLst/>
                    </a:prstGeom>
                    <a:noFill/>
                  </pic:spPr>
                </pic:pic>
              </a:graphicData>
            </a:graphic>
            <wp14:sizeRelH relativeFrom="page">
              <wp14:pctWidth>0</wp14:pctWidth>
            </wp14:sizeRelH>
            <wp14:sizeRelV relativeFrom="page">
              <wp14:pctHeight>0</wp14:pctHeight>
            </wp14:sizeRelV>
          </wp:anchor>
        </w:drawing>
      </w:r>
      <w:r w:rsidR="00AF7330">
        <w:rPr>
          <w:rtl/>
        </w:rPr>
        <w:t xml:space="preserve">ליאת איילה, מנהלת </w:t>
      </w:r>
      <w:proofErr w:type="spellStart"/>
      <w:r w:rsidR="00AF7330">
        <w:rPr>
          <w:rtl/>
        </w:rPr>
        <w:t>חמ״ד</w:t>
      </w:r>
      <w:proofErr w:type="spellEnd"/>
      <w:r w:rsidR="00AF7330">
        <w:rPr>
          <w:rtl/>
        </w:rPr>
        <w:t xml:space="preserve"> כפר־ג</w:t>
      </w:r>
      <w:r w:rsidR="00AF7330">
        <w:rPr>
          <w:lang w:val="en-US" w:eastAsia="en-US" w:bidi="en-US"/>
        </w:rPr>
        <w:t>1</w:t>
      </w:r>
      <w:r w:rsidR="00AF7330">
        <w:rPr>
          <w:rtl/>
        </w:rPr>
        <w:t>ים: "במערכת החינוך הקיימת הילדים מוערכים לפי מבחנים שבודקים ידע והסקת מסקנות במקום יצירתיות. דה חסר</w:t>
      </w:r>
      <w:r w:rsidR="00AF7330">
        <w:rPr>
          <w:vertAlign w:val="superscript"/>
          <w:rtl/>
        </w:rPr>
        <w:t>,</w:t>
      </w:r>
    </w:p>
    <w:p w:rsidR="00B312F6" w:rsidRDefault="00B312F6">
      <w:pPr>
        <w:spacing w:line="240" w:lineRule="exact"/>
        <w:rPr>
          <w:sz w:val="19"/>
          <w:szCs w:val="19"/>
          <w:rtl/>
        </w:rPr>
      </w:pPr>
    </w:p>
    <w:p w:rsidR="00B312F6" w:rsidRDefault="00B312F6">
      <w:pPr>
        <w:spacing w:line="240" w:lineRule="exact"/>
        <w:rPr>
          <w:sz w:val="19"/>
          <w:szCs w:val="19"/>
          <w:rtl/>
        </w:rPr>
      </w:pPr>
    </w:p>
    <w:p w:rsidR="00B312F6" w:rsidRDefault="00B312F6">
      <w:pPr>
        <w:spacing w:line="240" w:lineRule="exact"/>
        <w:rPr>
          <w:sz w:val="19"/>
          <w:szCs w:val="19"/>
          <w:rtl/>
        </w:rPr>
      </w:pPr>
    </w:p>
    <w:p w:rsidR="00B312F6" w:rsidRDefault="00B312F6">
      <w:pPr>
        <w:spacing w:line="240" w:lineRule="exact"/>
        <w:rPr>
          <w:sz w:val="19"/>
          <w:szCs w:val="19"/>
          <w:rtl/>
        </w:rPr>
      </w:pPr>
    </w:p>
    <w:p w:rsidR="00B312F6" w:rsidRDefault="00B312F6">
      <w:pPr>
        <w:spacing w:line="240" w:lineRule="exact"/>
        <w:rPr>
          <w:sz w:val="19"/>
          <w:szCs w:val="19"/>
          <w:rtl/>
        </w:rPr>
      </w:pPr>
    </w:p>
    <w:p w:rsidR="00B312F6" w:rsidRDefault="00B312F6">
      <w:pPr>
        <w:spacing w:line="240" w:lineRule="exact"/>
        <w:rPr>
          <w:sz w:val="19"/>
          <w:szCs w:val="19"/>
          <w:rtl/>
        </w:rPr>
      </w:pPr>
    </w:p>
    <w:p w:rsidR="00B312F6" w:rsidRDefault="00B312F6">
      <w:pPr>
        <w:spacing w:line="240" w:lineRule="exact"/>
        <w:rPr>
          <w:sz w:val="19"/>
          <w:szCs w:val="19"/>
          <w:rtl/>
        </w:rPr>
      </w:pPr>
    </w:p>
    <w:p w:rsidR="00B312F6" w:rsidRDefault="00B312F6">
      <w:pPr>
        <w:spacing w:line="240" w:lineRule="exact"/>
        <w:rPr>
          <w:sz w:val="19"/>
          <w:szCs w:val="19"/>
          <w:rtl/>
        </w:rPr>
      </w:pPr>
    </w:p>
    <w:p w:rsidR="00B312F6" w:rsidRDefault="00B312F6">
      <w:pPr>
        <w:spacing w:line="240" w:lineRule="exact"/>
        <w:rPr>
          <w:sz w:val="19"/>
          <w:szCs w:val="19"/>
          <w:rtl/>
        </w:rPr>
      </w:pPr>
    </w:p>
    <w:p w:rsidR="00B312F6" w:rsidRDefault="00B312F6">
      <w:pPr>
        <w:spacing w:before="114" w:after="114" w:line="240" w:lineRule="exact"/>
        <w:rPr>
          <w:sz w:val="19"/>
          <w:szCs w:val="19"/>
          <w:rtl/>
        </w:rPr>
      </w:pPr>
    </w:p>
    <w:p w:rsidR="00B312F6" w:rsidRDefault="00B312F6">
      <w:pPr>
        <w:rPr>
          <w:sz w:val="2"/>
          <w:szCs w:val="2"/>
          <w:rtl/>
        </w:rPr>
        <w:sectPr w:rsidR="00B312F6">
          <w:type w:val="continuous"/>
          <w:pgSz w:w="16840" w:h="11900" w:orient="landscape"/>
          <w:pgMar w:top="1106" w:right="0" w:bottom="66" w:left="0" w:header="0" w:footer="3" w:gutter="0"/>
          <w:cols w:space="720"/>
          <w:noEndnote/>
          <w:docGrid w:linePitch="360"/>
        </w:sectPr>
      </w:pPr>
    </w:p>
    <w:p w:rsidR="00B312F6" w:rsidRDefault="00083F4B">
      <w:pPr>
        <w:rPr>
          <w:sz w:val="2"/>
          <w:szCs w:val="2"/>
          <w:rtl/>
        </w:rPr>
      </w:pPr>
      <w:r>
        <w:rPr>
          <w:noProof/>
          <w:lang w:val="en-US" w:eastAsia="en-US"/>
        </w:rPr>
        <mc:AlternateContent>
          <mc:Choice Requires="wps">
            <w:drawing>
              <wp:anchor distT="249555" distB="431165" distL="190500" distR="63500" simplePos="0" relativeHeight="251658752" behindDoc="1" locked="0" layoutInCell="1" allowOverlap="1">
                <wp:simplePos x="0" y="0"/>
                <wp:positionH relativeFrom="margin">
                  <wp:posOffset>2728595</wp:posOffset>
                </wp:positionH>
                <wp:positionV relativeFrom="paragraph">
                  <wp:posOffset>249555</wp:posOffset>
                </wp:positionV>
                <wp:extent cx="2143125" cy="749300"/>
                <wp:effectExtent l="0" t="0" r="3810" b="0"/>
                <wp:wrapSquare wrapText="lef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330" w:rsidRDefault="00AF7330">
                            <w:pPr>
                              <w:pStyle w:val="Bodytext30"/>
                              <w:shd w:val="clear" w:color="auto" w:fill="auto"/>
                              <w:spacing w:after="0"/>
                              <w:rPr>
                                <w:rtl/>
                              </w:rPr>
                            </w:pPr>
                            <w:r>
                              <w:rPr>
                                <w:rStyle w:val="Bodytext3Tahoma"/>
                                <w:rtl/>
                              </w:rPr>
                              <w:t xml:space="preserve">ד״ר אייל </w:t>
                            </w:r>
                            <w:proofErr w:type="spellStart"/>
                            <w:r>
                              <w:rPr>
                                <w:rStyle w:val="Bodytext3Tahoma"/>
                                <w:rtl/>
                              </w:rPr>
                              <w:t>דודח</w:t>
                            </w:r>
                            <w:proofErr w:type="spellEnd"/>
                            <w:r>
                              <w:rPr>
                                <w:rStyle w:val="Bodytext3Tahoma"/>
                                <w:rtl/>
                              </w:rPr>
                              <w:t xml:space="preserve">, מפתח </w:t>
                            </w:r>
                            <w:proofErr w:type="spellStart"/>
                            <w:r>
                              <w:rPr>
                                <w:rStyle w:val="Bodytext3Tahoma"/>
                                <w:rtl/>
                              </w:rPr>
                              <w:t>ה׳זיטה</w:t>
                            </w:r>
                            <w:proofErr w:type="spellEnd"/>
                            <w:r>
                              <w:rPr>
                                <w:rStyle w:val="Bodytext3Tahoma"/>
                                <w:rtl/>
                              </w:rPr>
                              <w:t xml:space="preserve">: </w:t>
                            </w:r>
                            <w:r>
                              <w:rPr>
                                <w:rStyle w:val="Bodytext3Exact"/>
                                <w:rtl/>
                              </w:rPr>
                              <w:t>"יש בה עקרונות פורצי דרך. אין תשובה אחת נכונה ומצד שני היא היא מצריכה נחישות, התמדה ויכולת שיפור"</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27" type="#_x0000_t202" style="position:absolute;margin-left:214.85pt;margin-top:19.65pt;width:168.75pt;height:59pt;z-index:-251657728;visibility:visible;mso-wrap-style:square;mso-width-percent:0;mso-height-percent:0;mso-wrap-distance-left:15pt;mso-wrap-distance-top:19.65pt;mso-wrap-distance-right:5pt;mso-wrap-distance-bottom:33.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" filled="f" stroked="f">
                <v:textbox style="mso-fit-shape-to-text:t" inset="0,0,0,0">
                  <w:txbxContent>
                    <w:p w:rsidR="00AF7330" w:rsidRDefault="00AF7330">
                      <w:pPr>
                        <w:pStyle w:val="Bodytext30"/>
                        <w:shd w:val="clear" w:color="auto" w:fill="auto"/>
                        <w:spacing w:after="0"/>
                        <w:rPr>
                          <w:rtl/>
                        </w:rPr>
                      </w:pPr>
                      <w:r>
                        <w:rPr>
                          <w:rStyle w:val="Bodytext3Tahoma"/>
                          <w:rtl/>
                        </w:rPr>
                        <w:t xml:space="preserve">ד״ר אייל דודח, מפתח ה׳זיטה: </w:t>
                      </w:r>
                      <w:r>
                        <w:rPr>
                          <w:rStyle w:val="Bodytext3Exact"/>
                          <w:rtl/>
                        </w:rPr>
                        <w:t>"יש בה עקרונות פורצי דרך. אין תשובה אחת נכונה ומצד שני היא היא מצריכה נחישות, התמדה ויכולת שיפור"</w:t>
                      </w:r>
                    </w:p>
                  </w:txbxContent>
                </v:textbox>
                <w10:wrap type="square" side="left" anchorx="margin"/>
              </v:shape>
            </w:pict>
          </mc:Fallback>
        </mc:AlternateContent>
      </w:r>
      <w:r>
        <w:rPr>
          <w:noProof/>
          <w:lang w:val="en-US" w:eastAsia="en-US"/>
        </w:rPr>
        <mc:AlternateContent>
          <mc:Choice Requires="wps">
            <w:drawing>
              <wp:anchor distT="447040" distB="0" distL="63500" distR="63500" simplePos="0" relativeHeight="251659776" behindDoc="1" locked="0" layoutInCell="1" allowOverlap="1">
                <wp:simplePos x="0" y="0"/>
                <wp:positionH relativeFrom="margin">
                  <wp:posOffset>2538095</wp:posOffset>
                </wp:positionH>
                <wp:positionV relativeFrom="paragraph">
                  <wp:posOffset>1441450</wp:posOffset>
                </wp:positionV>
                <wp:extent cx="2362835" cy="2387600"/>
                <wp:effectExtent l="0" t="0" r="3175" b="3810"/>
                <wp:wrapSquare wrapText="lef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23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330" w:rsidRDefault="00AF7330">
                            <w:pPr>
                              <w:pStyle w:val="Bodytext20"/>
                              <w:shd w:val="clear" w:color="auto" w:fill="auto"/>
                              <w:spacing w:line="179" w:lineRule="exact"/>
                              <w:rPr>
                                <w:rtl/>
                              </w:rPr>
                            </w:pPr>
                            <w:r>
                              <w:rPr>
                                <w:rStyle w:val="Bodytext2Exact"/>
                                <w:rtl/>
                              </w:rPr>
                              <w:t xml:space="preserve">בהם פועלת התוכנית הם בתי ספר </w:t>
                            </w:r>
                            <w:proofErr w:type="spellStart"/>
                            <w:r>
                              <w:rPr>
                                <w:rStyle w:val="Bodytext2Exact"/>
                                <w:rtl/>
                              </w:rPr>
                              <w:t>רתיים־לאומיים</w:t>
                            </w:r>
                            <w:proofErr w:type="spellEnd"/>
                            <w:r>
                              <w:rPr>
                                <w:rStyle w:val="Bodytext2Exact"/>
                                <w:rtl/>
                              </w:rPr>
                              <w:t xml:space="preserve">. "יוצא לנו תרבה מאוד לעבוד עם ילדים דתיים </w:t>
                            </w:r>
                            <w:proofErr w:type="spellStart"/>
                            <w:r>
                              <w:rPr>
                                <w:rStyle w:val="Bodytext2Exact"/>
                                <w:rtl/>
                              </w:rPr>
                              <w:t>ודתיינדתורניית</w:t>
                            </w:r>
                            <w:proofErr w:type="spellEnd"/>
                            <w:r>
                              <w:rPr>
                                <w:rStyle w:val="Bodytext2Exact"/>
                                <w:rtl/>
                              </w:rPr>
                              <w:t xml:space="preserve"> ש כיסיה בין השיטה לבת בתי הספר הדתיים עתר מבתי הסם* החילוניים. למוח אני עדיין מנסה להכיר.</w:t>
                            </w:r>
                          </w:p>
                          <w:p w:rsidR="00AF7330" w:rsidRDefault="00AF7330">
                            <w:pPr>
                              <w:pStyle w:val="Bodytext20"/>
                              <w:shd w:val="clear" w:color="auto" w:fill="auto"/>
                              <w:spacing w:after="180" w:line="179" w:lineRule="exact"/>
                              <w:ind w:firstLine="280"/>
                              <w:rPr>
                                <w:rtl/>
                              </w:rPr>
                            </w:pPr>
                            <w:r>
                              <w:rPr>
                                <w:rStyle w:val="Bodytext2Exact"/>
                                <w:rtl/>
                              </w:rPr>
                              <w:t>"</w:t>
                            </w:r>
                            <w:proofErr w:type="spellStart"/>
                            <w:r>
                              <w:rPr>
                                <w:rStyle w:val="Bodytext2Exact"/>
                                <w:rtl/>
                              </w:rPr>
                              <w:t>אדד־ח</w:t>
                            </w:r>
                            <w:proofErr w:type="spellEnd"/>
                            <w:r>
                              <w:rPr>
                                <w:rStyle w:val="Bodytext2Exact"/>
                                <w:rtl/>
                              </w:rPr>
                              <w:t xml:space="preserve"> החיים של הציבור שאליו משתייכים התלמידים בבית ספר דתי </w:t>
                            </w:r>
                            <w:proofErr w:type="spellStart"/>
                            <w:r>
                              <w:rPr>
                                <w:rStyle w:val="Bodytext2Exact"/>
                                <w:rtl/>
                              </w:rPr>
                              <w:t>מאדפית</w:t>
                            </w:r>
                            <w:proofErr w:type="spellEnd"/>
                            <w:r>
                              <w:rPr>
                                <w:rStyle w:val="Bodytext2Exact"/>
                                <w:rtl/>
                              </w:rPr>
                              <w:t xml:space="preserve"> במתח ערכי. מחויבות לשלמות בכל </w:t>
                            </w:r>
                            <w:proofErr w:type="spellStart"/>
                            <w:r>
                              <w:rPr>
                                <w:rStyle w:val="Bodytext2Exact"/>
                                <w:rtl/>
                              </w:rPr>
                              <w:t>הסימנז־ים</w:t>
                            </w:r>
                            <w:proofErr w:type="spellEnd"/>
                            <w:r>
                              <w:rPr>
                                <w:rStyle w:val="Bodytext2Exact"/>
                                <w:rtl/>
                              </w:rPr>
                              <w:t xml:space="preserve">. גם בעולם הקודש וגם בעולם ועצל", מנסה המגדלת איילון לתת הסכר אפשרי לכך שהתוכנית זוכה לעדנה דווקא בבתי הספר </w:t>
                            </w:r>
                            <w:proofErr w:type="spellStart"/>
                            <w:r>
                              <w:rPr>
                                <w:rStyle w:val="Bodytext2Exact"/>
                                <w:rtl/>
                              </w:rPr>
                              <w:t>הדתיים־לאופיית</w:t>
                            </w:r>
                            <w:proofErr w:type="spellEnd"/>
                            <w:r>
                              <w:rPr>
                                <w:rStyle w:val="Bodytext2Exact"/>
                                <w:rtl/>
                              </w:rPr>
                              <w:t xml:space="preserve"> "זה רף גבות הילדים שלנו הס המנהיגים של הדוד הבא וחייבים לפתח אצלם תכונות וכלים שידעו ל</w:t>
                            </w:r>
                            <w:r>
                              <w:rPr>
                                <w:rStyle w:val="Bodytext2Exact0"/>
                                <w:rtl/>
                              </w:rPr>
                              <w:t>הת</w:t>
                            </w:r>
                            <w:r>
                              <w:rPr>
                                <w:rStyle w:val="Bodytext2Exact"/>
                                <w:rtl/>
                              </w:rPr>
                              <w:t>מוד</w:t>
                            </w:r>
                            <w:r>
                              <w:rPr>
                                <w:rStyle w:val="Bodytext2Exact0"/>
                                <w:rtl/>
                              </w:rPr>
                              <w:t>ד</w:t>
                            </w:r>
                            <w:r>
                              <w:rPr>
                                <w:rStyle w:val="Bodytext2Exact"/>
                                <w:rtl/>
                              </w:rPr>
                              <w:t xml:space="preserve"> עם הדוד הבא. הראש היחידי הוא הראש המשמעותי ביותר ליצירת משוע חדש. אני מגיחה </w:t>
                            </w:r>
                            <w:proofErr w:type="spellStart"/>
                            <w:r>
                              <w:rPr>
                                <w:rStyle w:val="Bodytext2Exact"/>
                                <w:rtl/>
                              </w:rPr>
                              <w:t>ש־יאעגות</w:t>
                            </w:r>
                            <w:proofErr w:type="spellEnd"/>
                            <w:r>
                              <w:rPr>
                                <w:rStyle w:val="Bodytext2Exact"/>
                                <w:rtl/>
                              </w:rPr>
                              <w:t xml:space="preserve"> ה</w:t>
                            </w:r>
                            <w:r>
                              <w:rPr>
                                <w:rStyle w:val="Bodytext2Exact0"/>
                                <w:rtl/>
                              </w:rPr>
                              <w:t>עבו</w:t>
                            </w:r>
                            <w:r>
                              <w:rPr>
                                <w:rStyle w:val="Bodytext2Exact"/>
                                <w:rtl/>
                              </w:rPr>
                              <w:t>ד</w:t>
                            </w:r>
                            <w:r>
                              <w:rPr>
                                <w:rStyle w:val="Bodytext2Exact0"/>
                                <w:rtl/>
                              </w:rPr>
                              <w:t>ה</w:t>
                            </w:r>
                            <w:r>
                              <w:rPr>
                                <w:rStyle w:val="Bodytext2Exact"/>
                                <w:rtl/>
                              </w:rPr>
                              <w:t xml:space="preserve"> שהי</w:t>
                            </w:r>
                            <w:r>
                              <w:rPr>
                                <w:rStyle w:val="Bodytext2Exact0"/>
                                <w:rtl/>
                              </w:rPr>
                              <w:t>לד</w:t>
                            </w:r>
                            <w:r>
                              <w:rPr>
                                <w:rStyle w:val="Bodytext2Exact"/>
                                <w:rtl/>
                              </w:rPr>
                              <w:t xml:space="preserve">ים יעברו בעתיד יהיו שתים </w:t>
                            </w:r>
                            <w:proofErr w:type="spellStart"/>
                            <w:r>
                              <w:rPr>
                                <w:rStyle w:val="Bodytext2Exact"/>
                                <w:rtl/>
                              </w:rPr>
                              <w:t>מדדאענות</w:t>
                            </w:r>
                            <w:proofErr w:type="spellEnd"/>
                            <w:r>
                              <w:rPr>
                                <w:rStyle w:val="Bodytext2Exact"/>
                                <w:rtl/>
                              </w:rPr>
                              <w:t xml:space="preserve"> שאנחנו עבי־נו, ובכלל, העולם </w:t>
                            </w:r>
                            <w:proofErr w:type="spellStart"/>
                            <w:r>
                              <w:rPr>
                                <w:rStyle w:val="Bodytext2Exact"/>
                                <w:rtl/>
                              </w:rPr>
                              <w:t>הסכגולוגי</w:t>
                            </w:r>
                            <w:proofErr w:type="spellEnd"/>
                            <w:r>
                              <w:rPr>
                                <w:rStyle w:val="Bodytext2Exact"/>
                                <w:rtl/>
                              </w:rPr>
                              <w:t xml:space="preserve"> התקדם רבות בשנים האחרונות ועוד יתקדם. עוד ארבע שנים הם יעבדו בתוכנות שעוד לא המציאו".</w:t>
                            </w:r>
                          </w:p>
                          <w:p w:rsidR="00AF7330" w:rsidRDefault="00AF7330">
                            <w:pPr>
                              <w:pStyle w:val="Bodytext4"/>
                              <w:shd w:val="clear" w:color="auto" w:fill="auto"/>
                              <w:spacing w:before="0"/>
                              <w:rPr>
                                <w:rtl/>
                              </w:rPr>
                            </w:pPr>
                            <w:r>
                              <w:rPr>
                                <w:rtl/>
                              </w:rPr>
                              <w:t xml:space="preserve">"הירדים מתאכזבים אם </w:t>
                            </w:r>
                            <w:proofErr w:type="spellStart"/>
                            <w:r>
                              <w:rPr>
                                <w:rtl/>
                              </w:rPr>
                              <w:t>נזתבסר</w:t>
                            </w:r>
                            <w:proofErr w:type="spellEnd"/>
                            <w:r>
                              <w:rPr>
                                <w:rtl/>
                              </w:rPr>
                              <w:t xml:space="preserve"> שיעור"</w:t>
                            </w:r>
                          </w:p>
                          <w:p w:rsidR="00AF7330" w:rsidRDefault="00AF7330">
                            <w:pPr>
                              <w:pStyle w:val="Bodytext20"/>
                              <w:shd w:val="clear" w:color="auto" w:fill="auto"/>
                              <w:spacing w:line="179" w:lineRule="exact"/>
                              <w:ind w:firstLine="280"/>
                              <w:rPr>
                                <w:rtl/>
                              </w:rPr>
                            </w:pPr>
                            <w:r>
                              <w:rPr>
                                <w:rStyle w:val="Bodytext2Exact"/>
                                <w:rtl/>
                              </w:rPr>
                              <w:t xml:space="preserve">התוכנית נכללת </w:t>
                            </w:r>
                            <w:proofErr w:type="spellStart"/>
                            <w:r>
                              <w:rPr>
                                <w:rStyle w:val="Bodytext2Exact"/>
                                <w:rtl/>
                              </w:rPr>
                              <w:t>בתל״ן</w:t>
                            </w:r>
                            <w:proofErr w:type="spellEnd"/>
                            <w:r>
                              <w:rPr>
                                <w:rStyle w:val="Bodytext2Exact"/>
                                <w:rtl/>
                              </w:rPr>
                              <w:t xml:space="preserve">(תו כגעת לימודים נוספות) של משרד החינוך, כך שאת </w:t>
                            </w:r>
                            <w:proofErr w:type="spellStart"/>
                            <w:r>
                              <w:rPr>
                                <w:rStyle w:val="Bodytext2Exact"/>
                                <w:rtl/>
                              </w:rPr>
                              <w:t>צודך</w:t>
                            </w:r>
                            <w:proofErr w:type="spellEnd"/>
                            <w:r>
                              <w:rPr>
                                <w:rStyle w:val="Bodytext2Exact"/>
                                <w:rtl/>
                              </w:rPr>
                              <w:t xml:space="preserve"> כתשלום נוסף מצד ומדים. "זה הנוהל המקובל, יש לזה תקציב </w:t>
                            </w:r>
                            <w:proofErr w:type="spellStart"/>
                            <w:r>
                              <w:rPr>
                                <w:rStyle w:val="Bodytext2Exact"/>
                                <w:rtl/>
                              </w:rPr>
                              <w:t>סוגרד</w:t>
                            </w:r>
                            <w:proofErr w:type="spellEnd"/>
                            <w:r>
                              <w:rPr>
                                <w:rStyle w:val="Bodytext2Exact"/>
                                <w:rtl/>
                              </w:rPr>
                              <w:t xml:space="preserve"> ואנחנו עובדים</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 o:spid="_x0000_s1028" type="#_x0000_t202" style="position:absolute;margin-left:199.85pt;margin-top:113.5pt;width:186.05pt;height:188pt;z-index:-251656704;visibility:visible;mso-wrap-style:square;mso-width-percent:0;mso-height-percent:0;mso-wrap-distance-left:5pt;mso-wrap-distance-top:35.2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iIswIAALE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" filled="f" stroked="f">
                <v:textbox style="mso-fit-shape-to-text:t" inset="0,0,0,0">
                  <w:txbxContent>
                    <w:p w:rsidR="00AF7330" w:rsidRDefault="00AF7330">
                      <w:pPr>
                        <w:pStyle w:val="Bodytext20"/>
                        <w:shd w:val="clear" w:color="auto" w:fill="auto"/>
                        <w:spacing w:line="179" w:lineRule="exact"/>
                        <w:rPr>
                          <w:rtl/>
                        </w:rPr>
                      </w:pPr>
                      <w:r>
                        <w:rPr>
                          <w:rStyle w:val="Bodytext2Exact"/>
                          <w:rtl/>
                        </w:rPr>
                        <w:t>בהם פועלת התוכנית הם בתי ספר רתיים־לאומיים. "יוצא לנו תרבה מאוד לעבוד עם ילדים דתיים ודתיינדתורניית ש כיסיה בין השיטה לבת בתי הספר הדתיים עתר מבתי הסם* החילוניים. למוח אני עדיין מנסה להכיר.</w:t>
                      </w:r>
                    </w:p>
                    <w:p w:rsidR="00AF7330" w:rsidRDefault="00AF7330">
                      <w:pPr>
                        <w:pStyle w:val="Bodytext20"/>
                        <w:shd w:val="clear" w:color="auto" w:fill="auto"/>
                        <w:spacing w:after="180" w:line="179" w:lineRule="exact"/>
                        <w:ind w:firstLine="280"/>
                        <w:rPr>
                          <w:rtl/>
                        </w:rPr>
                      </w:pPr>
                      <w:r>
                        <w:rPr>
                          <w:rStyle w:val="Bodytext2Exact"/>
                          <w:rtl/>
                        </w:rPr>
                        <w:t>"אדד־ח החיים של הציבור שאליו משתייכים התלמידים בבית ספר דתי מאדפית במתח ערכי. מחויבות לשלמות בכל הסימנז־ים. גם בעולם הקודש וגם בעולם ועצל", מנסה המגדלת איילון לתת הסכר אפשרי לכך שהתוכנית זוכה לעדנה דווקא בבתי הספר הדתיים־לאופיית "זה רף גבות הילדים שלנו הס המנהיגים של הדוד הבא וחייבים לפתח אצלם תכונות וכלים שידעו ל</w:t>
                      </w:r>
                      <w:r>
                        <w:rPr>
                          <w:rStyle w:val="Bodytext2Exact0"/>
                          <w:rtl/>
                        </w:rPr>
                        <w:t>הת</w:t>
                      </w:r>
                      <w:r>
                        <w:rPr>
                          <w:rStyle w:val="Bodytext2Exact"/>
                          <w:rtl/>
                        </w:rPr>
                        <w:t>מוד</w:t>
                      </w:r>
                      <w:r>
                        <w:rPr>
                          <w:rStyle w:val="Bodytext2Exact0"/>
                          <w:rtl/>
                        </w:rPr>
                        <w:t>ד</w:t>
                      </w:r>
                      <w:r>
                        <w:rPr>
                          <w:rStyle w:val="Bodytext2Exact"/>
                          <w:rtl/>
                        </w:rPr>
                        <w:t xml:space="preserve"> עם הדוד הבא. הראש היחידי הוא הראש המשמעותי ביותר ליצירת משוע חדש. אני מגיחה ש־יאעגות ה</w:t>
                      </w:r>
                      <w:r>
                        <w:rPr>
                          <w:rStyle w:val="Bodytext2Exact0"/>
                          <w:rtl/>
                        </w:rPr>
                        <w:t>עבו</w:t>
                      </w:r>
                      <w:r>
                        <w:rPr>
                          <w:rStyle w:val="Bodytext2Exact"/>
                          <w:rtl/>
                        </w:rPr>
                        <w:t>ד</w:t>
                      </w:r>
                      <w:r>
                        <w:rPr>
                          <w:rStyle w:val="Bodytext2Exact0"/>
                          <w:rtl/>
                        </w:rPr>
                        <w:t>ה</w:t>
                      </w:r>
                      <w:r>
                        <w:rPr>
                          <w:rStyle w:val="Bodytext2Exact"/>
                          <w:rtl/>
                        </w:rPr>
                        <w:t xml:space="preserve"> שהי</w:t>
                      </w:r>
                      <w:r>
                        <w:rPr>
                          <w:rStyle w:val="Bodytext2Exact0"/>
                          <w:rtl/>
                        </w:rPr>
                        <w:t>לד</w:t>
                      </w:r>
                      <w:r>
                        <w:rPr>
                          <w:rStyle w:val="Bodytext2Exact"/>
                          <w:rtl/>
                        </w:rPr>
                        <w:t>ים יעברו בעתיד יהיו שתים מדדאענות שאנחנו עבי־נו, ובכלל, העולם הסכגולוגי התקדם רבות בשנים האחרונות ועוד יתקדם. עוד ארבע שנים הם יעבדו בתוכנות שעוד לא המציאו".</w:t>
                      </w:r>
                    </w:p>
                    <w:p w:rsidR="00AF7330" w:rsidRDefault="00AF7330">
                      <w:pPr>
                        <w:pStyle w:val="Bodytext4"/>
                        <w:shd w:val="clear" w:color="auto" w:fill="auto"/>
                        <w:spacing w:before="0"/>
                        <w:rPr>
                          <w:rtl/>
                        </w:rPr>
                      </w:pPr>
                      <w:r>
                        <w:rPr>
                          <w:rtl/>
                        </w:rPr>
                        <w:t>"הירדים מתאכזבים אם נזתבסר שיעור"</w:t>
                      </w:r>
                    </w:p>
                    <w:p w:rsidR="00AF7330" w:rsidRDefault="00AF7330">
                      <w:pPr>
                        <w:pStyle w:val="Bodytext20"/>
                        <w:shd w:val="clear" w:color="auto" w:fill="auto"/>
                        <w:spacing w:line="179" w:lineRule="exact"/>
                        <w:ind w:firstLine="280"/>
                        <w:rPr>
                          <w:rtl/>
                        </w:rPr>
                      </w:pPr>
                      <w:r>
                        <w:rPr>
                          <w:rStyle w:val="Bodytext2Exact"/>
                          <w:rtl/>
                        </w:rPr>
                        <w:t>התוכנית נכללת בתל״ן(תו כגעת לימודים נוספות) של משרד החינוך, כך שאת צודך כתשלום נוסף מצד ומדים. "זה הנוהל המקובל, יש לזה תקציב סוגרד ואנחנו עובדים</w:t>
                      </w:r>
                    </w:p>
                  </w:txbxContent>
                </v:textbox>
                <w10:wrap type="square" side="left" anchorx="margin"/>
              </v:shape>
            </w:pict>
          </mc:Fallback>
        </mc:AlternateContent>
      </w:r>
      <w:r>
        <w:rPr>
          <w:noProof/>
          <w:lang w:val="en-US" w:eastAsia="en-US"/>
        </w:rPr>
        <mc:AlternateContent>
          <mc:Choice Requires="wps">
            <w:drawing>
              <wp:anchor distT="765175" distB="0" distL="63500" distR="63500" simplePos="0" relativeHeight="251660800" behindDoc="1" locked="0" layoutInCell="1" allowOverlap="1">
                <wp:simplePos x="0" y="0"/>
                <wp:positionH relativeFrom="margin">
                  <wp:posOffset>5083810</wp:posOffset>
                </wp:positionH>
                <wp:positionV relativeFrom="paragraph">
                  <wp:posOffset>765175</wp:posOffset>
                </wp:positionV>
                <wp:extent cx="2348230" cy="2955290"/>
                <wp:effectExtent l="0" t="0" r="0" b="0"/>
                <wp:wrapSquare wrapText="left"/>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295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330" w:rsidRDefault="00AF7330">
                            <w:pPr>
                              <w:pStyle w:val="Bodytext4"/>
                              <w:shd w:val="clear" w:color="auto" w:fill="auto"/>
                              <w:spacing w:before="0"/>
                              <w:jc w:val="left"/>
                              <w:rPr>
                                <w:rtl/>
                              </w:rPr>
                            </w:pPr>
                            <w:r>
                              <w:rPr>
                                <w:rtl/>
                              </w:rPr>
                              <w:t xml:space="preserve">בימיה </w:t>
                            </w:r>
                            <w:r>
                              <w:rPr>
                                <w:lang w:val="en-US" w:eastAsia="en-US" w:bidi="en-US"/>
                              </w:rPr>
                              <w:t>7</w:t>
                            </w:r>
                            <w:r>
                              <w:rPr>
                                <w:rtl/>
                              </w:rPr>
                              <w:t>*א מוסברת עם המרדד</w:t>
                            </w:r>
                          </w:p>
                          <w:p w:rsidR="00AF7330" w:rsidRDefault="00AF7330">
                            <w:pPr>
                              <w:pStyle w:val="Bodytext20"/>
                              <w:shd w:val="clear" w:color="auto" w:fill="auto"/>
                              <w:spacing w:line="179" w:lineRule="exact"/>
                              <w:ind w:firstLine="260"/>
                              <w:rPr>
                                <w:rtl/>
                              </w:rPr>
                            </w:pPr>
                            <w:r>
                              <w:rPr>
                                <w:rStyle w:val="Bodytext2Exact"/>
                                <w:rtl/>
                              </w:rPr>
                              <w:t xml:space="preserve">במסגרת השיעורים הילדים מקבלים </w:t>
                            </w:r>
                            <w:proofErr w:type="spellStart"/>
                            <w:r>
                              <w:rPr>
                                <w:rStyle w:val="Bodytext2Exact"/>
                                <w:rtl/>
                              </w:rPr>
                              <w:t>סצלסות</w:t>
                            </w:r>
                            <w:proofErr w:type="spellEnd"/>
                            <w:r>
                              <w:rPr>
                                <w:rStyle w:val="Bodytext2Exact"/>
                                <w:rtl/>
                              </w:rPr>
                              <w:t xml:space="preserve"> ומתבקשים להביע רגשית בגון שמחה, עצב, בדידות או קנאה. פעילות נוספת היא הצגת </w:t>
                            </w:r>
                            <w:proofErr w:type="spellStart"/>
                            <w:r>
                              <w:rPr>
                                <w:rStyle w:val="Bodytext2Exact"/>
                                <w:rtl/>
                              </w:rPr>
                              <w:t>סיסדאציות</w:t>
                            </w:r>
                            <w:proofErr w:type="spellEnd"/>
                            <w:r>
                              <w:rPr>
                                <w:rStyle w:val="Bodytext2Exact"/>
                                <w:rtl/>
                              </w:rPr>
                              <w:t xml:space="preserve"> מחיי </w:t>
                            </w:r>
                            <w:proofErr w:type="spellStart"/>
                            <w:r>
                              <w:rPr>
                                <w:rStyle w:val="Bodytext2Exact"/>
                                <w:rtl/>
                              </w:rPr>
                              <w:t>העם־ידם</w:t>
                            </w:r>
                            <w:proofErr w:type="spellEnd"/>
                            <w:r>
                              <w:rPr>
                                <w:rStyle w:val="Bodytext2Exact"/>
                                <w:rtl/>
                              </w:rPr>
                              <w:t xml:space="preserve"> </w:t>
                            </w:r>
                            <w:r>
                              <w:rPr>
                                <w:rStyle w:val="Bodytext255pt0"/>
                                <w:rtl/>
                              </w:rPr>
                              <w:t>שבהן הם נ</w:t>
                            </w:r>
                            <w:r>
                              <w:rPr>
                                <w:rStyle w:val="Bodytext255pt1"/>
                                <w:rtl/>
                              </w:rPr>
                              <w:t>ד</w:t>
                            </w:r>
                            <w:r>
                              <w:rPr>
                                <w:rStyle w:val="Bodytext255pt0"/>
                                <w:rtl/>
                              </w:rPr>
                              <w:t xml:space="preserve">רשים לאלתר, לגלות תושייה ויכולות שכנוע. </w:t>
                            </w:r>
                            <w:proofErr w:type="spellStart"/>
                            <w:r>
                              <w:rPr>
                                <w:rStyle w:val="Bodytext2Exact"/>
                                <w:rtl/>
                              </w:rPr>
                              <w:t>ד״ד</w:t>
                            </w:r>
                            <w:proofErr w:type="spellEnd"/>
                            <w:r>
                              <w:rPr>
                                <w:rStyle w:val="Bodytext2Exact"/>
                                <w:rtl/>
                              </w:rPr>
                              <w:t xml:space="preserve"> דודיו מקפיד להבהיר כי מסרת התוכנית היא לא להחליף את בית הספר אלא להוסיף על מה שכבר יש בו. "צריך להתייחס למה שכבד יש בבית הספר. אף אחד לא ממציא את הגלגל. להמשיך את מה שממילא פרצו בו </w:t>
                            </w:r>
                            <w:proofErr w:type="spellStart"/>
                            <w:r>
                              <w:rPr>
                                <w:rStyle w:val="Bodytext2Exact"/>
                                <w:rtl/>
                              </w:rPr>
                              <w:t>דדך</w:t>
                            </w:r>
                            <w:proofErr w:type="spellEnd"/>
                            <w:r>
                              <w:rPr>
                                <w:rStyle w:val="Bodytext2Exact"/>
                                <w:rtl/>
                              </w:rPr>
                              <w:t xml:space="preserve"> בבית הספר, ובכוחות משותפים להשתכלל. אנחנו לא אומדים, ׳מה שאתם עושים לא סוב׳. החיים הם לא שחדר ולבז, ש רבדים סובי ם שנעשים בשמת. צריך בכוחות משותפים לפעול ולעשות </w:t>
                            </w:r>
                            <w:proofErr w:type="spellStart"/>
                            <w:r>
                              <w:rPr>
                                <w:rStyle w:val="Bodytext2Exact"/>
                                <w:rtl/>
                              </w:rPr>
                              <w:t>אקססרת</w:t>
                            </w:r>
                            <w:proofErr w:type="spellEnd"/>
                            <w:r>
                              <w:rPr>
                                <w:rStyle w:val="Bodytext2Exact"/>
                                <w:rtl/>
                              </w:rPr>
                              <w:t xml:space="preserve"> בדרך כלל מנהלים שיש להם חזיז מתחברים עתר לתוכנית".</w:t>
                            </w:r>
                          </w:p>
                          <w:p w:rsidR="00AF7330" w:rsidRDefault="00AF7330">
                            <w:pPr>
                              <w:pStyle w:val="Bodytext20"/>
                              <w:shd w:val="clear" w:color="auto" w:fill="auto"/>
                              <w:spacing w:line="179" w:lineRule="exact"/>
                              <w:ind w:firstLine="260"/>
                              <w:rPr>
                                <w:rtl/>
                              </w:rPr>
                            </w:pPr>
                            <w:r>
                              <w:rPr>
                                <w:rStyle w:val="Bodytext2Exact"/>
                                <w:rtl/>
                              </w:rPr>
                              <w:t>"אני כמנהלת מאוד מאמינה בהנהגת ערכים של חדשנות ו</w:t>
                            </w:r>
                            <w:r>
                              <w:rPr>
                                <w:rStyle w:val="Bodytext2Exact0"/>
                                <w:rtl/>
                              </w:rPr>
                              <w:t>צמ</w:t>
                            </w:r>
                            <w:r>
                              <w:rPr>
                                <w:rStyle w:val="Bodytext2Exact"/>
                                <w:rtl/>
                              </w:rPr>
                              <w:t>י</w:t>
                            </w:r>
                            <w:r>
                              <w:rPr>
                                <w:rStyle w:val="Bodytext2Exact0"/>
                                <w:rtl/>
                              </w:rPr>
                              <w:t>חה</w:t>
                            </w:r>
                            <w:r>
                              <w:rPr>
                                <w:rStyle w:val="Bodytext2Exact"/>
                                <w:rtl/>
                              </w:rPr>
                              <w:t xml:space="preserve"> אישית", אומדת ליאת איילון מנהלת </w:t>
                            </w:r>
                            <w:proofErr w:type="spellStart"/>
                            <w:r>
                              <w:rPr>
                                <w:rStyle w:val="Bodytext2Exact"/>
                                <w:rtl/>
                              </w:rPr>
                              <w:t>חמ״ד</w:t>
                            </w:r>
                            <w:proofErr w:type="spellEnd"/>
                            <w:r>
                              <w:rPr>
                                <w:rStyle w:val="Bodytext2Exact"/>
                                <w:rtl/>
                              </w:rPr>
                              <w:t xml:space="preserve"> כפר־ גנים שבו פועלת </w:t>
                            </w:r>
                            <w:proofErr w:type="spellStart"/>
                            <w:r>
                              <w:rPr>
                                <w:rStyle w:val="Bodytext2Exact"/>
                                <w:rtl/>
                              </w:rPr>
                              <w:t>תוכנית</w:t>
                            </w:r>
                            <w:proofErr w:type="spellEnd"/>
                            <w:r>
                              <w:rPr>
                                <w:rStyle w:val="Bodytext2Exact"/>
                                <w:rtl/>
                              </w:rPr>
                              <w:t xml:space="preserve"> </w:t>
                            </w:r>
                            <w:proofErr w:type="spellStart"/>
                            <w:r>
                              <w:rPr>
                                <w:rStyle w:val="Bodytext2Exact"/>
                                <w:rtl/>
                              </w:rPr>
                              <w:t>כדינדי</w:t>
                            </w:r>
                            <w:proofErr w:type="spellEnd"/>
                            <w:r>
                              <w:rPr>
                                <w:rStyle w:val="Bodytext2Exact"/>
                                <w:rtl/>
                              </w:rPr>
                              <w:t xml:space="preserve">. "אני דואה את בית הספר קודם כול כמקום להקניית ערכים ואני מאמינה בשילוב בין </w:t>
                            </w:r>
                            <w:proofErr w:type="spellStart"/>
                            <w:r>
                              <w:rPr>
                                <w:rStyle w:val="Bodytext2Exact"/>
                                <w:rtl/>
                              </w:rPr>
                              <w:t>קרדש</w:t>
                            </w:r>
                            <w:proofErr w:type="spellEnd"/>
                            <w:r>
                              <w:rPr>
                                <w:rStyle w:val="Bodytext2Exact"/>
                                <w:rtl/>
                              </w:rPr>
                              <w:t xml:space="preserve"> </w:t>
                            </w:r>
                            <w:proofErr w:type="spellStart"/>
                            <w:r>
                              <w:rPr>
                                <w:rStyle w:val="Bodytext2Exact"/>
                                <w:rtl/>
                              </w:rPr>
                              <w:t>לדזל</w:t>
                            </w:r>
                            <w:proofErr w:type="spellEnd"/>
                            <w:r>
                              <w:rPr>
                                <w:rStyle w:val="Bodytext2Exact"/>
                                <w:rtl/>
                              </w:rPr>
                              <w:t xml:space="preserve">. במערכת החינוך מעודדים מאוד פיתוח של 'תפקודי לומד׳, כלומר </w:t>
                            </w:r>
                            <w:r>
                              <w:rPr>
                                <w:rStyle w:val="Bodytext2Exact0"/>
                                <w:rtl/>
                              </w:rPr>
                              <w:t>הב</w:t>
                            </w:r>
                            <w:r>
                              <w:rPr>
                                <w:rStyle w:val="Bodytext2Exact"/>
                                <w:rtl/>
                              </w:rPr>
                              <w:t>ערה לא נמצא במד בז הכיתה אלא הוא מקנה כלים, וישנם מספר תפקודים שהילד יכול להגיע אליהם. ועדיין כשי</w:t>
                            </w:r>
                            <w:r>
                              <w:rPr>
                                <w:rStyle w:val="Bodytext2Exact0"/>
                                <w:rtl/>
                              </w:rPr>
                              <w:t>לד</w:t>
                            </w:r>
                            <w:r>
                              <w:rPr>
                                <w:rStyle w:val="Bodytext2Exact"/>
                                <w:rtl/>
                              </w:rPr>
                              <w:t xml:space="preserve"> נכנס למבחן </w:t>
                            </w:r>
                            <w:proofErr w:type="spellStart"/>
                            <w:r>
                              <w:rPr>
                                <w:rStyle w:val="Bodytext2Exact"/>
                                <w:rtl/>
                              </w:rPr>
                              <w:t>שדדא</w:t>
                            </w:r>
                            <w:proofErr w:type="spellEnd"/>
                            <w:r>
                              <w:rPr>
                                <w:rStyle w:val="Bodytext2Exact"/>
                                <w:rtl/>
                              </w:rPr>
                              <w:t xml:space="preserve"> </w:t>
                            </w:r>
                            <w:proofErr w:type="spellStart"/>
                            <w:r>
                              <w:rPr>
                                <w:rStyle w:val="Bodytext2Exact"/>
                                <w:rtl/>
                              </w:rPr>
                              <w:t>צדיד</w:t>
                            </w:r>
                            <w:proofErr w:type="spellEnd"/>
                            <w:r>
                              <w:rPr>
                                <w:rStyle w:val="Bodytext2Exact"/>
                                <w:rtl/>
                              </w:rPr>
                              <w:t xml:space="preserve"> לעמוד בו, אלו מבחני המיצ״ב שבודקים ידע והסקת מסקנות ולא יצירתיות. זה מיפה חסד </w:t>
                            </w:r>
                            <w:proofErr w:type="spellStart"/>
                            <w:r>
                              <w:rPr>
                                <w:rStyle w:val="Bodytext2Exact"/>
                                <w:rtl/>
                              </w:rPr>
                              <w:t>ביום־יום</w:t>
                            </w:r>
                            <w:proofErr w:type="spellEnd"/>
                            <w:r>
                              <w:rPr>
                                <w:rStyle w:val="Bodytext2Exact"/>
                                <w:rtl/>
                              </w:rPr>
                              <w:t xml:space="preserve"> של מעד בת החינוך. התוכניות של תבונה יצירתית נותנות כלים נוספים </w:t>
                            </w:r>
                            <w:r>
                              <w:rPr>
                                <w:rStyle w:val="Bodytext2Exact0"/>
                                <w:rtl/>
                              </w:rPr>
                              <w:t>להת</w:t>
                            </w:r>
                            <w:r>
                              <w:rPr>
                                <w:rStyle w:val="Bodytext2Exact"/>
                                <w:rtl/>
                              </w:rPr>
                              <w:t>מ</w:t>
                            </w:r>
                            <w:r>
                              <w:rPr>
                                <w:rStyle w:val="Bodytext2Exact0"/>
                                <w:rtl/>
                              </w:rPr>
                              <w:t>ודד</w:t>
                            </w:r>
                            <w:r>
                              <w:rPr>
                                <w:rStyle w:val="Bodytext2Exact"/>
                                <w:rtl/>
                              </w:rPr>
                              <w:t xml:space="preserve"> עם משימות שהולכות ונהיות עתר ויותר מורכבות".</w:t>
                            </w:r>
                          </w:p>
                          <w:p w:rsidR="00AF7330" w:rsidRDefault="00AF7330">
                            <w:pPr>
                              <w:pStyle w:val="Bodytext20"/>
                              <w:shd w:val="clear" w:color="auto" w:fill="auto"/>
                              <w:spacing w:line="179" w:lineRule="exact"/>
                              <w:ind w:firstLine="260"/>
                              <w:rPr>
                                <w:rtl/>
                              </w:rPr>
                            </w:pPr>
                            <w:proofErr w:type="spellStart"/>
                            <w:r>
                              <w:rPr>
                                <w:rStyle w:val="Bodytext2Exact"/>
                                <w:rtl/>
                              </w:rPr>
                              <w:t>רוו־וז</w:t>
                            </w:r>
                            <w:proofErr w:type="spellEnd"/>
                            <w:r>
                              <w:rPr>
                                <w:rStyle w:val="Bodytext2Exact"/>
                                <w:rtl/>
                              </w:rPr>
                              <w:t xml:space="preserve"> מספר כי באופן מפתיע כ*</w:t>
                            </w:r>
                            <w:r>
                              <w:rPr>
                                <w:rStyle w:val="Bodytext2Exact"/>
                                <w:lang w:val="en-US" w:eastAsia="en-US" w:bidi="en-US"/>
                              </w:rPr>
                              <w:t>60%</w:t>
                            </w:r>
                            <w:r>
                              <w:rPr>
                                <w:rStyle w:val="Bodytext2Exact"/>
                                <w:rtl/>
                              </w:rPr>
                              <w:t>־</w:t>
                            </w:r>
                            <w:r>
                              <w:rPr>
                                <w:rStyle w:val="Bodytext2Exact"/>
                                <w:lang w:val="en-US" w:eastAsia="en-US" w:bidi="en-US"/>
                              </w:rPr>
                              <w:t>70%</w:t>
                            </w:r>
                            <w:r>
                              <w:rPr>
                                <w:rStyle w:val="Bodytext2Exact"/>
                                <w:rtl/>
                              </w:rPr>
                              <w:t xml:space="preserve"> מבתי הספל</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029" type="#_x0000_t202" style="position:absolute;margin-left:400.3pt;margin-top:60.25pt;width:184.9pt;height:232.7pt;z-index:-251655680;visibility:visible;mso-wrap-style:square;mso-width-percent:0;mso-height-percent:0;mso-wrap-distance-left:5pt;mso-wrap-distance-top:60.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HBsQIAALE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" filled="f" stroked="f">
                <v:textbox style="mso-fit-shape-to-text:t" inset="0,0,0,0">
                  <w:txbxContent>
                    <w:p w:rsidR="00AF7330" w:rsidRDefault="00AF7330">
                      <w:pPr>
                        <w:pStyle w:val="Bodytext4"/>
                        <w:shd w:val="clear" w:color="auto" w:fill="auto"/>
                        <w:spacing w:before="0"/>
                        <w:jc w:val="left"/>
                        <w:rPr>
                          <w:rtl/>
                        </w:rPr>
                      </w:pPr>
                      <w:r>
                        <w:rPr>
                          <w:rtl/>
                        </w:rPr>
                        <w:t xml:space="preserve">בימיה </w:t>
                      </w:r>
                      <w:r>
                        <w:rPr>
                          <w:lang w:val="en-US" w:eastAsia="en-US" w:bidi="en-US"/>
                        </w:rPr>
                        <w:t>7</w:t>
                      </w:r>
                      <w:r>
                        <w:rPr>
                          <w:rtl/>
                        </w:rPr>
                        <w:t>*א מוסברת עם המרדד</w:t>
                      </w:r>
                    </w:p>
                    <w:p w:rsidR="00AF7330" w:rsidRDefault="00AF7330">
                      <w:pPr>
                        <w:pStyle w:val="Bodytext20"/>
                        <w:shd w:val="clear" w:color="auto" w:fill="auto"/>
                        <w:spacing w:line="179" w:lineRule="exact"/>
                        <w:ind w:firstLine="260"/>
                        <w:rPr>
                          <w:rtl/>
                        </w:rPr>
                      </w:pPr>
                      <w:r>
                        <w:rPr>
                          <w:rStyle w:val="Bodytext2Exact"/>
                          <w:rtl/>
                        </w:rPr>
                        <w:t xml:space="preserve">במסגרת השיעורים הילדים מקבלים סצלסות ומתבקשים להביע רגשית בגון שמחה, עצב, בדידות או קנאה. פעילות נוספת היא הצגת סיסדאציות מחיי העם־ידם </w:t>
                      </w:r>
                      <w:r>
                        <w:rPr>
                          <w:rStyle w:val="Bodytext255pt0"/>
                          <w:rtl/>
                        </w:rPr>
                        <w:t>שבהן הם נ</w:t>
                      </w:r>
                      <w:r>
                        <w:rPr>
                          <w:rStyle w:val="Bodytext255pt1"/>
                          <w:rtl/>
                        </w:rPr>
                        <w:t>ד</w:t>
                      </w:r>
                      <w:r>
                        <w:rPr>
                          <w:rStyle w:val="Bodytext255pt0"/>
                          <w:rtl/>
                        </w:rPr>
                        <w:t xml:space="preserve">רשים לאלתר, לגלות תושייה ויכולות שכנוע. </w:t>
                      </w:r>
                      <w:r>
                        <w:rPr>
                          <w:rStyle w:val="Bodytext2Exact"/>
                          <w:rtl/>
                        </w:rPr>
                        <w:t>ד״ד דודיו מקפיד להבהיר כי מסרת התוכנית היא לא להחליף את בית הספר אלא להוסיף על מה שכבר יש בו. "צריך להתייחס למה שכבד יש בבית הספר. אף אחד לא ממציא את הגלגל. להמשיך את מה שממילא פרצו בו דדך בבית הספר, ובכוחות משותפים להשתכלל. אנחנו לא אומדים, ׳מה שאתם עושים לא סוב׳. החיים הם לא שחדר ולבז, ש רבדים סובי ם שנעשים בשמת. צריך בכוחות משותפים לפעול ולעשות אקססרת בדרך כלל מנהלים שיש להם חזיז מתחברים עתר לתוכנית".</w:t>
                      </w:r>
                    </w:p>
                    <w:p w:rsidR="00AF7330" w:rsidRDefault="00AF7330">
                      <w:pPr>
                        <w:pStyle w:val="Bodytext20"/>
                        <w:shd w:val="clear" w:color="auto" w:fill="auto"/>
                        <w:spacing w:line="179" w:lineRule="exact"/>
                        <w:ind w:firstLine="260"/>
                        <w:rPr>
                          <w:rtl/>
                        </w:rPr>
                      </w:pPr>
                      <w:r>
                        <w:rPr>
                          <w:rStyle w:val="Bodytext2Exact"/>
                          <w:rtl/>
                        </w:rPr>
                        <w:t>"אני כמנהלת מאוד מאמינה בהנהגת ערכים של חדשנות ו</w:t>
                      </w:r>
                      <w:r>
                        <w:rPr>
                          <w:rStyle w:val="Bodytext2Exact0"/>
                          <w:rtl/>
                        </w:rPr>
                        <w:t>צמ</w:t>
                      </w:r>
                      <w:r>
                        <w:rPr>
                          <w:rStyle w:val="Bodytext2Exact"/>
                          <w:rtl/>
                        </w:rPr>
                        <w:t>י</w:t>
                      </w:r>
                      <w:r>
                        <w:rPr>
                          <w:rStyle w:val="Bodytext2Exact0"/>
                          <w:rtl/>
                        </w:rPr>
                        <w:t>חה</w:t>
                      </w:r>
                      <w:r>
                        <w:rPr>
                          <w:rStyle w:val="Bodytext2Exact"/>
                          <w:rtl/>
                        </w:rPr>
                        <w:t xml:space="preserve"> אישית", אומדת ליאת איילון מנהלת חמ״ד כפר־ גנים שבו פועלת תוכנית כדינדי. "אני דואה את בית הספר קודם כול כמקום להקניית ערכים ואני מאמינה בשילוב בין קרדש לדזל. במערכת החינוך מעודדים מאוד פיתוח של 'תפקודי לומד׳, כלומר </w:t>
                      </w:r>
                      <w:r>
                        <w:rPr>
                          <w:rStyle w:val="Bodytext2Exact0"/>
                          <w:rtl/>
                        </w:rPr>
                        <w:t>הב</w:t>
                      </w:r>
                      <w:r>
                        <w:rPr>
                          <w:rStyle w:val="Bodytext2Exact"/>
                          <w:rtl/>
                        </w:rPr>
                        <w:t>ערה לא נמצא במד בז הכיתה אלא הוא מקנה כלים, וישנם מספר תפקודים שהילד יכול להגיע אליהם. ועדיין כשי</w:t>
                      </w:r>
                      <w:r>
                        <w:rPr>
                          <w:rStyle w:val="Bodytext2Exact0"/>
                          <w:rtl/>
                        </w:rPr>
                        <w:t>לד</w:t>
                      </w:r>
                      <w:r>
                        <w:rPr>
                          <w:rStyle w:val="Bodytext2Exact"/>
                          <w:rtl/>
                        </w:rPr>
                        <w:t xml:space="preserve"> נכנס למבחן שדדא צדיד לעמוד בו, אלו מבחני המיצ״ב שבודקים ידע והסקת מסקנות ולא יצירתיות. זה מיפה חסד ביום־יום של מעד בת החינוך. התוכניות של תבונה יצירתית נותנות כלים נוספים </w:t>
                      </w:r>
                      <w:r>
                        <w:rPr>
                          <w:rStyle w:val="Bodytext2Exact0"/>
                          <w:rtl/>
                        </w:rPr>
                        <w:t>להת</w:t>
                      </w:r>
                      <w:r>
                        <w:rPr>
                          <w:rStyle w:val="Bodytext2Exact"/>
                          <w:rtl/>
                        </w:rPr>
                        <w:t>מ</w:t>
                      </w:r>
                      <w:r>
                        <w:rPr>
                          <w:rStyle w:val="Bodytext2Exact0"/>
                          <w:rtl/>
                        </w:rPr>
                        <w:t>ודד</w:t>
                      </w:r>
                      <w:r>
                        <w:rPr>
                          <w:rStyle w:val="Bodytext2Exact"/>
                          <w:rtl/>
                        </w:rPr>
                        <w:t xml:space="preserve"> עם משימות שהולכות ונהיות עתר ויותר מורכבות".</w:t>
                      </w:r>
                    </w:p>
                    <w:p w:rsidR="00AF7330" w:rsidRDefault="00AF7330">
                      <w:pPr>
                        <w:pStyle w:val="Bodytext20"/>
                        <w:shd w:val="clear" w:color="auto" w:fill="auto"/>
                        <w:spacing w:line="179" w:lineRule="exact"/>
                        <w:ind w:firstLine="260"/>
                        <w:rPr>
                          <w:rtl/>
                        </w:rPr>
                      </w:pPr>
                      <w:r>
                        <w:rPr>
                          <w:rStyle w:val="Bodytext2Exact"/>
                          <w:rtl/>
                        </w:rPr>
                        <w:t>רוו־וז מספר כי באופן מפתיע כ*</w:t>
                      </w:r>
                      <w:r>
                        <w:rPr>
                          <w:rStyle w:val="Bodytext2Exact"/>
                          <w:lang w:val="en-US" w:eastAsia="en-US" w:bidi="en-US"/>
                        </w:rPr>
                        <w:t>60%</w:t>
                      </w:r>
                      <w:r>
                        <w:rPr>
                          <w:rStyle w:val="Bodytext2Exact"/>
                          <w:rtl/>
                        </w:rPr>
                        <w:t>־</w:t>
                      </w:r>
                      <w:r>
                        <w:rPr>
                          <w:rStyle w:val="Bodytext2Exact"/>
                          <w:lang w:val="en-US" w:eastAsia="en-US" w:bidi="en-US"/>
                        </w:rPr>
                        <w:t>70%</w:t>
                      </w:r>
                      <w:r>
                        <w:rPr>
                          <w:rStyle w:val="Bodytext2Exact"/>
                          <w:rtl/>
                        </w:rPr>
                        <w:t xml:space="preserve"> מבתי הספל</w:t>
                      </w:r>
                    </w:p>
                  </w:txbxContent>
                </v:textbox>
                <w10:wrap type="square" side="left" anchorx="margin"/>
              </v:shape>
            </w:pict>
          </mc:Fallback>
        </mc:AlternateContent>
      </w:r>
    </w:p>
    <w:p w:rsidR="00B312F6" w:rsidRDefault="00AF7330">
      <w:pPr>
        <w:pStyle w:val="Bodytext20"/>
        <w:shd w:val="clear" w:color="auto" w:fill="auto"/>
        <w:spacing w:line="179" w:lineRule="exact"/>
        <w:rPr>
          <w:rtl/>
        </w:rPr>
      </w:pPr>
      <w:r>
        <w:rPr>
          <w:rtl/>
        </w:rPr>
        <w:t xml:space="preserve">לסי המקובל', אומד </w:t>
      </w:r>
      <w:proofErr w:type="spellStart"/>
      <w:r>
        <w:rPr>
          <w:rtl/>
        </w:rPr>
        <w:t>ד״ד</w:t>
      </w:r>
      <w:proofErr w:type="spellEnd"/>
      <w:r>
        <w:rPr>
          <w:rtl/>
        </w:rPr>
        <w:t xml:space="preserve"> דורון. "סה שאני אוהבת בסייסיי זה שהם לא לוקחים תקציבי ענק ומהם בונים חלומות אלא דווקא לוקחים את הכלים שיש להם ראיתם הם יצירתיים", </w:t>
      </w:r>
      <w:proofErr w:type="spellStart"/>
      <w:r>
        <w:rPr>
          <w:rtl/>
        </w:rPr>
        <w:t>ססבידה</w:t>
      </w:r>
      <w:proofErr w:type="spellEnd"/>
      <w:r>
        <w:rPr>
          <w:rtl/>
        </w:rPr>
        <w:t xml:space="preserve"> ליאת איילת, "הם מדברים על תקציב מאוד מינורי ואתה לא מאמץ כמה דברים אפשר לעשות".</w:t>
      </w:r>
    </w:p>
    <w:p w:rsidR="00B312F6" w:rsidRDefault="00AF7330">
      <w:pPr>
        <w:pStyle w:val="Bodytext20"/>
        <w:shd w:val="clear" w:color="auto" w:fill="auto"/>
        <w:spacing w:line="179" w:lineRule="exact"/>
        <w:ind w:firstLine="240"/>
        <w:rPr>
          <w:rtl/>
        </w:rPr>
      </w:pPr>
      <w:r>
        <w:rPr>
          <w:rtl/>
        </w:rPr>
        <w:t xml:space="preserve">"אני ועצה גם </w:t>
      </w:r>
      <w:proofErr w:type="spellStart"/>
      <w:r>
        <w:rPr>
          <w:rtl/>
        </w:rPr>
        <w:t>לחכד</w:t>
      </w:r>
      <w:proofErr w:type="spellEnd"/>
      <w:r>
        <w:rPr>
          <w:rtl/>
        </w:rPr>
        <w:t xml:space="preserve"> את חדד הפודים לנושא", היא מוסיפה, "שתהיה שפה משותפת בת השפה של סייסיי לשיעורים של המודים. צריך לזכור שיש מערכת וכלים, ואנחנו לא מנסים להחליף כל </w:t>
      </w:r>
      <w:proofErr w:type="spellStart"/>
      <w:r>
        <w:rPr>
          <w:rtl/>
        </w:rPr>
        <w:t>דבד</w:t>
      </w:r>
      <w:proofErr w:type="spellEnd"/>
      <w:r>
        <w:rPr>
          <w:rtl/>
        </w:rPr>
        <w:t xml:space="preserve"> בחדש, אכל צדע־ לראות איד אנחנו מגיעים למצב שאנחנו משתמשים במה שקיים </w:t>
      </w:r>
      <w:r>
        <w:rPr>
          <w:rStyle w:val="Bodytext21"/>
          <w:rtl/>
        </w:rPr>
        <w:t>בצ</w:t>
      </w:r>
      <w:r>
        <w:rPr>
          <w:rtl/>
        </w:rPr>
        <w:t>ור</w:t>
      </w:r>
      <w:r>
        <w:rPr>
          <w:rStyle w:val="Bodytext21"/>
          <w:rtl/>
        </w:rPr>
        <w:t>ה</w:t>
      </w:r>
      <w:r>
        <w:rPr>
          <w:rtl/>
        </w:rPr>
        <w:t xml:space="preserve"> יצירתית".</w:t>
      </w:r>
    </w:p>
    <w:p w:rsidR="00B312F6" w:rsidRDefault="00AF7330">
      <w:pPr>
        <w:pStyle w:val="Bodytext20"/>
        <w:shd w:val="clear" w:color="auto" w:fill="auto"/>
        <w:spacing w:line="179" w:lineRule="exact"/>
        <w:ind w:firstLine="240"/>
        <w:rPr>
          <w:rtl/>
        </w:rPr>
      </w:pPr>
      <w:r>
        <w:rPr>
          <w:rtl/>
        </w:rPr>
        <w:t xml:space="preserve">"אנחנו רגילים שכל ילד יושב על כיסא ליד שולחן, אבל יכול להיות שדווקא דרכים אחרות </w:t>
      </w:r>
      <w:proofErr w:type="spellStart"/>
      <w:r>
        <w:rPr>
          <w:rtl/>
        </w:rPr>
        <w:t>עעילר</w:t>
      </w:r>
      <w:proofErr w:type="spellEnd"/>
      <w:r>
        <w:rPr>
          <w:rtl/>
        </w:rPr>
        <w:t xml:space="preserve"> לו עתר. אם אתה לא ירצד ממשק עם חדד המודים, זה חסר. אנחנו לא חיצים שה</w:t>
      </w:r>
      <w:r>
        <w:rPr>
          <w:rStyle w:val="Bodytext21"/>
          <w:rtl/>
        </w:rPr>
        <w:t>מ</w:t>
      </w:r>
      <w:r>
        <w:rPr>
          <w:rtl/>
        </w:rPr>
        <w:t>ור</w:t>
      </w:r>
      <w:r>
        <w:rPr>
          <w:rStyle w:val="Bodytext21"/>
          <w:rtl/>
        </w:rPr>
        <w:t>ה</w:t>
      </w:r>
      <w:r>
        <w:rPr>
          <w:rtl/>
        </w:rPr>
        <w:t xml:space="preserve"> תעיד לתלמיד שיושב על כיסא הפוך, כי יכול להיות שבך עתר </w:t>
      </w:r>
      <w:proofErr w:type="spellStart"/>
      <w:r>
        <w:rPr>
          <w:rtl/>
        </w:rPr>
        <w:t>סדב</w:t>
      </w:r>
      <w:proofErr w:type="spellEnd"/>
      <w:r>
        <w:rPr>
          <w:rtl/>
        </w:rPr>
        <w:t xml:space="preserve"> לו ללמוד. השאיפה היא לחם־ בין שיעורי סייסיי לצוות המדדים ואולי אפילו לקהילת ומדים".</w:t>
      </w:r>
    </w:p>
    <w:p w:rsidR="00B312F6" w:rsidRDefault="00AF7330">
      <w:pPr>
        <w:pStyle w:val="Bodytext20"/>
        <w:shd w:val="clear" w:color="auto" w:fill="auto"/>
        <w:spacing w:line="179" w:lineRule="exact"/>
        <w:ind w:firstLine="240"/>
        <w:rPr>
          <w:rtl/>
        </w:rPr>
      </w:pPr>
      <w:proofErr w:type="spellStart"/>
      <w:r>
        <w:rPr>
          <w:rtl/>
        </w:rPr>
        <w:t>וסזז</w:t>
      </w:r>
      <w:proofErr w:type="spellEnd"/>
      <w:r>
        <w:rPr>
          <w:rtl/>
        </w:rPr>
        <w:t xml:space="preserve"> באמת אומרים ההורים על </w:t>
      </w:r>
      <w:proofErr w:type="spellStart"/>
      <w:r>
        <w:rPr>
          <w:rtl/>
        </w:rPr>
        <w:t>סייסייז</w:t>
      </w:r>
      <w:proofErr w:type="spellEnd"/>
      <w:r>
        <w:rPr>
          <w:rtl/>
        </w:rPr>
        <w:t xml:space="preserve"> ־אם מתבטל שיעוד, הם מתאכזבים מארד", מספרת יעל </w:t>
      </w:r>
      <w:proofErr w:type="spellStart"/>
      <w:r>
        <w:rPr>
          <w:rtl/>
        </w:rPr>
        <w:t>נלססר</w:t>
      </w:r>
      <w:proofErr w:type="spellEnd"/>
      <w:r>
        <w:rPr>
          <w:rtl/>
        </w:rPr>
        <w:t xml:space="preserve">, </w:t>
      </w:r>
      <w:proofErr w:type="spellStart"/>
      <w:r>
        <w:rPr>
          <w:rtl/>
        </w:rPr>
        <w:t>אמא</w:t>
      </w:r>
      <w:proofErr w:type="spellEnd"/>
      <w:r>
        <w:rPr>
          <w:rtl/>
        </w:rPr>
        <w:t xml:space="preserve"> של של נועם ואריאל בני ה־</w:t>
      </w:r>
      <w:r>
        <w:rPr>
          <w:lang w:val="en-US" w:eastAsia="en-US" w:bidi="en-US"/>
        </w:rPr>
        <w:t>7</w:t>
      </w:r>
      <w:r>
        <w:rPr>
          <w:rtl/>
        </w:rPr>
        <w:t xml:space="preserve"> </w:t>
      </w:r>
      <w:proofErr w:type="spellStart"/>
      <w:r>
        <w:rPr>
          <w:rtl/>
        </w:rPr>
        <w:t>וה</w:t>
      </w:r>
      <w:proofErr w:type="spellEnd"/>
      <w:r>
        <w:rPr>
          <w:rtl/>
        </w:rPr>
        <w:t>־</w:t>
      </w:r>
      <w:r>
        <w:rPr>
          <w:lang w:val="en-US" w:eastAsia="en-US" w:bidi="en-US"/>
        </w:rPr>
        <w:t>9</w:t>
      </w:r>
      <w:r>
        <w:rPr>
          <w:rtl/>
        </w:rPr>
        <w:t>, "יש ממש התלהבות. הס מבינים שיש סד חשיבה מהרע לקופסה. יש פה משהו שוגה. בית הספר הבין שצד יד לחשוב איד לאתגר את הילדים. זה מאוד יפה בעיניי שמצאו משהו שיכול לגרום לילדים להסתכל אחרת, לחשי כ אחרת, לחשוב ביחד".</w:t>
      </w:r>
    </w:p>
    <w:p w:rsidR="00B312F6" w:rsidRDefault="00AF7330">
      <w:pPr>
        <w:pStyle w:val="Bodytext20"/>
        <w:shd w:val="clear" w:color="auto" w:fill="auto"/>
        <w:spacing w:line="179" w:lineRule="exact"/>
        <w:ind w:firstLine="240"/>
        <w:rPr>
          <w:rtl/>
        </w:rPr>
      </w:pPr>
      <w:r>
        <w:rPr>
          <w:rtl/>
        </w:rPr>
        <w:t xml:space="preserve">"לדוגמה נועם קיבל משיסד. שהמשפחה </w:t>
      </w:r>
      <w:proofErr w:type="spellStart"/>
      <w:r>
        <w:rPr>
          <w:rtl/>
        </w:rPr>
        <w:t>תצסלם</w:t>
      </w:r>
      <w:proofErr w:type="spellEnd"/>
      <w:r>
        <w:rPr>
          <w:rtl/>
        </w:rPr>
        <w:t xml:space="preserve"> בצודה מ</w:t>
      </w:r>
      <w:r>
        <w:rPr>
          <w:rStyle w:val="Bodytext21"/>
          <w:rtl/>
        </w:rPr>
        <w:t>עתו</w:t>
      </w:r>
      <w:r>
        <w:rPr>
          <w:rtl/>
        </w:rPr>
        <w:t>־</w:t>
      </w:r>
      <w:r>
        <w:rPr>
          <w:rStyle w:val="Bodytext21"/>
          <w:rtl/>
        </w:rPr>
        <w:t>ת</w:t>
      </w:r>
      <w:r>
        <w:rPr>
          <w:rtl/>
        </w:rPr>
        <w:t xml:space="preserve">, אז זה גודם לו לבטא את עצמו </w:t>
      </w:r>
      <w:proofErr w:type="spellStart"/>
      <w:r>
        <w:rPr>
          <w:rtl/>
        </w:rPr>
        <w:t>כתוד</w:t>
      </w:r>
      <w:proofErr w:type="spellEnd"/>
      <w:r>
        <w:rPr>
          <w:rtl/>
        </w:rPr>
        <w:t xml:space="preserve"> הילד הקטן במשפחת זה כמפשר לנועם להתבטא בצודה שהוא חושב לנכון במקום הקטן הדת הוא נדרש לחשוב באופן מקודי כד שהתוצאה תבלום ותבטא משהו ממני*.</w:t>
      </w:r>
    </w:p>
    <w:p w:rsidR="00B312F6" w:rsidRDefault="00AF7330">
      <w:pPr>
        <w:pStyle w:val="Bodytext20"/>
        <w:shd w:val="clear" w:color="auto" w:fill="auto"/>
        <w:spacing w:line="179" w:lineRule="exact"/>
        <w:ind w:firstLine="240"/>
        <w:rPr>
          <w:rtl/>
        </w:rPr>
        <w:sectPr w:rsidR="00B312F6">
          <w:type w:val="continuous"/>
          <w:pgSz w:w="16840" w:h="11900" w:orient="landscape"/>
          <w:pgMar w:top="1106" w:right="2675" w:bottom="66" w:left="2462" w:header="0" w:footer="3" w:gutter="0"/>
          <w:cols w:num="3" w:space="282"/>
          <w:noEndnote/>
          <w:bidi/>
          <w:docGrid w:linePitch="360"/>
        </w:sectPr>
      </w:pPr>
      <w:r>
        <w:rPr>
          <w:rtl/>
        </w:rPr>
        <w:t xml:space="preserve">"העולם משתנה אבל החינוך לא", מסכמת יעל. 'צריך לראות איד </w:t>
      </w:r>
      <w:proofErr w:type="spellStart"/>
      <w:r>
        <w:rPr>
          <w:rtl/>
        </w:rPr>
        <w:t>אפש</w:t>
      </w:r>
      <w:proofErr w:type="spellEnd"/>
      <w:r>
        <w:rPr>
          <w:rtl/>
        </w:rPr>
        <w:t>־ להשתמש באותם מכשירי</w:t>
      </w:r>
      <w:r>
        <w:rPr>
          <w:rStyle w:val="Bodytext21"/>
          <w:rtl/>
        </w:rPr>
        <w:t>ם</w:t>
      </w:r>
      <w:r>
        <w:rPr>
          <w:rtl/>
        </w:rPr>
        <w:t xml:space="preserve"> ולאוזני־ אותם בצודה </w:t>
      </w:r>
      <w:proofErr w:type="spellStart"/>
      <w:r>
        <w:rPr>
          <w:rtl/>
        </w:rPr>
        <w:t>שתאפיע</w:t>
      </w:r>
      <w:proofErr w:type="spellEnd"/>
      <w:r>
        <w:rPr>
          <w:rtl/>
        </w:rPr>
        <w:t xml:space="preserve"> את התקופה הנוכחית. אני מסתכלת על זה בצודה מאוד </w:t>
      </w:r>
      <w:proofErr w:type="spellStart"/>
      <w:r>
        <w:rPr>
          <w:rtl/>
        </w:rPr>
        <w:t>חיזבית</w:t>
      </w:r>
      <w:proofErr w:type="spellEnd"/>
      <w:r>
        <w:rPr>
          <w:rtl/>
        </w:rPr>
        <w:t xml:space="preserve">. בעיניי זה לא פחית </w:t>
      </w:r>
      <w:proofErr w:type="spellStart"/>
      <w:r>
        <w:rPr>
          <w:rtl/>
        </w:rPr>
        <w:t>חשיב</w:t>
      </w:r>
      <w:proofErr w:type="spellEnd"/>
      <w:r>
        <w:rPr>
          <w:rtl/>
        </w:rPr>
        <w:t xml:space="preserve"> ממקצועות אחרית להביא אותם למקום שבד יוכלו להתמודד בעתיד עם דברים שלא התבודדנו איתם בעבר. זה האתגר שלנו־. ■</w:t>
      </w:r>
    </w:p>
    <w:p w:rsidR="00B312F6" w:rsidRDefault="00B312F6">
      <w:pPr>
        <w:spacing w:line="203" w:lineRule="exact"/>
        <w:rPr>
          <w:sz w:val="16"/>
          <w:szCs w:val="16"/>
          <w:rtl/>
        </w:rPr>
      </w:pPr>
    </w:p>
    <w:p w:rsidR="00B312F6" w:rsidRDefault="00B312F6">
      <w:pPr>
        <w:rPr>
          <w:sz w:val="2"/>
          <w:szCs w:val="2"/>
          <w:rtl/>
        </w:rPr>
        <w:sectPr w:rsidR="00B312F6">
          <w:type w:val="continuous"/>
          <w:pgSz w:w="16840" w:h="11900" w:orient="landscape"/>
          <w:pgMar w:top="240" w:right="0" w:bottom="62" w:left="0" w:header="0" w:footer="3" w:gutter="0"/>
          <w:cols w:space="720"/>
          <w:noEndnote/>
          <w:docGrid w:linePitch="360"/>
        </w:sectPr>
      </w:pPr>
    </w:p>
    <w:p w:rsidR="00B312F6" w:rsidRDefault="00083F4B">
      <w:pPr>
        <w:spacing w:line="571" w:lineRule="exact"/>
        <w:rPr>
          <w:rtl/>
        </w:rPr>
      </w:pPr>
      <w:r>
        <w:rPr>
          <w:noProof/>
          <w:lang w:val="en-US" w:eastAsia="en-US"/>
        </w:rPr>
        <w:drawing>
          <wp:anchor distT="0" distB="0" distL="63500" distR="63500" simplePos="0" relativeHeight="251657728" behindDoc="1" locked="0" layoutInCell="1" allowOverlap="1">
            <wp:simplePos x="0" y="0"/>
            <wp:positionH relativeFrom="margin">
              <wp:posOffset>2458085</wp:posOffset>
            </wp:positionH>
            <wp:positionV relativeFrom="paragraph">
              <wp:posOffset>0</wp:posOffset>
            </wp:positionV>
            <wp:extent cx="3152775" cy="139065"/>
            <wp:effectExtent l="0" t="0" r="0" b="0"/>
            <wp:wrapNone/>
            <wp:docPr id="9" name="Picture 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2775" cy="139065"/>
                    </a:xfrm>
                    <a:prstGeom prst="rect">
                      <a:avLst/>
                    </a:prstGeom>
                    <a:noFill/>
                  </pic:spPr>
                </pic:pic>
              </a:graphicData>
            </a:graphic>
            <wp14:sizeRelH relativeFrom="page">
              <wp14:pctWidth>0</wp14:pctWidth>
            </wp14:sizeRelH>
            <wp14:sizeRelV relativeFrom="page">
              <wp14:pctHeight>0</wp14:pctHeight>
            </wp14:sizeRelV>
          </wp:anchor>
        </w:drawing>
      </w:r>
    </w:p>
    <w:p w:rsidR="00B312F6" w:rsidRDefault="00B312F6">
      <w:pPr>
        <w:rPr>
          <w:sz w:val="2"/>
          <w:szCs w:val="2"/>
          <w:rtl/>
        </w:rPr>
        <w:sectPr w:rsidR="00B312F6">
          <w:type w:val="continuous"/>
          <w:pgSz w:w="16840" w:h="11900" w:orient="landscape"/>
          <w:pgMar w:top="240" w:right="2674" w:bottom="62" w:left="2462" w:header="0" w:footer="3" w:gutter="0"/>
          <w:cols w:space="720"/>
          <w:noEndnote/>
          <w:docGrid w:linePitch="360"/>
        </w:sectPr>
      </w:pPr>
    </w:p>
    <w:p w:rsidR="00B312F6" w:rsidRDefault="00AF7330">
      <w:pPr>
        <w:pStyle w:val="Bodytext50"/>
        <w:shd w:val="clear" w:color="auto" w:fill="auto"/>
        <w:tabs>
          <w:tab w:val="left" w:pos="11356"/>
        </w:tabs>
        <w:ind w:left="8920"/>
      </w:pPr>
      <w:r>
        <w:t>1 11</w:t>
      </w:r>
      <w:r>
        <w:rPr>
          <w:rStyle w:val="Bodytext5Verdana"/>
        </w:rPr>
        <w:t>?</w:t>
      </w:r>
      <w:proofErr w:type="gramStart"/>
      <w:r>
        <w:rPr>
          <w:rStyle w:val="Bodytext5Verdana"/>
        </w:rPr>
        <w:t>.</w:t>
      </w:r>
      <w:proofErr w:type="gramEnd"/>
      <w:r>
        <w:rPr>
          <w:rStyle w:val="Bodytext5Verdana"/>
        </w:rPr>
        <w:t>7</w:t>
      </w:r>
      <w:r>
        <w:t xml:space="preserve"> </w:t>
      </w:r>
      <w:proofErr w:type="spellStart"/>
      <w:r>
        <w:t>1A</w:t>
      </w:r>
      <w:proofErr w:type="spellEnd"/>
      <w:r>
        <w:rPr>
          <w:rtl/>
          <w:lang w:val="he-IL" w:eastAsia="he-IL" w:bidi="he-IL"/>
        </w:rPr>
        <w:t xml:space="preserve">״ </w:t>
      </w:r>
      <w:proofErr w:type="spellStart"/>
      <w:r>
        <w:rPr>
          <w:rtl/>
          <w:lang w:val="he-IL" w:eastAsia="he-IL" w:bidi="he-IL"/>
        </w:rPr>
        <w:t>ר»דר</w:t>
      </w:r>
      <w:proofErr w:type="spellEnd"/>
      <w:r>
        <w:rPr>
          <w:rtl/>
          <w:lang w:val="he-IL" w:eastAsia="he-IL" w:bidi="he-IL"/>
        </w:rPr>
        <w:t xml:space="preserve"> </w:t>
      </w:r>
      <w:r>
        <w:rPr>
          <w:rStyle w:val="Bodytext5CourierNew"/>
        </w:rPr>
        <w:t>n</w:t>
      </w:r>
      <w:r>
        <w:rPr>
          <w:rStyle w:val="Bodytext5CourierNew"/>
          <w:rtl/>
          <w:lang w:val="he-IL" w:eastAsia="he-IL" w:bidi="he-IL"/>
        </w:rPr>
        <w:t>י</w:t>
      </w:r>
      <w:r>
        <w:rPr>
          <w:rtl/>
          <w:lang w:val="he-IL" w:eastAsia="he-IL" w:bidi="he-IL"/>
        </w:rPr>
        <w:t xml:space="preserve"> </w:t>
      </w:r>
      <w:r>
        <w:t>i-</w:t>
      </w:r>
      <w:proofErr w:type="spellStart"/>
      <w:r>
        <w:t>yv</w:t>
      </w:r>
      <w:proofErr w:type="spellEnd"/>
      <w:r>
        <w:t>/n</w:t>
      </w:r>
      <w:r>
        <w:rPr>
          <w:rtl/>
          <w:lang w:val="he-IL" w:eastAsia="he-IL" w:bidi="he-IL"/>
        </w:rPr>
        <w:t xml:space="preserve"> ן</w:t>
      </w:r>
      <w:r>
        <w:rPr>
          <w:rtl/>
          <w:lang w:val="he-IL" w:eastAsia="he-IL" w:bidi="he-IL"/>
        </w:rPr>
        <w:tab/>
      </w:r>
      <w:proofErr w:type="spellStart"/>
      <w:r>
        <w:t>A</w:t>
      </w:r>
      <w:r>
        <w:rPr>
          <w:rStyle w:val="Bodytext5Verdana0"/>
        </w:rPr>
        <w:t>7</w:t>
      </w:r>
      <w:proofErr w:type="spellEnd"/>
      <w:r>
        <w:t xml:space="preserve"> I</w:t>
      </w:r>
    </w:p>
    <w:sectPr w:rsidR="00B312F6">
      <w:type w:val="continuous"/>
      <w:pgSz w:w="16840" w:h="11900" w:orient="landscape"/>
      <w:pgMar w:top="1121" w:right="2674" w:bottom="81" w:left="2462" w:header="0" w:footer="3" w:gutter="0"/>
      <w:cols w:space="720"/>
      <w:noEndnote/>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63D" w:rsidRDefault="00A4563D">
      <w:pPr>
        <w:rPr>
          <w:rtl/>
        </w:rPr>
      </w:pPr>
      <w:r>
        <w:separator/>
      </w:r>
    </w:p>
  </w:endnote>
  <w:endnote w:type="continuationSeparator" w:id="0">
    <w:p w:rsidR="00A4563D" w:rsidRDefault="00A4563D">
      <w:pPr>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330" w:rsidRDefault="00083F4B">
    <w:pPr>
      <w:rPr>
        <w:sz w:val="2"/>
        <w:szCs w:val="2"/>
        <w:rtl/>
      </w:rPr>
    </w:pPr>
    <w:r>
      <w:rPr>
        <w:noProof/>
        <w:lang w:val="en-US" w:eastAsia="en-US"/>
      </w:rPr>
      <mc:AlternateContent>
        <mc:Choice Requires="wps">
          <w:drawing>
            <wp:anchor distT="0" distB="0" distL="63500" distR="63500" simplePos="0" relativeHeight="314572417" behindDoc="1" locked="0" layoutInCell="1" allowOverlap="1">
              <wp:simplePos x="0" y="0"/>
              <wp:positionH relativeFrom="page">
                <wp:posOffset>7336155</wp:posOffset>
              </wp:positionH>
              <wp:positionV relativeFrom="page">
                <wp:posOffset>7395845</wp:posOffset>
              </wp:positionV>
              <wp:extent cx="1367155" cy="116840"/>
              <wp:effectExtent l="1905" t="4445" r="254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330" w:rsidRDefault="00AF7330">
                          <w:pPr>
                            <w:pStyle w:val="Headerorfooter0"/>
                            <w:shd w:val="clear" w:color="auto" w:fill="auto"/>
                            <w:bidi w:val="0"/>
                            <w:spacing w:line="240" w:lineRule="auto"/>
                            <w:rPr>
                              <w:rtl/>
                            </w:rPr>
                          </w:pPr>
                          <w:r>
                            <w:rPr>
                              <w:rStyle w:val="Headerorfooter55pt"/>
                              <w:rtl/>
                              <w:lang w:val="he-IL" w:eastAsia="he-IL" w:bidi="he-IL"/>
                            </w:rPr>
                            <w:t>&lt;</w:t>
                          </w:r>
                          <w:proofErr w:type="spellStart"/>
                          <w:r>
                            <w:rPr>
                              <w:rStyle w:val="Headerorfooter55pt"/>
                            </w:rPr>
                            <w:t>tu</w:t>
                          </w:r>
                          <w:proofErr w:type="spellEnd"/>
                          <w:r>
                            <w:rPr>
                              <w:rStyle w:val="Headerorfooter1"/>
                              <w:rtl/>
                            </w:rPr>
                            <w:t xml:space="preserve"> ן </w:t>
                          </w:r>
                          <w:r>
                            <w:rPr>
                              <w:rStyle w:val="Headerorfooter1"/>
                              <w:lang w:val="en-US" w:eastAsia="en-US" w:bidi="en-US"/>
                            </w:rPr>
                            <w:t xml:space="preserve">1 </w:t>
                          </w:r>
                          <w:proofErr w:type="spellStart"/>
                          <w:r>
                            <w:rPr>
                              <w:rStyle w:val="Headerorfooter1"/>
                              <w:lang w:val="en-US" w:eastAsia="en-US" w:bidi="en-US"/>
                            </w:rPr>
                            <w:t>xfiro</w:t>
                          </w:r>
                          <w:proofErr w:type="spellEnd"/>
                          <w:r>
                            <w:rPr>
                              <w:rStyle w:val="Headerorfooter1"/>
                              <w:rtl/>
                            </w:rPr>
                            <w:t xml:space="preserve"> ג־ באדר א׳ </w:t>
                          </w:r>
                          <w:proofErr w:type="spellStart"/>
                          <w:r>
                            <w:rPr>
                              <w:rStyle w:val="Headerorfooter1"/>
                              <w:rtl/>
                            </w:rPr>
                            <w:t>תעיע־ו</w:t>
                          </w:r>
                          <w:proofErr w:type="spellEnd"/>
                          <w:r>
                            <w:rPr>
                              <w:rStyle w:val="Headerorfooter1"/>
                              <w:rtl/>
                            </w:rPr>
                            <w:t xml:space="preserve"> </w:t>
                          </w:r>
                          <w:r>
                            <w:rPr>
                              <w:rStyle w:val="Headerorfooter1"/>
                              <w:lang w:val="en-US" w:eastAsia="en-US" w:bidi="en-US"/>
                            </w:rPr>
                            <w:t>12.2.161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30" type="#_x0000_t202" style="position:absolute;margin-left:577.65pt;margin-top:582.35pt;width:107.65pt;height:9.2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ReqwIAAKc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" filled="f" stroked="f">
              <v:textbox style="mso-fit-shape-to-text:t" inset="0,0,0,0">
                <w:txbxContent>
                  <w:p w:rsidR="00AF7330" w:rsidRDefault="00AF7330">
                    <w:pPr>
                      <w:pStyle w:val="Headerorfooter0"/>
                      <w:shd w:val="clear" w:color="auto" w:fill="auto"/>
                      <w:bidi w:val="0"/>
                      <w:spacing w:line="240" w:lineRule="auto"/>
                      <w:rPr>
                        <w:rtl/>
                      </w:rPr>
                    </w:pPr>
                    <w:r>
                      <w:rPr>
                        <w:rStyle w:val="Headerorfooter55pt"/>
                        <w:rtl/>
                        <w:lang w:val="he-IL" w:eastAsia="he-IL" w:bidi="he-IL"/>
                      </w:rPr>
                      <w:t>&lt;</w:t>
                    </w:r>
                    <w:r>
                      <w:rPr>
                        <w:rStyle w:val="Headerorfooter55pt"/>
                      </w:rPr>
                      <w:t>tu</w:t>
                    </w:r>
                    <w:r>
                      <w:rPr>
                        <w:rStyle w:val="Headerorfooter1"/>
                        <w:rtl/>
                      </w:rPr>
                      <w:t xml:space="preserve"> ן </w:t>
                    </w:r>
                    <w:r>
                      <w:rPr>
                        <w:rStyle w:val="Headerorfooter1"/>
                        <w:lang w:val="en-US" w:eastAsia="en-US" w:bidi="en-US"/>
                      </w:rPr>
                      <w:t>1 xfiro</w:t>
                    </w:r>
                    <w:r>
                      <w:rPr>
                        <w:rStyle w:val="Headerorfooter1"/>
                        <w:rtl/>
                      </w:rPr>
                      <w:t xml:space="preserve"> ג־ באדר א׳ תעיע־ו </w:t>
                    </w:r>
                    <w:r>
                      <w:rPr>
                        <w:rStyle w:val="Headerorfooter1"/>
                        <w:lang w:val="en-US" w:eastAsia="en-US" w:bidi="en-US"/>
                      </w:rPr>
                      <w:t>12.2.161</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8240" behindDoc="1" locked="0" layoutInCell="1" allowOverlap="1">
              <wp:simplePos x="0" y="0"/>
              <wp:positionH relativeFrom="page">
                <wp:posOffset>1327150</wp:posOffset>
              </wp:positionH>
              <wp:positionV relativeFrom="page">
                <wp:posOffset>7315200</wp:posOffset>
              </wp:positionV>
              <wp:extent cx="7772400" cy="0"/>
              <wp:effectExtent l="12700" t="9525" r="6350"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777240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04C862" id="_x0000_t32" coordsize="21600,21600" o:spt="32" o:oned="t" path="m,l21600,21600e" filled="f">
              <v:path arrowok="t" fillok="f" o:connecttype="none"/>
              <o:lock v:ext="edit" shapetype="t"/>
            </v:shapetype>
            <v:shape id="AutoShape 1" o:spid="_x0000_s1026" type="#_x0000_t32" style="position:absolute;margin-left:104.5pt;margin-top:8in;width:612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" filled="t" strokeweight="1pt">
              <v:path arrowok="f"/>
              <o:lock v:ext="edit" shapetype="f"/>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63D" w:rsidRDefault="00A4563D">
      <w:pPr>
        <w:bidi/>
        <w:rPr>
          <w:rtl/>
        </w:rPr>
      </w:pPr>
    </w:p>
  </w:footnote>
  <w:footnote w:type="continuationSeparator" w:id="0">
    <w:p w:rsidR="00A4563D" w:rsidRDefault="00A4563D">
      <w:pPr>
        <w:bidi/>
        <w:rPr>
          <w:rtl/>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81"/>
  <w:drawingGridVerticalSpacing w:val="181"/>
  <w:characterSpacingControl w:val="compressPunctuation"/>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F6"/>
    <w:rsid w:val="00083F4B"/>
    <w:rsid w:val="003A3C14"/>
    <w:rsid w:val="00971463"/>
    <w:rsid w:val="00A4563D"/>
    <w:rsid w:val="00AF7330"/>
    <w:rsid w:val="00B312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he-IL" w:eastAsia="he-IL" w:bidi="he-I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orfooter">
    <w:name w:val="Header or footer_"/>
    <w:basedOn w:val="DefaultParagraphFont"/>
    <w:link w:val="Headerorfooter0"/>
    <w:rPr>
      <w:rFonts w:ascii="Lucida Sans Unicode" w:eastAsia="Lucida Sans Unicode" w:hAnsi="Lucida Sans Unicode" w:cs="Lucida Sans Unicode"/>
      <w:b w:val="0"/>
      <w:bCs w:val="0"/>
      <w:i w:val="0"/>
      <w:iCs w:val="0"/>
      <w:smallCaps w:val="0"/>
      <w:strike w:val="0"/>
      <w:sz w:val="12"/>
      <w:szCs w:val="12"/>
      <w:u w:val="none"/>
    </w:rPr>
  </w:style>
  <w:style w:type="character" w:customStyle="1" w:styleId="Headerorfooter55pt">
    <w:name w:val="Header or footer + 5.5 pt"/>
    <w:aliases w:val="Italic"/>
    <w:basedOn w:val="Headerorfooter"/>
    <w:rPr>
      <w:rFonts w:ascii="Lucida Sans Unicode" w:eastAsia="Lucida Sans Unicode" w:hAnsi="Lucida Sans Unicode" w:cs="Lucida Sans Unicode"/>
      <w:b w:val="0"/>
      <w:bCs w:val="0"/>
      <w:i/>
      <w:iCs/>
      <w:smallCaps w:val="0"/>
      <w:strike w:val="0"/>
      <w:color w:val="000000"/>
      <w:spacing w:val="0"/>
      <w:w w:val="100"/>
      <w:position w:val="0"/>
      <w:sz w:val="11"/>
      <w:szCs w:val="11"/>
      <w:u w:val="none"/>
      <w:lang w:val="en-US" w:eastAsia="en-US" w:bidi="en-US"/>
    </w:rPr>
  </w:style>
  <w:style w:type="character" w:customStyle="1" w:styleId="Headerorfooter1">
    <w:name w:val="Header or footer"/>
    <w:basedOn w:val="Headerorfooter"/>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lang w:val="he-IL" w:eastAsia="he-IL" w:bidi="he-IL"/>
    </w:rPr>
  </w:style>
  <w:style w:type="character" w:customStyle="1" w:styleId="Heading1Exact">
    <w:name w:val="Heading #1 Exact"/>
    <w:basedOn w:val="DefaultParagraphFont"/>
    <w:link w:val="Heading1"/>
    <w:rPr>
      <w:rFonts w:ascii="Lucida Sans Unicode" w:eastAsia="Lucida Sans Unicode" w:hAnsi="Lucida Sans Unicode" w:cs="Lucida Sans Unicode"/>
      <w:b w:val="0"/>
      <w:bCs w:val="0"/>
      <w:i w:val="0"/>
      <w:iCs w:val="0"/>
      <w:smallCaps w:val="0"/>
      <w:strike w:val="0"/>
      <w:spacing w:val="120"/>
      <w:w w:val="60"/>
      <w:sz w:val="32"/>
      <w:szCs w:val="32"/>
      <w:u w:val="none"/>
    </w:rPr>
  </w:style>
  <w:style w:type="character" w:customStyle="1" w:styleId="Heading1CenturySchoolbook">
    <w:name w:val="Heading #1 + Century Schoolbook"/>
    <w:aliases w:val="14 pt,Italic,Spacing 0 pt,Scale 100% Exact"/>
    <w:basedOn w:val="Heading1Exact"/>
    <w:rPr>
      <w:rFonts w:ascii="Century Schoolbook" w:eastAsia="Century Schoolbook" w:hAnsi="Century Schoolbook" w:cs="Century Schoolbook"/>
      <w:b w:val="0"/>
      <w:bCs w:val="0"/>
      <w:i/>
      <w:iCs/>
      <w:smallCaps w:val="0"/>
      <w:strike w:val="0"/>
      <w:color w:val="000000"/>
      <w:spacing w:val="0"/>
      <w:w w:val="100"/>
      <w:position w:val="0"/>
      <w:sz w:val="28"/>
      <w:szCs w:val="28"/>
      <w:u w:val="none"/>
      <w:lang w:val="he-IL" w:eastAsia="he-IL" w:bidi="he-IL"/>
    </w:rPr>
  </w:style>
  <w:style w:type="character" w:customStyle="1" w:styleId="Bodytext2">
    <w:name w:val="Body text (2)_"/>
    <w:basedOn w:val="DefaultParagraphFont"/>
    <w:link w:val="Bodytext20"/>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Bodytext28pt">
    <w:name w:val="Body text (2) + 8 pt"/>
    <w:aliases w:val="Italic"/>
    <w:basedOn w:val="Bodytext2"/>
    <w:rPr>
      <w:rFonts w:ascii="Lucida Sans Unicode" w:eastAsia="Lucida Sans Unicode" w:hAnsi="Lucida Sans Unicode" w:cs="Lucida Sans Unicode"/>
      <w:b w:val="0"/>
      <w:bCs w:val="0"/>
      <w:i/>
      <w:iCs/>
      <w:smallCaps w:val="0"/>
      <w:strike w:val="0"/>
      <w:color w:val="000000"/>
      <w:spacing w:val="0"/>
      <w:w w:val="100"/>
      <w:position w:val="0"/>
      <w:sz w:val="16"/>
      <w:szCs w:val="16"/>
      <w:u w:val="none"/>
      <w:lang w:val="en-US" w:eastAsia="en-US" w:bidi="en-US"/>
    </w:rPr>
  </w:style>
  <w:style w:type="character" w:customStyle="1" w:styleId="Bodytext21">
    <w:name w:val="Body text (2)"/>
    <w:basedOn w:val="Bodytext2"/>
    <w:rPr>
      <w:rFonts w:ascii="Lucida Sans Unicode" w:eastAsia="Lucida Sans Unicode" w:hAnsi="Lucida Sans Unicode" w:cs="Lucida Sans Unicode"/>
      <w:b w:val="0"/>
      <w:bCs w:val="0"/>
      <w:i w:val="0"/>
      <w:iCs w:val="0"/>
      <w:smallCaps w:val="0"/>
      <w:strike/>
      <w:color w:val="000000"/>
      <w:spacing w:val="0"/>
      <w:w w:val="100"/>
      <w:position w:val="0"/>
      <w:sz w:val="14"/>
      <w:szCs w:val="14"/>
      <w:u w:val="none"/>
      <w:lang w:val="he-IL" w:eastAsia="he-IL" w:bidi="he-IL"/>
    </w:rPr>
  </w:style>
  <w:style w:type="character" w:customStyle="1" w:styleId="Bodytext3">
    <w:name w:val="Body text (3)_"/>
    <w:basedOn w:val="DefaultParagraphFont"/>
    <w:link w:val="Bodytext30"/>
    <w:rPr>
      <w:rFonts w:ascii="Lucida Sans Unicode" w:eastAsia="Lucida Sans Unicode" w:hAnsi="Lucida Sans Unicode" w:cs="Lucida Sans Unicode"/>
      <w:b w:val="0"/>
      <w:bCs w:val="0"/>
      <w:i w:val="0"/>
      <w:iCs w:val="0"/>
      <w:smallCaps w:val="0"/>
      <w:strike w:val="0"/>
      <w:sz w:val="22"/>
      <w:szCs w:val="22"/>
      <w:u w:val="none"/>
    </w:rPr>
  </w:style>
  <w:style w:type="character" w:customStyle="1" w:styleId="Bodytext255pt">
    <w:name w:val="Body text (2) + 5.5 pt"/>
    <w:aliases w:val="Scale 150%"/>
    <w:basedOn w:val="Bodytext2"/>
    <w:rPr>
      <w:rFonts w:ascii="Lucida Sans Unicode" w:eastAsia="Lucida Sans Unicode" w:hAnsi="Lucida Sans Unicode" w:cs="Lucida Sans Unicode"/>
      <w:b w:val="0"/>
      <w:bCs w:val="0"/>
      <w:i w:val="0"/>
      <w:iCs w:val="0"/>
      <w:smallCaps w:val="0"/>
      <w:strike w:val="0"/>
      <w:color w:val="000000"/>
      <w:spacing w:val="0"/>
      <w:w w:val="150"/>
      <w:position w:val="0"/>
      <w:sz w:val="11"/>
      <w:szCs w:val="11"/>
      <w:u w:val="none"/>
      <w:lang w:val="he-IL" w:eastAsia="he-IL" w:bidi="he-IL"/>
    </w:rPr>
  </w:style>
  <w:style w:type="character" w:customStyle="1" w:styleId="Bodytext3Exact">
    <w:name w:val="Body text (3) Exact"/>
    <w:basedOn w:val="DefaultParagraphFont"/>
    <w:rPr>
      <w:rFonts w:ascii="Lucida Sans Unicode" w:eastAsia="Lucida Sans Unicode" w:hAnsi="Lucida Sans Unicode" w:cs="Lucida Sans Unicode"/>
      <w:b w:val="0"/>
      <w:bCs w:val="0"/>
      <w:i w:val="0"/>
      <w:iCs w:val="0"/>
      <w:smallCaps w:val="0"/>
      <w:strike w:val="0"/>
      <w:sz w:val="22"/>
      <w:szCs w:val="22"/>
      <w:u w:val="none"/>
    </w:rPr>
  </w:style>
  <w:style w:type="character" w:customStyle="1" w:styleId="Bodytext3Tahoma">
    <w:name w:val="Body text (3) + Tahoma"/>
    <w:aliases w:val="10.5 pt,Bold Exact"/>
    <w:basedOn w:val="Bodytext3"/>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Exact">
    <w:name w:val="Body text (2) Exact"/>
    <w:basedOn w:val="DefaultParagraphFont"/>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Bodytext2Exact0">
    <w:name w:val="Body text (2) Exact"/>
    <w:basedOn w:val="Bodytext2"/>
    <w:rPr>
      <w:rFonts w:ascii="Lucida Sans Unicode" w:eastAsia="Lucida Sans Unicode" w:hAnsi="Lucida Sans Unicode" w:cs="Lucida Sans Unicode"/>
      <w:b w:val="0"/>
      <w:bCs w:val="0"/>
      <w:i w:val="0"/>
      <w:iCs w:val="0"/>
      <w:smallCaps w:val="0"/>
      <w:strike/>
      <w:color w:val="000000"/>
      <w:spacing w:val="0"/>
      <w:w w:val="100"/>
      <w:position w:val="0"/>
      <w:sz w:val="14"/>
      <w:szCs w:val="14"/>
      <w:u w:val="none"/>
      <w:lang w:val="he-IL" w:eastAsia="he-IL" w:bidi="he-IL"/>
    </w:rPr>
  </w:style>
  <w:style w:type="character" w:customStyle="1" w:styleId="Bodytext4Exact">
    <w:name w:val="Body text (4) Exact"/>
    <w:basedOn w:val="DefaultParagraphFont"/>
    <w:link w:val="Bodytext4"/>
    <w:rPr>
      <w:rFonts w:ascii="Lucida Sans Unicode" w:eastAsia="Lucida Sans Unicode" w:hAnsi="Lucida Sans Unicode" w:cs="Lucida Sans Unicode"/>
      <w:b w:val="0"/>
      <w:bCs w:val="0"/>
      <w:i w:val="0"/>
      <w:iCs w:val="0"/>
      <w:smallCaps w:val="0"/>
      <w:strike w:val="0"/>
      <w:sz w:val="17"/>
      <w:szCs w:val="17"/>
      <w:u w:val="none"/>
    </w:rPr>
  </w:style>
  <w:style w:type="character" w:customStyle="1" w:styleId="Bodytext255pt0">
    <w:name w:val="Body text (2) + 5.5 pt"/>
    <w:aliases w:val="Scale 150% Exact"/>
    <w:basedOn w:val="Bodytext2"/>
    <w:rPr>
      <w:rFonts w:ascii="Lucida Sans Unicode" w:eastAsia="Lucida Sans Unicode" w:hAnsi="Lucida Sans Unicode" w:cs="Lucida Sans Unicode"/>
      <w:b w:val="0"/>
      <w:bCs w:val="0"/>
      <w:i w:val="0"/>
      <w:iCs w:val="0"/>
      <w:smallCaps w:val="0"/>
      <w:strike w:val="0"/>
      <w:color w:val="000000"/>
      <w:spacing w:val="0"/>
      <w:w w:val="150"/>
      <w:position w:val="0"/>
      <w:sz w:val="11"/>
      <w:szCs w:val="11"/>
      <w:u w:val="none"/>
      <w:lang w:val="he-IL" w:eastAsia="he-IL" w:bidi="he-IL"/>
    </w:rPr>
  </w:style>
  <w:style w:type="character" w:customStyle="1" w:styleId="Bodytext255pt1">
    <w:name w:val="Body text (2) + 5.5 pt"/>
    <w:aliases w:val="Scale 150% Exact"/>
    <w:basedOn w:val="Bodytext2"/>
    <w:rPr>
      <w:rFonts w:ascii="Lucida Sans Unicode" w:eastAsia="Lucida Sans Unicode" w:hAnsi="Lucida Sans Unicode" w:cs="Lucida Sans Unicode"/>
      <w:b w:val="0"/>
      <w:bCs w:val="0"/>
      <w:i w:val="0"/>
      <w:iCs w:val="0"/>
      <w:smallCaps w:val="0"/>
      <w:strike/>
      <w:color w:val="000000"/>
      <w:spacing w:val="0"/>
      <w:w w:val="150"/>
      <w:position w:val="0"/>
      <w:sz w:val="11"/>
      <w:szCs w:val="11"/>
      <w:u w:val="none"/>
      <w:lang w:val="he-IL" w:eastAsia="he-IL" w:bidi="he-IL"/>
    </w:rPr>
  </w:style>
  <w:style w:type="character" w:customStyle="1" w:styleId="Bodytext5">
    <w:name w:val="Body text (5)_"/>
    <w:basedOn w:val="DefaultParagraphFont"/>
    <w:link w:val="Bodytext50"/>
    <w:rPr>
      <w:rFonts w:ascii="Lucida Sans Unicode" w:eastAsia="Lucida Sans Unicode" w:hAnsi="Lucida Sans Unicode" w:cs="Lucida Sans Unicode"/>
      <w:b w:val="0"/>
      <w:bCs w:val="0"/>
      <w:i w:val="0"/>
      <w:iCs w:val="0"/>
      <w:smallCaps w:val="0"/>
      <w:strike w:val="0"/>
      <w:sz w:val="11"/>
      <w:szCs w:val="11"/>
      <w:u w:val="none"/>
      <w:lang w:val="en-US" w:eastAsia="en-US" w:bidi="en-US"/>
    </w:rPr>
  </w:style>
  <w:style w:type="character" w:customStyle="1" w:styleId="Bodytext5Verdana">
    <w:name w:val="Body text (5) + Verdana"/>
    <w:aliases w:val="4 pt,Italic,Spacing 0 pt"/>
    <w:basedOn w:val="Bodytext5"/>
    <w:rPr>
      <w:rFonts w:ascii="Verdana" w:eastAsia="Verdana" w:hAnsi="Verdana" w:cs="Verdana"/>
      <w:b w:val="0"/>
      <w:bCs w:val="0"/>
      <w:i/>
      <w:iCs/>
      <w:smallCaps w:val="0"/>
      <w:strike w:val="0"/>
      <w:color w:val="000000"/>
      <w:spacing w:val="10"/>
      <w:w w:val="100"/>
      <w:position w:val="0"/>
      <w:sz w:val="8"/>
      <w:szCs w:val="8"/>
      <w:u w:val="none"/>
      <w:lang w:val="en-US" w:eastAsia="en-US" w:bidi="en-US"/>
    </w:rPr>
  </w:style>
  <w:style w:type="character" w:customStyle="1" w:styleId="Bodytext5CourierNew">
    <w:name w:val="Body text (5) + Courier New"/>
    <w:aliases w:val="4.5 pt,Italic"/>
    <w:basedOn w:val="Bodytext5"/>
    <w:rPr>
      <w:rFonts w:ascii="Courier New" w:eastAsia="Courier New" w:hAnsi="Courier New" w:cs="Courier New"/>
      <w:b w:val="0"/>
      <w:bCs w:val="0"/>
      <w:i/>
      <w:iCs/>
      <w:smallCaps w:val="0"/>
      <w:strike w:val="0"/>
      <w:color w:val="000000"/>
      <w:spacing w:val="0"/>
      <w:w w:val="100"/>
      <w:position w:val="0"/>
      <w:sz w:val="9"/>
      <w:szCs w:val="9"/>
      <w:u w:val="none"/>
      <w:lang w:val="en-US" w:eastAsia="en-US" w:bidi="en-US"/>
    </w:rPr>
  </w:style>
  <w:style w:type="character" w:customStyle="1" w:styleId="Bodytext5Verdana0">
    <w:name w:val="Body text (5) + Verdana"/>
    <w:aliases w:val="6 pt"/>
    <w:basedOn w:val="Bodytext5"/>
    <w:rPr>
      <w:rFonts w:ascii="Verdana" w:eastAsia="Verdana" w:hAnsi="Verdana" w:cs="Verdana"/>
      <w:b w:val="0"/>
      <w:bCs w:val="0"/>
      <w:i w:val="0"/>
      <w:iCs w:val="0"/>
      <w:smallCaps w:val="0"/>
      <w:strike w:val="0"/>
      <w:color w:val="000000"/>
      <w:spacing w:val="0"/>
      <w:w w:val="100"/>
      <w:position w:val="0"/>
      <w:sz w:val="12"/>
      <w:szCs w:val="12"/>
      <w:u w:val="none"/>
      <w:lang w:val="en-US" w:eastAsia="en-US" w:bidi="en-US"/>
    </w:rPr>
  </w:style>
  <w:style w:type="paragraph" w:customStyle="1" w:styleId="Headerorfooter0">
    <w:name w:val="Header or footer"/>
    <w:basedOn w:val="Normal"/>
    <w:link w:val="Headerorfooter"/>
    <w:pPr>
      <w:shd w:val="clear" w:color="auto" w:fill="FFFFFF"/>
      <w:bidi/>
      <w:spacing w:line="184" w:lineRule="exact"/>
    </w:pPr>
    <w:rPr>
      <w:rFonts w:ascii="Lucida Sans Unicode" w:eastAsia="Lucida Sans Unicode" w:hAnsi="Lucida Sans Unicode" w:cs="Lucida Sans Unicode"/>
      <w:sz w:val="12"/>
      <w:szCs w:val="12"/>
    </w:rPr>
  </w:style>
  <w:style w:type="paragraph" w:customStyle="1" w:styleId="Heading1">
    <w:name w:val="Heading #1"/>
    <w:basedOn w:val="Normal"/>
    <w:link w:val="Heading1Exact"/>
    <w:pPr>
      <w:shd w:val="clear" w:color="auto" w:fill="FFFFFF"/>
      <w:bidi/>
      <w:spacing w:line="492" w:lineRule="exact"/>
      <w:outlineLvl w:val="0"/>
    </w:pPr>
    <w:rPr>
      <w:rFonts w:ascii="Lucida Sans Unicode" w:eastAsia="Lucida Sans Unicode" w:hAnsi="Lucida Sans Unicode" w:cs="Lucida Sans Unicode"/>
      <w:spacing w:val="120"/>
      <w:w w:val="60"/>
      <w:sz w:val="32"/>
      <w:szCs w:val="32"/>
    </w:rPr>
  </w:style>
  <w:style w:type="paragraph" w:customStyle="1" w:styleId="Bodytext20">
    <w:name w:val="Body text (2)"/>
    <w:basedOn w:val="Normal"/>
    <w:link w:val="Bodytext2"/>
    <w:pPr>
      <w:shd w:val="clear" w:color="auto" w:fill="FFFFFF"/>
      <w:bidi/>
      <w:spacing w:line="173" w:lineRule="exact"/>
      <w:jc w:val="both"/>
    </w:pPr>
    <w:rPr>
      <w:rFonts w:ascii="Lucida Sans Unicode" w:eastAsia="Lucida Sans Unicode" w:hAnsi="Lucida Sans Unicode" w:cs="Lucida Sans Unicode"/>
      <w:sz w:val="14"/>
      <w:szCs w:val="14"/>
    </w:rPr>
  </w:style>
  <w:style w:type="paragraph" w:customStyle="1" w:styleId="Bodytext30">
    <w:name w:val="Body text (3)"/>
    <w:basedOn w:val="Normal"/>
    <w:link w:val="Bodytext3"/>
    <w:pPr>
      <w:shd w:val="clear" w:color="auto" w:fill="FFFFFF"/>
      <w:bidi/>
      <w:spacing w:after="960" w:line="236" w:lineRule="exact"/>
    </w:pPr>
    <w:rPr>
      <w:rFonts w:ascii="Lucida Sans Unicode" w:eastAsia="Lucida Sans Unicode" w:hAnsi="Lucida Sans Unicode" w:cs="Lucida Sans Unicode"/>
      <w:sz w:val="22"/>
      <w:szCs w:val="22"/>
    </w:rPr>
  </w:style>
  <w:style w:type="paragraph" w:customStyle="1" w:styleId="Bodytext4">
    <w:name w:val="Body text (4)"/>
    <w:basedOn w:val="Normal"/>
    <w:link w:val="Bodytext4Exact"/>
    <w:pPr>
      <w:shd w:val="clear" w:color="auto" w:fill="FFFFFF"/>
      <w:bidi/>
      <w:spacing w:before="180" w:line="179" w:lineRule="exact"/>
      <w:jc w:val="both"/>
    </w:pPr>
    <w:rPr>
      <w:rFonts w:ascii="Lucida Sans Unicode" w:eastAsia="Lucida Sans Unicode" w:hAnsi="Lucida Sans Unicode" w:cs="Lucida Sans Unicode"/>
      <w:sz w:val="17"/>
      <w:szCs w:val="17"/>
    </w:rPr>
  </w:style>
  <w:style w:type="paragraph" w:customStyle="1" w:styleId="Bodytext50">
    <w:name w:val="Body text (5)"/>
    <w:basedOn w:val="Normal"/>
    <w:link w:val="Bodytext5"/>
    <w:pPr>
      <w:shd w:val="clear" w:color="auto" w:fill="FFFFFF"/>
      <w:bidi/>
      <w:spacing w:line="168" w:lineRule="exact"/>
      <w:jc w:val="both"/>
    </w:pPr>
    <w:rPr>
      <w:rFonts w:ascii="Lucida Sans Unicode" w:eastAsia="Lucida Sans Unicode" w:hAnsi="Lucida Sans Unicode" w:cs="Lucida Sans Unicode"/>
      <w:sz w:val="11"/>
      <w:szCs w:val="11"/>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he-IL" w:eastAsia="he-IL" w:bidi="he-I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orfooter">
    <w:name w:val="Header or footer_"/>
    <w:basedOn w:val="DefaultParagraphFont"/>
    <w:link w:val="Headerorfooter0"/>
    <w:rPr>
      <w:rFonts w:ascii="Lucida Sans Unicode" w:eastAsia="Lucida Sans Unicode" w:hAnsi="Lucida Sans Unicode" w:cs="Lucida Sans Unicode"/>
      <w:b w:val="0"/>
      <w:bCs w:val="0"/>
      <w:i w:val="0"/>
      <w:iCs w:val="0"/>
      <w:smallCaps w:val="0"/>
      <w:strike w:val="0"/>
      <w:sz w:val="12"/>
      <w:szCs w:val="12"/>
      <w:u w:val="none"/>
    </w:rPr>
  </w:style>
  <w:style w:type="character" w:customStyle="1" w:styleId="Headerorfooter55pt">
    <w:name w:val="Header or footer + 5.5 pt"/>
    <w:aliases w:val="Italic"/>
    <w:basedOn w:val="Headerorfooter"/>
    <w:rPr>
      <w:rFonts w:ascii="Lucida Sans Unicode" w:eastAsia="Lucida Sans Unicode" w:hAnsi="Lucida Sans Unicode" w:cs="Lucida Sans Unicode"/>
      <w:b w:val="0"/>
      <w:bCs w:val="0"/>
      <w:i/>
      <w:iCs/>
      <w:smallCaps w:val="0"/>
      <w:strike w:val="0"/>
      <w:color w:val="000000"/>
      <w:spacing w:val="0"/>
      <w:w w:val="100"/>
      <w:position w:val="0"/>
      <w:sz w:val="11"/>
      <w:szCs w:val="11"/>
      <w:u w:val="none"/>
      <w:lang w:val="en-US" w:eastAsia="en-US" w:bidi="en-US"/>
    </w:rPr>
  </w:style>
  <w:style w:type="character" w:customStyle="1" w:styleId="Headerorfooter1">
    <w:name w:val="Header or footer"/>
    <w:basedOn w:val="Headerorfooter"/>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lang w:val="he-IL" w:eastAsia="he-IL" w:bidi="he-IL"/>
    </w:rPr>
  </w:style>
  <w:style w:type="character" w:customStyle="1" w:styleId="Heading1Exact">
    <w:name w:val="Heading #1 Exact"/>
    <w:basedOn w:val="DefaultParagraphFont"/>
    <w:link w:val="Heading1"/>
    <w:rPr>
      <w:rFonts w:ascii="Lucida Sans Unicode" w:eastAsia="Lucida Sans Unicode" w:hAnsi="Lucida Sans Unicode" w:cs="Lucida Sans Unicode"/>
      <w:b w:val="0"/>
      <w:bCs w:val="0"/>
      <w:i w:val="0"/>
      <w:iCs w:val="0"/>
      <w:smallCaps w:val="0"/>
      <w:strike w:val="0"/>
      <w:spacing w:val="120"/>
      <w:w w:val="60"/>
      <w:sz w:val="32"/>
      <w:szCs w:val="32"/>
      <w:u w:val="none"/>
    </w:rPr>
  </w:style>
  <w:style w:type="character" w:customStyle="1" w:styleId="Heading1CenturySchoolbook">
    <w:name w:val="Heading #1 + Century Schoolbook"/>
    <w:aliases w:val="14 pt,Italic,Spacing 0 pt,Scale 100% Exact"/>
    <w:basedOn w:val="Heading1Exact"/>
    <w:rPr>
      <w:rFonts w:ascii="Century Schoolbook" w:eastAsia="Century Schoolbook" w:hAnsi="Century Schoolbook" w:cs="Century Schoolbook"/>
      <w:b w:val="0"/>
      <w:bCs w:val="0"/>
      <w:i/>
      <w:iCs/>
      <w:smallCaps w:val="0"/>
      <w:strike w:val="0"/>
      <w:color w:val="000000"/>
      <w:spacing w:val="0"/>
      <w:w w:val="100"/>
      <w:position w:val="0"/>
      <w:sz w:val="28"/>
      <w:szCs w:val="28"/>
      <w:u w:val="none"/>
      <w:lang w:val="he-IL" w:eastAsia="he-IL" w:bidi="he-IL"/>
    </w:rPr>
  </w:style>
  <w:style w:type="character" w:customStyle="1" w:styleId="Bodytext2">
    <w:name w:val="Body text (2)_"/>
    <w:basedOn w:val="DefaultParagraphFont"/>
    <w:link w:val="Bodytext20"/>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Bodytext28pt">
    <w:name w:val="Body text (2) + 8 pt"/>
    <w:aliases w:val="Italic"/>
    <w:basedOn w:val="Bodytext2"/>
    <w:rPr>
      <w:rFonts w:ascii="Lucida Sans Unicode" w:eastAsia="Lucida Sans Unicode" w:hAnsi="Lucida Sans Unicode" w:cs="Lucida Sans Unicode"/>
      <w:b w:val="0"/>
      <w:bCs w:val="0"/>
      <w:i/>
      <w:iCs/>
      <w:smallCaps w:val="0"/>
      <w:strike w:val="0"/>
      <w:color w:val="000000"/>
      <w:spacing w:val="0"/>
      <w:w w:val="100"/>
      <w:position w:val="0"/>
      <w:sz w:val="16"/>
      <w:szCs w:val="16"/>
      <w:u w:val="none"/>
      <w:lang w:val="en-US" w:eastAsia="en-US" w:bidi="en-US"/>
    </w:rPr>
  </w:style>
  <w:style w:type="character" w:customStyle="1" w:styleId="Bodytext21">
    <w:name w:val="Body text (2)"/>
    <w:basedOn w:val="Bodytext2"/>
    <w:rPr>
      <w:rFonts w:ascii="Lucida Sans Unicode" w:eastAsia="Lucida Sans Unicode" w:hAnsi="Lucida Sans Unicode" w:cs="Lucida Sans Unicode"/>
      <w:b w:val="0"/>
      <w:bCs w:val="0"/>
      <w:i w:val="0"/>
      <w:iCs w:val="0"/>
      <w:smallCaps w:val="0"/>
      <w:strike/>
      <w:color w:val="000000"/>
      <w:spacing w:val="0"/>
      <w:w w:val="100"/>
      <w:position w:val="0"/>
      <w:sz w:val="14"/>
      <w:szCs w:val="14"/>
      <w:u w:val="none"/>
      <w:lang w:val="he-IL" w:eastAsia="he-IL" w:bidi="he-IL"/>
    </w:rPr>
  </w:style>
  <w:style w:type="character" w:customStyle="1" w:styleId="Bodytext3">
    <w:name w:val="Body text (3)_"/>
    <w:basedOn w:val="DefaultParagraphFont"/>
    <w:link w:val="Bodytext30"/>
    <w:rPr>
      <w:rFonts w:ascii="Lucida Sans Unicode" w:eastAsia="Lucida Sans Unicode" w:hAnsi="Lucida Sans Unicode" w:cs="Lucida Sans Unicode"/>
      <w:b w:val="0"/>
      <w:bCs w:val="0"/>
      <w:i w:val="0"/>
      <w:iCs w:val="0"/>
      <w:smallCaps w:val="0"/>
      <w:strike w:val="0"/>
      <w:sz w:val="22"/>
      <w:szCs w:val="22"/>
      <w:u w:val="none"/>
    </w:rPr>
  </w:style>
  <w:style w:type="character" w:customStyle="1" w:styleId="Bodytext255pt">
    <w:name w:val="Body text (2) + 5.5 pt"/>
    <w:aliases w:val="Scale 150%"/>
    <w:basedOn w:val="Bodytext2"/>
    <w:rPr>
      <w:rFonts w:ascii="Lucida Sans Unicode" w:eastAsia="Lucida Sans Unicode" w:hAnsi="Lucida Sans Unicode" w:cs="Lucida Sans Unicode"/>
      <w:b w:val="0"/>
      <w:bCs w:val="0"/>
      <w:i w:val="0"/>
      <w:iCs w:val="0"/>
      <w:smallCaps w:val="0"/>
      <w:strike w:val="0"/>
      <w:color w:val="000000"/>
      <w:spacing w:val="0"/>
      <w:w w:val="150"/>
      <w:position w:val="0"/>
      <w:sz w:val="11"/>
      <w:szCs w:val="11"/>
      <w:u w:val="none"/>
      <w:lang w:val="he-IL" w:eastAsia="he-IL" w:bidi="he-IL"/>
    </w:rPr>
  </w:style>
  <w:style w:type="character" w:customStyle="1" w:styleId="Bodytext3Exact">
    <w:name w:val="Body text (3) Exact"/>
    <w:basedOn w:val="DefaultParagraphFont"/>
    <w:rPr>
      <w:rFonts w:ascii="Lucida Sans Unicode" w:eastAsia="Lucida Sans Unicode" w:hAnsi="Lucida Sans Unicode" w:cs="Lucida Sans Unicode"/>
      <w:b w:val="0"/>
      <w:bCs w:val="0"/>
      <w:i w:val="0"/>
      <w:iCs w:val="0"/>
      <w:smallCaps w:val="0"/>
      <w:strike w:val="0"/>
      <w:sz w:val="22"/>
      <w:szCs w:val="22"/>
      <w:u w:val="none"/>
    </w:rPr>
  </w:style>
  <w:style w:type="character" w:customStyle="1" w:styleId="Bodytext3Tahoma">
    <w:name w:val="Body text (3) + Tahoma"/>
    <w:aliases w:val="10.5 pt,Bold Exact"/>
    <w:basedOn w:val="Bodytext3"/>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Exact">
    <w:name w:val="Body text (2) Exact"/>
    <w:basedOn w:val="DefaultParagraphFont"/>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Bodytext2Exact0">
    <w:name w:val="Body text (2) Exact"/>
    <w:basedOn w:val="Bodytext2"/>
    <w:rPr>
      <w:rFonts w:ascii="Lucida Sans Unicode" w:eastAsia="Lucida Sans Unicode" w:hAnsi="Lucida Sans Unicode" w:cs="Lucida Sans Unicode"/>
      <w:b w:val="0"/>
      <w:bCs w:val="0"/>
      <w:i w:val="0"/>
      <w:iCs w:val="0"/>
      <w:smallCaps w:val="0"/>
      <w:strike/>
      <w:color w:val="000000"/>
      <w:spacing w:val="0"/>
      <w:w w:val="100"/>
      <w:position w:val="0"/>
      <w:sz w:val="14"/>
      <w:szCs w:val="14"/>
      <w:u w:val="none"/>
      <w:lang w:val="he-IL" w:eastAsia="he-IL" w:bidi="he-IL"/>
    </w:rPr>
  </w:style>
  <w:style w:type="character" w:customStyle="1" w:styleId="Bodytext4Exact">
    <w:name w:val="Body text (4) Exact"/>
    <w:basedOn w:val="DefaultParagraphFont"/>
    <w:link w:val="Bodytext4"/>
    <w:rPr>
      <w:rFonts w:ascii="Lucida Sans Unicode" w:eastAsia="Lucida Sans Unicode" w:hAnsi="Lucida Sans Unicode" w:cs="Lucida Sans Unicode"/>
      <w:b w:val="0"/>
      <w:bCs w:val="0"/>
      <w:i w:val="0"/>
      <w:iCs w:val="0"/>
      <w:smallCaps w:val="0"/>
      <w:strike w:val="0"/>
      <w:sz w:val="17"/>
      <w:szCs w:val="17"/>
      <w:u w:val="none"/>
    </w:rPr>
  </w:style>
  <w:style w:type="character" w:customStyle="1" w:styleId="Bodytext255pt0">
    <w:name w:val="Body text (2) + 5.5 pt"/>
    <w:aliases w:val="Scale 150% Exact"/>
    <w:basedOn w:val="Bodytext2"/>
    <w:rPr>
      <w:rFonts w:ascii="Lucida Sans Unicode" w:eastAsia="Lucida Sans Unicode" w:hAnsi="Lucida Sans Unicode" w:cs="Lucida Sans Unicode"/>
      <w:b w:val="0"/>
      <w:bCs w:val="0"/>
      <w:i w:val="0"/>
      <w:iCs w:val="0"/>
      <w:smallCaps w:val="0"/>
      <w:strike w:val="0"/>
      <w:color w:val="000000"/>
      <w:spacing w:val="0"/>
      <w:w w:val="150"/>
      <w:position w:val="0"/>
      <w:sz w:val="11"/>
      <w:szCs w:val="11"/>
      <w:u w:val="none"/>
      <w:lang w:val="he-IL" w:eastAsia="he-IL" w:bidi="he-IL"/>
    </w:rPr>
  </w:style>
  <w:style w:type="character" w:customStyle="1" w:styleId="Bodytext255pt1">
    <w:name w:val="Body text (2) + 5.5 pt"/>
    <w:aliases w:val="Scale 150% Exact"/>
    <w:basedOn w:val="Bodytext2"/>
    <w:rPr>
      <w:rFonts w:ascii="Lucida Sans Unicode" w:eastAsia="Lucida Sans Unicode" w:hAnsi="Lucida Sans Unicode" w:cs="Lucida Sans Unicode"/>
      <w:b w:val="0"/>
      <w:bCs w:val="0"/>
      <w:i w:val="0"/>
      <w:iCs w:val="0"/>
      <w:smallCaps w:val="0"/>
      <w:strike/>
      <w:color w:val="000000"/>
      <w:spacing w:val="0"/>
      <w:w w:val="150"/>
      <w:position w:val="0"/>
      <w:sz w:val="11"/>
      <w:szCs w:val="11"/>
      <w:u w:val="none"/>
      <w:lang w:val="he-IL" w:eastAsia="he-IL" w:bidi="he-IL"/>
    </w:rPr>
  </w:style>
  <w:style w:type="character" w:customStyle="1" w:styleId="Bodytext5">
    <w:name w:val="Body text (5)_"/>
    <w:basedOn w:val="DefaultParagraphFont"/>
    <w:link w:val="Bodytext50"/>
    <w:rPr>
      <w:rFonts w:ascii="Lucida Sans Unicode" w:eastAsia="Lucida Sans Unicode" w:hAnsi="Lucida Sans Unicode" w:cs="Lucida Sans Unicode"/>
      <w:b w:val="0"/>
      <w:bCs w:val="0"/>
      <w:i w:val="0"/>
      <w:iCs w:val="0"/>
      <w:smallCaps w:val="0"/>
      <w:strike w:val="0"/>
      <w:sz w:val="11"/>
      <w:szCs w:val="11"/>
      <w:u w:val="none"/>
      <w:lang w:val="en-US" w:eastAsia="en-US" w:bidi="en-US"/>
    </w:rPr>
  </w:style>
  <w:style w:type="character" w:customStyle="1" w:styleId="Bodytext5Verdana">
    <w:name w:val="Body text (5) + Verdana"/>
    <w:aliases w:val="4 pt,Italic,Spacing 0 pt"/>
    <w:basedOn w:val="Bodytext5"/>
    <w:rPr>
      <w:rFonts w:ascii="Verdana" w:eastAsia="Verdana" w:hAnsi="Verdana" w:cs="Verdana"/>
      <w:b w:val="0"/>
      <w:bCs w:val="0"/>
      <w:i/>
      <w:iCs/>
      <w:smallCaps w:val="0"/>
      <w:strike w:val="0"/>
      <w:color w:val="000000"/>
      <w:spacing w:val="10"/>
      <w:w w:val="100"/>
      <w:position w:val="0"/>
      <w:sz w:val="8"/>
      <w:szCs w:val="8"/>
      <w:u w:val="none"/>
      <w:lang w:val="en-US" w:eastAsia="en-US" w:bidi="en-US"/>
    </w:rPr>
  </w:style>
  <w:style w:type="character" w:customStyle="1" w:styleId="Bodytext5CourierNew">
    <w:name w:val="Body text (5) + Courier New"/>
    <w:aliases w:val="4.5 pt,Italic"/>
    <w:basedOn w:val="Bodytext5"/>
    <w:rPr>
      <w:rFonts w:ascii="Courier New" w:eastAsia="Courier New" w:hAnsi="Courier New" w:cs="Courier New"/>
      <w:b w:val="0"/>
      <w:bCs w:val="0"/>
      <w:i/>
      <w:iCs/>
      <w:smallCaps w:val="0"/>
      <w:strike w:val="0"/>
      <w:color w:val="000000"/>
      <w:spacing w:val="0"/>
      <w:w w:val="100"/>
      <w:position w:val="0"/>
      <w:sz w:val="9"/>
      <w:szCs w:val="9"/>
      <w:u w:val="none"/>
      <w:lang w:val="en-US" w:eastAsia="en-US" w:bidi="en-US"/>
    </w:rPr>
  </w:style>
  <w:style w:type="character" w:customStyle="1" w:styleId="Bodytext5Verdana0">
    <w:name w:val="Body text (5) + Verdana"/>
    <w:aliases w:val="6 pt"/>
    <w:basedOn w:val="Bodytext5"/>
    <w:rPr>
      <w:rFonts w:ascii="Verdana" w:eastAsia="Verdana" w:hAnsi="Verdana" w:cs="Verdana"/>
      <w:b w:val="0"/>
      <w:bCs w:val="0"/>
      <w:i w:val="0"/>
      <w:iCs w:val="0"/>
      <w:smallCaps w:val="0"/>
      <w:strike w:val="0"/>
      <w:color w:val="000000"/>
      <w:spacing w:val="0"/>
      <w:w w:val="100"/>
      <w:position w:val="0"/>
      <w:sz w:val="12"/>
      <w:szCs w:val="12"/>
      <w:u w:val="none"/>
      <w:lang w:val="en-US" w:eastAsia="en-US" w:bidi="en-US"/>
    </w:rPr>
  </w:style>
  <w:style w:type="paragraph" w:customStyle="1" w:styleId="Headerorfooter0">
    <w:name w:val="Header or footer"/>
    <w:basedOn w:val="Normal"/>
    <w:link w:val="Headerorfooter"/>
    <w:pPr>
      <w:shd w:val="clear" w:color="auto" w:fill="FFFFFF"/>
      <w:bidi/>
      <w:spacing w:line="184" w:lineRule="exact"/>
    </w:pPr>
    <w:rPr>
      <w:rFonts w:ascii="Lucida Sans Unicode" w:eastAsia="Lucida Sans Unicode" w:hAnsi="Lucida Sans Unicode" w:cs="Lucida Sans Unicode"/>
      <w:sz w:val="12"/>
      <w:szCs w:val="12"/>
    </w:rPr>
  </w:style>
  <w:style w:type="paragraph" w:customStyle="1" w:styleId="Heading1">
    <w:name w:val="Heading #1"/>
    <w:basedOn w:val="Normal"/>
    <w:link w:val="Heading1Exact"/>
    <w:pPr>
      <w:shd w:val="clear" w:color="auto" w:fill="FFFFFF"/>
      <w:bidi/>
      <w:spacing w:line="492" w:lineRule="exact"/>
      <w:outlineLvl w:val="0"/>
    </w:pPr>
    <w:rPr>
      <w:rFonts w:ascii="Lucida Sans Unicode" w:eastAsia="Lucida Sans Unicode" w:hAnsi="Lucida Sans Unicode" w:cs="Lucida Sans Unicode"/>
      <w:spacing w:val="120"/>
      <w:w w:val="60"/>
      <w:sz w:val="32"/>
      <w:szCs w:val="32"/>
    </w:rPr>
  </w:style>
  <w:style w:type="paragraph" w:customStyle="1" w:styleId="Bodytext20">
    <w:name w:val="Body text (2)"/>
    <w:basedOn w:val="Normal"/>
    <w:link w:val="Bodytext2"/>
    <w:pPr>
      <w:shd w:val="clear" w:color="auto" w:fill="FFFFFF"/>
      <w:bidi/>
      <w:spacing w:line="173" w:lineRule="exact"/>
      <w:jc w:val="both"/>
    </w:pPr>
    <w:rPr>
      <w:rFonts w:ascii="Lucida Sans Unicode" w:eastAsia="Lucida Sans Unicode" w:hAnsi="Lucida Sans Unicode" w:cs="Lucida Sans Unicode"/>
      <w:sz w:val="14"/>
      <w:szCs w:val="14"/>
    </w:rPr>
  </w:style>
  <w:style w:type="paragraph" w:customStyle="1" w:styleId="Bodytext30">
    <w:name w:val="Body text (3)"/>
    <w:basedOn w:val="Normal"/>
    <w:link w:val="Bodytext3"/>
    <w:pPr>
      <w:shd w:val="clear" w:color="auto" w:fill="FFFFFF"/>
      <w:bidi/>
      <w:spacing w:after="960" w:line="236" w:lineRule="exact"/>
    </w:pPr>
    <w:rPr>
      <w:rFonts w:ascii="Lucida Sans Unicode" w:eastAsia="Lucida Sans Unicode" w:hAnsi="Lucida Sans Unicode" w:cs="Lucida Sans Unicode"/>
      <w:sz w:val="22"/>
      <w:szCs w:val="22"/>
    </w:rPr>
  </w:style>
  <w:style w:type="paragraph" w:customStyle="1" w:styleId="Bodytext4">
    <w:name w:val="Body text (4)"/>
    <w:basedOn w:val="Normal"/>
    <w:link w:val="Bodytext4Exact"/>
    <w:pPr>
      <w:shd w:val="clear" w:color="auto" w:fill="FFFFFF"/>
      <w:bidi/>
      <w:spacing w:before="180" w:line="179" w:lineRule="exact"/>
      <w:jc w:val="both"/>
    </w:pPr>
    <w:rPr>
      <w:rFonts w:ascii="Lucida Sans Unicode" w:eastAsia="Lucida Sans Unicode" w:hAnsi="Lucida Sans Unicode" w:cs="Lucida Sans Unicode"/>
      <w:sz w:val="17"/>
      <w:szCs w:val="17"/>
    </w:rPr>
  </w:style>
  <w:style w:type="paragraph" w:customStyle="1" w:styleId="Bodytext50">
    <w:name w:val="Body text (5)"/>
    <w:basedOn w:val="Normal"/>
    <w:link w:val="Bodytext5"/>
    <w:pPr>
      <w:shd w:val="clear" w:color="auto" w:fill="FFFFFF"/>
      <w:bidi/>
      <w:spacing w:line="168" w:lineRule="exact"/>
      <w:jc w:val="both"/>
    </w:pPr>
    <w:rPr>
      <w:rFonts w:ascii="Lucida Sans Unicode" w:eastAsia="Lucida Sans Unicode" w:hAnsi="Lucida Sans Unicode" w:cs="Lucida Sans Unicode"/>
      <w:sz w:val="11"/>
      <w:szCs w:val="11"/>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Yaron'S Team</Company>
  <LinksUpToDate>false</LinksUpToDate>
  <CharactersWithSpaces>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 Staiman</dc:creator>
  <cp:lastModifiedBy>seree 0523851911</cp:lastModifiedBy>
  <cp:revision>2</cp:revision>
  <dcterms:created xsi:type="dcterms:W3CDTF">2017-07-21T14:29:00Z</dcterms:created>
  <dcterms:modified xsi:type="dcterms:W3CDTF">2017-07-21T14:29:00Z</dcterms:modified>
</cp:coreProperties>
</file>