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7AED" w:rsidRDefault="00396FC0" w:rsidP="00396FC0">
      <w:pPr>
        <w:ind w:left="6480"/>
        <w:rPr>
          <w:rFonts w:asciiTheme="majorBidi" w:hAnsiTheme="majorBidi" w:cstheme="majorBidi"/>
          <w:sz w:val="24"/>
          <w:szCs w:val="24"/>
        </w:rPr>
      </w:pPr>
      <w:r>
        <w:rPr>
          <w:rFonts w:asciiTheme="majorBidi" w:hAnsiTheme="majorBidi" w:cstheme="majorBidi"/>
          <w:b/>
          <w:bCs/>
          <w:sz w:val="24"/>
          <w:szCs w:val="24"/>
        </w:rPr>
        <w:t xml:space="preserve">     </w:t>
      </w:r>
      <w:r w:rsidR="004741D7">
        <w:rPr>
          <w:rFonts w:asciiTheme="majorBidi" w:hAnsiTheme="majorBidi" w:cstheme="majorBidi"/>
          <w:b/>
          <w:bCs/>
          <w:sz w:val="24"/>
          <w:szCs w:val="24"/>
        </w:rPr>
        <w:t>18 September 2017</w:t>
      </w:r>
    </w:p>
    <w:p w:rsidR="00AA333A" w:rsidRDefault="001B3B1A" w:rsidP="001B3B1A">
      <w:pPr>
        <w:spacing w:line="360" w:lineRule="auto"/>
        <w:rPr>
          <w:rFonts w:asciiTheme="majorBidi" w:hAnsiTheme="majorBidi" w:cstheme="majorBidi"/>
          <w:sz w:val="24"/>
          <w:szCs w:val="24"/>
        </w:rPr>
      </w:pPr>
      <w:r>
        <w:rPr>
          <w:rFonts w:asciiTheme="majorBidi" w:hAnsiTheme="majorBidi" w:cstheme="majorBidi"/>
          <w:sz w:val="24"/>
          <w:szCs w:val="24"/>
        </w:rPr>
        <w:t xml:space="preserve">To Mr. Massimo </w:t>
      </w:r>
      <w:proofErr w:type="spellStart"/>
      <w:r>
        <w:rPr>
          <w:rFonts w:asciiTheme="majorBidi" w:hAnsiTheme="majorBidi" w:cstheme="majorBidi"/>
          <w:sz w:val="24"/>
          <w:szCs w:val="24"/>
        </w:rPr>
        <w:t>Elliuta</w:t>
      </w:r>
      <w:proofErr w:type="spellEnd"/>
      <w:r w:rsidR="004741D7">
        <w:rPr>
          <w:rFonts w:asciiTheme="majorBidi" w:hAnsiTheme="majorBidi" w:cstheme="majorBidi"/>
          <w:sz w:val="24"/>
          <w:szCs w:val="24"/>
        </w:rPr>
        <w:t>,</w:t>
      </w:r>
    </w:p>
    <w:p w:rsidR="001B3B1A" w:rsidRDefault="001B3B1A" w:rsidP="001B3B1A">
      <w:pPr>
        <w:spacing w:line="360" w:lineRule="auto"/>
        <w:rPr>
          <w:rFonts w:asciiTheme="majorBidi" w:hAnsiTheme="majorBidi" w:cstheme="majorBidi"/>
          <w:sz w:val="24"/>
          <w:szCs w:val="24"/>
        </w:rPr>
      </w:pPr>
    </w:p>
    <w:p w:rsidR="001B3B1A" w:rsidRPr="00E02CA1" w:rsidRDefault="001B3B1A" w:rsidP="00E02CA1">
      <w:pPr>
        <w:spacing w:after="0" w:line="360" w:lineRule="auto"/>
        <w:rPr>
          <w:rFonts w:asciiTheme="majorBidi" w:hAnsiTheme="majorBidi" w:cstheme="majorBidi"/>
          <w:b/>
          <w:bCs/>
          <w:sz w:val="24"/>
          <w:szCs w:val="24"/>
        </w:rPr>
      </w:pPr>
      <w:r w:rsidRPr="00E02CA1">
        <w:rPr>
          <w:rFonts w:asciiTheme="majorBidi" w:hAnsiTheme="majorBidi" w:cstheme="majorBidi"/>
          <w:b/>
          <w:bCs/>
          <w:sz w:val="24"/>
          <w:szCs w:val="24"/>
        </w:rPr>
        <w:t xml:space="preserve">Subject: </w:t>
      </w:r>
      <w:r w:rsidR="00E02CA1">
        <w:rPr>
          <w:rFonts w:asciiTheme="majorBidi" w:hAnsiTheme="majorBidi" w:cstheme="majorBidi"/>
          <w:b/>
          <w:bCs/>
          <w:sz w:val="24"/>
          <w:szCs w:val="24"/>
        </w:rPr>
        <w:tab/>
      </w:r>
      <w:r w:rsidRPr="00E02CA1">
        <w:rPr>
          <w:rFonts w:asciiTheme="majorBidi" w:hAnsiTheme="majorBidi" w:cstheme="majorBidi"/>
          <w:b/>
          <w:bCs/>
          <w:sz w:val="24"/>
          <w:szCs w:val="24"/>
        </w:rPr>
        <w:t>Accident from 11 August 2014</w:t>
      </w:r>
    </w:p>
    <w:p w:rsidR="001B3B1A" w:rsidRPr="00E02CA1" w:rsidRDefault="00E02CA1" w:rsidP="001B3B1A">
      <w:pPr>
        <w:spacing w:line="360" w:lineRule="auto"/>
        <w:rPr>
          <w:rFonts w:asciiTheme="majorBidi" w:hAnsiTheme="majorBidi" w:cstheme="majorBidi"/>
          <w:sz w:val="24"/>
          <w:szCs w:val="24"/>
          <w:u w:val="single"/>
        </w:rPr>
      </w:pPr>
      <w:r>
        <w:rPr>
          <w:rFonts w:asciiTheme="majorBidi" w:hAnsiTheme="majorBidi" w:cstheme="majorBidi"/>
          <w:b/>
          <w:bCs/>
          <w:sz w:val="24"/>
          <w:szCs w:val="24"/>
        </w:rPr>
        <w:tab/>
      </w:r>
      <w:r w:rsidR="001B3B1A" w:rsidRPr="00E02CA1">
        <w:rPr>
          <w:rFonts w:asciiTheme="majorBidi" w:hAnsiTheme="majorBidi" w:cstheme="majorBidi"/>
          <w:b/>
          <w:bCs/>
          <w:sz w:val="24"/>
          <w:szCs w:val="24"/>
        </w:rPr>
        <w:tab/>
      </w:r>
      <w:proofErr w:type="spellStart"/>
      <w:r w:rsidRPr="00E02CA1">
        <w:rPr>
          <w:rFonts w:asciiTheme="majorBidi" w:hAnsiTheme="majorBidi" w:cstheme="majorBidi"/>
          <w:b/>
          <w:bCs/>
          <w:sz w:val="24"/>
          <w:szCs w:val="24"/>
          <w:u w:val="single"/>
        </w:rPr>
        <w:t>Azam</w:t>
      </w:r>
      <w:proofErr w:type="spellEnd"/>
      <w:r w:rsidRPr="00E02CA1">
        <w:rPr>
          <w:rFonts w:asciiTheme="majorBidi" w:hAnsiTheme="majorBidi" w:cstheme="majorBidi"/>
          <w:b/>
          <w:bCs/>
          <w:sz w:val="24"/>
          <w:szCs w:val="24"/>
          <w:u w:val="single"/>
        </w:rPr>
        <w:t xml:space="preserve"> Family/</w:t>
      </w:r>
      <w:proofErr w:type="spellStart"/>
      <w:r w:rsidRPr="00E02CA1">
        <w:rPr>
          <w:rFonts w:asciiTheme="majorBidi" w:hAnsiTheme="majorBidi" w:cstheme="majorBidi"/>
          <w:b/>
          <w:bCs/>
          <w:sz w:val="24"/>
          <w:szCs w:val="24"/>
          <w:u w:val="single"/>
        </w:rPr>
        <w:t>Wafa</w:t>
      </w:r>
      <w:proofErr w:type="spellEnd"/>
      <w:r w:rsidRPr="00E02CA1">
        <w:rPr>
          <w:rFonts w:asciiTheme="majorBidi" w:hAnsiTheme="majorBidi" w:cstheme="majorBidi"/>
          <w:b/>
          <w:bCs/>
          <w:sz w:val="24"/>
          <w:szCs w:val="24"/>
          <w:u w:val="single"/>
        </w:rPr>
        <w:t xml:space="preserve"> </w:t>
      </w:r>
      <w:proofErr w:type="spellStart"/>
      <w:r w:rsidRPr="00E02CA1">
        <w:rPr>
          <w:rFonts w:asciiTheme="majorBidi" w:hAnsiTheme="majorBidi" w:cstheme="majorBidi"/>
          <w:b/>
          <w:bCs/>
          <w:sz w:val="24"/>
          <w:szCs w:val="24"/>
          <w:u w:val="single"/>
        </w:rPr>
        <w:t>Azam</w:t>
      </w:r>
      <w:proofErr w:type="spellEnd"/>
      <w:r w:rsidRPr="00E02CA1">
        <w:rPr>
          <w:rFonts w:asciiTheme="majorBidi" w:hAnsiTheme="majorBidi" w:cstheme="majorBidi"/>
          <w:b/>
          <w:bCs/>
          <w:sz w:val="24"/>
          <w:szCs w:val="24"/>
          <w:u w:val="single"/>
        </w:rPr>
        <w:t xml:space="preserve"> and Sahar </w:t>
      </w:r>
      <w:proofErr w:type="spellStart"/>
      <w:r w:rsidRPr="00E02CA1">
        <w:rPr>
          <w:rFonts w:asciiTheme="majorBidi" w:hAnsiTheme="majorBidi" w:cstheme="majorBidi"/>
          <w:b/>
          <w:bCs/>
          <w:sz w:val="24"/>
          <w:szCs w:val="24"/>
          <w:u w:val="single"/>
        </w:rPr>
        <w:t>Azam</w:t>
      </w:r>
      <w:proofErr w:type="spellEnd"/>
    </w:p>
    <w:p w:rsidR="00E02CA1" w:rsidRDefault="00E02CA1" w:rsidP="00E02CA1">
      <w:pPr>
        <w:spacing w:line="360" w:lineRule="auto"/>
        <w:rPr>
          <w:rFonts w:asciiTheme="majorBidi" w:hAnsiTheme="majorBidi" w:cstheme="majorBidi"/>
          <w:sz w:val="24"/>
          <w:szCs w:val="24"/>
        </w:rPr>
      </w:pPr>
      <w:r>
        <w:rPr>
          <w:rFonts w:asciiTheme="majorBidi" w:hAnsiTheme="majorBidi" w:cstheme="majorBidi"/>
          <w:sz w:val="24"/>
          <w:szCs w:val="24"/>
        </w:rPr>
        <w:t>I am hereby confirming receipt of your letter from 7 August 2017 and am replying as follows:</w:t>
      </w:r>
    </w:p>
    <w:p w:rsidR="00E02CA1" w:rsidRDefault="00E02CA1" w:rsidP="00E02CA1">
      <w:pPr>
        <w:pStyle w:val="ListParagraph"/>
        <w:numPr>
          <w:ilvl w:val="0"/>
          <w:numId w:val="1"/>
        </w:numPr>
        <w:spacing w:line="360" w:lineRule="auto"/>
        <w:ind w:left="714" w:hanging="357"/>
        <w:contextualSpacing w:val="0"/>
        <w:rPr>
          <w:rFonts w:asciiTheme="majorBidi" w:hAnsiTheme="majorBidi" w:cstheme="majorBidi"/>
          <w:sz w:val="24"/>
          <w:szCs w:val="24"/>
        </w:rPr>
      </w:pPr>
      <w:proofErr w:type="gramStart"/>
      <w:r>
        <w:rPr>
          <w:rFonts w:asciiTheme="majorBidi" w:hAnsiTheme="majorBidi" w:cstheme="majorBidi"/>
          <w:sz w:val="24"/>
          <w:szCs w:val="24"/>
        </w:rPr>
        <w:t>With regard to</w:t>
      </w:r>
      <w:proofErr w:type="gramEnd"/>
      <w:r>
        <w:rPr>
          <w:rFonts w:asciiTheme="majorBidi" w:hAnsiTheme="majorBidi" w:cstheme="majorBidi"/>
          <w:sz w:val="24"/>
          <w:szCs w:val="24"/>
        </w:rPr>
        <w:t xml:space="preserve"> your request for a translation of the salary slips of Mr. </w:t>
      </w:r>
      <w:proofErr w:type="spellStart"/>
      <w:r>
        <w:rPr>
          <w:rFonts w:asciiTheme="majorBidi" w:hAnsiTheme="majorBidi" w:cstheme="majorBidi"/>
          <w:sz w:val="24"/>
          <w:szCs w:val="24"/>
        </w:rPr>
        <w:t>Wafa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Azam</w:t>
      </w:r>
      <w:proofErr w:type="spellEnd"/>
      <w:r>
        <w:rPr>
          <w:rFonts w:asciiTheme="majorBidi" w:hAnsiTheme="majorBidi" w:cstheme="majorBidi"/>
          <w:sz w:val="24"/>
          <w:szCs w:val="24"/>
        </w:rPr>
        <w:t xml:space="preserve"> during the period of his employment in </w:t>
      </w:r>
      <w:proofErr w:type="spellStart"/>
      <w:r>
        <w:rPr>
          <w:rFonts w:asciiTheme="majorBidi" w:hAnsiTheme="majorBidi" w:cstheme="majorBidi"/>
          <w:sz w:val="24"/>
          <w:szCs w:val="24"/>
        </w:rPr>
        <w:t>Tefron</w:t>
      </w:r>
      <w:proofErr w:type="spellEnd"/>
      <w:r>
        <w:rPr>
          <w:rFonts w:asciiTheme="majorBidi" w:hAnsiTheme="majorBidi" w:cstheme="majorBidi"/>
          <w:sz w:val="24"/>
          <w:szCs w:val="24"/>
        </w:rPr>
        <w:t>, attached is a salary slip from June 2010, which was his last period of work.</w:t>
      </w:r>
    </w:p>
    <w:p w:rsidR="00E02CA1" w:rsidRDefault="00E02CA1" w:rsidP="00E02CA1">
      <w:pPr>
        <w:pStyle w:val="ListParagraph"/>
        <w:numPr>
          <w:ilvl w:val="0"/>
          <w:numId w:val="1"/>
        </w:numPr>
        <w:spacing w:line="360" w:lineRule="auto"/>
        <w:ind w:left="714" w:hanging="357"/>
        <w:contextualSpacing w:val="0"/>
        <w:rPr>
          <w:rFonts w:asciiTheme="majorBidi" w:hAnsiTheme="majorBidi" w:cstheme="majorBidi"/>
          <w:sz w:val="24"/>
          <w:szCs w:val="24"/>
        </w:rPr>
      </w:pPr>
      <w:proofErr w:type="gramStart"/>
      <w:r>
        <w:rPr>
          <w:rFonts w:asciiTheme="majorBidi" w:hAnsiTheme="majorBidi" w:cstheme="majorBidi"/>
          <w:sz w:val="24"/>
          <w:szCs w:val="24"/>
        </w:rPr>
        <w:t>With regard to</w:t>
      </w:r>
      <w:proofErr w:type="gramEnd"/>
      <w:r>
        <w:rPr>
          <w:rFonts w:asciiTheme="majorBidi" w:hAnsiTheme="majorBidi" w:cstheme="majorBidi"/>
          <w:sz w:val="24"/>
          <w:szCs w:val="24"/>
        </w:rPr>
        <w:t xml:space="preserve"> what is written in Section 1 of your letter, I wish to emphasize that the pension being received by Mr. </w:t>
      </w:r>
      <w:proofErr w:type="spellStart"/>
      <w:r>
        <w:rPr>
          <w:rFonts w:asciiTheme="majorBidi" w:hAnsiTheme="majorBidi" w:cstheme="majorBidi"/>
          <w:sz w:val="24"/>
          <w:szCs w:val="24"/>
        </w:rPr>
        <w:t>Wafa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Azam</w:t>
      </w:r>
      <w:proofErr w:type="spellEnd"/>
      <w:r>
        <w:rPr>
          <w:rFonts w:asciiTheme="majorBidi" w:hAnsiTheme="majorBidi" w:cstheme="majorBidi"/>
          <w:sz w:val="24"/>
          <w:szCs w:val="24"/>
        </w:rPr>
        <w:t xml:space="preserve"> at present comes to the sum of NIS 4,566, including the supplement for dependents for th</w:t>
      </w:r>
      <w:r w:rsidR="00CE2326">
        <w:rPr>
          <w:rFonts w:asciiTheme="majorBidi" w:hAnsiTheme="majorBidi" w:cstheme="majorBidi"/>
          <w:sz w:val="24"/>
          <w:szCs w:val="24"/>
        </w:rPr>
        <w:t>e children under the age of 18; when they reach the age of 18, his pension will amount to a total of NIS 2,692 (this is the amount on which the calculation of damage is supposed to be based).</w:t>
      </w:r>
    </w:p>
    <w:p w:rsidR="00CE2326" w:rsidRDefault="00CE2326" w:rsidP="0058565D">
      <w:pPr>
        <w:pStyle w:val="ListParagraph"/>
        <w:numPr>
          <w:ilvl w:val="0"/>
          <w:numId w:val="1"/>
        </w:numPr>
        <w:spacing w:line="360" w:lineRule="auto"/>
        <w:ind w:left="714" w:hanging="357"/>
        <w:contextualSpacing w:val="0"/>
        <w:rPr>
          <w:rFonts w:asciiTheme="majorBidi" w:hAnsiTheme="majorBidi" w:cstheme="majorBidi"/>
          <w:sz w:val="24"/>
          <w:szCs w:val="24"/>
        </w:rPr>
      </w:pPr>
      <w:r>
        <w:rPr>
          <w:rFonts w:asciiTheme="majorBidi" w:hAnsiTheme="majorBidi" w:cstheme="majorBidi"/>
          <w:sz w:val="24"/>
          <w:szCs w:val="24"/>
        </w:rPr>
        <w:t xml:space="preserve">With regard to your request to estimate the damage for work in the home of Mr. </w:t>
      </w:r>
      <w:proofErr w:type="spellStart"/>
      <w:r>
        <w:rPr>
          <w:rFonts w:asciiTheme="majorBidi" w:hAnsiTheme="majorBidi" w:cstheme="majorBidi"/>
          <w:sz w:val="24"/>
          <w:szCs w:val="24"/>
        </w:rPr>
        <w:t>Wafa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Azam</w:t>
      </w:r>
      <w:proofErr w:type="spellEnd"/>
      <w:r>
        <w:rPr>
          <w:rFonts w:asciiTheme="majorBidi" w:hAnsiTheme="majorBidi" w:cstheme="majorBidi"/>
          <w:sz w:val="24"/>
          <w:szCs w:val="24"/>
        </w:rPr>
        <w:t xml:space="preserve">, there is no such mechanism in Israel, and generally the amount of compensation is derived from the rate of medical disability which was determined and the </w:t>
      </w:r>
      <w:r w:rsidR="0058565D">
        <w:rPr>
          <w:rFonts w:asciiTheme="majorBidi" w:hAnsiTheme="majorBidi" w:cstheme="majorBidi"/>
          <w:sz w:val="24"/>
          <w:szCs w:val="24"/>
        </w:rPr>
        <w:t>degree</w:t>
      </w:r>
      <w:r>
        <w:rPr>
          <w:rFonts w:asciiTheme="majorBidi" w:hAnsiTheme="majorBidi" w:cstheme="majorBidi"/>
          <w:sz w:val="24"/>
          <w:szCs w:val="24"/>
        </w:rPr>
        <w:t xml:space="preserve"> of dependence on others and the need for third party assistance (in the case of </w:t>
      </w:r>
      <w:r w:rsidR="009C6938">
        <w:rPr>
          <w:rFonts w:asciiTheme="majorBidi" w:hAnsiTheme="majorBidi" w:cstheme="majorBidi"/>
          <w:sz w:val="24"/>
          <w:szCs w:val="24"/>
        </w:rPr>
        <w:t>Mr.</w:t>
      </w:r>
      <w:r>
        <w:rPr>
          <w:rFonts w:asciiTheme="majorBidi" w:hAnsiTheme="majorBidi" w:cstheme="majorBidi"/>
          <w:sz w:val="24"/>
          <w:szCs w:val="24"/>
        </w:rPr>
        <w:t xml:space="preserve"> </w:t>
      </w:r>
      <w:proofErr w:type="spellStart"/>
      <w:r>
        <w:rPr>
          <w:rFonts w:asciiTheme="majorBidi" w:hAnsiTheme="majorBidi" w:cstheme="majorBidi"/>
          <w:sz w:val="24"/>
          <w:szCs w:val="24"/>
        </w:rPr>
        <w:t>Wafa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Azam</w:t>
      </w:r>
      <w:proofErr w:type="spellEnd"/>
      <w:r>
        <w:rPr>
          <w:rFonts w:asciiTheme="majorBidi" w:hAnsiTheme="majorBidi" w:cstheme="majorBidi"/>
          <w:sz w:val="24"/>
          <w:szCs w:val="24"/>
        </w:rPr>
        <w:t>, it was determined that he is dependent on others in the execution of daily activities, and thus in principle he is entitled to this compensation component.</w:t>
      </w:r>
    </w:p>
    <w:p w:rsidR="00CE2326" w:rsidRDefault="00CE2326" w:rsidP="005B4601">
      <w:pPr>
        <w:pStyle w:val="ListParagraph"/>
        <w:numPr>
          <w:ilvl w:val="0"/>
          <w:numId w:val="1"/>
        </w:numPr>
        <w:spacing w:line="360" w:lineRule="auto"/>
        <w:ind w:left="714" w:hanging="357"/>
        <w:contextualSpacing w:val="0"/>
        <w:rPr>
          <w:rFonts w:asciiTheme="majorBidi" w:hAnsiTheme="majorBidi" w:cstheme="majorBidi"/>
          <w:sz w:val="24"/>
          <w:szCs w:val="24"/>
        </w:rPr>
      </w:pPr>
      <w:proofErr w:type="gramStart"/>
      <w:r>
        <w:rPr>
          <w:rFonts w:asciiTheme="majorBidi" w:hAnsiTheme="majorBidi" w:cstheme="majorBidi"/>
          <w:sz w:val="24"/>
          <w:szCs w:val="24"/>
        </w:rPr>
        <w:t>With regard to</w:t>
      </w:r>
      <w:proofErr w:type="gramEnd"/>
      <w:r>
        <w:rPr>
          <w:rFonts w:asciiTheme="majorBidi" w:hAnsiTheme="majorBidi" w:cstheme="majorBidi"/>
          <w:sz w:val="24"/>
          <w:szCs w:val="24"/>
        </w:rPr>
        <w:t xml:space="preserve"> your request in Section 3 – in </w:t>
      </w:r>
      <w:r w:rsidR="005B4601">
        <w:rPr>
          <w:rFonts w:asciiTheme="majorBidi" w:hAnsiTheme="majorBidi" w:cstheme="majorBidi"/>
          <w:sz w:val="24"/>
          <w:szCs w:val="24"/>
        </w:rPr>
        <w:t>Israel</w:t>
      </w:r>
      <w:r>
        <w:rPr>
          <w:rFonts w:asciiTheme="majorBidi" w:hAnsiTheme="majorBidi" w:cstheme="majorBidi"/>
          <w:sz w:val="24"/>
          <w:szCs w:val="24"/>
        </w:rPr>
        <w:t xml:space="preserve"> it is not possible to know when </w:t>
      </w:r>
      <w:r w:rsidR="009C6938">
        <w:rPr>
          <w:rFonts w:asciiTheme="majorBidi" w:hAnsiTheme="majorBidi" w:cstheme="majorBidi"/>
          <w:sz w:val="24"/>
          <w:szCs w:val="24"/>
        </w:rPr>
        <w:t>children</w:t>
      </w:r>
      <w:r>
        <w:rPr>
          <w:rFonts w:asciiTheme="majorBidi" w:hAnsiTheme="majorBidi" w:cstheme="majorBidi"/>
          <w:sz w:val="24"/>
          <w:szCs w:val="24"/>
        </w:rPr>
        <w:t xml:space="preserve"> leave home; in accordance with the practices and culture here, </w:t>
      </w:r>
      <w:r w:rsidR="006D09C3">
        <w:rPr>
          <w:rFonts w:asciiTheme="majorBidi" w:hAnsiTheme="majorBidi" w:cstheme="majorBidi"/>
          <w:sz w:val="24"/>
          <w:szCs w:val="24"/>
        </w:rPr>
        <w:t xml:space="preserve">children leave home only after they are married, and therefore it is not possible for me to give a </w:t>
      </w:r>
      <w:r w:rsidR="006D09C3">
        <w:rPr>
          <w:rFonts w:asciiTheme="majorBidi" w:hAnsiTheme="majorBidi" w:cstheme="majorBidi"/>
          <w:sz w:val="24"/>
          <w:szCs w:val="24"/>
        </w:rPr>
        <w:lastRenderedPageBreak/>
        <w:t xml:space="preserve">response to your request, since I do not know when the children will </w:t>
      </w:r>
      <w:r w:rsidR="005B4601">
        <w:rPr>
          <w:rFonts w:asciiTheme="majorBidi" w:hAnsiTheme="majorBidi" w:cstheme="majorBidi"/>
          <w:sz w:val="24"/>
          <w:szCs w:val="24"/>
        </w:rPr>
        <w:t>be getting</w:t>
      </w:r>
      <w:r w:rsidR="006D09C3">
        <w:rPr>
          <w:rFonts w:asciiTheme="majorBidi" w:hAnsiTheme="majorBidi" w:cstheme="majorBidi"/>
          <w:sz w:val="24"/>
          <w:szCs w:val="24"/>
        </w:rPr>
        <w:t xml:space="preserve"> married and exactly </w:t>
      </w:r>
      <w:r w:rsidR="005B4601">
        <w:rPr>
          <w:rFonts w:asciiTheme="majorBidi" w:hAnsiTheme="majorBidi" w:cstheme="majorBidi"/>
          <w:sz w:val="24"/>
          <w:szCs w:val="24"/>
        </w:rPr>
        <w:t xml:space="preserve">when </w:t>
      </w:r>
      <w:r w:rsidR="006D09C3">
        <w:rPr>
          <w:rFonts w:asciiTheme="majorBidi" w:hAnsiTheme="majorBidi" w:cstheme="majorBidi"/>
          <w:sz w:val="24"/>
          <w:szCs w:val="24"/>
        </w:rPr>
        <w:t xml:space="preserve">they will </w:t>
      </w:r>
      <w:r w:rsidR="005B4601">
        <w:rPr>
          <w:rFonts w:asciiTheme="majorBidi" w:hAnsiTheme="majorBidi" w:cstheme="majorBidi"/>
          <w:sz w:val="24"/>
          <w:szCs w:val="24"/>
        </w:rPr>
        <w:t>be leaving</w:t>
      </w:r>
      <w:r w:rsidR="006D09C3">
        <w:rPr>
          <w:rFonts w:asciiTheme="majorBidi" w:hAnsiTheme="majorBidi" w:cstheme="majorBidi"/>
          <w:sz w:val="24"/>
          <w:szCs w:val="24"/>
        </w:rPr>
        <w:t xml:space="preserve"> home.</w:t>
      </w:r>
    </w:p>
    <w:p w:rsidR="006D09C3" w:rsidRDefault="006D09C3" w:rsidP="005B4601">
      <w:pPr>
        <w:pStyle w:val="ListParagraph"/>
        <w:numPr>
          <w:ilvl w:val="0"/>
          <w:numId w:val="1"/>
        </w:numPr>
        <w:spacing w:line="360" w:lineRule="auto"/>
        <w:ind w:left="714" w:hanging="357"/>
        <w:contextualSpacing w:val="0"/>
        <w:rPr>
          <w:rFonts w:asciiTheme="majorBidi" w:hAnsiTheme="majorBidi" w:cstheme="majorBidi"/>
          <w:sz w:val="24"/>
          <w:szCs w:val="24"/>
        </w:rPr>
      </w:pPr>
      <w:proofErr w:type="gramStart"/>
      <w:r>
        <w:rPr>
          <w:rFonts w:asciiTheme="majorBidi" w:hAnsiTheme="majorBidi" w:cstheme="majorBidi"/>
          <w:sz w:val="24"/>
          <w:szCs w:val="24"/>
        </w:rPr>
        <w:t>In order to</w:t>
      </w:r>
      <w:proofErr w:type="gramEnd"/>
      <w:r>
        <w:rPr>
          <w:rFonts w:asciiTheme="majorBidi" w:hAnsiTheme="majorBidi" w:cstheme="majorBidi"/>
          <w:sz w:val="24"/>
          <w:szCs w:val="24"/>
        </w:rPr>
        <w:t xml:space="preserve"> </w:t>
      </w:r>
      <w:r w:rsidR="005B4601">
        <w:rPr>
          <w:rFonts w:asciiTheme="majorBidi" w:hAnsiTheme="majorBidi" w:cstheme="majorBidi"/>
          <w:sz w:val="24"/>
          <w:szCs w:val="24"/>
        </w:rPr>
        <w:t>give you some satisfaction</w:t>
      </w:r>
      <w:r>
        <w:rPr>
          <w:rFonts w:asciiTheme="majorBidi" w:hAnsiTheme="majorBidi" w:cstheme="majorBidi"/>
          <w:sz w:val="24"/>
          <w:szCs w:val="24"/>
        </w:rPr>
        <w:t>, I should point out that according to the statistics in Israel, the age of marriage for men at the present time is 30, and the age of marriage of women is 26. However, this is only a statistical average.</w:t>
      </w:r>
    </w:p>
    <w:p w:rsidR="006D09C3" w:rsidRDefault="006D09C3" w:rsidP="006D09C3">
      <w:pPr>
        <w:pStyle w:val="ListParagraph"/>
        <w:numPr>
          <w:ilvl w:val="0"/>
          <w:numId w:val="1"/>
        </w:numPr>
        <w:spacing w:line="360" w:lineRule="auto"/>
        <w:ind w:left="714" w:hanging="357"/>
        <w:contextualSpacing w:val="0"/>
        <w:rPr>
          <w:rFonts w:asciiTheme="majorBidi" w:hAnsiTheme="majorBidi" w:cstheme="majorBidi"/>
          <w:sz w:val="24"/>
          <w:szCs w:val="24"/>
        </w:rPr>
      </w:pPr>
      <w:proofErr w:type="gramStart"/>
      <w:r>
        <w:rPr>
          <w:rFonts w:asciiTheme="majorBidi" w:hAnsiTheme="majorBidi" w:cstheme="majorBidi"/>
          <w:sz w:val="24"/>
          <w:szCs w:val="24"/>
        </w:rPr>
        <w:t>With regard to</w:t>
      </w:r>
      <w:proofErr w:type="gramEnd"/>
      <w:r>
        <w:rPr>
          <w:rFonts w:asciiTheme="majorBidi" w:hAnsiTheme="majorBidi" w:cstheme="majorBidi"/>
          <w:sz w:val="24"/>
          <w:szCs w:val="24"/>
        </w:rPr>
        <w:t xml:space="preserve"> your question in Section 4 – there is no specific amount, and in Israel it is not usual to evaluate such amounts; generally, </w:t>
      </w:r>
      <w:r w:rsidR="004741D7">
        <w:rPr>
          <w:rFonts w:asciiTheme="majorBidi" w:hAnsiTheme="majorBidi" w:cstheme="majorBidi"/>
          <w:sz w:val="24"/>
          <w:szCs w:val="24"/>
        </w:rPr>
        <w:t>if a disability has been fixed, all the components of the compensation, including the assistance of others, are derived from the rate of medical disability determined for the injured party.</w:t>
      </w:r>
    </w:p>
    <w:p w:rsidR="004741D7" w:rsidRDefault="004741D7" w:rsidP="006D09C3">
      <w:pPr>
        <w:pStyle w:val="ListParagraph"/>
        <w:numPr>
          <w:ilvl w:val="0"/>
          <w:numId w:val="1"/>
        </w:numPr>
        <w:spacing w:line="360" w:lineRule="auto"/>
        <w:ind w:left="714" w:hanging="357"/>
        <w:contextualSpacing w:val="0"/>
        <w:rPr>
          <w:rFonts w:asciiTheme="majorBidi" w:hAnsiTheme="majorBidi" w:cstheme="majorBidi"/>
          <w:sz w:val="24"/>
          <w:szCs w:val="24"/>
        </w:rPr>
      </w:pPr>
      <w:r>
        <w:rPr>
          <w:rFonts w:asciiTheme="majorBidi" w:hAnsiTheme="majorBidi" w:cstheme="majorBidi"/>
          <w:sz w:val="24"/>
          <w:szCs w:val="24"/>
        </w:rPr>
        <w:t xml:space="preserve">In any case, and according to the declaration of Mr. </w:t>
      </w:r>
      <w:proofErr w:type="spellStart"/>
      <w:r>
        <w:rPr>
          <w:rFonts w:asciiTheme="majorBidi" w:hAnsiTheme="majorBidi" w:cstheme="majorBidi"/>
          <w:sz w:val="24"/>
          <w:szCs w:val="24"/>
        </w:rPr>
        <w:t>Wafa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Azam</w:t>
      </w:r>
      <w:proofErr w:type="spellEnd"/>
      <w:r>
        <w:rPr>
          <w:rFonts w:asciiTheme="majorBidi" w:hAnsiTheme="majorBidi" w:cstheme="majorBidi"/>
          <w:sz w:val="24"/>
          <w:szCs w:val="24"/>
        </w:rPr>
        <w:t xml:space="preserve">, he requires assistance in caring for the garden once a week for eight hours, where the minimum hourly rate at present comes to NIS 26.88; therefore Mr. </w:t>
      </w:r>
      <w:proofErr w:type="spellStart"/>
      <w:r>
        <w:rPr>
          <w:rFonts w:asciiTheme="majorBidi" w:hAnsiTheme="majorBidi" w:cstheme="majorBidi"/>
          <w:sz w:val="24"/>
          <w:szCs w:val="24"/>
        </w:rPr>
        <w:t>Wafa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Azam</w:t>
      </w:r>
      <w:proofErr w:type="spellEnd"/>
      <w:r>
        <w:rPr>
          <w:rFonts w:asciiTheme="majorBidi" w:hAnsiTheme="majorBidi" w:cstheme="majorBidi"/>
          <w:sz w:val="24"/>
          <w:szCs w:val="24"/>
        </w:rPr>
        <w:t xml:space="preserve"> is paying about NIS 900 per month for gardening.</w:t>
      </w:r>
    </w:p>
    <w:p w:rsidR="004741D7" w:rsidRDefault="009961C9" w:rsidP="004015DB">
      <w:pPr>
        <w:pStyle w:val="ListParagraph"/>
        <w:numPr>
          <w:ilvl w:val="0"/>
          <w:numId w:val="1"/>
        </w:numPr>
        <w:spacing w:line="360" w:lineRule="auto"/>
        <w:ind w:left="714" w:hanging="357"/>
        <w:contextualSpacing w:val="0"/>
        <w:rPr>
          <w:rFonts w:asciiTheme="majorBidi" w:hAnsiTheme="majorBidi" w:cstheme="majorBidi"/>
          <w:sz w:val="24"/>
          <w:szCs w:val="24"/>
        </w:rPr>
      </w:pPr>
      <w:r>
        <w:rPr>
          <w:rFonts w:asciiTheme="majorBidi" w:hAnsiTheme="majorBidi" w:cstheme="majorBidi"/>
          <w:sz w:val="24"/>
          <w:szCs w:val="24"/>
        </w:rPr>
        <w:t xml:space="preserve">With regard to your question in Section 5 – according to Israeli law, the amount of the compensation is derived from the medical disability determined for the person injured; however, and for the purpose of estimating the other components of the compensation such as third party assistance and assistance of others in the execution of daily actions, they rely on </w:t>
      </w:r>
      <w:r w:rsidR="004015DB">
        <w:rPr>
          <w:rFonts w:asciiTheme="majorBidi" w:hAnsiTheme="majorBidi" w:cstheme="majorBidi"/>
          <w:sz w:val="24"/>
          <w:szCs w:val="24"/>
        </w:rPr>
        <w:t xml:space="preserve">functional </w:t>
      </w:r>
      <w:r>
        <w:rPr>
          <w:rFonts w:asciiTheme="majorBidi" w:hAnsiTheme="majorBidi" w:cstheme="majorBidi"/>
          <w:sz w:val="24"/>
          <w:szCs w:val="24"/>
        </w:rPr>
        <w:t xml:space="preserve">expert opinions from which it is possible to learn about the ability of the injured party to execute daily functions (such as washing, dressing, mobility, eating, supervision, etc.). According to the expert opinion of Dr. </w:t>
      </w:r>
      <w:proofErr w:type="spellStart"/>
      <w:r>
        <w:rPr>
          <w:rFonts w:asciiTheme="majorBidi" w:hAnsiTheme="majorBidi" w:cstheme="majorBidi"/>
          <w:sz w:val="24"/>
          <w:szCs w:val="24"/>
        </w:rPr>
        <w:t>Kasis</w:t>
      </w:r>
      <w:proofErr w:type="spellEnd"/>
      <w:r>
        <w:rPr>
          <w:rFonts w:asciiTheme="majorBidi" w:hAnsiTheme="majorBidi" w:cstheme="majorBidi"/>
          <w:sz w:val="24"/>
          <w:szCs w:val="24"/>
        </w:rPr>
        <w:t xml:space="preserve">, which was translated and attached to my letter of 17 May 2017, Mr. </w:t>
      </w:r>
      <w:proofErr w:type="spellStart"/>
      <w:r>
        <w:rPr>
          <w:rFonts w:asciiTheme="majorBidi" w:hAnsiTheme="majorBidi" w:cstheme="majorBidi"/>
          <w:sz w:val="24"/>
          <w:szCs w:val="24"/>
        </w:rPr>
        <w:t>Wafa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Azam</w:t>
      </w:r>
      <w:proofErr w:type="spell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was in </w:t>
      </w:r>
      <w:r w:rsidR="0055018A">
        <w:rPr>
          <w:rFonts w:asciiTheme="majorBidi" w:hAnsiTheme="majorBidi" w:cstheme="majorBidi"/>
          <w:sz w:val="24"/>
          <w:szCs w:val="24"/>
        </w:rPr>
        <w:t>need</w:t>
      </w:r>
      <w:r>
        <w:rPr>
          <w:rFonts w:asciiTheme="majorBidi" w:hAnsiTheme="majorBidi" w:cstheme="majorBidi"/>
          <w:sz w:val="24"/>
          <w:szCs w:val="24"/>
        </w:rPr>
        <w:t xml:space="preserve"> of</w:t>
      </w:r>
      <w:proofErr w:type="gramEnd"/>
      <w:r>
        <w:rPr>
          <w:rFonts w:asciiTheme="majorBidi" w:hAnsiTheme="majorBidi" w:cstheme="majorBidi"/>
          <w:sz w:val="24"/>
          <w:szCs w:val="24"/>
        </w:rPr>
        <w:t xml:space="preserve"> long-term care for </w:t>
      </w:r>
      <w:r w:rsidR="0055018A">
        <w:rPr>
          <w:rFonts w:asciiTheme="majorBidi" w:hAnsiTheme="majorBidi" w:cstheme="majorBidi"/>
          <w:sz w:val="24"/>
          <w:szCs w:val="24"/>
        </w:rPr>
        <w:t>an extended period; in other words, he required assistance of others in executing all daily actions for an extended period.</w:t>
      </w:r>
    </w:p>
    <w:p w:rsidR="0055018A" w:rsidRDefault="0055018A" w:rsidP="004015DB">
      <w:pPr>
        <w:pStyle w:val="ListParagraph"/>
        <w:numPr>
          <w:ilvl w:val="0"/>
          <w:numId w:val="1"/>
        </w:numPr>
        <w:spacing w:line="360" w:lineRule="auto"/>
        <w:ind w:left="714" w:hanging="357"/>
        <w:contextualSpacing w:val="0"/>
        <w:rPr>
          <w:rFonts w:asciiTheme="majorBidi" w:hAnsiTheme="majorBidi" w:cstheme="majorBidi"/>
          <w:sz w:val="24"/>
          <w:szCs w:val="24"/>
        </w:rPr>
      </w:pPr>
      <w:r>
        <w:rPr>
          <w:rFonts w:asciiTheme="majorBidi" w:hAnsiTheme="majorBidi" w:cstheme="majorBidi"/>
          <w:sz w:val="24"/>
          <w:szCs w:val="24"/>
        </w:rPr>
        <w:t xml:space="preserve">This fact is </w:t>
      </w:r>
      <w:r w:rsidR="004015DB">
        <w:rPr>
          <w:rFonts w:asciiTheme="majorBidi" w:hAnsiTheme="majorBidi" w:cstheme="majorBidi"/>
          <w:sz w:val="24"/>
          <w:szCs w:val="24"/>
        </w:rPr>
        <w:t xml:space="preserve">a </w:t>
      </w:r>
      <w:r>
        <w:rPr>
          <w:rFonts w:asciiTheme="majorBidi" w:hAnsiTheme="majorBidi" w:cstheme="majorBidi"/>
          <w:sz w:val="24"/>
          <w:szCs w:val="24"/>
        </w:rPr>
        <w:t xml:space="preserve">basic </w:t>
      </w:r>
      <w:r w:rsidR="004015DB">
        <w:rPr>
          <w:rFonts w:asciiTheme="majorBidi" w:hAnsiTheme="majorBidi" w:cstheme="majorBidi"/>
          <w:sz w:val="24"/>
          <w:szCs w:val="24"/>
        </w:rPr>
        <w:t>datum</w:t>
      </w:r>
      <w:r>
        <w:rPr>
          <w:rFonts w:asciiTheme="majorBidi" w:hAnsiTheme="majorBidi" w:cstheme="majorBidi"/>
          <w:sz w:val="24"/>
          <w:szCs w:val="24"/>
        </w:rPr>
        <w:t xml:space="preserve"> in Israel for calculating the amount of compensation </w:t>
      </w:r>
      <w:proofErr w:type="gramStart"/>
      <w:r>
        <w:rPr>
          <w:rFonts w:asciiTheme="majorBidi" w:hAnsiTheme="majorBidi" w:cstheme="majorBidi"/>
          <w:sz w:val="24"/>
          <w:szCs w:val="24"/>
        </w:rPr>
        <w:t>with regard to</w:t>
      </w:r>
      <w:proofErr w:type="gramEnd"/>
      <w:r>
        <w:rPr>
          <w:rFonts w:asciiTheme="majorBidi" w:hAnsiTheme="majorBidi" w:cstheme="majorBidi"/>
          <w:sz w:val="24"/>
          <w:szCs w:val="24"/>
        </w:rPr>
        <w:t xml:space="preserve"> the components of third party assistance and dependency.</w:t>
      </w:r>
    </w:p>
    <w:p w:rsidR="0055018A" w:rsidRDefault="0055018A" w:rsidP="004015DB">
      <w:pPr>
        <w:pStyle w:val="ListParagraph"/>
        <w:numPr>
          <w:ilvl w:val="0"/>
          <w:numId w:val="1"/>
        </w:numPr>
        <w:spacing w:line="360" w:lineRule="auto"/>
        <w:ind w:left="714" w:hanging="357"/>
        <w:contextualSpacing w:val="0"/>
        <w:rPr>
          <w:rFonts w:asciiTheme="majorBidi" w:hAnsiTheme="majorBidi" w:cstheme="majorBidi"/>
          <w:sz w:val="24"/>
          <w:szCs w:val="24"/>
        </w:rPr>
      </w:pPr>
      <w:r>
        <w:rPr>
          <w:rFonts w:asciiTheme="majorBidi" w:hAnsiTheme="majorBidi" w:cstheme="majorBidi"/>
          <w:sz w:val="24"/>
          <w:szCs w:val="24"/>
        </w:rPr>
        <w:lastRenderedPageBreak/>
        <w:t xml:space="preserve">It should be clarified that third party assistance includes the assistance of another person in caring for the garden, </w:t>
      </w:r>
      <w:r w:rsidR="009C6938">
        <w:rPr>
          <w:rFonts w:asciiTheme="majorBidi" w:hAnsiTheme="majorBidi" w:cstheme="majorBidi"/>
          <w:sz w:val="24"/>
          <w:szCs w:val="24"/>
        </w:rPr>
        <w:t>cleaning</w:t>
      </w:r>
      <w:r>
        <w:rPr>
          <w:rFonts w:asciiTheme="majorBidi" w:hAnsiTheme="majorBidi" w:cstheme="majorBidi"/>
          <w:sz w:val="24"/>
          <w:szCs w:val="24"/>
        </w:rPr>
        <w:t xml:space="preserve"> the house and everything which a healthy person does by himself.</w:t>
      </w:r>
    </w:p>
    <w:p w:rsidR="0055018A" w:rsidRDefault="0055018A" w:rsidP="0055018A">
      <w:pPr>
        <w:pStyle w:val="ListParagraph"/>
        <w:numPr>
          <w:ilvl w:val="0"/>
          <w:numId w:val="1"/>
        </w:numPr>
        <w:spacing w:line="360" w:lineRule="auto"/>
        <w:ind w:left="714" w:hanging="357"/>
        <w:contextualSpacing w:val="0"/>
        <w:rPr>
          <w:rFonts w:asciiTheme="majorBidi" w:hAnsiTheme="majorBidi" w:cstheme="majorBidi"/>
          <w:sz w:val="24"/>
          <w:szCs w:val="24"/>
        </w:rPr>
      </w:pPr>
      <w:r>
        <w:rPr>
          <w:rFonts w:asciiTheme="majorBidi" w:hAnsiTheme="majorBidi" w:cstheme="majorBidi"/>
          <w:sz w:val="24"/>
          <w:szCs w:val="24"/>
        </w:rPr>
        <w:t>Level of dependence – this relates to the ability of the person to execute simple daily actions for independence, such as eating, washing, mobility, dressing, etc.</w:t>
      </w:r>
    </w:p>
    <w:p w:rsidR="0055018A" w:rsidRDefault="00AE2DAF" w:rsidP="00AE2DAF">
      <w:pPr>
        <w:pStyle w:val="ListParagraph"/>
        <w:spacing w:line="360" w:lineRule="auto"/>
        <w:ind w:left="0"/>
        <w:contextualSpacing w:val="0"/>
        <w:rPr>
          <w:rFonts w:asciiTheme="majorBidi" w:hAnsiTheme="majorBidi" w:cstheme="majorBidi"/>
          <w:sz w:val="24"/>
          <w:szCs w:val="24"/>
        </w:rPr>
      </w:pPr>
      <w:r>
        <w:rPr>
          <w:rFonts w:asciiTheme="majorBidi" w:hAnsiTheme="majorBidi" w:cstheme="majorBidi"/>
          <w:sz w:val="24"/>
          <w:szCs w:val="24"/>
        </w:rPr>
        <w:t xml:space="preserve">Your questions regarding Sahar </w:t>
      </w:r>
      <w:proofErr w:type="spellStart"/>
      <w:r>
        <w:rPr>
          <w:rFonts w:asciiTheme="majorBidi" w:hAnsiTheme="majorBidi" w:cstheme="majorBidi"/>
          <w:sz w:val="24"/>
          <w:szCs w:val="24"/>
        </w:rPr>
        <w:t>Azam</w:t>
      </w:r>
      <w:proofErr w:type="spellEnd"/>
      <w:r>
        <w:rPr>
          <w:rFonts w:asciiTheme="majorBidi" w:hAnsiTheme="majorBidi" w:cstheme="majorBidi"/>
          <w:sz w:val="24"/>
          <w:szCs w:val="24"/>
        </w:rPr>
        <w:t>:</w:t>
      </w:r>
    </w:p>
    <w:p w:rsidR="0055018A" w:rsidRDefault="00955FDB" w:rsidP="0055018A">
      <w:pPr>
        <w:pStyle w:val="ListParagraph"/>
        <w:numPr>
          <w:ilvl w:val="0"/>
          <w:numId w:val="1"/>
        </w:numPr>
        <w:spacing w:line="360" w:lineRule="auto"/>
        <w:ind w:left="714" w:hanging="357"/>
        <w:contextualSpacing w:val="0"/>
        <w:rPr>
          <w:rFonts w:asciiTheme="majorBidi" w:hAnsiTheme="majorBidi" w:cstheme="majorBidi"/>
          <w:sz w:val="24"/>
          <w:szCs w:val="24"/>
        </w:rPr>
      </w:pPr>
      <w:r>
        <w:rPr>
          <w:rFonts w:asciiTheme="majorBidi" w:hAnsiTheme="majorBidi" w:cstheme="majorBidi"/>
          <w:sz w:val="24"/>
          <w:szCs w:val="24"/>
        </w:rPr>
        <w:t>From 11 November 2014 to 31 May 2016, a full d</w:t>
      </w:r>
      <w:r w:rsidR="004B6481">
        <w:rPr>
          <w:rFonts w:asciiTheme="majorBidi" w:hAnsiTheme="majorBidi" w:cstheme="majorBidi"/>
          <w:sz w:val="24"/>
          <w:szCs w:val="24"/>
        </w:rPr>
        <w:t xml:space="preserve">isability pension of NIS 2,300 </w:t>
      </w:r>
      <w:bookmarkStart w:id="0" w:name="_GoBack"/>
      <w:bookmarkEnd w:id="0"/>
      <w:r>
        <w:rPr>
          <w:rFonts w:asciiTheme="majorBidi" w:hAnsiTheme="majorBidi" w:cstheme="majorBidi"/>
          <w:sz w:val="24"/>
          <w:szCs w:val="24"/>
        </w:rPr>
        <w:t>was paid to Mrs. Sahar.</w:t>
      </w:r>
    </w:p>
    <w:p w:rsidR="00955FDB" w:rsidRDefault="00955FDB" w:rsidP="004015DB">
      <w:pPr>
        <w:pStyle w:val="ListParagraph"/>
        <w:numPr>
          <w:ilvl w:val="0"/>
          <w:numId w:val="1"/>
        </w:numPr>
        <w:spacing w:line="360" w:lineRule="auto"/>
        <w:ind w:left="714" w:hanging="357"/>
        <w:contextualSpacing w:val="0"/>
        <w:rPr>
          <w:rFonts w:asciiTheme="majorBidi" w:hAnsiTheme="majorBidi" w:cstheme="majorBidi"/>
          <w:sz w:val="24"/>
          <w:szCs w:val="24"/>
        </w:rPr>
      </w:pPr>
      <w:r>
        <w:rPr>
          <w:rFonts w:asciiTheme="majorBidi" w:hAnsiTheme="majorBidi" w:cstheme="majorBidi"/>
          <w:sz w:val="24"/>
          <w:szCs w:val="24"/>
        </w:rPr>
        <w:t xml:space="preserve">Starting from 1 June 2016, </w:t>
      </w:r>
      <w:r w:rsidR="004015DB">
        <w:rPr>
          <w:rFonts w:asciiTheme="majorBidi" w:hAnsiTheme="majorBidi" w:cstheme="majorBidi"/>
          <w:sz w:val="24"/>
          <w:szCs w:val="24"/>
        </w:rPr>
        <w:t>since</w:t>
      </w:r>
      <w:r>
        <w:rPr>
          <w:rFonts w:asciiTheme="majorBidi" w:hAnsiTheme="majorBidi" w:cstheme="majorBidi"/>
          <w:sz w:val="24"/>
          <w:szCs w:val="24"/>
        </w:rPr>
        <w:t xml:space="preserve"> a level of incapacity of 65% was fixed for Mrs. Sahar, she began to receive a partial disability pension of NIS 1,522.</w:t>
      </w:r>
    </w:p>
    <w:p w:rsidR="00955FDB" w:rsidRDefault="00955FDB" w:rsidP="00955FDB">
      <w:pPr>
        <w:pStyle w:val="ListParagraph"/>
        <w:numPr>
          <w:ilvl w:val="0"/>
          <w:numId w:val="1"/>
        </w:numPr>
        <w:spacing w:line="360" w:lineRule="auto"/>
        <w:ind w:left="714" w:hanging="357"/>
        <w:contextualSpacing w:val="0"/>
        <w:rPr>
          <w:rFonts w:asciiTheme="majorBidi" w:hAnsiTheme="majorBidi" w:cstheme="majorBidi"/>
          <w:sz w:val="24"/>
          <w:szCs w:val="24"/>
        </w:rPr>
      </w:pPr>
      <w:proofErr w:type="gramStart"/>
      <w:r>
        <w:rPr>
          <w:rFonts w:asciiTheme="majorBidi" w:hAnsiTheme="majorBidi" w:cstheme="majorBidi"/>
          <w:sz w:val="24"/>
          <w:szCs w:val="24"/>
        </w:rPr>
        <w:t>With regard to</w:t>
      </w:r>
      <w:proofErr w:type="gramEnd"/>
      <w:r>
        <w:rPr>
          <w:rFonts w:asciiTheme="majorBidi" w:hAnsiTheme="majorBidi" w:cstheme="majorBidi"/>
          <w:sz w:val="24"/>
          <w:szCs w:val="24"/>
        </w:rPr>
        <w:t xml:space="preserve"> what is stated in Section 2 – there are no witnesses, but documents transmitted for your examination, including a report on the average earnings in the Israeli economy, show that the rise in salary is normative and customary in Israel.</w:t>
      </w:r>
    </w:p>
    <w:p w:rsidR="00955FDB" w:rsidRDefault="00955FDB" w:rsidP="00955FDB">
      <w:pPr>
        <w:pStyle w:val="ListParagraph"/>
        <w:numPr>
          <w:ilvl w:val="0"/>
          <w:numId w:val="1"/>
        </w:numPr>
        <w:spacing w:line="360" w:lineRule="auto"/>
        <w:ind w:left="714" w:hanging="357"/>
        <w:contextualSpacing w:val="0"/>
        <w:rPr>
          <w:rFonts w:asciiTheme="majorBidi" w:hAnsiTheme="majorBidi" w:cstheme="majorBidi"/>
          <w:sz w:val="24"/>
          <w:szCs w:val="24"/>
        </w:rPr>
      </w:pPr>
      <w:proofErr w:type="gramStart"/>
      <w:r>
        <w:rPr>
          <w:rFonts w:asciiTheme="majorBidi" w:hAnsiTheme="majorBidi" w:cstheme="majorBidi"/>
          <w:sz w:val="24"/>
          <w:szCs w:val="24"/>
        </w:rPr>
        <w:t>It should be pointed out that the</w:t>
      </w:r>
      <w:proofErr w:type="gramEnd"/>
      <w:r>
        <w:rPr>
          <w:rFonts w:asciiTheme="majorBidi" w:hAnsiTheme="majorBidi" w:cstheme="majorBidi"/>
          <w:sz w:val="24"/>
          <w:szCs w:val="24"/>
        </w:rPr>
        <w:t xml:space="preserve"> employment agreement of Mr. </w:t>
      </w:r>
      <w:proofErr w:type="spellStart"/>
      <w:r>
        <w:rPr>
          <w:rFonts w:asciiTheme="majorBidi" w:hAnsiTheme="majorBidi" w:cstheme="majorBidi"/>
          <w:sz w:val="24"/>
          <w:szCs w:val="24"/>
        </w:rPr>
        <w:t>Wafa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Azam</w:t>
      </w:r>
      <w:proofErr w:type="spellEnd"/>
      <w:r>
        <w:rPr>
          <w:rFonts w:asciiTheme="majorBidi" w:hAnsiTheme="majorBidi" w:cstheme="majorBidi"/>
          <w:sz w:val="24"/>
          <w:szCs w:val="24"/>
        </w:rPr>
        <w:t xml:space="preserve"> </w:t>
      </w:r>
      <w:r w:rsidR="009C6938">
        <w:rPr>
          <w:rFonts w:asciiTheme="majorBidi" w:hAnsiTheme="majorBidi" w:cstheme="majorBidi"/>
          <w:sz w:val="24"/>
          <w:szCs w:val="24"/>
        </w:rPr>
        <w:t>and Mrs</w:t>
      </w:r>
      <w:r>
        <w:rPr>
          <w:rFonts w:asciiTheme="majorBidi" w:hAnsiTheme="majorBidi" w:cstheme="majorBidi"/>
          <w:sz w:val="24"/>
          <w:szCs w:val="24"/>
        </w:rPr>
        <w:t xml:space="preserve">. Sahar </w:t>
      </w:r>
      <w:proofErr w:type="spellStart"/>
      <w:r>
        <w:rPr>
          <w:rFonts w:asciiTheme="majorBidi" w:hAnsiTheme="majorBidi" w:cstheme="majorBidi"/>
          <w:sz w:val="24"/>
          <w:szCs w:val="24"/>
        </w:rPr>
        <w:t>Azam</w:t>
      </w:r>
      <w:proofErr w:type="spellEnd"/>
      <w:r>
        <w:rPr>
          <w:rFonts w:asciiTheme="majorBidi" w:hAnsiTheme="majorBidi" w:cstheme="majorBidi"/>
          <w:sz w:val="24"/>
          <w:szCs w:val="24"/>
        </w:rPr>
        <w:t xml:space="preserve"> was drawn up and agreed prior to the accident; as has already been explained, the salary appearing in the </w:t>
      </w:r>
      <w:r w:rsidR="00F42625">
        <w:rPr>
          <w:rFonts w:asciiTheme="majorBidi" w:hAnsiTheme="majorBidi" w:cstheme="majorBidi"/>
          <w:sz w:val="24"/>
          <w:szCs w:val="24"/>
        </w:rPr>
        <w:t xml:space="preserve">slip is a low salary and constitutes a starting salary, since there are family ties between the parties and the </w:t>
      </w:r>
      <w:proofErr w:type="spellStart"/>
      <w:r w:rsidR="00F42625">
        <w:rPr>
          <w:rFonts w:asciiTheme="majorBidi" w:hAnsiTheme="majorBidi" w:cstheme="majorBidi"/>
          <w:sz w:val="24"/>
          <w:szCs w:val="24"/>
        </w:rPr>
        <w:t>Nissim</w:t>
      </w:r>
      <w:proofErr w:type="spellEnd"/>
      <w:r w:rsidR="00F42625">
        <w:rPr>
          <w:rFonts w:asciiTheme="majorBidi" w:hAnsiTheme="majorBidi" w:cstheme="majorBidi"/>
          <w:sz w:val="24"/>
          <w:szCs w:val="24"/>
        </w:rPr>
        <w:t xml:space="preserve"> Company is a new company which does not yet have fixed revenues.</w:t>
      </w:r>
    </w:p>
    <w:p w:rsidR="00F42625" w:rsidRDefault="00F42625" w:rsidP="00F42625">
      <w:pPr>
        <w:pStyle w:val="ListParagraph"/>
        <w:numPr>
          <w:ilvl w:val="0"/>
          <w:numId w:val="1"/>
        </w:numPr>
        <w:spacing w:line="360" w:lineRule="auto"/>
        <w:ind w:left="714" w:hanging="357"/>
        <w:contextualSpacing w:val="0"/>
        <w:rPr>
          <w:rFonts w:asciiTheme="majorBidi" w:hAnsiTheme="majorBidi" w:cstheme="majorBidi"/>
          <w:sz w:val="24"/>
          <w:szCs w:val="24"/>
        </w:rPr>
      </w:pPr>
      <w:r>
        <w:rPr>
          <w:rFonts w:asciiTheme="majorBidi" w:hAnsiTheme="majorBidi" w:cstheme="majorBidi"/>
          <w:sz w:val="24"/>
          <w:szCs w:val="24"/>
        </w:rPr>
        <w:t>In fact, the starting salary is not realistic in the Israeli economy, and the salary fixed in the agreement at the end of the first three years constitutes the average salary in the economy and is a real salary.</w:t>
      </w:r>
    </w:p>
    <w:p w:rsidR="00F42625" w:rsidRDefault="00F42625" w:rsidP="00F42625">
      <w:pPr>
        <w:pStyle w:val="ListParagraph"/>
        <w:numPr>
          <w:ilvl w:val="0"/>
          <w:numId w:val="1"/>
        </w:numPr>
        <w:spacing w:line="360" w:lineRule="auto"/>
        <w:ind w:left="714" w:hanging="357"/>
        <w:contextualSpacing w:val="0"/>
        <w:rPr>
          <w:rFonts w:asciiTheme="majorBidi" w:hAnsiTheme="majorBidi" w:cstheme="majorBidi"/>
          <w:sz w:val="24"/>
          <w:szCs w:val="24"/>
        </w:rPr>
      </w:pPr>
      <w:proofErr w:type="gramStart"/>
      <w:r>
        <w:rPr>
          <w:rFonts w:asciiTheme="majorBidi" w:hAnsiTheme="majorBidi" w:cstheme="majorBidi"/>
          <w:sz w:val="24"/>
          <w:szCs w:val="24"/>
        </w:rPr>
        <w:t>With regard to</w:t>
      </w:r>
      <w:proofErr w:type="gramEnd"/>
      <w:r>
        <w:rPr>
          <w:rFonts w:asciiTheme="majorBidi" w:hAnsiTheme="majorBidi" w:cstheme="majorBidi"/>
          <w:sz w:val="24"/>
          <w:szCs w:val="24"/>
        </w:rPr>
        <w:t xml:space="preserve"> what is written in Section 4 of your letter – the amount received by Mrs. Sahar is NIS 1,522 until retirement age, i.e. the age of 62; afterward, she will receive an </w:t>
      </w:r>
      <w:r>
        <w:rPr>
          <w:rFonts w:asciiTheme="majorBidi" w:hAnsiTheme="majorBidi" w:cstheme="majorBidi"/>
          <w:sz w:val="24"/>
          <w:szCs w:val="24"/>
        </w:rPr>
        <w:lastRenderedPageBreak/>
        <w:t>old age pension which at present stands at a total of NIS 2,147 from retirement age to death.</w:t>
      </w:r>
    </w:p>
    <w:p w:rsidR="00F42625" w:rsidRDefault="00F42625" w:rsidP="00F42625">
      <w:pPr>
        <w:pStyle w:val="ListParagraph"/>
        <w:numPr>
          <w:ilvl w:val="0"/>
          <w:numId w:val="1"/>
        </w:numPr>
        <w:spacing w:line="360" w:lineRule="auto"/>
        <w:ind w:left="714" w:hanging="357"/>
        <w:contextualSpacing w:val="0"/>
        <w:rPr>
          <w:rFonts w:asciiTheme="majorBidi" w:hAnsiTheme="majorBidi" w:cstheme="majorBidi"/>
          <w:sz w:val="24"/>
          <w:szCs w:val="24"/>
        </w:rPr>
      </w:pPr>
    </w:p>
    <w:p w:rsidR="00F42625" w:rsidRPr="00BC24BC" w:rsidRDefault="00F42625" w:rsidP="00F42625">
      <w:pPr>
        <w:spacing w:line="360" w:lineRule="auto"/>
        <w:rPr>
          <w:rFonts w:asciiTheme="majorBidi" w:hAnsiTheme="majorBidi" w:cstheme="majorBidi"/>
          <w:b/>
          <w:bCs/>
          <w:sz w:val="24"/>
          <w:szCs w:val="24"/>
        </w:rPr>
      </w:pPr>
      <w:proofErr w:type="gramStart"/>
      <w:r w:rsidRPr="00BC24BC">
        <w:rPr>
          <w:rFonts w:asciiTheme="majorBidi" w:hAnsiTheme="majorBidi" w:cstheme="majorBidi"/>
          <w:b/>
          <w:bCs/>
          <w:sz w:val="24"/>
          <w:szCs w:val="24"/>
        </w:rPr>
        <w:t>With regard to</w:t>
      </w:r>
      <w:proofErr w:type="gramEnd"/>
      <w:r w:rsidRPr="00BC24BC">
        <w:rPr>
          <w:rFonts w:asciiTheme="majorBidi" w:hAnsiTheme="majorBidi" w:cstheme="majorBidi"/>
          <w:b/>
          <w:bCs/>
          <w:sz w:val="24"/>
          <w:szCs w:val="24"/>
        </w:rPr>
        <w:t xml:space="preserve"> Mrs. Sahar </w:t>
      </w:r>
      <w:proofErr w:type="spellStart"/>
      <w:r w:rsidRPr="00BC24BC">
        <w:rPr>
          <w:rFonts w:asciiTheme="majorBidi" w:hAnsiTheme="majorBidi" w:cstheme="majorBidi"/>
          <w:b/>
          <w:bCs/>
          <w:sz w:val="24"/>
          <w:szCs w:val="24"/>
        </w:rPr>
        <w:t>Azam</w:t>
      </w:r>
      <w:proofErr w:type="spellEnd"/>
      <w:r w:rsidRPr="00BC24BC">
        <w:rPr>
          <w:rFonts w:asciiTheme="majorBidi" w:hAnsiTheme="majorBidi" w:cstheme="majorBidi"/>
          <w:b/>
          <w:bCs/>
          <w:sz w:val="24"/>
          <w:szCs w:val="24"/>
        </w:rPr>
        <w:t>:</w:t>
      </w:r>
    </w:p>
    <w:p w:rsidR="00F42625" w:rsidRDefault="00BC24BC" w:rsidP="00C569A0">
      <w:pPr>
        <w:pStyle w:val="ListParagraph"/>
        <w:numPr>
          <w:ilvl w:val="0"/>
          <w:numId w:val="2"/>
        </w:numPr>
        <w:spacing w:line="360" w:lineRule="auto"/>
        <w:ind w:left="714" w:hanging="357"/>
        <w:contextualSpacing w:val="0"/>
        <w:rPr>
          <w:rFonts w:asciiTheme="majorBidi" w:hAnsiTheme="majorBidi" w:cstheme="majorBidi"/>
          <w:sz w:val="24"/>
          <w:szCs w:val="24"/>
        </w:rPr>
      </w:pPr>
      <w:r>
        <w:rPr>
          <w:rFonts w:asciiTheme="majorBidi" w:hAnsiTheme="majorBidi" w:cstheme="majorBidi"/>
          <w:sz w:val="24"/>
          <w:szCs w:val="24"/>
        </w:rPr>
        <w:t xml:space="preserve">In accordance with the National Insurance Act, every resident who files a claim for a general disability pension is examined at two stages; the first stage is a medical examination by medical experts who determine the rate of medical disability; in order for the insured person to move to the second stage, he must pass a medical threshold; in the case of Sahar, the medical threshold is 50%; </w:t>
      </w:r>
      <w:r w:rsidR="00C569A0">
        <w:rPr>
          <w:rFonts w:asciiTheme="majorBidi" w:hAnsiTheme="majorBidi" w:cstheme="majorBidi"/>
          <w:sz w:val="24"/>
          <w:szCs w:val="24"/>
        </w:rPr>
        <w:t>according to</w:t>
      </w:r>
      <w:r>
        <w:rPr>
          <w:rFonts w:asciiTheme="majorBidi" w:hAnsiTheme="majorBidi" w:cstheme="majorBidi"/>
          <w:sz w:val="24"/>
          <w:szCs w:val="24"/>
        </w:rPr>
        <w:t xml:space="preserve"> the decision of the medical board, a weighted medical disability of 55% was determined for her, and therefore she passed to the second stage.</w:t>
      </w:r>
    </w:p>
    <w:p w:rsidR="00BC24BC" w:rsidRDefault="0058565D" w:rsidP="00C569A0">
      <w:pPr>
        <w:pStyle w:val="ListParagraph"/>
        <w:numPr>
          <w:ilvl w:val="0"/>
          <w:numId w:val="2"/>
        </w:numPr>
        <w:spacing w:line="360" w:lineRule="auto"/>
        <w:ind w:left="714" w:hanging="357"/>
        <w:contextualSpacing w:val="0"/>
        <w:rPr>
          <w:rFonts w:asciiTheme="majorBidi" w:hAnsiTheme="majorBidi" w:cstheme="majorBidi"/>
          <w:sz w:val="24"/>
          <w:szCs w:val="24"/>
        </w:rPr>
      </w:pPr>
      <w:r>
        <w:rPr>
          <w:rFonts w:asciiTheme="majorBidi" w:hAnsiTheme="majorBidi" w:cstheme="majorBidi"/>
          <w:sz w:val="24"/>
          <w:szCs w:val="24"/>
        </w:rPr>
        <w:t xml:space="preserve">According to the National Insurance Act, payment of the disability </w:t>
      </w:r>
      <w:r w:rsidR="009C6938">
        <w:rPr>
          <w:rFonts w:asciiTheme="majorBidi" w:hAnsiTheme="majorBidi" w:cstheme="majorBidi"/>
          <w:sz w:val="24"/>
          <w:szCs w:val="24"/>
        </w:rPr>
        <w:t>pension</w:t>
      </w:r>
      <w:r>
        <w:rPr>
          <w:rFonts w:asciiTheme="majorBidi" w:hAnsiTheme="majorBidi" w:cstheme="majorBidi"/>
          <w:sz w:val="24"/>
          <w:szCs w:val="24"/>
        </w:rPr>
        <w:t xml:space="preserve"> is according to the degree of incapacity of the insured person to integrate at work; in the Act, levels of incapacity of 60%, 65%, 74%, 75% and 100% </w:t>
      </w:r>
      <w:r w:rsidR="00C569A0">
        <w:rPr>
          <w:rFonts w:asciiTheme="majorBidi" w:hAnsiTheme="majorBidi" w:cstheme="majorBidi"/>
          <w:sz w:val="24"/>
          <w:szCs w:val="24"/>
        </w:rPr>
        <w:t>are</w:t>
      </w:r>
      <w:r>
        <w:rPr>
          <w:rFonts w:asciiTheme="majorBidi" w:hAnsiTheme="majorBidi" w:cstheme="majorBidi"/>
          <w:sz w:val="24"/>
          <w:szCs w:val="24"/>
        </w:rPr>
        <w:t xml:space="preserve"> fixed.</w:t>
      </w:r>
    </w:p>
    <w:p w:rsidR="0058565D" w:rsidRDefault="0058565D" w:rsidP="0058565D">
      <w:pPr>
        <w:pStyle w:val="ListParagraph"/>
        <w:numPr>
          <w:ilvl w:val="0"/>
          <w:numId w:val="2"/>
        </w:numPr>
        <w:spacing w:line="360" w:lineRule="auto"/>
        <w:ind w:left="714" w:hanging="357"/>
        <w:contextualSpacing w:val="0"/>
        <w:rPr>
          <w:rFonts w:asciiTheme="majorBidi" w:hAnsiTheme="majorBidi" w:cstheme="majorBidi"/>
          <w:sz w:val="24"/>
          <w:szCs w:val="24"/>
        </w:rPr>
      </w:pPr>
      <w:r>
        <w:rPr>
          <w:rFonts w:asciiTheme="majorBidi" w:hAnsiTheme="majorBidi" w:cstheme="majorBidi"/>
          <w:sz w:val="24"/>
          <w:szCs w:val="24"/>
        </w:rPr>
        <w:t xml:space="preserve">The insured person receives a disability pension according to the level of </w:t>
      </w:r>
      <w:r w:rsidR="009C6938">
        <w:rPr>
          <w:rFonts w:asciiTheme="majorBidi" w:hAnsiTheme="majorBidi" w:cstheme="majorBidi"/>
          <w:sz w:val="24"/>
          <w:szCs w:val="24"/>
        </w:rPr>
        <w:t>incapacity</w:t>
      </w:r>
      <w:r>
        <w:rPr>
          <w:rFonts w:asciiTheme="majorBidi" w:hAnsiTheme="majorBidi" w:cstheme="majorBidi"/>
          <w:sz w:val="24"/>
          <w:szCs w:val="24"/>
        </w:rPr>
        <w:t xml:space="preserve"> fixed by the National Insurance Institute; in the case of Sahar, a degree of incapacity of 65% was fixed for her, and accordingly the disability pension to which she is entitled at present stands at a total of NIS 1,522, which she will continue to receive until retirement age.</w:t>
      </w:r>
    </w:p>
    <w:p w:rsidR="0058565D" w:rsidRDefault="00B908D7" w:rsidP="00B908D7">
      <w:pPr>
        <w:pStyle w:val="ListParagraph"/>
        <w:numPr>
          <w:ilvl w:val="0"/>
          <w:numId w:val="2"/>
        </w:numPr>
        <w:spacing w:line="360" w:lineRule="auto"/>
        <w:ind w:left="714" w:hanging="357"/>
        <w:contextualSpacing w:val="0"/>
        <w:rPr>
          <w:rFonts w:asciiTheme="majorBidi" w:hAnsiTheme="majorBidi" w:cstheme="majorBidi"/>
          <w:sz w:val="24"/>
          <w:szCs w:val="24"/>
        </w:rPr>
      </w:pPr>
      <w:r>
        <w:rPr>
          <w:rFonts w:asciiTheme="majorBidi" w:hAnsiTheme="majorBidi" w:cstheme="majorBidi"/>
          <w:sz w:val="24"/>
          <w:szCs w:val="24"/>
        </w:rPr>
        <w:t xml:space="preserve">The retirement age for women at present is 62, and that is the determinant retirement age for Mrs. Sahar </w:t>
      </w:r>
      <w:proofErr w:type="spellStart"/>
      <w:r>
        <w:rPr>
          <w:rFonts w:asciiTheme="majorBidi" w:hAnsiTheme="majorBidi" w:cstheme="majorBidi"/>
          <w:sz w:val="24"/>
          <w:szCs w:val="24"/>
        </w:rPr>
        <w:t>Azam</w:t>
      </w:r>
      <w:proofErr w:type="spellEnd"/>
      <w:r>
        <w:rPr>
          <w:rFonts w:asciiTheme="majorBidi" w:hAnsiTheme="majorBidi" w:cstheme="majorBidi"/>
          <w:sz w:val="24"/>
          <w:szCs w:val="24"/>
        </w:rPr>
        <w:t xml:space="preserve">; as mentioned above in accordance with Section 3 of the Retirement Age Law, the retirement age for women is 62; if Mrs. Sahar </w:t>
      </w:r>
      <w:proofErr w:type="spellStart"/>
      <w:r>
        <w:rPr>
          <w:rFonts w:asciiTheme="majorBidi" w:hAnsiTheme="majorBidi" w:cstheme="majorBidi"/>
          <w:sz w:val="24"/>
          <w:szCs w:val="24"/>
        </w:rPr>
        <w:t>Azam</w:t>
      </w:r>
      <w:proofErr w:type="spellEnd"/>
      <w:r>
        <w:rPr>
          <w:rFonts w:asciiTheme="majorBidi" w:hAnsiTheme="majorBidi" w:cstheme="majorBidi"/>
          <w:sz w:val="24"/>
          <w:szCs w:val="24"/>
        </w:rPr>
        <w:t xml:space="preserve"> had not been involved in an accident, she would have receive an old age pension of NIS 2,147, but here as well, it should be emphasized that Mrs. Sahar lost the pension fund which would have ensured </w:t>
      </w:r>
      <w:r>
        <w:rPr>
          <w:rFonts w:asciiTheme="majorBidi" w:hAnsiTheme="majorBidi" w:cstheme="majorBidi"/>
          <w:sz w:val="24"/>
          <w:szCs w:val="24"/>
        </w:rPr>
        <w:lastRenderedPageBreak/>
        <w:t xml:space="preserve">a monthly pension at the rate of 75% of her salary prior to retirement in addition to the old age pension of the National </w:t>
      </w:r>
      <w:r w:rsidR="009C6938">
        <w:rPr>
          <w:rFonts w:asciiTheme="majorBidi" w:hAnsiTheme="majorBidi" w:cstheme="majorBidi"/>
          <w:sz w:val="24"/>
          <w:szCs w:val="24"/>
        </w:rPr>
        <w:t>Insurance</w:t>
      </w:r>
      <w:r>
        <w:rPr>
          <w:rFonts w:asciiTheme="majorBidi" w:hAnsiTheme="majorBidi" w:cstheme="majorBidi"/>
          <w:sz w:val="24"/>
          <w:szCs w:val="24"/>
        </w:rPr>
        <w:t xml:space="preserve"> Institute.</w:t>
      </w:r>
    </w:p>
    <w:p w:rsidR="00B908D7" w:rsidRDefault="00411244" w:rsidP="00B908D7">
      <w:pPr>
        <w:pStyle w:val="ListParagraph"/>
        <w:numPr>
          <w:ilvl w:val="0"/>
          <w:numId w:val="2"/>
        </w:numPr>
        <w:spacing w:line="360" w:lineRule="auto"/>
        <w:ind w:left="714" w:hanging="357"/>
        <w:contextualSpacing w:val="0"/>
        <w:rPr>
          <w:rFonts w:asciiTheme="majorBidi" w:hAnsiTheme="majorBidi" w:cstheme="majorBidi"/>
          <w:sz w:val="24"/>
          <w:szCs w:val="24"/>
        </w:rPr>
      </w:pPr>
      <w:proofErr w:type="gramStart"/>
      <w:r>
        <w:rPr>
          <w:rFonts w:asciiTheme="majorBidi" w:hAnsiTheme="majorBidi" w:cstheme="majorBidi"/>
          <w:sz w:val="24"/>
          <w:szCs w:val="24"/>
        </w:rPr>
        <w:t>With regard to</w:t>
      </w:r>
      <w:proofErr w:type="gramEnd"/>
      <w:r>
        <w:rPr>
          <w:rFonts w:asciiTheme="majorBidi" w:hAnsiTheme="majorBidi" w:cstheme="majorBidi"/>
          <w:sz w:val="24"/>
          <w:szCs w:val="24"/>
        </w:rPr>
        <w:t xml:space="preserve"> what is written in Section 5 of your letter – the amount mentioned is per month, not per week.</w:t>
      </w:r>
    </w:p>
    <w:p w:rsidR="00411244" w:rsidRDefault="00411244" w:rsidP="00B908D7">
      <w:pPr>
        <w:pStyle w:val="ListParagraph"/>
        <w:numPr>
          <w:ilvl w:val="0"/>
          <w:numId w:val="2"/>
        </w:numPr>
        <w:spacing w:line="360" w:lineRule="auto"/>
        <w:ind w:left="714" w:hanging="357"/>
        <w:contextualSpacing w:val="0"/>
        <w:rPr>
          <w:rFonts w:asciiTheme="majorBidi" w:hAnsiTheme="majorBidi" w:cstheme="majorBidi"/>
          <w:sz w:val="24"/>
          <w:szCs w:val="24"/>
        </w:rPr>
      </w:pPr>
      <w:proofErr w:type="gramStart"/>
      <w:r>
        <w:rPr>
          <w:rFonts w:asciiTheme="majorBidi" w:hAnsiTheme="majorBidi" w:cstheme="majorBidi"/>
          <w:sz w:val="24"/>
          <w:szCs w:val="24"/>
        </w:rPr>
        <w:t>With regard to</w:t>
      </w:r>
      <w:proofErr w:type="gramEnd"/>
      <w:r>
        <w:rPr>
          <w:rFonts w:asciiTheme="majorBidi" w:hAnsiTheme="majorBidi" w:cstheme="majorBidi"/>
          <w:sz w:val="24"/>
          <w:szCs w:val="24"/>
        </w:rPr>
        <w:t xml:space="preserve"> your request in Section 6 – the medical expenses come to a total of NIS 6,600; most of the treatments and medications are subsidized in accordance with the National Health Law.</w:t>
      </w:r>
    </w:p>
    <w:p w:rsidR="00411244" w:rsidRDefault="00411244" w:rsidP="00B908D7">
      <w:pPr>
        <w:pStyle w:val="ListParagraph"/>
        <w:numPr>
          <w:ilvl w:val="0"/>
          <w:numId w:val="2"/>
        </w:numPr>
        <w:spacing w:line="360" w:lineRule="auto"/>
        <w:ind w:left="714" w:hanging="357"/>
        <w:contextualSpacing w:val="0"/>
        <w:rPr>
          <w:rFonts w:asciiTheme="majorBidi" w:hAnsiTheme="majorBidi" w:cstheme="majorBidi"/>
          <w:sz w:val="24"/>
          <w:szCs w:val="24"/>
        </w:rPr>
      </w:pPr>
      <w:r>
        <w:rPr>
          <w:rFonts w:asciiTheme="majorBidi" w:hAnsiTheme="majorBidi" w:cstheme="majorBidi"/>
          <w:sz w:val="24"/>
          <w:szCs w:val="24"/>
        </w:rPr>
        <w:t>In any case, since this is a small amount, your request for a translation of all the documents (the cost of the translation greatly exceeds the amount of the expenses), at this stage I would recommend that the client waive this component.</w:t>
      </w:r>
    </w:p>
    <w:p w:rsidR="00411244" w:rsidRDefault="00411244" w:rsidP="00B908D7">
      <w:pPr>
        <w:pStyle w:val="ListParagraph"/>
        <w:numPr>
          <w:ilvl w:val="0"/>
          <w:numId w:val="2"/>
        </w:numPr>
        <w:spacing w:line="360" w:lineRule="auto"/>
        <w:ind w:left="714" w:hanging="357"/>
        <w:contextualSpacing w:val="0"/>
        <w:rPr>
          <w:rFonts w:asciiTheme="majorBidi" w:hAnsiTheme="majorBidi" w:cstheme="majorBidi"/>
          <w:sz w:val="24"/>
          <w:szCs w:val="24"/>
        </w:rPr>
      </w:pPr>
      <w:r>
        <w:rPr>
          <w:rFonts w:asciiTheme="majorBidi" w:hAnsiTheme="majorBidi" w:cstheme="majorBidi"/>
          <w:sz w:val="24"/>
          <w:szCs w:val="24"/>
        </w:rPr>
        <w:t xml:space="preserve">The calculations can be made in accordance with the data transmitted to you; I would be pleased to receive an estimate of the amount in </w:t>
      </w:r>
      <w:r w:rsidR="009C6938">
        <w:rPr>
          <w:rFonts w:asciiTheme="majorBidi" w:hAnsiTheme="majorBidi" w:cstheme="majorBidi"/>
          <w:sz w:val="24"/>
          <w:szCs w:val="24"/>
        </w:rPr>
        <w:t>accordance</w:t>
      </w:r>
      <w:r>
        <w:rPr>
          <w:rFonts w:asciiTheme="majorBidi" w:hAnsiTheme="majorBidi" w:cstheme="majorBidi"/>
          <w:sz w:val="24"/>
          <w:szCs w:val="24"/>
        </w:rPr>
        <w:t xml:space="preserve"> with the data transmitted to you with details of the components of the compensation.</w:t>
      </w:r>
    </w:p>
    <w:p w:rsidR="00411244" w:rsidRDefault="00411244" w:rsidP="00B908D7">
      <w:pPr>
        <w:pStyle w:val="ListParagraph"/>
        <w:numPr>
          <w:ilvl w:val="0"/>
          <w:numId w:val="2"/>
        </w:numPr>
        <w:spacing w:line="360" w:lineRule="auto"/>
        <w:ind w:left="714" w:hanging="357"/>
        <w:contextualSpacing w:val="0"/>
        <w:rPr>
          <w:rFonts w:asciiTheme="majorBidi" w:hAnsiTheme="majorBidi" w:cstheme="majorBidi"/>
          <w:sz w:val="24"/>
          <w:szCs w:val="24"/>
        </w:rPr>
      </w:pPr>
      <w:r>
        <w:rPr>
          <w:rFonts w:asciiTheme="majorBidi" w:hAnsiTheme="majorBidi" w:cstheme="majorBidi"/>
          <w:sz w:val="24"/>
          <w:szCs w:val="24"/>
        </w:rPr>
        <w:t>For further handling.</w:t>
      </w:r>
    </w:p>
    <w:p w:rsidR="00411244" w:rsidRDefault="00411244" w:rsidP="00411244">
      <w:pPr>
        <w:spacing w:line="360" w:lineRule="auto"/>
        <w:rPr>
          <w:rFonts w:asciiTheme="majorBidi" w:hAnsiTheme="majorBidi" w:cstheme="majorBidi"/>
          <w:sz w:val="24"/>
          <w:szCs w:val="24"/>
        </w:rPr>
      </w:pPr>
    </w:p>
    <w:p w:rsidR="00411244" w:rsidRDefault="00396FC0" w:rsidP="00396FC0">
      <w:pPr>
        <w:spacing w:after="0" w:line="360" w:lineRule="auto"/>
        <w:ind w:left="7200"/>
        <w:rPr>
          <w:rFonts w:asciiTheme="majorBidi" w:hAnsiTheme="majorBidi" w:cstheme="majorBidi"/>
          <w:sz w:val="24"/>
          <w:szCs w:val="24"/>
        </w:rPr>
      </w:pPr>
      <w:r>
        <w:rPr>
          <w:rFonts w:asciiTheme="majorBidi" w:hAnsiTheme="majorBidi" w:cstheme="majorBidi"/>
          <w:sz w:val="24"/>
          <w:szCs w:val="24"/>
        </w:rPr>
        <w:t>In friendship,</w:t>
      </w:r>
    </w:p>
    <w:p w:rsidR="00396FC0" w:rsidRPr="00411244" w:rsidRDefault="00396FC0" w:rsidP="005B4601">
      <w:pPr>
        <w:tabs>
          <w:tab w:val="left" w:pos="1701"/>
          <w:tab w:val="left" w:pos="3261"/>
        </w:tabs>
        <w:spacing w:line="360" w:lineRule="auto"/>
        <w:ind w:left="7200"/>
        <w:rPr>
          <w:rFonts w:asciiTheme="majorBidi" w:hAnsiTheme="majorBidi" w:cstheme="majorBidi"/>
          <w:sz w:val="24"/>
          <w:szCs w:val="24"/>
        </w:rPr>
      </w:pPr>
      <w:r>
        <w:rPr>
          <w:rFonts w:asciiTheme="majorBidi" w:hAnsiTheme="majorBidi" w:cstheme="majorBidi"/>
          <w:sz w:val="24"/>
          <w:szCs w:val="24"/>
        </w:rPr>
        <w:t xml:space="preserve">Rami </w:t>
      </w:r>
      <w:proofErr w:type="spellStart"/>
      <w:r>
        <w:rPr>
          <w:rFonts w:asciiTheme="majorBidi" w:hAnsiTheme="majorBidi" w:cstheme="majorBidi"/>
          <w:sz w:val="24"/>
          <w:szCs w:val="24"/>
        </w:rPr>
        <w:t>Shomar</w:t>
      </w:r>
      <w:proofErr w:type="spellEnd"/>
      <w:r>
        <w:rPr>
          <w:rFonts w:asciiTheme="majorBidi" w:hAnsiTheme="majorBidi" w:cstheme="majorBidi"/>
          <w:sz w:val="24"/>
          <w:szCs w:val="24"/>
        </w:rPr>
        <w:t>, Atty.</w:t>
      </w:r>
    </w:p>
    <w:sectPr w:rsidR="00396FC0" w:rsidRPr="00411244" w:rsidSect="000E7AED">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403E" w:rsidRDefault="000D403E" w:rsidP="004741D7">
      <w:pPr>
        <w:spacing w:after="0" w:line="240" w:lineRule="auto"/>
      </w:pPr>
      <w:r>
        <w:separator/>
      </w:r>
    </w:p>
  </w:endnote>
  <w:endnote w:type="continuationSeparator" w:id="0">
    <w:p w:rsidR="000D403E" w:rsidRDefault="000D403E" w:rsidP="00474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403E" w:rsidRDefault="000D403E" w:rsidP="004741D7">
      <w:pPr>
        <w:spacing w:after="0" w:line="240" w:lineRule="auto"/>
      </w:pPr>
      <w:r>
        <w:separator/>
      </w:r>
    </w:p>
  </w:footnote>
  <w:footnote w:type="continuationSeparator" w:id="0">
    <w:p w:rsidR="000D403E" w:rsidRDefault="000D403E" w:rsidP="004741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single" w:sz="8"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2805"/>
    </w:tblGrid>
    <w:tr w:rsidR="004741D7" w:rsidTr="00715F82">
      <w:tc>
        <w:tcPr>
          <w:tcW w:w="6771" w:type="dxa"/>
          <w:tcBorders>
            <w:bottom w:val="nil"/>
          </w:tcBorders>
        </w:tcPr>
        <w:p w:rsidR="004741D7" w:rsidRDefault="004741D7" w:rsidP="00715F82">
          <w:pPr>
            <w:rPr>
              <w:rFonts w:asciiTheme="majorBidi" w:hAnsiTheme="majorBidi" w:cstheme="majorBidi"/>
              <w:b/>
              <w:bCs/>
              <w:sz w:val="24"/>
              <w:szCs w:val="24"/>
            </w:rPr>
          </w:pPr>
          <w:r>
            <w:rPr>
              <w:rFonts w:asciiTheme="majorBidi" w:hAnsiTheme="majorBidi" w:cstheme="majorBidi"/>
              <w:b/>
              <w:bCs/>
              <w:sz w:val="28"/>
              <w:szCs w:val="28"/>
            </w:rPr>
            <w:t xml:space="preserve">SHOMAR AND SHOMAR | </w:t>
          </w:r>
          <w:r>
            <w:rPr>
              <w:rFonts w:asciiTheme="majorBidi" w:hAnsiTheme="majorBidi" w:cstheme="majorBidi"/>
              <w:b/>
              <w:bCs/>
              <w:sz w:val="24"/>
              <w:szCs w:val="24"/>
            </w:rPr>
            <w:t>Law Office</w:t>
          </w:r>
        </w:p>
        <w:p w:rsidR="004741D7" w:rsidRDefault="004741D7" w:rsidP="00715F82">
          <w:pPr>
            <w:rPr>
              <w:rFonts w:asciiTheme="majorBidi" w:hAnsiTheme="majorBidi" w:cstheme="majorBidi"/>
              <w:b/>
              <w:bCs/>
              <w:sz w:val="24"/>
              <w:szCs w:val="24"/>
            </w:rPr>
          </w:pPr>
          <w:r>
            <w:rPr>
              <w:rFonts w:asciiTheme="majorBidi" w:hAnsiTheme="majorBidi" w:cstheme="majorBidi"/>
              <w:b/>
              <w:bCs/>
              <w:sz w:val="24"/>
              <w:szCs w:val="24"/>
            </w:rPr>
            <w:t xml:space="preserve">Nazareth, </w:t>
          </w:r>
          <w:proofErr w:type="spellStart"/>
          <w:r>
            <w:rPr>
              <w:rFonts w:asciiTheme="majorBidi" w:hAnsiTheme="majorBidi" w:cstheme="majorBidi"/>
              <w:b/>
              <w:bCs/>
              <w:sz w:val="24"/>
              <w:szCs w:val="24"/>
            </w:rPr>
            <w:t>Habesora</w:t>
          </w:r>
          <w:proofErr w:type="spellEnd"/>
          <w:r>
            <w:rPr>
              <w:rFonts w:asciiTheme="majorBidi" w:hAnsiTheme="majorBidi" w:cstheme="majorBidi"/>
              <w:b/>
              <w:bCs/>
              <w:sz w:val="24"/>
              <w:szCs w:val="24"/>
            </w:rPr>
            <w:t xml:space="preserve"> Building, POB 2186 Nazareth 16000</w:t>
          </w:r>
        </w:p>
        <w:p w:rsidR="004741D7" w:rsidRDefault="004741D7" w:rsidP="00715F82">
          <w:pPr>
            <w:rPr>
              <w:rFonts w:asciiTheme="majorBidi" w:hAnsiTheme="majorBidi" w:cstheme="majorBidi"/>
              <w:b/>
              <w:bCs/>
              <w:sz w:val="24"/>
              <w:szCs w:val="24"/>
            </w:rPr>
          </w:pPr>
          <w:r>
            <w:rPr>
              <w:rFonts w:asciiTheme="majorBidi" w:hAnsiTheme="majorBidi" w:cstheme="majorBidi"/>
              <w:b/>
              <w:bCs/>
              <w:sz w:val="24"/>
              <w:szCs w:val="24"/>
            </w:rPr>
            <w:t>Telephone: 04-6226186, 054-4280074, 050-7197440</w:t>
          </w:r>
        </w:p>
        <w:p w:rsidR="004741D7" w:rsidRDefault="004741D7" w:rsidP="00715F82">
          <w:pPr>
            <w:rPr>
              <w:rFonts w:asciiTheme="majorBidi" w:hAnsiTheme="majorBidi" w:cstheme="majorBidi"/>
              <w:b/>
              <w:bCs/>
              <w:sz w:val="24"/>
              <w:szCs w:val="24"/>
            </w:rPr>
          </w:pPr>
          <w:r>
            <w:rPr>
              <w:rFonts w:asciiTheme="majorBidi" w:hAnsiTheme="majorBidi" w:cstheme="majorBidi"/>
              <w:b/>
              <w:bCs/>
              <w:sz w:val="24"/>
              <w:szCs w:val="24"/>
            </w:rPr>
            <w:t>Fax: 072-2343603</w:t>
          </w:r>
        </w:p>
        <w:p w:rsidR="004741D7" w:rsidRPr="00C95244" w:rsidRDefault="004741D7" w:rsidP="00715F82">
          <w:pPr>
            <w:rPr>
              <w:rFonts w:asciiTheme="majorBidi" w:hAnsiTheme="majorBidi" w:cstheme="majorBidi"/>
              <w:b/>
              <w:bCs/>
              <w:sz w:val="24"/>
              <w:szCs w:val="24"/>
            </w:rPr>
          </w:pPr>
          <w:r>
            <w:rPr>
              <w:rFonts w:asciiTheme="majorBidi" w:hAnsiTheme="majorBidi" w:cstheme="majorBidi"/>
              <w:b/>
              <w:bCs/>
              <w:sz w:val="24"/>
              <w:szCs w:val="24"/>
            </w:rPr>
            <w:t>shomar.law.office@gmail.com</w:t>
          </w:r>
        </w:p>
      </w:tc>
      <w:tc>
        <w:tcPr>
          <w:tcW w:w="2805" w:type="dxa"/>
          <w:tcBorders>
            <w:bottom w:val="nil"/>
          </w:tcBorders>
        </w:tcPr>
        <w:p w:rsidR="004741D7" w:rsidRDefault="004741D7" w:rsidP="00715F82">
          <w:pPr>
            <w:jc w:val="center"/>
            <w:rPr>
              <w:rFonts w:asciiTheme="majorBidi" w:hAnsiTheme="majorBidi" w:cstheme="majorBidi"/>
              <w:sz w:val="24"/>
              <w:szCs w:val="24"/>
            </w:rPr>
          </w:pPr>
          <w:r>
            <w:rPr>
              <w:rFonts w:asciiTheme="majorBidi" w:hAnsiTheme="majorBidi" w:cstheme="majorBidi"/>
              <w:noProof/>
              <w:sz w:val="24"/>
              <w:szCs w:val="24"/>
            </w:rPr>
            <w:drawing>
              <wp:inline distT="0" distB="0" distL="0" distR="0">
                <wp:extent cx="1334347" cy="602518"/>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35421" cy="603003"/>
                        </a:xfrm>
                        <a:prstGeom prst="rect">
                          <a:avLst/>
                        </a:prstGeom>
                        <a:noFill/>
                        <a:ln w="9525">
                          <a:noFill/>
                          <a:miter lim="800000"/>
                          <a:headEnd/>
                          <a:tailEnd/>
                        </a:ln>
                      </pic:spPr>
                    </pic:pic>
                  </a:graphicData>
                </a:graphic>
              </wp:inline>
            </w:drawing>
          </w:r>
        </w:p>
        <w:p w:rsidR="004741D7" w:rsidRDefault="004741D7" w:rsidP="00715F82">
          <w:pPr>
            <w:jc w:val="center"/>
            <w:rPr>
              <w:rFonts w:asciiTheme="majorBidi" w:hAnsiTheme="majorBidi" w:cstheme="majorBidi"/>
              <w:b/>
              <w:bCs/>
              <w:sz w:val="24"/>
              <w:szCs w:val="24"/>
            </w:rPr>
          </w:pPr>
          <w:r w:rsidRPr="001B3B1A">
            <w:rPr>
              <w:rFonts w:asciiTheme="majorBidi" w:hAnsiTheme="majorBidi" w:cstheme="majorBidi"/>
              <w:b/>
              <w:bCs/>
              <w:sz w:val="28"/>
              <w:szCs w:val="28"/>
            </w:rPr>
            <w:t>Law Office</w:t>
          </w:r>
        </w:p>
        <w:p w:rsidR="004741D7" w:rsidRPr="001B3B1A" w:rsidRDefault="004741D7" w:rsidP="00715F82">
          <w:pPr>
            <w:rPr>
              <w:rFonts w:asciiTheme="majorBidi" w:hAnsiTheme="majorBidi" w:cstheme="majorBidi"/>
              <w:b/>
              <w:bCs/>
              <w:sz w:val="24"/>
              <w:szCs w:val="24"/>
            </w:rPr>
          </w:pPr>
        </w:p>
      </w:tc>
    </w:tr>
    <w:tr w:rsidR="004741D7" w:rsidTr="00715F82">
      <w:tc>
        <w:tcPr>
          <w:tcW w:w="6771" w:type="dxa"/>
          <w:tcBorders>
            <w:left w:val="nil"/>
          </w:tcBorders>
        </w:tcPr>
        <w:p w:rsidR="004741D7" w:rsidRDefault="004741D7" w:rsidP="00715F82">
          <w:pPr>
            <w:rPr>
              <w:rFonts w:asciiTheme="majorBidi" w:hAnsiTheme="majorBidi" w:cstheme="majorBidi"/>
              <w:b/>
              <w:bCs/>
              <w:sz w:val="28"/>
              <w:szCs w:val="28"/>
            </w:rPr>
          </w:pPr>
        </w:p>
      </w:tc>
      <w:tc>
        <w:tcPr>
          <w:tcW w:w="2805" w:type="dxa"/>
        </w:tcPr>
        <w:p w:rsidR="004741D7" w:rsidRDefault="004741D7" w:rsidP="00715F82">
          <w:pPr>
            <w:rPr>
              <w:rFonts w:asciiTheme="majorBidi" w:hAnsiTheme="majorBidi" w:cstheme="majorBidi"/>
              <w:b/>
              <w:bCs/>
              <w:sz w:val="24"/>
              <w:szCs w:val="24"/>
            </w:rPr>
          </w:pPr>
          <w:r>
            <w:rPr>
              <w:rFonts w:asciiTheme="majorBidi" w:hAnsiTheme="majorBidi" w:cstheme="majorBidi"/>
              <w:b/>
              <w:bCs/>
              <w:sz w:val="24"/>
              <w:szCs w:val="24"/>
            </w:rPr>
            <w:t xml:space="preserve">Rami </w:t>
          </w:r>
          <w:proofErr w:type="spellStart"/>
          <w:r>
            <w:rPr>
              <w:rFonts w:asciiTheme="majorBidi" w:hAnsiTheme="majorBidi" w:cstheme="majorBidi"/>
              <w:b/>
              <w:bCs/>
              <w:sz w:val="24"/>
              <w:szCs w:val="24"/>
            </w:rPr>
            <w:t>Shomar</w:t>
          </w:r>
          <w:proofErr w:type="spellEnd"/>
          <w:r>
            <w:rPr>
              <w:rFonts w:asciiTheme="majorBidi" w:hAnsiTheme="majorBidi" w:cstheme="majorBidi"/>
              <w:b/>
              <w:bCs/>
              <w:sz w:val="24"/>
              <w:szCs w:val="24"/>
            </w:rPr>
            <w:t>, Atty.</w:t>
          </w:r>
        </w:p>
        <w:p w:rsidR="004741D7" w:rsidRPr="004741D7" w:rsidRDefault="004741D7" w:rsidP="004741D7">
          <w:pPr>
            <w:rPr>
              <w:rFonts w:asciiTheme="majorBidi" w:hAnsiTheme="majorBidi" w:cstheme="majorBidi"/>
              <w:b/>
              <w:bCs/>
              <w:sz w:val="24"/>
              <w:szCs w:val="24"/>
            </w:rPr>
          </w:pPr>
          <w:proofErr w:type="spellStart"/>
          <w:r>
            <w:rPr>
              <w:rFonts w:asciiTheme="majorBidi" w:hAnsiTheme="majorBidi" w:cstheme="majorBidi"/>
              <w:b/>
              <w:bCs/>
              <w:sz w:val="24"/>
              <w:szCs w:val="24"/>
            </w:rPr>
            <w:t>Ihab</w:t>
          </w:r>
          <w:proofErr w:type="spellEnd"/>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Shomar</w:t>
          </w:r>
          <w:proofErr w:type="spellEnd"/>
          <w:r>
            <w:rPr>
              <w:rFonts w:asciiTheme="majorBidi" w:hAnsiTheme="majorBidi" w:cstheme="majorBidi"/>
              <w:b/>
              <w:bCs/>
              <w:sz w:val="24"/>
              <w:szCs w:val="24"/>
            </w:rPr>
            <w:t>, Atty.</w:t>
          </w:r>
        </w:p>
      </w:tc>
    </w:tr>
  </w:tbl>
  <w:p w:rsidR="004741D7" w:rsidRPr="004741D7" w:rsidRDefault="004741D7">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F3EB4"/>
    <w:multiLevelType w:val="hybridMultilevel"/>
    <w:tmpl w:val="A48C1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0A3773"/>
    <w:multiLevelType w:val="hybridMultilevel"/>
    <w:tmpl w:val="C8621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A333A"/>
    <w:rsid w:val="000D403E"/>
    <w:rsid w:val="000E7AED"/>
    <w:rsid w:val="001B3B1A"/>
    <w:rsid w:val="001C739D"/>
    <w:rsid w:val="001E3AB9"/>
    <w:rsid w:val="00226742"/>
    <w:rsid w:val="003848FD"/>
    <w:rsid w:val="00396FC0"/>
    <w:rsid w:val="004015DB"/>
    <w:rsid w:val="00411244"/>
    <w:rsid w:val="004741D7"/>
    <w:rsid w:val="004B6481"/>
    <w:rsid w:val="0055018A"/>
    <w:rsid w:val="0056739F"/>
    <w:rsid w:val="0058565D"/>
    <w:rsid w:val="005B4601"/>
    <w:rsid w:val="006B6044"/>
    <w:rsid w:val="006D09C3"/>
    <w:rsid w:val="006F3539"/>
    <w:rsid w:val="0089512A"/>
    <w:rsid w:val="008A6626"/>
    <w:rsid w:val="008B4EA6"/>
    <w:rsid w:val="00955FDB"/>
    <w:rsid w:val="009961C9"/>
    <w:rsid w:val="009C6938"/>
    <w:rsid w:val="00AA333A"/>
    <w:rsid w:val="00AE2DAF"/>
    <w:rsid w:val="00B908D7"/>
    <w:rsid w:val="00BC24BC"/>
    <w:rsid w:val="00C569A0"/>
    <w:rsid w:val="00C758EB"/>
    <w:rsid w:val="00C867AD"/>
    <w:rsid w:val="00C95244"/>
    <w:rsid w:val="00CE2326"/>
    <w:rsid w:val="00D75569"/>
    <w:rsid w:val="00DD2DAE"/>
    <w:rsid w:val="00E02CA1"/>
    <w:rsid w:val="00E45FBC"/>
    <w:rsid w:val="00F426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9E909"/>
  <w15:docId w15:val="{62CFAA9C-79E6-44D0-B330-74DB49DB0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7A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33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33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33A"/>
    <w:rPr>
      <w:rFonts w:ascii="Tahoma" w:hAnsi="Tahoma" w:cs="Tahoma"/>
      <w:sz w:val="16"/>
      <w:szCs w:val="16"/>
    </w:rPr>
  </w:style>
  <w:style w:type="paragraph" w:styleId="ListParagraph">
    <w:name w:val="List Paragraph"/>
    <w:basedOn w:val="Normal"/>
    <w:uiPriority w:val="34"/>
    <w:qFormat/>
    <w:rsid w:val="00E02CA1"/>
    <w:pPr>
      <w:ind w:left="720"/>
      <w:contextualSpacing/>
    </w:pPr>
  </w:style>
  <w:style w:type="paragraph" w:styleId="Header">
    <w:name w:val="header"/>
    <w:basedOn w:val="Normal"/>
    <w:link w:val="HeaderChar"/>
    <w:uiPriority w:val="99"/>
    <w:semiHidden/>
    <w:unhideWhenUsed/>
    <w:rsid w:val="004741D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741D7"/>
  </w:style>
  <w:style w:type="paragraph" w:styleId="Footer">
    <w:name w:val="footer"/>
    <w:basedOn w:val="Normal"/>
    <w:link w:val="FooterChar"/>
    <w:uiPriority w:val="99"/>
    <w:semiHidden/>
    <w:unhideWhenUsed/>
    <w:rsid w:val="004741D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741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zi\AppData\Roaming\Microsoft\Templates\Zvi%20nor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A6F47A-A23C-4714-ACFE-18A3FCA7D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Zvi normal.dotx</Template>
  <TotalTime>1258</TotalTime>
  <Pages>1</Pages>
  <Words>1182</Words>
  <Characters>6742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Zvi Swerdlove</dc:creator>
  <cp:lastModifiedBy>Avraham Kallenbach</cp:lastModifiedBy>
  <cp:revision>10</cp:revision>
  <dcterms:created xsi:type="dcterms:W3CDTF">2017-10-01T11:48:00Z</dcterms:created>
  <dcterms:modified xsi:type="dcterms:W3CDTF">2017-10-03T06:34:00Z</dcterms:modified>
</cp:coreProperties>
</file>