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E0" w:rsidRPr="005B41E0" w:rsidRDefault="005079E4" w:rsidP="00741E9F">
      <w:pPr>
        <w:pStyle w:val="CB"/>
        <w:rPr>
          <w:sz w:val="24"/>
          <w:szCs w:val="24"/>
        </w:rPr>
      </w:pPr>
      <w:r>
        <w:rPr>
          <w:sz w:val="24"/>
          <w:szCs w:val="24"/>
        </w:rPr>
        <w:t>Emotion Management</w:t>
      </w:r>
      <w:r w:rsidR="006207F1" w:rsidRPr="005B41E0">
        <w:rPr>
          <w:sz w:val="24"/>
          <w:szCs w:val="24"/>
        </w:rPr>
        <w:t xml:space="preserve"> in </w:t>
      </w:r>
      <w:r w:rsidR="00235C1C">
        <w:rPr>
          <w:sz w:val="24"/>
          <w:szCs w:val="24"/>
        </w:rPr>
        <w:t>Preschool Employee-</w:t>
      </w:r>
      <w:r w:rsidR="008273A0" w:rsidRPr="005B41E0">
        <w:rPr>
          <w:sz w:val="24"/>
          <w:szCs w:val="24"/>
        </w:rPr>
        <w:t>Motivation Processes</w:t>
      </w:r>
    </w:p>
    <w:p w:rsidR="006207F1" w:rsidRPr="005B41E0" w:rsidRDefault="006207F1" w:rsidP="00A371C2">
      <w:pPr>
        <w:pStyle w:val="CP"/>
        <w:rPr>
          <w:szCs w:val="24"/>
        </w:rPr>
      </w:pPr>
      <w:r w:rsidRPr="005B41E0">
        <w:rPr>
          <w:szCs w:val="24"/>
        </w:rPr>
        <w:t xml:space="preserve">Masada Studni, Tel Aviv University and Gordon </w:t>
      </w:r>
      <w:r w:rsidR="00854B70" w:rsidRPr="005B41E0">
        <w:rPr>
          <w:szCs w:val="24"/>
        </w:rPr>
        <w:t xml:space="preserve">Academic College </w:t>
      </w:r>
      <w:r w:rsidRPr="005B41E0">
        <w:rPr>
          <w:szCs w:val="24"/>
        </w:rPr>
        <w:t xml:space="preserve">of </w:t>
      </w:r>
      <w:r w:rsidR="00854B70" w:rsidRPr="005B41E0">
        <w:rPr>
          <w:szCs w:val="24"/>
        </w:rPr>
        <w:t>Education</w:t>
      </w:r>
    </w:p>
    <w:p w:rsidR="006207F1" w:rsidRPr="005B41E0" w:rsidRDefault="00854B70" w:rsidP="00A371C2">
      <w:pPr>
        <w:pStyle w:val="CP"/>
        <w:rPr>
          <w:szCs w:val="24"/>
        </w:rPr>
      </w:pPr>
      <w:r w:rsidRPr="005B41E0">
        <w:rPr>
          <w:szCs w:val="24"/>
        </w:rPr>
        <w:t>I</w:t>
      </w:r>
      <w:r w:rsidR="006207F1" w:rsidRPr="005B41E0">
        <w:rPr>
          <w:szCs w:val="24"/>
        </w:rPr>
        <w:t>zhar Oplatk</w:t>
      </w:r>
      <w:r w:rsidRPr="005B41E0">
        <w:rPr>
          <w:szCs w:val="24"/>
        </w:rPr>
        <w:t xml:space="preserve">a, </w:t>
      </w:r>
      <w:r w:rsidR="006207F1" w:rsidRPr="005B41E0">
        <w:rPr>
          <w:szCs w:val="24"/>
        </w:rPr>
        <w:t>Tel Aviv University</w:t>
      </w:r>
    </w:p>
    <w:p w:rsidR="006207F1" w:rsidRPr="005B41E0" w:rsidRDefault="006207F1" w:rsidP="00854B70">
      <w:pPr>
        <w:pStyle w:val="FH"/>
        <w:rPr>
          <w:sz w:val="24"/>
          <w:szCs w:val="24"/>
        </w:rPr>
      </w:pPr>
      <w:r w:rsidRPr="005B41E0">
        <w:rPr>
          <w:sz w:val="24"/>
          <w:szCs w:val="24"/>
        </w:rPr>
        <w:t>Abstract</w:t>
      </w:r>
    </w:p>
    <w:p w:rsidR="006207F1" w:rsidRPr="005B41E0" w:rsidRDefault="006207F1" w:rsidP="004B2A43">
      <w:pPr>
        <w:pStyle w:val="PC"/>
        <w:rPr>
          <w:szCs w:val="24"/>
        </w:rPr>
      </w:pPr>
      <w:r w:rsidRPr="005B41E0">
        <w:rPr>
          <w:szCs w:val="24"/>
        </w:rPr>
        <w:t>The study focuses on the preschool, a</w:t>
      </w:r>
      <w:r w:rsidR="00854B70" w:rsidRPr="005B41E0">
        <w:rPr>
          <w:szCs w:val="24"/>
        </w:rPr>
        <w:t xml:space="preserve"> specific </w:t>
      </w:r>
      <w:r w:rsidRPr="005B41E0">
        <w:rPr>
          <w:szCs w:val="24"/>
        </w:rPr>
        <w:t xml:space="preserve">case of </w:t>
      </w:r>
      <w:r w:rsidR="00235C1C">
        <w:rPr>
          <w:szCs w:val="24"/>
        </w:rPr>
        <w:t xml:space="preserve">a </w:t>
      </w:r>
      <w:r w:rsidRPr="005B41E0">
        <w:rPr>
          <w:szCs w:val="24"/>
        </w:rPr>
        <w:t>small organization that include</w:t>
      </w:r>
      <w:r w:rsidR="00235C1C">
        <w:rPr>
          <w:szCs w:val="24"/>
        </w:rPr>
        <w:t>s</w:t>
      </w:r>
      <w:r w:rsidRPr="005B41E0">
        <w:rPr>
          <w:szCs w:val="24"/>
        </w:rPr>
        <w:t xml:space="preserve"> a small staff and a unique </w:t>
      </w:r>
      <w:r w:rsidR="00854B70" w:rsidRPr="005B41E0">
        <w:rPr>
          <w:szCs w:val="24"/>
        </w:rPr>
        <w:t>labor–management d</w:t>
      </w:r>
      <w:r w:rsidRPr="005B41E0">
        <w:rPr>
          <w:szCs w:val="24"/>
        </w:rPr>
        <w:t>ynamic.</w:t>
      </w:r>
      <w:r w:rsidR="003B2ADC" w:rsidRPr="005B41E0">
        <w:rPr>
          <w:szCs w:val="24"/>
        </w:rPr>
        <w:t xml:space="preserve"> </w:t>
      </w:r>
      <w:r w:rsidRPr="005B41E0">
        <w:rPr>
          <w:szCs w:val="24"/>
        </w:rPr>
        <w:t xml:space="preserve">The preschool staff </w:t>
      </w:r>
      <w:r w:rsidR="00BB4FD8">
        <w:rPr>
          <w:szCs w:val="24"/>
        </w:rPr>
        <w:t xml:space="preserve">comprises </w:t>
      </w:r>
      <w:r w:rsidRPr="005B41E0">
        <w:rPr>
          <w:szCs w:val="24"/>
        </w:rPr>
        <w:t xml:space="preserve">one </w:t>
      </w:r>
      <w:r w:rsidR="00741E9F">
        <w:rPr>
          <w:szCs w:val="24"/>
        </w:rPr>
        <w:t>teacher</w:t>
      </w:r>
      <w:r w:rsidRPr="005B41E0">
        <w:rPr>
          <w:szCs w:val="24"/>
        </w:rPr>
        <w:t xml:space="preserve"> and two permanent staff members: an </w:t>
      </w:r>
      <w:r w:rsidR="00235C1C">
        <w:rPr>
          <w:szCs w:val="24"/>
        </w:rPr>
        <w:t xml:space="preserve">aide </w:t>
      </w:r>
      <w:r w:rsidRPr="005B41E0">
        <w:rPr>
          <w:szCs w:val="24"/>
        </w:rPr>
        <w:t xml:space="preserve">and a </w:t>
      </w:r>
      <w:r w:rsidR="00BC7F5A">
        <w:rPr>
          <w:szCs w:val="24"/>
        </w:rPr>
        <w:t>fill-in</w:t>
      </w:r>
      <w:r w:rsidR="0058404F">
        <w:rPr>
          <w:szCs w:val="24"/>
        </w:rPr>
        <w:t xml:space="preserve"> teacher</w:t>
      </w:r>
      <w:r w:rsidRPr="005B41E0">
        <w:rPr>
          <w:szCs w:val="24"/>
        </w:rPr>
        <w:t>.</w:t>
      </w:r>
      <w:r w:rsidR="003B2ADC" w:rsidRPr="005B41E0">
        <w:rPr>
          <w:szCs w:val="24"/>
        </w:rPr>
        <w:t xml:space="preserve"> </w:t>
      </w:r>
      <w:r w:rsidRPr="005B41E0">
        <w:rPr>
          <w:szCs w:val="24"/>
        </w:rPr>
        <w:t xml:space="preserve">The study </w:t>
      </w:r>
      <w:r w:rsidR="00BB4FD8">
        <w:rPr>
          <w:szCs w:val="24"/>
        </w:rPr>
        <w:t xml:space="preserve">tracks </w:t>
      </w:r>
      <w:r w:rsidRPr="005B41E0">
        <w:rPr>
          <w:szCs w:val="24"/>
        </w:rPr>
        <w:t xml:space="preserve">the methods that </w:t>
      </w:r>
      <w:r w:rsidR="00BB4FD8">
        <w:rPr>
          <w:szCs w:val="24"/>
        </w:rPr>
        <w:t>teacher</w:t>
      </w:r>
      <w:r w:rsidR="00741E9F">
        <w:rPr>
          <w:szCs w:val="24"/>
        </w:rPr>
        <w:t>s</w:t>
      </w:r>
      <w:r w:rsidRPr="005B41E0">
        <w:rPr>
          <w:szCs w:val="24"/>
        </w:rPr>
        <w:t xml:space="preserve"> use to motivate staff members to do their jobs effectively </w:t>
      </w:r>
      <w:r w:rsidR="00BB4FD8">
        <w:rPr>
          <w:szCs w:val="24"/>
        </w:rPr>
        <w:t>in view of</w:t>
      </w:r>
      <w:r w:rsidRPr="005B41E0">
        <w:rPr>
          <w:szCs w:val="24"/>
        </w:rPr>
        <w:t xml:space="preserve"> their considerations in choosing these methods and the way staff members perceive them.</w:t>
      </w:r>
      <w:r w:rsidR="003B2ADC" w:rsidRPr="005B41E0">
        <w:rPr>
          <w:szCs w:val="24"/>
        </w:rPr>
        <w:t xml:space="preserve"> </w:t>
      </w:r>
      <w:r w:rsidR="00BB4FD8">
        <w:rPr>
          <w:szCs w:val="24"/>
        </w:rPr>
        <w:t xml:space="preserve">The underlying </w:t>
      </w:r>
      <w:r w:rsidR="00432FBE" w:rsidRPr="005B41E0">
        <w:rPr>
          <w:szCs w:val="24"/>
        </w:rPr>
        <w:t xml:space="preserve">assumption </w:t>
      </w:r>
      <w:r w:rsidR="00BB4FD8">
        <w:rPr>
          <w:szCs w:val="24"/>
        </w:rPr>
        <w:t xml:space="preserve">is </w:t>
      </w:r>
      <w:r w:rsidR="00432FBE" w:rsidRPr="005B41E0">
        <w:rPr>
          <w:szCs w:val="24"/>
        </w:rPr>
        <w:t>that</w:t>
      </w:r>
      <w:r w:rsidR="00BB4FD8">
        <w:rPr>
          <w:szCs w:val="24"/>
        </w:rPr>
        <w:t>, due to</w:t>
      </w:r>
      <w:r w:rsidR="00432FBE" w:rsidRPr="005B41E0">
        <w:rPr>
          <w:szCs w:val="24"/>
        </w:rPr>
        <w:t xml:space="preserve"> the </w:t>
      </w:r>
      <w:r w:rsidR="00BB4FD8">
        <w:rPr>
          <w:szCs w:val="24"/>
        </w:rPr>
        <w:t xml:space="preserve">teacher’s </w:t>
      </w:r>
      <w:r w:rsidR="00432FBE" w:rsidRPr="005B41E0">
        <w:rPr>
          <w:szCs w:val="24"/>
        </w:rPr>
        <w:t>specific professional context</w:t>
      </w:r>
      <w:r w:rsidR="00BB4FD8">
        <w:rPr>
          <w:szCs w:val="24"/>
        </w:rPr>
        <w:t>,</w:t>
      </w:r>
      <w:r w:rsidR="00432FBE" w:rsidRPr="005B41E0">
        <w:rPr>
          <w:szCs w:val="24"/>
        </w:rPr>
        <w:t xml:space="preserve"> factors and motivational methods </w:t>
      </w:r>
      <w:r w:rsidR="00BB4FD8">
        <w:rPr>
          <w:szCs w:val="24"/>
        </w:rPr>
        <w:t xml:space="preserve">other than </w:t>
      </w:r>
      <w:r w:rsidR="00432FBE" w:rsidRPr="005B41E0">
        <w:rPr>
          <w:szCs w:val="24"/>
        </w:rPr>
        <w:t xml:space="preserve">those </w:t>
      </w:r>
      <w:r w:rsidR="00BB4FD8">
        <w:rPr>
          <w:szCs w:val="24"/>
        </w:rPr>
        <w:t xml:space="preserve">found </w:t>
      </w:r>
      <w:r w:rsidR="00432FBE" w:rsidRPr="005B41E0">
        <w:rPr>
          <w:szCs w:val="24"/>
        </w:rPr>
        <w:t>in research on organizational staff motivation methods</w:t>
      </w:r>
      <w:r w:rsidR="00BB4FD8">
        <w:rPr>
          <w:szCs w:val="24"/>
        </w:rPr>
        <w:t xml:space="preserve"> may come to light</w:t>
      </w:r>
      <w:r w:rsidR="00432FBE" w:rsidRPr="005B41E0">
        <w:rPr>
          <w:szCs w:val="24"/>
        </w:rPr>
        <w:t>.</w:t>
      </w:r>
    </w:p>
    <w:p w:rsidR="00432FBE" w:rsidRPr="005B41E0" w:rsidRDefault="00432FBE" w:rsidP="004B2A43">
      <w:pPr>
        <w:pStyle w:val="PS"/>
        <w:rPr>
          <w:szCs w:val="24"/>
        </w:rPr>
      </w:pPr>
      <w:r w:rsidRPr="005B41E0">
        <w:rPr>
          <w:szCs w:val="24"/>
        </w:rPr>
        <w:t>The study is based on a multi</w:t>
      </w:r>
      <w:r w:rsidR="007F7272">
        <w:rPr>
          <w:szCs w:val="24"/>
        </w:rPr>
        <w:t xml:space="preserve">ple </w:t>
      </w:r>
      <w:r w:rsidRPr="005B41E0">
        <w:rPr>
          <w:szCs w:val="24"/>
        </w:rPr>
        <w:t xml:space="preserve">case study that </w:t>
      </w:r>
      <w:r w:rsidR="00BB4FD8">
        <w:rPr>
          <w:szCs w:val="24"/>
        </w:rPr>
        <w:t xml:space="preserve">focuses </w:t>
      </w:r>
      <w:r w:rsidRPr="005B41E0">
        <w:rPr>
          <w:szCs w:val="24"/>
        </w:rPr>
        <w:t xml:space="preserve">on </w:t>
      </w:r>
      <w:r w:rsidR="00D56056" w:rsidRPr="005B41E0">
        <w:rPr>
          <w:szCs w:val="24"/>
        </w:rPr>
        <w:t xml:space="preserve">ten </w:t>
      </w:r>
      <w:r w:rsidRPr="005B41E0">
        <w:rPr>
          <w:szCs w:val="24"/>
        </w:rPr>
        <w:t>cases (pre</w:t>
      </w:r>
      <w:r w:rsidR="00940F87">
        <w:rPr>
          <w:szCs w:val="24"/>
        </w:rPr>
        <w:t>school staffs comprised of</w:t>
      </w:r>
      <w:r w:rsidRPr="005B41E0">
        <w:rPr>
          <w:szCs w:val="24"/>
        </w:rPr>
        <w:t xml:space="preserve"> </w:t>
      </w:r>
      <w:r w:rsidR="00D56056" w:rsidRPr="005B41E0">
        <w:rPr>
          <w:szCs w:val="24"/>
        </w:rPr>
        <w:t xml:space="preserve">a </w:t>
      </w:r>
      <w:r w:rsidR="00BB4FD8">
        <w:rPr>
          <w:szCs w:val="24"/>
        </w:rPr>
        <w:t>teacher</w:t>
      </w:r>
      <w:r w:rsidRPr="005B41E0">
        <w:rPr>
          <w:szCs w:val="24"/>
        </w:rPr>
        <w:t xml:space="preserve">, </w:t>
      </w:r>
      <w:r w:rsidR="00D56056" w:rsidRPr="005B41E0">
        <w:rPr>
          <w:szCs w:val="24"/>
        </w:rPr>
        <w:t xml:space="preserve">a </w:t>
      </w:r>
      <w:r w:rsidR="00741E9F">
        <w:rPr>
          <w:szCs w:val="24"/>
        </w:rPr>
        <w:t>teacher’s aide</w:t>
      </w:r>
      <w:r w:rsidRPr="005B41E0">
        <w:rPr>
          <w:szCs w:val="24"/>
        </w:rPr>
        <w:t xml:space="preserve">, and </w:t>
      </w:r>
      <w:r w:rsidR="00D56056" w:rsidRPr="005B41E0">
        <w:rPr>
          <w:szCs w:val="24"/>
        </w:rPr>
        <w:t xml:space="preserve">a </w:t>
      </w:r>
      <w:r w:rsidR="00BC7F5A">
        <w:rPr>
          <w:szCs w:val="24"/>
        </w:rPr>
        <w:t>fill-in</w:t>
      </w:r>
      <w:r w:rsidR="0058404F">
        <w:rPr>
          <w:szCs w:val="24"/>
        </w:rPr>
        <w:t xml:space="preserve"> teacher</w:t>
      </w:r>
      <w:r w:rsidRPr="005B41E0">
        <w:rPr>
          <w:szCs w:val="24"/>
        </w:rPr>
        <w:t>)</w:t>
      </w:r>
      <w:r w:rsidR="00450E63">
        <w:rPr>
          <w:szCs w:val="24"/>
        </w:rPr>
        <w:t>,</w:t>
      </w:r>
      <w:r w:rsidRPr="005B41E0">
        <w:rPr>
          <w:szCs w:val="24"/>
        </w:rPr>
        <w:t xml:space="preserve"> each </w:t>
      </w:r>
      <w:r w:rsidR="00450E63">
        <w:rPr>
          <w:szCs w:val="24"/>
        </w:rPr>
        <w:t xml:space="preserve">treated via </w:t>
      </w:r>
      <w:r w:rsidRPr="005B41E0">
        <w:rPr>
          <w:szCs w:val="24"/>
        </w:rPr>
        <w:t>interviews, observations, and document analysis.</w:t>
      </w:r>
      <w:r w:rsidR="003B2ADC" w:rsidRPr="005B41E0">
        <w:rPr>
          <w:szCs w:val="24"/>
        </w:rPr>
        <w:t xml:space="preserve"> </w:t>
      </w:r>
      <w:r w:rsidR="00BB4FD8">
        <w:rPr>
          <w:szCs w:val="24"/>
        </w:rPr>
        <w:t>F</w:t>
      </w:r>
      <w:r w:rsidRPr="005B41E0">
        <w:rPr>
          <w:szCs w:val="24"/>
        </w:rPr>
        <w:t>o</w:t>
      </w:r>
      <w:r w:rsidR="00BB4FD8">
        <w:rPr>
          <w:szCs w:val="24"/>
        </w:rPr>
        <w:t>u</w:t>
      </w:r>
      <w:r w:rsidRPr="005B41E0">
        <w:rPr>
          <w:szCs w:val="24"/>
        </w:rPr>
        <w:t xml:space="preserve">r main motivational methods </w:t>
      </w:r>
      <w:r w:rsidR="00BB4FD8">
        <w:rPr>
          <w:szCs w:val="24"/>
        </w:rPr>
        <w:t xml:space="preserve">are found, all interrelated and each accommodating various </w:t>
      </w:r>
      <w:r w:rsidRPr="005B41E0">
        <w:rPr>
          <w:szCs w:val="24"/>
        </w:rPr>
        <w:t xml:space="preserve">strategies that the </w:t>
      </w:r>
      <w:r w:rsidR="00BB4FD8">
        <w:rPr>
          <w:szCs w:val="24"/>
        </w:rPr>
        <w:t>teacher</w:t>
      </w:r>
      <w:r w:rsidRPr="005B41E0">
        <w:rPr>
          <w:szCs w:val="24"/>
        </w:rPr>
        <w:t xml:space="preserve"> </w:t>
      </w:r>
      <w:r w:rsidR="00BB4FD8">
        <w:rPr>
          <w:szCs w:val="24"/>
        </w:rPr>
        <w:t xml:space="preserve">uses </w:t>
      </w:r>
      <w:r w:rsidRPr="005B41E0">
        <w:rPr>
          <w:szCs w:val="24"/>
        </w:rPr>
        <w:t xml:space="preserve">to motivate staff members </w:t>
      </w:r>
      <w:r w:rsidR="00BB4FD8">
        <w:rPr>
          <w:szCs w:val="24"/>
        </w:rPr>
        <w:t>to do their jobs well</w:t>
      </w:r>
      <w:r w:rsidR="004B2A43">
        <w:rPr>
          <w:szCs w:val="24"/>
        </w:rPr>
        <w:t>:</w:t>
      </w:r>
      <w:r w:rsidR="003B2ADC" w:rsidRPr="005B41E0">
        <w:rPr>
          <w:szCs w:val="24"/>
        </w:rPr>
        <w:t xml:space="preserve"> </w:t>
      </w:r>
      <w:r w:rsidRPr="005B41E0">
        <w:rPr>
          <w:szCs w:val="24"/>
        </w:rPr>
        <w:t xml:space="preserve">interpersonal </w:t>
      </w:r>
      <w:r w:rsidR="00932705">
        <w:rPr>
          <w:szCs w:val="24"/>
        </w:rPr>
        <w:t xml:space="preserve">and </w:t>
      </w:r>
      <w:r w:rsidR="00932705" w:rsidRPr="005B41E0">
        <w:rPr>
          <w:szCs w:val="24"/>
        </w:rPr>
        <w:t xml:space="preserve">professional </w:t>
      </w:r>
      <w:r w:rsidRPr="005B41E0">
        <w:rPr>
          <w:szCs w:val="24"/>
        </w:rPr>
        <w:t xml:space="preserve">outreach, </w:t>
      </w:r>
      <w:r w:rsidR="00BB4FD8">
        <w:rPr>
          <w:szCs w:val="24"/>
        </w:rPr>
        <w:t>partnering</w:t>
      </w:r>
      <w:r w:rsidRPr="005B41E0">
        <w:rPr>
          <w:szCs w:val="24"/>
        </w:rPr>
        <w:t xml:space="preserve">, professional empowerment, and </w:t>
      </w:r>
      <w:r w:rsidR="00BB4FD8">
        <w:rPr>
          <w:szCs w:val="24"/>
        </w:rPr>
        <w:t xml:space="preserve">appreciation </w:t>
      </w:r>
      <w:r w:rsidRPr="005B41E0">
        <w:rPr>
          <w:szCs w:val="24"/>
        </w:rPr>
        <w:t>of job performance.</w:t>
      </w:r>
      <w:r w:rsidR="003B2ADC" w:rsidRPr="005B41E0">
        <w:rPr>
          <w:szCs w:val="24"/>
        </w:rPr>
        <w:t xml:space="preserve"> </w:t>
      </w:r>
      <w:r w:rsidRPr="005B41E0">
        <w:rPr>
          <w:szCs w:val="24"/>
        </w:rPr>
        <w:t xml:space="preserve">The analysis and </w:t>
      </w:r>
      <w:r w:rsidR="008D1975">
        <w:rPr>
          <w:szCs w:val="24"/>
        </w:rPr>
        <w:t>the</w:t>
      </w:r>
      <w:r w:rsidRPr="005B41E0">
        <w:rPr>
          <w:szCs w:val="24"/>
        </w:rPr>
        <w:t xml:space="preserve"> discussion indicate that the emotional dimension generally, and the expression and management of emotions particularly, run like a crimson thread through the motivation processes that </w:t>
      </w:r>
      <w:r w:rsidR="00BB4FD8">
        <w:rPr>
          <w:szCs w:val="24"/>
        </w:rPr>
        <w:t>teacher</w:t>
      </w:r>
      <w:r w:rsidR="00741E9F">
        <w:rPr>
          <w:szCs w:val="24"/>
        </w:rPr>
        <w:t>s</w:t>
      </w:r>
      <w:r w:rsidRPr="005B41E0">
        <w:rPr>
          <w:szCs w:val="24"/>
        </w:rPr>
        <w:t xml:space="preserve"> </w:t>
      </w:r>
      <w:r w:rsidR="00450E63">
        <w:rPr>
          <w:szCs w:val="24"/>
        </w:rPr>
        <w:t>set in motion</w:t>
      </w:r>
      <w:r w:rsidRPr="005B41E0">
        <w:rPr>
          <w:szCs w:val="24"/>
        </w:rPr>
        <w:t>.</w:t>
      </w:r>
      <w:r w:rsidR="003B2ADC" w:rsidRPr="005B41E0">
        <w:rPr>
          <w:szCs w:val="24"/>
        </w:rPr>
        <w:t xml:space="preserve"> </w:t>
      </w:r>
      <w:r w:rsidRPr="005B41E0">
        <w:rPr>
          <w:szCs w:val="24"/>
        </w:rPr>
        <w:t xml:space="preserve">Accordingly, the article </w:t>
      </w:r>
      <w:r w:rsidR="00450E63">
        <w:rPr>
          <w:szCs w:val="24"/>
        </w:rPr>
        <w:t xml:space="preserve">emphasizes </w:t>
      </w:r>
      <w:r w:rsidRPr="005B41E0">
        <w:rPr>
          <w:szCs w:val="24"/>
        </w:rPr>
        <w:t xml:space="preserve">the way </w:t>
      </w:r>
      <w:r w:rsidR="00BB4FD8">
        <w:rPr>
          <w:szCs w:val="24"/>
        </w:rPr>
        <w:t>teacher</w:t>
      </w:r>
      <w:r w:rsidRPr="005B41E0">
        <w:rPr>
          <w:szCs w:val="24"/>
        </w:rPr>
        <w:t xml:space="preserve">s tend to express or repress their emotions toward their </w:t>
      </w:r>
      <w:r w:rsidR="00741E9F">
        <w:rPr>
          <w:szCs w:val="24"/>
        </w:rPr>
        <w:t>aide</w:t>
      </w:r>
      <w:r w:rsidRPr="005B41E0">
        <w:rPr>
          <w:szCs w:val="24"/>
        </w:rPr>
        <w:t xml:space="preserve">s and </w:t>
      </w:r>
      <w:r w:rsidR="00BC7F5A">
        <w:rPr>
          <w:szCs w:val="24"/>
        </w:rPr>
        <w:t>fill-in</w:t>
      </w:r>
      <w:r w:rsidR="00450E63">
        <w:rPr>
          <w:szCs w:val="24"/>
        </w:rPr>
        <w:t>s</w:t>
      </w:r>
      <w:r w:rsidRPr="005B41E0">
        <w:rPr>
          <w:szCs w:val="24"/>
        </w:rPr>
        <w:t xml:space="preserve"> </w:t>
      </w:r>
      <w:r w:rsidR="00450E63">
        <w:rPr>
          <w:szCs w:val="24"/>
        </w:rPr>
        <w:t xml:space="preserve">in the broader frame of </w:t>
      </w:r>
      <w:r w:rsidRPr="005B41E0">
        <w:rPr>
          <w:szCs w:val="24"/>
        </w:rPr>
        <w:t xml:space="preserve">the process of motivating them </w:t>
      </w:r>
      <w:r w:rsidR="00450E63">
        <w:rPr>
          <w:szCs w:val="24"/>
        </w:rPr>
        <w:t xml:space="preserve">to work </w:t>
      </w:r>
      <w:r w:rsidRPr="005B41E0">
        <w:rPr>
          <w:szCs w:val="24"/>
        </w:rPr>
        <w:t>effective</w:t>
      </w:r>
      <w:r w:rsidR="00450E63">
        <w:rPr>
          <w:szCs w:val="24"/>
        </w:rPr>
        <w:t>ly</w:t>
      </w:r>
      <w:r w:rsidRPr="005B41E0">
        <w:rPr>
          <w:szCs w:val="24"/>
        </w:rPr>
        <w:t>.</w:t>
      </w:r>
    </w:p>
    <w:p w:rsidR="00432FBE" w:rsidRPr="005B41E0" w:rsidRDefault="00432FBE" w:rsidP="00341408">
      <w:pPr>
        <w:pStyle w:val="PS"/>
        <w:rPr>
          <w:szCs w:val="24"/>
        </w:rPr>
      </w:pPr>
      <w:r w:rsidRPr="005B41E0">
        <w:rPr>
          <w:szCs w:val="24"/>
        </w:rPr>
        <w:t xml:space="preserve">The </w:t>
      </w:r>
      <w:r w:rsidR="00450E63" w:rsidRPr="005B41E0">
        <w:rPr>
          <w:szCs w:val="24"/>
        </w:rPr>
        <w:t xml:space="preserve">study </w:t>
      </w:r>
      <w:r w:rsidR="00450E63">
        <w:rPr>
          <w:szCs w:val="24"/>
        </w:rPr>
        <w:t xml:space="preserve">contributes by probing the </w:t>
      </w:r>
      <w:r w:rsidRPr="005B41E0">
        <w:rPr>
          <w:szCs w:val="24"/>
        </w:rPr>
        <w:t>ways in which emotion management is used to motivate preschool staff.</w:t>
      </w:r>
      <w:r w:rsidR="003B2ADC" w:rsidRPr="005B41E0">
        <w:rPr>
          <w:szCs w:val="24"/>
        </w:rPr>
        <w:t xml:space="preserve"> </w:t>
      </w:r>
      <w:r w:rsidRPr="005B41E0">
        <w:rPr>
          <w:szCs w:val="24"/>
        </w:rPr>
        <w:t>Theoretical and applied conclusions of the study appear the end of the article.</w:t>
      </w:r>
    </w:p>
    <w:p w:rsidR="00432FBE" w:rsidRPr="005B41E0" w:rsidRDefault="00432FBE" w:rsidP="00432FBE">
      <w:pPr>
        <w:pStyle w:val="FH"/>
        <w:rPr>
          <w:sz w:val="24"/>
          <w:szCs w:val="24"/>
        </w:rPr>
      </w:pPr>
      <w:r w:rsidRPr="005B41E0">
        <w:rPr>
          <w:sz w:val="24"/>
          <w:szCs w:val="24"/>
        </w:rPr>
        <w:t>Preface</w:t>
      </w:r>
    </w:p>
    <w:p w:rsidR="00432FBE" w:rsidRPr="005B41E0" w:rsidRDefault="00C956F1" w:rsidP="00341408">
      <w:pPr>
        <w:pStyle w:val="PC"/>
        <w:rPr>
          <w:szCs w:val="24"/>
        </w:rPr>
      </w:pPr>
      <w:r w:rsidRPr="005B41E0">
        <w:rPr>
          <w:szCs w:val="24"/>
        </w:rPr>
        <w:t xml:space="preserve">“Why do people do what they do?” This question has been a focal point of curiosity and interest among many researchers in psychology and sociology </w:t>
      </w:r>
      <w:proofErr w:type="gramStart"/>
      <w:r w:rsidRPr="005B41E0">
        <w:rPr>
          <w:szCs w:val="24"/>
        </w:rPr>
        <w:t>who</w:t>
      </w:r>
      <w:proofErr w:type="gramEnd"/>
      <w:r w:rsidRPr="005B41E0">
        <w:rPr>
          <w:szCs w:val="24"/>
        </w:rPr>
        <w:t xml:space="preserve"> study </w:t>
      </w:r>
      <w:r w:rsidR="00450E63">
        <w:rPr>
          <w:szCs w:val="24"/>
        </w:rPr>
        <w:t xml:space="preserve">the </w:t>
      </w:r>
      <w:r w:rsidRPr="005B41E0">
        <w:rPr>
          <w:szCs w:val="24"/>
        </w:rPr>
        <w:t xml:space="preserve">motives </w:t>
      </w:r>
      <w:r w:rsidR="00450E63">
        <w:rPr>
          <w:szCs w:val="24"/>
        </w:rPr>
        <w:t xml:space="preserve">of </w:t>
      </w:r>
      <w:r w:rsidR="00450E63" w:rsidRPr="005B41E0">
        <w:rPr>
          <w:szCs w:val="24"/>
        </w:rPr>
        <w:t xml:space="preserve">personal and professional </w:t>
      </w:r>
      <w:r w:rsidRPr="005B41E0">
        <w:rPr>
          <w:szCs w:val="24"/>
        </w:rPr>
        <w:t>behavior and focus on motivation as one of the most important factors in individuals</w:t>
      </w:r>
      <w:r w:rsidR="00450E63">
        <w:rPr>
          <w:szCs w:val="24"/>
        </w:rPr>
        <w:t>’</w:t>
      </w:r>
      <w:r w:rsidRPr="005B41E0">
        <w:rPr>
          <w:szCs w:val="24"/>
        </w:rPr>
        <w:t xml:space="preserve"> </w:t>
      </w:r>
      <w:r w:rsidR="00341408">
        <w:rPr>
          <w:szCs w:val="24"/>
        </w:rPr>
        <w:t xml:space="preserve">conduct </w:t>
      </w:r>
      <w:r w:rsidRPr="005B41E0">
        <w:rPr>
          <w:szCs w:val="24"/>
        </w:rPr>
        <w:t xml:space="preserve">and </w:t>
      </w:r>
      <w:r w:rsidR="00450E63">
        <w:rPr>
          <w:szCs w:val="24"/>
        </w:rPr>
        <w:t>a</w:t>
      </w:r>
      <w:r w:rsidR="00E836DE">
        <w:rPr>
          <w:szCs w:val="24"/>
        </w:rPr>
        <w:t xml:space="preserve"> </w:t>
      </w:r>
      <w:r w:rsidR="00E836DE" w:rsidRPr="00E836DE">
        <w:t>sine qua non</w:t>
      </w:r>
      <w:r w:rsidR="00E836DE">
        <w:rPr>
          <w:szCs w:val="24"/>
        </w:rPr>
        <w:t xml:space="preserve"> </w:t>
      </w:r>
      <w:r w:rsidRPr="005B41E0">
        <w:rPr>
          <w:szCs w:val="24"/>
        </w:rPr>
        <w:t xml:space="preserve">in </w:t>
      </w:r>
      <w:r w:rsidR="0001628E" w:rsidRPr="005B41E0">
        <w:rPr>
          <w:szCs w:val="24"/>
        </w:rPr>
        <w:t>designing employee</w:t>
      </w:r>
      <w:r w:rsidRPr="005B41E0">
        <w:rPr>
          <w:szCs w:val="24"/>
        </w:rPr>
        <w:t>–organization relations (Giancola, 2010).</w:t>
      </w:r>
      <w:r w:rsidR="003B2ADC" w:rsidRPr="005B41E0">
        <w:rPr>
          <w:szCs w:val="24"/>
        </w:rPr>
        <w:t xml:space="preserve"> </w:t>
      </w:r>
      <w:r w:rsidRPr="005B41E0">
        <w:rPr>
          <w:szCs w:val="24"/>
        </w:rPr>
        <w:t xml:space="preserve">Against this backdrop, motivation theories </w:t>
      </w:r>
      <w:r w:rsidR="00622E54" w:rsidRPr="005B41E0">
        <w:rPr>
          <w:szCs w:val="24"/>
        </w:rPr>
        <w:t xml:space="preserve">have </w:t>
      </w:r>
      <w:r w:rsidR="00622E54">
        <w:rPr>
          <w:szCs w:val="24"/>
        </w:rPr>
        <w:t xml:space="preserve">sorted themselves </w:t>
      </w:r>
      <w:r w:rsidRPr="005B41E0">
        <w:rPr>
          <w:szCs w:val="24"/>
        </w:rPr>
        <w:t xml:space="preserve">into two groups: needs theories, which relate to precipitants of </w:t>
      </w:r>
      <w:r w:rsidR="00F84DFB" w:rsidRPr="005B41E0">
        <w:rPr>
          <w:szCs w:val="24"/>
        </w:rPr>
        <w:t>workplace motivation</w:t>
      </w:r>
      <w:r w:rsidR="00C56C97" w:rsidRPr="005B41E0">
        <w:rPr>
          <w:szCs w:val="24"/>
        </w:rPr>
        <w:t xml:space="preserve"> </w:t>
      </w:r>
      <w:r w:rsidRPr="005B41E0">
        <w:rPr>
          <w:szCs w:val="24"/>
        </w:rPr>
        <w:t xml:space="preserve">(Herzberg, 1968; 2003; Maslow, 1943; Maslow, Frager &amp; Cox, 1970) and process theories, focusing on the way motivation is </w:t>
      </w:r>
      <w:r w:rsidR="00622E54">
        <w:rPr>
          <w:szCs w:val="24"/>
        </w:rPr>
        <w:t xml:space="preserve">constructed </w:t>
      </w:r>
      <w:r w:rsidRPr="005B41E0">
        <w:rPr>
          <w:szCs w:val="24"/>
        </w:rPr>
        <w:t>(Seo &amp; Ilies, 2009; Vroom, 1994).</w:t>
      </w:r>
    </w:p>
    <w:p w:rsidR="00C956F1" w:rsidRPr="005B41E0" w:rsidRDefault="00C956F1" w:rsidP="00341408">
      <w:pPr>
        <w:pStyle w:val="PS"/>
        <w:rPr>
          <w:szCs w:val="24"/>
        </w:rPr>
      </w:pPr>
      <w:proofErr w:type="gramStart"/>
      <w:r w:rsidRPr="005B41E0">
        <w:rPr>
          <w:szCs w:val="24"/>
        </w:rPr>
        <w:t xml:space="preserve">Ever since </w:t>
      </w:r>
      <w:r w:rsidR="009C236D">
        <w:rPr>
          <w:szCs w:val="24"/>
        </w:rPr>
        <w:t xml:space="preserve">the dawn of </w:t>
      </w:r>
      <w:r w:rsidRPr="005B41E0">
        <w:rPr>
          <w:szCs w:val="24"/>
        </w:rPr>
        <w:t>“organizational behavior</w:t>
      </w:r>
      <w:r w:rsidR="009C236D">
        <w:rPr>
          <w:szCs w:val="24"/>
        </w:rPr>
        <w:t>,</w:t>
      </w:r>
      <w:r w:rsidRPr="005B41E0">
        <w:rPr>
          <w:szCs w:val="24"/>
        </w:rPr>
        <w:t xml:space="preserve">” </w:t>
      </w:r>
      <w:r w:rsidR="00F84DFB" w:rsidRPr="005B41E0">
        <w:rPr>
          <w:szCs w:val="24"/>
        </w:rPr>
        <w:t>workplace motivation</w:t>
      </w:r>
      <w:r w:rsidR="00720128" w:rsidRPr="005B41E0">
        <w:rPr>
          <w:szCs w:val="24"/>
        </w:rPr>
        <w:t xml:space="preserve"> has been researched in </w:t>
      </w:r>
      <w:r w:rsidR="00622E54">
        <w:rPr>
          <w:szCs w:val="24"/>
        </w:rPr>
        <w:t xml:space="preserve">reference to </w:t>
      </w:r>
      <w:r w:rsidR="00720128" w:rsidRPr="005B41E0">
        <w:rPr>
          <w:szCs w:val="24"/>
        </w:rPr>
        <w:t>organizational</w:t>
      </w:r>
      <w:r w:rsidR="00622E54">
        <w:rPr>
          <w:szCs w:val="24"/>
        </w:rPr>
        <w:t xml:space="preserve"> </w:t>
      </w:r>
      <w:r w:rsidR="00720128" w:rsidRPr="005B41E0">
        <w:rPr>
          <w:szCs w:val="24"/>
        </w:rPr>
        <w:t xml:space="preserve">management within the </w:t>
      </w:r>
      <w:r w:rsidR="00622E54">
        <w:rPr>
          <w:szCs w:val="24"/>
        </w:rPr>
        <w:t xml:space="preserve">wider </w:t>
      </w:r>
      <w:r w:rsidR="00720128" w:rsidRPr="005B41E0">
        <w:rPr>
          <w:szCs w:val="24"/>
        </w:rPr>
        <w:t xml:space="preserve">construct of </w:t>
      </w:r>
      <w:r w:rsidR="009C236D">
        <w:rPr>
          <w:szCs w:val="24"/>
        </w:rPr>
        <w:t xml:space="preserve">a field </w:t>
      </w:r>
      <w:r w:rsidR="00720128" w:rsidRPr="005B41E0">
        <w:rPr>
          <w:szCs w:val="24"/>
        </w:rPr>
        <w:t>called “employee motivation.”</w:t>
      </w:r>
      <w:proofErr w:type="gramEnd"/>
      <w:r w:rsidR="00720128" w:rsidRPr="005B41E0">
        <w:rPr>
          <w:szCs w:val="24"/>
        </w:rPr>
        <w:t xml:space="preserve"> This discipline concerns itself with identifying the factors that </w:t>
      </w:r>
      <w:r w:rsidR="009C236D">
        <w:rPr>
          <w:szCs w:val="24"/>
        </w:rPr>
        <w:t xml:space="preserve">drive </w:t>
      </w:r>
      <w:r w:rsidR="00720128" w:rsidRPr="005B41E0">
        <w:rPr>
          <w:szCs w:val="24"/>
        </w:rPr>
        <w:t>and influence workers’</w:t>
      </w:r>
      <w:r w:rsidR="009C236D">
        <w:rPr>
          <w:szCs w:val="24"/>
        </w:rPr>
        <w:t xml:space="preserve"> </w:t>
      </w:r>
      <w:r w:rsidR="00720128" w:rsidRPr="005B41E0">
        <w:rPr>
          <w:szCs w:val="24"/>
        </w:rPr>
        <w:t>behavior</w:t>
      </w:r>
      <w:r w:rsidR="009C236D">
        <w:rPr>
          <w:szCs w:val="24"/>
        </w:rPr>
        <w:t>;</w:t>
      </w:r>
      <w:r w:rsidR="00720128" w:rsidRPr="005B41E0">
        <w:rPr>
          <w:szCs w:val="24"/>
        </w:rPr>
        <w:t xml:space="preserve"> its purpose is to predict the extent of </w:t>
      </w:r>
      <w:r w:rsidR="002F2959">
        <w:rPr>
          <w:szCs w:val="24"/>
        </w:rPr>
        <w:t xml:space="preserve">employees’ </w:t>
      </w:r>
      <w:r w:rsidR="00720128" w:rsidRPr="005B41E0">
        <w:rPr>
          <w:szCs w:val="24"/>
        </w:rPr>
        <w:t xml:space="preserve">willingness to invest effort and to find ways to enhance </w:t>
      </w:r>
      <w:r w:rsidR="002F2959">
        <w:rPr>
          <w:szCs w:val="24"/>
        </w:rPr>
        <w:t xml:space="preserve">their </w:t>
      </w:r>
      <w:r w:rsidR="00720128" w:rsidRPr="005B41E0">
        <w:rPr>
          <w:szCs w:val="24"/>
        </w:rPr>
        <w:t xml:space="preserve">motivation </w:t>
      </w:r>
      <w:r w:rsidR="009C236D">
        <w:rPr>
          <w:szCs w:val="24"/>
        </w:rPr>
        <w:t>on the job</w:t>
      </w:r>
      <w:r w:rsidR="00720128" w:rsidRPr="005B41E0">
        <w:rPr>
          <w:szCs w:val="24"/>
        </w:rPr>
        <w:t xml:space="preserve"> (</w:t>
      </w:r>
      <w:r w:rsidR="008B54D9" w:rsidRPr="005B41E0">
        <w:rPr>
          <w:szCs w:val="24"/>
        </w:rPr>
        <w:t>Hur, 2017; Kaspi-Baruch, 2016; Lazaroiu, 2015;</w:t>
      </w:r>
      <w:r w:rsidR="003B2ADC" w:rsidRPr="005B41E0">
        <w:rPr>
          <w:szCs w:val="24"/>
        </w:rPr>
        <w:t xml:space="preserve"> </w:t>
      </w:r>
      <w:r w:rsidR="008B54D9" w:rsidRPr="005B41E0">
        <w:rPr>
          <w:szCs w:val="24"/>
        </w:rPr>
        <w:t>Sarangi &amp; Shah, 2015</w:t>
      </w:r>
      <w:r w:rsidR="00720128" w:rsidRPr="005B41E0">
        <w:rPr>
          <w:szCs w:val="24"/>
        </w:rPr>
        <w:t>).</w:t>
      </w:r>
    </w:p>
    <w:p w:rsidR="008B54D9" w:rsidRPr="005B41E0" w:rsidRDefault="00A45D49" w:rsidP="00341408">
      <w:pPr>
        <w:pStyle w:val="PS"/>
        <w:rPr>
          <w:szCs w:val="24"/>
        </w:rPr>
      </w:pPr>
      <w:r>
        <w:rPr>
          <w:szCs w:val="24"/>
        </w:rPr>
        <w:t>Even though r</w:t>
      </w:r>
      <w:r w:rsidR="008B54D9" w:rsidRPr="005B41E0">
        <w:rPr>
          <w:szCs w:val="24"/>
        </w:rPr>
        <w:t xml:space="preserve">esearch on </w:t>
      </w:r>
      <w:r w:rsidR="00341408">
        <w:rPr>
          <w:szCs w:val="24"/>
        </w:rPr>
        <w:t xml:space="preserve">employee </w:t>
      </w:r>
      <w:r w:rsidR="008B54D9" w:rsidRPr="005B41E0">
        <w:rPr>
          <w:szCs w:val="24"/>
        </w:rPr>
        <w:t xml:space="preserve">motivation </w:t>
      </w:r>
      <w:r>
        <w:rPr>
          <w:szCs w:val="24"/>
        </w:rPr>
        <w:t xml:space="preserve">spans </w:t>
      </w:r>
      <w:r w:rsidR="008B54D9" w:rsidRPr="005B41E0">
        <w:rPr>
          <w:szCs w:val="24"/>
        </w:rPr>
        <w:t xml:space="preserve">various </w:t>
      </w:r>
      <w:r>
        <w:rPr>
          <w:szCs w:val="24"/>
        </w:rPr>
        <w:t xml:space="preserve">kinds of </w:t>
      </w:r>
      <w:r w:rsidR="008B54D9" w:rsidRPr="005B41E0">
        <w:rPr>
          <w:szCs w:val="24"/>
        </w:rPr>
        <w:t>organizations</w:t>
      </w:r>
      <w:r>
        <w:rPr>
          <w:szCs w:val="24"/>
        </w:rPr>
        <w:t>,</w:t>
      </w:r>
      <w:r w:rsidR="008B54D9" w:rsidRPr="005B41E0">
        <w:rPr>
          <w:szCs w:val="24"/>
        </w:rPr>
        <w:t xml:space="preserve"> preschools have not yet attracted attention in the context of this aspect of the </w:t>
      </w:r>
      <w:r w:rsidRPr="005B41E0">
        <w:rPr>
          <w:szCs w:val="24"/>
        </w:rPr>
        <w:t>manager</w:t>
      </w:r>
      <w:r>
        <w:rPr>
          <w:szCs w:val="24"/>
        </w:rPr>
        <w:t>–</w:t>
      </w:r>
      <w:r w:rsidRPr="005B41E0">
        <w:rPr>
          <w:szCs w:val="24"/>
        </w:rPr>
        <w:t xml:space="preserve">subordinate </w:t>
      </w:r>
      <w:r w:rsidR="008B54D9" w:rsidRPr="005B41E0">
        <w:rPr>
          <w:szCs w:val="24"/>
        </w:rPr>
        <w:t>relationship.</w:t>
      </w:r>
      <w:r w:rsidR="003B2ADC" w:rsidRPr="005B41E0">
        <w:rPr>
          <w:szCs w:val="24"/>
        </w:rPr>
        <w:t xml:space="preserve"> </w:t>
      </w:r>
      <w:r w:rsidR="008B54D9" w:rsidRPr="005B41E0">
        <w:rPr>
          <w:szCs w:val="24"/>
        </w:rPr>
        <w:t xml:space="preserve">Accordingly, the purpose of this study is to </w:t>
      </w:r>
      <w:r w:rsidR="004345D3">
        <w:rPr>
          <w:szCs w:val="24"/>
        </w:rPr>
        <w:t xml:space="preserve">detect </w:t>
      </w:r>
      <w:r w:rsidR="008B54D9" w:rsidRPr="005B41E0">
        <w:rPr>
          <w:szCs w:val="24"/>
        </w:rPr>
        <w:t xml:space="preserve">specific </w:t>
      </w:r>
      <w:r>
        <w:rPr>
          <w:szCs w:val="24"/>
        </w:rPr>
        <w:t>tactics</w:t>
      </w:r>
      <w:r w:rsidR="008B54D9" w:rsidRPr="005B41E0">
        <w:rPr>
          <w:szCs w:val="24"/>
        </w:rPr>
        <w:t xml:space="preserve"> that </w:t>
      </w:r>
      <w:r w:rsidR="00BB4FD8">
        <w:rPr>
          <w:szCs w:val="24"/>
        </w:rPr>
        <w:t>teacher</w:t>
      </w:r>
      <w:r w:rsidR="00741E9F">
        <w:rPr>
          <w:szCs w:val="24"/>
        </w:rPr>
        <w:t>s</w:t>
      </w:r>
      <w:r w:rsidR="008B54D9" w:rsidRPr="005B41E0">
        <w:rPr>
          <w:szCs w:val="24"/>
        </w:rPr>
        <w:t xml:space="preserve"> </w:t>
      </w:r>
      <w:r>
        <w:rPr>
          <w:szCs w:val="24"/>
        </w:rPr>
        <w:t xml:space="preserve">use to </w:t>
      </w:r>
      <w:r w:rsidRPr="005B41E0">
        <w:rPr>
          <w:szCs w:val="24"/>
        </w:rPr>
        <w:t>motivat</w:t>
      </w:r>
      <w:r>
        <w:rPr>
          <w:szCs w:val="24"/>
        </w:rPr>
        <w:t xml:space="preserve">e </w:t>
      </w:r>
      <w:r w:rsidR="008B54D9" w:rsidRPr="005B41E0">
        <w:rPr>
          <w:szCs w:val="24"/>
        </w:rPr>
        <w:t>staff members to do their jobs effectively</w:t>
      </w:r>
      <w:r w:rsidR="00463692">
        <w:rPr>
          <w:szCs w:val="24"/>
        </w:rPr>
        <w:t>,</w:t>
      </w:r>
      <w:r w:rsidR="004345D3">
        <w:rPr>
          <w:szCs w:val="24"/>
        </w:rPr>
        <w:t xml:space="preserve"> examine</w:t>
      </w:r>
      <w:r w:rsidR="008B54D9" w:rsidRPr="005B41E0">
        <w:rPr>
          <w:szCs w:val="24"/>
        </w:rPr>
        <w:t xml:space="preserve"> the considerations that underlie </w:t>
      </w:r>
      <w:r w:rsidR="00463692">
        <w:rPr>
          <w:szCs w:val="24"/>
        </w:rPr>
        <w:t xml:space="preserve">their </w:t>
      </w:r>
      <w:r w:rsidR="008B54D9" w:rsidRPr="005B41E0">
        <w:rPr>
          <w:szCs w:val="24"/>
        </w:rPr>
        <w:t>decisions</w:t>
      </w:r>
      <w:r w:rsidR="004345D3">
        <w:rPr>
          <w:szCs w:val="24"/>
        </w:rPr>
        <w:t>,</w:t>
      </w:r>
      <w:r w:rsidR="008B54D9" w:rsidRPr="005B41E0">
        <w:rPr>
          <w:szCs w:val="24"/>
        </w:rPr>
        <w:t xml:space="preserve"> as managers</w:t>
      </w:r>
      <w:r w:rsidR="004345D3">
        <w:rPr>
          <w:szCs w:val="24"/>
        </w:rPr>
        <w:t>,</w:t>
      </w:r>
      <w:r w:rsidR="008B54D9" w:rsidRPr="005B41E0">
        <w:rPr>
          <w:szCs w:val="24"/>
        </w:rPr>
        <w:t xml:space="preserve"> </w:t>
      </w:r>
      <w:r w:rsidR="00463692">
        <w:rPr>
          <w:szCs w:val="24"/>
        </w:rPr>
        <w:t xml:space="preserve">to choose certain </w:t>
      </w:r>
      <w:r w:rsidR="008B54D9" w:rsidRPr="005B41E0">
        <w:rPr>
          <w:szCs w:val="24"/>
        </w:rPr>
        <w:t>motivational methods</w:t>
      </w:r>
      <w:r w:rsidR="00463692">
        <w:rPr>
          <w:szCs w:val="24"/>
        </w:rPr>
        <w:t>,</w:t>
      </w:r>
      <w:r w:rsidR="008B54D9" w:rsidRPr="005B41E0">
        <w:rPr>
          <w:szCs w:val="24"/>
        </w:rPr>
        <w:t xml:space="preserve"> and </w:t>
      </w:r>
      <w:r w:rsidR="00463692">
        <w:rPr>
          <w:szCs w:val="24"/>
        </w:rPr>
        <w:t xml:space="preserve">investigate </w:t>
      </w:r>
      <w:r w:rsidR="008B54D9" w:rsidRPr="005B41E0">
        <w:rPr>
          <w:szCs w:val="24"/>
        </w:rPr>
        <w:t xml:space="preserve">the way </w:t>
      </w:r>
      <w:r w:rsidR="004345D3" w:rsidRPr="005B41E0">
        <w:rPr>
          <w:szCs w:val="24"/>
        </w:rPr>
        <w:t>their subordinate</w:t>
      </w:r>
      <w:r w:rsidR="004345D3">
        <w:rPr>
          <w:szCs w:val="24"/>
        </w:rPr>
        <w:t xml:space="preserve"> </w:t>
      </w:r>
      <w:r w:rsidR="008B54D9" w:rsidRPr="005B41E0">
        <w:rPr>
          <w:szCs w:val="24"/>
        </w:rPr>
        <w:t xml:space="preserve">staff members perceive </w:t>
      </w:r>
      <w:r w:rsidR="004A4F15">
        <w:rPr>
          <w:szCs w:val="24"/>
        </w:rPr>
        <w:t>the tactics in question</w:t>
      </w:r>
      <w:r w:rsidR="008B54D9" w:rsidRPr="005B41E0">
        <w:rPr>
          <w:szCs w:val="24"/>
        </w:rPr>
        <w:t>.</w:t>
      </w:r>
    </w:p>
    <w:p w:rsidR="008B54D9" w:rsidRPr="005B41E0" w:rsidRDefault="008B54D9" w:rsidP="00015DC8">
      <w:pPr>
        <w:pStyle w:val="PS"/>
        <w:rPr>
          <w:szCs w:val="24"/>
        </w:rPr>
      </w:pPr>
      <w:r w:rsidRPr="005B41E0">
        <w:rPr>
          <w:szCs w:val="24"/>
        </w:rPr>
        <w:lastRenderedPageBreak/>
        <w:t xml:space="preserve">The underlying assumption </w:t>
      </w:r>
      <w:r w:rsidR="006F5E61">
        <w:rPr>
          <w:szCs w:val="24"/>
        </w:rPr>
        <w:t xml:space="preserve">of </w:t>
      </w:r>
      <w:r w:rsidRPr="005B41E0">
        <w:rPr>
          <w:szCs w:val="24"/>
        </w:rPr>
        <w:t>the study is that the</w:t>
      </w:r>
      <w:r w:rsidR="00834129">
        <w:rPr>
          <w:szCs w:val="24"/>
        </w:rPr>
        <w:t xml:space="preserve"> </w:t>
      </w:r>
      <w:r w:rsidRPr="005B41E0">
        <w:rPr>
          <w:szCs w:val="24"/>
        </w:rPr>
        <w:t>specific characteristics of the preschool as an organizational setting</w:t>
      </w:r>
      <w:r w:rsidR="00834129">
        <w:rPr>
          <w:szCs w:val="24"/>
        </w:rPr>
        <w:t xml:space="preserve"> </w:t>
      </w:r>
      <w:r w:rsidRPr="005B41E0">
        <w:rPr>
          <w:szCs w:val="24"/>
        </w:rPr>
        <w:t xml:space="preserve">create a professional context specific to the </w:t>
      </w:r>
      <w:r w:rsidR="00341408" w:rsidRPr="005B41E0">
        <w:rPr>
          <w:szCs w:val="24"/>
        </w:rPr>
        <w:t xml:space="preserve">preschool </w:t>
      </w:r>
      <w:r w:rsidR="00BB4FD8">
        <w:rPr>
          <w:szCs w:val="24"/>
        </w:rPr>
        <w:t>teacher</w:t>
      </w:r>
      <w:r w:rsidR="00834129">
        <w:rPr>
          <w:szCs w:val="24"/>
        </w:rPr>
        <w:t xml:space="preserve"> and</w:t>
      </w:r>
      <w:r w:rsidRPr="005B41E0">
        <w:rPr>
          <w:szCs w:val="24"/>
        </w:rPr>
        <w:t xml:space="preserve"> may </w:t>
      </w:r>
      <w:r w:rsidR="00834129">
        <w:rPr>
          <w:szCs w:val="24"/>
        </w:rPr>
        <w:t xml:space="preserve">reveal motivational factors </w:t>
      </w:r>
      <w:r w:rsidRPr="005B41E0">
        <w:rPr>
          <w:szCs w:val="24"/>
        </w:rPr>
        <w:t xml:space="preserve">and </w:t>
      </w:r>
      <w:r w:rsidR="00834129">
        <w:rPr>
          <w:szCs w:val="24"/>
        </w:rPr>
        <w:t xml:space="preserve">tactics </w:t>
      </w:r>
      <w:r w:rsidRPr="005B41E0">
        <w:rPr>
          <w:szCs w:val="24"/>
        </w:rPr>
        <w:t>that diverge from those found in research on employee motivation in other organizations.</w:t>
      </w:r>
      <w:r w:rsidR="003B2ADC" w:rsidRPr="005B41E0">
        <w:rPr>
          <w:szCs w:val="24"/>
        </w:rPr>
        <w:t xml:space="preserve"> </w:t>
      </w:r>
      <w:r w:rsidRPr="005B41E0">
        <w:rPr>
          <w:szCs w:val="24"/>
        </w:rPr>
        <w:t>Specifically, the study attempts to answer the following questions: (1)</w:t>
      </w:r>
      <w:r w:rsidR="00796B53" w:rsidRPr="005B41E0">
        <w:rPr>
          <w:szCs w:val="24"/>
        </w:rPr>
        <w:t> </w:t>
      </w:r>
      <w:proofErr w:type="gramStart"/>
      <w:r w:rsidR="00834129">
        <w:rPr>
          <w:szCs w:val="24"/>
        </w:rPr>
        <w:t>W</w:t>
      </w:r>
      <w:r w:rsidR="00796B53" w:rsidRPr="005B41E0">
        <w:rPr>
          <w:szCs w:val="24"/>
        </w:rPr>
        <w:t>hat</w:t>
      </w:r>
      <w:proofErr w:type="gramEnd"/>
      <w:r w:rsidR="00796B53" w:rsidRPr="005B41E0">
        <w:rPr>
          <w:szCs w:val="24"/>
        </w:rPr>
        <w:t xml:space="preserve"> </w:t>
      </w:r>
      <w:r w:rsidR="00834129">
        <w:rPr>
          <w:szCs w:val="24"/>
        </w:rPr>
        <w:t xml:space="preserve">methods </w:t>
      </w:r>
      <w:r w:rsidR="00796B53" w:rsidRPr="005B41E0">
        <w:rPr>
          <w:szCs w:val="24"/>
        </w:rPr>
        <w:t xml:space="preserve">do </w:t>
      </w:r>
      <w:r w:rsidR="00BB4FD8">
        <w:rPr>
          <w:szCs w:val="24"/>
        </w:rPr>
        <w:t>teacher</w:t>
      </w:r>
      <w:r w:rsidR="00741E9F">
        <w:rPr>
          <w:szCs w:val="24"/>
        </w:rPr>
        <w:t>s</w:t>
      </w:r>
      <w:r w:rsidR="00796B53" w:rsidRPr="005B41E0">
        <w:rPr>
          <w:szCs w:val="24"/>
        </w:rPr>
        <w:t xml:space="preserve"> use to motivate staff members to do their jobs effectively?</w:t>
      </w:r>
      <w:r w:rsidR="003B2ADC" w:rsidRPr="005B41E0">
        <w:rPr>
          <w:szCs w:val="24"/>
        </w:rPr>
        <w:t xml:space="preserve"> </w:t>
      </w:r>
      <w:r w:rsidR="00796B53" w:rsidRPr="005B41E0">
        <w:rPr>
          <w:szCs w:val="24"/>
        </w:rPr>
        <w:t>(2) </w:t>
      </w:r>
      <w:r w:rsidR="00834129">
        <w:rPr>
          <w:szCs w:val="24"/>
        </w:rPr>
        <w:t>W</w:t>
      </w:r>
      <w:r w:rsidR="00796B53" w:rsidRPr="005B41E0">
        <w:rPr>
          <w:szCs w:val="24"/>
        </w:rPr>
        <w:t xml:space="preserve">hat considerations underlie </w:t>
      </w:r>
      <w:r w:rsidR="00BB4FD8">
        <w:rPr>
          <w:szCs w:val="24"/>
        </w:rPr>
        <w:t>teacher</w:t>
      </w:r>
      <w:r w:rsidR="00741E9F">
        <w:rPr>
          <w:szCs w:val="24"/>
        </w:rPr>
        <w:t>s</w:t>
      </w:r>
      <w:r w:rsidR="00796B53" w:rsidRPr="005B41E0">
        <w:rPr>
          <w:szCs w:val="24"/>
        </w:rPr>
        <w:t xml:space="preserve">’ decisions to </w:t>
      </w:r>
      <w:r w:rsidR="00015DC8">
        <w:rPr>
          <w:szCs w:val="24"/>
        </w:rPr>
        <w:t xml:space="preserve">invoke </w:t>
      </w:r>
      <w:r w:rsidR="00796B53" w:rsidRPr="005B41E0">
        <w:rPr>
          <w:szCs w:val="24"/>
        </w:rPr>
        <w:t>various motivational methods?</w:t>
      </w:r>
      <w:r w:rsidR="003B2ADC" w:rsidRPr="005B41E0">
        <w:rPr>
          <w:szCs w:val="24"/>
        </w:rPr>
        <w:t xml:space="preserve"> </w:t>
      </w:r>
      <w:r w:rsidR="00796B53" w:rsidRPr="005B41E0">
        <w:rPr>
          <w:szCs w:val="24"/>
        </w:rPr>
        <w:t>(3) </w:t>
      </w:r>
      <w:r w:rsidR="00834129">
        <w:rPr>
          <w:szCs w:val="24"/>
        </w:rPr>
        <w:t>H</w:t>
      </w:r>
      <w:r w:rsidR="00796B53" w:rsidRPr="005B41E0">
        <w:rPr>
          <w:szCs w:val="24"/>
        </w:rPr>
        <w:t xml:space="preserve">ow </w:t>
      </w:r>
      <w:r w:rsidR="00834129">
        <w:rPr>
          <w:szCs w:val="24"/>
        </w:rPr>
        <w:t xml:space="preserve">do staff members perceive </w:t>
      </w:r>
      <w:r w:rsidR="00BB4FD8">
        <w:rPr>
          <w:szCs w:val="24"/>
        </w:rPr>
        <w:t>teacher</w:t>
      </w:r>
      <w:r w:rsidR="00834129">
        <w:rPr>
          <w:szCs w:val="24"/>
        </w:rPr>
        <w:t>s</w:t>
      </w:r>
      <w:r w:rsidR="00796B53" w:rsidRPr="005B41E0">
        <w:rPr>
          <w:szCs w:val="24"/>
        </w:rPr>
        <w:t>’ motivational tactics?</w:t>
      </w:r>
      <w:r w:rsidR="003B2ADC" w:rsidRPr="005B41E0">
        <w:rPr>
          <w:szCs w:val="24"/>
        </w:rPr>
        <w:t xml:space="preserve"> </w:t>
      </w:r>
      <w:r w:rsidR="00796B53" w:rsidRPr="005B41E0">
        <w:rPr>
          <w:szCs w:val="24"/>
        </w:rPr>
        <w:t xml:space="preserve">By answering these questions, we will </w:t>
      </w:r>
      <w:r w:rsidR="00E668EC">
        <w:rPr>
          <w:szCs w:val="24"/>
        </w:rPr>
        <w:t xml:space="preserve">broaden the swath of research to include </w:t>
      </w:r>
      <w:r w:rsidR="00796B53" w:rsidRPr="005B41E0">
        <w:rPr>
          <w:szCs w:val="24"/>
        </w:rPr>
        <w:t xml:space="preserve">employee motivation in a small organization </w:t>
      </w:r>
      <w:r w:rsidR="0011183B">
        <w:rPr>
          <w:szCs w:val="24"/>
        </w:rPr>
        <w:t xml:space="preserve">with </w:t>
      </w:r>
      <w:r w:rsidR="00796B53" w:rsidRPr="005B41E0">
        <w:rPr>
          <w:szCs w:val="24"/>
        </w:rPr>
        <w:t>few staff members whose purpose is early-childhood education</w:t>
      </w:r>
      <w:r w:rsidR="0011183B">
        <w:rPr>
          <w:szCs w:val="24"/>
        </w:rPr>
        <w:t xml:space="preserve">. We will also </w:t>
      </w:r>
      <w:r w:rsidR="00796B53" w:rsidRPr="005B41E0">
        <w:rPr>
          <w:szCs w:val="24"/>
        </w:rPr>
        <w:t xml:space="preserve">contribute to </w:t>
      </w:r>
      <w:r w:rsidR="0011183B">
        <w:rPr>
          <w:szCs w:val="24"/>
        </w:rPr>
        <w:t xml:space="preserve">what is known </w:t>
      </w:r>
      <w:r w:rsidR="00796B53" w:rsidRPr="005B41E0">
        <w:rPr>
          <w:szCs w:val="24"/>
        </w:rPr>
        <w:t xml:space="preserve">about the work of the </w:t>
      </w:r>
      <w:r w:rsidR="00BB4FD8">
        <w:rPr>
          <w:szCs w:val="24"/>
        </w:rPr>
        <w:t>teacher</w:t>
      </w:r>
      <w:r w:rsidR="00796B53" w:rsidRPr="005B41E0">
        <w:rPr>
          <w:szCs w:val="24"/>
        </w:rPr>
        <w:t xml:space="preserve"> as </w:t>
      </w:r>
      <w:r w:rsidR="0011183B">
        <w:rPr>
          <w:szCs w:val="24"/>
        </w:rPr>
        <w:t xml:space="preserve">a staff </w:t>
      </w:r>
      <w:r w:rsidR="00796B53" w:rsidRPr="005B41E0">
        <w:rPr>
          <w:szCs w:val="24"/>
        </w:rPr>
        <w:t>motivator.</w:t>
      </w:r>
    </w:p>
    <w:p w:rsidR="00796B53" w:rsidRPr="005B41E0" w:rsidRDefault="00796B53" w:rsidP="00953860">
      <w:pPr>
        <w:pStyle w:val="PS"/>
        <w:rPr>
          <w:szCs w:val="24"/>
        </w:rPr>
      </w:pPr>
      <w:r w:rsidRPr="005B41E0">
        <w:rPr>
          <w:szCs w:val="24"/>
        </w:rPr>
        <w:t xml:space="preserve">A review of the literature on employee motivation in organizations shows that the methods </w:t>
      </w:r>
      <w:r w:rsidR="0011183B">
        <w:rPr>
          <w:szCs w:val="24"/>
        </w:rPr>
        <w:t>used to motivate</w:t>
      </w:r>
      <w:r w:rsidRPr="005B41E0">
        <w:rPr>
          <w:szCs w:val="24"/>
        </w:rPr>
        <w:t xml:space="preserve"> people to do their jobs effectively </w:t>
      </w:r>
      <w:r w:rsidR="0011183B">
        <w:rPr>
          <w:szCs w:val="24"/>
        </w:rPr>
        <w:t xml:space="preserve">address themselves </w:t>
      </w:r>
      <w:r w:rsidRPr="005B41E0">
        <w:rPr>
          <w:szCs w:val="24"/>
        </w:rPr>
        <w:t xml:space="preserve">to </w:t>
      </w:r>
      <w:r w:rsidR="00995970">
        <w:rPr>
          <w:szCs w:val="24"/>
        </w:rPr>
        <w:t>(1) </w:t>
      </w:r>
      <w:r w:rsidRPr="005B41E0">
        <w:rPr>
          <w:szCs w:val="24"/>
        </w:rPr>
        <w:t xml:space="preserve">the organization’s </w:t>
      </w:r>
      <w:r w:rsidR="00995970">
        <w:rPr>
          <w:szCs w:val="24"/>
        </w:rPr>
        <w:t xml:space="preserve">intention of </w:t>
      </w:r>
      <w:r w:rsidRPr="005B41E0">
        <w:rPr>
          <w:szCs w:val="24"/>
        </w:rPr>
        <w:t>creating an optimal organizational climate that cultivates positive feelings, such as belonging, personal and professional security, and protectiveness (</w:t>
      </w:r>
      <w:r w:rsidR="003B2ADC" w:rsidRPr="005B41E0">
        <w:rPr>
          <w:szCs w:val="24"/>
        </w:rPr>
        <w:t>Wallace, Butts, Johnson, Stevens, &amp; Smith, 2016</w:t>
      </w:r>
      <w:r w:rsidRPr="005B41E0">
        <w:rPr>
          <w:szCs w:val="24"/>
        </w:rPr>
        <w:t>)</w:t>
      </w:r>
      <w:r w:rsidR="00995970">
        <w:rPr>
          <w:szCs w:val="24"/>
        </w:rPr>
        <w:t>,</w:t>
      </w:r>
      <w:r w:rsidR="000470C7" w:rsidRPr="005B41E0">
        <w:rPr>
          <w:szCs w:val="24"/>
        </w:rPr>
        <w:t xml:space="preserve"> </w:t>
      </w:r>
      <w:r w:rsidR="00995970">
        <w:rPr>
          <w:szCs w:val="24"/>
        </w:rPr>
        <w:t xml:space="preserve">(2) designing </w:t>
      </w:r>
      <w:r w:rsidR="000470C7" w:rsidRPr="005B41E0">
        <w:rPr>
          <w:szCs w:val="24"/>
        </w:rPr>
        <w:t xml:space="preserve">the job </w:t>
      </w:r>
      <w:r w:rsidR="00995970">
        <w:rPr>
          <w:szCs w:val="24"/>
        </w:rPr>
        <w:t xml:space="preserve">from </w:t>
      </w:r>
      <w:r w:rsidR="000470C7" w:rsidRPr="005B41E0">
        <w:rPr>
          <w:szCs w:val="24"/>
        </w:rPr>
        <w:t>a</w:t>
      </w:r>
      <w:r w:rsidR="00995970">
        <w:rPr>
          <w:szCs w:val="24"/>
        </w:rPr>
        <w:t xml:space="preserve"> </w:t>
      </w:r>
      <w:r w:rsidR="000470C7" w:rsidRPr="005B41E0">
        <w:rPr>
          <w:szCs w:val="24"/>
        </w:rPr>
        <w:t xml:space="preserve">motivational orientation that assumes that when </w:t>
      </w:r>
      <w:r w:rsidR="00995970">
        <w:rPr>
          <w:szCs w:val="24"/>
        </w:rPr>
        <w:t xml:space="preserve">the on-the-job activity </w:t>
      </w:r>
      <w:r w:rsidR="000470C7" w:rsidRPr="005B41E0">
        <w:rPr>
          <w:szCs w:val="24"/>
        </w:rPr>
        <w:t xml:space="preserve">itself induces feelings of satisfaction, capacity, </w:t>
      </w:r>
      <w:r w:rsidR="00995970">
        <w:rPr>
          <w:szCs w:val="24"/>
        </w:rPr>
        <w:t>recognition</w:t>
      </w:r>
      <w:r w:rsidR="000470C7" w:rsidRPr="005B41E0">
        <w:rPr>
          <w:szCs w:val="24"/>
        </w:rPr>
        <w:t>, advancement, and personal growth</w:t>
      </w:r>
      <w:r w:rsidR="00995970">
        <w:rPr>
          <w:szCs w:val="24"/>
        </w:rPr>
        <w:t xml:space="preserve">, job performance and </w:t>
      </w:r>
      <w:r w:rsidR="000470C7" w:rsidRPr="005B41E0">
        <w:rPr>
          <w:szCs w:val="24"/>
        </w:rPr>
        <w:t xml:space="preserve">the job itself </w:t>
      </w:r>
      <w:r w:rsidR="00995970">
        <w:rPr>
          <w:szCs w:val="24"/>
        </w:rPr>
        <w:t xml:space="preserve">generate </w:t>
      </w:r>
      <w:r w:rsidR="000470C7" w:rsidRPr="005B41E0">
        <w:rPr>
          <w:szCs w:val="24"/>
        </w:rPr>
        <w:t>internal motivation and effective performance (Güntert, 2015)</w:t>
      </w:r>
      <w:r w:rsidR="00995970">
        <w:rPr>
          <w:szCs w:val="24"/>
        </w:rPr>
        <w:t>, and (3) </w:t>
      </w:r>
      <w:r w:rsidR="000470C7" w:rsidRPr="005B41E0">
        <w:rPr>
          <w:szCs w:val="24"/>
        </w:rPr>
        <w:t>the organization</w:t>
      </w:r>
      <w:r w:rsidR="007E2645">
        <w:rPr>
          <w:szCs w:val="24"/>
        </w:rPr>
        <w:t>al</w:t>
      </w:r>
      <w:r w:rsidR="000470C7" w:rsidRPr="005B41E0">
        <w:rPr>
          <w:szCs w:val="24"/>
        </w:rPr>
        <w:t xml:space="preserve"> </w:t>
      </w:r>
      <w:r w:rsidR="005A4E5F">
        <w:rPr>
          <w:szCs w:val="24"/>
        </w:rPr>
        <w:t xml:space="preserve">system </w:t>
      </w:r>
      <w:r w:rsidR="000470C7" w:rsidRPr="005B41E0">
        <w:rPr>
          <w:szCs w:val="24"/>
        </w:rPr>
        <w:t>of rewards</w:t>
      </w:r>
      <w:r w:rsidR="00160F0E" w:rsidRPr="005B41E0">
        <w:rPr>
          <w:szCs w:val="24"/>
        </w:rPr>
        <w:t xml:space="preserve"> that relate to the characteristics of the </w:t>
      </w:r>
      <w:r w:rsidR="00995970">
        <w:rPr>
          <w:szCs w:val="24"/>
        </w:rPr>
        <w:t xml:space="preserve">job </w:t>
      </w:r>
      <w:r w:rsidR="00160F0E" w:rsidRPr="005B41E0">
        <w:rPr>
          <w:szCs w:val="24"/>
        </w:rPr>
        <w:t>and employ</w:t>
      </w:r>
      <w:r w:rsidR="00995970">
        <w:rPr>
          <w:szCs w:val="24"/>
        </w:rPr>
        <w:t>ees’</w:t>
      </w:r>
      <w:r w:rsidR="00160F0E" w:rsidRPr="005B41E0">
        <w:rPr>
          <w:szCs w:val="24"/>
        </w:rPr>
        <w:t xml:space="preserve"> performance </w:t>
      </w:r>
      <w:r w:rsidR="00953860">
        <w:rPr>
          <w:szCs w:val="24"/>
        </w:rPr>
        <w:t xml:space="preserve">relative to </w:t>
      </w:r>
      <w:r w:rsidR="00160F0E" w:rsidRPr="005B41E0">
        <w:rPr>
          <w:szCs w:val="24"/>
        </w:rPr>
        <w:t>their job definition (Stanca, Bruni &amp; Corazzini, 2009).</w:t>
      </w:r>
    </w:p>
    <w:p w:rsidR="00160F0E" w:rsidRPr="005B41E0" w:rsidRDefault="00995970" w:rsidP="002F2959">
      <w:pPr>
        <w:pStyle w:val="PS"/>
        <w:rPr>
          <w:szCs w:val="24"/>
        </w:rPr>
      </w:pPr>
      <w:r>
        <w:rPr>
          <w:szCs w:val="24"/>
        </w:rPr>
        <w:t xml:space="preserve">The analysis of </w:t>
      </w:r>
      <w:r w:rsidR="00160F0E" w:rsidRPr="005B41E0">
        <w:rPr>
          <w:szCs w:val="24"/>
        </w:rPr>
        <w:t xml:space="preserve">the findings of </w:t>
      </w:r>
      <w:r>
        <w:rPr>
          <w:szCs w:val="24"/>
        </w:rPr>
        <w:t xml:space="preserve">this </w:t>
      </w:r>
      <w:r w:rsidR="00160F0E" w:rsidRPr="005B41E0">
        <w:rPr>
          <w:szCs w:val="24"/>
        </w:rPr>
        <w:t xml:space="preserve">study </w:t>
      </w:r>
      <w:r>
        <w:rPr>
          <w:szCs w:val="24"/>
        </w:rPr>
        <w:t xml:space="preserve">underscores </w:t>
      </w:r>
      <w:r w:rsidR="00160F0E" w:rsidRPr="005B41E0">
        <w:rPr>
          <w:szCs w:val="24"/>
        </w:rPr>
        <w:t xml:space="preserve">the </w:t>
      </w:r>
      <w:r w:rsidR="002F2959">
        <w:rPr>
          <w:szCs w:val="24"/>
        </w:rPr>
        <w:t xml:space="preserve">powerful </w:t>
      </w:r>
      <w:r w:rsidR="00160F0E" w:rsidRPr="005B41E0">
        <w:rPr>
          <w:szCs w:val="24"/>
        </w:rPr>
        <w:t xml:space="preserve">presence of emotions and </w:t>
      </w:r>
      <w:r w:rsidR="005079E4">
        <w:rPr>
          <w:szCs w:val="24"/>
        </w:rPr>
        <w:t>emotion management</w:t>
      </w:r>
      <w:r w:rsidR="00160F0E" w:rsidRPr="005B41E0">
        <w:rPr>
          <w:szCs w:val="24"/>
        </w:rPr>
        <w:t xml:space="preserve"> </w:t>
      </w:r>
      <w:r w:rsidR="00551CC9">
        <w:rPr>
          <w:szCs w:val="24"/>
        </w:rPr>
        <w:t xml:space="preserve">in </w:t>
      </w:r>
      <w:r w:rsidR="00BB4FD8">
        <w:rPr>
          <w:szCs w:val="24"/>
        </w:rPr>
        <w:t>teacher</w:t>
      </w:r>
      <w:r w:rsidR="00551CC9">
        <w:rPr>
          <w:szCs w:val="24"/>
        </w:rPr>
        <w:t>s</w:t>
      </w:r>
      <w:r w:rsidR="00160F0E" w:rsidRPr="005B41E0">
        <w:rPr>
          <w:szCs w:val="24"/>
        </w:rPr>
        <w:t>’ motivational tactics.</w:t>
      </w:r>
      <w:r w:rsidR="00A43777" w:rsidRPr="005B41E0">
        <w:rPr>
          <w:szCs w:val="24"/>
        </w:rPr>
        <w:t xml:space="preserve"> </w:t>
      </w:r>
      <w:r w:rsidR="00160F0E" w:rsidRPr="005B41E0">
        <w:rPr>
          <w:szCs w:val="24"/>
        </w:rPr>
        <w:t xml:space="preserve">This article </w:t>
      </w:r>
      <w:r w:rsidR="002F2959">
        <w:rPr>
          <w:szCs w:val="24"/>
        </w:rPr>
        <w:t xml:space="preserve">centers specifically on the </w:t>
      </w:r>
      <w:r w:rsidR="00160F0E" w:rsidRPr="005B41E0">
        <w:rPr>
          <w:szCs w:val="24"/>
        </w:rPr>
        <w:t xml:space="preserve">findings </w:t>
      </w:r>
      <w:r w:rsidR="002F2959">
        <w:rPr>
          <w:szCs w:val="24"/>
        </w:rPr>
        <w:t>that pertain</w:t>
      </w:r>
      <w:r w:rsidR="00160F0E" w:rsidRPr="005B41E0">
        <w:rPr>
          <w:szCs w:val="24"/>
        </w:rPr>
        <w:t xml:space="preserve"> to the emotional </w:t>
      </w:r>
      <w:r w:rsidR="002F2959">
        <w:rPr>
          <w:szCs w:val="24"/>
        </w:rPr>
        <w:t xml:space="preserve">aspect </w:t>
      </w:r>
      <w:r w:rsidR="00160F0E" w:rsidRPr="005B41E0">
        <w:rPr>
          <w:szCs w:val="24"/>
        </w:rPr>
        <w:t>of motivating preschool staff.</w:t>
      </w:r>
    </w:p>
    <w:p w:rsidR="00160F0E" w:rsidRPr="005B41E0" w:rsidRDefault="00160F0E" w:rsidP="00160F0E">
      <w:pPr>
        <w:pStyle w:val="FH"/>
        <w:rPr>
          <w:sz w:val="24"/>
          <w:szCs w:val="24"/>
        </w:rPr>
      </w:pPr>
      <w:r w:rsidRPr="005B41E0">
        <w:rPr>
          <w:sz w:val="24"/>
          <w:szCs w:val="24"/>
        </w:rPr>
        <w:t>Literature review</w:t>
      </w:r>
    </w:p>
    <w:p w:rsidR="00160F0E" w:rsidRPr="005B41E0" w:rsidRDefault="00160F0E" w:rsidP="00916230">
      <w:pPr>
        <w:pStyle w:val="SH"/>
        <w:rPr>
          <w:szCs w:val="24"/>
        </w:rPr>
      </w:pPr>
      <w:r w:rsidRPr="005B41E0">
        <w:rPr>
          <w:szCs w:val="24"/>
        </w:rPr>
        <w:t>Employee motivation</w:t>
      </w:r>
    </w:p>
    <w:p w:rsidR="00160F0E" w:rsidRPr="005B41E0" w:rsidRDefault="0044327B" w:rsidP="007718BB">
      <w:pPr>
        <w:pStyle w:val="PC"/>
        <w:rPr>
          <w:szCs w:val="24"/>
        </w:rPr>
      </w:pPr>
      <w:r>
        <w:rPr>
          <w:szCs w:val="24"/>
        </w:rPr>
        <w:t xml:space="preserve">In its attention to </w:t>
      </w:r>
      <w:r w:rsidRPr="005B41E0">
        <w:rPr>
          <w:szCs w:val="24"/>
        </w:rPr>
        <w:t>the factors that power and influence employees’ behavior</w:t>
      </w:r>
      <w:r>
        <w:rPr>
          <w:szCs w:val="24"/>
        </w:rPr>
        <w:t>,</w:t>
      </w:r>
      <w:r w:rsidRPr="005B41E0">
        <w:rPr>
          <w:szCs w:val="24"/>
        </w:rPr>
        <w:t xml:space="preserve"> </w:t>
      </w:r>
      <w:r>
        <w:rPr>
          <w:szCs w:val="24"/>
        </w:rPr>
        <w:t>r</w:t>
      </w:r>
      <w:r w:rsidR="00916230" w:rsidRPr="005B41E0">
        <w:rPr>
          <w:szCs w:val="24"/>
        </w:rPr>
        <w:t xml:space="preserve">esearch on employee motivation </w:t>
      </w:r>
      <w:r>
        <w:rPr>
          <w:szCs w:val="24"/>
        </w:rPr>
        <w:t xml:space="preserve">singles out </w:t>
      </w:r>
      <w:r w:rsidR="00916230" w:rsidRPr="005B41E0">
        <w:rPr>
          <w:szCs w:val="24"/>
        </w:rPr>
        <w:t xml:space="preserve">the connection </w:t>
      </w:r>
      <w:r>
        <w:rPr>
          <w:szCs w:val="24"/>
        </w:rPr>
        <w:t xml:space="preserve">among </w:t>
      </w:r>
      <w:r w:rsidRPr="005B41E0">
        <w:rPr>
          <w:szCs w:val="24"/>
        </w:rPr>
        <w:t>managers</w:t>
      </w:r>
      <w:r>
        <w:rPr>
          <w:szCs w:val="24"/>
        </w:rPr>
        <w:t>’</w:t>
      </w:r>
      <w:r w:rsidRPr="005B41E0">
        <w:rPr>
          <w:szCs w:val="24"/>
        </w:rPr>
        <w:t xml:space="preserve"> </w:t>
      </w:r>
      <w:r w:rsidR="00916230" w:rsidRPr="005B41E0">
        <w:rPr>
          <w:szCs w:val="24"/>
        </w:rPr>
        <w:t>motivational tactics</w:t>
      </w:r>
      <w:r>
        <w:rPr>
          <w:szCs w:val="24"/>
        </w:rPr>
        <w:t xml:space="preserve">, the </w:t>
      </w:r>
      <w:r w:rsidR="00916230" w:rsidRPr="005B41E0">
        <w:rPr>
          <w:szCs w:val="24"/>
        </w:rPr>
        <w:t>quality of work</w:t>
      </w:r>
      <w:r>
        <w:rPr>
          <w:szCs w:val="24"/>
        </w:rPr>
        <w:t>,</w:t>
      </w:r>
      <w:r w:rsidR="00916230" w:rsidRPr="005B41E0">
        <w:rPr>
          <w:szCs w:val="24"/>
        </w:rPr>
        <w:t xml:space="preserve"> and the organization’s success and efficiency (Delfgaauw &amp; Dur, 2007).</w:t>
      </w:r>
      <w:r w:rsidR="00A43777" w:rsidRPr="005B41E0">
        <w:rPr>
          <w:szCs w:val="24"/>
        </w:rPr>
        <w:t xml:space="preserve"> </w:t>
      </w:r>
      <w:r w:rsidR="00916230" w:rsidRPr="005B41E0">
        <w:rPr>
          <w:szCs w:val="24"/>
        </w:rPr>
        <w:t xml:space="preserve">To predict the extent of employees’ willingness to invest effort in doing their jobs and to </w:t>
      </w:r>
      <w:r w:rsidR="009A221E">
        <w:rPr>
          <w:szCs w:val="24"/>
        </w:rPr>
        <w:t xml:space="preserve">whet </w:t>
      </w:r>
      <w:r w:rsidR="00916230" w:rsidRPr="005B41E0">
        <w:rPr>
          <w:szCs w:val="24"/>
        </w:rPr>
        <w:t xml:space="preserve">their motivation, two </w:t>
      </w:r>
      <w:r w:rsidR="009A221E">
        <w:rPr>
          <w:szCs w:val="24"/>
        </w:rPr>
        <w:t xml:space="preserve">motivational </w:t>
      </w:r>
      <w:r w:rsidR="00916230" w:rsidRPr="005B41E0">
        <w:rPr>
          <w:szCs w:val="24"/>
        </w:rPr>
        <w:t>paradigms</w:t>
      </w:r>
      <w:r w:rsidR="009A221E">
        <w:rPr>
          <w:szCs w:val="24"/>
        </w:rPr>
        <w:t xml:space="preserve"> are invoked. One focuses on </w:t>
      </w:r>
      <w:r w:rsidR="00D5228E" w:rsidRPr="005B41E0">
        <w:rPr>
          <w:szCs w:val="24"/>
        </w:rPr>
        <w:t>the employee</w:t>
      </w:r>
      <w:r w:rsidR="009A221E">
        <w:rPr>
          <w:szCs w:val="24"/>
        </w:rPr>
        <w:t>;</w:t>
      </w:r>
      <w:r w:rsidR="00D5228E" w:rsidRPr="005B41E0">
        <w:rPr>
          <w:szCs w:val="24"/>
        </w:rPr>
        <w:t xml:space="preserve"> its purpose </w:t>
      </w:r>
      <w:r w:rsidR="009A221E">
        <w:rPr>
          <w:szCs w:val="24"/>
        </w:rPr>
        <w:t xml:space="preserve">is </w:t>
      </w:r>
      <w:r w:rsidR="00D5228E" w:rsidRPr="005B41E0">
        <w:rPr>
          <w:szCs w:val="24"/>
        </w:rPr>
        <w:t xml:space="preserve">to identify the factors that </w:t>
      </w:r>
      <w:r w:rsidR="007718BB">
        <w:rPr>
          <w:szCs w:val="24"/>
        </w:rPr>
        <w:t xml:space="preserve">drive </w:t>
      </w:r>
      <w:r w:rsidR="00D5228E" w:rsidRPr="005B41E0">
        <w:rPr>
          <w:szCs w:val="24"/>
        </w:rPr>
        <w:t>and influence his or her behavior in relation to output and efficiency on the job</w:t>
      </w:r>
      <w:r w:rsidR="009A221E">
        <w:rPr>
          <w:szCs w:val="24"/>
        </w:rPr>
        <w:t xml:space="preserve">. The </w:t>
      </w:r>
      <w:r w:rsidR="00D5228E" w:rsidRPr="005B41E0">
        <w:rPr>
          <w:szCs w:val="24"/>
        </w:rPr>
        <w:t xml:space="preserve">second </w:t>
      </w:r>
      <w:r w:rsidR="009A221E">
        <w:rPr>
          <w:szCs w:val="24"/>
        </w:rPr>
        <w:t xml:space="preserve">stems from the aspect of </w:t>
      </w:r>
      <w:r w:rsidR="00D5228E" w:rsidRPr="005B41E0">
        <w:rPr>
          <w:szCs w:val="24"/>
        </w:rPr>
        <w:t>organizational</w:t>
      </w:r>
      <w:r w:rsidR="009A221E">
        <w:rPr>
          <w:szCs w:val="24"/>
        </w:rPr>
        <w:t xml:space="preserve"> </w:t>
      </w:r>
      <w:r w:rsidR="00D5228E" w:rsidRPr="005B41E0">
        <w:rPr>
          <w:szCs w:val="24"/>
        </w:rPr>
        <w:t>management</w:t>
      </w:r>
      <w:r w:rsidR="009A221E">
        <w:rPr>
          <w:szCs w:val="24"/>
        </w:rPr>
        <w:t xml:space="preserve">, </w:t>
      </w:r>
      <w:r w:rsidR="00D5228E" w:rsidRPr="005B41E0">
        <w:rPr>
          <w:szCs w:val="24"/>
        </w:rPr>
        <w:t>focusing on ways and means that organizations use to motivate their employees (</w:t>
      </w:r>
      <w:r w:rsidR="00E51D78" w:rsidRPr="005B41E0">
        <w:rPr>
          <w:szCs w:val="24"/>
        </w:rPr>
        <w:t>Hur, 2017; Sarangi &amp; Shah, 2015; Shahid &amp; Azhar, 2013</w:t>
      </w:r>
      <w:r w:rsidR="00D5228E" w:rsidRPr="005B41E0">
        <w:rPr>
          <w:szCs w:val="24"/>
        </w:rPr>
        <w:t>).</w:t>
      </w:r>
      <w:r w:rsidR="00A43777" w:rsidRPr="005B41E0">
        <w:rPr>
          <w:szCs w:val="24"/>
        </w:rPr>
        <w:t xml:space="preserve"> </w:t>
      </w:r>
      <w:r w:rsidR="005A4E5F">
        <w:rPr>
          <w:szCs w:val="24"/>
        </w:rPr>
        <w:t xml:space="preserve">Turning its attention to </w:t>
      </w:r>
      <w:r w:rsidR="00E22986" w:rsidRPr="005B41E0">
        <w:rPr>
          <w:szCs w:val="24"/>
        </w:rPr>
        <w:t xml:space="preserve">the latter paradigm, this study focuses on </w:t>
      </w:r>
      <w:r w:rsidR="005A4E5F">
        <w:rPr>
          <w:szCs w:val="24"/>
        </w:rPr>
        <w:t>preschool teachers’</w:t>
      </w:r>
      <w:r w:rsidR="005A4E5F" w:rsidRPr="005B41E0">
        <w:rPr>
          <w:szCs w:val="24"/>
        </w:rPr>
        <w:t xml:space="preserve"> </w:t>
      </w:r>
      <w:r w:rsidR="00E22986" w:rsidRPr="005B41E0">
        <w:rPr>
          <w:szCs w:val="24"/>
        </w:rPr>
        <w:t xml:space="preserve">motivational tactics </w:t>
      </w:r>
      <w:r w:rsidR="009A221E">
        <w:rPr>
          <w:szCs w:val="24"/>
        </w:rPr>
        <w:t xml:space="preserve">and examines </w:t>
      </w:r>
      <w:r w:rsidR="00E22986" w:rsidRPr="005B41E0">
        <w:rPr>
          <w:szCs w:val="24"/>
        </w:rPr>
        <w:t>their effect on</w:t>
      </w:r>
      <w:r w:rsidR="00EB4CBF" w:rsidRPr="005B41E0">
        <w:rPr>
          <w:szCs w:val="24"/>
        </w:rPr>
        <w:t xml:space="preserve"> the sense of </w:t>
      </w:r>
      <w:r w:rsidR="009A221E">
        <w:rPr>
          <w:szCs w:val="24"/>
        </w:rPr>
        <w:t xml:space="preserve">job </w:t>
      </w:r>
      <w:r w:rsidR="00EB4CBF" w:rsidRPr="005B41E0">
        <w:rPr>
          <w:szCs w:val="24"/>
        </w:rPr>
        <w:t xml:space="preserve">satisfaction and, by extension, willingness to invest effort and </w:t>
      </w:r>
      <w:r w:rsidR="00F6021B" w:rsidRPr="005B41E0">
        <w:rPr>
          <w:szCs w:val="24"/>
        </w:rPr>
        <w:t>perseverance</w:t>
      </w:r>
      <w:r w:rsidR="006421FE" w:rsidRPr="005B41E0">
        <w:rPr>
          <w:szCs w:val="24"/>
        </w:rPr>
        <w:t xml:space="preserve"> </w:t>
      </w:r>
      <w:r w:rsidR="00EB4CBF" w:rsidRPr="005B41E0">
        <w:rPr>
          <w:szCs w:val="24"/>
        </w:rPr>
        <w:t>in doing the job.</w:t>
      </w:r>
    </w:p>
    <w:p w:rsidR="00D57B36" w:rsidRPr="005B41E0" w:rsidRDefault="00D57B36" w:rsidP="005A4E5F">
      <w:pPr>
        <w:pStyle w:val="PS"/>
        <w:rPr>
          <w:szCs w:val="24"/>
        </w:rPr>
      </w:pPr>
      <w:r w:rsidRPr="005B41E0">
        <w:rPr>
          <w:szCs w:val="24"/>
        </w:rPr>
        <w:t xml:space="preserve">The research on employee motivation </w:t>
      </w:r>
      <w:r w:rsidR="005A4E5F">
        <w:rPr>
          <w:szCs w:val="24"/>
        </w:rPr>
        <w:t xml:space="preserve">in </w:t>
      </w:r>
      <w:r w:rsidR="005A4E5F" w:rsidRPr="005B41E0">
        <w:rPr>
          <w:szCs w:val="24"/>
        </w:rPr>
        <w:t>organization</w:t>
      </w:r>
      <w:r w:rsidR="005A4E5F">
        <w:rPr>
          <w:szCs w:val="24"/>
        </w:rPr>
        <w:t xml:space="preserve">s reveals </w:t>
      </w:r>
      <w:r w:rsidRPr="005B41E0">
        <w:rPr>
          <w:szCs w:val="24"/>
        </w:rPr>
        <w:t xml:space="preserve">a wide spectrum of tactics that have been found effective in encouraging internal motivation, associated positively with high </w:t>
      </w:r>
      <w:r w:rsidR="005A4E5F">
        <w:rPr>
          <w:szCs w:val="24"/>
        </w:rPr>
        <w:t xml:space="preserve">work </w:t>
      </w:r>
      <w:r w:rsidRPr="005B41E0">
        <w:rPr>
          <w:szCs w:val="24"/>
        </w:rPr>
        <w:t xml:space="preserve">output and efficiency. </w:t>
      </w:r>
      <w:r w:rsidR="00F84DFB" w:rsidRPr="005B41E0">
        <w:rPr>
          <w:szCs w:val="24"/>
        </w:rPr>
        <w:t xml:space="preserve">One may </w:t>
      </w:r>
      <w:r w:rsidR="005A4E5F">
        <w:rPr>
          <w:szCs w:val="24"/>
        </w:rPr>
        <w:t xml:space="preserve">funnel </w:t>
      </w:r>
      <w:r w:rsidRPr="005B41E0">
        <w:rPr>
          <w:szCs w:val="24"/>
        </w:rPr>
        <w:t xml:space="preserve">these tactics and strategies into three main aspects that have been found to </w:t>
      </w:r>
      <w:r w:rsidR="005A4E5F">
        <w:rPr>
          <w:szCs w:val="24"/>
        </w:rPr>
        <w:t xml:space="preserve">influence </w:t>
      </w:r>
      <w:r w:rsidRPr="005B41E0">
        <w:rPr>
          <w:szCs w:val="24"/>
        </w:rPr>
        <w:t>employee motivation: organization climate, design of job characteristics, and system of rewards.</w:t>
      </w:r>
      <w:r w:rsidR="00A43777" w:rsidRPr="005B41E0">
        <w:rPr>
          <w:szCs w:val="24"/>
        </w:rPr>
        <w:t xml:space="preserve"> </w:t>
      </w:r>
    </w:p>
    <w:p w:rsidR="00D57B36" w:rsidRPr="005B41E0" w:rsidRDefault="006F649E" w:rsidP="00BA71D4">
      <w:pPr>
        <w:pStyle w:val="PS"/>
        <w:rPr>
          <w:szCs w:val="24"/>
        </w:rPr>
      </w:pPr>
      <w:r w:rsidRPr="005B41E0">
        <w:rPr>
          <w:szCs w:val="24"/>
        </w:rPr>
        <w:t>The o</w:t>
      </w:r>
      <w:r w:rsidR="00D57B36" w:rsidRPr="005B41E0">
        <w:rPr>
          <w:szCs w:val="24"/>
        </w:rPr>
        <w:t>rganization</w:t>
      </w:r>
      <w:r w:rsidRPr="005B41E0">
        <w:rPr>
          <w:szCs w:val="24"/>
        </w:rPr>
        <w:t xml:space="preserve"> </w:t>
      </w:r>
      <w:r w:rsidR="00D57B36" w:rsidRPr="005B41E0">
        <w:rPr>
          <w:szCs w:val="24"/>
        </w:rPr>
        <w:t xml:space="preserve">climate </w:t>
      </w:r>
      <w:r w:rsidRPr="005B41E0">
        <w:rPr>
          <w:szCs w:val="24"/>
        </w:rPr>
        <w:t xml:space="preserve">that </w:t>
      </w:r>
      <w:r w:rsidR="00476082">
        <w:rPr>
          <w:szCs w:val="24"/>
        </w:rPr>
        <w:t xml:space="preserve">emerges </w:t>
      </w:r>
      <w:r w:rsidR="00D57B36" w:rsidRPr="005B41E0">
        <w:rPr>
          <w:szCs w:val="24"/>
        </w:rPr>
        <w:t xml:space="preserve">from interaction between the organization and its </w:t>
      </w:r>
      <w:proofErr w:type="gramStart"/>
      <w:r w:rsidR="00D57B36" w:rsidRPr="005B41E0">
        <w:rPr>
          <w:szCs w:val="24"/>
        </w:rPr>
        <w:t>employees</w:t>
      </w:r>
      <w:proofErr w:type="gramEnd"/>
      <w:r w:rsidR="00D57B36" w:rsidRPr="005B41E0">
        <w:rPr>
          <w:szCs w:val="24"/>
        </w:rPr>
        <w:t xml:space="preserve"> </w:t>
      </w:r>
      <w:r w:rsidRPr="005B41E0">
        <w:rPr>
          <w:szCs w:val="24"/>
        </w:rPr>
        <w:t>a</w:t>
      </w:r>
      <w:r w:rsidR="00D57B36" w:rsidRPr="005B41E0">
        <w:rPr>
          <w:szCs w:val="24"/>
        </w:rPr>
        <w:t>ffect</w:t>
      </w:r>
      <w:r w:rsidRPr="005B41E0">
        <w:rPr>
          <w:szCs w:val="24"/>
        </w:rPr>
        <w:t>s</w:t>
      </w:r>
      <w:r w:rsidR="00D57B36" w:rsidRPr="005B41E0">
        <w:rPr>
          <w:szCs w:val="24"/>
        </w:rPr>
        <w:t xml:space="preserve"> employees’</w:t>
      </w:r>
      <w:r w:rsidR="00737E2E" w:rsidRPr="005B41E0">
        <w:rPr>
          <w:szCs w:val="24"/>
        </w:rPr>
        <w:t xml:space="preserve"> </w:t>
      </w:r>
      <w:r w:rsidR="00D57B36" w:rsidRPr="005B41E0">
        <w:rPr>
          <w:szCs w:val="24"/>
        </w:rPr>
        <w:t xml:space="preserve">feelings and, in turn, their </w:t>
      </w:r>
      <w:r w:rsidR="00737E2E" w:rsidRPr="005B41E0">
        <w:rPr>
          <w:szCs w:val="24"/>
        </w:rPr>
        <w:t xml:space="preserve">job </w:t>
      </w:r>
      <w:r w:rsidR="00D57B36" w:rsidRPr="005B41E0">
        <w:rPr>
          <w:szCs w:val="24"/>
        </w:rPr>
        <w:t xml:space="preserve">motivation. A positive working climate </w:t>
      </w:r>
      <w:r w:rsidR="00476082">
        <w:rPr>
          <w:szCs w:val="24"/>
        </w:rPr>
        <w:t xml:space="preserve">responds to </w:t>
      </w:r>
      <w:r w:rsidR="00BA71D4">
        <w:rPr>
          <w:szCs w:val="24"/>
        </w:rPr>
        <w:t xml:space="preserve">staff members’ </w:t>
      </w:r>
      <w:r w:rsidR="00D57B36" w:rsidRPr="005B41E0">
        <w:rPr>
          <w:szCs w:val="24"/>
        </w:rPr>
        <w:t xml:space="preserve">internal needs </w:t>
      </w:r>
      <w:r w:rsidR="00A44BAE" w:rsidRPr="005B41E0">
        <w:rPr>
          <w:szCs w:val="24"/>
        </w:rPr>
        <w:t xml:space="preserve">that </w:t>
      </w:r>
      <w:r w:rsidR="00476082">
        <w:rPr>
          <w:szCs w:val="24"/>
        </w:rPr>
        <w:t xml:space="preserve">relate to </w:t>
      </w:r>
      <w:r w:rsidR="00D57B36" w:rsidRPr="005B41E0">
        <w:rPr>
          <w:szCs w:val="24"/>
        </w:rPr>
        <w:t>feelings of belonging, value, and personal security</w:t>
      </w:r>
      <w:r w:rsidR="00476082">
        <w:rPr>
          <w:szCs w:val="24"/>
        </w:rPr>
        <w:t xml:space="preserve">—which, </w:t>
      </w:r>
      <w:r w:rsidR="00D57B36" w:rsidRPr="005B41E0">
        <w:rPr>
          <w:szCs w:val="24"/>
        </w:rPr>
        <w:t xml:space="preserve">in turn, </w:t>
      </w:r>
      <w:r w:rsidR="00A44BAE" w:rsidRPr="005B41E0">
        <w:rPr>
          <w:szCs w:val="24"/>
        </w:rPr>
        <w:t xml:space="preserve">stimulate </w:t>
      </w:r>
      <w:r w:rsidR="00D57B36" w:rsidRPr="005B41E0">
        <w:rPr>
          <w:szCs w:val="24"/>
        </w:rPr>
        <w:t xml:space="preserve">motivation to do the job effectively (Cummings &amp; Worley, 2014). </w:t>
      </w:r>
      <w:r w:rsidR="00476082">
        <w:rPr>
          <w:szCs w:val="24"/>
        </w:rPr>
        <w:t>When j</w:t>
      </w:r>
      <w:r w:rsidR="00D57B36" w:rsidRPr="005B41E0">
        <w:rPr>
          <w:szCs w:val="24"/>
        </w:rPr>
        <w:t>ob characteristic</w:t>
      </w:r>
      <w:r w:rsidR="00501C30" w:rsidRPr="005B41E0">
        <w:rPr>
          <w:szCs w:val="24"/>
        </w:rPr>
        <w:t>s</w:t>
      </w:r>
      <w:r w:rsidR="00D57B36" w:rsidRPr="005B41E0">
        <w:rPr>
          <w:szCs w:val="24"/>
        </w:rPr>
        <w:t xml:space="preserve"> </w:t>
      </w:r>
      <w:r w:rsidR="00476082">
        <w:rPr>
          <w:szCs w:val="24"/>
        </w:rPr>
        <w:t xml:space="preserve">are </w:t>
      </w:r>
      <w:r w:rsidR="00D57B36" w:rsidRPr="005B41E0">
        <w:rPr>
          <w:szCs w:val="24"/>
        </w:rPr>
        <w:t>design</w:t>
      </w:r>
      <w:r w:rsidR="00476082">
        <w:rPr>
          <w:szCs w:val="24"/>
        </w:rPr>
        <w:t>ed</w:t>
      </w:r>
      <w:r w:rsidR="00D57B36" w:rsidRPr="005B41E0">
        <w:rPr>
          <w:szCs w:val="24"/>
        </w:rPr>
        <w:t xml:space="preserve"> </w:t>
      </w:r>
      <w:r w:rsidR="00E06A6E">
        <w:rPr>
          <w:szCs w:val="24"/>
        </w:rPr>
        <w:t xml:space="preserve">with </w:t>
      </w:r>
      <w:r w:rsidR="00D74AA3">
        <w:rPr>
          <w:szCs w:val="24"/>
        </w:rPr>
        <w:t xml:space="preserve">the intent to motivate, </w:t>
      </w:r>
      <w:r w:rsidR="00476082">
        <w:rPr>
          <w:szCs w:val="24"/>
        </w:rPr>
        <w:t>it is</w:t>
      </w:r>
      <w:r w:rsidR="00D57B36" w:rsidRPr="005B41E0">
        <w:rPr>
          <w:szCs w:val="24"/>
        </w:rPr>
        <w:t xml:space="preserve"> presume</w:t>
      </w:r>
      <w:r w:rsidR="00476082">
        <w:rPr>
          <w:szCs w:val="24"/>
        </w:rPr>
        <w:t>d</w:t>
      </w:r>
      <w:r w:rsidR="00D57B36" w:rsidRPr="005B41E0">
        <w:rPr>
          <w:szCs w:val="24"/>
        </w:rPr>
        <w:t xml:space="preserve"> that when </w:t>
      </w:r>
      <w:r w:rsidR="00D74AA3">
        <w:rPr>
          <w:szCs w:val="24"/>
        </w:rPr>
        <w:t xml:space="preserve">this effort </w:t>
      </w:r>
      <w:r w:rsidR="00501C30" w:rsidRPr="005B41E0">
        <w:rPr>
          <w:szCs w:val="24"/>
        </w:rPr>
        <w:t xml:space="preserve">results in enhanced </w:t>
      </w:r>
      <w:r w:rsidR="00D57B36" w:rsidRPr="005B41E0">
        <w:rPr>
          <w:szCs w:val="24"/>
        </w:rPr>
        <w:t>meaning, satisfaction, development, and personal growth</w:t>
      </w:r>
      <w:r w:rsidR="00501C30" w:rsidRPr="005B41E0">
        <w:rPr>
          <w:szCs w:val="24"/>
        </w:rPr>
        <w:t>,</w:t>
      </w:r>
      <w:r w:rsidR="00D57B36" w:rsidRPr="005B41E0">
        <w:rPr>
          <w:szCs w:val="24"/>
        </w:rPr>
        <w:t xml:space="preserve"> </w:t>
      </w:r>
      <w:r w:rsidR="00D74AA3">
        <w:rPr>
          <w:szCs w:val="24"/>
        </w:rPr>
        <w:t xml:space="preserve">the very act of </w:t>
      </w:r>
      <w:r w:rsidR="00D57B36" w:rsidRPr="005B41E0">
        <w:rPr>
          <w:szCs w:val="24"/>
        </w:rPr>
        <w:t xml:space="preserve">doing </w:t>
      </w:r>
      <w:r w:rsidR="00501C30" w:rsidRPr="005B41E0">
        <w:rPr>
          <w:szCs w:val="24"/>
        </w:rPr>
        <w:t xml:space="preserve">the job </w:t>
      </w:r>
      <w:r w:rsidR="00D57B36" w:rsidRPr="005B41E0">
        <w:rPr>
          <w:szCs w:val="24"/>
        </w:rPr>
        <w:t xml:space="preserve">becomes a source of internal motivation to do it effectively (Cherian &amp; </w:t>
      </w:r>
      <w:r w:rsidR="00D57B36" w:rsidRPr="005B41E0">
        <w:rPr>
          <w:szCs w:val="24"/>
        </w:rPr>
        <w:lastRenderedPageBreak/>
        <w:t>Jacob, 2013).</w:t>
      </w:r>
      <w:r w:rsidR="00A43777" w:rsidRPr="005B41E0">
        <w:rPr>
          <w:szCs w:val="24"/>
        </w:rPr>
        <w:t xml:space="preserve"> </w:t>
      </w:r>
      <w:r w:rsidR="00D57B36" w:rsidRPr="005B41E0">
        <w:rPr>
          <w:szCs w:val="24"/>
        </w:rPr>
        <w:t>The perceived value of rewards has a decisive impact on the sense of fairness and, by extension, the level of employee motivation (Lepper &amp; Green, 2015).</w:t>
      </w:r>
    </w:p>
    <w:p w:rsidR="00D57B36" w:rsidRPr="005B41E0" w:rsidRDefault="00082F06" w:rsidP="006E43F0">
      <w:pPr>
        <w:pStyle w:val="PS"/>
        <w:rPr>
          <w:szCs w:val="24"/>
        </w:rPr>
      </w:pPr>
      <w:r w:rsidRPr="005B41E0">
        <w:rPr>
          <w:szCs w:val="24"/>
        </w:rPr>
        <w:t xml:space="preserve">Much like </w:t>
      </w:r>
      <w:r w:rsidR="007254B5">
        <w:rPr>
          <w:szCs w:val="24"/>
        </w:rPr>
        <w:t>organizational</w:t>
      </w:r>
      <w:r w:rsidR="007254B5" w:rsidRPr="005B41E0">
        <w:rPr>
          <w:szCs w:val="24"/>
        </w:rPr>
        <w:t xml:space="preserve"> </w:t>
      </w:r>
      <w:r w:rsidRPr="005B41E0">
        <w:rPr>
          <w:szCs w:val="24"/>
        </w:rPr>
        <w:t xml:space="preserve">research, research about teacher motivation </w:t>
      </w:r>
      <w:r w:rsidR="007254B5">
        <w:rPr>
          <w:szCs w:val="24"/>
        </w:rPr>
        <w:t xml:space="preserve">deals </w:t>
      </w:r>
      <w:r w:rsidRPr="005B41E0">
        <w:rPr>
          <w:szCs w:val="24"/>
        </w:rPr>
        <w:t xml:space="preserve">with </w:t>
      </w:r>
      <w:r w:rsidR="00D41190">
        <w:rPr>
          <w:szCs w:val="24"/>
        </w:rPr>
        <w:t xml:space="preserve">the precipitants of </w:t>
      </w:r>
      <w:r w:rsidR="007254B5">
        <w:rPr>
          <w:szCs w:val="24"/>
        </w:rPr>
        <w:t>enhance</w:t>
      </w:r>
      <w:r w:rsidR="00D41190">
        <w:rPr>
          <w:szCs w:val="24"/>
        </w:rPr>
        <w:t>d</w:t>
      </w:r>
      <w:r w:rsidR="007254B5">
        <w:rPr>
          <w:szCs w:val="24"/>
        </w:rPr>
        <w:t xml:space="preserve"> </w:t>
      </w:r>
      <w:r w:rsidR="006F649E" w:rsidRPr="005B41E0">
        <w:rPr>
          <w:szCs w:val="24"/>
        </w:rPr>
        <w:t>functioning and shows that the basic factors associated with organization</w:t>
      </w:r>
      <w:r w:rsidR="00D41190">
        <w:rPr>
          <w:szCs w:val="24"/>
        </w:rPr>
        <w:t>al</w:t>
      </w:r>
      <w:r w:rsidR="006F649E" w:rsidRPr="005B41E0">
        <w:rPr>
          <w:szCs w:val="24"/>
        </w:rPr>
        <w:t xml:space="preserve"> climate, job characteristics, and system of rewards are also positively related to teachers’ motivation to </w:t>
      </w:r>
      <w:r w:rsidR="00D41190">
        <w:rPr>
          <w:szCs w:val="24"/>
        </w:rPr>
        <w:t xml:space="preserve">engage in </w:t>
      </w:r>
      <w:r w:rsidR="006F649E" w:rsidRPr="005B41E0">
        <w:rPr>
          <w:szCs w:val="24"/>
        </w:rPr>
        <w:t>positive endeavor in school (Collie, Shapka &amp; Perry, 2012).</w:t>
      </w:r>
      <w:r w:rsidR="00A43777" w:rsidRPr="005B41E0">
        <w:rPr>
          <w:szCs w:val="24"/>
        </w:rPr>
        <w:t xml:space="preserve"> </w:t>
      </w:r>
      <w:r w:rsidR="006F649E" w:rsidRPr="005B41E0">
        <w:rPr>
          <w:szCs w:val="24"/>
        </w:rPr>
        <w:t xml:space="preserve">In addition, </w:t>
      </w:r>
      <w:r w:rsidR="00D41190">
        <w:rPr>
          <w:szCs w:val="24"/>
        </w:rPr>
        <w:t xml:space="preserve">where the organizational </w:t>
      </w:r>
      <w:r w:rsidR="006F649E" w:rsidRPr="005B41E0">
        <w:rPr>
          <w:szCs w:val="24"/>
        </w:rPr>
        <w:t>climate</w:t>
      </w:r>
      <w:r w:rsidR="00D41190">
        <w:rPr>
          <w:szCs w:val="24"/>
        </w:rPr>
        <w:t xml:space="preserve"> is concerned</w:t>
      </w:r>
      <w:r w:rsidR="006F649E" w:rsidRPr="005B41E0">
        <w:rPr>
          <w:szCs w:val="24"/>
        </w:rPr>
        <w:t xml:space="preserve">, school principals motivate teachers to do their jobs more effectively by </w:t>
      </w:r>
      <w:r w:rsidR="00D41190">
        <w:rPr>
          <w:szCs w:val="24"/>
        </w:rPr>
        <w:t xml:space="preserve">engaging in </w:t>
      </w:r>
      <w:r w:rsidR="006F649E" w:rsidRPr="005B41E0">
        <w:rPr>
          <w:szCs w:val="24"/>
        </w:rPr>
        <w:t xml:space="preserve">positive interaction, </w:t>
      </w:r>
      <w:r w:rsidR="00D41190">
        <w:rPr>
          <w:szCs w:val="24"/>
        </w:rPr>
        <w:t xml:space="preserve">giving </w:t>
      </w:r>
      <w:r w:rsidR="006F649E" w:rsidRPr="005B41E0">
        <w:rPr>
          <w:szCs w:val="24"/>
        </w:rPr>
        <w:t xml:space="preserve">personal attention, </w:t>
      </w:r>
      <w:r w:rsidR="00D41190">
        <w:rPr>
          <w:szCs w:val="24"/>
        </w:rPr>
        <w:t xml:space="preserve">showing </w:t>
      </w:r>
      <w:r w:rsidR="006F649E" w:rsidRPr="005B41E0">
        <w:rPr>
          <w:szCs w:val="24"/>
        </w:rPr>
        <w:t>consideration</w:t>
      </w:r>
      <w:r w:rsidR="00D41190">
        <w:rPr>
          <w:szCs w:val="24"/>
        </w:rPr>
        <w:t xml:space="preserve"> and</w:t>
      </w:r>
      <w:r w:rsidR="006F649E" w:rsidRPr="005B41E0">
        <w:rPr>
          <w:szCs w:val="24"/>
        </w:rPr>
        <w:t xml:space="preserve"> appreciation, </w:t>
      </w:r>
      <w:r w:rsidR="00D96665">
        <w:rPr>
          <w:szCs w:val="24"/>
        </w:rPr>
        <w:t xml:space="preserve">treating </w:t>
      </w:r>
      <w:r w:rsidR="00D41190">
        <w:rPr>
          <w:szCs w:val="24"/>
        </w:rPr>
        <w:t xml:space="preserve">teachers </w:t>
      </w:r>
      <w:r w:rsidR="00D96665">
        <w:rPr>
          <w:szCs w:val="24"/>
        </w:rPr>
        <w:t xml:space="preserve">as partners </w:t>
      </w:r>
      <w:r w:rsidR="006F649E" w:rsidRPr="005B41E0">
        <w:rPr>
          <w:szCs w:val="24"/>
        </w:rPr>
        <w:t xml:space="preserve">in making decisions, promoting </w:t>
      </w:r>
      <w:r w:rsidR="00D41190">
        <w:rPr>
          <w:szCs w:val="24"/>
        </w:rPr>
        <w:t xml:space="preserve">teachers’ </w:t>
      </w:r>
      <w:r w:rsidR="006F649E" w:rsidRPr="005B41E0">
        <w:rPr>
          <w:szCs w:val="24"/>
        </w:rPr>
        <w:t xml:space="preserve">professional development, </w:t>
      </w:r>
      <w:r w:rsidR="0035592F">
        <w:rPr>
          <w:szCs w:val="24"/>
        </w:rPr>
        <w:t>orienting the job</w:t>
      </w:r>
      <w:r w:rsidR="00C847EA" w:rsidRPr="005B41E0">
        <w:rPr>
          <w:szCs w:val="24"/>
        </w:rPr>
        <w:t xml:space="preserve"> </w:t>
      </w:r>
      <w:r w:rsidR="006E43F0">
        <w:rPr>
          <w:szCs w:val="24"/>
        </w:rPr>
        <w:t xml:space="preserve">to the gratification of </w:t>
      </w:r>
      <w:r w:rsidR="00C847EA" w:rsidRPr="005B41E0">
        <w:rPr>
          <w:szCs w:val="24"/>
        </w:rPr>
        <w:t xml:space="preserve">internal needs, and </w:t>
      </w:r>
      <w:r w:rsidR="006E43F0">
        <w:rPr>
          <w:szCs w:val="24"/>
        </w:rPr>
        <w:t xml:space="preserve">encouraging </w:t>
      </w:r>
      <w:r w:rsidR="0035592F">
        <w:rPr>
          <w:szCs w:val="24"/>
        </w:rPr>
        <w:t xml:space="preserve">a </w:t>
      </w:r>
      <w:r w:rsidR="00C847EA" w:rsidRPr="005B41E0">
        <w:rPr>
          <w:szCs w:val="24"/>
        </w:rPr>
        <w:t xml:space="preserve">sense of </w:t>
      </w:r>
      <w:r w:rsidR="00886BC2">
        <w:rPr>
          <w:szCs w:val="24"/>
        </w:rPr>
        <w:t>optimization</w:t>
      </w:r>
      <w:r w:rsidR="00C847EA" w:rsidRPr="005B41E0">
        <w:rPr>
          <w:szCs w:val="24"/>
        </w:rPr>
        <w:t xml:space="preserve"> (Collie, et al., 2012; Thoonen, Sleegers, Oort, Peetsma &amp; Geijsel, 2011; Wallgren, 2011)</w:t>
      </w:r>
      <w:r w:rsidR="005F46A1" w:rsidRPr="005B41E0">
        <w:rPr>
          <w:szCs w:val="24"/>
        </w:rPr>
        <w:t>.</w:t>
      </w:r>
    </w:p>
    <w:p w:rsidR="005F46A1" w:rsidRPr="005B41E0" w:rsidRDefault="005F46A1" w:rsidP="00761187">
      <w:pPr>
        <w:pStyle w:val="PS"/>
        <w:rPr>
          <w:szCs w:val="24"/>
        </w:rPr>
      </w:pPr>
      <w:r w:rsidRPr="005B41E0">
        <w:rPr>
          <w:szCs w:val="24"/>
        </w:rPr>
        <w:t>Where job design is concerned, it is found that principals motivate teachers to positive performance by designing the</w:t>
      </w:r>
      <w:r w:rsidR="00761187">
        <w:rPr>
          <w:szCs w:val="24"/>
        </w:rPr>
        <w:t>ir</w:t>
      </w:r>
      <w:r w:rsidRPr="005B41E0">
        <w:rPr>
          <w:szCs w:val="24"/>
        </w:rPr>
        <w:t xml:space="preserve"> jobs as a source of inner needs gratification by co-opting them into job design</w:t>
      </w:r>
      <w:r w:rsidR="00761187">
        <w:rPr>
          <w:szCs w:val="24"/>
        </w:rPr>
        <w:t xml:space="preserve"> and setting objectives, adjusting the job</w:t>
      </w:r>
      <w:r w:rsidRPr="005B41E0">
        <w:rPr>
          <w:szCs w:val="24"/>
        </w:rPr>
        <w:t xml:space="preserve"> to the teacher’s training, </w:t>
      </w:r>
      <w:r w:rsidR="00F6021B">
        <w:rPr>
          <w:szCs w:val="24"/>
        </w:rPr>
        <w:t>setting</w:t>
      </w:r>
      <w:r w:rsidR="00761187">
        <w:rPr>
          <w:szCs w:val="24"/>
        </w:rPr>
        <w:t xml:space="preserve"> </w:t>
      </w:r>
      <w:r w:rsidRPr="005B41E0">
        <w:rPr>
          <w:szCs w:val="24"/>
        </w:rPr>
        <w:t xml:space="preserve">high, challenging, and meaningful expectations, delegating authority and </w:t>
      </w:r>
      <w:r w:rsidR="00761187">
        <w:rPr>
          <w:szCs w:val="24"/>
        </w:rPr>
        <w:t xml:space="preserve">giving teachers the </w:t>
      </w:r>
      <w:r w:rsidRPr="005B41E0">
        <w:rPr>
          <w:szCs w:val="24"/>
        </w:rPr>
        <w:t xml:space="preserve">autonomy </w:t>
      </w:r>
      <w:r w:rsidR="00761187">
        <w:rPr>
          <w:szCs w:val="24"/>
        </w:rPr>
        <w:t>to exercise</w:t>
      </w:r>
      <w:r w:rsidRPr="005B41E0">
        <w:rPr>
          <w:szCs w:val="24"/>
        </w:rPr>
        <w:t xml:space="preserve"> it, </w:t>
      </w:r>
      <w:r w:rsidR="00761187">
        <w:rPr>
          <w:szCs w:val="24"/>
        </w:rPr>
        <w:t xml:space="preserve">providing </w:t>
      </w:r>
      <w:r w:rsidRPr="005B41E0">
        <w:rPr>
          <w:szCs w:val="24"/>
        </w:rPr>
        <w:t xml:space="preserve">feedback, and </w:t>
      </w:r>
      <w:r w:rsidR="00761187">
        <w:rPr>
          <w:szCs w:val="24"/>
        </w:rPr>
        <w:t xml:space="preserve">expressing </w:t>
      </w:r>
      <w:r w:rsidRPr="005B41E0">
        <w:rPr>
          <w:szCs w:val="24"/>
        </w:rPr>
        <w:t>appreciation (</w:t>
      </w:r>
      <w:r w:rsidR="00745358" w:rsidRPr="005B41E0">
        <w:rPr>
          <w:szCs w:val="24"/>
        </w:rPr>
        <w:t>Malik, Chugtai, Iqbal Rizwan, 2013; Van den Berghe, Soenens, Vansteenkiste, Aelterman, Cardon &amp; Tallir, 2013</w:t>
      </w:r>
      <w:r w:rsidRPr="005B41E0">
        <w:rPr>
          <w:szCs w:val="24"/>
        </w:rPr>
        <w:t>).</w:t>
      </w:r>
    </w:p>
    <w:p w:rsidR="00F62482" w:rsidRPr="005B41E0" w:rsidRDefault="00086D77" w:rsidP="00086D77">
      <w:pPr>
        <w:pStyle w:val="PS"/>
        <w:rPr>
          <w:szCs w:val="24"/>
        </w:rPr>
      </w:pPr>
      <w:r>
        <w:rPr>
          <w:szCs w:val="24"/>
        </w:rPr>
        <w:t xml:space="preserve">In </w:t>
      </w:r>
      <w:r w:rsidR="00F62482" w:rsidRPr="005B41E0">
        <w:rPr>
          <w:szCs w:val="24"/>
        </w:rPr>
        <w:t xml:space="preserve">the field of reward system management, </w:t>
      </w:r>
      <w:r>
        <w:rPr>
          <w:szCs w:val="24"/>
        </w:rPr>
        <w:t>conversely,</w:t>
      </w:r>
      <w:r w:rsidRPr="005B41E0">
        <w:rPr>
          <w:szCs w:val="24"/>
        </w:rPr>
        <w:t xml:space="preserve"> </w:t>
      </w:r>
      <w:r w:rsidR="00592D33">
        <w:rPr>
          <w:szCs w:val="24"/>
        </w:rPr>
        <w:t xml:space="preserve">it </w:t>
      </w:r>
      <w:r w:rsidR="00F62482" w:rsidRPr="005B41E0">
        <w:rPr>
          <w:szCs w:val="24"/>
        </w:rPr>
        <w:t>is found</w:t>
      </w:r>
      <w:r>
        <w:rPr>
          <w:szCs w:val="24"/>
        </w:rPr>
        <w:t xml:space="preserve"> </w:t>
      </w:r>
      <w:r w:rsidR="00F62482" w:rsidRPr="005B41E0">
        <w:rPr>
          <w:szCs w:val="24"/>
        </w:rPr>
        <w:t>that positive motivation originates largely in specific internal rewards</w:t>
      </w:r>
      <w:r>
        <w:rPr>
          <w:szCs w:val="24"/>
        </w:rPr>
        <w:t>. In this context,</w:t>
      </w:r>
      <w:r w:rsidR="00F62482" w:rsidRPr="005B41E0">
        <w:rPr>
          <w:szCs w:val="24"/>
        </w:rPr>
        <w:t xml:space="preserve"> teachers are motivated by </w:t>
      </w:r>
      <w:r>
        <w:rPr>
          <w:szCs w:val="24"/>
        </w:rPr>
        <w:t xml:space="preserve">satisfying </w:t>
      </w:r>
      <w:r w:rsidR="00F62482" w:rsidRPr="005B41E0">
        <w:rPr>
          <w:szCs w:val="24"/>
        </w:rPr>
        <w:t>the need to contribute to the development of the future generation (</w:t>
      </w:r>
      <w:r w:rsidR="00FD5D54" w:rsidRPr="005B41E0">
        <w:rPr>
          <w:szCs w:val="24"/>
        </w:rPr>
        <w:t>Yuan, Le, McCaffrey, Marsh, Hamilton, Stecher &amp; Springer, 2013</w:t>
      </w:r>
      <w:r w:rsidR="00F62482" w:rsidRPr="005B41E0">
        <w:rPr>
          <w:szCs w:val="24"/>
        </w:rPr>
        <w:t>)</w:t>
      </w:r>
      <w:r>
        <w:rPr>
          <w:szCs w:val="24"/>
        </w:rPr>
        <w:t xml:space="preserve"> and</w:t>
      </w:r>
      <w:r w:rsidR="00FD5D54" w:rsidRPr="005B41E0">
        <w:rPr>
          <w:szCs w:val="24"/>
        </w:rPr>
        <w:t xml:space="preserve"> </w:t>
      </w:r>
      <w:r>
        <w:rPr>
          <w:szCs w:val="24"/>
        </w:rPr>
        <w:t xml:space="preserve">having a </w:t>
      </w:r>
      <w:r w:rsidR="00FD5D54" w:rsidRPr="005B41E0">
        <w:rPr>
          <w:szCs w:val="24"/>
        </w:rPr>
        <w:t>sense of mission and professional commitment (Oplatka, 2010).</w:t>
      </w:r>
      <w:r w:rsidR="00A43777" w:rsidRPr="005B41E0">
        <w:rPr>
          <w:szCs w:val="24"/>
        </w:rPr>
        <w:t xml:space="preserve"> </w:t>
      </w:r>
      <w:r w:rsidR="005A788A" w:rsidRPr="005B41E0">
        <w:rPr>
          <w:szCs w:val="24"/>
        </w:rPr>
        <w:t xml:space="preserve">It is also found that financial rewards </w:t>
      </w:r>
      <w:r>
        <w:rPr>
          <w:szCs w:val="24"/>
        </w:rPr>
        <w:t>are</w:t>
      </w:r>
      <w:r w:rsidR="005A788A" w:rsidRPr="005B41E0">
        <w:rPr>
          <w:szCs w:val="24"/>
        </w:rPr>
        <w:t xml:space="preserve"> not principal motivator</w:t>
      </w:r>
      <w:r>
        <w:rPr>
          <w:szCs w:val="24"/>
        </w:rPr>
        <w:t>s</w:t>
      </w:r>
      <w:r w:rsidR="005A788A" w:rsidRPr="005B41E0">
        <w:rPr>
          <w:szCs w:val="24"/>
        </w:rPr>
        <w:t xml:space="preserve"> </w:t>
      </w:r>
      <w:r>
        <w:rPr>
          <w:szCs w:val="24"/>
        </w:rPr>
        <w:t xml:space="preserve">for teachers and </w:t>
      </w:r>
      <w:r w:rsidR="005A788A" w:rsidRPr="005B41E0">
        <w:rPr>
          <w:szCs w:val="24"/>
        </w:rPr>
        <w:t xml:space="preserve">that factors related to the structure of the job and </w:t>
      </w:r>
      <w:r>
        <w:rPr>
          <w:szCs w:val="24"/>
        </w:rPr>
        <w:t>r</w:t>
      </w:r>
      <w:r w:rsidR="005A788A" w:rsidRPr="005B41E0">
        <w:rPr>
          <w:szCs w:val="24"/>
        </w:rPr>
        <w:t xml:space="preserve">esources are available to the teacher and colleagues </w:t>
      </w:r>
      <w:r>
        <w:rPr>
          <w:szCs w:val="24"/>
        </w:rPr>
        <w:t xml:space="preserve">figure </w:t>
      </w:r>
      <w:r w:rsidR="005A788A" w:rsidRPr="005B41E0">
        <w:rPr>
          <w:szCs w:val="24"/>
        </w:rPr>
        <w:t>more important</w:t>
      </w:r>
      <w:r>
        <w:rPr>
          <w:szCs w:val="24"/>
        </w:rPr>
        <w:t>ly</w:t>
      </w:r>
      <w:r w:rsidR="005A788A" w:rsidRPr="005B41E0">
        <w:rPr>
          <w:szCs w:val="24"/>
        </w:rPr>
        <w:t xml:space="preserve"> (Gokce, 2010; Wu, 2012).</w:t>
      </w:r>
    </w:p>
    <w:p w:rsidR="005A788A" w:rsidRPr="005B41E0" w:rsidRDefault="005A788A" w:rsidP="005A788A">
      <w:pPr>
        <w:pStyle w:val="SH"/>
        <w:rPr>
          <w:szCs w:val="24"/>
        </w:rPr>
      </w:pPr>
      <w:r w:rsidRPr="005B41E0">
        <w:rPr>
          <w:szCs w:val="24"/>
        </w:rPr>
        <w:t>Emotions in teaching</w:t>
      </w:r>
    </w:p>
    <w:p w:rsidR="005A788A" w:rsidRPr="005B41E0" w:rsidRDefault="007B1D8A" w:rsidP="009A6228">
      <w:pPr>
        <w:pStyle w:val="PC"/>
        <w:rPr>
          <w:szCs w:val="24"/>
        </w:rPr>
      </w:pPr>
      <w:r w:rsidRPr="005B41E0">
        <w:rPr>
          <w:szCs w:val="24"/>
        </w:rPr>
        <w:t>Research on emotions in teaching focuses on identifying</w:t>
      </w:r>
      <w:r w:rsidR="00AD3E6F" w:rsidRPr="005B41E0">
        <w:rPr>
          <w:szCs w:val="24"/>
        </w:rPr>
        <w:t xml:space="preserve"> the </w:t>
      </w:r>
      <w:r w:rsidR="001C1608">
        <w:rPr>
          <w:szCs w:val="24"/>
        </w:rPr>
        <w:t>e</w:t>
      </w:r>
      <w:r w:rsidR="00AD3E6F" w:rsidRPr="005B41E0">
        <w:rPr>
          <w:szCs w:val="24"/>
        </w:rPr>
        <w:t xml:space="preserve">motions of teachers and principals in various </w:t>
      </w:r>
      <w:r w:rsidR="009A6228">
        <w:rPr>
          <w:szCs w:val="24"/>
        </w:rPr>
        <w:t xml:space="preserve">work </w:t>
      </w:r>
      <w:r w:rsidR="00AD3E6F" w:rsidRPr="005B41E0">
        <w:rPr>
          <w:szCs w:val="24"/>
        </w:rPr>
        <w:t xml:space="preserve">situations </w:t>
      </w:r>
      <w:r w:rsidR="001C1608">
        <w:rPr>
          <w:szCs w:val="24"/>
        </w:rPr>
        <w:t>in relation</w:t>
      </w:r>
      <w:r w:rsidR="00AD3E6F" w:rsidRPr="005B41E0">
        <w:rPr>
          <w:szCs w:val="24"/>
        </w:rPr>
        <w:t xml:space="preserve"> to teachers’</w:t>
      </w:r>
      <w:r w:rsidR="001C1608">
        <w:rPr>
          <w:szCs w:val="24"/>
        </w:rPr>
        <w:t xml:space="preserve"> </w:t>
      </w:r>
      <w:r w:rsidR="00AD3E6F" w:rsidRPr="005B41E0">
        <w:rPr>
          <w:szCs w:val="24"/>
        </w:rPr>
        <w:t xml:space="preserve">interaction with superiors, peers, pupils, and parents; emotion management in teaching; and </w:t>
      </w:r>
      <w:r w:rsidR="001C1608">
        <w:rPr>
          <w:szCs w:val="24"/>
        </w:rPr>
        <w:t xml:space="preserve">the </w:t>
      </w:r>
      <w:r w:rsidR="00AD3E6F" w:rsidRPr="005B41E0">
        <w:rPr>
          <w:szCs w:val="24"/>
        </w:rPr>
        <w:t>effects of teachers</w:t>
      </w:r>
      <w:r w:rsidR="001C1608">
        <w:rPr>
          <w:szCs w:val="24"/>
        </w:rPr>
        <w:t>’</w:t>
      </w:r>
      <w:r w:rsidR="00AD3E6F" w:rsidRPr="005B41E0">
        <w:rPr>
          <w:szCs w:val="24"/>
        </w:rPr>
        <w:t xml:space="preserve"> emotions on what takes place in </w:t>
      </w:r>
      <w:r w:rsidR="001C1608">
        <w:rPr>
          <w:szCs w:val="24"/>
        </w:rPr>
        <w:t xml:space="preserve">their </w:t>
      </w:r>
      <w:r w:rsidR="00AD3E6F" w:rsidRPr="005B41E0">
        <w:rPr>
          <w:szCs w:val="24"/>
        </w:rPr>
        <w:t>work and on the</w:t>
      </w:r>
      <w:r w:rsidR="001C1608">
        <w:rPr>
          <w:szCs w:val="24"/>
        </w:rPr>
        <w:t>ir</w:t>
      </w:r>
      <w:r w:rsidR="00AD3E6F" w:rsidRPr="005B41E0">
        <w:rPr>
          <w:szCs w:val="24"/>
        </w:rPr>
        <w:t xml:space="preserve"> pupils.</w:t>
      </w:r>
      <w:r w:rsidR="00A43777" w:rsidRPr="005B41E0">
        <w:rPr>
          <w:szCs w:val="24"/>
        </w:rPr>
        <w:t xml:space="preserve"> </w:t>
      </w:r>
      <w:r w:rsidR="00AD3E6F" w:rsidRPr="005B41E0">
        <w:rPr>
          <w:szCs w:val="24"/>
        </w:rPr>
        <w:t xml:space="preserve">Several variables </w:t>
      </w:r>
      <w:r w:rsidR="0040771E">
        <w:rPr>
          <w:szCs w:val="24"/>
        </w:rPr>
        <w:t xml:space="preserve">prove </w:t>
      </w:r>
      <w:r w:rsidR="00AD3E6F" w:rsidRPr="005B41E0">
        <w:rPr>
          <w:szCs w:val="24"/>
        </w:rPr>
        <w:t xml:space="preserve">to be associated with emotions that </w:t>
      </w:r>
      <w:r w:rsidR="0040771E">
        <w:rPr>
          <w:szCs w:val="24"/>
        </w:rPr>
        <w:t xml:space="preserve">teachers evince as they cope </w:t>
      </w:r>
      <w:r w:rsidR="00AD3E6F" w:rsidRPr="005B41E0">
        <w:rPr>
          <w:szCs w:val="24"/>
        </w:rPr>
        <w:t>with reforms, evaluation processes, pupils’ behavior</w:t>
      </w:r>
      <w:r w:rsidR="0040771E">
        <w:rPr>
          <w:szCs w:val="24"/>
        </w:rPr>
        <w:t>,</w:t>
      </w:r>
      <w:r w:rsidR="00AD3E6F" w:rsidRPr="005B41E0">
        <w:rPr>
          <w:szCs w:val="24"/>
        </w:rPr>
        <w:t xml:space="preserve"> relations with parents, professional identity, stages of career, and the </w:t>
      </w:r>
      <w:r w:rsidR="0040771E">
        <w:rPr>
          <w:szCs w:val="24"/>
        </w:rPr>
        <w:t xml:space="preserve">quality </w:t>
      </w:r>
      <w:r w:rsidR="00AD3E6F" w:rsidRPr="005B41E0">
        <w:rPr>
          <w:szCs w:val="24"/>
        </w:rPr>
        <w:t>of stewarding and professional support that they receive (</w:t>
      </w:r>
      <w:r w:rsidR="005346C3" w:rsidRPr="005B41E0">
        <w:rPr>
          <w:szCs w:val="24"/>
        </w:rPr>
        <w:t>Day &amp; Lee, 2011; Hargreaves, 2000; Kelchtermans, 2011; Meyer, 2009; Oplatka &amp; Eizenberg, 2007</w:t>
      </w:r>
      <w:r w:rsidR="00AD3E6F" w:rsidRPr="005B41E0">
        <w:rPr>
          <w:szCs w:val="24"/>
        </w:rPr>
        <w:t>)</w:t>
      </w:r>
      <w:r w:rsidR="00EC5893" w:rsidRPr="005B41E0">
        <w:rPr>
          <w:szCs w:val="24"/>
        </w:rPr>
        <w:t>.</w:t>
      </w:r>
    </w:p>
    <w:p w:rsidR="00EC5893" w:rsidRPr="005B41E0" w:rsidRDefault="00FD2C56" w:rsidP="00FD2C56">
      <w:pPr>
        <w:pStyle w:val="PS"/>
        <w:rPr>
          <w:szCs w:val="24"/>
        </w:rPr>
      </w:pPr>
      <w:r>
        <w:rPr>
          <w:szCs w:val="24"/>
        </w:rPr>
        <w:t>The r</w:t>
      </w:r>
      <w:r w:rsidR="00EC5893" w:rsidRPr="005B41E0">
        <w:rPr>
          <w:szCs w:val="24"/>
        </w:rPr>
        <w:t xml:space="preserve">esearch shows that teachers’ emotions </w:t>
      </w:r>
      <w:r w:rsidR="006221D2">
        <w:rPr>
          <w:szCs w:val="24"/>
        </w:rPr>
        <w:t xml:space="preserve">become stronger </w:t>
      </w:r>
      <w:r w:rsidR="00EC5893" w:rsidRPr="005B41E0">
        <w:rPr>
          <w:szCs w:val="24"/>
        </w:rPr>
        <w:t xml:space="preserve">at times of change and reforms that affect their thinking processes and </w:t>
      </w:r>
      <w:r w:rsidR="006221D2">
        <w:rPr>
          <w:szCs w:val="24"/>
        </w:rPr>
        <w:t xml:space="preserve">influence </w:t>
      </w:r>
      <w:r w:rsidR="00EC5893" w:rsidRPr="005B41E0">
        <w:rPr>
          <w:szCs w:val="24"/>
        </w:rPr>
        <w:t xml:space="preserve">their </w:t>
      </w:r>
      <w:r w:rsidR="006221D2">
        <w:rPr>
          <w:szCs w:val="24"/>
        </w:rPr>
        <w:t xml:space="preserve">perspective </w:t>
      </w:r>
      <w:r w:rsidR="00EC5893" w:rsidRPr="005B41E0">
        <w:rPr>
          <w:szCs w:val="24"/>
        </w:rPr>
        <w:t>on the value of the change being made (Zembylas, Charalambous, Charalambous &amp; Kendeou, 2011).</w:t>
      </w:r>
      <w:r w:rsidR="00A43777" w:rsidRPr="005B41E0">
        <w:rPr>
          <w:szCs w:val="24"/>
        </w:rPr>
        <w:t xml:space="preserve"> </w:t>
      </w:r>
      <w:r w:rsidR="00EC5893" w:rsidRPr="005B41E0">
        <w:rPr>
          <w:szCs w:val="24"/>
        </w:rPr>
        <w:t>Furthermore,</w:t>
      </w:r>
      <w:r w:rsidR="006E6604" w:rsidRPr="005B41E0">
        <w:rPr>
          <w:szCs w:val="24"/>
        </w:rPr>
        <w:t xml:space="preserve"> teachers have </w:t>
      </w:r>
      <w:r w:rsidR="006221D2">
        <w:rPr>
          <w:szCs w:val="24"/>
        </w:rPr>
        <w:t xml:space="preserve">an </w:t>
      </w:r>
      <w:r w:rsidR="006E6604" w:rsidRPr="005B41E0">
        <w:rPr>
          <w:szCs w:val="24"/>
        </w:rPr>
        <w:t xml:space="preserve">emotional influence on their peers; </w:t>
      </w:r>
      <w:r w:rsidR="002D41EE" w:rsidRPr="005B41E0">
        <w:rPr>
          <w:szCs w:val="24"/>
        </w:rPr>
        <w:t xml:space="preserve">thus, </w:t>
      </w:r>
      <w:r w:rsidR="006221D2">
        <w:rPr>
          <w:szCs w:val="24"/>
        </w:rPr>
        <w:t xml:space="preserve">their </w:t>
      </w:r>
      <w:r w:rsidR="006E6604" w:rsidRPr="005B41E0">
        <w:rPr>
          <w:szCs w:val="24"/>
        </w:rPr>
        <w:t>anxiety and insecurity thwart</w:t>
      </w:r>
      <w:r w:rsidR="002D41EE" w:rsidRPr="005B41E0">
        <w:rPr>
          <w:szCs w:val="24"/>
        </w:rPr>
        <w:t xml:space="preserve"> </w:t>
      </w:r>
      <w:r w:rsidR="006221D2">
        <w:rPr>
          <w:szCs w:val="24"/>
        </w:rPr>
        <w:t xml:space="preserve">the willingness </w:t>
      </w:r>
      <w:r w:rsidR="006221D2" w:rsidRPr="005B41E0">
        <w:rPr>
          <w:szCs w:val="24"/>
        </w:rPr>
        <w:t xml:space="preserve">of other staff members </w:t>
      </w:r>
      <w:r w:rsidR="006221D2">
        <w:rPr>
          <w:szCs w:val="24"/>
        </w:rPr>
        <w:t>to experiment</w:t>
      </w:r>
      <w:r w:rsidR="006E6604" w:rsidRPr="005B41E0">
        <w:rPr>
          <w:szCs w:val="24"/>
        </w:rPr>
        <w:t xml:space="preserve"> and </w:t>
      </w:r>
      <w:r>
        <w:rPr>
          <w:szCs w:val="24"/>
        </w:rPr>
        <w:t xml:space="preserve">tilt </w:t>
      </w:r>
      <w:r w:rsidR="006221D2">
        <w:rPr>
          <w:szCs w:val="24"/>
        </w:rPr>
        <w:t xml:space="preserve">their </w:t>
      </w:r>
      <w:r w:rsidR="006E6604" w:rsidRPr="005B41E0">
        <w:rPr>
          <w:szCs w:val="24"/>
        </w:rPr>
        <w:t xml:space="preserve">attitudes </w:t>
      </w:r>
      <w:r>
        <w:rPr>
          <w:szCs w:val="24"/>
        </w:rPr>
        <w:t xml:space="preserve">toward </w:t>
      </w:r>
      <w:r w:rsidR="006221D2">
        <w:rPr>
          <w:szCs w:val="24"/>
        </w:rPr>
        <w:t xml:space="preserve">opposing </w:t>
      </w:r>
      <w:r w:rsidR="006E6604" w:rsidRPr="005B41E0">
        <w:rPr>
          <w:szCs w:val="24"/>
        </w:rPr>
        <w:t xml:space="preserve">change, </w:t>
      </w:r>
      <w:r>
        <w:rPr>
          <w:szCs w:val="24"/>
        </w:rPr>
        <w:t xml:space="preserve">resulting in </w:t>
      </w:r>
      <w:r w:rsidR="006E6604" w:rsidRPr="005B41E0">
        <w:rPr>
          <w:szCs w:val="24"/>
        </w:rPr>
        <w:t>pressure, stress, and worry among peers (Saunders, 2013).</w:t>
      </w:r>
    </w:p>
    <w:p w:rsidR="00B7064F" w:rsidRPr="005B41E0" w:rsidRDefault="00B7064F" w:rsidP="00543F9E">
      <w:pPr>
        <w:pStyle w:val="PS"/>
        <w:rPr>
          <w:szCs w:val="24"/>
        </w:rPr>
      </w:pPr>
      <w:r w:rsidRPr="005B41E0">
        <w:rPr>
          <w:szCs w:val="24"/>
        </w:rPr>
        <w:t xml:space="preserve">An important focal point in research on teachers’ emotions </w:t>
      </w:r>
      <w:r w:rsidR="00735506">
        <w:rPr>
          <w:szCs w:val="24"/>
        </w:rPr>
        <w:t xml:space="preserve">relates to </w:t>
      </w:r>
      <w:r w:rsidRPr="005B41E0">
        <w:rPr>
          <w:szCs w:val="24"/>
        </w:rPr>
        <w:t xml:space="preserve">concern and caring, including the </w:t>
      </w:r>
      <w:r w:rsidR="00735506">
        <w:rPr>
          <w:szCs w:val="24"/>
        </w:rPr>
        <w:t xml:space="preserve">formation </w:t>
      </w:r>
      <w:r w:rsidRPr="005B41E0">
        <w:rPr>
          <w:szCs w:val="24"/>
        </w:rPr>
        <w:t>of meaningful relations, the ability to maintain relations with others, and a commitment to responding to others sensitively and flexibly (Noddings, 1992).</w:t>
      </w:r>
      <w:r w:rsidR="00A43777" w:rsidRPr="005B41E0">
        <w:rPr>
          <w:szCs w:val="24"/>
        </w:rPr>
        <w:t xml:space="preserve"> </w:t>
      </w:r>
      <w:r w:rsidRPr="005B41E0">
        <w:rPr>
          <w:szCs w:val="24"/>
        </w:rPr>
        <w:t xml:space="preserve">Caring among teachers is manifested in personal conversation, follow-up and support of pupils and parents (O’Connor, 2008), and lavish investment in </w:t>
      </w:r>
      <w:r w:rsidR="00735506">
        <w:rPr>
          <w:szCs w:val="24"/>
        </w:rPr>
        <w:t>at-</w:t>
      </w:r>
      <w:r w:rsidR="00735506" w:rsidRPr="005B41E0">
        <w:rPr>
          <w:szCs w:val="24"/>
        </w:rPr>
        <w:t xml:space="preserve">risk </w:t>
      </w:r>
      <w:r w:rsidRPr="005B41E0">
        <w:rPr>
          <w:szCs w:val="24"/>
        </w:rPr>
        <w:t xml:space="preserve">pupils, </w:t>
      </w:r>
      <w:r w:rsidR="00735506">
        <w:rPr>
          <w:szCs w:val="24"/>
        </w:rPr>
        <w:t xml:space="preserve">voluntarily </w:t>
      </w:r>
      <w:r w:rsidRPr="005B41E0">
        <w:rPr>
          <w:szCs w:val="24"/>
        </w:rPr>
        <w:t>and on their own time (Oplatka, 2012).</w:t>
      </w:r>
      <w:r w:rsidR="00A43777" w:rsidRPr="005B41E0">
        <w:rPr>
          <w:szCs w:val="24"/>
        </w:rPr>
        <w:t xml:space="preserve"> </w:t>
      </w:r>
      <w:r w:rsidRPr="005B41E0">
        <w:rPr>
          <w:szCs w:val="24"/>
        </w:rPr>
        <w:t xml:space="preserve">Another concept discussed in emotion research </w:t>
      </w:r>
      <w:r w:rsidR="00B575A2" w:rsidRPr="005B41E0">
        <w:rPr>
          <w:szCs w:val="24"/>
        </w:rPr>
        <w:t>is emotion</w:t>
      </w:r>
      <w:r w:rsidR="000A6D5E">
        <w:rPr>
          <w:szCs w:val="24"/>
        </w:rPr>
        <w:t xml:space="preserve"> </w:t>
      </w:r>
      <w:r w:rsidR="00B575A2" w:rsidRPr="005B41E0">
        <w:rPr>
          <w:szCs w:val="24"/>
        </w:rPr>
        <w:t>regulation</w:t>
      </w:r>
      <w:r w:rsidR="00543F9E">
        <w:rPr>
          <w:szCs w:val="24"/>
        </w:rPr>
        <w:t>/</w:t>
      </w:r>
      <w:r w:rsidR="005079E4">
        <w:rPr>
          <w:szCs w:val="24"/>
        </w:rPr>
        <w:t>management</w:t>
      </w:r>
      <w:r w:rsidR="00B575A2" w:rsidRPr="005B41E0">
        <w:rPr>
          <w:szCs w:val="24"/>
        </w:rPr>
        <w:t xml:space="preserve">, defined as something </w:t>
      </w:r>
      <w:r w:rsidR="00543F9E">
        <w:rPr>
          <w:szCs w:val="24"/>
        </w:rPr>
        <w:t xml:space="preserve">that people do </w:t>
      </w:r>
      <w:r w:rsidR="00B575A2" w:rsidRPr="005B41E0">
        <w:rPr>
          <w:szCs w:val="24"/>
        </w:rPr>
        <w:t xml:space="preserve">that determines which emotions </w:t>
      </w:r>
      <w:r w:rsidR="00543F9E">
        <w:rPr>
          <w:szCs w:val="24"/>
        </w:rPr>
        <w:t xml:space="preserve">they </w:t>
      </w:r>
      <w:r w:rsidR="00B575A2" w:rsidRPr="005B41E0">
        <w:rPr>
          <w:szCs w:val="24"/>
        </w:rPr>
        <w:t>will express</w:t>
      </w:r>
      <w:r w:rsidR="000A6D5E">
        <w:rPr>
          <w:szCs w:val="24"/>
        </w:rPr>
        <w:t xml:space="preserve"> </w:t>
      </w:r>
      <w:r w:rsidR="00B575A2" w:rsidRPr="005B41E0">
        <w:rPr>
          <w:szCs w:val="24"/>
        </w:rPr>
        <w:t>or repress, when, and in what way (Gross, 2013).</w:t>
      </w:r>
      <w:r w:rsidR="00A43777" w:rsidRPr="005B41E0">
        <w:rPr>
          <w:szCs w:val="24"/>
        </w:rPr>
        <w:t xml:space="preserve"> </w:t>
      </w:r>
      <w:r w:rsidR="003E2F96" w:rsidRPr="005B41E0">
        <w:rPr>
          <w:szCs w:val="24"/>
        </w:rPr>
        <w:t xml:space="preserve">It is found that teachers regulate emotions both </w:t>
      </w:r>
      <w:r w:rsidR="00B5401E">
        <w:rPr>
          <w:szCs w:val="24"/>
        </w:rPr>
        <w:t xml:space="preserve">via </w:t>
      </w:r>
      <w:r w:rsidR="003E2F96" w:rsidRPr="005B41E0">
        <w:rPr>
          <w:szCs w:val="24"/>
        </w:rPr>
        <w:t>cognitive assessment of situation</w:t>
      </w:r>
      <w:r w:rsidR="00543F9E">
        <w:rPr>
          <w:szCs w:val="24"/>
        </w:rPr>
        <w:t>s</w:t>
      </w:r>
      <w:r w:rsidR="003E2F96" w:rsidRPr="005B41E0">
        <w:rPr>
          <w:szCs w:val="24"/>
        </w:rPr>
        <w:t xml:space="preserve"> </w:t>
      </w:r>
      <w:r w:rsidR="00F6021B">
        <w:rPr>
          <w:szCs w:val="24"/>
        </w:rPr>
        <w:t>through</w:t>
      </w:r>
      <w:r w:rsidR="00543F9E">
        <w:rPr>
          <w:szCs w:val="24"/>
        </w:rPr>
        <w:t xml:space="preserve"> </w:t>
      </w:r>
      <w:r w:rsidR="003E2F96" w:rsidRPr="005B41E0">
        <w:rPr>
          <w:szCs w:val="24"/>
        </w:rPr>
        <w:t xml:space="preserve">reinterpreting events and by </w:t>
      </w:r>
      <w:r w:rsidR="003E2F96" w:rsidRPr="005B41E0">
        <w:rPr>
          <w:szCs w:val="24"/>
        </w:rPr>
        <w:lastRenderedPageBreak/>
        <w:t>repressing and concealing emotions in order to avoid adverse outcomes (Tsouloupas et al., 2010).</w:t>
      </w:r>
      <w:r w:rsidR="00A43777" w:rsidRPr="005B41E0">
        <w:rPr>
          <w:szCs w:val="24"/>
        </w:rPr>
        <w:t xml:space="preserve"> </w:t>
      </w:r>
      <w:r w:rsidR="003E2F96" w:rsidRPr="005B41E0">
        <w:rPr>
          <w:szCs w:val="24"/>
        </w:rPr>
        <w:t xml:space="preserve">The assumption is that the teaching profession is typified by intensity </w:t>
      </w:r>
      <w:r w:rsidR="00543F9E">
        <w:rPr>
          <w:szCs w:val="24"/>
        </w:rPr>
        <w:t>in the expression and management of</w:t>
      </w:r>
      <w:r w:rsidR="003E2F96" w:rsidRPr="005B41E0">
        <w:rPr>
          <w:szCs w:val="24"/>
        </w:rPr>
        <w:t xml:space="preserve"> emotions, foremost in teacher</w:t>
      </w:r>
      <w:r w:rsidR="00543F9E">
        <w:rPr>
          <w:szCs w:val="24"/>
        </w:rPr>
        <w:t>–</w:t>
      </w:r>
      <w:r w:rsidR="003E2F96" w:rsidRPr="005B41E0">
        <w:rPr>
          <w:szCs w:val="24"/>
        </w:rPr>
        <w:t xml:space="preserve">pupil contacts, and </w:t>
      </w:r>
      <w:proofErr w:type="gramStart"/>
      <w:r w:rsidR="00543F9E">
        <w:rPr>
          <w:szCs w:val="24"/>
        </w:rPr>
        <w:t xml:space="preserve">that </w:t>
      </w:r>
      <w:r w:rsidR="003E2F96" w:rsidRPr="005B41E0">
        <w:rPr>
          <w:szCs w:val="24"/>
        </w:rPr>
        <w:t>teachers</w:t>
      </w:r>
      <w:proofErr w:type="gramEnd"/>
      <w:r w:rsidR="003E2F96" w:rsidRPr="005B41E0">
        <w:rPr>
          <w:szCs w:val="24"/>
        </w:rPr>
        <w:t xml:space="preserve"> are affected by emotional rules specific to the school ecosystem (</w:t>
      </w:r>
      <w:r w:rsidR="0087214C" w:rsidRPr="005B41E0">
        <w:rPr>
          <w:szCs w:val="24"/>
        </w:rPr>
        <w:t>Hargreaves, 1998; Nias, 1989; Oplatka, 2004</w:t>
      </w:r>
      <w:r w:rsidR="003E2F96" w:rsidRPr="005B41E0">
        <w:rPr>
          <w:szCs w:val="24"/>
        </w:rPr>
        <w:t>)</w:t>
      </w:r>
      <w:r w:rsidR="00E45693" w:rsidRPr="005B41E0">
        <w:rPr>
          <w:szCs w:val="24"/>
        </w:rPr>
        <w:t>.</w:t>
      </w:r>
    </w:p>
    <w:p w:rsidR="00E45693" w:rsidRPr="005B41E0" w:rsidRDefault="00E45693" w:rsidP="003B1F1D">
      <w:pPr>
        <w:pStyle w:val="PS"/>
        <w:rPr>
          <w:szCs w:val="24"/>
        </w:rPr>
      </w:pPr>
      <w:r w:rsidRPr="005B41E0">
        <w:rPr>
          <w:szCs w:val="24"/>
        </w:rPr>
        <w:t xml:space="preserve">Studies on forms of </w:t>
      </w:r>
      <w:r w:rsidR="005079E4">
        <w:rPr>
          <w:szCs w:val="24"/>
        </w:rPr>
        <w:t>emotion management</w:t>
      </w:r>
      <w:r w:rsidRPr="005B41E0">
        <w:rPr>
          <w:szCs w:val="24"/>
        </w:rPr>
        <w:t xml:space="preserve"> among teachers in various countries have generated much knowledge about the relation between </w:t>
      </w:r>
      <w:r w:rsidR="005079E4">
        <w:rPr>
          <w:szCs w:val="24"/>
        </w:rPr>
        <w:t>emotion management</w:t>
      </w:r>
      <w:r w:rsidRPr="005B41E0">
        <w:rPr>
          <w:szCs w:val="24"/>
        </w:rPr>
        <w:t xml:space="preserve"> and various aspects of teaching, such as coping with changes (Hargreaves, 1994, 2000), the connection between teachers’ emotions and their pedagogical beliefs (Zembylas, 2005), coping with and expressing emotions associated with pupil behavior (Oplatka, 2004; Sutton, 2002), and </w:t>
      </w:r>
      <w:r w:rsidR="003B1F1D">
        <w:rPr>
          <w:szCs w:val="24"/>
        </w:rPr>
        <w:t xml:space="preserve">dealing </w:t>
      </w:r>
      <w:r w:rsidRPr="005B41E0">
        <w:rPr>
          <w:szCs w:val="24"/>
        </w:rPr>
        <w:t xml:space="preserve">with frustration, distress, or disappointment in </w:t>
      </w:r>
      <w:r w:rsidR="003B1F1D">
        <w:rPr>
          <w:szCs w:val="24"/>
        </w:rPr>
        <w:t xml:space="preserve">interaction </w:t>
      </w:r>
      <w:r w:rsidRPr="005B41E0">
        <w:rPr>
          <w:szCs w:val="24"/>
        </w:rPr>
        <w:t>with children’s parents, as reported by preschool teachers in Israel (Oplatka &amp; Eizenberg, 2007).</w:t>
      </w:r>
    </w:p>
    <w:p w:rsidR="00E45693" w:rsidRPr="005B41E0" w:rsidRDefault="00E45693" w:rsidP="00F45981">
      <w:pPr>
        <w:pStyle w:val="PS"/>
        <w:rPr>
          <w:szCs w:val="24"/>
        </w:rPr>
      </w:pPr>
      <w:r w:rsidRPr="005B41E0">
        <w:rPr>
          <w:szCs w:val="24"/>
        </w:rPr>
        <w:t>Important factors</w:t>
      </w:r>
      <w:r w:rsidR="008B1141" w:rsidRPr="005B41E0">
        <w:rPr>
          <w:szCs w:val="24"/>
        </w:rPr>
        <w:t xml:space="preserve"> that influence the </w:t>
      </w:r>
      <w:r w:rsidR="009F60C4">
        <w:rPr>
          <w:szCs w:val="24"/>
        </w:rPr>
        <w:t xml:space="preserve">methods </w:t>
      </w:r>
      <w:r w:rsidR="008B1141" w:rsidRPr="005B41E0">
        <w:rPr>
          <w:szCs w:val="24"/>
        </w:rPr>
        <w:t xml:space="preserve">of </w:t>
      </w:r>
      <w:r w:rsidR="005079E4">
        <w:rPr>
          <w:szCs w:val="24"/>
        </w:rPr>
        <w:t>emotion management</w:t>
      </w:r>
      <w:r w:rsidR="008B1141" w:rsidRPr="005B41E0">
        <w:rPr>
          <w:szCs w:val="24"/>
        </w:rPr>
        <w:t xml:space="preserve"> in teaching include the ideological and cultural </w:t>
      </w:r>
      <w:r w:rsidR="00626286">
        <w:rPr>
          <w:szCs w:val="24"/>
        </w:rPr>
        <w:t xml:space="preserve">fundaments </w:t>
      </w:r>
      <w:r w:rsidR="008B1141" w:rsidRPr="005B41E0">
        <w:rPr>
          <w:szCs w:val="24"/>
        </w:rPr>
        <w:t xml:space="preserve">of the teaching profession, the existence of emotional beliefs and rules that </w:t>
      </w:r>
      <w:r w:rsidR="00626286">
        <w:rPr>
          <w:szCs w:val="24"/>
        </w:rPr>
        <w:t xml:space="preserve">define the specific </w:t>
      </w:r>
      <w:r w:rsidR="008B1141" w:rsidRPr="005B41E0">
        <w:rPr>
          <w:szCs w:val="24"/>
        </w:rPr>
        <w:t xml:space="preserve">professional culture in school, and, foremost, social expectations of teacher, </w:t>
      </w:r>
      <w:r w:rsidR="00626286">
        <w:rPr>
          <w:szCs w:val="24"/>
        </w:rPr>
        <w:t>w</w:t>
      </w:r>
      <w:r w:rsidR="008B1141" w:rsidRPr="005B41E0">
        <w:rPr>
          <w:szCs w:val="24"/>
        </w:rPr>
        <w:t>hich are influenced by teachers</w:t>
      </w:r>
      <w:r w:rsidR="00626286">
        <w:rPr>
          <w:szCs w:val="24"/>
        </w:rPr>
        <w:t>’</w:t>
      </w:r>
      <w:r w:rsidR="008B1141" w:rsidRPr="005B41E0">
        <w:rPr>
          <w:szCs w:val="24"/>
        </w:rPr>
        <w:t xml:space="preserve"> gender, the structure and climate of the school, s</w:t>
      </w:r>
      <w:r w:rsidR="00626286">
        <w:rPr>
          <w:szCs w:val="24"/>
        </w:rPr>
        <w:t>eniority</w:t>
      </w:r>
      <w:r w:rsidR="008B1141" w:rsidRPr="005B41E0">
        <w:rPr>
          <w:szCs w:val="24"/>
        </w:rPr>
        <w:t>, and the princip</w:t>
      </w:r>
      <w:r w:rsidR="006C232F">
        <w:rPr>
          <w:szCs w:val="24"/>
        </w:rPr>
        <w:t>a</w:t>
      </w:r>
      <w:r w:rsidR="008B1141" w:rsidRPr="005B41E0">
        <w:rPr>
          <w:szCs w:val="24"/>
        </w:rPr>
        <w:t>l’s leadership (Nias, 1999; Stephanou, 2013).</w:t>
      </w:r>
      <w:r w:rsidR="00A43777" w:rsidRPr="005B41E0">
        <w:rPr>
          <w:szCs w:val="24"/>
        </w:rPr>
        <w:t xml:space="preserve"> </w:t>
      </w:r>
      <w:r w:rsidR="008B1141" w:rsidRPr="005B41E0">
        <w:rPr>
          <w:szCs w:val="24"/>
        </w:rPr>
        <w:t xml:space="preserve">In primary and pre-primary education, for example, the teaching culture </w:t>
      </w:r>
      <w:r w:rsidR="00955BE2">
        <w:rPr>
          <w:szCs w:val="24"/>
        </w:rPr>
        <w:t xml:space="preserve">promotes </w:t>
      </w:r>
      <w:r w:rsidR="008B1141" w:rsidRPr="005B41E0">
        <w:rPr>
          <w:szCs w:val="24"/>
        </w:rPr>
        <w:t>concern for the pupil, caring</w:t>
      </w:r>
      <w:r w:rsidR="007B7F78" w:rsidRPr="005B41E0">
        <w:rPr>
          <w:szCs w:val="24"/>
        </w:rPr>
        <w:t>, and expression of</w:t>
      </w:r>
      <w:r w:rsidR="008B1141" w:rsidRPr="005B41E0">
        <w:rPr>
          <w:szCs w:val="24"/>
        </w:rPr>
        <w:t xml:space="preserve"> positive emotions in class</w:t>
      </w:r>
      <w:r w:rsidR="007B7F78" w:rsidRPr="005B41E0">
        <w:rPr>
          <w:szCs w:val="24"/>
        </w:rPr>
        <w:t xml:space="preserve">, leading </w:t>
      </w:r>
      <w:r w:rsidR="008B1141" w:rsidRPr="005B41E0">
        <w:rPr>
          <w:szCs w:val="24"/>
        </w:rPr>
        <w:t xml:space="preserve">to strong </w:t>
      </w:r>
      <w:r w:rsidR="009F60C4">
        <w:rPr>
          <w:szCs w:val="24"/>
        </w:rPr>
        <w:t xml:space="preserve">senses </w:t>
      </w:r>
      <w:r w:rsidR="008B1141" w:rsidRPr="005B41E0">
        <w:rPr>
          <w:szCs w:val="24"/>
        </w:rPr>
        <w:t>of commitment, professional compulsion,</w:t>
      </w:r>
      <w:r w:rsidR="007B7F78" w:rsidRPr="005B41E0">
        <w:rPr>
          <w:szCs w:val="24"/>
        </w:rPr>
        <w:t xml:space="preserve"> and responsibility toward young children</w:t>
      </w:r>
      <w:r w:rsidR="00955BE2">
        <w:rPr>
          <w:szCs w:val="24"/>
        </w:rPr>
        <w:t xml:space="preserve">—encouraging teachers to display immense </w:t>
      </w:r>
      <w:r w:rsidR="007B7F78" w:rsidRPr="005B41E0">
        <w:rPr>
          <w:szCs w:val="24"/>
        </w:rPr>
        <w:t xml:space="preserve">concern </w:t>
      </w:r>
      <w:r w:rsidR="00955BE2">
        <w:rPr>
          <w:szCs w:val="24"/>
        </w:rPr>
        <w:t xml:space="preserve">for </w:t>
      </w:r>
      <w:r w:rsidR="007B7F78" w:rsidRPr="005B41E0">
        <w:rPr>
          <w:szCs w:val="24"/>
        </w:rPr>
        <w:t>them and reflecting their perception of their role as teachers.</w:t>
      </w:r>
      <w:r w:rsidR="00A43777" w:rsidRPr="005B41E0">
        <w:rPr>
          <w:szCs w:val="24"/>
        </w:rPr>
        <w:t xml:space="preserve"> </w:t>
      </w:r>
      <w:r w:rsidR="00955BE2">
        <w:rPr>
          <w:szCs w:val="24"/>
        </w:rPr>
        <w:t xml:space="preserve">This </w:t>
      </w:r>
      <w:r w:rsidR="007B7F78" w:rsidRPr="005B41E0">
        <w:rPr>
          <w:szCs w:val="24"/>
        </w:rPr>
        <w:t>teaching culture</w:t>
      </w:r>
      <w:r w:rsidR="00955BE2">
        <w:rPr>
          <w:szCs w:val="24"/>
        </w:rPr>
        <w:t>, which</w:t>
      </w:r>
      <w:r w:rsidR="007B7F78" w:rsidRPr="005B41E0">
        <w:rPr>
          <w:szCs w:val="24"/>
        </w:rPr>
        <w:t xml:space="preserve"> promotes several forms of emotional expression</w:t>
      </w:r>
      <w:r w:rsidR="00955BE2">
        <w:rPr>
          <w:szCs w:val="24"/>
        </w:rPr>
        <w:t>,</w:t>
      </w:r>
      <w:r w:rsidR="007B7F78" w:rsidRPr="005B41E0">
        <w:rPr>
          <w:szCs w:val="24"/>
        </w:rPr>
        <w:t xml:space="preserve"> is associated with the </w:t>
      </w:r>
      <w:r w:rsidR="00955BE2">
        <w:rPr>
          <w:szCs w:val="24"/>
        </w:rPr>
        <w:t>surrogate-</w:t>
      </w:r>
      <w:r w:rsidR="00955BE2" w:rsidRPr="005B41E0">
        <w:rPr>
          <w:szCs w:val="24"/>
        </w:rPr>
        <w:t xml:space="preserve">parent </w:t>
      </w:r>
      <w:r w:rsidR="007B7F78" w:rsidRPr="005B41E0">
        <w:rPr>
          <w:szCs w:val="24"/>
        </w:rPr>
        <w:t xml:space="preserve">image </w:t>
      </w:r>
      <w:r w:rsidR="00955BE2">
        <w:rPr>
          <w:szCs w:val="24"/>
        </w:rPr>
        <w:t xml:space="preserve">that is </w:t>
      </w:r>
      <w:r w:rsidR="007B7F78" w:rsidRPr="005B41E0">
        <w:rPr>
          <w:szCs w:val="24"/>
        </w:rPr>
        <w:t xml:space="preserve">attributed to </w:t>
      </w:r>
      <w:r w:rsidR="00955BE2">
        <w:rPr>
          <w:szCs w:val="24"/>
        </w:rPr>
        <w:t xml:space="preserve">teachers </w:t>
      </w:r>
      <w:r w:rsidR="007B7F78" w:rsidRPr="005B41E0">
        <w:rPr>
          <w:szCs w:val="24"/>
        </w:rPr>
        <w:t xml:space="preserve">and </w:t>
      </w:r>
      <w:r w:rsidR="00955BE2">
        <w:rPr>
          <w:szCs w:val="24"/>
        </w:rPr>
        <w:t xml:space="preserve">with </w:t>
      </w:r>
      <w:r w:rsidR="007B7F78" w:rsidRPr="005B41E0">
        <w:rPr>
          <w:szCs w:val="24"/>
        </w:rPr>
        <w:t>the broad definition of the teaching profession (Prosser, 1999).</w:t>
      </w:r>
      <w:r w:rsidR="00A43777" w:rsidRPr="005B41E0">
        <w:rPr>
          <w:szCs w:val="24"/>
        </w:rPr>
        <w:t xml:space="preserve"> </w:t>
      </w:r>
      <w:r w:rsidR="007B7F78" w:rsidRPr="005B41E0">
        <w:rPr>
          <w:szCs w:val="24"/>
        </w:rPr>
        <w:t xml:space="preserve">Additionally, </w:t>
      </w:r>
      <w:r w:rsidR="00F45981">
        <w:rPr>
          <w:szCs w:val="24"/>
        </w:rPr>
        <w:t xml:space="preserve">given </w:t>
      </w:r>
      <w:r w:rsidR="00146DE3">
        <w:rPr>
          <w:szCs w:val="24"/>
        </w:rPr>
        <w:t xml:space="preserve">the </w:t>
      </w:r>
      <w:r w:rsidR="00146DE3" w:rsidRPr="005B41E0">
        <w:rPr>
          <w:szCs w:val="24"/>
        </w:rPr>
        <w:t xml:space="preserve">feminization </w:t>
      </w:r>
      <w:r w:rsidR="00B40763">
        <w:rPr>
          <w:szCs w:val="24"/>
        </w:rPr>
        <w:t xml:space="preserve">of the </w:t>
      </w:r>
      <w:r w:rsidR="00B40763" w:rsidRPr="005B41E0">
        <w:rPr>
          <w:szCs w:val="24"/>
        </w:rPr>
        <w:t xml:space="preserve">school </w:t>
      </w:r>
      <w:r w:rsidR="00B40763">
        <w:rPr>
          <w:szCs w:val="24"/>
        </w:rPr>
        <w:t xml:space="preserve">principal’s </w:t>
      </w:r>
      <w:r w:rsidR="007B7F78" w:rsidRPr="005B41E0">
        <w:rPr>
          <w:szCs w:val="24"/>
        </w:rPr>
        <w:t>role in many Western countries</w:t>
      </w:r>
      <w:r w:rsidR="00235D42" w:rsidRPr="005B41E0">
        <w:rPr>
          <w:szCs w:val="24"/>
        </w:rPr>
        <w:t xml:space="preserve">, women are portrayed as </w:t>
      </w:r>
      <w:r w:rsidR="00F45981">
        <w:rPr>
          <w:szCs w:val="24"/>
        </w:rPr>
        <w:t xml:space="preserve">having </w:t>
      </w:r>
      <w:r w:rsidR="00235D42" w:rsidRPr="005B41E0">
        <w:rPr>
          <w:szCs w:val="24"/>
        </w:rPr>
        <w:t xml:space="preserve">characteristics </w:t>
      </w:r>
      <w:r w:rsidR="00542677">
        <w:rPr>
          <w:szCs w:val="24"/>
        </w:rPr>
        <w:t xml:space="preserve">suited to enabling children to grow </w:t>
      </w:r>
      <w:r w:rsidR="00235D42" w:rsidRPr="005B41E0">
        <w:rPr>
          <w:szCs w:val="24"/>
        </w:rPr>
        <w:t xml:space="preserve">and </w:t>
      </w:r>
      <w:r w:rsidR="00542677">
        <w:rPr>
          <w:szCs w:val="24"/>
        </w:rPr>
        <w:t xml:space="preserve">being </w:t>
      </w:r>
      <w:r w:rsidR="00235D42" w:rsidRPr="005B41E0">
        <w:rPr>
          <w:szCs w:val="24"/>
        </w:rPr>
        <w:t>concern</w:t>
      </w:r>
      <w:r w:rsidR="00542677">
        <w:rPr>
          <w:szCs w:val="24"/>
        </w:rPr>
        <w:t>ed</w:t>
      </w:r>
      <w:r w:rsidR="00235D42" w:rsidRPr="005B41E0">
        <w:rPr>
          <w:szCs w:val="24"/>
        </w:rPr>
        <w:t xml:space="preserve"> </w:t>
      </w:r>
      <w:r w:rsidR="00542677">
        <w:rPr>
          <w:szCs w:val="24"/>
        </w:rPr>
        <w:t xml:space="preserve">about </w:t>
      </w:r>
      <w:r w:rsidR="00235D42" w:rsidRPr="005B41E0">
        <w:rPr>
          <w:szCs w:val="24"/>
        </w:rPr>
        <w:t>the development of their self</w:t>
      </w:r>
      <w:r w:rsidR="00103077" w:rsidRPr="005B41E0">
        <w:rPr>
          <w:szCs w:val="24"/>
          <w:lang w:bidi="he-IL"/>
        </w:rPr>
        <w:t xml:space="preserve">hood </w:t>
      </w:r>
      <w:r w:rsidR="00235D42" w:rsidRPr="005B41E0">
        <w:rPr>
          <w:szCs w:val="24"/>
        </w:rPr>
        <w:t>(Ross-Smith et al., 2007).</w:t>
      </w:r>
    </w:p>
    <w:p w:rsidR="00C85FE1" w:rsidRPr="005B41E0" w:rsidRDefault="004B7564" w:rsidP="00F3412C">
      <w:pPr>
        <w:pStyle w:val="PS"/>
        <w:rPr>
          <w:szCs w:val="24"/>
        </w:rPr>
      </w:pPr>
      <w:r w:rsidRPr="005B41E0">
        <w:rPr>
          <w:szCs w:val="24"/>
        </w:rPr>
        <w:t>The extent of teachers’ control over the expression of their emotions may vary in the course of their careers (Sutton, 2002)</w:t>
      </w:r>
      <w:r w:rsidR="00542677">
        <w:rPr>
          <w:szCs w:val="24"/>
        </w:rPr>
        <w:t>.</w:t>
      </w:r>
      <w:r w:rsidRPr="005B41E0">
        <w:rPr>
          <w:szCs w:val="24"/>
        </w:rPr>
        <w:t xml:space="preserve"> </w:t>
      </w:r>
      <w:r w:rsidR="00542677">
        <w:rPr>
          <w:szCs w:val="24"/>
        </w:rPr>
        <w:t>S</w:t>
      </w:r>
      <w:r w:rsidRPr="005B41E0">
        <w:rPr>
          <w:szCs w:val="24"/>
        </w:rPr>
        <w:t xml:space="preserve">eniority has been found </w:t>
      </w:r>
      <w:r w:rsidR="00542677">
        <w:rPr>
          <w:szCs w:val="24"/>
        </w:rPr>
        <w:t xml:space="preserve">to be </w:t>
      </w:r>
      <w:r w:rsidRPr="005B41E0">
        <w:rPr>
          <w:szCs w:val="24"/>
        </w:rPr>
        <w:t>a factor of influence on teachers’ emotions (Stephanou, 2013).</w:t>
      </w:r>
      <w:r w:rsidR="00A43777" w:rsidRPr="005B41E0">
        <w:rPr>
          <w:szCs w:val="24"/>
        </w:rPr>
        <w:t xml:space="preserve"> </w:t>
      </w:r>
      <w:r w:rsidRPr="005B41E0">
        <w:rPr>
          <w:szCs w:val="24"/>
        </w:rPr>
        <w:t xml:space="preserve">New teachers </w:t>
      </w:r>
      <w:r w:rsidR="00542677">
        <w:rPr>
          <w:szCs w:val="24"/>
        </w:rPr>
        <w:t xml:space="preserve">tend </w:t>
      </w:r>
      <w:r w:rsidRPr="005B41E0">
        <w:rPr>
          <w:szCs w:val="24"/>
        </w:rPr>
        <w:t xml:space="preserve">to </w:t>
      </w:r>
      <w:r w:rsidR="00542677">
        <w:rPr>
          <w:szCs w:val="24"/>
        </w:rPr>
        <w:t>b</w:t>
      </w:r>
      <w:r w:rsidRPr="005B41E0">
        <w:rPr>
          <w:szCs w:val="24"/>
        </w:rPr>
        <w:t>e energetic, enthusiastic, and emotionally intense, whereas those approaching retirement</w:t>
      </w:r>
      <w:r w:rsidR="00C85FE1" w:rsidRPr="005B41E0">
        <w:rPr>
          <w:szCs w:val="24"/>
        </w:rPr>
        <w:t xml:space="preserve"> </w:t>
      </w:r>
      <w:r w:rsidR="00365F5F">
        <w:rPr>
          <w:szCs w:val="24"/>
        </w:rPr>
        <w:t xml:space="preserve">find their reserves of energy dwindling </w:t>
      </w:r>
      <w:r w:rsidR="00C85FE1" w:rsidRPr="005B41E0">
        <w:rPr>
          <w:szCs w:val="24"/>
        </w:rPr>
        <w:t>(Hargreaves, 2005).</w:t>
      </w:r>
    </w:p>
    <w:p w:rsidR="00103077" w:rsidRPr="005B41E0" w:rsidRDefault="00C85FE1" w:rsidP="004F2B77">
      <w:pPr>
        <w:pStyle w:val="PS"/>
        <w:rPr>
          <w:szCs w:val="24"/>
        </w:rPr>
      </w:pPr>
      <w:r w:rsidRPr="005B41E0">
        <w:rPr>
          <w:szCs w:val="24"/>
        </w:rPr>
        <w:t xml:space="preserve">The </w:t>
      </w:r>
      <w:r w:rsidR="00365F5F" w:rsidRPr="005B41E0">
        <w:rPr>
          <w:szCs w:val="24"/>
        </w:rPr>
        <w:t>principal</w:t>
      </w:r>
      <w:r w:rsidR="00365F5F">
        <w:rPr>
          <w:szCs w:val="24"/>
        </w:rPr>
        <w:t>’s</w:t>
      </w:r>
      <w:r w:rsidR="00365F5F" w:rsidRPr="005B41E0">
        <w:rPr>
          <w:szCs w:val="24"/>
        </w:rPr>
        <w:t xml:space="preserve"> </w:t>
      </w:r>
      <w:r w:rsidRPr="005B41E0">
        <w:rPr>
          <w:szCs w:val="24"/>
        </w:rPr>
        <w:t xml:space="preserve">role in managing teachers’ emotions has also attracted </w:t>
      </w:r>
      <w:r w:rsidR="00365F5F" w:rsidRPr="005B41E0">
        <w:rPr>
          <w:szCs w:val="24"/>
        </w:rPr>
        <w:t xml:space="preserve">attention </w:t>
      </w:r>
      <w:r w:rsidR="00365F5F">
        <w:rPr>
          <w:szCs w:val="24"/>
        </w:rPr>
        <w:t xml:space="preserve">in </w:t>
      </w:r>
      <w:r w:rsidRPr="005B41E0">
        <w:rPr>
          <w:szCs w:val="24"/>
        </w:rPr>
        <w:t>research.</w:t>
      </w:r>
      <w:r w:rsidR="00A43777" w:rsidRPr="005B41E0">
        <w:rPr>
          <w:szCs w:val="24"/>
        </w:rPr>
        <w:t xml:space="preserve"> </w:t>
      </w:r>
      <w:r w:rsidR="00084832" w:rsidRPr="005B41E0">
        <w:rPr>
          <w:szCs w:val="24"/>
        </w:rPr>
        <w:t xml:space="preserve">Israeli teachers believe that </w:t>
      </w:r>
      <w:r w:rsidR="008A0347">
        <w:rPr>
          <w:szCs w:val="24"/>
        </w:rPr>
        <w:t xml:space="preserve">the </w:t>
      </w:r>
      <w:r w:rsidR="00084832" w:rsidRPr="005B41E0">
        <w:rPr>
          <w:szCs w:val="24"/>
        </w:rPr>
        <w:t>positive expression of emotions by the princip</w:t>
      </w:r>
      <w:r w:rsidR="008A0347">
        <w:rPr>
          <w:szCs w:val="24"/>
        </w:rPr>
        <w:t>a</w:t>
      </w:r>
      <w:r w:rsidR="00084832" w:rsidRPr="005B41E0">
        <w:rPr>
          <w:szCs w:val="24"/>
        </w:rPr>
        <w:t xml:space="preserve">l toward them, </w:t>
      </w:r>
      <w:r w:rsidR="008A0347">
        <w:rPr>
          <w:szCs w:val="24"/>
        </w:rPr>
        <w:t xml:space="preserve">along with </w:t>
      </w:r>
      <w:r w:rsidR="00084832" w:rsidRPr="005B41E0">
        <w:rPr>
          <w:szCs w:val="24"/>
        </w:rPr>
        <w:t xml:space="preserve">attentiveness to and consideration of their </w:t>
      </w:r>
      <w:r w:rsidR="008A0347">
        <w:rPr>
          <w:szCs w:val="24"/>
        </w:rPr>
        <w:t xml:space="preserve">own </w:t>
      </w:r>
      <w:r w:rsidR="00084832" w:rsidRPr="005B41E0">
        <w:rPr>
          <w:szCs w:val="24"/>
        </w:rPr>
        <w:t xml:space="preserve">emotions, </w:t>
      </w:r>
      <w:r w:rsidR="008A0347">
        <w:rPr>
          <w:szCs w:val="24"/>
        </w:rPr>
        <w:t xml:space="preserve">abet </w:t>
      </w:r>
      <w:r w:rsidR="00084832" w:rsidRPr="005B41E0">
        <w:rPr>
          <w:szCs w:val="24"/>
        </w:rPr>
        <w:t xml:space="preserve">similar </w:t>
      </w:r>
      <w:r w:rsidR="005079E4">
        <w:rPr>
          <w:szCs w:val="24"/>
        </w:rPr>
        <w:t>emotion management</w:t>
      </w:r>
      <w:r w:rsidR="00084832" w:rsidRPr="005B41E0">
        <w:rPr>
          <w:szCs w:val="24"/>
        </w:rPr>
        <w:t xml:space="preserve"> among teachers because the affective bond </w:t>
      </w:r>
      <w:r w:rsidR="008A0347">
        <w:rPr>
          <w:szCs w:val="24"/>
        </w:rPr>
        <w:t xml:space="preserve">thus created </w:t>
      </w:r>
      <w:r w:rsidR="00084832" w:rsidRPr="005B41E0">
        <w:rPr>
          <w:szCs w:val="24"/>
        </w:rPr>
        <w:t>between the princip</w:t>
      </w:r>
      <w:r w:rsidR="008A0347">
        <w:rPr>
          <w:szCs w:val="24"/>
        </w:rPr>
        <w:t>a</w:t>
      </w:r>
      <w:r w:rsidR="00084832" w:rsidRPr="005B41E0">
        <w:rPr>
          <w:szCs w:val="24"/>
        </w:rPr>
        <w:t>l and the teachers is transferred from teachers to their pupils in class (Oplatka, 2007).</w:t>
      </w:r>
      <w:r w:rsidR="00A43777" w:rsidRPr="005B41E0">
        <w:rPr>
          <w:szCs w:val="24"/>
        </w:rPr>
        <w:t xml:space="preserve"> </w:t>
      </w:r>
      <w:r w:rsidR="00084832" w:rsidRPr="005B41E0">
        <w:rPr>
          <w:szCs w:val="24"/>
        </w:rPr>
        <w:t xml:space="preserve">Studies show a connection between the principal’s leadership and </w:t>
      </w:r>
      <w:r w:rsidR="005079E4">
        <w:rPr>
          <w:szCs w:val="24"/>
        </w:rPr>
        <w:t>emotion management</w:t>
      </w:r>
      <w:r w:rsidR="00084832" w:rsidRPr="005B41E0">
        <w:rPr>
          <w:szCs w:val="24"/>
        </w:rPr>
        <w:t xml:space="preserve"> in teaching</w:t>
      </w:r>
      <w:r w:rsidR="004F2B77">
        <w:rPr>
          <w:szCs w:val="24"/>
        </w:rPr>
        <w:t>, in the main,</w:t>
      </w:r>
      <w:r w:rsidR="00084832" w:rsidRPr="005B41E0">
        <w:rPr>
          <w:szCs w:val="24"/>
        </w:rPr>
        <w:t xml:space="preserve"> and the extent of teachers’</w:t>
      </w:r>
      <w:r w:rsidR="00F6021B">
        <w:rPr>
          <w:szCs w:val="24"/>
        </w:rPr>
        <w:t xml:space="preserve"> </w:t>
      </w:r>
      <w:r w:rsidR="00084832" w:rsidRPr="005B41E0">
        <w:rPr>
          <w:szCs w:val="24"/>
        </w:rPr>
        <w:t>professionalism, organizational commitment, and self-capacity (Rizvi, 2008).</w:t>
      </w:r>
    </w:p>
    <w:p w:rsidR="00084832" w:rsidRPr="005B41E0" w:rsidRDefault="00084832" w:rsidP="00487E75">
      <w:pPr>
        <w:pStyle w:val="PS"/>
        <w:rPr>
          <w:szCs w:val="24"/>
        </w:rPr>
      </w:pPr>
      <w:r w:rsidRPr="005B41E0">
        <w:rPr>
          <w:szCs w:val="24"/>
        </w:rPr>
        <w:t xml:space="preserve">Berkowitz &amp; Eyal (2014) find that a strong tendency </w:t>
      </w:r>
      <w:r w:rsidR="00487E75" w:rsidRPr="005B41E0">
        <w:rPr>
          <w:szCs w:val="24"/>
        </w:rPr>
        <w:t xml:space="preserve">among principals </w:t>
      </w:r>
      <w:r w:rsidRPr="005B41E0">
        <w:rPr>
          <w:szCs w:val="24"/>
        </w:rPr>
        <w:t xml:space="preserve">to behaviors </w:t>
      </w:r>
      <w:r w:rsidR="004F2B77">
        <w:rPr>
          <w:szCs w:val="24"/>
        </w:rPr>
        <w:t>that focus</w:t>
      </w:r>
      <w:r w:rsidRPr="005B41E0">
        <w:rPr>
          <w:szCs w:val="24"/>
        </w:rPr>
        <w:t xml:space="preserve"> on interpersonal relations</w:t>
      </w:r>
      <w:r w:rsidR="00487E75">
        <w:rPr>
          <w:szCs w:val="24"/>
        </w:rPr>
        <w:t>,</w:t>
      </w:r>
      <w:r w:rsidRPr="005B41E0">
        <w:rPr>
          <w:szCs w:val="24"/>
        </w:rPr>
        <w:t xml:space="preserve"> </w:t>
      </w:r>
      <w:r w:rsidR="004F2B77">
        <w:rPr>
          <w:szCs w:val="24"/>
        </w:rPr>
        <w:t>i</w:t>
      </w:r>
      <w:r w:rsidRPr="005B41E0">
        <w:rPr>
          <w:szCs w:val="24"/>
        </w:rPr>
        <w:t>ncluding support and advancement, promote</w:t>
      </w:r>
      <w:r w:rsidR="00487E75">
        <w:rPr>
          <w:szCs w:val="24"/>
        </w:rPr>
        <w:t>s</w:t>
      </w:r>
      <w:r w:rsidRPr="005B41E0">
        <w:rPr>
          <w:szCs w:val="24"/>
        </w:rPr>
        <w:t xml:space="preserve"> a culture of concern in schools and favorably affect</w:t>
      </w:r>
      <w:r w:rsidR="00487E75">
        <w:rPr>
          <w:szCs w:val="24"/>
        </w:rPr>
        <w:t>s</w:t>
      </w:r>
      <w:r w:rsidRPr="005B41E0">
        <w:rPr>
          <w:szCs w:val="24"/>
        </w:rPr>
        <w:t xml:space="preserve"> subordinates’ emotions, enhance</w:t>
      </w:r>
      <w:r w:rsidR="00487E75">
        <w:rPr>
          <w:szCs w:val="24"/>
        </w:rPr>
        <w:t>s</w:t>
      </w:r>
      <w:r w:rsidRPr="005B41E0">
        <w:rPr>
          <w:szCs w:val="24"/>
        </w:rPr>
        <w:t xml:space="preserve"> teachers’ </w:t>
      </w:r>
      <w:r w:rsidR="00487E75">
        <w:rPr>
          <w:szCs w:val="24"/>
        </w:rPr>
        <w:t>job enthusiasm</w:t>
      </w:r>
      <w:r w:rsidRPr="005B41E0">
        <w:rPr>
          <w:szCs w:val="24"/>
        </w:rPr>
        <w:t>, and attenuate</w:t>
      </w:r>
      <w:r w:rsidR="00487E75">
        <w:rPr>
          <w:szCs w:val="24"/>
        </w:rPr>
        <w:t>s</w:t>
      </w:r>
      <w:r w:rsidRPr="005B41E0">
        <w:rPr>
          <w:szCs w:val="24"/>
        </w:rPr>
        <w:t xml:space="preserve"> their professional fears.</w:t>
      </w:r>
      <w:r w:rsidR="00A43777" w:rsidRPr="005B41E0">
        <w:rPr>
          <w:szCs w:val="24"/>
        </w:rPr>
        <w:t xml:space="preserve"> </w:t>
      </w:r>
      <w:r w:rsidRPr="005B41E0">
        <w:rPr>
          <w:szCs w:val="24"/>
        </w:rPr>
        <w:t>Conversely, behaviors not oriented to relations with others, such as inattention to subordinates’ emotional needs at times of organizational change, are associated with high levels of emotional alienation among teachers.</w:t>
      </w:r>
    </w:p>
    <w:p w:rsidR="00084832" w:rsidRPr="005B41E0" w:rsidRDefault="00C0103A" w:rsidP="00F3412C">
      <w:pPr>
        <w:pStyle w:val="PS"/>
        <w:rPr>
          <w:szCs w:val="24"/>
          <w:rtl/>
          <w:lang w:bidi="he-IL"/>
        </w:rPr>
      </w:pPr>
      <w:r w:rsidRPr="005B41E0">
        <w:rPr>
          <w:rFonts w:hint="cs"/>
          <w:szCs w:val="24"/>
          <w:lang w:bidi="he-IL"/>
        </w:rPr>
        <w:t xml:space="preserve">The studies reviewed </w:t>
      </w:r>
      <w:r w:rsidR="00F3412C">
        <w:rPr>
          <w:szCs w:val="24"/>
          <w:lang w:bidi="he-IL"/>
        </w:rPr>
        <w:t xml:space="preserve">above </w:t>
      </w:r>
      <w:r w:rsidRPr="005B41E0">
        <w:rPr>
          <w:rFonts w:hint="cs"/>
          <w:szCs w:val="24"/>
          <w:lang w:bidi="he-IL"/>
        </w:rPr>
        <w:t xml:space="preserve">indicate that emotions </w:t>
      </w:r>
      <w:r w:rsidR="00487E75">
        <w:rPr>
          <w:szCs w:val="24"/>
          <w:lang w:bidi="he-IL"/>
        </w:rPr>
        <w:t xml:space="preserve">play an </w:t>
      </w:r>
      <w:r w:rsidR="00487E75">
        <w:rPr>
          <w:rFonts w:hint="cs"/>
          <w:szCs w:val="24"/>
          <w:lang w:bidi="he-IL"/>
        </w:rPr>
        <w:t>important</w:t>
      </w:r>
      <w:r w:rsidR="00487E75">
        <w:rPr>
          <w:szCs w:val="24"/>
          <w:lang w:bidi="he-IL"/>
        </w:rPr>
        <w:t xml:space="preserve"> role</w:t>
      </w:r>
      <w:r w:rsidRPr="005B41E0">
        <w:rPr>
          <w:rFonts w:hint="cs"/>
          <w:szCs w:val="24"/>
          <w:lang w:bidi="he-IL"/>
        </w:rPr>
        <w:t xml:space="preserve"> in the world of teachers and principals</w:t>
      </w:r>
      <w:r w:rsidRPr="005B41E0">
        <w:rPr>
          <w:szCs w:val="24"/>
          <w:lang w:bidi="he-IL"/>
        </w:rPr>
        <w:t xml:space="preserve"> and </w:t>
      </w:r>
      <w:r w:rsidR="00487E75">
        <w:rPr>
          <w:szCs w:val="24"/>
          <w:lang w:bidi="he-IL"/>
        </w:rPr>
        <w:t xml:space="preserve">that </w:t>
      </w:r>
      <w:r w:rsidR="005079E4">
        <w:rPr>
          <w:szCs w:val="24"/>
          <w:lang w:bidi="he-IL"/>
        </w:rPr>
        <w:t>emotion management</w:t>
      </w:r>
      <w:r w:rsidRPr="005B41E0">
        <w:rPr>
          <w:szCs w:val="24"/>
          <w:lang w:bidi="he-IL"/>
        </w:rPr>
        <w:t xml:space="preserve"> has a powerful effect on </w:t>
      </w:r>
      <w:r w:rsidR="00487E75">
        <w:rPr>
          <w:szCs w:val="24"/>
          <w:lang w:bidi="he-IL"/>
        </w:rPr>
        <w:t>peers</w:t>
      </w:r>
      <w:r w:rsidRPr="005B41E0">
        <w:rPr>
          <w:szCs w:val="24"/>
          <w:lang w:bidi="he-IL"/>
        </w:rPr>
        <w:t xml:space="preserve">, </w:t>
      </w:r>
      <w:r w:rsidR="00487E75">
        <w:rPr>
          <w:szCs w:val="24"/>
          <w:lang w:bidi="he-IL"/>
        </w:rPr>
        <w:t>subordinates</w:t>
      </w:r>
      <w:r w:rsidRPr="005B41E0">
        <w:rPr>
          <w:szCs w:val="24"/>
          <w:lang w:bidi="he-IL"/>
        </w:rPr>
        <w:t xml:space="preserve">, pupils, and everyone who </w:t>
      </w:r>
      <w:r w:rsidR="00487E75">
        <w:rPr>
          <w:szCs w:val="24"/>
          <w:lang w:bidi="he-IL"/>
        </w:rPr>
        <w:t xml:space="preserve">visits </w:t>
      </w:r>
      <w:r w:rsidRPr="005B41E0">
        <w:rPr>
          <w:szCs w:val="24"/>
          <w:lang w:bidi="he-IL"/>
        </w:rPr>
        <w:t>the school (Oplatka, 2007).</w:t>
      </w:r>
    </w:p>
    <w:p w:rsidR="00C0103A" w:rsidRPr="005B41E0" w:rsidRDefault="00C0103A" w:rsidP="006A1C5D">
      <w:pPr>
        <w:pStyle w:val="SH"/>
        <w:rPr>
          <w:szCs w:val="24"/>
        </w:rPr>
      </w:pPr>
      <w:r w:rsidRPr="005B41E0">
        <w:rPr>
          <w:szCs w:val="24"/>
        </w:rPr>
        <w:t>The preschool as an organizational setting</w:t>
      </w:r>
    </w:p>
    <w:p w:rsidR="00C0103A" w:rsidRDefault="00E50C30" w:rsidP="00F3412C">
      <w:pPr>
        <w:pStyle w:val="PC"/>
        <w:rPr>
          <w:szCs w:val="24"/>
        </w:rPr>
      </w:pPr>
      <w:r w:rsidRPr="005B41E0">
        <w:rPr>
          <w:szCs w:val="24"/>
        </w:rPr>
        <w:t xml:space="preserve">A preschool is a unique organizational setting that </w:t>
      </w:r>
      <w:r w:rsidR="00FD50B2">
        <w:rPr>
          <w:szCs w:val="24"/>
        </w:rPr>
        <w:t xml:space="preserve">affords </w:t>
      </w:r>
      <w:r w:rsidRPr="005B41E0">
        <w:rPr>
          <w:szCs w:val="24"/>
        </w:rPr>
        <w:t xml:space="preserve">a test case of small organizations and has </w:t>
      </w:r>
      <w:r w:rsidR="00FD50B2">
        <w:rPr>
          <w:szCs w:val="24"/>
        </w:rPr>
        <w:t>small-</w:t>
      </w:r>
      <w:r w:rsidR="00FD50B2" w:rsidRPr="005B41E0">
        <w:rPr>
          <w:szCs w:val="24"/>
        </w:rPr>
        <w:t xml:space="preserve">staff </w:t>
      </w:r>
      <w:r w:rsidRPr="005B41E0">
        <w:rPr>
          <w:szCs w:val="24"/>
        </w:rPr>
        <w:t xml:space="preserve">characteristics that create unique conditions </w:t>
      </w:r>
      <w:r w:rsidR="00FD50B2">
        <w:rPr>
          <w:szCs w:val="24"/>
        </w:rPr>
        <w:t xml:space="preserve">for study of dynamics between </w:t>
      </w:r>
      <w:r w:rsidRPr="005B41E0">
        <w:rPr>
          <w:szCs w:val="24"/>
        </w:rPr>
        <w:t>labor</w:t>
      </w:r>
      <w:r w:rsidR="00FD50B2">
        <w:rPr>
          <w:szCs w:val="24"/>
        </w:rPr>
        <w:t xml:space="preserve"> and</w:t>
      </w:r>
      <w:r w:rsidR="00F3412C">
        <w:rPr>
          <w:szCs w:val="24"/>
        </w:rPr>
        <w:t xml:space="preserve"> </w:t>
      </w:r>
      <w:r w:rsidRPr="005B41E0">
        <w:rPr>
          <w:szCs w:val="24"/>
        </w:rPr>
        <w:lastRenderedPageBreak/>
        <w:t>management and among employees (</w:t>
      </w:r>
      <w:r w:rsidR="00796DE2" w:rsidRPr="005B41E0">
        <w:rPr>
          <w:szCs w:val="24"/>
        </w:rPr>
        <w:t>Josefy,</w:t>
      </w:r>
      <w:r w:rsidR="00A43777" w:rsidRPr="005B41E0">
        <w:rPr>
          <w:szCs w:val="24"/>
        </w:rPr>
        <w:t xml:space="preserve"> </w:t>
      </w:r>
      <w:r w:rsidR="00796DE2" w:rsidRPr="005B41E0">
        <w:rPr>
          <w:szCs w:val="24"/>
        </w:rPr>
        <w:t>Kuban,</w:t>
      </w:r>
      <w:r w:rsidR="00A43777" w:rsidRPr="005B41E0">
        <w:rPr>
          <w:szCs w:val="24"/>
        </w:rPr>
        <w:t xml:space="preserve"> </w:t>
      </w:r>
      <w:r w:rsidR="00796DE2" w:rsidRPr="005B41E0">
        <w:rPr>
          <w:szCs w:val="24"/>
        </w:rPr>
        <w:t>Ireland, &amp; Hitt, 2015</w:t>
      </w:r>
      <w:r w:rsidRPr="005B41E0">
        <w:rPr>
          <w:szCs w:val="24"/>
        </w:rPr>
        <w:t>)</w:t>
      </w:r>
      <w:r w:rsidR="00A43777" w:rsidRPr="005B41E0">
        <w:rPr>
          <w:szCs w:val="24"/>
        </w:rPr>
        <w:t>.</w:t>
      </w:r>
      <w:r w:rsidR="00741E9F">
        <w:rPr>
          <w:szCs w:val="24"/>
        </w:rPr>
        <w:t xml:space="preserve"> </w:t>
      </w:r>
      <w:r w:rsidR="00A43777" w:rsidRPr="005B41E0">
        <w:rPr>
          <w:szCs w:val="24"/>
        </w:rPr>
        <w:t>These unique</w:t>
      </w:r>
      <w:r w:rsidR="00F3412C">
        <w:rPr>
          <w:szCs w:val="24"/>
        </w:rPr>
        <w:t xml:space="preserve">nesses </w:t>
      </w:r>
      <w:r w:rsidR="00A43777" w:rsidRPr="005B41E0">
        <w:rPr>
          <w:szCs w:val="24"/>
        </w:rPr>
        <w:t xml:space="preserve">pertain to the </w:t>
      </w:r>
      <w:r w:rsidR="009574FE" w:rsidRPr="005B41E0">
        <w:rPr>
          <w:szCs w:val="24"/>
        </w:rPr>
        <w:t>staff members</w:t>
      </w:r>
      <w:r w:rsidR="009574FE">
        <w:rPr>
          <w:szCs w:val="24"/>
        </w:rPr>
        <w:t>’</w:t>
      </w:r>
      <w:r w:rsidR="009574FE" w:rsidRPr="005B41E0">
        <w:rPr>
          <w:szCs w:val="24"/>
        </w:rPr>
        <w:t xml:space="preserve"> </w:t>
      </w:r>
      <w:r w:rsidR="00A43777" w:rsidRPr="005B41E0">
        <w:rPr>
          <w:szCs w:val="24"/>
        </w:rPr>
        <w:t>job definitions—</w:t>
      </w:r>
      <w:r w:rsidR="00BB4FD8">
        <w:rPr>
          <w:szCs w:val="24"/>
        </w:rPr>
        <w:t>teacher</w:t>
      </w:r>
      <w:r w:rsidR="00A43777" w:rsidRPr="005B41E0">
        <w:rPr>
          <w:szCs w:val="24"/>
        </w:rPr>
        <w:t xml:space="preserve">, </w:t>
      </w:r>
      <w:r w:rsidR="00741E9F">
        <w:rPr>
          <w:szCs w:val="24"/>
        </w:rPr>
        <w:t>teacher’s aide</w:t>
      </w:r>
      <w:r w:rsidR="00A43777" w:rsidRPr="005B41E0">
        <w:rPr>
          <w:szCs w:val="24"/>
        </w:rPr>
        <w:t xml:space="preserve">, and </w:t>
      </w:r>
      <w:r w:rsidR="00BC7F5A">
        <w:rPr>
          <w:szCs w:val="24"/>
        </w:rPr>
        <w:t>fill-in</w:t>
      </w:r>
      <w:r w:rsidR="00A43777" w:rsidRPr="005B41E0">
        <w:rPr>
          <w:szCs w:val="24"/>
        </w:rPr>
        <w:t xml:space="preserve"> teache</w:t>
      </w:r>
      <w:r w:rsidR="009574FE">
        <w:rPr>
          <w:szCs w:val="24"/>
        </w:rPr>
        <w:t>r</w:t>
      </w:r>
      <w:r w:rsidR="00A43777" w:rsidRPr="005B41E0">
        <w:rPr>
          <w:szCs w:val="24"/>
        </w:rPr>
        <w:t>—and working methods.</w:t>
      </w:r>
      <w:r w:rsidR="00741E9F">
        <w:rPr>
          <w:szCs w:val="24"/>
        </w:rPr>
        <w:t xml:space="preserve"> </w:t>
      </w:r>
      <w:r w:rsidR="00A43777" w:rsidRPr="005B41E0">
        <w:rPr>
          <w:szCs w:val="24"/>
        </w:rPr>
        <w:t xml:space="preserve">Thus, a </w:t>
      </w:r>
      <w:r w:rsidR="0048063D">
        <w:rPr>
          <w:szCs w:val="24"/>
        </w:rPr>
        <w:t xml:space="preserve">preschool </w:t>
      </w:r>
      <w:r w:rsidR="00BB4FD8">
        <w:rPr>
          <w:szCs w:val="24"/>
        </w:rPr>
        <w:t>teacher</w:t>
      </w:r>
      <w:r w:rsidR="00A43777" w:rsidRPr="005B41E0">
        <w:rPr>
          <w:szCs w:val="24"/>
        </w:rPr>
        <w:t xml:space="preserve"> is responsible for running </w:t>
      </w:r>
      <w:r w:rsidR="00C7070E">
        <w:rPr>
          <w:szCs w:val="24"/>
        </w:rPr>
        <w:t xml:space="preserve">her facility </w:t>
      </w:r>
      <w:r w:rsidR="00A43777" w:rsidRPr="005B41E0">
        <w:rPr>
          <w:szCs w:val="24"/>
        </w:rPr>
        <w:t xml:space="preserve">as an </w:t>
      </w:r>
      <w:r w:rsidR="00CB0B47" w:rsidRPr="005B41E0">
        <w:rPr>
          <w:szCs w:val="24"/>
        </w:rPr>
        <w:t xml:space="preserve">administratively and pedagogically </w:t>
      </w:r>
      <w:r w:rsidR="00A43777" w:rsidRPr="005B41E0">
        <w:rPr>
          <w:szCs w:val="24"/>
        </w:rPr>
        <w:t>independent unit.</w:t>
      </w:r>
      <w:r w:rsidR="00741E9F">
        <w:rPr>
          <w:szCs w:val="24"/>
        </w:rPr>
        <w:t xml:space="preserve"> </w:t>
      </w:r>
      <w:r w:rsidR="00A43777" w:rsidRPr="005B41E0">
        <w:rPr>
          <w:szCs w:val="24"/>
        </w:rPr>
        <w:t>From the educational standpoint, she is responsible</w:t>
      </w:r>
      <w:r w:rsidR="00AF0515" w:rsidRPr="00AF0515">
        <w:rPr>
          <w:szCs w:val="24"/>
        </w:rPr>
        <w:t xml:space="preserve"> </w:t>
      </w:r>
      <w:r w:rsidR="00AF0515" w:rsidRPr="005B41E0">
        <w:rPr>
          <w:szCs w:val="24"/>
        </w:rPr>
        <w:t>as a principal and a teacher</w:t>
      </w:r>
      <w:r w:rsidR="00A43777" w:rsidRPr="005B41E0">
        <w:rPr>
          <w:szCs w:val="24"/>
        </w:rPr>
        <w:t xml:space="preserve"> for creating an optimal educational</w:t>
      </w:r>
      <w:r w:rsidR="00AF0515">
        <w:rPr>
          <w:szCs w:val="24"/>
        </w:rPr>
        <w:t xml:space="preserve"> and </w:t>
      </w:r>
      <w:r w:rsidR="00A43777" w:rsidRPr="005B41E0">
        <w:rPr>
          <w:szCs w:val="24"/>
        </w:rPr>
        <w:t>scholastic environment.</w:t>
      </w:r>
      <w:r w:rsidR="00741E9F">
        <w:rPr>
          <w:szCs w:val="24"/>
        </w:rPr>
        <w:t xml:space="preserve"> </w:t>
      </w:r>
      <w:r w:rsidR="00AF0515">
        <w:rPr>
          <w:szCs w:val="24"/>
        </w:rPr>
        <w:t>O</w:t>
      </w:r>
      <w:r w:rsidR="00A43777" w:rsidRPr="005B41E0">
        <w:rPr>
          <w:szCs w:val="24"/>
        </w:rPr>
        <w:t>rganizational</w:t>
      </w:r>
      <w:r w:rsidR="00AF0515">
        <w:rPr>
          <w:szCs w:val="24"/>
        </w:rPr>
        <w:t>ly</w:t>
      </w:r>
      <w:r w:rsidR="00A43777" w:rsidRPr="005B41E0">
        <w:rPr>
          <w:szCs w:val="24"/>
        </w:rPr>
        <w:t>, she is in charge of staff performance</w:t>
      </w:r>
      <w:r w:rsidR="00042CAD">
        <w:rPr>
          <w:szCs w:val="24"/>
        </w:rPr>
        <w:t xml:space="preserve"> and of</w:t>
      </w:r>
      <w:r w:rsidR="00A43777" w:rsidRPr="005B41E0">
        <w:rPr>
          <w:szCs w:val="24"/>
        </w:rPr>
        <w:t xml:space="preserve"> </w:t>
      </w:r>
      <w:r w:rsidR="00F3412C">
        <w:rPr>
          <w:szCs w:val="24"/>
        </w:rPr>
        <w:t xml:space="preserve">using </w:t>
      </w:r>
      <w:r w:rsidR="00A43777" w:rsidRPr="005B41E0">
        <w:rPr>
          <w:szCs w:val="24"/>
        </w:rPr>
        <w:t>the preschool’s resources in coordination with professional</w:t>
      </w:r>
      <w:r w:rsidR="00F3412C">
        <w:rPr>
          <w:szCs w:val="24"/>
        </w:rPr>
        <w:t>s</w:t>
      </w:r>
      <w:r w:rsidR="00042CAD">
        <w:rPr>
          <w:szCs w:val="24"/>
        </w:rPr>
        <w:t xml:space="preserve">, </w:t>
      </w:r>
      <w:r w:rsidR="00F3412C">
        <w:rPr>
          <w:szCs w:val="24"/>
        </w:rPr>
        <w:t xml:space="preserve">her </w:t>
      </w:r>
      <w:r w:rsidR="00A43777" w:rsidRPr="005B41E0">
        <w:rPr>
          <w:szCs w:val="24"/>
        </w:rPr>
        <w:t xml:space="preserve">support </w:t>
      </w:r>
      <w:r w:rsidR="00042CAD">
        <w:rPr>
          <w:szCs w:val="24"/>
        </w:rPr>
        <w:t xml:space="preserve">system, </w:t>
      </w:r>
      <w:r w:rsidR="00A43777" w:rsidRPr="005B41E0">
        <w:rPr>
          <w:szCs w:val="24"/>
        </w:rPr>
        <w:t>parent</w:t>
      </w:r>
      <w:r w:rsidR="00E73A77">
        <w:rPr>
          <w:szCs w:val="24"/>
        </w:rPr>
        <w:t>s</w:t>
      </w:r>
      <w:r w:rsidR="00042CAD">
        <w:rPr>
          <w:szCs w:val="24"/>
        </w:rPr>
        <w:t>,</w:t>
      </w:r>
      <w:r w:rsidR="00A43777" w:rsidRPr="005B41E0">
        <w:rPr>
          <w:szCs w:val="24"/>
        </w:rPr>
        <w:t xml:space="preserve"> and the community.</w:t>
      </w:r>
      <w:r w:rsidR="00741E9F">
        <w:rPr>
          <w:szCs w:val="24"/>
        </w:rPr>
        <w:t xml:space="preserve"> </w:t>
      </w:r>
      <w:r w:rsidR="00042CAD">
        <w:rPr>
          <w:szCs w:val="24"/>
        </w:rPr>
        <w:t xml:space="preserve">She also </w:t>
      </w:r>
      <w:r w:rsidR="00FB6E06">
        <w:rPr>
          <w:szCs w:val="24"/>
        </w:rPr>
        <w:t xml:space="preserve">faces the </w:t>
      </w:r>
      <w:r w:rsidR="0052710C" w:rsidRPr="005B41E0">
        <w:rPr>
          <w:szCs w:val="24"/>
        </w:rPr>
        <w:t>organizational</w:t>
      </w:r>
      <w:r w:rsidR="0052710C">
        <w:rPr>
          <w:szCs w:val="24"/>
        </w:rPr>
        <w:t>ly</w:t>
      </w:r>
      <w:r w:rsidR="00A43777" w:rsidRPr="005B41E0">
        <w:rPr>
          <w:szCs w:val="24"/>
        </w:rPr>
        <w:t xml:space="preserve"> unique challenge</w:t>
      </w:r>
      <w:r w:rsidR="00FB6E06">
        <w:rPr>
          <w:szCs w:val="24"/>
        </w:rPr>
        <w:t xml:space="preserve"> of </w:t>
      </w:r>
      <w:r w:rsidR="00F3412C">
        <w:rPr>
          <w:szCs w:val="24"/>
        </w:rPr>
        <w:t>being responsible</w:t>
      </w:r>
      <w:r w:rsidR="00CF0A77">
        <w:rPr>
          <w:szCs w:val="24"/>
        </w:rPr>
        <w:t xml:space="preserve"> for </w:t>
      </w:r>
      <w:r w:rsidR="00A43777" w:rsidRPr="005B41E0">
        <w:rPr>
          <w:szCs w:val="24"/>
        </w:rPr>
        <w:t xml:space="preserve">the functioning of members of a staff </w:t>
      </w:r>
      <w:r w:rsidR="00FB6E06">
        <w:rPr>
          <w:szCs w:val="24"/>
        </w:rPr>
        <w:t xml:space="preserve">of </w:t>
      </w:r>
      <w:r w:rsidR="00A43777" w:rsidRPr="005B41E0">
        <w:rPr>
          <w:szCs w:val="24"/>
        </w:rPr>
        <w:t xml:space="preserve">which she </w:t>
      </w:r>
      <w:r w:rsidR="00FB6E06">
        <w:rPr>
          <w:szCs w:val="24"/>
        </w:rPr>
        <w:t xml:space="preserve">is an </w:t>
      </w:r>
      <w:r w:rsidR="00A43777" w:rsidRPr="005B41E0">
        <w:rPr>
          <w:szCs w:val="24"/>
        </w:rPr>
        <w:t>integral</w:t>
      </w:r>
      <w:r w:rsidR="00FB6E06">
        <w:rPr>
          <w:szCs w:val="24"/>
        </w:rPr>
        <w:t xml:space="preserve"> member</w:t>
      </w:r>
      <w:r w:rsidR="00A43777" w:rsidRPr="005B41E0">
        <w:rPr>
          <w:szCs w:val="24"/>
        </w:rPr>
        <w:t xml:space="preserve"> (Oplatka &amp; Studni, 2011)</w:t>
      </w:r>
      <w:r w:rsidR="00CF0A77">
        <w:rPr>
          <w:szCs w:val="24"/>
        </w:rPr>
        <w:t>.</w:t>
      </w:r>
    </w:p>
    <w:p w:rsidR="00CF0A77" w:rsidRDefault="00AD53D8" w:rsidP="00DC7D68">
      <w:pPr>
        <w:pStyle w:val="PS"/>
      </w:pPr>
      <w:r>
        <w:t xml:space="preserve">The </w:t>
      </w:r>
      <w:r w:rsidR="00741E9F">
        <w:t>teacher’s aide</w:t>
      </w:r>
      <w:r>
        <w:t xml:space="preserve"> </w:t>
      </w:r>
      <w:r w:rsidR="00211A62">
        <w:t xml:space="preserve">works </w:t>
      </w:r>
      <w:r w:rsidR="00C7070E">
        <w:t xml:space="preserve">alongside </w:t>
      </w:r>
      <w:r w:rsidR="00211A62">
        <w:t xml:space="preserve">the </w:t>
      </w:r>
      <w:r w:rsidR="00BB4FD8">
        <w:t>teacher</w:t>
      </w:r>
      <w:r w:rsidR="00211A62">
        <w:t xml:space="preserve"> or the </w:t>
      </w:r>
      <w:r w:rsidR="00BC7F5A">
        <w:t>fill-in</w:t>
      </w:r>
      <w:r w:rsidR="0058404F">
        <w:t xml:space="preserve"> teacher</w:t>
      </w:r>
      <w:r w:rsidR="00211A62">
        <w:t xml:space="preserve"> </w:t>
      </w:r>
      <w:r w:rsidR="00DC7D68">
        <w:t xml:space="preserve">in a state of </w:t>
      </w:r>
      <w:r w:rsidR="00C7070E">
        <w:t xml:space="preserve">double </w:t>
      </w:r>
      <w:r w:rsidR="00211A62">
        <w:t>subordinat</w:t>
      </w:r>
      <w:r w:rsidR="00DC7D68">
        <w:t>ion</w:t>
      </w:r>
      <w:r w:rsidR="00211A62">
        <w:t>: professional</w:t>
      </w:r>
      <w:r w:rsidR="00C7070E">
        <w:t>ly</w:t>
      </w:r>
      <w:r w:rsidR="00211A62">
        <w:t xml:space="preserve"> to the </w:t>
      </w:r>
      <w:r w:rsidR="00BB4FD8">
        <w:t>teacher</w:t>
      </w:r>
      <w:r w:rsidR="00211A62">
        <w:t xml:space="preserve"> and administratively to the superintendent and the municipal authority (Firsteter, 2015).</w:t>
      </w:r>
      <w:r w:rsidR="00271F6E">
        <w:t xml:space="preserve"> </w:t>
      </w:r>
      <w:r w:rsidR="00211A62">
        <w:t xml:space="preserve">Recently, her job </w:t>
      </w:r>
      <w:r w:rsidR="00C7070E">
        <w:t>h</w:t>
      </w:r>
      <w:r w:rsidR="00211A62">
        <w:t xml:space="preserve">as expanded beyond technical and caregiving duties that focus on </w:t>
      </w:r>
      <w:r w:rsidR="00C7070E">
        <w:t xml:space="preserve">maintaining </w:t>
      </w:r>
      <w:r w:rsidR="00211A62">
        <w:t>the preschool and preparing it for its didactic activity</w:t>
      </w:r>
      <w:r w:rsidR="00C7070E">
        <w:t xml:space="preserve">; today </w:t>
      </w:r>
      <w:r w:rsidR="00211A62">
        <w:t>it also includes pedagogical</w:t>
      </w:r>
      <w:r w:rsidR="00A379E8">
        <w:t xml:space="preserve"> </w:t>
      </w:r>
      <w:r w:rsidR="00C7070E">
        <w:t xml:space="preserve">duties </w:t>
      </w:r>
      <w:r w:rsidR="00A379E8">
        <w:t>and group and individualized work with children (Kimchi, 2012).</w:t>
      </w:r>
      <w:r w:rsidR="00271F6E">
        <w:t xml:space="preserve"> </w:t>
      </w:r>
      <w:r w:rsidR="00A379E8">
        <w:t>Even though the</w:t>
      </w:r>
      <w:r w:rsidR="004343C6">
        <w:t xml:space="preserve"> </w:t>
      </w:r>
      <w:r w:rsidR="00A379E8">
        <w:t xml:space="preserve">aide is </w:t>
      </w:r>
      <w:r w:rsidR="007B4DA0">
        <w:t>the teacher’s pre</w:t>
      </w:r>
      <w:r w:rsidR="00A379E8">
        <w:t xml:space="preserve">dominant </w:t>
      </w:r>
      <w:r w:rsidR="004343C6">
        <w:t>associate</w:t>
      </w:r>
      <w:r w:rsidR="00A379E8">
        <w:t xml:space="preserve">, a professional distance </w:t>
      </w:r>
      <w:r w:rsidR="007B4DA0">
        <w:t xml:space="preserve">exists </w:t>
      </w:r>
      <w:r w:rsidR="00A379E8">
        <w:t xml:space="preserve">between </w:t>
      </w:r>
      <w:r w:rsidR="00656DB0">
        <w:t xml:space="preserve">her and the teacher </w:t>
      </w:r>
      <w:r w:rsidR="00A379E8">
        <w:t xml:space="preserve">and </w:t>
      </w:r>
      <w:r w:rsidR="00656DB0">
        <w:t xml:space="preserve">her </w:t>
      </w:r>
      <w:r w:rsidR="00D42B77">
        <w:t xml:space="preserve">job definition </w:t>
      </w:r>
      <w:r w:rsidR="00656DB0">
        <w:t xml:space="preserve">is vague in a way </w:t>
      </w:r>
      <w:r w:rsidR="00A379E8">
        <w:t xml:space="preserve">that makes </w:t>
      </w:r>
      <w:r w:rsidR="000F3D1B">
        <w:t xml:space="preserve">the </w:t>
      </w:r>
      <w:r w:rsidR="00BB4FD8">
        <w:t>teacher</w:t>
      </w:r>
      <w:r w:rsidR="000F3D1B">
        <w:t xml:space="preserve">’s authority </w:t>
      </w:r>
      <w:r w:rsidR="00AC16D4">
        <w:t xml:space="preserve">difficult </w:t>
      </w:r>
      <w:r w:rsidR="000F3D1B">
        <w:t xml:space="preserve">to exercise </w:t>
      </w:r>
      <w:r w:rsidR="00A379E8">
        <w:t>(</w:t>
      </w:r>
      <w:r w:rsidR="00D42B77" w:rsidRPr="00665BE1">
        <w:t>Oplatka &amp; Studni,</w:t>
      </w:r>
      <w:r w:rsidR="004343C6">
        <w:t xml:space="preserve"> </w:t>
      </w:r>
      <w:r w:rsidR="00D42B77" w:rsidRPr="00665BE1">
        <w:t>2011; Oplatka, &amp; Eizenberg, 2007</w:t>
      </w:r>
      <w:r w:rsidR="00A379E8">
        <w:t>).</w:t>
      </w:r>
    </w:p>
    <w:p w:rsidR="00D42B77" w:rsidRDefault="000830F8" w:rsidP="009E3E2A">
      <w:pPr>
        <w:pStyle w:val="PS"/>
      </w:pPr>
      <w:r>
        <w:t>T</w:t>
      </w:r>
      <w:r w:rsidR="00AC16D4">
        <w:t>he role of the “</w:t>
      </w:r>
      <w:r w:rsidR="00BC7F5A">
        <w:t>fill-in</w:t>
      </w:r>
      <w:r w:rsidR="0058404F">
        <w:t xml:space="preserve"> teacher</w:t>
      </w:r>
      <w:r w:rsidR="00AC16D4">
        <w:t>” is specific to preschool</w:t>
      </w:r>
      <w:r w:rsidR="00566A62">
        <w:t xml:space="preserve">s in Israel. It was created when </w:t>
      </w:r>
      <w:r w:rsidR="00BB4FD8">
        <w:t>teacher</w:t>
      </w:r>
      <w:r w:rsidR="00AC16D4">
        <w:t>s</w:t>
      </w:r>
      <w:r w:rsidR="00566A62">
        <w:t xml:space="preserve">’ posts were reduced </w:t>
      </w:r>
      <w:r>
        <w:t xml:space="preserve">from six </w:t>
      </w:r>
      <w:r w:rsidR="00AC16D4">
        <w:t>days per week</w:t>
      </w:r>
      <w:r>
        <w:t xml:space="preserve"> to five</w:t>
      </w:r>
      <w:r w:rsidR="00566A62">
        <w:t xml:space="preserve">, making it necessary to </w:t>
      </w:r>
      <w:r>
        <w:t xml:space="preserve">replace </w:t>
      </w:r>
      <w:r w:rsidR="00566A62">
        <w:t xml:space="preserve">them on their day </w:t>
      </w:r>
      <w:r w:rsidR="00AC16D4">
        <w:t xml:space="preserve">off. The </w:t>
      </w:r>
      <w:r w:rsidR="00BC7F5A">
        <w:t>fill-in</w:t>
      </w:r>
      <w:r w:rsidR="0058404F">
        <w:t xml:space="preserve"> teacher</w:t>
      </w:r>
      <w:r w:rsidR="00AC16D4">
        <w:t xml:space="preserve"> </w:t>
      </w:r>
      <w:r w:rsidR="00CF09E6">
        <w:t xml:space="preserve">works in several preschools </w:t>
      </w:r>
      <w:r w:rsidR="0058404F">
        <w:t>during the week.</w:t>
      </w:r>
      <w:r w:rsidR="00271F6E">
        <w:t xml:space="preserve"> </w:t>
      </w:r>
      <w:proofErr w:type="gramStart"/>
      <w:r w:rsidR="0058404F">
        <w:t xml:space="preserve">Research </w:t>
      </w:r>
      <w:r>
        <w:t xml:space="preserve">in </w:t>
      </w:r>
      <w:r w:rsidR="0058404F">
        <w:t xml:space="preserve">Israel </w:t>
      </w:r>
      <w:r w:rsidR="00263D76">
        <w:t>shows that teachers and fill-in teachers find it difficult to maintain</w:t>
      </w:r>
      <w:r w:rsidR="0058404F">
        <w:t xml:space="preserve"> on</w:t>
      </w:r>
      <w:r>
        <w:t>going professional consultation</w:t>
      </w:r>
      <w:r w:rsidR="0058404F">
        <w:t xml:space="preserve"> because they do not share </w:t>
      </w:r>
      <w:r w:rsidR="00263D76">
        <w:t>work time</w:t>
      </w:r>
      <w:r w:rsidR="0058404F">
        <w:t>.</w:t>
      </w:r>
      <w:proofErr w:type="gramEnd"/>
      <w:r w:rsidR="00271F6E">
        <w:t xml:space="preserve"> </w:t>
      </w:r>
      <w:r w:rsidR="0058404F">
        <w:t xml:space="preserve">Furthermore, the </w:t>
      </w:r>
      <w:r w:rsidR="009E3E2A">
        <w:t>human surroundings of th</w:t>
      </w:r>
      <w:r w:rsidR="0092722E">
        <w:t>e</w:t>
      </w:r>
      <w:r w:rsidR="009E3E2A">
        <w:t xml:space="preserve"> preschool, including </w:t>
      </w:r>
      <w:r w:rsidR="0058404F">
        <w:t>staff, parents, and the community</w:t>
      </w:r>
      <w:r w:rsidR="009E3E2A">
        <w:t>,</w:t>
      </w:r>
      <w:r w:rsidR="0058404F">
        <w:t xml:space="preserve"> </w:t>
      </w:r>
      <w:r w:rsidR="009E3E2A">
        <w:t xml:space="preserve">see </w:t>
      </w:r>
      <w:r w:rsidR="0058404F">
        <w:t xml:space="preserve">the </w:t>
      </w:r>
      <w:r w:rsidR="00BC7F5A">
        <w:t>fill-in</w:t>
      </w:r>
      <w:r w:rsidR="0058404F">
        <w:t xml:space="preserve"> teacher </w:t>
      </w:r>
      <w:r w:rsidR="009E3E2A">
        <w:t xml:space="preserve">as a “substitute” and </w:t>
      </w:r>
      <w:r w:rsidR="0098483F">
        <w:t xml:space="preserve">not </w:t>
      </w:r>
      <w:r w:rsidR="0058404F">
        <w:t>as a meaningful member of the staff (</w:t>
      </w:r>
      <w:r w:rsidR="0098483F" w:rsidRPr="00665BE1">
        <w:t>Firsteter, 2015;</w:t>
      </w:r>
      <w:r w:rsidR="009E3E2A">
        <w:t xml:space="preserve"> </w:t>
      </w:r>
      <w:r w:rsidR="0098483F" w:rsidRPr="00665BE1">
        <w:t>Maskit, &amp; Firstater, 2016; Oplatka &amp; Stundi, 2011</w:t>
      </w:r>
      <w:r w:rsidR="0058404F">
        <w:t>).</w:t>
      </w:r>
    </w:p>
    <w:p w:rsidR="0098483F" w:rsidRDefault="00C46BD7" w:rsidP="00E16AC7">
      <w:pPr>
        <w:pStyle w:val="PS"/>
        <w:rPr>
          <w:szCs w:val="24"/>
        </w:rPr>
      </w:pPr>
      <w:r>
        <w:t>Thus</w:t>
      </w:r>
      <w:r w:rsidR="0098483F">
        <w:t xml:space="preserve">, the preschool is an </w:t>
      </w:r>
      <w:r w:rsidR="0098483F" w:rsidRPr="005B41E0">
        <w:rPr>
          <w:szCs w:val="24"/>
        </w:rPr>
        <w:t>organizational setting</w:t>
      </w:r>
      <w:r w:rsidR="0098483F">
        <w:rPr>
          <w:szCs w:val="24"/>
        </w:rPr>
        <w:t xml:space="preserve"> that has unique characteristics that include a small organizational structure comprised of one </w:t>
      </w:r>
      <w:r w:rsidR="00BB4FD8">
        <w:rPr>
          <w:szCs w:val="24"/>
        </w:rPr>
        <w:t>teacher</w:t>
      </w:r>
      <w:r w:rsidR="0098483F">
        <w:rPr>
          <w:szCs w:val="24"/>
        </w:rPr>
        <w:t xml:space="preserve"> and two permanent staff members</w:t>
      </w:r>
      <w:r>
        <w:rPr>
          <w:szCs w:val="24"/>
        </w:rPr>
        <w:t>. T</w:t>
      </w:r>
      <w:r w:rsidR="0098483F">
        <w:rPr>
          <w:szCs w:val="24"/>
        </w:rPr>
        <w:t xml:space="preserve">he </w:t>
      </w:r>
      <w:r w:rsidR="00BB4FD8">
        <w:rPr>
          <w:szCs w:val="24"/>
        </w:rPr>
        <w:t>teacher</w:t>
      </w:r>
      <w:r w:rsidR="0098483F">
        <w:rPr>
          <w:szCs w:val="24"/>
        </w:rPr>
        <w:t xml:space="preserve"> </w:t>
      </w:r>
      <w:r>
        <w:rPr>
          <w:szCs w:val="24"/>
        </w:rPr>
        <w:t>h</w:t>
      </w:r>
      <w:r w:rsidR="0098483F">
        <w:rPr>
          <w:szCs w:val="24"/>
        </w:rPr>
        <w:t xml:space="preserve">as </w:t>
      </w:r>
      <w:r w:rsidR="00997A9C">
        <w:rPr>
          <w:szCs w:val="24"/>
        </w:rPr>
        <w:t xml:space="preserve">the contrasting </w:t>
      </w:r>
      <w:r w:rsidR="0098483F">
        <w:rPr>
          <w:szCs w:val="24"/>
        </w:rPr>
        <w:t xml:space="preserve">job characteristics </w:t>
      </w:r>
      <w:r w:rsidR="00997A9C">
        <w:rPr>
          <w:szCs w:val="24"/>
        </w:rPr>
        <w:t xml:space="preserve">of being </w:t>
      </w:r>
      <w:r w:rsidR="00A31236">
        <w:rPr>
          <w:szCs w:val="24"/>
        </w:rPr>
        <w:t xml:space="preserve">at once a manager and a partner. Her </w:t>
      </w:r>
      <w:r w:rsidR="0098483F">
        <w:rPr>
          <w:szCs w:val="24"/>
        </w:rPr>
        <w:t>managerial and functional boundaries are not clear</w:t>
      </w:r>
      <w:r w:rsidR="00A31236">
        <w:rPr>
          <w:szCs w:val="24"/>
        </w:rPr>
        <w:t xml:space="preserve">. Her </w:t>
      </w:r>
      <w:r w:rsidR="0098483F">
        <w:rPr>
          <w:szCs w:val="24"/>
        </w:rPr>
        <w:t>managerial role is perceived</w:t>
      </w:r>
      <w:r w:rsidR="00A31236">
        <w:rPr>
          <w:szCs w:val="24"/>
        </w:rPr>
        <w:t>,</w:t>
      </w:r>
      <w:r w:rsidR="0098483F">
        <w:rPr>
          <w:szCs w:val="24"/>
        </w:rPr>
        <w:t xml:space="preserve"> by her and by professionals</w:t>
      </w:r>
      <w:r w:rsidR="00A31236">
        <w:rPr>
          <w:szCs w:val="24"/>
        </w:rPr>
        <w:t>,</w:t>
      </w:r>
      <w:r w:rsidR="0098483F">
        <w:rPr>
          <w:szCs w:val="24"/>
        </w:rPr>
        <w:t xml:space="preserve"> as semantic only</w:t>
      </w:r>
      <w:r w:rsidR="007D2BAF">
        <w:rPr>
          <w:szCs w:val="24"/>
        </w:rPr>
        <w:t xml:space="preserve">, making it </w:t>
      </w:r>
      <w:r w:rsidR="0098483F">
        <w:rPr>
          <w:szCs w:val="24"/>
        </w:rPr>
        <w:t xml:space="preserve">hard </w:t>
      </w:r>
      <w:r w:rsidR="007D2BAF">
        <w:rPr>
          <w:szCs w:val="24"/>
        </w:rPr>
        <w:t xml:space="preserve">for her </w:t>
      </w:r>
      <w:r w:rsidR="0098483F">
        <w:rPr>
          <w:szCs w:val="24"/>
        </w:rPr>
        <w:t xml:space="preserve">to exercise </w:t>
      </w:r>
      <w:r w:rsidR="007D2BAF">
        <w:rPr>
          <w:szCs w:val="24"/>
        </w:rPr>
        <w:t xml:space="preserve">her </w:t>
      </w:r>
      <w:r w:rsidR="0098483F">
        <w:rPr>
          <w:szCs w:val="24"/>
        </w:rPr>
        <w:t>executive powers.</w:t>
      </w:r>
      <w:r w:rsidR="00271F6E">
        <w:rPr>
          <w:szCs w:val="24"/>
        </w:rPr>
        <w:t xml:space="preserve"> </w:t>
      </w:r>
      <w:r w:rsidR="0098483F">
        <w:rPr>
          <w:szCs w:val="24"/>
        </w:rPr>
        <w:t xml:space="preserve">Furthermore, </w:t>
      </w:r>
      <w:r w:rsidR="00A31236">
        <w:rPr>
          <w:szCs w:val="24"/>
        </w:rPr>
        <w:t xml:space="preserve">preschool </w:t>
      </w:r>
      <w:r w:rsidR="00BB4FD8">
        <w:rPr>
          <w:szCs w:val="24"/>
        </w:rPr>
        <w:t>teacher</w:t>
      </w:r>
      <w:r w:rsidR="0098483F">
        <w:rPr>
          <w:szCs w:val="24"/>
        </w:rPr>
        <w:t xml:space="preserve">s </w:t>
      </w:r>
      <w:r w:rsidR="00A31236">
        <w:rPr>
          <w:szCs w:val="24"/>
        </w:rPr>
        <w:t xml:space="preserve">lack the </w:t>
      </w:r>
      <w:r w:rsidR="00E16AC7">
        <w:rPr>
          <w:szCs w:val="24"/>
        </w:rPr>
        <w:t xml:space="preserve">authority </w:t>
      </w:r>
      <w:r w:rsidR="0098483F">
        <w:rPr>
          <w:szCs w:val="24"/>
        </w:rPr>
        <w:t xml:space="preserve">to reward staff members by </w:t>
      </w:r>
      <w:r w:rsidR="00A31236">
        <w:rPr>
          <w:szCs w:val="24"/>
        </w:rPr>
        <w:t xml:space="preserve">offering </w:t>
      </w:r>
      <w:r w:rsidR="0098483F">
        <w:rPr>
          <w:szCs w:val="24"/>
        </w:rPr>
        <w:t>external incentives</w:t>
      </w:r>
      <w:r w:rsidR="00A31236">
        <w:rPr>
          <w:szCs w:val="24"/>
        </w:rPr>
        <w:t xml:space="preserve">. Also, </w:t>
      </w:r>
      <w:r w:rsidR="0098483F">
        <w:rPr>
          <w:szCs w:val="24"/>
        </w:rPr>
        <w:t xml:space="preserve">they find it hard to maintain sound professional consulting due to the professional gap between them </w:t>
      </w:r>
      <w:r w:rsidR="00A31236">
        <w:rPr>
          <w:szCs w:val="24"/>
        </w:rPr>
        <w:t xml:space="preserve">and their aides </w:t>
      </w:r>
      <w:r w:rsidR="0098483F">
        <w:rPr>
          <w:szCs w:val="24"/>
        </w:rPr>
        <w:t xml:space="preserve">and because </w:t>
      </w:r>
      <w:r w:rsidR="00A31236">
        <w:rPr>
          <w:szCs w:val="24"/>
        </w:rPr>
        <w:t xml:space="preserve">their </w:t>
      </w:r>
      <w:r w:rsidR="0098483F">
        <w:rPr>
          <w:szCs w:val="24"/>
        </w:rPr>
        <w:t xml:space="preserve">communication </w:t>
      </w:r>
      <w:r w:rsidR="00A31236">
        <w:rPr>
          <w:szCs w:val="24"/>
        </w:rPr>
        <w:t xml:space="preserve">with </w:t>
      </w:r>
      <w:r w:rsidR="00BC7F5A">
        <w:rPr>
          <w:szCs w:val="24"/>
        </w:rPr>
        <w:t>fill-in</w:t>
      </w:r>
      <w:r w:rsidR="0098483F">
        <w:rPr>
          <w:szCs w:val="24"/>
        </w:rPr>
        <w:t xml:space="preserve"> teachers is indirect.</w:t>
      </w:r>
    </w:p>
    <w:p w:rsidR="00C956F1" w:rsidRPr="007A065B" w:rsidRDefault="0098483F" w:rsidP="0098483F">
      <w:pPr>
        <w:pStyle w:val="FH"/>
        <w:rPr>
          <w:sz w:val="24"/>
          <w:szCs w:val="24"/>
        </w:rPr>
      </w:pPr>
      <w:r w:rsidRPr="007A065B">
        <w:rPr>
          <w:sz w:val="24"/>
          <w:szCs w:val="24"/>
        </w:rPr>
        <w:t xml:space="preserve">Methodology </w:t>
      </w:r>
    </w:p>
    <w:p w:rsidR="0098483F" w:rsidRPr="007A065B" w:rsidRDefault="0098483F" w:rsidP="008E1BC7">
      <w:pPr>
        <w:pStyle w:val="PC"/>
        <w:rPr>
          <w:szCs w:val="24"/>
        </w:rPr>
      </w:pPr>
      <w:r w:rsidRPr="007A065B">
        <w:rPr>
          <w:szCs w:val="24"/>
        </w:rPr>
        <w:t>Since employee motivation includes interactive variables, the qualitative paradigm was chosen for the gathering and analysis of data about the phenomenon studied in the context in which it takes place,</w:t>
      </w:r>
      <w:r w:rsidR="007F7272" w:rsidRPr="007A065B">
        <w:rPr>
          <w:szCs w:val="24"/>
        </w:rPr>
        <w:t xml:space="preserve"> </w:t>
      </w:r>
      <w:r w:rsidR="00B17D89">
        <w:rPr>
          <w:szCs w:val="24"/>
        </w:rPr>
        <w:t xml:space="preserve">arising from </w:t>
      </w:r>
      <w:r w:rsidR="007F7272" w:rsidRPr="007A065B">
        <w:rPr>
          <w:szCs w:val="24"/>
        </w:rPr>
        <w:t xml:space="preserve">the </w:t>
      </w:r>
      <w:r w:rsidR="00B17D89" w:rsidRPr="007A065B">
        <w:rPr>
          <w:szCs w:val="24"/>
        </w:rPr>
        <w:t>respondents</w:t>
      </w:r>
      <w:r w:rsidR="00B17D89">
        <w:rPr>
          <w:szCs w:val="24"/>
        </w:rPr>
        <w:t>’</w:t>
      </w:r>
      <w:r w:rsidR="00B17D89" w:rsidRPr="007A065B">
        <w:rPr>
          <w:szCs w:val="24"/>
        </w:rPr>
        <w:t xml:space="preserve"> </w:t>
      </w:r>
      <w:r w:rsidR="007F7272" w:rsidRPr="007A065B">
        <w:rPr>
          <w:szCs w:val="24"/>
        </w:rPr>
        <w:t xml:space="preserve">perception and interpretation </w:t>
      </w:r>
      <w:r w:rsidR="00B17D89">
        <w:rPr>
          <w:szCs w:val="24"/>
        </w:rPr>
        <w:t xml:space="preserve">of </w:t>
      </w:r>
      <w:r w:rsidR="007F7272" w:rsidRPr="007A065B">
        <w:rPr>
          <w:szCs w:val="24"/>
        </w:rPr>
        <w:t>their experiences (Stake, 2013).</w:t>
      </w:r>
      <w:r w:rsidR="00271F6E" w:rsidRPr="007A065B">
        <w:rPr>
          <w:szCs w:val="24"/>
        </w:rPr>
        <w:t xml:space="preserve"> </w:t>
      </w:r>
      <w:r w:rsidR="00F77DFF" w:rsidRPr="007A065B">
        <w:rPr>
          <w:szCs w:val="24"/>
        </w:rPr>
        <w:t>The research matrix is a multiple-case study</w:t>
      </w:r>
      <w:r w:rsidR="005D498B">
        <w:rPr>
          <w:szCs w:val="24"/>
        </w:rPr>
        <w:t>,</w:t>
      </w:r>
      <w:r w:rsidR="00F77DFF" w:rsidRPr="007A065B">
        <w:rPr>
          <w:szCs w:val="24"/>
        </w:rPr>
        <w:t xml:space="preserve"> in which </w:t>
      </w:r>
      <w:r w:rsidR="005D498B">
        <w:rPr>
          <w:szCs w:val="24"/>
        </w:rPr>
        <w:t xml:space="preserve">the gathering of </w:t>
      </w:r>
      <w:r w:rsidR="00F77DFF" w:rsidRPr="007A065B">
        <w:rPr>
          <w:szCs w:val="24"/>
        </w:rPr>
        <w:t>process</w:t>
      </w:r>
      <w:r w:rsidR="005D498B">
        <w:rPr>
          <w:szCs w:val="24"/>
        </w:rPr>
        <w:t>ive</w:t>
      </w:r>
      <w:r w:rsidR="00F77DFF" w:rsidRPr="007A065B">
        <w:rPr>
          <w:szCs w:val="24"/>
        </w:rPr>
        <w:t xml:space="preserve"> data from </w:t>
      </w:r>
      <w:r w:rsidR="005D498B">
        <w:rPr>
          <w:szCs w:val="24"/>
        </w:rPr>
        <w:t xml:space="preserve">multiple </w:t>
      </w:r>
      <w:r w:rsidR="00F77DFF" w:rsidRPr="007A065B">
        <w:rPr>
          <w:szCs w:val="24"/>
        </w:rPr>
        <w:t>sources create</w:t>
      </w:r>
      <w:r w:rsidR="005D498B">
        <w:rPr>
          <w:szCs w:val="24"/>
        </w:rPr>
        <w:t>s</w:t>
      </w:r>
      <w:r w:rsidR="00F77DFF" w:rsidRPr="007A065B">
        <w:rPr>
          <w:szCs w:val="24"/>
        </w:rPr>
        <w:t xml:space="preserve"> a rich database </w:t>
      </w:r>
      <w:r w:rsidR="00956F2C">
        <w:rPr>
          <w:szCs w:val="24"/>
        </w:rPr>
        <w:t xml:space="preserve">that serves as a background for </w:t>
      </w:r>
      <w:r w:rsidR="00F77DFF" w:rsidRPr="007A065B">
        <w:rPr>
          <w:szCs w:val="24"/>
        </w:rPr>
        <w:t>understand</w:t>
      </w:r>
      <w:r w:rsidR="00956F2C">
        <w:rPr>
          <w:szCs w:val="24"/>
        </w:rPr>
        <w:t>ing of</w:t>
      </w:r>
      <w:r w:rsidR="00F77DFF" w:rsidRPr="007A065B">
        <w:rPr>
          <w:szCs w:val="24"/>
        </w:rPr>
        <w:t xml:space="preserve"> the phenomenon being researched, its essence, and its meaning (Yin, 2009).</w:t>
      </w:r>
      <w:r w:rsidR="00271F6E" w:rsidRPr="007A065B">
        <w:rPr>
          <w:szCs w:val="24"/>
        </w:rPr>
        <w:t xml:space="preserve"> </w:t>
      </w:r>
      <w:r w:rsidR="00F77DFF" w:rsidRPr="007A065B">
        <w:rPr>
          <w:szCs w:val="24"/>
        </w:rPr>
        <w:t xml:space="preserve">In the </w:t>
      </w:r>
      <w:r w:rsidR="00956F2C">
        <w:rPr>
          <w:szCs w:val="24"/>
        </w:rPr>
        <w:t xml:space="preserve">research </w:t>
      </w:r>
      <w:r w:rsidR="00F77DFF" w:rsidRPr="007A065B">
        <w:rPr>
          <w:szCs w:val="24"/>
        </w:rPr>
        <w:t xml:space="preserve">presented, </w:t>
      </w:r>
      <w:r w:rsidR="00956F2C" w:rsidRPr="007A065B">
        <w:rPr>
          <w:szCs w:val="24"/>
        </w:rPr>
        <w:t xml:space="preserve">the unit of analysis </w:t>
      </w:r>
      <w:r w:rsidR="00956F2C">
        <w:rPr>
          <w:szCs w:val="24"/>
        </w:rPr>
        <w:t xml:space="preserve">is </w:t>
      </w:r>
      <w:r w:rsidR="00F77DFF" w:rsidRPr="007A065B">
        <w:rPr>
          <w:szCs w:val="24"/>
        </w:rPr>
        <w:t>the preschool, i.e., the case.</w:t>
      </w:r>
    </w:p>
    <w:p w:rsidR="00F77DFF" w:rsidRPr="007A065B" w:rsidRDefault="00F77DFF" w:rsidP="00F77DFF">
      <w:pPr>
        <w:pStyle w:val="SH"/>
        <w:rPr>
          <w:szCs w:val="24"/>
        </w:rPr>
      </w:pPr>
      <w:r w:rsidRPr="007A065B">
        <w:rPr>
          <w:szCs w:val="24"/>
        </w:rPr>
        <w:t>The cases and their selection</w:t>
      </w:r>
    </w:p>
    <w:p w:rsidR="00CE77FD" w:rsidRPr="007A065B" w:rsidRDefault="00F77DFF" w:rsidP="0080427F">
      <w:pPr>
        <w:pStyle w:val="PC"/>
        <w:rPr>
          <w:szCs w:val="24"/>
        </w:rPr>
      </w:pPr>
      <w:r w:rsidRPr="007A065B">
        <w:rPr>
          <w:szCs w:val="24"/>
        </w:rPr>
        <w:t xml:space="preserve">To reinforce the validity of the findings and prevent randomness, the cases were selected by deliberate typical case sampling </w:t>
      </w:r>
      <w:r w:rsidR="008E1BC7">
        <w:rPr>
          <w:szCs w:val="24"/>
        </w:rPr>
        <w:t xml:space="preserve">in order </w:t>
      </w:r>
      <w:r w:rsidRPr="007A065B">
        <w:rPr>
          <w:szCs w:val="24"/>
        </w:rPr>
        <w:t xml:space="preserve">to create a homogeneous group </w:t>
      </w:r>
      <w:r w:rsidR="008E1BC7">
        <w:rPr>
          <w:szCs w:val="24"/>
        </w:rPr>
        <w:t>th</w:t>
      </w:r>
      <w:r w:rsidR="00E16AC7">
        <w:rPr>
          <w:szCs w:val="24"/>
        </w:rPr>
        <w:t>a</w:t>
      </w:r>
      <w:r w:rsidR="008E1BC7">
        <w:rPr>
          <w:szCs w:val="24"/>
        </w:rPr>
        <w:t>t is highly likely to represent</w:t>
      </w:r>
      <w:r w:rsidRPr="007A065B">
        <w:rPr>
          <w:szCs w:val="24"/>
        </w:rPr>
        <w:t xml:space="preserve"> the characteristics of the phenomenon (Stake, 2013).</w:t>
      </w:r>
      <w:r w:rsidR="00271F6E" w:rsidRPr="007A065B">
        <w:rPr>
          <w:szCs w:val="24"/>
        </w:rPr>
        <w:t xml:space="preserve"> </w:t>
      </w:r>
      <w:r w:rsidR="008E1BC7">
        <w:rPr>
          <w:szCs w:val="24"/>
        </w:rPr>
        <w:t>For this purpose</w:t>
      </w:r>
      <w:r w:rsidRPr="007A065B">
        <w:rPr>
          <w:szCs w:val="24"/>
        </w:rPr>
        <w:t xml:space="preserve">, </w:t>
      </w:r>
      <w:r w:rsidR="008E1BC7">
        <w:rPr>
          <w:szCs w:val="24"/>
        </w:rPr>
        <w:t>A</w:t>
      </w:r>
      <w:r w:rsidRPr="007A065B">
        <w:rPr>
          <w:szCs w:val="24"/>
        </w:rPr>
        <w:t xml:space="preserve">uthor </w:t>
      </w:r>
      <w:r w:rsidR="008E1BC7">
        <w:rPr>
          <w:szCs w:val="24"/>
        </w:rPr>
        <w:t xml:space="preserve">1 </w:t>
      </w:r>
      <w:r w:rsidR="00EE60C7">
        <w:rPr>
          <w:szCs w:val="24"/>
        </w:rPr>
        <w:t xml:space="preserve">asked </w:t>
      </w:r>
      <w:r w:rsidRPr="007A065B">
        <w:rPr>
          <w:szCs w:val="24"/>
        </w:rPr>
        <w:t>the inspectors of preschool</w:t>
      </w:r>
      <w:r w:rsidR="00EE60C7">
        <w:rPr>
          <w:szCs w:val="24"/>
        </w:rPr>
        <w:t>s to help identify preschools that meet the chosen criteria and</w:t>
      </w:r>
      <w:r w:rsidRPr="007A065B">
        <w:rPr>
          <w:szCs w:val="24"/>
        </w:rPr>
        <w:t xml:space="preserve"> would be willing to take part in the study.</w:t>
      </w:r>
      <w:r w:rsidR="00271F6E" w:rsidRPr="007A065B">
        <w:rPr>
          <w:szCs w:val="24"/>
        </w:rPr>
        <w:t xml:space="preserve"> </w:t>
      </w:r>
      <w:r w:rsidRPr="007A065B">
        <w:rPr>
          <w:szCs w:val="24"/>
        </w:rPr>
        <w:t>After all teachers and staff members</w:t>
      </w:r>
      <w:r w:rsidR="002D2C92">
        <w:rPr>
          <w:szCs w:val="24"/>
        </w:rPr>
        <w:t xml:space="preserve"> were approached</w:t>
      </w:r>
      <w:r w:rsidRPr="007A065B">
        <w:rPr>
          <w:szCs w:val="24"/>
        </w:rPr>
        <w:t>, eleven preschool</w:t>
      </w:r>
      <w:r w:rsidR="002D2C92">
        <w:rPr>
          <w:szCs w:val="24"/>
        </w:rPr>
        <w:t>s</w:t>
      </w:r>
      <w:r w:rsidRPr="007A065B">
        <w:rPr>
          <w:szCs w:val="24"/>
        </w:rPr>
        <w:t xml:space="preserve"> </w:t>
      </w:r>
      <w:r w:rsidR="002D2C92" w:rsidRPr="007A065B">
        <w:rPr>
          <w:szCs w:val="24"/>
        </w:rPr>
        <w:t xml:space="preserve">were chosen </w:t>
      </w:r>
      <w:r w:rsidR="002D2C92">
        <w:rPr>
          <w:szCs w:val="24"/>
        </w:rPr>
        <w:t xml:space="preserve">that </w:t>
      </w:r>
      <w:r w:rsidR="00E16AC7">
        <w:rPr>
          <w:szCs w:val="24"/>
        </w:rPr>
        <w:t xml:space="preserve">satisfied </w:t>
      </w:r>
      <w:r w:rsidRPr="007A065B">
        <w:rPr>
          <w:szCs w:val="24"/>
        </w:rPr>
        <w:t>the following criteria: (1) </w:t>
      </w:r>
      <w:r w:rsidR="002D2C92">
        <w:rPr>
          <w:szCs w:val="24"/>
        </w:rPr>
        <w:t xml:space="preserve">the </w:t>
      </w:r>
      <w:r w:rsidR="00BB4FD8" w:rsidRPr="007A065B">
        <w:rPr>
          <w:szCs w:val="24"/>
        </w:rPr>
        <w:t>teacher</w:t>
      </w:r>
      <w:r w:rsidRPr="007A065B">
        <w:rPr>
          <w:szCs w:val="24"/>
        </w:rPr>
        <w:t xml:space="preserve"> </w:t>
      </w:r>
      <w:r w:rsidR="002D2C92">
        <w:rPr>
          <w:szCs w:val="24"/>
        </w:rPr>
        <w:t xml:space="preserve">had </w:t>
      </w:r>
      <w:r w:rsidRPr="007A065B">
        <w:rPr>
          <w:szCs w:val="24"/>
        </w:rPr>
        <w:t>ten to twenty years’ seniority</w:t>
      </w:r>
      <w:r w:rsidR="0055689C">
        <w:rPr>
          <w:szCs w:val="24"/>
        </w:rPr>
        <w:t xml:space="preserve">, i.e., were </w:t>
      </w:r>
      <w:r w:rsidR="00545996">
        <w:rPr>
          <w:szCs w:val="24"/>
        </w:rPr>
        <w:t xml:space="preserve">in their </w:t>
      </w:r>
      <w:r w:rsidRPr="007A065B">
        <w:rPr>
          <w:szCs w:val="24"/>
        </w:rPr>
        <w:t>“</w:t>
      </w:r>
      <w:r w:rsidR="00545996">
        <w:rPr>
          <w:szCs w:val="24"/>
        </w:rPr>
        <w:t>professional adulthood</w:t>
      </w:r>
      <w:r w:rsidRPr="007A065B">
        <w:rPr>
          <w:szCs w:val="24"/>
        </w:rPr>
        <w:t xml:space="preserve">” (Oplatka &amp; </w:t>
      </w:r>
      <w:r w:rsidR="00C2533D">
        <w:rPr>
          <w:szCs w:val="24"/>
        </w:rPr>
        <w:t>A</w:t>
      </w:r>
      <w:r w:rsidRPr="007A065B">
        <w:rPr>
          <w:szCs w:val="24"/>
        </w:rPr>
        <w:t>izenberg, 2007)</w:t>
      </w:r>
      <w:r w:rsidR="002727E1">
        <w:rPr>
          <w:szCs w:val="24"/>
        </w:rPr>
        <w:t>, a stage</w:t>
      </w:r>
      <w:r w:rsidRPr="007A065B">
        <w:rPr>
          <w:szCs w:val="24"/>
        </w:rPr>
        <w:t xml:space="preserve"> typified </w:t>
      </w:r>
      <w:r w:rsidRPr="007A065B">
        <w:rPr>
          <w:szCs w:val="24"/>
        </w:rPr>
        <w:lastRenderedPageBreak/>
        <w:t>by a well-formed perception of</w:t>
      </w:r>
      <w:r w:rsidR="0055689C">
        <w:rPr>
          <w:szCs w:val="24"/>
        </w:rPr>
        <w:t xml:space="preserve"> role</w:t>
      </w:r>
      <w:r w:rsidRPr="007A065B">
        <w:rPr>
          <w:szCs w:val="24"/>
        </w:rPr>
        <w:t>, proficiency in working skills</w:t>
      </w:r>
      <w:r w:rsidR="0055689C">
        <w:rPr>
          <w:szCs w:val="24"/>
        </w:rPr>
        <w:t>,</w:t>
      </w:r>
      <w:r w:rsidRPr="007A065B">
        <w:rPr>
          <w:szCs w:val="24"/>
        </w:rPr>
        <w:t xml:space="preserve"> and ability to create </w:t>
      </w:r>
      <w:r w:rsidR="0000492A">
        <w:rPr>
          <w:szCs w:val="24"/>
        </w:rPr>
        <w:t>harmony</w:t>
      </w:r>
      <w:r w:rsidR="0055689C">
        <w:rPr>
          <w:szCs w:val="24"/>
        </w:rPr>
        <w:t xml:space="preserve"> among</w:t>
      </w:r>
      <w:r w:rsidRPr="007A065B">
        <w:rPr>
          <w:szCs w:val="24"/>
        </w:rPr>
        <w:t xml:space="preserve"> </w:t>
      </w:r>
      <w:r w:rsidR="0055689C">
        <w:rPr>
          <w:szCs w:val="24"/>
        </w:rPr>
        <w:t xml:space="preserve">the </w:t>
      </w:r>
      <w:r w:rsidRPr="007A065B">
        <w:rPr>
          <w:szCs w:val="24"/>
        </w:rPr>
        <w:t xml:space="preserve">components </w:t>
      </w:r>
      <w:r w:rsidR="0055689C">
        <w:rPr>
          <w:szCs w:val="24"/>
        </w:rPr>
        <w:t xml:space="preserve">of the job </w:t>
      </w:r>
      <w:r w:rsidRPr="007A065B">
        <w:rPr>
          <w:szCs w:val="24"/>
        </w:rPr>
        <w:t>(Hall, 2002; Watzke, 2007); (2)</w:t>
      </w:r>
      <w:r w:rsidR="0055689C">
        <w:rPr>
          <w:szCs w:val="24"/>
        </w:rPr>
        <w:t> the member</w:t>
      </w:r>
      <w:r w:rsidR="009A0FD7">
        <w:rPr>
          <w:szCs w:val="24"/>
        </w:rPr>
        <w:t>s</w:t>
      </w:r>
      <w:r w:rsidR="0055689C">
        <w:rPr>
          <w:szCs w:val="24"/>
        </w:rPr>
        <w:t xml:space="preserve"> of the </w:t>
      </w:r>
      <w:r w:rsidRPr="007A065B">
        <w:rPr>
          <w:szCs w:val="24"/>
        </w:rPr>
        <w:t>preschool staff</w:t>
      </w:r>
      <w:r w:rsidR="0055689C">
        <w:rPr>
          <w:szCs w:val="24"/>
        </w:rPr>
        <w:t xml:space="preserve"> </w:t>
      </w:r>
      <w:r w:rsidRPr="007A065B">
        <w:rPr>
          <w:szCs w:val="24"/>
        </w:rPr>
        <w:t>ha</w:t>
      </w:r>
      <w:r w:rsidR="009A0FD7">
        <w:rPr>
          <w:szCs w:val="24"/>
        </w:rPr>
        <w:t>d</w:t>
      </w:r>
      <w:r w:rsidRPr="007A065B">
        <w:rPr>
          <w:szCs w:val="24"/>
        </w:rPr>
        <w:t xml:space="preserve"> worked together </w:t>
      </w:r>
      <w:r w:rsidR="0055689C">
        <w:rPr>
          <w:szCs w:val="24"/>
        </w:rPr>
        <w:t>f</w:t>
      </w:r>
      <w:r w:rsidRPr="007A065B">
        <w:rPr>
          <w:szCs w:val="24"/>
        </w:rPr>
        <w:t xml:space="preserve">or least four years, </w:t>
      </w:r>
      <w:r w:rsidR="00C2533D">
        <w:rPr>
          <w:szCs w:val="24"/>
        </w:rPr>
        <w:t xml:space="preserve">i.e., reached the “staff </w:t>
      </w:r>
      <w:r w:rsidRPr="007A065B">
        <w:rPr>
          <w:szCs w:val="24"/>
        </w:rPr>
        <w:t xml:space="preserve">formation” </w:t>
      </w:r>
      <w:r w:rsidR="00C2533D">
        <w:rPr>
          <w:szCs w:val="24"/>
        </w:rPr>
        <w:t>st</w:t>
      </w:r>
      <w:r w:rsidRPr="007A065B">
        <w:rPr>
          <w:szCs w:val="24"/>
        </w:rPr>
        <w:t xml:space="preserve">age after concretizing </w:t>
      </w:r>
      <w:r w:rsidR="00C2533D">
        <w:rPr>
          <w:szCs w:val="24"/>
        </w:rPr>
        <w:t xml:space="preserve">their </w:t>
      </w:r>
      <w:r w:rsidRPr="007A065B">
        <w:rPr>
          <w:szCs w:val="24"/>
        </w:rPr>
        <w:t>goals, duties, relations, and working norms (</w:t>
      </w:r>
      <w:r w:rsidR="00CE77FD" w:rsidRPr="007A065B">
        <w:rPr>
          <w:szCs w:val="24"/>
        </w:rPr>
        <w:t>Waite, Coates &amp; Veliquette, 2010</w:t>
      </w:r>
      <w:r w:rsidRPr="007A065B">
        <w:rPr>
          <w:szCs w:val="24"/>
        </w:rPr>
        <w:t>)</w:t>
      </w:r>
      <w:r w:rsidR="00CE77FD" w:rsidRPr="007A065B">
        <w:rPr>
          <w:szCs w:val="24"/>
        </w:rPr>
        <w:t>; (3) </w:t>
      </w:r>
      <w:r w:rsidR="0080427F">
        <w:rPr>
          <w:szCs w:val="24"/>
        </w:rPr>
        <w:t>t</w:t>
      </w:r>
      <w:r w:rsidR="00C2533D">
        <w:rPr>
          <w:szCs w:val="24"/>
        </w:rPr>
        <w:t xml:space="preserve">he </w:t>
      </w:r>
      <w:r w:rsidR="00CE77FD" w:rsidRPr="007A065B">
        <w:rPr>
          <w:szCs w:val="24"/>
        </w:rPr>
        <w:t>staff</w:t>
      </w:r>
      <w:r w:rsidR="00C2533D">
        <w:rPr>
          <w:szCs w:val="24"/>
        </w:rPr>
        <w:t xml:space="preserve"> had carried out </w:t>
      </w:r>
      <w:r w:rsidR="00CE77FD" w:rsidRPr="007A065B">
        <w:rPr>
          <w:szCs w:val="24"/>
        </w:rPr>
        <w:t xml:space="preserve">changes </w:t>
      </w:r>
      <w:r w:rsidR="00C2533D">
        <w:rPr>
          <w:szCs w:val="24"/>
        </w:rPr>
        <w:t xml:space="preserve">under </w:t>
      </w:r>
      <w:r w:rsidR="0080427F">
        <w:rPr>
          <w:szCs w:val="24"/>
        </w:rPr>
        <w:t>a local-</w:t>
      </w:r>
      <w:r w:rsidR="00CE77FD" w:rsidRPr="007A065B">
        <w:rPr>
          <w:szCs w:val="24"/>
        </w:rPr>
        <w:t xml:space="preserve">government reform </w:t>
      </w:r>
      <w:r w:rsidR="0080427F">
        <w:rPr>
          <w:szCs w:val="24"/>
        </w:rPr>
        <w:t xml:space="preserve">of </w:t>
      </w:r>
      <w:r w:rsidR="00CE77FD" w:rsidRPr="007A065B">
        <w:rPr>
          <w:szCs w:val="24"/>
        </w:rPr>
        <w:t xml:space="preserve">the structure of preschool teaching and learning, for which the </w:t>
      </w:r>
      <w:r w:rsidR="00BB4FD8" w:rsidRPr="007A065B">
        <w:rPr>
          <w:szCs w:val="24"/>
        </w:rPr>
        <w:t>teacher</w:t>
      </w:r>
      <w:r w:rsidR="00CE77FD" w:rsidRPr="007A065B">
        <w:rPr>
          <w:szCs w:val="24"/>
        </w:rPr>
        <w:t xml:space="preserve"> was responsible.</w:t>
      </w:r>
    </w:p>
    <w:p w:rsidR="00F77DFF" w:rsidRPr="007A065B" w:rsidRDefault="00CE77FD" w:rsidP="0080427F">
      <w:pPr>
        <w:pStyle w:val="PS"/>
        <w:rPr>
          <w:szCs w:val="24"/>
        </w:rPr>
      </w:pPr>
      <w:proofErr w:type="gramStart"/>
      <w:r w:rsidRPr="007A065B">
        <w:rPr>
          <w:szCs w:val="24"/>
        </w:rPr>
        <w:t xml:space="preserve">To cover the many </w:t>
      </w:r>
      <w:r w:rsidR="00C2533D">
        <w:rPr>
          <w:szCs w:val="24"/>
        </w:rPr>
        <w:t xml:space="preserve">and </w:t>
      </w:r>
      <w:r w:rsidRPr="007A065B">
        <w:rPr>
          <w:szCs w:val="24"/>
        </w:rPr>
        <w:t xml:space="preserve">diverse aspects of </w:t>
      </w:r>
      <w:r w:rsidR="00C2533D">
        <w:rPr>
          <w:szCs w:val="24"/>
        </w:rPr>
        <w:t xml:space="preserve">each </w:t>
      </w:r>
      <w:r w:rsidRPr="007A065B">
        <w:rPr>
          <w:szCs w:val="24"/>
        </w:rPr>
        <w:t>specific case that emphasize</w:t>
      </w:r>
      <w:r w:rsidR="00C2533D">
        <w:rPr>
          <w:szCs w:val="24"/>
        </w:rPr>
        <w:t xml:space="preserve">d its </w:t>
      </w:r>
      <w:r w:rsidRPr="007A065B">
        <w:rPr>
          <w:szCs w:val="24"/>
        </w:rPr>
        <w:t>uniqueness,</w:t>
      </w:r>
      <w:r w:rsidR="00A74952" w:rsidRPr="007A065B">
        <w:rPr>
          <w:szCs w:val="24"/>
        </w:rPr>
        <w:t xml:space="preserve"> only cases among preschools in the State (</w:t>
      </w:r>
      <w:r w:rsidR="0080427F">
        <w:rPr>
          <w:szCs w:val="24"/>
        </w:rPr>
        <w:t>non-</w:t>
      </w:r>
      <w:r w:rsidR="00A74952" w:rsidRPr="007A065B">
        <w:rPr>
          <w:szCs w:val="24"/>
        </w:rPr>
        <w:t xml:space="preserve">religious) </w:t>
      </w:r>
      <w:r w:rsidR="00C2533D">
        <w:rPr>
          <w:szCs w:val="24"/>
        </w:rPr>
        <w:t xml:space="preserve">system </w:t>
      </w:r>
      <w:r w:rsidR="00A74952" w:rsidRPr="007A065B">
        <w:rPr>
          <w:szCs w:val="24"/>
        </w:rPr>
        <w:t>were chosen.</w:t>
      </w:r>
      <w:proofErr w:type="gramEnd"/>
      <w:r w:rsidR="00271F6E" w:rsidRPr="007A065B">
        <w:rPr>
          <w:szCs w:val="24"/>
        </w:rPr>
        <w:t xml:space="preserve"> </w:t>
      </w:r>
      <w:r w:rsidR="00A74952" w:rsidRPr="007A065B">
        <w:rPr>
          <w:szCs w:val="24"/>
        </w:rPr>
        <w:t>To shed light on the</w:t>
      </w:r>
      <w:r w:rsidR="00C2533D">
        <w:rPr>
          <w:szCs w:val="24"/>
        </w:rPr>
        <w:t>se</w:t>
      </w:r>
      <w:r w:rsidR="00A74952" w:rsidRPr="007A065B">
        <w:rPr>
          <w:szCs w:val="24"/>
        </w:rPr>
        <w:t xml:space="preserve"> cases and examine them in their specific context, however, they were chosen from four administrative districts.</w:t>
      </w:r>
    </w:p>
    <w:p w:rsidR="00A74952" w:rsidRPr="007A065B" w:rsidRDefault="00A74952" w:rsidP="00A74952">
      <w:pPr>
        <w:pStyle w:val="SH"/>
        <w:rPr>
          <w:szCs w:val="24"/>
        </w:rPr>
      </w:pPr>
      <w:r w:rsidRPr="007A065B">
        <w:rPr>
          <w:szCs w:val="24"/>
        </w:rPr>
        <w:t>Research tools</w:t>
      </w:r>
    </w:p>
    <w:p w:rsidR="00A74952" w:rsidRPr="007A065B" w:rsidRDefault="00A74952" w:rsidP="00091611">
      <w:pPr>
        <w:pStyle w:val="PC"/>
        <w:rPr>
          <w:szCs w:val="24"/>
        </w:rPr>
      </w:pPr>
      <w:r w:rsidRPr="007A065B">
        <w:rPr>
          <w:szCs w:val="24"/>
        </w:rPr>
        <w:t>A case study is inclusive, holistic, and based on copious data from diverse sources (</w:t>
      </w:r>
      <w:r w:rsidR="00A52D1D" w:rsidRPr="007A065B">
        <w:rPr>
          <w:szCs w:val="24"/>
        </w:rPr>
        <w:t>Atchan, Davis &amp; Foureur, 2016</w:t>
      </w:r>
      <w:r w:rsidRPr="007A065B">
        <w:rPr>
          <w:szCs w:val="24"/>
        </w:rPr>
        <w:t>). Accordingly,</w:t>
      </w:r>
      <w:r w:rsidR="0068512A" w:rsidRPr="007A065B">
        <w:rPr>
          <w:szCs w:val="24"/>
        </w:rPr>
        <w:t xml:space="preserve"> </w:t>
      </w:r>
      <w:r w:rsidR="00B5543D">
        <w:rPr>
          <w:szCs w:val="24"/>
        </w:rPr>
        <w:t>semi-</w:t>
      </w:r>
      <w:r w:rsidR="0068512A" w:rsidRPr="007A065B">
        <w:rPr>
          <w:szCs w:val="24"/>
        </w:rPr>
        <w:t>structured interviews, non-participatory observations, and analysis of documents</w:t>
      </w:r>
      <w:r w:rsidR="00B5543D" w:rsidRPr="00B5543D">
        <w:rPr>
          <w:szCs w:val="24"/>
        </w:rPr>
        <w:t xml:space="preserve"> </w:t>
      </w:r>
      <w:r w:rsidR="00B5543D">
        <w:rPr>
          <w:szCs w:val="24"/>
        </w:rPr>
        <w:t xml:space="preserve">were </w:t>
      </w:r>
      <w:r w:rsidR="00B5543D" w:rsidRPr="007A065B">
        <w:rPr>
          <w:szCs w:val="24"/>
        </w:rPr>
        <w:t>use</w:t>
      </w:r>
      <w:r w:rsidR="00B5543D">
        <w:rPr>
          <w:szCs w:val="24"/>
        </w:rPr>
        <w:t>d</w:t>
      </w:r>
      <w:r w:rsidR="00B5543D" w:rsidRPr="007A065B">
        <w:rPr>
          <w:szCs w:val="24"/>
        </w:rPr>
        <w:t xml:space="preserve"> in the study</w:t>
      </w:r>
      <w:r w:rsidR="0068512A" w:rsidRPr="007A065B">
        <w:rPr>
          <w:szCs w:val="24"/>
        </w:rPr>
        <w:t>.</w:t>
      </w:r>
      <w:r w:rsidR="00271F6E" w:rsidRPr="007A065B">
        <w:rPr>
          <w:szCs w:val="24"/>
        </w:rPr>
        <w:t xml:space="preserve"> </w:t>
      </w:r>
      <w:r w:rsidR="00B5543D">
        <w:rPr>
          <w:szCs w:val="24"/>
        </w:rPr>
        <w:t>I</w:t>
      </w:r>
      <w:r w:rsidR="0068512A" w:rsidRPr="007A065B">
        <w:rPr>
          <w:szCs w:val="24"/>
        </w:rPr>
        <w:t xml:space="preserve">nterviews </w:t>
      </w:r>
      <w:r w:rsidR="00B5543D">
        <w:rPr>
          <w:szCs w:val="24"/>
        </w:rPr>
        <w:t>were held with</w:t>
      </w:r>
      <w:r w:rsidR="0068512A" w:rsidRPr="007A065B">
        <w:rPr>
          <w:szCs w:val="24"/>
        </w:rPr>
        <w:t xml:space="preserve"> each participant (</w:t>
      </w:r>
      <w:r w:rsidR="00BB4FD8" w:rsidRPr="007A065B">
        <w:rPr>
          <w:szCs w:val="24"/>
        </w:rPr>
        <w:t>teacher</w:t>
      </w:r>
      <w:r w:rsidR="0068512A" w:rsidRPr="007A065B">
        <w:rPr>
          <w:szCs w:val="24"/>
        </w:rPr>
        <w:t xml:space="preserve">, aide, and </w:t>
      </w:r>
      <w:r w:rsidR="00BC7F5A" w:rsidRPr="007A065B">
        <w:rPr>
          <w:szCs w:val="24"/>
        </w:rPr>
        <w:t>fill-in</w:t>
      </w:r>
      <w:r w:rsidR="0068512A" w:rsidRPr="007A065B">
        <w:rPr>
          <w:szCs w:val="24"/>
        </w:rPr>
        <w:t xml:space="preserve"> teacher), focusing on the goals and questions of the study </w:t>
      </w:r>
      <w:r w:rsidR="00B5543D">
        <w:rPr>
          <w:szCs w:val="24"/>
        </w:rPr>
        <w:t xml:space="preserve">and </w:t>
      </w:r>
      <w:r w:rsidR="0068512A" w:rsidRPr="007A065B">
        <w:rPr>
          <w:szCs w:val="24"/>
        </w:rPr>
        <w:t xml:space="preserve">tailored to each participant’s </w:t>
      </w:r>
      <w:r w:rsidR="00344556" w:rsidRPr="007A065B">
        <w:rPr>
          <w:szCs w:val="24"/>
        </w:rPr>
        <w:t xml:space="preserve">role </w:t>
      </w:r>
      <w:r w:rsidR="0068512A" w:rsidRPr="007A065B">
        <w:rPr>
          <w:szCs w:val="24"/>
        </w:rPr>
        <w:t>on the staff.</w:t>
      </w:r>
      <w:r w:rsidR="00271F6E" w:rsidRPr="007A065B">
        <w:rPr>
          <w:szCs w:val="24"/>
        </w:rPr>
        <w:t xml:space="preserve"> </w:t>
      </w:r>
      <w:r w:rsidR="0068512A" w:rsidRPr="007A065B">
        <w:rPr>
          <w:szCs w:val="24"/>
        </w:rPr>
        <w:t xml:space="preserve">The interviews </w:t>
      </w:r>
      <w:r w:rsidR="00091611">
        <w:rPr>
          <w:szCs w:val="24"/>
        </w:rPr>
        <w:t xml:space="preserve">took place </w:t>
      </w:r>
      <w:r w:rsidR="0068512A" w:rsidRPr="007A065B">
        <w:rPr>
          <w:szCs w:val="24"/>
        </w:rPr>
        <w:t xml:space="preserve">in a natural environment </w:t>
      </w:r>
      <w:r w:rsidR="0040502C">
        <w:rPr>
          <w:szCs w:val="24"/>
        </w:rPr>
        <w:t xml:space="preserve">where </w:t>
      </w:r>
      <w:r w:rsidR="0068512A" w:rsidRPr="007A065B">
        <w:rPr>
          <w:szCs w:val="24"/>
        </w:rPr>
        <w:t xml:space="preserve">the participants </w:t>
      </w:r>
      <w:r w:rsidR="00B5543D">
        <w:rPr>
          <w:szCs w:val="24"/>
        </w:rPr>
        <w:t xml:space="preserve">were comfortable </w:t>
      </w:r>
      <w:r w:rsidR="0068512A" w:rsidRPr="007A065B">
        <w:rPr>
          <w:szCs w:val="24"/>
        </w:rPr>
        <w:t xml:space="preserve">(Yin, 2009) </w:t>
      </w:r>
      <w:r w:rsidR="0040502C">
        <w:rPr>
          <w:szCs w:val="24"/>
        </w:rPr>
        <w:t xml:space="preserve">and </w:t>
      </w:r>
      <w:r w:rsidR="00091611">
        <w:rPr>
          <w:szCs w:val="24"/>
        </w:rPr>
        <w:t xml:space="preserve">were </w:t>
      </w:r>
      <w:r w:rsidR="0040502C">
        <w:rPr>
          <w:szCs w:val="24"/>
        </w:rPr>
        <w:t xml:space="preserve">able to </w:t>
      </w:r>
      <w:r w:rsidR="0068512A" w:rsidRPr="007A065B">
        <w:rPr>
          <w:szCs w:val="24"/>
        </w:rPr>
        <w:t xml:space="preserve">reference the phenomenon freely, on the basis of a briefing that </w:t>
      </w:r>
      <w:r w:rsidR="00091611">
        <w:rPr>
          <w:szCs w:val="24"/>
        </w:rPr>
        <w:t xml:space="preserve">set </w:t>
      </w:r>
      <w:r w:rsidR="0068512A" w:rsidRPr="007A065B">
        <w:rPr>
          <w:szCs w:val="24"/>
        </w:rPr>
        <w:t xml:space="preserve">the topic and goals of the study </w:t>
      </w:r>
      <w:r w:rsidR="00091611">
        <w:rPr>
          <w:szCs w:val="24"/>
        </w:rPr>
        <w:t xml:space="preserve">within </w:t>
      </w:r>
      <w:r w:rsidR="00091611" w:rsidRPr="007A065B">
        <w:rPr>
          <w:szCs w:val="24"/>
        </w:rPr>
        <w:t>a systematic frame</w:t>
      </w:r>
      <w:r w:rsidR="00091611">
        <w:rPr>
          <w:szCs w:val="24"/>
        </w:rPr>
        <w:t xml:space="preserve"> </w:t>
      </w:r>
      <w:r w:rsidR="0068512A" w:rsidRPr="007A065B">
        <w:rPr>
          <w:szCs w:val="24"/>
        </w:rPr>
        <w:t>(Denzin, 2006).</w:t>
      </w:r>
    </w:p>
    <w:p w:rsidR="0068512A" w:rsidRPr="007A065B" w:rsidRDefault="0068512A" w:rsidP="00C917F7">
      <w:pPr>
        <w:pStyle w:val="PS"/>
        <w:rPr>
          <w:szCs w:val="24"/>
        </w:rPr>
      </w:pPr>
      <w:r w:rsidRPr="007A065B">
        <w:rPr>
          <w:szCs w:val="24"/>
        </w:rPr>
        <w:t xml:space="preserve">In </w:t>
      </w:r>
      <w:r w:rsidR="0040502C">
        <w:rPr>
          <w:szCs w:val="24"/>
        </w:rPr>
        <w:t xml:space="preserve">each </w:t>
      </w:r>
      <w:r w:rsidRPr="007A065B">
        <w:rPr>
          <w:szCs w:val="24"/>
        </w:rPr>
        <w:t>“case</w:t>
      </w:r>
      <w:r w:rsidR="0040502C">
        <w:rPr>
          <w:szCs w:val="24"/>
        </w:rPr>
        <w:t>,</w:t>
      </w:r>
      <w:r w:rsidRPr="007A065B">
        <w:rPr>
          <w:szCs w:val="24"/>
        </w:rPr>
        <w:t xml:space="preserve">” a staff meeting </w:t>
      </w:r>
      <w:r w:rsidR="0040502C">
        <w:rPr>
          <w:szCs w:val="24"/>
        </w:rPr>
        <w:t xml:space="preserve">was observed </w:t>
      </w:r>
      <w:r w:rsidRPr="007A065B">
        <w:rPr>
          <w:szCs w:val="24"/>
        </w:rPr>
        <w:t>in order to gather data about the participants’ behavior in their natural surroundings and to detect processes and behaviors associated with employee-motivation tactics.</w:t>
      </w:r>
      <w:r w:rsidR="00271F6E" w:rsidRPr="007A065B">
        <w:rPr>
          <w:szCs w:val="24"/>
        </w:rPr>
        <w:t xml:space="preserve"> </w:t>
      </w:r>
      <w:r w:rsidRPr="007A065B">
        <w:rPr>
          <w:szCs w:val="24"/>
        </w:rPr>
        <w:t xml:space="preserve">To yield authentic data and </w:t>
      </w:r>
      <w:r w:rsidR="0040502C">
        <w:rPr>
          <w:szCs w:val="24"/>
        </w:rPr>
        <w:t xml:space="preserve">obtain </w:t>
      </w:r>
      <w:r w:rsidRPr="007A065B">
        <w:rPr>
          <w:szCs w:val="24"/>
        </w:rPr>
        <w:t xml:space="preserve">a broad and clear picture of the phenomenon, focal points of observation were </w:t>
      </w:r>
      <w:r w:rsidR="0040502C">
        <w:rPr>
          <w:szCs w:val="24"/>
        </w:rPr>
        <w:t xml:space="preserve">predetermined </w:t>
      </w:r>
      <w:r w:rsidRPr="007A065B">
        <w:rPr>
          <w:szCs w:val="24"/>
        </w:rPr>
        <w:t>and systematic and detailed viewing records were kept</w:t>
      </w:r>
      <w:r w:rsidR="0040502C" w:rsidRPr="0040502C">
        <w:rPr>
          <w:szCs w:val="24"/>
        </w:rPr>
        <w:t xml:space="preserve"> </w:t>
      </w:r>
      <w:r w:rsidR="0040502C" w:rsidRPr="007A065B">
        <w:rPr>
          <w:szCs w:val="24"/>
        </w:rPr>
        <w:t>in the course of the observation</w:t>
      </w:r>
      <w:r w:rsidRPr="007A065B">
        <w:rPr>
          <w:szCs w:val="24"/>
        </w:rPr>
        <w:t>.</w:t>
      </w:r>
      <w:r w:rsidR="00271F6E" w:rsidRPr="007A065B">
        <w:rPr>
          <w:szCs w:val="24"/>
        </w:rPr>
        <w:t xml:space="preserve"> </w:t>
      </w:r>
      <w:r w:rsidRPr="007A065B">
        <w:rPr>
          <w:szCs w:val="24"/>
        </w:rPr>
        <w:t xml:space="preserve">Shortly after the observation, a </w:t>
      </w:r>
      <w:r w:rsidR="0040502C">
        <w:rPr>
          <w:szCs w:val="24"/>
        </w:rPr>
        <w:t xml:space="preserve">written </w:t>
      </w:r>
      <w:r w:rsidRPr="007A065B">
        <w:rPr>
          <w:szCs w:val="24"/>
        </w:rPr>
        <w:t xml:space="preserve">summary and impression </w:t>
      </w:r>
      <w:r w:rsidR="0040502C">
        <w:rPr>
          <w:szCs w:val="24"/>
        </w:rPr>
        <w:t xml:space="preserve">of the findings was produced because </w:t>
      </w:r>
      <w:r w:rsidRPr="007A065B">
        <w:rPr>
          <w:szCs w:val="24"/>
        </w:rPr>
        <w:t xml:space="preserve">“natural documents” from the research field may be helpful in understanding the phenomenon </w:t>
      </w:r>
      <w:r w:rsidR="0040502C">
        <w:rPr>
          <w:szCs w:val="24"/>
        </w:rPr>
        <w:t xml:space="preserve">being </w:t>
      </w:r>
      <w:r w:rsidRPr="007A065B">
        <w:rPr>
          <w:szCs w:val="24"/>
        </w:rPr>
        <w:t>researched (Silverman, 2011) and</w:t>
      </w:r>
      <w:r w:rsidR="0040502C">
        <w:rPr>
          <w:szCs w:val="24"/>
        </w:rPr>
        <w:t xml:space="preserve"> because </w:t>
      </w:r>
      <w:r w:rsidRPr="007A065B">
        <w:rPr>
          <w:szCs w:val="24"/>
        </w:rPr>
        <w:t xml:space="preserve">many </w:t>
      </w:r>
      <w:r w:rsidR="0040502C">
        <w:rPr>
          <w:szCs w:val="24"/>
        </w:rPr>
        <w:t xml:space="preserve">such documents </w:t>
      </w:r>
      <w:r w:rsidRPr="007A065B">
        <w:rPr>
          <w:szCs w:val="24"/>
        </w:rPr>
        <w:t xml:space="preserve">yield </w:t>
      </w:r>
      <w:r w:rsidR="0040502C">
        <w:rPr>
          <w:szCs w:val="24"/>
        </w:rPr>
        <w:t>real-</w:t>
      </w:r>
      <w:r w:rsidR="0040502C" w:rsidRPr="007A065B">
        <w:rPr>
          <w:szCs w:val="24"/>
        </w:rPr>
        <w:t xml:space="preserve">time </w:t>
      </w:r>
      <w:r w:rsidRPr="007A065B">
        <w:rPr>
          <w:szCs w:val="24"/>
        </w:rPr>
        <w:t>data.</w:t>
      </w:r>
      <w:r w:rsidR="00271F6E" w:rsidRPr="007A065B">
        <w:rPr>
          <w:szCs w:val="24"/>
        </w:rPr>
        <w:t xml:space="preserve"> </w:t>
      </w:r>
      <w:r w:rsidR="0040502C">
        <w:rPr>
          <w:szCs w:val="24"/>
        </w:rPr>
        <w:t>S</w:t>
      </w:r>
      <w:r w:rsidR="0040502C" w:rsidRPr="007A065B">
        <w:rPr>
          <w:szCs w:val="24"/>
        </w:rPr>
        <w:t xml:space="preserve">canty </w:t>
      </w:r>
      <w:r w:rsidR="0040502C">
        <w:rPr>
          <w:szCs w:val="24"/>
        </w:rPr>
        <w:t>use was made of d</w:t>
      </w:r>
      <w:r w:rsidRPr="007A065B">
        <w:rPr>
          <w:szCs w:val="24"/>
        </w:rPr>
        <w:t xml:space="preserve">ocuments based on evaluation letters, </w:t>
      </w:r>
      <w:r w:rsidR="00C917F7">
        <w:rPr>
          <w:szCs w:val="24"/>
        </w:rPr>
        <w:t xml:space="preserve">parent communication </w:t>
      </w:r>
      <w:r w:rsidRPr="007A065B">
        <w:rPr>
          <w:szCs w:val="24"/>
        </w:rPr>
        <w:t xml:space="preserve">notebooks, and electronic-mail and text correspondence between </w:t>
      </w:r>
      <w:r w:rsidR="0040502C">
        <w:rPr>
          <w:szCs w:val="24"/>
        </w:rPr>
        <w:t xml:space="preserve">preschool </w:t>
      </w:r>
      <w:r w:rsidRPr="007A065B">
        <w:rPr>
          <w:szCs w:val="24"/>
        </w:rPr>
        <w:t>teachers and other staff members.</w:t>
      </w:r>
    </w:p>
    <w:p w:rsidR="0068512A" w:rsidRPr="007A065B" w:rsidRDefault="0068512A" w:rsidP="0068512A">
      <w:pPr>
        <w:pStyle w:val="SH"/>
        <w:rPr>
          <w:szCs w:val="24"/>
        </w:rPr>
      </w:pPr>
      <w:r w:rsidRPr="007A065B">
        <w:rPr>
          <w:szCs w:val="24"/>
        </w:rPr>
        <w:t>Procedure</w:t>
      </w:r>
    </w:p>
    <w:p w:rsidR="0068512A" w:rsidRPr="007A065B" w:rsidRDefault="00D72CB5" w:rsidP="00317B40">
      <w:pPr>
        <w:pStyle w:val="PC"/>
        <w:rPr>
          <w:szCs w:val="24"/>
        </w:rPr>
      </w:pPr>
      <w:r w:rsidRPr="007A065B">
        <w:rPr>
          <w:szCs w:val="24"/>
        </w:rPr>
        <w:t xml:space="preserve">A </w:t>
      </w:r>
      <w:r w:rsidR="0068512A" w:rsidRPr="007A065B">
        <w:rPr>
          <w:szCs w:val="24"/>
        </w:rPr>
        <w:t>“</w:t>
      </w:r>
      <w:r w:rsidRPr="007A065B">
        <w:rPr>
          <w:szCs w:val="24"/>
        </w:rPr>
        <w:t>m</w:t>
      </w:r>
      <w:r w:rsidR="0068512A" w:rsidRPr="007A065B">
        <w:rPr>
          <w:szCs w:val="24"/>
        </w:rPr>
        <w:t xml:space="preserve">ultiple case study” is </w:t>
      </w:r>
      <w:r w:rsidR="0040502C">
        <w:rPr>
          <w:szCs w:val="24"/>
        </w:rPr>
        <w:t>the</w:t>
      </w:r>
      <w:r w:rsidRPr="007A065B">
        <w:rPr>
          <w:szCs w:val="24"/>
        </w:rPr>
        <w:t xml:space="preserve"> </w:t>
      </w:r>
      <w:r w:rsidR="0068512A" w:rsidRPr="007A065B">
        <w:rPr>
          <w:szCs w:val="24"/>
        </w:rPr>
        <w:t xml:space="preserve">collective iteration of </w:t>
      </w:r>
      <w:r w:rsidR="0040502C">
        <w:rPr>
          <w:szCs w:val="24"/>
        </w:rPr>
        <w:t xml:space="preserve">a </w:t>
      </w:r>
      <w:r w:rsidR="0068512A" w:rsidRPr="007A065B">
        <w:rPr>
          <w:szCs w:val="24"/>
        </w:rPr>
        <w:t>“case study</w:t>
      </w:r>
      <w:r w:rsidRPr="007A065B">
        <w:rPr>
          <w:szCs w:val="24"/>
        </w:rPr>
        <w:t>.</w:t>
      </w:r>
      <w:r w:rsidR="0068512A" w:rsidRPr="007A065B">
        <w:rPr>
          <w:szCs w:val="24"/>
        </w:rPr>
        <w:t xml:space="preserve">” </w:t>
      </w:r>
      <w:r w:rsidRPr="007A065B">
        <w:rPr>
          <w:szCs w:val="24"/>
        </w:rPr>
        <w:t>I</w:t>
      </w:r>
      <w:r w:rsidR="0068512A" w:rsidRPr="007A065B">
        <w:rPr>
          <w:szCs w:val="24"/>
        </w:rPr>
        <w:t xml:space="preserve">t presents a summarizing analysis of each individual case and </w:t>
      </w:r>
      <w:r w:rsidR="00504973">
        <w:rPr>
          <w:szCs w:val="24"/>
        </w:rPr>
        <w:t>subjects th</w:t>
      </w:r>
      <w:r w:rsidR="004C3AC0">
        <w:rPr>
          <w:szCs w:val="24"/>
        </w:rPr>
        <w:t>e</w:t>
      </w:r>
      <w:r w:rsidR="00504973">
        <w:rPr>
          <w:szCs w:val="24"/>
        </w:rPr>
        <w:t xml:space="preserve"> cases</w:t>
      </w:r>
      <w:r w:rsidRPr="007A065B">
        <w:rPr>
          <w:szCs w:val="24"/>
        </w:rPr>
        <w:t xml:space="preserve"> to a </w:t>
      </w:r>
      <w:r w:rsidR="0068512A" w:rsidRPr="007A065B">
        <w:rPr>
          <w:szCs w:val="24"/>
        </w:rPr>
        <w:t xml:space="preserve">comparative </w:t>
      </w:r>
      <w:r w:rsidR="004C3AC0" w:rsidRPr="007A065B">
        <w:rPr>
          <w:szCs w:val="24"/>
        </w:rPr>
        <w:t xml:space="preserve">cross-case </w:t>
      </w:r>
      <w:r w:rsidR="0068512A" w:rsidRPr="007A065B">
        <w:rPr>
          <w:szCs w:val="24"/>
        </w:rPr>
        <w:t xml:space="preserve">analysis in order to </w:t>
      </w:r>
      <w:r w:rsidR="004C3AC0">
        <w:rPr>
          <w:szCs w:val="24"/>
        </w:rPr>
        <w:t xml:space="preserve">elicit </w:t>
      </w:r>
      <w:r w:rsidR="0068512A" w:rsidRPr="007A065B">
        <w:rPr>
          <w:szCs w:val="24"/>
        </w:rPr>
        <w:t>a rich description of the phenomenon and its characteristics (</w:t>
      </w:r>
      <w:r w:rsidR="00344556" w:rsidRPr="007A065B">
        <w:rPr>
          <w:szCs w:val="24"/>
        </w:rPr>
        <w:t>Yin, 2009).</w:t>
      </w:r>
      <w:r w:rsidRPr="007A065B">
        <w:rPr>
          <w:szCs w:val="24"/>
        </w:rPr>
        <w:t xml:space="preserve"> Thus, the first </w:t>
      </w:r>
      <w:r w:rsidR="004C3AC0">
        <w:rPr>
          <w:szCs w:val="24"/>
        </w:rPr>
        <w:t>st</w:t>
      </w:r>
      <w:r w:rsidRPr="007A065B">
        <w:rPr>
          <w:szCs w:val="24"/>
        </w:rPr>
        <w:t>age of the research</w:t>
      </w:r>
      <w:r w:rsidR="004C3AC0">
        <w:rPr>
          <w:szCs w:val="24"/>
        </w:rPr>
        <w:t xml:space="preserve"> comprised </w:t>
      </w:r>
      <w:r w:rsidRPr="007A065B">
        <w:rPr>
          <w:szCs w:val="24"/>
        </w:rPr>
        <w:t xml:space="preserve">exploratory research including </w:t>
      </w:r>
      <w:r w:rsidR="004C3AC0">
        <w:rPr>
          <w:szCs w:val="24"/>
        </w:rPr>
        <w:t xml:space="preserve">the </w:t>
      </w:r>
      <w:r w:rsidRPr="007A065B">
        <w:rPr>
          <w:szCs w:val="24"/>
        </w:rPr>
        <w:t xml:space="preserve">analysis of one case </w:t>
      </w:r>
      <w:r w:rsidR="004C3AC0">
        <w:rPr>
          <w:szCs w:val="24"/>
        </w:rPr>
        <w:t xml:space="preserve">in order to </w:t>
      </w:r>
      <w:r w:rsidRPr="007A065B">
        <w:rPr>
          <w:szCs w:val="24"/>
        </w:rPr>
        <w:t>test</w:t>
      </w:r>
      <w:r w:rsidR="004C3AC0">
        <w:rPr>
          <w:szCs w:val="24"/>
        </w:rPr>
        <w:t xml:space="preserve"> </w:t>
      </w:r>
      <w:r w:rsidRPr="007A065B">
        <w:rPr>
          <w:szCs w:val="24"/>
        </w:rPr>
        <w:t>the focus</w:t>
      </w:r>
      <w:r w:rsidR="004C3AC0">
        <w:rPr>
          <w:szCs w:val="24"/>
        </w:rPr>
        <w:t>,</w:t>
      </w:r>
      <w:r w:rsidR="004C3AC0" w:rsidRPr="004C3AC0">
        <w:rPr>
          <w:szCs w:val="24"/>
        </w:rPr>
        <w:t xml:space="preserve"> </w:t>
      </w:r>
      <w:r w:rsidR="004C3AC0" w:rsidRPr="007A065B">
        <w:rPr>
          <w:szCs w:val="24"/>
        </w:rPr>
        <w:t>design</w:t>
      </w:r>
      <w:r w:rsidR="004C3AC0">
        <w:rPr>
          <w:szCs w:val="24"/>
        </w:rPr>
        <w:t>,</w:t>
      </w:r>
      <w:r w:rsidR="004C3AC0" w:rsidRPr="007A065B">
        <w:rPr>
          <w:szCs w:val="24"/>
        </w:rPr>
        <w:t xml:space="preserve"> and progression</w:t>
      </w:r>
      <w:r w:rsidRPr="007A065B">
        <w:rPr>
          <w:szCs w:val="24"/>
        </w:rPr>
        <w:t xml:space="preserve"> of the study</w:t>
      </w:r>
      <w:r w:rsidR="004C3AC0">
        <w:rPr>
          <w:szCs w:val="24"/>
        </w:rPr>
        <w:t xml:space="preserve"> and identify </w:t>
      </w:r>
      <w:r w:rsidRPr="007A065B">
        <w:rPr>
          <w:szCs w:val="24"/>
        </w:rPr>
        <w:t xml:space="preserve">initial categories of the </w:t>
      </w:r>
      <w:r w:rsidR="00BB4FD8" w:rsidRPr="007A065B">
        <w:rPr>
          <w:szCs w:val="24"/>
        </w:rPr>
        <w:t>teacher</w:t>
      </w:r>
      <w:r w:rsidRPr="007A065B">
        <w:rPr>
          <w:szCs w:val="24"/>
        </w:rPr>
        <w:t>’s motivational tactics.</w:t>
      </w:r>
      <w:r w:rsidR="00271F6E" w:rsidRPr="007A065B">
        <w:rPr>
          <w:szCs w:val="24"/>
        </w:rPr>
        <w:t xml:space="preserve"> </w:t>
      </w:r>
      <w:r w:rsidRPr="007A065B">
        <w:rPr>
          <w:szCs w:val="24"/>
        </w:rPr>
        <w:t>In the second stage, three cases were analyzed</w:t>
      </w:r>
      <w:r w:rsidR="004C3AC0">
        <w:rPr>
          <w:szCs w:val="24"/>
        </w:rPr>
        <w:t xml:space="preserve">, leading </w:t>
      </w:r>
      <w:r w:rsidRPr="007A065B">
        <w:rPr>
          <w:szCs w:val="24"/>
        </w:rPr>
        <w:t xml:space="preserve">to the identification and detection of additional categories that were compared with the findings of the exploratory </w:t>
      </w:r>
      <w:r w:rsidR="00D130A2">
        <w:rPr>
          <w:szCs w:val="24"/>
        </w:rPr>
        <w:t>research</w:t>
      </w:r>
      <w:r w:rsidRPr="007A065B">
        <w:rPr>
          <w:szCs w:val="24"/>
        </w:rPr>
        <w:t>.</w:t>
      </w:r>
      <w:r w:rsidR="00271F6E" w:rsidRPr="007A065B">
        <w:rPr>
          <w:szCs w:val="24"/>
        </w:rPr>
        <w:t xml:space="preserve"> </w:t>
      </w:r>
      <w:r w:rsidRPr="007A065B">
        <w:rPr>
          <w:szCs w:val="24"/>
        </w:rPr>
        <w:t xml:space="preserve">Farther on, data </w:t>
      </w:r>
      <w:r w:rsidR="00D130A2">
        <w:rPr>
          <w:szCs w:val="24"/>
        </w:rPr>
        <w:t xml:space="preserve">emerging </w:t>
      </w:r>
      <w:r w:rsidRPr="007A065B">
        <w:rPr>
          <w:szCs w:val="24"/>
        </w:rPr>
        <w:t xml:space="preserve">from the remaining cases were collected and analyzed in </w:t>
      </w:r>
      <w:r w:rsidR="00D130A2">
        <w:rPr>
          <w:szCs w:val="24"/>
        </w:rPr>
        <w:t xml:space="preserve">a </w:t>
      </w:r>
      <w:r w:rsidRPr="007A065B">
        <w:rPr>
          <w:szCs w:val="24"/>
        </w:rPr>
        <w:t xml:space="preserve">process guided by the outcomes and results of the </w:t>
      </w:r>
      <w:r w:rsidR="00D130A2">
        <w:rPr>
          <w:szCs w:val="24"/>
        </w:rPr>
        <w:t xml:space="preserve">earlier </w:t>
      </w:r>
      <w:r w:rsidRPr="007A065B">
        <w:rPr>
          <w:szCs w:val="24"/>
        </w:rPr>
        <w:t>analysis</w:t>
      </w:r>
      <w:r w:rsidR="00317B40">
        <w:rPr>
          <w:szCs w:val="24"/>
        </w:rPr>
        <w:t xml:space="preserve"> in order to </w:t>
      </w:r>
      <w:r w:rsidRPr="007A065B">
        <w:rPr>
          <w:szCs w:val="24"/>
        </w:rPr>
        <w:t xml:space="preserve">design </w:t>
      </w:r>
      <w:r w:rsidR="00317B40">
        <w:rPr>
          <w:szCs w:val="24"/>
        </w:rPr>
        <w:t xml:space="preserve">the </w:t>
      </w:r>
      <w:r w:rsidRPr="007A065B">
        <w:rPr>
          <w:szCs w:val="24"/>
        </w:rPr>
        <w:t>final set of categories that correspond to the goal of the study.</w:t>
      </w:r>
    </w:p>
    <w:p w:rsidR="00D72CB5" w:rsidRPr="007A065B" w:rsidRDefault="00D72CB5" w:rsidP="004003F1">
      <w:pPr>
        <w:pStyle w:val="PS"/>
        <w:rPr>
          <w:szCs w:val="24"/>
        </w:rPr>
      </w:pPr>
      <w:r w:rsidRPr="007A065B">
        <w:rPr>
          <w:szCs w:val="24"/>
        </w:rPr>
        <w:t xml:space="preserve">The data were systematically analyzed shortly after they were gathered in order to </w:t>
      </w:r>
      <w:r w:rsidR="00317B40">
        <w:rPr>
          <w:szCs w:val="24"/>
        </w:rPr>
        <w:t>create a foundation of recurring</w:t>
      </w:r>
      <w:r w:rsidRPr="007A065B">
        <w:rPr>
          <w:szCs w:val="24"/>
        </w:rPr>
        <w:t xml:space="preserve"> concepts</w:t>
      </w:r>
      <w:r w:rsidR="00317B40">
        <w:rPr>
          <w:szCs w:val="24"/>
        </w:rPr>
        <w:t xml:space="preserve"> and then to name them, profile them, and lend</w:t>
      </w:r>
      <w:r w:rsidR="000218E4" w:rsidRPr="007A065B">
        <w:rPr>
          <w:szCs w:val="24"/>
        </w:rPr>
        <w:t xml:space="preserve"> meaning and interpretation to the data in order to explain the phenomenon investigated by their means.</w:t>
      </w:r>
      <w:r w:rsidR="00271F6E" w:rsidRPr="007A065B">
        <w:rPr>
          <w:szCs w:val="24"/>
        </w:rPr>
        <w:t xml:space="preserve"> </w:t>
      </w:r>
      <w:r w:rsidR="000218E4" w:rsidRPr="007A065B">
        <w:rPr>
          <w:szCs w:val="24"/>
        </w:rPr>
        <w:t xml:space="preserve">The analysis took place on the basis of Marshall and Rossman’s (2006) four-stage </w:t>
      </w:r>
      <w:r w:rsidR="00317B40">
        <w:rPr>
          <w:szCs w:val="24"/>
        </w:rPr>
        <w:t>scheme</w:t>
      </w:r>
      <w:r w:rsidR="000218E4" w:rsidRPr="007A065B">
        <w:rPr>
          <w:szCs w:val="24"/>
        </w:rPr>
        <w:t>: organizing the data, producing categories, testing hypotheses, and searching for alternative explanations.</w:t>
      </w:r>
      <w:r w:rsidR="00271F6E" w:rsidRPr="007A065B">
        <w:rPr>
          <w:szCs w:val="24"/>
        </w:rPr>
        <w:t xml:space="preserve"> </w:t>
      </w:r>
      <w:r w:rsidR="00317B40">
        <w:rPr>
          <w:szCs w:val="24"/>
        </w:rPr>
        <w:t>The c</w:t>
      </w:r>
      <w:r w:rsidR="000218E4" w:rsidRPr="007A065B">
        <w:rPr>
          <w:szCs w:val="24"/>
        </w:rPr>
        <w:t xml:space="preserve">oding </w:t>
      </w:r>
      <w:r w:rsidR="00317B40">
        <w:rPr>
          <w:szCs w:val="24"/>
        </w:rPr>
        <w:t xml:space="preserve">accorded </w:t>
      </w:r>
      <w:r w:rsidR="005B013D" w:rsidRPr="007A065B">
        <w:rPr>
          <w:szCs w:val="24"/>
        </w:rPr>
        <w:t>with Glaser and Strauss’ (2009) principles of comparative analysis, in which a dialog</w:t>
      </w:r>
      <w:r w:rsidR="00317B40">
        <w:rPr>
          <w:szCs w:val="24"/>
        </w:rPr>
        <w:t>ue</w:t>
      </w:r>
      <w:r w:rsidR="005B013D" w:rsidRPr="007A065B">
        <w:rPr>
          <w:szCs w:val="24"/>
        </w:rPr>
        <w:t xml:space="preserve"> took place between the data in each “case” and its comparison with the other cases in order to </w:t>
      </w:r>
      <w:r w:rsidR="00317B40">
        <w:rPr>
          <w:szCs w:val="24"/>
        </w:rPr>
        <w:t xml:space="preserve">generalize </w:t>
      </w:r>
      <w:r w:rsidR="005B013D" w:rsidRPr="007A065B">
        <w:rPr>
          <w:szCs w:val="24"/>
        </w:rPr>
        <w:t xml:space="preserve">the employee-motivation tactics </w:t>
      </w:r>
      <w:r w:rsidR="00317B40">
        <w:rPr>
          <w:szCs w:val="24"/>
        </w:rPr>
        <w:t xml:space="preserve">that were </w:t>
      </w:r>
      <w:r w:rsidR="005B013D" w:rsidRPr="007A065B">
        <w:rPr>
          <w:szCs w:val="24"/>
        </w:rPr>
        <w:t>used in the preschool.</w:t>
      </w:r>
      <w:r w:rsidR="00271F6E" w:rsidRPr="007A065B">
        <w:rPr>
          <w:szCs w:val="24"/>
        </w:rPr>
        <w:t xml:space="preserve"> </w:t>
      </w:r>
      <w:r w:rsidR="005B013D" w:rsidRPr="007A065B">
        <w:rPr>
          <w:szCs w:val="24"/>
        </w:rPr>
        <w:t xml:space="preserve">Finally, the </w:t>
      </w:r>
      <w:r w:rsidR="005B013D" w:rsidRPr="007A065B">
        <w:rPr>
          <w:szCs w:val="24"/>
        </w:rPr>
        <w:lastRenderedPageBreak/>
        <w:t xml:space="preserve">categories </w:t>
      </w:r>
      <w:r w:rsidR="00317B40">
        <w:rPr>
          <w:szCs w:val="24"/>
        </w:rPr>
        <w:t xml:space="preserve">derived </w:t>
      </w:r>
      <w:r w:rsidR="005B013D" w:rsidRPr="007A065B">
        <w:rPr>
          <w:szCs w:val="24"/>
        </w:rPr>
        <w:t xml:space="preserve">from the data </w:t>
      </w:r>
      <w:r w:rsidR="00317B40">
        <w:rPr>
          <w:szCs w:val="24"/>
        </w:rPr>
        <w:t xml:space="preserve">were compared with </w:t>
      </w:r>
      <w:r w:rsidR="005B013D" w:rsidRPr="007A065B">
        <w:rPr>
          <w:szCs w:val="24"/>
        </w:rPr>
        <w:t xml:space="preserve">the </w:t>
      </w:r>
      <w:r w:rsidR="00317B40">
        <w:rPr>
          <w:szCs w:val="24"/>
        </w:rPr>
        <w:t xml:space="preserve">foregoing </w:t>
      </w:r>
      <w:r w:rsidR="005B013D" w:rsidRPr="007A065B">
        <w:rPr>
          <w:szCs w:val="24"/>
        </w:rPr>
        <w:t>literature review and new literature</w:t>
      </w:r>
      <w:r w:rsidR="00317B40">
        <w:rPr>
          <w:szCs w:val="24"/>
        </w:rPr>
        <w:t xml:space="preserve"> in order to establish </w:t>
      </w:r>
      <w:r w:rsidR="005B013D" w:rsidRPr="007A065B">
        <w:rPr>
          <w:szCs w:val="24"/>
        </w:rPr>
        <w:t xml:space="preserve">a new theoretical conceptualization </w:t>
      </w:r>
      <w:r w:rsidR="00317B40">
        <w:rPr>
          <w:szCs w:val="24"/>
        </w:rPr>
        <w:t xml:space="preserve">with which </w:t>
      </w:r>
      <w:r w:rsidR="005B013D" w:rsidRPr="007A065B">
        <w:rPr>
          <w:szCs w:val="24"/>
        </w:rPr>
        <w:t xml:space="preserve">to describe </w:t>
      </w:r>
      <w:r w:rsidR="00317B40">
        <w:rPr>
          <w:szCs w:val="24"/>
        </w:rPr>
        <w:t xml:space="preserve">the </w:t>
      </w:r>
      <w:r w:rsidR="005B013D" w:rsidRPr="007A065B">
        <w:rPr>
          <w:szCs w:val="24"/>
        </w:rPr>
        <w:t>motivational tactics used in the preschool and anchor it in the findings</w:t>
      </w:r>
      <w:r w:rsidR="00271F6E" w:rsidRPr="007A065B">
        <w:rPr>
          <w:szCs w:val="24"/>
        </w:rPr>
        <w:t xml:space="preserve"> </w:t>
      </w:r>
      <w:r w:rsidR="005B013D" w:rsidRPr="007A065B">
        <w:rPr>
          <w:szCs w:val="24"/>
        </w:rPr>
        <w:t>and in theory (Stake, 2013).</w:t>
      </w:r>
      <w:r w:rsidR="00271F6E" w:rsidRPr="007A065B">
        <w:rPr>
          <w:szCs w:val="24"/>
        </w:rPr>
        <w:t xml:space="preserve"> </w:t>
      </w:r>
      <w:r w:rsidR="005B013D" w:rsidRPr="007A065B">
        <w:rPr>
          <w:szCs w:val="24"/>
        </w:rPr>
        <w:t xml:space="preserve">In the course of the analysis, the two authors </w:t>
      </w:r>
      <w:r w:rsidR="009F1818">
        <w:rPr>
          <w:szCs w:val="24"/>
        </w:rPr>
        <w:t xml:space="preserve">spoke with </w:t>
      </w:r>
      <w:r w:rsidR="005B013D" w:rsidRPr="007A065B">
        <w:rPr>
          <w:szCs w:val="24"/>
        </w:rPr>
        <w:t xml:space="preserve">each other and discussed alternative explanations for the categories identified, </w:t>
      </w:r>
      <w:r w:rsidR="009F1818">
        <w:rPr>
          <w:szCs w:val="24"/>
        </w:rPr>
        <w:t>Author 2 serving</w:t>
      </w:r>
      <w:r w:rsidR="005B013D" w:rsidRPr="007A065B">
        <w:rPr>
          <w:szCs w:val="24"/>
        </w:rPr>
        <w:t xml:space="preserve"> as a “critical </w:t>
      </w:r>
      <w:r w:rsidR="00D41EC6">
        <w:rPr>
          <w:szCs w:val="24"/>
        </w:rPr>
        <w:t>peer</w:t>
      </w:r>
      <w:r w:rsidR="005B013D" w:rsidRPr="007A065B">
        <w:rPr>
          <w:szCs w:val="24"/>
        </w:rPr>
        <w:t xml:space="preserve">” </w:t>
      </w:r>
      <w:r w:rsidR="00D41EC6">
        <w:rPr>
          <w:szCs w:val="24"/>
        </w:rPr>
        <w:t xml:space="preserve">who </w:t>
      </w:r>
      <w:r w:rsidR="004003F1">
        <w:rPr>
          <w:szCs w:val="24"/>
        </w:rPr>
        <w:t xml:space="preserve">challenged </w:t>
      </w:r>
      <w:r w:rsidR="005B013D" w:rsidRPr="007A065B">
        <w:rPr>
          <w:szCs w:val="24"/>
        </w:rPr>
        <w:t>the narrative line that was found in order to validate and reinforce the findings.</w:t>
      </w:r>
    </w:p>
    <w:p w:rsidR="005B013D" w:rsidRPr="007A065B" w:rsidRDefault="0095107E" w:rsidP="00D44F6A">
      <w:pPr>
        <w:pStyle w:val="PS"/>
        <w:rPr>
          <w:szCs w:val="24"/>
        </w:rPr>
      </w:pPr>
      <w:r>
        <w:rPr>
          <w:szCs w:val="24"/>
        </w:rPr>
        <w:t>S</w:t>
      </w:r>
      <w:r w:rsidRPr="007A065B">
        <w:rPr>
          <w:szCs w:val="24"/>
        </w:rPr>
        <w:t xml:space="preserve">everal measures were taken </w:t>
      </w:r>
      <w:r>
        <w:rPr>
          <w:szCs w:val="24"/>
        </w:rPr>
        <w:t>t</w:t>
      </w:r>
      <w:r w:rsidR="005B013D" w:rsidRPr="007A065B">
        <w:rPr>
          <w:szCs w:val="24"/>
        </w:rPr>
        <w:t xml:space="preserve">o surmount ethical dilemmas: obtaining the </w:t>
      </w:r>
      <w:r w:rsidR="004469F5">
        <w:rPr>
          <w:szCs w:val="24"/>
        </w:rPr>
        <w:t xml:space="preserve">respondents’ </w:t>
      </w:r>
      <w:r w:rsidR="005B013D" w:rsidRPr="007A065B">
        <w:rPr>
          <w:szCs w:val="24"/>
        </w:rPr>
        <w:t xml:space="preserve">willing consent to participate in the study, presenting </w:t>
      </w:r>
      <w:r w:rsidR="00D44F6A">
        <w:rPr>
          <w:szCs w:val="24"/>
        </w:rPr>
        <w:t xml:space="preserve">them with </w:t>
      </w:r>
      <w:r w:rsidR="005B013D" w:rsidRPr="007A065B">
        <w:rPr>
          <w:szCs w:val="24"/>
        </w:rPr>
        <w:t xml:space="preserve">relevant information about the study and its course, </w:t>
      </w:r>
      <w:r w:rsidR="00D44F6A">
        <w:rPr>
          <w:szCs w:val="24"/>
        </w:rPr>
        <w:t xml:space="preserve">affirming that </w:t>
      </w:r>
      <w:r w:rsidR="005B013D" w:rsidRPr="007A065B">
        <w:rPr>
          <w:szCs w:val="24"/>
        </w:rPr>
        <w:t xml:space="preserve">the data </w:t>
      </w:r>
      <w:r w:rsidR="00D44F6A">
        <w:rPr>
          <w:szCs w:val="24"/>
        </w:rPr>
        <w:t xml:space="preserve">would be used </w:t>
      </w:r>
      <w:r w:rsidR="005B013D" w:rsidRPr="007A065B">
        <w:rPr>
          <w:szCs w:val="24"/>
        </w:rPr>
        <w:t xml:space="preserve">for research purposes only, preserving anonymity, allowing participants to determine where the interviews would be held, </w:t>
      </w:r>
      <w:r w:rsidR="005F0AB1">
        <w:rPr>
          <w:szCs w:val="24"/>
        </w:rPr>
        <w:t xml:space="preserve">and </w:t>
      </w:r>
      <w:r w:rsidR="005B013D" w:rsidRPr="007A065B">
        <w:rPr>
          <w:szCs w:val="24"/>
        </w:rPr>
        <w:t xml:space="preserve">choosing participants with whom the authors </w:t>
      </w:r>
      <w:r w:rsidR="005F0AB1">
        <w:rPr>
          <w:szCs w:val="24"/>
        </w:rPr>
        <w:t xml:space="preserve">have </w:t>
      </w:r>
      <w:r w:rsidR="005B013D" w:rsidRPr="007A065B">
        <w:rPr>
          <w:szCs w:val="24"/>
        </w:rPr>
        <w:t xml:space="preserve">no </w:t>
      </w:r>
      <w:r w:rsidR="005F0AB1">
        <w:rPr>
          <w:szCs w:val="24"/>
        </w:rPr>
        <w:t xml:space="preserve">employee </w:t>
      </w:r>
      <w:r w:rsidR="005B013D" w:rsidRPr="007A065B">
        <w:rPr>
          <w:szCs w:val="24"/>
        </w:rPr>
        <w:t xml:space="preserve">relations </w:t>
      </w:r>
      <w:r w:rsidR="005F0AB1">
        <w:rPr>
          <w:szCs w:val="24"/>
        </w:rPr>
        <w:t xml:space="preserve">so that they might feel free </w:t>
      </w:r>
      <w:r w:rsidR="005B013D" w:rsidRPr="007A065B">
        <w:rPr>
          <w:szCs w:val="24"/>
        </w:rPr>
        <w:t xml:space="preserve">to speak out (Rubin &amp; Rubin, 2005). In the interviews, observations, and data analysis, the authors’ </w:t>
      </w:r>
      <w:r w:rsidR="00557D67" w:rsidRPr="007A065B">
        <w:rPr>
          <w:szCs w:val="24"/>
        </w:rPr>
        <w:t>p</w:t>
      </w:r>
      <w:r w:rsidR="005B013D" w:rsidRPr="007A065B">
        <w:rPr>
          <w:szCs w:val="24"/>
        </w:rPr>
        <w:t>rofessional knowledge in the field of early childhood</w:t>
      </w:r>
      <w:r w:rsidR="00557D67" w:rsidRPr="007A065B">
        <w:rPr>
          <w:szCs w:val="24"/>
        </w:rPr>
        <w:t xml:space="preserve"> was not put to use</w:t>
      </w:r>
      <w:r w:rsidR="005B013D" w:rsidRPr="007A065B">
        <w:rPr>
          <w:szCs w:val="24"/>
        </w:rPr>
        <w:t>.</w:t>
      </w:r>
    </w:p>
    <w:p w:rsidR="00D469E7" w:rsidRPr="007A065B" w:rsidRDefault="00D469E7" w:rsidP="00414457">
      <w:pPr>
        <w:pStyle w:val="PS"/>
        <w:rPr>
          <w:szCs w:val="24"/>
        </w:rPr>
      </w:pPr>
      <w:r w:rsidRPr="007A065B">
        <w:rPr>
          <w:szCs w:val="24"/>
        </w:rPr>
        <w:t xml:space="preserve">The relationship that was </w:t>
      </w:r>
      <w:r w:rsidR="00EF6B86">
        <w:rPr>
          <w:szCs w:val="24"/>
        </w:rPr>
        <w:t xml:space="preserve">created </w:t>
      </w:r>
      <w:r w:rsidRPr="007A065B">
        <w:rPr>
          <w:szCs w:val="24"/>
        </w:rPr>
        <w:t xml:space="preserve">with the participants was based on an ethic of </w:t>
      </w:r>
      <w:r w:rsidR="00AD2285">
        <w:rPr>
          <w:szCs w:val="24"/>
        </w:rPr>
        <w:t>alli</w:t>
      </w:r>
      <w:r w:rsidR="00414457">
        <w:rPr>
          <w:szCs w:val="24"/>
        </w:rPr>
        <w:t>ance</w:t>
      </w:r>
      <w:r w:rsidRPr="007A065B">
        <w:rPr>
          <w:szCs w:val="24"/>
        </w:rPr>
        <w:t xml:space="preserve">, mutual respect, trust, commitment, and </w:t>
      </w:r>
      <w:r w:rsidR="00AD2285">
        <w:rPr>
          <w:szCs w:val="24"/>
        </w:rPr>
        <w:t xml:space="preserve">the authors’ </w:t>
      </w:r>
      <w:r w:rsidRPr="007A065B">
        <w:rPr>
          <w:szCs w:val="24"/>
        </w:rPr>
        <w:t xml:space="preserve">responsibility </w:t>
      </w:r>
      <w:r w:rsidR="00AD2285">
        <w:rPr>
          <w:szCs w:val="24"/>
        </w:rPr>
        <w:t xml:space="preserve">to </w:t>
      </w:r>
      <w:r w:rsidRPr="007A065B">
        <w:rPr>
          <w:szCs w:val="24"/>
        </w:rPr>
        <w:t>the participants (May, 1980).</w:t>
      </w:r>
      <w:r w:rsidR="00271F6E" w:rsidRPr="007A065B">
        <w:rPr>
          <w:szCs w:val="24"/>
        </w:rPr>
        <w:t xml:space="preserve"> </w:t>
      </w:r>
      <w:r w:rsidRPr="007A065B">
        <w:rPr>
          <w:szCs w:val="24"/>
        </w:rPr>
        <w:t xml:space="preserve">To </w:t>
      </w:r>
      <w:r w:rsidR="0089704F">
        <w:rPr>
          <w:szCs w:val="24"/>
        </w:rPr>
        <w:t xml:space="preserve">establish a </w:t>
      </w:r>
      <w:r w:rsidR="0089704F" w:rsidRPr="007A065B">
        <w:rPr>
          <w:szCs w:val="24"/>
        </w:rPr>
        <w:t xml:space="preserve">comfortable </w:t>
      </w:r>
      <w:r w:rsidR="0089704F">
        <w:rPr>
          <w:szCs w:val="24"/>
        </w:rPr>
        <w:t xml:space="preserve">discursive </w:t>
      </w:r>
      <w:r w:rsidR="0089704F" w:rsidRPr="007A065B">
        <w:rPr>
          <w:szCs w:val="24"/>
        </w:rPr>
        <w:t xml:space="preserve">atmosphere </w:t>
      </w:r>
      <w:r w:rsidR="0089704F">
        <w:rPr>
          <w:szCs w:val="24"/>
        </w:rPr>
        <w:t xml:space="preserve">for </w:t>
      </w:r>
      <w:r w:rsidR="00AD2285">
        <w:rPr>
          <w:szCs w:val="24"/>
        </w:rPr>
        <w:t xml:space="preserve">the </w:t>
      </w:r>
      <w:r w:rsidRPr="007A065B">
        <w:rPr>
          <w:szCs w:val="24"/>
        </w:rPr>
        <w:t xml:space="preserve">interviews, Author 1 stressed </w:t>
      </w:r>
      <w:r w:rsidR="0089704F">
        <w:rPr>
          <w:szCs w:val="24"/>
        </w:rPr>
        <w:t xml:space="preserve">at </w:t>
      </w:r>
      <w:r w:rsidR="007621FC">
        <w:rPr>
          <w:szCs w:val="24"/>
        </w:rPr>
        <w:t xml:space="preserve">an </w:t>
      </w:r>
      <w:r w:rsidR="0089704F">
        <w:rPr>
          <w:szCs w:val="24"/>
        </w:rPr>
        <w:t>early stage</w:t>
      </w:r>
      <w:r w:rsidR="007621FC">
        <w:rPr>
          <w:szCs w:val="24"/>
        </w:rPr>
        <w:t xml:space="preserve">, as </w:t>
      </w:r>
      <w:r w:rsidR="0089704F" w:rsidRPr="007A065B">
        <w:rPr>
          <w:szCs w:val="24"/>
        </w:rPr>
        <w:t xml:space="preserve">the participants </w:t>
      </w:r>
      <w:r w:rsidR="007621FC">
        <w:rPr>
          <w:szCs w:val="24"/>
        </w:rPr>
        <w:t xml:space="preserve">were being recruited, </w:t>
      </w:r>
      <w:r w:rsidRPr="007A065B">
        <w:rPr>
          <w:szCs w:val="24"/>
        </w:rPr>
        <w:t xml:space="preserve">that she had </w:t>
      </w:r>
      <w:r w:rsidR="0089704F">
        <w:rPr>
          <w:szCs w:val="24"/>
        </w:rPr>
        <w:t xml:space="preserve">once </w:t>
      </w:r>
      <w:r w:rsidRPr="007A065B">
        <w:rPr>
          <w:szCs w:val="24"/>
        </w:rPr>
        <w:t>been a preschool teacher.</w:t>
      </w:r>
      <w:r w:rsidR="00271F6E" w:rsidRPr="007A065B">
        <w:rPr>
          <w:szCs w:val="24"/>
        </w:rPr>
        <w:t xml:space="preserve"> </w:t>
      </w:r>
      <w:r w:rsidR="0089704F">
        <w:rPr>
          <w:szCs w:val="24"/>
        </w:rPr>
        <w:t xml:space="preserve">When </w:t>
      </w:r>
      <w:r w:rsidRPr="007A065B">
        <w:rPr>
          <w:szCs w:val="24"/>
        </w:rPr>
        <w:t xml:space="preserve">the findings were analyzed, an effort was made to understand the voices that </w:t>
      </w:r>
      <w:r w:rsidR="0089704F">
        <w:rPr>
          <w:szCs w:val="24"/>
        </w:rPr>
        <w:t xml:space="preserve">emerged </w:t>
      </w:r>
      <w:r w:rsidRPr="007A065B">
        <w:rPr>
          <w:szCs w:val="24"/>
        </w:rPr>
        <w:t>from the interviews in their specific context (Shkedi, 2003)</w:t>
      </w:r>
      <w:r w:rsidR="0089704F">
        <w:rPr>
          <w:szCs w:val="24"/>
        </w:rPr>
        <w:t>,</w:t>
      </w:r>
      <w:r w:rsidRPr="007A065B">
        <w:rPr>
          <w:szCs w:val="24"/>
        </w:rPr>
        <w:t xml:space="preserve"> with</w:t>
      </w:r>
      <w:r w:rsidR="0089704F">
        <w:rPr>
          <w:szCs w:val="24"/>
        </w:rPr>
        <w:t xml:space="preserve">out relying </w:t>
      </w:r>
      <w:r w:rsidRPr="007A065B">
        <w:rPr>
          <w:szCs w:val="24"/>
        </w:rPr>
        <w:t>on personal familiarity with the preschool setting.</w:t>
      </w:r>
      <w:r w:rsidR="00271F6E" w:rsidRPr="007A065B">
        <w:rPr>
          <w:szCs w:val="24"/>
        </w:rPr>
        <w:t xml:space="preserve"> </w:t>
      </w:r>
      <w:r w:rsidRPr="007A065B">
        <w:rPr>
          <w:szCs w:val="24"/>
        </w:rPr>
        <w:t>The findings of this analysis follow.</w:t>
      </w:r>
    </w:p>
    <w:p w:rsidR="00D469E7" w:rsidRPr="007A065B" w:rsidRDefault="00D469E7" w:rsidP="00D469E7">
      <w:pPr>
        <w:pStyle w:val="FH"/>
        <w:rPr>
          <w:sz w:val="24"/>
          <w:szCs w:val="24"/>
        </w:rPr>
      </w:pPr>
      <w:r w:rsidRPr="007A065B">
        <w:rPr>
          <w:sz w:val="24"/>
          <w:szCs w:val="24"/>
        </w:rPr>
        <w:t>Findings</w:t>
      </w:r>
    </w:p>
    <w:p w:rsidR="00D469E7" w:rsidRPr="007A065B" w:rsidRDefault="00CB6EF3" w:rsidP="001B165D">
      <w:pPr>
        <w:pStyle w:val="PC"/>
        <w:rPr>
          <w:szCs w:val="24"/>
        </w:rPr>
      </w:pPr>
      <w:r w:rsidRPr="007A065B">
        <w:rPr>
          <w:szCs w:val="24"/>
        </w:rPr>
        <w:t xml:space="preserve">The emotional dimension of </w:t>
      </w:r>
      <w:r w:rsidR="007621FC">
        <w:rPr>
          <w:szCs w:val="24"/>
        </w:rPr>
        <w:t xml:space="preserve">the teachers’ </w:t>
      </w:r>
      <w:r w:rsidRPr="007A065B">
        <w:rPr>
          <w:szCs w:val="24"/>
        </w:rPr>
        <w:t xml:space="preserve">motivation </w:t>
      </w:r>
      <w:r w:rsidR="001B165D">
        <w:rPr>
          <w:szCs w:val="24"/>
        </w:rPr>
        <w:t xml:space="preserve">of </w:t>
      </w:r>
      <w:r w:rsidR="001B165D" w:rsidRPr="007A065B">
        <w:rPr>
          <w:szCs w:val="24"/>
        </w:rPr>
        <w:t>employee</w:t>
      </w:r>
      <w:r w:rsidR="001B165D">
        <w:rPr>
          <w:szCs w:val="24"/>
        </w:rPr>
        <w:t>s</w:t>
      </w:r>
      <w:r w:rsidR="001B165D">
        <w:rPr>
          <w:szCs w:val="24"/>
        </w:rPr>
        <w:t xml:space="preserve"> </w:t>
      </w:r>
      <w:r w:rsidR="007621FC">
        <w:rPr>
          <w:szCs w:val="24"/>
        </w:rPr>
        <w:t xml:space="preserve">emerged </w:t>
      </w:r>
      <w:r w:rsidRPr="007A065B">
        <w:rPr>
          <w:szCs w:val="24"/>
        </w:rPr>
        <w:t>conspicuously in the data analysis</w:t>
      </w:r>
      <w:r w:rsidR="001B165D">
        <w:rPr>
          <w:szCs w:val="24"/>
        </w:rPr>
        <w:t>. O</w:t>
      </w:r>
      <w:r w:rsidRPr="007A065B">
        <w:rPr>
          <w:szCs w:val="24"/>
        </w:rPr>
        <w:t xml:space="preserve">ne of the main insights from the research was that </w:t>
      </w:r>
      <w:r w:rsidR="00BB4FD8" w:rsidRPr="007A065B">
        <w:rPr>
          <w:szCs w:val="24"/>
        </w:rPr>
        <w:t>teacher</w:t>
      </w:r>
      <w:r w:rsidRPr="007A065B">
        <w:rPr>
          <w:szCs w:val="24"/>
        </w:rPr>
        <w:t xml:space="preserve">s </w:t>
      </w:r>
      <w:r w:rsidR="007621FC">
        <w:rPr>
          <w:szCs w:val="24"/>
        </w:rPr>
        <w:t xml:space="preserve">integrate the </w:t>
      </w:r>
      <w:r w:rsidRPr="007A065B">
        <w:rPr>
          <w:szCs w:val="24"/>
        </w:rPr>
        <w:t xml:space="preserve">expression and repression of emotions </w:t>
      </w:r>
      <w:r w:rsidR="007621FC">
        <w:rPr>
          <w:szCs w:val="24"/>
        </w:rPr>
        <w:t>into the</w:t>
      </w:r>
      <w:r w:rsidRPr="007A065B">
        <w:rPr>
          <w:szCs w:val="24"/>
        </w:rPr>
        <w:t xml:space="preserve"> motivational strategies </w:t>
      </w:r>
      <w:r w:rsidR="007621FC">
        <w:rPr>
          <w:szCs w:val="24"/>
        </w:rPr>
        <w:t xml:space="preserve">that they invoke toward </w:t>
      </w:r>
      <w:r w:rsidRPr="007A065B">
        <w:rPr>
          <w:szCs w:val="24"/>
        </w:rPr>
        <w:t>their staff.</w:t>
      </w:r>
    </w:p>
    <w:p w:rsidR="00CB6EF3" w:rsidRPr="007A065B" w:rsidRDefault="00CB6EF3" w:rsidP="00C34C29">
      <w:pPr>
        <w:pStyle w:val="PS"/>
        <w:rPr>
          <w:szCs w:val="24"/>
        </w:rPr>
      </w:pPr>
      <w:r w:rsidRPr="007A065B">
        <w:rPr>
          <w:szCs w:val="24"/>
        </w:rPr>
        <w:t xml:space="preserve">The </w:t>
      </w:r>
      <w:r w:rsidR="00BB4FD8" w:rsidRPr="007A065B">
        <w:rPr>
          <w:szCs w:val="24"/>
        </w:rPr>
        <w:t>teacher</w:t>
      </w:r>
      <w:r w:rsidR="007621FC">
        <w:rPr>
          <w:szCs w:val="24"/>
        </w:rPr>
        <w:t>s revealed their</w:t>
      </w:r>
      <w:r w:rsidRPr="007A065B">
        <w:rPr>
          <w:szCs w:val="24"/>
        </w:rPr>
        <w:t xml:space="preserve"> attitude toward </w:t>
      </w:r>
      <w:r w:rsidR="005079E4" w:rsidRPr="007A065B">
        <w:rPr>
          <w:szCs w:val="24"/>
        </w:rPr>
        <w:t>emotion management</w:t>
      </w:r>
      <w:r w:rsidRPr="007A065B">
        <w:rPr>
          <w:szCs w:val="24"/>
        </w:rPr>
        <w:t xml:space="preserve"> in the motivation process as part of </w:t>
      </w:r>
      <w:r w:rsidR="007621FC">
        <w:rPr>
          <w:szCs w:val="24"/>
        </w:rPr>
        <w:t xml:space="preserve">the </w:t>
      </w:r>
      <w:r w:rsidRPr="007A065B">
        <w:rPr>
          <w:szCs w:val="24"/>
        </w:rPr>
        <w:t>description of the labor</w:t>
      </w:r>
      <w:r w:rsidR="007621FC">
        <w:rPr>
          <w:szCs w:val="24"/>
        </w:rPr>
        <w:t>–</w:t>
      </w:r>
      <w:r w:rsidRPr="007A065B">
        <w:rPr>
          <w:szCs w:val="24"/>
        </w:rPr>
        <w:t xml:space="preserve">relations </w:t>
      </w:r>
      <w:r w:rsidR="007621FC">
        <w:rPr>
          <w:szCs w:val="24"/>
        </w:rPr>
        <w:t>system</w:t>
      </w:r>
      <w:r w:rsidRPr="007A065B">
        <w:rPr>
          <w:szCs w:val="24"/>
        </w:rPr>
        <w:t>.</w:t>
      </w:r>
      <w:r w:rsidR="00271F6E" w:rsidRPr="007A065B">
        <w:rPr>
          <w:szCs w:val="24"/>
        </w:rPr>
        <w:t xml:space="preserve"> </w:t>
      </w:r>
      <w:r w:rsidRPr="007A065B">
        <w:rPr>
          <w:szCs w:val="24"/>
        </w:rPr>
        <w:t xml:space="preserve">Their descriptions include </w:t>
      </w:r>
      <w:r w:rsidR="007621FC">
        <w:rPr>
          <w:szCs w:val="24"/>
        </w:rPr>
        <w:t>the expressing</w:t>
      </w:r>
      <w:r w:rsidRPr="007A065B">
        <w:rPr>
          <w:szCs w:val="24"/>
        </w:rPr>
        <w:t xml:space="preserve"> of positive emotions to give support in personal situations, </w:t>
      </w:r>
      <w:r w:rsidR="007621FC">
        <w:rPr>
          <w:szCs w:val="24"/>
        </w:rPr>
        <w:t xml:space="preserve">mobilize </w:t>
      </w:r>
      <w:r w:rsidRPr="007A065B">
        <w:rPr>
          <w:szCs w:val="24"/>
        </w:rPr>
        <w:t xml:space="preserve">staff members for processes of change, </w:t>
      </w:r>
      <w:r w:rsidR="00033227">
        <w:rPr>
          <w:szCs w:val="24"/>
        </w:rPr>
        <w:t xml:space="preserve">create </w:t>
      </w:r>
      <w:r w:rsidRPr="007A065B">
        <w:rPr>
          <w:szCs w:val="24"/>
        </w:rPr>
        <w:t xml:space="preserve">empowerment, </w:t>
      </w:r>
      <w:r w:rsidR="00033227">
        <w:rPr>
          <w:szCs w:val="24"/>
        </w:rPr>
        <w:t>and expres</w:t>
      </w:r>
      <w:r w:rsidR="001B165D">
        <w:rPr>
          <w:szCs w:val="24"/>
        </w:rPr>
        <w:t>s</w:t>
      </w:r>
      <w:r w:rsidR="00033227">
        <w:rPr>
          <w:szCs w:val="24"/>
        </w:rPr>
        <w:t xml:space="preserve"> </w:t>
      </w:r>
      <w:r w:rsidRPr="007A065B">
        <w:rPr>
          <w:szCs w:val="24"/>
        </w:rPr>
        <w:t>appreciation</w:t>
      </w:r>
      <w:r w:rsidR="00033227">
        <w:rPr>
          <w:szCs w:val="24"/>
        </w:rPr>
        <w:t>—</w:t>
      </w:r>
      <w:r w:rsidRPr="007A065B">
        <w:rPr>
          <w:szCs w:val="24"/>
        </w:rPr>
        <w:t xml:space="preserve"> and </w:t>
      </w:r>
      <w:r w:rsidR="00C34C29">
        <w:rPr>
          <w:szCs w:val="24"/>
        </w:rPr>
        <w:t xml:space="preserve">the </w:t>
      </w:r>
      <w:r w:rsidR="001B165D">
        <w:rPr>
          <w:szCs w:val="24"/>
        </w:rPr>
        <w:t>repress</w:t>
      </w:r>
      <w:r w:rsidR="00C34C29">
        <w:rPr>
          <w:szCs w:val="24"/>
        </w:rPr>
        <w:t>ion of</w:t>
      </w:r>
      <w:r w:rsidR="001B165D">
        <w:rPr>
          <w:szCs w:val="24"/>
        </w:rPr>
        <w:t xml:space="preserve"> </w:t>
      </w:r>
      <w:r w:rsidRPr="007A065B">
        <w:rPr>
          <w:szCs w:val="24"/>
        </w:rPr>
        <w:t xml:space="preserve">negative emotions </w:t>
      </w:r>
      <w:r w:rsidR="001B165D">
        <w:rPr>
          <w:szCs w:val="24"/>
        </w:rPr>
        <w:t xml:space="preserve">in order </w:t>
      </w:r>
      <w:r w:rsidR="00033227">
        <w:rPr>
          <w:szCs w:val="24"/>
        </w:rPr>
        <w:t xml:space="preserve">to spare </w:t>
      </w:r>
      <w:r w:rsidRPr="007A065B">
        <w:rPr>
          <w:szCs w:val="24"/>
        </w:rPr>
        <w:t>the motivation process</w:t>
      </w:r>
      <w:r w:rsidR="00033227">
        <w:rPr>
          <w:szCs w:val="24"/>
        </w:rPr>
        <w:t xml:space="preserve"> from impairment</w:t>
      </w:r>
      <w:r w:rsidRPr="007A065B">
        <w:rPr>
          <w:szCs w:val="24"/>
        </w:rPr>
        <w:t>.</w:t>
      </w:r>
    </w:p>
    <w:p w:rsidR="00CB6EF3" w:rsidRPr="007A065B" w:rsidRDefault="00CB6EF3" w:rsidP="00A203F4">
      <w:pPr>
        <w:pStyle w:val="PS"/>
        <w:rPr>
          <w:szCs w:val="24"/>
        </w:rPr>
      </w:pPr>
      <w:r w:rsidRPr="007A065B">
        <w:rPr>
          <w:b/>
          <w:bCs/>
          <w:szCs w:val="24"/>
        </w:rPr>
        <w:t xml:space="preserve">Expressing positive emotions </w:t>
      </w:r>
      <w:r w:rsidR="00B46032" w:rsidRPr="007A065B">
        <w:rPr>
          <w:b/>
          <w:bCs/>
          <w:szCs w:val="24"/>
        </w:rPr>
        <w:t xml:space="preserve">in order </w:t>
      </w:r>
      <w:r w:rsidRPr="007A065B">
        <w:rPr>
          <w:b/>
          <w:bCs/>
          <w:szCs w:val="24"/>
        </w:rPr>
        <w:t xml:space="preserve">to motivate preschool staff members </w:t>
      </w:r>
      <w:r w:rsidR="0093666F" w:rsidRPr="007A065B">
        <w:rPr>
          <w:b/>
          <w:bCs/>
          <w:szCs w:val="24"/>
        </w:rPr>
        <w:t xml:space="preserve">to work </w:t>
      </w:r>
      <w:r w:rsidRPr="007A065B">
        <w:rPr>
          <w:b/>
          <w:bCs/>
          <w:szCs w:val="24"/>
        </w:rPr>
        <w:t>effective</w:t>
      </w:r>
      <w:r w:rsidR="0093666F" w:rsidRPr="007A065B">
        <w:rPr>
          <w:b/>
          <w:bCs/>
          <w:szCs w:val="24"/>
        </w:rPr>
        <w:t>ly</w:t>
      </w:r>
      <w:r w:rsidRPr="007A065B">
        <w:rPr>
          <w:b/>
          <w:bCs/>
          <w:szCs w:val="24"/>
        </w:rPr>
        <w:t>:</w:t>
      </w:r>
      <w:r w:rsidR="00A9621F">
        <w:rPr>
          <w:szCs w:val="24"/>
        </w:rPr>
        <w:t xml:space="preserve"> Realizing </w:t>
      </w:r>
      <w:r w:rsidRPr="007A065B">
        <w:rPr>
          <w:szCs w:val="24"/>
        </w:rPr>
        <w:t xml:space="preserve">that a positive </w:t>
      </w:r>
      <w:r w:rsidR="002A45B6" w:rsidRPr="007A065B">
        <w:rPr>
          <w:szCs w:val="24"/>
        </w:rPr>
        <w:t>preschool</w:t>
      </w:r>
      <w:r w:rsidRPr="007A065B">
        <w:rPr>
          <w:szCs w:val="24"/>
        </w:rPr>
        <w:t xml:space="preserve"> climate is </w:t>
      </w:r>
      <w:r w:rsidR="00A9621F">
        <w:rPr>
          <w:szCs w:val="24"/>
        </w:rPr>
        <w:t>essential for optimal</w:t>
      </w:r>
      <w:r w:rsidRPr="007A065B">
        <w:rPr>
          <w:szCs w:val="24"/>
        </w:rPr>
        <w:t xml:space="preserve"> </w:t>
      </w:r>
      <w:r w:rsidR="00A9621F">
        <w:rPr>
          <w:szCs w:val="24"/>
        </w:rPr>
        <w:t xml:space="preserve">management </w:t>
      </w:r>
      <w:r w:rsidRPr="007A065B">
        <w:rPr>
          <w:szCs w:val="24"/>
        </w:rPr>
        <w:t>of the preschool as a</w:t>
      </w:r>
      <w:r w:rsidR="00A9621F">
        <w:rPr>
          <w:szCs w:val="24"/>
        </w:rPr>
        <w:t xml:space="preserve"> meaningful </w:t>
      </w:r>
      <w:r w:rsidRPr="007A065B">
        <w:rPr>
          <w:szCs w:val="24"/>
        </w:rPr>
        <w:t>educational setting,</w:t>
      </w:r>
      <w:r w:rsidR="002A45B6" w:rsidRPr="007A065B">
        <w:rPr>
          <w:szCs w:val="24"/>
        </w:rPr>
        <w:t xml:space="preserve"> </w:t>
      </w:r>
      <w:r w:rsidR="00C34C29">
        <w:rPr>
          <w:szCs w:val="24"/>
        </w:rPr>
        <w:t xml:space="preserve">the </w:t>
      </w:r>
      <w:r w:rsidR="00BB4FD8" w:rsidRPr="007A065B">
        <w:rPr>
          <w:szCs w:val="24"/>
        </w:rPr>
        <w:t>teacher</w:t>
      </w:r>
      <w:r w:rsidR="002A45B6" w:rsidRPr="007A065B">
        <w:rPr>
          <w:szCs w:val="24"/>
        </w:rPr>
        <w:t xml:space="preserve">s </w:t>
      </w:r>
      <w:r w:rsidR="00A9621F">
        <w:rPr>
          <w:szCs w:val="24"/>
        </w:rPr>
        <w:t xml:space="preserve">cultivate close </w:t>
      </w:r>
      <w:r w:rsidR="002A45B6" w:rsidRPr="007A065B">
        <w:rPr>
          <w:szCs w:val="24"/>
        </w:rPr>
        <w:t>relations</w:t>
      </w:r>
      <w:r w:rsidR="00A9621F">
        <w:rPr>
          <w:szCs w:val="24"/>
        </w:rPr>
        <w:t xml:space="preserve"> </w:t>
      </w:r>
      <w:r w:rsidR="002A45B6" w:rsidRPr="007A065B">
        <w:rPr>
          <w:szCs w:val="24"/>
        </w:rPr>
        <w:t>as an infrastructure for staff motivation.</w:t>
      </w:r>
      <w:r w:rsidR="00271F6E" w:rsidRPr="007A065B">
        <w:rPr>
          <w:szCs w:val="24"/>
        </w:rPr>
        <w:t xml:space="preserve"> </w:t>
      </w:r>
      <w:r w:rsidR="002A45B6" w:rsidRPr="007A065B">
        <w:rPr>
          <w:szCs w:val="24"/>
        </w:rPr>
        <w:t xml:space="preserve">They do this by </w:t>
      </w:r>
      <w:r w:rsidR="00A9621F">
        <w:rPr>
          <w:szCs w:val="24"/>
        </w:rPr>
        <w:t xml:space="preserve">means of </w:t>
      </w:r>
      <w:r w:rsidR="002A45B6" w:rsidRPr="007A065B">
        <w:rPr>
          <w:szCs w:val="24"/>
        </w:rPr>
        <w:t xml:space="preserve">close interaction in which they express positive emotions </w:t>
      </w:r>
      <w:r w:rsidR="00A9621F">
        <w:rPr>
          <w:szCs w:val="24"/>
        </w:rPr>
        <w:t xml:space="preserve">such as </w:t>
      </w:r>
      <w:r w:rsidR="002A45B6" w:rsidRPr="007A065B">
        <w:rPr>
          <w:szCs w:val="24"/>
        </w:rPr>
        <w:t>empathy, caring, and concern</w:t>
      </w:r>
      <w:r w:rsidR="00A9621F">
        <w:rPr>
          <w:szCs w:val="24"/>
        </w:rPr>
        <w:t xml:space="preserve">. The salutary effect of this practice on </w:t>
      </w:r>
      <w:r w:rsidR="002A45B6" w:rsidRPr="007A065B">
        <w:rPr>
          <w:szCs w:val="24"/>
        </w:rPr>
        <w:t xml:space="preserve">staff </w:t>
      </w:r>
      <w:r w:rsidR="00A9621F">
        <w:rPr>
          <w:szCs w:val="24"/>
        </w:rPr>
        <w:t xml:space="preserve">members </w:t>
      </w:r>
      <w:r w:rsidR="002A45B6" w:rsidRPr="007A065B">
        <w:rPr>
          <w:szCs w:val="24"/>
        </w:rPr>
        <w:t>motivate</w:t>
      </w:r>
      <w:r w:rsidR="00A9621F">
        <w:rPr>
          <w:szCs w:val="24"/>
        </w:rPr>
        <w:t>s</w:t>
      </w:r>
      <w:r w:rsidR="002A45B6" w:rsidRPr="007A065B">
        <w:rPr>
          <w:szCs w:val="24"/>
        </w:rPr>
        <w:t xml:space="preserve"> staff to do their jobs effectively. Galia, one of the </w:t>
      </w:r>
      <w:r w:rsidR="00BB4FD8" w:rsidRPr="007A065B">
        <w:rPr>
          <w:szCs w:val="24"/>
        </w:rPr>
        <w:t>teacher</w:t>
      </w:r>
      <w:r w:rsidR="002A45B6" w:rsidRPr="007A065B">
        <w:rPr>
          <w:szCs w:val="24"/>
        </w:rPr>
        <w:t xml:space="preserve">s, describes her relations with the staff and explains her </w:t>
      </w:r>
      <w:r w:rsidR="00A203F4">
        <w:rPr>
          <w:szCs w:val="24"/>
        </w:rPr>
        <w:t xml:space="preserve">decision to encourage </w:t>
      </w:r>
      <w:r w:rsidR="002A45B6" w:rsidRPr="007A065B">
        <w:rPr>
          <w:szCs w:val="24"/>
        </w:rPr>
        <w:t>feelings of belonging and satisfaction as a motivational tactic:</w:t>
      </w:r>
    </w:p>
    <w:p w:rsidR="002A45B6" w:rsidRPr="007A065B" w:rsidRDefault="006E5338" w:rsidP="00B22440">
      <w:pPr>
        <w:pStyle w:val="IQ"/>
        <w:rPr>
          <w:szCs w:val="24"/>
        </w:rPr>
      </w:pPr>
      <w:r>
        <w:rPr>
          <w:szCs w:val="24"/>
        </w:rPr>
        <w:t xml:space="preserve">Preschool work is very complex, terribly </w:t>
      </w:r>
      <w:r w:rsidR="00B22440">
        <w:rPr>
          <w:szCs w:val="24"/>
        </w:rPr>
        <w:t>fraught</w:t>
      </w:r>
      <w:r w:rsidR="002A45B6" w:rsidRPr="007A065B">
        <w:rPr>
          <w:szCs w:val="24"/>
        </w:rPr>
        <w:t>—</w:t>
      </w:r>
      <w:r>
        <w:rPr>
          <w:szCs w:val="24"/>
        </w:rPr>
        <w:t xml:space="preserve">but </w:t>
      </w:r>
      <w:r w:rsidR="002A45B6" w:rsidRPr="007A065B">
        <w:rPr>
          <w:szCs w:val="24"/>
        </w:rPr>
        <w:t>it has to take place</w:t>
      </w:r>
      <w:r>
        <w:rPr>
          <w:szCs w:val="24"/>
        </w:rPr>
        <w:t xml:space="preserve"> anyway</w:t>
      </w:r>
      <w:r w:rsidR="002A45B6" w:rsidRPr="007A065B">
        <w:rPr>
          <w:szCs w:val="24"/>
        </w:rPr>
        <w:t>.</w:t>
      </w:r>
      <w:r w:rsidR="00271F6E" w:rsidRPr="007A065B">
        <w:rPr>
          <w:szCs w:val="24"/>
        </w:rPr>
        <w:t xml:space="preserve"> </w:t>
      </w:r>
      <w:r w:rsidR="002A45B6" w:rsidRPr="007A065B">
        <w:rPr>
          <w:szCs w:val="24"/>
        </w:rPr>
        <w:t xml:space="preserve">Therefore, as a </w:t>
      </w:r>
      <w:r w:rsidR="00BB4FD8" w:rsidRPr="007A065B">
        <w:rPr>
          <w:szCs w:val="24"/>
        </w:rPr>
        <w:t>teacher</w:t>
      </w:r>
      <w:r w:rsidR="002A45B6" w:rsidRPr="007A065B">
        <w:rPr>
          <w:szCs w:val="24"/>
        </w:rPr>
        <w:t xml:space="preserve">, I consider it very important to show empathy, to be there </w:t>
      </w:r>
      <w:r>
        <w:rPr>
          <w:szCs w:val="24"/>
        </w:rPr>
        <w:t xml:space="preserve">where it’s hard and where it’s </w:t>
      </w:r>
      <w:r w:rsidR="002A45B6" w:rsidRPr="007A065B">
        <w:rPr>
          <w:szCs w:val="24"/>
        </w:rPr>
        <w:t>easier, too.</w:t>
      </w:r>
      <w:r w:rsidR="00271F6E" w:rsidRPr="007A065B">
        <w:rPr>
          <w:szCs w:val="24"/>
        </w:rPr>
        <w:t xml:space="preserve"> </w:t>
      </w:r>
      <w:r w:rsidR="001025C2" w:rsidRPr="007A065B">
        <w:rPr>
          <w:szCs w:val="24"/>
        </w:rPr>
        <w:t>...</w:t>
      </w:r>
      <w:r w:rsidR="002A45B6" w:rsidRPr="007A065B">
        <w:rPr>
          <w:szCs w:val="24"/>
        </w:rPr>
        <w:t xml:space="preserve"> It’s important for me that the staff be satisfied </w:t>
      </w:r>
      <w:r w:rsidR="001025C2" w:rsidRPr="007A065B">
        <w:rPr>
          <w:szCs w:val="24"/>
        </w:rPr>
        <w:t>...</w:t>
      </w:r>
      <w:r w:rsidR="002A45B6" w:rsidRPr="007A065B">
        <w:rPr>
          <w:szCs w:val="24"/>
        </w:rPr>
        <w:t xml:space="preserve"> </w:t>
      </w:r>
      <w:r>
        <w:rPr>
          <w:szCs w:val="24"/>
        </w:rPr>
        <w:t>t</w:t>
      </w:r>
      <w:r w:rsidR="002A45B6" w:rsidRPr="007A065B">
        <w:rPr>
          <w:szCs w:val="24"/>
        </w:rPr>
        <w:t xml:space="preserve">hat they feel that I </w:t>
      </w:r>
      <w:r>
        <w:rPr>
          <w:szCs w:val="24"/>
        </w:rPr>
        <w:t>c</w:t>
      </w:r>
      <w:r w:rsidR="002A45B6" w:rsidRPr="007A065B">
        <w:rPr>
          <w:szCs w:val="24"/>
        </w:rPr>
        <w:t>are!</w:t>
      </w:r>
      <w:r w:rsidR="00271F6E" w:rsidRPr="007A065B">
        <w:rPr>
          <w:szCs w:val="24"/>
        </w:rPr>
        <w:t xml:space="preserve"> </w:t>
      </w:r>
      <w:r w:rsidR="001025C2" w:rsidRPr="007A065B">
        <w:rPr>
          <w:szCs w:val="24"/>
        </w:rPr>
        <w:t>...</w:t>
      </w:r>
      <w:r w:rsidR="002A45B6" w:rsidRPr="007A065B">
        <w:rPr>
          <w:szCs w:val="24"/>
        </w:rPr>
        <w:t xml:space="preserve"> </w:t>
      </w:r>
      <w:r>
        <w:rPr>
          <w:szCs w:val="24"/>
        </w:rPr>
        <w:t>W</w:t>
      </w:r>
      <w:r w:rsidR="002A45B6" w:rsidRPr="007A065B">
        <w:rPr>
          <w:szCs w:val="24"/>
        </w:rPr>
        <w:t>e’re together when it’s hard and w</w:t>
      </w:r>
      <w:r>
        <w:rPr>
          <w:szCs w:val="24"/>
        </w:rPr>
        <w:t>hen it’s easy, when it’s happy</w:t>
      </w:r>
      <w:r w:rsidR="002A45B6" w:rsidRPr="007A065B">
        <w:rPr>
          <w:szCs w:val="24"/>
        </w:rPr>
        <w:t xml:space="preserve"> when it’s sad.</w:t>
      </w:r>
      <w:r w:rsidR="00271F6E" w:rsidRPr="007A065B">
        <w:rPr>
          <w:szCs w:val="24"/>
        </w:rPr>
        <w:t xml:space="preserve"> </w:t>
      </w:r>
      <w:r w:rsidR="00132415">
        <w:rPr>
          <w:szCs w:val="24"/>
        </w:rPr>
        <w:t xml:space="preserve">That we know </w:t>
      </w:r>
      <w:r w:rsidR="002A45B6" w:rsidRPr="007A065B">
        <w:rPr>
          <w:szCs w:val="24"/>
        </w:rPr>
        <w:t xml:space="preserve">what each of us </w:t>
      </w:r>
      <w:r w:rsidR="00374D99">
        <w:rPr>
          <w:szCs w:val="24"/>
        </w:rPr>
        <w:t xml:space="preserve">came </w:t>
      </w:r>
      <w:r w:rsidR="002A45B6" w:rsidRPr="007A065B">
        <w:rPr>
          <w:szCs w:val="24"/>
        </w:rPr>
        <w:t>with today</w:t>
      </w:r>
      <w:r w:rsidR="00132415">
        <w:rPr>
          <w:szCs w:val="24"/>
        </w:rPr>
        <w:t xml:space="preserve"> </w:t>
      </w:r>
      <w:r w:rsidR="002A45B6" w:rsidRPr="007A065B">
        <w:rPr>
          <w:szCs w:val="24"/>
        </w:rPr>
        <w:t xml:space="preserve">helps us to </w:t>
      </w:r>
      <w:r w:rsidR="00132415">
        <w:rPr>
          <w:szCs w:val="24"/>
        </w:rPr>
        <w:t>recognize</w:t>
      </w:r>
      <w:r w:rsidR="002A45B6" w:rsidRPr="007A065B">
        <w:rPr>
          <w:szCs w:val="24"/>
        </w:rPr>
        <w:t>, to understand, to bear in mind, to self-organize, and to make the preschool work as it should.</w:t>
      </w:r>
    </w:p>
    <w:p w:rsidR="002A45B6" w:rsidRPr="007A065B" w:rsidRDefault="00B37A8D" w:rsidP="00F660FC">
      <w:pPr>
        <w:pStyle w:val="PS"/>
        <w:rPr>
          <w:szCs w:val="24"/>
        </w:rPr>
      </w:pPr>
      <w:r w:rsidRPr="007A065B">
        <w:rPr>
          <w:szCs w:val="24"/>
        </w:rPr>
        <w:t xml:space="preserve">Describing their motivational tactics, </w:t>
      </w:r>
      <w:r w:rsidR="00BB4FD8" w:rsidRPr="007A065B">
        <w:rPr>
          <w:szCs w:val="24"/>
        </w:rPr>
        <w:t>teacher</w:t>
      </w:r>
      <w:r w:rsidRPr="007A065B">
        <w:rPr>
          <w:szCs w:val="24"/>
        </w:rPr>
        <w:t xml:space="preserve">s </w:t>
      </w:r>
      <w:r w:rsidR="00F660FC">
        <w:rPr>
          <w:szCs w:val="24"/>
        </w:rPr>
        <w:t xml:space="preserve">insert </w:t>
      </w:r>
      <w:r w:rsidRPr="007A065B">
        <w:rPr>
          <w:szCs w:val="24"/>
        </w:rPr>
        <w:t>metaphors from the home and family milieu.</w:t>
      </w:r>
      <w:r w:rsidR="00271F6E" w:rsidRPr="007A065B">
        <w:rPr>
          <w:szCs w:val="24"/>
        </w:rPr>
        <w:t xml:space="preserve"> </w:t>
      </w:r>
      <w:r w:rsidRPr="007A065B">
        <w:rPr>
          <w:szCs w:val="24"/>
        </w:rPr>
        <w:t xml:space="preserve">One </w:t>
      </w:r>
      <w:r w:rsidR="00BB4FD8" w:rsidRPr="007A065B">
        <w:rPr>
          <w:szCs w:val="24"/>
        </w:rPr>
        <w:t>teacher</w:t>
      </w:r>
      <w:r w:rsidRPr="007A065B">
        <w:rPr>
          <w:szCs w:val="24"/>
        </w:rPr>
        <w:t xml:space="preserve">, for example, </w:t>
      </w:r>
      <w:r w:rsidR="00F660FC">
        <w:rPr>
          <w:szCs w:val="24"/>
        </w:rPr>
        <w:t xml:space="preserve">calls </w:t>
      </w:r>
      <w:r w:rsidRPr="007A065B">
        <w:rPr>
          <w:szCs w:val="24"/>
        </w:rPr>
        <w:t>her preschool “a shared home” and describe</w:t>
      </w:r>
      <w:r w:rsidR="00F660FC">
        <w:rPr>
          <w:szCs w:val="24"/>
        </w:rPr>
        <w:t>s</w:t>
      </w:r>
      <w:r w:rsidRPr="007A065B">
        <w:rPr>
          <w:szCs w:val="24"/>
        </w:rPr>
        <w:t xml:space="preserve"> how she deliberately give</w:t>
      </w:r>
      <w:r w:rsidR="00F660FC">
        <w:rPr>
          <w:szCs w:val="24"/>
        </w:rPr>
        <w:t>s</w:t>
      </w:r>
      <w:r w:rsidRPr="007A065B">
        <w:rPr>
          <w:szCs w:val="24"/>
        </w:rPr>
        <w:t xml:space="preserve"> her aide </w:t>
      </w:r>
      <w:r w:rsidR="00F660FC">
        <w:rPr>
          <w:szCs w:val="24"/>
        </w:rPr>
        <w:t xml:space="preserve">the </w:t>
      </w:r>
      <w:r w:rsidRPr="007A065B">
        <w:rPr>
          <w:szCs w:val="24"/>
        </w:rPr>
        <w:t>sense of belonging as a “</w:t>
      </w:r>
      <w:r w:rsidR="00D84E44">
        <w:rPr>
          <w:szCs w:val="24"/>
        </w:rPr>
        <w:t>housemother</w:t>
      </w:r>
      <w:r w:rsidRPr="007A065B">
        <w:rPr>
          <w:szCs w:val="24"/>
        </w:rPr>
        <w:t xml:space="preserve">” in order to motivate her to </w:t>
      </w:r>
      <w:r w:rsidR="00F660FC">
        <w:rPr>
          <w:szCs w:val="24"/>
        </w:rPr>
        <w:t xml:space="preserve">bring a sense of </w:t>
      </w:r>
      <w:r w:rsidRPr="007A065B">
        <w:rPr>
          <w:szCs w:val="24"/>
        </w:rPr>
        <w:t>commitment to the preschool</w:t>
      </w:r>
      <w:r w:rsidR="00F660FC">
        <w:rPr>
          <w:szCs w:val="24"/>
        </w:rPr>
        <w:t xml:space="preserve"> to her work</w:t>
      </w:r>
      <w:r w:rsidRPr="007A065B">
        <w:rPr>
          <w:szCs w:val="24"/>
        </w:rPr>
        <w:t>:</w:t>
      </w:r>
    </w:p>
    <w:p w:rsidR="00B37A8D" w:rsidRPr="007A065B" w:rsidRDefault="00B37A8D" w:rsidP="00B37A8D">
      <w:pPr>
        <w:pStyle w:val="IQ"/>
        <w:rPr>
          <w:szCs w:val="24"/>
        </w:rPr>
      </w:pPr>
      <w:r w:rsidRPr="007A065B">
        <w:rPr>
          <w:szCs w:val="24"/>
        </w:rPr>
        <w:lastRenderedPageBreak/>
        <w:t>Interviewer: You’re describing top-notch functioning, a very pleasant climate.</w:t>
      </w:r>
      <w:r w:rsidR="00271F6E" w:rsidRPr="007A065B">
        <w:rPr>
          <w:szCs w:val="24"/>
        </w:rPr>
        <w:t xml:space="preserve"> </w:t>
      </w:r>
      <w:r w:rsidRPr="007A065B">
        <w:rPr>
          <w:szCs w:val="24"/>
        </w:rPr>
        <w:t>How does it happen?</w:t>
      </w:r>
    </w:p>
    <w:p w:rsidR="00B37A8D" w:rsidRPr="007A065B" w:rsidRDefault="00B37A8D" w:rsidP="00D84E44">
      <w:pPr>
        <w:pStyle w:val="IQ"/>
        <w:rPr>
          <w:szCs w:val="24"/>
        </w:rPr>
      </w:pPr>
      <w:r w:rsidRPr="007A065B">
        <w:rPr>
          <w:szCs w:val="24"/>
        </w:rPr>
        <w:t xml:space="preserve">Tsipi: </w:t>
      </w:r>
      <w:r w:rsidR="00633136" w:rsidRPr="007A065B">
        <w:rPr>
          <w:szCs w:val="24"/>
        </w:rPr>
        <w:t>I</w:t>
      </w:r>
      <w:r w:rsidRPr="007A065B">
        <w:rPr>
          <w:szCs w:val="24"/>
        </w:rPr>
        <w:t>t doesn’t happen by itself—I work on it.</w:t>
      </w:r>
      <w:r w:rsidR="00271F6E" w:rsidRPr="007A065B">
        <w:rPr>
          <w:szCs w:val="24"/>
        </w:rPr>
        <w:t xml:space="preserve"> </w:t>
      </w:r>
      <w:r w:rsidRPr="007A065B">
        <w:rPr>
          <w:szCs w:val="24"/>
        </w:rPr>
        <w:t xml:space="preserve">It’s important for me that she </w:t>
      </w:r>
      <w:proofErr w:type="gramStart"/>
      <w:r w:rsidRPr="007A065B">
        <w:rPr>
          <w:szCs w:val="24"/>
        </w:rPr>
        <w:t>feel</w:t>
      </w:r>
      <w:proofErr w:type="gramEnd"/>
      <w:r w:rsidRPr="007A065B">
        <w:rPr>
          <w:szCs w:val="24"/>
        </w:rPr>
        <w:t xml:space="preserve"> good and comfortable</w:t>
      </w:r>
      <w:r w:rsidR="00D84E44">
        <w:rPr>
          <w:szCs w:val="24"/>
        </w:rPr>
        <w:t xml:space="preserve"> </w:t>
      </w:r>
      <w:r w:rsidRPr="007A065B">
        <w:rPr>
          <w:szCs w:val="24"/>
        </w:rPr>
        <w:t xml:space="preserve">in our shared home. </w:t>
      </w:r>
      <w:r w:rsidR="001025C2" w:rsidRPr="007A065B">
        <w:rPr>
          <w:szCs w:val="24"/>
        </w:rPr>
        <w:t>...</w:t>
      </w:r>
      <w:r w:rsidR="00271F6E" w:rsidRPr="007A065B">
        <w:rPr>
          <w:szCs w:val="24"/>
        </w:rPr>
        <w:t xml:space="preserve"> </w:t>
      </w:r>
      <w:r w:rsidR="00633136" w:rsidRPr="007A065B">
        <w:rPr>
          <w:szCs w:val="24"/>
        </w:rPr>
        <w:t>I give her a good feeling</w:t>
      </w:r>
      <w:r w:rsidR="00F660FC">
        <w:rPr>
          <w:szCs w:val="24"/>
        </w:rPr>
        <w:t>;</w:t>
      </w:r>
      <w:r w:rsidR="00633136" w:rsidRPr="007A065B">
        <w:rPr>
          <w:szCs w:val="24"/>
        </w:rPr>
        <w:t xml:space="preserve"> the children love her.</w:t>
      </w:r>
      <w:r w:rsidR="00271F6E" w:rsidRPr="007A065B">
        <w:rPr>
          <w:szCs w:val="24"/>
        </w:rPr>
        <w:t xml:space="preserve"> </w:t>
      </w:r>
      <w:r w:rsidR="00633136" w:rsidRPr="007A065B">
        <w:rPr>
          <w:szCs w:val="24"/>
        </w:rPr>
        <w:t xml:space="preserve">She gives </w:t>
      </w:r>
      <w:r w:rsidR="00F660FC" w:rsidRPr="007A065B">
        <w:rPr>
          <w:szCs w:val="24"/>
        </w:rPr>
        <w:t xml:space="preserve">the preschool </w:t>
      </w:r>
      <w:r w:rsidR="00633136" w:rsidRPr="007A065B">
        <w:rPr>
          <w:szCs w:val="24"/>
        </w:rPr>
        <w:t>everything she’s got because she feels at home! She’s a “</w:t>
      </w:r>
      <w:r w:rsidR="00D84E44">
        <w:rPr>
          <w:szCs w:val="24"/>
        </w:rPr>
        <w:t>housemother</w:t>
      </w:r>
      <w:r w:rsidR="00F660FC">
        <w:rPr>
          <w:szCs w:val="24"/>
        </w:rPr>
        <w:t>!</w:t>
      </w:r>
      <w:r w:rsidR="00633136" w:rsidRPr="007A065B">
        <w:rPr>
          <w:szCs w:val="24"/>
        </w:rPr>
        <w:t>”</w:t>
      </w:r>
    </w:p>
    <w:p w:rsidR="00633136" w:rsidRPr="007A065B" w:rsidRDefault="00E356A3" w:rsidP="00E356A3">
      <w:pPr>
        <w:pStyle w:val="PS"/>
        <w:rPr>
          <w:szCs w:val="24"/>
        </w:rPr>
      </w:pPr>
      <w:r>
        <w:rPr>
          <w:szCs w:val="24"/>
        </w:rPr>
        <w:t>The expression of</w:t>
      </w:r>
      <w:r w:rsidR="0050711C" w:rsidRPr="007A065B">
        <w:rPr>
          <w:szCs w:val="24"/>
        </w:rPr>
        <w:t xml:space="preserve"> positive emotions to</w:t>
      </w:r>
      <w:r>
        <w:rPr>
          <w:szCs w:val="24"/>
        </w:rPr>
        <w:t xml:space="preserve"> </w:t>
      </w:r>
      <w:r w:rsidR="0050711C" w:rsidRPr="007A065B">
        <w:rPr>
          <w:szCs w:val="24"/>
        </w:rPr>
        <w:t xml:space="preserve">staff members is also manifested in gestures that </w:t>
      </w:r>
      <w:r>
        <w:rPr>
          <w:szCs w:val="24"/>
        </w:rPr>
        <w:t xml:space="preserve">create </w:t>
      </w:r>
      <w:r w:rsidR="0050711C" w:rsidRPr="007A065B">
        <w:rPr>
          <w:szCs w:val="24"/>
        </w:rPr>
        <w:t xml:space="preserve">a sense of belonging and cohesiveness </w:t>
      </w:r>
      <w:r>
        <w:rPr>
          <w:szCs w:val="24"/>
        </w:rPr>
        <w:t>for the purpose of motivating</w:t>
      </w:r>
      <w:r w:rsidR="0050711C" w:rsidRPr="007A065B">
        <w:rPr>
          <w:szCs w:val="24"/>
        </w:rPr>
        <w:t xml:space="preserve"> the staff to function effectively, as the </w:t>
      </w:r>
      <w:r w:rsidR="00BB4FD8" w:rsidRPr="007A065B">
        <w:rPr>
          <w:szCs w:val="24"/>
        </w:rPr>
        <w:t>teacher</w:t>
      </w:r>
      <w:r w:rsidR="0050711C" w:rsidRPr="007A065B">
        <w:rPr>
          <w:szCs w:val="24"/>
        </w:rPr>
        <w:t xml:space="preserve"> Yael demonstrate</w:t>
      </w:r>
      <w:r>
        <w:rPr>
          <w:szCs w:val="24"/>
        </w:rPr>
        <w:t>s</w:t>
      </w:r>
      <w:r w:rsidR="0050711C" w:rsidRPr="007A065B">
        <w:rPr>
          <w:szCs w:val="24"/>
        </w:rPr>
        <w:t>:</w:t>
      </w:r>
    </w:p>
    <w:p w:rsidR="0050711C" w:rsidRPr="007A065B" w:rsidRDefault="0050711C" w:rsidP="00100EF3">
      <w:pPr>
        <w:pStyle w:val="IQ"/>
        <w:rPr>
          <w:szCs w:val="24"/>
        </w:rPr>
      </w:pPr>
      <w:r w:rsidRPr="007A065B">
        <w:rPr>
          <w:szCs w:val="24"/>
        </w:rPr>
        <w:t>There’s a connection among us.</w:t>
      </w:r>
      <w:r w:rsidR="00271F6E" w:rsidRPr="007A065B">
        <w:rPr>
          <w:szCs w:val="24"/>
        </w:rPr>
        <w:t xml:space="preserve"> </w:t>
      </w:r>
      <w:r w:rsidRPr="007A065B">
        <w:rPr>
          <w:szCs w:val="24"/>
        </w:rPr>
        <w:t>I bring myself, first of all</w:t>
      </w:r>
      <w:r w:rsidR="00E356A3">
        <w:rPr>
          <w:szCs w:val="24"/>
        </w:rPr>
        <w:t>—</w:t>
      </w:r>
      <w:r w:rsidRPr="007A065B">
        <w:rPr>
          <w:szCs w:val="24"/>
        </w:rPr>
        <w:t>as a person!</w:t>
      </w:r>
      <w:r w:rsidR="00271F6E" w:rsidRPr="007A065B">
        <w:rPr>
          <w:szCs w:val="24"/>
        </w:rPr>
        <w:t xml:space="preserve"> </w:t>
      </w:r>
      <w:r w:rsidR="001025C2" w:rsidRPr="007A065B">
        <w:rPr>
          <w:szCs w:val="24"/>
        </w:rPr>
        <w:t>...</w:t>
      </w:r>
      <w:r w:rsidRPr="007A065B">
        <w:rPr>
          <w:szCs w:val="24"/>
        </w:rPr>
        <w:t xml:space="preserve"> </w:t>
      </w:r>
      <w:r w:rsidR="00E356A3">
        <w:rPr>
          <w:szCs w:val="24"/>
        </w:rPr>
        <w:t>I</w:t>
      </w:r>
      <w:r w:rsidRPr="007A065B">
        <w:rPr>
          <w:szCs w:val="24"/>
        </w:rPr>
        <w:t xml:space="preserve">n this role, you have to come from your personal human place, </w:t>
      </w:r>
      <w:r w:rsidR="009E3278">
        <w:rPr>
          <w:szCs w:val="24"/>
        </w:rPr>
        <w:t>not from [job] descriptions</w:t>
      </w:r>
      <w:r w:rsidRPr="007A065B">
        <w:rPr>
          <w:szCs w:val="24"/>
        </w:rPr>
        <w:t>.</w:t>
      </w:r>
      <w:r w:rsidR="00271F6E" w:rsidRPr="007A065B">
        <w:rPr>
          <w:szCs w:val="24"/>
        </w:rPr>
        <w:t xml:space="preserve"> </w:t>
      </w:r>
      <w:r w:rsidR="001025C2" w:rsidRPr="007A065B">
        <w:rPr>
          <w:szCs w:val="24"/>
        </w:rPr>
        <w:t>...</w:t>
      </w:r>
      <w:r w:rsidRPr="007A065B">
        <w:rPr>
          <w:szCs w:val="24"/>
        </w:rPr>
        <w:t xml:space="preserve"> </w:t>
      </w:r>
      <w:r w:rsidR="00E356A3">
        <w:rPr>
          <w:szCs w:val="24"/>
        </w:rPr>
        <w:t>I</w:t>
      </w:r>
      <w:r w:rsidRPr="007A065B">
        <w:rPr>
          <w:szCs w:val="24"/>
        </w:rPr>
        <w:t xml:space="preserve">t </w:t>
      </w:r>
      <w:r w:rsidR="00E356A3">
        <w:rPr>
          <w:szCs w:val="24"/>
        </w:rPr>
        <w:t xml:space="preserve">gives </w:t>
      </w:r>
      <w:r w:rsidRPr="007A065B">
        <w:rPr>
          <w:szCs w:val="24"/>
        </w:rPr>
        <w:t>the work</w:t>
      </w:r>
      <w:r w:rsidR="00E356A3" w:rsidRPr="00E356A3">
        <w:rPr>
          <w:szCs w:val="24"/>
        </w:rPr>
        <w:t xml:space="preserve"> </w:t>
      </w:r>
      <w:r w:rsidR="00E356A3" w:rsidRPr="007A065B">
        <w:rPr>
          <w:szCs w:val="24"/>
        </w:rPr>
        <w:t xml:space="preserve">a personal </w:t>
      </w:r>
      <w:r w:rsidR="00E356A3">
        <w:rPr>
          <w:szCs w:val="24"/>
        </w:rPr>
        <w:t xml:space="preserve">aspect, a </w:t>
      </w:r>
      <w:r w:rsidRPr="007A065B">
        <w:rPr>
          <w:szCs w:val="24"/>
        </w:rPr>
        <w:t>pleasant bonding</w:t>
      </w:r>
      <w:r w:rsidR="00E356A3">
        <w:rPr>
          <w:szCs w:val="24"/>
        </w:rPr>
        <w:t xml:space="preserve"> aspect</w:t>
      </w:r>
      <w:r w:rsidRPr="007A065B">
        <w:rPr>
          <w:szCs w:val="24"/>
        </w:rPr>
        <w:t>, and that’s important.</w:t>
      </w:r>
      <w:r w:rsidR="00271F6E" w:rsidRPr="007A065B">
        <w:rPr>
          <w:szCs w:val="24"/>
        </w:rPr>
        <w:t xml:space="preserve"> </w:t>
      </w:r>
      <w:r w:rsidR="001025C2" w:rsidRPr="007A065B">
        <w:rPr>
          <w:szCs w:val="24"/>
        </w:rPr>
        <w:t>...</w:t>
      </w:r>
      <w:r w:rsidRPr="007A065B">
        <w:rPr>
          <w:szCs w:val="24"/>
        </w:rPr>
        <w:t xml:space="preserve"> </w:t>
      </w:r>
      <w:r w:rsidR="00E356A3">
        <w:rPr>
          <w:szCs w:val="24"/>
        </w:rPr>
        <w:t>F</w:t>
      </w:r>
      <w:r w:rsidRPr="007A065B">
        <w:rPr>
          <w:szCs w:val="24"/>
        </w:rPr>
        <w:t xml:space="preserve">or example, I </w:t>
      </w:r>
      <w:r w:rsidR="00100EF3">
        <w:rPr>
          <w:szCs w:val="24"/>
        </w:rPr>
        <w:t xml:space="preserve">write down </w:t>
      </w:r>
      <w:r w:rsidRPr="007A065B">
        <w:rPr>
          <w:szCs w:val="24"/>
        </w:rPr>
        <w:t xml:space="preserve">important dates: their birthdays, those of the </w:t>
      </w:r>
      <w:r w:rsidR="00BC7F5A" w:rsidRPr="007A065B">
        <w:rPr>
          <w:szCs w:val="24"/>
        </w:rPr>
        <w:t>fill-in</w:t>
      </w:r>
      <w:r w:rsidRPr="007A065B">
        <w:rPr>
          <w:szCs w:val="24"/>
        </w:rPr>
        <w:t xml:space="preserve"> teacher’s children. </w:t>
      </w:r>
      <w:r w:rsidR="001025C2" w:rsidRPr="007A065B">
        <w:rPr>
          <w:szCs w:val="24"/>
        </w:rPr>
        <w:t>...</w:t>
      </w:r>
      <w:r w:rsidRPr="007A065B">
        <w:rPr>
          <w:szCs w:val="24"/>
        </w:rPr>
        <w:t xml:space="preserve"> I call up to congratulate, give attention, </w:t>
      </w:r>
      <w:r w:rsidR="009D0BEF">
        <w:rPr>
          <w:szCs w:val="24"/>
        </w:rPr>
        <w:t xml:space="preserve">send </w:t>
      </w:r>
      <w:r w:rsidRPr="007A065B">
        <w:rPr>
          <w:szCs w:val="24"/>
        </w:rPr>
        <w:t xml:space="preserve">a flower, </w:t>
      </w:r>
      <w:proofErr w:type="gramStart"/>
      <w:r w:rsidR="009D0BEF">
        <w:rPr>
          <w:szCs w:val="24"/>
        </w:rPr>
        <w:t>say</w:t>
      </w:r>
      <w:proofErr w:type="gramEnd"/>
      <w:r w:rsidR="009D0BEF">
        <w:rPr>
          <w:szCs w:val="24"/>
        </w:rPr>
        <w:t xml:space="preserve"> </w:t>
      </w:r>
      <w:r w:rsidRPr="007A065B">
        <w:rPr>
          <w:szCs w:val="24"/>
        </w:rPr>
        <w:t xml:space="preserve">a </w:t>
      </w:r>
      <w:r w:rsidR="009D0BEF">
        <w:rPr>
          <w:szCs w:val="24"/>
        </w:rPr>
        <w:t>blessing</w:t>
      </w:r>
      <w:r w:rsidRPr="007A065B">
        <w:rPr>
          <w:szCs w:val="24"/>
        </w:rPr>
        <w:t xml:space="preserve">. </w:t>
      </w:r>
      <w:r w:rsidR="001025C2" w:rsidRPr="007A065B">
        <w:rPr>
          <w:szCs w:val="24"/>
        </w:rPr>
        <w:t>...</w:t>
      </w:r>
      <w:r w:rsidRPr="007A065B">
        <w:rPr>
          <w:szCs w:val="24"/>
        </w:rPr>
        <w:t xml:space="preserve"> </w:t>
      </w:r>
      <w:r w:rsidR="009D0BEF">
        <w:rPr>
          <w:szCs w:val="24"/>
        </w:rPr>
        <w:t>I</w:t>
      </w:r>
      <w:r w:rsidRPr="007A065B">
        <w:rPr>
          <w:szCs w:val="24"/>
        </w:rPr>
        <w:t>t creates a climate of together, and together we can go far.</w:t>
      </w:r>
    </w:p>
    <w:p w:rsidR="0050711C" w:rsidRPr="007A065B" w:rsidRDefault="00796A4C" w:rsidP="00C662EA">
      <w:pPr>
        <w:pStyle w:val="PS"/>
        <w:rPr>
          <w:szCs w:val="24"/>
        </w:rPr>
      </w:pPr>
      <w:r>
        <w:rPr>
          <w:szCs w:val="24"/>
        </w:rPr>
        <w:t>Some of the t</w:t>
      </w:r>
      <w:r w:rsidR="00BB4FD8" w:rsidRPr="007A065B">
        <w:rPr>
          <w:szCs w:val="24"/>
        </w:rPr>
        <w:t>eacher</w:t>
      </w:r>
      <w:r w:rsidR="0050711C" w:rsidRPr="007A065B">
        <w:rPr>
          <w:szCs w:val="24"/>
        </w:rPr>
        <w:t xml:space="preserve">s </w:t>
      </w:r>
      <w:r w:rsidR="009D0BEF">
        <w:rPr>
          <w:szCs w:val="24"/>
        </w:rPr>
        <w:t xml:space="preserve">also </w:t>
      </w:r>
      <w:r w:rsidR="0050711C" w:rsidRPr="007A065B">
        <w:rPr>
          <w:szCs w:val="24"/>
        </w:rPr>
        <w:t xml:space="preserve">note that expressing gratitude and appreciation for job </w:t>
      </w:r>
      <w:r>
        <w:rPr>
          <w:szCs w:val="24"/>
        </w:rPr>
        <w:t xml:space="preserve">performance </w:t>
      </w:r>
      <w:r w:rsidR="0050711C" w:rsidRPr="007A065B">
        <w:rPr>
          <w:szCs w:val="24"/>
        </w:rPr>
        <w:t xml:space="preserve">is a way to inculcate a sense of value and capacity that </w:t>
      </w:r>
      <w:r w:rsidR="00C662EA">
        <w:rPr>
          <w:szCs w:val="24"/>
        </w:rPr>
        <w:t xml:space="preserve">make staff members feel more committed to the </w:t>
      </w:r>
      <w:r w:rsidR="0050711C" w:rsidRPr="007A065B">
        <w:rPr>
          <w:szCs w:val="24"/>
        </w:rPr>
        <w:t>effective and devoted</w:t>
      </w:r>
      <w:r w:rsidR="00C662EA">
        <w:rPr>
          <w:szCs w:val="24"/>
        </w:rPr>
        <w:t xml:space="preserve"> performance of their work</w:t>
      </w:r>
      <w:r w:rsidR="0050711C" w:rsidRPr="007A065B">
        <w:rPr>
          <w:szCs w:val="24"/>
        </w:rPr>
        <w:t>:</w:t>
      </w:r>
    </w:p>
    <w:p w:rsidR="0050711C" w:rsidRPr="007A065B" w:rsidRDefault="00A472E7" w:rsidP="00FF28D6">
      <w:pPr>
        <w:pStyle w:val="IQ"/>
        <w:rPr>
          <w:szCs w:val="24"/>
        </w:rPr>
      </w:pPr>
      <w:r w:rsidRPr="007A065B">
        <w:rPr>
          <w:szCs w:val="24"/>
        </w:rPr>
        <w:t>I look for opportunities to complement the staff, give encouragement, and make them feel that they contribute and are meaningful.</w:t>
      </w:r>
      <w:r w:rsidR="00271F6E" w:rsidRPr="007A065B">
        <w:rPr>
          <w:szCs w:val="24"/>
        </w:rPr>
        <w:t xml:space="preserve"> </w:t>
      </w:r>
      <w:r w:rsidRPr="007A065B">
        <w:rPr>
          <w:szCs w:val="24"/>
        </w:rPr>
        <w:t xml:space="preserve">It’s my “working tool” as a </w:t>
      </w:r>
      <w:r w:rsidR="00BB4FD8" w:rsidRPr="007A065B">
        <w:rPr>
          <w:szCs w:val="24"/>
        </w:rPr>
        <w:t>teacher</w:t>
      </w:r>
      <w:r w:rsidRPr="007A065B">
        <w:rPr>
          <w:szCs w:val="24"/>
        </w:rPr>
        <w:t>.</w:t>
      </w:r>
      <w:r w:rsidR="00271F6E" w:rsidRPr="007A065B">
        <w:rPr>
          <w:szCs w:val="24"/>
        </w:rPr>
        <w:t xml:space="preserve"> </w:t>
      </w:r>
      <w:r w:rsidRPr="007A065B">
        <w:rPr>
          <w:szCs w:val="24"/>
        </w:rPr>
        <w:t xml:space="preserve">I root for them, make them excellent [laughs], </w:t>
      </w:r>
      <w:r w:rsidR="006C02AF">
        <w:rPr>
          <w:szCs w:val="24"/>
        </w:rPr>
        <w:t xml:space="preserve">enthuse </w:t>
      </w:r>
      <w:r w:rsidRPr="007A065B">
        <w:rPr>
          <w:szCs w:val="24"/>
        </w:rPr>
        <w:t>in the presence of children and parents, and empower them.</w:t>
      </w:r>
      <w:r w:rsidR="00271F6E" w:rsidRPr="007A065B">
        <w:rPr>
          <w:szCs w:val="24"/>
        </w:rPr>
        <w:t xml:space="preserve"> </w:t>
      </w:r>
      <w:r w:rsidR="001025C2" w:rsidRPr="007A065B">
        <w:rPr>
          <w:szCs w:val="24"/>
        </w:rPr>
        <w:t>...</w:t>
      </w:r>
      <w:r w:rsidRPr="007A065B">
        <w:rPr>
          <w:szCs w:val="24"/>
        </w:rPr>
        <w:t xml:space="preserve"> My aide literally waits for </w:t>
      </w:r>
      <w:r w:rsidR="006C02AF">
        <w:rPr>
          <w:szCs w:val="24"/>
        </w:rPr>
        <w:t xml:space="preserve">me to thank her and </w:t>
      </w:r>
      <w:r w:rsidR="00FF28D6">
        <w:rPr>
          <w:szCs w:val="24"/>
        </w:rPr>
        <w:t>tell her that I appreciate</w:t>
      </w:r>
      <w:r w:rsidRPr="007A065B">
        <w:rPr>
          <w:szCs w:val="24"/>
        </w:rPr>
        <w:t xml:space="preserve"> </w:t>
      </w:r>
      <w:r w:rsidR="006C02AF">
        <w:rPr>
          <w:szCs w:val="24"/>
        </w:rPr>
        <w:t>her</w:t>
      </w:r>
      <w:r w:rsidRPr="007A065B">
        <w:rPr>
          <w:szCs w:val="24"/>
        </w:rPr>
        <w:t>—it recharges her fuel cells!</w:t>
      </w:r>
      <w:r w:rsidR="00271F6E" w:rsidRPr="007A065B">
        <w:rPr>
          <w:szCs w:val="24"/>
        </w:rPr>
        <w:t xml:space="preserve"> </w:t>
      </w:r>
      <w:r w:rsidR="001025C2" w:rsidRPr="007A065B">
        <w:rPr>
          <w:szCs w:val="24"/>
        </w:rPr>
        <w:t>...</w:t>
      </w:r>
      <w:r w:rsidRPr="007A065B">
        <w:rPr>
          <w:szCs w:val="24"/>
        </w:rPr>
        <w:t xml:space="preserve"> </w:t>
      </w:r>
    </w:p>
    <w:p w:rsidR="0068512A" w:rsidRPr="007A065B" w:rsidRDefault="00A472E7" w:rsidP="00A1552D">
      <w:pPr>
        <w:pStyle w:val="PS"/>
        <w:rPr>
          <w:szCs w:val="24"/>
        </w:rPr>
      </w:pPr>
      <w:r w:rsidRPr="007A065B">
        <w:rPr>
          <w:szCs w:val="24"/>
        </w:rPr>
        <w:t xml:space="preserve">Accordingly, </w:t>
      </w:r>
      <w:r w:rsidR="00A1552D" w:rsidRPr="007A065B">
        <w:rPr>
          <w:szCs w:val="24"/>
        </w:rPr>
        <w:t>teacher</w:t>
      </w:r>
      <w:r w:rsidR="00A1552D">
        <w:rPr>
          <w:szCs w:val="24"/>
        </w:rPr>
        <w:t>s</w:t>
      </w:r>
      <w:r w:rsidR="00A1552D" w:rsidRPr="007A065B">
        <w:rPr>
          <w:szCs w:val="24"/>
        </w:rPr>
        <w:t xml:space="preserve"> </w:t>
      </w:r>
      <w:r w:rsidR="00A1552D">
        <w:rPr>
          <w:szCs w:val="24"/>
        </w:rPr>
        <w:t>express</w:t>
      </w:r>
      <w:r w:rsidRPr="007A065B">
        <w:rPr>
          <w:szCs w:val="24"/>
        </w:rPr>
        <w:t xml:space="preserve"> positive emotions </w:t>
      </w:r>
      <w:r w:rsidR="00A1552D">
        <w:rPr>
          <w:szCs w:val="24"/>
        </w:rPr>
        <w:t xml:space="preserve">to </w:t>
      </w:r>
      <w:r w:rsidRPr="007A065B">
        <w:rPr>
          <w:szCs w:val="24"/>
        </w:rPr>
        <w:t xml:space="preserve">staff members </w:t>
      </w:r>
      <w:r w:rsidR="00A1552D">
        <w:rPr>
          <w:szCs w:val="24"/>
        </w:rPr>
        <w:t xml:space="preserve">because they see </w:t>
      </w:r>
      <w:r w:rsidRPr="007A065B">
        <w:rPr>
          <w:szCs w:val="24"/>
        </w:rPr>
        <w:t>close interaction as a condition for the creation of an optimal working environment that nurtures feelings of belonging, capacity, and satisfaction</w:t>
      </w:r>
      <w:r w:rsidR="00A1552D">
        <w:rPr>
          <w:szCs w:val="24"/>
        </w:rPr>
        <w:t>—</w:t>
      </w:r>
      <w:r w:rsidRPr="007A065B">
        <w:rPr>
          <w:szCs w:val="24"/>
        </w:rPr>
        <w:t xml:space="preserve">a factor </w:t>
      </w:r>
      <w:r w:rsidR="00A1552D">
        <w:rPr>
          <w:szCs w:val="24"/>
        </w:rPr>
        <w:t xml:space="preserve">that affects </w:t>
      </w:r>
      <w:r w:rsidRPr="007A065B">
        <w:rPr>
          <w:szCs w:val="24"/>
        </w:rPr>
        <w:t>staff members’</w:t>
      </w:r>
      <w:r w:rsidR="00A1552D">
        <w:rPr>
          <w:szCs w:val="24"/>
        </w:rPr>
        <w:t xml:space="preserve"> </w:t>
      </w:r>
      <w:r w:rsidRPr="007A065B">
        <w:rPr>
          <w:szCs w:val="24"/>
        </w:rPr>
        <w:t>motivation and professional commitment.</w:t>
      </w:r>
    </w:p>
    <w:p w:rsidR="00A472E7" w:rsidRPr="007A065B" w:rsidRDefault="00CB3F20" w:rsidP="00CB3F20">
      <w:pPr>
        <w:pStyle w:val="SH"/>
        <w:rPr>
          <w:szCs w:val="24"/>
        </w:rPr>
      </w:pPr>
      <w:r>
        <w:rPr>
          <w:szCs w:val="24"/>
        </w:rPr>
        <w:t>Repressing</w:t>
      </w:r>
      <w:r w:rsidR="00A472E7" w:rsidRPr="007A065B">
        <w:rPr>
          <w:szCs w:val="24"/>
        </w:rPr>
        <w:t xml:space="preserve"> negative emotions </w:t>
      </w:r>
      <w:r>
        <w:rPr>
          <w:szCs w:val="24"/>
        </w:rPr>
        <w:t xml:space="preserve">in order to protect </w:t>
      </w:r>
      <w:r w:rsidR="00A472E7" w:rsidRPr="007A065B">
        <w:rPr>
          <w:szCs w:val="24"/>
        </w:rPr>
        <w:t>the motivational process</w:t>
      </w:r>
      <w:r w:rsidR="00B84379" w:rsidRPr="007A065B">
        <w:rPr>
          <w:szCs w:val="24"/>
        </w:rPr>
        <w:t xml:space="preserve"> </w:t>
      </w:r>
    </w:p>
    <w:p w:rsidR="00A472E7" w:rsidRPr="007A065B" w:rsidRDefault="00E62DA7" w:rsidP="00E81D1F">
      <w:pPr>
        <w:pStyle w:val="PC"/>
        <w:rPr>
          <w:szCs w:val="24"/>
        </w:rPr>
      </w:pPr>
      <w:r>
        <w:rPr>
          <w:szCs w:val="24"/>
        </w:rPr>
        <w:t>The teachers soft-pedal</w:t>
      </w:r>
      <w:r w:rsidR="00B84379" w:rsidRPr="007A065B">
        <w:rPr>
          <w:szCs w:val="24"/>
        </w:rPr>
        <w:t xml:space="preserve"> the</w:t>
      </w:r>
      <w:r>
        <w:rPr>
          <w:szCs w:val="24"/>
        </w:rPr>
        <w:t>ir</w:t>
      </w:r>
      <w:r w:rsidR="00B84379" w:rsidRPr="007A065B">
        <w:rPr>
          <w:szCs w:val="24"/>
        </w:rPr>
        <w:t xml:space="preserve"> managerial </w:t>
      </w:r>
      <w:r>
        <w:rPr>
          <w:szCs w:val="24"/>
        </w:rPr>
        <w:t>position. O</w:t>
      </w:r>
      <w:r w:rsidR="00B84379" w:rsidRPr="007A065B">
        <w:rPr>
          <w:szCs w:val="24"/>
        </w:rPr>
        <w:t xml:space="preserve">ne of the </w:t>
      </w:r>
      <w:r>
        <w:rPr>
          <w:szCs w:val="24"/>
        </w:rPr>
        <w:t xml:space="preserve">most </w:t>
      </w:r>
      <w:r w:rsidR="00B84379" w:rsidRPr="007A065B">
        <w:rPr>
          <w:szCs w:val="24"/>
        </w:rPr>
        <w:t>conspicuous conflicts that ar</w:t>
      </w:r>
      <w:r>
        <w:rPr>
          <w:szCs w:val="24"/>
        </w:rPr>
        <w:t>i</w:t>
      </w:r>
      <w:r w:rsidR="00B84379" w:rsidRPr="007A065B">
        <w:rPr>
          <w:szCs w:val="24"/>
        </w:rPr>
        <w:t>se in the</w:t>
      </w:r>
      <w:r>
        <w:rPr>
          <w:szCs w:val="24"/>
        </w:rPr>
        <w:t>ir</w:t>
      </w:r>
      <w:r w:rsidR="00B84379" w:rsidRPr="007A065B">
        <w:rPr>
          <w:szCs w:val="24"/>
        </w:rPr>
        <w:t xml:space="preserve"> remarks </w:t>
      </w:r>
      <w:r w:rsidR="00613C21">
        <w:rPr>
          <w:szCs w:val="24"/>
        </w:rPr>
        <w:t xml:space="preserve">occurs when </w:t>
      </w:r>
      <w:r w:rsidR="00B84379" w:rsidRPr="007A065B">
        <w:rPr>
          <w:szCs w:val="24"/>
        </w:rPr>
        <w:t>they ha</w:t>
      </w:r>
      <w:r>
        <w:rPr>
          <w:szCs w:val="24"/>
        </w:rPr>
        <w:t>ve</w:t>
      </w:r>
      <w:r w:rsidR="00B84379" w:rsidRPr="007A065B">
        <w:rPr>
          <w:szCs w:val="24"/>
        </w:rPr>
        <w:t xml:space="preserve"> to </w:t>
      </w:r>
      <w:r>
        <w:rPr>
          <w:szCs w:val="24"/>
        </w:rPr>
        <w:t xml:space="preserve">deal with </w:t>
      </w:r>
      <w:r w:rsidR="00613C21" w:rsidRPr="007A065B">
        <w:rPr>
          <w:szCs w:val="24"/>
        </w:rPr>
        <w:t>a staff member</w:t>
      </w:r>
      <w:r w:rsidR="00613C21">
        <w:rPr>
          <w:szCs w:val="24"/>
        </w:rPr>
        <w:t>’s</w:t>
      </w:r>
      <w:r w:rsidR="00613C21" w:rsidRPr="007A065B">
        <w:rPr>
          <w:szCs w:val="24"/>
        </w:rPr>
        <w:t xml:space="preserve"> </w:t>
      </w:r>
      <w:r w:rsidR="00B84379" w:rsidRPr="007A065B">
        <w:rPr>
          <w:szCs w:val="24"/>
        </w:rPr>
        <w:t xml:space="preserve">aberrant behavior or vacillate about </w:t>
      </w:r>
      <w:r w:rsidR="00613C21">
        <w:rPr>
          <w:szCs w:val="24"/>
        </w:rPr>
        <w:t>whether to exercise</w:t>
      </w:r>
      <w:r w:rsidR="00B84379" w:rsidRPr="007A065B">
        <w:rPr>
          <w:szCs w:val="24"/>
        </w:rPr>
        <w:t xml:space="preserve"> their managerial authority.</w:t>
      </w:r>
      <w:r w:rsidR="00271F6E" w:rsidRPr="007A065B">
        <w:rPr>
          <w:szCs w:val="24"/>
        </w:rPr>
        <w:t xml:space="preserve"> </w:t>
      </w:r>
      <w:r w:rsidR="008B0C7B">
        <w:rPr>
          <w:szCs w:val="24"/>
        </w:rPr>
        <w:t>T</w:t>
      </w:r>
      <w:r w:rsidR="00B84379" w:rsidRPr="007A065B">
        <w:rPr>
          <w:szCs w:val="24"/>
        </w:rPr>
        <w:t xml:space="preserve">he </w:t>
      </w:r>
      <w:r w:rsidR="00BB4FD8" w:rsidRPr="007A065B">
        <w:rPr>
          <w:szCs w:val="24"/>
        </w:rPr>
        <w:t>teacher</w:t>
      </w:r>
      <w:r w:rsidR="00B84379" w:rsidRPr="007A065B">
        <w:rPr>
          <w:szCs w:val="24"/>
        </w:rPr>
        <w:t xml:space="preserve">s relate to their professional responsibility and the duty of </w:t>
      </w:r>
      <w:r w:rsidR="00D56835">
        <w:rPr>
          <w:szCs w:val="24"/>
        </w:rPr>
        <w:t xml:space="preserve">defending </w:t>
      </w:r>
      <w:r w:rsidR="00B84379" w:rsidRPr="007A065B">
        <w:rPr>
          <w:szCs w:val="24"/>
        </w:rPr>
        <w:t>the boundaries</w:t>
      </w:r>
      <w:r w:rsidR="008B0C7B">
        <w:rPr>
          <w:szCs w:val="24"/>
        </w:rPr>
        <w:t xml:space="preserve"> of their role. Contrastingly, </w:t>
      </w:r>
      <w:r w:rsidR="00B84379" w:rsidRPr="007A065B">
        <w:rPr>
          <w:szCs w:val="24"/>
        </w:rPr>
        <w:t xml:space="preserve">they emphasize the difficulty </w:t>
      </w:r>
      <w:r w:rsidR="008B0C7B">
        <w:rPr>
          <w:szCs w:val="24"/>
        </w:rPr>
        <w:t xml:space="preserve">that they face </w:t>
      </w:r>
      <w:r w:rsidR="00B84379" w:rsidRPr="007A065B">
        <w:rPr>
          <w:szCs w:val="24"/>
        </w:rPr>
        <w:t xml:space="preserve">in taking action </w:t>
      </w:r>
      <w:r w:rsidR="008B0C7B">
        <w:rPr>
          <w:szCs w:val="24"/>
        </w:rPr>
        <w:t xml:space="preserve">on this basis </w:t>
      </w:r>
      <w:r w:rsidR="00B84379" w:rsidRPr="007A065B">
        <w:rPr>
          <w:szCs w:val="24"/>
        </w:rPr>
        <w:t>and explain</w:t>
      </w:r>
      <w:r w:rsidR="008B0C7B">
        <w:rPr>
          <w:szCs w:val="24"/>
        </w:rPr>
        <w:t xml:space="preserve"> </w:t>
      </w:r>
      <w:r w:rsidR="00B84379" w:rsidRPr="007A065B">
        <w:rPr>
          <w:szCs w:val="24"/>
        </w:rPr>
        <w:t xml:space="preserve">their </w:t>
      </w:r>
      <w:r w:rsidR="008B0C7B">
        <w:rPr>
          <w:szCs w:val="24"/>
        </w:rPr>
        <w:t>decision to repress</w:t>
      </w:r>
      <w:r w:rsidR="00B84379" w:rsidRPr="007A065B">
        <w:rPr>
          <w:szCs w:val="24"/>
        </w:rPr>
        <w:t xml:space="preserve"> the</w:t>
      </w:r>
      <w:r w:rsidR="008B0C7B">
        <w:rPr>
          <w:szCs w:val="24"/>
        </w:rPr>
        <w:t>ir inner</w:t>
      </w:r>
      <w:r w:rsidR="00B84379" w:rsidRPr="007A065B">
        <w:rPr>
          <w:szCs w:val="24"/>
        </w:rPr>
        <w:t xml:space="preserve"> need to </w:t>
      </w:r>
      <w:r w:rsidR="008B0C7B">
        <w:rPr>
          <w:szCs w:val="24"/>
        </w:rPr>
        <w:t xml:space="preserve">invoke the </w:t>
      </w:r>
      <w:r w:rsidR="00B84379" w:rsidRPr="007A065B">
        <w:rPr>
          <w:szCs w:val="24"/>
        </w:rPr>
        <w:t xml:space="preserve">power </w:t>
      </w:r>
      <w:r w:rsidR="008B0C7B">
        <w:rPr>
          <w:szCs w:val="24"/>
        </w:rPr>
        <w:t xml:space="preserve">invested in them and motivate staff </w:t>
      </w:r>
      <w:r w:rsidR="008B0C7B" w:rsidRPr="007A065B">
        <w:rPr>
          <w:szCs w:val="24"/>
        </w:rPr>
        <w:t>to perform effectively</w:t>
      </w:r>
      <w:r w:rsidR="008B0C7B">
        <w:rPr>
          <w:szCs w:val="24"/>
        </w:rPr>
        <w:t xml:space="preserve"> as would a </w:t>
      </w:r>
      <w:r w:rsidR="00B84379" w:rsidRPr="007A065B">
        <w:rPr>
          <w:szCs w:val="24"/>
        </w:rPr>
        <w:t xml:space="preserve">colleague. Thus, Ruhama, a </w:t>
      </w:r>
      <w:r w:rsidR="00BB4FD8" w:rsidRPr="007A065B">
        <w:rPr>
          <w:szCs w:val="24"/>
        </w:rPr>
        <w:t>teacher</w:t>
      </w:r>
      <w:r w:rsidR="00B84379" w:rsidRPr="007A065B">
        <w:rPr>
          <w:szCs w:val="24"/>
        </w:rPr>
        <w:t xml:space="preserve"> who ha</w:t>
      </w:r>
      <w:r w:rsidR="008B0C7B">
        <w:rPr>
          <w:szCs w:val="24"/>
        </w:rPr>
        <w:t xml:space="preserve">s worked </w:t>
      </w:r>
      <w:r w:rsidR="00B84379" w:rsidRPr="007A065B">
        <w:rPr>
          <w:szCs w:val="24"/>
        </w:rPr>
        <w:t>with the same aide for seventeen years</w:t>
      </w:r>
      <w:r w:rsidR="008B0C7B">
        <w:rPr>
          <w:szCs w:val="24"/>
        </w:rPr>
        <w:t>, describes</w:t>
      </w:r>
      <w:r w:rsidR="00EE76E9" w:rsidRPr="007A065B">
        <w:rPr>
          <w:szCs w:val="24"/>
        </w:rPr>
        <w:t xml:space="preserve"> how she repress</w:t>
      </w:r>
      <w:r w:rsidR="008B0C7B">
        <w:rPr>
          <w:szCs w:val="24"/>
        </w:rPr>
        <w:t>e</w:t>
      </w:r>
      <w:r w:rsidR="00EE76E9" w:rsidRPr="007A065B">
        <w:rPr>
          <w:szCs w:val="24"/>
        </w:rPr>
        <w:t xml:space="preserve">s the discomfort and difficulty </w:t>
      </w:r>
      <w:r w:rsidR="008B0C7B">
        <w:rPr>
          <w:szCs w:val="24"/>
        </w:rPr>
        <w:t xml:space="preserve">that she feels </w:t>
      </w:r>
      <w:r w:rsidR="00EE76E9" w:rsidRPr="007A065B">
        <w:rPr>
          <w:szCs w:val="24"/>
        </w:rPr>
        <w:t xml:space="preserve">in </w:t>
      </w:r>
      <w:r w:rsidR="00E81D1F">
        <w:rPr>
          <w:szCs w:val="24"/>
        </w:rPr>
        <w:t xml:space="preserve">exercising her </w:t>
      </w:r>
      <w:r w:rsidR="00EE76E9" w:rsidRPr="007A065B">
        <w:rPr>
          <w:szCs w:val="24"/>
        </w:rPr>
        <w:t xml:space="preserve">executive </w:t>
      </w:r>
      <w:r w:rsidR="00E81D1F">
        <w:rPr>
          <w:szCs w:val="24"/>
        </w:rPr>
        <w:t>prerogatives</w:t>
      </w:r>
      <w:r w:rsidR="00EE76E9" w:rsidRPr="007A065B">
        <w:rPr>
          <w:szCs w:val="24"/>
        </w:rPr>
        <w:t>:</w:t>
      </w:r>
    </w:p>
    <w:p w:rsidR="00EE76E9" w:rsidRPr="007A065B" w:rsidRDefault="00EE76E9" w:rsidP="002E690F">
      <w:pPr>
        <w:pStyle w:val="IQ"/>
        <w:rPr>
          <w:szCs w:val="24"/>
        </w:rPr>
      </w:pPr>
      <w:r w:rsidRPr="007A065B">
        <w:rPr>
          <w:szCs w:val="24"/>
        </w:rPr>
        <w:t xml:space="preserve">I feel ill at ease when I </w:t>
      </w:r>
      <w:r w:rsidR="008B0C7B">
        <w:rPr>
          <w:szCs w:val="24"/>
        </w:rPr>
        <w:t xml:space="preserve">approach things </w:t>
      </w:r>
      <w:r w:rsidRPr="007A065B">
        <w:rPr>
          <w:szCs w:val="24"/>
        </w:rPr>
        <w:t xml:space="preserve">from </w:t>
      </w:r>
      <w:r w:rsidR="008B0C7B">
        <w:rPr>
          <w:szCs w:val="24"/>
        </w:rPr>
        <w:t xml:space="preserve">the direction of </w:t>
      </w:r>
      <w:r w:rsidRPr="007A065B">
        <w:rPr>
          <w:szCs w:val="24"/>
        </w:rPr>
        <w:t xml:space="preserve">my role as </w:t>
      </w:r>
      <w:r w:rsidR="008B0C7B">
        <w:rPr>
          <w:szCs w:val="24"/>
        </w:rPr>
        <w:t xml:space="preserve">the </w:t>
      </w:r>
      <w:r w:rsidR="00BB4FD8" w:rsidRPr="007A065B">
        <w:rPr>
          <w:szCs w:val="24"/>
        </w:rPr>
        <w:t>teacher</w:t>
      </w:r>
      <w:r w:rsidRPr="007A065B">
        <w:rPr>
          <w:szCs w:val="24"/>
        </w:rPr>
        <w:t>, top-down, like a “boss.</w:t>
      </w:r>
      <w:proofErr w:type="gramStart"/>
      <w:r w:rsidRPr="007A065B">
        <w:rPr>
          <w:szCs w:val="24"/>
        </w:rPr>
        <w:t xml:space="preserve">” </w:t>
      </w:r>
      <w:r w:rsidR="001025C2" w:rsidRPr="007A065B">
        <w:rPr>
          <w:szCs w:val="24"/>
        </w:rPr>
        <w:t>...</w:t>
      </w:r>
      <w:proofErr w:type="gramEnd"/>
      <w:r w:rsidRPr="007A065B">
        <w:rPr>
          <w:szCs w:val="24"/>
        </w:rPr>
        <w:t xml:space="preserve"> Yes, I have a job to do and a responsibility, [but] it’s not right for me to use this power</w:t>
      </w:r>
      <w:r w:rsidR="008B0C7B">
        <w:rPr>
          <w:szCs w:val="24"/>
        </w:rPr>
        <w:t>.</w:t>
      </w:r>
      <w:r w:rsidRPr="007A065B">
        <w:rPr>
          <w:szCs w:val="24"/>
        </w:rPr>
        <w:t xml:space="preserve"> </w:t>
      </w:r>
      <w:r w:rsidR="008B0C7B">
        <w:rPr>
          <w:szCs w:val="24"/>
        </w:rPr>
        <w:t>E</w:t>
      </w:r>
      <w:r w:rsidRPr="007A065B">
        <w:rPr>
          <w:szCs w:val="24"/>
        </w:rPr>
        <w:t>ven if I know that I have it and that it might make processes move faster</w:t>
      </w:r>
      <w:r w:rsidR="008B0C7B">
        <w:rPr>
          <w:szCs w:val="24"/>
        </w:rPr>
        <w:t xml:space="preserve">, </w:t>
      </w:r>
      <w:r w:rsidRPr="007A065B">
        <w:rPr>
          <w:szCs w:val="24"/>
        </w:rPr>
        <w:t>I don’t like to use it</w:t>
      </w:r>
      <w:r w:rsidR="003B6F06">
        <w:rPr>
          <w:szCs w:val="24"/>
        </w:rPr>
        <w:t>.</w:t>
      </w:r>
      <w:r w:rsidRPr="007A065B">
        <w:rPr>
          <w:szCs w:val="24"/>
        </w:rPr>
        <w:t xml:space="preserve"> I </w:t>
      </w:r>
      <w:r w:rsidR="002E690F">
        <w:rPr>
          <w:szCs w:val="24"/>
        </w:rPr>
        <w:t xml:space="preserve">let it go </w:t>
      </w:r>
      <w:r w:rsidRPr="007A065B">
        <w:rPr>
          <w:szCs w:val="24"/>
        </w:rPr>
        <w:t>deliberately, even if it’s very hard for me.</w:t>
      </w:r>
      <w:r w:rsidR="00271F6E" w:rsidRPr="007A065B">
        <w:rPr>
          <w:szCs w:val="24"/>
        </w:rPr>
        <w:t xml:space="preserve"> </w:t>
      </w:r>
      <w:r w:rsidRPr="007A065B">
        <w:rPr>
          <w:szCs w:val="24"/>
        </w:rPr>
        <w:t xml:space="preserve">I talk </w:t>
      </w:r>
      <w:r w:rsidR="009E3278">
        <w:rPr>
          <w:szCs w:val="24"/>
        </w:rPr>
        <w:t xml:space="preserve">as </w:t>
      </w:r>
      <w:r w:rsidR="002978A6">
        <w:rPr>
          <w:szCs w:val="24"/>
        </w:rPr>
        <w:t xml:space="preserve">though I’m on the same level; I approach things </w:t>
      </w:r>
      <w:r w:rsidRPr="007A065B">
        <w:rPr>
          <w:szCs w:val="24"/>
        </w:rPr>
        <w:t xml:space="preserve">from </w:t>
      </w:r>
      <w:r w:rsidR="002978A6">
        <w:rPr>
          <w:szCs w:val="24"/>
        </w:rPr>
        <w:t xml:space="preserve">my </w:t>
      </w:r>
      <w:r w:rsidRPr="007A065B">
        <w:rPr>
          <w:szCs w:val="24"/>
        </w:rPr>
        <w:t xml:space="preserve">personal [position] </w:t>
      </w:r>
      <w:r w:rsidR="001025C2" w:rsidRPr="007A065B">
        <w:rPr>
          <w:szCs w:val="24"/>
        </w:rPr>
        <w:t>...</w:t>
      </w:r>
      <w:r w:rsidRPr="007A065B">
        <w:rPr>
          <w:szCs w:val="24"/>
        </w:rPr>
        <w:t xml:space="preserve"> </w:t>
      </w:r>
      <w:r w:rsidR="002978A6">
        <w:rPr>
          <w:szCs w:val="24"/>
        </w:rPr>
        <w:t>f</w:t>
      </w:r>
      <w:r w:rsidRPr="007A065B">
        <w:rPr>
          <w:szCs w:val="24"/>
        </w:rPr>
        <w:t xml:space="preserve">rom </w:t>
      </w:r>
      <w:r w:rsidR="00E42E7E">
        <w:rPr>
          <w:szCs w:val="24"/>
        </w:rPr>
        <w:t xml:space="preserve">my </w:t>
      </w:r>
      <w:r w:rsidRPr="007A065B">
        <w:rPr>
          <w:szCs w:val="24"/>
        </w:rPr>
        <w:t>emotion.</w:t>
      </w:r>
      <w:r w:rsidR="00271F6E" w:rsidRPr="007A065B">
        <w:rPr>
          <w:szCs w:val="24"/>
        </w:rPr>
        <w:t xml:space="preserve"> </w:t>
      </w:r>
      <w:r w:rsidR="001025C2" w:rsidRPr="007A065B">
        <w:rPr>
          <w:szCs w:val="24"/>
        </w:rPr>
        <w:t>...</w:t>
      </w:r>
      <w:r w:rsidRPr="007A065B">
        <w:rPr>
          <w:szCs w:val="24"/>
        </w:rPr>
        <w:t xml:space="preserve"> It takes a lot out of me!</w:t>
      </w:r>
      <w:r w:rsidR="00271F6E" w:rsidRPr="007A065B">
        <w:rPr>
          <w:szCs w:val="24"/>
        </w:rPr>
        <w:t xml:space="preserve"> </w:t>
      </w:r>
      <w:r w:rsidRPr="007A065B">
        <w:rPr>
          <w:szCs w:val="24"/>
        </w:rPr>
        <w:t xml:space="preserve">Even without putting on “managerial </w:t>
      </w:r>
      <w:r w:rsidR="00E42E7E">
        <w:rPr>
          <w:szCs w:val="24"/>
        </w:rPr>
        <w:t>airs</w:t>
      </w:r>
      <w:proofErr w:type="gramStart"/>
      <w:r w:rsidRPr="007A065B">
        <w:rPr>
          <w:szCs w:val="24"/>
        </w:rPr>
        <w:t xml:space="preserve">” </w:t>
      </w:r>
      <w:r w:rsidR="001025C2" w:rsidRPr="007A065B">
        <w:rPr>
          <w:szCs w:val="24"/>
        </w:rPr>
        <w:t>...</w:t>
      </w:r>
      <w:proofErr w:type="gramEnd"/>
    </w:p>
    <w:p w:rsidR="00EE76E9" w:rsidRPr="007A065B" w:rsidRDefault="00E452E7" w:rsidP="00E452E7">
      <w:pPr>
        <w:pStyle w:val="PS"/>
        <w:rPr>
          <w:szCs w:val="24"/>
        </w:rPr>
      </w:pPr>
      <w:r>
        <w:rPr>
          <w:szCs w:val="24"/>
        </w:rPr>
        <w:lastRenderedPageBreak/>
        <w:t>I</w:t>
      </w:r>
      <w:r w:rsidR="000C6C6F" w:rsidRPr="007A065B">
        <w:rPr>
          <w:szCs w:val="24"/>
        </w:rPr>
        <w:t xml:space="preserve">n the unique organizational matrix of the preschool, the managerial aspect is perceived as </w:t>
      </w:r>
      <w:r>
        <w:rPr>
          <w:szCs w:val="24"/>
        </w:rPr>
        <w:t xml:space="preserve">creating </w:t>
      </w:r>
      <w:r w:rsidR="000C6C6F" w:rsidRPr="007A065B">
        <w:rPr>
          <w:szCs w:val="24"/>
        </w:rPr>
        <w:t>a sense of distance and condescension that emphasize</w:t>
      </w:r>
      <w:r>
        <w:rPr>
          <w:szCs w:val="24"/>
        </w:rPr>
        <w:t>s</w:t>
      </w:r>
      <w:r w:rsidR="000C6C6F" w:rsidRPr="007A065B">
        <w:rPr>
          <w:szCs w:val="24"/>
        </w:rPr>
        <w:t xml:space="preserve"> the hierarchy among staff members and may impair staff motivation.</w:t>
      </w:r>
      <w:r w:rsidR="00271F6E" w:rsidRPr="007A065B">
        <w:rPr>
          <w:szCs w:val="24"/>
        </w:rPr>
        <w:t xml:space="preserve"> </w:t>
      </w:r>
      <w:r w:rsidR="000C6C6F" w:rsidRPr="007A065B">
        <w:rPr>
          <w:szCs w:val="24"/>
        </w:rPr>
        <w:t xml:space="preserve">Therefore, the teachers tend to repress the need to act managerially and instead </w:t>
      </w:r>
      <w:r>
        <w:rPr>
          <w:szCs w:val="24"/>
        </w:rPr>
        <w:t xml:space="preserve">seek the same outcome as a </w:t>
      </w:r>
      <w:r w:rsidR="000C6C6F" w:rsidRPr="007A065B">
        <w:rPr>
          <w:szCs w:val="24"/>
        </w:rPr>
        <w:t>colleague</w:t>
      </w:r>
      <w:r w:rsidRPr="00E452E7">
        <w:rPr>
          <w:szCs w:val="24"/>
        </w:rPr>
        <w:t xml:space="preserve"> </w:t>
      </w:r>
      <w:r>
        <w:rPr>
          <w:szCs w:val="24"/>
        </w:rPr>
        <w:t>would</w:t>
      </w:r>
      <w:r w:rsidR="000C6C6F" w:rsidRPr="007A065B">
        <w:rPr>
          <w:szCs w:val="24"/>
        </w:rPr>
        <w:t xml:space="preserve">. Zahava, a veteran </w:t>
      </w:r>
      <w:r w:rsidR="00BB4FD8" w:rsidRPr="007A065B">
        <w:rPr>
          <w:szCs w:val="24"/>
        </w:rPr>
        <w:t>teacher</w:t>
      </w:r>
      <w:r w:rsidR="000C6C6F" w:rsidRPr="007A065B">
        <w:rPr>
          <w:szCs w:val="24"/>
        </w:rPr>
        <w:t>, describes this:</w:t>
      </w:r>
    </w:p>
    <w:p w:rsidR="000C6C6F" w:rsidRPr="007A065B" w:rsidRDefault="000C6C6F" w:rsidP="00D03F1B">
      <w:pPr>
        <w:pStyle w:val="IQ"/>
        <w:rPr>
          <w:szCs w:val="24"/>
        </w:rPr>
      </w:pPr>
      <w:r w:rsidRPr="007A065B">
        <w:rPr>
          <w:szCs w:val="24"/>
        </w:rPr>
        <w:t>Sometimes I don’t have a choice.</w:t>
      </w:r>
      <w:r w:rsidR="00271F6E" w:rsidRPr="007A065B">
        <w:rPr>
          <w:szCs w:val="24"/>
        </w:rPr>
        <w:t xml:space="preserve"> </w:t>
      </w:r>
      <w:r w:rsidRPr="007A065B">
        <w:rPr>
          <w:szCs w:val="24"/>
        </w:rPr>
        <w:t>I have to make sure the preschool functions and then I put that managerial thing aside</w:t>
      </w:r>
      <w:r w:rsidR="00E452E7">
        <w:rPr>
          <w:szCs w:val="24"/>
        </w:rPr>
        <w:t>—</w:t>
      </w:r>
      <w:r w:rsidRPr="007A065B">
        <w:rPr>
          <w:szCs w:val="24"/>
        </w:rPr>
        <w:t xml:space="preserve">it mustn’t be </w:t>
      </w:r>
      <w:r w:rsidR="00E452E7">
        <w:rPr>
          <w:szCs w:val="24"/>
        </w:rPr>
        <w:t xml:space="preserve">up </w:t>
      </w:r>
      <w:r w:rsidRPr="007A065B">
        <w:rPr>
          <w:szCs w:val="24"/>
        </w:rPr>
        <w:t>front; sometimes it’s better for me to stay in the backstage even if it doesn’t give me the best feeling.</w:t>
      </w:r>
      <w:r w:rsidR="00271F6E" w:rsidRPr="007A065B">
        <w:rPr>
          <w:szCs w:val="24"/>
        </w:rPr>
        <w:t xml:space="preserve"> </w:t>
      </w:r>
      <w:r w:rsidR="00FF5762">
        <w:rPr>
          <w:szCs w:val="24"/>
        </w:rPr>
        <w:t xml:space="preserve">Wearing a </w:t>
      </w:r>
      <w:r w:rsidRPr="007A065B">
        <w:rPr>
          <w:szCs w:val="24"/>
        </w:rPr>
        <w:t xml:space="preserve">“crown” just </w:t>
      </w:r>
      <w:r w:rsidR="00FF5762">
        <w:rPr>
          <w:szCs w:val="24"/>
        </w:rPr>
        <w:t xml:space="preserve">isn’t a good fit </w:t>
      </w:r>
      <w:r w:rsidR="00EA6BD0">
        <w:rPr>
          <w:szCs w:val="24"/>
        </w:rPr>
        <w:t>for preschool work</w:t>
      </w:r>
      <w:r w:rsidRPr="007A065B">
        <w:rPr>
          <w:szCs w:val="24"/>
        </w:rPr>
        <w:t>.</w:t>
      </w:r>
      <w:r w:rsidR="00271F6E" w:rsidRPr="007A065B">
        <w:rPr>
          <w:szCs w:val="24"/>
        </w:rPr>
        <w:t xml:space="preserve"> </w:t>
      </w:r>
      <w:r w:rsidR="001025C2" w:rsidRPr="007A065B">
        <w:rPr>
          <w:szCs w:val="24"/>
        </w:rPr>
        <w:t>...</w:t>
      </w:r>
      <w:r w:rsidRPr="007A065B">
        <w:rPr>
          <w:szCs w:val="24"/>
        </w:rPr>
        <w:t xml:space="preserve"> </w:t>
      </w:r>
      <w:r w:rsidR="00EA6BD0">
        <w:rPr>
          <w:szCs w:val="24"/>
        </w:rPr>
        <w:t>In fact</w:t>
      </w:r>
      <w:r w:rsidRPr="007A065B">
        <w:rPr>
          <w:szCs w:val="24"/>
        </w:rPr>
        <w:t xml:space="preserve">, I have a status that I </w:t>
      </w:r>
      <w:r w:rsidR="00EA6BD0">
        <w:rPr>
          <w:szCs w:val="24"/>
        </w:rPr>
        <w:t xml:space="preserve">can’t </w:t>
      </w:r>
      <w:r w:rsidRPr="007A065B">
        <w:rPr>
          <w:szCs w:val="24"/>
        </w:rPr>
        <w:t xml:space="preserve">always </w:t>
      </w:r>
      <w:r w:rsidR="00FE061C">
        <w:rPr>
          <w:szCs w:val="24"/>
        </w:rPr>
        <w:t>express</w:t>
      </w:r>
      <w:r w:rsidRPr="007A065B">
        <w:rPr>
          <w:szCs w:val="24"/>
        </w:rPr>
        <w:t>.</w:t>
      </w:r>
      <w:r w:rsidR="00271F6E" w:rsidRPr="007A065B">
        <w:rPr>
          <w:szCs w:val="24"/>
        </w:rPr>
        <w:t xml:space="preserve"> </w:t>
      </w:r>
      <w:r w:rsidRPr="007A065B">
        <w:rPr>
          <w:szCs w:val="24"/>
        </w:rPr>
        <w:t xml:space="preserve">There’s no place here for bossy </w:t>
      </w:r>
      <w:r w:rsidR="00EA6BD0">
        <w:rPr>
          <w:szCs w:val="24"/>
        </w:rPr>
        <w:t>affectations</w:t>
      </w:r>
      <w:r w:rsidRPr="007A065B">
        <w:rPr>
          <w:szCs w:val="24"/>
        </w:rPr>
        <w:t>.</w:t>
      </w:r>
    </w:p>
    <w:p w:rsidR="000C6C6F" w:rsidRPr="007A065B" w:rsidRDefault="000C6C6F" w:rsidP="00FC1A1D">
      <w:pPr>
        <w:pStyle w:val="PS"/>
        <w:rPr>
          <w:szCs w:val="24"/>
        </w:rPr>
      </w:pPr>
      <w:r w:rsidRPr="007A065B">
        <w:rPr>
          <w:szCs w:val="24"/>
        </w:rPr>
        <w:t>Orit</w:t>
      </w:r>
      <w:r w:rsidR="009B6947">
        <w:rPr>
          <w:szCs w:val="24"/>
        </w:rPr>
        <w:t xml:space="preserve"> </w:t>
      </w:r>
      <w:r w:rsidRPr="007A065B">
        <w:rPr>
          <w:szCs w:val="24"/>
        </w:rPr>
        <w:t xml:space="preserve">describes </w:t>
      </w:r>
      <w:r w:rsidR="009B6947">
        <w:rPr>
          <w:szCs w:val="24"/>
        </w:rPr>
        <w:t xml:space="preserve">the way </w:t>
      </w:r>
      <w:r w:rsidRPr="007A065B">
        <w:rPr>
          <w:szCs w:val="24"/>
        </w:rPr>
        <w:t xml:space="preserve">she represses the anger and frustration that </w:t>
      </w:r>
      <w:r w:rsidR="009B6947">
        <w:rPr>
          <w:szCs w:val="24"/>
        </w:rPr>
        <w:t xml:space="preserve">beset </w:t>
      </w:r>
      <w:r w:rsidRPr="007A065B">
        <w:rPr>
          <w:szCs w:val="24"/>
        </w:rPr>
        <w:t>her when her aide oversteps the limits of her job.</w:t>
      </w:r>
      <w:r w:rsidR="00271F6E" w:rsidRPr="007A065B">
        <w:rPr>
          <w:szCs w:val="24"/>
        </w:rPr>
        <w:t xml:space="preserve"> </w:t>
      </w:r>
      <w:r w:rsidR="009B6947">
        <w:rPr>
          <w:szCs w:val="24"/>
        </w:rPr>
        <w:t xml:space="preserve">Aware </w:t>
      </w:r>
      <w:r w:rsidRPr="007A065B">
        <w:rPr>
          <w:szCs w:val="24"/>
        </w:rPr>
        <w:t xml:space="preserve">that the aide’s intentions </w:t>
      </w:r>
      <w:r w:rsidR="009B6947">
        <w:rPr>
          <w:szCs w:val="24"/>
        </w:rPr>
        <w:t>a</w:t>
      </w:r>
      <w:r w:rsidRPr="007A065B">
        <w:rPr>
          <w:szCs w:val="24"/>
        </w:rPr>
        <w:t xml:space="preserve">re good and </w:t>
      </w:r>
      <w:r w:rsidR="009B6947">
        <w:rPr>
          <w:szCs w:val="24"/>
        </w:rPr>
        <w:t xml:space="preserve">loath </w:t>
      </w:r>
      <w:r w:rsidRPr="007A065B">
        <w:rPr>
          <w:szCs w:val="24"/>
        </w:rPr>
        <w:t>to impair her motivation</w:t>
      </w:r>
      <w:r w:rsidR="009B6947">
        <w:rPr>
          <w:szCs w:val="24"/>
        </w:rPr>
        <w:t>,</w:t>
      </w:r>
      <w:r w:rsidRPr="007A065B">
        <w:rPr>
          <w:szCs w:val="24"/>
        </w:rPr>
        <w:t xml:space="preserve"> she </w:t>
      </w:r>
      <w:r w:rsidR="009B6947">
        <w:rPr>
          <w:szCs w:val="24"/>
        </w:rPr>
        <w:t xml:space="preserve">weighs </w:t>
      </w:r>
      <w:r w:rsidRPr="007A065B">
        <w:rPr>
          <w:szCs w:val="24"/>
        </w:rPr>
        <w:t xml:space="preserve">her remarks and repeats </w:t>
      </w:r>
      <w:r w:rsidR="00FC1A1D">
        <w:rPr>
          <w:szCs w:val="24"/>
        </w:rPr>
        <w:t xml:space="preserve">her orders as would an equal, </w:t>
      </w:r>
      <w:r w:rsidR="00862C66" w:rsidRPr="007A065B">
        <w:rPr>
          <w:szCs w:val="24"/>
        </w:rPr>
        <w:t>a colleague:</w:t>
      </w:r>
    </w:p>
    <w:p w:rsidR="00862C66" w:rsidRPr="007A065B" w:rsidRDefault="00862C66" w:rsidP="00EC4486">
      <w:pPr>
        <w:pStyle w:val="IQ"/>
        <w:rPr>
          <w:szCs w:val="24"/>
        </w:rPr>
      </w:pPr>
      <w:r w:rsidRPr="007A065B">
        <w:rPr>
          <w:szCs w:val="24"/>
        </w:rPr>
        <w:t>Interviewer: I’m talking about equality</w:t>
      </w:r>
      <w:r w:rsidR="00EC4486">
        <w:rPr>
          <w:szCs w:val="24"/>
        </w:rPr>
        <w:t xml:space="preserve"> and</w:t>
      </w:r>
      <w:r w:rsidRPr="007A065B">
        <w:rPr>
          <w:szCs w:val="24"/>
        </w:rPr>
        <w:t xml:space="preserve"> authority</w:t>
      </w:r>
      <w:r w:rsidR="00EC4486">
        <w:rPr>
          <w:szCs w:val="24"/>
        </w:rPr>
        <w:t>. I</w:t>
      </w:r>
      <w:r w:rsidRPr="007A065B">
        <w:rPr>
          <w:szCs w:val="24"/>
        </w:rPr>
        <w:t>n practice, does it work?</w:t>
      </w:r>
    </w:p>
    <w:p w:rsidR="00862C66" w:rsidRPr="007A065B" w:rsidRDefault="00862C66" w:rsidP="00D03F1B">
      <w:pPr>
        <w:pStyle w:val="IQ"/>
        <w:rPr>
          <w:szCs w:val="24"/>
        </w:rPr>
      </w:pPr>
      <w:r w:rsidRPr="007A065B">
        <w:rPr>
          <w:szCs w:val="24"/>
        </w:rPr>
        <w:t>Orit: So-so.</w:t>
      </w:r>
      <w:r w:rsidR="00271F6E" w:rsidRPr="007A065B">
        <w:rPr>
          <w:szCs w:val="24"/>
        </w:rPr>
        <w:t xml:space="preserve"> </w:t>
      </w:r>
      <w:r w:rsidRPr="007A065B">
        <w:rPr>
          <w:szCs w:val="24"/>
        </w:rPr>
        <w:t>Not always.</w:t>
      </w:r>
      <w:r w:rsidR="00271F6E" w:rsidRPr="007A065B">
        <w:rPr>
          <w:szCs w:val="24"/>
        </w:rPr>
        <w:t xml:space="preserve"> </w:t>
      </w:r>
      <w:r w:rsidR="001025C2" w:rsidRPr="007A065B">
        <w:rPr>
          <w:szCs w:val="24"/>
        </w:rPr>
        <w:t>...</w:t>
      </w:r>
      <w:r w:rsidRPr="007A065B">
        <w:rPr>
          <w:szCs w:val="24"/>
        </w:rPr>
        <w:t xml:space="preserve"> For example, I </w:t>
      </w:r>
      <w:r w:rsidR="00EC4486">
        <w:rPr>
          <w:szCs w:val="24"/>
        </w:rPr>
        <w:t xml:space="preserve">worked </w:t>
      </w:r>
      <w:r w:rsidRPr="007A065B">
        <w:rPr>
          <w:szCs w:val="24"/>
        </w:rPr>
        <w:t xml:space="preserve">together with parents </w:t>
      </w:r>
      <w:r w:rsidR="00EC4486">
        <w:rPr>
          <w:szCs w:val="24"/>
        </w:rPr>
        <w:t xml:space="preserve">to put together </w:t>
      </w:r>
      <w:r w:rsidRPr="007A065B">
        <w:rPr>
          <w:szCs w:val="24"/>
        </w:rPr>
        <w:t xml:space="preserve">a program to shape </w:t>
      </w:r>
      <w:r w:rsidR="00EC4486" w:rsidRPr="007A065B">
        <w:rPr>
          <w:szCs w:val="24"/>
        </w:rPr>
        <w:t>their daughter</w:t>
      </w:r>
      <w:r w:rsidR="00EC4486">
        <w:rPr>
          <w:szCs w:val="24"/>
        </w:rPr>
        <w:t>’s</w:t>
      </w:r>
      <w:r w:rsidR="00EC4486" w:rsidRPr="007A065B">
        <w:rPr>
          <w:szCs w:val="24"/>
        </w:rPr>
        <w:t xml:space="preserve"> </w:t>
      </w:r>
      <w:r w:rsidRPr="007A065B">
        <w:rPr>
          <w:szCs w:val="24"/>
        </w:rPr>
        <w:t>behavior.</w:t>
      </w:r>
      <w:r w:rsidR="00271F6E" w:rsidRPr="007A065B">
        <w:rPr>
          <w:szCs w:val="24"/>
        </w:rPr>
        <w:t xml:space="preserve"> </w:t>
      </w:r>
      <w:r w:rsidRPr="007A065B">
        <w:rPr>
          <w:szCs w:val="24"/>
        </w:rPr>
        <w:t>The next day, I got an angry phone call from the parents. It turned out that my aide told them that their daughter had erupted and gave them an “education.</w:t>
      </w:r>
      <w:proofErr w:type="gramStart"/>
      <w:r w:rsidRPr="007A065B">
        <w:rPr>
          <w:szCs w:val="24"/>
        </w:rPr>
        <w:t xml:space="preserve">” </w:t>
      </w:r>
      <w:r w:rsidR="001025C2" w:rsidRPr="007A065B">
        <w:rPr>
          <w:szCs w:val="24"/>
        </w:rPr>
        <w:t>...</w:t>
      </w:r>
      <w:proofErr w:type="gramEnd"/>
      <w:r w:rsidRPr="007A065B">
        <w:rPr>
          <w:szCs w:val="24"/>
        </w:rPr>
        <w:t xml:space="preserve"> The parents were insulted and this whole unnecessary drama </w:t>
      </w:r>
      <w:r w:rsidR="00EC4486">
        <w:rPr>
          <w:szCs w:val="24"/>
        </w:rPr>
        <w:t>broke out</w:t>
      </w:r>
      <w:r w:rsidRPr="007A065B">
        <w:rPr>
          <w:szCs w:val="24"/>
        </w:rPr>
        <w:t>.</w:t>
      </w:r>
    </w:p>
    <w:p w:rsidR="00862C66" w:rsidRPr="007A065B" w:rsidRDefault="00862C66" w:rsidP="00EC4486">
      <w:pPr>
        <w:pStyle w:val="IQ"/>
        <w:rPr>
          <w:szCs w:val="24"/>
        </w:rPr>
      </w:pPr>
      <w:r w:rsidRPr="007A065B">
        <w:rPr>
          <w:szCs w:val="24"/>
        </w:rPr>
        <w:t>Interviewer: You’ve got authority.</w:t>
      </w:r>
      <w:r w:rsidR="00271F6E" w:rsidRPr="007A065B">
        <w:rPr>
          <w:szCs w:val="24"/>
        </w:rPr>
        <w:t xml:space="preserve"> </w:t>
      </w:r>
      <w:r w:rsidRPr="007A065B">
        <w:rPr>
          <w:szCs w:val="24"/>
        </w:rPr>
        <w:t>You c</w:t>
      </w:r>
      <w:r w:rsidR="00EC4486">
        <w:rPr>
          <w:szCs w:val="24"/>
        </w:rPr>
        <w:t>ould have told her that it’s none of her business</w:t>
      </w:r>
      <w:r w:rsidRPr="007A065B">
        <w:rPr>
          <w:szCs w:val="24"/>
        </w:rPr>
        <w:t>.</w:t>
      </w:r>
    </w:p>
    <w:p w:rsidR="00862C66" w:rsidRPr="007A065B" w:rsidRDefault="00862C66" w:rsidP="0098410B">
      <w:pPr>
        <w:pStyle w:val="IQ"/>
        <w:rPr>
          <w:szCs w:val="24"/>
        </w:rPr>
      </w:pPr>
      <w:r w:rsidRPr="007A065B">
        <w:rPr>
          <w:szCs w:val="24"/>
        </w:rPr>
        <w:t xml:space="preserve">Orit: Yes, </w:t>
      </w:r>
      <w:proofErr w:type="gramStart"/>
      <w:r w:rsidRPr="007A065B">
        <w:rPr>
          <w:szCs w:val="24"/>
        </w:rPr>
        <w:t xml:space="preserve">but </w:t>
      </w:r>
      <w:r w:rsidR="001025C2" w:rsidRPr="007A065B">
        <w:rPr>
          <w:szCs w:val="24"/>
        </w:rPr>
        <w:t>...</w:t>
      </w:r>
      <w:proofErr w:type="gramEnd"/>
      <w:r w:rsidRPr="007A065B">
        <w:rPr>
          <w:szCs w:val="24"/>
        </w:rPr>
        <w:t xml:space="preserve"> I’m very careful. </w:t>
      </w:r>
      <w:r w:rsidR="001025C2" w:rsidRPr="007A065B">
        <w:rPr>
          <w:szCs w:val="24"/>
        </w:rPr>
        <w:t>...</w:t>
      </w:r>
      <w:r w:rsidRPr="007A065B">
        <w:rPr>
          <w:szCs w:val="24"/>
        </w:rPr>
        <w:t xml:space="preserve"> I don’t want to belittle her, to hurt </w:t>
      </w:r>
      <w:r w:rsidR="0098410B">
        <w:rPr>
          <w:szCs w:val="24"/>
        </w:rPr>
        <w:t xml:space="preserve">her </w:t>
      </w:r>
      <w:r w:rsidRPr="007A065B">
        <w:rPr>
          <w:szCs w:val="24"/>
        </w:rPr>
        <w:t>motivation.</w:t>
      </w:r>
    </w:p>
    <w:p w:rsidR="00862C66" w:rsidRPr="007A065B" w:rsidRDefault="00862C66" w:rsidP="00862C66">
      <w:pPr>
        <w:pStyle w:val="IQ"/>
        <w:rPr>
          <w:szCs w:val="24"/>
        </w:rPr>
      </w:pPr>
      <w:r w:rsidRPr="007A065B">
        <w:rPr>
          <w:szCs w:val="24"/>
        </w:rPr>
        <w:t xml:space="preserve">Interviewer: Are you </w:t>
      </w:r>
      <w:proofErr w:type="gramStart"/>
      <w:r w:rsidRPr="007A065B">
        <w:rPr>
          <w:szCs w:val="24"/>
        </w:rPr>
        <w:t xml:space="preserve">afraid </w:t>
      </w:r>
      <w:r w:rsidR="001025C2" w:rsidRPr="007A065B">
        <w:rPr>
          <w:szCs w:val="24"/>
        </w:rPr>
        <w:t>...</w:t>
      </w:r>
      <w:r w:rsidRPr="007A065B">
        <w:rPr>
          <w:szCs w:val="24"/>
        </w:rPr>
        <w:t>?</w:t>
      </w:r>
      <w:proofErr w:type="gramEnd"/>
    </w:p>
    <w:p w:rsidR="00862C66" w:rsidRPr="007A065B" w:rsidRDefault="00862C66" w:rsidP="00487E51">
      <w:pPr>
        <w:pStyle w:val="IQ"/>
        <w:rPr>
          <w:szCs w:val="24"/>
        </w:rPr>
      </w:pPr>
      <w:r w:rsidRPr="007A065B">
        <w:rPr>
          <w:szCs w:val="24"/>
        </w:rPr>
        <w:t>Orit: Not of</w:t>
      </w:r>
      <w:r w:rsidR="00271F6E" w:rsidRPr="007A065B">
        <w:rPr>
          <w:szCs w:val="24"/>
        </w:rPr>
        <w:t xml:space="preserve"> </w:t>
      </w:r>
      <w:r w:rsidRPr="007A065B">
        <w:rPr>
          <w:szCs w:val="24"/>
        </w:rPr>
        <w:t>her.</w:t>
      </w:r>
      <w:r w:rsidR="00271F6E" w:rsidRPr="007A065B">
        <w:rPr>
          <w:szCs w:val="24"/>
        </w:rPr>
        <w:t xml:space="preserve"> </w:t>
      </w:r>
      <w:proofErr w:type="gramStart"/>
      <w:r w:rsidRPr="007A065B">
        <w:rPr>
          <w:szCs w:val="24"/>
        </w:rPr>
        <w:t>Of the implications.</w:t>
      </w:r>
      <w:proofErr w:type="gramEnd"/>
      <w:r w:rsidR="00271F6E" w:rsidRPr="007A065B">
        <w:rPr>
          <w:szCs w:val="24"/>
        </w:rPr>
        <w:t xml:space="preserve"> </w:t>
      </w:r>
      <w:r w:rsidRPr="007A065B">
        <w:rPr>
          <w:szCs w:val="24"/>
        </w:rPr>
        <w:t>It</w:t>
      </w:r>
      <w:r w:rsidR="0098410B">
        <w:rPr>
          <w:szCs w:val="24"/>
        </w:rPr>
        <w:t xml:space="preserve">’s unbecoming of </w:t>
      </w:r>
      <w:r w:rsidRPr="007A065B">
        <w:rPr>
          <w:szCs w:val="24"/>
        </w:rPr>
        <w:t>me to put her in her place because it already happened</w:t>
      </w:r>
      <w:r w:rsidR="0098410B">
        <w:rPr>
          <w:szCs w:val="24"/>
        </w:rPr>
        <w:t>.</w:t>
      </w:r>
      <w:r w:rsidRPr="007A065B">
        <w:rPr>
          <w:szCs w:val="24"/>
        </w:rPr>
        <w:t xml:space="preserve"> I talk</w:t>
      </w:r>
      <w:r w:rsidR="00C72C0C" w:rsidRPr="007A065B">
        <w:rPr>
          <w:szCs w:val="24"/>
        </w:rPr>
        <w:t>ed</w:t>
      </w:r>
      <w:r w:rsidRPr="007A065B">
        <w:rPr>
          <w:szCs w:val="24"/>
        </w:rPr>
        <w:t xml:space="preserve"> with her but only after I </w:t>
      </w:r>
      <w:r w:rsidR="00C72C0C" w:rsidRPr="007A065B">
        <w:rPr>
          <w:szCs w:val="24"/>
        </w:rPr>
        <w:t xml:space="preserve">weighed </w:t>
      </w:r>
      <w:r w:rsidRPr="007A065B">
        <w:rPr>
          <w:szCs w:val="24"/>
        </w:rPr>
        <w:t xml:space="preserve">every word </w:t>
      </w:r>
      <w:r w:rsidR="001025C2" w:rsidRPr="007A065B">
        <w:rPr>
          <w:szCs w:val="24"/>
        </w:rPr>
        <w:t>...</w:t>
      </w:r>
      <w:r w:rsidRPr="007A065B">
        <w:rPr>
          <w:szCs w:val="24"/>
        </w:rPr>
        <w:t>.</w:t>
      </w:r>
    </w:p>
    <w:p w:rsidR="00A472E7" w:rsidRPr="007A065B" w:rsidRDefault="00BC7F5A" w:rsidP="00487E51">
      <w:pPr>
        <w:pStyle w:val="PS"/>
        <w:rPr>
          <w:szCs w:val="24"/>
        </w:rPr>
      </w:pPr>
      <w:r w:rsidRPr="007A065B">
        <w:rPr>
          <w:szCs w:val="24"/>
        </w:rPr>
        <w:t xml:space="preserve">The specific professional context of the </w:t>
      </w:r>
      <w:r w:rsidR="0098410B">
        <w:rPr>
          <w:szCs w:val="24"/>
        </w:rPr>
        <w:t xml:space="preserve">preschool </w:t>
      </w:r>
      <w:r w:rsidRPr="007A065B">
        <w:rPr>
          <w:szCs w:val="24"/>
        </w:rPr>
        <w:t xml:space="preserve">teacher is typified, among other things, by </w:t>
      </w:r>
      <w:r w:rsidR="00CC6279">
        <w:rPr>
          <w:szCs w:val="24"/>
        </w:rPr>
        <w:t xml:space="preserve">spending long periods of time in the sole company of </w:t>
      </w:r>
      <w:r w:rsidRPr="007A065B">
        <w:rPr>
          <w:szCs w:val="24"/>
        </w:rPr>
        <w:t>the aide</w:t>
      </w:r>
      <w:r w:rsidR="00CC6279">
        <w:rPr>
          <w:szCs w:val="24"/>
        </w:rPr>
        <w:t>—</w:t>
      </w:r>
      <w:r w:rsidRPr="007A065B">
        <w:rPr>
          <w:szCs w:val="24"/>
        </w:rPr>
        <w:t>every day, four or five days per week</w:t>
      </w:r>
      <w:r w:rsidR="00CC6279">
        <w:rPr>
          <w:szCs w:val="24"/>
        </w:rPr>
        <w:t>—</w:t>
      </w:r>
      <w:r w:rsidRPr="007A065B">
        <w:rPr>
          <w:szCs w:val="24"/>
        </w:rPr>
        <w:t xml:space="preserve">and </w:t>
      </w:r>
      <w:r w:rsidR="00CC6279">
        <w:rPr>
          <w:szCs w:val="24"/>
        </w:rPr>
        <w:t xml:space="preserve">by </w:t>
      </w:r>
      <w:r w:rsidR="00F438C7">
        <w:rPr>
          <w:szCs w:val="24"/>
        </w:rPr>
        <w:t>being the manager of</w:t>
      </w:r>
      <w:r w:rsidRPr="007A065B">
        <w:rPr>
          <w:szCs w:val="24"/>
        </w:rPr>
        <w:t xml:space="preserve"> the fill-in teacher, whom </w:t>
      </w:r>
      <w:r w:rsidR="00487E51">
        <w:rPr>
          <w:szCs w:val="24"/>
        </w:rPr>
        <w:t xml:space="preserve">she </w:t>
      </w:r>
      <w:r w:rsidRPr="007A065B">
        <w:rPr>
          <w:szCs w:val="24"/>
        </w:rPr>
        <w:t>never encounters at work.</w:t>
      </w:r>
      <w:r w:rsidR="001025C2" w:rsidRPr="007A065B">
        <w:rPr>
          <w:szCs w:val="24"/>
        </w:rPr>
        <w:t xml:space="preserve"> </w:t>
      </w:r>
      <w:r w:rsidR="00FC1678">
        <w:rPr>
          <w:szCs w:val="24"/>
        </w:rPr>
        <w:t xml:space="preserve">To deal with </w:t>
      </w:r>
      <w:r w:rsidR="00CC6279">
        <w:rPr>
          <w:szCs w:val="24"/>
        </w:rPr>
        <w:t>t</w:t>
      </w:r>
      <w:r w:rsidRPr="007A065B">
        <w:rPr>
          <w:szCs w:val="24"/>
        </w:rPr>
        <w:t>his administrative complexity</w:t>
      </w:r>
      <w:r w:rsidR="00CC6279">
        <w:rPr>
          <w:szCs w:val="24"/>
        </w:rPr>
        <w:t>,</w:t>
      </w:r>
      <w:r w:rsidRPr="007A065B">
        <w:rPr>
          <w:szCs w:val="24"/>
        </w:rPr>
        <w:t xml:space="preserve"> the </w:t>
      </w:r>
      <w:r w:rsidR="00BB4FD8" w:rsidRPr="007A065B">
        <w:rPr>
          <w:szCs w:val="24"/>
        </w:rPr>
        <w:t>teacher</w:t>
      </w:r>
      <w:r w:rsidRPr="007A065B">
        <w:rPr>
          <w:szCs w:val="24"/>
        </w:rPr>
        <w:t xml:space="preserve"> use</w:t>
      </w:r>
      <w:r w:rsidR="00CC6279">
        <w:rPr>
          <w:szCs w:val="24"/>
        </w:rPr>
        <w:t>s</w:t>
      </w:r>
      <w:r w:rsidRPr="007A065B">
        <w:rPr>
          <w:szCs w:val="24"/>
        </w:rPr>
        <w:t xml:space="preserve"> unique motivational tactics </w:t>
      </w:r>
      <w:r w:rsidR="00CC6279">
        <w:rPr>
          <w:szCs w:val="24"/>
        </w:rPr>
        <w:t xml:space="preserve">that she </w:t>
      </w:r>
      <w:r w:rsidRPr="007A065B">
        <w:rPr>
          <w:szCs w:val="24"/>
        </w:rPr>
        <w:t>tailor</w:t>
      </w:r>
      <w:r w:rsidR="00CC6279">
        <w:rPr>
          <w:szCs w:val="24"/>
        </w:rPr>
        <w:t xml:space="preserve">s </w:t>
      </w:r>
      <w:r w:rsidRPr="007A065B">
        <w:rPr>
          <w:szCs w:val="24"/>
        </w:rPr>
        <w:t>to the various situations in order to maintain the delicate web of relations and stability in the staff’s work.</w:t>
      </w:r>
    </w:p>
    <w:p w:rsidR="006A1C5D" w:rsidRPr="007A065B" w:rsidRDefault="00BC7F5A" w:rsidP="000630C5">
      <w:pPr>
        <w:pStyle w:val="PS"/>
        <w:rPr>
          <w:szCs w:val="24"/>
        </w:rPr>
      </w:pPr>
      <w:r w:rsidRPr="007A065B">
        <w:rPr>
          <w:szCs w:val="24"/>
        </w:rPr>
        <w:t xml:space="preserve">Preschool work </w:t>
      </w:r>
      <w:r w:rsidR="00CC6279">
        <w:rPr>
          <w:szCs w:val="24"/>
        </w:rPr>
        <w:t xml:space="preserve">requires both </w:t>
      </w:r>
      <w:r w:rsidR="00CC6279" w:rsidRPr="007A065B">
        <w:rPr>
          <w:szCs w:val="24"/>
        </w:rPr>
        <w:t xml:space="preserve">staff members </w:t>
      </w:r>
      <w:r w:rsidR="00CC6279">
        <w:rPr>
          <w:szCs w:val="24"/>
        </w:rPr>
        <w:t xml:space="preserve">to be </w:t>
      </w:r>
      <w:r w:rsidR="00791DB8">
        <w:rPr>
          <w:szCs w:val="24"/>
        </w:rPr>
        <w:t xml:space="preserve">intensively and actively </w:t>
      </w:r>
      <w:r w:rsidR="00CC6279">
        <w:rPr>
          <w:szCs w:val="24"/>
        </w:rPr>
        <w:t>accessible</w:t>
      </w:r>
      <w:r w:rsidR="00791DB8">
        <w:rPr>
          <w:szCs w:val="24"/>
        </w:rPr>
        <w:t xml:space="preserve"> and available all day long</w:t>
      </w:r>
      <w:r w:rsidR="006A1C5D" w:rsidRPr="007A065B">
        <w:rPr>
          <w:szCs w:val="24"/>
        </w:rPr>
        <w:t>.</w:t>
      </w:r>
      <w:r w:rsidR="001025C2" w:rsidRPr="007A065B">
        <w:rPr>
          <w:szCs w:val="24"/>
        </w:rPr>
        <w:t xml:space="preserve"> </w:t>
      </w:r>
      <w:r w:rsidR="006A1C5D" w:rsidRPr="007A065B">
        <w:rPr>
          <w:szCs w:val="24"/>
        </w:rPr>
        <w:t xml:space="preserve">In the interviews with the </w:t>
      </w:r>
      <w:r w:rsidR="00BB4FD8" w:rsidRPr="007A065B">
        <w:rPr>
          <w:szCs w:val="24"/>
        </w:rPr>
        <w:t>teacher</w:t>
      </w:r>
      <w:r w:rsidR="006A1C5D" w:rsidRPr="007A065B">
        <w:rPr>
          <w:szCs w:val="24"/>
        </w:rPr>
        <w:t xml:space="preserve">s, it </w:t>
      </w:r>
      <w:r w:rsidR="00F04232">
        <w:rPr>
          <w:szCs w:val="24"/>
        </w:rPr>
        <w:t xml:space="preserve">was found </w:t>
      </w:r>
      <w:r w:rsidR="006A1C5D" w:rsidRPr="007A065B">
        <w:rPr>
          <w:szCs w:val="24"/>
        </w:rPr>
        <w:t>that</w:t>
      </w:r>
      <w:r w:rsidR="00F04232">
        <w:rPr>
          <w:szCs w:val="24"/>
        </w:rPr>
        <w:t>, due to</w:t>
      </w:r>
      <w:r w:rsidR="006A1C5D" w:rsidRPr="007A065B">
        <w:rPr>
          <w:szCs w:val="24"/>
        </w:rPr>
        <w:t xml:space="preserve"> the close relationship among staff</w:t>
      </w:r>
      <w:r w:rsidR="00F04232">
        <w:rPr>
          <w:szCs w:val="24"/>
        </w:rPr>
        <w:t>,</w:t>
      </w:r>
      <w:r w:rsidR="006A1C5D" w:rsidRPr="007A065B">
        <w:rPr>
          <w:szCs w:val="24"/>
        </w:rPr>
        <w:t xml:space="preserve"> aides </w:t>
      </w:r>
      <w:r w:rsidR="00F04232">
        <w:rPr>
          <w:szCs w:val="24"/>
        </w:rPr>
        <w:t xml:space="preserve">are sometimes unavailable on the job </w:t>
      </w:r>
      <w:r w:rsidR="006A1C5D" w:rsidRPr="007A065B">
        <w:rPr>
          <w:szCs w:val="24"/>
        </w:rPr>
        <w:t>for various reasons</w:t>
      </w:r>
      <w:r w:rsidR="00F04232">
        <w:rPr>
          <w:szCs w:val="24"/>
        </w:rPr>
        <w:t>. Although such situations make it difficult for</w:t>
      </w:r>
      <w:r w:rsidR="006A1C5D" w:rsidRPr="007A065B">
        <w:rPr>
          <w:szCs w:val="24"/>
        </w:rPr>
        <w:t xml:space="preserve"> the </w:t>
      </w:r>
      <w:r w:rsidR="00BB4FD8" w:rsidRPr="007A065B">
        <w:rPr>
          <w:szCs w:val="24"/>
        </w:rPr>
        <w:t>teacher</w:t>
      </w:r>
      <w:r w:rsidR="006A1C5D" w:rsidRPr="007A065B">
        <w:rPr>
          <w:szCs w:val="24"/>
        </w:rPr>
        <w:t xml:space="preserve"> </w:t>
      </w:r>
      <w:r w:rsidR="00F04232">
        <w:rPr>
          <w:szCs w:val="24"/>
        </w:rPr>
        <w:t xml:space="preserve">to function, she </w:t>
      </w:r>
      <w:r w:rsidR="006A1C5D" w:rsidRPr="007A065B">
        <w:rPr>
          <w:szCs w:val="24"/>
        </w:rPr>
        <w:t>choose</w:t>
      </w:r>
      <w:r w:rsidR="00F04232">
        <w:rPr>
          <w:szCs w:val="24"/>
        </w:rPr>
        <w:t>s</w:t>
      </w:r>
      <w:r w:rsidR="006A1C5D" w:rsidRPr="007A065B">
        <w:rPr>
          <w:szCs w:val="24"/>
        </w:rPr>
        <w:t xml:space="preserve"> to repress </w:t>
      </w:r>
      <w:r w:rsidR="00F04232">
        <w:rPr>
          <w:szCs w:val="24"/>
        </w:rPr>
        <w:t xml:space="preserve">her </w:t>
      </w:r>
      <w:r w:rsidR="006A1C5D" w:rsidRPr="007A065B">
        <w:rPr>
          <w:szCs w:val="24"/>
        </w:rPr>
        <w:t xml:space="preserve">feelings and </w:t>
      </w:r>
      <w:r w:rsidR="00F04232">
        <w:rPr>
          <w:szCs w:val="24"/>
        </w:rPr>
        <w:t xml:space="preserve">her </w:t>
      </w:r>
      <w:r w:rsidR="006A1C5D" w:rsidRPr="007A065B">
        <w:rPr>
          <w:szCs w:val="24"/>
        </w:rPr>
        <w:t>frustration.</w:t>
      </w:r>
      <w:r w:rsidR="001025C2" w:rsidRPr="007A065B">
        <w:rPr>
          <w:szCs w:val="24"/>
        </w:rPr>
        <w:t xml:space="preserve"> </w:t>
      </w:r>
      <w:r w:rsidR="006A1C5D" w:rsidRPr="007A065B">
        <w:rPr>
          <w:szCs w:val="24"/>
        </w:rPr>
        <w:t xml:space="preserve">For example, when Semadar notices that her aide is troubled </w:t>
      </w:r>
      <w:r w:rsidR="00752F1B">
        <w:rPr>
          <w:szCs w:val="24"/>
        </w:rPr>
        <w:t xml:space="preserve">by </w:t>
      </w:r>
      <w:r w:rsidR="006A1C5D" w:rsidRPr="007A065B">
        <w:rPr>
          <w:szCs w:val="24"/>
        </w:rPr>
        <w:t xml:space="preserve">personal affairs, she </w:t>
      </w:r>
      <w:r w:rsidR="00752F1B">
        <w:rPr>
          <w:szCs w:val="24"/>
        </w:rPr>
        <w:t xml:space="preserve">treats her </w:t>
      </w:r>
      <w:r w:rsidR="006A1C5D" w:rsidRPr="007A065B">
        <w:rPr>
          <w:szCs w:val="24"/>
        </w:rPr>
        <w:t>support</w:t>
      </w:r>
      <w:r w:rsidR="00752F1B">
        <w:rPr>
          <w:szCs w:val="24"/>
        </w:rPr>
        <w:t>ively and considerately</w:t>
      </w:r>
      <w:r w:rsidR="006A1C5D" w:rsidRPr="007A065B">
        <w:rPr>
          <w:szCs w:val="24"/>
        </w:rPr>
        <w:t xml:space="preserve"> and, despite the hardship, </w:t>
      </w:r>
      <w:r w:rsidR="00114EFE">
        <w:rPr>
          <w:szCs w:val="24"/>
        </w:rPr>
        <w:t xml:space="preserve">elects </w:t>
      </w:r>
      <w:r w:rsidR="006A1C5D" w:rsidRPr="007A065B">
        <w:rPr>
          <w:szCs w:val="24"/>
        </w:rPr>
        <w:t>to shoulder the burden of running the preschool as both teacher and aide.</w:t>
      </w:r>
    </w:p>
    <w:p w:rsidR="00BC7F5A" w:rsidRPr="007A065B" w:rsidRDefault="006A1C5D" w:rsidP="001E0AC3">
      <w:pPr>
        <w:pStyle w:val="IQ"/>
        <w:rPr>
          <w:szCs w:val="24"/>
        </w:rPr>
      </w:pPr>
      <w:r w:rsidRPr="007A065B">
        <w:rPr>
          <w:szCs w:val="24"/>
        </w:rPr>
        <w:t>I really understand her; she’s going through tough times.</w:t>
      </w:r>
      <w:r w:rsidR="001025C2" w:rsidRPr="007A065B">
        <w:rPr>
          <w:szCs w:val="24"/>
        </w:rPr>
        <w:t xml:space="preserve"> </w:t>
      </w:r>
      <w:r w:rsidRPr="007A065B">
        <w:rPr>
          <w:szCs w:val="24"/>
        </w:rPr>
        <w:t>But I won’t lie.</w:t>
      </w:r>
      <w:r w:rsidR="001025C2" w:rsidRPr="007A065B">
        <w:rPr>
          <w:szCs w:val="24"/>
        </w:rPr>
        <w:t xml:space="preserve"> </w:t>
      </w:r>
      <w:r w:rsidRPr="007A065B">
        <w:rPr>
          <w:szCs w:val="24"/>
        </w:rPr>
        <w:t>It’s very hard</w:t>
      </w:r>
      <w:r w:rsidR="00FC1678">
        <w:rPr>
          <w:szCs w:val="24"/>
        </w:rPr>
        <w:t xml:space="preserve">. It’s no </w:t>
      </w:r>
      <w:r w:rsidRPr="007A065B">
        <w:rPr>
          <w:szCs w:val="24"/>
        </w:rPr>
        <w:t xml:space="preserve">simple </w:t>
      </w:r>
      <w:r w:rsidR="00FC1678">
        <w:rPr>
          <w:szCs w:val="24"/>
        </w:rPr>
        <w:t xml:space="preserve">thing </w:t>
      </w:r>
      <w:r w:rsidRPr="007A065B">
        <w:rPr>
          <w:szCs w:val="24"/>
        </w:rPr>
        <w:t xml:space="preserve">to work </w:t>
      </w:r>
      <w:r w:rsidR="00FC1678">
        <w:rPr>
          <w:szCs w:val="24"/>
        </w:rPr>
        <w:t xml:space="preserve">that </w:t>
      </w:r>
      <w:r w:rsidRPr="007A065B">
        <w:rPr>
          <w:szCs w:val="24"/>
        </w:rPr>
        <w:t>way, when she</w:t>
      </w:r>
      <w:r w:rsidR="00FC1678">
        <w:rPr>
          <w:szCs w:val="24"/>
        </w:rPr>
        <w:t>’s</w:t>
      </w:r>
      <w:r w:rsidRPr="007A065B">
        <w:rPr>
          <w:szCs w:val="24"/>
        </w:rPr>
        <w:t xml:space="preserve"> upset all the time, steps out to make phone calls.</w:t>
      </w:r>
      <w:r w:rsidR="001025C2" w:rsidRPr="007A065B">
        <w:rPr>
          <w:szCs w:val="24"/>
        </w:rPr>
        <w:t xml:space="preserve"> ...</w:t>
      </w:r>
      <w:r w:rsidRPr="007A065B">
        <w:rPr>
          <w:szCs w:val="24"/>
        </w:rPr>
        <w:t xml:space="preserve"> But I feel that it’s right, now </w:t>
      </w:r>
      <w:r w:rsidR="001025C2" w:rsidRPr="007A065B">
        <w:rPr>
          <w:szCs w:val="24"/>
        </w:rPr>
        <w:t>...</w:t>
      </w:r>
      <w:r w:rsidRPr="007A065B">
        <w:rPr>
          <w:szCs w:val="24"/>
        </w:rPr>
        <w:t xml:space="preserve"> Even if it falls on her shoulders </w:t>
      </w:r>
      <w:r w:rsidR="001025C2" w:rsidRPr="007A065B">
        <w:rPr>
          <w:szCs w:val="24"/>
        </w:rPr>
        <w:t>...</w:t>
      </w:r>
      <w:r w:rsidR="001E0AC3">
        <w:rPr>
          <w:szCs w:val="24"/>
        </w:rPr>
        <w:t xml:space="preserve"> I understand that she can’t be accessed </w:t>
      </w:r>
      <w:r w:rsidRPr="007A065B">
        <w:rPr>
          <w:szCs w:val="24"/>
        </w:rPr>
        <w:t>in any case.</w:t>
      </w:r>
      <w:r w:rsidR="001025C2" w:rsidRPr="007A065B">
        <w:rPr>
          <w:szCs w:val="24"/>
        </w:rPr>
        <w:t xml:space="preserve"> ...</w:t>
      </w:r>
      <w:r w:rsidRPr="007A065B">
        <w:rPr>
          <w:szCs w:val="24"/>
        </w:rPr>
        <w:t xml:space="preserve"> I leave her alone; she needs this time.</w:t>
      </w:r>
    </w:p>
    <w:p w:rsidR="007D1376" w:rsidRPr="007A065B" w:rsidRDefault="007D1376" w:rsidP="00B23E5B">
      <w:pPr>
        <w:pStyle w:val="PS"/>
        <w:rPr>
          <w:szCs w:val="24"/>
        </w:rPr>
      </w:pPr>
      <w:r w:rsidRPr="007A065B">
        <w:rPr>
          <w:szCs w:val="24"/>
        </w:rPr>
        <w:lastRenderedPageBreak/>
        <w:t xml:space="preserve">In another example, Carmela </w:t>
      </w:r>
      <w:r w:rsidR="001E0AC3">
        <w:rPr>
          <w:szCs w:val="24"/>
        </w:rPr>
        <w:t xml:space="preserve">describes how she conceals </w:t>
      </w:r>
      <w:r w:rsidRPr="007A065B">
        <w:rPr>
          <w:szCs w:val="24"/>
        </w:rPr>
        <w:t xml:space="preserve">the immense difficulty that she faces when her aide </w:t>
      </w:r>
      <w:r w:rsidR="00B23E5B">
        <w:rPr>
          <w:szCs w:val="24"/>
        </w:rPr>
        <w:t xml:space="preserve">misses much work time, </w:t>
      </w:r>
      <w:r w:rsidR="0000492A">
        <w:rPr>
          <w:szCs w:val="24"/>
        </w:rPr>
        <w:t>forcing</w:t>
      </w:r>
      <w:r w:rsidR="00B23E5B">
        <w:rPr>
          <w:szCs w:val="24"/>
        </w:rPr>
        <w:t xml:space="preserve"> her </w:t>
      </w:r>
      <w:r w:rsidR="001E0AC3">
        <w:rPr>
          <w:szCs w:val="24"/>
        </w:rPr>
        <w:t xml:space="preserve">to bring in </w:t>
      </w:r>
      <w:r w:rsidRPr="007A065B">
        <w:rPr>
          <w:szCs w:val="24"/>
        </w:rPr>
        <w:t>a parade of substitutes</w:t>
      </w:r>
      <w:r w:rsidR="001E0AC3">
        <w:rPr>
          <w:szCs w:val="24"/>
        </w:rPr>
        <w:t xml:space="preserve">. </w:t>
      </w:r>
      <w:r w:rsidR="00B23E5B">
        <w:rPr>
          <w:szCs w:val="24"/>
        </w:rPr>
        <w:t xml:space="preserve">Carmela acts in this manner </w:t>
      </w:r>
      <w:r w:rsidRPr="007A065B">
        <w:rPr>
          <w:szCs w:val="24"/>
        </w:rPr>
        <w:t xml:space="preserve">in order not to impair </w:t>
      </w:r>
      <w:r w:rsidR="00B23E5B">
        <w:rPr>
          <w:szCs w:val="24"/>
        </w:rPr>
        <w:t xml:space="preserve">the aide’s </w:t>
      </w:r>
      <w:r w:rsidRPr="007A065B">
        <w:rPr>
          <w:szCs w:val="24"/>
        </w:rPr>
        <w:t>motivation:</w:t>
      </w:r>
    </w:p>
    <w:p w:rsidR="007976E0" w:rsidRPr="007A065B" w:rsidRDefault="007D1376" w:rsidP="00C20F5E">
      <w:pPr>
        <w:pStyle w:val="IQ"/>
        <w:rPr>
          <w:szCs w:val="24"/>
        </w:rPr>
      </w:pPr>
      <w:r w:rsidRPr="007A065B">
        <w:rPr>
          <w:szCs w:val="24"/>
        </w:rPr>
        <w:t>When she underwent an operation, it embittered my life!</w:t>
      </w:r>
      <w:r w:rsidR="001025C2" w:rsidRPr="007A065B">
        <w:rPr>
          <w:szCs w:val="24"/>
        </w:rPr>
        <w:t xml:space="preserve"> </w:t>
      </w:r>
      <w:r w:rsidRPr="007A065B">
        <w:rPr>
          <w:szCs w:val="24"/>
        </w:rPr>
        <w:t>I worked with students, mothers, assistants, substitutes.</w:t>
      </w:r>
      <w:r w:rsidR="001025C2" w:rsidRPr="007A065B">
        <w:rPr>
          <w:szCs w:val="24"/>
        </w:rPr>
        <w:t xml:space="preserve"> </w:t>
      </w:r>
      <w:r w:rsidRPr="007A065B">
        <w:rPr>
          <w:szCs w:val="24"/>
        </w:rPr>
        <w:t xml:space="preserve">The kids went </w:t>
      </w:r>
      <w:r w:rsidR="00B23E5B">
        <w:rPr>
          <w:szCs w:val="24"/>
        </w:rPr>
        <w:t xml:space="preserve">totally off the track; </w:t>
      </w:r>
      <w:r w:rsidRPr="007A065B">
        <w:rPr>
          <w:szCs w:val="24"/>
        </w:rPr>
        <w:t>it was so hard.</w:t>
      </w:r>
      <w:r w:rsidR="001025C2" w:rsidRPr="007A065B">
        <w:rPr>
          <w:szCs w:val="24"/>
        </w:rPr>
        <w:t xml:space="preserve"> ...</w:t>
      </w:r>
      <w:r w:rsidRPr="007A065B">
        <w:rPr>
          <w:szCs w:val="24"/>
        </w:rPr>
        <w:t xml:space="preserve"> </w:t>
      </w:r>
      <w:r w:rsidR="00234276">
        <w:rPr>
          <w:szCs w:val="24"/>
        </w:rPr>
        <w:t>B</w:t>
      </w:r>
      <w:r w:rsidRPr="007A065B">
        <w:rPr>
          <w:szCs w:val="24"/>
        </w:rPr>
        <w:t>ut I didn’t make the aide feel that she was a burden to us when she came back</w:t>
      </w:r>
      <w:r w:rsidR="00C20F5E">
        <w:rPr>
          <w:szCs w:val="24"/>
        </w:rPr>
        <w:t>;</w:t>
      </w:r>
      <w:r w:rsidRPr="007A065B">
        <w:rPr>
          <w:szCs w:val="24"/>
        </w:rPr>
        <w:t xml:space="preserve"> she understood and was much more on the program.</w:t>
      </w:r>
    </w:p>
    <w:p w:rsidR="006A1C5D" w:rsidRPr="007A065B" w:rsidRDefault="007D1376" w:rsidP="00C20084">
      <w:pPr>
        <w:pStyle w:val="PS"/>
        <w:rPr>
          <w:szCs w:val="24"/>
        </w:rPr>
      </w:pPr>
      <w:r w:rsidRPr="007A065B">
        <w:rPr>
          <w:szCs w:val="24"/>
        </w:rPr>
        <w:t xml:space="preserve">One of the unique characteristics of </w:t>
      </w:r>
      <w:r w:rsidR="00630775">
        <w:rPr>
          <w:szCs w:val="24"/>
        </w:rPr>
        <w:t>the</w:t>
      </w:r>
      <w:r w:rsidRPr="007A065B">
        <w:rPr>
          <w:szCs w:val="24"/>
        </w:rPr>
        <w:t xml:space="preserve"> preschool </w:t>
      </w:r>
      <w:r w:rsidR="00630775">
        <w:rPr>
          <w:szCs w:val="24"/>
        </w:rPr>
        <w:t>a</w:t>
      </w:r>
      <w:r w:rsidRPr="007A065B">
        <w:rPr>
          <w:szCs w:val="24"/>
        </w:rPr>
        <w:t xml:space="preserve">s </w:t>
      </w:r>
      <w:r w:rsidR="00630775">
        <w:rPr>
          <w:szCs w:val="24"/>
        </w:rPr>
        <w:t>a</w:t>
      </w:r>
      <w:r w:rsidRPr="007A065B">
        <w:rPr>
          <w:szCs w:val="24"/>
        </w:rPr>
        <w:t xml:space="preserve">n organization </w:t>
      </w:r>
      <w:r w:rsidR="00630775">
        <w:rPr>
          <w:szCs w:val="24"/>
        </w:rPr>
        <w:t xml:space="preserve">is </w:t>
      </w:r>
      <w:r w:rsidRPr="007A065B">
        <w:rPr>
          <w:szCs w:val="24"/>
        </w:rPr>
        <w:t xml:space="preserve">the professional distance </w:t>
      </w:r>
      <w:r w:rsidR="0057387B" w:rsidRPr="007A065B">
        <w:rPr>
          <w:szCs w:val="24"/>
        </w:rPr>
        <w:t xml:space="preserve">that exists </w:t>
      </w:r>
      <w:r w:rsidRPr="007A065B">
        <w:rPr>
          <w:szCs w:val="24"/>
        </w:rPr>
        <w:t xml:space="preserve">between </w:t>
      </w:r>
      <w:r w:rsidR="00BB4FD8" w:rsidRPr="007A065B">
        <w:rPr>
          <w:szCs w:val="24"/>
        </w:rPr>
        <w:t>teacher</w:t>
      </w:r>
      <w:r w:rsidRPr="007A065B">
        <w:rPr>
          <w:szCs w:val="24"/>
        </w:rPr>
        <w:t>s and aides.</w:t>
      </w:r>
      <w:r w:rsidR="001025C2" w:rsidRPr="007A065B">
        <w:rPr>
          <w:szCs w:val="24"/>
        </w:rPr>
        <w:t xml:space="preserve"> </w:t>
      </w:r>
      <w:r w:rsidR="00545099" w:rsidRPr="007A065B">
        <w:rPr>
          <w:szCs w:val="24"/>
        </w:rPr>
        <w:t xml:space="preserve">The fact that aides are untrained sometimes </w:t>
      </w:r>
      <w:r w:rsidR="00630775">
        <w:rPr>
          <w:szCs w:val="24"/>
        </w:rPr>
        <w:t xml:space="preserve">places </w:t>
      </w:r>
      <w:r w:rsidR="00545099" w:rsidRPr="007A065B">
        <w:rPr>
          <w:szCs w:val="24"/>
        </w:rPr>
        <w:t xml:space="preserve">teachers in situations where, even </w:t>
      </w:r>
      <w:r w:rsidR="00D7633A">
        <w:rPr>
          <w:szCs w:val="24"/>
        </w:rPr>
        <w:t xml:space="preserve">if it clashes with </w:t>
      </w:r>
      <w:r w:rsidR="00545099" w:rsidRPr="007A065B">
        <w:rPr>
          <w:szCs w:val="24"/>
        </w:rPr>
        <w:t xml:space="preserve">pedagogical principles, they have to </w:t>
      </w:r>
      <w:r w:rsidR="00D7633A">
        <w:rPr>
          <w:szCs w:val="24"/>
        </w:rPr>
        <w:t xml:space="preserve">allow their </w:t>
      </w:r>
      <w:r w:rsidR="00545099" w:rsidRPr="007A065B">
        <w:rPr>
          <w:szCs w:val="24"/>
        </w:rPr>
        <w:t xml:space="preserve">aides </w:t>
      </w:r>
      <w:r w:rsidR="00D7633A">
        <w:rPr>
          <w:szCs w:val="24"/>
        </w:rPr>
        <w:t xml:space="preserve">to engage </w:t>
      </w:r>
      <w:r w:rsidR="00545099" w:rsidRPr="007A065B">
        <w:rPr>
          <w:szCs w:val="24"/>
        </w:rPr>
        <w:t xml:space="preserve">children </w:t>
      </w:r>
      <w:r w:rsidR="00D7633A">
        <w:rPr>
          <w:szCs w:val="24"/>
        </w:rPr>
        <w:t xml:space="preserve">in </w:t>
      </w:r>
      <w:r w:rsidR="00545099" w:rsidRPr="007A065B">
        <w:rPr>
          <w:szCs w:val="24"/>
        </w:rPr>
        <w:t>activities that do not develop their skills and creativity</w:t>
      </w:r>
      <w:r w:rsidR="00C20084">
        <w:rPr>
          <w:szCs w:val="24"/>
        </w:rPr>
        <w:t xml:space="preserve"> in order sustain </w:t>
      </w:r>
      <w:r w:rsidR="00545099" w:rsidRPr="007A065B">
        <w:rPr>
          <w:szCs w:val="24"/>
        </w:rPr>
        <w:t>the aides’ motivation</w:t>
      </w:r>
      <w:r w:rsidR="00C20084">
        <w:rPr>
          <w:szCs w:val="24"/>
        </w:rPr>
        <w:t>. Ronit, for example, describes the need to repress</w:t>
      </w:r>
      <w:r w:rsidR="00545099" w:rsidRPr="007A065B">
        <w:rPr>
          <w:szCs w:val="24"/>
        </w:rPr>
        <w:t xml:space="preserve"> her anger and frustration over the nature of the activity that her aide facilitates:</w:t>
      </w:r>
    </w:p>
    <w:p w:rsidR="00545099" w:rsidRPr="007A065B" w:rsidRDefault="00037102" w:rsidP="00FF4512">
      <w:pPr>
        <w:pStyle w:val="IQ"/>
        <w:rPr>
          <w:szCs w:val="24"/>
        </w:rPr>
      </w:pPr>
      <w:r w:rsidRPr="007A065B">
        <w:rPr>
          <w:szCs w:val="24"/>
        </w:rPr>
        <w:t xml:space="preserve">Interviewer: </w:t>
      </w:r>
      <w:r w:rsidR="00FF4512" w:rsidRPr="007A065B">
        <w:rPr>
          <w:szCs w:val="24"/>
        </w:rPr>
        <w:t>Y</w:t>
      </w:r>
      <w:r w:rsidRPr="007A065B">
        <w:rPr>
          <w:szCs w:val="24"/>
        </w:rPr>
        <w:t xml:space="preserve">ou say you’re satisfied with her but I </w:t>
      </w:r>
      <w:r w:rsidR="00C20084">
        <w:rPr>
          <w:szCs w:val="24"/>
        </w:rPr>
        <w:t xml:space="preserve">can </w:t>
      </w:r>
      <w:r w:rsidRPr="007A065B">
        <w:rPr>
          <w:szCs w:val="24"/>
        </w:rPr>
        <w:t xml:space="preserve">hear </w:t>
      </w:r>
      <w:r w:rsidR="00C20084">
        <w:rPr>
          <w:szCs w:val="24"/>
        </w:rPr>
        <w:t xml:space="preserve">that </w:t>
      </w:r>
      <w:r w:rsidRPr="007A065B">
        <w:rPr>
          <w:szCs w:val="24"/>
        </w:rPr>
        <w:t xml:space="preserve">you’re really </w:t>
      </w:r>
      <w:proofErr w:type="gramStart"/>
      <w:r w:rsidRPr="007A065B">
        <w:rPr>
          <w:szCs w:val="24"/>
        </w:rPr>
        <w:t xml:space="preserve">not </w:t>
      </w:r>
      <w:r w:rsidR="001025C2" w:rsidRPr="007A065B">
        <w:rPr>
          <w:szCs w:val="24"/>
        </w:rPr>
        <w:t>...</w:t>
      </w:r>
      <w:r w:rsidRPr="007A065B">
        <w:rPr>
          <w:szCs w:val="24"/>
        </w:rPr>
        <w:t>.</w:t>
      </w:r>
      <w:proofErr w:type="gramEnd"/>
    </w:p>
    <w:p w:rsidR="00037102" w:rsidRPr="007A065B" w:rsidRDefault="00037102" w:rsidP="00FF4512">
      <w:pPr>
        <w:pStyle w:val="IQ"/>
        <w:rPr>
          <w:szCs w:val="24"/>
        </w:rPr>
      </w:pPr>
      <w:r w:rsidRPr="007A065B">
        <w:rPr>
          <w:szCs w:val="24"/>
        </w:rPr>
        <w:t>Ronit:</w:t>
      </w:r>
      <w:r w:rsidR="00FF4512" w:rsidRPr="007A065B">
        <w:rPr>
          <w:szCs w:val="24"/>
        </w:rPr>
        <w:t xml:space="preserve"> It’s not that I’m satisfied or dissatisfied.</w:t>
      </w:r>
      <w:r w:rsidR="001025C2" w:rsidRPr="007A065B">
        <w:rPr>
          <w:szCs w:val="24"/>
        </w:rPr>
        <w:t xml:space="preserve"> </w:t>
      </w:r>
      <w:r w:rsidR="00FF4512" w:rsidRPr="007A065B">
        <w:rPr>
          <w:szCs w:val="24"/>
        </w:rPr>
        <w:t>Sometimes her “initiatives” are just pedagogically unsuitable.</w:t>
      </w:r>
    </w:p>
    <w:p w:rsidR="00FF4512" w:rsidRPr="007A065B" w:rsidRDefault="00FF4512" w:rsidP="00FF4512">
      <w:pPr>
        <w:pStyle w:val="IQ"/>
        <w:rPr>
          <w:szCs w:val="24"/>
        </w:rPr>
      </w:pPr>
      <w:r w:rsidRPr="007A065B">
        <w:rPr>
          <w:szCs w:val="24"/>
        </w:rPr>
        <w:t>Interviewer: For example?</w:t>
      </w:r>
    </w:p>
    <w:p w:rsidR="00FF4512" w:rsidRPr="007A065B" w:rsidRDefault="00FF4512" w:rsidP="00A37CE1">
      <w:pPr>
        <w:pStyle w:val="IQ"/>
        <w:rPr>
          <w:szCs w:val="24"/>
        </w:rPr>
      </w:pPr>
      <w:r w:rsidRPr="007A065B">
        <w:rPr>
          <w:szCs w:val="24"/>
        </w:rPr>
        <w:t xml:space="preserve">Ronit: </w:t>
      </w:r>
      <w:r w:rsidR="00C20084">
        <w:rPr>
          <w:szCs w:val="24"/>
        </w:rPr>
        <w:t xml:space="preserve">Before </w:t>
      </w:r>
      <w:r w:rsidRPr="007A065B">
        <w:rPr>
          <w:szCs w:val="24"/>
        </w:rPr>
        <w:t>the festivals.</w:t>
      </w:r>
      <w:r w:rsidR="001025C2" w:rsidRPr="007A065B">
        <w:rPr>
          <w:szCs w:val="24"/>
        </w:rPr>
        <w:t xml:space="preserve"> </w:t>
      </w:r>
      <w:r w:rsidRPr="007A065B">
        <w:rPr>
          <w:szCs w:val="24"/>
        </w:rPr>
        <w:t xml:space="preserve">She likes to </w:t>
      </w:r>
      <w:r w:rsidR="00A37CE1">
        <w:rPr>
          <w:szCs w:val="24"/>
        </w:rPr>
        <w:t xml:space="preserve">put up a </w:t>
      </w:r>
      <w:r w:rsidRPr="007A065B">
        <w:rPr>
          <w:szCs w:val="24"/>
        </w:rPr>
        <w:t xml:space="preserve">“factory,” </w:t>
      </w:r>
      <w:r w:rsidR="000F0250">
        <w:rPr>
          <w:szCs w:val="24"/>
        </w:rPr>
        <w:t xml:space="preserve">an </w:t>
      </w:r>
      <w:r w:rsidRPr="007A065B">
        <w:rPr>
          <w:szCs w:val="24"/>
        </w:rPr>
        <w:t>“assembly line”—</w:t>
      </w:r>
      <w:r w:rsidR="00A37CE1">
        <w:rPr>
          <w:szCs w:val="24"/>
        </w:rPr>
        <w:t xml:space="preserve">has </w:t>
      </w:r>
      <w:r w:rsidRPr="007A065B">
        <w:rPr>
          <w:szCs w:val="24"/>
        </w:rPr>
        <w:t xml:space="preserve">everyone </w:t>
      </w:r>
      <w:r w:rsidR="000F0250">
        <w:rPr>
          <w:szCs w:val="24"/>
        </w:rPr>
        <w:t>do</w:t>
      </w:r>
      <w:r w:rsidR="00A37CE1">
        <w:rPr>
          <w:szCs w:val="24"/>
        </w:rPr>
        <w:t xml:space="preserve"> </w:t>
      </w:r>
      <w:r w:rsidRPr="007A065B">
        <w:rPr>
          <w:szCs w:val="24"/>
        </w:rPr>
        <w:t>the same thing: jugs, clowns….</w:t>
      </w:r>
    </w:p>
    <w:p w:rsidR="00FF4512" w:rsidRPr="007A065B" w:rsidRDefault="00FF4512" w:rsidP="00FF4512">
      <w:pPr>
        <w:pStyle w:val="IQ"/>
        <w:rPr>
          <w:szCs w:val="24"/>
        </w:rPr>
      </w:pPr>
      <w:r w:rsidRPr="007A065B">
        <w:rPr>
          <w:szCs w:val="24"/>
        </w:rPr>
        <w:t>Interviewer: What’s the problem?</w:t>
      </w:r>
      <w:r w:rsidR="001025C2" w:rsidRPr="007A065B">
        <w:rPr>
          <w:szCs w:val="24"/>
        </w:rPr>
        <w:t xml:space="preserve"> </w:t>
      </w:r>
    </w:p>
    <w:p w:rsidR="00FF4512" w:rsidRPr="007A065B" w:rsidRDefault="00FF4512" w:rsidP="00692A8D">
      <w:pPr>
        <w:pStyle w:val="IQ"/>
        <w:rPr>
          <w:szCs w:val="24"/>
        </w:rPr>
      </w:pPr>
      <w:r w:rsidRPr="007A065B">
        <w:rPr>
          <w:szCs w:val="24"/>
        </w:rPr>
        <w:t xml:space="preserve">Ronit: It’s </w:t>
      </w:r>
      <w:r w:rsidR="00692A8D">
        <w:rPr>
          <w:szCs w:val="24"/>
        </w:rPr>
        <w:t xml:space="preserve">the way </w:t>
      </w:r>
      <w:r w:rsidR="000F0250">
        <w:rPr>
          <w:szCs w:val="24"/>
        </w:rPr>
        <w:t>she interprets it. I</w:t>
      </w:r>
      <w:r w:rsidRPr="007A065B">
        <w:rPr>
          <w:szCs w:val="24"/>
        </w:rPr>
        <w:t xml:space="preserve">t’s </w:t>
      </w:r>
      <w:r w:rsidR="000F0250">
        <w:rPr>
          <w:szCs w:val="24"/>
        </w:rPr>
        <w:t xml:space="preserve">cute </w:t>
      </w:r>
      <w:r w:rsidRPr="007A065B">
        <w:rPr>
          <w:szCs w:val="24"/>
        </w:rPr>
        <w:t>and the parents like it.</w:t>
      </w:r>
      <w:r w:rsidR="001025C2" w:rsidRPr="007A065B">
        <w:rPr>
          <w:szCs w:val="24"/>
        </w:rPr>
        <w:t xml:space="preserve"> </w:t>
      </w:r>
      <w:r w:rsidRPr="007A065B">
        <w:rPr>
          <w:szCs w:val="24"/>
        </w:rPr>
        <w:t xml:space="preserve">In practice—it’s just decoration, </w:t>
      </w:r>
      <w:r w:rsidR="000F0250">
        <w:rPr>
          <w:szCs w:val="24"/>
        </w:rPr>
        <w:t>banal</w:t>
      </w:r>
      <w:r w:rsidRPr="007A065B">
        <w:rPr>
          <w:szCs w:val="24"/>
        </w:rPr>
        <w:t xml:space="preserve">, </w:t>
      </w:r>
      <w:r w:rsidR="000F0250">
        <w:rPr>
          <w:szCs w:val="24"/>
        </w:rPr>
        <w:t>unchanging</w:t>
      </w:r>
      <w:r w:rsidRPr="007A065B">
        <w:rPr>
          <w:szCs w:val="24"/>
        </w:rPr>
        <w:t xml:space="preserve">, </w:t>
      </w:r>
      <w:r w:rsidR="000F0250">
        <w:rPr>
          <w:szCs w:val="24"/>
        </w:rPr>
        <w:t xml:space="preserve">like </w:t>
      </w:r>
      <w:r w:rsidRPr="007A065B">
        <w:rPr>
          <w:szCs w:val="24"/>
        </w:rPr>
        <w:t>templates….</w:t>
      </w:r>
    </w:p>
    <w:p w:rsidR="00FF4512" w:rsidRPr="007A065B" w:rsidRDefault="00FF4512" w:rsidP="00FF4512">
      <w:pPr>
        <w:pStyle w:val="IQ"/>
        <w:rPr>
          <w:szCs w:val="24"/>
        </w:rPr>
      </w:pPr>
      <w:r w:rsidRPr="007A065B">
        <w:rPr>
          <w:szCs w:val="24"/>
        </w:rPr>
        <w:t>Interviewer: You’re the boss….</w:t>
      </w:r>
    </w:p>
    <w:p w:rsidR="00FF4512" w:rsidRPr="007A065B" w:rsidRDefault="002B6433" w:rsidP="001B2F9C">
      <w:pPr>
        <w:pStyle w:val="IQ"/>
        <w:rPr>
          <w:szCs w:val="24"/>
          <w:lang w:bidi="he-IL"/>
        </w:rPr>
      </w:pPr>
      <w:r w:rsidRPr="007A065B">
        <w:rPr>
          <w:szCs w:val="24"/>
        </w:rPr>
        <w:t xml:space="preserve">Ronit: </w:t>
      </w:r>
      <w:r w:rsidR="000F0250">
        <w:rPr>
          <w:szCs w:val="24"/>
        </w:rPr>
        <w:t>Yes, I am</w:t>
      </w:r>
      <w:r w:rsidRPr="007A065B">
        <w:rPr>
          <w:szCs w:val="24"/>
        </w:rPr>
        <w:t>.</w:t>
      </w:r>
      <w:r w:rsidR="001025C2" w:rsidRPr="007A065B">
        <w:rPr>
          <w:szCs w:val="24"/>
        </w:rPr>
        <w:t xml:space="preserve"> </w:t>
      </w:r>
      <w:r w:rsidR="000F0250">
        <w:rPr>
          <w:szCs w:val="24"/>
        </w:rPr>
        <w:t xml:space="preserve">But </w:t>
      </w:r>
      <w:r w:rsidRPr="007A065B">
        <w:rPr>
          <w:szCs w:val="24"/>
        </w:rPr>
        <w:t>I bite my lips because if I say something, she’ll be offended and she won’t function.</w:t>
      </w:r>
      <w:r w:rsidR="001025C2" w:rsidRPr="007A065B">
        <w:rPr>
          <w:szCs w:val="24"/>
        </w:rPr>
        <w:t xml:space="preserve"> </w:t>
      </w:r>
      <w:r w:rsidR="00EE0738">
        <w:rPr>
          <w:szCs w:val="24"/>
        </w:rPr>
        <w:t xml:space="preserve">So </w:t>
      </w:r>
      <w:r w:rsidRPr="007A065B">
        <w:rPr>
          <w:szCs w:val="24"/>
        </w:rPr>
        <w:t>I take a deep breath,</w:t>
      </w:r>
      <w:r w:rsidR="00223A71" w:rsidRPr="007A065B">
        <w:rPr>
          <w:rFonts w:hint="cs"/>
          <w:szCs w:val="24"/>
          <w:rtl/>
          <w:lang w:bidi="he-IL"/>
        </w:rPr>
        <w:t xml:space="preserve"> </w:t>
      </w:r>
      <w:r w:rsidR="00223A71" w:rsidRPr="007A065B">
        <w:rPr>
          <w:szCs w:val="24"/>
          <w:lang w:bidi="he-IL"/>
        </w:rPr>
        <w:t xml:space="preserve">blink [laughs], tell her </w:t>
      </w:r>
      <w:r w:rsidR="001B2F9C">
        <w:rPr>
          <w:szCs w:val="24"/>
          <w:lang w:bidi="he-IL"/>
        </w:rPr>
        <w:t xml:space="preserve">“Thank </w:t>
      </w:r>
      <w:r w:rsidR="00223A71" w:rsidRPr="007A065B">
        <w:rPr>
          <w:szCs w:val="24"/>
          <w:lang w:bidi="he-IL"/>
        </w:rPr>
        <w:t xml:space="preserve">you so much for making the </w:t>
      </w:r>
      <w:r w:rsidR="001B2F9C">
        <w:rPr>
          <w:szCs w:val="24"/>
          <w:lang w:bidi="he-IL"/>
        </w:rPr>
        <w:t>effort</w:t>
      </w:r>
      <w:r w:rsidR="00223A71" w:rsidRPr="007A065B">
        <w:rPr>
          <w:szCs w:val="24"/>
          <w:lang w:bidi="he-IL"/>
        </w:rPr>
        <w:t>,</w:t>
      </w:r>
      <w:r w:rsidR="001B2F9C">
        <w:rPr>
          <w:szCs w:val="24"/>
          <w:lang w:bidi="he-IL"/>
        </w:rPr>
        <w:t>”</w:t>
      </w:r>
      <w:r w:rsidR="00223A71" w:rsidRPr="007A065B">
        <w:rPr>
          <w:szCs w:val="24"/>
          <w:lang w:bidi="he-IL"/>
        </w:rPr>
        <w:t xml:space="preserve"> and move on….</w:t>
      </w:r>
    </w:p>
    <w:p w:rsidR="00223A71" w:rsidRPr="007A065B" w:rsidRDefault="00223A71" w:rsidP="00206EC9">
      <w:pPr>
        <w:pStyle w:val="PS"/>
        <w:rPr>
          <w:szCs w:val="24"/>
        </w:rPr>
      </w:pPr>
      <w:r w:rsidRPr="007A065B">
        <w:rPr>
          <w:szCs w:val="24"/>
        </w:rPr>
        <w:t xml:space="preserve">Similarly, Orit </w:t>
      </w:r>
      <w:r w:rsidR="00E25646">
        <w:rPr>
          <w:szCs w:val="24"/>
        </w:rPr>
        <w:t xml:space="preserve">describes returning </w:t>
      </w:r>
      <w:r w:rsidR="00E25646" w:rsidRPr="007A065B">
        <w:rPr>
          <w:szCs w:val="24"/>
        </w:rPr>
        <w:t>from a day off</w:t>
      </w:r>
      <w:r w:rsidR="00E25646">
        <w:rPr>
          <w:szCs w:val="24"/>
        </w:rPr>
        <w:t xml:space="preserve"> </w:t>
      </w:r>
      <w:r w:rsidR="00E25646">
        <w:rPr>
          <w:szCs w:val="24"/>
        </w:rPr>
        <w:t xml:space="preserve">and finding that </w:t>
      </w:r>
      <w:r w:rsidR="00E25646" w:rsidRPr="007A065B">
        <w:rPr>
          <w:szCs w:val="24"/>
        </w:rPr>
        <w:t>the fill-in teacher</w:t>
      </w:r>
      <w:r w:rsidR="00E25646" w:rsidRPr="007A065B">
        <w:rPr>
          <w:szCs w:val="24"/>
        </w:rPr>
        <w:t xml:space="preserve"> </w:t>
      </w:r>
      <w:r w:rsidR="00E25646">
        <w:rPr>
          <w:szCs w:val="24"/>
        </w:rPr>
        <w:t>taught contents incongruous with her program</w:t>
      </w:r>
      <w:r w:rsidRPr="007A065B">
        <w:rPr>
          <w:szCs w:val="24"/>
        </w:rPr>
        <w:t>.</w:t>
      </w:r>
      <w:r w:rsidR="001025C2" w:rsidRPr="007A065B">
        <w:rPr>
          <w:szCs w:val="24"/>
        </w:rPr>
        <w:t xml:space="preserve"> </w:t>
      </w:r>
      <w:r w:rsidR="00807483">
        <w:rPr>
          <w:szCs w:val="24"/>
        </w:rPr>
        <w:t xml:space="preserve">Quashing </w:t>
      </w:r>
      <w:r w:rsidRPr="007A065B">
        <w:rPr>
          <w:szCs w:val="24"/>
        </w:rPr>
        <w:t xml:space="preserve">her feelings, </w:t>
      </w:r>
      <w:r w:rsidR="00807483">
        <w:rPr>
          <w:szCs w:val="24"/>
        </w:rPr>
        <w:t xml:space="preserve">she </w:t>
      </w:r>
      <w:r w:rsidRPr="007A065B">
        <w:rPr>
          <w:szCs w:val="24"/>
        </w:rPr>
        <w:t xml:space="preserve">puts on a </w:t>
      </w:r>
      <w:r w:rsidR="00807483">
        <w:rPr>
          <w:szCs w:val="24"/>
        </w:rPr>
        <w:t xml:space="preserve">show of ebullience for </w:t>
      </w:r>
      <w:r w:rsidRPr="007A065B">
        <w:rPr>
          <w:szCs w:val="24"/>
        </w:rPr>
        <w:t xml:space="preserve">the children and </w:t>
      </w:r>
      <w:r w:rsidR="00E25646">
        <w:rPr>
          <w:szCs w:val="24"/>
        </w:rPr>
        <w:t xml:space="preserve">elects </w:t>
      </w:r>
      <w:r w:rsidRPr="007A065B">
        <w:rPr>
          <w:szCs w:val="24"/>
        </w:rPr>
        <w:t xml:space="preserve">to </w:t>
      </w:r>
      <w:r w:rsidR="00206EC9">
        <w:rPr>
          <w:szCs w:val="24"/>
        </w:rPr>
        <w:t xml:space="preserve">confront </w:t>
      </w:r>
      <w:r w:rsidR="00E25646">
        <w:rPr>
          <w:szCs w:val="24"/>
        </w:rPr>
        <w:t xml:space="preserve">the fill-in </w:t>
      </w:r>
      <w:r w:rsidR="00206EC9">
        <w:rPr>
          <w:szCs w:val="24"/>
        </w:rPr>
        <w:t xml:space="preserve">face-to-face </w:t>
      </w:r>
      <w:r w:rsidR="00E25646">
        <w:rPr>
          <w:szCs w:val="24"/>
        </w:rPr>
        <w:t>and cautiously</w:t>
      </w:r>
      <w:r w:rsidRPr="007A065B">
        <w:rPr>
          <w:szCs w:val="24"/>
        </w:rPr>
        <w:t>:</w:t>
      </w:r>
    </w:p>
    <w:p w:rsidR="00223A71" w:rsidRPr="007A065B" w:rsidRDefault="00223A71" w:rsidP="00E25646">
      <w:pPr>
        <w:pStyle w:val="IQ"/>
        <w:rPr>
          <w:szCs w:val="24"/>
        </w:rPr>
      </w:pPr>
      <w:r w:rsidRPr="007A065B">
        <w:rPr>
          <w:szCs w:val="24"/>
        </w:rPr>
        <w:t>Orit: It’s very hard to synchronize things with the fill-in teacher because all done by phone and text messages.</w:t>
      </w:r>
      <w:r w:rsidR="001025C2" w:rsidRPr="007A065B">
        <w:rPr>
          <w:szCs w:val="24"/>
        </w:rPr>
        <w:t xml:space="preserve"> ...</w:t>
      </w:r>
      <w:r w:rsidRPr="007A065B">
        <w:rPr>
          <w:szCs w:val="24"/>
        </w:rPr>
        <w:t xml:space="preserve"> </w:t>
      </w:r>
      <w:r w:rsidR="00E25646">
        <w:rPr>
          <w:szCs w:val="24"/>
        </w:rPr>
        <w:t>U</w:t>
      </w:r>
      <w:r w:rsidR="00E25646" w:rsidRPr="007A065B">
        <w:rPr>
          <w:szCs w:val="24"/>
        </w:rPr>
        <w:t xml:space="preserve">sually </w:t>
      </w:r>
      <w:r w:rsidRPr="007A065B">
        <w:rPr>
          <w:szCs w:val="24"/>
        </w:rPr>
        <w:t xml:space="preserve">I </w:t>
      </w:r>
      <w:r w:rsidR="00E25646" w:rsidRPr="007A065B">
        <w:rPr>
          <w:szCs w:val="24"/>
        </w:rPr>
        <w:t xml:space="preserve">gladly </w:t>
      </w:r>
      <w:r w:rsidRPr="007A065B">
        <w:rPr>
          <w:szCs w:val="24"/>
        </w:rPr>
        <w:t>approve what she wants to do because she’s very positive and the children love her.</w:t>
      </w:r>
    </w:p>
    <w:p w:rsidR="00223A71" w:rsidRPr="007A065B" w:rsidRDefault="00223A71" w:rsidP="00E25646">
      <w:pPr>
        <w:pStyle w:val="IQ"/>
        <w:rPr>
          <w:szCs w:val="24"/>
        </w:rPr>
      </w:pPr>
      <w:r w:rsidRPr="007A065B">
        <w:rPr>
          <w:szCs w:val="24"/>
        </w:rPr>
        <w:t xml:space="preserve">Interviewer: </w:t>
      </w:r>
      <w:r w:rsidR="00E25646">
        <w:rPr>
          <w:szCs w:val="24"/>
        </w:rPr>
        <w:t>So what’s the problem</w:t>
      </w:r>
      <w:r w:rsidRPr="007A065B">
        <w:rPr>
          <w:szCs w:val="24"/>
        </w:rPr>
        <w:t>?</w:t>
      </w:r>
    </w:p>
    <w:p w:rsidR="00223A71" w:rsidRPr="007A065B" w:rsidRDefault="00223A71" w:rsidP="00206EC9">
      <w:pPr>
        <w:pStyle w:val="IQ"/>
        <w:rPr>
          <w:szCs w:val="24"/>
        </w:rPr>
      </w:pPr>
      <w:r w:rsidRPr="007A065B">
        <w:rPr>
          <w:szCs w:val="24"/>
        </w:rPr>
        <w:t xml:space="preserve">Orit: She took her </w:t>
      </w:r>
      <w:r w:rsidR="00E25646">
        <w:rPr>
          <w:szCs w:val="24"/>
        </w:rPr>
        <w:t xml:space="preserve">latitude </w:t>
      </w:r>
      <w:r w:rsidRPr="007A065B">
        <w:rPr>
          <w:szCs w:val="24"/>
        </w:rPr>
        <w:t xml:space="preserve">one step too far </w:t>
      </w:r>
      <w:r w:rsidR="001025C2" w:rsidRPr="007A065B">
        <w:rPr>
          <w:szCs w:val="24"/>
        </w:rPr>
        <w:t>...</w:t>
      </w:r>
      <w:r w:rsidRPr="007A065B">
        <w:rPr>
          <w:szCs w:val="24"/>
        </w:rPr>
        <w:t xml:space="preserve"> simply backwards.</w:t>
      </w:r>
      <w:r w:rsidR="001025C2" w:rsidRPr="007A065B">
        <w:rPr>
          <w:szCs w:val="24"/>
        </w:rPr>
        <w:t xml:space="preserve"> </w:t>
      </w:r>
      <w:r w:rsidRPr="007A065B">
        <w:rPr>
          <w:szCs w:val="24"/>
        </w:rPr>
        <w:t xml:space="preserve">Like the time </w:t>
      </w:r>
      <w:r w:rsidR="00206EC9">
        <w:rPr>
          <w:szCs w:val="24"/>
        </w:rPr>
        <w:t>s</w:t>
      </w:r>
      <w:r w:rsidRPr="007A065B">
        <w:rPr>
          <w:szCs w:val="24"/>
        </w:rPr>
        <w:t xml:space="preserve">he </w:t>
      </w:r>
      <w:r w:rsidR="00206EC9">
        <w:rPr>
          <w:szCs w:val="24"/>
        </w:rPr>
        <w:t xml:space="preserve">turned the </w:t>
      </w:r>
      <w:r w:rsidRPr="007A065B">
        <w:rPr>
          <w:szCs w:val="24"/>
        </w:rPr>
        <w:t xml:space="preserve">kindergarten </w:t>
      </w:r>
      <w:r w:rsidR="00206EC9">
        <w:rPr>
          <w:szCs w:val="24"/>
        </w:rPr>
        <w:t xml:space="preserve">into something like </w:t>
      </w:r>
      <w:r w:rsidRPr="007A065B">
        <w:rPr>
          <w:szCs w:val="24"/>
        </w:rPr>
        <w:t xml:space="preserve">first grade </w:t>
      </w:r>
      <w:r w:rsidR="001025C2" w:rsidRPr="007A065B">
        <w:rPr>
          <w:szCs w:val="24"/>
        </w:rPr>
        <w:t>...</w:t>
      </w:r>
      <w:r w:rsidRPr="007A065B">
        <w:rPr>
          <w:szCs w:val="24"/>
        </w:rPr>
        <w:t xml:space="preserve"> notebooks, letters, exercises </w:t>
      </w:r>
      <w:r w:rsidR="001025C2" w:rsidRPr="007A065B">
        <w:rPr>
          <w:szCs w:val="24"/>
        </w:rPr>
        <w:t>...</w:t>
      </w:r>
      <w:r w:rsidRPr="007A065B">
        <w:rPr>
          <w:szCs w:val="24"/>
        </w:rPr>
        <w:t xml:space="preserve"> when I got there, the children jumped on me with the notebooks, I was in shock, but I couldn’t disappoint them, so I said—Hey, that’s great!</w:t>
      </w:r>
      <w:r w:rsidR="001025C2" w:rsidRPr="007A065B">
        <w:rPr>
          <w:szCs w:val="24"/>
        </w:rPr>
        <w:t xml:space="preserve"> </w:t>
      </w:r>
      <w:r w:rsidRPr="007A065B">
        <w:rPr>
          <w:szCs w:val="24"/>
        </w:rPr>
        <w:t>I felt it was so wrong that I had to tell her, but I</w:t>
      </w:r>
      <w:r w:rsidR="00206EC9">
        <w:rPr>
          <w:szCs w:val="24"/>
        </w:rPr>
        <w:t>’ll</w:t>
      </w:r>
      <w:r w:rsidRPr="007A065B">
        <w:rPr>
          <w:szCs w:val="24"/>
        </w:rPr>
        <w:t xml:space="preserve"> </w:t>
      </w:r>
      <w:r w:rsidR="00206EC9">
        <w:rPr>
          <w:szCs w:val="24"/>
        </w:rPr>
        <w:t xml:space="preserve">do it </w:t>
      </w:r>
      <w:r w:rsidRPr="007A065B">
        <w:rPr>
          <w:szCs w:val="24"/>
        </w:rPr>
        <w:t>on tiptoes.</w:t>
      </w:r>
      <w:r w:rsidR="001025C2" w:rsidRPr="007A065B">
        <w:rPr>
          <w:szCs w:val="24"/>
        </w:rPr>
        <w:t xml:space="preserve"> ...</w:t>
      </w:r>
      <w:r w:rsidRPr="007A065B">
        <w:rPr>
          <w:szCs w:val="24"/>
        </w:rPr>
        <w:t xml:space="preserve"> We’ll talk it over, but not on the phone so it won’t end </w:t>
      </w:r>
      <w:proofErr w:type="gramStart"/>
      <w:r w:rsidRPr="007A065B">
        <w:rPr>
          <w:szCs w:val="24"/>
        </w:rPr>
        <w:t xml:space="preserve">badly </w:t>
      </w:r>
      <w:r w:rsidR="006B4D8D" w:rsidRPr="007A065B">
        <w:rPr>
          <w:szCs w:val="24"/>
        </w:rPr>
        <w:t>.</w:t>
      </w:r>
      <w:r w:rsidR="001025C2" w:rsidRPr="007A065B">
        <w:rPr>
          <w:szCs w:val="24"/>
        </w:rPr>
        <w:t>...</w:t>
      </w:r>
      <w:proofErr w:type="gramEnd"/>
      <w:r w:rsidRPr="007A065B">
        <w:rPr>
          <w:szCs w:val="24"/>
        </w:rPr>
        <w:t xml:space="preserve"> </w:t>
      </w:r>
      <w:r w:rsidR="00B11AAA" w:rsidRPr="007A065B">
        <w:rPr>
          <w:szCs w:val="24"/>
        </w:rPr>
        <w:t>I don’t want t</w:t>
      </w:r>
      <w:r w:rsidR="00357528" w:rsidRPr="007A065B">
        <w:rPr>
          <w:szCs w:val="24"/>
        </w:rPr>
        <w:t>o</w:t>
      </w:r>
      <w:r w:rsidR="00B11AAA" w:rsidRPr="007A065B">
        <w:rPr>
          <w:szCs w:val="24"/>
        </w:rPr>
        <w:t xml:space="preserve"> offend her</w:t>
      </w:r>
      <w:r w:rsidRPr="007A065B">
        <w:rPr>
          <w:szCs w:val="24"/>
        </w:rPr>
        <w:t>. I don’t want her to seize up.</w:t>
      </w:r>
    </w:p>
    <w:p w:rsidR="00223A71" w:rsidRPr="007A065B" w:rsidRDefault="00357528" w:rsidP="008B6197">
      <w:pPr>
        <w:pStyle w:val="PS"/>
        <w:rPr>
          <w:szCs w:val="24"/>
        </w:rPr>
      </w:pPr>
      <w:r w:rsidRPr="007A065B">
        <w:rPr>
          <w:szCs w:val="24"/>
        </w:rPr>
        <w:t xml:space="preserve">The granting of autonomy to </w:t>
      </w:r>
      <w:r w:rsidR="00206EC9">
        <w:rPr>
          <w:szCs w:val="24"/>
        </w:rPr>
        <w:t xml:space="preserve">fill-in </w:t>
      </w:r>
      <w:r w:rsidRPr="007A065B">
        <w:rPr>
          <w:szCs w:val="24"/>
        </w:rPr>
        <w:t xml:space="preserve">teachers, and </w:t>
      </w:r>
      <w:r w:rsidR="00206EC9">
        <w:rPr>
          <w:szCs w:val="24"/>
        </w:rPr>
        <w:t xml:space="preserve">the </w:t>
      </w:r>
      <w:r w:rsidRPr="007A065B">
        <w:rPr>
          <w:szCs w:val="24"/>
        </w:rPr>
        <w:t>nature</w:t>
      </w:r>
      <w:r w:rsidR="00206EC9">
        <w:rPr>
          <w:szCs w:val="24"/>
        </w:rPr>
        <w:t xml:space="preserve"> of the autonomy given</w:t>
      </w:r>
      <w:r w:rsidRPr="007A065B">
        <w:rPr>
          <w:szCs w:val="24"/>
        </w:rPr>
        <w:t xml:space="preserve">, depend on the extent of trust that the </w:t>
      </w:r>
      <w:r w:rsidR="00BB4FD8" w:rsidRPr="007A065B">
        <w:rPr>
          <w:szCs w:val="24"/>
        </w:rPr>
        <w:t>teacher</w:t>
      </w:r>
      <w:r w:rsidRPr="007A065B">
        <w:rPr>
          <w:szCs w:val="24"/>
        </w:rPr>
        <w:t>s have in their ability and maturity to act professionally</w:t>
      </w:r>
      <w:r w:rsidR="00206EC9">
        <w:rPr>
          <w:szCs w:val="24"/>
        </w:rPr>
        <w:t xml:space="preserve">. It also seems to hinge </w:t>
      </w:r>
      <w:r w:rsidRPr="007A065B">
        <w:rPr>
          <w:szCs w:val="24"/>
        </w:rPr>
        <w:t xml:space="preserve">on the nature of the </w:t>
      </w:r>
      <w:r w:rsidR="00BB4FD8" w:rsidRPr="007A065B">
        <w:rPr>
          <w:szCs w:val="24"/>
        </w:rPr>
        <w:t>teacher</w:t>
      </w:r>
      <w:r w:rsidRPr="007A065B">
        <w:rPr>
          <w:szCs w:val="24"/>
        </w:rPr>
        <w:t xml:space="preserve">, as </w:t>
      </w:r>
      <w:r w:rsidR="00206EC9">
        <w:rPr>
          <w:szCs w:val="24"/>
        </w:rPr>
        <w:t xml:space="preserve">surfaces in </w:t>
      </w:r>
      <w:r w:rsidRPr="007A065B">
        <w:rPr>
          <w:szCs w:val="24"/>
        </w:rPr>
        <w:t>the interview with</w:t>
      </w:r>
      <w:r w:rsidR="0000492A">
        <w:rPr>
          <w:szCs w:val="24"/>
        </w:rPr>
        <w:t xml:space="preserve"> </w:t>
      </w:r>
      <w:r w:rsidRPr="007A065B">
        <w:rPr>
          <w:szCs w:val="24"/>
        </w:rPr>
        <w:t>Tsipi, who</w:t>
      </w:r>
      <w:r w:rsidR="00206EC9">
        <w:rPr>
          <w:szCs w:val="24"/>
        </w:rPr>
        <w:t xml:space="preserve"> found it hard to </w:t>
      </w:r>
      <w:r w:rsidR="008B6197">
        <w:rPr>
          <w:szCs w:val="24"/>
        </w:rPr>
        <w:t xml:space="preserve">relinquish </w:t>
      </w:r>
      <w:r w:rsidR="00206EC9">
        <w:rPr>
          <w:szCs w:val="24"/>
        </w:rPr>
        <w:t xml:space="preserve">control but acknowledged </w:t>
      </w:r>
      <w:r w:rsidRPr="007A065B">
        <w:rPr>
          <w:szCs w:val="24"/>
        </w:rPr>
        <w:t xml:space="preserve">the importance of autonomy in motivating </w:t>
      </w:r>
      <w:r w:rsidR="00206EC9">
        <w:rPr>
          <w:szCs w:val="24"/>
        </w:rPr>
        <w:t xml:space="preserve">a </w:t>
      </w:r>
      <w:r w:rsidRPr="007A065B">
        <w:rPr>
          <w:szCs w:val="24"/>
        </w:rPr>
        <w:t>fill</w:t>
      </w:r>
      <w:r w:rsidR="00206EC9">
        <w:rPr>
          <w:szCs w:val="24"/>
        </w:rPr>
        <w:t xml:space="preserve">-in </w:t>
      </w:r>
      <w:r w:rsidRPr="007A065B">
        <w:rPr>
          <w:szCs w:val="24"/>
        </w:rPr>
        <w:t>teacher</w:t>
      </w:r>
      <w:r w:rsidR="00673DFC">
        <w:rPr>
          <w:szCs w:val="24"/>
        </w:rPr>
        <w:t xml:space="preserve"> who was new on the job</w:t>
      </w:r>
      <w:r w:rsidRPr="007A065B">
        <w:rPr>
          <w:szCs w:val="24"/>
        </w:rPr>
        <w:t>:</w:t>
      </w:r>
    </w:p>
    <w:p w:rsidR="00357528" w:rsidRPr="007A065B" w:rsidRDefault="00357528" w:rsidP="00D849F8">
      <w:pPr>
        <w:pStyle w:val="IQ"/>
        <w:rPr>
          <w:szCs w:val="24"/>
        </w:rPr>
      </w:pPr>
      <w:r w:rsidRPr="007A065B">
        <w:rPr>
          <w:szCs w:val="24"/>
        </w:rPr>
        <w:lastRenderedPageBreak/>
        <w:t xml:space="preserve">At first, it was important for me to be totally [!] </w:t>
      </w:r>
      <w:r w:rsidR="00206EC9">
        <w:rPr>
          <w:szCs w:val="24"/>
        </w:rPr>
        <w:t>i</w:t>
      </w:r>
      <w:r w:rsidRPr="007A065B">
        <w:rPr>
          <w:szCs w:val="24"/>
        </w:rPr>
        <w:t>n the picture and in control.</w:t>
      </w:r>
      <w:r w:rsidR="001025C2" w:rsidRPr="007A065B">
        <w:rPr>
          <w:szCs w:val="24"/>
        </w:rPr>
        <w:t xml:space="preserve"> ...</w:t>
      </w:r>
      <w:r w:rsidRPr="007A065B">
        <w:rPr>
          <w:szCs w:val="24"/>
        </w:rPr>
        <w:t xml:space="preserve"> </w:t>
      </w:r>
      <w:r w:rsidR="00206EC9">
        <w:rPr>
          <w:szCs w:val="24"/>
        </w:rPr>
        <w:t>S</w:t>
      </w:r>
      <w:r w:rsidRPr="007A065B">
        <w:rPr>
          <w:szCs w:val="24"/>
        </w:rPr>
        <w:t>lowly I let go</w:t>
      </w:r>
      <w:r w:rsidR="00206EC9">
        <w:rPr>
          <w:szCs w:val="24"/>
        </w:rPr>
        <w:t>;</w:t>
      </w:r>
      <w:r w:rsidRPr="007A065B">
        <w:rPr>
          <w:szCs w:val="24"/>
        </w:rPr>
        <w:t xml:space="preserve"> I freed her.</w:t>
      </w:r>
      <w:r w:rsidR="001025C2" w:rsidRPr="007A065B">
        <w:rPr>
          <w:szCs w:val="24"/>
        </w:rPr>
        <w:t xml:space="preserve"> </w:t>
      </w:r>
      <w:r w:rsidRPr="007A065B">
        <w:rPr>
          <w:szCs w:val="24"/>
        </w:rPr>
        <w:t xml:space="preserve">It </w:t>
      </w:r>
      <w:r w:rsidR="00D849F8">
        <w:rPr>
          <w:szCs w:val="24"/>
        </w:rPr>
        <w:t xml:space="preserve">took </w:t>
      </w:r>
      <w:r w:rsidRPr="007A065B">
        <w:rPr>
          <w:szCs w:val="24"/>
        </w:rPr>
        <w:t>courage; she</w:t>
      </w:r>
      <w:r w:rsidR="00206EC9">
        <w:rPr>
          <w:szCs w:val="24"/>
        </w:rPr>
        <w:t>’s</w:t>
      </w:r>
      <w:r w:rsidRPr="007A065B">
        <w:rPr>
          <w:szCs w:val="24"/>
        </w:rPr>
        <w:t xml:space="preserve"> inexperienced.</w:t>
      </w:r>
    </w:p>
    <w:p w:rsidR="00206EC9" w:rsidRDefault="00357528" w:rsidP="00D849F8">
      <w:pPr>
        <w:pStyle w:val="IQ"/>
      </w:pPr>
      <w:r w:rsidRPr="007A065B">
        <w:t>That I still don’t really rely on her</w:t>
      </w:r>
      <w:r w:rsidR="00206EC9">
        <w:t xml:space="preserve"> is </w:t>
      </w:r>
      <w:r w:rsidRPr="007A065B">
        <w:t>m</w:t>
      </w:r>
      <w:r w:rsidR="00206EC9">
        <w:t>y issue</w:t>
      </w:r>
      <w:r w:rsidRPr="007A065B">
        <w:t>!</w:t>
      </w:r>
      <w:r w:rsidR="001025C2" w:rsidRPr="007A065B">
        <w:t xml:space="preserve"> </w:t>
      </w:r>
      <w:r w:rsidRPr="007A065B">
        <w:t xml:space="preserve">I’m working on myself because I have to let her develop, to bring herself </w:t>
      </w:r>
      <w:r w:rsidR="00206EC9">
        <w:t xml:space="preserve">in. </w:t>
      </w:r>
      <w:r w:rsidRPr="007A065B">
        <w:t xml:space="preserve">I mustn’t </w:t>
      </w:r>
      <w:r w:rsidR="00206EC9">
        <w:t>get on her case</w:t>
      </w:r>
      <w:r w:rsidRPr="007A065B">
        <w:t xml:space="preserve">, even if </w:t>
      </w:r>
      <w:r w:rsidR="00206EC9">
        <w:t xml:space="preserve">it makes me </w:t>
      </w:r>
      <w:r w:rsidRPr="007A065B">
        <w:t>uncomfortable.</w:t>
      </w:r>
    </w:p>
    <w:p w:rsidR="00357528" w:rsidRPr="007A065B" w:rsidRDefault="00357528" w:rsidP="00456C1E">
      <w:pPr>
        <w:pStyle w:val="PS"/>
      </w:pPr>
      <w:r w:rsidRPr="007A065B">
        <w:t xml:space="preserve">The interviews showed that the need to </w:t>
      </w:r>
      <w:r w:rsidR="00456C1E">
        <w:t xml:space="preserve">protect </w:t>
      </w:r>
      <w:r w:rsidRPr="007A065B">
        <w:t>the delicate fabric of relations among staff members</w:t>
      </w:r>
      <w:r w:rsidR="00206EC9">
        <w:t xml:space="preserve"> and to keep the </w:t>
      </w:r>
      <w:r w:rsidRPr="007A065B">
        <w:t>preschool</w:t>
      </w:r>
      <w:r w:rsidR="00206EC9">
        <w:t xml:space="preserve"> on an even keel</w:t>
      </w:r>
      <w:r w:rsidRPr="007A065B">
        <w:t xml:space="preserve"> sometimes prompts </w:t>
      </w:r>
      <w:r w:rsidR="00206EC9">
        <w:t xml:space="preserve">teachers </w:t>
      </w:r>
      <w:r w:rsidRPr="007A065B">
        <w:t xml:space="preserve">to repress anger in order to avoid confrontation and to restraint </w:t>
      </w:r>
      <w:r w:rsidR="00206EC9">
        <w:t xml:space="preserve">themselves </w:t>
      </w:r>
      <w:r w:rsidRPr="007A065B">
        <w:t>even when staff members’</w:t>
      </w:r>
      <w:r w:rsidR="00314CE4">
        <w:t xml:space="preserve"> </w:t>
      </w:r>
      <w:r w:rsidRPr="007A065B">
        <w:t>comportment clashes with their expectations as managers.</w:t>
      </w:r>
      <w:r w:rsidR="00F12219" w:rsidRPr="007A065B">
        <w:t xml:space="preserve"> Yael</w:t>
      </w:r>
      <w:r w:rsidR="006F698B">
        <w:t xml:space="preserve"> </w:t>
      </w:r>
      <w:r w:rsidR="00F12219" w:rsidRPr="007A065B">
        <w:t>describes how she cope</w:t>
      </w:r>
      <w:r w:rsidR="00456C1E">
        <w:t>s</w:t>
      </w:r>
      <w:r w:rsidR="00F12219" w:rsidRPr="007A065B">
        <w:t xml:space="preserve"> with faulty behavior by Nitza, her aide, and explains that </w:t>
      </w:r>
      <w:r w:rsidR="001C6104">
        <w:t xml:space="preserve">although flush with </w:t>
      </w:r>
      <w:r w:rsidR="00F12219" w:rsidRPr="007A065B">
        <w:t xml:space="preserve">fury she </w:t>
      </w:r>
      <w:r w:rsidR="001C6104">
        <w:t xml:space="preserve">restrains herself firmly </w:t>
      </w:r>
      <w:r w:rsidR="00F12219" w:rsidRPr="007A065B">
        <w:t xml:space="preserve">and </w:t>
      </w:r>
      <w:r w:rsidR="001C6104">
        <w:t xml:space="preserve">avoids </w:t>
      </w:r>
      <w:r w:rsidR="00F12219" w:rsidRPr="007A065B">
        <w:t>a confrontation that might dent their good relationship:</w:t>
      </w:r>
    </w:p>
    <w:p w:rsidR="00F12219" w:rsidRPr="007A065B" w:rsidRDefault="001025C2" w:rsidP="007B0126">
      <w:pPr>
        <w:pStyle w:val="IQ"/>
        <w:rPr>
          <w:szCs w:val="24"/>
        </w:rPr>
      </w:pPr>
      <w:r w:rsidRPr="007A065B">
        <w:rPr>
          <w:szCs w:val="24"/>
        </w:rPr>
        <w:t xml:space="preserve">There’s a thin line to walk here. We’re a team </w:t>
      </w:r>
      <w:r w:rsidR="007F459D" w:rsidRPr="007A065B">
        <w:rPr>
          <w:szCs w:val="24"/>
        </w:rPr>
        <w:t xml:space="preserve">and </w:t>
      </w:r>
      <w:r w:rsidRPr="007A065B">
        <w:rPr>
          <w:szCs w:val="24"/>
        </w:rPr>
        <w:t xml:space="preserve">we have to continue working together, even if it’s </w:t>
      </w:r>
      <w:r w:rsidR="007F459D" w:rsidRPr="007A065B">
        <w:rPr>
          <w:szCs w:val="24"/>
        </w:rPr>
        <w:t>sometimes really har</w:t>
      </w:r>
      <w:r w:rsidR="007B0126">
        <w:rPr>
          <w:szCs w:val="24"/>
        </w:rPr>
        <w:t>d</w:t>
      </w:r>
      <w:r w:rsidR="007F459D" w:rsidRPr="007A065B">
        <w:rPr>
          <w:szCs w:val="24"/>
        </w:rPr>
        <w:t>.</w:t>
      </w:r>
      <w:r w:rsidR="005E025B" w:rsidRPr="007A065B">
        <w:rPr>
          <w:szCs w:val="24"/>
        </w:rPr>
        <w:t xml:space="preserve"> </w:t>
      </w:r>
      <w:r w:rsidR="007F459D" w:rsidRPr="007A065B">
        <w:rPr>
          <w:szCs w:val="24"/>
        </w:rPr>
        <w:t>I have to ask for every little thing….</w:t>
      </w:r>
      <w:r w:rsidR="005E025B" w:rsidRPr="007A065B">
        <w:rPr>
          <w:szCs w:val="24"/>
        </w:rPr>
        <w:t xml:space="preserve"> </w:t>
      </w:r>
      <w:r w:rsidR="007F459D" w:rsidRPr="007A065B">
        <w:rPr>
          <w:szCs w:val="24"/>
        </w:rPr>
        <w:t>She</w:t>
      </w:r>
      <w:r w:rsidR="007B0126">
        <w:rPr>
          <w:szCs w:val="24"/>
        </w:rPr>
        <w:t>’s</w:t>
      </w:r>
      <w:r w:rsidR="007F459D" w:rsidRPr="007A065B">
        <w:rPr>
          <w:szCs w:val="24"/>
        </w:rPr>
        <w:t xml:space="preserve"> is </w:t>
      </w:r>
      <w:r w:rsidR="007B0126">
        <w:rPr>
          <w:szCs w:val="24"/>
        </w:rPr>
        <w:t xml:space="preserve">self-centered </w:t>
      </w:r>
      <w:r w:rsidR="007F459D" w:rsidRPr="007A065B">
        <w:rPr>
          <w:szCs w:val="24"/>
        </w:rPr>
        <w:t xml:space="preserve">and fiddles </w:t>
      </w:r>
      <w:r w:rsidR="007B0126">
        <w:rPr>
          <w:szCs w:val="24"/>
        </w:rPr>
        <w:t xml:space="preserve">around </w:t>
      </w:r>
      <w:r w:rsidR="007F459D" w:rsidRPr="007A065B">
        <w:rPr>
          <w:szCs w:val="24"/>
        </w:rPr>
        <w:t>with such marginal things.</w:t>
      </w:r>
      <w:r w:rsidR="005E025B" w:rsidRPr="007A065B">
        <w:rPr>
          <w:szCs w:val="24"/>
        </w:rPr>
        <w:t xml:space="preserve"> </w:t>
      </w:r>
      <w:r w:rsidR="007F459D" w:rsidRPr="007A065B">
        <w:rPr>
          <w:szCs w:val="24"/>
        </w:rPr>
        <w:t>I explode inside</w:t>
      </w:r>
      <w:r w:rsidR="007B0126">
        <w:rPr>
          <w:szCs w:val="24"/>
        </w:rPr>
        <w:t>—</w:t>
      </w:r>
      <w:r w:rsidR="007F459D" w:rsidRPr="007A065B">
        <w:rPr>
          <w:szCs w:val="24"/>
        </w:rPr>
        <w:t>but I hold it in.</w:t>
      </w:r>
      <w:r w:rsidR="005E025B" w:rsidRPr="007A065B">
        <w:rPr>
          <w:szCs w:val="24"/>
        </w:rPr>
        <w:t xml:space="preserve"> </w:t>
      </w:r>
      <w:r w:rsidR="007F459D" w:rsidRPr="007A065B">
        <w:rPr>
          <w:szCs w:val="24"/>
        </w:rPr>
        <w:t>Instead of telling her</w:t>
      </w:r>
      <w:r w:rsidR="003E6928" w:rsidRPr="007A065B">
        <w:rPr>
          <w:szCs w:val="24"/>
        </w:rPr>
        <w:t xml:space="preserve"> drop everything now and do what I say, I approach </w:t>
      </w:r>
      <w:r w:rsidR="007B0126">
        <w:rPr>
          <w:szCs w:val="24"/>
        </w:rPr>
        <w:t xml:space="preserve">her </w:t>
      </w:r>
      <w:r w:rsidR="003E6928" w:rsidRPr="007A065B">
        <w:rPr>
          <w:szCs w:val="24"/>
        </w:rPr>
        <w:t>again and again and I don’t show her that I’m angry….</w:t>
      </w:r>
      <w:r w:rsidR="005E025B" w:rsidRPr="007A065B">
        <w:rPr>
          <w:szCs w:val="24"/>
        </w:rPr>
        <w:t xml:space="preserve"> </w:t>
      </w:r>
      <w:r w:rsidR="003E6928" w:rsidRPr="007A065B">
        <w:rPr>
          <w:szCs w:val="24"/>
        </w:rPr>
        <w:t>It’s not simple….</w:t>
      </w:r>
    </w:p>
    <w:p w:rsidR="003E6928" w:rsidRPr="007A065B" w:rsidRDefault="007B0126" w:rsidP="007C2EEE">
      <w:pPr>
        <w:pStyle w:val="PS"/>
        <w:rPr>
          <w:szCs w:val="24"/>
        </w:rPr>
      </w:pPr>
      <w:r w:rsidRPr="007A065B">
        <w:rPr>
          <w:szCs w:val="24"/>
        </w:rPr>
        <w:t>Penina</w:t>
      </w:r>
      <w:r w:rsidRPr="007A065B">
        <w:rPr>
          <w:szCs w:val="24"/>
        </w:rPr>
        <w:t xml:space="preserve"> </w:t>
      </w:r>
      <w:r>
        <w:rPr>
          <w:szCs w:val="24"/>
        </w:rPr>
        <w:t>also expresses f</w:t>
      </w:r>
      <w:r w:rsidR="00354B70" w:rsidRPr="007A065B">
        <w:rPr>
          <w:szCs w:val="24"/>
        </w:rPr>
        <w:t xml:space="preserve">ear of impairing the ability to motivate and </w:t>
      </w:r>
      <w:r>
        <w:rPr>
          <w:szCs w:val="24"/>
        </w:rPr>
        <w:t xml:space="preserve">doing damage to the </w:t>
      </w:r>
      <w:r w:rsidR="00354B70" w:rsidRPr="007A065B">
        <w:rPr>
          <w:szCs w:val="24"/>
        </w:rPr>
        <w:t>preschool climate</w:t>
      </w:r>
      <w:r>
        <w:rPr>
          <w:szCs w:val="24"/>
        </w:rPr>
        <w:t xml:space="preserve">. </w:t>
      </w:r>
      <w:r w:rsidR="00FC0950">
        <w:rPr>
          <w:szCs w:val="24"/>
        </w:rPr>
        <w:t xml:space="preserve">Defending </w:t>
      </w:r>
      <w:r>
        <w:rPr>
          <w:szCs w:val="24"/>
        </w:rPr>
        <w:t xml:space="preserve">her </w:t>
      </w:r>
      <w:r w:rsidR="00354B70" w:rsidRPr="007A065B">
        <w:rPr>
          <w:szCs w:val="24"/>
        </w:rPr>
        <w:t xml:space="preserve">choice of doing tasks that </w:t>
      </w:r>
      <w:r w:rsidR="007C2EEE">
        <w:rPr>
          <w:szCs w:val="24"/>
        </w:rPr>
        <w:t xml:space="preserve">belong to </w:t>
      </w:r>
      <w:r w:rsidR="00354B70" w:rsidRPr="007A065B">
        <w:rPr>
          <w:szCs w:val="24"/>
        </w:rPr>
        <w:t xml:space="preserve">the aide’s </w:t>
      </w:r>
      <w:r>
        <w:rPr>
          <w:szCs w:val="24"/>
        </w:rPr>
        <w:t xml:space="preserve">purview </w:t>
      </w:r>
      <w:r w:rsidR="00354B70" w:rsidRPr="007A065B">
        <w:rPr>
          <w:szCs w:val="24"/>
        </w:rPr>
        <w:t xml:space="preserve">as a motivational tactic, </w:t>
      </w:r>
      <w:r>
        <w:rPr>
          <w:szCs w:val="24"/>
        </w:rPr>
        <w:t xml:space="preserve">she </w:t>
      </w:r>
      <w:r w:rsidR="00354B70" w:rsidRPr="007A065B">
        <w:rPr>
          <w:szCs w:val="24"/>
        </w:rPr>
        <w:t xml:space="preserve">explains that by </w:t>
      </w:r>
      <w:r w:rsidR="003830A2" w:rsidRPr="007A065B">
        <w:rPr>
          <w:szCs w:val="24"/>
        </w:rPr>
        <w:t xml:space="preserve">repressing </w:t>
      </w:r>
      <w:r w:rsidR="00354B70" w:rsidRPr="007A065B">
        <w:rPr>
          <w:szCs w:val="24"/>
        </w:rPr>
        <w:t>resent</w:t>
      </w:r>
      <w:r w:rsidR="00FC0950">
        <w:rPr>
          <w:szCs w:val="24"/>
        </w:rPr>
        <w:t>ment</w:t>
      </w:r>
      <w:r w:rsidR="00354B70" w:rsidRPr="007A065B">
        <w:rPr>
          <w:szCs w:val="24"/>
        </w:rPr>
        <w:t xml:space="preserve"> and anger toward the aid</w:t>
      </w:r>
      <w:r w:rsidR="003830A2" w:rsidRPr="007A065B">
        <w:rPr>
          <w:szCs w:val="24"/>
        </w:rPr>
        <w:t>e</w:t>
      </w:r>
      <w:r w:rsidR="00354B70" w:rsidRPr="007A065B">
        <w:rPr>
          <w:szCs w:val="24"/>
        </w:rPr>
        <w:t xml:space="preserve">, she </w:t>
      </w:r>
      <w:r w:rsidR="00FC0950">
        <w:rPr>
          <w:szCs w:val="24"/>
        </w:rPr>
        <w:t xml:space="preserve">maintains the stability of </w:t>
      </w:r>
      <w:r w:rsidR="00354B70" w:rsidRPr="007A065B">
        <w:rPr>
          <w:szCs w:val="24"/>
        </w:rPr>
        <w:t>staff relations</w:t>
      </w:r>
      <w:r w:rsidR="00FC0950">
        <w:rPr>
          <w:szCs w:val="24"/>
        </w:rPr>
        <w:t xml:space="preserve"> and, in turn, </w:t>
      </w:r>
      <w:r w:rsidR="00453828" w:rsidRPr="007A065B">
        <w:rPr>
          <w:szCs w:val="24"/>
        </w:rPr>
        <w:t xml:space="preserve">the generally </w:t>
      </w:r>
      <w:r w:rsidR="00FC0950">
        <w:rPr>
          <w:szCs w:val="24"/>
        </w:rPr>
        <w:t xml:space="preserve">positive </w:t>
      </w:r>
      <w:r w:rsidR="00453828" w:rsidRPr="007A065B">
        <w:rPr>
          <w:szCs w:val="24"/>
        </w:rPr>
        <w:t>climate that she inculcates at the preschool:</w:t>
      </w:r>
    </w:p>
    <w:p w:rsidR="00453828" w:rsidRPr="007A065B" w:rsidRDefault="00453828" w:rsidP="008F3829">
      <w:pPr>
        <w:pStyle w:val="IQ"/>
        <w:rPr>
          <w:szCs w:val="24"/>
        </w:rPr>
      </w:pPr>
      <w:r w:rsidRPr="007A065B">
        <w:rPr>
          <w:szCs w:val="24"/>
        </w:rPr>
        <w:t xml:space="preserve">It doesn’t bother me that I </w:t>
      </w:r>
      <w:r w:rsidR="008F3829">
        <w:rPr>
          <w:szCs w:val="24"/>
        </w:rPr>
        <w:t xml:space="preserve">swept </w:t>
      </w:r>
      <w:r w:rsidRPr="007A065B">
        <w:rPr>
          <w:szCs w:val="24"/>
        </w:rPr>
        <w:t>the yard or changed a kid’s diaper instead of her.</w:t>
      </w:r>
      <w:r w:rsidR="005E025B" w:rsidRPr="007A065B">
        <w:rPr>
          <w:szCs w:val="24"/>
        </w:rPr>
        <w:t xml:space="preserve"> </w:t>
      </w:r>
      <w:r w:rsidRPr="007A065B">
        <w:rPr>
          <w:szCs w:val="24"/>
        </w:rPr>
        <w:t xml:space="preserve">For </w:t>
      </w:r>
      <w:r w:rsidR="00A14D20" w:rsidRPr="007A065B">
        <w:rPr>
          <w:szCs w:val="24"/>
        </w:rPr>
        <w:t xml:space="preserve">domestic </w:t>
      </w:r>
      <w:r w:rsidRPr="007A065B">
        <w:rPr>
          <w:szCs w:val="24"/>
        </w:rPr>
        <w:t>harmony and “industrial peace</w:t>
      </w:r>
      <w:r w:rsidR="00FC0950">
        <w:rPr>
          <w:szCs w:val="24"/>
        </w:rPr>
        <w:t>,</w:t>
      </w:r>
      <w:r w:rsidRPr="007A065B">
        <w:rPr>
          <w:szCs w:val="24"/>
        </w:rPr>
        <w:t xml:space="preserve">” I </w:t>
      </w:r>
      <w:r w:rsidR="00732F84">
        <w:rPr>
          <w:szCs w:val="24"/>
        </w:rPr>
        <w:t xml:space="preserve">don’t think it’s </w:t>
      </w:r>
      <w:r w:rsidRPr="007A065B">
        <w:rPr>
          <w:szCs w:val="24"/>
        </w:rPr>
        <w:t>problem</w:t>
      </w:r>
      <w:r w:rsidR="00732F84">
        <w:rPr>
          <w:szCs w:val="24"/>
        </w:rPr>
        <w:t>atic to</w:t>
      </w:r>
      <w:r w:rsidRPr="007A065B">
        <w:rPr>
          <w:szCs w:val="24"/>
        </w:rPr>
        <w:t xml:space="preserve"> defer</w:t>
      </w:r>
      <w:r w:rsidR="00732F84">
        <w:rPr>
          <w:szCs w:val="24"/>
        </w:rPr>
        <w:t xml:space="preserve"> at </w:t>
      </w:r>
      <w:r w:rsidRPr="007A065B">
        <w:rPr>
          <w:szCs w:val="24"/>
        </w:rPr>
        <w:t>times….</w:t>
      </w:r>
      <w:r w:rsidR="005E025B" w:rsidRPr="007A065B">
        <w:rPr>
          <w:szCs w:val="24"/>
        </w:rPr>
        <w:t xml:space="preserve"> </w:t>
      </w:r>
      <w:r w:rsidRPr="007A065B">
        <w:rPr>
          <w:szCs w:val="24"/>
        </w:rPr>
        <w:t xml:space="preserve">I don’t bang my head against the wall; I’ve learned to </w:t>
      </w:r>
      <w:r w:rsidR="000018F7">
        <w:rPr>
          <w:szCs w:val="24"/>
        </w:rPr>
        <w:t>meet her part-way</w:t>
      </w:r>
      <w:r w:rsidRPr="007A065B">
        <w:rPr>
          <w:szCs w:val="24"/>
        </w:rPr>
        <w:t>.</w:t>
      </w:r>
      <w:r w:rsidR="005E025B" w:rsidRPr="007A065B">
        <w:rPr>
          <w:szCs w:val="24"/>
        </w:rPr>
        <w:t xml:space="preserve"> </w:t>
      </w:r>
      <w:r w:rsidR="000018F7" w:rsidRPr="007A065B">
        <w:rPr>
          <w:szCs w:val="24"/>
        </w:rPr>
        <w:t>…</w:t>
      </w:r>
      <w:r w:rsidR="000018F7">
        <w:rPr>
          <w:szCs w:val="24"/>
        </w:rPr>
        <w:t xml:space="preserve"> </w:t>
      </w:r>
      <w:r w:rsidRPr="007A065B">
        <w:rPr>
          <w:szCs w:val="24"/>
        </w:rPr>
        <w:t>Yes</w:t>
      </w:r>
      <w:r w:rsidR="000018F7">
        <w:rPr>
          <w:szCs w:val="24"/>
        </w:rPr>
        <w:t>,</w:t>
      </w:r>
      <w:r w:rsidRPr="007A065B">
        <w:rPr>
          <w:szCs w:val="24"/>
        </w:rPr>
        <w:t xml:space="preserve"> it’s infuriating</w:t>
      </w:r>
      <w:r w:rsidR="000018F7">
        <w:rPr>
          <w:szCs w:val="24"/>
        </w:rPr>
        <w:t>,</w:t>
      </w:r>
      <w:r w:rsidRPr="007A065B">
        <w:rPr>
          <w:szCs w:val="24"/>
        </w:rPr>
        <w:t xml:space="preserve"> but I realize that it doesn’t pay.</w:t>
      </w:r>
      <w:r w:rsidR="005E025B" w:rsidRPr="007A065B">
        <w:rPr>
          <w:szCs w:val="24"/>
        </w:rPr>
        <w:t xml:space="preserve"> </w:t>
      </w:r>
      <w:r w:rsidRPr="007A065B">
        <w:rPr>
          <w:szCs w:val="24"/>
        </w:rPr>
        <w:t xml:space="preserve">She </w:t>
      </w:r>
      <w:r w:rsidR="000018F7">
        <w:rPr>
          <w:szCs w:val="24"/>
        </w:rPr>
        <w:t xml:space="preserve">thinks of it as </w:t>
      </w:r>
      <w:r w:rsidRPr="007A065B">
        <w:rPr>
          <w:szCs w:val="24"/>
        </w:rPr>
        <w:t xml:space="preserve">helping out, </w:t>
      </w:r>
      <w:r w:rsidR="000018F7">
        <w:rPr>
          <w:szCs w:val="24"/>
        </w:rPr>
        <w:t>just so</w:t>
      </w:r>
      <w:r w:rsidRPr="007A065B">
        <w:rPr>
          <w:szCs w:val="24"/>
        </w:rPr>
        <w:t>, and then she’s grateful and she repays the debt in spades!</w:t>
      </w:r>
    </w:p>
    <w:p w:rsidR="00453828" w:rsidRPr="007A065B" w:rsidRDefault="00827887" w:rsidP="000018F7">
      <w:pPr>
        <w:pStyle w:val="PS"/>
        <w:rPr>
          <w:szCs w:val="24"/>
        </w:rPr>
      </w:pPr>
      <w:r w:rsidRPr="007A065B">
        <w:rPr>
          <w:szCs w:val="24"/>
        </w:rPr>
        <w:t xml:space="preserve">An interesting phenomenon emerged from interviews with </w:t>
      </w:r>
      <w:r w:rsidR="00BB4FD8" w:rsidRPr="007A065B">
        <w:rPr>
          <w:szCs w:val="24"/>
        </w:rPr>
        <w:t>teacher</w:t>
      </w:r>
      <w:r w:rsidRPr="007A065B">
        <w:rPr>
          <w:szCs w:val="24"/>
        </w:rPr>
        <w:t xml:space="preserve">s who work with long-tenured </w:t>
      </w:r>
      <w:r w:rsidR="000018F7">
        <w:rPr>
          <w:szCs w:val="24"/>
        </w:rPr>
        <w:t xml:space="preserve">and elderly </w:t>
      </w:r>
      <w:r w:rsidRPr="007A065B">
        <w:rPr>
          <w:szCs w:val="24"/>
        </w:rPr>
        <w:t>aides.</w:t>
      </w:r>
      <w:r w:rsidR="005E025B" w:rsidRPr="007A065B">
        <w:rPr>
          <w:szCs w:val="24"/>
        </w:rPr>
        <w:t xml:space="preserve"> </w:t>
      </w:r>
      <w:r w:rsidRPr="007A065B">
        <w:rPr>
          <w:szCs w:val="24"/>
        </w:rPr>
        <w:t xml:space="preserve">It turns out that </w:t>
      </w:r>
      <w:r w:rsidR="004E2528" w:rsidRPr="007A065B">
        <w:rPr>
          <w:szCs w:val="24"/>
        </w:rPr>
        <w:t xml:space="preserve">age gaps, </w:t>
      </w:r>
      <w:r w:rsidR="000018F7">
        <w:rPr>
          <w:szCs w:val="24"/>
        </w:rPr>
        <w:t>closeness</w:t>
      </w:r>
      <w:r w:rsidR="004E2528" w:rsidRPr="007A065B">
        <w:rPr>
          <w:szCs w:val="24"/>
        </w:rPr>
        <w:t>,</w:t>
      </w:r>
      <w:r w:rsidRPr="007A065B">
        <w:rPr>
          <w:szCs w:val="24"/>
        </w:rPr>
        <w:t xml:space="preserve"> and </w:t>
      </w:r>
      <w:r w:rsidR="000018F7">
        <w:rPr>
          <w:szCs w:val="24"/>
        </w:rPr>
        <w:t xml:space="preserve">strong </w:t>
      </w:r>
      <w:r w:rsidRPr="007A065B">
        <w:rPr>
          <w:szCs w:val="24"/>
        </w:rPr>
        <w:t xml:space="preserve">interpersonal relations create </w:t>
      </w:r>
      <w:r w:rsidR="000018F7">
        <w:rPr>
          <w:szCs w:val="24"/>
        </w:rPr>
        <w:t xml:space="preserve">sensitivities </w:t>
      </w:r>
      <w:r w:rsidRPr="007A065B">
        <w:rPr>
          <w:szCs w:val="24"/>
        </w:rPr>
        <w:t xml:space="preserve">that impede </w:t>
      </w:r>
      <w:r w:rsidR="00BB4FD8" w:rsidRPr="007A065B">
        <w:rPr>
          <w:szCs w:val="24"/>
        </w:rPr>
        <w:t>teacher</w:t>
      </w:r>
      <w:r w:rsidRPr="007A065B">
        <w:rPr>
          <w:szCs w:val="24"/>
        </w:rPr>
        <w:t xml:space="preserve">s’ ability to respond in real time to </w:t>
      </w:r>
      <w:r w:rsidR="000018F7" w:rsidRPr="007A065B">
        <w:rPr>
          <w:szCs w:val="24"/>
        </w:rPr>
        <w:t xml:space="preserve">faulty </w:t>
      </w:r>
      <w:r w:rsidR="000018F7">
        <w:rPr>
          <w:szCs w:val="24"/>
        </w:rPr>
        <w:t xml:space="preserve">performance </w:t>
      </w:r>
      <w:r w:rsidRPr="007A065B">
        <w:rPr>
          <w:szCs w:val="24"/>
        </w:rPr>
        <w:t xml:space="preserve">by longstanding </w:t>
      </w:r>
      <w:r w:rsidR="00D52144" w:rsidRPr="007A065B">
        <w:rPr>
          <w:szCs w:val="24"/>
        </w:rPr>
        <w:t>aides</w:t>
      </w:r>
      <w:r w:rsidRPr="007A065B">
        <w:rPr>
          <w:szCs w:val="24"/>
        </w:rPr>
        <w:t xml:space="preserve">, lest </w:t>
      </w:r>
      <w:r w:rsidR="00D52144" w:rsidRPr="007A065B">
        <w:rPr>
          <w:szCs w:val="24"/>
        </w:rPr>
        <w:t xml:space="preserve">their </w:t>
      </w:r>
      <w:r w:rsidRPr="007A065B">
        <w:rPr>
          <w:szCs w:val="24"/>
        </w:rPr>
        <w:t>dignity</w:t>
      </w:r>
      <w:r w:rsidR="00D52144" w:rsidRPr="007A065B">
        <w:rPr>
          <w:szCs w:val="24"/>
        </w:rPr>
        <w:t xml:space="preserve"> be offended</w:t>
      </w:r>
      <w:r w:rsidRPr="007A065B">
        <w:rPr>
          <w:szCs w:val="24"/>
        </w:rPr>
        <w:t>.</w:t>
      </w:r>
      <w:r w:rsidR="005E025B" w:rsidRPr="007A065B">
        <w:rPr>
          <w:szCs w:val="24"/>
        </w:rPr>
        <w:t xml:space="preserve"> </w:t>
      </w:r>
      <w:r w:rsidR="000018F7">
        <w:rPr>
          <w:szCs w:val="24"/>
        </w:rPr>
        <w:t xml:space="preserve">Thus, </w:t>
      </w:r>
      <w:r w:rsidRPr="007A065B">
        <w:rPr>
          <w:szCs w:val="24"/>
        </w:rPr>
        <w:t>Ronit</w:t>
      </w:r>
      <w:r w:rsidR="00726C5D" w:rsidRPr="007A065B">
        <w:rPr>
          <w:szCs w:val="24"/>
        </w:rPr>
        <w:t xml:space="preserve"> feels “indebted” to her aide, who </w:t>
      </w:r>
      <w:r w:rsidR="00AA1212" w:rsidRPr="007A065B">
        <w:rPr>
          <w:szCs w:val="24"/>
        </w:rPr>
        <w:t xml:space="preserve">accepted </w:t>
      </w:r>
      <w:r w:rsidR="00726C5D" w:rsidRPr="007A065B">
        <w:rPr>
          <w:szCs w:val="24"/>
        </w:rPr>
        <w:t>her at the beginning of her career, and is afraid to criticize her.</w:t>
      </w:r>
      <w:r w:rsidR="005E025B" w:rsidRPr="007A065B">
        <w:rPr>
          <w:szCs w:val="24"/>
        </w:rPr>
        <w:t xml:space="preserve"> </w:t>
      </w:r>
      <w:r w:rsidR="00726C5D" w:rsidRPr="007A065B">
        <w:rPr>
          <w:szCs w:val="24"/>
        </w:rPr>
        <w:t>She restrains itself, turns a blind eye</w:t>
      </w:r>
      <w:r w:rsidR="000018F7">
        <w:rPr>
          <w:szCs w:val="24"/>
        </w:rPr>
        <w:t xml:space="preserve"> to misconduct</w:t>
      </w:r>
      <w:r w:rsidR="00726C5D" w:rsidRPr="007A065B">
        <w:rPr>
          <w:szCs w:val="24"/>
        </w:rPr>
        <w:t xml:space="preserve">, and chooses indirect ways of motivating her in routine </w:t>
      </w:r>
      <w:r w:rsidR="00AA1212" w:rsidRPr="007A065B">
        <w:rPr>
          <w:szCs w:val="24"/>
        </w:rPr>
        <w:t>matters</w:t>
      </w:r>
      <w:r w:rsidR="00726C5D" w:rsidRPr="007A065B">
        <w:rPr>
          <w:szCs w:val="24"/>
        </w:rPr>
        <w:t xml:space="preserve">. Only in exceptional cases does she react </w:t>
      </w:r>
      <w:r w:rsidR="004E7E1A" w:rsidRPr="007A065B">
        <w:rPr>
          <w:szCs w:val="24"/>
        </w:rPr>
        <w:t xml:space="preserve">by issuing </w:t>
      </w:r>
      <w:r w:rsidR="00726C5D" w:rsidRPr="007A065B">
        <w:rPr>
          <w:szCs w:val="24"/>
        </w:rPr>
        <w:t>a direct and assertive order:</w:t>
      </w:r>
    </w:p>
    <w:p w:rsidR="00726C5D" w:rsidRPr="007A065B" w:rsidRDefault="00726C5D" w:rsidP="00726C5D">
      <w:pPr>
        <w:pStyle w:val="IQ"/>
        <w:rPr>
          <w:szCs w:val="24"/>
        </w:rPr>
      </w:pPr>
      <w:r w:rsidRPr="007A065B">
        <w:rPr>
          <w:szCs w:val="24"/>
        </w:rPr>
        <w:t>Interviewer: When she doesn’t function correctly, what do you do?</w:t>
      </w:r>
    </w:p>
    <w:p w:rsidR="00726C5D" w:rsidRPr="007A065B" w:rsidRDefault="00726C5D" w:rsidP="000018F7">
      <w:pPr>
        <w:pStyle w:val="IQ"/>
        <w:rPr>
          <w:szCs w:val="24"/>
        </w:rPr>
      </w:pPr>
      <w:r w:rsidRPr="007A065B">
        <w:rPr>
          <w:szCs w:val="24"/>
        </w:rPr>
        <w:t>Ronit: To Madie?</w:t>
      </w:r>
      <w:r w:rsidR="005E025B" w:rsidRPr="007A065B">
        <w:rPr>
          <w:szCs w:val="24"/>
        </w:rPr>
        <w:t xml:space="preserve"> </w:t>
      </w:r>
      <w:r w:rsidR="000018F7">
        <w:rPr>
          <w:szCs w:val="24"/>
        </w:rPr>
        <w:t>I look</w:t>
      </w:r>
      <w:r w:rsidRPr="007A065B">
        <w:rPr>
          <w:szCs w:val="24"/>
        </w:rPr>
        <w:t xml:space="preserve"> the other way.</w:t>
      </w:r>
      <w:r w:rsidR="005E025B" w:rsidRPr="007A065B">
        <w:rPr>
          <w:szCs w:val="24"/>
        </w:rPr>
        <w:t xml:space="preserve"> </w:t>
      </w:r>
      <w:r w:rsidRPr="007A065B">
        <w:rPr>
          <w:szCs w:val="24"/>
        </w:rPr>
        <w:t xml:space="preserve">I feel indebted to her—she’s the one who </w:t>
      </w:r>
      <w:r w:rsidR="00944450">
        <w:rPr>
          <w:szCs w:val="24"/>
        </w:rPr>
        <w:t>got me my job</w:t>
      </w:r>
      <w:r w:rsidRPr="007A065B">
        <w:rPr>
          <w:szCs w:val="24"/>
        </w:rPr>
        <w:t>.</w:t>
      </w:r>
      <w:r w:rsidR="005E025B" w:rsidRPr="007A065B">
        <w:rPr>
          <w:szCs w:val="24"/>
        </w:rPr>
        <w:t xml:space="preserve"> </w:t>
      </w:r>
      <w:r w:rsidRPr="007A065B">
        <w:rPr>
          <w:szCs w:val="24"/>
        </w:rPr>
        <w:t xml:space="preserve">I was young and really </w:t>
      </w:r>
      <w:r w:rsidR="000018F7">
        <w:rPr>
          <w:szCs w:val="24"/>
        </w:rPr>
        <w:t>clueless</w:t>
      </w:r>
      <w:r w:rsidRPr="007A065B">
        <w:rPr>
          <w:szCs w:val="24"/>
        </w:rPr>
        <w:t>….</w:t>
      </w:r>
      <w:r w:rsidR="005E025B" w:rsidRPr="007A065B">
        <w:rPr>
          <w:szCs w:val="24"/>
        </w:rPr>
        <w:t xml:space="preserve"> </w:t>
      </w:r>
      <w:r w:rsidRPr="007A065B">
        <w:rPr>
          <w:szCs w:val="24"/>
        </w:rPr>
        <w:t>Without her, I wouldn’t be where I am today….</w:t>
      </w:r>
    </w:p>
    <w:p w:rsidR="00726C5D" w:rsidRPr="007A065B" w:rsidRDefault="00726C5D" w:rsidP="000018F7">
      <w:pPr>
        <w:pStyle w:val="IQ"/>
        <w:rPr>
          <w:szCs w:val="24"/>
        </w:rPr>
      </w:pPr>
      <w:r w:rsidRPr="007A065B">
        <w:rPr>
          <w:szCs w:val="24"/>
        </w:rPr>
        <w:t xml:space="preserve">Interviewer: But when </w:t>
      </w:r>
      <w:r w:rsidR="000018F7">
        <w:rPr>
          <w:szCs w:val="24"/>
        </w:rPr>
        <w:t>w</w:t>
      </w:r>
      <w:r w:rsidRPr="007A065B">
        <w:rPr>
          <w:szCs w:val="24"/>
        </w:rPr>
        <w:t>on’t you give in to her?</w:t>
      </w:r>
    </w:p>
    <w:p w:rsidR="00726C5D" w:rsidRPr="007A065B" w:rsidRDefault="00726C5D" w:rsidP="00906537">
      <w:pPr>
        <w:pStyle w:val="IQ"/>
        <w:rPr>
          <w:szCs w:val="24"/>
        </w:rPr>
      </w:pPr>
      <w:r w:rsidRPr="007A065B">
        <w:rPr>
          <w:szCs w:val="24"/>
        </w:rPr>
        <w:t>Ronit: I don’t give in!</w:t>
      </w:r>
      <w:r w:rsidR="005E025B" w:rsidRPr="007A065B">
        <w:rPr>
          <w:szCs w:val="24"/>
        </w:rPr>
        <w:t xml:space="preserve"> </w:t>
      </w:r>
      <w:r w:rsidRPr="007A065B">
        <w:rPr>
          <w:szCs w:val="24"/>
        </w:rPr>
        <w:t>I look for a way to improve, to correct, delicately and politely, and that’s not easy either.</w:t>
      </w:r>
      <w:r w:rsidR="005E025B" w:rsidRPr="007A065B">
        <w:rPr>
          <w:szCs w:val="24"/>
        </w:rPr>
        <w:t xml:space="preserve"> </w:t>
      </w:r>
      <w:r w:rsidRPr="007A065B">
        <w:rPr>
          <w:szCs w:val="24"/>
        </w:rPr>
        <w:t xml:space="preserve">I have to </w:t>
      </w:r>
      <w:r w:rsidR="00906537">
        <w:rPr>
          <w:szCs w:val="24"/>
        </w:rPr>
        <w:t xml:space="preserve">work up my </w:t>
      </w:r>
      <w:r w:rsidRPr="007A065B">
        <w:rPr>
          <w:szCs w:val="24"/>
        </w:rPr>
        <w:t>courage and put her in her place….</w:t>
      </w:r>
      <w:r w:rsidR="005E025B" w:rsidRPr="007A065B">
        <w:rPr>
          <w:szCs w:val="24"/>
        </w:rPr>
        <w:t xml:space="preserve"> </w:t>
      </w:r>
      <w:r w:rsidRPr="007A065B">
        <w:rPr>
          <w:szCs w:val="24"/>
        </w:rPr>
        <w:t>Once I saw “something” in the yard….</w:t>
      </w:r>
      <w:r w:rsidR="005E025B" w:rsidRPr="007A065B">
        <w:rPr>
          <w:szCs w:val="24"/>
        </w:rPr>
        <w:t xml:space="preserve"> </w:t>
      </w:r>
      <w:r w:rsidRPr="007A065B">
        <w:rPr>
          <w:szCs w:val="24"/>
        </w:rPr>
        <w:t>That was a red line for me.</w:t>
      </w:r>
      <w:r w:rsidR="005E025B" w:rsidRPr="007A065B">
        <w:rPr>
          <w:szCs w:val="24"/>
        </w:rPr>
        <w:t xml:space="preserve"> </w:t>
      </w:r>
      <w:r w:rsidRPr="007A065B">
        <w:rPr>
          <w:szCs w:val="24"/>
        </w:rPr>
        <w:t xml:space="preserve">I went inside, took a deep breath, and then when I came out I told her, “That’s unacceptable!” </w:t>
      </w:r>
      <w:r w:rsidR="000018F7">
        <w:rPr>
          <w:szCs w:val="24"/>
        </w:rPr>
        <w:t>q</w:t>
      </w:r>
      <w:r w:rsidRPr="007A065B">
        <w:rPr>
          <w:szCs w:val="24"/>
        </w:rPr>
        <w:t>uietly but clearly!</w:t>
      </w:r>
      <w:r w:rsidR="005E025B" w:rsidRPr="007A065B">
        <w:rPr>
          <w:szCs w:val="24"/>
        </w:rPr>
        <w:t xml:space="preserve"> </w:t>
      </w:r>
      <w:r w:rsidRPr="007A065B">
        <w:rPr>
          <w:szCs w:val="24"/>
        </w:rPr>
        <w:t>I had a very hard time with it.</w:t>
      </w:r>
    </w:p>
    <w:p w:rsidR="008E37BA" w:rsidRPr="007A065B" w:rsidRDefault="006310F7" w:rsidP="00772814">
      <w:pPr>
        <w:pStyle w:val="PS"/>
        <w:rPr>
          <w:szCs w:val="24"/>
        </w:rPr>
      </w:pPr>
      <w:r>
        <w:rPr>
          <w:szCs w:val="24"/>
        </w:rPr>
        <w:lastRenderedPageBreak/>
        <w:t xml:space="preserve">In an extension of </w:t>
      </w:r>
      <w:r w:rsidR="00AE7ADF" w:rsidRPr="007A065B">
        <w:rPr>
          <w:szCs w:val="24"/>
        </w:rPr>
        <w:t xml:space="preserve">Ronit’s </w:t>
      </w:r>
      <w:r w:rsidR="000018F7">
        <w:rPr>
          <w:szCs w:val="24"/>
        </w:rPr>
        <w:t>deference</w:t>
      </w:r>
      <w:r w:rsidR="00AE7ADF" w:rsidRPr="007A065B">
        <w:rPr>
          <w:szCs w:val="24"/>
        </w:rPr>
        <w:t xml:space="preserve">, </w:t>
      </w:r>
      <w:r w:rsidR="00ED350C">
        <w:rPr>
          <w:szCs w:val="24"/>
        </w:rPr>
        <w:t>Orit</w:t>
      </w:r>
      <w:r w:rsidR="00AE7ADF" w:rsidRPr="007A065B">
        <w:rPr>
          <w:szCs w:val="24"/>
        </w:rPr>
        <w:t xml:space="preserve">, who works with an elderly aide, sometimes does things </w:t>
      </w:r>
      <w:r>
        <w:rPr>
          <w:szCs w:val="24"/>
        </w:rPr>
        <w:t xml:space="preserve">for which </w:t>
      </w:r>
      <w:r w:rsidR="00AE7ADF" w:rsidRPr="007A065B">
        <w:rPr>
          <w:szCs w:val="24"/>
        </w:rPr>
        <w:t>the aide</w:t>
      </w:r>
      <w:r>
        <w:rPr>
          <w:szCs w:val="24"/>
        </w:rPr>
        <w:t xml:space="preserve"> is responsible and calls it </w:t>
      </w:r>
      <w:r w:rsidR="008E37BA" w:rsidRPr="007A065B">
        <w:rPr>
          <w:szCs w:val="24"/>
        </w:rPr>
        <w:t>“</w:t>
      </w:r>
      <w:r w:rsidR="00772814">
        <w:rPr>
          <w:szCs w:val="24"/>
        </w:rPr>
        <w:t>smoothing rough edges</w:t>
      </w:r>
      <w:r w:rsidR="008E37BA" w:rsidRPr="007A065B">
        <w:rPr>
          <w:szCs w:val="24"/>
        </w:rPr>
        <w:t xml:space="preserve">,” a compromise and </w:t>
      </w:r>
      <w:r w:rsidR="00A74E51">
        <w:rPr>
          <w:szCs w:val="24"/>
        </w:rPr>
        <w:t xml:space="preserve">a </w:t>
      </w:r>
      <w:r w:rsidR="008E37BA" w:rsidRPr="007A065B">
        <w:rPr>
          <w:szCs w:val="24"/>
        </w:rPr>
        <w:t xml:space="preserve">motivational tactic </w:t>
      </w:r>
      <w:r w:rsidR="00A74E51">
        <w:rPr>
          <w:szCs w:val="24"/>
        </w:rPr>
        <w:t xml:space="preserve">based on </w:t>
      </w:r>
      <w:r w:rsidR="008E37BA" w:rsidRPr="007A065B">
        <w:rPr>
          <w:szCs w:val="24"/>
        </w:rPr>
        <w:t>acquiescence</w:t>
      </w:r>
      <w:r w:rsidR="00A74E51">
        <w:rPr>
          <w:szCs w:val="24"/>
        </w:rPr>
        <w:t>,</w:t>
      </w:r>
      <w:r w:rsidR="008E37BA" w:rsidRPr="007A065B">
        <w:rPr>
          <w:szCs w:val="24"/>
        </w:rPr>
        <w:t xml:space="preserve"> concern</w:t>
      </w:r>
      <w:r w:rsidR="00A74E51">
        <w:rPr>
          <w:szCs w:val="24"/>
        </w:rPr>
        <w:t>,</w:t>
      </w:r>
      <w:r w:rsidR="008E37BA" w:rsidRPr="007A065B">
        <w:rPr>
          <w:szCs w:val="24"/>
        </w:rPr>
        <w:t xml:space="preserve"> and caring: </w:t>
      </w:r>
    </w:p>
    <w:p w:rsidR="00D52144" w:rsidRPr="007A065B" w:rsidRDefault="008E37BA" w:rsidP="00E204B4">
      <w:pPr>
        <w:pStyle w:val="IQ"/>
        <w:rPr>
          <w:szCs w:val="24"/>
        </w:rPr>
      </w:pPr>
      <w:r w:rsidRPr="007A065B">
        <w:rPr>
          <w:szCs w:val="24"/>
        </w:rPr>
        <w:t>When something doesn’t get done, I do it even if it’s her job….</w:t>
      </w:r>
      <w:r w:rsidR="005E025B" w:rsidRPr="007A065B">
        <w:rPr>
          <w:szCs w:val="24"/>
        </w:rPr>
        <w:t xml:space="preserve"> </w:t>
      </w:r>
      <w:r w:rsidR="00F17941" w:rsidRPr="007A065B">
        <w:rPr>
          <w:szCs w:val="24"/>
        </w:rPr>
        <w:t xml:space="preserve">I don’t </w:t>
      </w:r>
      <w:r w:rsidR="003B4D31">
        <w:rPr>
          <w:szCs w:val="24"/>
        </w:rPr>
        <w:t xml:space="preserve">think it’s demeaning for me to </w:t>
      </w:r>
      <w:r w:rsidR="006310F7">
        <w:rPr>
          <w:szCs w:val="24"/>
        </w:rPr>
        <w:t>pi</w:t>
      </w:r>
      <w:r w:rsidR="003B4D31">
        <w:rPr>
          <w:szCs w:val="24"/>
        </w:rPr>
        <w:t>ck</w:t>
      </w:r>
      <w:r w:rsidR="006310F7">
        <w:rPr>
          <w:szCs w:val="24"/>
        </w:rPr>
        <w:t xml:space="preserve"> </w:t>
      </w:r>
      <w:r w:rsidR="00F17941" w:rsidRPr="007A065B">
        <w:rPr>
          <w:szCs w:val="24"/>
        </w:rPr>
        <w:t>up a rag.</w:t>
      </w:r>
      <w:r w:rsidR="005E025B" w:rsidRPr="007A065B">
        <w:rPr>
          <w:szCs w:val="24"/>
        </w:rPr>
        <w:t xml:space="preserve"> </w:t>
      </w:r>
      <w:r w:rsidR="00F17941" w:rsidRPr="007A065B">
        <w:rPr>
          <w:szCs w:val="24"/>
        </w:rPr>
        <w:t>It’s consideration</w:t>
      </w:r>
      <w:r w:rsidR="006A7D10">
        <w:rPr>
          <w:szCs w:val="24"/>
        </w:rPr>
        <w:t xml:space="preserve"> in action</w:t>
      </w:r>
      <w:proofErr w:type="gramStart"/>
      <w:r w:rsidR="00F17941" w:rsidRPr="007A065B">
        <w:rPr>
          <w:szCs w:val="24"/>
        </w:rPr>
        <w:t>!...</w:t>
      </w:r>
      <w:proofErr w:type="gramEnd"/>
      <w:r w:rsidR="005E025B" w:rsidRPr="007A065B">
        <w:rPr>
          <w:szCs w:val="24"/>
        </w:rPr>
        <w:t xml:space="preserve"> </w:t>
      </w:r>
      <w:r w:rsidR="00F17941" w:rsidRPr="007A065B">
        <w:rPr>
          <w:szCs w:val="24"/>
        </w:rPr>
        <w:t>I “</w:t>
      </w:r>
      <w:r w:rsidR="00772814">
        <w:rPr>
          <w:szCs w:val="24"/>
        </w:rPr>
        <w:t>smooth the rough edges</w:t>
      </w:r>
      <w:r w:rsidR="00F17941" w:rsidRPr="007A065B">
        <w:rPr>
          <w:szCs w:val="24"/>
        </w:rPr>
        <w:t xml:space="preserve">” because </w:t>
      </w:r>
      <w:r w:rsidR="0037496F">
        <w:rPr>
          <w:szCs w:val="24"/>
        </w:rPr>
        <w:t>this is what I’ve got</w:t>
      </w:r>
      <w:r w:rsidR="00F17941" w:rsidRPr="007A065B">
        <w:rPr>
          <w:szCs w:val="24"/>
        </w:rPr>
        <w:t xml:space="preserve"> ….</w:t>
      </w:r>
      <w:r w:rsidR="005E025B" w:rsidRPr="007A065B">
        <w:rPr>
          <w:szCs w:val="24"/>
        </w:rPr>
        <w:t xml:space="preserve"> </w:t>
      </w:r>
      <w:r w:rsidR="00F17941" w:rsidRPr="007A065B">
        <w:rPr>
          <w:szCs w:val="24"/>
        </w:rPr>
        <w:t xml:space="preserve">She’s </w:t>
      </w:r>
      <w:r w:rsidR="006310F7">
        <w:rPr>
          <w:szCs w:val="24"/>
        </w:rPr>
        <w:t xml:space="preserve">old </w:t>
      </w:r>
      <w:r w:rsidR="00F17941" w:rsidRPr="007A065B">
        <w:rPr>
          <w:szCs w:val="24"/>
        </w:rPr>
        <w:t>and she really tries very hard.</w:t>
      </w:r>
    </w:p>
    <w:p w:rsidR="00F17941" w:rsidRPr="007A065B" w:rsidRDefault="00F17941" w:rsidP="001F6C39">
      <w:pPr>
        <w:pStyle w:val="PS"/>
        <w:rPr>
          <w:szCs w:val="24"/>
        </w:rPr>
      </w:pPr>
      <w:r w:rsidRPr="007A065B">
        <w:rPr>
          <w:szCs w:val="24"/>
        </w:rPr>
        <w:t>Coping with changes is especially difficult for elderly staff members.</w:t>
      </w:r>
      <w:r w:rsidR="005E025B" w:rsidRPr="007A065B">
        <w:rPr>
          <w:szCs w:val="24"/>
        </w:rPr>
        <w:t xml:space="preserve"> </w:t>
      </w:r>
      <w:r w:rsidRPr="007A065B">
        <w:rPr>
          <w:szCs w:val="24"/>
        </w:rPr>
        <w:t xml:space="preserve">To surmount the problem, Keren presents Rachel, </w:t>
      </w:r>
      <w:r w:rsidR="001F6C39">
        <w:rPr>
          <w:szCs w:val="24"/>
        </w:rPr>
        <w:t xml:space="preserve">her </w:t>
      </w:r>
      <w:r w:rsidRPr="007A065B">
        <w:rPr>
          <w:szCs w:val="24"/>
        </w:rPr>
        <w:t xml:space="preserve">aide, with every change and describes its nature gradually and considerately even though she </w:t>
      </w:r>
      <w:r w:rsidR="001F6C39">
        <w:rPr>
          <w:szCs w:val="24"/>
        </w:rPr>
        <w:t xml:space="preserve">has </w:t>
      </w:r>
      <w:r w:rsidRPr="007A065B">
        <w:rPr>
          <w:szCs w:val="24"/>
        </w:rPr>
        <w:t xml:space="preserve">already </w:t>
      </w:r>
      <w:r w:rsidR="001F6C39">
        <w:rPr>
          <w:szCs w:val="24"/>
        </w:rPr>
        <w:t>made up her mind to go ahead</w:t>
      </w:r>
      <w:r w:rsidRPr="007A065B">
        <w:rPr>
          <w:szCs w:val="24"/>
        </w:rPr>
        <w:t>:</w:t>
      </w:r>
    </w:p>
    <w:p w:rsidR="00F17941" w:rsidRPr="007A065B" w:rsidRDefault="00A2659C" w:rsidP="00E204B4">
      <w:pPr>
        <w:pStyle w:val="IQ"/>
        <w:rPr>
          <w:szCs w:val="24"/>
        </w:rPr>
      </w:pPr>
      <w:r w:rsidRPr="007A065B">
        <w:rPr>
          <w:szCs w:val="24"/>
        </w:rPr>
        <w:t>Keren: I really like to innovate</w:t>
      </w:r>
      <w:r w:rsidR="001F6C39">
        <w:rPr>
          <w:szCs w:val="24"/>
        </w:rPr>
        <w:t xml:space="preserve">. </w:t>
      </w:r>
      <w:r w:rsidRPr="007A065B">
        <w:rPr>
          <w:szCs w:val="24"/>
        </w:rPr>
        <w:t xml:space="preserve">I come </w:t>
      </w:r>
      <w:r w:rsidR="001F6C39">
        <w:rPr>
          <w:szCs w:val="24"/>
        </w:rPr>
        <w:t xml:space="preserve">out of </w:t>
      </w:r>
      <w:r w:rsidRPr="007A065B">
        <w:rPr>
          <w:szCs w:val="24"/>
        </w:rPr>
        <w:t xml:space="preserve">an in-service activity with </w:t>
      </w:r>
      <w:r w:rsidR="001F6C39">
        <w:rPr>
          <w:szCs w:val="24"/>
        </w:rPr>
        <w:t xml:space="preserve">this </w:t>
      </w:r>
      <w:r w:rsidRPr="007A065B">
        <w:rPr>
          <w:szCs w:val="24"/>
        </w:rPr>
        <w:t>crazy drive to start something new, and then</w:t>
      </w:r>
      <w:proofErr w:type="gramStart"/>
      <w:r w:rsidRPr="007A065B">
        <w:rPr>
          <w:szCs w:val="24"/>
        </w:rPr>
        <w:t>?...</w:t>
      </w:r>
      <w:proofErr w:type="gramEnd"/>
      <w:r w:rsidR="005E025B" w:rsidRPr="007A065B">
        <w:rPr>
          <w:szCs w:val="24"/>
        </w:rPr>
        <w:t xml:space="preserve"> </w:t>
      </w:r>
      <w:r w:rsidRPr="007A065B">
        <w:rPr>
          <w:szCs w:val="24"/>
        </w:rPr>
        <w:t xml:space="preserve">I have to </w:t>
      </w:r>
      <w:r w:rsidR="00E204B4">
        <w:rPr>
          <w:szCs w:val="24"/>
        </w:rPr>
        <w:t xml:space="preserve">chill out </w:t>
      </w:r>
      <w:r w:rsidR="001F6C39">
        <w:rPr>
          <w:szCs w:val="24"/>
        </w:rPr>
        <w:t xml:space="preserve">and </w:t>
      </w:r>
      <w:r w:rsidRPr="007A065B">
        <w:rPr>
          <w:szCs w:val="24"/>
        </w:rPr>
        <w:t xml:space="preserve">consider her slow </w:t>
      </w:r>
      <w:proofErr w:type="gramStart"/>
      <w:r w:rsidRPr="007A065B">
        <w:rPr>
          <w:szCs w:val="24"/>
        </w:rPr>
        <w:t>pace,</w:t>
      </w:r>
      <w:proofErr w:type="gramEnd"/>
      <w:r w:rsidRPr="007A065B">
        <w:rPr>
          <w:szCs w:val="24"/>
        </w:rPr>
        <w:t xml:space="preserve"> her seniority … </w:t>
      </w:r>
      <w:r w:rsidR="001F6C39">
        <w:rPr>
          <w:szCs w:val="24"/>
        </w:rPr>
        <w:t xml:space="preserve">in order </w:t>
      </w:r>
      <w:r w:rsidRPr="007A065B">
        <w:rPr>
          <w:szCs w:val="24"/>
        </w:rPr>
        <w:t>to mak</w:t>
      </w:r>
      <w:r w:rsidR="004144E5">
        <w:rPr>
          <w:szCs w:val="24"/>
        </w:rPr>
        <w:t>e</w:t>
      </w:r>
      <w:r w:rsidR="001F6C39">
        <w:rPr>
          <w:szCs w:val="24"/>
        </w:rPr>
        <w:t xml:space="preserve"> h</w:t>
      </w:r>
      <w:r w:rsidRPr="007A065B">
        <w:rPr>
          <w:szCs w:val="24"/>
        </w:rPr>
        <w:t>er feel that it’s ours.</w:t>
      </w:r>
      <w:r w:rsidR="005E025B" w:rsidRPr="007A065B">
        <w:rPr>
          <w:szCs w:val="24"/>
        </w:rPr>
        <w:t xml:space="preserve"> </w:t>
      </w:r>
      <w:r w:rsidRPr="007A065B">
        <w:rPr>
          <w:szCs w:val="24"/>
        </w:rPr>
        <w:t>That’s part of the act….</w:t>
      </w:r>
    </w:p>
    <w:p w:rsidR="00A2659C" w:rsidRPr="007A065B" w:rsidRDefault="00A2659C" w:rsidP="001F6C39">
      <w:pPr>
        <w:pStyle w:val="IQ"/>
        <w:rPr>
          <w:szCs w:val="24"/>
        </w:rPr>
      </w:pPr>
      <w:r w:rsidRPr="007A065B">
        <w:rPr>
          <w:szCs w:val="24"/>
        </w:rPr>
        <w:t xml:space="preserve">Interviewer: </w:t>
      </w:r>
      <w:r w:rsidR="001F6C39">
        <w:rPr>
          <w:szCs w:val="24"/>
        </w:rPr>
        <w:t xml:space="preserve">An </w:t>
      </w:r>
      <w:r w:rsidRPr="007A065B">
        <w:rPr>
          <w:szCs w:val="24"/>
        </w:rPr>
        <w:t>act?</w:t>
      </w:r>
    </w:p>
    <w:p w:rsidR="00A2659C" w:rsidRPr="007A065B" w:rsidRDefault="00A2659C" w:rsidP="001F6C39">
      <w:pPr>
        <w:pStyle w:val="IQ"/>
        <w:rPr>
          <w:szCs w:val="24"/>
        </w:rPr>
      </w:pPr>
      <w:r w:rsidRPr="007A065B">
        <w:rPr>
          <w:szCs w:val="24"/>
        </w:rPr>
        <w:t xml:space="preserve">Keren: Yes…. I, like, consult with </w:t>
      </w:r>
      <w:r w:rsidR="001F6C39">
        <w:rPr>
          <w:szCs w:val="24"/>
        </w:rPr>
        <w:t>her</w:t>
      </w:r>
      <w:r w:rsidRPr="007A065B">
        <w:rPr>
          <w:szCs w:val="24"/>
        </w:rPr>
        <w:t xml:space="preserve">, present the change as a challenge, and </w:t>
      </w:r>
      <w:r w:rsidR="001F6C39">
        <w:rPr>
          <w:szCs w:val="24"/>
        </w:rPr>
        <w:t xml:space="preserve">take it </w:t>
      </w:r>
      <w:r w:rsidRPr="007A065B">
        <w:rPr>
          <w:szCs w:val="24"/>
        </w:rPr>
        <w:t>to places that are important to me.</w:t>
      </w:r>
      <w:r w:rsidR="005E025B" w:rsidRPr="007A065B">
        <w:rPr>
          <w:szCs w:val="24"/>
        </w:rPr>
        <w:t xml:space="preserve"> </w:t>
      </w:r>
      <w:r w:rsidRPr="007A065B">
        <w:rPr>
          <w:szCs w:val="24"/>
        </w:rPr>
        <w:t xml:space="preserve">But I understand that it’s a tango—I take one step back and </w:t>
      </w:r>
      <w:r w:rsidR="001F6C39">
        <w:rPr>
          <w:szCs w:val="24"/>
        </w:rPr>
        <w:t xml:space="preserve">that </w:t>
      </w:r>
      <w:r w:rsidRPr="007A065B">
        <w:rPr>
          <w:szCs w:val="24"/>
        </w:rPr>
        <w:t>lets me take two steps forward….</w:t>
      </w:r>
    </w:p>
    <w:p w:rsidR="00A2659C" w:rsidRPr="007A065B" w:rsidRDefault="00394152" w:rsidP="00543741">
      <w:pPr>
        <w:pStyle w:val="PS"/>
        <w:rPr>
          <w:szCs w:val="24"/>
        </w:rPr>
      </w:pPr>
      <w:r>
        <w:rPr>
          <w:szCs w:val="24"/>
        </w:rPr>
        <w:t>A</w:t>
      </w:r>
      <w:r w:rsidR="00FB46E0" w:rsidRPr="007A065B">
        <w:rPr>
          <w:szCs w:val="24"/>
        </w:rPr>
        <w:t>ge gaps</w:t>
      </w:r>
      <w:r>
        <w:rPr>
          <w:szCs w:val="24"/>
        </w:rPr>
        <w:t xml:space="preserve"> aside</w:t>
      </w:r>
      <w:r w:rsidR="00FB46E0" w:rsidRPr="007A065B">
        <w:rPr>
          <w:szCs w:val="24"/>
        </w:rPr>
        <w:t xml:space="preserve">, </w:t>
      </w:r>
      <w:r w:rsidRPr="007A065B">
        <w:rPr>
          <w:szCs w:val="24"/>
        </w:rPr>
        <w:t>lengthy friendships among staff members</w:t>
      </w:r>
      <w:r w:rsidRPr="007A065B">
        <w:rPr>
          <w:szCs w:val="24"/>
        </w:rPr>
        <w:t xml:space="preserve"> </w:t>
      </w:r>
      <w:r w:rsidR="008F3138">
        <w:rPr>
          <w:szCs w:val="24"/>
        </w:rPr>
        <w:t xml:space="preserve">impede </w:t>
      </w:r>
      <w:r>
        <w:rPr>
          <w:szCs w:val="24"/>
        </w:rPr>
        <w:t>change</w:t>
      </w:r>
      <w:r w:rsidR="00FB46E0" w:rsidRPr="007A065B">
        <w:rPr>
          <w:szCs w:val="24"/>
        </w:rPr>
        <w:t>.</w:t>
      </w:r>
      <w:r w:rsidR="005E025B" w:rsidRPr="007A065B">
        <w:rPr>
          <w:szCs w:val="24"/>
        </w:rPr>
        <w:t xml:space="preserve"> </w:t>
      </w:r>
      <w:r w:rsidR="00FB46E0" w:rsidRPr="007A065B">
        <w:rPr>
          <w:szCs w:val="24"/>
        </w:rPr>
        <w:t>Galia and Batya</w:t>
      </w:r>
      <w:r>
        <w:rPr>
          <w:szCs w:val="24"/>
        </w:rPr>
        <w:t>,</w:t>
      </w:r>
      <w:r w:rsidRPr="00394152">
        <w:rPr>
          <w:szCs w:val="24"/>
        </w:rPr>
        <w:t xml:space="preserve"> </w:t>
      </w:r>
      <w:r>
        <w:rPr>
          <w:szCs w:val="24"/>
        </w:rPr>
        <w:t>f</w:t>
      </w:r>
      <w:r w:rsidRPr="007A065B">
        <w:rPr>
          <w:szCs w:val="24"/>
        </w:rPr>
        <w:t xml:space="preserve">or example, </w:t>
      </w:r>
      <w:r>
        <w:rPr>
          <w:szCs w:val="24"/>
        </w:rPr>
        <w:t xml:space="preserve">have become true friends during their </w:t>
      </w:r>
      <w:r w:rsidRPr="007A065B">
        <w:rPr>
          <w:szCs w:val="24"/>
        </w:rPr>
        <w:t xml:space="preserve">twelve years </w:t>
      </w:r>
      <w:r>
        <w:rPr>
          <w:szCs w:val="24"/>
        </w:rPr>
        <w:t xml:space="preserve">of </w:t>
      </w:r>
      <w:r w:rsidR="00FB46E0" w:rsidRPr="007A065B">
        <w:rPr>
          <w:szCs w:val="24"/>
        </w:rPr>
        <w:t xml:space="preserve">working together. Galia, </w:t>
      </w:r>
      <w:r w:rsidR="00EC5428" w:rsidRPr="007A065B">
        <w:rPr>
          <w:szCs w:val="24"/>
        </w:rPr>
        <w:t xml:space="preserve">the </w:t>
      </w:r>
      <w:r w:rsidR="00BB4FD8" w:rsidRPr="007A065B">
        <w:rPr>
          <w:szCs w:val="24"/>
        </w:rPr>
        <w:t>teacher</w:t>
      </w:r>
      <w:r w:rsidR="00EC5428" w:rsidRPr="007A065B">
        <w:rPr>
          <w:szCs w:val="24"/>
        </w:rPr>
        <w:t xml:space="preserve">, emphasizes that despite the friendship, </w:t>
      </w:r>
      <w:r>
        <w:rPr>
          <w:szCs w:val="24"/>
        </w:rPr>
        <w:t xml:space="preserve">when she needs </w:t>
      </w:r>
      <w:r w:rsidR="00EC5428" w:rsidRPr="007A065B">
        <w:rPr>
          <w:szCs w:val="24"/>
        </w:rPr>
        <w:t xml:space="preserve">motivate </w:t>
      </w:r>
      <w:r>
        <w:rPr>
          <w:szCs w:val="24"/>
        </w:rPr>
        <w:t xml:space="preserve">her </w:t>
      </w:r>
      <w:r w:rsidR="00EC5428" w:rsidRPr="007A065B">
        <w:rPr>
          <w:szCs w:val="24"/>
        </w:rPr>
        <w:t xml:space="preserve">aide to cooperate in </w:t>
      </w:r>
      <w:r w:rsidR="00543741">
        <w:rPr>
          <w:szCs w:val="24"/>
        </w:rPr>
        <w:t xml:space="preserve">making </w:t>
      </w:r>
      <w:r w:rsidR="00EC5428" w:rsidRPr="007A065B">
        <w:rPr>
          <w:szCs w:val="24"/>
        </w:rPr>
        <w:t xml:space="preserve">changes, she has to disengage emotionally in order to act professionally </w:t>
      </w:r>
      <w:r>
        <w:rPr>
          <w:szCs w:val="24"/>
        </w:rPr>
        <w:t>despite the</w:t>
      </w:r>
      <w:r w:rsidRPr="00394152">
        <w:rPr>
          <w:szCs w:val="24"/>
        </w:rPr>
        <w:t xml:space="preserve"> </w:t>
      </w:r>
      <w:r w:rsidRPr="007A065B">
        <w:rPr>
          <w:szCs w:val="24"/>
        </w:rPr>
        <w:t>emotional hardship</w:t>
      </w:r>
      <w:r w:rsidRPr="007A065B">
        <w:rPr>
          <w:szCs w:val="24"/>
        </w:rPr>
        <w:t xml:space="preserve"> </w:t>
      </w:r>
      <w:r>
        <w:rPr>
          <w:szCs w:val="24"/>
        </w:rPr>
        <w:t xml:space="preserve">that </w:t>
      </w:r>
      <w:r w:rsidR="00EC5428" w:rsidRPr="007A065B">
        <w:rPr>
          <w:szCs w:val="24"/>
        </w:rPr>
        <w:t>this causes:</w:t>
      </w:r>
    </w:p>
    <w:p w:rsidR="00EC5428" w:rsidRPr="007A065B" w:rsidRDefault="00EC5428" w:rsidP="00CD54BF">
      <w:pPr>
        <w:pStyle w:val="IQ"/>
        <w:rPr>
          <w:szCs w:val="24"/>
        </w:rPr>
      </w:pPr>
      <w:r w:rsidRPr="007A065B">
        <w:rPr>
          <w:szCs w:val="24"/>
        </w:rPr>
        <w:t xml:space="preserve">Galia: If </w:t>
      </w:r>
      <w:r w:rsidR="00CD54BF">
        <w:rPr>
          <w:szCs w:val="24"/>
        </w:rPr>
        <w:t xml:space="preserve">I kept my </w:t>
      </w:r>
      <w:r w:rsidRPr="007A065B">
        <w:rPr>
          <w:szCs w:val="24"/>
        </w:rPr>
        <w:t xml:space="preserve">discourse with her </w:t>
      </w:r>
      <w:r w:rsidR="00CD54BF">
        <w:rPr>
          <w:szCs w:val="24"/>
        </w:rPr>
        <w:t xml:space="preserve">on a friendly level </w:t>
      </w:r>
      <w:r w:rsidRPr="007A065B">
        <w:rPr>
          <w:szCs w:val="24"/>
        </w:rPr>
        <w:t>all the time, we’</w:t>
      </w:r>
      <w:r w:rsidR="00CD54BF">
        <w:rPr>
          <w:szCs w:val="24"/>
        </w:rPr>
        <w:t>d</w:t>
      </w:r>
      <w:r w:rsidRPr="007A065B">
        <w:rPr>
          <w:szCs w:val="24"/>
        </w:rPr>
        <w:t xml:space="preserve"> never get anywhere</w:t>
      </w:r>
      <w:proofErr w:type="gramStart"/>
      <w:r w:rsidRPr="007A065B">
        <w:rPr>
          <w:szCs w:val="24"/>
        </w:rPr>
        <w:t>!...</w:t>
      </w:r>
      <w:proofErr w:type="gramEnd"/>
    </w:p>
    <w:p w:rsidR="00EC5428" w:rsidRPr="007A065B" w:rsidRDefault="00EC5428" w:rsidP="00EC5428">
      <w:pPr>
        <w:pStyle w:val="IQ"/>
        <w:rPr>
          <w:szCs w:val="24"/>
        </w:rPr>
      </w:pPr>
      <w:r w:rsidRPr="007A065B">
        <w:rPr>
          <w:szCs w:val="24"/>
        </w:rPr>
        <w:t>Interviewer: It’s hard to motivate when there’s a friendship, isn’t it?</w:t>
      </w:r>
    </w:p>
    <w:p w:rsidR="00EC5428" w:rsidRPr="007A065B" w:rsidRDefault="00EC5428" w:rsidP="00003950">
      <w:pPr>
        <w:pStyle w:val="IQ"/>
        <w:rPr>
          <w:szCs w:val="24"/>
        </w:rPr>
      </w:pPr>
      <w:r w:rsidRPr="007A065B">
        <w:rPr>
          <w:szCs w:val="24"/>
        </w:rPr>
        <w:t xml:space="preserve">Galia: It’s </w:t>
      </w:r>
      <w:r w:rsidR="00AA05CD">
        <w:rPr>
          <w:szCs w:val="24"/>
        </w:rPr>
        <w:t xml:space="preserve">a </w:t>
      </w:r>
      <w:r w:rsidRPr="007A065B">
        <w:rPr>
          <w:szCs w:val="24"/>
        </w:rPr>
        <w:t>friendship, but with limits.</w:t>
      </w:r>
      <w:r w:rsidR="005E025B" w:rsidRPr="007A065B">
        <w:rPr>
          <w:szCs w:val="24"/>
        </w:rPr>
        <w:t xml:space="preserve"> </w:t>
      </w:r>
      <w:r w:rsidRPr="007A065B">
        <w:rPr>
          <w:szCs w:val="24"/>
        </w:rPr>
        <w:t>Sometimes it’s really hard.</w:t>
      </w:r>
      <w:r w:rsidR="005E025B" w:rsidRPr="007A065B">
        <w:rPr>
          <w:szCs w:val="24"/>
        </w:rPr>
        <w:t xml:space="preserve"> </w:t>
      </w:r>
      <w:r w:rsidRPr="007A065B">
        <w:rPr>
          <w:szCs w:val="24"/>
        </w:rPr>
        <w:t>Because</w:t>
      </w:r>
      <w:r w:rsidR="001078CF" w:rsidRPr="007A065B">
        <w:rPr>
          <w:szCs w:val="24"/>
        </w:rPr>
        <w:t xml:space="preserve"> if I want to change something important and it’s uncomfortable or unsuitable for her</w:t>
      </w:r>
      <w:r w:rsidR="00AA05CD">
        <w:rPr>
          <w:szCs w:val="24"/>
        </w:rPr>
        <w:t xml:space="preserve">, </w:t>
      </w:r>
      <w:r w:rsidR="001078CF" w:rsidRPr="007A065B">
        <w:rPr>
          <w:szCs w:val="24"/>
        </w:rPr>
        <w:t>I have to take off my “friend-hat,” get out of this place of “it’s unpleasant for me,” and put on my “manager-hat.”…</w:t>
      </w:r>
      <w:r w:rsidR="005E025B" w:rsidRPr="007A065B">
        <w:rPr>
          <w:szCs w:val="24"/>
        </w:rPr>
        <w:t xml:space="preserve"> </w:t>
      </w:r>
      <w:r w:rsidR="001078CF" w:rsidRPr="007A065B">
        <w:rPr>
          <w:szCs w:val="24"/>
        </w:rPr>
        <w:t>I have to establish an emotional distance and say, “OK, there’s a problem here</w:t>
      </w:r>
      <w:r w:rsidR="00AA05CD">
        <w:rPr>
          <w:szCs w:val="24"/>
        </w:rPr>
        <w:t>;</w:t>
      </w:r>
      <w:r w:rsidR="001078CF" w:rsidRPr="007A065B">
        <w:rPr>
          <w:szCs w:val="24"/>
        </w:rPr>
        <w:t xml:space="preserve"> yes, we’re friends</w:t>
      </w:r>
      <w:r w:rsidR="00003950">
        <w:rPr>
          <w:szCs w:val="24"/>
        </w:rPr>
        <w:t>—</w:t>
      </w:r>
      <w:r w:rsidR="001078CF" w:rsidRPr="007A065B">
        <w:rPr>
          <w:szCs w:val="24"/>
        </w:rPr>
        <w:t>but there’s a preschool to run here!!!</w:t>
      </w:r>
      <w:r w:rsidR="005E025B" w:rsidRPr="007A065B">
        <w:rPr>
          <w:szCs w:val="24"/>
        </w:rPr>
        <w:t xml:space="preserve"> </w:t>
      </w:r>
      <w:r w:rsidR="001078CF" w:rsidRPr="007A065B">
        <w:rPr>
          <w:szCs w:val="24"/>
        </w:rPr>
        <w:t>It’s hard for me and it’s got to be hard for her, too….</w:t>
      </w:r>
    </w:p>
    <w:p w:rsidR="001078CF" w:rsidRPr="007A065B" w:rsidRDefault="00457215" w:rsidP="00EC5685">
      <w:pPr>
        <w:pStyle w:val="PS"/>
        <w:rPr>
          <w:szCs w:val="24"/>
        </w:rPr>
      </w:pPr>
      <w:r>
        <w:rPr>
          <w:szCs w:val="24"/>
        </w:rPr>
        <w:t>T</w:t>
      </w:r>
      <w:r w:rsidR="001078CF" w:rsidRPr="007A065B">
        <w:rPr>
          <w:szCs w:val="24"/>
        </w:rPr>
        <w:t xml:space="preserve">he </w:t>
      </w:r>
      <w:r w:rsidR="00BB4FD8" w:rsidRPr="007A065B">
        <w:rPr>
          <w:szCs w:val="24"/>
        </w:rPr>
        <w:t>teacher</w:t>
      </w:r>
      <w:r w:rsidR="001078CF" w:rsidRPr="007A065B">
        <w:rPr>
          <w:szCs w:val="24"/>
        </w:rPr>
        <w:t xml:space="preserve">s’ </w:t>
      </w:r>
      <w:r>
        <w:rPr>
          <w:szCs w:val="24"/>
        </w:rPr>
        <w:t xml:space="preserve">adoption </w:t>
      </w:r>
      <w:r w:rsidR="001078CF" w:rsidRPr="007A065B">
        <w:rPr>
          <w:szCs w:val="24"/>
        </w:rPr>
        <w:t xml:space="preserve">of flexibility </w:t>
      </w:r>
      <w:r>
        <w:rPr>
          <w:szCs w:val="24"/>
        </w:rPr>
        <w:t xml:space="preserve">over management </w:t>
      </w:r>
      <w:r w:rsidR="001078CF" w:rsidRPr="007A065B">
        <w:rPr>
          <w:szCs w:val="24"/>
        </w:rPr>
        <w:t>as a motivational tactic</w:t>
      </w:r>
      <w:r>
        <w:rPr>
          <w:szCs w:val="24"/>
        </w:rPr>
        <w:t xml:space="preserve">, manifested in the repression of </w:t>
      </w:r>
      <w:r w:rsidR="001078CF" w:rsidRPr="007A065B">
        <w:rPr>
          <w:szCs w:val="24"/>
        </w:rPr>
        <w:t xml:space="preserve">negative emotions </w:t>
      </w:r>
      <w:r>
        <w:rPr>
          <w:szCs w:val="24"/>
        </w:rPr>
        <w:t xml:space="preserve">when they communicate </w:t>
      </w:r>
      <w:r w:rsidR="001078CF" w:rsidRPr="007A065B">
        <w:rPr>
          <w:szCs w:val="24"/>
        </w:rPr>
        <w:t>with staff members</w:t>
      </w:r>
      <w:r>
        <w:rPr>
          <w:szCs w:val="24"/>
        </w:rPr>
        <w:t>, plainly</w:t>
      </w:r>
      <w:r w:rsidR="001078CF" w:rsidRPr="007A065B">
        <w:rPr>
          <w:szCs w:val="24"/>
        </w:rPr>
        <w:t xml:space="preserve"> </w:t>
      </w:r>
      <w:r>
        <w:rPr>
          <w:szCs w:val="24"/>
        </w:rPr>
        <w:t xml:space="preserve">flows from </w:t>
      </w:r>
      <w:r w:rsidR="001078CF" w:rsidRPr="007A065B">
        <w:rPr>
          <w:szCs w:val="24"/>
        </w:rPr>
        <w:t xml:space="preserve">a conscious </w:t>
      </w:r>
      <w:r w:rsidR="00EC5685">
        <w:rPr>
          <w:szCs w:val="24"/>
        </w:rPr>
        <w:t xml:space="preserve">executive </w:t>
      </w:r>
      <w:r w:rsidR="001078CF" w:rsidRPr="007A065B">
        <w:rPr>
          <w:szCs w:val="24"/>
        </w:rPr>
        <w:t>decision</w:t>
      </w:r>
      <w:r>
        <w:rPr>
          <w:szCs w:val="24"/>
        </w:rPr>
        <w:t xml:space="preserve"> </w:t>
      </w:r>
      <w:r w:rsidR="001078CF" w:rsidRPr="007A065B">
        <w:rPr>
          <w:szCs w:val="24"/>
        </w:rPr>
        <w:t xml:space="preserve">to </w:t>
      </w:r>
      <w:r w:rsidR="00B061CA">
        <w:rPr>
          <w:szCs w:val="24"/>
        </w:rPr>
        <w:t xml:space="preserve">preserve </w:t>
      </w:r>
      <w:r w:rsidR="001078CF" w:rsidRPr="007A065B">
        <w:rPr>
          <w:szCs w:val="24"/>
        </w:rPr>
        <w:t xml:space="preserve">the </w:t>
      </w:r>
      <w:r w:rsidRPr="007A065B">
        <w:rPr>
          <w:szCs w:val="24"/>
        </w:rPr>
        <w:t>preschool</w:t>
      </w:r>
      <w:r>
        <w:rPr>
          <w:szCs w:val="24"/>
        </w:rPr>
        <w:t>’s</w:t>
      </w:r>
      <w:r w:rsidRPr="007A065B">
        <w:rPr>
          <w:szCs w:val="24"/>
        </w:rPr>
        <w:t xml:space="preserve"> </w:t>
      </w:r>
      <w:r w:rsidR="001078CF" w:rsidRPr="007A065B">
        <w:rPr>
          <w:szCs w:val="24"/>
        </w:rPr>
        <w:t>positive climate, stability, and status quo.</w:t>
      </w:r>
    </w:p>
    <w:p w:rsidR="001078CF" w:rsidRPr="007A065B" w:rsidRDefault="001078CF" w:rsidP="001078CF">
      <w:pPr>
        <w:pStyle w:val="FH"/>
        <w:rPr>
          <w:sz w:val="24"/>
          <w:szCs w:val="24"/>
        </w:rPr>
      </w:pPr>
      <w:r w:rsidRPr="007A065B">
        <w:rPr>
          <w:sz w:val="24"/>
          <w:szCs w:val="24"/>
        </w:rPr>
        <w:t>Discussion</w:t>
      </w:r>
    </w:p>
    <w:p w:rsidR="001078CF" w:rsidRPr="007A065B" w:rsidRDefault="00C75E6F" w:rsidP="00390D6F">
      <w:pPr>
        <w:pStyle w:val="PC"/>
        <w:rPr>
          <w:szCs w:val="24"/>
        </w:rPr>
      </w:pPr>
      <w:r w:rsidRPr="007A065B">
        <w:rPr>
          <w:szCs w:val="24"/>
        </w:rPr>
        <w:t xml:space="preserve">The purpose of this study was to examine the emotional dimension that </w:t>
      </w:r>
      <w:r w:rsidR="00390D6F">
        <w:rPr>
          <w:szCs w:val="24"/>
        </w:rPr>
        <w:t>entwines itself in</w:t>
      </w:r>
      <w:r w:rsidRPr="007A065B">
        <w:rPr>
          <w:szCs w:val="24"/>
        </w:rPr>
        <w:t xml:space="preserve"> the strategies that preschool teachers use to motivate their staff</w:t>
      </w:r>
      <w:r w:rsidR="00390D6F">
        <w:rPr>
          <w:szCs w:val="24"/>
        </w:rPr>
        <w:t xml:space="preserve"> and </w:t>
      </w:r>
      <w:r w:rsidRPr="007A065B">
        <w:rPr>
          <w:szCs w:val="24"/>
        </w:rPr>
        <w:t xml:space="preserve">the tactics </w:t>
      </w:r>
      <w:r w:rsidR="00390D6F">
        <w:rPr>
          <w:szCs w:val="24"/>
        </w:rPr>
        <w:t>they invoke t</w:t>
      </w:r>
      <w:r w:rsidRPr="007A065B">
        <w:rPr>
          <w:szCs w:val="24"/>
        </w:rPr>
        <w:t xml:space="preserve">o motivate staff members to do their jobs effectively, with reference to the expression and management of </w:t>
      </w:r>
      <w:r w:rsidR="00390D6F">
        <w:rPr>
          <w:szCs w:val="24"/>
        </w:rPr>
        <w:t xml:space="preserve">these </w:t>
      </w:r>
      <w:r w:rsidRPr="007A065B">
        <w:rPr>
          <w:szCs w:val="24"/>
        </w:rPr>
        <w:t>emotions.</w:t>
      </w:r>
      <w:r w:rsidR="005E025B" w:rsidRPr="007A065B">
        <w:rPr>
          <w:szCs w:val="24"/>
        </w:rPr>
        <w:t xml:space="preserve"> </w:t>
      </w:r>
      <w:r w:rsidRPr="007A065B">
        <w:rPr>
          <w:szCs w:val="24"/>
        </w:rPr>
        <w:t xml:space="preserve">The data were harvested from interviews </w:t>
      </w:r>
      <w:r w:rsidR="00390D6F">
        <w:rPr>
          <w:szCs w:val="24"/>
        </w:rPr>
        <w:t xml:space="preserve">with </w:t>
      </w:r>
      <w:r w:rsidRPr="007A065B">
        <w:rPr>
          <w:szCs w:val="24"/>
        </w:rPr>
        <w:t xml:space="preserve">and observations </w:t>
      </w:r>
      <w:r w:rsidR="00390D6F">
        <w:rPr>
          <w:szCs w:val="24"/>
        </w:rPr>
        <w:t xml:space="preserve">of </w:t>
      </w:r>
      <w:r w:rsidRPr="007A065B">
        <w:rPr>
          <w:szCs w:val="24"/>
        </w:rPr>
        <w:t>teachers and staff members that focused on detecting the methods that teachers use</w:t>
      </w:r>
      <w:r w:rsidR="00390D6F">
        <w:rPr>
          <w:szCs w:val="24"/>
        </w:rPr>
        <w:t xml:space="preserve">, with the </w:t>
      </w:r>
      <w:r w:rsidRPr="007A065B">
        <w:rPr>
          <w:szCs w:val="24"/>
        </w:rPr>
        <w:t>considerations for the choice of these methods and the way the staff members perceive them</w:t>
      </w:r>
      <w:r w:rsidR="00390D6F">
        <w:rPr>
          <w:szCs w:val="24"/>
        </w:rPr>
        <w:t xml:space="preserve"> in the background</w:t>
      </w:r>
      <w:r w:rsidRPr="007A065B">
        <w:rPr>
          <w:szCs w:val="24"/>
        </w:rPr>
        <w:t>.</w:t>
      </w:r>
    </w:p>
    <w:p w:rsidR="00C75E6F" w:rsidRPr="007A065B" w:rsidRDefault="00C75E6F" w:rsidP="00B679D7">
      <w:pPr>
        <w:pStyle w:val="PS"/>
        <w:rPr>
          <w:szCs w:val="24"/>
        </w:rPr>
      </w:pPr>
      <w:r w:rsidRPr="007A065B">
        <w:rPr>
          <w:szCs w:val="24"/>
        </w:rPr>
        <w:t xml:space="preserve">The first insight that emerges from the discussion of the findings is that emotions </w:t>
      </w:r>
      <w:r w:rsidR="00052621">
        <w:rPr>
          <w:szCs w:val="24"/>
        </w:rPr>
        <w:t xml:space="preserve">occupy an important place </w:t>
      </w:r>
      <w:r w:rsidRPr="007A065B">
        <w:rPr>
          <w:szCs w:val="24"/>
        </w:rPr>
        <w:t xml:space="preserve">in motivating preschool staff because </w:t>
      </w:r>
      <w:r w:rsidR="00E92A11" w:rsidRPr="007A065B">
        <w:rPr>
          <w:szCs w:val="24"/>
        </w:rPr>
        <w:t>aspects</w:t>
      </w:r>
      <w:r w:rsidR="00E92A11" w:rsidRPr="007A065B">
        <w:rPr>
          <w:szCs w:val="24"/>
        </w:rPr>
        <w:t xml:space="preserve"> </w:t>
      </w:r>
      <w:r w:rsidR="00E92A11">
        <w:rPr>
          <w:szCs w:val="24"/>
        </w:rPr>
        <w:t>of emotion</w:t>
      </w:r>
      <w:r w:rsidR="00052621">
        <w:rPr>
          <w:szCs w:val="24"/>
        </w:rPr>
        <w:t xml:space="preserve">, </w:t>
      </w:r>
      <w:r w:rsidR="00E92A11">
        <w:rPr>
          <w:szCs w:val="24"/>
        </w:rPr>
        <w:t xml:space="preserve">foremost its </w:t>
      </w:r>
      <w:r w:rsidR="005079E4" w:rsidRPr="007A065B">
        <w:rPr>
          <w:szCs w:val="24"/>
        </w:rPr>
        <w:t>management</w:t>
      </w:r>
      <w:r w:rsidR="00052621">
        <w:rPr>
          <w:szCs w:val="24"/>
        </w:rPr>
        <w:t>,</w:t>
      </w:r>
      <w:r w:rsidR="00DF4A0C" w:rsidRPr="007A065B">
        <w:rPr>
          <w:szCs w:val="24"/>
        </w:rPr>
        <w:t xml:space="preserve"> are reflected in </w:t>
      </w:r>
      <w:r w:rsidR="00052621">
        <w:rPr>
          <w:szCs w:val="24"/>
        </w:rPr>
        <w:t xml:space="preserve">all </w:t>
      </w:r>
      <w:r w:rsidR="00DF4A0C" w:rsidRPr="007A065B">
        <w:rPr>
          <w:szCs w:val="24"/>
        </w:rPr>
        <w:t>four motivational tactics that teachers use to motivate staff members</w:t>
      </w:r>
      <w:r w:rsidR="00932705">
        <w:rPr>
          <w:szCs w:val="24"/>
        </w:rPr>
        <w:t xml:space="preserve">: </w:t>
      </w:r>
      <w:r w:rsidR="00932705" w:rsidRPr="005B41E0">
        <w:rPr>
          <w:szCs w:val="24"/>
        </w:rPr>
        <w:t xml:space="preserve">interpersonal </w:t>
      </w:r>
      <w:r w:rsidR="00932705">
        <w:rPr>
          <w:szCs w:val="24"/>
        </w:rPr>
        <w:t xml:space="preserve">and professional </w:t>
      </w:r>
      <w:r w:rsidR="00932705" w:rsidRPr="005B41E0">
        <w:rPr>
          <w:szCs w:val="24"/>
        </w:rPr>
        <w:t xml:space="preserve">outreach, </w:t>
      </w:r>
      <w:r w:rsidR="00932705">
        <w:rPr>
          <w:szCs w:val="24"/>
        </w:rPr>
        <w:t>partnering</w:t>
      </w:r>
      <w:r w:rsidR="00932705" w:rsidRPr="005B41E0">
        <w:rPr>
          <w:szCs w:val="24"/>
        </w:rPr>
        <w:t xml:space="preserve">, professional empowerment, and </w:t>
      </w:r>
      <w:r w:rsidR="00932705">
        <w:rPr>
          <w:szCs w:val="24"/>
        </w:rPr>
        <w:lastRenderedPageBreak/>
        <w:t xml:space="preserve">appreciation </w:t>
      </w:r>
      <w:r w:rsidR="00932705" w:rsidRPr="005B41E0">
        <w:rPr>
          <w:szCs w:val="24"/>
        </w:rPr>
        <w:t>of job performance</w:t>
      </w:r>
      <w:r w:rsidR="00DF4A0C" w:rsidRPr="007A065B">
        <w:rPr>
          <w:szCs w:val="24"/>
        </w:rPr>
        <w:t>.</w:t>
      </w:r>
      <w:r w:rsidR="005E025B" w:rsidRPr="007A065B">
        <w:rPr>
          <w:szCs w:val="24"/>
        </w:rPr>
        <w:t xml:space="preserve"> </w:t>
      </w:r>
      <w:r w:rsidR="00932705">
        <w:rPr>
          <w:szCs w:val="24"/>
        </w:rPr>
        <w:t>F</w:t>
      </w:r>
      <w:r w:rsidR="00DF4A0C" w:rsidRPr="007A065B">
        <w:rPr>
          <w:szCs w:val="24"/>
        </w:rPr>
        <w:t xml:space="preserve">urthermore, </w:t>
      </w:r>
      <w:r w:rsidR="00BA7ABD">
        <w:rPr>
          <w:szCs w:val="24"/>
        </w:rPr>
        <w:t>effective employee-</w:t>
      </w:r>
      <w:r w:rsidR="00DF4A0C" w:rsidRPr="007A065B">
        <w:rPr>
          <w:szCs w:val="24"/>
        </w:rPr>
        <w:t xml:space="preserve">motivation tactics in preschools rest on </w:t>
      </w:r>
      <w:r w:rsidR="00BA7ABD">
        <w:rPr>
          <w:szCs w:val="24"/>
        </w:rPr>
        <w:t xml:space="preserve">foundations of </w:t>
      </w:r>
      <w:r w:rsidR="005079E4" w:rsidRPr="007A065B">
        <w:rPr>
          <w:szCs w:val="24"/>
        </w:rPr>
        <w:t>emotion management</w:t>
      </w:r>
      <w:r w:rsidR="00BA7ABD">
        <w:rPr>
          <w:szCs w:val="24"/>
        </w:rPr>
        <w:t>, carried out by expressing</w:t>
      </w:r>
      <w:r w:rsidR="00DF4A0C" w:rsidRPr="007A065B">
        <w:rPr>
          <w:szCs w:val="24"/>
        </w:rPr>
        <w:t xml:space="preserve"> and deliberate</w:t>
      </w:r>
      <w:r w:rsidR="00BA7ABD">
        <w:rPr>
          <w:szCs w:val="24"/>
        </w:rPr>
        <w:t xml:space="preserve">ly regulating </w:t>
      </w:r>
      <w:r w:rsidR="00DF4A0C" w:rsidRPr="007A065B">
        <w:rPr>
          <w:szCs w:val="24"/>
        </w:rPr>
        <w:t>positive emotions.</w:t>
      </w:r>
      <w:r w:rsidR="005E025B" w:rsidRPr="007A065B">
        <w:rPr>
          <w:szCs w:val="24"/>
        </w:rPr>
        <w:t xml:space="preserve"> </w:t>
      </w:r>
      <w:r w:rsidR="00DF4A0C" w:rsidRPr="007A065B">
        <w:rPr>
          <w:szCs w:val="24"/>
        </w:rPr>
        <w:t xml:space="preserve">Specifically, the findings </w:t>
      </w:r>
      <w:r w:rsidR="00463BAC" w:rsidRPr="007A065B">
        <w:rPr>
          <w:szCs w:val="24"/>
        </w:rPr>
        <w:t xml:space="preserve">show that </w:t>
      </w:r>
      <w:r w:rsidR="00DF4A0C" w:rsidRPr="007A065B">
        <w:rPr>
          <w:szCs w:val="24"/>
        </w:rPr>
        <w:t xml:space="preserve">teachers </w:t>
      </w:r>
      <w:r w:rsidR="00B679D7">
        <w:rPr>
          <w:szCs w:val="24"/>
        </w:rPr>
        <w:t xml:space="preserve">express </w:t>
      </w:r>
      <w:r w:rsidR="00DF4A0C" w:rsidRPr="007A065B">
        <w:rPr>
          <w:szCs w:val="24"/>
        </w:rPr>
        <w:t xml:space="preserve">positive emotions </w:t>
      </w:r>
      <w:r w:rsidR="00BA7ABD">
        <w:rPr>
          <w:szCs w:val="24"/>
        </w:rPr>
        <w:t xml:space="preserve">to give </w:t>
      </w:r>
      <w:r w:rsidR="000E6192" w:rsidRPr="007A065B">
        <w:rPr>
          <w:szCs w:val="24"/>
        </w:rPr>
        <w:t>support in personal situations, co</w:t>
      </w:r>
      <w:r w:rsidR="00BA7ABD">
        <w:rPr>
          <w:szCs w:val="24"/>
        </w:rPr>
        <w:t>-</w:t>
      </w:r>
      <w:r w:rsidR="000E6192" w:rsidRPr="007A065B">
        <w:rPr>
          <w:szCs w:val="24"/>
        </w:rPr>
        <w:t>o</w:t>
      </w:r>
      <w:r w:rsidR="0008610C" w:rsidRPr="007A065B">
        <w:rPr>
          <w:szCs w:val="24"/>
        </w:rPr>
        <w:t>p</w:t>
      </w:r>
      <w:r w:rsidR="00BA7ABD">
        <w:rPr>
          <w:szCs w:val="24"/>
        </w:rPr>
        <w:t>t staff</w:t>
      </w:r>
      <w:r w:rsidR="000E6192" w:rsidRPr="007A065B">
        <w:rPr>
          <w:szCs w:val="24"/>
        </w:rPr>
        <w:t xml:space="preserve"> into processes of change, </w:t>
      </w:r>
      <w:r w:rsidR="00BA7ABD">
        <w:rPr>
          <w:szCs w:val="24"/>
        </w:rPr>
        <w:t>create empowerment, and express</w:t>
      </w:r>
      <w:r w:rsidR="000E6192" w:rsidRPr="007A065B">
        <w:rPr>
          <w:szCs w:val="24"/>
        </w:rPr>
        <w:t xml:space="preserve"> appreciation.</w:t>
      </w:r>
    </w:p>
    <w:p w:rsidR="000E6192" w:rsidRPr="007A065B" w:rsidRDefault="00BA7ABD" w:rsidP="00F06B4D">
      <w:pPr>
        <w:pStyle w:val="PS"/>
        <w:rPr>
          <w:szCs w:val="24"/>
        </w:rPr>
      </w:pPr>
      <w:r>
        <w:rPr>
          <w:szCs w:val="24"/>
        </w:rPr>
        <w:t xml:space="preserve">The assumption </w:t>
      </w:r>
      <w:r w:rsidR="00C37E58">
        <w:rPr>
          <w:szCs w:val="24"/>
        </w:rPr>
        <w:t xml:space="preserve">that </w:t>
      </w:r>
      <w:r>
        <w:rPr>
          <w:szCs w:val="24"/>
        </w:rPr>
        <w:t>und</w:t>
      </w:r>
      <w:r w:rsidR="00C37E58">
        <w:rPr>
          <w:szCs w:val="24"/>
        </w:rPr>
        <w:t>erlies</w:t>
      </w:r>
      <w:r>
        <w:rPr>
          <w:szCs w:val="24"/>
        </w:rPr>
        <w:t xml:space="preserve"> t</w:t>
      </w:r>
      <w:r w:rsidR="000E6192" w:rsidRPr="007A065B">
        <w:rPr>
          <w:szCs w:val="24"/>
        </w:rPr>
        <w:t xml:space="preserve">he explanation </w:t>
      </w:r>
      <w:r>
        <w:rPr>
          <w:szCs w:val="24"/>
        </w:rPr>
        <w:t xml:space="preserve">of </w:t>
      </w:r>
      <w:r w:rsidR="000E6192" w:rsidRPr="007A065B">
        <w:rPr>
          <w:szCs w:val="24"/>
        </w:rPr>
        <w:t xml:space="preserve">this insight </w:t>
      </w:r>
      <w:r>
        <w:rPr>
          <w:szCs w:val="24"/>
        </w:rPr>
        <w:t xml:space="preserve">is </w:t>
      </w:r>
      <w:r w:rsidR="000E6192" w:rsidRPr="007A065B">
        <w:rPr>
          <w:szCs w:val="24"/>
        </w:rPr>
        <w:t>that</w:t>
      </w:r>
      <w:r w:rsidR="00C263E1" w:rsidRPr="007A065B">
        <w:rPr>
          <w:szCs w:val="24"/>
        </w:rPr>
        <w:t xml:space="preserve"> the teaching pro</w:t>
      </w:r>
      <w:r>
        <w:rPr>
          <w:szCs w:val="24"/>
        </w:rPr>
        <w:t>fession is typified by intense</w:t>
      </w:r>
      <w:r w:rsidR="00C263E1" w:rsidRPr="007A065B">
        <w:rPr>
          <w:szCs w:val="24"/>
        </w:rPr>
        <w:t xml:space="preserve"> emotional expression and management and </w:t>
      </w:r>
      <w:proofErr w:type="gramStart"/>
      <w:r>
        <w:rPr>
          <w:szCs w:val="24"/>
        </w:rPr>
        <w:t xml:space="preserve">that </w:t>
      </w:r>
      <w:r w:rsidR="00C263E1" w:rsidRPr="007A065B">
        <w:rPr>
          <w:szCs w:val="24"/>
        </w:rPr>
        <w:t>educators</w:t>
      </w:r>
      <w:proofErr w:type="gramEnd"/>
      <w:r w:rsidR="00C263E1" w:rsidRPr="007A065B">
        <w:rPr>
          <w:szCs w:val="24"/>
        </w:rPr>
        <w:t xml:space="preserve"> are influenced by emotional rules specific to the educational ecosystem (Hargreaves, 1998; Nias, 1989; Oplatka, 2004</w:t>
      </w:r>
      <w:r w:rsidR="00072791" w:rsidRPr="007A065B">
        <w:rPr>
          <w:szCs w:val="24"/>
        </w:rPr>
        <w:t>).</w:t>
      </w:r>
      <w:r w:rsidR="005E025B" w:rsidRPr="007A065B">
        <w:rPr>
          <w:szCs w:val="24"/>
        </w:rPr>
        <w:t xml:space="preserve"> </w:t>
      </w:r>
      <w:r w:rsidR="00072791" w:rsidRPr="007A065B">
        <w:rPr>
          <w:szCs w:val="24"/>
        </w:rPr>
        <w:t>The specific explanation of this significant finding lies in the managerial complexity of the preschool as a small organization</w:t>
      </w:r>
      <w:r>
        <w:rPr>
          <w:szCs w:val="24"/>
        </w:rPr>
        <w:t xml:space="preserve">, differentiated </w:t>
      </w:r>
      <w:r w:rsidR="00072791" w:rsidRPr="007A065B">
        <w:rPr>
          <w:szCs w:val="24"/>
        </w:rPr>
        <w:t>from other organizations in its structure and in the dynamic that exists between the teacher and her educational staff.</w:t>
      </w:r>
      <w:r w:rsidR="005E025B" w:rsidRPr="007A065B">
        <w:rPr>
          <w:szCs w:val="24"/>
        </w:rPr>
        <w:t xml:space="preserve"> </w:t>
      </w:r>
      <w:r w:rsidR="00072791" w:rsidRPr="007A065B">
        <w:rPr>
          <w:szCs w:val="24"/>
        </w:rPr>
        <w:t xml:space="preserve">The unique structure of the preschool as an organization is manifested in </w:t>
      </w:r>
      <w:r>
        <w:rPr>
          <w:szCs w:val="24"/>
        </w:rPr>
        <w:t xml:space="preserve">two ways: </w:t>
      </w:r>
      <w:r w:rsidR="00072791" w:rsidRPr="007A065B">
        <w:rPr>
          <w:szCs w:val="24"/>
        </w:rPr>
        <w:t xml:space="preserve">staff members </w:t>
      </w:r>
      <w:r w:rsidR="00C37E58">
        <w:rPr>
          <w:szCs w:val="24"/>
        </w:rPr>
        <w:t xml:space="preserve">who </w:t>
      </w:r>
      <w:r w:rsidR="00072791" w:rsidRPr="007A065B">
        <w:rPr>
          <w:szCs w:val="24"/>
        </w:rPr>
        <w:t>work to</w:t>
      </w:r>
      <w:r>
        <w:rPr>
          <w:szCs w:val="24"/>
        </w:rPr>
        <w:t>gether continually and shoulder-to-</w:t>
      </w:r>
      <w:r w:rsidR="00072791" w:rsidRPr="007A065B">
        <w:rPr>
          <w:szCs w:val="24"/>
        </w:rPr>
        <w:t xml:space="preserve">shoulder throughout the workday, and the teacher </w:t>
      </w:r>
      <w:r w:rsidR="00C37E58">
        <w:rPr>
          <w:szCs w:val="24"/>
        </w:rPr>
        <w:t>a</w:t>
      </w:r>
      <w:r w:rsidR="00072791" w:rsidRPr="007A065B">
        <w:rPr>
          <w:szCs w:val="24"/>
        </w:rPr>
        <w:t xml:space="preserve">s the </w:t>
      </w:r>
      <w:r w:rsidR="005D775F" w:rsidRPr="007A065B">
        <w:rPr>
          <w:szCs w:val="24"/>
        </w:rPr>
        <w:t>fill-in</w:t>
      </w:r>
      <w:r w:rsidR="00072791" w:rsidRPr="007A065B">
        <w:rPr>
          <w:szCs w:val="24"/>
        </w:rPr>
        <w:t xml:space="preserve"> teacher</w:t>
      </w:r>
      <w:r w:rsidR="002D6713">
        <w:rPr>
          <w:szCs w:val="24"/>
        </w:rPr>
        <w:t xml:space="preserve">’s </w:t>
      </w:r>
      <w:r w:rsidR="002D6713" w:rsidRPr="007A065B">
        <w:rPr>
          <w:szCs w:val="24"/>
        </w:rPr>
        <w:t xml:space="preserve">superordinate </w:t>
      </w:r>
      <w:r w:rsidR="00072791" w:rsidRPr="007A065B">
        <w:rPr>
          <w:szCs w:val="24"/>
        </w:rPr>
        <w:t xml:space="preserve">even though </w:t>
      </w:r>
      <w:r w:rsidR="00C37E58">
        <w:rPr>
          <w:szCs w:val="24"/>
        </w:rPr>
        <w:t>they do not share work time</w:t>
      </w:r>
      <w:r w:rsidR="005D775F" w:rsidRPr="007A065B">
        <w:rPr>
          <w:szCs w:val="24"/>
        </w:rPr>
        <w:t>—</w:t>
      </w:r>
      <w:r w:rsidR="00072791" w:rsidRPr="007A065B">
        <w:rPr>
          <w:szCs w:val="24"/>
        </w:rPr>
        <w:t xml:space="preserve">a structure that does not exist </w:t>
      </w:r>
      <w:r w:rsidR="005D775F" w:rsidRPr="007A065B">
        <w:rPr>
          <w:szCs w:val="24"/>
        </w:rPr>
        <w:t xml:space="preserve">in </w:t>
      </w:r>
      <w:r w:rsidR="00072791" w:rsidRPr="007A065B">
        <w:rPr>
          <w:szCs w:val="24"/>
        </w:rPr>
        <w:t>large educational organizations.</w:t>
      </w:r>
      <w:r w:rsidR="005E025B" w:rsidRPr="007A065B">
        <w:rPr>
          <w:szCs w:val="24"/>
        </w:rPr>
        <w:t xml:space="preserve"> </w:t>
      </w:r>
      <w:r w:rsidR="003B1AD9">
        <w:rPr>
          <w:szCs w:val="24"/>
        </w:rPr>
        <w:t>Due to t</w:t>
      </w:r>
      <w:r w:rsidR="00072791" w:rsidRPr="007A065B">
        <w:rPr>
          <w:szCs w:val="24"/>
        </w:rPr>
        <w:t xml:space="preserve">his </w:t>
      </w:r>
      <w:r w:rsidR="003B1AD9">
        <w:rPr>
          <w:szCs w:val="24"/>
        </w:rPr>
        <w:t>singularity,</w:t>
      </w:r>
      <w:r w:rsidR="00F64FF3" w:rsidRPr="007A065B">
        <w:rPr>
          <w:szCs w:val="24"/>
        </w:rPr>
        <w:t xml:space="preserve"> teachers </w:t>
      </w:r>
      <w:r w:rsidR="003B1AD9">
        <w:rPr>
          <w:szCs w:val="24"/>
        </w:rPr>
        <w:t xml:space="preserve">take </w:t>
      </w:r>
      <w:r w:rsidR="00F64FF3" w:rsidRPr="007A065B">
        <w:rPr>
          <w:szCs w:val="24"/>
        </w:rPr>
        <w:t xml:space="preserve">personal and professional </w:t>
      </w:r>
      <w:r w:rsidR="003B1AD9">
        <w:rPr>
          <w:szCs w:val="24"/>
        </w:rPr>
        <w:t xml:space="preserve">action </w:t>
      </w:r>
      <w:r w:rsidR="00F64FF3" w:rsidRPr="007A065B">
        <w:rPr>
          <w:szCs w:val="24"/>
        </w:rPr>
        <w:t xml:space="preserve">to develop </w:t>
      </w:r>
      <w:r w:rsidR="00032032">
        <w:rPr>
          <w:szCs w:val="24"/>
        </w:rPr>
        <w:t xml:space="preserve">support-based closeness </w:t>
      </w:r>
      <w:r w:rsidR="00F64FF3" w:rsidRPr="007A065B">
        <w:rPr>
          <w:szCs w:val="24"/>
        </w:rPr>
        <w:t xml:space="preserve">and </w:t>
      </w:r>
      <w:r w:rsidR="00032032">
        <w:rPr>
          <w:szCs w:val="24"/>
        </w:rPr>
        <w:t>relations with staff members that rely</w:t>
      </w:r>
      <w:r w:rsidR="00F64FF3" w:rsidRPr="007A065B">
        <w:rPr>
          <w:szCs w:val="24"/>
        </w:rPr>
        <w:t xml:space="preserve"> on close acquaintance, demonstration of concern and caring, partnering, empowerment, and appreciation.</w:t>
      </w:r>
      <w:r w:rsidR="005E025B" w:rsidRPr="007A065B">
        <w:rPr>
          <w:szCs w:val="24"/>
        </w:rPr>
        <w:t xml:space="preserve"> </w:t>
      </w:r>
      <w:r w:rsidR="00C37E58">
        <w:rPr>
          <w:szCs w:val="24"/>
        </w:rPr>
        <w:t>The teachers’ purpose in behaving this way is to stimulate</w:t>
      </w:r>
      <w:r w:rsidR="00F64FF3" w:rsidRPr="007A065B">
        <w:rPr>
          <w:szCs w:val="24"/>
        </w:rPr>
        <w:t xml:space="preserve"> </w:t>
      </w:r>
      <w:r w:rsidR="00C37E58" w:rsidRPr="007A065B">
        <w:rPr>
          <w:szCs w:val="24"/>
        </w:rPr>
        <w:t xml:space="preserve">positive emotions </w:t>
      </w:r>
      <w:r w:rsidR="00C37E58">
        <w:rPr>
          <w:szCs w:val="24"/>
        </w:rPr>
        <w:t xml:space="preserve">in </w:t>
      </w:r>
      <w:r w:rsidR="00F64FF3" w:rsidRPr="007A065B">
        <w:rPr>
          <w:szCs w:val="24"/>
        </w:rPr>
        <w:t>staff members and motivate them to do their jobs effectively.</w:t>
      </w:r>
      <w:r w:rsidR="005E025B" w:rsidRPr="007A065B">
        <w:rPr>
          <w:szCs w:val="24"/>
        </w:rPr>
        <w:t xml:space="preserve"> </w:t>
      </w:r>
      <w:r w:rsidR="00F64FF3" w:rsidRPr="007A065B">
        <w:rPr>
          <w:szCs w:val="24"/>
        </w:rPr>
        <w:t xml:space="preserve">Working in a positive emotional climate becomes doubly </w:t>
      </w:r>
      <w:r w:rsidR="00C37E58">
        <w:rPr>
          <w:szCs w:val="24"/>
        </w:rPr>
        <w:t xml:space="preserve">important </w:t>
      </w:r>
      <w:r w:rsidR="00F64FF3" w:rsidRPr="007A065B">
        <w:rPr>
          <w:szCs w:val="24"/>
        </w:rPr>
        <w:t xml:space="preserve">in the context of the preschool as a </w:t>
      </w:r>
      <w:r w:rsidR="00C37E58">
        <w:rPr>
          <w:szCs w:val="24"/>
        </w:rPr>
        <w:t xml:space="preserve">venue </w:t>
      </w:r>
      <w:r w:rsidR="00F64FF3" w:rsidRPr="007A065B">
        <w:rPr>
          <w:szCs w:val="24"/>
        </w:rPr>
        <w:t xml:space="preserve">of </w:t>
      </w:r>
      <w:r w:rsidR="00C37E58" w:rsidRPr="007A065B">
        <w:rPr>
          <w:szCs w:val="24"/>
        </w:rPr>
        <w:t>early childhood</w:t>
      </w:r>
      <w:r w:rsidR="00C37E58" w:rsidRPr="007A065B">
        <w:rPr>
          <w:szCs w:val="24"/>
        </w:rPr>
        <w:t xml:space="preserve"> </w:t>
      </w:r>
      <w:r w:rsidR="00F64FF3" w:rsidRPr="007A065B">
        <w:rPr>
          <w:szCs w:val="24"/>
        </w:rPr>
        <w:t>education</w:t>
      </w:r>
      <w:r w:rsidR="00C37E58">
        <w:rPr>
          <w:szCs w:val="24"/>
        </w:rPr>
        <w:t xml:space="preserve">. To optimize </w:t>
      </w:r>
      <w:r w:rsidR="00F64FF3" w:rsidRPr="007A065B">
        <w:rPr>
          <w:szCs w:val="24"/>
        </w:rPr>
        <w:t>their development</w:t>
      </w:r>
      <w:r w:rsidR="00C37E58">
        <w:rPr>
          <w:szCs w:val="24"/>
        </w:rPr>
        <w:t xml:space="preserve">, these youngsters </w:t>
      </w:r>
      <w:r w:rsidR="00F64FF3" w:rsidRPr="007A065B">
        <w:rPr>
          <w:szCs w:val="24"/>
        </w:rPr>
        <w:t xml:space="preserve">need a supportive and warm climate and a sense of “home,” as </w:t>
      </w:r>
      <w:r w:rsidR="00C37E58" w:rsidRPr="007A065B">
        <w:rPr>
          <w:szCs w:val="24"/>
        </w:rPr>
        <w:t xml:space="preserve">the </w:t>
      </w:r>
      <w:r w:rsidR="00F06B4D">
        <w:rPr>
          <w:szCs w:val="24"/>
        </w:rPr>
        <w:t xml:space="preserve">participants’ </w:t>
      </w:r>
      <w:r w:rsidR="00C37E58" w:rsidRPr="007A065B">
        <w:rPr>
          <w:szCs w:val="24"/>
        </w:rPr>
        <w:t>remarks</w:t>
      </w:r>
      <w:r w:rsidR="00C37E58" w:rsidRPr="007A065B">
        <w:rPr>
          <w:szCs w:val="24"/>
        </w:rPr>
        <w:t xml:space="preserve"> </w:t>
      </w:r>
      <w:r w:rsidR="00C37E58">
        <w:rPr>
          <w:szCs w:val="24"/>
        </w:rPr>
        <w:t>confirm</w:t>
      </w:r>
      <w:r w:rsidR="00F64FF3" w:rsidRPr="007A065B">
        <w:rPr>
          <w:szCs w:val="24"/>
        </w:rPr>
        <w:t>.</w:t>
      </w:r>
      <w:r w:rsidR="005E025B" w:rsidRPr="007A065B">
        <w:rPr>
          <w:szCs w:val="24"/>
        </w:rPr>
        <w:t xml:space="preserve"> </w:t>
      </w:r>
      <w:r w:rsidR="00F64FF3" w:rsidRPr="007A065B">
        <w:rPr>
          <w:szCs w:val="24"/>
        </w:rPr>
        <w:t xml:space="preserve">Accordingly, the reflection of emotional aspects in </w:t>
      </w:r>
      <w:r w:rsidR="00C37E58" w:rsidRPr="007A065B">
        <w:rPr>
          <w:szCs w:val="24"/>
        </w:rPr>
        <w:t>teachers</w:t>
      </w:r>
      <w:r w:rsidR="00C37E58">
        <w:rPr>
          <w:szCs w:val="24"/>
        </w:rPr>
        <w:t>’</w:t>
      </w:r>
      <w:r w:rsidR="00C37E58" w:rsidRPr="007A065B">
        <w:rPr>
          <w:szCs w:val="24"/>
        </w:rPr>
        <w:t xml:space="preserve"> </w:t>
      </w:r>
      <w:r w:rsidR="00F64FF3" w:rsidRPr="007A065B">
        <w:rPr>
          <w:szCs w:val="24"/>
        </w:rPr>
        <w:t xml:space="preserve">motivational tactics </w:t>
      </w:r>
      <w:r w:rsidR="00BD44C7" w:rsidRPr="007A065B">
        <w:rPr>
          <w:szCs w:val="24"/>
        </w:rPr>
        <w:t xml:space="preserve">proves </w:t>
      </w:r>
      <w:r w:rsidR="00F64FF3" w:rsidRPr="007A065B">
        <w:rPr>
          <w:szCs w:val="24"/>
        </w:rPr>
        <w:t>to be unique to preschools (Firsteter, 201</w:t>
      </w:r>
      <w:r w:rsidR="00BD44C7" w:rsidRPr="007A065B">
        <w:rPr>
          <w:szCs w:val="24"/>
        </w:rPr>
        <w:t xml:space="preserve">5; </w:t>
      </w:r>
      <w:r w:rsidR="00F64FF3" w:rsidRPr="007A065B">
        <w:rPr>
          <w:szCs w:val="24"/>
        </w:rPr>
        <w:t>Maskit &amp; Firstater, 2016; Oplatka &amp; Eizenberg, 2007)</w:t>
      </w:r>
      <w:r w:rsidR="00BD44C7" w:rsidRPr="007A065B">
        <w:rPr>
          <w:szCs w:val="24"/>
        </w:rPr>
        <w:t>.</w:t>
      </w:r>
    </w:p>
    <w:p w:rsidR="009721E1" w:rsidRPr="007A065B" w:rsidRDefault="009721E1" w:rsidP="00210F80">
      <w:pPr>
        <w:pStyle w:val="PS"/>
        <w:rPr>
          <w:szCs w:val="24"/>
        </w:rPr>
      </w:pPr>
      <w:r w:rsidRPr="007A065B">
        <w:rPr>
          <w:szCs w:val="24"/>
        </w:rPr>
        <w:t xml:space="preserve">On the basis of studies among organizations </w:t>
      </w:r>
      <w:r w:rsidR="00E563AA">
        <w:rPr>
          <w:szCs w:val="24"/>
        </w:rPr>
        <w:t>(</w:t>
      </w:r>
      <w:r w:rsidRPr="007A065B">
        <w:rPr>
          <w:szCs w:val="24"/>
        </w:rPr>
        <w:t xml:space="preserve">including </w:t>
      </w:r>
      <w:r w:rsidR="00E563AA">
        <w:rPr>
          <w:szCs w:val="24"/>
        </w:rPr>
        <w:t xml:space="preserve">schools) </w:t>
      </w:r>
      <w:r w:rsidRPr="007A065B">
        <w:rPr>
          <w:szCs w:val="24"/>
        </w:rPr>
        <w:t xml:space="preserve">in which personal closeness between management and staff is </w:t>
      </w:r>
      <w:r w:rsidR="00E563AA">
        <w:rPr>
          <w:szCs w:val="24"/>
        </w:rPr>
        <w:t xml:space="preserve">found to be </w:t>
      </w:r>
      <w:r w:rsidRPr="007A065B">
        <w:rPr>
          <w:szCs w:val="24"/>
        </w:rPr>
        <w:t xml:space="preserve">a motivational factor, it </w:t>
      </w:r>
      <w:r w:rsidR="00210F80">
        <w:rPr>
          <w:szCs w:val="24"/>
        </w:rPr>
        <w:t xml:space="preserve">is shown </w:t>
      </w:r>
      <w:r w:rsidR="00210F80" w:rsidRPr="007A065B">
        <w:rPr>
          <w:szCs w:val="24"/>
        </w:rPr>
        <w:t xml:space="preserve">in this study </w:t>
      </w:r>
      <w:r w:rsidRPr="007A065B">
        <w:rPr>
          <w:szCs w:val="24"/>
        </w:rPr>
        <w:t xml:space="preserve">that the unique </w:t>
      </w:r>
      <w:r w:rsidR="00210F80">
        <w:rPr>
          <w:szCs w:val="24"/>
        </w:rPr>
        <w:t xml:space="preserve">manifestations </w:t>
      </w:r>
      <w:r w:rsidRPr="007A065B">
        <w:rPr>
          <w:szCs w:val="24"/>
        </w:rPr>
        <w:t>of personal and professional closeness as a motivational tactic</w:t>
      </w:r>
      <w:r w:rsidR="00210F80">
        <w:rPr>
          <w:szCs w:val="24"/>
        </w:rPr>
        <w:t xml:space="preserve"> </w:t>
      </w:r>
      <w:r w:rsidRPr="007A065B">
        <w:rPr>
          <w:szCs w:val="24"/>
        </w:rPr>
        <w:t>in preschools lead to the formation of an intimate and family-like web.</w:t>
      </w:r>
      <w:r w:rsidR="005E025B" w:rsidRPr="007A065B">
        <w:rPr>
          <w:szCs w:val="24"/>
        </w:rPr>
        <w:t xml:space="preserve"> </w:t>
      </w:r>
      <w:r w:rsidRPr="007A065B">
        <w:rPr>
          <w:szCs w:val="24"/>
        </w:rPr>
        <w:t xml:space="preserve">According to the literature, labor relations </w:t>
      </w:r>
      <w:r w:rsidR="00210F80">
        <w:rPr>
          <w:szCs w:val="24"/>
        </w:rPr>
        <w:t xml:space="preserve">in </w:t>
      </w:r>
      <w:r w:rsidRPr="007A065B">
        <w:rPr>
          <w:szCs w:val="24"/>
        </w:rPr>
        <w:t xml:space="preserve">small organizations are </w:t>
      </w:r>
      <w:r w:rsidR="00210F80">
        <w:rPr>
          <w:szCs w:val="24"/>
        </w:rPr>
        <w:t xml:space="preserve">indeed </w:t>
      </w:r>
      <w:r w:rsidRPr="007A065B">
        <w:rPr>
          <w:szCs w:val="24"/>
        </w:rPr>
        <w:t>characterized by personal attention, consistent communication, reciprocity between management and labor, and the absence of rigidity and formality</w:t>
      </w:r>
      <w:r w:rsidR="00210F80">
        <w:rPr>
          <w:szCs w:val="24"/>
        </w:rPr>
        <w:t>—</w:t>
      </w:r>
      <w:r w:rsidRPr="007A065B">
        <w:rPr>
          <w:szCs w:val="24"/>
        </w:rPr>
        <w:t>all of which help</w:t>
      </w:r>
      <w:r w:rsidR="00210F80">
        <w:rPr>
          <w:szCs w:val="24"/>
        </w:rPr>
        <w:t>ing</w:t>
      </w:r>
      <w:r w:rsidRPr="007A065B">
        <w:rPr>
          <w:szCs w:val="24"/>
        </w:rPr>
        <w:t xml:space="preserve"> to encourage workers and motivate them to improve their performance, develop</w:t>
      </w:r>
      <w:r w:rsidR="00210F80">
        <w:rPr>
          <w:szCs w:val="24"/>
        </w:rPr>
        <w:t xml:space="preserve"> </w:t>
      </w:r>
      <w:r w:rsidRPr="007A065B">
        <w:rPr>
          <w:szCs w:val="24"/>
        </w:rPr>
        <w:t xml:space="preserve">commitment, and advance the organization </w:t>
      </w:r>
      <w:r w:rsidR="00210F80">
        <w:rPr>
          <w:szCs w:val="24"/>
        </w:rPr>
        <w:t xml:space="preserve">in </w:t>
      </w:r>
      <w:r w:rsidRPr="007A065B">
        <w:rPr>
          <w:szCs w:val="24"/>
        </w:rPr>
        <w:t>a sense of partnership and responsibility (Greene, Brush &amp; Brown, 2015).</w:t>
      </w:r>
    </w:p>
    <w:p w:rsidR="00D44B89" w:rsidRPr="007A065B" w:rsidRDefault="00D44B89" w:rsidP="000030A8">
      <w:pPr>
        <w:pStyle w:val="PS"/>
        <w:rPr>
          <w:szCs w:val="24"/>
        </w:rPr>
      </w:pPr>
      <w:r w:rsidRPr="007A065B">
        <w:rPr>
          <w:szCs w:val="24"/>
        </w:rPr>
        <w:t xml:space="preserve">One may explain this finding by </w:t>
      </w:r>
      <w:r w:rsidR="004828A1">
        <w:rPr>
          <w:szCs w:val="24"/>
        </w:rPr>
        <w:t xml:space="preserve">arguing, on the basis of </w:t>
      </w:r>
      <w:r w:rsidRPr="007A065B">
        <w:rPr>
          <w:szCs w:val="24"/>
        </w:rPr>
        <w:t xml:space="preserve">various needs </w:t>
      </w:r>
      <w:r w:rsidR="004828A1">
        <w:rPr>
          <w:szCs w:val="24"/>
        </w:rPr>
        <w:t xml:space="preserve">theories, </w:t>
      </w:r>
      <w:r w:rsidRPr="007A065B">
        <w:rPr>
          <w:szCs w:val="24"/>
        </w:rPr>
        <w:t xml:space="preserve">that employee motivation </w:t>
      </w:r>
      <w:r w:rsidR="004828A1">
        <w:rPr>
          <w:szCs w:val="24"/>
        </w:rPr>
        <w:t xml:space="preserve">flowing from </w:t>
      </w:r>
      <w:r w:rsidRPr="007A065B">
        <w:rPr>
          <w:szCs w:val="24"/>
        </w:rPr>
        <w:t xml:space="preserve">emotions and their expression, as they </w:t>
      </w:r>
      <w:r w:rsidR="004828A1">
        <w:rPr>
          <w:szCs w:val="24"/>
        </w:rPr>
        <w:t xml:space="preserve">emerge in </w:t>
      </w:r>
      <w:r w:rsidRPr="007A065B">
        <w:rPr>
          <w:szCs w:val="24"/>
        </w:rPr>
        <w:t xml:space="preserve">this study, abets the </w:t>
      </w:r>
      <w:r w:rsidR="004828A1">
        <w:rPr>
          <w:szCs w:val="24"/>
        </w:rPr>
        <w:t>g</w:t>
      </w:r>
      <w:r w:rsidRPr="007A065B">
        <w:rPr>
          <w:szCs w:val="24"/>
        </w:rPr>
        <w:t xml:space="preserve">ratification of </w:t>
      </w:r>
      <w:r w:rsidR="000030A8">
        <w:rPr>
          <w:szCs w:val="24"/>
        </w:rPr>
        <w:t>social-</w:t>
      </w:r>
      <w:r w:rsidR="004828A1" w:rsidRPr="007A065B">
        <w:rPr>
          <w:szCs w:val="24"/>
        </w:rPr>
        <w:t xml:space="preserve">belonging </w:t>
      </w:r>
      <w:r w:rsidRPr="007A065B">
        <w:rPr>
          <w:szCs w:val="24"/>
        </w:rPr>
        <w:t>needs that reflect individuals</w:t>
      </w:r>
      <w:r w:rsidR="004828A1">
        <w:rPr>
          <w:szCs w:val="24"/>
        </w:rPr>
        <w:t>’</w:t>
      </w:r>
      <w:r w:rsidRPr="007A065B">
        <w:rPr>
          <w:szCs w:val="24"/>
        </w:rPr>
        <w:t xml:space="preserve"> fundamental need for connection with, love of, and closeness </w:t>
      </w:r>
      <w:r w:rsidR="004828A1">
        <w:rPr>
          <w:szCs w:val="24"/>
        </w:rPr>
        <w:t xml:space="preserve">to </w:t>
      </w:r>
      <w:r w:rsidRPr="007A065B">
        <w:rPr>
          <w:szCs w:val="24"/>
        </w:rPr>
        <w:t>people</w:t>
      </w:r>
      <w:r w:rsidR="004828A1">
        <w:rPr>
          <w:szCs w:val="24"/>
        </w:rPr>
        <w:t>—</w:t>
      </w:r>
      <w:r w:rsidRPr="007A065B">
        <w:rPr>
          <w:szCs w:val="24"/>
        </w:rPr>
        <w:t xml:space="preserve">which, in turn, contribute to </w:t>
      </w:r>
      <w:r w:rsidR="004828A1" w:rsidRPr="007A065B">
        <w:rPr>
          <w:szCs w:val="24"/>
        </w:rPr>
        <w:t xml:space="preserve">job </w:t>
      </w:r>
      <w:r w:rsidRPr="007A065B">
        <w:rPr>
          <w:szCs w:val="24"/>
        </w:rPr>
        <w:t>satisfaction, commitment, and motivation (</w:t>
      </w:r>
      <w:r w:rsidR="00606994" w:rsidRPr="007A065B">
        <w:rPr>
          <w:szCs w:val="24"/>
        </w:rPr>
        <w:t xml:space="preserve">Alderfer, 1972; Herzberg, 2003; </w:t>
      </w:r>
      <w:r w:rsidR="00606994" w:rsidRPr="007A065B">
        <w:rPr>
          <w:szCs w:val="24"/>
          <w:shd w:val="clear" w:color="auto" w:fill="FFFFFF"/>
        </w:rPr>
        <w:t>Maslow, Frager &amp; Cox,</w:t>
      </w:r>
      <w:r w:rsidR="00606994" w:rsidRPr="007A065B">
        <w:rPr>
          <w:szCs w:val="24"/>
        </w:rPr>
        <w:t xml:space="preserve"> 1970</w:t>
      </w:r>
      <w:r w:rsidRPr="007A065B">
        <w:rPr>
          <w:szCs w:val="24"/>
        </w:rPr>
        <w:t>).</w:t>
      </w:r>
      <w:r w:rsidR="005E025B" w:rsidRPr="007A065B">
        <w:rPr>
          <w:szCs w:val="24"/>
        </w:rPr>
        <w:t xml:space="preserve"> </w:t>
      </w:r>
      <w:r w:rsidR="007E3BEF" w:rsidRPr="007A065B">
        <w:rPr>
          <w:szCs w:val="24"/>
        </w:rPr>
        <w:t xml:space="preserve">Specifically, </w:t>
      </w:r>
      <w:r w:rsidR="006D36D8">
        <w:rPr>
          <w:szCs w:val="24"/>
        </w:rPr>
        <w:t xml:space="preserve">a </w:t>
      </w:r>
      <w:r w:rsidR="007E3BEF" w:rsidRPr="007A065B">
        <w:rPr>
          <w:szCs w:val="24"/>
        </w:rPr>
        <w:t xml:space="preserve">sense of belonging and </w:t>
      </w:r>
      <w:r w:rsidR="006D36D8">
        <w:rPr>
          <w:szCs w:val="24"/>
        </w:rPr>
        <w:t xml:space="preserve">a </w:t>
      </w:r>
      <w:r w:rsidR="007E3BEF" w:rsidRPr="007A065B">
        <w:rPr>
          <w:szCs w:val="24"/>
        </w:rPr>
        <w:t xml:space="preserve">community-like climate have a </w:t>
      </w:r>
      <w:r w:rsidR="006D36D8">
        <w:rPr>
          <w:szCs w:val="24"/>
        </w:rPr>
        <w:t xml:space="preserve">salutary </w:t>
      </w:r>
      <w:r w:rsidR="007E3BEF" w:rsidRPr="007A065B">
        <w:rPr>
          <w:szCs w:val="24"/>
        </w:rPr>
        <w:t xml:space="preserve">effect on </w:t>
      </w:r>
      <w:r w:rsidR="006D36D8" w:rsidRPr="007A065B">
        <w:rPr>
          <w:szCs w:val="24"/>
        </w:rPr>
        <w:t>teachers</w:t>
      </w:r>
      <w:r w:rsidR="006D36D8">
        <w:rPr>
          <w:szCs w:val="24"/>
        </w:rPr>
        <w:t>’</w:t>
      </w:r>
      <w:r w:rsidR="006D36D8" w:rsidRPr="007A065B">
        <w:rPr>
          <w:szCs w:val="24"/>
        </w:rPr>
        <w:t xml:space="preserve"> </w:t>
      </w:r>
      <w:r w:rsidR="007E3BEF" w:rsidRPr="007A065B">
        <w:rPr>
          <w:szCs w:val="24"/>
        </w:rPr>
        <w:t xml:space="preserve">perseverance, effort, and job commitment, i.e., their motivation to </w:t>
      </w:r>
      <w:r w:rsidR="009E67A6" w:rsidRPr="007A065B">
        <w:rPr>
          <w:szCs w:val="24"/>
        </w:rPr>
        <w:t xml:space="preserve">function </w:t>
      </w:r>
      <w:r w:rsidR="007E3BEF" w:rsidRPr="007A065B">
        <w:rPr>
          <w:szCs w:val="24"/>
        </w:rPr>
        <w:t xml:space="preserve">effectively </w:t>
      </w:r>
      <w:r w:rsidR="009E67A6" w:rsidRPr="007A065B">
        <w:rPr>
          <w:szCs w:val="24"/>
        </w:rPr>
        <w:t xml:space="preserve">on the job </w:t>
      </w:r>
      <w:r w:rsidR="007E3BEF" w:rsidRPr="007A065B">
        <w:rPr>
          <w:szCs w:val="24"/>
        </w:rPr>
        <w:t>(</w:t>
      </w:r>
      <w:r w:rsidR="009E67A6" w:rsidRPr="007A065B">
        <w:rPr>
          <w:szCs w:val="24"/>
        </w:rPr>
        <w:t>Schuh, Bark, Van Quaquebeke, Hossiep, Frieg &amp; Van Dick, 2014</w:t>
      </w:r>
      <w:r w:rsidR="007E3BEF" w:rsidRPr="007A065B">
        <w:rPr>
          <w:szCs w:val="24"/>
        </w:rPr>
        <w:t>).</w:t>
      </w:r>
    </w:p>
    <w:p w:rsidR="009E67A6" w:rsidRPr="007A065B" w:rsidRDefault="009E67A6" w:rsidP="000C1A4A">
      <w:pPr>
        <w:pStyle w:val="PS"/>
        <w:rPr>
          <w:szCs w:val="24"/>
        </w:rPr>
      </w:pPr>
      <w:r w:rsidRPr="007A065B">
        <w:rPr>
          <w:szCs w:val="24"/>
        </w:rPr>
        <w:t xml:space="preserve">Another insight that emerges from the discussion of the findings </w:t>
      </w:r>
      <w:r w:rsidR="006D36D8">
        <w:rPr>
          <w:szCs w:val="24"/>
        </w:rPr>
        <w:t>per</w:t>
      </w:r>
      <w:r w:rsidRPr="007A065B">
        <w:rPr>
          <w:szCs w:val="24"/>
        </w:rPr>
        <w:t>tains to the emotional aspect of employee motivation in the professional sense</w:t>
      </w:r>
      <w:r w:rsidR="006D36D8">
        <w:rPr>
          <w:szCs w:val="24"/>
        </w:rPr>
        <w:t xml:space="preserve">: </w:t>
      </w:r>
      <w:r w:rsidRPr="007A065B">
        <w:rPr>
          <w:szCs w:val="24"/>
        </w:rPr>
        <w:t xml:space="preserve">preschool teachers choose to </w:t>
      </w:r>
      <w:r w:rsidR="006D36D8">
        <w:rPr>
          <w:szCs w:val="24"/>
        </w:rPr>
        <w:t xml:space="preserve">exercise </w:t>
      </w:r>
      <w:r w:rsidRPr="007A065B">
        <w:rPr>
          <w:szCs w:val="24"/>
        </w:rPr>
        <w:t>lead</w:t>
      </w:r>
      <w:r w:rsidR="006D36D8">
        <w:rPr>
          <w:szCs w:val="24"/>
        </w:rPr>
        <w:t>ership</w:t>
      </w:r>
      <w:r w:rsidRPr="007A065B">
        <w:rPr>
          <w:szCs w:val="24"/>
        </w:rPr>
        <w:t xml:space="preserve"> </w:t>
      </w:r>
      <w:r w:rsidR="006D36D8">
        <w:rPr>
          <w:szCs w:val="24"/>
        </w:rPr>
        <w:t xml:space="preserve">more </w:t>
      </w:r>
      <w:r w:rsidRPr="007A065B">
        <w:rPr>
          <w:szCs w:val="24"/>
        </w:rPr>
        <w:t>by regulating their emotions than by invoking formal authority.</w:t>
      </w:r>
      <w:r w:rsidR="005E025B" w:rsidRPr="007A065B">
        <w:rPr>
          <w:szCs w:val="24"/>
        </w:rPr>
        <w:t xml:space="preserve"> </w:t>
      </w:r>
      <w:r w:rsidR="00BB6038">
        <w:rPr>
          <w:szCs w:val="24"/>
        </w:rPr>
        <w:t xml:space="preserve">To maintain the integrity of </w:t>
      </w:r>
      <w:r w:rsidRPr="007A065B">
        <w:rPr>
          <w:szCs w:val="24"/>
        </w:rPr>
        <w:t xml:space="preserve">the motivational processes, </w:t>
      </w:r>
      <w:r w:rsidR="00BB6038">
        <w:rPr>
          <w:szCs w:val="24"/>
        </w:rPr>
        <w:t xml:space="preserve">preschool </w:t>
      </w:r>
      <w:r w:rsidRPr="007A065B">
        <w:rPr>
          <w:szCs w:val="24"/>
        </w:rPr>
        <w:t xml:space="preserve">teachers tend to refrain from </w:t>
      </w:r>
      <w:r w:rsidR="00BB6038" w:rsidRPr="007A065B">
        <w:rPr>
          <w:szCs w:val="24"/>
        </w:rPr>
        <w:t>explicit</w:t>
      </w:r>
      <w:r w:rsidR="00BB6038">
        <w:rPr>
          <w:szCs w:val="24"/>
        </w:rPr>
        <w:t>ly</w:t>
      </w:r>
      <w:r w:rsidR="00BB6038" w:rsidRPr="007A065B">
        <w:rPr>
          <w:szCs w:val="24"/>
        </w:rPr>
        <w:t xml:space="preserve"> </w:t>
      </w:r>
      <w:r w:rsidR="00BB6038">
        <w:rPr>
          <w:szCs w:val="24"/>
        </w:rPr>
        <w:t>expressing</w:t>
      </w:r>
      <w:r w:rsidRPr="007A065B">
        <w:rPr>
          <w:szCs w:val="24"/>
        </w:rPr>
        <w:t xml:space="preserve"> their managerial authority and </w:t>
      </w:r>
      <w:r w:rsidR="00BB6038">
        <w:rPr>
          <w:szCs w:val="24"/>
        </w:rPr>
        <w:t xml:space="preserve">emphasizing </w:t>
      </w:r>
      <w:r w:rsidRPr="007A065B">
        <w:rPr>
          <w:szCs w:val="24"/>
        </w:rPr>
        <w:t>the hierarchical structure of the</w:t>
      </w:r>
      <w:r w:rsidR="00BB6038">
        <w:rPr>
          <w:szCs w:val="24"/>
        </w:rPr>
        <w:t xml:space="preserve">ir </w:t>
      </w:r>
      <w:r w:rsidRPr="007A065B">
        <w:rPr>
          <w:szCs w:val="24"/>
        </w:rPr>
        <w:t>staff.</w:t>
      </w:r>
      <w:r w:rsidR="005E025B" w:rsidRPr="007A065B">
        <w:rPr>
          <w:szCs w:val="24"/>
        </w:rPr>
        <w:t xml:space="preserve"> </w:t>
      </w:r>
      <w:r w:rsidRPr="007A065B">
        <w:rPr>
          <w:szCs w:val="24"/>
        </w:rPr>
        <w:t xml:space="preserve">In other words, to motivate staff members, teachers </w:t>
      </w:r>
      <w:r w:rsidR="00BB6038">
        <w:rPr>
          <w:szCs w:val="24"/>
        </w:rPr>
        <w:t xml:space="preserve">choose </w:t>
      </w:r>
      <w:r w:rsidRPr="007A065B">
        <w:rPr>
          <w:szCs w:val="24"/>
        </w:rPr>
        <w:t>a personal, egalitarian, and emotion-based point of departure</w:t>
      </w:r>
      <w:r w:rsidR="005441B1" w:rsidRPr="007A065B">
        <w:rPr>
          <w:szCs w:val="24"/>
        </w:rPr>
        <w:t xml:space="preserve"> </w:t>
      </w:r>
      <w:r w:rsidR="00A31277" w:rsidRPr="007A065B">
        <w:rPr>
          <w:szCs w:val="24"/>
        </w:rPr>
        <w:t xml:space="preserve">and </w:t>
      </w:r>
      <w:r w:rsidR="00BB6038">
        <w:rPr>
          <w:szCs w:val="24"/>
        </w:rPr>
        <w:t xml:space="preserve">avoid the exclusive use </w:t>
      </w:r>
      <w:r w:rsidR="00A31277" w:rsidRPr="007A065B">
        <w:rPr>
          <w:szCs w:val="24"/>
        </w:rPr>
        <w:t>of the</w:t>
      </w:r>
      <w:r w:rsidR="00BB6038">
        <w:rPr>
          <w:szCs w:val="24"/>
        </w:rPr>
        <w:t xml:space="preserve"> </w:t>
      </w:r>
      <w:r w:rsidR="00A31277" w:rsidRPr="007A065B">
        <w:rPr>
          <w:szCs w:val="24"/>
        </w:rPr>
        <w:t>authority</w:t>
      </w:r>
      <w:r w:rsidR="00BB6038">
        <w:rPr>
          <w:szCs w:val="24"/>
        </w:rPr>
        <w:t xml:space="preserve"> that </w:t>
      </w:r>
      <w:r w:rsidR="00A31277" w:rsidRPr="007A065B">
        <w:rPr>
          <w:szCs w:val="24"/>
        </w:rPr>
        <w:t>their hierarchical status as the managers of the organization</w:t>
      </w:r>
      <w:r w:rsidR="00BB6038">
        <w:rPr>
          <w:szCs w:val="24"/>
        </w:rPr>
        <w:t xml:space="preserve"> gives them</w:t>
      </w:r>
      <w:r w:rsidR="00A31277" w:rsidRPr="007A065B">
        <w:rPr>
          <w:szCs w:val="24"/>
        </w:rPr>
        <w:t>.</w:t>
      </w:r>
      <w:r w:rsidR="005E025B" w:rsidRPr="007A065B">
        <w:rPr>
          <w:szCs w:val="24"/>
        </w:rPr>
        <w:t xml:space="preserve"> </w:t>
      </w:r>
      <w:r w:rsidR="00BB6038">
        <w:rPr>
          <w:szCs w:val="24"/>
        </w:rPr>
        <w:t xml:space="preserve">To make </w:t>
      </w:r>
      <w:r w:rsidR="00A31277" w:rsidRPr="007A065B">
        <w:rPr>
          <w:szCs w:val="24"/>
        </w:rPr>
        <w:t xml:space="preserve">this </w:t>
      </w:r>
      <w:r w:rsidR="00BB6038">
        <w:rPr>
          <w:szCs w:val="24"/>
        </w:rPr>
        <w:t>happen</w:t>
      </w:r>
      <w:r w:rsidR="00A31277" w:rsidRPr="007A065B">
        <w:rPr>
          <w:szCs w:val="24"/>
        </w:rPr>
        <w:t xml:space="preserve">, they translate the authority and the power </w:t>
      </w:r>
      <w:r w:rsidR="00BB6038">
        <w:rPr>
          <w:szCs w:val="24"/>
        </w:rPr>
        <w:t xml:space="preserve">that they derive from </w:t>
      </w:r>
      <w:r w:rsidR="00A31277" w:rsidRPr="007A065B">
        <w:rPr>
          <w:szCs w:val="24"/>
        </w:rPr>
        <w:t xml:space="preserve">their job </w:t>
      </w:r>
      <w:r w:rsidR="00BB6038">
        <w:rPr>
          <w:szCs w:val="24"/>
        </w:rPr>
        <w:t xml:space="preserve">description </w:t>
      </w:r>
      <w:r w:rsidR="00A31277" w:rsidRPr="007A065B">
        <w:rPr>
          <w:szCs w:val="24"/>
        </w:rPr>
        <w:t>into emotional energy.</w:t>
      </w:r>
      <w:r w:rsidR="005E025B" w:rsidRPr="007A065B">
        <w:rPr>
          <w:szCs w:val="24"/>
        </w:rPr>
        <w:t xml:space="preserve"> </w:t>
      </w:r>
      <w:r w:rsidR="00A31277" w:rsidRPr="007A065B">
        <w:rPr>
          <w:szCs w:val="24"/>
        </w:rPr>
        <w:t xml:space="preserve">Namely, </w:t>
      </w:r>
      <w:r w:rsidR="00BB6038">
        <w:rPr>
          <w:szCs w:val="24"/>
        </w:rPr>
        <w:t>they waive</w:t>
      </w:r>
      <w:r w:rsidR="00A31277" w:rsidRPr="007A065B">
        <w:rPr>
          <w:szCs w:val="24"/>
        </w:rPr>
        <w:t xml:space="preserve"> the official</w:t>
      </w:r>
      <w:r w:rsidR="00BB6038">
        <w:rPr>
          <w:szCs w:val="24"/>
        </w:rPr>
        <w:t>ities</w:t>
      </w:r>
      <w:r w:rsidR="00A31277" w:rsidRPr="007A065B">
        <w:rPr>
          <w:szCs w:val="24"/>
        </w:rPr>
        <w:t xml:space="preserve"> </w:t>
      </w:r>
      <w:r w:rsidR="00BB6038">
        <w:rPr>
          <w:szCs w:val="24"/>
        </w:rPr>
        <w:lastRenderedPageBreak/>
        <w:t xml:space="preserve">and </w:t>
      </w:r>
      <w:r w:rsidR="00BB6038" w:rsidRPr="007A065B">
        <w:rPr>
          <w:szCs w:val="24"/>
        </w:rPr>
        <w:t xml:space="preserve">the managerial </w:t>
      </w:r>
      <w:r w:rsidR="00BB6038">
        <w:rPr>
          <w:szCs w:val="24"/>
        </w:rPr>
        <w:t xml:space="preserve">posture </w:t>
      </w:r>
      <w:r w:rsidR="00A31277" w:rsidRPr="007A065B">
        <w:rPr>
          <w:szCs w:val="24"/>
        </w:rPr>
        <w:t xml:space="preserve">that </w:t>
      </w:r>
      <w:r w:rsidR="00BB6038">
        <w:rPr>
          <w:szCs w:val="24"/>
        </w:rPr>
        <w:t xml:space="preserve">come with </w:t>
      </w:r>
      <w:r w:rsidR="00A31277" w:rsidRPr="007A065B">
        <w:rPr>
          <w:szCs w:val="24"/>
        </w:rPr>
        <w:t xml:space="preserve">their managerial role </w:t>
      </w:r>
      <w:r w:rsidR="00BB6038">
        <w:rPr>
          <w:szCs w:val="24"/>
        </w:rPr>
        <w:t xml:space="preserve">in favor of </w:t>
      </w:r>
      <w:r w:rsidR="00A31277" w:rsidRPr="007A065B">
        <w:rPr>
          <w:szCs w:val="24"/>
        </w:rPr>
        <w:t>display</w:t>
      </w:r>
      <w:r w:rsidR="00BB6038">
        <w:rPr>
          <w:szCs w:val="24"/>
        </w:rPr>
        <w:t>s of</w:t>
      </w:r>
      <w:r w:rsidR="00A31277" w:rsidRPr="007A065B">
        <w:rPr>
          <w:szCs w:val="24"/>
        </w:rPr>
        <w:t xml:space="preserve"> </w:t>
      </w:r>
      <w:r w:rsidR="00BB6038">
        <w:rPr>
          <w:szCs w:val="24"/>
        </w:rPr>
        <w:t xml:space="preserve">executive </w:t>
      </w:r>
      <w:r w:rsidR="00A31277" w:rsidRPr="007A065B">
        <w:rPr>
          <w:szCs w:val="24"/>
        </w:rPr>
        <w:t xml:space="preserve">flexibility and consideration that </w:t>
      </w:r>
      <w:r w:rsidR="000C1A4A">
        <w:rPr>
          <w:szCs w:val="24"/>
        </w:rPr>
        <w:t xml:space="preserve">intensify </w:t>
      </w:r>
      <w:r w:rsidR="00A31277" w:rsidRPr="007A065B">
        <w:rPr>
          <w:szCs w:val="24"/>
        </w:rPr>
        <w:t xml:space="preserve">professional </w:t>
      </w:r>
      <w:r w:rsidR="000C1A4A">
        <w:rPr>
          <w:szCs w:val="24"/>
        </w:rPr>
        <w:t xml:space="preserve">intimacy </w:t>
      </w:r>
      <w:r w:rsidR="00A31277" w:rsidRPr="007A065B">
        <w:rPr>
          <w:szCs w:val="24"/>
        </w:rPr>
        <w:t xml:space="preserve">with the staff and abet </w:t>
      </w:r>
      <w:r w:rsidR="000C1A4A">
        <w:rPr>
          <w:szCs w:val="24"/>
        </w:rPr>
        <w:t xml:space="preserve">the </w:t>
      </w:r>
      <w:r w:rsidR="00A31277" w:rsidRPr="007A065B">
        <w:rPr>
          <w:szCs w:val="24"/>
        </w:rPr>
        <w:t>staff</w:t>
      </w:r>
      <w:r w:rsidR="000C1A4A">
        <w:rPr>
          <w:szCs w:val="24"/>
        </w:rPr>
        <w:t>’s</w:t>
      </w:r>
      <w:r w:rsidR="00A31277" w:rsidRPr="007A065B">
        <w:rPr>
          <w:szCs w:val="24"/>
        </w:rPr>
        <w:t xml:space="preserve"> motivation to </w:t>
      </w:r>
      <w:r w:rsidR="000C1A4A">
        <w:rPr>
          <w:szCs w:val="24"/>
        </w:rPr>
        <w:t>do its job well</w:t>
      </w:r>
      <w:r w:rsidR="00A31277" w:rsidRPr="007A065B">
        <w:rPr>
          <w:szCs w:val="24"/>
        </w:rPr>
        <w:t>.</w:t>
      </w:r>
    </w:p>
    <w:p w:rsidR="00A31277" w:rsidRPr="007A065B" w:rsidRDefault="00A31277" w:rsidP="00D03F1B">
      <w:pPr>
        <w:pStyle w:val="PS"/>
        <w:rPr>
          <w:szCs w:val="24"/>
        </w:rPr>
      </w:pPr>
      <w:r w:rsidRPr="007A065B">
        <w:rPr>
          <w:szCs w:val="24"/>
        </w:rPr>
        <w:t xml:space="preserve">This need to </w:t>
      </w:r>
      <w:r w:rsidR="001034C3">
        <w:rPr>
          <w:szCs w:val="24"/>
        </w:rPr>
        <w:t xml:space="preserve">flatten </w:t>
      </w:r>
      <w:r w:rsidRPr="007A065B">
        <w:rPr>
          <w:szCs w:val="24"/>
        </w:rPr>
        <w:t>the professional hierarchy flows from the professional culture of early-childhood settings</w:t>
      </w:r>
      <w:r w:rsidR="009516CC">
        <w:rPr>
          <w:szCs w:val="24"/>
        </w:rPr>
        <w:t>, which</w:t>
      </w:r>
      <w:r w:rsidRPr="007A065B">
        <w:rPr>
          <w:szCs w:val="24"/>
        </w:rPr>
        <w:t xml:space="preserve"> steer</w:t>
      </w:r>
      <w:r w:rsidR="009516CC">
        <w:rPr>
          <w:szCs w:val="24"/>
        </w:rPr>
        <w:t>s preschool teachers</w:t>
      </w:r>
      <w:r w:rsidRPr="007A065B">
        <w:rPr>
          <w:szCs w:val="24"/>
        </w:rPr>
        <w:t xml:space="preserve"> toward </w:t>
      </w:r>
      <w:r w:rsidR="009516CC">
        <w:rPr>
          <w:szCs w:val="24"/>
        </w:rPr>
        <w:t xml:space="preserve">the construction of </w:t>
      </w:r>
      <w:r w:rsidRPr="007A065B">
        <w:rPr>
          <w:szCs w:val="24"/>
        </w:rPr>
        <w:t>labor</w:t>
      </w:r>
      <w:r w:rsidR="009516CC">
        <w:rPr>
          <w:szCs w:val="24"/>
        </w:rPr>
        <w:t xml:space="preserve"> </w:t>
      </w:r>
      <w:r w:rsidRPr="007A065B">
        <w:rPr>
          <w:szCs w:val="24"/>
        </w:rPr>
        <w:t>relations based on personal closeness (“</w:t>
      </w:r>
      <w:r w:rsidR="009E3278" w:rsidRPr="007A065B">
        <w:rPr>
          <w:szCs w:val="24"/>
        </w:rPr>
        <w:t xml:space="preserve">You </w:t>
      </w:r>
      <w:r w:rsidR="009E3278" w:rsidRPr="007A065B">
        <w:rPr>
          <w:szCs w:val="24"/>
        </w:rPr>
        <w:t xml:space="preserve">have to come from your personal human place, </w:t>
      </w:r>
      <w:r w:rsidR="009E3278">
        <w:rPr>
          <w:szCs w:val="24"/>
        </w:rPr>
        <w:t>not from [job] descriptions</w:t>
      </w:r>
      <w:r w:rsidRPr="007A065B">
        <w:rPr>
          <w:szCs w:val="24"/>
        </w:rPr>
        <w:t>”) egalitarian</w:t>
      </w:r>
      <w:r w:rsidR="009E3278">
        <w:rPr>
          <w:szCs w:val="24"/>
        </w:rPr>
        <w:t>ism</w:t>
      </w:r>
      <w:r w:rsidRPr="007A065B">
        <w:rPr>
          <w:szCs w:val="24"/>
        </w:rPr>
        <w:t xml:space="preserve"> (“</w:t>
      </w:r>
      <w:r w:rsidR="009E3278" w:rsidRPr="007A065B">
        <w:rPr>
          <w:szCs w:val="24"/>
        </w:rPr>
        <w:t xml:space="preserve">I talk </w:t>
      </w:r>
      <w:r w:rsidR="009E3278">
        <w:rPr>
          <w:szCs w:val="24"/>
        </w:rPr>
        <w:t>as though I’m on the same level</w:t>
      </w:r>
      <w:r w:rsidRPr="007A065B">
        <w:rPr>
          <w:szCs w:val="24"/>
        </w:rPr>
        <w:t>”), flexibility</w:t>
      </w:r>
      <w:r w:rsidR="00A0267E">
        <w:rPr>
          <w:szCs w:val="24"/>
        </w:rPr>
        <w:t>,</w:t>
      </w:r>
      <w:r w:rsidRPr="007A065B">
        <w:rPr>
          <w:szCs w:val="24"/>
        </w:rPr>
        <w:t xml:space="preserve"> consideration</w:t>
      </w:r>
      <w:r w:rsidR="009E3278">
        <w:rPr>
          <w:szCs w:val="24"/>
        </w:rPr>
        <w:t>,</w:t>
      </w:r>
      <w:r w:rsidRPr="007A065B">
        <w:rPr>
          <w:szCs w:val="24"/>
        </w:rPr>
        <w:t xml:space="preserve"> and </w:t>
      </w:r>
      <w:r w:rsidR="00A0267E">
        <w:rPr>
          <w:szCs w:val="24"/>
        </w:rPr>
        <w:t xml:space="preserve">non-use </w:t>
      </w:r>
      <w:r w:rsidR="009E3278">
        <w:rPr>
          <w:szCs w:val="24"/>
        </w:rPr>
        <w:t xml:space="preserve">of </w:t>
      </w:r>
      <w:r w:rsidRPr="007A065B">
        <w:rPr>
          <w:szCs w:val="24"/>
        </w:rPr>
        <w:t>formal management skills (“</w:t>
      </w:r>
      <w:r w:rsidR="00A0267E">
        <w:rPr>
          <w:szCs w:val="24"/>
        </w:rPr>
        <w:t>playing the manager</w:t>
      </w:r>
      <w:r w:rsidRPr="007A065B">
        <w:rPr>
          <w:szCs w:val="24"/>
        </w:rPr>
        <w:t xml:space="preserve">,” “bossy </w:t>
      </w:r>
      <w:r w:rsidR="00D03F1B">
        <w:rPr>
          <w:szCs w:val="24"/>
        </w:rPr>
        <w:t>affectations</w:t>
      </w:r>
      <w:r w:rsidRPr="007A065B">
        <w:rPr>
          <w:szCs w:val="24"/>
        </w:rPr>
        <w:t>”</w:t>
      </w:r>
      <w:r w:rsidR="00A14D20" w:rsidRPr="007A065B">
        <w:rPr>
          <w:szCs w:val="24"/>
        </w:rPr>
        <w:t xml:space="preserve">) that may establish a distance between preschool teachers and staff and, by so doing, subvert stability (“domestic harmony”) and impair their ability to motivate </w:t>
      </w:r>
      <w:r w:rsidR="00A0267E">
        <w:rPr>
          <w:szCs w:val="24"/>
        </w:rPr>
        <w:t>staff</w:t>
      </w:r>
      <w:r w:rsidR="00A14D20" w:rsidRPr="007A065B">
        <w:rPr>
          <w:szCs w:val="24"/>
        </w:rPr>
        <w:t>.</w:t>
      </w:r>
      <w:r w:rsidR="005E025B" w:rsidRPr="007A065B">
        <w:rPr>
          <w:szCs w:val="24"/>
        </w:rPr>
        <w:t xml:space="preserve"> </w:t>
      </w:r>
      <w:r w:rsidR="00A14D20" w:rsidRPr="007A065B">
        <w:rPr>
          <w:szCs w:val="24"/>
        </w:rPr>
        <w:t xml:space="preserve">This finding is consistent with research on </w:t>
      </w:r>
      <w:r w:rsidR="005079E4" w:rsidRPr="007A065B">
        <w:rPr>
          <w:szCs w:val="24"/>
        </w:rPr>
        <w:t>emotion management</w:t>
      </w:r>
      <w:r w:rsidR="00A14D20" w:rsidRPr="007A065B">
        <w:rPr>
          <w:szCs w:val="24"/>
        </w:rPr>
        <w:t xml:space="preserve"> in teaching, both in the context of encouraging manifestations of concern and </w:t>
      </w:r>
      <w:r w:rsidR="008C0B0E">
        <w:rPr>
          <w:szCs w:val="24"/>
        </w:rPr>
        <w:t>caring</w:t>
      </w:r>
      <w:r w:rsidR="00A14D20" w:rsidRPr="007A065B">
        <w:rPr>
          <w:szCs w:val="24"/>
        </w:rPr>
        <w:t xml:space="preserve">, assistance and support, and </w:t>
      </w:r>
      <w:r w:rsidR="008C0B0E">
        <w:rPr>
          <w:szCs w:val="24"/>
        </w:rPr>
        <w:t xml:space="preserve">in </w:t>
      </w:r>
      <w:r w:rsidR="00A14D20" w:rsidRPr="007A065B">
        <w:rPr>
          <w:szCs w:val="24"/>
        </w:rPr>
        <w:t xml:space="preserve">the responsibility and professional commitment </w:t>
      </w:r>
      <w:r w:rsidR="008C0B0E">
        <w:rPr>
          <w:szCs w:val="24"/>
        </w:rPr>
        <w:t xml:space="preserve">that are </w:t>
      </w:r>
      <w:r w:rsidR="00A14D20" w:rsidRPr="007A065B">
        <w:rPr>
          <w:szCs w:val="24"/>
        </w:rPr>
        <w:t>intrinsic to the teaching profession (Prosser, 1999).</w:t>
      </w:r>
      <w:r w:rsidR="005E025B" w:rsidRPr="007A065B">
        <w:rPr>
          <w:szCs w:val="24"/>
        </w:rPr>
        <w:t xml:space="preserve"> </w:t>
      </w:r>
      <w:r w:rsidR="00A14D20" w:rsidRPr="007A065B">
        <w:rPr>
          <w:szCs w:val="24"/>
        </w:rPr>
        <w:t>In addition, the research literature</w:t>
      </w:r>
      <w:r w:rsidR="008C0B0E">
        <w:rPr>
          <w:szCs w:val="24"/>
        </w:rPr>
        <w:t xml:space="preserve"> conflates </w:t>
      </w:r>
      <w:r w:rsidR="00A14D20" w:rsidRPr="007A065B">
        <w:rPr>
          <w:szCs w:val="24"/>
        </w:rPr>
        <w:t xml:space="preserve">the use of force and authority as “emotional energy” </w:t>
      </w:r>
      <w:r w:rsidR="008C0B0E">
        <w:rPr>
          <w:szCs w:val="24"/>
        </w:rPr>
        <w:t xml:space="preserve">with </w:t>
      </w:r>
      <w:r w:rsidR="00A14D20" w:rsidRPr="007A065B">
        <w:rPr>
          <w:szCs w:val="24"/>
        </w:rPr>
        <w:t xml:space="preserve">the concept of “power with,” reflected </w:t>
      </w:r>
      <w:r w:rsidR="00050C64" w:rsidRPr="007A065B">
        <w:rPr>
          <w:szCs w:val="24"/>
        </w:rPr>
        <w:t xml:space="preserve">in a managerial stance that supports closeness and the </w:t>
      </w:r>
      <w:r w:rsidR="008C0B0E">
        <w:rPr>
          <w:szCs w:val="24"/>
        </w:rPr>
        <w:t xml:space="preserve">exercise </w:t>
      </w:r>
      <w:r w:rsidR="00050C64" w:rsidRPr="007A065B">
        <w:rPr>
          <w:szCs w:val="24"/>
        </w:rPr>
        <w:t>of power as em</w:t>
      </w:r>
      <w:r w:rsidR="008C0B0E">
        <w:rPr>
          <w:szCs w:val="24"/>
        </w:rPr>
        <w:t>ot</w:t>
      </w:r>
      <w:r w:rsidR="00050C64" w:rsidRPr="007A065B">
        <w:rPr>
          <w:szCs w:val="24"/>
        </w:rPr>
        <w:t>ional energy that</w:t>
      </w:r>
      <w:r w:rsidR="008C0B0E">
        <w:rPr>
          <w:szCs w:val="24"/>
        </w:rPr>
        <w:t xml:space="preserve">, instead of focusing on </w:t>
      </w:r>
      <w:r w:rsidR="00050C64" w:rsidRPr="007A065B">
        <w:rPr>
          <w:szCs w:val="24"/>
        </w:rPr>
        <w:t>control and supremacy</w:t>
      </w:r>
      <w:r w:rsidR="008C0B0E">
        <w:rPr>
          <w:szCs w:val="24"/>
        </w:rPr>
        <w:t xml:space="preserve">, </w:t>
      </w:r>
      <w:r w:rsidR="00050C64" w:rsidRPr="007A065B">
        <w:rPr>
          <w:szCs w:val="24"/>
        </w:rPr>
        <w:t>positions the manager as a colleague and a partner</w:t>
      </w:r>
      <w:r w:rsidR="008C0B0E">
        <w:rPr>
          <w:szCs w:val="24"/>
        </w:rPr>
        <w:t>—someone</w:t>
      </w:r>
      <w:r w:rsidR="00050C64" w:rsidRPr="007A065B">
        <w:rPr>
          <w:szCs w:val="24"/>
        </w:rPr>
        <w:t xml:space="preserve"> </w:t>
      </w:r>
      <w:r w:rsidR="008C0B0E">
        <w:rPr>
          <w:szCs w:val="24"/>
        </w:rPr>
        <w:t xml:space="preserve">who </w:t>
      </w:r>
      <w:r w:rsidR="00050C64" w:rsidRPr="007A065B">
        <w:rPr>
          <w:szCs w:val="24"/>
        </w:rPr>
        <w:t>may not have a</w:t>
      </w:r>
      <w:r w:rsidR="0028024D" w:rsidRPr="007A065B">
        <w:rPr>
          <w:szCs w:val="24"/>
        </w:rPr>
        <w:t>n</w:t>
      </w:r>
      <w:r w:rsidR="00050C64" w:rsidRPr="007A065B">
        <w:rPr>
          <w:szCs w:val="24"/>
        </w:rPr>
        <w:t xml:space="preserve"> </w:t>
      </w:r>
      <w:r w:rsidR="0028024D" w:rsidRPr="007A065B">
        <w:rPr>
          <w:szCs w:val="24"/>
        </w:rPr>
        <w:t xml:space="preserve">advantage of judgment </w:t>
      </w:r>
      <w:r w:rsidR="00050C64" w:rsidRPr="007A065B">
        <w:rPr>
          <w:szCs w:val="24"/>
        </w:rPr>
        <w:t>over his/her workers in planning and decision-making processes (Oplatka, 2015; Blasé &amp; Anderson, 1995; Fennell, 1999)</w:t>
      </w:r>
      <w:r w:rsidR="0028024D" w:rsidRPr="007A065B">
        <w:rPr>
          <w:szCs w:val="24"/>
        </w:rPr>
        <w:t>.</w:t>
      </w:r>
    </w:p>
    <w:p w:rsidR="0028024D" w:rsidRPr="007A065B" w:rsidRDefault="008C0B0E" w:rsidP="0065608A">
      <w:pPr>
        <w:pStyle w:val="PS"/>
        <w:rPr>
          <w:szCs w:val="24"/>
        </w:rPr>
      </w:pPr>
      <w:r>
        <w:rPr>
          <w:szCs w:val="24"/>
        </w:rPr>
        <w:t>By c</w:t>
      </w:r>
      <w:r w:rsidR="0028024D" w:rsidRPr="007A065B">
        <w:rPr>
          <w:szCs w:val="24"/>
        </w:rPr>
        <w:t xml:space="preserve">onceptualizing the use </w:t>
      </w:r>
      <w:r w:rsidRPr="007A065B">
        <w:rPr>
          <w:szCs w:val="24"/>
        </w:rPr>
        <w:t xml:space="preserve">and </w:t>
      </w:r>
      <w:r>
        <w:rPr>
          <w:szCs w:val="24"/>
        </w:rPr>
        <w:t xml:space="preserve">the </w:t>
      </w:r>
      <w:r w:rsidRPr="007A065B">
        <w:rPr>
          <w:szCs w:val="24"/>
        </w:rPr>
        <w:t>specific manifestations</w:t>
      </w:r>
      <w:r w:rsidRPr="007A065B">
        <w:rPr>
          <w:szCs w:val="24"/>
        </w:rPr>
        <w:t xml:space="preserve"> </w:t>
      </w:r>
      <w:r w:rsidR="0028024D" w:rsidRPr="007A065B">
        <w:rPr>
          <w:szCs w:val="24"/>
        </w:rPr>
        <w:t>of power</w:t>
      </w:r>
      <w:r w:rsidRPr="008C0B0E">
        <w:rPr>
          <w:szCs w:val="24"/>
        </w:rPr>
        <w:t xml:space="preserve"> </w:t>
      </w:r>
      <w:r>
        <w:rPr>
          <w:szCs w:val="24"/>
        </w:rPr>
        <w:t xml:space="preserve">as </w:t>
      </w:r>
      <w:r w:rsidRPr="007A065B">
        <w:rPr>
          <w:szCs w:val="24"/>
        </w:rPr>
        <w:t>“emotional energy,”</w:t>
      </w:r>
      <w:r w:rsidR="0028024D" w:rsidRPr="007A065B">
        <w:rPr>
          <w:szCs w:val="24"/>
        </w:rPr>
        <w:t xml:space="preserve"> this study </w:t>
      </w:r>
      <w:r>
        <w:rPr>
          <w:szCs w:val="24"/>
        </w:rPr>
        <w:t xml:space="preserve">augments </w:t>
      </w:r>
      <w:r w:rsidR="0028024D" w:rsidRPr="007A065B">
        <w:rPr>
          <w:szCs w:val="24"/>
        </w:rPr>
        <w:t xml:space="preserve">the findings of </w:t>
      </w:r>
      <w:r>
        <w:rPr>
          <w:szCs w:val="24"/>
        </w:rPr>
        <w:t xml:space="preserve">research </w:t>
      </w:r>
      <w:r w:rsidR="00DE495C">
        <w:rPr>
          <w:szCs w:val="24"/>
        </w:rPr>
        <w:t xml:space="preserve">on </w:t>
      </w:r>
      <w:r w:rsidR="0028024D" w:rsidRPr="007A065B">
        <w:rPr>
          <w:szCs w:val="24"/>
        </w:rPr>
        <w:t xml:space="preserve">staff management and motivation in various education and caregiving </w:t>
      </w:r>
      <w:r w:rsidR="00DE495C">
        <w:rPr>
          <w:szCs w:val="24"/>
        </w:rPr>
        <w:t xml:space="preserve">contexts other than the </w:t>
      </w:r>
      <w:r w:rsidR="0028024D" w:rsidRPr="007A065B">
        <w:rPr>
          <w:szCs w:val="24"/>
        </w:rPr>
        <w:t xml:space="preserve">specific </w:t>
      </w:r>
      <w:r w:rsidR="00DE495C">
        <w:rPr>
          <w:szCs w:val="24"/>
        </w:rPr>
        <w:t xml:space="preserve">case </w:t>
      </w:r>
      <w:r w:rsidR="0028024D" w:rsidRPr="007A065B">
        <w:rPr>
          <w:szCs w:val="24"/>
        </w:rPr>
        <w:t>of the preschool as an organizational structure.</w:t>
      </w:r>
      <w:r w:rsidR="005E025B" w:rsidRPr="007A065B">
        <w:rPr>
          <w:szCs w:val="24"/>
        </w:rPr>
        <w:t xml:space="preserve"> </w:t>
      </w:r>
      <w:r w:rsidR="0028024D" w:rsidRPr="007A065B">
        <w:rPr>
          <w:szCs w:val="24"/>
        </w:rPr>
        <w:t xml:space="preserve">These studies demonstrate the existence of a change </w:t>
      </w:r>
      <w:r w:rsidR="00C12C7E">
        <w:rPr>
          <w:szCs w:val="24"/>
        </w:rPr>
        <w:t xml:space="preserve">of </w:t>
      </w:r>
      <w:r w:rsidR="00C12C7E" w:rsidRPr="007A065B">
        <w:rPr>
          <w:szCs w:val="24"/>
        </w:rPr>
        <w:t xml:space="preserve">trend </w:t>
      </w:r>
      <w:r w:rsidR="0028024D" w:rsidRPr="007A065B">
        <w:rPr>
          <w:szCs w:val="24"/>
        </w:rPr>
        <w:t>in the perception of interaction between managers and subordinates</w:t>
      </w:r>
      <w:r w:rsidR="00C12C7E">
        <w:rPr>
          <w:szCs w:val="24"/>
        </w:rPr>
        <w:t xml:space="preserve">: </w:t>
      </w:r>
      <w:r w:rsidR="0028024D" w:rsidRPr="007A065B">
        <w:rPr>
          <w:szCs w:val="24"/>
        </w:rPr>
        <w:t>a transition from control- and task-focused hierarchical management to leadership of teams as partners in planning and decision-making (</w:t>
      </w:r>
      <w:r w:rsidR="006C408A" w:rsidRPr="007A065B">
        <w:rPr>
          <w:szCs w:val="24"/>
        </w:rPr>
        <w:t>Gibson, Ivancevich, Donnelly &amp; Konopaske, 2012; Owens &amp; Valesky, 2011; Schuh et al., 2014; Shorter, 2013</w:t>
      </w:r>
      <w:r w:rsidR="0028024D" w:rsidRPr="007A065B">
        <w:rPr>
          <w:szCs w:val="24"/>
        </w:rPr>
        <w:t>).</w:t>
      </w:r>
      <w:r w:rsidR="005E025B" w:rsidRPr="007A065B">
        <w:rPr>
          <w:szCs w:val="24"/>
        </w:rPr>
        <w:t xml:space="preserve"> </w:t>
      </w:r>
      <w:r w:rsidR="004362FC" w:rsidRPr="007A065B">
        <w:rPr>
          <w:szCs w:val="24"/>
        </w:rPr>
        <w:t xml:space="preserve">Accordingly, the findings </w:t>
      </w:r>
      <w:r w:rsidR="00C12C7E">
        <w:rPr>
          <w:szCs w:val="24"/>
        </w:rPr>
        <w:t xml:space="preserve">above </w:t>
      </w:r>
      <w:r w:rsidR="004362FC" w:rsidRPr="007A065B">
        <w:rPr>
          <w:szCs w:val="24"/>
        </w:rPr>
        <w:t xml:space="preserve">exemplify the use of power as emotional energy that </w:t>
      </w:r>
      <w:r w:rsidR="00276F8B">
        <w:rPr>
          <w:szCs w:val="24"/>
        </w:rPr>
        <w:t>tones down</w:t>
      </w:r>
      <w:r w:rsidR="004362FC" w:rsidRPr="007A065B">
        <w:rPr>
          <w:szCs w:val="24"/>
        </w:rPr>
        <w:t xml:space="preserve"> managerial posturing </w:t>
      </w:r>
      <w:r w:rsidR="00276F8B">
        <w:rPr>
          <w:szCs w:val="24"/>
        </w:rPr>
        <w:t xml:space="preserve">in order to </w:t>
      </w:r>
      <w:r w:rsidR="004362FC" w:rsidRPr="007A065B">
        <w:rPr>
          <w:szCs w:val="24"/>
        </w:rPr>
        <w:t xml:space="preserve">lead the members of the preschool staff, i.e., as a unique motivational tactic applied </w:t>
      </w:r>
      <w:r w:rsidR="0065608A">
        <w:rPr>
          <w:szCs w:val="24"/>
        </w:rPr>
        <w:t xml:space="preserve">via </w:t>
      </w:r>
      <w:r w:rsidR="004362FC" w:rsidRPr="007A065B">
        <w:rPr>
          <w:szCs w:val="24"/>
        </w:rPr>
        <w:t>personal and professional outreach.</w:t>
      </w:r>
    </w:p>
    <w:p w:rsidR="004362FC" w:rsidRPr="007A065B" w:rsidRDefault="00360393" w:rsidP="009F0BFD">
      <w:pPr>
        <w:pStyle w:val="PS"/>
        <w:rPr>
          <w:szCs w:val="24"/>
        </w:rPr>
      </w:pPr>
      <w:r>
        <w:rPr>
          <w:szCs w:val="24"/>
        </w:rPr>
        <w:t>The a</w:t>
      </w:r>
      <w:r w:rsidR="004362FC" w:rsidRPr="007A065B">
        <w:rPr>
          <w:szCs w:val="24"/>
        </w:rPr>
        <w:t xml:space="preserve">nalysis and discussion </w:t>
      </w:r>
      <w:r>
        <w:rPr>
          <w:szCs w:val="24"/>
        </w:rPr>
        <w:t xml:space="preserve">in this </w:t>
      </w:r>
      <w:r w:rsidR="00A04A61" w:rsidRPr="007A065B">
        <w:rPr>
          <w:szCs w:val="24"/>
        </w:rPr>
        <w:t>study yield another insi</w:t>
      </w:r>
      <w:r>
        <w:rPr>
          <w:szCs w:val="24"/>
        </w:rPr>
        <w:t xml:space="preserve">ght </w:t>
      </w:r>
      <w:r w:rsidR="00A04A61" w:rsidRPr="007A065B">
        <w:rPr>
          <w:szCs w:val="24"/>
        </w:rPr>
        <w:t xml:space="preserve">relating to </w:t>
      </w:r>
      <w:r w:rsidR="005079E4" w:rsidRPr="007A065B">
        <w:rPr>
          <w:szCs w:val="24"/>
        </w:rPr>
        <w:t>emotion management</w:t>
      </w:r>
      <w:r w:rsidR="00A04A61" w:rsidRPr="007A065B">
        <w:rPr>
          <w:szCs w:val="24"/>
        </w:rPr>
        <w:t xml:space="preserve"> and regulation</w:t>
      </w:r>
      <w:r>
        <w:rPr>
          <w:szCs w:val="24"/>
        </w:rPr>
        <w:t xml:space="preserve">, stressing the </w:t>
      </w:r>
      <w:r w:rsidR="00A04A61" w:rsidRPr="007A065B">
        <w:rPr>
          <w:szCs w:val="24"/>
        </w:rPr>
        <w:t xml:space="preserve">repression of emotions </w:t>
      </w:r>
      <w:r>
        <w:rPr>
          <w:szCs w:val="24"/>
        </w:rPr>
        <w:t xml:space="preserve">by </w:t>
      </w:r>
      <w:r w:rsidRPr="007A065B">
        <w:rPr>
          <w:szCs w:val="24"/>
        </w:rPr>
        <w:t xml:space="preserve">preschool teachers </w:t>
      </w:r>
      <w:r>
        <w:rPr>
          <w:szCs w:val="24"/>
        </w:rPr>
        <w:t>as part of the staff motivation process</w:t>
      </w:r>
      <w:r w:rsidR="00A04A61" w:rsidRPr="007A065B">
        <w:rPr>
          <w:szCs w:val="24"/>
        </w:rPr>
        <w:t>.</w:t>
      </w:r>
      <w:r w:rsidR="005E025B" w:rsidRPr="007A065B">
        <w:rPr>
          <w:szCs w:val="24"/>
        </w:rPr>
        <w:t xml:space="preserve"> </w:t>
      </w:r>
      <w:r w:rsidR="00A04A61" w:rsidRPr="007A065B">
        <w:rPr>
          <w:szCs w:val="24"/>
        </w:rPr>
        <w:t xml:space="preserve">The </w:t>
      </w:r>
      <w:r>
        <w:rPr>
          <w:szCs w:val="24"/>
        </w:rPr>
        <w:t xml:space="preserve">most prominent </w:t>
      </w:r>
      <w:r w:rsidR="00A04A61" w:rsidRPr="007A065B">
        <w:rPr>
          <w:szCs w:val="24"/>
        </w:rPr>
        <w:t>emotions that the teachers repress are anger and frustration.</w:t>
      </w:r>
      <w:r w:rsidR="005E025B" w:rsidRPr="007A065B">
        <w:rPr>
          <w:szCs w:val="24"/>
        </w:rPr>
        <w:t xml:space="preserve"> </w:t>
      </w:r>
      <w:r w:rsidR="00A04A61" w:rsidRPr="007A065B">
        <w:rPr>
          <w:szCs w:val="24"/>
        </w:rPr>
        <w:t xml:space="preserve">This finding is consistent with research on emotion repression that </w:t>
      </w:r>
      <w:r>
        <w:rPr>
          <w:szCs w:val="24"/>
        </w:rPr>
        <w:t xml:space="preserve">marks </w:t>
      </w:r>
      <w:r w:rsidR="00A04A61" w:rsidRPr="007A065B">
        <w:rPr>
          <w:szCs w:val="24"/>
        </w:rPr>
        <w:t xml:space="preserve">anger and frustration </w:t>
      </w:r>
      <w:r>
        <w:rPr>
          <w:szCs w:val="24"/>
        </w:rPr>
        <w:t xml:space="preserve">as </w:t>
      </w:r>
      <w:r w:rsidR="00A04A61" w:rsidRPr="007A065B">
        <w:rPr>
          <w:szCs w:val="24"/>
        </w:rPr>
        <w:t xml:space="preserve">the most repressed emotions </w:t>
      </w:r>
      <w:r>
        <w:rPr>
          <w:szCs w:val="24"/>
        </w:rPr>
        <w:t xml:space="preserve">of all </w:t>
      </w:r>
      <w:r w:rsidR="00A04A61" w:rsidRPr="007A065B">
        <w:rPr>
          <w:szCs w:val="24"/>
        </w:rPr>
        <w:t>(</w:t>
      </w:r>
      <w:r w:rsidR="00990AAF" w:rsidRPr="007A065B">
        <w:rPr>
          <w:szCs w:val="24"/>
        </w:rPr>
        <w:t>Grandey, Foo, Growth &amp; Goodwin, 2012; Hver, Akerjordet &amp; Furunes, 2013</w:t>
      </w:r>
      <w:r w:rsidR="00A04A61" w:rsidRPr="007A065B">
        <w:rPr>
          <w:szCs w:val="24"/>
        </w:rPr>
        <w:t>).</w:t>
      </w:r>
      <w:r w:rsidR="005E025B" w:rsidRPr="007A065B">
        <w:rPr>
          <w:szCs w:val="24"/>
        </w:rPr>
        <w:t xml:space="preserve"> </w:t>
      </w:r>
      <w:r w:rsidR="00EC28AC" w:rsidRPr="007A065B">
        <w:rPr>
          <w:szCs w:val="24"/>
        </w:rPr>
        <w:t xml:space="preserve">Among preschool teachers, these </w:t>
      </w:r>
      <w:r w:rsidR="00574182">
        <w:rPr>
          <w:szCs w:val="24"/>
        </w:rPr>
        <w:t xml:space="preserve">feelings </w:t>
      </w:r>
      <w:r w:rsidR="00EC28AC" w:rsidRPr="007A065B">
        <w:rPr>
          <w:szCs w:val="24"/>
        </w:rPr>
        <w:t xml:space="preserve">surface pursuant to situations in which </w:t>
      </w:r>
      <w:r w:rsidR="00574182">
        <w:rPr>
          <w:szCs w:val="24"/>
        </w:rPr>
        <w:t xml:space="preserve">the staff’s </w:t>
      </w:r>
      <w:r w:rsidR="00B930DD" w:rsidRPr="007A065B">
        <w:rPr>
          <w:szCs w:val="24"/>
        </w:rPr>
        <w:t>job performance</w:t>
      </w:r>
      <w:r w:rsidR="00B930DD" w:rsidRPr="00B930DD">
        <w:rPr>
          <w:szCs w:val="24"/>
        </w:rPr>
        <w:t xml:space="preserve"> </w:t>
      </w:r>
      <w:r w:rsidR="00574182">
        <w:rPr>
          <w:szCs w:val="24"/>
        </w:rPr>
        <w:t>do</w:t>
      </w:r>
      <w:r w:rsidR="00B930DD">
        <w:rPr>
          <w:szCs w:val="24"/>
        </w:rPr>
        <w:t>es</w:t>
      </w:r>
      <w:r w:rsidR="00574182">
        <w:rPr>
          <w:szCs w:val="24"/>
        </w:rPr>
        <w:t xml:space="preserve"> not </w:t>
      </w:r>
      <w:r w:rsidR="00B930DD">
        <w:rPr>
          <w:szCs w:val="24"/>
        </w:rPr>
        <w:t xml:space="preserve">meet their </w:t>
      </w:r>
      <w:r w:rsidR="00EC28AC" w:rsidRPr="007A065B">
        <w:rPr>
          <w:szCs w:val="24"/>
        </w:rPr>
        <w:t xml:space="preserve">expectations </w:t>
      </w:r>
      <w:r w:rsidR="00B930DD">
        <w:rPr>
          <w:szCs w:val="24"/>
        </w:rPr>
        <w:t xml:space="preserve">and </w:t>
      </w:r>
      <w:r w:rsidR="00B930DD" w:rsidRPr="007A065B">
        <w:rPr>
          <w:szCs w:val="24"/>
        </w:rPr>
        <w:t>instructions</w:t>
      </w:r>
      <w:r w:rsidR="00574182">
        <w:rPr>
          <w:szCs w:val="24"/>
        </w:rPr>
        <w:t xml:space="preserve">; they also </w:t>
      </w:r>
      <w:r w:rsidR="009F0BFD">
        <w:rPr>
          <w:szCs w:val="24"/>
        </w:rPr>
        <w:t xml:space="preserve">arise when teachers need </w:t>
      </w:r>
      <w:r w:rsidR="00EC28AC" w:rsidRPr="007A065B">
        <w:rPr>
          <w:szCs w:val="24"/>
        </w:rPr>
        <w:t>to take action vis-à-vis staff members who lack appropriate training.</w:t>
      </w:r>
      <w:r w:rsidR="005E025B" w:rsidRPr="007A065B">
        <w:rPr>
          <w:szCs w:val="24"/>
        </w:rPr>
        <w:t xml:space="preserve"> </w:t>
      </w:r>
      <w:r w:rsidR="00EC28AC" w:rsidRPr="007A065B">
        <w:rPr>
          <w:szCs w:val="24"/>
        </w:rPr>
        <w:t xml:space="preserve">This gap is prevalent among teaching aides, particularly </w:t>
      </w:r>
      <w:r w:rsidR="00574182">
        <w:rPr>
          <w:szCs w:val="24"/>
        </w:rPr>
        <w:t>older ones</w:t>
      </w:r>
      <w:r w:rsidR="00EC28AC" w:rsidRPr="007A065B">
        <w:rPr>
          <w:szCs w:val="24"/>
        </w:rPr>
        <w:t xml:space="preserve">, </w:t>
      </w:r>
      <w:r w:rsidR="00574182">
        <w:rPr>
          <w:szCs w:val="24"/>
        </w:rPr>
        <w:t xml:space="preserve">because they </w:t>
      </w:r>
      <w:r w:rsidR="00EC28AC" w:rsidRPr="007A065B">
        <w:rPr>
          <w:szCs w:val="24"/>
        </w:rPr>
        <w:t xml:space="preserve">lack the pedagogical skills that are needed for preschool work and due to difficulty </w:t>
      </w:r>
      <w:r w:rsidR="00574182">
        <w:rPr>
          <w:szCs w:val="24"/>
        </w:rPr>
        <w:t xml:space="preserve">on </w:t>
      </w:r>
      <w:r w:rsidR="00EC28AC" w:rsidRPr="007A065B">
        <w:rPr>
          <w:szCs w:val="24"/>
        </w:rPr>
        <w:t>the job</w:t>
      </w:r>
      <w:r w:rsidR="00574182">
        <w:rPr>
          <w:szCs w:val="24"/>
        </w:rPr>
        <w:t xml:space="preserve"> occasioned by their attention to </w:t>
      </w:r>
      <w:r w:rsidR="00EC28AC" w:rsidRPr="007A065B">
        <w:rPr>
          <w:szCs w:val="24"/>
        </w:rPr>
        <w:t>personal problems.</w:t>
      </w:r>
    </w:p>
    <w:p w:rsidR="00EC28AC" w:rsidRPr="007A065B" w:rsidRDefault="00EC28AC" w:rsidP="00C105D6">
      <w:pPr>
        <w:pStyle w:val="PS"/>
        <w:rPr>
          <w:szCs w:val="24"/>
        </w:rPr>
      </w:pPr>
      <w:r w:rsidRPr="007A065B">
        <w:rPr>
          <w:szCs w:val="24"/>
        </w:rPr>
        <w:t xml:space="preserve">The study shows that preschool teachers choose to </w:t>
      </w:r>
      <w:r w:rsidR="00B528A9">
        <w:rPr>
          <w:szCs w:val="24"/>
        </w:rPr>
        <w:t xml:space="preserve">assume </w:t>
      </w:r>
      <w:r w:rsidRPr="007A065B">
        <w:rPr>
          <w:szCs w:val="24"/>
        </w:rPr>
        <w:t xml:space="preserve">the burden of running their facility under </w:t>
      </w:r>
      <w:r w:rsidR="00B528A9">
        <w:rPr>
          <w:szCs w:val="24"/>
        </w:rPr>
        <w:t xml:space="preserve">these conditions </w:t>
      </w:r>
      <w:r w:rsidRPr="007A065B">
        <w:rPr>
          <w:szCs w:val="24"/>
        </w:rPr>
        <w:t>(“I bite my lip,” “</w:t>
      </w:r>
      <w:r w:rsidR="00AD31F3" w:rsidRPr="007A065B">
        <w:rPr>
          <w:szCs w:val="24"/>
        </w:rPr>
        <w:t>I ‘</w:t>
      </w:r>
      <w:r w:rsidR="00B528A9">
        <w:rPr>
          <w:szCs w:val="24"/>
        </w:rPr>
        <w:t>smooth the rough edges</w:t>
      </w:r>
      <w:r w:rsidR="00AD31F3" w:rsidRPr="007A065B">
        <w:rPr>
          <w:szCs w:val="24"/>
        </w:rPr>
        <w:t xml:space="preserve">”) and rationalize their </w:t>
      </w:r>
      <w:r w:rsidR="00B528A9">
        <w:rPr>
          <w:szCs w:val="24"/>
        </w:rPr>
        <w:t xml:space="preserve">choice of </w:t>
      </w:r>
      <w:r w:rsidR="00AD31F3" w:rsidRPr="007A065B">
        <w:rPr>
          <w:szCs w:val="24"/>
        </w:rPr>
        <w:t>collegial relations and personal and professional closeness</w:t>
      </w:r>
      <w:r w:rsidR="004F7662">
        <w:rPr>
          <w:szCs w:val="24"/>
        </w:rPr>
        <w:t>,</w:t>
      </w:r>
      <w:r w:rsidR="00AD31F3" w:rsidRPr="007A065B">
        <w:rPr>
          <w:szCs w:val="24"/>
        </w:rPr>
        <w:t xml:space="preserve"> </w:t>
      </w:r>
      <w:r w:rsidR="00B528A9">
        <w:rPr>
          <w:szCs w:val="24"/>
        </w:rPr>
        <w:t xml:space="preserve">despite </w:t>
      </w:r>
      <w:r w:rsidR="00AD31F3" w:rsidRPr="007A065B">
        <w:rPr>
          <w:szCs w:val="24"/>
        </w:rPr>
        <w:t>its personal price</w:t>
      </w:r>
      <w:r w:rsidR="004F7662">
        <w:rPr>
          <w:szCs w:val="24"/>
        </w:rPr>
        <w:t>,</w:t>
      </w:r>
      <w:r w:rsidR="00AD31F3" w:rsidRPr="007A065B">
        <w:rPr>
          <w:szCs w:val="24"/>
        </w:rPr>
        <w:t xml:space="preserve"> as a motivational tactic (“</w:t>
      </w:r>
      <w:r w:rsidR="005E025B" w:rsidRPr="007A065B">
        <w:rPr>
          <w:szCs w:val="24"/>
        </w:rPr>
        <w:t xml:space="preserve">She feels that it’s right, now ... </w:t>
      </w:r>
      <w:r w:rsidR="00C105D6">
        <w:rPr>
          <w:szCs w:val="24"/>
        </w:rPr>
        <w:t>e</w:t>
      </w:r>
      <w:r w:rsidR="005E025B" w:rsidRPr="007A065B">
        <w:rPr>
          <w:szCs w:val="24"/>
        </w:rPr>
        <w:t>ven if it falls on her shoulders”</w:t>
      </w:r>
      <w:r w:rsidR="00AD31F3" w:rsidRPr="007A065B">
        <w:rPr>
          <w:szCs w:val="24"/>
        </w:rPr>
        <w:t>).</w:t>
      </w:r>
      <w:r w:rsidR="005E025B" w:rsidRPr="007A065B">
        <w:rPr>
          <w:szCs w:val="24"/>
        </w:rPr>
        <w:t xml:space="preserve"> </w:t>
      </w:r>
      <w:r w:rsidR="00AD31F3" w:rsidRPr="007A065B">
        <w:rPr>
          <w:szCs w:val="24"/>
        </w:rPr>
        <w:t xml:space="preserve">Similarly, </w:t>
      </w:r>
      <w:r w:rsidR="004F7662" w:rsidRPr="007A065B">
        <w:rPr>
          <w:szCs w:val="24"/>
        </w:rPr>
        <w:t>i</w:t>
      </w:r>
      <w:r w:rsidR="004F7662">
        <w:rPr>
          <w:szCs w:val="24"/>
        </w:rPr>
        <w:t>t i</w:t>
      </w:r>
      <w:r w:rsidR="004F7662" w:rsidRPr="007A065B">
        <w:rPr>
          <w:szCs w:val="24"/>
        </w:rPr>
        <w:t xml:space="preserve">s </w:t>
      </w:r>
      <w:r w:rsidR="004F7662">
        <w:rPr>
          <w:szCs w:val="24"/>
        </w:rPr>
        <w:t xml:space="preserve">considered </w:t>
      </w:r>
      <w:r w:rsidR="004F7662" w:rsidRPr="007A065B">
        <w:rPr>
          <w:szCs w:val="24"/>
        </w:rPr>
        <w:t xml:space="preserve">unacceptable </w:t>
      </w:r>
      <w:r w:rsidR="00AD31F3" w:rsidRPr="007A065B">
        <w:rPr>
          <w:szCs w:val="24"/>
        </w:rPr>
        <w:t xml:space="preserve">among human-services staff </w:t>
      </w:r>
      <w:r w:rsidR="004F7662">
        <w:rPr>
          <w:szCs w:val="24"/>
        </w:rPr>
        <w:t>to demonstrate</w:t>
      </w:r>
      <w:r w:rsidR="00AD31F3" w:rsidRPr="007A065B">
        <w:rPr>
          <w:szCs w:val="24"/>
        </w:rPr>
        <w:t xml:space="preserve"> anger toward colleagues or occupation peers (Grandey, Rafaeri, Ravis,</w:t>
      </w:r>
      <w:r w:rsidR="005E025B" w:rsidRPr="007A065B">
        <w:rPr>
          <w:szCs w:val="24"/>
        </w:rPr>
        <w:t xml:space="preserve"> </w:t>
      </w:r>
      <w:r w:rsidR="00AD31F3" w:rsidRPr="007A065B">
        <w:rPr>
          <w:szCs w:val="24"/>
        </w:rPr>
        <w:t>Wirtz</w:t>
      </w:r>
      <w:r w:rsidR="005E025B" w:rsidRPr="007A065B">
        <w:rPr>
          <w:szCs w:val="24"/>
        </w:rPr>
        <w:t xml:space="preserve"> &amp; </w:t>
      </w:r>
      <w:r w:rsidR="00AD31F3" w:rsidRPr="007A065B">
        <w:rPr>
          <w:szCs w:val="24"/>
        </w:rPr>
        <w:t>Steuner, 2010).</w:t>
      </w:r>
    </w:p>
    <w:p w:rsidR="001552EA" w:rsidRPr="007A065B" w:rsidRDefault="001552EA" w:rsidP="008F7B00">
      <w:pPr>
        <w:pStyle w:val="PS"/>
        <w:rPr>
          <w:szCs w:val="24"/>
        </w:rPr>
      </w:pPr>
      <w:r w:rsidRPr="007A065B">
        <w:rPr>
          <w:szCs w:val="24"/>
        </w:rPr>
        <w:t>In the presch</w:t>
      </w:r>
      <w:r w:rsidR="004F7662">
        <w:rPr>
          <w:szCs w:val="24"/>
        </w:rPr>
        <w:t xml:space="preserve">ool teachers’ </w:t>
      </w:r>
      <w:r w:rsidR="008F7B00">
        <w:rPr>
          <w:szCs w:val="24"/>
        </w:rPr>
        <w:t>judgment</w:t>
      </w:r>
      <w:r w:rsidR="004F7662">
        <w:rPr>
          <w:szCs w:val="24"/>
        </w:rPr>
        <w:t>, maintaining restraint, avoiding</w:t>
      </w:r>
      <w:r w:rsidRPr="007A065B">
        <w:rPr>
          <w:szCs w:val="24"/>
        </w:rPr>
        <w:t xml:space="preserve"> conflict and reaction, and </w:t>
      </w:r>
      <w:r w:rsidR="00213A0F" w:rsidRPr="007A065B">
        <w:rPr>
          <w:szCs w:val="24"/>
        </w:rPr>
        <w:t xml:space="preserve">even </w:t>
      </w:r>
      <w:r w:rsidRPr="007A065B">
        <w:rPr>
          <w:szCs w:val="24"/>
        </w:rPr>
        <w:t>forbearance</w:t>
      </w:r>
      <w:r w:rsidR="005E025B" w:rsidRPr="007A065B">
        <w:rPr>
          <w:szCs w:val="24"/>
        </w:rPr>
        <w:t xml:space="preserve"> </w:t>
      </w:r>
      <w:r w:rsidR="004F7662">
        <w:rPr>
          <w:szCs w:val="24"/>
        </w:rPr>
        <w:t xml:space="preserve">are </w:t>
      </w:r>
      <w:r w:rsidR="00213A0F" w:rsidRPr="007A065B">
        <w:rPr>
          <w:szCs w:val="24"/>
        </w:rPr>
        <w:t xml:space="preserve">suited to the uniqueness of work </w:t>
      </w:r>
      <w:r w:rsidR="004F7662">
        <w:rPr>
          <w:szCs w:val="24"/>
        </w:rPr>
        <w:t xml:space="preserve">with </w:t>
      </w:r>
      <w:r w:rsidR="00213A0F" w:rsidRPr="007A065B">
        <w:rPr>
          <w:szCs w:val="24"/>
        </w:rPr>
        <w:t>preschool children</w:t>
      </w:r>
      <w:r w:rsidR="004F7662">
        <w:rPr>
          <w:szCs w:val="24"/>
        </w:rPr>
        <w:t>. They help to maintain the</w:t>
      </w:r>
      <w:r w:rsidR="00213A0F" w:rsidRPr="007A065B">
        <w:rPr>
          <w:szCs w:val="24"/>
        </w:rPr>
        <w:t xml:space="preserve"> stability of the preschool and mot</w:t>
      </w:r>
      <w:r w:rsidR="004F7662">
        <w:rPr>
          <w:szCs w:val="24"/>
        </w:rPr>
        <w:t>ivate</w:t>
      </w:r>
      <w:r w:rsidR="00213A0F" w:rsidRPr="007A065B">
        <w:rPr>
          <w:szCs w:val="24"/>
        </w:rPr>
        <w:t xml:space="preserve"> staff to do their jobs </w:t>
      </w:r>
      <w:r w:rsidR="004F7662">
        <w:rPr>
          <w:szCs w:val="24"/>
        </w:rPr>
        <w:t xml:space="preserve">with a sense of </w:t>
      </w:r>
      <w:r w:rsidR="00886BC2">
        <w:rPr>
          <w:szCs w:val="24"/>
        </w:rPr>
        <w:t>optimization</w:t>
      </w:r>
      <w:r w:rsidR="004F7662">
        <w:rPr>
          <w:szCs w:val="24"/>
        </w:rPr>
        <w:t xml:space="preserve"> based </w:t>
      </w:r>
      <w:r w:rsidR="00213A0F" w:rsidRPr="007A065B">
        <w:rPr>
          <w:szCs w:val="24"/>
        </w:rPr>
        <w:t xml:space="preserve">on support, consideration, and managerial flexibility. This rationale, </w:t>
      </w:r>
      <w:r w:rsidR="00B43D6A">
        <w:rPr>
          <w:szCs w:val="24"/>
        </w:rPr>
        <w:t xml:space="preserve">which affirms </w:t>
      </w:r>
      <w:r w:rsidR="00213A0F" w:rsidRPr="007A065B">
        <w:rPr>
          <w:szCs w:val="24"/>
        </w:rPr>
        <w:t xml:space="preserve">the contribution of emotion repression to </w:t>
      </w:r>
      <w:r w:rsidR="00B43D6A">
        <w:rPr>
          <w:szCs w:val="24"/>
        </w:rPr>
        <w:t>the attainment of</w:t>
      </w:r>
      <w:r w:rsidR="00213A0F" w:rsidRPr="007A065B">
        <w:rPr>
          <w:szCs w:val="24"/>
        </w:rPr>
        <w:t xml:space="preserve"> professional goals, </w:t>
      </w:r>
      <w:r w:rsidR="00594072" w:rsidRPr="007A065B">
        <w:rPr>
          <w:szCs w:val="24"/>
        </w:rPr>
        <w:t xml:space="preserve">recurs </w:t>
      </w:r>
      <w:r w:rsidR="00213A0F" w:rsidRPr="007A065B">
        <w:rPr>
          <w:szCs w:val="24"/>
        </w:rPr>
        <w:t xml:space="preserve">in </w:t>
      </w:r>
      <w:r w:rsidR="00213A0F" w:rsidRPr="007A065B">
        <w:rPr>
          <w:szCs w:val="24"/>
        </w:rPr>
        <w:lastRenderedPageBreak/>
        <w:t>research on teachers (</w:t>
      </w:r>
      <w:r w:rsidR="00594072" w:rsidRPr="007A065B">
        <w:rPr>
          <w:szCs w:val="24"/>
        </w:rPr>
        <w:t>Näring, Briët, &amp; Brouwers, 2006</w:t>
      </w:r>
      <w:r w:rsidR="00213A0F" w:rsidRPr="007A065B">
        <w:rPr>
          <w:szCs w:val="24"/>
        </w:rPr>
        <w:t>)</w:t>
      </w:r>
      <w:r w:rsidR="00594072" w:rsidRPr="007A065B">
        <w:rPr>
          <w:szCs w:val="24"/>
        </w:rPr>
        <w:t>.</w:t>
      </w:r>
      <w:r w:rsidR="00B43D6A">
        <w:rPr>
          <w:szCs w:val="24"/>
        </w:rPr>
        <w:t xml:space="preserve"> </w:t>
      </w:r>
      <w:r w:rsidR="00594072" w:rsidRPr="007A065B">
        <w:rPr>
          <w:szCs w:val="24"/>
        </w:rPr>
        <w:t xml:space="preserve">However, when something that deviates from ethical and professional behavior </w:t>
      </w:r>
      <w:r w:rsidR="008F7B00">
        <w:rPr>
          <w:szCs w:val="24"/>
        </w:rPr>
        <w:t xml:space="preserve">occurs </w:t>
      </w:r>
      <w:r w:rsidR="00594072" w:rsidRPr="007A065B">
        <w:rPr>
          <w:szCs w:val="24"/>
        </w:rPr>
        <w:t xml:space="preserve">(“a red line for me”), </w:t>
      </w:r>
      <w:r w:rsidR="00D2108F" w:rsidRPr="007A065B">
        <w:rPr>
          <w:szCs w:val="24"/>
        </w:rPr>
        <w:t>the teachers repress their anger, frustration, and disappointment and respond from a position of control, personally and point</w:t>
      </w:r>
      <w:r w:rsidR="00B43D6A">
        <w:rPr>
          <w:szCs w:val="24"/>
        </w:rPr>
        <w:t>ed</w:t>
      </w:r>
      <w:r w:rsidR="00D2108F" w:rsidRPr="007A065B">
        <w:rPr>
          <w:szCs w:val="24"/>
        </w:rPr>
        <w:t>ly.</w:t>
      </w:r>
    </w:p>
    <w:p w:rsidR="00D2108F" w:rsidRPr="007A065B" w:rsidRDefault="0011706E" w:rsidP="00B43D6A">
      <w:pPr>
        <w:pStyle w:val="PS"/>
        <w:rPr>
          <w:szCs w:val="24"/>
        </w:rPr>
      </w:pPr>
      <w:r w:rsidRPr="007A065B">
        <w:rPr>
          <w:szCs w:val="24"/>
        </w:rPr>
        <w:t>Accordingly, the characteristics of the preschool as an organization create a unique working culture among staff</w:t>
      </w:r>
      <w:r w:rsidR="00B43D6A">
        <w:rPr>
          <w:szCs w:val="24"/>
        </w:rPr>
        <w:t xml:space="preserve"> </w:t>
      </w:r>
      <w:r w:rsidRPr="007A065B">
        <w:rPr>
          <w:szCs w:val="24"/>
        </w:rPr>
        <w:t>that affects teachers</w:t>
      </w:r>
      <w:r w:rsidR="00B43D6A">
        <w:rPr>
          <w:szCs w:val="24"/>
        </w:rPr>
        <w:t>’</w:t>
      </w:r>
      <w:r w:rsidRPr="007A065B">
        <w:rPr>
          <w:szCs w:val="24"/>
        </w:rPr>
        <w:t xml:space="preserve"> emotion</w:t>
      </w:r>
      <w:r w:rsidR="00B43D6A">
        <w:rPr>
          <w:szCs w:val="24"/>
        </w:rPr>
        <w:t>al</w:t>
      </w:r>
      <w:r w:rsidRPr="007A065B">
        <w:rPr>
          <w:szCs w:val="24"/>
        </w:rPr>
        <w:t xml:space="preserve"> management.</w:t>
      </w:r>
      <w:r w:rsidR="00B43D6A">
        <w:rPr>
          <w:szCs w:val="24"/>
        </w:rPr>
        <w:t xml:space="preserve"> </w:t>
      </w:r>
      <w:r w:rsidRPr="007A065B">
        <w:rPr>
          <w:szCs w:val="24"/>
        </w:rPr>
        <w:t xml:space="preserve">This finding is consistent with studies </w:t>
      </w:r>
      <w:r w:rsidR="00B43D6A">
        <w:rPr>
          <w:szCs w:val="24"/>
        </w:rPr>
        <w:t xml:space="preserve">that reinforce </w:t>
      </w:r>
      <w:r w:rsidRPr="007A065B">
        <w:rPr>
          <w:szCs w:val="24"/>
        </w:rPr>
        <w:t xml:space="preserve">the effect of the ideological and cultural basis of the teaching profession, </w:t>
      </w:r>
      <w:r w:rsidR="00B43D6A">
        <w:rPr>
          <w:szCs w:val="24"/>
        </w:rPr>
        <w:t xml:space="preserve">its </w:t>
      </w:r>
      <w:r w:rsidRPr="007A065B">
        <w:rPr>
          <w:szCs w:val="24"/>
        </w:rPr>
        <w:t>pedagogical beliefs, and the emotional rules that are uniquely indicative of it</w:t>
      </w:r>
      <w:r w:rsidR="00B43D6A">
        <w:rPr>
          <w:szCs w:val="24"/>
        </w:rPr>
        <w:t xml:space="preserve">, </w:t>
      </w:r>
      <w:r w:rsidRPr="007A065B">
        <w:rPr>
          <w:szCs w:val="24"/>
        </w:rPr>
        <w:t xml:space="preserve">on educators and staff coping methods that </w:t>
      </w:r>
      <w:r w:rsidR="00B43D6A">
        <w:rPr>
          <w:szCs w:val="24"/>
        </w:rPr>
        <w:t xml:space="preserve">flow </w:t>
      </w:r>
      <w:r w:rsidRPr="007A065B">
        <w:rPr>
          <w:szCs w:val="24"/>
        </w:rPr>
        <w:t xml:space="preserve">from </w:t>
      </w:r>
      <w:r w:rsidR="00B43D6A">
        <w:rPr>
          <w:szCs w:val="24"/>
        </w:rPr>
        <w:t xml:space="preserve">strong feelings </w:t>
      </w:r>
      <w:r w:rsidRPr="007A065B">
        <w:rPr>
          <w:szCs w:val="24"/>
        </w:rPr>
        <w:t>of commitment, responsibility, and concern (</w:t>
      </w:r>
      <w:r w:rsidR="00200E12" w:rsidRPr="007A065B">
        <w:rPr>
          <w:szCs w:val="24"/>
        </w:rPr>
        <w:t>Nias, 1999; Prosser, 1999; Zembylas, 2005</w:t>
      </w:r>
      <w:r w:rsidRPr="007A065B">
        <w:rPr>
          <w:szCs w:val="24"/>
        </w:rPr>
        <w:t>)</w:t>
      </w:r>
      <w:r w:rsidR="00200E12" w:rsidRPr="007A065B">
        <w:rPr>
          <w:szCs w:val="24"/>
        </w:rPr>
        <w:t>.</w:t>
      </w:r>
    </w:p>
    <w:p w:rsidR="00200E12" w:rsidRPr="007A065B" w:rsidRDefault="00200E12" w:rsidP="00200E12">
      <w:pPr>
        <w:pStyle w:val="SH"/>
        <w:rPr>
          <w:szCs w:val="24"/>
        </w:rPr>
      </w:pPr>
      <w:r w:rsidRPr="007A065B">
        <w:rPr>
          <w:szCs w:val="24"/>
        </w:rPr>
        <w:t>Theoretical and applied implications</w:t>
      </w:r>
    </w:p>
    <w:p w:rsidR="00200E12" w:rsidRPr="007A065B" w:rsidRDefault="00200E12" w:rsidP="00BE2438">
      <w:pPr>
        <w:pStyle w:val="PC"/>
        <w:rPr>
          <w:szCs w:val="24"/>
        </w:rPr>
      </w:pPr>
      <w:r w:rsidRPr="007A065B">
        <w:rPr>
          <w:szCs w:val="24"/>
        </w:rPr>
        <w:t xml:space="preserve">At the theoretical level, the study </w:t>
      </w:r>
      <w:r w:rsidR="00D15B92">
        <w:rPr>
          <w:szCs w:val="24"/>
        </w:rPr>
        <w:t>contributes</w:t>
      </w:r>
      <w:r w:rsidRPr="007A065B">
        <w:rPr>
          <w:szCs w:val="24"/>
        </w:rPr>
        <w:t xml:space="preserve"> to research </w:t>
      </w:r>
      <w:r w:rsidR="00D15B92">
        <w:rPr>
          <w:szCs w:val="24"/>
        </w:rPr>
        <w:t xml:space="preserve">on </w:t>
      </w:r>
      <w:r w:rsidRPr="007A065B">
        <w:rPr>
          <w:szCs w:val="24"/>
        </w:rPr>
        <w:t xml:space="preserve">organizational behavior and education administration by broadening the conceptualization of </w:t>
      </w:r>
      <w:r w:rsidR="00B222E2" w:rsidRPr="007A065B">
        <w:rPr>
          <w:szCs w:val="24"/>
        </w:rPr>
        <w:t>employee-motivation tactics generally</w:t>
      </w:r>
      <w:r w:rsidR="00BE2438">
        <w:rPr>
          <w:szCs w:val="24"/>
        </w:rPr>
        <w:t>.</w:t>
      </w:r>
      <w:r w:rsidR="00B222E2" w:rsidRPr="007A065B">
        <w:rPr>
          <w:szCs w:val="24"/>
        </w:rPr>
        <w:t xml:space="preserve"> </w:t>
      </w:r>
      <w:proofErr w:type="gramStart"/>
      <w:r w:rsidR="00B222E2" w:rsidRPr="007A065B">
        <w:rPr>
          <w:szCs w:val="24"/>
        </w:rPr>
        <w:t>and</w:t>
      </w:r>
      <w:proofErr w:type="gramEnd"/>
      <w:r w:rsidR="00B222E2" w:rsidRPr="007A065B">
        <w:rPr>
          <w:szCs w:val="24"/>
        </w:rPr>
        <w:t xml:space="preserve"> those in the preschool setting as an educational organization particularly, </w:t>
      </w:r>
      <w:r w:rsidR="00BE2438">
        <w:rPr>
          <w:szCs w:val="24"/>
        </w:rPr>
        <w:t xml:space="preserve">to include focusing </w:t>
      </w:r>
      <w:r w:rsidR="00B222E2" w:rsidRPr="007A065B">
        <w:rPr>
          <w:szCs w:val="24"/>
        </w:rPr>
        <w:t>on emotional regulation and management.</w:t>
      </w:r>
      <w:r w:rsidR="00B43D6A">
        <w:rPr>
          <w:szCs w:val="24"/>
        </w:rPr>
        <w:t xml:space="preserve"> </w:t>
      </w:r>
      <w:r w:rsidR="00B222E2" w:rsidRPr="007A065B">
        <w:rPr>
          <w:szCs w:val="24"/>
        </w:rPr>
        <w:t xml:space="preserve">In the field of education administration, the study sheds additional light on </w:t>
      </w:r>
      <w:r w:rsidR="008B6625" w:rsidRPr="007A065B">
        <w:rPr>
          <w:szCs w:val="24"/>
        </w:rPr>
        <w:t xml:space="preserve">the preschool as an organization and </w:t>
      </w:r>
      <w:r w:rsidR="00D15B92">
        <w:rPr>
          <w:szCs w:val="24"/>
        </w:rPr>
        <w:t xml:space="preserve">on </w:t>
      </w:r>
      <w:r w:rsidR="008B6625" w:rsidRPr="007A065B">
        <w:rPr>
          <w:szCs w:val="24"/>
        </w:rPr>
        <w:t xml:space="preserve">the </w:t>
      </w:r>
      <w:r w:rsidR="00D15B92" w:rsidRPr="007A065B">
        <w:rPr>
          <w:szCs w:val="24"/>
        </w:rPr>
        <w:t xml:space="preserve">role </w:t>
      </w:r>
      <w:r w:rsidR="00D15B92">
        <w:rPr>
          <w:szCs w:val="24"/>
        </w:rPr>
        <w:t xml:space="preserve">of the </w:t>
      </w:r>
      <w:r w:rsidR="008B6625" w:rsidRPr="007A065B">
        <w:rPr>
          <w:szCs w:val="24"/>
        </w:rPr>
        <w:t>preschool teacher from angles not researched hitherto.</w:t>
      </w:r>
    </w:p>
    <w:p w:rsidR="008B6625" w:rsidRPr="007A065B" w:rsidRDefault="008B6625" w:rsidP="004117F5">
      <w:pPr>
        <w:pStyle w:val="PS"/>
        <w:rPr>
          <w:szCs w:val="24"/>
        </w:rPr>
      </w:pPr>
      <w:r w:rsidRPr="007A065B">
        <w:rPr>
          <w:szCs w:val="24"/>
        </w:rPr>
        <w:t xml:space="preserve">At the applied level, the study contributes to the professional training and development of </w:t>
      </w:r>
      <w:r w:rsidR="004117F5" w:rsidRPr="007A065B">
        <w:rPr>
          <w:szCs w:val="24"/>
        </w:rPr>
        <w:t xml:space="preserve">pre-primary </w:t>
      </w:r>
      <w:r w:rsidRPr="007A065B">
        <w:rPr>
          <w:szCs w:val="24"/>
        </w:rPr>
        <w:t xml:space="preserve">teaching staff by assimilating techniques and strategy of </w:t>
      </w:r>
      <w:r w:rsidR="005079E4" w:rsidRPr="007A065B">
        <w:rPr>
          <w:szCs w:val="24"/>
        </w:rPr>
        <w:t>emotion management</w:t>
      </w:r>
      <w:r w:rsidRPr="007A065B">
        <w:rPr>
          <w:szCs w:val="24"/>
        </w:rPr>
        <w:t xml:space="preserve"> in</w:t>
      </w:r>
      <w:r w:rsidR="004117F5">
        <w:rPr>
          <w:szCs w:val="24"/>
        </w:rPr>
        <w:t>to</w:t>
      </w:r>
      <w:r w:rsidRPr="007A065B">
        <w:rPr>
          <w:szCs w:val="24"/>
        </w:rPr>
        <w:t xml:space="preserve"> motivational processes in the specific context of the preschool as an organization.</w:t>
      </w:r>
    </w:p>
    <w:p w:rsidR="008B6625" w:rsidRPr="007A065B" w:rsidRDefault="00B92A54" w:rsidP="00B92A54">
      <w:pPr>
        <w:pStyle w:val="PS"/>
        <w:rPr>
          <w:szCs w:val="24"/>
        </w:rPr>
      </w:pPr>
      <w:r>
        <w:rPr>
          <w:b/>
          <w:bCs/>
          <w:szCs w:val="24"/>
        </w:rPr>
        <w:t xml:space="preserve">Proposed </w:t>
      </w:r>
      <w:r w:rsidR="008B6625" w:rsidRPr="007A065B">
        <w:rPr>
          <w:b/>
          <w:bCs/>
          <w:szCs w:val="24"/>
        </w:rPr>
        <w:t xml:space="preserve">future </w:t>
      </w:r>
      <w:r w:rsidR="004117F5">
        <w:rPr>
          <w:b/>
          <w:bCs/>
          <w:szCs w:val="24"/>
        </w:rPr>
        <w:t>research</w:t>
      </w:r>
      <w:r w:rsidR="008B6625" w:rsidRPr="007A065B">
        <w:rPr>
          <w:b/>
          <w:bCs/>
          <w:szCs w:val="24"/>
        </w:rPr>
        <w:t>:</w:t>
      </w:r>
      <w:r w:rsidR="008B6625" w:rsidRPr="007A065B">
        <w:rPr>
          <w:szCs w:val="24"/>
        </w:rPr>
        <w:t xml:space="preserve"> </w:t>
      </w:r>
      <w:r w:rsidR="004117F5">
        <w:rPr>
          <w:szCs w:val="24"/>
        </w:rPr>
        <w:t>S</w:t>
      </w:r>
      <w:r w:rsidR="008B6625" w:rsidRPr="007A065B">
        <w:rPr>
          <w:szCs w:val="24"/>
        </w:rPr>
        <w:t>ince the preschool is a small organization</w:t>
      </w:r>
      <w:r w:rsidR="004117F5" w:rsidRPr="004117F5">
        <w:rPr>
          <w:szCs w:val="24"/>
        </w:rPr>
        <w:t xml:space="preserve"> </w:t>
      </w:r>
      <w:r w:rsidR="004117F5">
        <w:rPr>
          <w:szCs w:val="24"/>
        </w:rPr>
        <w:t>by definition</w:t>
      </w:r>
      <w:r w:rsidR="008B6625" w:rsidRPr="007A065B">
        <w:rPr>
          <w:szCs w:val="24"/>
        </w:rPr>
        <w:t xml:space="preserve">, </w:t>
      </w:r>
      <w:r w:rsidR="004117F5" w:rsidRPr="007A065B">
        <w:rPr>
          <w:szCs w:val="24"/>
        </w:rPr>
        <w:t>processes of emotion management with emphasis on repression</w:t>
      </w:r>
      <w:r w:rsidR="004117F5">
        <w:rPr>
          <w:szCs w:val="24"/>
        </w:rPr>
        <w:t xml:space="preserve"> should be </w:t>
      </w:r>
      <w:r w:rsidR="008B6625" w:rsidRPr="007A065B">
        <w:rPr>
          <w:szCs w:val="24"/>
        </w:rPr>
        <w:t>exam</w:t>
      </w:r>
      <w:r w:rsidR="004117F5">
        <w:rPr>
          <w:szCs w:val="24"/>
        </w:rPr>
        <w:t>ined</w:t>
      </w:r>
      <w:r w:rsidR="008B6625" w:rsidRPr="007A065B">
        <w:rPr>
          <w:szCs w:val="24"/>
        </w:rPr>
        <w:t xml:space="preserve"> in small organizations run by men.</w:t>
      </w:r>
      <w:r w:rsidR="00B43D6A">
        <w:rPr>
          <w:szCs w:val="24"/>
        </w:rPr>
        <w:t xml:space="preserve"> </w:t>
      </w:r>
      <w:r w:rsidR="008B6625" w:rsidRPr="007A065B">
        <w:rPr>
          <w:szCs w:val="24"/>
        </w:rPr>
        <w:t xml:space="preserve">This would </w:t>
      </w:r>
      <w:r w:rsidR="004117F5">
        <w:rPr>
          <w:szCs w:val="24"/>
        </w:rPr>
        <w:t xml:space="preserve">illuminate </w:t>
      </w:r>
      <w:r w:rsidR="008B6625" w:rsidRPr="007A065B">
        <w:rPr>
          <w:szCs w:val="24"/>
        </w:rPr>
        <w:t xml:space="preserve">the </w:t>
      </w:r>
      <w:r w:rsidR="00216774">
        <w:rPr>
          <w:szCs w:val="24"/>
        </w:rPr>
        <w:t xml:space="preserve">relationship between the </w:t>
      </w:r>
      <w:r w:rsidR="008B6625" w:rsidRPr="007A065B">
        <w:rPr>
          <w:szCs w:val="24"/>
        </w:rPr>
        <w:t xml:space="preserve">emotional-management characteristics of preschool teachers, </w:t>
      </w:r>
      <w:r w:rsidR="00216774">
        <w:rPr>
          <w:szCs w:val="24"/>
        </w:rPr>
        <w:t xml:space="preserve">who are </w:t>
      </w:r>
      <w:r w:rsidR="008B6625" w:rsidRPr="007A065B">
        <w:rPr>
          <w:szCs w:val="24"/>
        </w:rPr>
        <w:t xml:space="preserve">female, and those of other managerial personnel in small organizations (including </w:t>
      </w:r>
      <w:r w:rsidR="00216774">
        <w:rPr>
          <w:szCs w:val="24"/>
        </w:rPr>
        <w:t>pre</w:t>
      </w:r>
      <w:r w:rsidR="008B6625" w:rsidRPr="007A065B">
        <w:rPr>
          <w:szCs w:val="24"/>
        </w:rPr>
        <w:t>schools run by men).</w:t>
      </w:r>
    </w:p>
    <w:p w:rsidR="008B6625" w:rsidRPr="007A065B" w:rsidRDefault="00BB18BF" w:rsidP="00271CD3">
      <w:pPr>
        <w:pStyle w:val="PS"/>
        <w:rPr>
          <w:szCs w:val="24"/>
        </w:rPr>
      </w:pPr>
      <w:r>
        <w:rPr>
          <w:szCs w:val="24"/>
        </w:rPr>
        <w:t xml:space="preserve">The participants in this </w:t>
      </w:r>
      <w:r w:rsidR="008B6625" w:rsidRPr="007A065B">
        <w:rPr>
          <w:szCs w:val="24"/>
        </w:rPr>
        <w:t xml:space="preserve">study </w:t>
      </w:r>
      <w:r>
        <w:rPr>
          <w:szCs w:val="24"/>
        </w:rPr>
        <w:t xml:space="preserve">were </w:t>
      </w:r>
      <w:r w:rsidR="008B6625" w:rsidRPr="007A065B">
        <w:rPr>
          <w:szCs w:val="24"/>
        </w:rPr>
        <w:t xml:space="preserve">preschool teachers </w:t>
      </w:r>
      <w:r w:rsidR="00271CD3">
        <w:rPr>
          <w:szCs w:val="24"/>
        </w:rPr>
        <w:t xml:space="preserve">who had </w:t>
      </w:r>
      <w:r>
        <w:rPr>
          <w:szCs w:val="24"/>
        </w:rPr>
        <w:t xml:space="preserve">ten </w:t>
      </w:r>
      <w:r w:rsidR="008B6625" w:rsidRPr="007A065B">
        <w:rPr>
          <w:szCs w:val="24"/>
        </w:rPr>
        <w:t xml:space="preserve">to </w:t>
      </w:r>
      <w:r>
        <w:rPr>
          <w:szCs w:val="24"/>
        </w:rPr>
        <w:t xml:space="preserve">twenty </w:t>
      </w:r>
      <w:r w:rsidR="008B6625" w:rsidRPr="007A065B">
        <w:rPr>
          <w:szCs w:val="24"/>
        </w:rPr>
        <w:t>years of seniority</w:t>
      </w:r>
      <w:r>
        <w:rPr>
          <w:szCs w:val="24"/>
        </w:rPr>
        <w:t>, i.e</w:t>
      </w:r>
      <w:r w:rsidR="00AB31E1">
        <w:rPr>
          <w:szCs w:val="24"/>
        </w:rPr>
        <w:t>.</w:t>
      </w:r>
      <w:bookmarkStart w:id="0" w:name="_GoBack"/>
      <w:bookmarkEnd w:id="0"/>
      <w:r>
        <w:rPr>
          <w:szCs w:val="24"/>
        </w:rPr>
        <w:t xml:space="preserve">, those in </w:t>
      </w:r>
      <w:r w:rsidR="008B6625" w:rsidRPr="007A065B">
        <w:rPr>
          <w:szCs w:val="24"/>
        </w:rPr>
        <w:t>the</w:t>
      </w:r>
      <w:r w:rsidR="00545996">
        <w:rPr>
          <w:szCs w:val="24"/>
        </w:rPr>
        <w:t>ir</w:t>
      </w:r>
      <w:r w:rsidR="008B6625" w:rsidRPr="007A065B">
        <w:rPr>
          <w:szCs w:val="24"/>
        </w:rPr>
        <w:t xml:space="preserve"> “</w:t>
      </w:r>
      <w:r w:rsidR="00545996">
        <w:rPr>
          <w:szCs w:val="24"/>
        </w:rPr>
        <w:t>professional adulthood</w:t>
      </w:r>
      <w:r w:rsidR="008B6625" w:rsidRPr="007A065B">
        <w:rPr>
          <w:szCs w:val="24"/>
        </w:rPr>
        <w:t>” (Eizenberg, 2005).</w:t>
      </w:r>
      <w:r w:rsidR="00B43D6A">
        <w:rPr>
          <w:szCs w:val="24"/>
        </w:rPr>
        <w:t xml:space="preserve"> </w:t>
      </w:r>
      <w:r w:rsidR="008B6625" w:rsidRPr="007A065B">
        <w:rPr>
          <w:szCs w:val="24"/>
        </w:rPr>
        <w:t>Since teachers’ emotional response may vary in the course of their careers (Sutten, 2002)</w:t>
      </w:r>
      <w:r w:rsidR="00581EBA" w:rsidRPr="007A065B">
        <w:rPr>
          <w:szCs w:val="24"/>
        </w:rPr>
        <w:t xml:space="preserve"> and professional seniority also </w:t>
      </w:r>
      <w:r w:rsidR="00D614B9">
        <w:rPr>
          <w:szCs w:val="24"/>
        </w:rPr>
        <w:t xml:space="preserve">affects </w:t>
      </w:r>
      <w:r w:rsidR="00581EBA" w:rsidRPr="007A065B">
        <w:rPr>
          <w:szCs w:val="24"/>
        </w:rPr>
        <w:t>teachers’</w:t>
      </w:r>
      <w:r w:rsidR="00D614B9">
        <w:rPr>
          <w:szCs w:val="24"/>
        </w:rPr>
        <w:t xml:space="preserve"> </w:t>
      </w:r>
      <w:r w:rsidR="00581EBA" w:rsidRPr="007A065B">
        <w:rPr>
          <w:szCs w:val="24"/>
        </w:rPr>
        <w:t xml:space="preserve">emotions on the job (Stephanou, 2013), the question of </w:t>
      </w:r>
      <w:r w:rsidR="005079E4" w:rsidRPr="007A065B">
        <w:rPr>
          <w:szCs w:val="24"/>
        </w:rPr>
        <w:t>emotion management</w:t>
      </w:r>
      <w:r w:rsidR="00581EBA" w:rsidRPr="007A065B">
        <w:rPr>
          <w:szCs w:val="24"/>
        </w:rPr>
        <w:t xml:space="preserve"> and regulation </w:t>
      </w:r>
      <w:r w:rsidR="00D614B9">
        <w:rPr>
          <w:szCs w:val="24"/>
        </w:rPr>
        <w:t xml:space="preserve">should be examined at </w:t>
      </w:r>
      <w:r w:rsidR="00581EBA" w:rsidRPr="007A065B">
        <w:rPr>
          <w:szCs w:val="24"/>
        </w:rPr>
        <w:t xml:space="preserve">additional </w:t>
      </w:r>
      <w:r w:rsidR="00EC3CC2" w:rsidRPr="007A065B">
        <w:rPr>
          <w:szCs w:val="24"/>
        </w:rPr>
        <w:t xml:space="preserve">stages of </w:t>
      </w:r>
      <w:r w:rsidR="00D614B9">
        <w:rPr>
          <w:szCs w:val="24"/>
        </w:rPr>
        <w:t xml:space="preserve">teachers’ </w:t>
      </w:r>
      <w:r w:rsidR="00EC3CC2" w:rsidRPr="007A065B">
        <w:rPr>
          <w:szCs w:val="24"/>
        </w:rPr>
        <w:t>career</w:t>
      </w:r>
      <w:r w:rsidR="00235C1C">
        <w:rPr>
          <w:szCs w:val="24"/>
        </w:rPr>
        <w:t>s</w:t>
      </w:r>
      <w:r w:rsidR="00581EBA" w:rsidRPr="007A065B">
        <w:rPr>
          <w:szCs w:val="24"/>
        </w:rPr>
        <w:t xml:space="preserve">, such as the </w:t>
      </w:r>
      <w:r w:rsidR="00D614B9">
        <w:rPr>
          <w:szCs w:val="24"/>
        </w:rPr>
        <w:t xml:space="preserve">outset </w:t>
      </w:r>
      <w:r w:rsidR="00581EBA" w:rsidRPr="007A065B">
        <w:rPr>
          <w:szCs w:val="24"/>
        </w:rPr>
        <w:t>or ahead of retirement.</w:t>
      </w:r>
    </w:p>
    <w:p w:rsidR="007D1376" w:rsidRPr="007A065B" w:rsidRDefault="007D1376" w:rsidP="007D1376">
      <w:pPr>
        <w:pStyle w:val="PS"/>
        <w:rPr>
          <w:szCs w:val="24"/>
        </w:rPr>
      </w:pPr>
    </w:p>
    <w:sectPr w:rsidR="007D1376" w:rsidRPr="007A065B"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E7" w:rsidRDefault="009F7AE7">
      <w:r>
        <w:separator/>
      </w:r>
    </w:p>
  </w:endnote>
  <w:endnote w:type="continuationSeparator" w:id="0">
    <w:p w:rsidR="009F7AE7" w:rsidRDefault="009F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E" w:rsidRDefault="0095107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95107E" w:rsidRDefault="0095107E">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07E" w:rsidRDefault="0095107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AB31E1">
      <w:rPr>
        <w:rStyle w:val="PageNumber"/>
        <w:noProof/>
      </w:rPr>
      <w:t>15</w:t>
    </w:r>
    <w:r>
      <w:rPr>
        <w:rStyle w:val="PageNumber"/>
      </w:rPr>
      <w:fldChar w:fldCharType="end"/>
    </w:r>
  </w:p>
  <w:p w:rsidR="0095107E" w:rsidRPr="00C447EE" w:rsidRDefault="0095107E"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E7" w:rsidRDefault="009F7AE7">
      <w:r>
        <w:separator/>
      </w:r>
    </w:p>
  </w:footnote>
  <w:footnote w:type="continuationSeparator" w:id="0">
    <w:p w:rsidR="009F7AE7" w:rsidRDefault="009F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41CB3"/>
    <w:multiLevelType w:val="multilevel"/>
    <w:tmpl w:val="4AE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12623"/>
    <w:multiLevelType w:val="multilevel"/>
    <w:tmpl w:val="6D6A0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C40DF"/>
    <w:multiLevelType w:val="multilevel"/>
    <w:tmpl w:val="D680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10"/>
  </w:num>
  <w:num w:numId="5">
    <w:abstractNumId w:val="5"/>
  </w:num>
  <w:num w:numId="6">
    <w:abstractNumId w:val="9"/>
  </w:num>
  <w:num w:numId="7">
    <w:abstractNumId w:val="1"/>
  </w:num>
  <w:num w:numId="8">
    <w:abstractNumId w:val="8"/>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8F7"/>
    <w:rsid w:val="00001AA3"/>
    <w:rsid w:val="00001AB1"/>
    <w:rsid w:val="00001B55"/>
    <w:rsid w:val="00002110"/>
    <w:rsid w:val="000024E5"/>
    <w:rsid w:val="00002638"/>
    <w:rsid w:val="0000282D"/>
    <w:rsid w:val="00002870"/>
    <w:rsid w:val="00002B28"/>
    <w:rsid w:val="00002C5C"/>
    <w:rsid w:val="000030A8"/>
    <w:rsid w:val="00003174"/>
    <w:rsid w:val="00003452"/>
    <w:rsid w:val="000035E1"/>
    <w:rsid w:val="00003859"/>
    <w:rsid w:val="00003885"/>
    <w:rsid w:val="00003924"/>
    <w:rsid w:val="00003950"/>
    <w:rsid w:val="00003AEF"/>
    <w:rsid w:val="00003B65"/>
    <w:rsid w:val="00003C35"/>
    <w:rsid w:val="00003E3D"/>
    <w:rsid w:val="0000426B"/>
    <w:rsid w:val="0000475F"/>
    <w:rsid w:val="00004873"/>
    <w:rsid w:val="0000492A"/>
    <w:rsid w:val="000049DF"/>
    <w:rsid w:val="00004AFF"/>
    <w:rsid w:val="00004D86"/>
    <w:rsid w:val="000053F6"/>
    <w:rsid w:val="0000552B"/>
    <w:rsid w:val="00005684"/>
    <w:rsid w:val="0000578A"/>
    <w:rsid w:val="0000582B"/>
    <w:rsid w:val="00005903"/>
    <w:rsid w:val="00005D21"/>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5DC8"/>
    <w:rsid w:val="00016118"/>
    <w:rsid w:val="0001627C"/>
    <w:rsid w:val="0001628E"/>
    <w:rsid w:val="000164BA"/>
    <w:rsid w:val="000165BB"/>
    <w:rsid w:val="000166CF"/>
    <w:rsid w:val="000166E0"/>
    <w:rsid w:val="00016840"/>
    <w:rsid w:val="00016A0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4DF"/>
    <w:rsid w:val="000216AA"/>
    <w:rsid w:val="0002178C"/>
    <w:rsid w:val="000217FD"/>
    <w:rsid w:val="000218D1"/>
    <w:rsid w:val="000218E4"/>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032"/>
    <w:rsid w:val="00032224"/>
    <w:rsid w:val="0003298C"/>
    <w:rsid w:val="000329C1"/>
    <w:rsid w:val="00032A66"/>
    <w:rsid w:val="00032CA6"/>
    <w:rsid w:val="00032D07"/>
    <w:rsid w:val="00032D87"/>
    <w:rsid w:val="00032ECC"/>
    <w:rsid w:val="00032F8C"/>
    <w:rsid w:val="0003315E"/>
    <w:rsid w:val="00033207"/>
    <w:rsid w:val="00033215"/>
    <w:rsid w:val="00033227"/>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10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F4"/>
    <w:rsid w:val="00041990"/>
    <w:rsid w:val="00041A4B"/>
    <w:rsid w:val="00041B69"/>
    <w:rsid w:val="00041D54"/>
    <w:rsid w:val="00041F7C"/>
    <w:rsid w:val="00042139"/>
    <w:rsid w:val="00042468"/>
    <w:rsid w:val="000428CA"/>
    <w:rsid w:val="0004296E"/>
    <w:rsid w:val="00042A1F"/>
    <w:rsid w:val="00042BE5"/>
    <w:rsid w:val="00042CAD"/>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87"/>
    <w:rsid w:val="00045B35"/>
    <w:rsid w:val="00045BA7"/>
    <w:rsid w:val="00045CF6"/>
    <w:rsid w:val="00045D6E"/>
    <w:rsid w:val="00045F8F"/>
    <w:rsid w:val="000461E7"/>
    <w:rsid w:val="00046261"/>
    <w:rsid w:val="00046302"/>
    <w:rsid w:val="0004694F"/>
    <w:rsid w:val="00046AFB"/>
    <w:rsid w:val="00046BD6"/>
    <w:rsid w:val="00046F84"/>
    <w:rsid w:val="000470C7"/>
    <w:rsid w:val="000475B5"/>
    <w:rsid w:val="000475C7"/>
    <w:rsid w:val="00047844"/>
    <w:rsid w:val="00047982"/>
    <w:rsid w:val="00047AB1"/>
    <w:rsid w:val="00047BD4"/>
    <w:rsid w:val="00047E82"/>
    <w:rsid w:val="0005016E"/>
    <w:rsid w:val="00050296"/>
    <w:rsid w:val="00050309"/>
    <w:rsid w:val="00050331"/>
    <w:rsid w:val="000504A6"/>
    <w:rsid w:val="00050B15"/>
    <w:rsid w:val="00050C64"/>
    <w:rsid w:val="00050D29"/>
    <w:rsid w:val="00050DEF"/>
    <w:rsid w:val="00050EB7"/>
    <w:rsid w:val="00051937"/>
    <w:rsid w:val="00051CDE"/>
    <w:rsid w:val="00051DF6"/>
    <w:rsid w:val="0005217E"/>
    <w:rsid w:val="000521DC"/>
    <w:rsid w:val="00052293"/>
    <w:rsid w:val="00052621"/>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C5"/>
    <w:rsid w:val="000630D7"/>
    <w:rsid w:val="000631F8"/>
    <w:rsid w:val="000632A1"/>
    <w:rsid w:val="000632CD"/>
    <w:rsid w:val="00063A4A"/>
    <w:rsid w:val="00063DDE"/>
    <w:rsid w:val="00063E6D"/>
    <w:rsid w:val="00063E80"/>
    <w:rsid w:val="00064212"/>
    <w:rsid w:val="00064268"/>
    <w:rsid w:val="000645AB"/>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4FD"/>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791"/>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06"/>
    <w:rsid w:val="00082F1A"/>
    <w:rsid w:val="00083014"/>
    <w:rsid w:val="000830CF"/>
    <w:rsid w:val="000830F8"/>
    <w:rsid w:val="00083296"/>
    <w:rsid w:val="0008331F"/>
    <w:rsid w:val="000836B0"/>
    <w:rsid w:val="000838C1"/>
    <w:rsid w:val="000839B0"/>
    <w:rsid w:val="00083BFE"/>
    <w:rsid w:val="00084156"/>
    <w:rsid w:val="00084253"/>
    <w:rsid w:val="000842D1"/>
    <w:rsid w:val="00084367"/>
    <w:rsid w:val="00084832"/>
    <w:rsid w:val="0008485A"/>
    <w:rsid w:val="000848FA"/>
    <w:rsid w:val="00084D06"/>
    <w:rsid w:val="00085180"/>
    <w:rsid w:val="0008535D"/>
    <w:rsid w:val="0008553D"/>
    <w:rsid w:val="00085723"/>
    <w:rsid w:val="0008588F"/>
    <w:rsid w:val="00085E3E"/>
    <w:rsid w:val="00085EBB"/>
    <w:rsid w:val="0008610C"/>
    <w:rsid w:val="00086296"/>
    <w:rsid w:val="000863BB"/>
    <w:rsid w:val="000863D6"/>
    <w:rsid w:val="000863FA"/>
    <w:rsid w:val="0008683A"/>
    <w:rsid w:val="00086D77"/>
    <w:rsid w:val="00086F92"/>
    <w:rsid w:val="000870C9"/>
    <w:rsid w:val="000875A8"/>
    <w:rsid w:val="00087A9D"/>
    <w:rsid w:val="00087AF7"/>
    <w:rsid w:val="00087F5A"/>
    <w:rsid w:val="000903AE"/>
    <w:rsid w:val="000905B7"/>
    <w:rsid w:val="000905B9"/>
    <w:rsid w:val="000907E8"/>
    <w:rsid w:val="00090CD9"/>
    <w:rsid w:val="00090CEC"/>
    <w:rsid w:val="00090EE2"/>
    <w:rsid w:val="00091033"/>
    <w:rsid w:val="000911A4"/>
    <w:rsid w:val="00091211"/>
    <w:rsid w:val="00091538"/>
    <w:rsid w:val="00091611"/>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D5E"/>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49"/>
    <w:rsid w:val="000C1A4A"/>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6F"/>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5F64"/>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F4"/>
    <w:rsid w:val="000E52C5"/>
    <w:rsid w:val="000E5488"/>
    <w:rsid w:val="000E57F5"/>
    <w:rsid w:val="000E5A76"/>
    <w:rsid w:val="000E5A98"/>
    <w:rsid w:val="000E5CEF"/>
    <w:rsid w:val="000E60F2"/>
    <w:rsid w:val="000E619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250"/>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D1B"/>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EF3"/>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5C2"/>
    <w:rsid w:val="00102656"/>
    <w:rsid w:val="00102AB3"/>
    <w:rsid w:val="00102D77"/>
    <w:rsid w:val="00102DA4"/>
    <w:rsid w:val="00103077"/>
    <w:rsid w:val="0010317B"/>
    <w:rsid w:val="00103229"/>
    <w:rsid w:val="00103397"/>
    <w:rsid w:val="0010346E"/>
    <w:rsid w:val="001034C3"/>
    <w:rsid w:val="00103681"/>
    <w:rsid w:val="0010368F"/>
    <w:rsid w:val="00103754"/>
    <w:rsid w:val="00103907"/>
    <w:rsid w:val="00103938"/>
    <w:rsid w:val="00103D1D"/>
    <w:rsid w:val="00103D82"/>
    <w:rsid w:val="00103E70"/>
    <w:rsid w:val="00103E9A"/>
    <w:rsid w:val="001044AB"/>
    <w:rsid w:val="001044DC"/>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8CF"/>
    <w:rsid w:val="00107B0B"/>
    <w:rsid w:val="00107CFE"/>
    <w:rsid w:val="00110C58"/>
    <w:rsid w:val="00110CC8"/>
    <w:rsid w:val="00110CEA"/>
    <w:rsid w:val="00110D2F"/>
    <w:rsid w:val="00110E2D"/>
    <w:rsid w:val="00110FD8"/>
    <w:rsid w:val="00111132"/>
    <w:rsid w:val="001115E2"/>
    <w:rsid w:val="001116AB"/>
    <w:rsid w:val="001117AB"/>
    <w:rsid w:val="0011183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4EFE"/>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6E"/>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7A0"/>
    <w:rsid w:val="001309BC"/>
    <w:rsid w:val="00130EF7"/>
    <w:rsid w:val="00130FCE"/>
    <w:rsid w:val="00131049"/>
    <w:rsid w:val="00131182"/>
    <w:rsid w:val="00131335"/>
    <w:rsid w:val="00131487"/>
    <w:rsid w:val="001319F9"/>
    <w:rsid w:val="00131C41"/>
    <w:rsid w:val="00131D25"/>
    <w:rsid w:val="00131F0A"/>
    <w:rsid w:val="0013218B"/>
    <w:rsid w:val="00132415"/>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959"/>
    <w:rsid w:val="001419AD"/>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DE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2EA"/>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0E"/>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1E"/>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65D"/>
    <w:rsid w:val="001B201A"/>
    <w:rsid w:val="001B222E"/>
    <w:rsid w:val="001B2371"/>
    <w:rsid w:val="001B2580"/>
    <w:rsid w:val="001B2623"/>
    <w:rsid w:val="001B2899"/>
    <w:rsid w:val="001B2A32"/>
    <w:rsid w:val="001B2A57"/>
    <w:rsid w:val="001B2DD3"/>
    <w:rsid w:val="001B2F9C"/>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608"/>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104"/>
    <w:rsid w:val="001C6461"/>
    <w:rsid w:val="001C68AD"/>
    <w:rsid w:val="001C6EBF"/>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3"/>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6C39"/>
    <w:rsid w:val="001F731A"/>
    <w:rsid w:val="001F777E"/>
    <w:rsid w:val="001F77CB"/>
    <w:rsid w:val="001F7A2A"/>
    <w:rsid w:val="001F7A48"/>
    <w:rsid w:val="001F7B05"/>
    <w:rsid w:val="00200A14"/>
    <w:rsid w:val="00200A52"/>
    <w:rsid w:val="00200C1C"/>
    <w:rsid w:val="00200E12"/>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6EC9"/>
    <w:rsid w:val="00207349"/>
    <w:rsid w:val="0020769C"/>
    <w:rsid w:val="00207A56"/>
    <w:rsid w:val="00210264"/>
    <w:rsid w:val="002102E1"/>
    <w:rsid w:val="002104C9"/>
    <w:rsid w:val="00210609"/>
    <w:rsid w:val="0021080D"/>
    <w:rsid w:val="00210866"/>
    <w:rsid w:val="00210E18"/>
    <w:rsid w:val="00210F36"/>
    <w:rsid w:val="00210F80"/>
    <w:rsid w:val="0021100B"/>
    <w:rsid w:val="00211247"/>
    <w:rsid w:val="0021155F"/>
    <w:rsid w:val="00211721"/>
    <w:rsid w:val="00211A62"/>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A0F"/>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774"/>
    <w:rsid w:val="00216959"/>
    <w:rsid w:val="00216B28"/>
    <w:rsid w:val="00216DDF"/>
    <w:rsid w:val="00217030"/>
    <w:rsid w:val="002171D4"/>
    <w:rsid w:val="00217201"/>
    <w:rsid w:val="00217250"/>
    <w:rsid w:val="0021727D"/>
    <w:rsid w:val="00217580"/>
    <w:rsid w:val="00217700"/>
    <w:rsid w:val="0021786D"/>
    <w:rsid w:val="00217B4B"/>
    <w:rsid w:val="00217BC2"/>
    <w:rsid w:val="00217ED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A71"/>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276"/>
    <w:rsid w:val="0023435F"/>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C1C"/>
    <w:rsid w:val="00235D42"/>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6E9"/>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983"/>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3D76"/>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CD3"/>
    <w:rsid w:val="00271D37"/>
    <w:rsid w:val="00271E8E"/>
    <w:rsid w:val="00271F6E"/>
    <w:rsid w:val="002721DB"/>
    <w:rsid w:val="00272585"/>
    <w:rsid w:val="002727E1"/>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6F8B"/>
    <w:rsid w:val="0027722A"/>
    <w:rsid w:val="002772A2"/>
    <w:rsid w:val="00277516"/>
    <w:rsid w:val="00277569"/>
    <w:rsid w:val="00277A08"/>
    <w:rsid w:val="00277AA9"/>
    <w:rsid w:val="00277B68"/>
    <w:rsid w:val="00277CBC"/>
    <w:rsid w:val="00277D62"/>
    <w:rsid w:val="00277DA7"/>
    <w:rsid w:val="0028024D"/>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167"/>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8A6"/>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B6"/>
    <w:rsid w:val="002A45F1"/>
    <w:rsid w:val="002A4656"/>
    <w:rsid w:val="002A482B"/>
    <w:rsid w:val="002A4931"/>
    <w:rsid w:val="002A4970"/>
    <w:rsid w:val="002A5229"/>
    <w:rsid w:val="002A5262"/>
    <w:rsid w:val="002A54E8"/>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433"/>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C92"/>
    <w:rsid w:val="002D2E24"/>
    <w:rsid w:val="002D2E3B"/>
    <w:rsid w:val="002D2E52"/>
    <w:rsid w:val="002D3343"/>
    <w:rsid w:val="002D34E5"/>
    <w:rsid w:val="002D3AD4"/>
    <w:rsid w:val="002D3B5F"/>
    <w:rsid w:val="002D3C1A"/>
    <w:rsid w:val="002D3D7C"/>
    <w:rsid w:val="002D3E4E"/>
    <w:rsid w:val="002D3E69"/>
    <w:rsid w:val="002D40AE"/>
    <w:rsid w:val="002D41EE"/>
    <w:rsid w:val="002D488A"/>
    <w:rsid w:val="002D4ABC"/>
    <w:rsid w:val="002D4BF1"/>
    <w:rsid w:val="002D50D3"/>
    <w:rsid w:val="002D53AD"/>
    <w:rsid w:val="002D5468"/>
    <w:rsid w:val="002D551F"/>
    <w:rsid w:val="002D59E6"/>
    <w:rsid w:val="002D5D33"/>
    <w:rsid w:val="002D60ED"/>
    <w:rsid w:val="002D65A2"/>
    <w:rsid w:val="002D6602"/>
    <w:rsid w:val="002D6713"/>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90F"/>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959"/>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E4"/>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B40"/>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CC1"/>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408"/>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556"/>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B35"/>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70"/>
    <w:rsid w:val="00354BF7"/>
    <w:rsid w:val="00354C28"/>
    <w:rsid w:val="00354CB1"/>
    <w:rsid w:val="00354D41"/>
    <w:rsid w:val="00355052"/>
    <w:rsid w:val="00355236"/>
    <w:rsid w:val="0035559E"/>
    <w:rsid w:val="00355621"/>
    <w:rsid w:val="0035592F"/>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528"/>
    <w:rsid w:val="00357692"/>
    <w:rsid w:val="003578AA"/>
    <w:rsid w:val="00357A8A"/>
    <w:rsid w:val="00357AB3"/>
    <w:rsid w:val="00357EA0"/>
    <w:rsid w:val="00357FE3"/>
    <w:rsid w:val="003600F2"/>
    <w:rsid w:val="003602BF"/>
    <w:rsid w:val="00360393"/>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B3C"/>
    <w:rsid w:val="00364B9F"/>
    <w:rsid w:val="00364D94"/>
    <w:rsid w:val="00364E8D"/>
    <w:rsid w:val="00364FB3"/>
    <w:rsid w:val="00365245"/>
    <w:rsid w:val="0036526F"/>
    <w:rsid w:val="00365502"/>
    <w:rsid w:val="00365808"/>
    <w:rsid w:val="00365A45"/>
    <w:rsid w:val="00365AD4"/>
    <w:rsid w:val="00365BFC"/>
    <w:rsid w:val="00365C36"/>
    <w:rsid w:val="00365C4B"/>
    <w:rsid w:val="00365E64"/>
    <w:rsid w:val="00365EEB"/>
    <w:rsid w:val="00365F5F"/>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0FC8"/>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6F"/>
    <w:rsid w:val="0037498E"/>
    <w:rsid w:val="00374D99"/>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A2"/>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632"/>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6F"/>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152"/>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AD9"/>
    <w:rsid w:val="003B1F1D"/>
    <w:rsid w:val="003B1FA8"/>
    <w:rsid w:val="003B2084"/>
    <w:rsid w:val="003B2194"/>
    <w:rsid w:val="003B21DB"/>
    <w:rsid w:val="003B2362"/>
    <w:rsid w:val="003B2367"/>
    <w:rsid w:val="003B26AA"/>
    <w:rsid w:val="003B271F"/>
    <w:rsid w:val="003B2ADC"/>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D31"/>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6F06"/>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2F96"/>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928"/>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195"/>
    <w:rsid w:val="003F7480"/>
    <w:rsid w:val="003F75C5"/>
    <w:rsid w:val="003F7865"/>
    <w:rsid w:val="00400300"/>
    <w:rsid w:val="004003F1"/>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02C"/>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71E"/>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7F5"/>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457"/>
    <w:rsid w:val="004144E5"/>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82"/>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2FBE"/>
    <w:rsid w:val="004334BD"/>
    <w:rsid w:val="004336F8"/>
    <w:rsid w:val="0043396B"/>
    <w:rsid w:val="004339CE"/>
    <w:rsid w:val="00433E66"/>
    <w:rsid w:val="004343C6"/>
    <w:rsid w:val="00434429"/>
    <w:rsid w:val="00434434"/>
    <w:rsid w:val="004345D3"/>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2FC"/>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27B"/>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9F5"/>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0E63"/>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28"/>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C1E"/>
    <w:rsid w:val="00456E12"/>
    <w:rsid w:val="00457215"/>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692"/>
    <w:rsid w:val="004638F5"/>
    <w:rsid w:val="004638F8"/>
    <w:rsid w:val="00463BAC"/>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EC8"/>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82"/>
    <w:rsid w:val="00476123"/>
    <w:rsid w:val="004763F3"/>
    <w:rsid w:val="00476563"/>
    <w:rsid w:val="004768FF"/>
    <w:rsid w:val="004771C2"/>
    <w:rsid w:val="0047746B"/>
    <w:rsid w:val="0047771A"/>
    <w:rsid w:val="00477729"/>
    <w:rsid w:val="00477E2E"/>
    <w:rsid w:val="00477FD2"/>
    <w:rsid w:val="00480218"/>
    <w:rsid w:val="0048063D"/>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A1"/>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87E51"/>
    <w:rsid w:val="00487E75"/>
    <w:rsid w:val="00490299"/>
    <w:rsid w:val="004903EA"/>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4F15"/>
    <w:rsid w:val="004A5398"/>
    <w:rsid w:val="004A55A8"/>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43"/>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564"/>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D2D"/>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AC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7B6"/>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28"/>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E1A"/>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77"/>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662"/>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C30"/>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973"/>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1C"/>
    <w:rsid w:val="005071B4"/>
    <w:rsid w:val="0050722D"/>
    <w:rsid w:val="005072DE"/>
    <w:rsid w:val="00507389"/>
    <w:rsid w:val="005074D6"/>
    <w:rsid w:val="0050754E"/>
    <w:rsid w:val="005075B1"/>
    <w:rsid w:val="00507741"/>
    <w:rsid w:val="005079E4"/>
    <w:rsid w:val="00507AE5"/>
    <w:rsid w:val="0051011B"/>
    <w:rsid w:val="00510654"/>
    <w:rsid w:val="00510A94"/>
    <w:rsid w:val="00510FC9"/>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0C"/>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6C3"/>
    <w:rsid w:val="0053479E"/>
    <w:rsid w:val="00534871"/>
    <w:rsid w:val="00534DB3"/>
    <w:rsid w:val="00534E2A"/>
    <w:rsid w:val="00534E4B"/>
    <w:rsid w:val="00535000"/>
    <w:rsid w:val="0053516E"/>
    <w:rsid w:val="005352E1"/>
    <w:rsid w:val="005357CC"/>
    <w:rsid w:val="005358CC"/>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677"/>
    <w:rsid w:val="00542801"/>
    <w:rsid w:val="00542C31"/>
    <w:rsid w:val="00543025"/>
    <w:rsid w:val="00543086"/>
    <w:rsid w:val="00543199"/>
    <w:rsid w:val="0054373B"/>
    <w:rsid w:val="00543741"/>
    <w:rsid w:val="00543959"/>
    <w:rsid w:val="005439CB"/>
    <w:rsid w:val="00543B3E"/>
    <w:rsid w:val="00543F9E"/>
    <w:rsid w:val="00543FEF"/>
    <w:rsid w:val="0054404D"/>
    <w:rsid w:val="005440CB"/>
    <w:rsid w:val="005441B1"/>
    <w:rsid w:val="00544240"/>
    <w:rsid w:val="005442BD"/>
    <w:rsid w:val="005447E2"/>
    <w:rsid w:val="00544C71"/>
    <w:rsid w:val="00544DE3"/>
    <w:rsid w:val="00545099"/>
    <w:rsid w:val="00545143"/>
    <w:rsid w:val="005456B3"/>
    <w:rsid w:val="0054570A"/>
    <w:rsid w:val="005457B0"/>
    <w:rsid w:val="005457C1"/>
    <w:rsid w:val="00545897"/>
    <w:rsid w:val="00545991"/>
    <w:rsid w:val="00545996"/>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CC9"/>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89C"/>
    <w:rsid w:val="005569D8"/>
    <w:rsid w:val="00556DAC"/>
    <w:rsid w:val="00556DBB"/>
    <w:rsid w:val="00556E3C"/>
    <w:rsid w:val="005570D0"/>
    <w:rsid w:val="005571B1"/>
    <w:rsid w:val="00557346"/>
    <w:rsid w:val="0055736F"/>
    <w:rsid w:val="00557456"/>
    <w:rsid w:val="0055767F"/>
    <w:rsid w:val="005577E4"/>
    <w:rsid w:val="00557A1B"/>
    <w:rsid w:val="00557D67"/>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62"/>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7B"/>
    <w:rsid w:val="005738EF"/>
    <w:rsid w:val="0057396A"/>
    <w:rsid w:val="00573D6F"/>
    <w:rsid w:val="00574182"/>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BA"/>
    <w:rsid w:val="00581ED8"/>
    <w:rsid w:val="0058229B"/>
    <w:rsid w:val="00582A31"/>
    <w:rsid w:val="0058309C"/>
    <w:rsid w:val="005830FA"/>
    <w:rsid w:val="00583312"/>
    <w:rsid w:val="0058347B"/>
    <w:rsid w:val="0058348D"/>
    <w:rsid w:val="005834D5"/>
    <w:rsid w:val="005835B3"/>
    <w:rsid w:val="00583969"/>
    <w:rsid w:val="00583E95"/>
    <w:rsid w:val="00583F00"/>
    <w:rsid w:val="0058404F"/>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2D33"/>
    <w:rsid w:val="0059312F"/>
    <w:rsid w:val="00593162"/>
    <w:rsid w:val="00593168"/>
    <w:rsid w:val="00593238"/>
    <w:rsid w:val="00593422"/>
    <w:rsid w:val="00593598"/>
    <w:rsid w:val="0059364C"/>
    <w:rsid w:val="005936AB"/>
    <w:rsid w:val="00593831"/>
    <w:rsid w:val="00593935"/>
    <w:rsid w:val="00593DDD"/>
    <w:rsid w:val="00593F51"/>
    <w:rsid w:val="00594072"/>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5F"/>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F5"/>
    <w:rsid w:val="005A788A"/>
    <w:rsid w:val="005A7DFE"/>
    <w:rsid w:val="005B0081"/>
    <w:rsid w:val="005B013D"/>
    <w:rsid w:val="005B06A3"/>
    <w:rsid w:val="005B0758"/>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0"/>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98B"/>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75F"/>
    <w:rsid w:val="005D7C5C"/>
    <w:rsid w:val="005D7D17"/>
    <w:rsid w:val="005D7DBE"/>
    <w:rsid w:val="005D7F88"/>
    <w:rsid w:val="005E0094"/>
    <w:rsid w:val="005E0240"/>
    <w:rsid w:val="005E025B"/>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AB1"/>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6A1"/>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994"/>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21"/>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7F1"/>
    <w:rsid w:val="006208CC"/>
    <w:rsid w:val="00620A46"/>
    <w:rsid w:val="00620F44"/>
    <w:rsid w:val="00621330"/>
    <w:rsid w:val="00621B26"/>
    <w:rsid w:val="00621B85"/>
    <w:rsid w:val="00621E68"/>
    <w:rsid w:val="0062213D"/>
    <w:rsid w:val="00622161"/>
    <w:rsid w:val="006221D2"/>
    <w:rsid w:val="00622307"/>
    <w:rsid w:val="006226A8"/>
    <w:rsid w:val="00622A11"/>
    <w:rsid w:val="00622E34"/>
    <w:rsid w:val="00622E5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286"/>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75"/>
    <w:rsid w:val="006307A6"/>
    <w:rsid w:val="0063082B"/>
    <w:rsid w:val="00630C10"/>
    <w:rsid w:val="00630CC2"/>
    <w:rsid w:val="00630D12"/>
    <w:rsid w:val="006310F7"/>
    <w:rsid w:val="006311B4"/>
    <w:rsid w:val="0063145F"/>
    <w:rsid w:val="00631525"/>
    <w:rsid w:val="0063160E"/>
    <w:rsid w:val="00631949"/>
    <w:rsid w:val="006319CF"/>
    <w:rsid w:val="00631B2E"/>
    <w:rsid w:val="00631D17"/>
    <w:rsid w:val="006320FF"/>
    <w:rsid w:val="00632B09"/>
    <w:rsid w:val="00633136"/>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1FE"/>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08A"/>
    <w:rsid w:val="00656349"/>
    <w:rsid w:val="00656639"/>
    <w:rsid w:val="006568A2"/>
    <w:rsid w:val="00656AA9"/>
    <w:rsid w:val="00656C47"/>
    <w:rsid w:val="00656DB0"/>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98E"/>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DFC"/>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99A"/>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12A"/>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A8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C5D"/>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87F"/>
    <w:rsid w:val="006A6B93"/>
    <w:rsid w:val="006A6F3B"/>
    <w:rsid w:val="006A7066"/>
    <w:rsid w:val="006A7292"/>
    <w:rsid w:val="006A76B4"/>
    <w:rsid w:val="006A79AC"/>
    <w:rsid w:val="006A7B0A"/>
    <w:rsid w:val="006A7D10"/>
    <w:rsid w:val="006A7E49"/>
    <w:rsid w:val="006A7F6F"/>
    <w:rsid w:val="006A7F72"/>
    <w:rsid w:val="006B0023"/>
    <w:rsid w:val="006B0037"/>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D8D"/>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2AF"/>
    <w:rsid w:val="006C0751"/>
    <w:rsid w:val="006C0761"/>
    <w:rsid w:val="006C0B86"/>
    <w:rsid w:val="006C0DF4"/>
    <w:rsid w:val="006C0F4A"/>
    <w:rsid w:val="006C14E5"/>
    <w:rsid w:val="006C17A2"/>
    <w:rsid w:val="006C1B5E"/>
    <w:rsid w:val="006C1ED8"/>
    <w:rsid w:val="006C2202"/>
    <w:rsid w:val="006C232F"/>
    <w:rsid w:val="006C2793"/>
    <w:rsid w:val="006C2922"/>
    <w:rsid w:val="006C2A44"/>
    <w:rsid w:val="006C2A5C"/>
    <w:rsid w:val="006C2B08"/>
    <w:rsid w:val="006C2E7F"/>
    <w:rsid w:val="006C328E"/>
    <w:rsid w:val="006C3477"/>
    <w:rsid w:val="006C35DA"/>
    <w:rsid w:val="006C3E52"/>
    <w:rsid w:val="006C4082"/>
    <w:rsid w:val="006C408A"/>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D8"/>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3F0"/>
    <w:rsid w:val="006E4412"/>
    <w:rsid w:val="006E4457"/>
    <w:rsid w:val="006E4641"/>
    <w:rsid w:val="006E4EDF"/>
    <w:rsid w:val="006E5145"/>
    <w:rsid w:val="006E51A4"/>
    <w:rsid w:val="006E52AF"/>
    <w:rsid w:val="006E5338"/>
    <w:rsid w:val="006E538E"/>
    <w:rsid w:val="006E5486"/>
    <w:rsid w:val="006E5582"/>
    <w:rsid w:val="006E560A"/>
    <w:rsid w:val="006E5851"/>
    <w:rsid w:val="006E5952"/>
    <w:rsid w:val="006E5961"/>
    <w:rsid w:val="006E59DF"/>
    <w:rsid w:val="006E5A2A"/>
    <w:rsid w:val="006E5CB9"/>
    <w:rsid w:val="006E5D84"/>
    <w:rsid w:val="006E632E"/>
    <w:rsid w:val="006E632F"/>
    <w:rsid w:val="006E6604"/>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5E61"/>
    <w:rsid w:val="006F6031"/>
    <w:rsid w:val="006F6177"/>
    <w:rsid w:val="006F61CD"/>
    <w:rsid w:val="006F649E"/>
    <w:rsid w:val="006F674F"/>
    <w:rsid w:val="006F67A8"/>
    <w:rsid w:val="006F698B"/>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1A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128"/>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B5"/>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C5D"/>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2F84"/>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506"/>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E2E"/>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1E9F"/>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358"/>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1B"/>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779"/>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87"/>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1FC"/>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D59"/>
    <w:rsid w:val="00770EAE"/>
    <w:rsid w:val="0077105E"/>
    <w:rsid w:val="00771071"/>
    <w:rsid w:val="00771528"/>
    <w:rsid w:val="007718BB"/>
    <w:rsid w:val="0077191F"/>
    <w:rsid w:val="00771F8C"/>
    <w:rsid w:val="0077235F"/>
    <w:rsid w:val="00772695"/>
    <w:rsid w:val="00772735"/>
    <w:rsid w:val="00772814"/>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B8"/>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A4C"/>
    <w:rsid w:val="00796B35"/>
    <w:rsid w:val="00796B53"/>
    <w:rsid w:val="00796DE2"/>
    <w:rsid w:val="007972D6"/>
    <w:rsid w:val="00797357"/>
    <w:rsid w:val="00797464"/>
    <w:rsid w:val="00797480"/>
    <w:rsid w:val="00797682"/>
    <w:rsid w:val="007976E0"/>
    <w:rsid w:val="00797C54"/>
    <w:rsid w:val="00797FC9"/>
    <w:rsid w:val="007A05F1"/>
    <w:rsid w:val="007A065B"/>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26"/>
    <w:rsid w:val="007B0160"/>
    <w:rsid w:val="007B02A9"/>
    <w:rsid w:val="007B093F"/>
    <w:rsid w:val="007B0BFE"/>
    <w:rsid w:val="007B0E99"/>
    <w:rsid w:val="007B1132"/>
    <w:rsid w:val="007B117B"/>
    <w:rsid w:val="007B1544"/>
    <w:rsid w:val="007B1697"/>
    <w:rsid w:val="007B1A51"/>
    <w:rsid w:val="007B1B1E"/>
    <w:rsid w:val="007B1D3B"/>
    <w:rsid w:val="007B1D8A"/>
    <w:rsid w:val="007B1F08"/>
    <w:rsid w:val="007B2190"/>
    <w:rsid w:val="007B2312"/>
    <w:rsid w:val="007B293D"/>
    <w:rsid w:val="007B2A38"/>
    <w:rsid w:val="007B2EC4"/>
    <w:rsid w:val="007B2FF7"/>
    <w:rsid w:val="007B397D"/>
    <w:rsid w:val="007B3D6E"/>
    <w:rsid w:val="007B4894"/>
    <w:rsid w:val="007B4951"/>
    <w:rsid w:val="007B4ABF"/>
    <w:rsid w:val="007B4DA0"/>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B7F78"/>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2EEE"/>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376"/>
    <w:rsid w:val="007D18B9"/>
    <w:rsid w:val="007D18BA"/>
    <w:rsid w:val="007D1A49"/>
    <w:rsid w:val="007D1BA1"/>
    <w:rsid w:val="007D1DFA"/>
    <w:rsid w:val="007D1EDC"/>
    <w:rsid w:val="007D249D"/>
    <w:rsid w:val="007D2535"/>
    <w:rsid w:val="007D2845"/>
    <w:rsid w:val="007D2983"/>
    <w:rsid w:val="007D2AA4"/>
    <w:rsid w:val="007D2BAF"/>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645"/>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BEF"/>
    <w:rsid w:val="007E3DEE"/>
    <w:rsid w:val="007E3ECA"/>
    <w:rsid w:val="007E405F"/>
    <w:rsid w:val="007E40B4"/>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59D"/>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272"/>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C71"/>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27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483"/>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3A0"/>
    <w:rsid w:val="00827653"/>
    <w:rsid w:val="008276E6"/>
    <w:rsid w:val="00827887"/>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129"/>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6A8"/>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70"/>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C66"/>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14C"/>
    <w:rsid w:val="0087287A"/>
    <w:rsid w:val="008729C8"/>
    <w:rsid w:val="00872DFE"/>
    <w:rsid w:val="00872F20"/>
    <w:rsid w:val="00873051"/>
    <w:rsid w:val="008731C8"/>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BC2"/>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1F2"/>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4F"/>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347"/>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EA2"/>
    <w:rsid w:val="008A2198"/>
    <w:rsid w:val="008A2575"/>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C7B"/>
    <w:rsid w:val="008B0D11"/>
    <w:rsid w:val="008B0D2E"/>
    <w:rsid w:val="008B0F54"/>
    <w:rsid w:val="008B1141"/>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4D9"/>
    <w:rsid w:val="008B5627"/>
    <w:rsid w:val="008B56FF"/>
    <w:rsid w:val="008B5759"/>
    <w:rsid w:val="008B578D"/>
    <w:rsid w:val="008B5CAE"/>
    <w:rsid w:val="008B6197"/>
    <w:rsid w:val="008B6373"/>
    <w:rsid w:val="008B64C0"/>
    <w:rsid w:val="008B6625"/>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0E"/>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75"/>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BC7"/>
    <w:rsid w:val="008E1C02"/>
    <w:rsid w:val="008E207B"/>
    <w:rsid w:val="008E20D6"/>
    <w:rsid w:val="008E2113"/>
    <w:rsid w:val="008E2531"/>
    <w:rsid w:val="008E266B"/>
    <w:rsid w:val="008E2E0B"/>
    <w:rsid w:val="008E312B"/>
    <w:rsid w:val="008E324C"/>
    <w:rsid w:val="008E328F"/>
    <w:rsid w:val="008E33FA"/>
    <w:rsid w:val="008E34F5"/>
    <w:rsid w:val="008E363F"/>
    <w:rsid w:val="008E3672"/>
    <w:rsid w:val="008E367C"/>
    <w:rsid w:val="008E36AD"/>
    <w:rsid w:val="008E37BA"/>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138"/>
    <w:rsid w:val="008F322D"/>
    <w:rsid w:val="008F330E"/>
    <w:rsid w:val="008F334A"/>
    <w:rsid w:val="008F3371"/>
    <w:rsid w:val="008F3435"/>
    <w:rsid w:val="008F36DA"/>
    <w:rsid w:val="008F3829"/>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8F7B00"/>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BE9"/>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537"/>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230"/>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E7E"/>
    <w:rsid w:val="00925FC4"/>
    <w:rsid w:val="00926061"/>
    <w:rsid w:val="00926779"/>
    <w:rsid w:val="009268A3"/>
    <w:rsid w:val="00926927"/>
    <w:rsid w:val="00926A52"/>
    <w:rsid w:val="00926D25"/>
    <w:rsid w:val="00926FA7"/>
    <w:rsid w:val="00927005"/>
    <w:rsid w:val="0092709C"/>
    <w:rsid w:val="0092718D"/>
    <w:rsid w:val="009271F7"/>
    <w:rsid w:val="0092722E"/>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05"/>
    <w:rsid w:val="009327F0"/>
    <w:rsid w:val="00932A2F"/>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66F"/>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0F87"/>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450"/>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07E"/>
    <w:rsid w:val="009512C6"/>
    <w:rsid w:val="009516CC"/>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860"/>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E2"/>
    <w:rsid w:val="00955FB8"/>
    <w:rsid w:val="00955FBB"/>
    <w:rsid w:val="00955FE1"/>
    <w:rsid w:val="0095608F"/>
    <w:rsid w:val="00956126"/>
    <w:rsid w:val="00956D19"/>
    <w:rsid w:val="00956ECF"/>
    <w:rsid w:val="00956F2C"/>
    <w:rsid w:val="00957112"/>
    <w:rsid w:val="009574FE"/>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1E1"/>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10B"/>
    <w:rsid w:val="009845E1"/>
    <w:rsid w:val="009847B2"/>
    <w:rsid w:val="0098483F"/>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AF"/>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970"/>
    <w:rsid w:val="00995D93"/>
    <w:rsid w:val="009961D5"/>
    <w:rsid w:val="0099620E"/>
    <w:rsid w:val="0099636E"/>
    <w:rsid w:val="009966CA"/>
    <w:rsid w:val="00996A50"/>
    <w:rsid w:val="00996A9C"/>
    <w:rsid w:val="00996B45"/>
    <w:rsid w:val="0099723E"/>
    <w:rsid w:val="009973DC"/>
    <w:rsid w:val="0099749F"/>
    <w:rsid w:val="009974D7"/>
    <w:rsid w:val="009975BF"/>
    <w:rsid w:val="00997A9C"/>
    <w:rsid w:val="00997E86"/>
    <w:rsid w:val="00997F65"/>
    <w:rsid w:val="00997F78"/>
    <w:rsid w:val="009A0052"/>
    <w:rsid w:val="009A00F1"/>
    <w:rsid w:val="009A0511"/>
    <w:rsid w:val="009A0720"/>
    <w:rsid w:val="009A075A"/>
    <w:rsid w:val="009A087A"/>
    <w:rsid w:val="009A09FD"/>
    <w:rsid w:val="009A0EF3"/>
    <w:rsid w:val="009A0FD7"/>
    <w:rsid w:val="009A12A0"/>
    <w:rsid w:val="009A1585"/>
    <w:rsid w:val="009A16B7"/>
    <w:rsid w:val="009A16C0"/>
    <w:rsid w:val="009A196D"/>
    <w:rsid w:val="009A1F9F"/>
    <w:rsid w:val="009A20A9"/>
    <w:rsid w:val="009A221E"/>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228"/>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947"/>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6D"/>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BEF"/>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BCC"/>
    <w:rsid w:val="009E1CF6"/>
    <w:rsid w:val="009E2139"/>
    <w:rsid w:val="009E2903"/>
    <w:rsid w:val="009E29A1"/>
    <w:rsid w:val="009E2A1A"/>
    <w:rsid w:val="009E2A80"/>
    <w:rsid w:val="009E2E8E"/>
    <w:rsid w:val="009E2E95"/>
    <w:rsid w:val="009E2EC5"/>
    <w:rsid w:val="009E2FAA"/>
    <w:rsid w:val="009E3278"/>
    <w:rsid w:val="009E3882"/>
    <w:rsid w:val="009E3B86"/>
    <w:rsid w:val="009E3E2A"/>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7A6"/>
    <w:rsid w:val="009E69A3"/>
    <w:rsid w:val="009E6B88"/>
    <w:rsid w:val="009E6CCE"/>
    <w:rsid w:val="009E7203"/>
    <w:rsid w:val="009E757F"/>
    <w:rsid w:val="009E7898"/>
    <w:rsid w:val="009E7D78"/>
    <w:rsid w:val="009E7F87"/>
    <w:rsid w:val="009E7FB3"/>
    <w:rsid w:val="009F0040"/>
    <w:rsid w:val="009F072D"/>
    <w:rsid w:val="009F0A49"/>
    <w:rsid w:val="009F0BFD"/>
    <w:rsid w:val="009F0DAB"/>
    <w:rsid w:val="009F0E2E"/>
    <w:rsid w:val="009F0F0C"/>
    <w:rsid w:val="009F10C2"/>
    <w:rsid w:val="009F11C6"/>
    <w:rsid w:val="009F1286"/>
    <w:rsid w:val="009F12B5"/>
    <w:rsid w:val="009F1395"/>
    <w:rsid w:val="009F13BE"/>
    <w:rsid w:val="009F153B"/>
    <w:rsid w:val="009F1593"/>
    <w:rsid w:val="009F177C"/>
    <w:rsid w:val="009F1818"/>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0C4"/>
    <w:rsid w:val="009F6217"/>
    <w:rsid w:val="009F625D"/>
    <w:rsid w:val="009F6374"/>
    <w:rsid w:val="009F671D"/>
    <w:rsid w:val="009F6AED"/>
    <w:rsid w:val="009F6F6D"/>
    <w:rsid w:val="009F70D6"/>
    <w:rsid w:val="009F71EC"/>
    <w:rsid w:val="009F743B"/>
    <w:rsid w:val="009F7AE7"/>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7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A61"/>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D20"/>
    <w:rsid w:val="00A1539B"/>
    <w:rsid w:val="00A1552D"/>
    <w:rsid w:val="00A1561D"/>
    <w:rsid w:val="00A156B6"/>
    <w:rsid w:val="00A158A4"/>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3F4"/>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6"/>
    <w:rsid w:val="00A263C5"/>
    <w:rsid w:val="00A263CC"/>
    <w:rsid w:val="00A2659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36"/>
    <w:rsid w:val="00A31277"/>
    <w:rsid w:val="00A31280"/>
    <w:rsid w:val="00A31292"/>
    <w:rsid w:val="00A31341"/>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1C2"/>
    <w:rsid w:val="00A37948"/>
    <w:rsid w:val="00A3794E"/>
    <w:rsid w:val="00A37999"/>
    <w:rsid w:val="00A379E8"/>
    <w:rsid w:val="00A37BE4"/>
    <w:rsid w:val="00A37CB3"/>
    <w:rsid w:val="00A37CE1"/>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777"/>
    <w:rsid w:val="00A43898"/>
    <w:rsid w:val="00A43D8A"/>
    <w:rsid w:val="00A43EC8"/>
    <w:rsid w:val="00A43F5E"/>
    <w:rsid w:val="00A4438B"/>
    <w:rsid w:val="00A445F1"/>
    <w:rsid w:val="00A44A88"/>
    <w:rsid w:val="00A44BAE"/>
    <w:rsid w:val="00A44C8C"/>
    <w:rsid w:val="00A44F18"/>
    <w:rsid w:val="00A451FB"/>
    <w:rsid w:val="00A45674"/>
    <w:rsid w:val="00A456F1"/>
    <w:rsid w:val="00A4571D"/>
    <w:rsid w:val="00A457EA"/>
    <w:rsid w:val="00A45A2E"/>
    <w:rsid w:val="00A45A42"/>
    <w:rsid w:val="00A45B06"/>
    <w:rsid w:val="00A45B67"/>
    <w:rsid w:val="00A45D49"/>
    <w:rsid w:val="00A45E50"/>
    <w:rsid w:val="00A46061"/>
    <w:rsid w:val="00A46282"/>
    <w:rsid w:val="00A462EE"/>
    <w:rsid w:val="00A464C4"/>
    <w:rsid w:val="00A46786"/>
    <w:rsid w:val="00A46814"/>
    <w:rsid w:val="00A46992"/>
    <w:rsid w:val="00A46A26"/>
    <w:rsid w:val="00A46C8D"/>
    <w:rsid w:val="00A471B8"/>
    <w:rsid w:val="00A472E7"/>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2D1D"/>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952"/>
    <w:rsid w:val="00A74B7E"/>
    <w:rsid w:val="00A74E38"/>
    <w:rsid w:val="00A74E51"/>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87B"/>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21F"/>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5CD"/>
    <w:rsid w:val="00AA0707"/>
    <w:rsid w:val="00AA0708"/>
    <w:rsid w:val="00AA07CF"/>
    <w:rsid w:val="00AA07E2"/>
    <w:rsid w:val="00AA0972"/>
    <w:rsid w:val="00AA0E5D"/>
    <w:rsid w:val="00AA103E"/>
    <w:rsid w:val="00AA1212"/>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E1"/>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6D4"/>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BC4"/>
    <w:rsid w:val="00AD1D9D"/>
    <w:rsid w:val="00AD2285"/>
    <w:rsid w:val="00AD2383"/>
    <w:rsid w:val="00AD238E"/>
    <w:rsid w:val="00AD2541"/>
    <w:rsid w:val="00AD26A7"/>
    <w:rsid w:val="00AD2A3F"/>
    <w:rsid w:val="00AD2D8A"/>
    <w:rsid w:val="00AD2E0D"/>
    <w:rsid w:val="00AD3076"/>
    <w:rsid w:val="00AD31F3"/>
    <w:rsid w:val="00AD334B"/>
    <w:rsid w:val="00AD3367"/>
    <w:rsid w:val="00AD357D"/>
    <w:rsid w:val="00AD382D"/>
    <w:rsid w:val="00AD3A09"/>
    <w:rsid w:val="00AD3A0A"/>
    <w:rsid w:val="00AD3B0F"/>
    <w:rsid w:val="00AD3B45"/>
    <w:rsid w:val="00AD3B5E"/>
    <w:rsid w:val="00AD3CAF"/>
    <w:rsid w:val="00AD3E6F"/>
    <w:rsid w:val="00AD3EFA"/>
    <w:rsid w:val="00AD3F67"/>
    <w:rsid w:val="00AD43E3"/>
    <w:rsid w:val="00AD46D8"/>
    <w:rsid w:val="00AD4BE4"/>
    <w:rsid w:val="00AD4CB7"/>
    <w:rsid w:val="00AD4D3F"/>
    <w:rsid w:val="00AD4F4C"/>
    <w:rsid w:val="00AD51FC"/>
    <w:rsid w:val="00AD53D8"/>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ADF"/>
    <w:rsid w:val="00AE7C94"/>
    <w:rsid w:val="00AE7E99"/>
    <w:rsid w:val="00AF010C"/>
    <w:rsid w:val="00AF0123"/>
    <w:rsid w:val="00AF0459"/>
    <w:rsid w:val="00AF04B8"/>
    <w:rsid w:val="00AF0515"/>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1CA"/>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AA"/>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D89"/>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9F"/>
    <w:rsid w:val="00B214C6"/>
    <w:rsid w:val="00B215AB"/>
    <w:rsid w:val="00B2191F"/>
    <w:rsid w:val="00B219EA"/>
    <w:rsid w:val="00B21DC8"/>
    <w:rsid w:val="00B21F15"/>
    <w:rsid w:val="00B22214"/>
    <w:rsid w:val="00B222E2"/>
    <w:rsid w:val="00B22440"/>
    <w:rsid w:val="00B2248C"/>
    <w:rsid w:val="00B227E8"/>
    <w:rsid w:val="00B22A0C"/>
    <w:rsid w:val="00B22AE1"/>
    <w:rsid w:val="00B23453"/>
    <w:rsid w:val="00B234DA"/>
    <w:rsid w:val="00B23508"/>
    <w:rsid w:val="00B23807"/>
    <w:rsid w:val="00B2394A"/>
    <w:rsid w:val="00B23BE4"/>
    <w:rsid w:val="00B23C6E"/>
    <w:rsid w:val="00B23D30"/>
    <w:rsid w:val="00B23E5B"/>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A8D"/>
    <w:rsid w:val="00B37BF2"/>
    <w:rsid w:val="00B37D3E"/>
    <w:rsid w:val="00B40053"/>
    <w:rsid w:val="00B400A0"/>
    <w:rsid w:val="00B40504"/>
    <w:rsid w:val="00B40647"/>
    <w:rsid w:val="00B40763"/>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6A"/>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032"/>
    <w:rsid w:val="00B46163"/>
    <w:rsid w:val="00B461E7"/>
    <w:rsid w:val="00B463FF"/>
    <w:rsid w:val="00B465E2"/>
    <w:rsid w:val="00B4670F"/>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8A9"/>
    <w:rsid w:val="00B52AB7"/>
    <w:rsid w:val="00B52AF7"/>
    <w:rsid w:val="00B52B96"/>
    <w:rsid w:val="00B52CD5"/>
    <w:rsid w:val="00B52DE7"/>
    <w:rsid w:val="00B52E51"/>
    <w:rsid w:val="00B532CC"/>
    <w:rsid w:val="00B5341C"/>
    <w:rsid w:val="00B5353D"/>
    <w:rsid w:val="00B53599"/>
    <w:rsid w:val="00B53B77"/>
    <w:rsid w:val="00B53CA2"/>
    <w:rsid w:val="00B5401E"/>
    <w:rsid w:val="00B543BB"/>
    <w:rsid w:val="00B54679"/>
    <w:rsid w:val="00B549A2"/>
    <w:rsid w:val="00B54A81"/>
    <w:rsid w:val="00B54B42"/>
    <w:rsid w:val="00B54B85"/>
    <w:rsid w:val="00B54C47"/>
    <w:rsid w:val="00B54D4C"/>
    <w:rsid w:val="00B54EF8"/>
    <w:rsid w:val="00B55251"/>
    <w:rsid w:val="00B5543D"/>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A2"/>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9D7"/>
    <w:rsid w:val="00B67A1A"/>
    <w:rsid w:val="00B67DAE"/>
    <w:rsid w:val="00B67F6F"/>
    <w:rsid w:val="00B7054A"/>
    <w:rsid w:val="00B7064F"/>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379"/>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54"/>
    <w:rsid w:val="00B92A7F"/>
    <w:rsid w:val="00B92E6A"/>
    <w:rsid w:val="00B93072"/>
    <w:rsid w:val="00B930DD"/>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1D4"/>
    <w:rsid w:val="00BA763B"/>
    <w:rsid w:val="00BA7671"/>
    <w:rsid w:val="00BA76A0"/>
    <w:rsid w:val="00BA78D8"/>
    <w:rsid w:val="00BA7ABB"/>
    <w:rsid w:val="00BA7ABD"/>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B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FD8"/>
    <w:rsid w:val="00BB51F7"/>
    <w:rsid w:val="00BB525D"/>
    <w:rsid w:val="00BB52CD"/>
    <w:rsid w:val="00BB5338"/>
    <w:rsid w:val="00BB5362"/>
    <w:rsid w:val="00BB545B"/>
    <w:rsid w:val="00BB5A56"/>
    <w:rsid w:val="00BB5DCB"/>
    <w:rsid w:val="00BB6038"/>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C7F5A"/>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C7"/>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43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03A"/>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5D6"/>
    <w:rsid w:val="00C1079D"/>
    <w:rsid w:val="00C1091C"/>
    <w:rsid w:val="00C10924"/>
    <w:rsid w:val="00C10BB4"/>
    <w:rsid w:val="00C110A0"/>
    <w:rsid w:val="00C1166A"/>
    <w:rsid w:val="00C117DB"/>
    <w:rsid w:val="00C1193B"/>
    <w:rsid w:val="00C11A2B"/>
    <w:rsid w:val="00C11A8E"/>
    <w:rsid w:val="00C11C23"/>
    <w:rsid w:val="00C11DC1"/>
    <w:rsid w:val="00C12135"/>
    <w:rsid w:val="00C12588"/>
    <w:rsid w:val="00C125E9"/>
    <w:rsid w:val="00C1269A"/>
    <w:rsid w:val="00C12899"/>
    <w:rsid w:val="00C1296E"/>
    <w:rsid w:val="00C12A00"/>
    <w:rsid w:val="00C12C7E"/>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084"/>
    <w:rsid w:val="00C202E7"/>
    <w:rsid w:val="00C20621"/>
    <w:rsid w:val="00C20B19"/>
    <w:rsid w:val="00C20C49"/>
    <w:rsid w:val="00C20DD7"/>
    <w:rsid w:val="00C20F5E"/>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C10"/>
    <w:rsid w:val="00C23DC0"/>
    <w:rsid w:val="00C241DB"/>
    <w:rsid w:val="00C24320"/>
    <w:rsid w:val="00C2437D"/>
    <w:rsid w:val="00C2471C"/>
    <w:rsid w:val="00C248EE"/>
    <w:rsid w:val="00C2492E"/>
    <w:rsid w:val="00C24A72"/>
    <w:rsid w:val="00C24F1F"/>
    <w:rsid w:val="00C251F7"/>
    <w:rsid w:val="00C25232"/>
    <w:rsid w:val="00C2533D"/>
    <w:rsid w:val="00C25DAF"/>
    <w:rsid w:val="00C25FDF"/>
    <w:rsid w:val="00C26312"/>
    <w:rsid w:val="00C26382"/>
    <w:rsid w:val="00C26390"/>
    <w:rsid w:val="00C263E1"/>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C29"/>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E58"/>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BD7"/>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97"/>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2EA"/>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70E"/>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C0C"/>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6F"/>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7EA"/>
    <w:rsid w:val="00C8498A"/>
    <w:rsid w:val="00C849CA"/>
    <w:rsid w:val="00C84D75"/>
    <w:rsid w:val="00C84F10"/>
    <w:rsid w:val="00C851F3"/>
    <w:rsid w:val="00C85254"/>
    <w:rsid w:val="00C85326"/>
    <w:rsid w:val="00C856D5"/>
    <w:rsid w:val="00C8597B"/>
    <w:rsid w:val="00C8598A"/>
    <w:rsid w:val="00C85ABC"/>
    <w:rsid w:val="00C85C02"/>
    <w:rsid w:val="00C85D79"/>
    <w:rsid w:val="00C85FE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386"/>
    <w:rsid w:val="00C91499"/>
    <w:rsid w:val="00C91652"/>
    <w:rsid w:val="00C91701"/>
    <w:rsid w:val="00C917F7"/>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6F1"/>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B47"/>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569"/>
    <w:rsid w:val="00CB3616"/>
    <w:rsid w:val="00CB3AC2"/>
    <w:rsid w:val="00CB3B6F"/>
    <w:rsid w:val="00CB3D7C"/>
    <w:rsid w:val="00CB3F20"/>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6EF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9E"/>
    <w:rsid w:val="00CC5DA2"/>
    <w:rsid w:val="00CC5F75"/>
    <w:rsid w:val="00CC6013"/>
    <w:rsid w:val="00CC601D"/>
    <w:rsid w:val="00CC604A"/>
    <w:rsid w:val="00CC6279"/>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4BF"/>
    <w:rsid w:val="00CD5652"/>
    <w:rsid w:val="00CD5806"/>
    <w:rsid w:val="00CD5900"/>
    <w:rsid w:val="00CD5B70"/>
    <w:rsid w:val="00CD5CD9"/>
    <w:rsid w:val="00CD5FA6"/>
    <w:rsid w:val="00CD65C8"/>
    <w:rsid w:val="00CD6920"/>
    <w:rsid w:val="00CD7540"/>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49F"/>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7FD"/>
    <w:rsid w:val="00CE7B78"/>
    <w:rsid w:val="00CE7E40"/>
    <w:rsid w:val="00CF0574"/>
    <w:rsid w:val="00CF078A"/>
    <w:rsid w:val="00CF09E6"/>
    <w:rsid w:val="00CF0A77"/>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F1B"/>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0A2"/>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B92"/>
    <w:rsid w:val="00D15F84"/>
    <w:rsid w:val="00D160D3"/>
    <w:rsid w:val="00D16198"/>
    <w:rsid w:val="00D1687F"/>
    <w:rsid w:val="00D170B9"/>
    <w:rsid w:val="00D170F9"/>
    <w:rsid w:val="00D1722A"/>
    <w:rsid w:val="00D172F8"/>
    <w:rsid w:val="00D17D7C"/>
    <w:rsid w:val="00D203A5"/>
    <w:rsid w:val="00D203D3"/>
    <w:rsid w:val="00D20689"/>
    <w:rsid w:val="00D207E6"/>
    <w:rsid w:val="00D20D58"/>
    <w:rsid w:val="00D2105C"/>
    <w:rsid w:val="00D2108F"/>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190"/>
    <w:rsid w:val="00D41444"/>
    <w:rsid w:val="00D41A71"/>
    <w:rsid w:val="00D41D00"/>
    <w:rsid w:val="00D41DE4"/>
    <w:rsid w:val="00D41EC6"/>
    <w:rsid w:val="00D4223C"/>
    <w:rsid w:val="00D42436"/>
    <w:rsid w:val="00D42542"/>
    <w:rsid w:val="00D42677"/>
    <w:rsid w:val="00D4279F"/>
    <w:rsid w:val="00D42A39"/>
    <w:rsid w:val="00D42A99"/>
    <w:rsid w:val="00D42B77"/>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B89"/>
    <w:rsid w:val="00D44C4C"/>
    <w:rsid w:val="00D44CA1"/>
    <w:rsid w:val="00D44F6A"/>
    <w:rsid w:val="00D45026"/>
    <w:rsid w:val="00D4512A"/>
    <w:rsid w:val="00D45686"/>
    <w:rsid w:val="00D4568E"/>
    <w:rsid w:val="00D456CC"/>
    <w:rsid w:val="00D4579E"/>
    <w:rsid w:val="00D45806"/>
    <w:rsid w:val="00D458A3"/>
    <w:rsid w:val="00D45C13"/>
    <w:rsid w:val="00D460FE"/>
    <w:rsid w:val="00D4617A"/>
    <w:rsid w:val="00D46410"/>
    <w:rsid w:val="00D46915"/>
    <w:rsid w:val="00D469E7"/>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144"/>
    <w:rsid w:val="00D52232"/>
    <w:rsid w:val="00D5228E"/>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056"/>
    <w:rsid w:val="00D561EE"/>
    <w:rsid w:val="00D5633D"/>
    <w:rsid w:val="00D565D1"/>
    <w:rsid w:val="00D565FA"/>
    <w:rsid w:val="00D56835"/>
    <w:rsid w:val="00D56F7D"/>
    <w:rsid w:val="00D56FFD"/>
    <w:rsid w:val="00D57445"/>
    <w:rsid w:val="00D577BD"/>
    <w:rsid w:val="00D57945"/>
    <w:rsid w:val="00D57A70"/>
    <w:rsid w:val="00D57A79"/>
    <w:rsid w:val="00D57B36"/>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4B9"/>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BB"/>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894"/>
    <w:rsid w:val="00D7296D"/>
    <w:rsid w:val="00D729F8"/>
    <w:rsid w:val="00D72B81"/>
    <w:rsid w:val="00D72CB5"/>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A3"/>
    <w:rsid w:val="00D74ABB"/>
    <w:rsid w:val="00D74B86"/>
    <w:rsid w:val="00D75208"/>
    <w:rsid w:val="00D753C4"/>
    <w:rsid w:val="00D754CD"/>
    <w:rsid w:val="00D75514"/>
    <w:rsid w:val="00D755A6"/>
    <w:rsid w:val="00D75716"/>
    <w:rsid w:val="00D75CDD"/>
    <w:rsid w:val="00D75DBE"/>
    <w:rsid w:val="00D75E6C"/>
    <w:rsid w:val="00D75EE7"/>
    <w:rsid w:val="00D760A7"/>
    <w:rsid w:val="00D7633A"/>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9F8"/>
    <w:rsid w:val="00D84A41"/>
    <w:rsid w:val="00D84A57"/>
    <w:rsid w:val="00D84B0B"/>
    <w:rsid w:val="00D84E44"/>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65"/>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D68"/>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12"/>
    <w:rsid w:val="00DE4185"/>
    <w:rsid w:val="00DE4251"/>
    <w:rsid w:val="00DE4388"/>
    <w:rsid w:val="00DE43F6"/>
    <w:rsid w:val="00DE447C"/>
    <w:rsid w:val="00DE448E"/>
    <w:rsid w:val="00DE45D9"/>
    <w:rsid w:val="00DE4616"/>
    <w:rsid w:val="00DE4680"/>
    <w:rsid w:val="00DE495C"/>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0C"/>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A6E"/>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57E"/>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AC7"/>
    <w:rsid w:val="00E16B50"/>
    <w:rsid w:val="00E16BE6"/>
    <w:rsid w:val="00E16C20"/>
    <w:rsid w:val="00E16D2E"/>
    <w:rsid w:val="00E16D35"/>
    <w:rsid w:val="00E16F2C"/>
    <w:rsid w:val="00E1726D"/>
    <w:rsid w:val="00E17659"/>
    <w:rsid w:val="00E17981"/>
    <w:rsid w:val="00E17F30"/>
    <w:rsid w:val="00E20069"/>
    <w:rsid w:val="00E20223"/>
    <w:rsid w:val="00E2048E"/>
    <w:rsid w:val="00E204B4"/>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986"/>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46"/>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6A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FBA"/>
    <w:rsid w:val="00E426C7"/>
    <w:rsid w:val="00E4274E"/>
    <w:rsid w:val="00E4298C"/>
    <w:rsid w:val="00E42D99"/>
    <w:rsid w:val="00E42E7E"/>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E7"/>
    <w:rsid w:val="00E453F9"/>
    <w:rsid w:val="00E45524"/>
    <w:rsid w:val="00E45693"/>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C30"/>
    <w:rsid w:val="00E50F4C"/>
    <w:rsid w:val="00E50F9E"/>
    <w:rsid w:val="00E51199"/>
    <w:rsid w:val="00E512CF"/>
    <w:rsid w:val="00E51B2F"/>
    <w:rsid w:val="00E51D38"/>
    <w:rsid w:val="00E51D7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A"/>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2DA7"/>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8EC"/>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A77"/>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BB3"/>
    <w:rsid w:val="00E77D8C"/>
    <w:rsid w:val="00E77F7C"/>
    <w:rsid w:val="00E77FA6"/>
    <w:rsid w:val="00E801A9"/>
    <w:rsid w:val="00E8027A"/>
    <w:rsid w:val="00E802A4"/>
    <w:rsid w:val="00E80480"/>
    <w:rsid w:val="00E80AF4"/>
    <w:rsid w:val="00E80B81"/>
    <w:rsid w:val="00E80BD3"/>
    <w:rsid w:val="00E818E6"/>
    <w:rsid w:val="00E81B3B"/>
    <w:rsid w:val="00E81CAB"/>
    <w:rsid w:val="00E81D1F"/>
    <w:rsid w:val="00E81E59"/>
    <w:rsid w:val="00E8222B"/>
    <w:rsid w:val="00E82522"/>
    <w:rsid w:val="00E8299A"/>
    <w:rsid w:val="00E82A34"/>
    <w:rsid w:val="00E82A53"/>
    <w:rsid w:val="00E82B94"/>
    <w:rsid w:val="00E82BC6"/>
    <w:rsid w:val="00E836DE"/>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A11"/>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BD0"/>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BF"/>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8AC"/>
    <w:rsid w:val="00EC2ECE"/>
    <w:rsid w:val="00EC33A6"/>
    <w:rsid w:val="00EC368F"/>
    <w:rsid w:val="00EC37B2"/>
    <w:rsid w:val="00EC37F4"/>
    <w:rsid w:val="00EC3ABE"/>
    <w:rsid w:val="00EC3AC6"/>
    <w:rsid w:val="00EC3BD6"/>
    <w:rsid w:val="00EC3CC2"/>
    <w:rsid w:val="00EC3E52"/>
    <w:rsid w:val="00EC4285"/>
    <w:rsid w:val="00EC42A6"/>
    <w:rsid w:val="00EC445A"/>
    <w:rsid w:val="00EC4486"/>
    <w:rsid w:val="00EC46B3"/>
    <w:rsid w:val="00EC49A0"/>
    <w:rsid w:val="00EC4B65"/>
    <w:rsid w:val="00EC4D82"/>
    <w:rsid w:val="00EC4EAA"/>
    <w:rsid w:val="00EC4F69"/>
    <w:rsid w:val="00EC4FAE"/>
    <w:rsid w:val="00EC51A6"/>
    <w:rsid w:val="00EC5428"/>
    <w:rsid w:val="00EC5562"/>
    <w:rsid w:val="00EC565D"/>
    <w:rsid w:val="00EC5685"/>
    <w:rsid w:val="00EC5712"/>
    <w:rsid w:val="00EC5893"/>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50C"/>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738"/>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C7"/>
    <w:rsid w:val="00EE60EB"/>
    <w:rsid w:val="00EE6415"/>
    <w:rsid w:val="00EE6475"/>
    <w:rsid w:val="00EE652A"/>
    <w:rsid w:val="00EE67A6"/>
    <w:rsid w:val="00EE6C58"/>
    <w:rsid w:val="00EE6D67"/>
    <w:rsid w:val="00EE6DD9"/>
    <w:rsid w:val="00EE711C"/>
    <w:rsid w:val="00EE7597"/>
    <w:rsid w:val="00EE76E9"/>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B86"/>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232"/>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B4D"/>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1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17941"/>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353"/>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261"/>
    <w:rsid w:val="00F3362E"/>
    <w:rsid w:val="00F33A65"/>
    <w:rsid w:val="00F33BC3"/>
    <w:rsid w:val="00F33F67"/>
    <w:rsid w:val="00F33FB6"/>
    <w:rsid w:val="00F340AB"/>
    <w:rsid w:val="00F340EC"/>
    <w:rsid w:val="00F340F8"/>
    <w:rsid w:val="00F3412C"/>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8C7"/>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981"/>
    <w:rsid w:val="00F45CD3"/>
    <w:rsid w:val="00F45D6D"/>
    <w:rsid w:val="00F45D6F"/>
    <w:rsid w:val="00F4606E"/>
    <w:rsid w:val="00F46379"/>
    <w:rsid w:val="00F4639C"/>
    <w:rsid w:val="00F46447"/>
    <w:rsid w:val="00F4674A"/>
    <w:rsid w:val="00F4684B"/>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1B"/>
    <w:rsid w:val="00F6028B"/>
    <w:rsid w:val="00F60421"/>
    <w:rsid w:val="00F604E8"/>
    <w:rsid w:val="00F6099A"/>
    <w:rsid w:val="00F60A7B"/>
    <w:rsid w:val="00F60B06"/>
    <w:rsid w:val="00F60CB5"/>
    <w:rsid w:val="00F61069"/>
    <w:rsid w:val="00F610EC"/>
    <w:rsid w:val="00F61733"/>
    <w:rsid w:val="00F61B61"/>
    <w:rsid w:val="00F61C2B"/>
    <w:rsid w:val="00F61DD0"/>
    <w:rsid w:val="00F61E4E"/>
    <w:rsid w:val="00F61ECE"/>
    <w:rsid w:val="00F61EDD"/>
    <w:rsid w:val="00F6227E"/>
    <w:rsid w:val="00F62482"/>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FF3"/>
    <w:rsid w:val="00F65029"/>
    <w:rsid w:val="00F6521D"/>
    <w:rsid w:val="00F65619"/>
    <w:rsid w:val="00F6586F"/>
    <w:rsid w:val="00F65A3F"/>
    <w:rsid w:val="00F65AD7"/>
    <w:rsid w:val="00F65D48"/>
    <w:rsid w:val="00F65E85"/>
    <w:rsid w:val="00F660FC"/>
    <w:rsid w:val="00F661E5"/>
    <w:rsid w:val="00F66278"/>
    <w:rsid w:val="00F6629F"/>
    <w:rsid w:val="00F66346"/>
    <w:rsid w:val="00F6636B"/>
    <w:rsid w:val="00F664BB"/>
    <w:rsid w:val="00F6670B"/>
    <w:rsid w:val="00F66892"/>
    <w:rsid w:val="00F66AF1"/>
    <w:rsid w:val="00F66B93"/>
    <w:rsid w:val="00F66BEE"/>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DFF"/>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DFB"/>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6E0"/>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6"/>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950"/>
    <w:rsid w:val="00FC0C67"/>
    <w:rsid w:val="00FC0EEE"/>
    <w:rsid w:val="00FC0FC3"/>
    <w:rsid w:val="00FC1678"/>
    <w:rsid w:val="00FC181D"/>
    <w:rsid w:val="00FC1A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56"/>
    <w:rsid w:val="00FD2C64"/>
    <w:rsid w:val="00FD2C93"/>
    <w:rsid w:val="00FD2FD9"/>
    <w:rsid w:val="00FD307E"/>
    <w:rsid w:val="00FD30DC"/>
    <w:rsid w:val="00FD32B3"/>
    <w:rsid w:val="00FD32DE"/>
    <w:rsid w:val="00FD3443"/>
    <w:rsid w:val="00FD34A3"/>
    <w:rsid w:val="00FD35F8"/>
    <w:rsid w:val="00FD3BC4"/>
    <w:rsid w:val="00FD3D78"/>
    <w:rsid w:val="00FD473E"/>
    <w:rsid w:val="00FD4948"/>
    <w:rsid w:val="00FD4962"/>
    <w:rsid w:val="00FD4BC5"/>
    <w:rsid w:val="00FD4C02"/>
    <w:rsid w:val="00FD4D23"/>
    <w:rsid w:val="00FD4D3A"/>
    <w:rsid w:val="00FD50B2"/>
    <w:rsid w:val="00FD514E"/>
    <w:rsid w:val="00FD52D6"/>
    <w:rsid w:val="00FD5334"/>
    <w:rsid w:val="00FD53F4"/>
    <w:rsid w:val="00FD55A1"/>
    <w:rsid w:val="00FD5CC3"/>
    <w:rsid w:val="00FD5D54"/>
    <w:rsid w:val="00FD5E3C"/>
    <w:rsid w:val="00FD61EE"/>
    <w:rsid w:val="00FD626D"/>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61C"/>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06"/>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8D6"/>
    <w:rsid w:val="00FF2C74"/>
    <w:rsid w:val="00FF2CE9"/>
    <w:rsid w:val="00FF2EFA"/>
    <w:rsid w:val="00FF30A2"/>
    <w:rsid w:val="00FF317B"/>
    <w:rsid w:val="00FF3373"/>
    <w:rsid w:val="00FF36B6"/>
    <w:rsid w:val="00FF3D3F"/>
    <w:rsid w:val="00FF3D8D"/>
    <w:rsid w:val="00FF3D9D"/>
    <w:rsid w:val="00FF4061"/>
    <w:rsid w:val="00FF41D0"/>
    <w:rsid w:val="00FF4512"/>
    <w:rsid w:val="00FF491B"/>
    <w:rsid w:val="00FF4DBA"/>
    <w:rsid w:val="00FF4EA8"/>
    <w:rsid w:val="00FF53DA"/>
    <w:rsid w:val="00FF5426"/>
    <w:rsid w:val="00FF5471"/>
    <w:rsid w:val="00FF5728"/>
    <w:rsid w:val="00FF5762"/>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paragraph" w:customStyle="1" w:styleId="opps">
    <w:name w:val="opps"/>
    <w:basedOn w:val="IQ"/>
    <w:qFormat/>
    <w:rsid w:val="0050711C"/>
  </w:style>
  <w:style w:type="paragraph" w:customStyle="1" w:styleId="ash">
    <w:name w:val="ash"/>
    <w:basedOn w:val="PS"/>
    <w:qFormat/>
    <w:rsid w:val="00A47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paragraph" w:customStyle="1" w:styleId="opps">
    <w:name w:val="opps"/>
    <w:basedOn w:val="IQ"/>
    <w:qFormat/>
    <w:rsid w:val="0050711C"/>
  </w:style>
  <w:style w:type="paragraph" w:customStyle="1" w:styleId="ash">
    <w:name w:val="ash"/>
    <w:basedOn w:val="PS"/>
    <w:qFormat/>
    <w:rsid w:val="00A4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E892-639A-418C-B752-23554870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15</Pages>
  <Words>9037</Words>
  <Characters>49527</Characters>
  <Application>Microsoft Office Word</Application>
  <DocSecurity>0</DocSecurity>
  <Lines>687</Lines>
  <Paragraphs>157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462</cp:revision>
  <cp:lastPrinted>2019-03-15T14:50:00Z</cp:lastPrinted>
  <dcterms:created xsi:type="dcterms:W3CDTF">2019-05-04T17:46:00Z</dcterms:created>
  <dcterms:modified xsi:type="dcterms:W3CDTF">2019-05-07T07:55:00Z</dcterms:modified>
</cp:coreProperties>
</file>