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8030" w14:textId="406FADF4" w:rsidR="00C212E7" w:rsidRDefault="002A4577" w:rsidP="002A4577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bookmarkStart w:id="0" w:name="_GoBack"/>
      <w:bookmarkEnd w:id="0"/>
      <w:r>
        <w:rPr>
          <w:rFonts w:ascii="David" w:hAnsi="David" w:cs="David"/>
          <w:sz w:val="24"/>
          <w:szCs w:val="24"/>
        </w:rPr>
        <w:t>It is my pleasure to submit my candidacy for a Postdoctoral Associate position under a Fox International Fellowship.</w:t>
      </w:r>
    </w:p>
    <w:p w14:paraId="6EA09DB5" w14:textId="2AEB840C" w:rsidR="002A4577" w:rsidRDefault="002A4577" w:rsidP="00F00980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 had the </w:t>
      </w:r>
      <w:r w:rsidR="00F00980">
        <w:rPr>
          <w:rFonts w:ascii="David" w:hAnsi="David" w:cs="David"/>
          <w:sz w:val="24"/>
          <w:szCs w:val="24"/>
        </w:rPr>
        <w:t xml:space="preserve">honor </w:t>
      </w:r>
      <w:r>
        <w:rPr>
          <w:rFonts w:ascii="David" w:hAnsi="David" w:cs="David"/>
          <w:sz w:val="24"/>
          <w:szCs w:val="24"/>
        </w:rPr>
        <w:t xml:space="preserve">of being a Fox Fellow in 2011–2012 and spending an additional year at Yale as a visiting assistant in research within the </w:t>
      </w:r>
      <w:r w:rsidR="00B7186C">
        <w:rPr>
          <w:rFonts w:ascii="David" w:hAnsi="David" w:cs="David"/>
          <w:sz w:val="24"/>
          <w:szCs w:val="24"/>
        </w:rPr>
        <w:t>Sociology Department</w:t>
      </w:r>
      <w:r>
        <w:rPr>
          <w:rFonts w:ascii="David" w:hAnsi="David" w:cs="David"/>
          <w:sz w:val="24"/>
          <w:szCs w:val="24"/>
        </w:rPr>
        <w:t>.</w:t>
      </w:r>
      <w:r w:rsidR="00B7186C">
        <w:rPr>
          <w:rFonts w:ascii="David" w:hAnsi="David" w:cs="David"/>
          <w:sz w:val="24"/>
          <w:szCs w:val="24"/>
        </w:rPr>
        <w:t xml:space="preserve"> From the personal standpoint,</w:t>
      </w:r>
      <w:r>
        <w:rPr>
          <w:rFonts w:ascii="David" w:hAnsi="David" w:cs="David"/>
          <w:sz w:val="24"/>
          <w:szCs w:val="24"/>
        </w:rPr>
        <w:t xml:space="preserve"> </w:t>
      </w:r>
      <w:r w:rsidR="00B7186C">
        <w:rPr>
          <w:rFonts w:ascii="David" w:hAnsi="David" w:cs="David"/>
          <w:sz w:val="24"/>
          <w:szCs w:val="24"/>
        </w:rPr>
        <w:t xml:space="preserve">during that time </w:t>
      </w:r>
      <w:r>
        <w:rPr>
          <w:rFonts w:ascii="David" w:hAnsi="David" w:cs="David"/>
          <w:sz w:val="24"/>
          <w:szCs w:val="24"/>
        </w:rPr>
        <w:t xml:space="preserve">I made </w:t>
      </w:r>
      <w:r w:rsidR="00B7186C">
        <w:rPr>
          <w:rFonts w:ascii="David" w:hAnsi="David" w:cs="David"/>
          <w:sz w:val="24"/>
          <w:szCs w:val="24"/>
        </w:rPr>
        <w:t xml:space="preserve">lifelong </w:t>
      </w:r>
      <w:r>
        <w:rPr>
          <w:rFonts w:ascii="David" w:hAnsi="David" w:cs="David"/>
          <w:sz w:val="24"/>
          <w:szCs w:val="24"/>
        </w:rPr>
        <w:t>friends</w:t>
      </w:r>
      <w:r w:rsidR="00B7186C">
        <w:rPr>
          <w:rFonts w:ascii="David" w:hAnsi="David" w:cs="David"/>
          <w:sz w:val="24"/>
          <w:szCs w:val="24"/>
        </w:rPr>
        <w:t xml:space="preserve"> and established a network </w:t>
      </w:r>
      <w:r>
        <w:rPr>
          <w:rFonts w:ascii="David" w:hAnsi="David" w:cs="David"/>
          <w:sz w:val="24"/>
          <w:szCs w:val="24"/>
        </w:rPr>
        <w:t xml:space="preserve">of connections at Yale and elsewhere. I learned how to write an academic article thanks to courses that I took at the Writing Center and advice that I received from Professor Julia Adams, who then was </w:t>
      </w:r>
      <w:r w:rsidR="00F00980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academic coordinator </w:t>
      </w:r>
      <w:r w:rsidR="00B7186C">
        <w:rPr>
          <w:rFonts w:ascii="David" w:hAnsi="David" w:cs="David"/>
          <w:sz w:val="24"/>
          <w:szCs w:val="24"/>
        </w:rPr>
        <w:t xml:space="preserve">for </w:t>
      </w:r>
      <w:r>
        <w:rPr>
          <w:rFonts w:ascii="David" w:hAnsi="David" w:cs="David"/>
          <w:sz w:val="24"/>
          <w:szCs w:val="24"/>
        </w:rPr>
        <w:t xml:space="preserve">the </w:t>
      </w:r>
      <w:r w:rsidR="00B7186C">
        <w:rPr>
          <w:rFonts w:ascii="David" w:hAnsi="David" w:cs="David"/>
          <w:sz w:val="24"/>
          <w:szCs w:val="24"/>
        </w:rPr>
        <w:t>F</w:t>
      </w:r>
      <w:r>
        <w:rPr>
          <w:rFonts w:ascii="David" w:hAnsi="David" w:cs="David"/>
          <w:sz w:val="24"/>
          <w:szCs w:val="24"/>
        </w:rPr>
        <w:t>ox Fellows.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 learned how to prepare and give an academic presentation in English thanks to courses in English for foreign students and a weekly seminar for Fellows that was exceptionally empowering.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There I also learned my research strengths and weaknesses and the corrections I had to make to improve my research.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 had the honor of interviewing people whom I would not have been privileged to meet had I not been at Yale, including outside lecturers and professors such as </w:t>
      </w:r>
      <w:r w:rsidR="00B7186C">
        <w:rPr>
          <w:rFonts w:ascii="David" w:hAnsi="David" w:cs="David"/>
          <w:sz w:val="24"/>
          <w:szCs w:val="24"/>
        </w:rPr>
        <w:t xml:space="preserve">Prof. </w:t>
      </w:r>
      <w:r>
        <w:rPr>
          <w:rFonts w:ascii="David" w:hAnsi="David" w:cs="David"/>
          <w:sz w:val="24"/>
          <w:szCs w:val="24"/>
        </w:rPr>
        <w:t xml:space="preserve">Thomas Pogge and </w:t>
      </w:r>
      <w:r w:rsidR="00B7186C">
        <w:rPr>
          <w:rFonts w:ascii="David" w:hAnsi="David" w:cs="David"/>
          <w:sz w:val="24"/>
          <w:szCs w:val="24"/>
        </w:rPr>
        <w:t xml:space="preserve">Prof. </w:t>
      </w:r>
      <w:r>
        <w:rPr>
          <w:rFonts w:ascii="David" w:hAnsi="David" w:cs="David"/>
          <w:sz w:val="24"/>
          <w:szCs w:val="24"/>
        </w:rPr>
        <w:t xml:space="preserve">Shelly Kagen of the </w:t>
      </w:r>
      <w:r w:rsidR="00B7186C">
        <w:rPr>
          <w:rFonts w:ascii="David" w:hAnsi="David" w:cs="David"/>
          <w:sz w:val="24"/>
          <w:szCs w:val="24"/>
        </w:rPr>
        <w:t>D</w:t>
      </w:r>
      <w:r>
        <w:rPr>
          <w:rFonts w:ascii="David" w:hAnsi="David" w:cs="David"/>
          <w:sz w:val="24"/>
          <w:szCs w:val="24"/>
        </w:rPr>
        <w:t xml:space="preserve">epartment of </w:t>
      </w:r>
      <w:r w:rsidR="00B7186C">
        <w:rPr>
          <w:rFonts w:ascii="David" w:hAnsi="David" w:cs="David"/>
          <w:sz w:val="24"/>
          <w:szCs w:val="24"/>
        </w:rPr>
        <w:t>P</w:t>
      </w:r>
      <w:r>
        <w:rPr>
          <w:rFonts w:ascii="David" w:hAnsi="David" w:cs="David"/>
          <w:sz w:val="24"/>
          <w:szCs w:val="24"/>
        </w:rPr>
        <w:t xml:space="preserve">hilosophy, </w:t>
      </w:r>
      <w:r w:rsidR="00B7186C">
        <w:rPr>
          <w:rFonts w:ascii="David" w:hAnsi="David" w:cs="David"/>
          <w:sz w:val="24"/>
          <w:szCs w:val="24"/>
        </w:rPr>
        <w:t xml:space="preserve">Prof. </w:t>
      </w:r>
      <w:r>
        <w:rPr>
          <w:rFonts w:ascii="David" w:hAnsi="David" w:cs="David"/>
          <w:sz w:val="24"/>
          <w:szCs w:val="24"/>
        </w:rPr>
        <w:t xml:space="preserve">Ann Hatwai and </w:t>
      </w:r>
      <w:r w:rsidR="00B7186C">
        <w:rPr>
          <w:rFonts w:ascii="David" w:hAnsi="David" w:cs="David"/>
          <w:sz w:val="24"/>
          <w:szCs w:val="24"/>
        </w:rPr>
        <w:t xml:space="preserve">Prof. </w:t>
      </w:r>
      <w:r>
        <w:rPr>
          <w:rFonts w:ascii="David" w:hAnsi="David" w:cs="David"/>
          <w:sz w:val="24"/>
          <w:szCs w:val="24"/>
        </w:rPr>
        <w:t xml:space="preserve">Michael Reisman of the Yale </w:t>
      </w:r>
      <w:r w:rsidR="00B7186C">
        <w:rPr>
          <w:rFonts w:ascii="David" w:hAnsi="David" w:cs="David"/>
          <w:sz w:val="24"/>
          <w:szCs w:val="24"/>
        </w:rPr>
        <w:t>Law School</w:t>
      </w:r>
      <w:r>
        <w:rPr>
          <w:rFonts w:ascii="David" w:hAnsi="David" w:cs="David"/>
          <w:sz w:val="24"/>
          <w:szCs w:val="24"/>
        </w:rPr>
        <w:t>;</w:t>
      </w:r>
      <w:r w:rsidRPr="002A4577">
        <w:rPr>
          <w:rFonts w:ascii="David" w:hAnsi="David" w:cs="David"/>
          <w:sz w:val="24"/>
          <w:szCs w:val="24"/>
        </w:rPr>
        <w:t xml:space="preserve"> </w:t>
      </w:r>
      <w:r w:rsidRPr="00092ECC">
        <w:rPr>
          <w:rFonts w:ascii="David" w:hAnsi="David" w:cs="David"/>
          <w:sz w:val="24"/>
          <w:szCs w:val="24"/>
        </w:rPr>
        <w:t>General (</w:t>
      </w:r>
      <w:r w:rsidR="00B7186C">
        <w:rPr>
          <w:rFonts w:ascii="David" w:hAnsi="David" w:cs="David"/>
          <w:sz w:val="24"/>
          <w:szCs w:val="24"/>
        </w:rPr>
        <w:t>R</w:t>
      </w:r>
      <w:r w:rsidRPr="00092ECC">
        <w:rPr>
          <w:rFonts w:ascii="David" w:hAnsi="David" w:cs="David"/>
          <w:sz w:val="24"/>
          <w:szCs w:val="24"/>
        </w:rPr>
        <w:t>et.) Stanley McCrystal</w:t>
      </w:r>
      <w:r>
        <w:rPr>
          <w:rFonts w:ascii="David" w:hAnsi="David" w:cs="David"/>
          <w:sz w:val="24"/>
          <w:szCs w:val="24"/>
        </w:rPr>
        <w:t xml:space="preserve">, a </w:t>
      </w:r>
      <w:r w:rsidRPr="00092ECC">
        <w:rPr>
          <w:rFonts w:ascii="David" w:hAnsi="David" w:cs="David"/>
          <w:sz w:val="24"/>
          <w:szCs w:val="24"/>
        </w:rPr>
        <w:t>Senior Fellow at the Jackson Institute</w:t>
      </w:r>
      <w:r w:rsidR="00B7186C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</w:t>
      </w:r>
      <w:r w:rsidR="00B7186C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 xml:space="preserve">Prof. </w:t>
      </w:r>
      <w:r w:rsidRPr="00092ECC">
        <w:rPr>
          <w:rFonts w:ascii="David" w:hAnsi="David" w:cs="David"/>
          <w:sz w:val="24"/>
          <w:szCs w:val="24"/>
        </w:rPr>
        <w:t>Scott Boorman</w:t>
      </w:r>
      <w:r>
        <w:rPr>
          <w:rFonts w:ascii="David" w:hAnsi="David" w:cs="David"/>
          <w:sz w:val="24"/>
          <w:szCs w:val="24"/>
        </w:rPr>
        <w:t xml:space="preserve"> of the </w:t>
      </w:r>
      <w:r w:rsidR="00B7186C">
        <w:rPr>
          <w:rFonts w:ascii="David" w:hAnsi="David" w:cs="David"/>
          <w:sz w:val="24"/>
          <w:szCs w:val="24"/>
        </w:rPr>
        <w:t>Sociology Department</w:t>
      </w:r>
      <w:r>
        <w:rPr>
          <w:rFonts w:ascii="David" w:hAnsi="David" w:cs="David"/>
          <w:sz w:val="24"/>
          <w:szCs w:val="24"/>
        </w:rPr>
        <w:t>, among others.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 also held lengthy discussions with </w:t>
      </w:r>
      <w:r w:rsidR="00B7186C">
        <w:rPr>
          <w:rFonts w:ascii="David" w:hAnsi="David" w:cs="David"/>
          <w:sz w:val="24"/>
          <w:szCs w:val="24"/>
        </w:rPr>
        <w:t xml:space="preserve">a </w:t>
      </w:r>
      <w:r>
        <w:rPr>
          <w:rFonts w:ascii="David" w:hAnsi="David" w:cs="David"/>
          <w:sz w:val="24"/>
          <w:szCs w:val="24"/>
        </w:rPr>
        <w:t xml:space="preserve">young </w:t>
      </w:r>
      <w:r w:rsidR="00B7186C">
        <w:rPr>
          <w:rFonts w:ascii="David" w:hAnsi="David" w:cs="David"/>
          <w:sz w:val="24"/>
          <w:szCs w:val="24"/>
        </w:rPr>
        <w:t xml:space="preserve">man </w:t>
      </w:r>
      <w:r>
        <w:rPr>
          <w:rFonts w:ascii="David" w:hAnsi="David" w:cs="David"/>
          <w:sz w:val="24"/>
          <w:szCs w:val="24"/>
        </w:rPr>
        <w:t xml:space="preserve">from Afghanistan who had fought alongside United States and the </w:t>
      </w:r>
      <w:r w:rsidR="00B7186C">
        <w:rPr>
          <w:rFonts w:ascii="David" w:hAnsi="David" w:cs="David"/>
          <w:sz w:val="24"/>
          <w:szCs w:val="24"/>
        </w:rPr>
        <w:t xml:space="preserve">Northern Alliance </w:t>
      </w:r>
      <w:r>
        <w:rPr>
          <w:rFonts w:ascii="David" w:hAnsi="David" w:cs="David"/>
          <w:sz w:val="24"/>
          <w:szCs w:val="24"/>
        </w:rPr>
        <w:t>against that country’s Taliban regime</w:t>
      </w:r>
      <w:r w:rsidR="00B7186C">
        <w:rPr>
          <w:rFonts w:ascii="David" w:hAnsi="David" w:cs="David"/>
          <w:sz w:val="24"/>
          <w:szCs w:val="24"/>
        </w:rPr>
        <w:t xml:space="preserve">; he </w:t>
      </w:r>
      <w:r>
        <w:rPr>
          <w:rFonts w:ascii="David" w:hAnsi="David" w:cs="David"/>
          <w:sz w:val="24"/>
          <w:szCs w:val="24"/>
        </w:rPr>
        <w:t>had come to Yale on a Yale World Fellowship.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The services of the university’s library were also of much help to me.</w:t>
      </w:r>
    </w:p>
    <w:p w14:paraId="1762BD25" w14:textId="69081A95" w:rsidR="00790212" w:rsidRDefault="00790212" w:rsidP="00BD1B24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T</w:t>
      </w:r>
      <w:r>
        <w:rPr>
          <w:rFonts w:ascii="David" w:hAnsi="David" w:cs="David"/>
          <w:sz w:val="24"/>
          <w:szCs w:val="24"/>
        </w:rPr>
        <w:t xml:space="preserve">he second year </w:t>
      </w:r>
      <w:r w:rsidR="00B7186C">
        <w:rPr>
          <w:rFonts w:ascii="David" w:hAnsi="David" w:cs="David"/>
          <w:sz w:val="24"/>
          <w:szCs w:val="24"/>
        </w:rPr>
        <w:t>of my stay</w:t>
      </w:r>
      <w:r>
        <w:rPr>
          <w:rFonts w:ascii="David" w:hAnsi="David" w:cs="David"/>
          <w:sz w:val="24"/>
          <w:szCs w:val="24"/>
        </w:rPr>
        <w:t xml:space="preserve"> at Yale as a</w:t>
      </w:r>
      <w:r w:rsidRPr="00790212">
        <w:rPr>
          <w:rFonts w:ascii="David" w:hAnsi="David" w:cs="David"/>
          <w:sz w:val="24"/>
          <w:szCs w:val="24"/>
        </w:rPr>
        <w:t xml:space="preserve"> </w:t>
      </w:r>
      <w:r w:rsidRPr="00092ECC">
        <w:rPr>
          <w:rFonts w:ascii="David" w:hAnsi="David" w:cs="David"/>
          <w:sz w:val="24"/>
          <w:szCs w:val="24"/>
        </w:rPr>
        <w:t>Visiting Assistan</w:t>
      </w:r>
      <w:r w:rsidR="00B7186C">
        <w:rPr>
          <w:rFonts w:ascii="David" w:hAnsi="David" w:cs="David"/>
          <w:sz w:val="24"/>
          <w:szCs w:val="24"/>
        </w:rPr>
        <w:t xml:space="preserve">t </w:t>
      </w:r>
      <w:r w:rsidRPr="00092ECC">
        <w:rPr>
          <w:rFonts w:ascii="David" w:hAnsi="David" w:cs="David"/>
          <w:sz w:val="24"/>
          <w:szCs w:val="24"/>
        </w:rPr>
        <w:t>in Research</w:t>
      </w:r>
      <w:r w:rsidR="00A860C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was </w:t>
      </w:r>
      <w:r w:rsidR="00B7186C">
        <w:rPr>
          <w:rFonts w:ascii="David" w:hAnsi="David" w:cs="David"/>
          <w:sz w:val="24"/>
          <w:szCs w:val="24"/>
        </w:rPr>
        <w:t xml:space="preserve">also </w:t>
      </w:r>
      <w:r>
        <w:rPr>
          <w:rFonts w:ascii="David" w:hAnsi="David" w:cs="David"/>
          <w:sz w:val="24"/>
          <w:szCs w:val="24"/>
        </w:rPr>
        <w:t xml:space="preserve">most beneficial. I </w:t>
      </w:r>
      <w:r w:rsidR="00A36D6A">
        <w:rPr>
          <w:rFonts w:ascii="David" w:hAnsi="David" w:cs="David"/>
          <w:sz w:val="24"/>
          <w:szCs w:val="24"/>
        </w:rPr>
        <w:t>continued</w:t>
      </w:r>
      <w:r>
        <w:rPr>
          <w:rFonts w:ascii="David" w:hAnsi="David" w:cs="David"/>
          <w:sz w:val="24"/>
          <w:szCs w:val="24"/>
        </w:rPr>
        <w:t xml:space="preserve"> working on</w:t>
      </w:r>
      <w:r w:rsidR="00A860CA">
        <w:rPr>
          <w:rFonts w:ascii="David" w:hAnsi="David" w:cs="David"/>
          <w:sz w:val="24"/>
          <w:szCs w:val="24"/>
        </w:rPr>
        <w:t xml:space="preserve"> my</w:t>
      </w:r>
      <w:r>
        <w:rPr>
          <w:rFonts w:ascii="David" w:hAnsi="David" w:cs="David"/>
          <w:sz w:val="24"/>
          <w:szCs w:val="24"/>
        </w:rPr>
        <w:t xml:space="preserve"> dissertation and </w:t>
      </w:r>
      <w:r w:rsidR="00B7186C">
        <w:rPr>
          <w:rFonts w:ascii="David" w:hAnsi="David" w:cs="David"/>
          <w:sz w:val="24"/>
          <w:szCs w:val="24"/>
        </w:rPr>
        <w:t xml:space="preserve">received abundant </w:t>
      </w:r>
      <w:r>
        <w:rPr>
          <w:rFonts w:ascii="David" w:hAnsi="David" w:cs="David"/>
          <w:sz w:val="24"/>
          <w:szCs w:val="24"/>
        </w:rPr>
        <w:t>good advi</w:t>
      </w:r>
      <w:r w:rsidR="00B7186C">
        <w:rPr>
          <w:rFonts w:ascii="David" w:hAnsi="David" w:cs="David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>e from Prof. Scott Boorman</w:t>
      </w:r>
      <w:r w:rsidR="00A36D6A">
        <w:rPr>
          <w:rFonts w:ascii="David" w:hAnsi="David" w:cs="David"/>
          <w:sz w:val="24"/>
          <w:szCs w:val="24"/>
        </w:rPr>
        <w:t xml:space="preserve"> </w:t>
      </w:r>
      <w:r w:rsidR="00B7186C">
        <w:rPr>
          <w:rFonts w:ascii="David" w:hAnsi="David" w:cs="David"/>
          <w:sz w:val="24"/>
          <w:szCs w:val="24"/>
        </w:rPr>
        <w:t xml:space="preserve">of </w:t>
      </w:r>
      <w:r w:rsidR="00A36D6A">
        <w:rPr>
          <w:rFonts w:ascii="David" w:hAnsi="David" w:cs="David"/>
          <w:sz w:val="24"/>
          <w:szCs w:val="24"/>
        </w:rPr>
        <w:t xml:space="preserve">the </w:t>
      </w:r>
      <w:r w:rsidR="00B7186C">
        <w:rPr>
          <w:rFonts w:ascii="David" w:hAnsi="David" w:cs="David"/>
          <w:sz w:val="24"/>
          <w:szCs w:val="24"/>
        </w:rPr>
        <w:t xml:space="preserve">Sociology Department </w:t>
      </w:r>
      <w:r w:rsidR="00A36D6A">
        <w:rPr>
          <w:rFonts w:ascii="David" w:hAnsi="David" w:cs="David"/>
          <w:sz w:val="24"/>
          <w:szCs w:val="24"/>
        </w:rPr>
        <w:t>and from Prof. Adams.</w:t>
      </w:r>
      <w:r>
        <w:rPr>
          <w:rFonts w:ascii="David" w:hAnsi="David" w:cs="David"/>
          <w:sz w:val="24"/>
          <w:szCs w:val="24"/>
        </w:rPr>
        <w:t xml:space="preserve"> </w:t>
      </w:r>
    </w:p>
    <w:p w14:paraId="60567F27" w14:textId="1D5C0734" w:rsidR="002A4577" w:rsidRDefault="00360528" w:rsidP="00356A2B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My </w:t>
      </w:r>
      <w:r w:rsidR="00356A2B">
        <w:rPr>
          <w:rFonts w:ascii="David" w:hAnsi="David" w:cs="David"/>
          <w:sz w:val="24"/>
          <w:szCs w:val="24"/>
        </w:rPr>
        <w:t xml:space="preserve">term </w:t>
      </w:r>
      <w:r>
        <w:rPr>
          <w:rFonts w:ascii="David" w:hAnsi="David" w:cs="David"/>
          <w:sz w:val="24"/>
          <w:szCs w:val="24"/>
        </w:rPr>
        <w:t>at Yale definitely gave me the best academic toolkit that I could ask for.</w:t>
      </w:r>
    </w:p>
    <w:p w14:paraId="4288B533" w14:textId="6E8D0FA8" w:rsidR="00360528" w:rsidRDefault="00360528" w:rsidP="00356A2B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My doctoral studies concerned </w:t>
      </w:r>
      <w:r w:rsidR="00B7186C">
        <w:rPr>
          <w:rFonts w:ascii="David" w:hAnsi="David" w:cs="David"/>
          <w:sz w:val="24"/>
          <w:szCs w:val="24"/>
        </w:rPr>
        <w:t xml:space="preserve">democracies’ </w:t>
      </w:r>
      <w:r>
        <w:rPr>
          <w:rFonts w:ascii="David" w:hAnsi="David" w:cs="David"/>
          <w:sz w:val="24"/>
          <w:szCs w:val="24"/>
        </w:rPr>
        <w:t xml:space="preserve">warfare against terror and </w:t>
      </w:r>
      <w:r w:rsidR="00B7186C">
        <w:rPr>
          <w:rFonts w:ascii="David" w:hAnsi="David" w:cs="David"/>
          <w:sz w:val="24"/>
          <w:szCs w:val="24"/>
        </w:rPr>
        <w:t>gue</w:t>
      </w:r>
      <w:r w:rsidR="008527F1">
        <w:rPr>
          <w:rFonts w:ascii="David" w:hAnsi="David" w:cs="David"/>
          <w:sz w:val="24"/>
          <w:szCs w:val="24"/>
        </w:rPr>
        <w:t>r</w:t>
      </w:r>
      <w:r w:rsidR="00B7186C">
        <w:rPr>
          <w:rFonts w:ascii="David" w:hAnsi="David" w:cs="David"/>
          <w:sz w:val="24"/>
          <w:szCs w:val="24"/>
        </w:rPr>
        <w:t xml:space="preserve">rilla </w:t>
      </w:r>
      <w:r>
        <w:rPr>
          <w:rFonts w:ascii="David" w:hAnsi="David" w:cs="David"/>
          <w:sz w:val="24"/>
          <w:szCs w:val="24"/>
        </w:rPr>
        <w:t>organizations.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As part of my research, I developed a doctrine </w:t>
      </w:r>
      <w:r w:rsidR="00B7186C">
        <w:rPr>
          <w:rFonts w:ascii="David" w:hAnsi="David" w:cs="David"/>
          <w:sz w:val="24"/>
          <w:szCs w:val="24"/>
        </w:rPr>
        <w:t xml:space="preserve">of universal ethics </w:t>
      </w:r>
      <w:r>
        <w:rPr>
          <w:rFonts w:ascii="David" w:hAnsi="David" w:cs="David"/>
          <w:sz w:val="24"/>
          <w:szCs w:val="24"/>
        </w:rPr>
        <w:t>that will help all democracies to fight these kinds of organizations.</w:t>
      </w:r>
      <w:r w:rsidR="00B7186C">
        <w:rPr>
          <w:rFonts w:ascii="David" w:hAnsi="David" w:cs="David"/>
          <w:sz w:val="24"/>
          <w:szCs w:val="24"/>
        </w:rPr>
        <w:t xml:space="preserve"> For t</w:t>
      </w:r>
      <w:r>
        <w:rPr>
          <w:rFonts w:ascii="David" w:hAnsi="David" w:cs="David"/>
          <w:sz w:val="24"/>
          <w:szCs w:val="24"/>
        </w:rPr>
        <w:t>his</w:t>
      </w:r>
      <w:r w:rsidR="00B7186C">
        <w:rPr>
          <w:rFonts w:ascii="David" w:hAnsi="David" w:cs="David"/>
          <w:sz w:val="24"/>
          <w:szCs w:val="24"/>
        </w:rPr>
        <w:t xml:space="preserve">, I received </w:t>
      </w:r>
      <w:r>
        <w:rPr>
          <w:rFonts w:ascii="David" w:hAnsi="David" w:cs="David"/>
          <w:sz w:val="24"/>
          <w:szCs w:val="24"/>
        </w:rPr>
        <w:t xml:space="preserve">a prize for outstanding </w:t>
      </w:r>
      <w:r w:rsidR="00B7186C">
        <w:rPr>
          <w:rFonts w:ascii="David" w:hAnsi="David" w:cs="David"/>
          <w:sz w:val="24"/>
          <w:szCs w:val="24"/>
        </w:rPr>
        <w:t xml:space="preserve">research </w:t>
      </w:r>
      <w:r>
        <w:rPr>
          <w:rFonts w:ascii="David" w:hAnsi="David" w:cs="David"/>
          <w:sz w:val="24"/>
          <w:szCs w:val="24"/>
        </w:rPr>
        <w:t>work on terror.</w:t>
      </w:r>
      <w:r w:rsidR="00B7186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In </w:t>
      </w:r>
      <w:r w:rsidR="00B7186C">
        <w:rPr>
          <w:rFonts w:ascii="David" w:hAnsi="David" w:cs="David"/>
          <w:sz w:val="24"/>
          <w:szCs w:val="24"/>
        </w:rPr>
        <w:t xml:space="preserve">its </w:t>
      </w:r>
      <w:r>
        <w:rPr>
          <w:rFonts w:ascii="David" w:hAnsi="David" w:cs="David"/>
          <w:sz w:val="24"/>
          <w:szCs w:val="24"/>
        </w:rPr>
        <w:t>decision</w:t>
      </w:r>
      <w:r w:rsidR="00B7186C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the panel of judges</w:t>
      </w:r>
      <w:r w:rsidR="00B7186C">
        <w:rPr>
          <w:rFonts w:ascii="David" w:hAnsi="David" w:cs="David"/>
          <w:sz w:val="24"/>
          <w:szCs w:val="24"/>
        </w:rPr>
        <w:t xml:space="preserve"> wrote:</w:t>
      </w:r>
    </w:p>
    <w:p w14:paraId="4CD93D93" w14:textId="334F6012" w:rsidR="00C95450" w:rsidRDefault="00C95450" w:rsidP="00BD5187">
      <w:pPr>
        <w:bidi w:val="0"/>
        <w:spacing w:line="360" w:lineRule="auto"/>
        <w:ind w:left="72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It is one of the </w:t>
      </w:r>
      <w:r w:rsidR="00460B1B">
        <w:rPr>
          <w:rFonts w:ascii="David" w:hAnsi="David" w:cs="David"/>
          <w:sz w:val="24"/>
          <w:szCs w:val="24"/>
        </w:rPr>
        <w:t xml:space="preserve">most </w:t>
      </w:r>
      <w:r>
        <w:rPr>
          <w:rFonts w:ascii="David" w:hAnsi="David" w:cs="David"/>
          <w:sz w:val="24"/>
          <w:szCs w:val="24"/>
        </w:rPr>
        <w:t xml:space="preserve">important topics that occupy countries throughout the Western world that are fighting terror—the lack of a doctrinal framework for the war on terror. </w:t>
      </w:r>
      <w:r w:rsidR="00460B1B">
        <w:rPr>
          <w:rFonts w:ascii="David" w:hAnsi="David" w:cs="David"/>
          <w:sz w:val="24"/>
          <w:szCs w:val="24"/>
        </w:rPr>
        <w:t>Lurking i</w:t>
      </w:r>
      <w:r>
        <w:rPr>
          <w:rFonts w:ascii="David" w:hAnsi="David" w:cs="David"/>
          <w:sz w:val="24"/>
          <w:szCs w:val="24"/>
        </w:rPr>
        <w:t>n the background of the</w:t>
      </w:r>
      <w:r w:rsidR="00460B1B">
        <w:rPr>
          <w:rFonts w:ascii="David" w:hAnsi="David" w:cs="David"/>
          <w:sz w:val="24"/>
          <w:szCs w:val="24"/>
        </w:rPr>
        <w:t>se</w:t>
      </w:r>
      <w:r>
        <w:rPr>
          <w:rFonts w:ascii="David" w:hAnsi="David" w:cs="David"/>
          <w:sz w:val="24"/>
          <w:szCs w:val="24"/>
        </w:rPr>
        <w:t xml:space="preserve"> matters is the democracies’ unrelenting </w:t>
      </w:r>
      <w:proofErr w:type="gramStart"/>
      <w:r>
        <w:rPr>
          <w:rFonts w:ascii="David" w:hAnsi="David" w:cs="David"/>
          <w:sz w:val="24"/>
          <w:szCs w:val="24"/>
        </w:rPr>
        <w:t>struggle  to</w:t>
      </w:r>
      <w:proofErr w:type="gramEnd"/>
      <w:r>
        <w:rPr>
          <w:rFonts w:ascii="David" w:hAnsi="David" w:cs="David"/>
          <w:sz w:val="24"/>
          <w:szCs w:val="24"/>
        </w:rPr>
        <w:t xml:space="preserve"> </w:t>
      </w:r>
      <w:r w:rsidR="00460B1B">
        <w:rPr>
          <w:rFonts w:ascii="David" w:hAnsi="David" w:cs="David"/>
          <w:sz w:val="24"/>
          <w:szCs w:val="24"/>
        </w:rPr>
        <w:t xml:space="preserve">find </w:t>
      </w:r>
      <w:r>
        <w:rPr>
          <w:rFonts w:ascii="David" w:hAnsi="David" w:cs="David"/>
          <w:sz w:val="24"/>
          <w:szCs w:val="24"/>
        </w:rPr>
        <w:t xml:space="preserve">the optimal balance between national security and upholding human rights </w:t>
      </w:r>
      <w:r w:rsidR="00460B1B">
        <w:rPr>
          <w:rFonts w:ascii="David" w:hAnsi="David" w:cs="David"/>
          <w:sz w:val="24"/>
          <w:szCs w:val="24"/>
        </w:rPr>
        <w:t xml:space="preserve">as they </w:t>
      </w:r>
      <w:r>
        <w:rPr>
          <w:rFonts w:ascii="David" w:hAnsi="David" w:cs="David"/>
          <w:sz w:val="24"/>
          <w:szCs w:val="24"/>
        </w:rPr>
        <w:t>fight</w:t>
      </w:r>
      <w:r w:rsidR="00460B1B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terror and guerrilla</w:t>
      </w:r>
      <w:r w:rsidR="00460B1B">
        <w:rPr>
          <w:rFonts w:ascii="David" w:hAnsi="David" w:cs="David"/>
          <w:sz w:val="24"/>
          <w:szCs w:val="24"/>
        </w:rPr>
        <w:t xml:space="preserve"> activity</w:t>
      </w:r>
      <w:r>
        <w:rPr>
          <w:rFonts w:ascii="David" w:hAnsi="David" w:cs="David"/>
          <w:sz w:val="24"/>
          <w:szCs w:val="24"/>
        </w:rPr>
        <w:t xml:space="preserve">. </w:t>
      </w:r>
      <w:r w:rsidR="00460B1B">
        <w:rPr>
          <w:rFonts w:ascii="David" w:hAnsi="David" w:cs="David"/>
          <w:sz w:val="24"/>
          <w:szCs w:val="24"/>
        </w:rPr>
        <w:t xml:space="preserve">This </w:t>
      </w:r>
      <w:r>
        <w:rPr>
          <w:rFonts w:ascii="David" w:hAnsi="David" w:cs="David"/>
          <w:sz w:val="24"/>
          <w:szCs w:val="24"/>
        </w:rPr>
        <w:t xml:space="preserve">professional, innovative work also </w:t>
      </w:r>
      <w:r w:rsidR="00B87795">
        <w:rPr>
          <w:rFonts w:ascii="David" w:hAnsi="David" w:cs="David"/>
          <w:sz w:val="24"/>
          <w:szCs w:val="24"/>
        </w:rPr>
        <w:t xml:space="preserve">includes </w:t>
      </w:r>
      <w:r w:rsidR="00460B1B">
        <w:rPr>
          <w:rFonts w:ascii="David" w:hAnsi="David" w:cs="David"/>
          <w:sz w:val="24"/>
          <w:szCs w:val="24"/>
        </w:rPr>
        <w:t xml:space="preserve">important </w:t>
      </w:r>
      <w:r w:rsidR="00BD5187">
        <w:rPr>
          <w:rFonts w:ascii="David" w:hAnsi="David" w:cs="David"/>
          <w:sz w:val="24"/>
          <w:szCs w:val="24"/>
        </w:rPr>
        <w:t xml:space="preserve">applied </w:t>
      </w:r>
      <w:r>
        <w:rPr>
          <w:rFonts w:ascii="David" w:hAnsi="David" w:cs="David"/>
          <w:sz w:val="24"/>
          <w:szCs w:val="24"/>
        </w:rPr>
        <w:t>aspects that may definitely be helpful for decision-makers in Israel and the world over […].</w:t>
      </w:r>
    </w:p>
    <w:p w14:paraId="5CD89C6A" w14:textId="4A4FFDFA" w:rsidR="00F13137" w:rsidRPr="0075795E" w:rsidRDefault="0075795E" w:rsidP="00C95450">
      <w:pPr>
        <w:bidi w:val="0"/>
        <w:spacing w:line="360" w:lineRule="auto"/>
        <w:rPr>
          <w:rFonts w:ascii="David" w:hAnsi="David" w:cs="David"/>
          <w:sz w:val="24"/>
          <w:szCs w:val="24"/>
          <w:shd w:val="clear" w:color="auto" w:fill="FFFFFF"/>
        </w:rPr>
      </w:pPr>
      <w:r>
        <w:rPr>
          <w:rFonts w:ascii="David" w:hAnsi="David" w:cs="David"/>
          <w:sz w:val="24"/>
          <w:szCs w:val="24"/>
        </w:rPr>
        <w:lastRenderedPageBreak/>
        <w:t xml:space="preserve">Because I truly believe </w:t>
      </w:r>
      <w:r w:rsidR="00E55F84">
        <w:rPr>
          <w:rFonts w:ascii="David" w:hAnsi="David" w:cs="David"/>
          <w:sz w:val="24"/>
          <w:szCs w:val="24"/>
        </w:rPr>
        <w:t xml:space="preserve">in </w:t>
      </w:r>
      <w:r>
        <w:rPr>
          <w:rFonts w:ascii="David" w:hAnsi="David" w:cs="David"/>
          <w:sz w:val="24"/>
          <w:szCs w:val="24"/>
        </w:rPr>
        <w:t xml:space="preserve">combining </w:t>
      </w:r>
      <w:r w:rsidR="00E55F84">
        <w:rPr>
          <w:rFonts w:ascii="David" w:hAnsi="David" w:cs="David"/>
          <w:sz w:val="24"/>
          <w:szCs w:val="24"/>
        </w:rPr>
        <w:t xml:space="preserve">theoretical </w:t>
      </w:r>
      <w:r>
        <w:rPr>
          <w:rFonts w:ascii="David" w:hAnsi="David" w:cs="David"/>
          <w:sz w:val="24"/>
          <w:szCs w:val="24"/>
        </w:rPr>
        <w:t xml:space="preserve">and </w:t>
      </w:r>
      <w:r w:rsidR="00E55F84">
        <w:rPr>
          <w:rFonts w:ascii="David" w:hAnsi="David" w:cs="David"/>
          <w:sz w:val="24"/>
          <w:szCs w:val="24"/>
        </w:rPr>
        <w:t>applied research</w:t>
      </w:r>
      <w:r>
        <w:rPr>
          <w:rFonts w:ascii="David" w:hAnsi="David" w:cs="David"/>
          <w:sz w:val="24"/>
          <w:szCs w:val="24"/>
        </w:rPr>
        <w:t xml:space="preserve">, </w:t>
      </w:r>
      <w:r w:rsidR="00E55F84">
        <w:rPr>
          <w:rFonts w:ascii="David" w:hAnsi="David" w:cs="David"/>
          <w:sz w:val="24"/>
          <w:szCs w:val="24"/>
        </w:rPr>
        <w:t xml:space="preserve">I chose, in the first </w:t>
      </w:r>
      <w:r>
        <w:rPr>
          <w:rFonts w:ascii="David" w:hAnsi="David" w:cs="David"/>
          <w:sz w:val="24"/>
          <w:szCs w:val="24"/>
        </w:rPr>
        <w:t>st</w:t>
      </w:r>
      <w:r w:rsidR="00E55F84">
        <w:rPr>
          <w:rFonts w:ascii="David" w:hAnsi="David" w:cs="David"/>
          <w:sz w:val="24"/>
          <w:szCs w:val="24"/>
        </w:rPr>
        <w:t xml:space="preserve">age of my career, to </w:t>
      </w:r>
      <w:r>
        <w:rPr>
          <w:rFonts w:ascii="David" w:hAnsi="David" w:cs="David"/>
          <w:sz w:val="24"/>
          <w:szCs w:val="24"/>
        </w:rPr>
        <w:t>take up a research position</w:t>
      </w:r>
      <w:r w:rsidR="00E55F84">
        <w:rPr>
          <w:rFonts w:ascii="David" w:hAnsi="David" w:cs="David"/>
          <w:sz w:val="24"/>
          <w:szCs w:val="24"/>
        </w:rPr>
        <w:t xml:space="preserve"> at </w:t>
      </w:r>
      <w:r>
        <w:rPr>
          <w:rFonts w:ascii="David" w:hAnsi="David" w:cs="David"/>
          <w:sz w:val="24"/>
          <w:szCs w:val="24"/>
        </w:rPr>
        <w:t>one of the</w:t>
      </w:r>
      <w:r w:rsidR="00E55F84">
        <w:rPr>
          <w:rFonts w:ascii="David" w:hAnsi="David" w:cs="David"/>
          <w:sz w:val="24"/>
          <w:szCs w:val="24"/>
        </w:rPr>
        <w:t xml:space="preserve"> research institute</w:t>
      </w:r>
      <w:r>
        <w:rPr>
          <w:rFonts w:ascii="David" w:hAnsi="David" w:cs="David"/>
          <w:sz w:val="24"/>
          <w:szCs w:val="24"/>
        </w:rPr>
        <w:t>s</w:t>
      </w:r>
      <w:r w:rsidR="00E55F8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of the </w:t>
      </w:r>
      <w:r w:rsidR="00E55F84">
        <w:rPr>
          <w:rFonts w:ascii="David" w:hAnsi="David" w:cs="David"/>
          <w:sz w:val="24"/>
          <w:szCs w:val="24"/>
        </w:rPr>
        <w:t>Interdisciplinary Center Herzliya, Israel</w:t>
      </w:r>
      <w:r w:rsidR="00C95450">
        <w:rPr>
          <w:rFonts w:ascii="David" w:hAnsi="David" w:cs="David"/>
          <w:sz w:val="24"/>
          <w:szCs w:val="24"/>
        </w:rPr>
        <w:t>—t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>he International Institute for Counter-Terrorism (ICT)</w:t>
      </w:r>
      <w:r w:rsidR="00C95450">
        <w:rPr>
          <w:rFonts w:ascii="David" w:hAnsi="David" w:cs="David"/>
          <w:sz w:val="24"/>
          <w:szCs w:val="24"/>
          <w:shd w:val="clear" w:color="auto" w:fill="FFFFFF"/>
        </w:rPr>
        <w:t xml:space="preserve">, 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one of the </w:t>
      </w:r>
      <w:r>
        <w:rPr>
          <w:rFonts w:ascii="David" w:hAnsi="David" w:cs="David"/>
          <w:sz w:val="24"/>
          <w:szCs w:val="24"/>
          <w:shd w:val="clear" w:color="auto" w:fill="FFFFFF"/>
        </w:rPr>
        <w:t xml:space="preserve">world’s 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leading academic institutes for counter-terrorism. </w:t>
      </w:r>
      <w:r>
        <w:rPr>
          <w:rFonts w:ascii="David" w:hAnsi="David" w:cs="David"/>
          <w:sz w:val="24"/>
          <w:szCs w:val="24"/>
          <w:shd w:val="clear" w:color="auto" w:fill="FFFFFF"/>
        </w:rPr>
        <w:t xml:space="preserve">It is a 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joint forum </w:t>
      </w:r>
      <w:r>
        <w:rPr>
          <w:rFonts w:ascii="David" w:hAnsi="David" w:cs="David"/>
          <w:sz w:val="24"/>
          <w:szCs w:val="24"/>
          <w:shd w:val="clear" w:color="auto" w:fill="FFFFFF"/>
        </w:rPr>
        <w:t xml:space="preserve">where 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international policymakers and scholars </w:t>
      </w:r>
      <w:r>
        <w:rPr>
          <w:rFonts w:ascii="David" w:hAnsi="David" w:cs="David"/>
          <w:sz w:val="24"/>
          <w:szCs w:val="24"/>
          <w:shd w:val="clear" w:color="auto" w:fill="FFFFFF"/>
        </w:rPr>
        <w:t xml:space="preserve">can 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>share information and expertise through research papers, situation reports</w:t>
      </w:r>
      <w:r>
        <w:rPr>
          <w:rFonts w:ascii="David" w:hAnsi="David" w:cs="David"/>
          <w:sz w:val="24"/>
          <w:szCs w:val="24"/>
          <w:shd w:val="clear" w:color="auto" w:fill="FFFFFF"/>
        </w:rPr>
        <w:t>,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and academic publications for worldwide distribution that discuss global and regional issues of security and defense in order to better facilitate the exchange of perspectives, information</w:t>
      </w:r>
      <w:r>
        <w:rPr>
          <w:rFonts w:ascii="David" w:hAnsi="David" w:cs="David"/>
          <w:sz w:val="24"/>
          <w:szCs w:val="24"/>
          <w:shd w:val="clear" w:color="auto" w:fill="FFFFFF"/>
        </w:rPr>
        <w:t>,</w:t>
      </w:r>
      <w:r w:rsidR="00F1313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and proposals for policy action.</w:t>
      </w:r>
    </w:p>
    <w:p w14:paraId="36B73392" w14:textId="14ADA293" w:rsidR="00E55F84" w:rsidRPr="0075795E" w:rsidRDefault="00E55F84" w:rsidP="00D905F6">
      <w:pPr>
        <w:bidi w:val="0"/>
        <w:spacing w:line="360" w:lineRule="auto"/>
        <w:rPr>
          <w:rFonts w:ascii="David" w:hAnsi="David" w:cs="David"/>
          <w:sz w:val="24"/>
          <w:szCs w:val="24"/>
          <w:shd w:val="clear" w:color="auto" w:fill="FFFFFF"/>
        </w:rPr>
      </w:pP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In my capacity </w:t>
      </w:r>
      <w:r w:rsidR="0075795E">
        <w:rPr>
          <w:rFonts w:ascii="David" w:hAnsi="David" w:cs="David"/>
          <w:sz w:val="24"/>
          <w:szCs w:val="24"/>
          <w:shd w:val="clear" w:color="auto" w:fill="FFFFFF"/>
        </w:rPr>
        <w:t xml:space="preserve">at ICT,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 write position papers, perform independent and team studies on diverse matters </w:t>
      </w:r>
      <w:r w:rsidR="0075795E">
        <w:rPr>
          <w:rFonts w:ascii="David" w:hAnsi="David" w:cs="David"/>
          <w:sz w:val="24"/>
          <w:szCs w:val="24"/>
          <w:shd w:val="clear" w:color="auto" w:fill="FFFFFF"/>
        </w:rPr>
        <w:t>related to n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ational </w:t>
      </w:r>
      <w:r w:rsidR="00E2696A">
        <w:rPr>
          <w:rFonts w:ascii="David" w:hAnsi="David" w:cs="David"/>
          <w:sz w:val="24"/>
          <w:szCs w:val="24"/>
          <w:shd w:val="clear" w:color="auto" w:fill="FFFFFF"/>
        </w:rPr>
        <w:t>s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ecurity and war on terror, and take part</w:t>
      </w:r>
      <w:r w:rsidR="0075795E">
        <w:rPr>
          <w:rFonts w:ascii="David" w:hAnsi="David" w:cs="David"/>
          <w:sz w:val="24"/>
          <w:szCs w:val="24"/>
          <w:shd w:val="clear" w:color="auto" w:fill="FFFFFF"/>
        </w:rPr>
        <w:t xml:space="preserve"> in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, and sometimes lead, projects for various entities such as government ministries, the Israel Prisons Service, CTED, and NATO, </w:t>
      </w:r>
      <w:r w:rsidR="00E2696A">
        <w:rPr>
          <w:rFonts w:ascii="David" w:hAnsi="David" w:cs="David"/>
          <w:sz w:val="24"/>
          <w:szCs w:val="24"/>
          <w:shd w:val="clear" w:color="auto" w:fill="FFFFFF"/>
        </w:rPr>
        <w:t>and so on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I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nternational students in advanced training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take part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i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>n many of the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se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projects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; i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 is my duty to brief them and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process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the materials that they submit.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I a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lso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perform initial filtering of articles that outside researchers and colleagues wish to publish on the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ICT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site.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In addition, I assist and steward advance trainees in specific matters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that relate to their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research proposal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s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and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the theses that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they have to present to their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parent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universit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ies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.</w:t>
      </w:r>
    </w:p>
    <w:p w14:paraId="353B16CB" w14:textId="11C16018" w:rsidR="00A860CA" w:rsidRPr="0075795E" w:rsidRDefault="00A860CA" w:rsidP="00407CE7">
      <w:pPr>
        <w:bidi w:val="0"/>
        <w:spacing w:line="360" w:lineRule="auto"/>
        <w:rPr>
          <w:rFonts w:ascii="David" w:hAnsi="David" w:cs="David"/>
          <w:sz w:val="24"/>
          <w:szCs w:val="24"/>
          <w:shd w:val="clear" w:color="auto" w:fill="FFFFFF"/>
        </w:rPr>
      </w:pPr>
      <w:r w:rsidRPr="0075795E">
        <w:rPr>
          <w:rFonts w:ascii="David" w:hAnsi="David" w:cs="David" w:hint="cs"/>
          <w:sz w:val="24"/>
          <w:szCs w:val="24"/>
          <w:shd w:val="clear" w:color="auto" w:fill="FFFFFF"/>
        </w:rPr>
        <w:t>I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n addition to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its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permanent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,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researchers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,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ICT has over than 100 Fellows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who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retired from the military,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the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police,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the government service, and so on, as well as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Research Fellows. One of my tasks is to manage them. Within this framework, I help to organize conferences, lead round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-table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study groups, edit papers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,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and so on.</w:t>
      </w:r>
      <w:r w:rsidR="00E55F84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</w:p>
    <w:p w14:paraId="7B826EB6" w14:textId="5D2E9F97" w:rsidR="00E55F84" w:rsidRPr="0075795E" w:rsidRDefault="00E55F84" w:rsidP="00407CE7">
      <w:pPr>
        <w:bidi w:val="0"/>
        <w:spacing w:line="360" w:lineRule="auto"/>
        <w:rPr>
          <w:rFonts w:ascii="David" w:hAnsi="David" w:cs="David"/>
          <w:sz w:val="24"/>
          <w:szCs w:val="24"/>
          <w:shd w:val="clear" w:color="auto" w:fill="FFFFFF"/>
        </w:rPr>
      </w:pP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Concurrently, I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advise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students in writing seminar papers in security-related courses at the Open University of Israel.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Students need to understand the 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>essentials of writing a paper and of proper writing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from the outset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of their baccalaureate studies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. This, </w:t>
      </w:r>
      <w:r w:rsidR="003516AB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 believe,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is </w:t>
      </w:r>
      <w:r w:rsidR="003516AB" w:rsidRPr="0075795E">
        <w:rPr>
          <w:rFonts w:ascii="David" w:hAnsi="David" w:cs="David"/>
          <w:sz w:val="24"/>
          <w:szCs w:val="24"/>
          <w:shd w:val="clear" w:color="auto" w:fill="FFFFFF"/>
        </w:rPr>
        <w:t>the key to success in academi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a</w:t>
      </w:r>
      <w:r w:rsidR="00046FF5">
        <w:rPr>
          <w:rFonts w:ascii="David" w:hAnsi="David" w:cs="David"/>
          <w:sz w:val="24"/>
          <w:szCs w:val="24"/>
          <w:shd w:val="clear" w:color="auto" w:fill="FFFFFF"/>
        </w:rPr>
        <w:t xml:space="preserve"> and also</w:t>
      </w:r>
      <w:r w:rsidR="003516AB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, generally speaking, to satisfaction with the writing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that they </w:t>
      </w:r>
      <w:r w:rsidR="003516AB" w:rsidRPr="0075795E">
        <w:rPr>
          <w:rFonts w:ascii="David" w:hAnsi="David" w:cs="David"/>
          <w:sz w:val="24"/>
          <w:szCs w:val="24"/>
          <w:shd w:val="clear" w:color="auto" w:fill="FFFFFF"/>
        </w:rPr>
        <w:t>produce.</w:t>
      </w:r>
    </w:p>
    <w:p w14:paraId="68619E5F" w14:textId="04133182" w:rsidR="003516AB" w:rsidRPr="0075795E" w:rsidRDefault="003516AB" w:rsidP="00407CE7">
      <w:pPr>
        <w:bidi w:val="0"/>
        <w:spacing w:line="360" w:lineRule="auto"/>
        <w:rPr>
          <w:rFonts w:ascii="David" w:hAnsi="David" w:cs="David"/>
          <w:sz w:val="24"/>
          <w:szCs w:val="24"/>
          <w:shd w:val="clear" w:color="auto" w:fill="FFFFFF"/>
        </w:rPr>
      </w:pP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 also give lectures to various audiences and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have occasionally been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interviewed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by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the media on matters related to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counter-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terror and ethics.</w:t>
      </w:r>
    </w:p>
    <w:p w14:paraId="43FBBC32" w14:textId="2B206A61" w:rsidR="00640405" w:rsidRPr="0075795E" w:rsidRDefault="003516AB" w:rsidP="00001596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As someone who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appreciates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the importance of “active citizenship,” I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engage in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volunteering and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am involved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in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the activities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of various entities, some at the municipal level, that are intended to enhance residents’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lives.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For example, I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a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m a member of the education committee in the town where I live, which engages in matters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of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local-level education policy and the nexus of education and community.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 also lecture on a volunteer basis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at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a junior-high school on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topics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related to ethics and coping with terror.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am a member of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>municipal council of women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that strives </w:t>
      </w:r>
      <w:r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to place on the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public agenda various issues and initiatives related to the range of women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lastRenderedPageBreak/>
        <w:t>residents’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needs, some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at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>international and international levels.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 volunteer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>for an association called “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L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arger than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L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ife,” which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helps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children with cancer,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by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organizing donation days, an annual gala evening event,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and so on. I belong to </w:t>
      </w:r>
      <w:r w:rsidR="00E330C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entities that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contribute to productive dialogue </w:t>
      </w:r>
      <w:r w:rsidR="00375B02">
        <w:rPr>
          <w:rFonts w:ascii="David" w:hAnsi="David" w:cs="David"/>
          <w:sz w:val="24"/>
          <w:szCs w:val="24"/>
          <w:shd w:val="clear" w:color="auto" w:fill="FFFFFF"/>
        </w:rPr>
        <w:t xml:space="preserve">on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>complex challenges</w:t>
      </w:r>
      <w:r w:rsidR="00517BD7" w:rsidRPr="0075795E">
        <w:rPr>
          <w:rFonts w:ascii="David" w:hAnsi="David" w:cs="David"/>
          <w:sz w:val="24"/>
          <w:szCs w:val="24"/>
        </w:rPr>
        <w:t xml:space="preserve">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such as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integrating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>women in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to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the 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field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of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>security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, </w:t>
      </w:r>
      <w:r w:rsidR="006C66A0">
        <w:rPr>
          <w:rFonts w:ascii="David" w:hAnsi="David" w:cs="David"/>
          <w:sz w:val="24"/>
          <w:szCs w:val="24"/>
          <w:shd w:val="clear" w:color="auto" w:fill="FFFFFF"/>
        </w:rPr>
        <w:t xml:space="preserve">one that </w:t>
      </w:r>
      <w:r w:rsidR="00517BD7" w:rsidRPr="0075795E">
        <w:rPr>
          <w:rFonts w:ascii="David" w:hAnsi="David" w:cs="David"/>
          <w:sz w:val="24"/>
          <w:szCs w:val="24"/>
          <w:shd w:val="clear" w:color="auto" w:fill="FFFFFF"/>
        </w:rPr>
        <w:t>is essentially considered masculine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 xml:space="preserve">. One such entity is </w:t>
      </w:r>
      <w:r w:rsidR="00B8640F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the Devora Forum, which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promotes women’s</w:t>
      </w:r>
      <w:r w:rsidR="00811769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integration into the field of security and foreign policy in Israel by establishing a network of women experts in this domain, in the spirit of </w:t>
      </w:r>
      <w:r w:rsidR="00407CE7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United Nations Security Council </w:t>
      </w:r>
      <w:r w:rsidR="00407CE7">
        <w:rPr>
          <w:rFonts w:ascii="David" w:hAnsi="David" w:cs="David"/>
          <w:sz w:val="24"/>
          <w:szCs w:val="24"/>
          <w:shd w:val="clear" w:color="auto" w:fill="FFFFFF"/>
        </w:rPr>
        <w:t>R</w:t>
      </w:r>
      <w:r w:rsidR="00811769" w:rsidRPr="0075795E">
        <w:rPr>
          <w:rFonts w:ascii="David" w:hAnsi="David" w:cs="David"/>
          <w:sz w:val="24"/>
          <w:szCs w:val="24"/>
          <w:shd w:val="clear" w:color="auto" w:fill="FFFFFF"/>
        </w:rPr>
        <w:t>esolution 1325.</w:t>
      </w:r>
      <w:r w:rsidR="00B7186C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 </w:t>
      </w:r>
      <w:r w:rsidR="00811769" w:rsidRPr="0075795E">
        <w:rPr>
          <w:rFonts w:ascii="David" w:hAnsi="David" w:cs="David"/>
          <w:sz w:val="24"/>
          <w:szCs w:val="24"/>
          <w:shd w:val="clear" w:color="auto" w:fill="FFFFFF"/>
        </w:rPr>
        <w:t xml:space="preserve">I </w:t>
      </w:r>
      <w:r w:rsidR="00001596">
        <w:rPr>
          <w:rFonts w:ascii="David" w:hAnsi="David" w:cs="David"/>
          <w:sz w:val="24"/>
          <w:szCs w:val="24"/>
          <w:shd w:val="clear" w:color="auto" w:fill="FFFFFF"/>
        </w:rPr>
        <w:t xml:space="preserve">also represent </w:t>
      </w:r>
      <w:r w:rsidR="00640405" w:rsidRPr="0075795E">
        <w:rPr>
          <w:rFonts w:ascii="David" w:hAnsi="David" w:cs="David"/>
          <w:sz w:val="24"/>
          <w:szCs w:val="24"/>
        </w:rPr>
        <w:t xml:space="preserve">Israel </w:t>
      </w:r>
      <w:r w:rsidR="00001596">
        <w:rPr>
          <w:rFonts w:ascii="David" w:hAnsi="David" w:cs="David"/>
          <w:sz w:val="24"/>
          <w:szCs w:val="24"/>
        </w:rPr>
        <w:t xml:space="preserve">vis-à-vis </w:t>
      </w:r>
      <w:r w:rsidR="00640405" w:rsidRPr="0075795E">
        <w:rPr>
          <w:rFonts w:ascii="David" w:hAnsi="David" w:cs="David"/>
          <w:sz w:val="24"/>
          <w:szCs w:val="24"/>
        </w:rPr>
        <w:t>the</w:t>
      </w:r>
      <w:r w:rsidR="00640405" w:rsidRPr="0075795E">
        <w:rPr>
          <w:rFonts w:ascii="David" w:hAnsi="David" w:cs="David"/>
          <w:sz w:val="24"/>
          <w:szCs w:val="24"/>
          <w:rtl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 xml:space="preserve">Atlantic Treaty Association (ATA) Task Force, Woman Peace and Security. The task force </w:t>
      </w:r>
      <w:r w:rsidR="008A30C9" w:rsidRPr="0075795E">
        <w:rPr>
          <w:rFonts w:ascii="David" w:hAnsi="David" w:cs="David"/>
          <w:sz w:val="24"/>
          <w:szCs w:val="24"/>
        </w:rPr>
        <w:t xml:space="preserve">is </w:t>
      </w:r>
      <w:r w:rsidR="00640405" w:rsidRPr="0075795E">
        <w:rPr>
          <w:rFonts w:ascii="David" w:hAnsi="David" w:cs="David"/>
          <w:sz w:val="24"/>
          <w:szCs w:val="24"/>
        </w:rPr>
        <w:t>dedicated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to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empowering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women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and supporting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balanced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gender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inclusiveness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the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field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of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407CE7">
        <w:rPr>
          <w:rFonts w:ascii="David" w:hAnsi="David" w:cs="David"/>
          <w:sz w:val="24"/>
          <w:szCs w:val="24"/>
        </w:rPr>
        <w:t>s</w:t>
      </w:r>
      <w:r w:rsidR="00640405" w:rsidRPr="0075795E">
        <w:rPr>
          <w:rFonts w:ascii="David" w:hAnsi="David" w:cs="David"/>
          <w:sz w:val="24"/>
          <w:szCs w:val="24"/>
        </w:rPr>
        <w:t>ecurity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640405" w:rsidRPr="0075795E">
        <w:rPr>
          <w:rFonts w:ascii="David" w:hAnsi="David" w:cs="David"/>
          <w:sz w:val="24"/>
          <w:szCs w:val="24"/>
        </w:rPr>
        <w:t>and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407CE7">
        <w:rPr>
          <w:rFonts w:ascii="David" w:hAnsi="David" w:cs="David"/>
          <w:sz w:val="24"/>
          <w:szCs w:val="24"/>
        </w:rPr>
        <w:t>d</w:t>
      </w:r>
      <w:r w:rsidR="00640405" w:rsidRPr="0075795E">
        <w:rPr>
          <w:rFonts w:ascii="David" w:hAnsi="David" w:cs="David"/>
          <w:sz w:val="24"/>
          <w:szCs w:val="24"/>
        </w:rPr>
        <w:t>efense. Its aim is to preparing background materials and analys</w:t>
      </w:r>
      <w:r w:rsidR="00407CE7">
        <w:rPr>
          <w:rFonts w:ascii="David" w:hAnsi="David" w:cs="David"/>
          <w:sz w:val="24"/>
          <w:szCs w:val="24"/>
        </w:rPr>
        <w:t>es on the issue and providing</w:t>
      </w:r>
      <w:r w:rsidR="00640405" w:rsidRPr="0075795E">
        <w:rPr>
          <w:rFonts w:ascii="David" w:hAnsi="David" w:cs="David"/>
          <w:sz w:val="24"/>
          <w:szCs w:val="24"/>
        </w:rPr>
        <w:t xml:space="preserve"> ATA, NATO and </w:t>
      </w:r>
      <w:r w:rsidR="008A30C9" w:rsidRPr="0075795E">
        <w:rPr>
          <w:rFonts w:ascii="David" w:hAnsi="David" w:cs="David"/>
          <w:sz w:val="24"/>
          <w:szCs w:val="24"/>
        </w:rPr>
        <w:t>g</w:t>
      </w:r>
      <w:r w:rsidR="00640405" w:rsidRPr="0075795E">
        <w:rPr>
          <w:rFonts w:ascii="David" w:hAnsi="David" w:cs="David"/>
          <w:sz w:val="24"/>
          <w:szCs w:val="24"/>
        </w:rPr>
        <w:t xml:space="preserve">overnments </w:t>
      </w:r>
      <w:r w:rsidR="00407CE7">
        <w:rPr>
          <w:rFonts w:ascii="David" w:hAnsi="David" w:cs="David"/>
          <w:sz w:val="24"/>
          <w:szCs w:val="24"/>
        </w:rPr>
        <w:t xml:space="preserve">with </w:t>
      </w:r>
      <w:r w:rsidR="00407CE7" w:rsidRPr="0075795E">
        <w:rPr>
          <w:rFonts w:ascii="David" w:hAnsi="David" w:cs="David"/>
          <w:sz w:val="24"/>
          <w:szCs w:val="24"/>
        </w:rPr>
        <w:t xml:space="preserve">recommendations </w:t>
      </w:r>
      <w:r w:rsidR="00640405" w:rsidRPr="0075795E">
        <w:rPr>
          <w:rFonts w:ascii="David" w:hAnsi="David" w:cs="David"/>
          <w:sz w:val="24"/>
          <w:szCs w:val="24"/>
        </w:rPr>
        <w:t>on this subject.</w:t>
      </w:r>
    </w:p>
    <w:p w14:paraId="33748016" w14:textId="2749CC66" w:rsidR="008A30C9" w:rsidRPr="0075795E" w:rsidRDefault="008A30C9" w:rsidP="006740C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 xml:space="preserve">During my term as a </w:t>
      </w:r>
      <w:r w:rsidR="00407CE7" w:rsidRPr="0075795E">
        <w:rPr>
          <w:rFonts w:ascii="David" w:hAnsi="David" w:cs="David"/>
          <w:sz w:val="24"/>
          <w:szCs w:val="24"/>
        </w:rPr>
        <w:t>Fox Fellow</w:t>
      </w:r>
      <w:r w:rsidRPr="0075795E">
        <w:rPr>
          <w:rFonts w:ascii="David" w:hAnsi="David" w:cs="David"/>
          <w:sz w:val="24"/>
          <w:szCs w:val="24"/>
        </w:rPr>
        <w:t xml:space="preserve">, my family (husband </w:t>
      </w:r>
      <w:r w:rsidR="00421BA8">
        <w:rPr>
          <w:rFonts w:ascii="David" w:hAnsi="David" w:cs="David"/>
          <w:sz w:val="24"/>
          <w:szCs w:val="24"/>
        </w:rPr>
        <w:t xml:space="preserve">and twin children who were three and a half </w:t>
      </w:r>
      <w:r w:rsidRPr="0075795E">
        <w:rPr>
          <w:rFonts w:ascii="David" w:hAnsi="David" w:cs="David"/>
          <w:sz w:val="24"/>
          <w:szCs w:val="24"/>
        </w:rPr>
        <w:t>years old when I reached Yale</w:t>
      </w:r>
      <w:r w:rsidR="00421BA8">
        <w:rPr>
          <w:rFonts w:ascii="David" w:hAnsi="David" w:cs="David"/>
          <w:sz w:val="24"/>
          <w:szCs w:val="24"/>
        </w:rPr>
        <w:t>)</w:t>
      </w:r>
      <w:r w:rsidR="00421BA8" w:rsidRPr="00421BA8">
        <w:rPr>
          <w:rFonts w:ascii="David" w:hAnsi="David" w:cs="David"/>
          <w:sz w:val="24"/>
          <w:szCs w:val="24"/>
        </w:rPr>
        <w:t xml:space="preserve"> </w:t>
      </w:r>
      <w:r w:rsidR="00421BA8" w:rsidRPr="0075795E">
        <w:rPr>
          <w:rFonts w:ascii="David" w:hAnsi="David" w:cs="David"/>
          <w:sz w:val="24"/>
          <w:szCs w:val="24"/>
        </w:rPr>
        <w:t>stayed with me</w:t>
      </w:r>
      <w:r w:rsidR="00421BA8">
        <w:rPr>
          <w:rFonts w:ascii="David" w:hAnsi="David" w:cs="David"/>
          <w:sz w:val="24"/>
          <w:szCs w:val="24"/>
        </w:rPr>
        <w:t xml:space="preserve">. Thus </w:t>
      </w:r>
      <w:r w:rsidRPr="0075795E">
        <w:rPr>
          <w:rFonts w:ascii="David" w:hAnsi="David" w:cs="David"/>
          <w:sz w:val="24"/>
          <w:szCs w:val="24"/>
        </w:rPr>
        <w:t xml:space="preserve">I </w:t>
      </w:r>
      <w:r w:rsidR="00421BA8" w:rsidRPr="0075795E">
        <w:rPr>
          <w:rFonts w:ascii="David" w:hAnsi="David" w:cs="David"/>
          <w:sz w:val="24"/>
          <w:szCs w:val="24"/>
        </w:rPr>
        <w:t xml:space="preserve">also </w:t>
      </w:r>
      <w:r w:rsidRPr="0075795E">
        <w:rPr>
          <w:rFonts w:ascii="David" w:hAnsi="David" w:cs="David"/>
          <w:sz w:val="24"/>
          <w:szCs w:val="24"/>
        </w:rPr>
        <w:t>had the opportunity of getting to know daily life in New Haven</w:t>
      </w:r>
      <w:r w:rsidR="006F79F8">
        <w:rPr>
          <w:rFonts w:ascii="David" w:hAnsi="David" w:cs="David"/>
          <w:sz w:val="24"/>
          <w:szCs w:val="24"/>
        </w:rPr>
        <w:t xml:space="preserve"> and</w:t>
      </w:r>
      <w:r w:rsidRPr="0075795E">
        <w:rPr>
          <w:rFonts w:ascii="David" w:hAnsi="David" w:cs="David"/>
          <w:sz w:val="24"/>
          <w:szCs w:val="24"/>
        </w:rPr>
        <w:t xml:space="preserve"> immersing </w:t>
      </w:r>
      <w:r w:rsidR="006F79F8">
        <w:rPr>
          <w:rFonts w:ascii="David" w:hAnsi="David" w:cs="David"/>
          <w:sz w:val="24"/>
          <w:szCs w:val="24"/>
        </w:rPr>
        <w:t xml:space="preserve">myself </w:t>
      </w:r>
      <w:r w:rsidRPr="0075795E">
        <w:rPr>
          <w:rFonts w:ascii="David" w:hAnsi="David" w:cs="David"/>
          <w:sz w:val="24"/>
          <w:szCs w:val="24"/>
        </w:rPr>
        <w:t xml:space="preserve">and being active in the community, e.g., by </w:t>
      </w:r>
      <w:r w:rsidR="006F79F8">
        <w:rPr>
          <w:rFonts w:ascii="David" w:hAnsi="David" w:cs="David"/>
          <w:sz w:val="24"/>
          <w:szCs w:val="24"/>
        </w:rPr>
        <w:t xml:space="preserve">joining </w:t>
      </w:r>
      <w:r w:rsidRPr="0075795E">
        <w:rPr>
          <w:rFonts w:ascii="David" w:hAnsi="David" w:cs="David"/>
          <w:sz w:val="24"/>
          <w:szCs w:val="24"/>
        </w:rPr>
        <w:t>the parents’</w:t>
      </w:r>
      <w:r w:rsidR="006F79F8">
        <w:rPr>
          <w:rFonts w:ascii="David" w:hAnsi="David" w:cs="David"/>
          <w:sz w:val="24"/>
          <w:szCs w:val="24"/>
        </w:rPr>
        <w:t xml:space="preserve"> </w:t>
      </w:r>
      <w:r w:rsidRPr="0075795E">
        <w:rPr>
          <w:rFonts w:ascii="David" w:hAnsi="David" w:cs="David"/>
          <w:sz w:val="24"/>
          <w:szCs w:val="24"/>
        </w:rPr>
        <w:t xml:space="preserve">committee of </w:t>
      </w:r>
      <w:r w:rsidR="006F79F8">
        <w:rPr>
          <w:rFonts w:ascii="David" w:hAnsi="David" w:cs="David"/>
          <w:sz w:val="24"/>
          <w:szCs w:val="24"/>
        </w:rPr>
        <w:t xml:space="preserve">my children’s </w:t>
      </w:r>
      <w:r w:rsidRPr="0075795E">
        <w:rPr>
          <w:rFonts w:ascii="David" w:hAnsi="David" w:cs="David"/>
          <w:sz w:val="24"/>
          <w:szCs w:val="24"/>
        </w:rPr>
        <w:t xml:space="preserve">preschool </w:t>
      </w:r>
      <w:r w:rsidR="006F79F8">
        <w:rPr>
          <w:rFonts w:ascii="David" w:hAnsi="David" w:cs="David"/>
          <w:sz w:val="24"/>
          <w:szCs w:val="24"/>
        </w:rPr>
        <w:t xml:space="preserve">and by </w:t>
      </w:r>
      <w:r w:rsidRPr="0075795E">
        <w:rPr>
          <w:rFonts w:ascii="David" w:hAnsi="David" w:cs="David"/>
          <w:sz w:val="24"/>
          <w:szCs w:val="24"/>
        </w:rPr>
        <w:t>giving lectures at the Jewish community center.</w:t>
      </w:r>
    </w:p>
    <w:p w14:paraId="77A95DFC" w14:textId="7EAEFB60" w:rsidR="008A30C9" w:rsidRPr="0075795E" w:rsidRDefault="008A30C9" w:rsidP="006B233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>This time, too, I intend to come with my husband and my four children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Pr="0075795E">
        <w:rPr>
          <w:rFonts w:ascii="David" w:hAnsi="David" w:cs="David"/>
          <w:sz w:val="24"/>
          <w:szCs w:val="24"/>
        </w:rPr>
        <w:t>(</w:t>
      </w:r>
      <w:r w:rsidR="00111C35">
        <w:rPr>
          <w:rFonts w:ascii="David" w:hAnsi="David" w:cs="David"/>
          <w:sz w:val="24"/>
          <w:szCs w:val="24"/>
        </w:rPr>
        <w:t>t</w:t>
      </w:r>
      <w:r w:rsidRPr="0075795E">
        <w:rPr>
          <w:rFonts w:ascii="David" w:hAnsi="David" w:cs="David"/>
          <w:sz w:val="24"/>
          <w:szCs w:val="24"/>
        </w:rPr>
        <w:t xml:space="preserve">he </w:t>
      </w:r>
      <w:r w:rsidR="00111C35">
        <w:rPr>
          <w:rFonts w:ascii="David" w:hAnsi="David" w:cs="David"/>
          <w:sz w:val="24"/>
          <w:szCs w:val="24"/>
        </w:rPr>
        <w:t xml:space="preserve">twelve-year-old </w:t>
      </w:r>
      <w:r w:rsidRPr="0075795E">
        <w:rPr>
          <w:rFonts w:ascii="David" w:hAnsi="David" w:cs="David"/>
          <w:sz w:val="24"/>
          <w:szCs w:val="24"/>
        </w:rPr>
        <w:t>twins, a six-year-old son, and a three-year-old daughter).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Pr="0075795E">
        <w:rPr>
          <w:rFonts w:ascii="David" w:hAnsi="David" w:cs="David"/>
          <w:sz w:val="24"/>
          <w:szCs w:val="24"/>
        </w:rPr>
        <w:t>I</w:t>
      </w:r>
      <w:r w:rsidR="006B233E">
        <w:rPr>
          <w:rFonts w:ascii="David" w:hAnsi="David" w:cs="David"/>
          <w:sz w:val="24"/>
          <w:szCs w:val="24"/>
        </w:rPr>
        <w:t>t</w:t>
      </w:r>
      <w:r w:rsidRPr="0075795E">
        <w:rPr>
          <w:rFonts w:ascii="David" w:hAnsi="David" w:cs="David"/>
          <w:sz w:val="24"/>
          <w:szCs w:val="24"/>
        </w:rPr>
        <w:t xml:space="preserve"> would be </w:t>
      </w:r>
      <w:r w:rsidR="006B233E">
        <w:rPr>
          <w:rFonts w:ascii="David" w:hAnsi="David" w:cs="David"/>
          <w:sz w:val="24"/>
          <w:szCs w:val="24"/>
        </w:rPr>
        <w:t xml:space="preserve">a delightful thing </w:t>
      </w:r>
      <w:r w:rsidRPr="0075795E">
        <w:rPr>
          <w:rFonts w:ascii="David" w:hAnsi="David" w:cs="David"/>
          <w:sz w:val="24"/>
          <w:szCs w:val="24"/>
        </w:rPr>
        <w:t xml:space="preserve">to return to the place </w:t>
      </w:r>
      <w:r w:rsidR="006B233E">
        <w:rPr>
          <w:rFonts w:ascii="David" w:hAnsi="David" w:cs="David"/>
          <w:sz w:val="24"/>
          <w:szCs w:val="24"/>
        </w:rPr>
        <w:t xml:space="preserve">that gave me such </w:t>
      </w:r>
      <w:r w:rsidRPr="0075795E">
        <w:rPr>
          <w:rFonts w:ascii="David" w:hAnsi="David" w:cs="David"/>
          <w:sz w:val="24"/>
          <w:szCs w:val="24"/>
        </w:rPr>
        <w:t>pleasant memories.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Pr="0075795E">
        <w:rPr>
          <w:rFonts w:ascii="David" w:hAnsi="David" w:cs="David"/>
          <w:sz w:val="24"/>
          <w:szCs w:val="24"/>
        </w:rPr>
        <w:t>I intend to enroll my children in preschools and junior-high</w:t>
      </w:r>
      <w:r w:rsidR="006B233E">
        <w:rPr>
          <w:rFonts w:ascii="David" w:hAnsi="David" w:cs="David"/>
          <w:sz w:val="24"/>
          <w:szCs w:val="24"/>
        </w:rPr>
        <w:t xml:space="preserve"> and </w:t>
      </w:r>
      <w:r w:rsidRPr="0075795E">
        <w:rPr>
          <w:rFonts w:ascii="David" w:hAnsi="David" w:cs="David"/>
          <w:sz w:val="24"/>
          <w:szCs w:val="24"/>
        </w:rPr>
        <w:t xml:space="preserve">to </w:t>
      </w:r>
      <w:r w:rsidR="006B233E">
        <w:rPr>
          <w:rFonts w:ascii="David" w:hAnsi="David" w:cs="David"/>
          <w:sz w:val="24"/>
          <w:szCs w:val="24"/>
        </w:rPr>
        <w:t xml:space="preserve">enlist </w:t>
      </w:r>
      <w:r w:rsidRPr="0075795E">
        <w:rPr>
          <w:rFonts w:ascii="David" w:hAnsi="David" w:cs="David"/>
          <w:sz w:val="24"/>
          <w:szCs w:val="24"/>
        </w:rPr>
        <w:t>my older children in sports groups</w:t>
      </w:r>
      <w:r w:rsidR="006B233E">
        <w:rPr>
          <w:rFonts w:ascii="David" w:hAnsi="David" w:cs="David"/>
          <w:sz w:val="24"/>
          <w:szCs w:val="24"/>
        </w:rPr>
        <w:t>—</w:t>
      </w:r>
      <w:r w:rsidRPr="0075795E">
        <w:rPr>
          <w:rFonts w:ascii="David" w:hAnsi="David" w:cs="David"/>
          <w:sz w:val="24"/>
          <w:szCs w:val="24"/>
        </w:rPr>
        <w:t xml:space="preserve">one </w:t>
      </w:r>
      <w:r w:rsidR="006B233E">
        <w:rPr>
          <w:rFonts w:ascii="David" w:hAnsi="David" w:cs="David"/>
          <w:sz w:val="24"/>
          <w:szCs w:val="24"/>
        </w:rPr>
        <w:t xml:space="preserve">plays </w:t>
      </w:r>
      <w:r w:rsidRPr="0075795E">
        <w:rPr>
          <w:rFonts w:ascii="David" w:hAnsi="David" w:cs="David"/>
          <w:sz w:val="24"/>
          <w:szCs w:val="24"/>
        </w:rPr>
        <w:t xml:space="preserve">in a soccer league and the other </w:t>
      </w:r>
      <w:r w:rsidR="006B233E">
        <w:rPr>
          <w:rFonts w:ascii="David" w:hAnsi="David" w:cs="David"/>
          <w:sz w:val="24"/>
          <w:szCs w:val="24"/>
        </w:rPr>
        <w:t xml:space="preserve">enjoys </w:t>
      </w:r>
      <w:r w:rsidRPr="0075795E">
        <w:rPr>
          <w:rFonts w:ascii="David" w:hAnsi="David" w:cs="David"/>
          <w:sz w:val="24"/>
          <w:szCs w:val="24"/>
        </w:rPr>
        <w:t>competitive tennis</w:t>
      </w:r>
      <w:r w:rsidR="006B233E">
        <w:rPr>
          <w:rFonts w:ascii="David" w:hAnsi="David" w:cs="David"/>
          <w:sz w:val="24"/>
          <w:szCs w:val="24"/>
        </w:rPr>
        <w:t>—</w:t>
      </w:r>
      <w:r w:rsidRPr="0075795E">
        <w:rPr>
          <w:rFonts w:ascii="David" w:hAnsi="David" w:cs="David"/>
          <w:sz w:val="24"/>
          <w:szCs w:val="24"/>
        </w:rPr>
        <w:t>and to be involved in community activity</w:t>
      </w:r>
      <w:r w:rsidR="006B233E" w:rsidRPr="006B233E">
        <w:rPr>
          <w:rFonts w:ascii="David" w:hAnsi="David" w:cs="David"/>
          <w:sz w:val="24"/>
          <w:szCs w:val="24"/>
        </w:rPr>
        <w:t xml:space="preserve"> </w:t>
      </w:r>
      <w:r w:rsidR="006B233E" w:rsidRPr="0075795E">
        <w:rPr>
          <w:rFonts w:ascii="David" w:hAnsi="David" w:cs="David"/>
          <w:sz w:val="24"/>
          <w:szCs w:val="24"/>
        </w:rPr>
        <w:t>again</w:t>
      </w:r>
      <w:r w:rsidRPr="0075795E">
        <w:rPr>
          <w:rFonts w:ascii="David" w:hAnsi="David" w:cs="David"/>
          <w:sz w:val="24"/>
          <w:szCs w:val="24"/>
        </w:rPr>
        <w:t>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961B79" w:rsidRPr="0075795E">
        <w:rPr>
          <w:rFonts w:ascii="David" w:hAnsi="David" w:cs="David"/>
          <w:sz w:val="24"/>
          <w:szCs w:val="24"/>
        </w:rPr>
        <w:t xml:space="preserve">My husband is an accountant and an </w:t>
      </w:r>
      <w:r w:rsidR="006B233E">
        <w:rPr>
          <w:rFonts w:ascii="David" w:hAnsi="David" w:cs="David"/>
          <w:sz w:val="24"/>
          <w:szCs w:val="24"/>
        </w:rPr>
        <w:t xml:space="preserve">attorney. </w:t>
      </w:r>
      <w:r w:rsidR="00961B79" w:rsidRPr="0075795E">
        <w:rPr>
          <w:rFonts w:ascii="David" w:hAnsi="David" w:cs="David"/>
          <w:sz w:val="24"/>
          <w:szCs w:val="24"/>
        </w:rPr>
        <w:t xml:space="preserve">As in our previous day in New Haven, when he worked as an accountant, he </w:t>
      </w:r>
      <w:r w:rsidR="006B233E" w:rsidRPr="0075795E">
        <w:rPr>
          <w:rFonts w:ascii="David" w:hAnsi="David" w:cs="David"/>
          <w:sz w:val="24"/>
          <w:szCs w:val="24"/>
        </w:rPr>
        <w:t xml:space="preserve">now </w:t>
      </w:r>
      <w:r w:rsidR="00961B79" w:rsidRPr="0075795E">
        <w:rPr>
          <w:rFonts w:ascii="David" w:hAnsi="David" w:cs="David"/>
          <w:sz w:val="24"/>
          <w:szCs w:val="24"/>
        </w:rPr>
        <w:t xml:space="preserve">has </w:t>
      </w:r>
      <w:r w:rsidR="006B233E">
        <w:rPr>
          <w:rFonts w:ascii="David" w:hAnsi="David" w:cs="David"/>
          <w:sz w:val="24"/>
          <w:szCs w:val="24"/>
        </w:rPr>
        <w:t xml:space="preserve">the </w:t>
      </w:r>
      <w:r w:rsidR="00961B79" w:rsidRPr="0075795E">
        <w:rPr>
          <w:rFonts w:ascii="David" w:hAnsi="David" w:cs="David"/>
          <w:sz w:val="24"/>
          <w:szCs w:val="24"/>
        </w:rPr>
        <w:t xml:space="preserve">option of working </w:t>
      </w:r>
      <w:r w:rsidR="006B233E">
        <w:rPr>
          <w:rFonts w:ascii="David" w:hAnsi="David" w:cs="David"/>
          <w:sz w:val="24"/>
          <w:szCs w:val="24"/>
        </w:rPr>
        <w:t xml:space="preserve">while being the mostly at-home spouse, giving me the time to do what my </w:t>
      </w:r>
      <w:r w:rsidR="006B233E" w:rsidRPr="0075795E">
        <w:rPr>
          <w:rFonts w:ascii="David" w:hAnsi="David" w:cs="David"/>
          <w:sz w:val="24"/>
          <w:szCs w:val="24"/>
        </w:rPr>
        <w:t xml:space="preserve">post-doc </w:t>
      </w:r>
      <w:r w:rsidR="006B233E">
        <w:rPr>
          <w:rFonts w:ascii="David" w:hAnsi="David" w:cs="David"/>
          <w:sz w:val="24"/>
          <w:szCs w:val="24"/>
        </w:rPr>
        <w:t>position will require of me</w:t>
      </w:r>
      <w:r w:rsidR="00961B79" w:rsidRPr="0075795E">
        <w:rPr>
          <w:rFonts w:ascii="David" w:hAnsi="David" w:cs="David"/>
          <w:sz w:val="24"/>
          <w:szCs w:val="24"/>
        </w:rPr>
        <w:t>.</w:t>
      </w:r>
    </w:p>
    <w:p w14:paraId="7246FA40" w14:textId="1E0281AB" w:rsidR="003F4CCE" w:rsidRPr="0075795E" w:rsidRDefault="00961B79" w:rsidP="00290690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>In the course of my future year at Yale, I wish to research and publish one article and</w:t>
      </w:r>
      <w:r w:rsidR="00181252">
        <w:rPr>
          <w:rFonts w:ascii="David" w:hAnsi="David" w:cs="David"/>
          <w:sz w:val="24"/>
          <w:szCs w:val="24"/>
        </w:rPr>
        <w:t>,</w:t>
      </w:r>
      <w:r w:rsidRPr="0075795E">
        <w:rPr>
          <w:rFonts w:ascii="David" w:hAnsi="David" w:cs="David"/>
          <w:sz w:val="24"/>
          <w:szCs w:val="24"/>
        </w:rPr>
        <w:t xml:space="preserve"> if </w:t>
      </w:r>
      <w:r w:rsidR="00181252">
        <w:rPr>
          <w:rFonts w:ascii="David" w:hAnsi="David" w:cs="David"/>
          <w:sz w:val="24"/>
          <w:szCs w:val="24"/>
        </w:rPr>
        <w:t xml:space="preserve">success </w:t>
      </w:r>
      <w:r w:rsidRPr="0075795E">
        <w:rPr>
          <w:rFonts w:ascii="David" w:hAnsi="David" w:cs="David"/>
          <w:sz w:val="24"/>
          <w:szCs w:val="24"/>
        </w:rPr>
        <w:t>and time permit, to write another article on the basis of my dissertation.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Pr="0075795E">
        <w:rPr>
          <w:rFonts w:ascii="David" w:hAnsi="David" w:cs="David"/>
          <w:sz w:val="24"/>
          <w:szCs w:val="24"/>
        </w:rPr>
        <w:t>Both articles</w:t>
      </w:r>
      <w:r w:rsidR="003F4CCE" w:rsidRPr="0075795E">
        <w:rPr>
          <w:rFonts w:ascii="David" w:hAnsi="David" w:cs="David"/>
          <w:sz w:val="24"/>
          <w:szCs w:val="24"/>
        </w:rPr>
        <w:t xml:space="preserve"> concern ethics and security.</w:t>
      </w:r>
      <w:r w:rsidR="00DB4A18">
        <w:rPr>
          <w:rFonts w:ascii="David" w:hAnsi="David" w:cs="David"/>
          <w:sz w:val="24"/>
          <w:szCs w:val="24"/>
        </w:rPr>
        <w:t xml:space="preserve"> </w:t>
      </w:r>
      <w:r w:rsidR="003F4CCE" w:rsidRPr="0075795E">
        <w:rPr>
          <w:rFonts w:ascii="David" w:hAnsi="David" w:cs="David"/>
          <w:sz w:val="24"/>
          <w:szCs w:val="24"/>
        </w:rPr>
        <w:t xml:space="preserve">The main article </w:t>
      </w:r>
      <w:r w:rsidR="00DB4A18">
        <w:rPr>
          <w:rFonts w:ascii="David" w:hAnsi="David" w:cs="David"/>
          <w:sz w:val="24"/>
          <w:szCs w:val="24"/>
        </w:rPr>
        <w:t xml:space="preserve">will </w:t>
      </w:r>
      <w:r w:rsidR="003F4CCE" w:rsidRPr="0075795E">
        <w:rPr>
          <w:rFonts w:ascii="David" w:hAnsi="David" w:cs="David"/>
          <w:sz w:val="24"/>
          <w:szCs w:val="24"/>
        </w:rPr>
        <w:t xml:space="preserve">discuss the impact of the future </w:t>
      </w:r>
      <w:r w:rsidR="00DB4A18">
        <w:rPr>
          <w:rFonts w:ascii="David" w:hAnsi="David" w:cs="David"/>
          <w:sz w:val="24"/>
          <w:szCs w:val="24"/>
        </w:rPr>
        <w:t xml:space="preserve">military </w:t>
      </w:r>
      <w:r w:rsidR="003F4CCE" w:rsidRPr="0075795E">
        <w:rPr>
          <w:rFonts w:ascii="David" w:hAnsi="David" w:cs="David"/>
          <w:sz w:val="24"/>
          <w:szCs w:val="24"/>
        </w:rPr>
        <w:t xml:space="preserve">use of automatic robots in </w:t>
      </w:r>
      <w:r w:rsidR="00DB4A18">
        <w:rPr>
          <w:rFonts w:ascii="David" w:hAnsi="David" w:cs="David"/>
          <w:sz w:val="24"/>
          <w:szCs w:val="24"/>
        </w:rPr>
        <w:t>counter-</w:t>
      </w:r>
      <w:r w:rsidR="003F4CCE" w:rsidRPr="0075795E">
        <w:rPr>
          <w:rFonts w:ascii="David" w:hAnsi="David" w:cs="David"/>
          <w:sz w:val="24"/>
          <w:szCs w:val="24"/>
        </w:rPr>
        <w:t>terror on battlefield ethics.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0E5E40">
        <w:rPr>
          <w:rFonts w:ascii="David" w:hAnsi="David" w:cs="David"/>
          <w:sz w:val="24"/>
          <w:szCs w:val="24"/>
        </w:rPr>
        <w:t>Within this broad topic</w:t>
      </w:r>
      <w:r w:rsidR="003F4CCE" w:rsidRPr="0075795E">
        <w:rPr>
          <w:rFonts w:ascii="David" w:hAnsi="David" w:cs="David"/>
          <w:sz w:val="24"/>
          <w:szCs w:val="24"/>
        </w:rPr>
        <w:t xml:space="preserve">, I </w:t>
      </w:r>
      <w:r w:rsidR="000E5E40">
        <w:rPr>
          <w:rFonts w:ascii="David" w:hAnsi="David" w:cs="David"/>
          <w:sz w:val="24"/>
          <w:szCs w:val="24"/>
        </w:rPr>
        <w:t xml:space="preserve">will ask </w:t>
      </w:r>
      <w:r w:rsidR="003F4CCE" w:rsidRPr="0075795E">
        <w:rPr>
          <w:rFonts w:ascii="David" w:hAnsi="David" w:cs="David"/>
          <w:sz w:val="24"/>
          <w:szCs w:val="24"/>
        </w:rPr>
        <w:t xml:space="preserve">whether it is possible to </w:t>
      </w:r>
      <w:r w:rsidR="00290690">
        <w:rPr>
          <w:rFonts w:ascii="David" w:hAnsi="David" w:cs="David"/>
          <w:sz w:val="24"/>
          <w:szCs w:val="24"/>
        </w:rPr>
        <w:t xml:space="preserve">produce </w:t>
      </w:r>
      <w:r w:rsidR="003F4CCE" w:rsidRPr="0075795E">
        <w:rPr>
          <w:rFonts w:ascii="David" w:hAnsi="David" w:cs="David"/>
          <w:sz w:val="24"/>
          <w:szCs w:val="24"/>
        </w:rPr>
        <w:t xml:space="preserve">a universal code of ethics for the robot on the battlefield and, insofar as the answer is yes, what </w:t>
      </w:r>
      <w:r w:rsidR="000E5E40">
        <w:rPr>
          <w:rFonts w:ascii="David" w:hAnsi="David" w:cs="David"/>
          <w:sz w:val="24"/>
          <w:szCs w:val="24"/>
        </w:rPr>
        <w:t xml:space="preserve">the </w:t>
      </w:r>
      <w:r w:rsidR="003F4CCE" w:rsidRPr="0075795E">
        <w:rPr>
          <w:rFonts w:ascii="David" w:hAnsi="David" w:cs="David"/>
          <w:sz w:val="24"/>
          <w:szCs w:val="24"/>
        </w:rPr>
        <w:t xml:space="preserve">principles </w:t>
      </w:r>
      <w:r w:rsidR="000E5E40">
        <w:rPr>
          <w:rFonts w:ascii="David" w:hAnsi="David" w:cs="David"/>
          <w:sz w:val="24"/>
          <w:szCs w:val="24"/>
        </w:rPr>
        <w:t xml:space="preserve">of such a code </w:t>
      </w:r>
      <w:r w:rsidR="003F4CCE" w:rsidRPr="0075795E">
        <w:rPr>
          <w:rFonts w:ascii="David" w:hAnsi="David" w:cs="David"/>
          <w:sz w:val="24"/>
          <w:szCs w:val="24"/>
        </w:rPr>
        <w:t>would be.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0E5E40">
        <w:rPr>
          <w:rFonts w:ascii="David" w:hAnsi="David" w:cs="David"/>
          <w:sz w:val="24"/>
          <w:szCs w:val="24"/>
        </w:rPr>
        <w:t>T</w:t>
      </w:r>
      <w:r w:rsidR="003F4CCE" w:rsidRPr="0075795E">
        <w:rPr>
          <w:rFonts w:ascii="David" w:hAnsi="David" w:cs="David"/>
          <w:sz w:val="24"/>
          <w:szCs w:val="24"/>
        </w:rPr>
        <w:t>he combination of</w:t>
      </w:r>
      <w:r w:rsidR="0071467F" w:rsidRPr="0075795E">
        <w:rPr>
          <w:rFonts w:ascii="David" w:hAnsi="David" w:cs="David"/>
          <w:sz w:val="24"/>
          <w:szCs w:val="24"/>
        </w:rPr>
        <w:t xml:space="preserve"> AI and ethics</w:t>
      </w:r>
      <w:r w:rsidR="000E5E40">
        <w:rPr>
          <w:rFonts w:ascii="David" w:hAnsi="David" w:cs="David"/>
          <w:sz w:val="24"/>
          <w:szCs w:val="24"/>
        </w:rPr>
        <w:t>, I believe,</w:t>
      </w:r>
      <w:r w:rsidR="0071467F" w:rsidRPr="0075795E">
        <w:rPr>
          <w:rFonts w:ascii="David" w:hAnsi="David" w:cs="David"/>
          <w:sz w:val="24"/>
          <w:szCs w:val="24"/>
        </w:rPr>
        <w:t xml:space="preserve"> is immensely important today</w:t>
      </w:r>
      <w:r w:rsidR="000E5E40">
        <w:rPr>
          <w:rFonts w:ascii="David" w:hAnsi="David" w:cs="David"/>
          <w:sz w:val="24"/>
          <w:szCs w:val="24"/>
        </w:rPr>
        <w:t xml:space="preserve"> as armies</w:t>
      </w:r>
      <w:r w:rsidR="0071467F" w:rsidRPr="0075795E">
        <w:rPr>
          <w:rFonts w:ascii="David" w:hAnsi="David" w:cs="David"/>
          <w:sz w:val="24"/>
          <w:szCs w:val="24"/>
        </w:rPr>
        <w:t xml:space="preserve"> make use of semi-automatic robots, and will be </w:t>
      </w:r>
      <w:r w:rsidR="000E5E40">
        <w:rPr>
          <w:rFonts w:ascii="David" w:hAnsi="David" w:cs="David"/>
          <w:sz w:val="24"/>
          <w:szCs w:val="24"/>
        </w:rPr>
        <w:t xml:space="preserve">all the more </w:t>
      </w:r>
      <w:r w:rsidR="0071467F" w:rsidRPr="0075795E">
        <w:rPr>
          <w:rFonts w:ascii="David" w:hAnsi="David" w:cs="David"/>
          <w:sz w:val="24"/>
          <w:szCs w:val="24"/>
        </w:rPr>
        <w:t xml:space="preserve">important when </w:t>
      </w:r>
      <w:r w:rsidR="000E5E40">
        <w:rPr>
          <w:rFonts w:ascii="David" w:hAnsi="David" w:cs="David"/>
          <w:sz w:val="24"/>
          <w:szCs w:val="24"/>
        </w:rPr>
        <w:t xml:space="preserve">they begin to </w:t>
      </w:r>
      <w:r w:rsidR="0071467F" w:rsidRPr="0075795E">
        <w:rPr>
          <w:rFonts w:ascii="David" w:hAnsi="David" w:cs="David"/>
          <w:sz w:val="24"/>
          <w:szCs w:val="24"/>
        </w:rPr>
        <w:t>use fully automatic robots</w:t>
      </w:r>
      <w:r w:rsidR="000E5E40">
        <w:rPr>
          <w:rFonts w:ascii="David" w:hAnsi="David" w:cs="David"/>
          <w:sz w:val="24"/>
          <w:szCs w:val="24"/>
        </w:rPr>
        <w:t>—</w:t>
      </w:r>
      <w:r w:rsidR="0071467F" w:rsidRPr="0075795E">
        <w:rPr>
          <w:rFonts w:ascii="David" w:hAnsi="David" w:cs="David"/>
          <w:sz w:val="24"/>
          <w:szCs w:val="24"/>
        </w:rPr>
        <w:t xml:space="preserve">which, once </w:t>
      </w:r>
      <w:r w:rsidR="000E5E40">
        <w:rPr>
          <w:rFonts w:ascii="David" w:hAnsi="David" w:cs="David"/>
          <w:sz w:val="24"/>
          <w:szCs w:val="24"/>
        </w:rPr>
        <w:t xml:space="preserve">their </w:t>
      </w:r>
      <w:r w:rsidR="0071467F" w:rsidRPr="0075795E">
        <w:rPr>
          <w:rFonts w:ascii="David" w:hAnsi="David" w:cs="David"/>
          <w:sz w:val="24"/>
          <w:szCs w:val="24"/>
        </w:rPr>
        <w:t>mission is defined and they are sent into action, cannot be stopped.</w:t>
      </w:r>
    </w:p>
    <w:p w14:paraId="45B7D09B" w14:textId="1EFE884E" w:rsidR="0071467F" w:rsidRPr="0075795E" w:rsidRDefault="0071467F" w:rsidP="008527F1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lastRenderedPageBreak/>
        <w:t>As the year progress</w:t>
      </w:r>
      <w:r w:rsidR="000E5E40">
        <w:rPr>
          <w:rFonts w:ascii="David" w:hAnsi="David" w:cs="David"/>
          <w:sz w:val="24"/>
          <w:szCs w:val="24"/>
        </w:rPr>
        <w:t>es</w:t>
      </w:r>
      <w:r w:rsidRPr="0075795E">
        <w:rPr>
          <w:rFonts w:ascii="David" w:hAnsi="David" w:cs="David"/>
          <w:sz w:val="24"/>
          <w:szCs w:val="24"/>
        </w:rPr>
        <w:t>, I intend to apply for membership in the Technology and Ethics study group at the Yale Interdisciplinary Center for Bioethics.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7F4872" w:rsidRPr="0075795E">
        <w:rPr>
          <w:rFonts w:ascii="David" w:hAnsi="David" w:cs="David"/>
          <w:sz w:val="24"/>
          <w:szCs w:val="24"/>
        </w:rPr>
        <w:t xml:space="preserve">I signed up for </w:t>
      </w:r>
      <w:r w:rsidR="008527F1">
        <w:rPr>
          <w:rFonts w:ascii="David" w:hAnsi="David" w:cs="David"/>
          <w:sz w:val="24"/>
          <w:szCs w:val="24"/>
        </w:rPr>
        <w:t xml:space="preserve">the Center’s circulation list </w:t>
      </w:r>
      <w:r w:rsidR="007F4872" w:rsidRPr="0075795E">
        <w:rPr>
          <w:rFonts w:ascii="David" w:hAnsi="David" w:cs="David"/>
          <w:sz w:val="24"/>
          <w:szCs w:val="24"/>
        </w:rPr>
        <w:t xml:space="preserve">more than a year ago and I found </w:t>
      </w:r>
      <w:r w:rsidR="008527F1">
        <w:rPr>
          <w:rFonts w:ascii="David" w:hAnsi="David" w:cs="David"/>
          <w:sz w:val="24"/>
          <w:szCs w:val="24"/>
        </w:rPr>
        <w:t xml:space="preserve">its </w:t>
      </w:r>
      <w:r w:rsidR="007F4872" w:rsidRPr="0075795E">
        <w:rPr>
          <w:rFonts w:ascii="David" w:hAnsi="David" w:cs="David"/>
          <w:sz w:val="24"/>
          <w:szCs w:val="24"/>
        </w:rPr>
        <w:t>works immensely useful.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  <w:r w:rsidR="007F4872" w:rsidRPr="0075795E">
        <w:rPr>
          <w:rFonts w:ascii="David" w:hAnsi="David" w:cs="David"/>
          <w:sz w:val="24"/>
          <w:szCs w:val="24"/>
        </w:rPr>
        <w:t xml:space="preserve">The </w:t>
      </w:r>
      <w:r w:rsidR="008527F1" w:rsidRPr="0075795E">
        <w:rPr>
          <w:rFonts w:ascii="David" w:hAnsi="David" w:cs="David"/>
          <w:sz w:val="24"/>
          <w:szCs w:val="24"/>
        </w:rPr>
        <w:t>group</w:t>
      </w:r>
      <w:r w:rsidR="008527F1">
        <w:rPr>
          <w:rFonts w:ascii="David" w:hAnsi="David" w:cs="David"/>
          <w:sz w:val="24"/>
          <w:szCs w:val="24"/>
        </w:rPr>
        <w:t>’s</w:t>
      </w:r>
      <w:r w:rsidR="008527F1" w:rsidRPr="0075795E">
        <w:rPr>
          <w:rFonts w:ascii="David" w:hAnsi="David" w:cs="David"/>
          <w:sz w:val="24"/>
          <w:szCs w:val="24"/>
        </w:rPr>
        <w:t xml:space="preserve"> </w:t>
      </w:r>
      <w:r w:rsidR="007F4872" w:rsidRPr="0075795E">
        <w:rPr>
          <w:rFonts w:ascii="David" w:hAnsi="David" w:cs="David"/>
          <w:sz w:val="24"/>
          <w:szCs w:val="24"/>
        </w:rPr>
        <w:t xml:space="preserve">area of concern is </w:t>
      </w:r>
      <w:r w:rsidR="008527F1">
        <w:rPr>
          <w:rFonts w:ascii="David" w:hAnsi="David" w:cs="David"/>
          <w:sz w:val="24"/>
          <w:szCs w:val="24"/>
        </w:rPr>
        <w:t xml:space="preserve">direly needed </w:t>
      </w:r>
      <w:r w:rsidR="007F4872" w:rsidRPr="0075795E">
        <w:rPr>
          <w:rFonts w:ascii="David" w:hAnsi="David" w:cs="David"/>
          <w:sz w:val="24"/>
          <w:szCs w:val="24"/>
        </w:rPr>
        <w:t>and may contribute much to my studies.</w:t>
      </w:r>
    </w:p>
    <w:p w14:paraId="0C0E22A3" w14:textId="17786804" w:rsidR="009449B9" w:rsidRPr="0075795E" w:rsidRDefault="007F4872" w:rsidP="00BD345F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>The second article that I will write</w:t>
      </w:r>
      <w:r w:rsidR="00EA2AE6" w:rsidRPr="00EA2AE6">
        <w:rPr>
          <w:rFonts w:ascii="David" w:hAnsi="David" w:cs="David"/>
          <w:sz w:val="24"/>
          <w:szCs w:val="24"/>
        </w:rPr>
        <w:t xml:space="preserve"> </w:t>
      </w:r>
      <w:r w:rsidR="00EA2AE6">
        <w:rPr>
          <w:rFonts w:ascii="David" w:hAnsi="David" w:cs="David"/>
          <w:sz w:val="24"/>
          <w:szCs w:val="24"/>
        </w:rPr>
        <w:t xml:space="preserve">on the basis of </w:t>
      </w:r>
      <w:r w:rsidR="00EA2AE6" w:rsidRPr="0075795E">
        <w:rPr>
          <w:rFonts w:ascii="David" w:hAnsi="David" w:cs="David"/>
          <w:sz w:val="24"/>
          <w:szCs w:val="24"/>
        </w:rPr>
        <w:t>my dissertation</w:t>
      </w:r>
      <w:r w:rsidRPr="0075795E">
        <w:rPr>
          <w:rFonts w:ascii="David" w:hAnsi="David" w:cs="David"/>
          <w:sz w:val="24"/>
          <w:szCs w:val="24"/>
        </w:rPr>
        <w:t>, time permitting</w:t>
      </w:r>
      <w:r w:rsidR="00EA2AE6">
        <w:rPr>
          <w:rFonts w:ascii="David" w:hAnsi="David" w:cs="David"/>
          <w:sz w:val="24"/>
          <w:szCs w:val="24"/>
        </w:rPr>
        <w:t xml:space="preserve">, </w:t>
      </w:r>
      <w:r w:rsidRPr="0075795E">
        <w:rPr>
          <w:rFonts w:ascii="David" w:hAnsi="David" w:cs="David"/>
          <w:sz w:val="24"/>
          <w:szCs w:val="24"/>
        </w:rPr>
        <w:t xml:space="preserve">will </w:t>
      </w:r>
      <w:r w:rsidR="008527F1">
        <w:rPr>
          <w:rFonts w:ascii="David" w:hAnsi="David" w:cs="David"/>
          <w:sz w:val="24"/>
          <w:szCs w:val="24"/>
        </w:rPr>
        <w:t xml:space="preserve">compare </w:t>
      </w:r>
      <w:r w:rsidRPr="0075795E">
        <w:rPr>
          <w:rFonts w:ascii="David" w:hAnsi="David" w:cs="David"/>
          <w:sz w:val="24"/>
          <w:szCs w:val="24"/>
        </w:rPr>
        <w:t>two case studies in which states with different democratic profiles fought terror and guerrilla organizations</w:t>
      </w:r>
      <w:r w:rsidR="00F20936">
        <w:rPr>
          <w:rFonts w:ascii="David" w:hAnsi="David" w:cs="David"/>
          <w:sz w:val="24"/>
          <w:szCs w:val="24"/>
        </w:rPr>
        <w:t>—</w:t>
      </w:r>
      <w:r w:rsidR="00AB29B2" w:rsidRPr="0075795E">
        <w:rPr>
          <w:rFonts w:ascii="David" w:hAnsi="David" w:cs="David"/>
          <w:sz w:val="24"/>
          <w:szCs w:val="24"/>
        </w:rPr>
        <w:t>Israel</w:t>
      </w:r>
      <w:r w:rsidR="00F20936">
        <w:rPr>
          <w:rFonts w:ascii="David" w:hAnsi="David" w:cs="David"/>
          <w:sz w:val="24"/>
          <w:szCs w:val="24"/>
        </w:rPr>
        <w:t xml:space="preserve"> </w:t>
      </w:r>
      <w:r w:rsidR="00AB29B2" w:rsidRPr="0075795E">
        <w:rPr>
          <w:rFonts w:ascii="David" w:hAnsi="David" w:cs="David"/>
          <w:sz w:val="24"/>
          <w:szCs w:val="24"/>
        </w:rPr>
        <w:t>against Hamas in Operation Cast Lead (2009) and Sri Lanka</w:t>
      </w:r>
      <w:r w:rsidR="00F20936">
        <w:rPr>
          <w:rFonts w:ascii="David" w:hAnsi="David" w:cs="David"/>
          <w:sz w:val="24"/>
          <w:szCs w:val="24"/>
        </w:rPr>
        <w:t xml:space="preserve"> </w:t>
      </w:r>
      <w:r w:rsidR="00AB29B2" w:rsidRPr="0075795E">
        <w:rPr>
          <w:rFonts w:ascii="David" w:hAnsi="David" w:cs="David"/>
          <w:sz w:val="24"/>
          <w:szCs w:val="24"/>
        </w:rPr>
        <w:t xml:space="preserve">against the Tamil Tigers in the fourth Tamil-Eelam War (2009). Each case study will examine the roots of the conflict in question and the major military steps taken </w:t>
      </w:r>
      <w:r w:rsidR="00F20936">
        <w:rPr>
          <w:rFonts w:ascii="David" w:hAnsi="David" w:cs="David"/>
          <w:sz w:val="24"/>
          <w:szCs w:val="24"/>
        </w:rPr>
        <w:t>in its course</w:t>
      </w:r>
      <w:r w:rsidR="00AB29B2" w:rsidRPr="0075795E">
        <w:rPr>
          <w:rFonts w:ascii="David" w:hAnsi="David" w:cs="David"/>
          <w:sz w:val="24"/>
          <w:szCs w:val="24"/>
        </w:rPr>
        <w:t xml:space="preserve">. In addition, each case study will </w:t>
      </w:r>
      <w:r w:rsidR="00BD345F">
        <w:rPr>
          <w:rFonts w:ascii="David" w:hAnsi="David" w:cs="David"/>
          <w:sz w:val="24"/>
          <w:szCs w:val="24"/>
        </w:rPr>
        <w:t xml:space="preserve">review </w:t>
      </w:r>
      <w:r w:rsidR="00AB29B2" w:rsidRPr="0075795E">
        <w:rPr>
          <w:rFonts w:ascii="David" w:hAnsi="David" w:cs="David"/>
          <w:sz w:val="24"/>
          <w:szCs w:val="24"/>
        </w:rPr>
        <w:t>the major steps taken during the conflict and will</w:t>
      </w:r>
      <w:r w:rsidR="00790212" w:rsidRPr="0075795E">
        <w:rPr>
          <w:rFonts w:ascii="David" w:hAnsi="David" w:cs="David"/>
          <w:sz w:val="24"/>
          <w:szCs w:val="24"/>
          <w:lang w:eastAsia="he-IL"/>
        </w:rPr>
        <w:t xml:space="preserve"> </w:t>
      </w:r>
      <w:r w:rsidR="00F20936">
        <w:rPr>
          <w:rFonts w:ascii="David" w:hAnsi="David" w:cs="David"/>
          <w:sz w:val="24"/>
          <w:szCs w:val="24"/>
          <w:lang w:eastAsia="he-IL"/>
        </w:rPr>
        <w:t xml:space="preserve">ask, on the basis of the </w:t>
      </w:r>
      <w:r w:rsidR="00790212" w:rsidRPr="0075795E">
        <w:rPr>
          <w:rFonts w:ascii="David" w:hAnsi="David" w:cs="David"/>
          <w:sz w:val="24"/>
          <w:szCs w:val="24"/>
        </w:rPr>
        <w:t>parameters of Just War theory and international law</w:t>
      </w:r>
      <w:r w:rsidR="00F20936">
        <w:rPr>
          <w:rFonts w:ascii="David" w:hAnsi="David" w:cs="David"/>
          <w:sz w:val="24"/>
          <w:szCs w:val="24"/>
        </w:rPr>
        <w:t xml:space="preserve">, whether </w:t>
      </w:r>
      <w:r w:rsidR="00790212" w:rsidRPr="0075795E">
        <w:rPr>
          <w:rFonts w:ascii="David" w:hAnsi="David" w:cs="David"/>
          <w:sz w:val="24"/>
          <w:szCs w:val="24"/>
        </w:rPr>
        <w:t xml:space="preserve">each of the states </w:t>
      </w:r>
      <w:r w:rsidR="00F20936">
        <w:rPr>
          <w:rFonts w:ascii="David" w:hAnsi="David" w:cs="David"/>
          <w:sz w:val="24"/>
          <w:szCs w:val="24"/>
        </w:rPr>
        <w:t xml:space="preserve">can </w:t>
      </w:r>
      <w:r w:rsidR="00790212" w:rsidRPr="0075795E">
        <w:rPr>
          <w:rFonts w:ascii="David" w:hAnsi="David" w:cs="David"/>
          <w:sz w:val="24"/>
          <w:szCs w:val="24"/>
        </w:rPr>
        <w:t xml:space="preserve">maintain its military effectiveness while </w:t>
      </w:r>
      <w:r w:rsidR="00F20936">
        <w:rPr>
          <w:rFonts w:ascii="David" w:hAnsi="David" w:cs="David"/>
          <w:sz w:val="24"/>
          <w:szCs w:val="24"/>
        </w:rPr>
        <w:t xml:space="preserve">upholding </w:t>
      </w:r>
      <w:r w:rsidR="00790212" w:rsidRPr="0075795E">
        <w:rPr>
          <w:rFonts w:ascii="David" w:hAnsi="David" w:cs="David"/>
          <w:sz w:val="24"/>
          <w:szCs w:val="24"/>
        </w:rPr>
        <w:t>the legitimacy of its actions in the eyes of the international community.</w:t>
      </w:r>
      <w:r w:rsidR="00AB29B2" w:rsidRPr="0075795E">
        <w:rPr>
          <w:rFonts w:ascii="David" w:hAnsi="David" w:cs="David"/>
          <w:sz w:val="24"/>
          <w:szCs w:val="24"/>
        </w:rPr>
        <w:t xml:space="preserve"> </w:t>
      </w:r>
    </w:p>
    <w:p w14:paraId="5B667366" w14:textId="3263628D" w:rsidR="0016382C" w:rsidRPr="0075795E" w:rsidRDefault="0016382C" w:rsidP="0098719E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 xml:space="preserve">In sum, I </w:t>
      </w:r>
      <w:r w:rsidR="00F85082">
        <w:rPr>
          <w:rFonts w:ascii="David" w:hAnsi="David" w:cs="David"/>
          <w:sz w:val="24"/>
          <w:szCs w:val="24"/>
        </w:rPr>
        <w:t xml:space="preserve">believe that </w:t>
      </w:r>
      <w:r w:rsidRPr="0075795E">
        <w:rPr>
          <w:rFonts w:ascii="David" w:hAnsi="David" w:cs="David"/>
          <w:sz w:val="24"/>
          <w:szCs w:val="24"/>
        </w:rPr>
        <w:t xml:space="preserve">this year </w:t>
      </w:r>
      <w:r w:rsidR="00F85082">
        <w:rPr>
          <w:rFonts w:ascii="David" w:hAnsi="David" w:cs="David"/>
          <w:sz w:val="24"/>
          <w:szCs w:val="24"/>
        </w:rPr>
        <w:t xml:space="preserve">will be </w:t>
      </w:r>
      <w:r w:rsidR="00F163A1">
        <w:rPr>
          <w:rFonts w:ascii="David" w:hAnsi="David" w:cs="David"/>
          <w:sz w:val="24"/>
          <w:szCs w:val="24"/>
        </w:rPr>
        <w:t xml:space="preserve">of much utility </w:t>
      </w:r>
      <w:r w:rsidRPr="0075795E">
        <w:rPr>
          <w:rFonts w:ascii="David" w:hAnsi="David" w:cs="David"/>
          <w:sz w:val="24"/>
          <w:szCs w:val="24"/>
        </w:rPr>
        <w:t xml:space="preserve">for me and </w:t>
      </w:r>
      <w:r w:rsidR="00F163A1">
        <w:rPr>
          <w:rFonts w:ascii="David" w:hAnsi="David" w:cs="David"/>
          <w:sz w:val="24"/>
          <w:szCs w:val="24"/>
        </w:rPr>
        <w:t xml:space="preserve">am confident of my ability </w:t>
      </w:r>
      <w:r w:rsidRPr="0075795E">
        <w:rPr>
          <w:rFonts w:ascii="David" w:hAnsi="David" w:cs="David"/>
          <w:sz w:val="24"/>
          <w:szCs w:val="24"/>
        </w:rPr>
        <w:t>to discharge</w:t>
      </w:r>
      <w:r w:rsidR="00F163A1">
        <w:rPr>
          <w:rFonts w:ascii="David" w:hAnsi="David" w:cs="David"/>
          <w:sz w:val="24"/>
          <w:szCs w:val="24"/>
        </w:rPr>
        <w:t>,</w:t>
      </w:r>
      <w:r w:rsidR="00F163A1" w:rsidRPr="00F163A1">
        <w:rPr>
          <w:rFonts w:ascii="David" w:hAnsi="David" w:cs="David"/>
          <w:sz w:val="24"/>
          <w:szCs w:val="24"/>
        </w:rPr>
        <w:t xml:space="preserve"> </w:t>
      </w:r>
      <w:r w:rsidR="00F163A1" w:rsidRPr="0075795E">
        <w:rPr>
          <w:rFonts w:ascii="David" w:hAnsi="David" w:cs="David"/>
          <w:sz w:val="24"/>
          <w:szCs w:val="24"/>
        </w:rPr>
        <w:t xml:space="preserve">in the best </w:t>
      </w:r>
      <w:r w:rsidR="00F163A1">
        <w:rPr>
          <w:rFonts w:ascii="David" w:hAnsi="David" w:cs="David"/>
          <w:sz w:val="24"/>
          <w:szCs w:val="24"/>
        </w:rPr>
        <w:t xml:space="preserve">possible </w:t>
      </w:r>
      <w:r w:rsidR="00F163A1" w:rsidRPr="0075795E">
        <w:rPr>
          <w:rFonts w:ascii="David" w:hAnsi="David" w:cs="David"/>
          <w:sz w:val="24"/>
          <w:szCs w:val="24"/>
        </w:rPr>
        <w:t>way</w:t>
      </w:r>
      <w:r w:rsidR="00F163A1">
        <w:rPr>
          <w:rFonts w:ascii="David" w:hAnsi="David" w:cs="David"/>
          <w:sz w:val="24"/>
          <w:szCs w:val="24"/>
        </w:rPr>
        <w:t>,</w:t>
      </w:r>
      <w:r w:rsidRPr="0075795E">
        <w:rPr>
          <w:rFonts w:ascii="David" w:hAnsi="David" w:cs="David"/>
          <w:sz w:val="24"/>
          <w:szCs w:val="24"/>
        </w:rPr>
        <w:t xml:space="preserve"> the range of duties that the </w:t>
      </w:r>
      <w:r w:rsidR="00F85082">
        <w:rPr>
          <w:rFonts w:ascii="David" w:hAnsi="David" w:cs="David"/>
          <w:sz w:val="24"/>
          <w:szCs w:val="24"/>
        </w:rPr>
        <w:t xml:space="preserve">post </w:t>
      </w:r>
      <w:r w:rsidRPr="0075795E">
        <w:rPr>
          <w:rFonts w:ascii="David" w:hAnsi="David" w:cs="David"/>
          <w:sz w:val="24"/>
          <w:szCs w:val="24"/>
        </w:rPr>
        <w:t>entails</w:t>
      </w:r>
      <w:r w:rsidR="0098719E">
        <w:rPr>
          <w:rFonts w:ascii="David" w:hAnsi="David" w:cs="David"/>
          <w:sz w:val="24"/>
          <w:szCs w:val="24"/>
        </w:rPr>
        <w:t>—advising</w:t>
      </w:r>
      <w:r w:rsidRPr="0075795E">
        <w:rPr>
          <w:rFonts w:ascii="David" w:hAnsi="David" w:cs="David"/>
          <w:sz w:val="24"/>
          <w:szCs w:val="24"/>
        </w:rPr>
        <w:t xml:space="preserve"> student</w:t>
      </w:r>
      <w:r w:rsidR="0098719E">
        <w:rPr>
          <w:rFonts w:ascii="David" w:hAnsi="David" w:cs="David"/>
          <w:sz w:val="24"/>
          <w:szCs w:val="24"/>
        </w:rPr>
        <w:t>s, giving</w:t>
      </w:r>
      <w:r w:rsidRPr="0075795E">
        <w:rPr>
          <w:rFonts w:ascii="David" w:hAnsi="David" w:cs="David"/>
          <w:sz w:val="24"/>
          <w:szCs w:val="24"/>
        </w:rPr>
        <w:t xml:space="preserve"> a seminar, and help</w:t>
      </w:r>
      <w:r w:rsidR="0098719E">
        <w:rPr>
          <w:rFonts w:ascii="David" w:hAnsi="David" w:cs="David"/>
          <w:sz w:val="24"/>
          <w:szCs w:val="24"/>
        </w:rPr>
        <w:t>ing</w:t>
      </w:r>
      <w:r w:rsidRPr="0075795E">
        <w:rPr>
          <w:rFonts w:ascii="David" w:hAnsi="David" w:cs="David"/>
          <w:sz w:val="24"/>
          <w:szCs w:val="24"/>
        </w:rPr>
        <w:t xml:space="preserve"> the academic director of the program as required.</w:t>
      </w:r>
    </w:p>
    <w:p w14:paraId="29F3878C" w14:textId="5F9A62E9" w:rsidR="0016382C" w:rsidRPr="0075795E" w:rsidRDefault="0016382C" w:rsidP="00E32393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75795E">
        <w:rPr>
          <w:rFonts w:ascii="David" w:hAnsi="David" w:cs="David"/>
          <w:sz w:val="24"/>
          <w:szCs w:val="24"/>
        </w:rPr>
        <w:t xml:space="preserve">I </w:t>
      </w:r>
      <w:r w:rsidR="00F163A1">
        <w:rPr>
          <w:rFonts w:ascii="David" w:hAnsi="David" w:cs="David"/>
          <w:sz w:val="24"/>
          <w:szCs w:val="24"/>
        </w:rPr>
        <w:t xml:space="preserve">would </w:t>
      </w:r>
      <w:r w:rsidRPr="0075795E">
        <w:rPr>
          <w:rFonts w:ascii="David" w:hAnsi="David" w:cs="David"/>
          <w:sz w:val="24"/>
          <w:szCs w:val="24"/>
        </w:rPr>
        <w:t xml:space="preserve">be most grateful </w:t>
      </w:r>
      <w:r w:rsidR="00F163A1">
        <w:rPr>
          <w:rFonts w:ascii="David" w:hAnsi="David" w:cs="David"/>
          <w:sz w:val="24"/>
          <w:szCs w:val="24"/>
        </w:rPr>
        <w:t xml:space="preserve">for the privilege of </w:t>
      </w:r>
      <w:r w:rsidRPr="0075795E">
        <w:rPr>
          <w:rFonts w:ascii="David" w:hAnsi="David" w:cs="David"/>
          <w:sz w:val="24"/>
          <w:szCs w:val="24"/>
        </w:rPr>
        <w:t xml:space="preserve">visiting you </w:t>
      </w:r>
      <w:r w:rsidR="00F163A1">
        <w:rPr>
          <w:rFonts w:ascii="David" w:hAnsi="David" w:cs="David"/>
          <w:sz w:val="24"/>
          <w:szCs w:val="24"/>
        </w:rPr>
        <w:t xml:space="preserve">once </w:t>
      </w:r>
      <w:r w:rsidRPr="0075795E">
        <w:rPr>
          <w:rFonts w:ascii="David" w:hAnsi="David" w:cs="David"/>
          <w:sz w:val="24"/>
          <w:szCs w:val="24"/>
        </w:rPr>
        <w:t>again, this time as a post-</w:t>
      </w:r>
      <w:r w:rsidR="00F163A1">
        <w:rPr>
          <w:rFonts w:ascii="David" w:hAnsi="David" w:cs="David"/>
          <w:sz w:val="24"/>
          <w:szCs w:val="24"/>
        </w:rPr>
        <w:t>d</w:t>
      </w:r>
      <w:r w:rsidRPr="0075795E">
        <w:rPr>
          <w:rFonts w:ascii="David" w:hAnsi="David" w:cs="David"/>
          <w:sz w:val="24"/>
          <w:szCs w:val="24"/>
        </w:rPr>
        <w:t>oc</w:t>
      </w:r>
      <w:r w:rsidR="00C56F68">
        <w:rPr>
          <w:rFonts w:ascii="David" w:hAnsi="David" w:cs="David"/>
          <w:sz w:val="24"/>
          <w:szCs w:val="24"/>
        </w:rPr>
        <w:t xml:space="preserve">, and </w:t>
      </w:r>
      <w:r w:rsidR="00E32393">
        <w:rPr>
          <w:rFonts w:ascii="David" w:hAnsi="David" w:cs="David"/>
          <w:sz w:val="24"/>
          <w:szCs w:val="24"/>
        </w:rPr>
        <w:t xml:space="preserve">of </w:t>
      </w:r>
      <w:r w:rsidR="00C56F68">
        <w:rPr>
          <w:rFonts w:ascii="David" w:hAnsi="David" w:cs="David"/>
          <w:sz w:val="24"/>
          <w:szCs w:val="24"/>
        </w:rPr>
        <w:t>re-e</w:t>
      </w:r>
      <w:r w:rsidRPr="0075795E">
        <w:rPr>
          <w:rFonts w:ascii="David" w:hAnsi="David" w:cs="David"/>
          <w:sz w:val="24"/>
          <w:szCs w:val="24"/>
        </w:rPr>
        <w:t>ncounter</w:t>
      </w:r>
      <w:r w:rsidR="00E32393">
        <w:rPr>
          <w:rFonts w:ascii="David" w:hAnsi="David" w:cs="David"/>
          <w:sz w:val="24"/>
          <w:szCs w:val="24"/>
        </w:rPr>
        <w:t>ing</w:t>
      </w:r>
      <w:r w:rsidRPr="0075795E">
        <w:rPr>
          <w:rFonts w:ascii="David" w:hAnsi="David" w:cs="David"/>
          <w:sz w:val="24"/>
          <w:szCs w:val="24"/>
        </w:rPr>
        <w:t xml:space="preserve"> the people at the </w:t>
      </w:r>
      <w:r w:rsidR="00C56F68">
        <w:rPr>
          <w:rFonts w:ascii="David" w:hAnsi="David" w:cs="David"/>
          <w:sz w:val="24"/>
          <w:szCs w:val="24"/>
        </w:rPr>
        <w:t>F</w:t>
      </w:r>
      <w:r w:rsidRPr="0075795E">
        <w:rPr>
          <w:rFonts w:ascii="David" w:hAnsi="David" w:cs="David"/>
          <w:sz w:val="24"/>
          <w:szCs w:val="24"/>
        </w:rPr>
        <w:t xml:space="preserve">ox </w:t>
      </w:r>
      <w:r w:rsidR="00C56F68">
        <w:rPr>
          <w:rFonts w:ascii="David" w:hAnsi="David" w:cs="David"/>
          <w:sz w:val="24"/>
          <w:szCs w:val="24"/>
        </w:rPr>
        <w:t>F</w:t>
      </w:r>
      <w:r w:rsidRPr="0075795E">
        <w:rPr>
          <w:rFonts w:ascii="David" w:hAnsi="David" w:cs="David"/>
          <w:sz w:val="24"/>
          <w:szCs w:val="24"/>
        </w:rPr>
        <w:t xml:space="preserve">ellowship who made my stay at Yale </w:t>
      </w:r>
      <w:r w:rsidR="00C56F68">
        <w:rPr>
          <w:rFonts w:ascii="David" w:hAnsi="David" w:cs="David"/>
          <w:sz w:val="24"/>
          <w:szCs w:val="24"/>
        </w:rPr>
        <w:t xml:space="preserve">so </w:t>
      </w:r>
      <w:r w:rsidRPr="0075795E">
        <w:rPr>
          <w:rFonts w:ascii="David" w:hAnsi="David" w:cs="David"/>
          <w:sz w:val="24"/>
          <w:szCs w:val="24"/>
        </w:rPr>
        <w:t>amazing, particularly Julia Muravnik.</w:t>
      </w:r>
    </w:p>
    <w:p w14:paraId="3F1AA04C" w14:textId="06A7E151" w:rsidR="0016382C" w:rsidRDefault="00AF2B97" w:rsidP="00AF2B97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 would be pleased </w:t>
      </w:r>
      <w:r w:rsidR="0016382C" w:rsidRPr="0075795E">
        <w:rPr>
          <w:rFonts w:ascii="David" w:hAnsi="David" w:cs="David"/>
          <w:sz w:val="24"/>
          <w:szCs w:val="24"/>
        </w:rPr>
        <w:t xml:space="preserve">to give back to </w:t>
      </w:r>
      <w:r>
        <w:rPr>
          <w:rFonts w:ascii="David" w:hAnsi="David" w:cs="David"/>
          <w:sz w:val="24"/>
          <w:szCs w:val="24"/>
        </w:rPr>
        <w:t>F</w:t>
      </w:r>
      <w:r w:rsidR="0016382C" w:rsidRPr="0075795E">
        <w:rPr>
          <w:rFonts w:ascii="David" w:hAnsi="David" w:cs="David"/>
          <w:sz w:val="24"/>
          <w:szCs w:val="24"/>
        </w:rPr>
        <w:t xml:space="preserve">ox Fellows what I have received from you, since I truly </w:t>
      </w:r>
      <w:r>
        <w:rPr>
          <w:rFonts w:ascii="David" w:hAnsi="David" w:cs="David"/>
          <w:sz w:val="24"/>
          <w:szCs w:val="24"/>
        </w:rPr>
        <w:t xml:space="preserve">consider </w:t>
      </w:r>
      <w:r w:rsidR="0016382C" w:rsidRPr="0075795E">
        <w:rPr>
          <w:rFonts w:ascii="David" w:hAnsi="David" w:cs="David"/>
          <w:sz w:val="24"/>
          <w:szCs w:val="24"/>
        </w:rPr>
        <w:t xml:space="preserve">this fellowship </w:t>
      </w:r>
      <w:r>
        <w:rPr>
          <w:rFonts w:ascii="David" w:hAnsi="David" w:cs="David"/>
          <w:sz w:val="24"/>
          <w:szCs w:val="24"/>
        </w:rPr>
        <w:t xml:space="preserve">a </w:t>
      </w:r>
      <w:r w:rsidR="0016382C" w:rsidRPr="0075795E">
        <w:rPr>
          <w:rFonts w:ascii="David" w:hAnsi="David" w:cs="David"/>
          <w:sz w:val="24"/>
          <w:szCs w:val="24"/>
        </w:rPr>
        <w:t xml:space="preserve">unique </w:t>
      </w:r>
      <w:r>
        <w:rPr>
          <w:rFonts w:ascii="David" w:hAnsi="David" w:cs="David"/>
          <w:sz w:val="24"/>
          <w:szCs w:val="24"/>
        </w:rPr>
        <w:t xml:space="preserve">instrument that </w:t>
      </w:r>
      <w:r w:rsidR="0016382C" w:rsidRPr="0075795E">
        <w:rPr>
          <w:rFonts w:ascii="David" w:hAnsi="David" w:cs="David"/>
          <w:sz w:val="24"/>
          <w:szCs w:val="24"/>
        </w:rPr>
        <w:t>helps to make young people into leaders.</w:t>
      </w:r>
      <w:r w:rsidR="00B7186C" w:rsidRPr="0075795E">
        <w:rPr>
          <w:rFonts w:ascii="David" w:hAnsi="David" w:cs="David"/>
          <w:sz w:val="24"/>
          <w:szCs w:val="24"/>
        </w:rPr>
        <w:t xml:space="preserve"> </w:t>
      </w:r>
    </w:p>
    <w:p w14:paraId="349CDA8E" w14:textId="77777777" w:rsidR="004937AA" w:rsidRPr="0075795E" w:rsidRDefault="004937AA" w:rsidP="004937AA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sectPr w:rsidR="004937AA" w:rsidRPr="0075795E" w:rsidSect="000B4249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27CDC" w14:textId="77777777" w:rsidR="0014677A" w:rsidRDefault="0014677A" w:rsidP="003222B0">
      <w:pPr>
        <w:spacing w:after="0" w:line="240" w:lineRule="auto"/>
      </w:pPr>
      <w:r>
        <w:separator/>
      </w:r>
    </w:p>
  </w:endnote>
  <w:endnote w:type="continuationSeparator" w:id="0">
    <w:p w14:paraId="179EB922" w14:textId="77777777" w:rsidR="0014677A" w:rsidRDefault="0014677A" w:rsidP="0032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A04CF" w14:textId="77777777" w:rsidR="003222B0" w:rsidRDefault="003222B0" w:rsidP="00B92D3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F2613FE" w14:textId="77777777" w:rsidR="003222B0" w:rsidRDefault="00322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6ED6" w14:textId="77777777" w:rsidR="003222B0" w:rsidRDefault="003222B0" w:rsidP="00B92D3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2B36EA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21AB6E26" w14:textId="77777777" w:rsidR="003222B0" w:rsidRDefault="00322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F2F3F" w14:textId="77777777" w:rsidR="0014677A" w:rsidRDefault="0014677A" w:rsidP="003222B0">
      <w:pPr>
        <w:spacing w:after="0" w:line="240" w:lineRule="auto"/>
      </w:pPr>
      <w:r>
        <w:separator/>
      </w:r>
    </w:p>
  </w:footnote>
  <w:footnote w:type="continuationSeparator" w:id="0">
    <w:p w14:paraId="12261EEB" w14:textId="77777777" w:rsidR="0014677A" w:rsidRDefault="0014677A" w:rsidP="00322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40"/>
    <w:rsid w:val="00001596"/>
    <w:rsid w:val="0000320C"/>
    <w:rsid w:val="00006D59"/>
    <w:rsid w:val="00046FF5"/>
    <w:rsid w:val="00092ECC"/>
    <w:rsid w:val="000B4249"/>
    <w:rsid w:val="000D0140"/>
    <w:rsid w:val="000E5E40"/>
    <w:rsid w:val="00111C35"/>
    <w:rsid w:val="0014677A"/>
    <w:rsid w:val="00150AFA"/>
    <w:rsid w:val="0016382C"/>
    <w:rsid w:val="001706F6"/>
    <w:rsid w:val="0017453E"/>
    <w:rsid w:val="00181252"/>
    <w:rsid w:val="002333FC"/>
    <w:rsid w:val="00290690"/>
    <w:rsid w:val="002A4577"/>
    <w:rsid w:val="002B36EA"/>
    <w:rsid w:val="002C5779"/>
    <w:rsid w:val="003222B0"/>
    <w:rsid w:val="00326AB8"/>
    <w:rsid w:val="00341DED"/>
    <w:rsid w:val="003516AB"/>
    <w:rsid w:val="00356A2B"/>
    <w:rsid w:val="00360528"/>
    <w:rsid w:val="00371C7B"/>
    <w:rsid w:val="00375B02"/>
    <w:rsid w:val="003B1581"/>
    <w:rsid w:val="003F4CCE"/>
    <w:rsid w:val="00407CE7"/>
    <w:rsid w:val="004216BC"/>
    <w:rsid w:val="00421BA8"/>
    <w:rsid w:val="00460B1B"/>
    <w:rsid w:val="004937AA"/>
    <w:rsid w:val="004F607A"/>
    <w:rsid w:val="00517BD7"/>
    <w:rsid w:val="00566A42"/>
    <w:rsid w:val="005702C1"/>
    <w:rsid w:val="00640405"/>
    <w:rsid w:val="006740C1"/>
    <w:rsid w:val="00690ECD"/>
    <w:rsid w:val="006B233E"/>
    <w:rsid w:val="006C66A0"/>
    <w:rsid w:val="006F79F8"/>
    <w:rsid w:val="0071467F"/>
    <w:rsid w:val="0075795E"/>
    <w:rsid w:val="00790212"/>
    <w:rsid w:val="00795024"/>
    <w:rsid w:val="007F4872"/>
    <w:rsid w:val="00811769"/>
    <w:rsid w:val="00822DD4"/>
    <w:rsid w:val="00845BBE"/>
    <w:rsid w:val="008527F1"/>
    <w:rsid w:val="00897747"/>
    <w:rsid w:val="00897BFD"/>
    <w:rsid w:val="008A30C9"/>
    <w:rsid w:val="0093503E"/>
    <w:rsid w:val="00936F48"/>
    <w:rsid w:val="009449B9"/>
    <w:rsid w:val="00961B79"/>
    <w:rsid w:val="0098719E"/>
    <w:rsid w:val="009A64E0"/>
    <w:rsid w:val="009A6694"/>
    <w:rsid w:val="009B18D2"/>
    <w:rsid w:val="00A36D6A"/>
    <w:rsid w:val="00A860CA"/>
    <w:rsid w:val="00AB10D8"/>
    <w:rsid w:val="00AB29B2"/>
    <w:rsid w:val="00AF2B97"/>
    <w:rsid w:val="00B42646"/>
    <w:rsid w:val="00B7186C"/>
    <w:rsid w:val="00B8640F"/>
    <w:rsid w:val="00B87795"/>
    <w:rsid w:val="00BD1B24"/>
    <w:rsid w:val="00BD2DD6"/>
    <w:rsid w:val="00BD345F"/>
    <w:rsid w:val="00BD5187"/>
    <w:rsid w:val="00C00743"/>
    <w:rsid w:val="00C212E7"/>
    <w:rsid w:val="00C36381"/>
    <w:rsid w:val="00C56F68"/>
    <w:rsid w:val="00C866C7"/>
    <w:rsid w:val="00C926DD"/>
    <w:rsid w:val="00C95450"/>
    <w:rsid w:val="00D905F6"/>
    <w:rsid w:val="00DB4A18"/>
    <w:rsid w:val="00DB5B02"/>
    <w:rsid w:val="00DE36D3"/>
    <w:rsid w:val="00E2696A"/>
    <w:rsid w:val="00E32393"/>
    <w:rsid w:val="00E330CC"/>
    <w:rsid w:val="00E527F4"/>
    <w:rsid w:val="00E55F84"/>
    <w:rsid w:val="00EA2AE6"/>
    <w:rsid w:val="00EC6044"/>
    <w:rsid w:val="00F00980"/>
    <w:rsid w:val="00F13137"/>
    <w:rsid w:val="00F13BFA"/>
    <w:rsid w:val="00F163A1"/>
    <w:rsid w:val="00F20936"/>
    <w:rsid w:val="00F65592"/>
    <w:rsid w:val="00F85082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9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B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BD7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45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5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D4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B0"/>
  </w:style>
  <w:style w:type="character" w:styleId="PageNumber">
    <w:name w:val="page number"/>
    <w:basedOn w:val="DefaultParagraphFont"/>
    <w:uiPriority w:val="99"/>
    <w:semiHidden/>
    <w:unhideWhenUsed/>
    <w:rsid w:val="0032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15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BD7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BD7"/>
    <w:rPr>
      <w:rFonts w:ascii="Consolas" w:hAnsi="Consolas" w:cs="Consola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5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45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453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B1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DD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DD4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2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2B0"/>
  </w:style>
  <w:style w:type="character" w:styleId="PageNumber">
    <w:name w:val="page number"/>
    <w:basedOn w:val="DefaultParagraphFont"/>
    <w:uiPriority w:val="99"/>
    <w:semiHidden/>
    <w:unhideWhenUsed/>
    <w:rsid w:val="0032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1725</Words>
  <Characters>8970</Characters>
  <Application>Microsoft Office Word</Application>
  <DocSecurity>0</DocSecurity>
  <Lines>135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97254</dc:creator>
  <cp:lastModifiedBy>Naftali</cp:lastModifiedBy>
  <cp:revision>49</cp:revision>
  <dcterms:created xsi:type="dcterms:W3CDTF">2019-12-03T03:59:00Z</dcterms:created>
  <dcterms:modified xsi:type="dcterms:W3CDTF">2019-12-03T07:46:00Z</dcterms:modified>
</cp:coreProperties>
</file>