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64915" w14:textId="77777777" w:rsidR="00D3624A" w:rsidRPr="00D3624A" w:rsidRDefault="00A02D59" w:rsidP="00D3624A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02D59">
        <w:rPr>
          <w:rFonts w:ascii="Times New Roman" w:hAnsi="Times New Roman" w:cs="Times New Roman"/>
          <w:sz w:val="24"/>
          <w:szCs w:val="24"/>
        </w:rPr>
        <w:t xml:space="preserve">The term </w:t>
      </w:r>
      <w:r w:rsidRPr="00A02D59">
        <w:rPr>
          <w:rFonts w:ascii="Times New Roman" w:hAnsi="Times New Roman" w:cs="Times New Roman"/>
          <w:sz w:val="24"/>
          <w:szCs w:val="24"/>
          <w:lang w:val="el-GR"/>
        </w:rPr>
        <w:t>ζῆλος</w:t>
      </w:r>
      <w:r>
        <w:rPr>
          <w:rFonts w:ascii="Times New Roman" w:hAnsi="Times New Roman" w:cs="Times New Roman"/>
          <w:sz w:val="24"/>
          <w:szCs w:val="24"/>
        </w:rPr>
        <w:t xml:space="preserve">, meaning ‘rivalry’ or ‘jealousy’, should be </w:t>
      </w:r>
      <w:r w:rsidR="00382DEF">
        <w:rPr>
          <w:rFonts w:ascii="Times New Roman" w:hAnsi="Times New Roman" w:cs="Times New Roman"/>
          <w:sz w:val="24"/>
          <w:szCs w:val="24"/>
        </w:rPr>
        <w:t xml:space="preserve">located </w:t>
      </w:r>
      <w:r>
        <w:rPr>
          <w:rFonts w:ascii="Times New Roman" w:hAnsi="Times New Roman" w:cs="Times New Roman"/>
          <w:sz w:val="24"/>
          <w:szCs w:val="24"/>
        </w:rPr>
        <w:t xml:space="preserve">amongst </w:t>
      </w:r>
      <w:r w:rsidR="00D3624A" w:rsidRPr="00D3624A">
        <w:rPr>
          <w:rFonts w:ascii="Times New Roman" w:hAnsi="Times New Roman" w:cs="Times New Roman"/>
          <w:color w:val="FF0000"/>
          <w:sz w:val="24"/>
          <w:szCs w:val="24"/>
        </w:rPr>
        <w:t xml:space="preserve">the lexical novelties </w:t>
      </w:r>
      <w:r w:rsidR="00D3624A">
        <w:rPr>
          <w:rFonts w:ascii="Times New Roman" w:hAnsi="Times New Roman" w:cs="Times New Roman"/>
          <w:sz w:val="24"/>
          <w:szCs w:val="24"/>
        </w:rPr>
        <w:t xml:space="preserve">of </w:t>
      </w:r>
      <w:r w:rsidR="00D3624A" w:rsidRPr="00D3624A">
        <w:rPr>
          <w:rFonts w:ascii="Times New Roman" w:hAnsi="Times New Roman" w:cs="Times New Roman"/>
          <w:strike/>
          <w:sz w:val="24"/>
          <w:szCs w:val="24"/>
        </w:rPr>
        <w:t>t</w:t>
      </w:r>
      <w:r w:rsidRPr="00D3624A">
        <w:rPr>
          <w:rFonts w:ascii="Times New Roman" w:hAnsi="Times New Roman" w:cs="Times New Roman"/>
          <w:strike/>
          <w:sz w:val="24"/>
          <w:szCs w:val="24"/>
        </w:rPr>
        <w:t xml:space="preserve">hose </w:t>
      </w:r>
      <w:proofErr w:type="gramStart"/>
      <w:r w:rsidR="00382DEF" w:rsidRPr="00D3624A">
        <w:rPr>
          <w:rFonts w:ascii="Times New Roman" w:hAnsi="Times New Roman" w:cs="Times New Roman"/>
          <w:strike/>
          <w:sz w:val="24"/>
          <w:szCs w:val="24"/>
        </w:rPr>
        <w:t>idioms</w:t>
      </w:r>
      <w:proofErr w:type="gramEnd"/>
      <w:r w:rsidR="00251B3E" w:rsidRPr="00D3624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BA5E9B" w:rsidRPr="00D3624A">
        <w:rPr>
          <w:rFonts w:ascii="Times New Roman" w:hAnsi="Times New Roman" w:cs="Times New Roman"/>
          <w:strike/>
          <w:sz w:val="24"/>
          <w:szCs w:val="24"/>
        </w:rPr>
        <w:t>characteristic of</w:t>
      </w:r>
      <w:r w:rsidR="00BA5E9B">
        <w:rPr>
          <w:rFonts w:ascii="Times New Roman" w:hAnsi="Times New Roman" w:cs="Times New Roman"/>
          <w:sz w:val="24"/>
          <w:szCs w:val="24"/>
        </w:rPr>
        <w:t xml:space="preserve"> Hesiodic language.</w:t>
      </w:r>
      <w:r w:rsidR="00382DEF">
        <w:rPr>
          <w:rFonts w:ascii="Times New Roman" w:hAnsi="Times New Roman" w:cs="Times New Roman"/>
          <w:sz w:val="24"/>
          <w:szCs w:val="24"/>
        </w:rPr>
        <w:t xml:space="preserve"> While it does not appear in the Homeric poems, its existence may be assumed by the presence of two derivatives: </w:t>
      </w:r>
      <w:proofErr w:type="spellStart"/>
      <w:r w:rsidR="00382DEF" w:rsidRPr="00382DEF">
        <w:rPr>
          <w:rFonts w:ascii="Times New Roman" w:hAnsi="Times New Roman" w:cs="Times New Roman"/>
          <w:sz w:val="24"/>
          <w:szCs w:val="24"/>
          <w:lang w:val="el-GR"/>
        </w:rPr>
        <w:t>δύσζηλος</w:t>
      </w:r>
      <w:proofErr w:type="spellEnd"/>
      <w:r w:rsidR="00382DEF" w:rsidRPr="00D3624A">
        <w:rPr>
          <w:rFonts w:ascii="Times New Roman" w:hAnsi="Times New Roman" w:cs="Times New Roman"/>
          <w:sz w:val="24"/>
          <w:szCs w:val="24"/>
        </w:rPr>
        <w:t xml:space="preserve"> (</w:t>
      </w:r>
      <w:r w:rsidR="00382DEF" w:rsidRPr="00D3624A">
        <w:rPr>
          <w:rFonts w:ascii="Times New Roman" w:hAnsi="Times New Roman" w:cs="Times New Roman"/>
          <w:i/>
          <w:iCs/>
          <w:sz w:val="24"/>
          <w:szCs w:val="24"/>
        </w:rPr>
        <w:t>Od</w:t>
      </w:r>
      <w:r w:rsidR="00382DEF" w:rsidRPr="00D3624A">
        <w:rPr>
          <w:rFonts w:ascii="Times New Roman" w:hAnsi="Times New Roman" w:cs="Times New Roman"/>
          <w:sz w:val="24"/>
          <w:szCs w:val="24"/>
        </w:rPr>
        <w:t xml:space="preserve">. 7.307) </w:t>
      </w:r>
      <w:r w:rsidR="00F803B3" w:rsidRPr="00D3624A">
        <w:rPr>
          <w:rFonts w:ascii="Times New Roman" w:hAnsi="Times New Roman" w:cs="Times New Roman"/>
          <w:sz w:val="24"/>
          <w:szCs w:val="24"/>
        </w:rPr>
        <w:t>and</w:t>
      </w:r>
      <w:r w:rsidR="00382DEF" w:rsidRPr="00D36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DEF" w:rsidRPr="00382DEF">
        <w:rPr>
          <w:rFonts w:ascii="Times New Roman" w:hAnsi="Times New Roman" w:cs="Times New Roman"/>
          <w:sz w:val="24"/>
          <w:szCs w:val="24"/>
          <w:lang w:val="el-GR"/>
        </w:rPr>
        <w:t>ζηλήμων</w:t>
      </w:r>
      <w:proofErr w:type="spellEnd"/>
      <w:r w:rsidR="00382DEF" w:rsidRPr="00D3624A">
        <w:rPr>
          <w:rFonts w:ascii="Times New Roman" w:hAnsi="Times New Roman" w:cs="Times New Roman"/>
          <w:sz w:val="24"/>
          <w:szCs w:val="24"/>
        </w:rPr>
        <w:t xml:space="preserve"> (</w:t>
      </w:r>
      <w:r w:rsidR="00382DEF" w:rsidRPr="00D3624A">
        <w:rPr>
          <w:rFonts w:ascii="Times New Roman" w:hAnsi="Times New Roman" w:cs="Times New Roman"/>
          <w:i/>
          <w:iCs/>
          <w:sz w:val="24"/>
          <w:szCs w:val="24"/>
        </w:rPr>
        <w:t>Od</w:t>
      </w:r>
      <w:r w:rsidR="00382DEF" w:rsidRPr="00D3624A">
        <w:rPr>
          <w:rFonts w:ascii="Times New Roman" w:hAnsi="Times New Roman" w:cs="Times New Roman"/>
          <w:sz w:val="24"/>
          <w:szCs w:val="24"/>
        </w:rPr>
        <w:t xml:space="preserve">. 5.118), each of which can be found once in the </w:t>
      </w:r>
      <w:r w:rsidR="00382DEF" w:rsidRPr="00D3624A">
        <w:rPr>
          <w:rFonts w:ascii="Times New Roman" w:hAnsi="Times New Roman" w:cs="Times New Roman"/>
          <w:i/>
          <w:iCs/>
          <w:sz w:val="24"/>
          <w:szCs w:val="24"/>
        </w:rPr>
        <w:t>Odyssey</w:t>
      </w:r>
      <w:r w:rsidR="00382DEF" w:rsidRPr="00D3624A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0"/>
      <w:r w:rsidR="00251B3E" w:rsidRPr="00D3624A">
        <w:rPr>
          <w:rFonts w:ascii="Times New Roman" w:hAnsi="Times New Roman" w:cs="Times New Roman"/>
          <w:sz w:val="24"/>
          <w:szCs w:val="24"/>
        </w:rPr>
        <w:t>T</w:t>
      </w:r>
      <w:r w:rsidR="00286B4B" w:rsidRPr="00D3624A">
        <w:rPr>
          <w:rFonts w:ascii="Times New Roman" w:hAnsi="Times New Roman" w:cs="Times New Roman"/>
          <w:sz w:val="24"/>
          <w:szCs w:val="24"/>
        </w:rPr>
        <w:t>his</w:t>
      </w:r>
      <w:r w:rsidR="00251B3E" w:rsidRPr="00D3624A">
        <w:rPr>
          <w:rFonts w:ascii="Times New Roman" w:hAnsi="Times New Roman" w:cs="Times New Roman"/>
          <w:sz w:val="24"/>
          <w:szCs w:val="24"/>
        </w:rPr>
        <w:t xml:space="preserve"> contribution aims </w:t>
      </w:r>
      <w:commentRangeEnd w:id="0"/>
      <w:r w:rsidR="00286B4B">
        <w:rPr>
          <w:rStyle w:val="Rimandocommento"/>
        </w:rPr>
        <w:commentReference w:id="0"/>
      </w:r>
      <w:r w:rsidR="00251B3E" w:rsidRPr="00D3624A">
        <w:rPr>
          <w:rFonts w:ascii="Times New Roman" w:hAnsi="Times New Roman" w:cs="Times New Roman"/>
          <w:sz w:val="24"/>
          <w:szCs w:val="24"/>
        </w:rPr>
        <w:t xml:space="preserve">to </w:t>
      </w:r>
      <w:r w:rsidR="00E61C3F" w:rsidRPr="00D3624A">
        <w:rPr>
          <w:rFonts w:ascii="Times New Roman" w:hAnsi="Times New Roman" w:cs="Times New Roman"/>
          <w:sz w:val="24"/>
          <w:szCs w:val="24"/>
        </w:rPr>
        <w:t>re-examin</w:t>
      </w:r>
      <w:r w:rsidR="00286B4B" w:rsidRPr="00D3624A">
        <w:rPr>
          <w:rFonts w:ascii="Times New Roman" w:hAnsi="Times New Roman" w:cs="Times New Roman"/>
          <w:sz w:val="24"/>
          <w:szCs w:val="24"/>
        </w:rPr>
        <w:t>e</w:t>
      </w:r>
      <w:r w:rsidR="00E61C3F" w:rsidRPr="00D3624A">
        <w:rPr>
          <w:rFonts w:ascii="Times New Roman" w:hAnsi="Times New Roman" w:cs="Times New Roman"/>
          <w:sz w:val="24"/>
          <w:szCs w:val="24"/>
        </w:rPr>
        <w:t xml:space="preserve"> the Odyssean text with </w:t>
      </w:r>
      <w:r w:rsidR="00B46F3D" w:rsidRPr="00D3624A">
        <w:rPr>
          <w:rFonts w:ascii="Times New Roman" w:hAnsi="Times New Roman" w:cs="Times New Roman"/>
          <w:sz w:val="24"/>
          <w:szCs w:val="24"/>
        </w:rPr>
        <w:t>reference</w:t>
      </w:r>
      <w:r w:rsidR="0082167C" w:rsidRPr="00D3624A">
        <w:rPr>
          <w:rFonts w:ascii="Times New Roman" w:hAnsi="Times New Roman" w:cs="Times New Roman"/>
          <w:sz w:val="24"/>
          <w:szCs w:val="24"/>
        </w:rPr>
        <w:t xml:space="preserve"> to the possible meanings of </w:t>
      </w:r>
      <w:proofErr w:type="spellStart"/>
      <w:r w:rsidR="0082167C" w:rsidRPr="00A02D59">
        <w:rPr>
          <w:rFonts w:ascii="Times New Roman" w:hAnsi="Times New Roman" w:cs="Times New Roman"/>
          <w:sz w:val="24"/>
          <w:szCs w:val="24"/>
          <w:lang w:val="el-GR"/>
        </w:rPr>
        <w:t>ζῆλος</w:t>
      </w:r>
      <w:proofErr w:type="spellEnd"/>
      <w:r w:rsidR="00286B4B">
        <w:rPr>
          <w:rFonts w:ascii="Times New Roman" w:hAnsi="Times New Roman" w:cs="Times New Roman"/>
          <w:sz w:val="24"/>
          <w:szCs w:val="24"/>
        </w:rPr>
        <w:t xml:space="preserve"> in order to </w:t>
      </w:r>
      <w:r w:rsidR="00286B4B" w:rsidRPr="00D3624A">
        <w:rPr>
          <w:rFonts w:ascii="Times New Roman" w:hAnsi="Times New Roman" w:cs="Times New Roman"/>
          <w:sz w:val="24"/>
          <w:szCs w:val="24"/>
        </w:rPr>
        <w:t>reconstruct this term’s semantic field</w:t>
      </w:r>
      <w:r w:rsidR="0082167C">
        <w:rPr>
          <w:rFonts w:ascii="Times New Roman" w:hAnsi="Times New Roman" w:cs="Times New Roman"/>
          <w:sz w:val="24"/>
          <w:szCs w:val="24"/>
        </w:rPr>
        <w:t>.</w:t>
      </w:r>
      <w:r w:rsidR="00B46F3D">
        <w:rPr>
          <w:rFonts w:ascii="Times New Roman" w:hAnsi="Times New Roman" w:cs="Times New Roman"/>
          <w:sz w:val="24"/>
          <w:szCs w:val="24"/>
        </w:rPr>
        <w:t xml:space="preserve"> </w:t>
      </w:r>
      <w:r w:rsidR="00CE1E9D">
        <w:rPr>
          <w:rFonts w:ascii="Times New Roman" w:hAnsi="Times New Roman" w:cs="Times New Roman"/>
          <w:sz w:val="24"/>
          <w:szCs w:val="24"/>
        </w:rPr>
        <w:t xml:space="preserve">The results of this research </w:t>
      </w:r>
      <w:r w:rsidR="0077049F">
        <w:rPr>
          <w:rFonts w:ascii="Times New Roman" w:hAnsi="Times New Roman" w:cs="Times New Roman"/>
          <w:sz w:val="24"/>
          <w:szCs w:val="24"/>
        </w:rPr>
        <w:t xml:space="preserve">have led </w:t>
      </w:r>
      <w:r w:rsidR="00E11CD2">
        <w:rPr>
          <w:rFonts w:ascii="Times New Roman" w:hAnsi="Times New Roman" w:cs="Times New Roman"/>
          <w:sz w:val="24"/>
          <w:szCs w:val="24"/>
        </w:rPr>
        <w:t>o</w:t>
      </w:r>
      <w:r w:rsidR="0077049F">
        <w:rPr>
          <w:rFonts w:ascii="Times New Roman" w:hAnsi="Times New Roman" w:cs="Times New Roman"/>
          <w:sz w:val="24"/>
          <w:szCs w:val="24"/>
        </w:rPr>
        <w:t>n</w:t>
      </w:r>
      <w:r w:rsidR="00CE1E9D">
        <w:rPr>
          <w:rFonts w:ascii="Times New Roman" w:hAnsi="Times New Roman" w:cs="Times New Roman"/>
          <w:sz w:val="24"/>
          <w:szCs w:val="24"/>
        </w:rPr>
        <w:t xml:space="preserve"> the one hand</w:t>
      </w:r>
      <w:r w:rsidR="0077049F">
        <w:rPr>
          <w:rFonts w:ascii="Times New Roman" w:hAnsi="Times New Roman" w:cs="Times New Roman"/>
          <w:sz w:val="24"/>
          <w:szCs w:val="24"/>
        </w:rPr>
        <w:t xml:space="preserve"> </w:t>
      </w:r>
      <w:r w:rsidR="00E11CD2">
        <w:rPr>
          <w:rFonts w:ascii="Times New Roman" w:hAnsi="Times New Roman" w:cs="Times New Roman"/>
          <w:sz w:val="24"/>
          <w:szCs w:val="24"/>
        </w:rPr>
        <w:t xml:space="preserve">to </w:t>
      </w:r>
      <w:r w:rsidR="00CE1E9D">
        <w:rPr>
          <w:rFonts w:ascii="Times New Roman" w:hAnsi="Times New Roman" w:cs="Times New Roman"/>
          <w:sz w:val="24"/>
          <w:szCs w:val="24"/>
        </w:rPr>
        <w:t xml:space="preserve">the discernment of </w:t>
      </w:r>
      <w:r w:rsidR="00E9328E">
        <w:rPr>
          <w:rFonts w:ascii="Times New Roman" w:hAnsi="Times New Roman" w:cs="Times New Roman"/>
          <w:sz w:val="24"/>
          <w:szCs w:val="24"/>
        </w:rPr>
        <w:t>negative</w:t>
      </w:r>
      <w:r w:rsidR="00F362A9">
        <w:rPr>
          <w:rFonts w:ascii="Times New Roman" w:hAnsi="Times New Roman" w:cs="Times New Roman"/>
          <w:sz w:val="24"/>
          <w:szCs w:val="24"/>
        </w:rPr>
        <w:t xml:space="preserve"> emotions</w:t>
      </w:r>
      <w:r w:rsidR="00CE1E9D">
        <w:rPr>
          <w:rFonts w:ascii="Times New Roman" w:hAnsi="Times New Roman" w:cs="Times New Roman"/>
          <w:sz w:val="24"/>
          <w:szCs w:val="24"/>
        </w:rPr>
        <w:t xml:space="preserve"> </w:t>
      </w:r>
      <w:r w:rsidR="00F362A9">
        <w:rPr>
          <w:rFonts w:ascii="Times New Roman" w:hAnsi="Times New Roman" w:cs="Times New Roman"/>
          <w:sz w:val="24"/>
          <w:szCs w:val="24"/>
        </w:rPr>
        <w:t>such as</w:t>
      </w:r>
      <w:r w:rsidR="00CE1E9D">
        <w:rPr>
          <w:rFonts w:ascii="Times New Roman" w:hAnsi="Times New Roman" w:cs="Times New Roman"/>
          <w:sz w:val="24"/>
          <w:szCs w:val="24"/>
        </w:rPr>
        <w:t xml:space="preserve"> mistrust, obstinacy and irascibility, all of which </w:t>
      </w:r>
      <w:r w:rsidR="00056F20">
        <w:rPr>
          <w:rFonts w:ascii="Times New Roman" w:hAnsi="Times New Roman" w:cs="Times New Roman"/>
          <w:sz w:val="24"/>
          <w:szCs w:val="24"/>
        </w:rPr>
        <w:t xml:space="preserve">can be </w:t>
      </w:r>
      <w:r w:rsidR="00F803B3">
        <w:rPr>
          <w:rFonts w:ascii="Times New Roman" w:hAnsi="Times New Roman" w:cs="Times New Roman"/>
          <w:sz w:val="24"/>
          <w:szCs w:val="24"/>
        </w:rPr>
        <w:t>located</w:t>
      </w:r>
      <w:r w:rsidR="00056F20">
        <w:rPr>
          <w:rFonts w:ascii="Times New Roman" w:hAnsi="Times New Roman" w:cs="Times New Roman"/>
          <w:sz w:val="24"/>
          <w:szCs w:val="24"/>
        </w:rPr>
        <w:t xml:space="preserve"> within the psychological ambit</w:t>
      </w:r>
      <w:r w:rsidR="00F362A9">
        <w:rPr>
          <w:rFonts w:ascii="Times New Roman" w:hAnsi="Times New Roman" w:cs="Times New Roman"/>
          <w:sz w:val="24"/>
          <w:szCs w:val="24"/>
        </w:rPr>
        <w:t xml:space="preserve"> of jealousy,</w:t>
      </w:r>
      <w:r w:rsidR="005E70F9">
        <w:rPr>
          <w:rFonts w:ascii="Times New Roman" w:hAnsi="Times New Roman" w:cs="Times New Roman"/>
          <w:sz w:val="24"/>
          <w:szCs w:val="24"/>
        </w:rPr>
        <w:t xml:space="preserve"> and</w:t>
      </w:r>
      <w:r w:rsidR="00F362A9">
        <w:rPr>
          <w:rFonts w:ascii="Times New Roman" w:hAnsi="Times New Roman" w:cs="Times New Roman"/>
          <w:sz w:val="24"/>
          <w:szCs w:val="24"/>
        </w:rPr>
        <w:t xml:space="preserve"> </w:t>
      </w:r>
      <w:r w:rsidR="0077049F">
        <w:rPr>
          <w:rFonts w:ascii="Times New Roman" w:hAnsi="Times New Roman" w:cs="Times New Roman"/>
          <w:sz w:val="24"/>
          <w:szCs w:val="24"/>
        </w:rPr>
        <w:t>on the other</w:t>
      </w:r>
      <w:r w:rsidR="005E70F9">
        <w:rPr>
          <w:rFonts w:ascii="Times New Roman" w:hAnsi="Times New Roman" w:cs="Times New Roman"/>
          <w:sz w:val="24"/>
          <w:szCs w:val="24"/>
        </w:rPr>
        <w:t xml:space="preserve"> hand</w:t>
      </w:r>
      <w:r w:rsidR="0077049F">
        <w:rPr>
          <w:rFonts w:ascii="Times New Roman" w:hAnsi="Times New Roman" w:cs="Times New Roman"/>
          <w:sz w:val="24"/>
          <w:szCs w:val="24"/>
        </w:rPr>
        <w:t xml:space="preserve"> </w:t>
      </w:r>
      <w:r w:rsidR="00E11CD2">
        <w:rPr>
          <w:rFonts w:ascii="Times New Roman" w:hAnsi="Times New Roman" w:cs="Times New Roman"/>
          <w:sz w:val="24"/>
          <w:szCs w:val="24"/>
        </w:rPr>
        <w:t xml:space="preserve">to </w:t>
      </w:r>
      <w:r w:rsidR="0077049F">
        <w:rPr>
          <w:rFonts w:ascii="Times New Roman" w:hAnsi="Times New Roman" w:cs="Times New Roman"/>
          <w:sz w:val="24"/>
          <w:szCs w:val="24"/>
        </w:rPr>
        <w:t xml:space="preserve">the </w:t>
      </w:r>
      <w:r w:rsidR="00E11CD2">
        <w:rPr>
          <w:rFonts w:ascii="Times New Roman" w:hAnsi="Times New Roman" w:cs="Times New Roman"/>
          <w:sz w:val="24"/>
          <w:szCs w:val="24"/>
        </w:rPr>
        <w:t>elucidation</w:t>
      </w:r>
      <w:r w:rsidR="0077049F">
        <w:rPr>
          <w:rFonts w:ascii="Times New Roman" w:hAnsi="Times New Roman" w:cs="Times New Roman"/>
          <w:sz w:val="24"/>
          <w:szCs w:val="24"/>
        </w:rPr>
        <w:t xml:space="preserve"> of the possible reasons </w:t>
      </w:r>
      <w:r w:rsidR="00E11CD2">
        <w:rPr>
          <w:rFonts w:ascii="Times New Roman" w:hAnsi="Times New Roman" w:cs="Times New Roman"/>
          <w:sz w:val="24"/>
          <w:szCs w:val="24"/>
        </w:rPr>
        <w:t>that led</w:t>
      </w:r>
      <w:r w:rsidR="0077049F">
        <w:rPr>
          <w:rFonts w:ascii="Times New Roman" w:hAnsi="Times New Roman" w:cs="Times New Roman"/>
          <w:sz w:val="24"/>
          <w:szCs w:val="24"/>
        </w:rPr>
        <w:t xml:space="preserve"> to the absence of the term </w:t>
      </w:r>
      <w:r w:rsidR="0077049F" w:rsidRPr="00A02D59">
        <w:rPr>
          <w:rFonts w:ascii="Times New Roman" w:hAnsi="Times New Roman" w:cs="Times New Roman"/>
          <w:sz w:val="24"/>
          <w:szCs w:val="24"/>
          <w:lang w:val="el-GR"/>
        </w:rPr>
        <w:t>ζῆλος</w:t>
      </w:r>
      <w:r w:rsidR="0077049F">
        <w:rPr>
          <w:rFonts w:ascii="Times New Roman" w:hAnsi="Times New Roman" w:cs="Times New Roman"/>
          <w:sz w:val="24"/>
          <w:szCs w:val="24"/>
        </w:rPr>
        <w:t xml:space="preserve"> within the </w:t>
      </w:r>
      <w:r w:rsidR="0077049F" w:rsidRPr="00D3624A">
        <w:rPr>
          <w:rFonts w:ascii="Times New Roman" w:hAnsi="Times New Roman" w:cs="Times New Roman"/>
          <w:sz w:val="24"/>
          <w:szCs w:val="24"/>
        </w:rPr>
        <w:t>Homeric epic.</w:t>
      </w:r>
      <w:r w:rsidR="005E70F9" w:rsidRPr="00D3624A">
        <w:rPr>
          <w:rFonts w:ascii="Times New Roman" w:hAnsi="Times New Roman" w:cs="Times New Roman"/>
          <w:sz w:val="24"/>
          <w:szCs w:val="24"/>
        </w:rPr>
        <w:t xml:space="preserve"> As well as making the case for chronology, this contribution also highlights the </w:t>
      </w:r>
      <w:r w:rsidR="00D3624A" w:rsidRPr="00D3624A">
        <w:rPr>
          <w:rFonts w:ascii="Times New Roman" w:hAnsi="Times New Roman" w:cs="Times New Roman"/>
          <w:sz w:val="24"/>
          <w:szCs w:val="24"/>
        </w:rPr>
        <w:t xml:space="preserve">argument </w:t>
      </w:r>
      <w:r w:rsidR="00D3624A" w:rsidRPr="00D3624A">
        <w:rPr>
          <w:rFonts w:ascii="Times New Roman" w:hAnsi="Times New Roman" w:cs="Times New Roman"/>
          <w:color w:val="FF0000"/>
          <w:sz w:val="24"/>
          <w:szCs w:val="24"/>
        </w:rPr>
        <w:t xml:space="preserve">also highlights the argument that </w:t>
      </w:r>
      <w:proofErr w:type="spellStart"/>
      <w:r w:rsidR="00D3624A" w:rsidRPr="00D3624A">
        <w:rPr>
          <w:rFonts w:ascii="Times New Roman" w:hAnsi="Times New Roman" w:cs="Times New Roman"/>
          <w:color w:val="FF0000"/>
          <w:sz w:val="24"/>
          <w:szCs w:val="24"/>
          <w:lang w:val="el-GR"/>
        </w:rPr>
        <w:t>ζῆλος</w:t>
      </w:r>
      <w:proofErr w:type="spellEnd"/>
      <w:r w:rsidR="00D3624A" w:rsidRPr="00D3624A">
        <w:rPr>
          <w:rFonts w:ascii="Times New Roman" w:hAnsi="Times New Roman" w:cs="Times New Roman"/>
          <w:color w:val="FF0000"/>
          <w:sz w:val="24"/>
          <w:szCs w:val="24"/>
        </w:rPr>
        <w:t xml:space="preserve"> could be perceived as excessively colloquial and allowed only through its derivatives. </w:t>
      </w:r>
    </w:p>
    <w:p w14:paraId="66E931C2" w14:textId="026E9867" w:rsidR="00A02D59" w:rsidRPr="00D3624A" w:rsidRDefault="005E70F9">
      <w:pPr>
        <w:rPr>
          <w:rFonts w:ascii="Times New Roman" w:hAnsi="Times New Roman" w:cs="Times New Roman"/>
          <w:strike/>
          <w:sz w:val="24"/>
          <w:szCs w:val="24"/>
        </w:rPr>
      </w:pPr>
      <w:r w:rsidRPr="00D3624A">
        <w:rPr>
          <w:rFonts w:ascii="Times New Roman" w:hAnsi="Times New Roman" w:cs="Times New Roman"/>
          <w:strike/>
          <w:sz w:val="24"/>
          <w:szCs w:val="24"/>
        </w:rPr>
        <w:t xml:space="preserve">thematic innovation present within the Hesiodic corpus, more </w:t>
      </w:r>
      <w:r w:rsidR="00E11CD2" w:rsidRPr="00D3624A">
        <w:rPr>
          <w:rFonts w:ascii="Times New Roman" w:hAnsi="Times New Roman" w:cs="Times New Roman"/>
          <w:strike/>
          <w:sz w:val="24"/>
          <w:szCs w:val="24"/>
        </w:rPr>
        <w:t>receptive</w:t>
      </w:r>
      <w:r w:rsidRPr="00D3624A">
        <w:rPr>
          <w:rFonts w:ascii="Times New Roman" w:hAnsi="Times New Roman" w:cs="Times New Roman"/>
          <w:strike/>
          <w:sz w:val="24"/>
          <w:szCs w:val="24"/>
        </w:rPr>
        <w:t xml:space="preserve"> to </w:t>
      </w:r>
      <w:r w:rsidR="00E11CD2" w:rsidRPr="00D3624A">
        <w:rPr>
          <w:rFonts w:ascii="Times New Roman" w:hAnsi="Times New Roman" w:cs="Times New Roman"/>
          <w:strike/>
          <w:sz w:val="24"/>
          <w:szCs w:val="24"/>
        </w:rPr>
        <w:t>base</w:t>
      </w:r>
      <w:r w:rsidRPr="00D3624A">
        <w:rPr>
          <w:rFonts w:ascii="Times New Roman" w:hAnsi="Times New Roman" w:cs="Times New Roman"/>
          <w:strike/>
          <w:sz w:val="24"/>
          <w:szCs w:val="24"/>
        </w:rPr>
        <w:t xml:space="preserve"> feelings such as envy or jealous</w:t>
      </w:r>
      <w:r w:rsidR="00F803B3" w:rsidRPr="00D3624A">
        <w:rPr>
          <w:rFonts w:ascii="Times New Roman" w:hAnsi="Times New Roman" w:cs="Times New Roman"/>
          <w:strike/>
          <w:sz w:val="24"/>
          <w:szCs w:val="24"/>
        </w:rPr>
        <w:t>y</w:t>
      </w:r>
      <w:r w:rsidRPr="00D3624A">
        <w:rPr>
          <w:rFonts w:ascii="Times New Roman" w:hAnsi="Times New Roman" w:cs="Times New Roman"/>
          <w:strike/>
          <w:sz w:val="24"/>
          <w:szCs w:val="24"/>
        </w:rPr>
        <w:t xml:space="preserve"> thanks to its greater engagement with realism.</w:t>
      </w:r>
      <w:r w:rsidR="00F56942" w:rsidRPr="00D3624A">
        <w:rPr>
          <w:rFonts w:ascii="Times New Roman" w:hAnsi="Times New Roman" w:cs="Times New Roman"/>
          <w:strike/>
          <w:sz w:val="24"/>
          <w:szCs w:val="24"/>
        </w:rPr>
        <w:t xml:space="preserve"> We may further add to the above arguments the hypothesis that </w:t>
      </w:r>
      <w:commentRangeStart w:id="1"/>
      <w:r w:rsidR="00444B16" w:rsidRPr="00D3624A">
        <w:rPr>
          <w:rFonts w:ascii="Times New Roman" w:hAnsi="Times New Roman" w:cs="Times New Roman"/>
          <w:strike/>
          <w:sz w:val="24"/>
          <w:szCs w:val="24"/>
        </w:rPr>
        <w:t xml:space="preserve">this </w:t>
      </w:r>
      <w:r w:rsidR="00F56942" w:rsidRPr="00D3624A">
        <w:rPr>
          <w:rFonts w:ascii="Times New Roman" w:hAnsi="Times New Roman" w:cs="Times New Roman"/>
          <w:strike/>
          <w:sz w:val="24"/>
          <w:szCs w:val="24"/>
        </w:rPr>
        <w:t>prejudice</w:t>
      </w:r>
      <w:commentRangeEnd w:id="1"/>
      <w:r w:rsidR="00444B16" w:rsidRPr="00D3624A">
        <w:rPr>
          <w:rStyle w:val="Rimandocommento"/>
          <w:rFonts w:ascii="Times New Roman" w:hAnsi="Times New Roman" w:cs="Times New Roman"/>
          <w:strike/>
          <w:sz w:val="24"/>
          <w:szCs w:val="24"/>
        </w:rPr>
        <w:commentReference w:id="1"/>
      </w:r>
      <w:r w:rsidR="00F56942" w:rsidRPr="00D3624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444B16" w:rsidRPr="00D3624A">
        <w:rPr>
          <w:rFonts w:ascii="Times New Roman" w:hAnsi="Times New Roman" w:cs="Times New Roman"/>
          <w:strike/>
          <w:sz w:val="24"/>
          <w:szCs w:val="24"/>
        </w:rPr>
        <w:t xml:space="preserve">led to the </w:t>
      </w:r>
      <w:r w:rsidR="00F56942" w:rsidRPr="00D3624A">
        <w:rPr>
          <w:rFonts w:ascii="Times New Roman" w:hAnsi="Times New Roman" w:cs="Times New Roman"/>
          <w:strike/>
          <w:sz w:val="24"/>
          <w:szCs w:val="24"/>
        </w:rPr>
        <w:t>brand</w:t>
      </w:r>
      <w:r w:rsidR="00444B16" w:rsidRPr="00D3624A">
        <w:rPr>
          <w:rFonts w:ascii="Times New Roman" w:hAnsi="Times New Roman" w:cs="Times New Roman"/>
          <w:strike/>
          <w:sz w:val="24"/>
          <w:szCs w:val="24"/>
        </w:rPr>
        <w:t>ing of</w:t>
      </w:r>
      <w:r w:rsidR="00F56942" w:rsidRPr="00D3624A">
        <w:rPr>
          <w:rFonts w:ascii="Times New Roman" w:hAnsi="Times New Roman" w:cs="Times New Roman"/>
          <w:strike/>
          <w:sz w:val="24"/>
          <w:szCs w:val="24"/>
        </w:rPr>
        <w:t xml:space="preserve"> th</w:t>
      </w:r>
      <w:r w:rsidR="00444B16" w:rsidRPr="00D3624A">
        <w:rPr>
          <w:rFonts w:ascii="Times New Roman" w:hAnsi="Times New Roman" w:cs="Times New Roman"/>
          <w:strike/>
          <w:sz w:val="24"/>
          <w:szCs w:val="24"/>
        </w:rPr>
        <w:t>e</w:t>
      </w:r>
      <w:r w:rsidR="00F56942" w:rsidRPr="00D3624A">
        <w:rPr>
          <w:rFonts w:ascii="Times New Roman" w:hAnsi="Times New Roman" w:cs="Times New Roman"/>
          <w:strike/>
          <w:sz w:val="24"/>
          <w:szCs w:val="24"/>
        </w:rPr>
        <w:t xml:space="preserve"> term as excessively colloquial, leading to its rejection and allowing only the presence of </w:t>
      </w:r>
      <w:r w:rsidR="00444B16" w:rsidRPr="00D3624A">
        <w:rPr>
          <w:rFonts w:ascii="Times New Roman" w:hAnsi="Times New Roman" w:cs="Times New Roman"/>
          <w:strike/>
          <w:sz w:val="24"/>
          <w:szCs w:val="24"/>
        </w:rPr>
        <w:t xml:space="preserve">its </w:t>
      </w:r>
      <w:r w:rsidR="00F56942" w:rsidRPr="00D3624A">
        <w:rPr>
          <w:rFonts w:ascii="Times New Roman" w:hAnsi="Times New Roman" w:cs="Times New Roman"/>
          <w:strike/>
          <w:sz w:val="24"/>
          <w:szCs w:val="24"/>
        </w:rPr>
        <w:t>derivatives.</w:t>
      </w:r>
    </w:p>
    <w:p w14:paraId="714B6B9D" w14:textId="5533C244" w:rsidR="00A02D59" w:rsidRPr="00A02D59" w:rsidRDefault="00A02D59">
      <w:pPr>
        <w:rPr>
          <w:rFonts w:ascii="Times New Roman" w:hAnsi="Times New Roman" w:cs="Times New Roman"/>
          <w:sz w:val="24"/>
          <w:szCs w:val="24"/>
        </w:rPr>
      </w:pPr>
    </w:p>
    <w:sectPr w:rsidR="00A02D59" w:rsidRPr="00A02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arah bercusson" w:date="2021-05-22T18:19:00Z" w:initials="sb">
    <w:p w14:paraId="24F4A589" w14:textId="3E2940AA" w:rsidR="00286B4B" w:rsidRPr="00D3624A" w:rsidRDefault="00286B4B">
      <w:pPr>
        <w:pStyle w:val="Testocommento"/>
        <w:rPr>
          <w:color w:val="FF0000"/>
          <w:lang w:val="it-IT"/>
        </w:rPr>
      </w:pPr>
      <w:r>
        <w:rPr>
          <w:rStyle w:val="Rimandocommento"/>
        </w:rPr>
        <w:annotationRef/>
      </w:r>
      <w:r w:rsidRPr="00D3624A">
        <w:rPr>
          <w:lang w:val="it-IT"/>
        </w:rPr>
        <w:t xml:space="preserve">Solo un’osservazione ma qui sembra che indichi la ricerca che intende fare, mentre nella frase che viene dopo (“il risultato della ricerca </w:t>
      </w:r>
      <w:r w:rsidRPr="00D3624A">
        <w:rPr>
          <w:rFonts w:ascii="Palatino Linotype" w:hAnsi="Palatino Linotype"/>
          <w:sz w:val="18"/>
          <w:szCs w:val="18"/>
          <w:lang w:val="it-IT"/>
        </w:rPr>
        <w:t>è…”) sembra che l</w:t>
      </w:r>
      <w:r w:rsidR="00F803B3" w:rsidRPr="00D3624A">
        <w:rPr>
          <w:rFonts w:ascii="Palatino Linotype" w:hAnsi="Palatino Linotype"/>
          <w:sz w:val="18"/>
          <w:szCs w:val="18"/>
          <w:lang w:val="it-IT"/>
        </w:rPr>
        <w:t xml:space="preserve">ei </w:t>
      </w:r>
      <w:r w:rsidRPr="00D3624A">
        <w:rPr>
          <w:rFonts w:ascii="Palatino Linotype" w:hAnsi="Palatino Linotype"/>
          <w:sz w:val="18"/>
          <w:szCs w:val="18"/>
          <w:lang w:val="it-IT"/>
        </w:rPr>
        <w:t>abbia già completato tutto. Mi sembra forse che potrebbe destare confusion</w:t>
      </w:r>
      <w:r w:rsidR="00E9328E" w:rsidRPr="00D3624A">
        <w:rPr>
          <w:rFonts w:ascii="Palatino Linotype" w:hAnsi="Palatino Linotype"/>
          <w:sz w:val="18"/>
          <w:szCs w:val="18"/>
          <w:lang w:val="it-IT"/>
        </w:rPr>
        <w:t>e</w:t>
      </w:r>
      <w:r w:rsidRPr="00D3624A">
        <w:rPr>
          <w:rFonts w:ascii="Palatino Linotype" w:hAnsi="Palatino Linotype"/>
          <w:sz w:val="18"/>
          <w:szCs w:val="18"/>
          <w:lang w:val="it-IT"/>
        </w:rPr>
        <w:t xml:space="preserve"> nel lettore. Non so se vuole chiarire/cambiare?</w:t>
      </w:r>
      <w:r w:rsidR="00D3624A">
        <w:rPr>
          <w:rFonts w:ascii="Palatino Linotype" w:hAnsi="Palatino Linotype"/>
          <w:sz w:val="18"/>
          <w:szCs w:val="18"/>
          <w:lang w:val="it-IT"/>
        </w:rPr>
        <w:t xml:space="preserve"> </w:t>
      </w:r>
      <w:r w:rsidR="00D3624A" w:rsidRPr="00D3624A">
        <w:rPr>
          <w:rFonts w:ascii="Palatino Linotype" w:hAnsi="Palatino Linotype"/>
          <w:color w:val="FF0000"/>
          <w:sz w:val="18"/>
          <w:szCs w:val="18"/>
          <w:lang w:val="it-IT"/>
        </w:rPr>
        <w:t>Ok, grazie, ma per la sede va bene anche così.</w:t>
      </w:r>
    </w:p>
  </w:comment>
  <w:comment w:id="1" w:author="sarah bercusson" w:date="2021-05-22T18:57:00Z" w:initials="sb">
    <w:p w14:paraId="7A0D217F" w14:textId="0457C8DC" w:rsidR="00444B16" w:rsidRPr="00D3624A" w:rsidRDefault="00444B16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 w:rsidRPr="00D3624A">
        <w:rPr>
          <w:lang w:val="it-IT"/>
        </w:rPr>
        <w:t xml:space="preserve">Non sono molto chiara a che cosa “Tale pregiudizio” si riferisca.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4F4A589" w15:done="0"/>
  <w15:commentEx w15:paraId="7A0D21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3C9A5" w16cex:dateUtc="2021-05-23T01:19:00Z"/>
  <w16cex:commentExtensible w16cex:durableId="2453D295" w16cex:dateUtc="2021-05-23T0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F4A589" w16cid:durableId="2453C9A5"/>
  <w16cid:commentId w16cid:paraId="7A0D217F" w16cid:durableId="2453D2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rah bercusson">
    <w15:presenceInfo w15:providerId="Windows Live" w15:userId="150f15c2746f93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59"/>
    <w:rsid w:val="00056F20"/>
    <w:rsid w:val="000757CA"/>
    <w:rsid w:val="00251B3E"/>
    <w:rsid w:val="00286B4B"/>
    <w:rsid w:val="00382DEF"/>
    <w:rsid w:val="00444B16"/>
    <w:rsid w:val="005E70F9"/>
    <w:rsid w:val="0077049F"/>
    <w:rsid w:val="0082167C"/>
    <w:rsid w:val="00883714"/>
    <w:rsid w:val="00A02D59"/>
    <w:rsid w:val="00B46F3D"/>
    <w:rsid w:val="00BA5E9B"/>
    <w:rsid w:val="00CE1E9D"/>
    <w:rsid w:val="00D3624A"/>
    <w:rsid w:val="00E11CD2"/>
    <w:rsid w:val="00E61C3F"/>
    <w:rsid w:val="00E9328E"/>
    <w:rsid w:val="00F362A9"/>
    <w:rsid w:val="00F56942"/>
    <w:rsid w:val="00F803B3"/>
    <w:rsid w:val="00FA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4B6D"/>
  <w15:chartTrackingRefBased/>
  <w15:docId w15:val="{7228D9E0-D369-4A5E-97B1-E2A9840A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286B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6B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6B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6B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6B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1229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bercusson</dc:creator>
  <cp:keywords/>
  <dc:description/>
  <cp:lastModifiedBy>Enrico Cerroni</cp:lastModifiedBy>
  <cp:revision>2</cp:revision>
  <dcterms:created xsi:type="dcterms:W3CDTF">2021-05-24T08:35:00Z</dcterms:created>
  <dcterms:modified xsi:type="dcterms:W3CDTF">2021-05-24T08:35:00Z</dcterms:modified>
</cp:coreProperties>
</file>