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F0" w:rsidRDefault="002C18F0" w:rsidP="009821E0">
      <w:pPr>
        <w:bidi w:val="0"/>
        <w:jc w:val="right"/>
      </w:pPr>
      <w:r>
        <w:t>Tevet 5778, January 2018</w:t>
      </w:r>
    </w:p>
    <w:p w:rsidR="002C18F0" w:rsidRDefault="002C18F0" w:rsidP="002C18F0">
      <w:pPr>
        <w:bidi w:val="0"/>
      </w:pPr>
      <w:r>
        <w:t>To whom it may concern:</w:t>
      </w:r>
    </w:p>
    <w:p w:rsidR="002C18F0" w:rsidRPr="009821E0" w:rsidRDefault="009821E0" w:rsidP="00D000A5">
      <w:pPr>
        <w:bidi w:val="0"/>
        <w:jc w:val="center"/>
        <w:rPr>
          <w:b/>
          <w:bCs/>
        </w:rPr>
      </w:pPr>
      <w:r>
        <w:rPr>
          <w:b/>
          <w:bCs/>
        </w:rPr>
        <w:t>Q</w:t>
      </w:r>
      <w:r w:rsidRPr="009821E0">
        <w:rPr>
          <w:b/>
          <w:bCs/>
        </w:rPr>
        <w:t>ualifications</w:t>
      </w:r>
      <w:r w:rsidRPr="009821E0">
        <w:rPr>
          <w:b/>
          <w:bCs/>
        </w:rPr>
        <w:t xml:space="preserve"> </w:t>
      </w:r>
      <w:r>
        <w:rPr>
          <w:b/>
          <w:bCs/>
        </w:rPr>
        <w:t>of t</w:t>
      </w:r>
      <w:r w:rsidR="002C18F0" w:rsidRPr="009821E0">
        <w:rPr>
          <w:b/>
          <w:bCs/>
        </w:rPr>
        <w:t xml:space="preserve">he </w:t>
      </w:r>
      <w:r w:rsidR="00D000A5">
        <w:rPr>
          <w:b/>
          <w:bCs/>
        </w:rPr>
        <w:t>C</w:t>
      </w:r>
      <w:r w:rsidR="002C18F0" w:rsidRPr="009821E0">
        <w:rPr>
          <w:b/>
          <w:bCs/>
        </w:rPr>
        <w:t>andidate</w:t>
      </w:r>
    </w:p>
    <w:p w:rsidR="002C18F0" w:rsidRDefault="002C18F0" w:rsidP="00E17019">
      <w:pPr>
        <w:bidi w:val="0"/>
      </w:pPr>
      <w:r>
        <w:t xml:space="preserve">I have </w:t>
      </w:r>
      <w:r w:rsidR="009821E0">
        <w:t xml:space="preserve">maintained </w:t>
      </w:r>
      <w:r>
        <w:t>an academic acquaintance with L</w:t>
      </w:r>
      <w:r w:rsidR="009821E0">
        <w:t>i</w:t>
      </w:r>
      <w:r>
        <w:t xml:space="preserve">or </w:t>
      </w:r>
      <w:commentRangeStart w:id="0"/>
      <w:r>
        <w:t>Silber</w:t>
      </w:r>
      <w:commentRangeEnd w:id="0"/>
      <w:r w:rsidR="00384D98">
        <w:rPr>
          <w:rStyle w:val="CommentReference"/>
        </w:rPr>
        <w:commentReference w:id="0"/>
      </w:r>
      <w:r>
        <w:t xml:space="preserve"> for </w:t>
      </w:r>
      <w:r w:rsidR="009821E0">
        <w:t xml:space="preserve">the past </w:t>
      </w:r>
      <w:r>
        <w:t xml:space="preserve">four years. </w:t>
      </w:r>
      <w:r w:rsidR="00753CCD">
        <w:t xml:space="preserve">It began when I taught </w:t>
      </w:r>
      <w:r>
        <w:t xml:space="preserve">a seminar at Tel Aviv University on the topic of the Early Modern Era, </w:t>
      </w:r>
      <w:r w:rsidR="00753CCD">
        <w:t xml:space="preserve">continued when I advised him in writing </w:t>
      </w:r>
      <w:r>
        <w:t>his master’s thesis</w:t>
      </w:r>
      <w:r w:rsidR="00753CCD">
        <w:t xml:space="preserve">—in </w:t>
      </w:r>
      <w:r>
        <w:t>conjunction with Professor Moshe Halbertal</w:t>
      </w:r>
      <w:r w:rsidR="00753CCD">
        <w:t>—</w:t>
      </w:r>
      <w:r>
        <w:t xml:space="preserve">and </w:t>
      </w:r>
      <w:r w:rsidR="00753CCD">
        <w:t xml:space="preserve">continues to this day in </w:t>
      </w:r>
      <w:r w:rsidR="005B562F">
        <w:t xml:space="preserve">his capacity as a researcher in </w:t>
      </w:r>
      <w:r>
        <w:t>a research project that I have been conducting</w:t>
      </w:r>
      <w:r w:rsidR="005B562F">
        <w:t>,</w:t>
      </w:r>
      <w:r>
        <w:t xml:space="preserve"> with </w:t>
      </w:r>
      <w:r w:rsidR="00753CCD">
        <w:t xml:space="preserve">Israel Science Foundation </w:t>
      </w:r>
      <w:r>
        <w:t>funding</w:t>
      </w:r>
      <w:r w:rsidR="005B562F">
        <w:t>,</w:t>
      </w:r>
      <w:r>
        <w:t xml:space="preserve"> on the world of the records (</w:t>
      </w:r>
      <w:r w:rsidR="00753CCD" w:rsidRPr="00753CCD">
        <w:rPr>
          <w:i/>
          <w:iCs/>
        </w:rPr>
        <w:t>p</w:t>
      </w:r>
      <w:r w:rsidRPr="00753CCD">
        <w:rPr>
          <w:i/>
          <w:iCs/>
        </w:rPr>
        <w:t>inkasim</w:t>
      </w:r>
      <w:r>
        <w:t xml:space="preserve">) of the </w:t>
      </w:r>
      <w:r w:rsidR="00E17019">
        <w:t>eighteenth-</w:t>
      </w:r>
      <w:r w:rsidR="00E17019">
        <w:t>century</w:t>
      </w:r>
      <w:r w:rsidR="00E17019">
        <w:t xml:space="preserve"> </w:t>
      </w:r>
      <w:r>
        <w:t xml:space="preserve">Prague Jewish community. </w:t>
      </w:r>
      <w:r w:rsidR="00753CCD">
        <w:t xml:space="preserve">It is on </w:t>
      </w:r>
      <w:r w:rsidR="004C5B67">
        <w:t xml:space="preserve">this </w:t>
      </w:r>
      <w:r w:rsidR="00753CCD">
        <w:t xml:space="preserve">basis that </w:t>
      </w:r>
      <w:r>
        <w:t xml:space="preserve">I </w:t>
      </w:r>
      <w:r w:rsidR="00753CCD">
        <w:t xml:space="preserve">present </w:t>
      </w:r>
      <w:r>
        <w:t xml:space="preserve">my recommendations </w:t>
      </w:r>
      <w:r w:rsidR="00753CCD">
        <w:t xml:space="preserve">in regard </w:t>
      </w:r>
      <w:r>
        <w:t>to Mr. Silber’s research capabilities.</w:t>
      </w:r>
    </w:p>
    <w:p w:rsidR="002C18F0" w:rsidRDefault="002C18F0" w:rsidP="0035675A">
      <w:pPr>
        <w:bidi w:val="0"/>
        <w:ind w:firstLine="432"/>
      </w:pPr>
      <w:r>
        <w:t xml:space="preserve">Silber is gifted with </w:t>
      </w:r>
      <w:r w:rsidR="004C5B67">
        <w:t xml:space="preserve">keen </w:t>
      </w:r>
      <w:r>
        <w:t xml:space="preserve">curiosity </w:t>
      </w:r>
      <w:r w:rsidR="004C5B67">
        <w:t xml:space="preserve">as a </w:t>
      </w:r>
      <w:r w:rsidR="004C5B67">
        <w:t>research</w:t>
      </w:r>
      <w:r w:rsidR="004C5B67">
        <w:t>er</w:t>
      </w:r>
      <w:r w:rsidR="004C5B67">
        <w:t xml:space="preserve"> </w:t>
      </w:r>
      <w:r>
        <w:t>and outstanding analytic skills</w:t>
      </w:r>
      <w:r w:rsidR="004C5B67">
        <w:t>. His diverse background includes</w:t>
      </w:r>
      <w:r>
        <w:t xml:space="preserve"> Jewish studies and </w:t>
      </w:r>
      <w:r w:rsidR="004C5B67">
        <w:t xml:space="preserve">psychotherapy, coupled with </w:t>
      </w:r>
      <w:r>
        <w:t xml:space="preserve">broad general erudition. </w:t>
      </w:r>
      <w:r w:rsidR="004C5B67">
        <w:t xml:space="preserve">These make themselves </w:t>
      </w:r>
      <w:r>
        <w:t xml:space="preserve">evident in </w:t>
      </w:r>
      <w:r w:rsidR="004C5B67">
        <w:t>the</w:t>
      </w:r>
      <w:r>
        <w:t xml:space="preserve"> rich</w:t>
      </w:r>
      <w:r w:rsidR="004C5B67">
        <w:t>,</w:t>
      </w:r>
      <w:r>
        <w:t xml:space="preserve"> multi</w:t>
      </w:r>
      <w:r w:rsidR="004C5B67">
        <w:t>-</w:t>
      </w:r>
      <w:r>
        <w:t>tiered, and sometimes surprising</w:t>
      </w:r>
      <w:r w:rsidR="004C5B67">
        <w:t xml:space="preserve"> way </w:t>
      </w:r>
      <w:r>
        <w:t xml:space="preserve">in which he examines </w:t>
      </w:r>
      <w:r w:rsidR="00424DAB">
        <w:t xml:space="preserve">the object of our inquiry, </w:t>
      </w:r>
      <w:r>
        <w:t xml:space="preserve">modern history. In these </w:t>
      </w:r>
      <w:r w:rsidR="00424DAB">
        <w:t>respects</w:t>
      </w:r>
      <w:r>
        <w:t xml:space="preserve">, Lior brings to class a </w:t>
      </w:r>
      <w:r w:rsidR="00424DAB">
        <w:t xml:space="preserve">brace </w:t>
      </w:r>
      <w:r>
        <w:t>of outstanding personal capabilities—</w:t>
      </w:r>
      <w:r w:rsidR="00DB6279">
        <w:t xml:space="preserve">well-honed </w:t>
      </w:r>
      <w:r>
        <w:t xml:space="preserve">thinking, thoroughness, inspiration, </w:t>
      </w:r>
      <w:r w:rsidR="00424DAB">
        <w:t xml:space="preserve">an </w:t>
      </w:r>
      <w:r>
        <w:t>ardent wi</w:t>
      </w:r>
      <w:r w:rsidR="00424DAB">
        <w:t>s</w:t>
      </w:r>
      <w:r>
        <w:t>h to learn</w:t>
      </w:r>
      <w:r w:rsidR="00424DAB">
        <w:t>,</w:t>
      </w:r>
      <w:r>
        <w:t xml:space="preserve"> and abundant and eager </w:t>
      </w:r>
      <w:r w:rsidR="00424DAB">
        <w:t xml:space="preserve">willingness to accept </w:t>
      </w:r>
      <w:r>
        <w:t>criticism, learn, and improve.</w:t>
      </w:r>
    </w:p>
    <w:p w:rsidR="002C18F0" w:rsidRDefault="002C18F0" w:rsidP="002C18F0">
      <w:pPr>
        <w:bidi w:val="0"/>
      </w:pPr>
    </w:p>
    <w:p w:rsidR="002C18F0" w:rsidRPr="002C18F0" w:rsidRDefault="00424DAB" w:rsidP="00424DAB">
      <w:pPr>
        <w:keepNext/>
        <w:bidi w:val="0"/>
        <w:rPr>
          <w:b/>
          <w:bCs/>
        </w:rPr>
      </w:pPr>
      <w:r>
        <w:rPr>
          <w:b/>
          <w:bCs/>
        </w:rPr>
        <w:t>R</w:t>
      </w:r>
      <w:r w:rsidR="002C18F0" w:rsidRPr="002C18F0">
        <w:rPr>
          <w:b/>
          <w:bCs/>
        </w:rPr>
        <w:t>esearch program</w:t>
      </w:r>
    </w:p>
    <w:p w:rsidR="00957B53" w:rsidRDefault="00FB0DAC" w:rsidP="00A14BED">
      <w:pPr>
        <w:bidi w:val="0"/>
      </w:pPr>
      <w:r>
        <w:t xml:space="preserve">The topic of Silber’s master’s thesis is metaphysics in the legal writings of </w:t>
      </w:r>
      <w:r w:rsidR="00B67756">
        <w:t>Rema</w:t>
      </w:r>
      <w:r>
        <w:t xml:space="preserve"> (Rabbi Moses Isserles, d. 1572), the most important halakhic authority in the modern era. </w:t>
      </w:r>
      <w:r w:rsidR="00B67756">
        <w:t>Rema</w:t>
      </w:r>
      <w:r w:rsidR="0049628D">
        <w:t xml:space="preserve">’s </w:t>
      </w:r>
      <w:r>
        <w:t xml:space="preserve">halakhic writing </w:t>
      </w:r>
      <w:r w:rsidR="0049628D">
        <w:t xml:space="preserve">has </w:t>
      </w:r>
      <w:r w:rsidR="00DA7E84">
        <w:t xml:space="preserve">been of </w:t>
      </w:r>
      <w:r>
        <w:t xml:space="preserve">formative </w:t>
      </w:r>
      <w:r w:rsidR="00DA7E84">
        <w:t xml:space="preserve">importance </w:t>
      </w:r>
      <w:r>
        <w:t xml:space="preserve">since the sixteenth century: </w:t>
      </w:r>
      <w:r w:rsidR="00DA7E84">
        <w:t xml:space="preserve">towering </w:t>
      </w:r>
      <w:r>
        <w:t>discuss</w:t>
      </w:r>
      <w:r w:rsidR="00DA7E84">
        <w:t>i</w:t>
      </w:r>
      <w:r>
        <w:t>on</w:t>
      </w:r>
      <w:r w:rsidR="00960322">
        <w:t>,</w:t>
      </w:r>
      <w:r w:rsidR="00DA7E84">
        <w:t xml:space="preserve"> </w:t>
      </w:r>
      <w:r>
        <w:t xml:space="preserve">infinite </w:t>
      </w:r>
      <w:r w:rsidR="00960322">
        <w:t xml:space="preserve">in its </w:t>
      </w:r>
      <w:proofErr w:type="gramStart"/>
      <w:r>
        <w:t>dimensions</w:t>
      </w:r>
      <w:r w:rsidR="00960322">
        <w:t>,</w:t>
      </w:r>
      <w:r w:rsidR="00DA7E84">
        <w:t xml:space="preserve"> that</w:t>
      </w:r>
      <w:proofErr w:type="gramEnd"/>
      <w:r w:rsidR="00DA7E84">
        <w:t xml:space="preserve"> accompanies</w:t>
      </w:r>
      <w:r>
        <w:t xml:space="preserve"> every detail in </w:t>
      </w:r>
      <w:r w:rsidR="00DA7E84">
        <w:t xml:space="preserve">the </w:t>
      </w:r>
      <w:r w:rsidR="0049628D">
        <w:t xml:space="preserve">nomian </w:t>
      </w:r>
      <w:r>
        <w:t xml:space="preserve">rulings </w:t>
      </w:r>
      <w:r w:rsidR="00DA7E84">
        <w:t xml:space="preserve">that he </w:t>
      </w:r>
      <w:r>
        <w:t xml:space="preserve">included in </w:t>
      </w:r>
      <w:r w:rsidR="00DA7E84">
        <w:t xml:space="preserve">his </w:t>
      </w:r>
      <w:r>
        <w:t>various legal works (</w:t>
      </w:r>
      <w:r w:rsidRPr="0049628D">
        <w:rPr>
          <w:i/>
          <w:iCs/>
        </w:rPr>
        <w:t>Darkhe Moshe,</w:t>
      </w:r>
      <w:r>
        <w:t xml:space="preserve"> </w:t>
      </w:r>
      <w:r w:rsidR="0049628D">
        <w:t xml:space="preserve">glosses on </w:t>
      </w:r>
      <w:r w:rsidR="0049628D">
        <w:rPr>
          <w:i/>
          <w:iCs/>
        </w:rPr>
        <w:t xml:space="preserve">Shulhan ‘Arukh, Torat Hattat, </w:t>
      </w:r>
      <w:r w:rsidR="0049628D">
        <w:t xml:space="preserve">and </w:t>
      </w:r>
      <w:r w:rsidR="0049628D" w:rsidRPr="0049628D">
        <w:rPr>
          <w:i/>
          <w:iCs/>
        </w:rPr>
        <w:t xml:space="preserve">Responsa of </w:t>
      </w:r>
      <w:r w:rsidR="00B67756">
        <w:rPr>
          <w:i/>
          <w:iCs/>
        </w:rPr>
        <w:t>Rema</w:t>
      </w:r>
      <w:r w:rsidR="0049628D">
        <w:t xml:space="preserve">). </w:t>
      </w:r>
      <w:r w:rsidR="00DA7E84">
        <w:t>A</w:t>
      </w:r>
      <w:r w:rsidR="0049628D">
        <w:t>longside the nomian aspect</w:t>
      </w:r>
      <w:r w:rsidR="00DA7E84">
        <w:t xml:space="preserve"> of </w:t>
      </w:r>
      <w:r w:rsidR="00B67756">
        <w:t>Rema</w:t>
      </w:r>
      <w:r w:rsidR="00DA7E84">
        <w:t>’s oeuvre</w:t>
      </w:r>
      <w:r w:rsidR="0049628D">
        <w:t xml:space="preserve">, </w:t>
      </w:r>
      <w:r w:rsidR="00DA7E84">
        <w:t xml:space="preserve">however, one encounters </w:t>
      </w:r>
      <w:r w:rsidR="0049628D">
        <w:t xml:space="preserve">a salient philosophical and metaphysical dimension. </w:t>
      </w:r>
      <w:r w:rsidR="00DA7E84">
        <w:t xml:space="preserve">This </w:t>
      </w:r>
      <w:r w:rsidR="00A14BED">
        <w:t xml:space="preserve">aspect </w:t>
      </w:r>
      <w:r w:rsidR="0049628D">
        <w:t>is explicit</w:t>
      </w:r>
      <w:r w:rsidR="00DA7E84">
        <w:t>ly evident</w:t>
      </w:r>
      <w:r w:rsidR="0049628D">
        <w:t xml:space="preserve"> in one of </w:t>
      </w:r>
      <w:r w:rsidR="00A14BED">
        <w:t xml:space="preserve">Rema’s </w:t>
      </w:r>
      <w:r w:rsidR="0049628D">
        <w:t>works (</w:t>
      </w:r>
      <w:r w:rsidR="0049628D">
        <w:rPr>
          <w:i/>
          <w:iCs/>
        </w:rPr>
        <w:t>Torat ha’Ola</w:t>
      </w:r>
      <w:r w:rsidR="0049628D" w:rsidRPr="0049628D">
        <w:t>)</w:t>
      </w:r>
      <w:r w:rsidR="0049628D">
        <w:t xml:space="preserve"> </w:t>
      </w:r>
      <w:r w:rsidR="00DA7E84">
        <w:t xml:space="preserve">but </w:t>
      </w:r>
      <w:r w:rsidR="00A14BED">
        <w:t xml:space="preserve">seems </w:t>
      </w:r>
      <w:r w:rsidR="00DA7E84">
        <w:t xml:space="preserve">to be </w:t>
      </w:r>
      <w:r w:rsidR="0049628D">
        <w:t xml:space="preserve">absent in his nomian writing, </w:t>
      </w:r>
      <w:r w:rsidR="0049628D">
        <w:lastRenderedPageBreak/>
        <w:t xml:space="preserve">in which </w:t>
      </w:r>
      <w:r w:rsidR="00DA7E84">
        <w:t xml:space="preserve">the </w:t>
      </w:r>
      <w:r w:rsidR="00DA7E84">
        <w:t xml:space="preserve">halakhic discourse </w:t>
      </w:r>
      <w:r w:rsidR="0049628D">
        <w:t xml:space="preserve">usually </w:t>
      </w:r>
      <w:r w:rsidR="00DA7E84">
        <w:t xml:space="preserve">portrays him </w:t>
      </w:r>
      <w:r w:rsidR="00957B53">
        <w:t>as a defender and preserver of Ashkenazi custom.</w:t>
      </w:r>
    </w:p>
    <w:p w:rsidR="0066354C" w:rsidRDefault="00DA2328" w:rsidP="00E64926">
      <w:pPr>
        <w:bidi w:val="0"/>
        <w:ind w:firstLine="432"/>
      </w:pPr>
      <w:r>
        <w:t xml:space="preserve">In his </w:t>
      </w:r>
      <w:r w:rsidR="00957B53">
        <w:t>work</w:t>
      </w:r>
      <w:r>
        <w:t xml:space="preserve">, Silber </w:t>
      </w:r>
      <w:r w:rsidR="00957B53">
        <w:t xml:space="preserve">wishes </w:t>
      </w:r>
      <w:r>
        <w:t xml:space="preserve">to give </w:t>
      </w:r>
      <w:r w:rsidR="00957B53">
        <w:t>this topical intersection</w:t>
      </w:r>
      <w:r>
        <w:t xml:space="preserve"> its initial scholarly treatment by examining </w:t>
      </w:r>
      <w:r w:rsidR="00957B53">
        <w:t xml:space="preserve">the metaphysical aspects of </w:t>
      </w:r>
      <w:r w:rsidR="00B67756">
        <w:t>Rema</w:t>
      </w:r>
      <w:r w:rsidR="00957B53">
        <w:t xml:space="preserve">’s </w:t>
      </w:r>
      <w:r w:rsidR="00EE0B7A">
        <w:t>seemingly eclectic and traditional</w:t>
      </w:r>
      <w:r w:rsidR="00EE0B7A">
        <w:t xml:space="preserve"> </w:t>
      </w:r>
      <w:r w:rsidR="00957B53">
        <w:t xml:space="preserve">halakhic writings and to try to </w:t>
      </w:r>
      <w:r w:rsidR="00B05BC9">
        <w:t xml:space="preserve">characterize their </w:t>
      </w:r>
      <w:r w:rsidR="00957B53">
        <w:t xml:space="preserve">intentions and meaning. </w:t>
      </w:r>
      <w:r w:rsidR="00B05BC9">
        <w:t xml:space="preserve">It is </w:t>
      </w:r>
      <w:r w:rsidR="00957B53">
        <w:t>Silber</w:t>
      </w:r>
      <w:r w:rsidR="00B05BC9">
        <w:t xml:space="preserve">’s aim </w:t>
      </w:r>
      <w:r w:rsidR="00957B53">
        <w:t xml:space="preserve">to </w:t>
      </w:r>
      <w:r w:rsidR="00B05BC9">
        <w:t xml:space="preserve">set </w:t>
      </w:r>
      <w:r w:rsidR="00957B53">
        <w:t xml:space="preserve">this pioneering attempt in the direct historical context in which it was produced: study of the nature of the Early Modern Era, which in these centuries </w:t>
      </w:r>
      <w:r w:rsidR="00B05BC9">
        <w:t xml:space="preserve">progressed </w:t>
      </w:r>
      <w:r w:rsidR="00957B53">
        <w:t xml:space="preserve">from post-Renaissance versions of “natural philosophy” to new revolutionary proposals that were incorporated into the agenda of </w:t>
      </w:r>
      <w:r w:rsidR="00B05BC9">
        <w:t>“</w:t>
      </w:r>
      <w:r w:rsidR="00814F90">
        <w:t>n</w:t>
      </w:r>
      <w:r w:rsidR="00B05BC9">
        <w:t xml:space="preserve">ew </w:t>
      </w:r>
      <w:r w:rsidR="00814F90">
        <w:t>s</w:t>
      </w:r>
      <w:r w:rsidR="00B05BC9">
        <w:t>cience</w:t>
      </w:r>
      <w:r w:rsidR="00957B53">
        <w:t xml:space="preserve">”—from Francis Bacon onward, </w:t>
      </w:r>
      <w:r w:rsidR="00814F90">
        <w:t xml:space="preserve">the </w:t>
      </w:r>
      <w:r w:rsidR="00957B53">
        <w:t xml:space="preserve">doings </w:t>
      </w:r>
      <w:r w:rsidR="00814F90">
        <w:t xml:space="preserve">of which </w:t>
      </w:r>
      <w:r w:rsidR="00957B53">
        <w:t xml:space="preserve">eventually would be called the “scientific revolution.” </w:t>
      </w:r>
      <w:r w:rsidR="00B67756">
        <w:t>Rema</w:t>
      </w:r>
      <w:r w:rsidR="00957B53">
        <w:t xml:space="preserve">, a contemporary and fellow townsman of Copernicus, left behind a wealth of fragmentary notes and traditions on matters of science and history. </w:t>
      </w:r>
      <w:r w:rsidR="00674067">
        <w:t>Antipodal</w:t>
      </w:r>
      <w:r w:rsidR="00B72AA3">
        <w:t xml:space="preserve"> </w:t>
      </w:r>
      <w:r w:rsidR="00674067">
        <w:t xml:space="preserve">to his </w:t>
      </w:r>
      <w:r w:rsidR="00957B53">
        <w:t xml:space="preserve">unparalleled </w:t>
      </w:r>
      <w:r w:rsidR="00813339">
        <w:t xml:space="preserve">centrality and influence, </w:t>
      </w:r>
      <w:r w:rsidR="00F57C40">
        <w:t>his attitude toward nature and metaphysics</w:t>
      </w:r>
      <w:r w:rsidR="00F57C40">
        <w:t xml:space="preserve"> is shrouded in mist. Through it, however, one may explore </w:t>
      </w:r>
      <w:r w:rsidR="00813339">
        <w:t xml:space="preserve">the </w:t>
      </w:r>
      <w:r w:rsidR="009B75FB">
        <w:t xml:space="preserve">so-freighted </w:t>
      </w:r>
      <w:r w:rsidR="00813339">
        <w:t>inte</w:t>
      </w:r>
      <w:r w:rsidR="009B75FB">
        <w:t xml:space="preserve">rsections of relations </w:t>
      </w:r>
      <w:r w:rsidR="00813339">
        <w:t>between religion and science</w:t>
      </w:r>
      <w:r w:rsidR="00F57C40">
        <w:t xml:space="preserve"> and between </w:t>
      </w:r>
      <w:r w:rsidR="00813339">
        <w:t>law and metaphysics, the interwe</w:t>
      </w:r>
      <w:r w:rsidR="0066354C">
        <w:t>a</w:t>
      </w:r>
      <w:r w:rsidR="00813339">
        <w:t xml:space="preserve">ving of which continues to challenge </w:t>
      </w:r>
      <w:r w:rsidR="005D10A9">
        <w:t xml:space="preserve">the existential and </w:t>
      </w:r>
      <w:r w:rsidR="009B6F92">
        <w:t xml:space="preserve">intellectual </w:t>
      </w:r>
      <w:r w:rsidR="007D275C">
        <w:t xml:space="preserve">patterns </w:t>
      </w:r>
      <w:r w:rsidR="005D10A9">
        <w:t xml:space="preserve">of </w:t>
      </w:r>
      <w:r w:rsidR="0066354C">
        <w:t xml:space="preserve">modern </w:t>
      </w:r>
      <w:r w:rsidR="005D10A9">
        <w:t xml:space="preserve">Western society. In this </w:t>
      </w:r>
      <w:r w:rsidR="007D275C">
        <w:t>respect</w:t>
      </w:r>
      <w:r w:rsidR="005D10A9">
        <w:t xml:space="preserve">, Silber’s work </w:t>
      </w:r>
      <w:r w:rsidR="00C55A34">
        <w:t xml:space="preserve">opens </w:t>
      </w:r>
      <w:r w:rsidR="005D10A9">
        <w:t xml:space="preserve">a </w:t>
      </w:r>
      <w:r w:rsidR="0066354C">
        <w:t xml:space="preserve">gate </w:t>
      </w:r>
      <w:r w:rsidR="0066354C">
        <w:t xml:space="preserve">from the nomian </w:t>
      </w:r>
      <w:r w:rsidR="005D10A9">
        <w:t xml:space="preserve">not only to the metaphysical but also to the meanings of the metaphysical in Jewish </w:t>
      </w:r>
      <w:r w:rsidR="0066354C">
        <w:t xml:space="preserve">culture </w:t>
      </w:r>
      <w:r w:rsidR="005D10A9">
        <w:t xml:space="preserve">and its </w:t>
      </w:r>
      <w:r w:rsidR="0066354C">
        <w:t xml:space="preserve">relations with </w:t>
      </w:r>
      <w:r w:rsidR="007D275C">
        <w:t xml:space="preserve">its surrounding </w:t>
      </w:r>
      <w:r w:rsidR="0066354C">
        <w:t xml:space="preserve">European society </w:t>
      </w:r>
      <w:r w:rsidR="007D275C">
        <w:t xml:space="preserve">as </w:t>
      </w:r>
      <w:r w:rsidR="0066354C">
        <w:t xml:space="preserve">both </w:t>
      </w:r>
      <w:r w:rsidR="007D275C">
        <w:t xml:space="preserve">underwent rapid </w:t>
      </w:r>
      <w:r w:rsidR="0066354C">
        <w:t>modern processes of change</w:t>
      </w:r>
      <w:r w:rsidR="007D275C">
        <w:t xml:space="preserve"> that were </w:t>
      </w:r>
      <w:r w:rsidR="0066354C">
        <w:t>meaningful</w:t>
      </w:r>
      <w:r w:rsidR="0066354C">
        <w:t xml:space="preserve"> in multiple ways.</w:t>
      </w:r>
    </w:p>
    <w:p w:rsidR="0066354C" w:rsidRDefault="0066354C" w:rsidP="007D275C">
      <w:pPr>
        <w:bidi w:val="0"/>
        <w:ind w:firstLine="432"/>
      </w:pPr>
      <w:r>
        <w:t>This work breaks new ground both in terms of its object—</w:t>
      </w:r>
      <w:r w:rsidR="00B67756">
        <w:t>Rema</w:t>
      </w:r>
      <w:r>
        <w:t>, whose nomian writing has hardly been researched</w:t>
      </w:r>
      <w:r w:rsidR="007D275C">
        <w:t>—</w:t>
      </w:r>
      <w:r>
        <w:t xml:space="preserve">and in </w:t>
      </w:r>
      <w:r w:rsidR="00656659">
        <w:t xml:space="preserve">terms of </w:t>
      </w:r>
      <w:r w:rsidR="007D275C">
        <w:t xml:space="preserve">the </w:t>
      </w:r>
      <w:r w:rsidR="007D275C">
        <w:t>substance</w:t>
      </w:r>
      <w:r w:rsidR="007D275C">
        <w:t xml:space="preserve"> of its contents, which deal </w:t>
      </w:r>
      <w:r w:rsidR="00656659">
        <w:t xml:space="preserve">with the integration of </w:t>
      </w:r>
      <w:r w:rsidR="00656659">
        <w:t>metaphysical</w:t>
      </w:r>
      <w:r w:rsidR="00656659">
        <w:t xml:space="preserve"> nature </w:t>
      </w:r>
      <w:r w:rsidR="007D275C">
        <w:t xml:space="preserve">and </w:t>
      </w:r>
      <w:r w:rsidR="00656659">
        <w:t>nomian writing in the Early Modern Era</w:t>
      </w:r>
      <w:r w:rsidR="007D275C">
        <w:t xml:space="preserve"> </w:t>
      </w:r>
      <w:r w:rsidR="00656659">
        <w:t>in a J</w:t>
      </w:r>
      <w:r w:rsidR="007D275C">
        <w:t>e</w:t>
      </w:r>
      <w:r w:rsidR="00656659">
        <w:t>wish environment</w:t>
      </w:r>
      <w:r w:rsidR="007D275C">
        <w:t>, a</w:t>
      </w:r>
      <w:r w:rsidR="00656659">
        <w:t xml:space="preserve"> </w:t>
      </w:r>
      <w:r w:rsidR="007D275C">
        <w:t xml:space="preserve">corpus that exerted </w:t>
      </w:r>
      <w:r w:rsidR="007D275C">
        <w:t xml:space="preserve">critical </w:t>
      </w:r>
      <w:r w:rsidR="00656659">
        <w:t xml:space="preserve">canonic influence </w:t>
      </w:r>
      <w:r w:rsidR="007D275C">
        <w:t xml:space="preserve">on </w:t>
      </w:r>
      <w:r w:rsidR="00656659">
        <w:t xml:space="preserve">halakhic writing in the years following </w:t>
      </w:r>
      <w:r w:rsidR="00B67756">
        <w:t>Rema</w:t>
      </w:r>
      <w:r w:rsidR="00656659">
        <w:t>’s generation.</w:t>
      </w:r>
    </w:p>
    <w:p w:rsidR="00656659" w:rsidRDefault="007D275C" w:rsidP="00895F62">
      <w:pPr>
        <w:bidi w:val="0"/>
        <w:ind w:firstLine="432"/>
      </w:pPr>
      <w:r>
        <w:t xml:space="preserve">Thus </w:t>
      </w:r>
      <w:r w:rsidR="004A6921">
        <w:t xml:space="preserve">Silber’s </w:t>
      </w:r>
      <w:r w:rsidR="00895F62">
        <w:t>work</w:t>
      </w:r>
      <w:r w:rsidR="004A6921">
        <w:t xml:space="preserve">, </w:t>
      </w:r>
      <w:r>
        <w:t xml:space="preserve">soon to </w:t>
      </w:r>
      <w:r w:rsidR="004A6921">
        <w:t>b</w:t>
      </w:r>
      <w:r>
        <w:t>e</w:t>
      </w:r>
      <w:r w:rsidR="004A6921">
        <w:t xml:space="preserve"> submitted, </w:t>
      </w:r>
      <w:r w:rsidR="00E64926">
        <w:t xml:space="preserve">accepts </w:t>
      </w:r>
      <w:r w:rsidR="004A6921">
        <w:t xml:space="preserve">a </w:t>
      </w:r>
      <w:r w:rsidR="00111DD0">
        <w:t xml:space="preserve">challenge </w:t>
      </w:r>
      <w:r w:rsidR="00111DD0">
        <w:t xml:space="preserve">that is </w:t>
      </w:r>
      <w:r w:rsidR="004A6921">
        <w:t xml:space="preserve">complex but highly promising in terms of its contentual and methodic horizons. Due to his obvious capabilities, his command of </w:t>
      </w:r>
      <w:r w:rsidR="00111DD0">
        <w:t xml:space="preserve">the </w:t>
      </w:r>
      <w:r>
        <w:t xml:space="preserve">relevant </w:t>
      </w:r>
      <w:r w:rsidR="00111DD0">
        <w:t>languages (</w:t>
      </w:r>
      <w:r>
        <w:t xml:space="preserve">the source languages: </w:t>
      </w:r>
      <w:r w:rsidR="00111DD0">
        <w:t xml:space="preserve">Hebrew and the </w:t>
      </w:r>
      <w:r>
        <w:t xml:space="preserve">argots of </w:t>
      </w:r>
      <w:r w:rsidR="00111DD0">
        <w:t>rabbinical writing</w:t>
      </w:r>
      <w:r>
        <w:t xml:space="preserve">, and those of </w:t>
      </w:r>
      <w:r w:rsidR="00111DD0">
        <w:t>research</w:t>
      </w:r>
      <w:r>
        <w:t xml:space="preserve">: </w:t>
      </w:r>
      <w:r w:rsidR="00111DD0">
        <w:t xml:space="preserve">English and French), his </w:t>
      </w:r>
      <w:r w:rsidR="00DD7F80">
        <w:t xml:space="preserve">acuity </w:t>
      </w:r>
      <w:r w:rsidR="00111DD0">
        <w:t xml:space="preserve">and </w:t>
      </w:r>
      <w:r w:rsidR="00DD7F80">
        <w:t xml:space="preserve">propensity to </w:t>
      </w:r>
      <w:r w:rsidR="00111DD0">
        <w:lastRenderedPageBreak/>
        <w:t>innovati</w:t>
      </w:r>
      <w:r w:rsidR="00DD7F80">
        <w:t>on</w:t>
      </w:r>
      <w:r w:rsidR="00111DD0">
        <w:t>, his curiosity</w:t>
      </w:r>
      <w:r w:rsidR="00DD7F80">
        <w:t>,</w:t>
      </w:r>
      <w:r w:rsidR="00111DD0">
        <w:t xml:space="preserve"> and </w:t>
      </w:r>
      <w:r w:rsidR="00DD7F80">
        <w:t xml:space="preserve">his </w:t>
      </w:r>
      <w:r w:rsidR="00111DD0">
        <w:t xml:space="preserve">erudition, I warmly recommend that he be awarded the stipend, which may contribute to </w:t>
      </w:r>
      <w:r w:rsidR="00A465FE">
        <w:t xml:space="preserve">what verges on the first-ever </w:t>
      </w:r>
      <w:r w:rsidR="00111DD0">
        <w:t>development of a field of knowledge so central in Jewish modernity and so little researched.</w:t>
      </w:r>
    </w:p>
    <w:p w:rsidR="00111DD0" w:rsidRDefault="00111DD0" w:rsidP="00111DD0">
      <w:pPr>
        <w:bidi w:val="0"/>
      </w:pPr>
    </w:p>
    <w:p w:rsidR="00111DD0" w:rsidRDefault="00062D39" w:rsidP="00062D39">
      <w:pPr>
        <w:bidi w:val="0"/>
      </w:pPr>
      <w:r>
        <w:t>Sincerely</w:t>
      </w:r>
      <w:r w:rsidR="00111DD0">
        <w:t>,</w:t>
      </w:r>
    </w:p>
    <w:p w:rsidR="00111DD0" w:rsidRDefault="00111DD0" w:rsidP="00672884">
      <w:pPr>
        <w:bidi w:val="0"/>
        <w:spacing w:line="240" w:lineRule="auto"/>
      </w:pPr>
      <w:proofErr w:type="spellStart"/>
      <w:r>
        <w:t>Maoz</w:t>
      </w:r>
      <w:bookmarkStart w:id="1" w:name="_GoBack"/>
      <w:bookmarkEnd w:id="1"/>
      <w:proofErr w:type="spellEnd"/>
      <w:r>
        <w:t xml:space="preserve"> </w:t>
      </w:r>
      <w:proofErr w:type="spellStart"/>
      <w:r>
        <w:t>Kahane</w:t>
      </w:r>
      <w:proofErr w:type="spellEnd"/>
      <w:r>
        <w:br/>
        <w:t>Senior Lecturer</w:t>
      </w:r>
      <w:r>
        <w:br/>
        <w:t>Department of Jewish History</w:t>
      </w:r>
      <w:r>
        <w:br/>
        <w:t>Tel Aviv University</w:t>
      </w:r>
    </w:p>
    <w:p w:rsidR="00111DD0" w:rsidRDefault="00111DD0" w:rsidP="00111DD0">
      <w:pPr>
        <w:bidi w:val="0"/>
      </w:pPr>
    </w:p>
    <w:sectPr w:rsidR="00111DD0" w:rsidSect="00947ED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ftali" w:date="2020-01-28T07:50:00Z" w:initials="N">
    <w:p w:rsidR="00384D98" w:rsidRDefault="00384D9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נא לוודא את איות שמו בלועזית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56"/>
    <w:rsid w:val="000106DC"/>
    <w:rsid w:val="00062D39"/>
    <w:rsid w:val="0007275E"/>
    <w:rsid w:val="00095D31"/>
    <w:rsid w:val="000A0702"/>
    <w:rsid w:val="000D21C0"/>
    <w:rsid w:val="000E4EDF"/>
    <w:rsid w:val="000E780C"/>
    <w:rsid w:val="000F40E9"/>
    <w:rsid w:val="0010514C"/>
    <w:rsid w:val="00111DD0"/>
    <w:rsid w:val="00200401"/>
    <w:rsid w:val="002115D4"/>
    <w:rsid w:val="002623AF"/>
    <w:rsid w:val="002C18F0"/>
    <w:rsid w:val="003079F6"/>
    <w:rsid w:val="00354E16"/>
    <w:rsid w:val="0035675A"/>
    <w:rsid w:val="00384D98"/>
    <w:rsid w:val="003B33C0"/>
    <w:rsid w:val="003F706A"/>
    <w:rsid w:val="00404F54"/>
    <w:rsid w:val="00424DAB"/>
    <w:rsid w:val="00433D04"/>
    <w:rsid w:val="004427F9"/>
    <w:rsid w:val="0049628D"/>
    <w:rsid w:val="004A6921"/>
    <w:rsid w:val="004C5B67"/>
    <w:rsid w:val="00530D26"/>
    <w:rsid w:val="005A6FB3"/>
    <w:rsid w:val="005B562F"/>
    <w:rsid w:val="005C3CE4"/>
    <w:rsid w:val="005D10A9"/>
    <w:rsid w:val="005D5E98"/>
    <w:rsid w:val="00605815"/>
    <w:rsid w:val="00640E1F"/>
    <w:rsid w:val="00656659"/>
    <w:rsid w:val="0066354C"/>
    <w:rsid w:val="00672884"/>
    <w:rsid w:val="00674067"/>
    <w:rsid w:val="006922E8"/>
    <w:rsid w:val="00693DC3"/>
    <w:rsid w:val="00753CCD"/>
    <w:rsid w:val="00760756"/>
    <w:rsid w:val="007D14AD"/>
    <w:rsid w:val="007D275C"/>
    <w:rsid w:val="00813339"/>
    <w:rsid w:val="00814F90"/>
    <w:rsid w:val="0085524D"/>
    <w:rsid w:val="00895F62"/>
    <w:rsid w:val="008A5725"/>
    <w:rsid w:val="008B10EC"/>
    <w:rsid w:val="008E1298"/>
    <w:rsid w:val="00925891"/>
    <w:rsid w:val="00947ED2"/>
    <w:rsid w:val="00957B53"/>
    <w:rsid w:val="00960322"/>
    <w:rsid w:val="009821E0"/>
    <w:rsid w:val="00987760"/>
    <w:rsid w:val="009B6F92"/>
    <w:rsid w:val="009B75FB"/>
    <w:rsid w:val="00A14BED"/>
    <w:rsid w:val="00A23338"/>
    <w:rsid w:val="00A37B60"/>
    <w:rsid w:val="00A465FE"/>
    <w:rsid w:val="00A52332"/>
    <w:rsid w:val="00B05BC9"/>
    <w:rsid w:val="00B513B2"/>
    <w:rsid w:val="00B64FFE"/>
    <w:rsid w:val="00B67756"/>
    <w:rsid w:val="00B72AA3"/>
    <w:rsid w:val="00B81633"/>
    <w:rsid w:val="00B97AC8"/>
    <w:rsid w:val="00BB0B9F"/>
    <w:rsid w:val="00BC527C"/>
    <w:rsid w:val="00C03D1C"/>
    <w:rsid w:val="00C55A34"/>
    <w:rsid w:val="00CA7253"/>
    <w:rsid w:val="00D000A5"/>
    <w:rsid w:val="00D26101"/>
    <w:rsid w:val="00DA2328"/>
    <w:rsid w:val="00DA7E84"/>
    <w:rsid w:val="00DB6279"/>
    <w:rsid w:val="00DD56B9"/>
    <w:rsid w:val="00DD7F80"/>
    <w:rsid w:val="00DF12D7"/>
    <w:rsid w:val="00DF3922"/>
    <w:rsid w:val="00E04869"/>
    <w:rsid w:val="00E11C82"/>
    <w:rsid w:val="00E17019"/>
    <w:rsid w:val="00E4360A"/>
    <w:rsid w:val="00E64926"/>
    <w:rsid w:val="00E70EB0"/>
    <w:rsid w:val="00EA4C7C"/>
    <w:rsid w:val="00EB34A6"/>
    <w:rsid w:val="00EE0B7A"/>
    <w:rsid w:val="00EF682E"/>
    <w:rsid w:val="00F57C40"/>
    <w:rsid w:val="00FB0DAC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2E"/>
    <w:pPr>
      <w:tabs>
        <w:tab w:val="left" w:pos="567"/>
        <w:tab w:val="left" w:pos="1134"/>
        <w:tab w:val="left" w:pos="1701"/>
      </w:tabs>
      <w:bidi/>
      <w:spacing w:line="480" w:lineRule="auto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82E"/>
    <w:pPr>
      <w:keepNext/>
      <w:jc w:val="center"/>
      <w:outlineLvl w:val="0"/>
    </w:pPr>
    <w:rPr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EF682E"/>
    <w:pPr>
      <w:keepNext/>
      <w:spacing w:line="36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F682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F682E"/>
    <w:pPr>
      <w:keepNext/>
      <w:outlineLvl w:val="3"/>
    </w:pPr>
    <w:rPr>
      <w:b/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סגנון1"/>
    <w:basedOn w:val="Normal"/>
    <w:rsid w:val="00B81633"/>
  </w:style>
  <w:style w:type="paragraph" w:styleId="Title">
    <w:name w:val="Title"/>
    <w:basedOn w:val="Normal"/>
    <w:next w:val="Normal"/>
    <w:link w:val="TitleChar"/>
    <w:qFormat/>
    <w:rsid w:val="00B816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816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B816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81633"/>
    <w:rPr>
      <w:rFonts w:cs="David"/>
      <w:b/>
      <w:bCs/>
      <w:szCs w:val="22"/>
    </w:rPr>
  </w:style>
  <w:style w:type="paragraph" w:styleId="ListParagraph">
    <w:name w:val="List Paragraph"/>
    <w:basedOn w:val="Normal"/>
    <w:uiPriority w:val="34"/>
    <w:rsid w:val="00B8163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F682E"/>
    <w:rPr>
      <w:rFonts w:cs="David"/>
      <w:kern w:val="32"/>
      <w:sz w:val="24"/>
      <w:szCs w:val="28"/>
    </w:rPr>
  </w:style>
  <w:style w:type="character" w:customStyle="1" w:styleId="Heading2Char">
    <w:name w:val="Heading 2 Char"/>
    <w:link w:val="Heading2"/>
    <w:rsid w:val="00EF682E"/>
    <w:rPr>
      <w:rFonts w:cs="David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F682E"/>
    <w:rPr>
      <w:rFonts w:cs="David"/>
      <w:b/>
      <w:bCs/>
      <w:sz w:val="22"/>
      <w:szCs w:val="24"/>
    </w:rPr>
  </w:style>
  <w:style w:type="character" w:styleId="Emphasis">
    <w:name w:val="Emphasis"/>
    <w:uiPriority w:val="20"/>
    <w:qFormat/>
    <w:rsid w:val="00EF682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8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D98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D98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2E"/>
    <w:pPr>
      <w:tabs>
        <w:tab w:val="left" w:pos="567"/>
        <w:tab w:val="left" w:pos="1134"/>
        <w:tab w:val="left" w:pos="1701"/>
      </w:tabs>
      <w:bidi/>
      <w:spacing w:line="480" w:lineRule="auto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82E"/>
    <w:pPr>
      <w:keepNext/>
      <w:jc w:val="center"/>
      <w:outlineLvl w:val="0"/>
    </w:pPr>
    <w:rPr>
      <w:kern w:val="3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EF682E"/>
    <w:pPr>
      <w:keepNext/>
      <w:spacing w:line="36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EF682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F682E"/>
    <w:pPr>
      <w:keepNext/>
      <w:outlineLvl w:val="3"/>
    </w:pPr>
    <w:rPr>
      <w:b/>
      <w:bCs/>
      <w:sz w:val="20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סגנון1"/>
    <w:basedOn w:val="Normal"/>
    <w:rsid w:val="00B81633"/>
  </w:style>
  <w:style w:type="paragraph" w:styleId="Title">
    <w:name w:val="Title"/>
    <w:basedOn w:val="Normal"/>
    <w:next w:val="Normal"/>
    <w:link w:val="TitleChar"/>
    <w:qFormat/>
    <w:rsid w:val="00B816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816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B816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B81633"/>
    <w:rPr>
      <w:rFonts w:cs="David"/>
      <w:b/>
      <w:bCs/>
      <w:szCs w:val="22"/>
    </w:rPr>
  </w:style>
  <w:style w:type="paragraph" w:styleId="ListParagraph">
    <w:name w:val="List Paragraph"/>
    <w:basedOn w:val="Normal"/>
    <w:uiPriority w:val="34"/>
    <w:rsid w:val="00B8163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F682E"/>
    <w:rPr>
      <w:rFonts w:cs="David"/>
      <w:kern w:val="32"/>
      <w:sz w:val="24"/>
      <w:szCs w:val="28"/>
    </w:rPr>
  </w:style>
  <w:style w:type="character" w:customStyle="1" w:styleId="Heading2Char">
    <w:name w:val="Heading 2 Char"/>
    <w:link w:val="Heading2"/>
    <w:rsid w:val="00EF682E"/>
    <w:rPr>
      <w:rFonts w:cs="David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F682E"/>
    <w:rPr>
      <w:rFonts w:cs="David"/>
      <w:b/>
      <w:bCs/>
      <w:sz w:val="22"/>
      <w:szCs w:val="24"/>
    </w:rPr>
  </w:style>
  <w:style w:type="character" w:styleId="Emphasis">
    <w:name w:val="Emphasis"/>
    <w:uiPriority w:val="20"/>
    <w:qFormat/>
    <w:rsid w:val="00EF682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8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D98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D98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728</Words>
  <Characters>3997</Characters>
  <Application>Microsoft Office Word</Application>
  <DocSecurity>0</DocSecurity>
  <Lines>66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Naftali</cp:lastModifiedBy>
  <cp:revision>47</cp:revision>
  <dcterms:created xsi:type="dcterms:W3CDTF">2020-01-28T04:48:00Z</dcterms:created>
  <dcterms:modified xsi:type="dcterms:W3CDTF">2020-01-28T05:55:00Z</dcterms:modified>
</cp:coreProperties>
</file>