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8B9A4" w14:textId="77777777" w:rsidR="00AE5114" w:rsidRPr="00992878" w:rsidRDefault="00AE5114" w:rsidP="00AE5114">
      <w:pPr>
        <w:bidi/>
        <w:ind w:left="360"/>
        <w:jc w:val="center"/>
        <w:rPr>
          <w:rStyle w:val="Emphasis"/>
          <w:rFonts w:cs="Guttman Stam"/>
          <w:b/>
          <w:bCs/>
          <w:i w:val="0"/>
          <w:iCs w:val="0"/>
          <w:sz w:val="44"/>
          <w:szCs w:val="44"/>
          <w:shd w:val="clear" w:color="auto" w:fill="FFFFFF"/>
          <w:rtl/>
        </w:rPr>
      </w:pPr>
      <w:r w:rsidRPr="00992878">
        <w:rPr>
          <w:rFonts w:cstheme="minorHAnsi" w:hint="cs"/>
          <w:sz w:val="24"/>
          <w:szCs w:val="24"/>
          <w:rtl/>
        </w:rPr>
        <w:t xml:space="preserve">*********** </w:t>
      </w:r>
      <w:r w:rsidRPr="00992878">
        <w:rPr>
          <w:rStyle w:val="Emphasis"/>
          <w:rFonts w:cs="Guttman Stam" w:hint="cs"/>
          <w:b/>
          <w:bCs/>
          <w:sz w:val="44"/>
          <w:szCs w:val="44"/>
          <w:shd w:val="clear" w:color="auto" w:fill="FFFFFF"/>
          <w:rtl/>
        </w:rPr>
        <w:t xml:space="preserve">השירה </w:t>
      </w:r>
      <w:r w:rsidRPr="00992878">
        <w:rPr>
          <w:rFonts w:cstheme="minorHAnsi" w:hint="cs"/>
          <w:sz w:val="24"/>
          <w:szCs w:val="24"/>
          <w:rtl/>
        </w:rPr>
        <w:t>***********</w:t>
      </w:r>
    </w:p>
    <w:p w14:paraId="35A6BA8C" w14:textId="2A9CB1F2" w:rsidR="00AE5114" w:rsidRDefault="00AE5114" w:rsidP="00AE5114">
      <w:pPr>
        <w:bidi/>
        <w:ind w:left="360"/>
        <w:rPr>
          <w:rStyle w:val="Emphasis"/>
          <w:rFonts w:cs="Times New Roman"/>
          <w:b/>
          <w:bCs/>
          <w:i w:val="0"/>
          <w:iCs w:val="0"/>
          <w:color w:val="5F6368"/>
          <w:sz w:val="21"/>
          <w:szCs w:val="21"/>
          <w:shd w:val="clear" w:color="auto" w:fill="FFFFFF"/>
          <w:rtl/>
        </w:rPr>
      </w:pPr>
      <w:r w:rsidRPr="008E55FF">
        <w:rPr>
          <w:rStyle w:val="Emphasis"/>
          <w:rFonts w:cstheme="minorHAnsi"/>
          <w:b/>
          <w:bCs/>
          <w:color w:val="5F6368"/>
          <w:sz w:val="21"/>
          <w:szCs w:val="21"/>
          <w:shd w:val="clear" w:color="auto" w:fill="FFFFFF"/>
          <w:rtl/>
        </w:rPr>
        <w:t>בְּסִיַּעְתָּא דִשְׁמַיָּא</w:t>
      </w:r>
    </w:p>
    <w:p w14:paraId="586356E5" w14:textId="5F9342CD" w:rsidR="00AE5114" w:rsidRPr="008E55FF" w:rsidRDefault="00AE5114" w:rsidP="00AE5114">
      <w:pPr>
        <w:bidi/>
        <w:ind w:left="360"/>
        <w:rPr>
          <w:rStyle w:val="Emphasis"/>
          <w:rFonts w:cs="Times New Roman"/>
          <w:b/>
          <w:bCs/>
          <w:i w:val="0"/>
          <w:iCs w:val="0"/>
          <w:color w:val="5F6368"/>
          <w:sz w:val="21"/>
          <w:szCs w:val="21"/>
          <w:shd w:val="clear" w:color="auto" w:fill="FFFFFF"/>
          <w:rtl/>
        </w:rPr>
      </w:pPr>
      <w:r>
        <w:rPr>
          <w:rStyle w:val="Emphasis"/>
          <w:rFonts w:cs="Times New Roman" w:hint="cs"/>
          <w:b/>
          <w:bCs/>
          <w:i w:val="0"/>
          <w:iCs w:val="0"/>
          <w:color w:val="5F6368"/>
          <w:sz w:val="21"/>
          <w:szCs w:val="21"/>
          <w:shd w:val="clear" w:color="auto" w:fill="FFFFFF"/>
          <w:rtl/>
        </w:rPr>
        <w:t>הקדמה</w:t>
      </w:r>
    </w:p>
    <w:p w14:paraId="584F4AF9" w14:textId="5EB44927" w:rsidR="00AE5114" w:rsidRPr="008E55FF" w:rsidRDefault="00AE5114" w:rsidP="00AE5114">
      <w:pPr>
        <w:bidi/>
        <w:ind w:left="360"/>
        <w:rPr>
          <w:rFonts w:cs="Times New Roman"/>
          <w:sz w:val="24"/>
          <w:szCs w:val="24"/>
          <w:rtl/>
        </w:rPr>
      </w:pPr>
      <w:r w:rsidRPr="008E55FF">
        <w:rPr>
          <w:rFonts w:cstheme="minorHAnsi"/>
          <w:sz w:val="24"/>
          <w:szCs w:val="24"/>
          <w:rtl/>
        </w:rPr>
        <w:t>*כל</w:t>
      </w:r>
      <w:r>
        <w:rPr>
          <w:rFonts w:cstheme="minorHAnsi" w:hint="cs"/>
          <w:sz w:val="24"/>
          <w:szCs w:val="24"/>
          <w:rtl/>
        </w:rPr>
        <w:t xml:space="preserve"> מה שנכתב במאמר זה הוא פרי של</w:t>
      </w:r>
      <w:r w:rsidRPr="008E55FF">
        <w:rPr>
          <w:rFonts w:cstheme="minorHAnsi"/>
          <w:sz w:val="24"/>
          <w:szCs w:val="24"/>
          <w:rtl/>
        </w:rPr>
        <w:t xml:space="preserve"> מחקר</w:t>
      </w:r>
      <w:r>
        <w:rPr>
          <w:rFonts w:cstheme="minorHAnsi" w:hint="cs"/>
          <w:sz w:val="24"/>
          <w:szCs w:val="24"/>
          <w:rtl/>
        </w:rPr>
        <w:t>,</w:t>
      </w:r>
      <w:r w:rsidRPr="008E55FF">
        <w:rPr>
          <w:rFonts w:cstheme="minorHAnsi"/>
          <w:sz w:val="24"/>
          <w:szCs w:val="24"/>
          <w:rtl/>
        </w:rPr>
        <w:t xml:space="preserve"> אשר נערך על</w:t>
      </w:r>
      <w:r>
        <w:rPr>
          <w:rFonts w:cstheme="minorHAnsi" w:hint="cs"/>
          <w:sz w:val="24"/>
          <w:szCs w:val="24"/>
          <w:rtl/>
        </w:rPr>
        <w:t>-</w:t>
      </w:r>
      <w:r w:rsidRPr="008E55FF">
        <w:rPr>
          <w:rFonts w:cstheme="minorHAnsi"/>
          <w:sz w:val="24"/>
          <w:szCs w:val="24"/>
          <w:rtl/>
        </w:rPr>
        <w:t>ידי וביוזמתי הא</w:t>
      </w:r>
      <w:r>
        <w:rPr>
          <w:rFonts w:cstheme="minorHAnsi" w:hint="cs"/>
          <w:sz w:val="24"/>
          <w:szCs w:val="24"/>
          <w:rtl/>
        </w:rPr>
        <w:t>י</w:t>
      </w:r>
      <w:r w:rsidRPr="008E55FF">
        <w:rPr>
          <w:rFonts w:cstheme="minorHAnsi"/>
          <w:sz w:val="24"/>
          <w:szCs w:val="24"/>
          <w:rtl/>
        </w:rPr>
        <w:t>שית, וכל</w:t>
      </w:r>
      <w:r>
        <w:rPr>
          <w:rFonts w:cstheme="minorHAnsi" w:hint="cs"/>
          <w:sz w:val="24"/>
          <w:szCs w:val="24"/>
          <w:rtl/>
        </w:rPr>
        <w:t xml:space="preserve"> המסקנות העולות ממנו הן</w:t>
      </w:r>
      <w:r w:rsidRPr="008E55FF">
        <w:rPr>
          <w:rFonts w:cstheme="minorHAnsi"/>
          <w:sz w:val="24"/>
          <w:szCs w:val="24"/>
          <w:rtl/>
        </w:rPr>
        <w:t xml:space="preserve"> תובנות והערכות </w:t>
      </w:r>
      <w:r>
        <w:rPr>
          <w:rFonts w:cstheme="minorHAnsi" w:hint="cs"/>
          <w:sz w:val="24"/>
          <w:szCs w:val="24"/>
          <w:rtl/>
        </w:rPr>
        <w:t>על דעתי</w:t>
      </w:r>
      <w:r w:rsidRPr="008E55FF">
        <w:rPr>
          <w:rFonts w:cstheme="minorHAnsi"/>
          <w:sz w:val="24"/>
          <w:szCs w:val="24"/>
          <w:rtl/>
        </w:rPr>
        <w:t xml:space="preserve"> </w:t>
      </w:r>
      <w:r>
        <w:rPr>
          <w:rFonts w:cstheme="minorHAnsi" w:hint="cs"/>
          <w:sz w:val="24"/>
          <w:szCs w:val="24"/>
          <w:rtl/>
        </w:rPr>
        <w:t>ה</w:t>
      </w:r>
      <w:r w:rsidRPr="008E55FF">
        <w:rPr>
          <w:rFonts w:cstheme="minorHAnsi"/>
          <w:sz w:val="24"/>
          <w:szCs w:val="24"/>
          <w:rtl/>
        </w:rPr>
        <w:t>אישית</w:t>
      </w:r>
      <w:r>
        <w:rPr>
          <w:rFonts w:cstheme="minorHAnsi" w:hint="cs"/>
          <w:sz w:val="24"/>
          <w:szCs w:val="24"/>
          <w:rtl/>
        </w:rPr>
        <w:t xml:space="preserve"> בלבד</w:t>
      </w:r>
      <w:r w:rsidRPr="008E55FF">
        <w:rPr>
          <w:rFonts w:cstheme="minorHAnsi"/>
          <w:sz w:val="24"/>
          <w:szCs w:val="24"/>
          <w:rtl/>
        </w:rPr>
        <w:t>,</w:t>
      </w:r>
      <w:r>
        <w:rPr>
          <w:rFonts w:cstheme="minorHAnsi" w:hint="cs"/>
          <w:sz w:val="24"/>
          <w:szCs w:val="24"/>
          <w:rtl/>
        </w:rPr>
        <w:t xml:space="preserve"> ואני לבדי נושא באחריות לכולן. מסקנות אלו</w:t>
      </w:r>
      <w:r w:rsidRPr="008E55FF">
        <w:rPr>
          <w:rFonts w:cstheme="minorHAnsi"/>
          <w:sz w:val="24"/>
          <w:szCs w:val="24"/>
          <w:rtl/>
        </w:rPr>
        <w:t xml:space="preserve"> אינן מגובות </w:t>
      </w:r>
      <w:r>
        <w:rPr>
          <w:rFonts w:cstheme="minorHAnsi" w:hint="cs"/>
          <w:sz w:val="24"/>
          <w:szCs w:val="24"/>
          <w:rtl/>
        </w:rPr>
        <w:t>אינן</w:t>
      </w:r>
      <w:r w:rsidRPr="008E55FF">
        <w:rPr>
          <w:rFonts w:cstheme="minorHAnsi"/>
          <w:sz w:val="24"/>
          <w:szCs w:val="24"/>
          <w:rtl/>
        </w:rPr>
        <w:t xml:space="preserve"> מוסמכות ע"י כל גורם, </w:t>
      </w:r>
      <w:r>
        <w:rPr>
          <w:rFonts w:cstheme="minorHAnsi" w:hint="cs"/>
          <w:sz w:val="24"/>
          <w:szCs w:val="24"/>
          <w:rtl/>
        </w:rPr>
        <w:t>הגם שכללתי בדברי את דעתם של גורמים שונים, ואף השתמשתי לעיתים ב</w:t>
      </w:r>
      <w:r w:rsidRPr="008E55FF">
        <w:rPr>
          <w:rFonts w:cstheme="minorHAnsi"/>
          <w:sz w:val="24"/>
          <w:szCs w:val="24"/>
          <w:rtl/>
        </w:rPr>
        <w:t>נתו</w:t>
      </w:r>
      <w:r>
        <w:rPr>
          <w:rFonts w:cstheme="minorHAnsi" w:hint="cs"/>
          <w:sz w:val="24"/>
          <w:szCs w:val="24"/>
          <w:rtl/>
        </w:rPr>
        <w:t>נים</w:t>
      </w:r>
      <w:r w:rsidRPr="008E55FF">
        <w:rPr>
          <w:rFonts w:cstheme="minorHAnsi"/>
          <w:sz w:val="24"/>
          <w:szCs w:val="24"/>
          <w:rtl/>
        </w:rPr>
        <w:t xml:space="preserve"> </w:t>
      </w:r>
      <w:r>
        <w:rPr>
          <w:rFonts w:cstheme="minorHAnsi" w:hint="cs"/>
          <w:sz w:val="24"/>
          <w:szCs w:val="24"/>
          <w:rtl/>
        </w:rPr>
        <w:t>הלקוחים מה</w:t>
      </w:r>
      <w:r w:rsidRPr="008E55FF">
        <w:rPr>
          <w:rFonts w:cstheme="minorHAnsi"/>
          <w:sz w:val="24"/>
          <w:szCs w:val="24"/>
          <w:rtl/>
        </w:rPr>
        <w:t>מסורת</w:t>
      </w:r>
      <w:r>
        <w:rPr>
          <w:rFonts w:cstheme="minorHAnsi" w:hint="cs"/>
          <w:sz w:val="24"/>
          <w:szCs w:val="24"/>
          <w:rtl/>
        </w:rPr>
        <w:t xml:space="preserve"> </w:t>
      </w:r>
      <w:r w:rsidRPr="008E55FF">
        <w:rPr>
          <w:rFonts w:cstheme="minorHAnsi"/>
          <w:sz w:val="24"/>
          <w:szCs w:val="24"/>
          <w:rtl/>
        </w:rPr>
        <w:t xml:space="preserve">או </w:t>
      </w:r>
      <w:r>
        <w:rPr>
          <w:rFonts w:cstheme="minorHAnsi" w:hint="cs"/>
          <w:sz w:val="24"/>
          <w:szCs w:val="24"/>
          <w:rtl/>
        </w:rPr>
        <w:t>מה</w:t>
      </w:r>
      <w:r w:rsidRPr="008E55FF">
        <w:rPr>
          <w:rFonts w:cstheme="minorHAnsi"/>
          <w:sz w:val="24"/>
          <w:szCs w:val="24"/>
          <w:rtl/>
        </w:rPr>
        <w:t>מד</w:t>
      </w:r>
      <w:r>
        <w:rPr>
          <w:rFonts w:cstheme="minorHAnsi" w:hint="cs"/>
          <w:sz w:val="24"/>
          <w:szCs w:val="24"/>
          <w:rtl/>
        </w:rPr>
        <w:t>ע, שהובאו על-ידי אותם גורמים</w:t>
      </w:r>
      <w:r w:rsidRPr="008E55FF">
        <w:rPr>
          <w:rFonts w:cstheme="minorHAnsi"/>
          <w:sz w:val="24"/>
          <w:szCs w:val="24"/>
          <w:rtl/>
        </w:rPr>
        <w:t>.</w:t>
      </w:r>
    </w:p>
    <w:p w14:paraId="74FC228C" w14:textId="21A216F0" w:rsidR="00AE5114" w:rsidRPr="008E55FF" w:rsidRDefault="00AE5114" w:rsidP="00AE5114">
      <w:pPr>
        <w:bidi/>
        <w:ind w:left="360"/>
        <w:rPr>
          <w:rFonts w:cs="Times New Roman"/>
          <w:sz w:val="24"/>
          <w:szCs w:val="24"/>
          <w:rtl/>
        </w:rPr>
      </w:pPr>
      <w:r w:rsidRPr="008E55FF">
        <w:rPr>
          <w:rFonts w:cstheme="minorHAnsi"/>
          <w:sz w:val="24"/>
          <w:szCs w:val="24"/>
          <w:rtl/>
        </w:rPr>
        <w:t>*כל ההשוואות</w:t>
      </w:r>
      <w:r>
        <w:rPr>
          <w:rFonts w:cstheme="minorHAnsi" w:hint="cs"/>
          <w:sz w:val="24"/>
          <w:szCs w:val="24"/>
          <w:rtl/>
        </w:rPr>
        <w:t xml:space="preserve"> האסוציאטיביות</w:t>
      </w:r>
      <w:r w:rsidRPr="008E55FF">
        <w:rPr>
          <w:rFonts w:cstheme="minorHAnsi"/>
          <w:sz w:val="24"/>
          <w:szCs w:val="24"/>
          <w:rtl/>
        </w:rPr>
        <w:t xml:space="preserve"> כאן באו לסייע להסבר, </w:t>
      </w:r>
      <w:r>
        <w:rPr>
          <w:rFonts w:cstheme="minorHAnsi" w:hint="cs"/>
          <w:sz w:val="24"/>
          <w:szCs w:val="24"/>
          <w:rtl/>
        </w:rPr>
        <w:t xml:space="preserve">ולא הובאו אלא </w:t>
      </w:r>
      <w:r w:rsidRPr="008E55FF">
        <w:rPr>
          <w:rFonts w:cstheme="minorHAnsi"/>
          <w:sz w:val="24"/>
          <w:szCs w:val="24"/>
          <w:rtl/>
        </w:rPr>
        <w:t>להמחשה בלבד</w:t>
      </w:r>
      <w:r>
        <w:rPr>
          <w:rFonts w:cstheme="minorHAnsi" w:hint="cs"/>
          <w:sz w:val="24"/>
          <w:szCs w:val="24"/>
          <w:rtl/>
        </w:rPr>
        <w:t xml:space="preserve"> תוך הסתייגות -</w:t>
      </w:r>
      <w:r w:rsidRPr="008E55FF">
        <w:rPr>
          <w:rFonts w:cstheme="minorHAnsi"/>
          <w:sz w:val="24"/>
          <w:szCs w:val="24"/>
          <w:rtl/>
        </w:rPr>
        <w:t xml:space="preserve"> "להבדיל א</w:t>
      </w:r>
      <w:r>
        <w:rPr>
          <w:rFonts w:cstheme="minorHAnsi" w:hint="cs"/>
          <w:sz w:val="24"/>
          <w:szCs w:val="24"/>
          <w:rtl/>
        </w:rPr>
        <w:t>לף אלפי</w:t>
      </w:r>
      <w:r w:rsidRPr="008E55FF">
        <w:rPr>
          <w:rFonts w:cstheme="minorHAnsi"/>
          <w:sz w:val="24"/>
          <w:szCs w:val="24"/>
          <w:rtl/>
        </w:rPr>
        <w:t xml:space="preserve"> הבדלות...".</w:t>
      </w:r>
    </w:p>
    <w:p w14:paraId="07C64AE0" w14:textId="5A32C0F5" w:rsidR="00AE5114" w:rsidRPr="00B8725E" w:rsidRDefault="00AE5114" w:rsidP="00AE5114">
      <w:pPr>
        <w:bidi/>
        <w:ind w:left="360"/>
        <w:rPr>
          <w:rFonts w:cs="Times New Roman"/>
          <w:sz w:val="24"/>
          <w:szCs w:val="24"/>
          <w:rtl/>
        </w:rPr>
      </w:pPr>
      <w:r w:rsidRPr="00B8725E">
        <w:rPr>
          <w:rFonts w:cstheme="minorHAnsi" w:hint="cs"/>
          <w:sz w:val="24"/>
          <w:szCs w:val="24"/>
          <w:rtl/>
        </w:rPr>
        <w:t>*</w:t>
      </w:r>
      <w:r>
        <w:rPr>
          <w:rFonts w:cstheme="minorHAnsi" w:hint="cs"/>
          <w:sz w:val="24"/>
          <w:szCs w:val="24"/>
          <w:rtl/>
        </w:rPr>
        <w:t>לשם רהיטות הלשון ונוחיות הצגת הדברים, אני נוקט באופן טבעי בלשון של קביעה ביחס לממצאים שלי, אך בזאת אני מוסר מודעה, שהדברים נאמרים על-פי דעתי האישית בלבד, וכל אחד רשאי על-פי הבנתו וראיותיו לקבל או לדחות את הדברים.</w:t>
      </w:r>
    </w:p>
    <w:p w14:paraId="5D332A25" w14:textId="77777777" w:rsidR="00AE5114" w:rsidRPr="008C62B5" w:rsidRDefault="00AE5114" w:rsidP="00AE5114">
      <w:pPr>
        <w:bidi/>
        <w:rPr>
          <w:rFonts w:cs="Times New Roman"/>
          <w:sz w:val="24"/>
          <w:szCs w:val="24"/>
          <w:rtl/>
        </w:rPr>
      </w:pPr>
      <w:r w:rsidRPr="008C62B5">
        <w:rPr>
          <w:rFonts w:cstheme="minorHAnsi" w:hint="cs"/>
          <w:sz w:val="24"/>
          <w:szCs w:val="24"/>
          <w:rtl/>
        </w:rPr>
        <w:t>*****************************</w:t>
      </w:r>
    </w:p>
    <w:p w14:paraId="0EE4C52E" w14:textId="77777777" w:rsidR="00AE5114" w:rsidRPr="008453F5" w:rsidRDefault="00AE5114" w:rsidP="00AE5114">
      <w:pPr>
        <w:bidi/>
        <w:rPr>
          <w:rFonts w:cstheme="minorHAnsi"/>
          <w:i/>
          <w:iCs/>
        </w:rPr>
      </w:pPr>
      <w:r w:rsidRPr="008453F5">
        <w:rPr>
          <w:rFonts w:cstheme="minorHAnsi" w:hint="cs"/>
          <w:i/>
          <w:iCs/>
          <w:sz w:val="24"/>
          <w:szCs w:val="24"/>
          <w:rtl/>
        </w:rPr>
        <w:t>הערות למסמך:</w:t>
      </w:r>
    </w:p>
    <w:p w14:paraId="6D5316C7" w14:textId="111D6897" w:rsidR="00AE5114" w:rsidRPr="008453F5" w:rsidRDefault="00AE5114" w:rsidP="00AE5114">
      <w:pPr>
        <w:bidi/>
        <w:rPr>
          <w:rFonts w:cstheme="minorHAnsi"/>
          <w:sz w:val="20"/>
          <w:szCs w:val="20"/>
          <w:rtl/>
        </w:rPr>
      </w:pPr>
      <w:r w:rsidRPr="008453F5">
        <w:rPr>
          <w:rFonts w:cstheme="minorHAnsi" w:hint="cs"/>
          <w:sz w:val="20"/>
          <w:szCs w:val="20"/>
          <w:rtl/>
        </w:rPr>
        <w:t xml:space="preserve">עד כה נחשף המסמך </w:t>
      </w:r>
      <w:r>
        <w:rPr>
          <w:rFonts w:cstheme="minorHAnsi" w:hint="cs"/>
          <w:sz w:val="20"/>
          <w:szCs w:val="20"/>
          <w:rtl/>
        </w:rPr>
        <w:t xml:space="preserve">שבפניכם בפני </w:t>
      </w:r>
      <w:r w:rsidRPr="008453F5">
        <w:rPr>
          <w:rFonts w:cstheme="minorHAnsi" w:hint="cs"/>
          <w:sz w:val="20"/>
          <w:szCs w:val="20"/>
          <w:rtl/>
        </w:rPr>
        <w:t>מספר חברי</w:t>
      </w:r>
      <w:r>
        <w:rPr>
          <w:rFonts w:cstheme="minorHAnsi" w:hint="cs"/>
          <w:sz w:val="20"/>
          <w:szCs w:val="20"/>
          <w:rtl/>
        </w:rPr>
        <w:t>ם</w:t>
      </w:r>
      <w:r w:rsidRPr="008453F5">
        <w:rPr>
          <w:rFonts w:cstheme="minorHAnsi" w:hint="cs"/>
          <w:sz w:val="20"/>
          <w:szCs w:val="20"/>
          <w:rtl/>
        </w:rPr>
        <w:t xml:space="preserve"> יקרים, בעלי דעות שונות ומגו</w:t>
      </w:r>
      <w:r>
        <w:rPr>
          <w:rFonts w:cstheme="minorHAnsi" w:hint="cs"/>
          <w:sz w:val="20"/>
          <w:szCs w:val="20"/>
          <w:rtl/>
        </w:rPr>
        <w:t>ו</w:t>
      </w:r>
      <w:r w:rsidRPr="008453F5">
        <w:rPr>
          <w:rFonts w:cstheme="minorHAnsi" w:hint="cs"/>
          <w:sz w:val="20"/>
          <w:szCs w:val="20"/>
          <w:rtl/>
        </w:rPr>
        <w:t>נות, וקבלתי</w:t>
      </w:r>
      <w:r>
        <w:rPr>
          <w:rFonts w:cstheme="minorHAnsi" w:hint="cs"/>
          <w:sz w:val="20"/>
          <w:szCs w:val="20"/>
          <w:rtl/>
        </w:rPr>
        <w:t xml:space="preserve"> מהם</w:t>
      </w:r>
      <w:r w:rsidRPr="008453F5">
        <w:rPr>
          <w:rFonts w:cstheme="minorHAnsi" w:hint="cs"/>
          <w:sz w:val="20"/>
          <w:szCs w:val="20"/>
          <w:rtl/>
        </w:rPr>
        <w:t xml:space="preserve"> הערות והארות</w:t>
      </w:r>
      <w:r>
        <w:rPr>
          <w:rFonts w:cstheme="minorHAnsi" w:hint="cs"/>
          <w:sz w:val="20"/>
          <w:szCs w:val="20"/>
          <w:rtl/>
        </w:rPr>
        <w:t xml:space="preserve"> רבות.</w:t>
      </w:r>
      <w:r w:rsidRPr="008453F5">
        <w:rPr>
          <w:rFonts w:cstheme="minorHAnsi" w:hint="cs"/>
          <w:sz w:val="20"/>
          <w:szCs w:val="20"/>
          <w:rtl/>
        </w:rPr>
        <w:t xml:space="preserve"> אני מודה</w:t>
      </w:r>
      <w:r>
        <w:rPr>
          <w:rFonts w:cstheme="minorHAnsi" w:hint="cs"/>
          <w:sz w:val="20"/>
          <w:szCs w:val="20"/>
          <w:rtl/>
        </w:rPr>
        <w:t xml:space="preserve"> מעומק הלב</w:t>
      </w:r>
      <w:r w:rsidRPr="008453F5">
        <w:rPr>
          <w:rFonts w:cstheme="minorHAnsi" w:hint="cs"/>
          <w:sz w:val="20"/>
          <w:szCs w:val="20"/>
          <w:rtl/>
        </w:rPr>
        <w:t xml:space="preserve"> לכולם על</w:t>
      </w:r>
      <w:r>
        <w:rPr>
          <w:rFonts w:cstheme="minorHAnsi" w:hint="cs"/>
          <w:sz w:val="20"/>
          <w:szCs w:val="20"/>
          <w:rtl/>
        </w:rPr>
        <w:t xml:space="preserve"> עזרתם</w:t>
      </w:r>
      <w:r w:rsidRPr="008453F5">
        <w:rPr>
          <w:rFonts w:cstheme="minorHAnsi" w:hint="cs"/>
          <w:sz w:val="20"/>
          <w:szCs w:val="20"/>
          <w:rtl/>
        </w:rPr>
        <w:t xml:space="preserve"> לסייע </w:t>
      </w:r>
      <w:r>
        <w:rPr>
          <w:rFonts w:cstheme="minorHAnsi" w:hint="cs"/>
          <w:sz w:val="20"/>
          <w:szCs w:val="20"/>
          <w:rtl/>
        </w:rPr>
        <w:t>ב</w:t>
      </w:r>
      <w:r w:rsidRPr="008453F5">
        <w:rPr>
          <w:rFonts w:cstheme="minorHAnsi" w:hint="cs"/>
          <w:sz w:val="20"/>
          <w:szCs w:val="20"/>
          <w:rtl/>
        </w:rPr>
        <w:t>חשיפת הפלא, אך אבקש את מחילתם</w:t>
      </w:r>
      <w:r>
        <w:rPr>
          <w:rFonts w:cstheme="minorHAnsi" w:hint="cs"/>
          <w:sz w:val="20"/>
          <w:szCs w:val="20"/>
          <w:rtl/>
        </w:rPr>
        <w:t>, על כי אין ביכולתי למלא את רצון כולם כאחת</w:t>
      </w:r>
      <w:r w:rsidRPr="008453F5">
        <w:rPr>
          <w:rFonts w:cstheme="minorHAnsi" w:hint="cs"/>
          <w:sz w:val="20"/>
          <w:szCs w:val="20"/>
          <w:rtl/>
        </w:rPr>
        <w:t>.</w:t>
      </w:r>
      <w:r>
        <w:rPr>
          <w:rFonts w:cstheme="minorHAnsi" w:hint="cs"/>
          <w:sz w:val="20"/>
          <w:szCs w:val="20"/>
          <w:rtl/>
        </w:rPr>
        <w:t xml:space="preserve"> </w:t>
      </w:r>
      <w:r w:rsidRPr="008453F5">
        <w:rPr>
          <w:rFonts w:cstheme="minorHAnsi" w:hint="cs"/>
          <w:sz w:val="20"/>
          <w:szCs w:val="20"/>
          <w:rtl/>
        </w:rPr>
        <w:t xml:space="preserve"> אחדים מעירים על בטחון יתר בדברי הנאמרים, כאשר אחרים טוענים לחוסר בט</w:t>
      </w:r>
      <w:r>
        <w:rPr>
          <w:rFonts w:cstheme="minorHAnsi" w:hint="cs"/>
          <w:sz w:val="20"/>
          <w:szCs w:val="20"/>
          <w:rtl/>
        </w:rPr>
        <w:t>חו</w:t>
      </w:r>
      <w:r w:rsidRPr="008453F5">
        <w:rPr>
          <w:rFonts w:cstheme="minorHAnsi" w:hint="cs"/>
          <w:sz w:val="20"/>
          <w:szCs w:val="20"/>
          <w:rtl/>
        </w:rPr>
        <w:t xml:space="preserve">ן בהם... יש אומרים כי המסמך "טכני" מדי, ואחרים </w:t>
      </w:r>
      <w:r w:rsidRPr="008453F5">
        <w:rPr>
          <w:rFonts w:cstheme="minorHAnsi"/>
          <w:sz w:val="20"/>
          <w:szCs w:val="20"/>
          <w:rtl/>
        </w:rPr>
        <w:t>–</w:t>
      </w:r>
      <w:r w:rsidRPr="008453F5">
        <w:rPr>
          <w:rFonts w:cstheme="minorHAnsi" w:hint="cs"/>
          <w:sz w:val="20"/>
          <w:szCs w:val="20"/>
          <w:rtl/>
        </w:rPr>
        <w:t xml:space="preserve"> כי חסר</w:t>
      </w:r>
      <w:r w:rsidR="00CF2CE7">
        <w:rPr>
          <w:rFonts w:cstheme="minorHAnsi" w:hint="cs"/>
          <w:sz w:val="20"/>
          <w:szCs w:val="20"/>
          <w:rtl/>
        </w:rPr>
        <w:t>ים בו</w:t>
      </w:r>
      <w:r w:rsidRPr="008453F5">
        <w:rPr>
          <w:rFonts w:cstheme="minorHAnsi" w:hint="cs"/>
          <w:sz w:val="20"/>
          <w:szCs w:val="20"/>
          <w:rtl/>
        </w:rPr>
        <w:t xml:space="preserve"> המחשות מוסברות,</w:t>
      </w:r>
      <w:r w:rsidR="00CF2CE7">
        <w:rPr>
          <w:rFonts w:cstheme="minorHAnsi" w:hint="cs"/>
          <w:sz w:val="20"/>
          <w:szCs w:val="20"/>
          <w:rtl/>
        </w:rPr>
        <w:t xml:space="preserve"> עוד טוענים כי</w:t>
      </w:r>
      <w:r w:rsidRPr="008453F5">
        <w:rPr>
          <w:rFonts w:cstheme="minorHAnsi" w:hint="cs"/>
          <w:sz w:val="20"/>
          <w:szCs w:val="20"/>
          <w:rtl/>
        </w:rPr>
        <w:t xml:space="preserve"> דברים</w:t>
      </w:r>
      <w:r w:rsidR="00CF2CE7">
        <w:rPr>
          <w:rFonts w:cstheme="minorHAnsi" w:hint="cs"/>
          <w:sz w:val="20"/>
          <w:szCs w:val="20"/>
          <w:rtl/>
        </w:rPr>
        <w:t xml:space="preserve"> מסוימים</w:t>
      </w:r>
      <w:r w:rsidRPr="008453F5">
        <w:rPr>
          <w:rFonts w:cstheme="minorHAnsi" w:hint="cs"/>
          <w:sz w:val="20"/>
          <w:szCs w:val="20"/>
          <w:rtl/>
        </w:rPr>
        <w:t xml:space="preserve"> </w:t>
      </w:r>
      <w:r w:rsidR="00CF2CE7">
        <w:rPr>
          <w:rFonts w:cstheme="minorHAnsi" w:hint="cs"/>
          <w:sz w:val="20"/>
          <w:szCs w:val="20"/>
          <w:rtl/>
        </w:rPr>
        <w:t>ל</w:t>
      </w:r>
      <w:r w:rsidRPr="008453F5">
        <w:rPr>
          <w:rFonts w:cstheme="minorHAnsi" w:hint="cs"/>
          <w:sz w:val="20"/>
          <w:szCs w:val="20"/>
          <w:rtl/>
        </w:rPr>
        <w:t>פרקים חוזרים על עצמ</w:t>
      </w:r>
      <w:r w:rsidR="00CF2CE7">
        <w:rPr>
          <w:rFonts w:cstheme="minorHAnsi" w:hint="cs"/>
          <w:sz w:val="20"/>
          <w:szCs w:val="20"/>
          <w:rtl/>
        </w:rPr>
        <w:t xml:space="preserve">ם, </w:t>
      </w:r>
      <w:r w:rsidRPr="008453F5">
        <w:rPr>
          <w:rFonts w:cstheme="minorHAnsi" w:hint="cs"/>
          <w:sz w:val="20"/>
          <w:szCs w:val="20"/>
          <w:rtl/>
        </w:rPr>
        <w:t>וכן הל</w:t>
      </w:r>
      <w:r w:rsidR="00CF2CE7">
        <w:rPr>
          <w:rFonts w:cstheme="minorHAnsi" w:hint="cs"/>
          <w:sz w:val="20"/>
          <w:szCs w:val="20"/>
          <w:rtl/>
        </w:rPr>
        <w:t>א</w:t>
      </w:r>
      <w:r w:rsidRPr="008453F5">
        <w:rPr>
          <w:rFonts w:cstheme="minorHAnsi" w:hint="cs"/>
          <w:sz w:val="20"/>
          <w:szCs w:val="20"/>
          <w:rtl/>
        </w:rPr>
        <w:t>ה...</w:t>
      </w:r>
    </w:p>
    <w:p w14:paraId="279DC0E9" w14:textId="42597489" w:rsidR="00AE5114" w:rsidRPr="008453F5" w:rsidRDefault="00CF2CE7" w:rsidP="00AE5114">
      <w:pPr>
        <w:bidi/>
        <w:rPr>
          <w:rFonts w:cstheme="minorHAnsi"/>
          <w:sz w:val="20"/>
          <w:szCs w:val="20"/>
          <w:rtl/>
        </w:rPr>
      </w:pPr>
      <w:r>
        <w:rPr>
          <w:rFonts w:cstheme="minorHAnsi" w:hint="cs"/>
          <w:sz w:val="20"/>
          <w:szCs w:val="20"/>
          <w:rtl/>
        </w:rPr>
        <w:t xml:space="preserve">אך דע זאת, </w:t>
      </w:r>
      <w:r w:rsidR="00AE5114" w:rsidRPr="008453F5">
        <w:rPr>
          <w:rFonts w:cstheme="minorHAnsi" w:hint="cs"/>
          <w:sz w:val="20"/>
          <w:szCs w:val="20"/>
          <w:rtl/>
        </w:rPr>
        <w:t>יק</w:t>
      </w:r>
      <w:r>
        <w:rPr>
          <w:rFonts w:cstheme="minorHAnsi" w:hint="cs"/>
          <w:sz w:val="20"/>
          <w:szCs w:val="20"/>
          <w:rtl/>
        </w:rPr>
        <w:t>י</w:t>
      </w:r>
      <w:r w:rsidR="00AE5114" w:rsidRPr="008453F5">
        <w:rPr>
          <w:rFonts w:cstheme="minorHAnsi" w:hint="cs"/>
          <w:sz w:val="20"/>
          <w:szCs w:val="20"/>
          <w:rtl/>
        </w:rPr>
        <w:t>רי,</w:t>
      </w:r>
      <w:r>
        <w:rPr>
          <w:rFonts w:cstheme="minorHAnsi" w:hint="cs"/>
          <w:sz w:val="20"/>
          <w:szCs w:val="20"/>
          <w:rtl/>
        </w:rPr>
        <w:t xml:space="preserve"> כי</w:t>
      </w:r>
      <w:r w:rsidR="00AE5114" w:rsidRPr="008453F5">
        <w:rPr>
          <w:rFonts w:cstheme="minorHAnsi" w:hint="cs"/>
          <w:sz w:val="20"/>
          <w:szCs w:val="20"/>
          <w:rtl/>
        </w:rPr>
        <w:t xml:space="preserve"> המסמך נולד בשלבים</w:t>
      </w:r>
      <w:r>
        <w:rPr>
          <w:rFonts w:cstheme="minorHAnsi" w:hint="cs"/>
          <w:sz w:val="20"/>
          <w:szCs w:val="20"/>
          <w:rtl/>
        </w:rPr>
        <w:t>,</w:t>
      </w:r>
      <w:r w:rsidR="00AE5114" w:rsidRPr="008453F5">
        <w:rPr>
          <w:rFonts w:cstheme="minorHAnsi" w:hint="cs"/>
          <w:sz w:val="20"/>
          <w:szCs w:val="20"/>
          <w:rtl/>
        </w:rPr>
        <w:t xml:space="preserve"> ולבקשת</w:t>
      </w:r>
      <w:r>
        <w:rPr>
          <w:rFonts w:cstheme="minorHAnsi" w:hint="cs"/>
          <w:sz w:val="20"/>
          <w:szCs w:val="20"/>
          <w:rtl/>
        </w:rPr>
        <w:t>ם ו</w:t>
      </w:r>
      <w:r w:rsidR="00AE5114" w:rsidRPr="008453F5">
        <w:rPr>
          <w:rFonts w:cstheme="minorHAnsi" w:hint="cs"/>
          <w:sz w:val="20"/>
          <w:szCs w:val="20"/>
          <w:rtl/>
        </w:rPr>
        <w:t>המלצת</w:t>
      </w:r>
      <w:r>
        <w:rPr>
          <w:rFonts w:cstheme="minorHAnsi" w:hint="cs"/>
          <w:sz w:val="20"/>
          <w:szCs w:val="20"/>
          <w:rtl/>
        </w:rPr>
        <w:t>ם של</w:t>
      </w:r>
      <w:r w:rsidR="00AE5114" w:rsidRPr="008453F5">
        <w:rPr>
          <w:rFonts w:cstheme="minorHAnsi" w:hint="cs"/>
          <w:sz w:val="20"/>
          <w:szCs w:val="20"/>
          <w:rtl/>
        </w:rPr>
        <w:t xml:space="preserve"> אנשי עניין וידע שונים</w:t>
      </w:r>
      <w:r>
        <w:rPr>
          <w:rFonts w:cstheme="minorHAnsi" w:hint="cs"/>
          <w:sz w:val="20"/>
          <w:szCs w:val="20"/>
          <w:rtl/>
        </w:rPr>
        <w:t>,</w:t>
      </w:r>
      <w:r w:rsidR="00AE5114" w:rsidRPr="008453F5">
        <w:rPr>
          <w:rFonts w:cstheme="minorHAnsi" w:hint="cs"/>
          <w:sz w:val="20"/>
          <w:szCs w:val="20"/>
          <w:rtl/>
        </w:rPr>
        <w:t xml:space="preserve"> תחילה </w:t>
      </w:r>
      <w:r>
        <w:rPr>
          <w:rFonts w:cstheme="minorHAnsi" w:hint="cs"/>
          <w:sz w:val="20"/>
          <w:szCs w:val="20"/>
          <w:rtl/>
        </w:rPr>
        <w:t xml:space="preserve">מתוך </w:t>
      </w:r>
      <w:r w:rsidR="00AE5114" w:rsidRPr="008453F5">
        <w:rPr>
          <w:rFonts w:cstheme="minorHAnsi" w:hint="cs"/>
          <w:sz w:val="20"/>
          <w:szCs w:val="20"/>
          <w:rtl/>
        </w:rPr>
        <w:t>נסיו</w:t>
      </w:r>
      <w:r w:rsidR="00AE5114" w:rsidRPr="008453F5">
        <w:rPr>
          <w:rFonts w:cstheme="minorHAnsi" w:hint="eastAsia"/>
          <w:sz w:val="20"/>
          <w:szCs w:val="20"/>
          <w:rtl/>
        </w:rPr>
        <w:t>ן</w:t>
      </w:r>
      <w:r w:rsidR="00AE5114" w:rsidRPr="008453F5">
        <w:rPr>
          <w:rFonts w:cstheme="minorHAnsi" w:hint="cs"/>
          <w:sz w:val="20"/>
          <w:szCs w:val="20"/>
          <w:rtl/>
        </w:rPr>
        <w:t xml:space="preserve"> "לתמצת" בחלקו הראשון ככל האפשר את הנושא, </w:t>
      </w:r>
      <w:r>
        <w:rPr>
          <w:rFonts w:cstheme="minorHAnsi" w:hint="cs"/>
          <w:sz w:val="20"/>
          <w:szCs w:val="20"/>
          <w:rtl/>
        </w:rPr>
        <w:t>ו</w:t>
      </w:r>
      <w:r w:rsidR="00AE5114" w:rsidRPr="008453F5">
        <w:rPr>
          <w:rFonts w:cstheme="minorHAnsi" w:hint="cs"/>
          <w:sz w:val="20"/>
          <w:szCs w:val="20"/>
          <w:rtl/>
        </w:rPr>
        <w:t xml:space="preserve">לאחר מכן, לבקשת אחרים </w:t>
      </w:r>
      <w:r w:rsidR="00AE5114" w:rsidRPr="008453F5">
        <w:rPr>
          <w:rFonts w:cstheme="minorHAnsi"/>
          <w:sz w:val="20"/>
          <w:szCs w:val="20"/>
          <w:rtl/>
        </w:rPr>
        <w:t>–</w:t>
      </w:r>
      <w:r w:rsidR="00AE5114" w:rsidRPr="008453F5">
        <w:rPr>
          <w:rFonts w:cstheme="minorHAnsi" w:hint="cs"/>
          <w:sz w:val="20"/>
          <w:szCs w:val="20"/>
          <w:rtl/>
        </w:rPr>
        <w:t xml:space="preserve"> לפרט את הדברים, ובחלקו האחרון </w:t>
      </w:r>
      <w:r w:rsidR="00AE5114" w:rsidRPr="008453F5">
        <w:rPr>
          <w:rFonts w:cstheme="minorHAnsi"/>
          <w:sz w:val="20"/>
          <w:szCs w:val="20"/>
          <w:rtl/>
        </w:rPr>
        <w:t>–</w:t>
      </w:r>
      <w:r w:rsidR="00AE5114" w:rsidRPr="008453F5">
        <w:rPr>
          <w:rFonts w:cstheme="minorHAnsi" w:hint="cs"/>
          <w:sz w:val="20"/>
          <w:szCs w:val="20"/>
          <w:rtl/>
        </w:rPr>
        <w:t xml:space="preserve"> ל</w:t>
      </w:r>
      <w:r>
        <w:rPr>
          <w:rFonts w:cstheme="minorHAnsi" w:hint="cs"/>
          <w:sz w:val="20"/>
          <w:szCs w:val="20"/>
          <w:rtl/>
        </w:rPr>
        <w:t>הביא</w:t>
      </w:r>
      <w:r w:rsidR="00AE5114" w:rsidRPr="008453F5">
        <w:rPr>
          <w:rFonts w:cstheme="minorHAnsi" w:hint="cs"/>
          <w:sz w:val="20"/>
          <w:szCs w:val="20"/>
          <w:rtl/>
        </w:rPr>
        <w:t xml:space="preserve"> א</w:t>
      </w:r>
      <w:r w:rsidR="003B631B">
        <w:rPr>
          <w:rFonts w:cstheme="minorHAnsi" w:hint="cs"/>
          <w:sz w:val="20"/>
          <w:szCs w:val="20"/>
          <w:rtl/>
        </w:rPr>
        <w:t>ת</w:t>
      </w:r>
      <w:r w:rsidR="00AE5114" w:rsidRPr="008453F5">
        <w:rPr>
          <w:rFonts w:cstheme="minorHAnsi" w:hint="cs"/>
          <w:sz w:val="20"/>
          <w:szCs w:val="20"/>
          <w:rtl/>
        </w:rPr>
        <w:t xml:space="preserve"> דע</w:t>
      </w:r>
      <w:r>
        <w:rPr>
          <w:rFonts w:cstheme="minorHAnsi" w:hint="cs"/>
          <w:sz w:val="20"/>
          <w:szCs w:val="20"/>
          <w:rtl/>
        </w:rPr>
        <w:t>תי אודות</w:t>
      </w:r>
      <w:r w:rsidR="00AE5114" w:rsidRPr="008453F5">
        <w:rPr>
          <w:rFonts w:cstheme="minorHAnsi" w:hint="cs"/>
          <w:sz w:val="20"/>
          <w:szCs w:val="20"/>
          <w:rtl/>
        </w:rPr>
        <w:t xml:space="preserve"> משמעויות</w:t>
      </w:r>
      <w:r>
        <w:rPr>
          <w:rFonts w:cstheme="minorHAnsi" w:hint="cs"/>
          <w:sz w:val="20"/>
          <w:szCs w:val="20"/>
          <w:rtl/>
        </w:rPr>
        <w:t xml:space="preserve"> העולות מהדברים,</w:t>
      </w:r>
      <w:r w:rsidR="00AE5114" w:rsidRPr="008453F5">
        <w:rPr>
          <w:rFonts w:cstheme="minorHAnsi" w:hint="cs"/>
          <w:sz w:val="20"/>
          <w:szCs w:val="20"/>
          <w:rtl/>
        </w:rPr>
        <w:t xml:space="preserve"> והצעדים הממשיים הנדרשים להערכתי. מכ</w:t>
      </w:r>
      <w:r>
        <w:rPr>
          <w:rFonts w:cstheme="minorHAnsi" w:hint="cs"/>
          <w:sz w:val="20"/>
          <w:szCs w:val="20"/>
          <w:rtl/>
        </w:rPr>
        <w:t>א</w:t>
      </w:r>
      <w:r w:rsidR="00AE5114" w:rsidRPr="008453F5">
        <w:rPr>
          <w:rFonts w:cstheme="minorHAnsi" w:hint="cs"/>
          <w:sz w:val="20"/>
          <w:szCs w:val="20"/>
          <w:rtl/>
        </w:rPr>
        <w:t>ן</w:t>
      </w:r>
      <w:r>
        <w:rPr>
          <w:rFonts w:cstheme="minorHAnsi" w:hint="cs"/>
          <w:sz w:val="20"/>
          <w:szCs w:val="20"/>
          <w:rtl/>
        </w:rPr>
        <w:t xml:space="preserve"> בעיקר</w:t>
      </w:r>
      <w:r w:rsidR="00AE5114" w:rsidRPr="008453F5">
        <w:rPr>
          <w:rFonts w:cstheme="minorHAnsi" w:hint="cs"/>
          <w:sz w:val="20"/>
          <w:szCs w:val="20"/>
          <w:rtl/>
        </w:rPr>
        <w:t xml:space="preserve"> נובע חוסר הסדר </w:t>
      </w:r>
      <w:r>
        <w:rPr>
          <w:rFonts w:cstheme="minorHAnsi" w:hint="cs"/>
          <w:sz w:val="20"/>
          <w:szCs w:val="20"/>
          <w:rtl/>
        </w:rPr>
        <w:t>שבמסמך</w:t>
      </w:r>
      <w:r w:rsidR="00AE5114" w:rsidRPr="008453F5">
        <w:rPr>
          <w:rFonts w:cstheme="minorHAnsi" w:hint="cs"/>
          <w:sz w:val="20"/>
          <w:szCs w:val="20"/>
          <w:rtl/>
        </w:rPr>
        <w:t>.</w:t>
      </w:r>
    </w:p>
    <w:p w14:paraId="69FE84C8" w14:textId="15DA3B80" w:rsidR="00AE5114" w:rsidRPr="008453F5" w:rsidRDefault="003A4C87" w:rsidP="00AE5114">
      <w:pPr>
        <w:bidi/>
        <w:rPr>
          <w:rFonts w:cstheme="minorHAnsi"/>
          <w:sz w:val="20"/>
          <w:szCs w:val="20"/>
          <w:rtl/>
        </w:rPr>
      </w:pPr>
      <w:r>
        <w:rPr>
          <w:rFonts w:cstheme="minorHAnsi" w:hint="cs"/>
          <w:sz w:val="20"/>
          <w:szCs w:val="20"/>
          <w:rtl/>
        </w:rPr>
        <w:t>ב</w:t>
      </w:r>
      <w:r w:rsidR="00AE5114" w:rsidRPr="008453F5">
        <w:rPr>
          <w:rFonts w:cstheme="minorHAnsi" w:hint="cs"/>
          <w:sz w:val="20"/>
          <w:szCs w:val="20"/>
          <w:rtl/>
        </w:rPr>
        <w:t xml:space="preserve">נוסף לכך, </w:t>
      </w:r>
      <w:r>
        <w:rPr>
          <w:rFonts w:cstheme="minorHAnsi" w:hint="cs"/>
          <w:sz w:val="20"/>
          <w:szCs w:val="20"/>
          <w:rtl/>
        </w:rPr>
        <w:t xml:space="preserve">מתוך </w:t>
      </w:r>
      <w:r w:rsidR="00AE5114" w:rsidRPr="008453F5">
        <w:rPr>
          <w:rFonts w:cstheme="minorHAnsi" w:hint="cs"/>
          <w:sz w:val="20"/>
          <w:szCs w:val="20"/>
          <w:rtl/>
        </w:rPr>
        <w:t>מ</w:t>
      </w:r>
      <w:r w:rsidR="003B631B">
        <w:rPr>
          <w:rFonts w:cstheme="minorHAnsi" w:hint="cs"/>
          <w:sz w:val="20"/>
          <w:szCs w:val="20"/>
          <w:rtl/>
        </w:rPr>
        <w:t>גמ</w:t>
      </w:r>
      <w:r w:rsidR="00AE5114" w:rsidRPr="008453F5">
        <w:rPr>
          <w:rFonts w:cstheme="minorHAnsi" w:hint="cs"/>
          <w:sz w:val="20"/>
          <w:szCs w:val="20"/>
          <w:rtl/>
        </w:rPr>
        <w:t xml:space="preserve">ה </w:t>
      </w:r>
      <w:r w:rsidR="003B631B">
        <w:rPr>
          <w:rFonts w:cstheme="minorHAnsi" w:hint="cs"/>
          <w:sz w:val="20"/>
          <w:szCs w:val="20"/>
          <w:rtl/>
        </w:rPr>
        <w:t>ש</w:t>
      </w:r>
      <w:r w:rsidR="00AE5114" w:rsidRPr="008453F5">
        <w:rPr>
          <w:rFonts w:cstheme="minorHAnsi" w:hint="cs"/>
          <w:sz w:val="20"/>
          <w:szCs w:val="20"/>
          <w:rtl/>
        </w:rPr>
        <w:t>לא להכבי</w:t>
      </w:r>
      <w:r w:rsidR="003B631B">
        <w:rPr>
          <w:rFonts w:cstheme="minorHAnsi" w:hint="cs"/>
          <w:sz w:val="20"/>
          <w:szCs w:val="20"/>
          <w:rtl/>
        </w:rPr>
        <w:t>ד</w:t>
      </w:r>
      <w:r w:rsidR="00AE5114" w:rsidRPr="008453F5">
        <w:rPr>
          <w:rFonts w:cstheme="minorHAnsi" w:hint="cs"/>
          <w:sz w:val="20"/>
          <w:szCs w:val="20"/>
        </w:rPr>
        <w:t xml:space="preserve"> </w:t>
      </w:r>
      <w:r w:rsidR="00AE5114" w:rsidRPr="008453F5">
        <w:rPr>
          <w:rFonts w:cstheme="minorHAnsi" w:hint="cs"/>
          <w:sz w:val="20"/>
          <w:szCs w:val="20"/>
          <w:rtl/>
        </w:rPr>
        <w:t xml:space="preserve">מדי על הקורא, הפרדתי הערות </w:t>
      </w:r>
      <w:r w:rsidR="00AE5114" w:rsidRPr="008453F5">
        <w:rPr>
          <w:rFonts w:cstheme="minorHAnsi" w:hint="cs"/>
          <w:b/>
          <w:bCs/>
          <w:color w:val="7030A0"/>
          <w:vertAlign w:val="superscript"/>
          <w:rtl/>
        </w:rPr>
        <w:t>(*הערה..)</w:t>
      </w:r>
      <w:r w:rsidR="00AE5114" w:rsidRPr="008453F5">
        <w:rPr>
          <w:rFonts w:cstheme="minorHAnsi" w:hint="cs"/>
          <w:sz w:val="20"/>
          <w:szCs w:val="20"/>
          <w:rtl/>
        </w:rPr>
        <w:t>, כאשר</w:t>
      </w:r>
      <w:r w:rsidR="003B631B">
        <w:rPr>
          <w:rFonts w:cstheme="minorHAnsi" w:hint="cs"/>
          <w:sz w:val="20"/>
          <w:szCs w:val="20"/>
          <w:rtl/>
        </w:rPr>
        <w:t xml:space="preserve"> לעיתים ימצא הקורא את המידע החשוב ביותר עבורו דווקא באותן הערות</w:t>
      </w:r>
      <w:r w:rsidR="00AE5114" w:rsidRPr="008453F5">
        <w:rPr>
          <w:rFonts w:cstheme="minorHAnsi" w:hint="cs"/>
          <w:sz w:val="20"/>
          <w:szCs w:val="20"/>
          <w:rtl/>
        </w:rPr>
        <w:t>.</w:t>
      </w:r>
      <w:r w:rsidR="00AE5114">
        <w:rPr>
          <w:rFonts w:cstheme="minorHAnsi" w:hint="cs"/>
          <w:sz w:val="20"/>
          <w:szCs w:val="20"/>
          <w:rtl/>
        </w:rPr>
        <w:t xml:space="preserve"> </w:t>
      </w:r>
      <w:r w:rsidR="003B631B">
        <w:rPr>
          <w:rFonts w:cstheme="minorHAnsi" w:hint="cs"/>
          <w:sz w:val="20"/>
          <w:szCs w:val="20"/>
          <w:rtl/>
        </w:rPr>
        <w:t>על-כן מומלץ מאד</w:t>
      </w:r>
      <w:r w:rsidR="00AE5114">
        <w:rPr>
          <w:rFonts w:cstheme="minorHAnsi" w:hint="cs"/>
          <w:sz w:val="20"/>
          <w:szCs w:val="20"/>
          <w:rtl/>
        </w:rPr>
        <w:t xml:space="preserve"> לעבור להערה השייכת כאשר מגיעים עלייה, ולחזור להמשך </w:t>
      </w:r>
      <w:r w:rsidR="003B631B">
        <w:rPr>
          <w:rFonts w:cstheme="minorHAnsi" w:hint="cs"/>
          <w:sz w:val="20"/>
          <w:szCs w:val="20"/>
          <w:rtl/>
        </w:rPr>
        <w:t>ה</w:t>
      </w:r>
      <w:r w:rsidR="00AE5114">
        <w:rPr>
          <w:rFonts w:cstheme="minorHAnsi" w:hint="cs"/>
          <w:sz w:val="20"/>
          <w:szCs w:val="20"/>
          <w:rtl/>
        </w:rPr>
        <w:t>קריאה</w:t>
      </w:r>
      <w:r w:rsidR="003B631B">
        <w:rPr>
          <w:rFonts w:cstheme="minorHAnsi" w:hint="cs"/>
          <w:sz w:val="20"/>
          <w:szCs w:val="20"/>
          <w:rtl/>
        </w:rPr>
        <w:t>, וזאת  על-מנת</w:t>
      </w:r>
      <w:r w:rsidR="00AE5114">
        <w:rPr>
          <w:rFonts w:cstheme="minorHAnsi" w:hint="cs"/>
          <w:sz w:val="20"/>
          <w:szCs w:val="20"/>
          <w:rtl/>
        </w:rPr>
        <w:t xml:space="preserve"> </w:t>
      </w:r>
      <w:r w:rsidR="003B631B">
        <w:rPr>
          <w:rFonts w:cstheme="minorHAnsi" w:hint="cs"/>
          <w:sz w:val="20"/>
          <w:szCs w:val="20"/>
          <w:rtl/>
        </w:rPr>
        <w:t>ש</w:t>
      </w:r>
      <w:r w:rsidR="00AE5114">
        <w:rPr>
          <w:rFonts w:cstheme="minorHAnsi" w:hint="cs"/>
          <w:sz w:val="20"/>
          <w:szCs w:val="20"/>
          <w:rtl/>
        </w:rPr>
        <w:t>לא לפספס</w:t>
      </w:r>
      <w:r w:rsidR="003B631B">
        <w:rPr>
          <w:rFonts w:cstheme="minorHAnsi" w:hint="cs"/>
          <w:sz w:val="20"/>
          <w:szCs w:val="20"/>
          <w:rtl/>
        </w:rPr>
        <w:t xml:space="preserve"> ומתוך מגמה</w:t>
      </w:r>
      <w:r w:rsidR="00AE5114">
        <w:rPr>
          <w:rFonts w:cstheme="minorHAnsi" w:hint="cs"/>
          <w:sz w:val="20"/>
          <w:szCs w:val="20"/>
          <w:rtl/>
        </w:rPr>
        <w:t xml:space="preserve"> להבין את ההקשרים של הנאמר, </w:t>
      </w:r>
      <w:r w:rsidR="00C63427">
        <w:rPr>
          <w:rFonts w:cstheme="minorHAnsi" w:hint="cs"/>
          <w:sz w:val="20"/>
          <w:szCs w:val="20"/>
          <w:rtl/>
        </w:rPr>
        <w:t>גם כאשר אותה ההערה חוזרת להופיע במקומות שונים</w:t>
      </w:r>
      <w:r w:rsidR="00AE5114">
        <w:rPr>
          <w:rFonts w:cstheme="minorHAnsi" w:hint="cs"/>
          <w:sz w:val="20"/>
          <w:szCs w:val="20"/>
          <w:rtl/>
        </w:rPr>
        <w:t>.</w:t>
      </w:r>
    </w:p>
    <w:p w14:paraId="6438DA33" w14:textId="2C09B193" w:rsidR="00AE5114" w:rsidRPr="008453F5" w:rsidRDefault="00AE5114" w:rsidP="000861DC">
      <w:pPr>
        <w:bidi/>
        <w:ind w:left="360"/>
        <w:rPr>
          <w:rFonts w:cstheme="minorHAnsi"/>
          <w:sz w:val="20"/>
          <w:szCs w:val="20"/>
          <w:rtl/>
        </w:rPr>
      </w:pPr>
      <w:r w:rsidRPr="008453F5">
        <w:rPr>
          <w:rFonts w:cstheme="minorHAnsi" w:hint="cs"/>
          <w:sz w:val="20"/>
          <w:szCs w:val="20"/>
          <w:rtl/>
        </w:rPr>
        <w:t>בכל מקרה, כפי שציינתי פעמי</w:t>
      </w:r>
      <w:r w:rsidR="003B631B">
        <w:rPr>
          <w:rFonts w:cstheme="minorHAnsi" w:hint="cs"/>
          <w:sz w:val="20"/>
          <w:szCs w:val="20"/>
          <w:rtl/>
        </w:rPr>
        <w:t>י</w:t>
      </w:r>
      <w:r w:rsidRPr="008453F5">
        <w:rPr>
          <w:rFonts w:cstheme="minorHAnsi" w:hint="cs"/>
          <w:sz w:val="20"/>
          <w:szCs w:val="20"/>
          <w:rtl/>
        </w:rPr>
        <w:t xml:space="preserve">ם במסמך </w:t>
      </w:r>
      <w:r w:rsidR="003B631B">
        <w:rPr>
          <w:rFonts w:cstheme="minorHAnsi"/>
          <w:sz w:val="20"/>
          <w:szCs w:val="20"/>
          <w:rtl/>
        </w:rPr>
        <w:t>–</w:t>
      </w:r>
      <w:r w:rsidRPr="008453F5">
        <w:rPr>
          <w:rFonts w:cstheme="minorHAnsi" w:hint="cs"/>
          <w:sz w:val="20"/>
          <w:szCs w:val="20"/>
          <w:rtl/>
        </w:rPr>
        <w:t xml:space="preserve"> א</w:t>
      </w:r>
      <w:r w:rsidR="003B631B">
        <w:rPr>
          <w:rFonts w:cstheme="minorHAnsi" w:hint="cs"/>
          <w:sz w:val="20"/>
          <w:szCs w:val="20"/>
          <w:rtl/>
        </w:rPr>
        <w:t>ינני נושא תואר</w:t>
      </w:r>
      <w:r w:rsidRPr="008453F5">
        <w:rPr>
          <w:rFonts w:cstheme="minorHAnsi" w:hint="cs"/>
          <w:sz w:val="20"/>
          <w:szCs w:val="20"/>
          <w:rtl/>
        </w:rPr>
        <w:t xml:space="preserve"> אקדמאי, וככל הנראה לא אוכל ל</w:t>
      </w:r>
      <w:r w:rsidR="003B631B">
        <w:rPr>
          <w:rFonts w:cstheme="minorHAnsi" w:hint="cs"/>
          <w:sz w:val="20"/>
          <w:szCs w:val="20"/>
          <w:rtl/>
        </w:rPr>
        <w:t>בצע עבודה טובה מזו</w:t>
      </w:r>
      <w:r w:rsidRPr="008453F5">
        <w:rPr>
          <w:rFonts w:cstheme="minorHAnsi" w:hint="cs"/>
          <w:sz w:val="20"/>
          <w:szCs w:val="20"/>
          <w:rtl/>
        </w:rPr>
        <w:t xml:space="preserve">, </w:t>
      </w:r>
      <w:r w:rsidR="003B631B">
        <w:rPr>
          <w:rFonts w:cstheme="minorHAnsi" w:hint="cs"/>
          <w:sz w:val="20"/>
          <w:szCs w:val="20"/>
          <w:rtl/>
        </w:rPr>
        <w:t>לכל הפחות בשלב זה</w:t>
      </w:r>
      <w:r w:rsidRPr="008453F5">
        <w:rPr>
          <w:rFonts w:cstheme="minorHAnsi" w:hint="cs"/>
          <w:sz w:val="20"/>
          <w:szCs w:val="20"/>
          <w:rtl/>
        </w:rPr>
        <w:t xml:space="preserve"> (של עייפות החומ</w:t>
      </w:r>
      <w:r w:rsidR="003B631B">
        <w:rPr>
          <w:rFonts w:cstheme="minorHAnsi" w:hint="cs"/>
          <w:sz w:val="20"/>
          <w:szCs w:val="20"/>
          <w:rtl/>
        </w:rPr>
        <w:t>ר</w:t>
      </w:r>
      <w:r w:rsidRPr="008453F5">
        <w:rPr>
          <w:rFonts w:cstheme="minorHAnsi" w:hint="cs"/>
          <w:sz w:val="20"/>
          <w:szCs w:val="20"/>
          <w:rtl/>
        </w:rPr>
        <w:t>). ו</w:t>
      </w:r>
      <w:r w:rsidR="003B631B">
        <w:rPr>
          <w:rFonts w:cstheme="minorHAnsi" w:hint="cs"/>
          <w:sz w:val="20"/>
          <w:szCs w:val="20"/>
          <w:rtl/>
        </w:rPr>
        <w:t xml:space="preserve">מתוך </w:t>
      </w:r>
      <w:r w:rsidRPr="008453F5">
        <w:rPr>
          <w:rFonts w:cstheme="minorHAnsi" w:hint="cs"/>
          <w:sz w:val="20"/>
          <w:szCs w:val="20"/>
          <w:rtl/>
        </w:rPr>
        <w:t xml:space="preserve">התנצלות זו, </w:t>
      </w:r>
      <w:r w:rsidR="00875895" w:rsidRPr="000861DC">
        <w:rPr>
          <w:sz w:val="20"/>
          <w:szCs w:val="20"/>
          <w:rtl/>
        </w:rPr>
        <w:t>בְּסִיַּעְתָּא דִשְׁמַיָּא</w:t>
      </w:r>
      <w:r w:rsidR="00875895">
        <w:rPr>
          <w:rFonts w:hint="cs"/>
          <w:i/>
          <w:iCs/>
          <w:sz w:val="20"/>
          <w:szCs w:val="20"/>
          <w:rtl/>
        </w:rPr>
        <w:t xml:space="preserve"> </w:t>
      </w:r>
      <w:r w:rsidR="00875895" w:rsidRPr="008453F5">
        <w:rPr>
          <w:rFonts w:cstheme="minorHAnsi" w:hint="cs"/>
          <w:sz w:val="20"/>
          <w:szCs w:val="20"/>
          <w:rtl/>
        </w:rPr>
        <w:t>אמשיך</w:t>
      </w:r>
      <w:r w:rsidR="00875895">
        <w:rPr>
          <w:rFonts w:cstheme="minorHAnsi" w:hint="cs"/>
          <w:sz w:val="20"/>
          <w:szCs w:val="20"/>
          <w:rtl/>
        </w:rPr>
        <w:t xml:space="preserve"> לעדכן ולשפר, וכן להוסיף ממצאים חדשים, אשר ממשיכים להתגלות בשטף רב</w:t>
      </w:r>
      <w:r w:rsidRPr="008453F5">
        <w:rPr>
          <w:rFonts w:cstheme="minorHAnsi" w:hint="cs"/>
          <w:sz w:val="20"/>
          <w:szCs w:val="20"/>
          <w:rtl/>
        </w:rPr>
        <w:t xml:space="preserve">, </w:t>
      </w:r>
      <w:r w:rsidR="003B631B">
        <w:rPr>
          <w:rFonts w:cstheme="minorHAnsi" w:hint="cs"/>
          <w:sz w:val="20"/>
          <w:szCs w:val="20"/>
          <w:rtl/>
        </w:rPr>
        <w:t xml:space="preserve">מתוך </w:t>
      </w:r>
      <w:r w:rsidRPr="008453F5">
        <w:rPr>
          <w:rFonts w:cstheme="minorHAnsi" w:hint="cs"/>
          <w:sz w:val="20"/>
          <w:szCs w:val="20"/>
          <w:rtl/>
        </w:rPr>
        <w:t>תקווה להצלחת פרסום הנס בהקדם, בתפארתו הראויה, לכל בר דעת קשוב, בעזרתו יתברך!!</w:t>
      </w:r>
    </w:p>
    <w:p w14:paraId="7417C5CB" w14:textId="6DA8667C" w:rsidR="00AE5114" w:rsidRDefault="00AE5114" w:rsidP="00AE5114">
      <w:pPr>
        <w:bidi/>
        <w:rPr>
          <w:rFonts w:cstheme="minorHAnsi"/>
          <w:sz w:val="20"/>
          <w:szCs w:val="20"/>
          <w:rtl/>
        </w:rPr>
      </w:pPr>
      <w:r w:rsidRPr="008453F5">
        <w:rPr>
          <w:rFonts w:cstheme="minorHAnsi" w:hint="cs"/>
          <w:sz w:val="20"/>
          <w:szCs w:val="20"/>
          <w:rtl/>
        </w:rPr>
        <w:t>באיחולי שנה טובה ומבורכת!!!</w:t>
      </w:r>
    </w:p>
    <w:p w14:paraId="2BE043D3" w14:textId="77777777" w:rsidR="00EE6C9C" w:rsidRPr="008453F5" w:rsidRDefault="00EE6C9C" w:rsidP="00EE6C9C">
      <w:pPr>
        <w:bidi/>
        <w:rPr>
          <w:rFonts w:cstheme="minorHAnsi"/>
          <w:sz w:val="20"/>
          <w:szCs w:val="20"/>
          <w:rtl/>
        </w:rPr>
      </w:pPr>
      <w:r w:rsidRPr="008453F5">
        <w:rPr>
          <w:rFonts w:cstheme="minorHAnsi" w:hint="cs"/>
          <w:sz w:val="20"/>
          <w:szCs w:val="20"/>
          <w:rtl/>
        </w:rPr>
        <w:t>ג' תשרי התשפ"א  21/09/2020</w:t>
      </w:r>
    </w:p>
    <w:p w14:paraId="4F0BF2D5" w14:textId="77777777" w:rsidR="00AE5114" w:rsidRPr="008C62B5" w:rsidRDefault="00AE5114" w:rsidP="00AE5114">
      <w:pPr>
        <w:bidi/>
        <w:rPr>
          <w:rFonts w:cs="Times New Roman"/>
          <w:sz w:val="24"/>
          <w:szCs w:val="24"/>
          <w:rtl/>
        </w:rPr>
      </w:pPr>
      <w:r w:rsidRPr="008C62B5">
        <w:rPr>
          <w:rFonts w:cstheme="minorHAnsi" w:hint="cs"/>
          <w:sz w:val="24"/>
          <w:szCs w:val="24"/>
          <w:rtl/>
        </w:rPr>
        <w:t>*****************************</w:t>
      </w:r>
    </w:p>
    <w:p w14:paraId="186FB969" w14:textId="77777777" w:rsidR="00AE5114" w:rsidRPr="00714618" w:rsidRDefault="00AE5114" w:rsidP="00AE5114">
      <w:pPr>
        <w:pStyle w:val="Heading1"/>
        <w:bidi/>
        <w:rPr>
          <w:rFonts w:asciiTheme="majorBidi" w:hAnsiTheme="majorBidi"/>
          <w:b/>
          <w:bCs/>
          <w:color w:val="auto"/>
          <w:rtl/>
        </w:rPr>
      </w:pPr>
      <w:r w:rsidRPr="00714618">
        <w:rPr>
          <w:rFonts w:asciiTheme="majorBidi" w:hAnsiTheme="majorBidi"/>
          <w:b/>
          <w:bCs/>
          <w:color w:val="auto"/>
          <w:rtl/>
        </w:rPr>
        <w:t>התגלית</w:t>
      </w:r>
    </w:p>
    <w:p w14:paraId="1128B76E" w14:textId="77E6FECD" w:rsidR="00AE5114" w:rsidRPr="00F86B6D" w:rsidRDefault="00AE5114" w:rsidP="00AE5114">
      <w:pPr>
        <w:bidi/>
        <w:rPr>
          <w:rFonts w:cstheme="minorHAnsi"/>
          <w:sz w:val="24"/>
          <w:szCs w:val="24"/>
          <w:rtl/>
        </w:rPr>
      </w:pPr>
      <w:r w:rsidRPr="000017F9">
        <w:rPr>
          <w:rStyle w:val="Emphasis"/>
          <w:rFonts w:cstheme="minorHAnsi"/>
          <w:b/>
          <w:bCs/>
          <w:color w:val="5F6368"/>
          <w:sz w:val="21"/>
          <w:szCs w:val="21"/>
          <w:shd w:val="clear" w:color="auto" w:fill="FFFFFF"/>
          <w:rtl/>
        </w:rPr>
        <w:t>בְּסִיַּעְתָּא דִשְׁמַיָּא</w:t>
      </w:r>
      <w:r w:rsidRPr="000017F9">
        <w:rPr>
          <w:rFonts w:cstheme="minorHAnsi"/>
          <w:sz w:val="24"/>
          <w:szCs w:val="24"/>
          <w:rtl/>
        </w:rPr>
        <w:t xml:space="preserve"> אתאר כאן את התגלית הפלאית למדי</w:t>
      </w:r>
      <w:r w:rsidR="003B631B">
        <w:rPr>
          <w:rFonts w:cstheme="minorHAnsi" w:hint="cs"/>
          <w:sz w:val="24"/>
          <w:szCs w:val="24"/>
          <w:rtl/>
        </w:rPr>
        <w:t>,</w:t>
      </w:r>
      <w:r w:rsidRPr="000017F9">
        <w:rPr>
          <w:rFonts w:cstheme="minorHAnsi"/>
          <w:sz w:val="24"/>
          <w:szCs w:val="24"/>
          <w:rtl/>
        </w:rPr>
        <w:t xml:space="preserve"> אשר נחשפתי </w:t>
      </w:r>
      <w:r w:rsidR="003B631B">
        <w:rPr>
          <w:rFonts w:cstheme="minorHAnsi" w:hint="cs"/>
          <w:sz w:val="24"/>
          <w:szCs w:val="24"/>
          <w:rtl/>
        </w:rPr>
        <w:t>א</w:t>
      </w:r>
      <w:r w:rsidRPr="000017F9">
        <w:rPr>
          <w:rFonts w:cstheme="minorHAnsi"/>
          <w:sz w:val="24"/>
          <w:szCs w:val="24"/>
          <w:rtl/>
        </w:rPr>
        <w:t>ל</w:t>
      </w:r>
      <w:r w:rsidR="003B631B">
        <w:rPr>
          <w:rFonts w:cstheme="minorHAnsi" w:hint="cs"/>
          <w:sz w:val="24"/>
          <w:szCs w:val="24"/>
          <w:rtl/>
        </w:rPr>
        <w:t>י</w:t>
      </w:r>
      <w:r w:rsidRPr="000017F9">
        <w:rPr>
          <w:rFonts w:cstheme="minorHAnsi"/>
          <w:sz w:val="24"/>
          <w:szCs w:val="24"/>
          <w:rtl/>
        </w:rPr>
        <w:t>ה במפתיע</w:t>
      </w:r>
      <w:r w:rsidR="003B631B">
        <w:rPr>
          <w:rFonts w:cstheme="minorHAnsi" w:hint="cs"/>
          <w:sz w:val="24"/>
          <w:szCs w:val="24"/>
          <w:rtl/>
        </w:rPr>
        <w:t>,</w:t>
      </w:r>
      <w:r w:rsidRPr="000017F9">
        <w:rPr>
          <w:rFonts w:cstheme="minorHAnsi"/>
          <w:sz w:val="24"/>
          <w:szCs w:val="24"/>
          <w:rtl/>
        </w:rPr>
        <w:t xml:space="preserve"> ועודני עמל לפענח</w:t>
      </w:r>
      <w:r w:rsidR="003B631B">
        <w:rPr>
          <w:rFonts w:cstheme="minorHAnsi" w:hint="cs"/>
          <w:sz w:val="24"/>
          <w:szCs w:val="24"/>
          <w:rtl/>
        </w:rPr>
        <w:t xml:space="preserve"> אותה</w:t>
      </w:r>
      <w:r w:rsidRPr="000017F9">
        <w:rPr>
          <w:rFonts w:cstheme="minorHAnsi"/>
          <w:sz w:val="24"/>
          <w:szCs w:val="24"/>
          <w:rtl/>
        </w:rPr>
        <w:t xml:space="preserve"> מזה חודשים מספר, ואשר משמעותה והשלכותיה המסתמנות</w:t>
      </w:r>
      <w:r w:rsidR="009423DC">
        <w:rPr>
          <w:rFonts w:cstheme="minorHAnsi" w:hint="cs"/>
          <w:sz w:val="24"/>
          <w:szCs w:val="24"/>
          <w:rtl/>
        </w:rPr>
        <w:t xml:space="preserve"> מעוררים בי התרגשות </w:t>
      </w:r>
      <w:r w:rsidR="009423DC">
        <w:rPr>
          <w:rFonts w:cstheme="minorHAnsi" w:hint="cs"/>
          <w:sz w:val="24"/>
          <w:szCs w:val="24"/>
          <w:rtl/>
        </w:rPr>
        <w:lastRenderedPageBreak/>
        <w:t>גדולה</w:t>
      </w:r>
      <w:r w:rsidRPr="000017F9">
        <w:rPr>
          <w:rFonts w:cstheme="minorHAnsi"/>
          <w:sz w:val="24"/>
          <w:szCs w:val="24"/>
          <w:rtl/>
        </w:rPr>
        <w:t xml:space="preserve">, והן עלולות להיות מרחיקות לכת. בכל מצב ובכל תרחיש, ברור </w:t>
      </w:r>
      <w:r w:rsidR="009423DC">
        <w:rPr>
          <w:rFonts w:cstheme="minorHAnsi" w:hint="cs"/>
          <w:sz w:val="24"/>
          <w:szCs w:val="24"/>
          <w:rtl/>
        </w:rPr>
        <w:t>מעבר לכל</w:t>
      </w:r>
      <w:r w:rsidRPr="000017F9">
        <w:rPr>
          <w:rFonts w:cstheme="minorHAnsi"/>
          <w:sz w:val="24"/>
          <w:szCs w:val="24"/>
          <w:rtl/>
        </w:rPr>
        <w:t xml:space="preserve"> ספק</w:t>
      </w:r>
      <w:r w:rsidR="009423DC">
        <w:rPr>
          <w:rFonts w:cstheme="minorHAnsi" w:hint="cs"/>
          <w:sz w:val="24"/>
          <w:szCs w:val="24"/>
          <w:rtl/>
        </w:rPr>
        <w:t>,</w:t>
      </w:r>
      <w:r w:rsidRPr="000017F9">
        <w:rPr>
          <w:rFonts w:cstheme="minorHAnsi"/>
          <w:sz w:val="24"/>
          <w:szCs w:val="24"/>
          <w:rtl/>
        </w:rPr>
        <w:t xml:space="preserve"> כי </w:t>
      </w:r>
      <w:r w:rsidR="009423DC">
        <w:rPr>
          <w:rFonts w:cstheme="minorHAnsi" w:hint="cs"/>
          <w:sz w:val="24"/>
          <w:szCs w:val="24"/>
          <w:rtl/>
        </w:rPr>
        <w:t>ב</w:t>
      </w:r>
      <w:r w:rsidRPr="000017F9">
        <w:rPr>
          <w:rFonts w:cstheme="minorHAnsi"/>
          <w:sz w:val="24"/>
          <w:szCs w:val="24"/>
          <w:rtl/>
        </w:rPr>
        <w:t xml:space="preserve">עצם התגלותה </w:t>
      </w:r>
      <w:r w:rsidR="009423DC">
        <w:rPr>
          <w:rFonts w:cstheme="minorHAnsi" w:hint="cs"/>
          <w:sz w:val="24"/>
          <w:szCs w:val="24"/>
          <w:rtl/>
        </w:rPr>
        <w:t>ב</w:t>
      </w:r>
      <w:r w:rsidRPr="000017F9">
        <w:rPr>
          <w:rFonts w:cstheme="minorHAnsi"/>
          <w:sz w:val="24"/>
          <w:szCs w:val="24"/>
          <w:rtl/>
        </w:rPr>
        <w:t>עת הזאת לעם, ודווקא לקהילת שומרי המ</w:t>
      </w:r>
      <w:r w:rsidR="009423DC">
        <w:rPr>
          <w:rFonts w:cstheme="minorHAnsi" w:hint="cs"/>
          <w:sz w:val="24"/>
          <w:szCs w:val="24"/>
          <w:rtl/>
        </w:rPr>
        <w:t>צוות</w:t>
      </w:r>
      <w:r w:rsidR="00EE6C9C">
        <w:rPr>
          <w:rFonts w:cstheme="minorHAnsi" w:hint="cs"/>
          <w:sz w:val="24"/>
          <w:szCs w:val="24"/>
          <w:rtl/>
        </w:rPr>
        <w:t xml:space="preserve">, לה אני שייך </w:t>
      </w:r>
      <w:r w:rsidRPr="000017F9">
        <w:rPr>
          <w:rFonts w:cstheme="minorHAnsi"/>
          <w:sz w:val="24"/>
          <w:szCs w:val="24"/>
          <w:rtl/>
        </w:rPr>
        <w:t xml:space="preserve"> </w:t>
      </w:r>
      <w:r w:rsidR="009423DC">
        <w:rPr>
          <w:rFonts w:cstheme="minorHAnsi" w:hint="cs"/>
          <w:sz w:val="24"/>
          <w:szCs w:val="24"/>
          <w:rtl/>
        </w:rPr>
        <w:t>-</w:t>
      </w:r>
      <w:r w:rsidRPr="000017F9">
        <w:rPr>
          <w:rFonts w:cstheme="minorHAnsi"/>
          <w:sz w:val="24"/>
          <w:szCs w:val="24"/>
          <w:rtl/>
        </w:rPr>
        <w:t xml:space="preserve"> מציינת התגלית אבן דרך מוחשית בתהליך גאולת ישראל (במהרה בברכתו יתברך!), ויתכן והי</w:t>
      </w:r>
      <w:r w:rsidR="009423DC">
        <w:rPr>
          <w:rFonts w:cstheme="minorHAnsi" w:hint="cs"/>
          <w:sz w:val="24"/>
          <w:szCs w:val="24"/>
          <w:rtl/>
        </w:rPr>
        <w:t>א אף</w:t>
      </w:r>
      <w:r w:rsidRPr="000017F9">
        <w:rPr>
          <w:rFonts w:cstheme="minorHAnsi"/>
          <w:sz w:val="24"/>
          <w:szCs w:val="24"/>
          <w:rtl/>
        </w:rPr>
        <w:t xml:space="preserve"> מהווה כלי</w:t>
      </w:r>
      <w:r w:rsidR="009423DC">
        <w:rPr>
          <w:rFonts w:cstheme="minorHAnsi" w:hint="cs"/>
          <w:sz w:val="24"/>
          <w:szCs w:val="24"/>
          <w:rtl/>
        </w:rPr>
        <w:t>, שבאמצעותו ניתן</w:t>
      </w:r>
      <w:r w:rsidRPr="000017F9">
        <w:rPr>
          <w:rFonts w:cstheme="minorHAnsi"/>
          <w:sz w:val="24"/>
          <w:szCs w:val="24"/>
          <w:rtl/>
        </w:rPr>
        <w:t xml:space="preserve"> להתקדם ב</w:t>
      </w:r>
      <w:r w:rsidR="009423DC">
        <w:rPr>
          <w:rFonts w:cstheme="minorHAnsi" w:hint="cs"/>
          <w:sz w:val="24"/>
          <w:szCs w:val="24"/>
          <w:rtl/>
        </w:rPr>
        <w:t>ה</w:t>
      </w:r>
      <w:r w:rsidRPr="000017F9">
        <w:rPr>
          <w:rFonts w:cstheme="minorHAnsi"/>
          <w:sz w:val="24"/>
          <w:szCs w:val="24"/>
          <w:rtl/>
        </w:rPr>
        <w:t xml:space="preserve"> שלב משמעותי.</w:t>
      </w:r>
    </w:p>
    <w:p w14:paraId="3C0B8391" w14:textId="35839591" w:rsidR="00B46917" w:rsidRDefault="00AE5114" w:rsidP="007F5245">
      <w:pPr>
        <w:bidi/>
        <w:rPr>
          <w:rFonts w:cstheme="minorHAnsi"/>
          <w:sz w:val="24"/>
          <w:szCs w:val="24"/>
        </w:rPr>
      </w:pPr>
      <w:r w:rsidRPr="000017F9">
        <w:rPr>
          <w:rFonts w:cstheme="minorHAnsi"/>
          <w:sz w:val="24"/>
          <w:szCs w:val="24"/>
          <w:rtl/>
        </w:rPr>
        <w:t>תחילה אפרט בתמצות, ובהמשך אסביר בהרחבה את התהליך, הנסיבות ו</w:t>
      </w:r>
      <w:r w:rsidR="009423DC">
        <w:rPr>
          <w:rFonts w:cstheme="minorHAnsi" w:hint="cs"/>
          <w:sz w:val="24"/>
          <w:szCs w:val="24"/>
          <w:rtl/>
        </w:rPr>
        <w:t>ה</w:t>
      </w:r>
      <w:r w:rsidRPr="000017F9">
        <w:rPr>
          <w:rFonts w:cstheme="minorHAnsi"/>
          <w:sz w:val="24"/>
          <w:szCs w:val="24"/>
          <w:rtl/>
        </w:rPr>
        <w:t>משמעויות של העניין בע"ה</w:t>
      </w:r>
      <w:r w:rsidR="009423DC">
        <w:rPr>
          <w:rFonts w:cstheme="minorHAnsi" w:hint="cs"/>
          <w:sz w:val="24"/>
          <w:szCs w:val="24"/>
          <w:rtl/>
        </w:rPr>
        <w:t>.</w:t>
      </w:r>
      <w:r w:rsidRPr="000017F9">
        <w:rPr>
          <w:rFonts w:cstheme="minorHAnsi"/>
          <w:sz w:val="24"/>
          <w:szCs w:val="24"/>
          <w:rtl/>
        </w:rPr>
        <w:t xml:space="preserve"> הכל התחיל כניסיון תמים של אדם שומר מצוות להודות לה' בשיר, כמצוותו של דוד מלכנו</w:t>
      </w:r>
      <w:r w:rsidR="004877DF">
        <w:rPr>
          <w:rFonts w:cstheme="minorHAnsi"/>
          <w:sz w:val="24"/>
          <w:szCs w:val="24"/>
        </w:rPr>
        <w:t>.</w:t>
      </w:r>
      <w:r w:rsidRPr="000017F9">
        <w:rPr>
          <w:rFonts w:cstheme="minorHAnsi"/>
          <w:sz w:val="24"/>
          <w:szCs w:val="24"/>
          <w:rtl/>
        </w:rPr>
        <w:t xml:space="preserve"> </w:t>
      </w:r>
      <w:r w:rsidRPr="00BD5055">
        <w:rPr>
          <w:rFonts w:cstheme="minorHAnsi"/>
          <w:sz w:val="24"/>
          <w:szCs w:val="24"/>
          <w:highlight w:val="yellow"/>
          <w:rtl/>
          <w:rPrChange w:id="0" w:author="Author">
            <w:rPr>
              <w:rFonts w:cstheme="minorHAnsi"/>
              <w:sz w:val="24"/>
              <w:szCs w:val="24"/>
              <w:rtl/>
            </w:rPr>
          </w:rPrChange>
        </w:rPr>
        <w:t>האדם הוא בעל תשובה, אך אינו נמצא במסגרת לימודית מסודרת, ולכן אין לו ידע מעמיק (בלשון המעטה) אפילו בדברים בסיסיים מסוימים של ה</w:t>
      </w:r>
      <w:r w:rsidR="009423DC" w:rsidRPr="00BD5055">
        <w:rPr>
          <w:rFonts w:cstheme="minorHAnsi" w:hint="eastAsia"/>
          <w:sz w:val="24"/>
          <w:szCs w:val="24"/>
          <w:highlight w:val="yellow"/>
          <w:rtl/>
          <w:rPrChange w:id="1" w:author="Author">
            <w:rPr>
              <w:rFonts w:cstheme="minorHAnsi" w:hint="eastAsia"/>
              <w:sz w:val="24"/>
              <w:szCs w:val="24"/>
              <w:rtl/>
            </w:rPr>
          </w:rPrChange>
        </w:rPr>
        <w:t>הלכה</w:t>
      </w:r>
      <w:r w:rsidR="009423DC" w:rsidRPr="00BD5055">
        <w:rPr>
          <w:rFonts w:cstheme="minorHAnsi"/>
          <w:sz w:val="24"/>
          <w:szCs w:val="24"/>
          <w:highlight w:val="yellow"/>
          <w:rtl/>
          <w:rPrChange w:id="2" w:author="Author">
            <w:rPr>
              <w:rFonts w:cstheme="minorHAnsi"/>
              <w:sz w:val="24"/>
              <w:szCs w:val="24"/>
              <w:rtl/>
            </w:rPr>
          </w:rPrChange>
        </w:rPr>
        <w:t xml:space="preserve"> </w:t>
      </w:r>
      <w:r w:rsidR="009423DC" w:rsidRPr="00BD5055">
        <w:rPr>
          <w:rFonts w:cstheme="minorHAnsi" w:hint="eastAsia"/>
          <w:sz w:val="24"/>
          <w:szCs w:val="24"/>
          <w:highlight w:val="yellow"/>
          <w:rtl/>
          <w:rPrChange w:id="3" w:author="Author">
            <w:rPr>
              <w:rFonts w:cstheme="minorHAnsi" w:hint="eastAsia"/>
              <w:sz w:val="24"/>
              <w:szCs w:val="24"/>
              <w:rtl/>
            </w:rPr>
          </w:rPrChange>
        </w:rPr>
        <w:t>המסורה</w:t>
      </w:r>
      <w:r w:rsidRPr="00BD5055">
        <w:rPr>
          <w:rFonts w:cstheme="minorHAnsi"/>
          <w:sz w:val="24"/>
          <w:szCs w:val="24"/>
          <w:highlight w:val="yellow"/>
          <w:rtl/>
          <w:rPrChange w:id="4" w:author="Author">
            <w:rPr>
              <w:rFonts w:cstheme="minorHAnsi"/>
              <w:sz w:val="24"/>
              <w:szCs w:val="24"/>
              <w:rtl/>
            </w:rPr>
          </w:rPrChange>
        </w:rPr>
        <w:t xml:space="preserve"> (וזאת </w:t>
      </w:r>
      <w:r w:rsidR="009423DC" w:rsidRPr="00BD5055">
        <w:rPr>
          <w:rFonts w:cstheme="minorHAnsi" w:hint="eastAsia"/>
          <w:sz w:val="24"/>
          <w:szCs w:val="24"/>
          <w:highlight w:val="yellow"/>
          <w:rtl/>
          <w:rPrChange w:id="5" w:author="Author">
            <w:rPr>
              <w:rFonts w:cstheme="minorHAnsi" w:hint="eastAsia"/>
              <w:sz w:val="24"/>
              <w:szCs w:val="24"/>
              <w:rtl/>
            </w:rPr>
          </w:rPrChange>
        </w:rPr>
        <w:t>אמנם</w:t>
      </w:r>
      <w:r w:rsidR="009423DC" w:rsidRPr="00BD5055">
        <w:rPr>
          <w:rFonts w:cstheme="minorHAnsi"/>
          <w:sz w:val="24"/>
          <w:szCs w:val="24"/>
          <w:highlight w:val="yellow"/>
          <w:rtl/>
          <w:rPrChange w:id="6" w:author="Author">
            <w:rPr>
              <w:rFonts w:cstheme="minorHAnsi"/>
              <w:sz w:val="24"/>
              <w:szCs w:val="24"/>
              <w:rtl/>
            </w:rPr>
          </w:rPrChange>
        </w:rPr>
        <w:t xml:space="preserve"> </w:t>
      </w:r>
      <w:r w:rsidRPr="00BD5055">
        <w:rPr>
          <w:rFonts w:cstheme="minorHAnsi"/>
          <w:sz w:val="24"/>
          <w:szCs w:val="24"/>
          <w:highlight w:val="yellow"/>
          <w:rtl/>
          <w:rPrChange w:id="7" w:author="Author">
            <w:rPr>
              <w:rFonts w:cstheme="minorHAnsi"/>
              <w:sz w:val="24"/>
              <w:szCs w:val="24"/>
              <w:rtl/>
            </w:rPr>
          </w:rPrChange>
        </w:rPr>
        <w:t xml:space="preserve">לבושתי, </w:t>
      </w:r>
      <w:r w:rsidR="009423DC" w:rsidRPr="00BD5055">
        <w:rPr>
          <w:rFonts w:cstheme="minorHAnsi" w:hint="eastAsia"/>
          <w:sz w:val="24"/>
          <w:szCs w:val="24"/>
          <w:highlight w:val="yellow"/>
          <w:rtl/>
          <w:rPrChange w:id="8" w:author="Author">
            <w:rPr>
              <w:rFonts w:cstheme="minorHAnsi" w:hint="eastAsia"/>
              <w:sz w:val="24"/>
              <w:szCs w:val="24"/>
              <w:rtl/>
            </w:rPr>
          </w:rPrChange>
        </w:rPr>
        <w:t>שהרי</w:t>
      </w:r>
      <w:r w:rsidR="009423DC" w:rsidRPr="00BD5055">
        <w:rPr>
          <w:rFonts w:cstheme="minorHAnsi"/>
          <w:sz w:val="24"/>
          <w:szCs w:val="24"/>
          <w:highlight w:val="yellow"/>
          <w:rtl/>
          <w:rPrChange w:id="9" w:author="Author">
            <w:rPr>
              <w:rFonts w:cstheme="minorHAnsi"/>
              <w:sz w:val="24"/>
              <w:szCs w:val="24"/>
              <w:rtl/>
            </w:rPr>
          </w:rPrChange>
        </w:rPr>
        <w:t xml:space="preserve"> </w:t>
      </w:r>
      <w:r w:rsidRPr="00BD5055">
        <w:rPr>
          <w:rFonts w:cstheme="minorHAnsi"/>
          <w:sz w:val="24"/>
          <w:szCs w:val="24"/>
          <w:highlight w:val="yellow"/>
          <w:rtl/>
          <w:rPrChange w:id="10" w:author="Author">
            <w:rPr>
              <w:rFonts w:cstheme="minorHAnsi"/>
              <w:sz w:val="24"/>
              <w:szCs w:val="24"/>
              <w:rtl/>
            </w:rPr>
          </w:rPrChange>
        </w:rPr>
        <w:t xml:space="preserve">מדובר עלי, אך </w:t>
      </w:r>
      <w:r w:rsidR="009423DC" w:rsidRPr="00BD5055">
        <w:rPr>
          <w:rFonts w:cstheme="minorHAnsi" w:hint="eastAsia"/>
          <w:sz w:val="24"/>
          <w:szCs w:val="24"/>
          <w:highlight w:val="yellow"/>
          <w:rtl/>
          <w:rPrChange w:id="11" w:author="Author">
            <w:rPr>
              <w:rFonts w:cstheme="minorHAnsi" w:hint="eastAsia"/>
              <w:sz w:val="24"/>
              <w:szCs w:val="24"/>
              <w:rtl/>
            </w:rPr>
          </w:rPrChange>
        </w:rPr>
        <w:t>מפלאי</w:t>
      </w:r>
      <w:r w:rsidR="009423DC" w:rsidRPr="00BD5055">
        <w:rPr>
          <w:rFonts w:cstheme="minorHAnsi"/>
          <w:sz w:val="24"/>
          <w:szCs w:val="24"/>
          <w:highlight w:val="yellow"/>
          <w:rtl/>
          <w:rPrChange w:id="12" w:author="Author">
            <w:rPr>
              <w:rFonts w:cstheme="minorHAnsi"/>
              <w:sz w:val="24"/>
              <w:szCs w:val="24"/>
              <w:rtl/>
            </w:rPr>
          </w:rPrChange>
        </w:rPr>
        <w:t xml:space="preserve"> ההשגחה נראה, כי </w:t>
      </w:r>
      <w:r w:rsidRPr="00BD5055">
        <w:rPr>
          <w:rFonts w:cstheme="minorHAnsi"/>
          <w:sz w:val="24"/>
          <w:szCs w:val="24"/>
          <w:highlight w:val="yellow"/>
          <w:rtl/>
          <w:rPrChange w:id="13" w:author="Author">
            <w:rPr>
              <w:rFonts w:cstheme="minorHAnsi"/>
              <w:sz w:val="24"/>
              <w:szCs w:val="24"/>
              <w:rtl/>
            </w:rPr>
          </w:rPrChange>
        </w:rPr>
        <w:t xml:space="preserve">מסתמן </w:t>
      </w:r>
      <w:r w:rsidR="009423DC" w:rsidRPr="00BD5055">
        <w:rPr>
          <w:rFonts w:cstheme="minorHAnsi" w:hint="eastAsia"/>
          <w:sz w:val="24"/>
          <w:szCs w:val="24"/>
          <w:highlight w:val="yellow"/>
          <w:rtl/>
          <w:rPrChange w:id="14" w:author="Author">
            <w:rPr>
              <w:rFonts w:cstheme="minorHAnsi" w:hint="eastAsia"/>
              <w:sz w:val="24"/>
              <w:szCs w:val="24"/>
              <w:rtl/>
            </w:rPr>
          </w:rPrChange>
        </w:rPr>
        <w:t>ש</w:t>
      </w:r>
      <w:r w:rsidRPr="00BD5055">
        <w:rPr>
          <w:rFonts w:cstheme="minorHAnsi"/>
          <w:sz w:val="24"/>
          <w:szCs w:val="24"/>
          <w:highlight w:val="yellow"/>
          <w:rtl/>
          <w:rPrChange w:id="15" w:author="Author">
            <w:rPr>
              <w:rFonts w:cstheme="minorHAnsi"/>
              <w:sz w:val="24"/>
              <w:szCs w:val="24"/>
              <w:rtl/>
            </w:rPr>
          </w:rPrChange>
        </w:rPr>
        <w:t>דווקא עובדה זו גרמה לשאלות להישאל ולאמת להיחשף). א</w:t>
      </w:r>
      <w:r w:rsidR="009423DC" w:rsidRPr="00BD5055">
        <w:rPr>
          <w:rFonts w:cstheme="minorHAnsi" w:hint="eastAsia"/>
          <w:sz w:val="24"/>
          <w:szCs w:val="24"/>
          <w:highlight w:val="yellow"/>
          <w:rtl/>
          <w:rPrChange w:id="16" w:author="Author">
            <w:rPr>
              <w:rFonts w:cstheme="minorHAnsi" w:hint="eastAsia"/>
              <w:sz w:val="24"/>
              <w:szCs w:val="24"/>
              <w:rtl/>
            </w:rPr>
          </w:rPrChange>
        </w:rPr>
        <w:t>מנם</w:t>
      </w:r>
      <w:r w:rsidR="009423DC" w:rsidRPr="00BD5055">
        <w:rPr>
          <w:rFonts w:cstheme="minorHAnsi"/>
          <w:sz w:val="24"/>
          <w:szCs w:val="24"/>
          <w:highlight w:val="yellow"/>
          <w:rtl/>
          <w:rPrChange w:id="17" w:author="Author">
            <w:rPr>
              <w:rFonts w:cstheme="minorHAnsi"/>
              <w:sz w:val="24"/>
              <w:szCs w:val="24"/>
              <w:rtl/>
            </w:rPr>
          </w:rPrChange>
        </w:rPr>
        <w:t>,</w:t>
      </w:r>
      <w:r w:rsidRPr="00BD5055">
        <w:rPr>
          <w:rFonts w:cstheme="minorHAnsi"/>
          <w:sz w:val="24"/>
          <w:szCs w:val="24"/>
          <w:highlight w:val="yellow"/>
          <w:rtl/>
          <w:rPrChange w:id="18" w:author="Author">
            <w:rPr>
              <w:rFonts w:cstheme="minorHAnsi"/>
              <w:sz w:val="24"/>
              <w:szCs w:val="24"/>
              <w:rtl/>
            </w:rPr>
          </w:rPrChange>
        </w:rPr>
        <w:t xml:space="preserve"> לעומת החסר שיש לי ב</w:t>
      </w:r>
      <w:r w:rsidR="00F86B6D" w:rsidRPr="00BD5055">
        <w:rPr>
          <w:rFonts w:cstheme="minorHAnsi" w:hint="eastAsia"/>
          <w:sz w:val="24"/>
          <w:szCs w:val="24"/>
          <w:highlight w:val="yellow"/>
          <w:rtl/>
          <w:rPrChange w:id="19" w:author="Author">
            <w:rPr>
              <w:rFonts w:cstheme="minorHAnsi" w:hint="eastAsia"/>
              <w:sz w:val="24"/>
              <w:szCs w:val="24"/>
              <w:rtl/>
            </w:rPr>
          </w:rPrChange>
        </w:rPr>
        <w:t>לימודי</w:t>
      </w:r>
      <w:r w:rsidR="00F86B6D" w:rsidRPr="00BD5055">
        <w:rPr>
          <w:rFonts w:cstheme="minorHAnsi"/>
          <w:sz w:val="24"/>
          <w:szCs w:val="24"/>
          <w:highlight w:val="yellow"/>
          <w:rtl/>
          <w:rPrChange w:id="20" w:author="Author">
            <w:rPr>
              <w:rFonts w:cstheme="minorHAnsi"/>
              <w:sz w:val="24"/>
              <w:szCs w:val="24"/>
              <w:rtl/>
            </w:rPr>
          </w:rPrChange>
        </w:rPr>
        <w:t xml:space="preserve"> </w:t>
      </w:r>
      <w:r w:rsidR="00F86B6D" w:rsidRPr="00BD5055">
        <w:rPr>
          <w:rFonts w:cstheme="minorHAnsi" w:hint="eastAsia"/>
          <w:sz w:val="24"/>
          <w:szCs w:val="24"/>
          <w:highlight w:val="yellow"/>
          <w:rtl/>
          <w:rPrChange w:id="21" w:author="Author">
            <w:rPr>
              <w:rFonts w:cstheme="minorHAnsi" w:hint="eastAsia"/>
              <w:sz w:val="24"/>
              <w:szCs w:val="24"/>
              <w:rtl/>
            </w:rPr>
          </w:rPrChange>
        </w:rPr>
        <w:t>ה</w:t>
      </w:r>
      <w:r w:rsidRPr="00BD5055">
        <w:rPr>
          <w:rFonts w:cstheme="minorHAnsi"/>
          <w:sz w:val="24"/>
          <w:szCs w:val="24"/>
          <w:highlight w:val="yellow"/>
          <w:rtl/>
          <w:rPrChange w:id="22" w:author="Author">
            <w:rPr>
              <w:rFonts w:cstheme="minorHAnsi"/>
              <w:sz w:val="24"/>
              <w:szCs w:val="24"/>
              <w:rtl/>
            </w:rPr>
          </w:rPrChange>
        </w:rPr>
        <w:t xml:space="preserve">עיקר, </w:t>
      </w:r>
      <w:r w:rsidR="009423DC" w:rsidRPr="00BD5055">
        <w:rPr>
          <w:rFonts w:cstheme="minorHAnsi" w:hint="eastAsia"/>
          <w:sz w:val="24"/>
          <w:szCs w:val="24"/>
          <w:highlight w:val="yellow"/>
          <w:rtl/>
          <w:rPrChange w:id="23" w:author="Author">
            <w:rPr>
              <w:rFonts w:cstheme="minorHAnsi" w:hint="eastAsia"/>
              <w:sz w:val="24"/>
              <w:szCs w:val="24"/>
              <w:rtl/>
            </w:rPr>
          </w:rPrChange>
        </w:rPr>
        <w:t>זכיתי</w:t>
      </w:r>
      <w:r w:rsidR="009423DC" w:rsidRPr="00BD5055">
        <w:rPr>
          <w:rFonts w:cstheme="minorHAnsi"/>
          <w:sz w:val="24"/>
          <w:szCs w:val="24"/>
          <w:highlight w:val="yellow"/>
          <w:rtl/>
          <w:rPrChange w:id="24" w:author="Author">
            <w:rPr>
              <w:rFonts w:cstheme="minorHAnsi"/>
              <w:sz w:val="24"/>
              <w:szCs w:val="24"/>
              <w:rtl/>
            </w:rPr>
          </w:rPrChange>
        </w:rPr>
        <w:t xml:space="preserve"> </w:t>
      </w:r>
      <w:r w:rsidR="009423DC" w:rsidRPr="00BD5055">
        <w:rPr>
          <w:rFonts w:cstheme="minorHAnsi" w:hint="eastAsia"/>
          <w:sz w:val="24"/>
          <w:szCs w:val="24"/>
          <w:highlight w:val="yellow"/>
          <w:rtl/>
          <w:rPrChange w:id="25" w:author="Author">
            <w:rPr>
              <w:rFonts w:cstheme="minorHAnsi" w:hint="eastAsia"/>
              <w:sz w:val="24"/>
              <w:szCs w:val="24"/>
              <w:rtl/>
            </w:rPr>
          </w:rPrChange>
        </w:rPr>
        <w:t>להיות</w:t>
      </w:r>
      <w:r w:rsidRPr="00BD5055">
        <w:rPr>
          <w:rFonts w:cstheme="minorHAnsi"/>
          <w:sz w:val="24"/>
          <w:szCs w:val="24"/>
          <w:highlight w:val="yellow"/>
          <w:rtl/>
          <w:rPrChange w:id="26" w:author="Author">
            <w:rPr>
              <w:rFonts w:cstheme="minorHAnsi"/>
              <w:sz w:val="24"/>
              <w:szCs w:val="24"/>
              <w:rtl/>
            </w:rPr>
          </w:rPrChange>
        </w:rPr>
        <w:t xml:space="preserve"> בעל השכלה וכישורים מוסיקליים</w:t>
      </w:r>
      <w:r w:rsidR="004877DF" w:rsidRPr="00BD5055">
        <w:rPr>
          <w:rFonts w:cstheme="minorHAnsi"/>
          <w:sz w:val="24"/>
          <w:szCs w:val="24"/>
          <w:highlight w:val="yellow"/>
          <w:rtl/>
          <w:rPrChange w:id="27" w:author="Author">
            <w:rPr>
              <w:rFonts w:cstheme="minorHAnsi"/>
              <w:sz w:val="24"/>
              <w:szCs w:val="24"/>
              <w:rtl/>
            </w:rPr>
          </w:rPrChange>
        </w:rPr>
        <w:t xml:space="preserve"> לא רעים</w:t>
      </w:r>
      <w:r w:rsidR="00CB66CD" w:rsidRPr="00BD5055">
        <w:rPr>
          <w:rFonts w:cstheme="minorHAnsi"/>
          <w:sz w:val="24"/>
          <w:szCs w:val="24"/>
          <w:highlight w:val="yellow"/>
          <w:rtl/>
          <w:rPrChange w:id="28" w:author="Author">
            <w:rPr>
              <w:rFonts w:cstheme="minorHAnsi"/>
              <w:sz w:val="24"/>
              <w:szCs w:val="24"/>
              <w:rtl/>
            </w:rPr>
          </w:rPrChange>
        </w:rPr>
        <w:t xml:space="preserve"> (ובנוסף, ולמרות אי-צניעות שבדבריי, לצורך הסבר של החלק הדדוקטיבי שבתגלית, אומר גם כי מתוכף הניסיוני הרב בניהול פיתוח טכנולוגיות מחשוב מורכבות, אני מזוהה כאדם בעל קישורי מחשבה לוגית מפותחת, אולי מאט מעל הממוצע)</w:t>
      </w:r>
      <w:r w:rsidRPr="00BD5055">
        <w:rPr>
          <w:rFonts w:cstheme="minorHAnsi"/>
          <w:sz w:val="24"/>
          <w:szCs w:val="24"/>
          <w:highlight w:val="yellow"/>
          <w:rtl/>
          <w:rPrChange w:id="29" w:author="Author">
            <w:rPr>
              <w:rFonts w:cstheme="minorHAnsi"/>
              <w:sz w:val="24"/>
              <w:szCs w:val="24"/>
              <w:rtl/>
            </w:rPr>
          </w:rPrChange>
        </w:rPr>
        <w:t xml:space="preserve">. </w:t>
      </w:r>
      <w:r w:rsidR="004877DF" w:rsidRPr="00BD5055">
        <w:rPr>
          <w:rFonts w:cstheme="minorHAnsi"/>
          <w:sz w:val="24"/>
          <w:szCs w:val="24"/>
          <w:highlight w:val="yellow"/>
          <w:rtl/>
          <w:rPrChange w:id="30" w:author="Author">
            <w:rPr>
              <w:rFonts w:cstheme="minorHAnsi"/>
              <w:sz w:val="24"/>
              <w:szCs w:val="24"/>
              <w:rtl/>
            </w:rPr>
          </w:rPrChange>
        </w:rPr>
        <w:t>ול</w:t>
      </w:r>
      <w:r w:rsidR="004877DF" w:rsidRPr="00BD5055">
        <w:rPr>
          <w:rFonts w:cstheme="minorHAnsi" w:hint="eastAsia"/>
          <w:sz w:val="24"/>
          <w:szCs w:val="24"/>
          <w:highlight w:val="yellow"/>
          <w:rtl/>
          <w:rPrChange w:id="31" w:author="Author">
            <w:rPr>
              <w:rFonts w:cstheme="minorHAnsi" w:hint="eastAsia"/>
              <w:sz w:val="24"/>
              <w:szCs w:val="24"/>
              <w:rtl/>
            </w:rPr>
          </w:rPrChange>
        </w:rPr>
        <w:t>כן</w:t>
      </w:r>
      <w:r w:rsidR="004877DF" w:rsidRPr="00BD5055">
        <w:rPr>
          <w:rFonts w:cstheme="minorHAnsi"/>
          <w:sz w:val="24"/>
          <w:szCs w:val="24"/>
          <w:highlight w:val="yellow"/>
          <w:rtl/>
          <w:rPrChange w:id="32" w:author="Author">
            <w:rPr>
              <w:rFonts w:cstheme="minorHAnsi"/>
              <w:sz w:val="24"/>
              <w:szCs w:val="24"/>
              <w:rtl/>
            </w:rPr>
          </w:rPrChange>
        </w:rPr>
        <w:t xml:space="preserve">, </w:t>
      </w:r>
      <w:r w:rsidR="00C41DE6" w:rsidRPr="00BD5055">
        <w:rPr>
          <w:rFonts w:cstheme="minorHAnsi" w:hint="eastAsia"/>
          <w:sz w:val="24"/>
          <w:szCs w:val="24"/>
          <w:highlight w:val="yellow"/>
          <w:rtl/>
          <w:rPrChange w:id="33" w:author="Author">
            <w:rPr>
              <w:rFonts w:cstheme="minorHAnsi" w:hint="eastAsia"/>
              <w:sz w:val="24"/>
              <w:szCs w:val="24"/>
              <w:rtl/>
            </w:rPr>
          </w:rPrChange>
        </w:rPr>
        <w:t>וללא</w:t>
      </w:r>
      <w:r w:rsidR="00C41DE6" w:rsidRPr="00BD5055">
        <w:rPr>
          <w:rFonts w:cstheme="minorHAnsi"/>
          <w:sz w:val="24"/>
          <w:szCs w:val="24"/>
          <w:highlight w:val="yellow"/>
          <w:rtl/>
          <w:rPrChange w:id="34" w:author="Author">
            <w:rPr>
              <w:rFonts w:cstheme="minorHAnsi"/>
              <w:sz w:val="24"/>
              <w:szCs w:val="24"/>
              <w:rtl/>
            </w:rPr>
          </w:rPrChange>
        </w:rPr>
        <w:t xml:space="preserve"> כל מטרה אחרת, חשקתי </w:t>
      </w:r>
      <w:r w:rsidR="004877DF" w:rsidRPr="00BD5055">
        <w:rPr>
          <w:rFonts w:cstheme="minorHAnsi"/>
          <w:sz w:val="24"/>
          <w:szCs w:val="24"/>
          <w:highlight w:val="yellow"/>
          <w:rtl/>
          <w:rPrChange w:id="35" w:author="Author">
            <w:rPr>
              <w:rFonts w:cstheme="minorHAnsi"/>
              <w:sz w:val="24"/>
              <w:szCs w:val="24"/>
              <w:rtl/>
            </w:rPr>
          </w:rPrChange>
        </w:rPr>
        <w:t>להלחין מנגינה לאחד ממזמורי התהילים הנפלאים שכתב</w:t>
      </w:r>
      <w:r w:rsidR="00C41DE6" w:rsidRPr="00BD5055">
        <w:rPr>
          <w:rFonts w:cstheme="minorHAnsi"/>
          <w:sz w:val="24"/>
          <w:szCs w:val="24"/>
          <w:highlight w:val="yellow"/>
          <w:rtl/>
          <w:rPrChange w:id="36" w:author="Author">
            <w:rPr>
              <w:rFonts w:cstheme="minorHAnsi"/>
              <w:sz w:val="24"/>
              <w:szCs w:val="24"/>
              <w:rtl/>
            </w:rPr>
          </w:rPrChange>
        </w:rPr>
        <w:t xml:space="preserve"> מלכינו.</w:t>
      </w:r>
    </w:p>
    <w:p w14:paraId="1ABF0E66" w14:textId="3233193A" w:rsidR="00B46917" w:rsidRPr="007F5245" w:rsidRDefault="00B46917" w:rsidP="007F5245">
      <w:pPr>
        <w:rPr>
          <w:rFonts w:cstheme="minorHAnsi"/>
          <w:color w:val="000000" w:themeColor="text1"/>
          <w:sz w:val="24"/>
          <w:szCs w:val="24"/>
          <w:shd w:val="clear" w:color="auto" w:fill="FFFFFF"/>
          <w:rtl/>
          <w:lang w:val="en-CA"/>
        </w:rPr>
      </w:pPr>
      <w:r w:rsidRPr="007F5245">
        <w:rPr>
          <w:rStyle w:val="Emphasis"/>
          <w:rFonts w:cstheme="minorHAnsi"/>
          <w:i w:val="0"/>
          <w:iCs w:val="0"/>
          <w:color w:val="000000" w:themeColor="text1"/>
          <w:sz w:val="24"/>
          <w:szCs w:val="24"/>
          <w:shd w:val="clear" w:color="auto" w:fill="FFFFFF"/>
        </w:rPr>
        <w:t xml:space="preserve">This person is a </w:t>
      </w:r>
      <w:r w:rsidRPr="007F5245">
        <w:rPr>
          <w:rStyle w:val="Emphasis"/>
          <w:rFonts w:cstheme="minorHAnsi"/>
          <w:color w:val="000000" w:themeColor="text1"/>
          <w:sz w:val="24"/>
          <w:szCs w:val="24"/>
          <w:shd w:val="clear" w:color="auto" w:fill="FFFFFF"/>
        </w:rPr>
        <w:t>Ba’al Teshuva</w:t>
      </w:r>
      <w:r w:rsidRPr="007F5245">
        <w:rPr>
          <w:rStyle w:val="Emphasis"/>
          <w:rFonts w:cstheme="minorHAnsi"/>
          <w:i w:val="0"/>
          <w:iCs w:val="0"/>
          <w:color w:val="000000" w:themeColor="text1"/>
          <w:sz w:val="24"/>
          <w:szCs w:val="24"/>
          <w:shd w:val="clear" w:color="auto" w:fill="FFFFFF"/>
          <w:lang w:val="en-CA"/>
        </w:rPr>
        <w:t xml:space="preserve"> but is not </w:t>
      </w:r>
      <w:r w:rsidR="00D82D85" w:rsidRPr="007F5245">
        <w:rPr>
          <w:rStyle w:val="Emphasis"/>
          <w:rFonts w:cstheme="minorHAnsi"/>
          <w:i w:val="0"/>
          <w:iCs w:val="0"/>
          <w:color w:val="000000" w:themeColor="text1"/>
          <w:sz w:val="24"/>
          <w:szCs w:val="24"/>
          <w:shd w:val="clear" w:color="auto" w:fill="FFFFFF"/>
          <w:lang w:val="en-CA"/>
        </w:rPr>
        <w:t xml:space="preserve">currently </w:t>
      </w:r>
      <w:r w:rsidRPr="007F5245">
        <w:rPr>
          <w:rStyle w:val="Emphasis"/>
          <w:rFonts w:cstheme="minorHAnsi"/>
          <w:i w:val="0"/>
          <w:iCs w:val="0"/>
          <w:color w:val="000000" w:themeColor="text1"/>
          <w:sz w:val="24"/>
          <w:szCs w:val="24"/>
          <w:shd w:val="clear" w:color="auto" w:fill="FFFFFF"/>
          <w:lang w:val="en-CA"/>
        </w:rPr>
        <w:t xml:space="preserve">in a formal educational setting, and therefore, does not have deep knowledge (to put it mildly) of even the most basic aspects of traditional </w:t>
      </w:r>
      <w:r w:rsidRPr="007F5245">
        <w:rPr>
          <w:rStyle w:val="Emphasis"/>
          <w:rFonts w:cstheme="minorHAnsi"/>
          <w:color w:val="000000" w:themeColor="text1"/>
          <w:sz w:val="24"/>
          <w:szCs w:val="24"/>
          <w:shd w:val="clear" w:color="auto" w:fill="FFFFFF"/>
          <w:lang w:val="en-CA"/>
        </w:rPr>
        <w:t>Halacha</w:t>
      </w:r>
      <w:r w:rsidRPr="007F5245">
        <w:rPr>
          <w:rStyle w:val="Emphasis"/>
          <w:rFonts w:cstheme="minorHAnsi"/>
          <w:i w:val="0"/>
          <w:iCs w:val="0"/>
          <w:color w:val="000000" w:themeColor="text1"/>
          <w:sz w:val="24"/>
          <w:szCs w:val="24"/>
          <w:shd w:val="clear" w:color="auto" w:fill="FFFFFF"/>
          <w:lang w:val="en-CA"/>
        </w:rPr>
        <w:t xml:space="preserve"> (to my embarrassment, as of course, this person is myself). However, it seems that this is the wonder of Divine </w:t>
      </w:r>
      <w:r w:rsidR="00D82D85" w:rsidRPr="007F5245">
        <w:rPr>
          <w:rStyle w:val="Emphasis"/>
          <w:rFonts w:cstheme="minorHAnsi"/>
          <w:i w:val="0"/>
          <w:iCs w:val="0"/>
          <w:color w:val="000000" w:themeColor="text1"/>
          <w:sz w:val="24"/>
          <w:szCs w:val="24"/>
          <w:shd w:val="clear" w:color="auto" w:fill="FFFFFF"/>
          <w:lang w:val="en-CA"/>
        </w:rPr>
        <w:t xml:space="preserve">Providence because it may be </w:t>
      </w:r>
      <w:r w:rsidRPr="007F5245">
        <w:rPr>
          <w:rStyle w:val="Emphasis"/>
          <w:rFonts w:cstheme="minorHAnsi"/>
          <w:i w:val="0"/>
          <w:iCs w:val="0"/>
          <w:color w:val="000000" w:themeColor="text1"/>
          <w:sz w:val="24"/>
          <w:szCs w:val="24"/>
          <w:shd w:val="clear" w:color="auto" w:fill="FFFFFF"/>
          <w:lang w:val="en-CA"/>
        </w:rPr>
        <w:t>specifically this fact that led</w:t>
      </w:r>
      <w:r w:rsidR="00D82D85" w:rsidRPr="007F5245">
        <w:rPr>
          <w:rStyle w:val="Emphasis"/>
          <w:rFonts w:cstheme="minorHAnsi"/>
          <w:i w:val="0"/>
          <w:iCs w:val="0"/>
          <w:color w:val="000000" w:themeColor="text1"/>
          <w:sz w:val="24"/>
          <w:szCs w:val="24"/>
          <w:shd w:val="clear" w:color="auto" w:fill="FFFFFF"/>
          <w:lang w:val="en-CA"/>
        </w:rPr>
        <w:t xml:space="preserve"> new</w:t>
      </w:r>
      <w:r w:rsidRPr="007F5245">
        <w:rPr>
          <w:rStyle w:val="Emphasis"/>
          <w:rFonts w:cstheme="minorHAnsi"/>
          <w:i w:val="0"/>
          <w:iCs w:val="0"/>
          <w:color w:val="000000" w:themeColor="text1"/>
          <w:sz w:val="24"/>
          <w:szCs w:val="24"/>
          <w:shd w:val="clear" w:color="auto" w:fill="FFFFFF"/>
          <w:lang w:val="en-CA"/>
        </w:rPr>
        <w:t xml:space="preserve"> questions to be asked, and the truth to be revealed. Additionally, despite my lack of basic studies, I have been privileged with decent musical talent and education. (And despite the lack of humility of </w:t>
      </w:r>
      <w:r w:rsidR="00D82D85" w:rsidRPr="007F5245">
        <w:rPr>
          <w:rStyle w:val="Emphasis"/>
          <w:rFonts w:cstheme="minorHAnsi"/>
          <w:i w:val="0"/>
          <w:iCs w:val="0"/>
          <w:color w:val="000000" w:themeColor="text1"/>
          <w:sz w:val="24"/>
          <w:szCs w:val="24"/>
          <w:shd w:val="clear" w:color="auto" w:fill="FFFFFF"/>
          <w:lang w:val="en-CA"/>
        </w:rPr>
        <w:t>the following</w:t>
      </w:r>
      <w:r w:rsidRPr="007F5245">
        <w:rPr>
          <w:rStyle w:val="Emphasis"/>
          <w:rFonts w:cstheme="minorHAnsi"/>
          <w:i w:val="0"/>
          <w:iCs w:val="0"/>
          <w:color w:val="000000" w:themeColor="text1"/>
          <w:sz w:val="24"/>
          <w:szCs w:val="24"/>
          <w:shd w:val="clear" w:color="auto" w:fill="FFFFFF"/>
          <w:lang w:val="en-CA"/>
        </w:rPr>
        <w:t xml:space="preserve"> statement, I</w:t>
      </w:r>
      <w:r w:rsidR="00282B94">
        <w:rPr>
          <w:rStyle w:val="Emphasis"/>
          <w:rFonts w:cstheme="minorHAnsi" w:hint="cs"/>
          <w:i w:val="0"/>
          <w:iCs w:val="0"/>
          <w:color w:val="000000" w:themeColor="text1"/>
          <w:sz w:val="24"/>
          <w:szCs w:val="24"/>
          <w:shd w:val="clear" w:color="auto" w:fill="FFFFFF"/>
          <w:rtl/>
          <w:lang w:val="en-CA"/>
        </w:rPr>
        <w:t xml:space="preserve"> </w:t>
      </w:r>
      <w:r w:rsidR="00282B94">
        <w:rPr>
          <w:rStyle w:val="Emphasis"/>
          <w:rFonts w:cstheme="minorHAnsi"/>
          <w:i w:val="0"/>
          <w:iCs w:val="0"/>
          <w:color w:val="000000" w:themeColor="text1"/>
          <w:sz w:val="24"/>
          <w:szCs w:val="24"/>
          <w:shd w:val="clear" w:color="auto" w:fill="FFFFFF"/>
        </w:rPr>
        <w:t>will</w:t>
      </w:r>
      <w:r w:rsidRPr="007F5245">
        <w:rPr>
          <w:rStyle w:val="Emphasis"/>
          <w:rFonts w:cstheme="minorHAnsi"/>
          <w:i w:val="0"/>
          <w:iCs w:val="0"/>
          <w:color w:val="000000" w:themeColor="text1"/>
          <w:sz w:val="24"/>
          <w:szCs w:val="24"/>
          <w:shd w:val="clear" w:color="auto" w:fill="FFFFFF"/>
          <w:lang w:val="en-CA"/>
        </w:rPr>
        <w:t xml:space="preserve"> also mention that</w:t>
      </w:r>
      <w:r w:rsidR="007F5245" w:rsidRPr="007F5245">
        <w:rPr>
          <w:rStyle w:val="Emphasis"/>
          <w:rFonts w:cstheme="minorHAnsi"/>
          <w:i w:val="0"/>
          <w:iCs w:val="0"/>
          <w:color w:val="000000" w:themeColor="text1"/>
          <w:sz w:val="24"/>
          <w:szCs w:val="24"/>
          <w:shd w:val="clear" w:color="auto" w:fill="FFFFFF"/>
          <w:lang w:val="en-CA"/>
        </w:rPr>
        <w:t xml:space="preserve"> I am considered to be someone with highly developed logical thinking, that may be slightly above average, in order to explain the deductive aspect of this discovery. This ability is the</w:t>
      </w:r>
      <w:r w:rsidRPr="007F5245">
        <w:rPr>
          <w:rStyle w:val="Emphasis"/>
          <w:rFonts w:cstheme="minorHAnsi"/>
          <w:i w:val="0"/>
          <w:iCs w:val="0"/>
          <w:color w:val="000000" w:themeColor="text1"/>
          <w:sz w:val="24"/>
          <w:szCs w:val="24"/>
          <w:shd w:val="clear" w:color="auto" w:fill="FFFFFF"/>
          <w:lang w:val="en-CA"/>
        </w:rPr>
        <w:t xml:space="preserve"> result of my significant experience in managing complex technological and computer </w:t>
      </w:r>
      <w:r w:rsidR="00330212" w:rsidRPr="007F5245">
        <w:rPr>
          <w:rStyle w:val="Emphasis"/>
          <w:rFonts w:cstheme="minorHAnsi"/>
          <w:i w:val="0"/>
          <w:iCs w:val="0"/>
          <w:color w:val="000000" w:themeColor="text1"/>
          <w:sz w:val="24"/>
          <w:szCs w:val="24"/>
          <w:shd w:val="clear" w:color="auto" w:fill="FFFFFF"/>
          <w:lang w:val="en-CA"/>
        </w:rPr>
        <w:t>development</w:t>
      </w:r>
      <w:r w:rsidR="007F5245" w:rsidRPr="007F5245">
        <w:rPr>
          <w:rStyle w:val="Emphasis"/>
          <w:rFonts w:cstheme="minorHAnsi"/>
          <w:i w:val="0"/>
          <w:iCs w:val="0"/>
          <w:color w:val="000000" w:themeColor="text1"/>
          <w:sz w:val="24"/>
          <w:szCs w:val="24"/>
          <w:shd w:val="clear" w:color="auto" w:fill="FFFFFF"/>
          <w:lang w:val="en-CA"/>
        </w:rPr>
        <w:t xml:space="preserve"> projects</w:t>
      </w:r>
      <w:r w:rsidR="00330212" w:rsidRPr="007F5245">
        <w:rPr>
          <w:rStyle w:val="Emphasis"/>
          <w:rFonts w:cstheme="minorHAnsi"/>
          <w:i w:val="0"/>
          <w:iCs w:val="0"/>
          <w:color w:val="000000" w:themeColor="text1"/>
          <w:sz w:val="24"/>
          <w:szCs w:val="24"/>
          <w:shd w:val="clear" w:color="auto" w:fill="FFFFFF"/>
          <w:lang w:val="en-CA"/>
        </w:rPr>
        <w:t xml:space="preserve">). As a result, and for no other purpose, I desired to compose a melody for one of the wonderful Psalms written by our king. </w:t>
      </w:r>
    </w:p>
    <w:p w14:paraId="50D0AF44" w14:textId="4C430306" w:rsidR="004C086B" w:rsidRPr="000017F9" w:rsidRDefault="00AE5114" w:rsidP="004C086B">
      <w:pPr>
        <w:bidi/>
        <w:rPr>
          <w:rFonts w:cstheme="minorHAnsi"/>
          <w:sz w:val="24"/>
          <w:szCs w:val="24"/>
          <w:rtl/>
        </w:rPr>
      </w:pPr>
      <w:r w:rsidRPr="000017F9">
        <w:rPr>
          <w:rFonts w:cstheme="minorHAnsi"/>
          <w:sz w:val="24"/>
          <w:szCs w:val="24"/>
          <w:rtl/>
        </w:rPr>
        <w:t xml:space="preserve">כידוע לנו מהמקורות, מזמורים רבים היו מלווים </w:t>
      </w:r>
      <w:r w:rsidR="00F86B6D" w:rsidRPr="000017F9">
        <w:rPr>
          <w:rFonts w:cstheme="minorHAnsi"/>
          <w:sz w:val="24"/>
          <w:szCs w:val="24"/>
          <w:rtl/>
        </w:rPr>
        <w:t>ב</w:t>
      </w:r>
      <w:r w:rsidR="00F86B6D">
        <w:rPr>
          <w:rFonts w:cstheme="minorHAnsi" w:hint="cs"/>
          <w:sz w:val="24"/>
          <w:szCs w:val="24"/>
          <w:rtl/>
        </w:rPr>
        <w:t>כלי נגינה</w:t>
      </w:r>
      <w:r w:rsidR="00F86B6D" w:rsidRPr="000017F9">
        <w:rPr>
          <w:rFonts w:cstheme="minorHAnsi"/>
          <w:sz w:val="24"/>
          <w:szCs w:val="24"/>
          <w:rtl/>
        </w:rPr>
        <w:t xml:space="preserve"> </w:t>
      </w:r>
      <w:r w:rsidRPr="000017F9">
        <w:rPr>
          <w:rFonts w:cstheme="minorHAnsi"/>
          <w:sz w:val="24"/>
          <w:szCs w:val="24"/>
          <w:rtl/>
        </w:rPr>
        <w:t>ושרו אותם הלויים בבית מקדשנו (יבנה ויכונן במהרה!) במנגינות</w:t>
      </w:r>
      <w:r w:rsidR="009423DC">
        <w:rPr>
          <w:rFonts w:cstheme="minorHAnsi" w:hint="cs"/>
          <w:sz w:val="24"/>
          <w:szCs w:val="24"/>
          <w:rtl/>
        </w:rPr>
        <w:t>,</w:t>
      </w:r>
      <w:r w:rsidRPr="000017F9">
        <w:rPr>
          <w:rFonts w:cstheme="minorHAnsi"/>
          <w:sz w:val="24"/>
          <w:szCs w:val="24"/>
          <w:rtl/>
        </w:rPr>
        <w:t xml:space="preserve"> אשר</w:t>
      </w:r>
      <w:r w:rsidR="009423DC">
        <w:rPr>
          <w:rFonts w:cstheme="minorHAnsi" w:hint="cs"/>
          <w:sz w:val="24"/>
          <w:szCs w:val="24"/>
          <w:rtl/>
        </w:rPr>
        <w:t xml:space="preserve"> לדאבוננו</w:t>
      </w:r>
      <w:r w:rsidRPr="000017F9">
        <w:rPr>
          <w:rFonts w:cstheme="minorHAnsi"/>
          <w:sz w:val="24"/>
          <w:szCs w:val="24"/>
          <w:rtl/>
        </w:rPr>
        <w:t xml:space="preserve"> לא נ</w:t>
      </w:r>
      <w:r w:rsidR="009423DC">
        <w:rPr>
          <w:rFonts w:cstheme="minorHAnsi" w:hint="cs"/>
          <w:sz w:val="24"/>
          <w:szCs w:val="24"/>
          <w:rtl/>
        </w:rPr>
        <w:t>ותר</w:t>
      </w:r>
      <w:r w:rsidRPr="000017F9">
        <w:rPr>
          <w:rFonts w:cstheme="minorHAnsi"/>
          <w:sz w:val="24"/>
          <w:szCs w:val="24"/>
          <w:rtl/>
        </w:rPr>
        <w:t xml:space="preserve"> ל</w:t>
      </w:r>
      <w:r w:rsidR="009423DC">
        <w:rPr>
          <w:rFonts w:cstheme="minorHAnsi" w:hint="cs"/>
          <w:sz w:val="24"/>
          <w:szCs w:val="24"/>
          <w:rtl/>
        </w:rPr>
        <w:t>נו מ</w:t>
      </w:r>
      <w:r w:rsidRPr="000017F9">
        <w:rPr>
          <w:rFonts w:cstheme="minorHAnsi"/>
          <w:sz w:val="24"/>
          <w:szCs w:val="24"/>
          <w:rtl/>
        </w:rPr>
        <w:t xml:space="preserve">הם </w:t>
      </w:r>
      <w:r w:rsidR="009423DC">
        <w:rPr>
          <w:rFonts w:cstheme="minorHAnsi" w:hint="cs"/>
          <w:sz w:val="24"/>
          <w:szCs w:val="24"/>
          <w:rtl/>
        </w:rPr>
        <w:t>כל</w:t>
      </w:r>
      <w:r w:rsidRPr="000017F9">
        <w:rPr>
          <w:rFonts w:cstheme="minorHAnsi"/>
          <w:sz w:val="24"/>
          <w:szCs w:val="24"/>
          <w:rtl/>
        </w:rPr>
        <w:t xml:space="preserve"> זכר</w:t>
      </w:r>
      <w:r w:rsidR="009423DC">
        <w:rPr>
          <w:rFonts w:cstheme="minorHAnsi" w:hint="cs"/>
          <w:sz w:val="24"/>
          <w:szCs w:val="24"/>
          <w:rtl/>
        </w:rPr>
        <w:t>.</w:t>
      </w:r>
      <w:r w:rsidRPr="000017F9">
        <w:rPr>
          <w:rFonts w:cstheme="minorHAnsi"/>
          <w:sz w:val="24"/>
          <w:szCs w:val="24"/>
          <w:rtl/>
        </w:rPr>
        <w:t xml:space="preserve"> הרעיון ליצור שירים על בסיס תהילים </w:t>
      </w:r>
      <w:r w:rsidR="009423DC">
        <w:rPr>
          <w:rFonts w:cstheme="minorHAnsi" w:hint="cs"/>
          <w:sz w:val="24"/>
          <w:szCs w:val="24"/>
          <w:rtl/>
        </w:rPr>
        <w:t>אינו</w:t>
      </w:r>
      <w:r w:rsidRPr="000017F9">
        <w:rPr>
          <w:rFonts w:cstheme="minorHAnsi"/>
          <w:sz w:val="24"/>
          <w:szCs w:val="24"/>
          <w:rtl/>
        </w:rPr>
        <w:t xml:space="preserve"> חדש כלל, א</w:t>
      </w:r>
      <w:r w:rsidR="009423DC">
        <w:rPr>
          <w:rFonts w:cstheme="minorHAnsi" w:hint="cs"/>
          <w:sz w:val="24"/>
          <w:szCs w:val="24"/>
          <w:rtl/>
        </w:rPr>
        <w:t>לא שבדרך-כלל</w:t>
      </w:r>
      <w:r w:rsidRPr="000017F9">
        <w:rPr>
          <w:rFonts w:cstheme="minorHAnsi"/>
          <w:sz w:val="24"/>
          <w:szCs w:val="24"/>
          <w:rtl/>
        </w:rPr>
        <w:t xml:space="preserve"> יצירות אלו כוללות שורה או שתיים ממלות המזמור, ולפעמים רק חלק מהפסוק </w:t>
      </w:r>
      <w:r w:rsidR="009423DC">
        <w:rPr>
          <w:rFonts w:cstheme="minorHAnsi" w:hint="cs"/>
          <w:sz w:val="24"/>
          <w:szCs w:val="24"/>
          <w:rtl/>
        </w:rPr>
        <w:t xml:space="preserve">המובא </w:t>
      </w:r>
      <w:r w:rsidRPr="000017F9">
        <w:rPr>
          <w:rFonts w:cstheme="minorHAnsi"/>
          <w:sz w:val="24"/>
          <w:szCs w:val="24"/>
          <w:rtl/>
        </w:rPr>
        <w:t xml:space="preserve">בו, ולטובת הלחן משנים בהם </w:t>
      </w:r>
      <w:r w:rsidR="008765C4">
        <w:rPr>
          <w:rFonts w:cstheme="minorHAnsi" w:hint="cs"/>
          <w:sz w:val="24"/>
          <w:szCs w:val="24"/>
          <w:rtl/>
        </w:rPr>
        <w:t xml:space="preserve">האומנים </w:t>
      </w:r>
      <w:r w:rsidR="009423DC">
        <w:rPr>
          <w:rFonts w:cstheme="minorHAnsi" w:hint="cs"/>
          <w:sz w:val="24"/>
          <w:szCs w:val="24"/>
          <w:rtl/>
        </w:rPr>
        <w:t>את</w:t>
      </w:r>
      <w:r w:rsidRPr="000017F9">
        <w:rPr>
          <w:rFonts w:cstheme="minorHAnsi"/>
          <w:sz w:val="24"/>
          <w:szCs w:val="24"/>
          <w:rtl/>
        </w:rPr>
        <w:t xml:space="preserve"> הדגשי </w:t>
      </w:r>
      <w:r w:rsidR="009423DC">
        <w:rPr>
          <w:rFonts w:cstheme="minorHAnsi" w:hint="cs"/>
          <w:sz w:val="24"/>
          <w:szCs w:val="24"/>
          <w:rtl/>
        </w:rPr>
        <w:t>ה</w:t>
      </w:r>
      <w:r w:rsidRPr="000017F9">
        <w:rPr>
          <w:rFonts w:cstheme="minorHAnsi"/>
          <w:sz w:val="24"/>
          <w:szCs w:val="24"/>
          <w:rtl/>
        </w:rPr>
        <w:t>מילים הטבעי</w:t>
      </w:r>
      <w:r w:rsidR="009423DC">
        <w:rPr>
          <w:rFonts w:cstheme="minorHAnsi" w:hint="cs"/>
          <w:sz w:val="24"/>
          <w:szCs w:val="24"/>
          <w:rtl/>
        </w:rPr>
        <w:t>ים</w:t>
      </w:r>
      <w:r w:rsidRPr="000017F9">
        <w:rPr>
          <w:rFonts w:cstheme="minorHAnsi"/>
          <w:sz w:val="24"/>
          <w:szCs w:val="24"/>
          <w:rtl/>
        </w:rPr>
        <w:t xml:space="preserve">, ואף </w:t>
      </w:r>
      <w:r w:rsidR="009423DC">
        <w:rPr>
          <w:rFonts w:cstheme="minorHAnsi" w:hint="cs"/>
          <w:sz w:val="24"/>
          <w:szCs w:val="24"/>
          <w:rtl/>
        </w:rPr>
        <w:t xml:space="preserve">את </w:t>
      </w:r>
      <w:r w:rsidRPr="000017F9">
        <w:rPr>
          <w:rFonts w:cstheme="minorHAnsi"/>
          <w:sz w:val="24"/>
          <w:szCs w:val="24"/>
          <w:rtl/>
        </w:rPr>
        <w:t xml:space="preserve">המילים עצמן, </w:t>
      </w:r>
      <w:r w:rsidR="009423DC">
        <w:rPr>
          <w:rFonts w:cstheme="minorHAnsi" w:hint="cs"/>
          <w:sz w:val="24"/>
          <w:szCs w:val="24"/>
          <w:rtl/>
        </w:rPr>
        <w:t>כידוע</w:t>
      </w:r>
      <w:r w:rsidRPr="000017F9">
        <w:rPr>
          <w:rFonts w:cstheme="minorHAnsi"/>
          <w:sz w:val="24"/>
          <w:szCs w:val="24"/>
          <w:rtl/>
        </w:rPr>
        <w:t xml:space="preserve">. </w:t>
      </w:r>
      <w:r w:rsidR="009423DC">
        <w:rPr>
          <w:rFonts w:cstheme="minorHAnsi" w:hint="cs"/>
          <w:sz w:val="24"/>
          <w:szCs w:val="24"/>
          <w:rtl/>
        </w:rPr>
        <w:t>סופו של דבר, שבאותם לחנים</w:t>
      </w:r>
      <w:r w:rsidRPr="000017F9">
        <w:rPr>
          <w:rFonts w:cstheme="minorHAnsi"/>
          <w:sz w:val="24"/>
          <w:szCs w:val="24"/>
          <w:rtl/>
        </w:rPr>
        <w:t xml:space="preserve"> העיקר הוא המנגינה הנעימה, ומוטב לה להיות מלווה בשורה או שתיים מהמזמור אשר </w:t>
      </w:r>
      <w:r w:rsidR="009423DC">
        <w:rPr>
          <w:rFonts w:cstheme="minorHAnsi" w:hint="cs"/>
          <w:sz w:val="24"/>
          <w:szCs w:val="24"/>
          <w:rtl/>
        </w:rPr>
        <w:t>'</w:t>
      </w:r>
      <w:r w:rsidRPr="000017F9">
        <w:rPr>
          <w:rFonts w:cstheme="minorHAnsi"/>
          <w:sz w:val="24"/>
          <w:szCs w:val="24"/>
          <w:rtl/>
        </w:rPr>
        <w:t>מייצגות</w:t>
      </w:r>
      <w:r w:rsidR="009423DC">
        <w:rPr>
          <w:rFonts w:cstheme="minorHAnsi" w:hint="cs"/>
          <w:sz w:val="24"/>
          <w:szCs w:val="24"/>
          <w:rtl/>
        </w:rPr>
        <w:t>'</w:t>
      </w:r>
      <w:r w:rsidRPr="000017F9">
        <w:rPr>
          <w:rFonts w:cstheme="minorHAnsi"/>
          <w:sz w:val="24"/>
          <w:szCs w:val="24"/>
          <w:rtl/>
        </w:rPr>
        <w:t xml:space="preserve"> </w:t>
      </w:r>
      <w:r w:rsidR="009423DC">
        <w:rPr>
          <w:rFonts w:cstheme="minorHAnsi" w:hint="cs"/>
          <w:sz w:val="24"/>
          <w:szCs w:val="24"/>
          <w:rtl/>
        </w:rPr>
        <w:t xml:space="preserve">לכאורה </w:t>
      </w:r>
      <w:r w:rsidRPr="000017F9">
        <w:rPr>
          <w:rFonts w:cstheme="minorHAnsi"/>
          <w:sz w:val="24"/>
          <w:szCs w:val="24"/>
          <w:rtl/>
        </w:rPr>
        <w:t>את המסר, והשורות חוזרות ומתגלגלות בשיר הלוך ושוב. ו</w:t>
      </w:r>
      <w:r w:rsidR="009423DC">
        <w:rPr>
          <w:rFonts w:cstheme="minorHAnsi" w:hint="cs"/>
          <w:sz w:val="24"/>
          <w:szCs w:val="24"/>
          <w:rtl/>
        </w:rPr>
        <w:t xml:space="preserve">אמנם </w:t>
      </w:r>
      <w:r w:rsidRPr="000017F9">
        <w:rPr>
          <w:rFonts w:cstheme="minorHAnsi"/>
          <w:sz w:val="24"/>
          <w:szCs w:val="24"/>
          <w:rtl/>
        </w:rPr>
        <w:t>כבודם של שירים אלו במקומם מונח, אך הרצון שלי היה שונה במהותו, והוא - להתאים מנגינה (</w:t>
      </w:r>
      <w:r w:rsidR="009423DC">
        <w:rPr>
          <w:rFonts w:cstheme="minorHAnsi" w:hint="cs"/>
          <w:sz w:val="24"/>
          <w:szCs w:val="24"/>
          <w:rtl/>
        </w:rPr>
        <w:t xml:space="preserve">והשאיפה היא שתהיה יפה ונעימה </w:t>
      </w:r>
      <w:r w:rsidRPr="000017F9">
        <w:rPr>
          <w:rFonts w:cstheme="minorHAnsi"/>
          <w:sz w:val="24"/>
          <w:szCs w:val="24"/>
          <w:rtl/>
        </w:rPr>
        <w:t xml:space="preserve">ככל האפשר), אשר תלווה את המזמור במלואו, על כל פסוקיו, </w:t>
      </w:r>
      <w:r w:rsidR="009423DC">
        <w:rPr>
          <w:rFonts w:cstheme="minorHAnsi" w:hint="cs"/>
          <w:sz w:val="24"/>
          <w:szCs w:val="24"/>
          <w:rtl/>
        </w:rPr>
        <w:t xml:space="preserve">תוך ביטוי של </w:t>
      </w:r>
      <w:r w:rsidRPr="000017F9">
        <w:rPr>
          <w:rFonts w:cstheme="minorHAnsi"/>
          <w:sz w:val="24"/>
          <w:szCs w:val="24"/>
          <w:rtl/>
        </w:rPr>
        <w:t>רוחו ו</w:t>
      </w:r>
      <w:r w:rsidR="009423DC">
        <w:rPr>
          <w:rFonts w:cstheme="minorHAnsi" w:hint="cs"/>
          <w:sz w:val="24"/>
          <w:szCs w:val="24"/>
          <w:rtl/>
        </w:rPr>
        <w:t xml:space="preserve">מתוך </w:t>
      </w:r>
      <w:r w:rsidRPr="000017F9">
        <w:rPr>
          <w:rFonts w:cstheme="minorHAnsi"/>
          <w:sz w:val="24"/>
          <w:szCs w:val="24"/>
          <w:rtl/>
        </w:rPr>
        <w:t>בהדגשת ההרמוניה המילולית שלו דווקא</w:t>
      </w:r>
      <w:r w:rsidR="004C086B">
        <w:rPr>
          <w:rFonts w:cstheme="minorHAnsi" w:hint="cs"/>
          <w:sz w:val="24"/>
          <w:szCs w:val="24"/>
          <w:rtl/>
        </w:rPr>
        <w:t>.</w:t>
      </w:r>
    </w:p>
    <w:p w14:paraId="4B744D99" w14:textId="10CE733E" w:rsidR="00AE5114" w:rsidRPr="000017F9" w:rsidRDefault="004C086B" w:rsidP="000861DC">
      <w:pPr>
        <w:bidi/>
        <w:ind w:left="360"/>
        <w:rPr>
          <w:rFonts w:cstheme="minorHAnsi"/>
          <w:sz w:val="24"/>
          <w:szCs w:val="24"/>
          <w:rtl/>
        </w:rPr>
      </w:pPr>
      <w:r>
        <w:rPr>
          <w:rFonts w:cstheme="minorHAnsi" w:hint="cs"/>
          <w:sz w:val="24"/>
          <w:szCs w:val="24"/>
          <w:rtl/>
        </w:rPr>
        <w:t>תאור ה</w:t>
      </w:r>
      <w:r w:rsidR="00DC721B">
        <w:rPr>
          <w:rFonts w:cstheme="minorHAnsi" w:hint="cs"/>
          <w:sz w:val="24"/>
          <w:szCs w:val="24"/>
          <w:rtl/>
        </w:rPr>
        <w:t>נסיבות וה</w:t>
      </w:r>
      <w:r>
        <w:rPr>
          <w:rFonts w:cstheme="minorHAnsi" w:hint="cs"/>
          <w:sz w:val="24"/>
          <w:szCs w:val="24"/>
          <w:rtl/>
        </w:rPr>
        <w:t>ד</w:t>
      </w:r>
      <w:r w:rsidR="00AE5114" w:rsidRPr="000017F9">
        <w:rPr>
          <w:rFonts w:cstheme="minorHAnsi"/>
          <w:sz w:val="24"/>
          <w:szCs w:val="24"/>
          <w:rtl/>
        </w:rPr>
        <w:t xml:space="preserve">רך </w:t>
      </w:r>
      <w:r>
        <w:rPr>
          <w:rFonts w:cstheme="minorHAnsi" w:hint="cs"/>
          <w:sz w:val="24"/>
          <w:szCs w:val="24"/>
          <w:rtl/>
        </w:rPr>
        <w:t>ב</w:t>
      </w:r>
      <w:r w:rsidR="008A1EB3">
        <w:rPr>
          <w:rFonts w:cstheme="minorHAnsi" w:hint="cs"/>
          <w:sz w:val="24"/>
          <w:szCs w:val="24"/>
          <w:rtl/>
        </w:rPr>
        <w:t>ה</w:t>
      </w:r>
      <w:r>
        <w:rPr>
          <w:rFonts w:cstheme="minorHAnsi" w:hint="cs"/>
          <w:sz w:val="24"/>
          <w:szCs w:val="24"/>
          <w:rtl/>
        </w:rPr>
        <w:t xml:space="preserve"> הגעתי לממצאים </w:t>
      </w:r>
      <w:r w:rsidR="00DC721B">
        <w:rPr>
          <w:rFonts w:cstheme="minorHAnsi" w:hint="cs"/>
          <w:sz w:val="24"/>
          <w:szCs w:val="24"/>
          <w:rtl/>
        </w:rPr>
        <w:t xml:space="preserve">הבאים </w:t>
      </w:r>
      <w:r>
        <w:rPr>
          <w:rFonts w:cstheme="minorHAnsi" w:hint="cs"/>
          <w:sz w:val="24"/>
          <w:szCs w:val="24"/>
          <w:rtl/>
        </w:rPr>
        <w:t xml:space="preserve">יבואו </w:t>
      </w:r>
      <w:r w:rsidR="00AE5114" w:rsidRPr="000017F9">
        <w:rPr>
          <w:rFonts w:cstheme="minorHAnsi"/>
          <w:sz w:val="24"/>
          <w:szCs w:val="24"/>
          <w:rtl/>
        </w:rPr>
        <w:t xml:space="preserve">כאמור בהמשך, </w:t>
      </w:r>
      <w:r>
        <w:rPr>
          <w:rFonts w:cstheme="minorHAnsi" w:hint="cs"/>
          <w:sz w:val="24"/>
          <w:szCs w:val="24"/>
          <w:rtl/>
        </w:rPr>
        <w:t>ובשלב זה אציין רק ב</w:t>
      </w:r>
      <w:r w:rsidR="00AE5114" w:rsidRPr="000017F9">
        <w:rPr>
          <w:rFonts w:cstheme="minorHAnsi"/>
          <w:sz w:val="24"/>
          <w:szCs w:val="24"/>
          <w:rtl/>
        </w:rPr>
        <w:t>מילים פשוטות</w:t>
      </w:r>
      <w:r>
        <w:rPr>
          <w:rFonts w:cstheme="minorHAnsi" w:hint="cs"/>
          <w:sz w:val="24"/>
          <w:szCs w:val="24"/>
          <w:rtl/>
        </w:rPr>
        <w:t xml:space="preserve">, כי </w:t>
      </w:r>
      <w:r w:rsidR="00C41DE6" w:rsidRPr="000861DC">
        <w:rPr>
          <w:sz w:val="24"/>
          <w:szCs w:val="24"/>
          <w:rtl/>
        </w:rPr>
        <w:t>בְּסִיַּעְתָּא דִשְׁמַיָּא</w:t>
      </w:r>
      <w:r>
        <w:rPr>
          <w:rFonts w:cstheme="minorHAnsi" w:hint="cs"/>
          <w:sz w:val="24"/>
          <w:szCs w:val="24"/>
          <w:rtl/>
        </w:rPr>
        <w:t>, אחר</w:t>
      </w:r>
      <w:r w:rsidR="00AE5114" w:rsidRPr="000017F9">
        <w:rPr>
          <w:rFonts w:cstheme="minorHAnsi"/>
          <w:sz w:val="24"/>
          <w:szCs w:val="24"/>
          <w:rtl/>
        </w:rPr>
        <w:t xml:space="preserve"> במאמץ מוחי ונפשי כביר, </w:t>
      </w:r>
      <w:r w:rsidR="00DC721B">
        <w:rPr>
          <w:rFonts w:cstheme="minorHAnsi" w:hint="cs"/>
          <w:sz w:val="24"/>
          <w:szCs w:val="24"/>
          <w:rtl/>
        </w:rPr>
        <w:t xml:space="preserve">פענחתי </w:t>
      </w:r>
      <w:r w:rsidR="00AE5114" w:rsidRPr="000017F9">
        <w:rPr>
          <w:rFonts w:cstheme="minorHAnsi"/>
          <w:sz w:val="24"/>
          <w:szCs w:val="24"/>
          <w:rtl/>
        </w:rPr>
        <w:t xml:space="preserve">בתהליך </w:t>
      </w:r>
      <w:r w:rsidR="00DC721B">
        <w:rPr>
          <w:rFonts w:cstheme="minorHAnsi" w:hint="cs"/>
          <w:sz w:val="24"/>
          <w:szCs w:val="24"/>
          <w:rtl/>
        </w:rPr>
        <w:t xml:space="preserve">זה </w:t>
      </w:r>
      <w:r w:rsidR="00AE5114" w:rsidRPr="000017F9">
        <w:rPr>
          <w:rFonts w:cstheme="minorHAnsi"/>
          <w:sz w:val="24"/>
          <w:szCs w:val="24"/>
          <w:rtl/>
        </w:rPr>
        <w:t xml:space="preserve">את </w:t>
      </w:r>
      <w:r w:rsidR="008A1EB3">
        <w:rPr>
          <w:rFonts w:cstheme="minorHAnsi" w:hint="cs"/>
          <w:sz w:val="24"/>
          <w:szCs w:val="24"/>
          <w:rtl/>
        </w:rPr>
        <w:t>שיטת תאור המנגינות בכתבי הקודש</w:t>
      </w:r>
      <w:r w:rsidR="00AE5114" w:rsidRPr="000017F9">
        <w:rPr>
          <w:rFonts w:cstheme="minorHAnsi"/>
          <w:sz w:val="24"/>
          <w:szCs w:val="24"/>
          <w:rtl/>
        </w:rPr>
        <w:t xml:space="preserve">, </w:t>
      </w:r>
      <w:r w:rsidR="00DC721B" w:rsidRPr="000017F9">
        <w:rPr>
          <w:rFonts w:cstheme="minorHAnsi"/>
          <w:sz w:val="24"/>
          <w:szCs w:val="24"/>
          <w:rtl/>
        </w:rPr>
        <w:t xml:space="preserve">גיליתי </w:t>
      </w:r>
      <w:r w:rsidR="00AE5114" w:rsidRPr="000017F9">
        <w:rPr>
          <w:rFonts w:cstheme="minorHAnsi"/>
          <w:sz w:val="24"/>
          <w:szCs w:val="24"/>
          <w:rtl/>
        </w:rPr>
        <w:t>את הסגנון ו</w:t>
      </w:r>
      <w:r>
        <w:rPr>
          <w:rFonts w:cstheme="minorHAnsi" w:hint="cs"/>
          <w:sz w:val="24"/>
          <w:szCs w:val="24"/>
          <w:rtl/>
        </w:rPr>
        <w:t xml:space="preserve">את </w:t>
      </w:r>
      <w:r w:rsidR="00AE5114" w:rsidRPr="000017F9">
        <w:rPr>
          <w:rFonts w:cstheme="minorHAnsi"/>
          <w:sz w:val="24"/>
          <w:szCs w:val="24"/>
          <w:rtl/>
        </w:rPr>
        <w:t xml:space="preserve">הקצבים המוסיקליים המקוריים של </w:t>
      </w:r>
      <w:r w:rsidR="00DC721B">
        <w:rPr>
          <w:rFonts w:cstheme="minorHAnsi" w:hint="cs"/>
          <w:sz w:val="24"/>
          <w:szCs w:val="24"/>
          <w:rtl/>
        </w:rPr>
        <w:t>ה</w:t>
      </w:r>
      <w:r w:rsidR="00AE5114" w:rsidRPr="000017F9">
        <w:rPr>
          <w:rFonts w:cstheme="minorHAnsi"/>
          <w:sz w:val="24"/>
          <w:szCs w:val="24"/>
          <w:rtl/>
        </w:rPr>
        <w:t>זמירות</w:t>
      </w:r>
      <w:r>
        <w:rPr>
          <w:rFonts w:cstheme="minorHAnsi" w:hint="cs"/>
          <w:sz w:val="24"/>
          <w:szCs w:val="24"/>
          <w:rtl/>
        </w:rPr>
        <w:t>. ועוד עזרני ה' בהמשך, והתגלו</w:t>
      </w:r>
      <w:r w:rsidR="00AE5114" w:rsidRPr="000017F9">
        <w:rPr>
          <w:rFonts w:cstheme="minorHAnsi"/>
          <w:sz w:val="24"/>
          <w:szCs w:val="24"/>
          <w:rtl/>
        </w:rPr>
        <w:t xml:space="preserve"> בפני </w:t>
      </w:r>
      <w:r>
        <w:rPr>
          <w:rFonts w:cstheme="minorHAnsi" w:hint="cs"/>
          <w:sz w:val="24"/>
          <w:szCs w:val="24"/>
          <w:rtl/>
        </w:rPr>
        <w:t>ה</w:t>
      </w:r>
      <w:r w:rsidR="00AE5114" w:rsidRPr="000017F9">
        <w:rPr>
          <w:rFonts w:cstheme="minorHAnsi"/>
          <w:sz w:val="24"/>
          <w:szCs w:val="24"/>
          <w:rtl/>
        </w:rPr>
        <w:t xml:space="preserve">עובדות </w:t>
      </w:r>
      <w:r>
        <w:rPr>
          <w:rFonts w:cstheme="minorHAnsi" w:hint="cs"/>
          <w:sz w:val="24"/>
          <w:szCs w:val="24"/>
          <w:rtl/>
        </w:rPr>
        <w:t>ה</w:t>
      </w:r>
      <w:r w:rsidR="00AE5114" w:rsidRPr="000017F9">
        <w:rPr>
          <w:rFonts w:cstheme="minorHAnsi"/>
          <w:sz w:val="24"/>
          <w:szCs w:val="24"/>
          <w:rtl/>
        </w:rPr>
        <w:t>מדהימות הבאות</w:t>
      </w:r>
      <w:r>
        <w:rPr>
          <w:rFonts w:cstheme="minorHAnsi" w:hint="cs"/>
          <w:sz w:val="24"/>
          <w:szCs w:val="24"/>
          <w:rtl/>
        </w:rPr>
        <w:t xml:space="preserve"> -</w:t>
      </w:r>
      <w:r w:rsidR="00AE5114" w:rsidRPr="000017F9">
        <w:rPr>
          <w:rFonts w:cstheme="minorHAnsi"/>
          <w:sz w:val="24"/>
          <w:szCs w:val="24"/>
          <w:rtl/>
        </w:rPr>
        <w:t xml:space="preserve">  </w:t>
      </w:r>
    </w:p>
    <w:p w14:paraId="47D1D720" w14:textId="77777777" w:rsidR="00AE5114" w:rsidRPr="00BD5055" w:rsidRDefault="00AE5114" w:rsidP="00AE5114">
      <w:pPr>
        <w:pStyle w:val="Heading2"/>
        <w:numPr>
          <w:ilvl w:val="0"/>
          <w:numId w:val="0"/>
        </w:numPr>
        <w:bidi/>
        <w:ind w:firstLine="360"/>
        <w:rPr>
          <w:b/>
          <w:bCs/>
          <w:color w:val="auto"/>
          <w:highlight w:val="yellow"/>
          <w:rPrChange w:id="37" w:author="Author">
            <w:rPr>
              <w:b/>
              <w:bCs/>
              <w:color w:val="auto"/>
            </w:rPr>
          </w:rPrChange>
        </w:rPr>
      </w:pPr>
      <w:r w:rsidRPr="00BD5055">
        <w:rPr>
          <w:b/>
          <w:bCs/>
          <w:color w:val="auto"/>
          <w:highlight w:val="yellow"/>
          <w:rtl/>
          <w:rPrChange w:id="38" w:author="Author">
            <w:rPr>
              <w:b/>
              <w:bCs/>
              <w:color w:val="auto"/>
              <w:rtl/>
            </w:rPr>
          </w:rPrChange>
        </w:rPr>
        <w:lastRenderedPageBreak/>
        <w:t>השירה</w:t>
      </w:r>
    </w:p>
    <w:p w14:paraId="424DE6B7" w14:textId="523916BC" w:rsidR="00DB4670" w:rsidRPr="00BD5055" w:rsidRDefault="007F23C8" w:rsidP="00AE5114">
      <w:pPr>
        <w:pStyle w:val="ListParagraph"/>
        <w:numPr>
          <w:ilvl w:val="0"/>
          <w:numId w:val="1"/>
        </w:numPr>
        <w:bidi/>
        <w:rPr>
          <w:rFonts w:cstheme="minorHAnsi"/>
          <w:sz w:val="24"/>
          <w:szCs w:val="24"/>
          <w:highlight w:val="yellow"/>
          <w:rPrChange w:id="39" w:author="Author">
            <w:rPr>
              <w:rFonts w:cstheme="minorHAnsi"/>
              <w:sz w:val="24"/>
              <w:szCs w:val="24"/>
            </w:rPr>
          </w:rPrChange>
        </w:rPr>
      </w:pPr>
      <w:r w:rsidRPr="00BD5055">
        <w:rPr>
          <w:rFonts w:cstheme="minorHAnsi" w:hint="eastAsia"/>
          <w:sz w:val="24"/>
          <w:szCs w:val="24"/>
          <w:highlight w:val="yellow"/>
          <w:rtl/>
          <w:rPrChange w:id="40" w:author="Author">
            <w:rPr>
              <w:rFonts w:cstheme="minorHAnsi" w:hint="eastAsia"/>
              <w:sz w:val="24"/>
              <w:szCs w:val="24"/>
              <w:rtl/>
            </w:rPr>
          </w:rPrChange>
        </w:rPr>
        <w:t>בחסדי</w:t>
      </w:r>
      <w:r w:rsidRPr="00BD5055">
        <w:rPr>
          <w:rFonts w:cstheme="minorHAnsi"/>
          <w:sz w:val="24"/>
          <w:szCs w:val="24"/>
          <w:highlight w:val="yellow"/>
          <w:rtl/>
          <w:rPrChange w:id="41" w:author="Author">
            <w:rPr>
              <w:rFonts w:cstheme="minorHAnsi"/>
              <w:sz w:val="24"/>
              <w:szCs w:val="24"/>
              <w:rtl/>
            </w:rPr>
          </w:rPrChange>
        </w:rPr>
        <w:t xml:space="preserve"> ה', התגלה בתגלית </w:t>
      </w:r>
      <w:r w:rsidRPr="00BD5055">
        <w:rPr>
          <w:rFonts w:cstheme="minorHAnsi" w:hint="eastAsia"/>
          <w:b/>
          <w:bCs/>
          <w:sz w:val="24"/>
          <w:szCs w:val="24"/>
          <w:highlight w:val="yellow"/>
          <w:rtl/>
          <w:rPrChange w:id="42" w:author="Author">
            <w:rPr>
              <w:rFonts w:cstheme="minorHAnsi" w:hint="eastAsia"/>
              <w:b/>
              <w:bCs/>
              <w:sz w:val="24"/>
              <w:szCs w:val="24"/>
              <w:rtl/>
            </w:rPr>
          </w:rPrChange>
        </w:rPr>
        <w:t>המנגינה</w:t>
      </w:r>
      <w:r w:rsidRPr="00BD5055">
        <w:rPr>
          <w:rFonts w:cstheme="minorHAnsi"/>
          <w:b/>
          <w:bCs/>
          <w:sz w:val="24"/>
          <w:szCs w:val="24"/>
          <w:highlight w:val="yellow"/>
          <w:rtl/>
          <w:rPrChange w:id="43" w:author="Author">
            <w:rPr>
              <w:rFonts w:cstheme="minorHAnsi"/>
              <w:b/>
              <w:bCs/>
              <w:sz w:val="24"/>
              <w:szCs w:val="24"/>
              <w:rtl/>
            </w:rPr>
          </w:rPrChange>
        </w:rPr>
        <w:t xml:space="preserve"> </w:t>
      </w:r>
      <w:r w:rsidRPr="00BD5055">
        <w:rPr>
          <w:rFonts w:cstheme="minorHAnsi" w:hint="eastAsia"/>
          <w:b/>
          <w:bCs/>
          <w:sz w:val="24"/>
          <w:szCs w:val="24"/>
          <w:highlight w:val="yellow"/>
          <w:rtl/>
          <w:rPrChange w:id="44" w:author="Author">
            <w:rPr>
              <w:rFonts w:cstheme="minorHAnsi" w:hint="eastAsia"/>
              <w:b/>
              <w:bCs/>
              <w:sz w:val="24"/>
              <w:szCs w:val="24"/>
              <w:rtl/>
            </w:rPr>
          </w:rPrChange>
        </w:rPr>
        <w:t>המקורית</w:t>
      </w:r>
      <w:r w:rsidRPr="00BD5055">
        <w:rPr>
          <w:rFonts w:cstheme="minorHAnsi"/>
          <w:b/>
          <w:bCs/>
          <w:sz w:val="24"/>
          <w:szCs w:val="24"/>
          <w:highlight w:val="yellow"/>
          <w:rtl/>
          <w:rPrChange w:id="45" w:author="Author">
            <w:rPr>
              <w:rFonts w:cstheme="minorHAnsi"/>
              <w:b/>
              <w:bCs/>
              <w:sz w:val="24"/>
              <w:szCs w:val="24"/>
              <w:rtl/>
            </w:rPr>
          </w:rPrChange>
        </w:rPr>
        <w:t xml:space="preserve"> של תורתנו הקדושה</w:t>
      </w:r>
      <w:r w:rsidRPr="00BD5055">
        <w:rPr>
          <w:rFonts w:cstheme="minorHAnsi"/>
          <w:sz w:val="24"/>
          <w:szCs w:val="24"/>
          <w:highlight w:val="yellow"/>
          <w:rtl/>
          <w:rPrChange w:id="46" w:author="Author">
            <w:rPr>
              <w:rFonts w:cstheme="minorHAnsi"/>
              <w:sz w:val="24"/>
              <w:szCs w:val="24"/>
              <w:rtl/>
            </w:rPr>
          </w:rPrChange>
        </w:rPr>
        <w:t xml:space="preserve">. </w:t>
      </w:r>
      <w:r w:rsidRPr="00BD5055">
        <w:rPr>
          <w:rFonts w:cstheme="minorHAnsi" w:hint="eastAsia"/>
          <w:sz w:val="24"/>
          <w:szCs w:val="24"/>
          <w:highlight w:val="yellow"/>
          <w:rtl/>
          <w:rPrChange w:id="47" w:author="Author">
            <w:rPr>
              <w:rFonts w:cstheme="minorHAnsi" w:hint="eastAsia"/>
              <w:sz w:val="24"/>
              <w:szCs w:val="24"/>
              <w:rtl/>
            </w:rPr>
          </w:rPrChange>
        </w:rPr>
        <w:t>וכאשר</w:t>
      </w:r>
      <w:r w:rsidRPr="00BD5055">
        <w:rPr>
          <w:rFonts w:cstheme="minorHAnsi"/>
          <w:sz w:val="24"/>
          <w:szCs w:val="24"/>
          <w:highlight w:val="yellow"/>
          <w:rtl/>
          <w:rPrChange w:id="48" w:author="Author">
            <w:rPr>
              <w:rFonts w:cstheme="minorHAnsi"/>
              <w:sz w:val="24"/>
              <w:szCs w:val="24"/>
              <w:rtl/>
            </w:rPr>
          </w:rPrChange>
        </w:rPr>
        <w:t xml:space="preserve"> </w:t>
      </w:r>
      <w:r w:rsidRPr="00BD5055">
        <w:rPr>
          <w:rFonts w:cstheme="minorHAnsi" w:hint="eastAsia"/>
          <w:sz w:val="24"/>
          <w:szCs w:val="24"/>
          <w:highlight w:val="yellow"/>
          <w:rtl/>
          <w:rPrChange w:id="49" w:author="Author">
            <w:rPr>
              <w:rFonts w:cstheme="minorHAnsi" w:hint="eastAsia"/>
              <w:sz w:val="24"/>
              <w:szCs w:val="24"/>
              <w:rtl/>
            </w:rPr>
          </w:rPrChange>
        </w:rPr>
        <w:t>נאמרות</w:t>
      </w:r>
      <w:r w:rsidRPr="00BD5055">
        <w:rPr>
          <w:rFonts w:cstheme="minorHAnsi"/>
          <w:sz w:val="24"/>
          <w:szCs w:val="24"/>
          <w:highlight w:val="yellow"/>
          <w:rtl/>
          <w:rPrChange w:id="50" w:author="Author">
            <w:rPr>
              <w:rFonts w:cstheme="minorHAnsi"/>
              <w:sz w:val="24"/>
              <w:szCs w:val="24"/>
              <w:rtl/>
            </w:rPr>
          </w:rPrChange>
        </w:rPr>
        <w:t xml:space="preserve"> (</w:t>
      </w:r>
      <w:r w:rsidRPr="00BD5055">
        <w:rPr>
          <w:rFonts w:cstheme="minorHAnsi" w:hint="eastAsia"/>
          <w:sz w:val="24"/>
          <w:szCs w:val="24"/>
          <w:highlight w:val="yellow"/>
          <w:rtl/>
          <w:rPrChange w:id="51" w:author="Author">
            <w:rPr>
              <w:rFonts w:cstheme="minorHAnsi" w:hint="eastAsia"/>
              <w:sz w:val="24"/>
              <w:szCs w:val="24"/>
              <w:rtl/>
            </w:rPr>
          </w:rPrChange>
        </w:rPr>
        <w:t>נשרות</w:t>
      </w:r>
      <w:r w:rsidRPr="00BD5055">
        <w:rPr>
          <w:rFonts w:cstheme="minorHAnsi"/>
          <w:sz w:val="24"/>
          <w:szCs w:val="24"/>
          <w:highlight w:val="yellow"/>
          <w:rtl/>
          <w:rPrChange w:id="52" w:author="Author">
            <w:rPr>
              <w:rFonts w:cstheme="minorHAnsi"/>
              <w:sz w:val="24"/>
              <w:szCs w:val="24"/>
              <w:rtl/>
            </w:rPr>
          </w:rPrChange>
        </w:rPr>
        <w:t xml:space="preserve">) מילותיה הקדושות, ללא כל שינוי באף מילתה בקצב המוזיקלי המקורי, נכספת יצירת הפלא על </w:t>
      </w:r>
      <w:r w:rsidR="002C2CC6" w:rsidRPr="00BD5055">
        <w:rPr>
          <w:rFonts w:cstheme="minorHAnsi" w:hint="eastAsia"/>
          <w:sz w:val="24"/>
          <w:szCs w:val="24"/>
          <w:highlight w:val="yellow"/>
          <w:rtl/>
          <w:rPrChange w:id="53" w:author="Author">
            <w:rPr>
              <w:rFonts w:cstheme="minorHAnsi" w:hint="eastAsia"/>
              <w:sz w:val="24"/>
              <w:szCs w:val="24"/>
              <w:rtl/>
            </w:rPr>
          </w:rPrChange>
        </w:rPr>
        <w:t>כל</w:t>
      </w:r>
      <w:r w:rsidR="002C2CC6" w:rsidRPr="00BD5055">
        <w:rPr>
          <w:rFonts w:cstheme="minorHAnsi"/>
          <w:sz w:val="24"/>
          <w:szCs w:val="24"/>
          <w:highlight w:val="yellow"/>
          <w:rtl/>
          <w:rPrChange w:id="54" w:author="Author">
            <w:rPr>
              <w:rFonts w:cstheme="minorHAnsi"/>
              <w:sz w:val="24"/>
              <w:szCs w:val="24"/>
              <w:rtl/>
            </w:rPr>
          </w:rPrChange>
        </w:rPr>
        <w:t xml:space="preserve"> </w:t>
      </w:r>
      <w:r w:rsidR="002C2CC6" w:rsidRPr="00BD5055">
        <w:rPr>
          <w:rFonts w:cstheme="minorHAnsi" w:hint="eastAsia"/>
          <w:sz w:val="24"/>
          <w:szCs w:val="24"/>
          <w:highlight w:val="yellow"/>
          <w:rtl/>
          <w:rPrChange w:id="55" w:author="Author">
            <w:rPr>
              <w:rFonts w:cstheme="minorHAnsi" w:hint="eastAsia"/>
              <w:sz w:val="24"/>
              <w:szCs w:val="24"/>
              <w:rtl/>
            </w:rPr>
          </w:rPrChange>
        </w:rPr>
        <w:t>פרשותי</w:t>
      </w:r>
      <w:r w:rsidRPr="00BD5055">
        <w:rPr>
          <w:rFonts w:cstheme="minorHAnsi" w:hint="eastAsia"/>
          <w:sz w:val="24"/>
          <w:szCs w:val="24"/>
          <w:highlight w:val="yellow"/>
          <w:rtl/>
          <w:rPrChange w:id="56" w:author="Author">
            <w:rPr>
              <w:rFonts w:cstheme="minorHAnsi" w:hint="eastAsia"/>
              <w:sz w:val="24"/>
              <w:szCs w:val="24"/>
              <w:rtl/>
            </w:rPr>
          </w:rPrChange>
        </w:rPr>
        <w:t>ה</w:t>
      </w:r>
      <w:r w:rsidR="002C2CC6" w:rsidRPr="00BD5055">
        <w:rPr>
          <w:rFonts w:cstheme="minorHAnsi"/>
          <w:sz w:val="24"/>
          <w:szCs w:val="24"/>
          <w:highlight w:val="yellow"/>
          <w:rtl/>
          <w:rPrChange w:id="57" w:author="Author">
            <w:rPr>
              <w:rFonts w:cstheme="minorHAnsi"/>
              <w:sz w:val="24"/>
              <w:szCs w:val="24"/>
              <w:rtl/>
            </w:rPr>
          </w:rPrChange>
        </w:rPr>
        <w:t xml:space="preserve">, </w:t>
      </w:r>
      <w:r w:rsidR="002C2CC6" w:rsidRPr="00BD5055">
        <w:rPr>
          <w:rFonts w:cstheme="minorHAnsi" w:hint="eastAsia"/>
          <w:sz w:val="24"/>
          <w:szCs w:val="24"/>
          <w:highlight w:val="yellow"/>
          <w:rtl/>
          <w:rPrChange w:id="58" w:author="Author">
            <w:rPr>
              <w:rFonts w:cstheme="minorHAnsi" w:hint="eastAsia"/>
              <w:sz w:val="24"/>
              <w:szCs w:val="24"/>
              <w:rtl/>
            </w:rPr>
          </w:rPrChange>
        </w:rPr>
        <w:t>מאות</w:t>
      </w:r>
      <w:r w:rsidRPr="00BD5055">
        <w:rPr>
          <w:rFonts w:cstheme="minorHAnsi" w:hint="eastAsia"/>
          <w:sz w:val="24"/>
          <w:szCs w:val="24"/>
          <w:highlight w:val="yellow"/>
          <w:rtl/>
          <w:rPrChange w:id="59" w:author="Author">
            <w:rPr>
              <w:rFonts w:cstheme="minorHAnsi" w:hint="eastAsia"/>
              <w:sz w:val="24"/>
              <w:szCs w:val="24"/>
              <w:rtl/>
            </w:rPr>
          </w:rPrChange>
        </w:rPr>
        <w:t>ה</w:t>
      </w:r>
      <w:r w:rsidR="002C2CC6" w:rsidRPr="00BD5055">
        <w:rPr>
          <w:rFonts w:cstheme="minorHAnsi"/>
          <w:sz w:val="24"/>
          <w:szCs w:val="24"/>
          <w:highlight w:val="yellow"/>
          <w:rtl/>
          <w:rPrChange w:id="60" w:author="Author">
            <w:rPr>
              <w:rFonts w:cstheme="minorHAnsi"/>
              <w:sz w:val="24"/>
              <w:szCs w:val="24"/>
              <w:rtl/>
            </w:rPr>
          </w:rPrChange>
        </w:rPr>
        <w:t xml:space="preserve"> הראשונה ו</w:t>
      </w:r>
      <w:r w:rsidRPr="00BD5055">
        <w:rPr>
          <w:rFonts w:cstheme="minorHAnsi" w:hint="eastAsia"/>
          <w:sz w:val="24"/>
          <w:szCs w:val="24"/>
          <w:highlight w:val="yellow"/>
          <w:rtl/>
          <w:rPrChange w:id="61" w:author="Author">
            <w:rPr>
              <w:rFonts w:cstheme="minorHAnsi" w:hint="eastAsia"/>
              <w:sz w:val="24"/>
              <w:szCs w:val="24"/>
              <w:rtl/>
            </w:rPr>
          </w:rPrChange>
        </w:rPr>
        <w:t>עד</w:t>
      </w:r>
      <w:r w:rsidRPr="00BD5055">
        <w:rPr>
          <w:rFonts w:cstheme="minorHAnsi"/>
          <w:sz w:val="24"/>
          <w:szCs w:val="24"/>
          <w:highlight w:val="yellow"/>
          <w:rtl/>
          <w:rPrChange w:id="62" w:author="Author">
            <w:rPr>
              <w:rFonts w:cstheme="minorHAnsi"/>
              <w:sz w:val="24"/>
              <w:szCs w:val="24"/>
              <w:rtl/>
            </w:rPr>
          </w:rPrChange>
        </w:rPr>
        <w:t xml:space="preserve"> </w:t>
      </w:r>
      <w:r w:rsidR="002C2CC6" w:rsidRPr="00BD5055">
        <w:rPr>
          <w:rFonts w:cstheme="minorHAnsi" w:hint="eastAsia"/>
          <w:sz w:val="24"/>
          <w:szCs w:val="24"/>
          <w:highlight w:val="yellow"/>
          <w:rtl/>
          <w:rPrChange w:id="63" w:author="Author">
            <w:rPr>
              <w:rFonts w:cstheme="minorHAnsi" w:hint="eastAsia"/>
              <w:sz w:val="24"/>
              <w:szCs w:val="24"/>
              <w:rtl/>
            </w:rPr>
          </w:rPrChange>
        </w:rPr>
        <w:t>האחרונה</w:t>
      </w:r>
      <w:r w:rsidR="002C2CC6" w:rsidRPr="00BD5055">
        <w:rPr>
          <w:rFonts w:cstheme="minorHAnsi"/>
          <w:sz w:val="24"/>
          <w:szCs w:val="24"/>
          <w:highlight w:val="yellow"/>
          <w:rtl/>
          <w:rPrChange w:id="64" w:author="Author">
            <w:rPr>
              <w:rFonts w:cstheme="minorHAnsi"/>
              <w:sz w:val="24"/>
              <w:szCs w:val="24"/>
              <w:rtl/>
            </w:rPr>
          </w:rPrChange>
        </w:rPr>
        <w:t xml:space="preserve">, </w:t>
      </w:r>
      <w:r w:rsidR="002C2CC6" w:rsidRPr="00BD5055">
        <w:rPr>
          <w:rFonts w:cstheme="minorHAnsi" w:hint="eastAsia"/>
          <w:b/>
          <w:bCs/>
          <w:sz w:val="24"/>
          <w:szCs w:val="24"/>
          <w:highlight w:val="yellow"/>
          <w:rtl/>
          <w:rPrChange w:id="65" w:author="Author">
            <w:rPr>
              <w:rFonts w:cstheme="minorHAnsi" w:hint="eastAsia"/>
              <w:b/>
              <w:bCs/>
              <w:sz w:val="24"/>
              <w:szCs w:val="24"/>
              <w:rtl/>
            </w:rPr>
          </w:rPrChange>
        </w:rPr>
        <w:t>כ</w:t>
      </w:r>
      <w:r w:rsidRPr="00BD5055">
        <w:rPr>
          <w:rFonts w:cstheme="minorHAnsi" w:hint="eastAsia"/>
          <w:b/>
          <w:bCs/>
          <w:sz w:val="24"/>
          <w:szCs w:val="24"/>
          <w:highlight w:val="yellow"/>
          <w:rtl/>
          <w:rPrChange w:id="66" w:author="Author">
            <w:rPr>
              <w:rFonts w:cstheme="minorHAnsi" w:hint="eastAsia"/>
              <w:b/>
              <w:bCs/>
              <w:sz w:val="24"/>
              <w:szCs w:val="24"/>
              <w:rtl/>
            </w:rPr>
          </w:rPrChange>
        </w:rPr>
        <w:t>שיר</w:t>
      </w:r>
      <w:r w:rsidRPr="00BD5055">
        <w:rPr>
          <w:rFonts w:cstheme="minorHAnsi"/>
          <w:b/>
          <w:bCs/>
          <w:sz w:val="24"/>
          <w:szCs w:val="24"/>
          <w:highlight w:val="yellow"/>
          <w:rtl/>
          <w:rPrChange w:id="67" w:author="Author">
            <w:rPr>
              <w:rFonts w:cstheme="minorHAnsi"/>
              <w:b/>
              <w:bCs/>
              <w:sz w:val="24"/>
              <w:szCs w:val="24"/>
              <w:rtl/>
            </w:rPr>
          </w:rPrChange>
        </w:rPr>
        <w:t xml:space="preserve"> </w:t>
      </w:r>
      <w:r w:rsidRPr="00BD5055">
        <w:rPr>
          <w:rFonts w:cstheme="minorHAnsi" w:hint="eastAsia"/>
          <w:b/>
          <w:bCs/>
          <w:sz w:val="24"/>
          <w:szCs w:val="24"/>
          <w:highlight w:val="yellow"/>
          <w:rtl/>
          <w:rPrChange w:id="68" w:author="Author">
            <w:rPr>
              <w:rFonts w:cstheme="minorHAnsi" w:hint="eastAsia"/>
              <w:b/>
              <w:bCs/>
              <w:sz w:val="24"/>
              <w:szCs w:val="24"/>
              <w:rtl/>
            </w:rPr>
          </w:rPrChange>
        </w:rPr>
        <w:t>חרוז</w:t>
      </w:r>
      <w:r w:rsidRPr="00BD5055">
        <w:rPr>
          <w:rFonts w:cstheme="minorHAnsi"/>
          <w:sz w:val="24"/>
          <w:szCs w:val="24"/>
          <w:highlight w:val="yellow"/>
          <w:rtl/>
          <w:rPrChange w:id="69" w:author="Author">
            <w:rPr>
              <w:rFonts w:cstheme="minorHAnsi"/>
              <w:sz w:val="24"/>
              <w:szCs w:val="24"/>
              <w:rtl/>
            </w:rPr>
          </w:rPrChange>
        </w:rPr>
        <w:t xml:space="preserve">, </w:t>
      </w:r>
      <w:r w:rsidR="00E81ACD" w:rsidRPr="00BD5055">
        <w:rPr>
          <w:rFonts w:cstheme="minorHAnsi" w:hint="eastAsia"/>
          <w:sz w:val="24"/>
          <w:szCs w:val="24"/>
          <w:highlight w:val="yellow"/>
          <w:rtl/>
          <w:rPrChange w:id="70" w:author="Author">
            <w:rPr>
              <w:rFonts w:cstheme="minorHAnsi" w:hint="eastAsia"/>
              <w:sz w:val="24"/>
              <w:szCs w:val="24"/>
              <w:rtl/>
            </w:rPr>
          </w:rPrChange>
        </w:rPr>
        <w:t>כמבנה</w:t>
      </w:r>
      <w:r w:rsidR="00E81ACD" w:rsidRPr="00BD5055">
        <w:rPr>
          <w:rFonts w:cstheme="minorHAnsi"/>
          <w:sz w:val="24"/>
          <w:szCs w:val="24"/>
          <w:highlight w:val="yellow"/>
          <w:rtl/>
          <w:rPrChange w:id="71" w:author="Author">
            <w:rPr>
              <w:rFonts w:cstheme="minorHAnsi"/>
              <w:sz w:val="24"/>
              <w:szCs w:val="24"/>
              <w:rtl/>
            </w:rPr>
          </w:rPrChange>
        </w:rPr>
        <w:t xml:space="preserve"> </w:t>
      </w:r>
      <w:r w:rsidR="00E81ACD" w:rsidRPr="00BD5055">
        <w:rPr>
          <w:rFonts w:cstheme="minorHAnsi" w:hint="eastAsia"/>
          <w:sz w:val="24"/>
          <w:szCs w:val="24"/>
          <w:highlight w:val="yellow"/>
          <w:rtl/>
          <w:rPrChange w:id="72" w:author="Author">
            <w:rPr>
              <w:rFonts w:cstheme="minorHAnsi" w:hint="eastAsia"/>
              <w:sz w:val="24"/>
              <w:szCs w:val="24"/>
              <w:rtl/>
            </w:rPr>
          </w:rPrChange>
        </w:rPr>
        <w:t>השירים</w:t>
      </w:r>
      <w:r w:rsidR="00E81ACD" w:rsidRPr="00BD5055">
        <w:rPr>
          <w:rFonts w:cstheme="minorHAnsi"/>
          <w:sz w:val="24"/>
          <w:szCs w:val="24"/>
          <w:highlight w:val="yellow"/>
          <w:rtl/>
          <w:rPrChange w:id="73" w:author="Author">
            <w:rPr>
              <w:rFonts w:cstheme="minorHAnsi"/>
              <w:sz w:val="24"/>
              <w:szCs w:val="24"/>
              <w:rtl/>
            </w:rPr>
          </w:rPrChange>
        </w:rPr>
        <w:t xml:space="preserve"> </w:t>
      </w:r>
      <w:r w:rsidR="00E81ACD" w:rsidRPr="00BD5055">
        <w:rPr>
          <w:rFonts w:cstheme="minorHAnsi" w:hint="eastAsia"/>
          <w:sz w:val="24"/>
          <w:szCs w:val="24"/>
          <w:highlight w:val="yellow"/>
          <w:rtl/>
          <w:rPrChange w:id="74" w:author="Author">
            <w:rPr>
              <w:rFonts w:cstheme="minorHAnsi" w:hint="eastAsia"/>
              <w:sz w:val="24"/>
              <w:szCs w:val="24"/>
              <w:rtl/>
            </w:rPr>
          </w:rPrChange>
        </w:rPr>
        <w:t>החרוזים</w:t>
      </w:r>
      <w:r w:rsidR="00E81ACD" w:rsidRPr="00BD5055">
        <w:rPr>
          <w:rFonts w:cstheme="minorHAnsi"/>
          <w:sz w:val="24"/>
          <w:szCs w:val="24"/>
          <w:highlight w:val="yellow"/>
          <w:rtl/>
          <w:rPrChange w:id="75" w:author="Author">
            <w:rPr>
              <w:rFonts w:cstheme="minorHAnsi"/>
              <w:sz w:val="24"/>
              <w:szCs w:val="24"/>
              <w:rtl/>
            </w:rPr>
          </w:rPrChange>
        </w:rPr>
        <w:t xml:space="preserve"> </w:t>
      </w:r>
      <w:r w:rsidR="00E81ACD" w:rsidRPr="00BD5055">
        <w:rPr>
          <w:rFonts w:cstheme="minorHAnsi" w:hint="eastAsia"/>
          <w:sz w:val="24"/>
          <w:szCs w:val="24"/>
          <w:highlight w:val="yellow"/>
          <w:rtl/>
          <w:rPrChange w:id="76" w:author="Author">
            <w:rPr>
              <w:rFonts w:cstheme="minorHAnsi" w:hint="eastAsia"/>
              <w:sz w:val="24"/>
              <w:szCs w:val="24"/>
              <w:rtl/>
            </w:rPr>
          </w:rPrChange>
        </w:rPr>
        <w:t>השיגרתים</w:t>
      </w:r>
      <w:r w:rsidR="00E81ACD" w:rsidRPr="00BD5055">
        <w:rPr>
          <w:rFonts w:cstheme="minorHAnsi"/>
          <w:sz w:val="24"/>
          <w:szCs w:val="24"/>
          <w:highlight w:val="yellow"/>
          <w:rtl/>
          <w:rPrChange w:id="77" w:author="Author">
            <w:rPr>
              <w:rFonts w:cstheme="minorHAnsi"/>
              <w:sz w:val="24"/>
              <w:szCs w:val="24"/>
              <w:rtl/>
            </w:rPr>
          </w:rPrChange>
        </w:rPr>
        <w:t xml:space="preserve"> </w:t>
      </w:r>
      <w:r w:rsidR="00E81ACD" w:rsidRPr="00BD5055">
        <w:rPr>
          <w:rFonts w:cstheme="minorHAnsi" w:hint="eastAsia"/>
          <w:sz w:val="24"/>
          <w:szCs w:val="24"/>
          <w:highlight w:val="yellow"/>
          <w:rtl/>
          <w:rPrChange w:id="78" w:author="Author">
            <w:rPr>
              <w:rFonts w:cstheme="minorHAnsi" w:hint="eastAsia"/>
              <w:sz w:val="24"/>
              <w:szCs w:val="24"/>
              <w:rtl/>
            </w:rPr>
          </w:rPrChange>
        </w:rPr>
        <w:t>בימינו</w:t>
      </w:r>
      <w:r w:rsidR="00E81ACD" w:rsidRPr="00BD5055">
        <w:rPr>
          <w:rFonts w:cstheme="minorHAnsi"/>
          <w:sz w:val="24"/>
          <w:szCs w:val="24"/>
          <w:highlight w:val="yellow"/>
          <w:rtl/>
          <w:rPrChange w:id="79" w:author="Author">
            <w:rPr>
              <w:rFonts w:cstheme="minorHAnsi"/>
              <w:sz w:val="24"/>
              <w:szCs w:val="24"/>
              <w:rtl/>
            </w:rPr>
          </w:rPrChange>
        </w:rPr>
        <w:t xml:space="preserve">. </w:t>
      </w:r>
      <w:r w:rsidR="00E81ACD" w:rsidRPr="00BD5055">
        <w:rPr>
          <w:rFonts w:cstheme="minorHAnsi" w:hint="eastAsia"/>
          <w:sz w:val="24"/>
          <w:szCs w:val="24"/>
          <w:highlight w:val="yellow"/>
          <w:rtl/>
          <w:rPrChange w:id="80" w:author="Author">
            <w:rPr>
              <w:rFonts w:cstheme="minorHAnsi" w:hint="eastAsia"/>
              <w:sz w:val="24"/>
              <w:szCs w:val="24"/>
              <w:rtl/>
            </w:rPr>
          </w:rPrChange>
        </w:rPr>
        <w:t>וכ</w:t>
      </w:r>
      <w:r w:rsidRPr="00BD5055">
        <w:rPr>
          <w:rFonts w:cstheme="minorHAnsi" w:hint="eastAsia"/>
          <w:sz w:val="24"/>
          <w:szCs w:val="24"/>
          <w:highlight w:val="yellow"/>
          <w:rtl/>
          <w:rPrChange w:id="81" w:author="Author">
            <w:rPr>
              <w:rFonts w:cstheme="minorHAnsi" w:hint="eastAsia"/>
              <w:sz w:val="24"/>
              <w:szCs w:val="24"/>
              <w:rtl/>
            </w:rPr>
          </w:rPrChange>
        </w:rPr>
        <w:t>אשר</w:t>
      </w:r>
      <w:r w:rsidRPr="00BD5055">
        <w:rPr>
          <w:rFonts w:cstheme="minorHAnsi"/>
          <w:sz w:val="24"/>
          <w:szCs w:val="24"/>
          <w:highlight w:val="yellow"/>
          <w:rtl/>
          <w:rPrChange w:id="82" w:author="Author">
            <w:rPr>
              <w:rFonts w:cstheme="minorHAnsi"/>
              <w:sz w:val="24"/>
              <w:szCs w:val="24"/>
              <w:rtl/>
            </w:rPr>
          </w:rPrChange>
        </w:rPr>
        <w:t xml:space="preserve"> </w:t>
      </w:r>
      <w:r w:rsidRPr="00BD5055">
        <w:rPr>
          <w:rFonts w:cstheme="minorHAnsi" w:hint="eastAsia"/>
          <w:sz w:val="24"/>
          <w:szCs w:val="24"/>
          <w:highlight w:val="yellow"/>
          <w:rtl/>
          <w:rPrChange w:id="83" w:author="Author">
            <w:rPr>
              <w:rFonts w:cstheme="minorHAnsi" w:hint="eastAsia"/>
              <w:sz w:val="24"/>
              <w:szCs w:val="24"/>
              <w:rtl/>
            </w:rPr>
          </w:rPrChange>
        </w:rPr>
        <w:t>כל</w:t>
      </w:r>
      <w:r w:rsidRPr="00BD5055">
        <w:rPr>
          <w:rFonts w:cstheme="minorHAnsi"/>
          <w:sz w:val="24"/>
          <w:szCs w:val="24"/>
          <w:highlight w:val="yellow"/>
          <w:rtl/>
          <w:rPrChange w:id="84" w:author="Author">
            <w:rPr>
              <w:rFonts w:cstheme="minorHAnsi"/>
              <w:sz w:val="24"/>
              <w:szCs w:val="24"/>
              <w:rtl/>
            </w:rPr>
          </w:rPrChange>
        </w:rPr>
        <w:t xml:space="preserve"> </w:t>
      </w:r>
      <w:r w:rsidRPr="00BD5055">
        <w:rPr>
          <w:rFonts w:cstheme="minorHAnsi" w:hint="eastAsia"/>
          <w:sz w:val="24"/>
          <w:szCs w:val="24"/>
          <w:highlight w:val="yellow"/>
          <w:rtl/>
          <w:rPrChange w:id="85" w:author="Author">
            <w:rPr>
              <w:rFonts w:cstheme="minorHAnsi" w:hint="eastAsia"/>
              <w:sz w:val="24"/>
              <w:szCs w:val="24"/>
              <w:rtl/>
            </w:rPr>
          </w:rPrChange>
        </w:rPr>
        <w:t>פסוקי</w:t>
      </w:r>
      <w:r w:rsidR="00E81ACD" w:rsidRPr="00BD5055">
        <w:rPr>
          <w:rFonts w:cstheme="minorHAnsi" w:hint="eastAsia"/>
          <w:sz w:val="24"/>
          <w:szCs w:val="24"/>
          <w:highlight w:val="yellow"/>
          <w:rtl/>
          <w:rPrChange w:id="86" w:author="Author">
            <w:rPr>
              <w:rFonts w:cstheme="minorHAnsi" w:hint="eastAsia"/>
              <w:sz w:val="24"/>
              <w:szCs w:val="24"/>
              <w:rtl/>
            </w:rPr>
          </w:rPrChange>
        </w:rPr>
        <w:t>ה</w:t>
      </w:r>
      <w:r w:rsidRPr="00BD5055">
        <w:rPr>
          <w:rFonts w:cstheme="minorHAnsi"/>
          <w:sz w:val="24"/>
          <w:szCs w:val="24"/>
          <w:highlight w:val="yellow"/>
          <w:rtl/>
          <w:rPrChange w:id="87" w:author="Author">
            <w:rPr>
              <w:rFonts w:cstheme="minorHAnsi"/>
              <w:sz w:val="24"/>
              <w:szCs w:val="24"/>
              <w:rtl/>
            </w:rPr>
          </w:rPrChange>
        </w:rPr>
        <w:t xml:space="preserve"> מסתדרים</w:t>
      </w:r>
      <w:r w:rsidR="00E81ACD" w:rsidRPr="00BD5055">
        <w:rPr>
          <w:rFonts w:cstheme="minorHAnsi"/>
          <w:sz w:val="24"/>
          <w:szCs w:val="24"/>
          <w:highlight w:val="yellow"/>
          <w:rtl/>
          <w:rPrChange w:id="88" w:author="Author">
            <w:rPr>
              <w:rFonts w:cstheme="minorHAnsi"/>
              <w:sz w:val="24"/>
              <w:szCs w:val="24"/>
              <w:rtl/>
            </w:rPr>
          </w:rPrChange>
        </w:rPr>
        <w:t xml:space="preserve"> בשירה מושלמת זו בצורה מדויקת מבחינת אורך הפרזות המוזיקליות, כל מילותיה שומרים על הדגשיהם הטבעיים הנכונים, כל משפתיה משמרים את משמעותם ו"רוחם", נכספת התפארת הפואטית שלה במילים חרוזים, המסתיימים בסיומות זהות ו</w:t>
      </w:r>
      <w:r w:rsidR="006B3F3E" w:rsidRPr="00BD5055">
        <w:rPr>
          <w:rFonts w:cstheme="minorHAnsi" w:hint="eastAsia"/>
          <w:sz w:val="24"/>
          <w:szCs w:val="24"/>
          <w:highlight w:val="yellow"/>
          <w:rtl/>
          <w:rPrChange w:id="89" w:author="Author">
            <w:rPr>
              <w:rFonts w:cstheme="minorHAnsi" w:hint="eastAsia"/>
              <w:sz w:val="24"/>
              <w:szCs w:val="24"/>
              <w:rtl/>
            </w:rPr>
          </w:rPrChange>
        </w:rPr>
        <w:t>ה</w:t>
      </w:r>
      <w:r w:rsidR="00E81ACD" w:rsidRPr="00BD5055">
        <w:rPr>
          <w:rFonts w:cstheme="minorHAnsi" w:hint="eastAsia"/>
          <w:sz w:val="24"/>
          <w:szCs w:val="24"/>
          <w:highlight w:val="yellow"/>
          <w:rtl/>
          <w:rPrChange w:id="90" w:author="Author">
            <w:rPr>
              <w:rFonts w:cstheme="minorHAnsi" w:hint="eastAsia"/>
              <w:sz w:val="24"/>
              <w:szCs w:val="24"/>
              <w:rtl/>
            </w:rPr>
          </w:rPrChange>
        </w:rPr>
        <w:t>ממוקמים</w:t>
      </w:r>
      <w:r w:rsidR="00E81ACD" w:rsidRPr="00BD5055">
        <w:rPr>
          <w:rFonts w:cstheme="minorHAnsi"/>
          <w:sz w:val="24"/>
          <w:szCs w:val="24"/>
          <w:highlight w:val="yellow"/>
          <w:rtl/>
          <w:rPrChange w:id="91" w:author="Author">
            <w:rPr>
              <w:rFonts w:cstheme="minorHAnsi"/>
              <w:sz w:val="24"/>
              <w:szCs w:val="24"/>
              <w:rtl/>
            </w:rPr>
          </w:rPrChange>
        </w:rPr>
        <w:t xml:space="preserve"> בהתאמה </w:t>
      </w:r>
      <w:r w:rsidR="006B3F3E" w:rsidRPr="00BD5055">
        <w:rPr>
          <w:rFonts w:cstheme="minorHAnsi" w:hint="eastAsia"/>
          <w:sz w:val="24"/>
          <w:szCs w:val="24"/>
          <w:highlight w:val="yellow"/>
          <w:rtl/>
          <w:rPrChange w:id="92" w:author="Author">
            <w:rPr>
              <w:rFonts w:cstheme="minorHAnsi" w:hint="eastAsia"/>
              <w:sz w:val="24"/>
              <w:szCs w:val="24"/>
              <w:rtl/>
            </w:rPr>
          </w:rPrChange>
        </w:rPr>
        <w:t>מדויקת</w:t>
      </w:r>
      <w:r w:rsidR="006B3F3E" w:rsidRPr="00BD5055">
        <w:rPr>
          <w:rFonts w:cstheme="minorHAnsi"/>
          <w:sz w:val="24"/>
          <w:szCs w:val="24"/>
          <w:highlight w:val="yellow"/>
          <w:rtl/>
          <w:rPrChange w:id="93" w:author="Author">
            <w:rPr>
              <w:rFonts w:cstheme="minorHAnsi"/>
              <w:sz w:val="24"/>
              <w:szCs w:val="24"/>
              <w:rtl/>
            </w:rPr>
          </w:rPrChange>
        </w:rPr>
        <w:t xml:space="preserve"> </w:t>
      </w:r>
      <w:r w:rsidR="00E81ACD" w:rsidRPr="00BD5055">
        <w:rPr>
          <w:rFonts w:cstheme="minorHAnsi" w:hint="eastAsia"/>
          <w:sz w:val="24"/>
          <w:szCs w:val="24"/>
          <w:highlight w:val="yellow"/>
          <w:rtl/>
          <w:rPrChange w:id="94" w:author="Author">
            <w:rPr>
              <w:rFonts w:cstheme="minorHAnsi" w:hint="eastAsia"/>
              <w:sz w:val="24"/>
              <w:szCs w:val="24"/>
              <w:rtl/>
            </w:rPr>
          </w:rPrChange>
        </w:rPr>
        <w:t>איש</w:t>
      </w:r>
      <w:r w:rsidR="006B3F3E" w:rsidRPr="00BD5055">
        <w:rPr>
          <w:rFonts w:cstheme="minorHAnsi" w:hint="eastAsia"/>
          <w:sz w:val="24"/>
          <w:szCs w:val="24"/>
          <w:highlight w:val="yellow"/>
          <w:rtl/>
          <w:rPrChange w:id="95" w:author="Author">
            <w:rPr>
              <w:rFonts w:cstheme="minorHAnsi" w:hint="eastAsia"/>
              <w:sz w:val="24"/>
              <w:szCs w:val="24"/>
              <w:rtl/>
            </w:rPr>
          </w:rPrChange>
        </w:rPr>
        <w:t>ה</w:t>
      </w:r>
      <w:r w:rsidR="006B3F3E" w:rsidRPr="00BD5055">
        <w:rPr>
          <w:rFonts w:cstheme="minorHAnsi"/>
          <w:sz w:val="24"/>
          <w:szCs w:val="24"/>
          <w:highlight w:val="yellow"/>
          <w:rtl/>
          <w:rPrChange w:id="96" w:author="Author">
            <w:rPr>
              <w:rFonts w:cstheme="minorHAnsi"/>
              <w:sz w:val="24"/>
              <w:szCs w:val="24"/>
              <w:rtl/>
            </w:rPr>
          </w:rPrChange>
        </w:rPr>
        <w:t xml:space="preserve"> לאחותה במנגינה, ומתכנסים בהרמוניה מושלמת כ"אופרה" מדהימה ונסית. ומנגינתה היא – יפה ו</w:t>
      </w:r>
      <w:r w:rsidR="009527CF" w:rsidRPr="00BD5055">
        <w:rPr>
          <w:rFonts w:cstheme="minorHAnsi" w:hint="eastAsia"/>
          <w:sz w:val="24"/>
          <w:szCs w:val="24"/>
          <w:highlight w:val="yellow"/>
          <w:rtl/>
          <w:rPrChange w:id="97" w:author="Author">
            <w:rPr>
              <w:rFonts w:cstheme="minorHAnsi" w:hint="eastAsia"/>
              <w:sz w:val="24"/>
              <w:szCs w:val="24"/>
              <w:rtl/>
            </w:rPr>
          </w:rPrChange>
        </w:rPr>
        <w:t>מגוונת</w:t>
      </w:r>
      <w:r w:rsidR="009527CF" w:rsidRPr="00BD5055">
        <w:rPr>
          <w:rFonts w:cstheme="minorHAnsi"/>
          <w:sz w:val="24"/>
          <w:szCs w:val="24"/>
          <w:highlight w:val="yellow"/>
          <w:rtl/>
          <w:rPrChange w:id="98" w:author="Author">
            <w:rPr>
              <w:rFonts w:cstheme="minorHAnsi"/>
              <w:sz w:val="24"/>
              <w:szCs w:val="24"/>
              <w:rtl/>
            </w:rPr>
          </w:rPrChange>
        </w:rPr>
        <w:t>,</w:t>
      </w:r>
      <w:r w:rsidR="006B3F3E" w:rsidRPr="00BD5055">
        <w:rPr>
          <w:rFonts w:cstheme="minorHAnsi"/>
          <w:sz w:val="24"/>
          <w:szCs w:val="24"/>
          <w:highlight w:val="yellow"/>
          <w:rtl/>
          <w:rPrChange w:id="99" w:author="Author">
            <w:rPr>
              <w:rFonts w:cstheme="minorHAnsi"/>
              <w:sz w:val="24"/>
              <w:szCs w:val="24"/>
              <w:rtl/>
            </w:rPr>
          </w:rPrChange>
        </w:rPr>
        <w:t xml:space="preserve"> ומשנה סגנונות בהתאם ל"רוח" הנאמר בפרק, ואין סגנון עולמי מהמוכרים לנו בימינו, אשר אינו נכלל באחת מפרשותיה הנפלאות.    </w:t>
      </w:r>
    </w:p>
    <w:p w14:paraId="23F8ED1F" w14:textId="00506685" w:rsidR="001D1E4F" w:rsidRPr="00BD5055" w:rsidRDefault="001D1E4F" w:rsidP="001D1E4F">
      <w:pPr>
        <w:pStyle w:val="ListParagraph"/>
        <w:bidi/>
        <w:rPr>
          <w:rFonts w:cstheme="minorHAnsi"/>
          <w:sz w:val="24"/>
          <w:szCs w:val="24"/>
          <w:highlight w:val="yellow"/>
          <w:rtl/>
          <w:rPrChange w:id="100" w:author="Author">
            <w:rPr>
              <w:rFonts w:cstheme="minorHAnsi"/>
              <w:sz w:val="24"/>
              <w:szCs w:val="24"/>
              <w:rtl/>
            </w:rPr>
          </w:rPrChange>
        </w:rPr>
      </w:pPr>
    </w:p>
    <w:p w14:paraId="5836B9B8" w14:textId="2BDEBFB4" w:rsidR="00AE5114" w:rsidRPr="00BD5055" w:rsidRDefault="006B3F3E" w:rsidP="001D1E4F">
      <w:pPr>
        <w:pStyle w:val="ListParagraph"/>
        <w:numPr>
          <w:ilvl w:val="0"/>
          <w:numId w:val="1"/>
        </w:numPr>
        <w:bidi/>
        <w:rPr>
          <w:rFonts w:cstheme="minorHAnsi"/>
          <w:sz w:val="24"/>
          <w:szCs w:val="24"/>
          <w:highlight w:val="yellow"/>
          <w:rPrChange w:id="101" w:author="Author">
            <w:rPr>
              <w:rFonts w:cstheme="minorHAnsi"/>
              <w:sz w:val="24"/>
              <w:szCs w:val="24"/>
            </w:rPr>
          </w:rPrChange>
        </w:rPr>
      </w:pPr>
      <w:r w:rsidRPr="00BD5055">
        <w:rPr>
          <w:rFonts w:cstheme="minorHAnsi" w:hint="eastAsia"/>
          <w:sz w:val="24"/>
          <w:szCs w:val="24"/>
          <w:highlight w:val="yellow"/>
          <w:rtl/>
          <w:rPrChange w:id="102" w:author="Author">
            <w:rPr>
              <w:rFonts w:cstheme="minorHAnsi" w:hint="eastAsia"/>
              <w:sz w:val="24"/>
              <w:szCs w:val="24"/>
              <w:rtl/>
            </w:rPr>
          </w:rPrChange>
        </w:rPr>
        <w:t>נוסף</w:t>
      </w:r>
      <w:r w:rsidRPr="00BD5055">
        <w:rPr>
          <w:rFonts w:cstheme="minorHAnsi"/>
          <w:sz w:val="24"/>
          <w:szCs w:val="24"/>
          <w:highlight w:val="yellow"/>
          <w:rtl/>
          <w:rPrChange w:id="103" w:author="Author">
            <w:rPr>
              <w:rFonts w:cstheme="minorHAnsi"/>
              <w:sz w:val="24"/>
              <w:szCs w:val="24"/>
              <w:rtl/>
            </w:rPr>
          </w:rPrChange>
        </w:rPr>
        <w:t xml:space="preserve"> </w:t>
      </w:r>
      <w:r w:rsidR="004E3A18" w:rsidRPr="00BD5055">
        <w:rPr>
          <w:rFonts w:cstheme="minorHAnsi" w:hint="eastAsia"/>
          <w:sz w:val="24"/>
          <w:szCs w:val="24"/>
          <w:highlight w:val="yellow"/>
          <w:rtl/>
          <w:rPrChange w:id="104" w:author="Author">
            <w:rPr>
              <w:rFonts w:cstheme="minorHAnsi" w:hint="eastAsia"/>
              <w:sz w:val="24"/>
              <w:szCs w:val="24"/>
              <w:rtl/>
            </w:rPr>
          </w:rPrChange>
        </w:rPr>
        <w:t>ל</w:t>
      </w:r>
      <w:r w:rsidRPr="00BD5055">
        <w:rPr>
          <w:rFonts w:cstheme="minorHAnsi" w:hint="eastAsia"/>
          <w:sz w:val="24"/>
          <w:szCs w:val="24"/>
          <w:highlight w:val="yellow"/>
          <w:rtl/>
          <w:rPrChange w:id="105" w:author="Author">
            <w:rPr>
              <w:rFonts w:cstheme="minorHAnsi" w:hint="eastAsia"/>
              <w:sz w:val="24"/>
              <w:szCs w:val="24"/>
              <w:rtl/>
            </w:rPr>
          </w:rPrChange>
        </w:rPr>
        <w:t>ב</w:t>
      </w:r>
      <w:r w:rsidR="004E3A18" w:rsidRPr="00BD5055">
        <w:rPr>
          <w:rFonts w:cstheme="minorHAnsi" w:hint="eastAsia"/>
          <w:sz w:val="24"/>
          <w:szCs w:val="24"/>
          <w:highlight w:val="yellow"/>
          <w:rtl/>
          <w:rPrChange w:id="106" w:author="Author">
            <w:rPr>
              <w:rFonts w:cstheme="minorHAnsi" w:hint="eastAsia"/>
              <w:sz w:val="24"/>
              <w:szCs w:val="24"/>
              <w:rtl/>
            </w:rPr>
          </w:rPrChange>
        </w:rPr>
        <w:t>ש</w:t>
      </w:r>
      <w:r w:rsidRPr="00BD5055">
        <w:rPr>
          <w:rFonts w:cstheme="minorHAnsi" w:hint="eastAsia"/>
          <w:sz w:val="24"/>
          <w:szCs w:val="24"/>
          <w:highlight w:val="yellow"/>
          <w:rtl/>
          <w:rPrChange w:id="107" w:author="Author">
            <w:rPr>
              <w:rFonts w:cstheme="minorHAnsi" w:hint="eastAsia"/>
              <w:sz w:val="24"/>
              <w:szCs w:val="24"/>
              <w:rtl/>
            </w:rPr>
          </w:rPrChange>
        </w:rPr>
        <w:t>ורה</w:t>
      </w:r>
      <w:r w:rsidRPr="00BD5055">
        <w:rPr>
          <w:rFonts w:cstheme="minorHAnsi"/>
          <w:sz w:val="24"/>
          <w:szCs w:val="24"/>
          <w:highlight w:val="yellow"/>
          <w:rtl/>
          <w:rPrChange w:id="108" w:author="Author">
            <w:rPr>
              <w:rFonts w:cstheme="minorHAnsi"/>
              <w:sz w:val="24"/>
              <w:szCs w:val="24"/>
              <w:rtl/>
            </w:rPr>
          </w:rPrChange>
        </w:rPr>
        <w:t xml:space="preserve"> </w:t>
      </w:r>
      <w:r w:rsidRPr="00BD5055">
        <w:rPr>
          <w:rFonts w:cstheme="minorHAnsi" w:hint="eastAsia"/>
          <w:sz w:val="24"/>
          <w:szCs w:val="24"/>
          <w:highlight w:val="yellow"/>
          <w:rtl/>
          <w:rPrChange w:id="109" w:author="Author">
            <w:rPr>
              <w:rFonts w:cstheme="minorHAnsi" w:hint="eastAsia"/>
              <w:sz w:val="24"/>
              <w:szCs w:val="24"/>
              <w:rtl/>
            </w:rPr>
          </w:rPrChange>
        </w:rPr>
        <w:t>תדהמתית</w:t>
      </w:r>
      <w:r w:rsidRPr="00BD5055">
        <w:rPr>
          <w:rFonts w:cstheme="minorHAnsi"/>
          <w:sz w:val="24"/>
          <w:szCs w:val="24"/>
          <w:highlight w:val="yellow"/>
          <w:rtl/>
          <w:rPrChange w:id="110" w:author="Author">
            <w:rPr>
              <w:rFonts w:cstheme="minorHAnsi"/>
              <w:sz w:val="24"/>
              <w:szCs w:val="24"/>
              <w:rtl/>
            </w:rPr>
          </w:rPrChange>
        </w:rPr>
        <w:t xml:space="preserve"> זו, חושפת התגלית בהמשך כי -</w:t>
      </w:r>
      <w:r w:rsidRPr="00BD5055">
        <w:rPr>
          <w:rFonts w:cstheme="minorHAnsi"/>
          <w:b/>
          <w:bCs/>
          <w:sz w:val="24"/>
          <w:szCs w:val="24"/>
          <w:highlight w:val="yellow"/>
          <w:rtl/>
          <w:rPrChange w:id="111" w:author="Author">
            <w:rPr>
              <w:rFonts w:cstheme="minorHAnsi"/>
              <w:b/>
              <w:bCs/>
              <w:sz w:val="24"/>
              <w:szCs w:val="24"/>
              <w:rtl/>
            </w:rPr>
          </w:rPrChange>
        </w:rPr>
        <w:t xml:space="preserve"> </w:t>
      </w:r>
      <w:r w:rsidR="00AE5114" w:rsidRPr="00BD5055">
        <w:rPr>
          <w:rFonts w:cstheme="minorHAnsi"/>
          <w:b/>
          <w:bCs/>
          <w:sz w:val="24"/>
          <w:szCs w:val="24"/>
          <w:highlight w:val="yellow"/>
          <w:rtl/>
          <w:rPrChange w:id="112" w:author="Author">
            <w:rPr>
              <w:rFonts w:cstheme="minorHAnsi"/>
              <w:b/>
              <w:bCs/>
              <w:sz w:val="24"/>
              <w:szCs w:val="24"/>
              <w:rtl/>
            </w:rPr>
          </w:rPrChange>
        </w:rPr>
        <w:t>כל ספרי התנ"ך בכללותם</w:t>
      </w:r>
      <w:r w:rsidR="004C086B" w:rsidRPr="00BD5055">
        <w:rPr>
          <w:rFonts w:cstheme="minorHAnsi"/>
          <w:b/>
          <w:bCs/>
          <w:sz w:val="24"/>
          <w:szCs w:val="24"/>
          <w:highlight w:val="yellow"/>
          <w:rtl/>
          <w:rPrChange w:id="113" w:author="Author">
            <w:rPr>
              <w:rFonts w:cstheme="minorHAnsi"/>
              <w:b/>
              <w:bCs/>
              <w:sz w:val="24"/>
              <w:szCs w:val="24"/>
              <w:rtl/>
            </w:rPr>
          </w:rPrChange>
        </w:rPr>
        <w:t>,</w:t>
      </w:r>
      <w:r w:rsidR="00AE5114" w:rsidRPr="00BD5055">
        <w:rPr>
          <w:rFonts w:cstheme="minorHAnsi"/>
          <w:b/>
          <w:bCs/>
          <w:sz w:val="24"/>
          <w:szCs w:val="24"/>
          <w:highlight w:val="yellow"/>
          <w:rtl/>
          <w:rPrChange w:id="114" w:author="Author">
            <w:rPr>
              <w:rFonts w:cstheme="minorHAnsi"/>
              <w:b/>
              <w:bCs/>
              <w:sz w:val="24"/>
              <w:szCs w:val="24"/>
              <w:rtl/>
            </w:rPr>
          </w:rPrChange>
        </w:rPr>
        <w:t xml:space="preserve"> ו</w:t>
      </w:r>
      <w:r w:rsidR="004C086B" w:rsidRPr="00BD5055">
        <w:rPr>
          <w:rFonts w:cstheme="minorHAnsi" w:hint="eastAsia"/>
          <w:b/>
          <w:bCs/>
          <w:sz w:val="24"/>
          <w:szCs w:val="24"/>
          <w:highlight w:val="yellow"/>
          <w:rtl/>
          <w:rPrChange w:id="115" w:author="Author">
            <w:rPr>
              <w:rFonts w:cstheme="minorHAnsi" w:hint="eastAsia"/>
              <w:b/>
              <w:bCs/>
              <w:sz w:val="24"/>
              <w:szCs w:val="24"/>
              <w:rtl/>
            </w:rPr>
          </w:rPrChange>
        </w:rPr>
        <w:t>כן</w:t>
      </w:r>
      <w:r w:rsidR="00AE5114" w:rsidRPr="00BD5055">
        <w:rPr>
          <w:rFonts w:cstheme="minorHAnsi"/>
          <w:b/>
          <w:bCs/>
          <w:sz w:val="24"/>
          <w:szCs w:val="24"/>
          <w:highlight w:val="yellow"/>
          <w:rtl/>
          <w:rPrChange w:id="116" w:author="Author">
            <w:rPr>
              <w:rFonts w:cstheme="minorHAnsi"/>
              <w:b/>
              <w:bCs/>
              <w:sz w:val="24"/>
              <w:szCs w:val="24"/>
              <w:rtl/>
            </w:rPr>
          </w:rPrChange>
        </w:rPr>
        <w:t xml:space="preserve"> </w:t>
      </w:r>
      <w:r w:rsidR="00B26A7F" w:rsidRPr="00BD5055">
        <w:rPr>
          <w:rFonts w:cstheme="minorHAnsi"/>
          <w:b/>
          <w:bCs/>
          <w:sz w:val="24"/>
          <w:szCs w:val="24"/>
          <w:highlight w:val="yellow"/>
          <w:rtl/>
          <w:rPrChange w:id="117" w:author="Author">
            <w:rPr>
              <w:rFonts w:cstheme="minorHAnsi"/>
              <w:b/>
              <w:bCs/>
              <w:sz w:val="24"/>
              <w:szCs w:val="24"/>
              <w:rtl/>
            </w:rPr>
          </w:rPrChange>
        </w:rPr>
        <w:t>ס</w:t>
      </w:r>
      <w:r w:rsidR="00B26A7F" w:rsidRPr="00BD5055">
        <w:rPr>
          <w:rFonts w:cstheme="minorHAnsi" w:hint="eastAsia"/>
          <w:b/>
          <w:bCs/>
          <w:sz w:val="24"/>
          <w:szCs w:val="24"/>
          <w:highlight w:val="yellow"/>
          <w:rtl/>
          <w:rPrChange w:id="118" w:author="Author">
            <w:rPr>
              <w:rFonts w:cstheme="minorHAnsi" w:hint="eastAsia"/>
              <w:b/>
              <w:bCs/>
              <w:sz w:val="24"/>
              <w:szCs w:val="24"/>
              <w:rtl/>
            </w:rPr>
          </w:rPrChange>
        </w:rPr>
        <w:t>ד</w:t>
      </w:r>
      <w:r w:rsidR="00B26A7F" w:rsidRPr="00BD5055">
        <w:rPr>
          <w:rFonts w:cstheme="minorHAnsi"/>
          <w:b/>
          <w:bCs/>
          <w:sz w:val="24"/>
          <w:szCs w:val="24"/>
          <w:highlight w:val="yellow"/>
          <w:rtl/>
          <w:rPrChange w:id="119" w:author="Author">
            <w:rPr>
              <w:rFonts w:cstheme="minorHAnsi"/>
              <w:b/>
              <w:bCs/>
              <w:sz w:val="24"/>
              <w:szCs w:val="24"/>
              <w:rtl/>
            </w:rPr>
          </w:rPrChange>
        </w:rPr>
        <w:t xml:space="preserve">רי </w:t>
      </w:r>
      <w:r w:rsidR="00AE5114" w:rsidRPr="00BD5055">
        <w:rPr>
          <w:rFonts w:cstheme="minorHAnsi"/>
          <w:b/>
          <w:bCs/>
          <w:sz w:val="24"/>
          <w:szCs w:val="24"/>
          <w:highlight w:val="yellow"/>
          <w:rtl/>
          <w:rPrChange w:id="120" w:author="Author">
            <w:rPr>
              <w:rFonts w:cstheme="minorHAnsi"/>
              <w:b/>
              <w:bCs/>
              <w:sz w:val="24"/>
              <w:szCs w:val="24"/>
              <w:rtl/>
            </w:rPr>
          </w:rPrChange>
        </w:rPr>
        <w:t xml:space="preserve">המשנה </w:t>
      </w:r>
      <w:r w:rsidR="001D1E4F" w:rsidRPr="00BD5055">
        <w:rPr>
          <w:rFonts w:cstheme="minorHAnsi" w:hint="eastAsia"/>
          <w:b/>
          <w:bCs/>
          <w:sz w:val="24"/>
          <w:szCs w:val="24"/>
          <w:highlight w:val="yellow"/>
          <w:rtl/>
          <w:rPrChange w:id="121" w:author="Author">
            <w:rPr>
              <w:rFonts w:cstheme="minorHAnsi" w:hint="eastAsia"/>
              <w:b/>
              <w:bCs/>
              <w:sz w:val="24"/>
              <w:szCs w:val="24"/>
              <w:rtl/>
            </w:rPr>
          </w:rPrChange>
        </w:rPr>
        <w:t>ו</w:t>
      </w:r>
      <w:r w:rsidR="00B26A7F" w:rsidRPr="00BD5055">
        <w:rPr>
          <w:rFonts w:cstheme="minorHAnsi" w:hint="eastAsia"/>
          <w:b/>
          <w:bCs/>
          <w:sz w:val="24"/>
          <w:szCs w:val="24"/>
          <w:highlight w:val="yellow"/>
          <w:rtl/>
          <w:rPrChange w:id="122" w:author="Author">
            <w:rPr>
              <w:rFonts w:cstheme="minorHAnsi" w:hint="eastAsia"/>
              <w:b/>
              <w:bCs/>
              <w:sz w:val="24"/>
              <w:szCs w:val="24"/>
              <w:rtl/>
            </w:rPr>
          </w:rPrChange>
        </w:rPr>
        <w:t>ה</w:t>
      </w:r>
      <w:r w:rsidR="00AE5114" w:rsidRPr="00BD5055">
        <w:rPr>
          <w:rFonts w:cstheme="minorHAnsi"/>
          <w:b/>
          <w:bCs/>
          <w:sz w:val="24"/>
          <w:szCs w:val="24"/>
          <w:highlight w:val="yellow"/>
          <w:rtl/>
          <w:rPrChange w:id="123" w:author="Author">
            <w:rPr>
              <w:rFonts w:cstheme="minorHAnsi"/>
              <w:b/>
              <w:bCs/>
              <w:sz w:val="24"/>
              <w:szCs w:val="24"/>
              <w:rtl/>
            </w:rPr>
          </w:rPrChange>
        </w:rPr>
        <w:t>תלמוד</w:t>
      </w:r>
      <w:r w:rsidR="00AE5114" w:rsidRPr="00BD5055">
        <w:rPr>
          <w:rFonts w:cstheme="minorHAnsi"/>
          <w:sz w:val="24"/>
          <w:szCs w:val="24"/>
          <w:highlight w:val="yellow"/>
          <w:rtl/>
          <w:rPrChange w:id="124" w:author="Author">
            <w:rPr>
              <w:rFonts w:cstheme="minorHAnsi"/>
              <w:sz w:val="24"/>
              <w:szCs w:val="24"/>
              <w:rtl/>
            </w:rPr>
          </w:rPrChange>
        </w:rPr>
        <w:t xml:space="preserve"> – כ</w:t>
      </w:r>
      <w:r w:rsidR="004C086B" w:rsidRPr="00BD5055">
        <w:rPr>
          <w:rFonts w:cstheme="minorHAnsi" w:hint="eastAsia"/>
          <w:sz w:val="24"/>
          <w:szCs w:val="24"/>
          <w:highlight w:val="yellow"/>
          <w:rtl/>
          <w:rPrChange w:id="125" w:author="Author">
            <w:rPr>
              <w:rFonts w:cstheme="minorHAnsi" w:hint="eastAsia"/>
              <w:sz w:val="24"/>
              <w:szCs w:val="24"/>
              <w:rtl/>
            </w:rPr>
          </w:rPrChange>
        </w:rPr>
        <w:t>ולם</w:t>
      </w:r>
      <w:r w:rsidR="004C086B" w:rsidRPr="00BD5055">
        <w:rPr>
          <w:rFonts w:cstheme="minorHAnsi"/>
          <w:sz w:val="24"/>
          <w:szCs w:val="24"/>
          <w:highlight w:val="yellow"/>
          <w:rtl/>
          <w:rPrChange w:id="126" w:author="Author">
            <w:rPr>
              <w:rFonts w:cstheme="minorHAnsi"/>
              <w:sz w:val="24"/>
              <w:szCs w:val="24"/>
              <w:rtl/>
            </w:rPr>
          </w:rPrChange>
        </w:rPr>
        <w:t xml:space="preserve"> </w:t>
      </w:r>
      <w:r w:rsidR="004C086B" w:rsidRPr="00BD5055">
        <w:rPr>
          <w:rFonts w:cstheme="minorHAnsi" w:hint="eastAsia"/>
          <w:sz w:val="24"/>
          <w:szCs w:val="24"/>
          <w:highlight w:val="yellow"/>
          <w:rtl/>
          <w:rPrChange w:id="127" w:author="Author">
            <w:rPr>
              <w:rFonts w:cstheme="minorHAnsi" w:hint="eastAsia"/>
              <w:sz w:val="24"/>
              <w:szCs w:val="24"/>
              <w:rtl/>
            </w:rPr>
          </w:rPrChange>
        </w:rPr>
        <w:t>כ</w:t>
      </w:r>
      <w:r w:rsidR="00AE5114" w:rsidRPr="00BD5055">
        <w:rPr>
          <w:rFonts w:cstheme="minorHAnsi"/>
          <w:sz w:val="24"/>
          <w:szCs w:val="24"/>
          <w:highlight w:val="yellow"/>
          <w:rtl/>
          <w:rPrChange w:id="128" w:author="Author">
            <w:rPr>
              <w:rFonts w:cstheme="minorHAnsi"/>
              <w:sz w:val="24"/>
              <w:szCs w:val="24"/>
              <w:rtl/>
            </w:rPr>
          </w:rPrChange>
        </w:rPr>
        <w:t>תובים וערוכים במבנה פואט</w:t>
      </w:r>
      <w:r w:rsidR="008A1EB3" w:rsidRPr="00BD5055">
        <w:rPr>
          <w:rFonts w:cstheme="minorHAnsi" w:hint="eastAsia"/>
          <w:sz w:val="24"/>
          <w:szCs w:val="24"/>
          <w:highlight w:val="yellow"/>
          <w:rtl/>
          <w:rPrChange w:id="129" w:author="Author">
            <w:rPr>
              <w:rFonts w:cstheme="minorHAnsi" w:hint="eastAsia"/>
              <w:sz w:val="24"/>
              <w:szCs w:val="24"/>
              <w:rtl/>
            </w:rPr>
          </w:rPrChange>
        </w:rPr>
        <w:t>י</w:t>
      </w:r>
      <w:r w:rsidR="00C13F14" w:rsidRPr="00BD5055">
        <w:rPr>
          <w:rFonts w:cstheme="minorHAnsi"/>
          <w:sz w:val="24"/>
          <w:szCs w:val="24"/>
          <w:highlight w:val="yellow"/>
          <w:rtl/>
          <w:rPrChange w:id="130" w:author="Author">
            <w:rPr>
              <w:rFonts w:cstheme="minorHAnsi"/>
              <w:sz w:val="24"/>
              <w:szCs w:val="24"/>
              <w:rtl/>
            </w:rPr>
          </w:rPrChange>
        </w:rPr>
        <w:t xml:space="preserve"> מוגדר ואורכי פראזות אחידים, כמו השירים השגורים בפינו כיום.</w:t>
      </w:r>
    </w:p>
    <w:p w14:paraId="09A19794" w14:textId="77777777" w:rsidR="001D1E4F" w:rsidRPr="00BD5055" w:rsidRDefault="001D1E4F" w:rsidP="000861DC">
      <w:pPr>
        <w:pStyle w:val="ListParagraph"/>
        <w:rPr>
          <w:rFonts w:cstheme="minorHAnsi"/>
          <w:sz w:val="24"/>
          <w:szCs w:val="24"/>
          <w:highlight w:val="yellow"/>
          <w:rtl/>
          <w:rPrChange w:id="131" w:author="Author">
            <w:rPr>
              <w:rFonts w:cstheme="minorHAnsi"/>
              <w:sz w:val="24"/>
              <w:szCs w:val="24"/>
              <w:rtl/>
            </w:rPr>
          </w:rPrChange>
        </w:rPr>
      </w:pPr>
    </w:p>
    <w:p w14:paraId="62DCC3AC" w14:textId="7897FE3D" w:rsidR="00AE5114" w:rsidRPr="00BD5055" w:rsidRDefault="00B26A7F" w:rsidP="004877DF">
      <w:pPr>
        <w:pStyle w:val="ListParagraph"/>
        <w:numPr>
          <w:ilvl w:val="0"/>
          <w:numId w:val="1"/>
        </w:numPr>
        <w:bidi/>
        <w:rPr>
          <w:rFonts w:cstheme="minorHAnsi"/>
          <w:sz w:val="24"/>
          <w:szCs w:val="24"/>
          <w:highlight w:val="yellow"/>
          <w:rPrChange w:id="132" w:author="Author">
            <w:rPr>
              <w:rFonts w:cstheme="minorHAnsi"/>
              <w:sz w:val="24"/>
              <w:szCs w:val="24"/>
            </w:rPr>
          </w:rPrChange>
        </w:rPr>
      </w:pPr>
      <w:r w:rsidRPr="00BD5055">
        <w:rPr>
          <w:rFonts w:cstheme="minorHAnsi" w:hint="eastAsia"/>
          <w:sz w:val="24"/>
          <w:szCs w:val="24"/>
          <w:highlight w:val="yellow"/>
          <w:rtl/>
          <w:rPrChange w:id="133" w:author="Author">
            <w:rPr>
              <w:rFonts w:cstheme="minorHAnsi" w:hint="eastAsia"/>
              <w:sz w:val="24"/>
              <w:szCs w:val="24"/>
              <w:rtl/>
            </w:rPr>
          </w:rPrChange>
        </w:rPr>
        <w:t>ואם</w:t>
      </w:r>
      <w:r w:rsidRPr="00BD5055">
        <w:rPr>
          <w:rFonts w:cstheme="minorHAnsi"/>
          <w:sz w:val="24"/>
          <w:szCs w:val="24"/>
          <w:highlight w:val="yellow"/>
          <w:rtl/>
          <w:rPrChange w:id="134" w:author="Author">
            <w:rPr>
              <w:rFonts w:cstheme="minorHAnsi"/>
              <w:sz w:val="24"/>
              <w:szCs w:val="24"/>
              <w:rtl/>
            </w:rPr>
          </w:rPrChange>
        </w:rPr>
        <w:t xml:space="preserve"> לא די בכך, </w:t>
      </w:r>
      <w:r w:rsidRPr="00BD5055">
        <w:rPr>
          <w:rFonts w:cstheme="minorHAnsi" w:hint="eastAsia"/>
          <w:b/>
          <w:bCs/>
          <w:sz w:val="24"/>
          <w:szCs w:val="24"/>
          <w:highlight w:val="yellow"/>
          <w:rtl/>
          <w:rPrChange w:id="135" w:author="Author">
            <w:rPr>
              <w:rFonts w:cstheme="minorHAnsi" w:hint="eastAsia"/>
              <w:b/>
              <w:bCs/>
              <w:sz w:val="24"/>
              <w:szCs w:val="24"/>
              <w:rtl/>
            </w:rPr>
          </w:rPrChange>
        </w:rPr>
        <w:t>רוב</w:t>
      </w:r>
      <w:r w:rsidRPr="00BD5055">
        <w:rPr>
          <w:rFonts w:cstheme="minorHAnsi"/>
          <w:b/>
          <w:bCs/>
          <w:sz w:val="24"/>
          <w:szCs w:val="24"/>
          <w:highlight w:val="yellow"/>
          <w:rtl/>
          <w:rPrChange w:id="136" w:author="Author">
            <w:rPr>
              <w:rFonts w:cstheme="minorHAnsi"/>
              <w:b/>
              <w:bCs/>
              <w:sz w:val="24"/>
              <w:szCs w:val="24"/>
              <w:rtl/>
            </w:rPr>
          </w:rPrChange>
        </w:rPr>
        <w:t xml:space="preserve"> </w:t>
      </w:r>
      <w:r w:rsidRPr="00BD5055">
        <w:rPr>
          <w:rFonts w:cstheme="minorHAnsi" w:hint="eastAsia"/>
          <w:b/>
          <w:bCs/>
          <w:sz w:val="24"/>
          <w:szCs w:val="24"/>
          <w:highlight w:val="yellow"/>
          <w:rtl/>
          <w:rPrChange w:id="137" w:author="Author">
            <w:rPr>
              <w:rFonts w:cstheme="minorHAnsi" w:hint="eastAsia"/>
              <w:b/>
              <w:bCs/>
              <w:sz w:val="24"/>
              <w:szCs w:val="24"/>
              <w:rtl/>
            </w:rPr>
          </w:rPrChange>
        </w:rPr>
        <w:t>ככל</w:t>
      </w:r>
      <w:r w:rsidRPr="00BD5055">
        <w:rPr>
          <w:rFonts w:cstheme="minorHAnsi"/>
          <w:b/>
          <w:bCs/>
          <w:sz w:val="24"/>
          <w:szCs w:val="24"/>
          <w:highlight w:val="yellow"/>
          <w:rtl/>
          <w:rPrChange w:id="138"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139" w:author="Author">
            <w:rPr>
              <w:rFonts w:cstheme="minorHAnsi" w:hint="eastAsia"/>
              <w:b/>
              <w:bCs/>
              <w:sz w:val="24"/>
              <w:szCs w:val="24"/>
              <w:rtl/>
            </w:rPr>
          </w:rPrChange>
        </w:rPr>
        <w:t>כתבי</w:t>
      </w:r>
      <w:r w:rsidR="00950987" w:rsidRPr="00BD5055">
        <w:rPr>
          <w:rFonts w:cstheme="minorHAnsi"/>
          <w:b/>
          <w:bCs/>
          <w:sz w:val="24"/>
          <w:szCs w:val="24"/>
          <w:highlight w:val="yellow"/>
          <w:rtl/>
          <w:rPrChange w:id="140" w:author="Author">
            <w:rPr>
              <w:rFonts w:cstheme="minorHAnsi"/>
              <w:b/>
              <w:bCs/>
              <w:sz w:val="24"/>
              <w:szCs w:val="24"/>
              <w:rtl/>
            </w:rPr>
          </w:rPrChange>
        </w:rPr>
        <w:t xml:space="preserve"> </w:t>
      </w:r>
      <w:r w:rsidRPr="00BD5055">
        <w:rPr>
          <w:rFonts w:cstheme="minorHAnsi" w:hint="eastAsia"/>
          <w:b/>
          <w:bCs/>
          <w:sz w:val="24"/>
          <w:szCs w:val="24"/>
          <w:highlight w:val="yellow"/>
          <w:rtl/>
          <w:rPrChange w:id="141" w:author="Author">
            <w:rPr>
              <w:rFonts w:cstheme="minorHAnsi" w:hint="eastAsia"/>
              <w:b/>
              <w:bCs/>
              <w:sz w:val="24"/>
              <w:szCs w:val="24"/>
              <w:rtl/>
            </w:rPr>
          </w:rPrChange>
        </w:rPr>
        <w:t>הפירושים</w:t>
      </w:r>
      <w:r w:rsidRPr="00BD5055">
        <w:rPr>
          <w:rFonts w:cstheme="minorHAnsi"/>
          <w:b/>
          <w:bCs/>
          <w:sz w:val="24"/>
          <w:szCs w:val="24"/>
          <w:highlight w:val="yellow"/>
          <w:rtl/>
          <w:rPrChange w:id="142" w:author="Author">
            <w:rPr>
              <w:rFonts w:cstheme="minorHAnsi"/>
              <w:b/>
              <w:bCs/>
              <w:sz w:val="24"/>
              <w:szCs w:val="24"/>
              <w:rtl/>
            </w:rPr>
          </w:rPrChange>
        </w:rPr>
        <w:t xml:space="preserve"> </w:t>
      </w:r>
      <w:r w:rsidRPr="00BD5055">
        <w:rPr>
          <w:rFonts w:cstheme="minorHAnsi" w:hint="eastAsia"/>
          <w:b/>
          <w:bCs/>
          <w:sz w:val="24"/>
          <w:szCs w:val="24"/>
          <w:highlight w:val="yellow"/>
          <w:rtl/>
          <w:rPrChange w:id="143" w:author="Author">
            <w:rPr>
              <w:rFonts w:cstheme="minorHAnsi" w:hint="eastAsia"/>
              <w:b/>
              <w:bCs/>
              <w:sz w:val="24"/>
              <w:szCs w:val="24"/>
              <w:rtl/>
            </w:rPr>
          </w:rPrChange>
        </w:rPr>
        <w:t>המסורתיים</w:t>
      </w:r>
      <w:r w:rsidRPr="00BD5055">
        <w:rPr>
          <w:rFonts w:cstheme="minorHAnsi"/>
          <w:b/>
          <w:bCs/>
          <w:sz w:val="24"/>
          <w:szCs w:val="24"/>
          <w:highlight w:val="yellow"/>
          <w:rtl/>
          <w:rPrChange w:id="144" w:author="Author">
            <w:rPr>
              <w:rFonts w:cstheme="minorHAnsi"/>
              <w:b/>
              <w:bCs/>
              <w:sz w:val="24"/>
              <w:szCs w:val="24"/>
              <w:rtl/>
            </w:rPr>
          </w:rPrChange>
        </w:rPr>
        <w:t xml:space="preserve"> </w:t>
      </w:r>
      <w:r w:rsidRPr="00BD5055">
        <w:rPr>
          <w:rFonts w:cstheme="minorHAnsi" w:hint="eastAsia"/>
          <w:b/>
          <w:bCs/>
          <w:sz w:val="24"/>
          <w:szCs w:val="24"/>
          <w:highlight w:val="yellow"/>
          <w:rtl/>
          <w:rPrChange w:id="145" w:author="Author">
            <w:rPr>
              <w:rFonts w:cstheme="minorHAnsi" w:hint="eastAsia"/>
              <w:b/>
              <w:bCs/>
              <w:sz w:val="24"/>
              <w:szCs w:val="24"/>
              <w:rtl/>
            </w:rPr>
          </w:rPrChange>
        </w:rPr>
        <w:t>של</w:t>
      </w:r>
      <w:r w:rsidRPr="00BD5055">
        <w:rPr>
          <w:rFonts w:cstheme="minorHAnsi"/>
          <w:b/>
          <w:bCs/>
          <w:sz w:val="24"/>
          <w:szCs w:val="24"/>
          <w:highlight w:val="yellow"/>
          <w:rtl/>
          <w:rPrChange w:id="146" w:author="Author">
            <w:rPr>
              <w:rFonts w:cstheme="minorHAnsi"/>
              <w:b/>
              <w:bCs/>
              <w:sz w:val="24"/>
              <w:szCs w:val="24"/>
              <w:rtl/>
            </w:rPr>
          </w:rPrChange>
        </w:rPr>
        <w:t xml:space="preserve"> </w:t>
      </w:r>
      <w:r w:rsidRPr="00BD5055">
        <w:rPr>
          <w:rFonts w:cstheme="minorHAnsi" w:hint="eastAsia"/>
          <w:b/>
          <w:bCs/>
          <w:sz w:val="24"/>
          <w:szCs w:val="24"/>
          <w:highlight w:val="yellow"/>
          <w:rtl/>
          <w:rPrChange w:id="147" w:author="Author">
            <w:rPr>
              <w:rFonts w:cstheme="minorHAnsi" w:hint="eastAsia"/>
              <w:b/>
              <w:bCs/>
              <w:sz w:val="24"/>
              <w:szCs w:val="24"/>
              <w:rtl/>
            </w:rPr>
          </w:rPrChange>
        </w:rPr>
        <w:t>כתבי</w:t>
      </w:r>
      <w:r w:rsidRPr="00BD5055">
        <w:rPr>
          <w:rFonts w:cstheme="minorHAnsi"/>
          <w:b/>
          <w:bCs/>
          <w:sz w:val="24"/>
          <w:szCs w:val="24"/>
          <w:highlight w:val="yellow"/>
          <w:rtl/>
          <w:rPrChange w:id="148" w:author="Author">
            <w:rPr>
              <w:rFonts w:cstheme="minorHAnsi"/>
              <w:b/>
              <w:bCs/>
              <w:sz w:val="24"/>
              <w:szCs w:val="24"/>
              <w:rtl/>
            </w:rPr>
          </w:rPrChange>
        </w:rPr>
        <w:t xml:space="preserve"> </w:t>
      </w:r>
      <w:r w:rsidRPr="00BD5055">
        <w:rPr>
          <w:rFonts w:cstheme="minorHAnsi" w:hint="eastAsia"/>
          <w:b/>
          <w:bCs/>
          <w:sz w:val="24"/>
          <w:szCs w:val="24"/>
          <w:highlight w:val="yellow"/>
          <w:rtl/>
          <w:rPrChange w:id="149" w:author="Author">
            <w:rPr>
              <w:rFonts w:cstheme="minorHAnsi" w:hint="eastAsia"/>
              <w:b/>
              <w:bCs/>
              <w:sz w:val="24"/>
              <w:szCs w:val="24"/>
              <w:rtl/>
            </w:rPr>
          </w:rPrChange>
        </w:rPr>
        <w:t>קודשינו</w:t>
      </w:r>
      <w:r w:rsidRPr="00BD5055">
        <w:rPr>
          <w:rFonts w:cstheme="minorHAnsi"/>
          <w:sz w:val="24"/>
          <w:szCs w:val="24"/>
          <w:highlight w:val="yellow"/>
          <w:rtl/>
          <w:rPrChange w:id="150" w:author="Author">
            <w:rPr>
              <w:rFonts w:cstheme="minorHAnsi"/>
              <w:sz w:val="24"/>
              <w:szCs w:val="24"/>
              <w:rtl/>
            </w:rPr>
          </w:rPrChange>
        </w:rPr>
        <w:t xml:space="preserve">, </w:t>
      </w:r>
      <w:r w:rsidRPr="00BD5055">
        <w:rPr>
          <w:rFonts w:cstheme="minorHAnsi" w:hint="eastAsia"/>
          <w:sz w:val="24"/>
          <w:szCs w:val="24"/>
          <w:highlight w:val="yellow"/>
          <w:rtl/>
          <w:rPrChange w:id="151" w:author="Author">
            <w:rPr>
              <w:rFonts w:cstheme="minorHAnsi" w:hint="eastAsia"/>
              <w:sz w:val="24"/>
              <w:szCs w:val="24"/>
              <w:rtl/>
            </w:rPr>
          </w:rPrChange>
        </w:rPr>
        <w:t>כפרוש</w:t>
      </w:r>
      <w:r w:rsidRPr="00BD5055">
        <w:rPr>
          <w:rFonts w:cstheme="minorHAnsi"/>
          <w:sz w:val="24"/>
          <w:szCs w:val="24"/>
          <w:highlight w:val="yellow"/>
          <w:rtl/>
          <w:rPrChange w:id="152" w:author="Author">
            <w:rPr>
              <w:rFonts w:cstheme="minorHAnsi"/>
              <w:sz w:val="24"/>
              <w:szCs w:val="24"/>
              <w:rtl/>
            </w:rPr>
          </w:rPrChange>
        </w:rPr>
        <w:t xml:space="preserve"> </w:t>
      </w:r>
      <w:r w:rsidRPr="00BD5055">
        <w:rPr>
          <w:rFonts w:cstheme="minorHAnsi" w:hint="eastAsia"/>
          <w:sz w:val="24"/>
          <w:szCs w:val="24"/>
          <w:highlight w:val="yellow"/>
          <w:rtl/>
          <w:rPrChange w:id="153" w:author="Author">
            <w:rPr>
              <w:rFonts w:cstheme="minorHAnsi" w:hint="eastAsia"/>
              <w:sz w:val="24"/>
              <w:szCs w:val="24"/>
              <w:rtl/>
            </w:rPr>
          </w:rPrChange>
        </w:rPr>
        <w:t>אונקלוס</w:t>
      </w:r>
      <w:r w:rsidRPr="00BD5055">
        <w:rPr>
          <w:rFonts w:cstheme="minorHAnsi"/>
          <w:sz w:val="24"/>
          <w:szCs w:val="24"/>
          <w:highlight w:val="yellow"/>
          <w:rtl/>
          <w:rPrChange w:id="154" w:author="Author">
            <w:rPr>
              <w:rFonts w:cstheme="minorHAnsi"/>
              <w:sz w:val="24"/>
              <w:szCs w:val="24"/>
              <w:rtl/>
            </w:rPr>
          </w:rPrChange>
        </w:rPr>
        <w:t xml:space="preserve">, </w:t>
      </w:r>
      <w:r w:rsidRPr="00BD5055">
        <w:rPr>
          <w:rFonts w:cstheme="minorHAnsi" w:hint="eastAsia"/>
          <w:sz w:val="24"/>
          <w:szCs w:val="24"/>
          <w:highlight w:val="yellow"/>
          <w:rtl/>
          <w:rPrChange w:id="155" w:author="Author">
            <w:rPr>
              <w:rFonts w:cstheme="minorHAnsi" w:hint="eastAsia"/>
              <w:sz w:val="24"/>
              <w:szCs w:val="24"/>
              <w:rtl/>
            </w:rPr>
          </w:rPrChange>
        </w:rPr>
        <w:t>פרושי</w:t>
      </w:r>
      <w:r w:rsidRPr="00BD5055">
        <w:rPr>
          <w:rFonts w:cstheme="minorHAnsi"/>
          <w:sz w:val="24"/>
          <w:szCs w:val="24"/>
          <w:highlight w:val="yellow"/>
          <w:rtl/>
          <w:rPrChange w:id="156" w:author="Author">
            <w:rPr>
              <w:rFonts w:cstheme="minorHAnsi"/>
              <w:sz w:val="24"/>
              <w:szCs w:val="24"/>
              <w:rtl/>
            </w:rPr>
          </w:rPrChange>
        </w:rPr>
        <w:t xml:space="preserve"> </w:t>
      </w:r>
      <w:r w:rsidRPr="00BD5055">
        <w:rPr>
          <w:rFonts w:cstheme="minorHAnsi" w:hint="eastAsia"/>
          <w:sz w:val="24"/>
          <w:szCs w:val="24"/>
          <w:highlight w:val="yellow"/>
          <w:rtl/>
          <w:rPrChange w:id="157" w:author="Author">
            <w:rPr>
              <w:rFonts w:cstheme="minorHAnsi" w:hint="eastAsia"/>
              <w:sz w:val="24"/>
              <w:szCs w:val="24"/>
              <w:rtl/>
            </w:rPr>
          </w:rPrChange>
        </w:rPr>
        <w:t>רש</w:t>
      </w:r>
      <w:r w:rsidRPr="00BD5055">
        <w:rPr>
          <w:rFonts w:cstheme="minorHAnsi"/>
          <w:sz w:val="24"/>
          <w:szCs w:val="24"/>
          <w:highlight w:val="yellow"/>
          <w:rtl/>
          <w:rPrChange w:id="158" w:author="Author">
            <w:rPr>
              <w:rFonts w:cstheme="minorHAnsi"/>
              <w:sz w:val="24"/>
              <w:szCs w:val="24"/>
              <w:rtl/>
            </w:rPr>
          </w:rPrChange>
        </w:rPr>
        <w:t xml:space="preserve">"י, </w:t>
      </w:r>
      <w:r w:rsidRPr="00BD5055">
        <w:rPr>
          <w:rFonts w:cstheme="minorHAnsi" w:hint="eastAsia"/>
          <w:sz w:val="24"/>
          <w:szCs w:val="24"/>
          <w:highlight w:val="yellow"/>
          <w:rtl/>
          <w:rPrChange w:id="159" w:author="Author">
            <w:rPr>
              <w:rFonts w:cstheme="minorHAnsi" w:hint="eastAsia"/>
              <w:sz w:val="24"/>
              <w:szCs w:val="24"/>
              <w:rtl/>
            </w:rPr>
          </w:rPrChange>
        </w:rPr>
        <w:t>רמב</w:t>
      </w:r>
      <w:r w:rsidRPr="00BD5055">
        <w:rPr>
          <w:rFonts w:cstheme="minorHAnsi"/>
          <w:sz w:val="24"/>
          <w:szCs w:val="24"/>
          <w:highlight w:val="yellow"/>
          <w:rtl/>
          <w:rPrChange w:id="160" w:author="Author">
            <w:rPr>
              <w:rFonts w:cstheme="minorHAnsi"/>
              <w:sz w:val="24"/>
              <w:szCs w:val="24"/>
              <w:rtl/>
            </w:rPr>
          </w:rPrChange>
        </w:rPr>
        <w:t xml:space="preserve">"ן, </w:t>
      </w:r>
      <w:r w:rsidRPr="00BD5055">
        <w:rPr>
          <w:rFonts w:cstheme="minorHAnsi" w:hint="eastAsia"/>
          <w:sz w:val="24"/>
          <w:szCs w:val="24"/>
          <w:highlight w:val="yellow"/>
          <w:rtl/>
          <w:rPrChange w:id="161" w:author="Author">
            <w:rPr>
              <w:rFonts w:cstheme="minorHAnsi" w:hint="eastAsia"/>
              <w:sz w:val="24"/>
              <w:szCs w:val="24"/>
              <w:rtl/>
            </w:rPr>
          </w:rPrChange>
        </w:rPr>
        <w:t>ורבים</w:t>
      </w:r>
      <w:r w:rsidRPr="00BD5055">
        <w:rPr>
          <w:rFonts w:cstheme="minorHAnsi"/>
          <w:sz w:val="24"/>
          <w:szCs w:val="24"/>
          <w:highlight w:val="yellow"/>
          <w:rtl/>
          <w:rPrChange w:id="162" w:author="Author">
            <w:rPr>
              <w:rFonts w:cstheme="minorHAnsi"/>
              <w:sz w:val="24"/>
              <w:szCs w:val="24"/>
              <w:rtl/>
            </w:rPr>
          </w:rPrChange>
        </w:rPr>
        <w:t xml:space="preserve"> </w:t>
      </w:r>
      <w:r w:rsidRPr="00BD5055">
        <w:rPr>
          <w:rFonts w:cstheme="minorHAnsi" w:hint="eastAsia"/>
          <w:sz w:val="24"/>
          <w:szCs w:val="24"/>
          <w:highlight w:val="yellow"/>
          <w:rtl/>
          <w:rPrChange w:id="163" w:author="Author">
            <w:rPr>
              <w:rFonts w:cstheme="minorHAnsi" w:hint="eastAsia"/>
              <w:sz w:val="24"/>
              <w:szCs w:val="24"/>
              <w:rtl/>
            </w:rPr>
          </w:rPrChange>
        </w:rPr>
        <w:t>אחרים</w:t>
      </w:r>
      <w:r w:rsidRPr="00BD5055">
        <w:rPr>
          <w:rFonts w:cstheme="minorHAnsi"/>
          <w:sz w:val="24"/>
          <w:szCs w:val="24"/>
          <w:highlight w:val="yellow"/>
          <w:rtl/>
          <w:rPrChange w:id="164" w:author="Author">
            <w:rPr>
              <w:rFonts w:cstheme="minorHAnsi"/>
              <w:sz w:val="24"/>
              <w:szCs w:val="24"/>
              <w:rtl/>
            </w:rPr>
          </w:rPrChange>
        </w:rPr>
        <w:t xml:space="preserve"> – הינם יצירות פואטיות </w:t>
      </w:r>
      <w:r w:rsidRPr="00BD5055">
        <w:rPr>
          <w:rFonts w:cstheme="minorHAnsi" w:hint="eastAsia"/>
          <w:sz w:val="24"/>
          <w:szCs w:val="24"/>
          <w:highlight w:val="yellow"/>
          <w:rtl/>
          <w:rPrChange w:id="165" w:author="Author">
            <w:rPr>
              <w:rFonts w:cstheme="minorHAnsi" w:hint="eastAsia"/>
              <w:sz w:val="24"/>
              <w:szCs w:val="24"/>
              <w:rtl/>
            </w:rPr>
          </w:rPrChange>
        </w:rPr>
        <w:t>חרוזות</w:t>
      </w:r>
      <w:r w:rsidRPr="00BD5055">
        <w:rPr>
          <w:rFonts w:cstheme="minorHAnsi"/>
          <w:sz w:val="24"/>
          <w:szCs w:val="24"/>
          <w:highlight w:val="yellow"/>
          <w:rtl/>
          <w:rPrChange w:id="166" w:author="Author">
            <w:rPr>
              <w:rFonts w:cstheme="minorHAnsi"/>
              <w:sz w:val="24"/>
              <w:szCs w:val="24"/>
              <w:rtl/>
            </w:rPr>
          </w:rPrChange>
        </w:rPr>
        <w:t xml:space="preserve">, </w:t>
      </w:r>
      <w:r w:rsidRPr="00BD5055">
        <w:rPr>
          <w:rFonts w:cstheme="minorHAnsi" w:hint="eastAsia"/>
          <w:sz w:val="24"/>
          <w:szCs w:val="24"/>
          <w:highlight w:val="yellow"/>
          <w:rtl/>
          <w:rPrChange w:id="167" w:author="Author">
            <w:rPr>
              <w:rFonts w:cstheme="minorHAnsi" w:hint="eastAsia"/>
              <w:sz w:val="24"/>
              <w:szCs w:val="24"/>
              <w:rtl/>
            </w:rPr>
          </w:rPrChange>
        </w:rPr>
        <w:t>ו</w:t>
      </w:r>
      <w:r w:rsidR="00AE5114" w:rsidRPr="00BD5055">
        <w:rPr>
          <w:rFonts w:cstheme="minorHAnsi" w:hint="eastAsia"/>
          <w:sz w:val="24"/>
          <w:szCs w:val="24"/>
          <w:highlight w:val="yellow"/>
          <w:rtl/>
          <w:rPrChange w:id="168" w:author="Author">
            <w:rPr>
              <w:rFonts w:cstheme="minorHAnsi" w:hint="eastAsia"/>
              <w:sz w:val="24"/>
              <w:szCs w:val="24"/>
              <w:rtl/>
            </w:rPr>
          </w:rPrChange>
        </w:rPr>
        <w:t>רובם</w:t>
      </w:r>
      <w:r w:rsidR="00AE5114" w:rsidRPr="00BD5055">
        <w:rPr>
          <w:rFonts w:cstheme="minorHAnsi"/>
          <w:sz w:val="24"/>
          <w:szCs w:val="24"/>
          <w:highlight w:val="yellow"/>
          <w:rtl/>
          <w:rPrChange w:id="169" w:author="Author">
            <w:rPr>
              <w:rFonts w:cstheme="minorHAnsi"/>
              <w:sz w:val="24"/>
              <w:szCs w:val="24"/>
              <w:rtl/>
            </w:rPr>
          </w:rPrChange>
        </w:rPr>
        <w:t xml:space="preserve"> </w:t>
      </w:r>
      <w:r w:rsidR="00AE5114" w:rsidRPr="00BD5055">
        <w:rPr>
          <w:rFonts w:cstheme="minorHAnsi" w:hint="eastAsia"/>
          <w:sz w:val="24"/>
          <w:szCs w:val="24"/>
          <w:highlight w:val="yellow"/>
          <w:rtl/>
          <w:rPrChange w:id="170" w:author="Author">
            <w:rPr>
              <w:rFonts w:cstheme="minorHAnsi" w:hint="eastAsia"/>
              <w:sz w:val="24"/>
              <w:szCs w:val="24"/>
              <w:rtl/>
            </w:rPr>
          </w:rPrChange>
        </w:rPr>
        <w:t>ככולם</w:t>
      </w:r>
      <w:r w:rsidR="00AE5114" w:rsidRPr="00BD5055">
        <w:rPr>
          <w:rFonts w:cstheme="minorHAnsi"/>
          <w:sz w:val="24"/>
          <w:szCs w:val="24"/>
          <w:highlight w:val="yellow"/>
          <w:rtl/>
          <w:rPrChange w:id="171" w:author="Author">
            <w:rPr>
              <w:rFonts w:cstheme="minorHAnsi"/>
              <w:sz w:val="24"/>
              <w:szCs w:val="24"/>
              <w:rtl/>
            </w:rPr>
          </w:rPrChange>
        </w:rPr>
        <w:t xml:space="preserve"> משלבים מערך של מילים חרוז</w:t>
      </w:r>
      <w:r w:rsidR="004C086B" w:rsidRPr="00BD5055">
        <w:rPr>
          <w:rFonts w:cstheme="minorHAnsi" w:hint="eastAsia"/>
          <w:sz w:val="24"/>
          <w:szCs w:val="24"/>
          <w:highlight w:val="yellow"/>
          <w:rtl/>
          <w:rPrChange w:id="172" w:author="Author">
            <w:rPr>
              <w:rFonts w:cstheme="minorHAnsi" w:hint="eastAsia"/>
              <w:sz w:val="24"/>
              <w:szCs w:val="24"/>
              <w:rtl/>
            </w:rPr>
          </w:rPrChange>
        </w:rPr>
        <w:t>ות</w:t>
      </w:r>
      <w:r w:rsidR="00AE5114" w:rsidRPr="00BD5055">
        <w:rPr>
          <w:rFonts w:cstheme="minorHAnsi"/>
          <w:sz w:val="24"/>
          <w:szCs w:val="24"/>
          <w:highlight w:val="yellow"/>
          <w:rtl/>
          <w:rPrChange w:id="173" w:author="Author">
            <w:rPr>
              <w:rFonts w:cstheme="minorHAnsi"/>
              <w:sz w:val="24"/>
              <w:szCs w:val="24"/>
              <w:rtl/>
            </w:rPr>
          </w:rPrChange>
        </w:rPr>
        <w:t xml:space="preserve">, </w:t>
      </w:r>
      <w:r w:rsidR="004C086B" w:rsidRPr="00BD5055">
        <w:rPr>
          <w:rFonts w:cstheme="minorHAnsi" w:hint="eastAsia"/>
          <w:sz w:val="24"/>
          <w:szCs w:val="24"/>
          <w:highlight w:val="yellow"/>
          <w:rtl/>
          <w:rPrChange w:id="174" w:author="Author">
            <w:rPr>
              <w:rFonts w:cstheme="minorHAnsi" w:hint="eastAsia"/>
              <w:sz w:val="24"/>
              <w:szCs w:val="24"/>
              <w:rtl/>
            </w:rPr>
          </w:rPrChange>
        </w:rPr>
        <w:t>ה</w:t>
      </w:r>
      <w:r w:rsidR="00AE5114" w:rsidRPr="00BD5055">
        <w:rPr>
          <w:rFonts w:cstheme="minorHAnsi" w:hint="eastAsia"/>
          <w:sz w:val="24"/>
          <w:szCs w:val="24"/>
          <w:highlight w:val="yellow"/>
          <w:rtl/>
          <w:rPrChange w:id="175" w:author="Author">
            <w:rPr>
              <w:rFonts w:cstheme="minorHAnsi" w:hint="eastAsia"/>
              <w:sz w:val="24"/>
              <w:szCs w:val="24"/>
              <w:rtl/>
            </w:rPr>
          </w:rPrChange>
        </w:rPr>
        <w:t>ממוקמ</w:t>
      </w:r>
      <w:r w:rsidR="004C086B" w:rsidRPr="00BD5055">
        <w:rPr>
          <w:rFonts w:cstheme="minorHAnsi" w:hint="eastAsia"/>
          <w:sz w:val="24"/>
          <w:szCs w:val="24"/>
          <w:highlight w:val="yellow"/>
          <w:rtl/>
          <w:rPrChange w:id="176" w:author="Author">
            <w:rPr>
              <w:rFonts w:cstheme="minorHAnsi" w:hint="eastAsia"/>
              <w:sz w:val="24"/>
              <w:szCs w:val="24"/>
              <w:rtl/>
            </w:rPr>
          </w:rPrChange>
        </w:rPr>
        <w:t>ות</w:t>
      </w:r>
      <w:r w:rsidR="00AE5114" w:rsidRPr="00BD5055">
        <w:rPr>
          <w:rFonts w:cstheme="minorHAnsi"/>
          <w:sz w:val="24"/>
          <w:szCs w:val="24"/>
          <w:highlight w:val="yellow"/>
          <w:rtl/>
          <w:rPrChange w:id="177" w:author="Author">
            <w:rPr>
              <w:rFonts w:cstheme="minorHAnsi"/>
              <w:sz w:val="24"/>
              <w:szCs w:val="24"/>
              <w:rtl/>
            </w:rPr>
          </w:rPrChange>
        </w:rPr>
        <w:t xml:space="preserve"> בסופי הפרזות כתקנם וחוקיותם בשירים של ימינו</w:t>
      </w:r>
      <w:r w:rsidR="008640C7" w:rsidRPr="00BD5055">
        <w:rPr>
          <w:rFonts w:cstheme="minorHAnsi"/>
          <w:sz w:val="24"/>
          <w:szCs w:val="24"/>
          <w:highlight w:val="yellow"/>
          <w:rtl/>
          <w:rPrChange w:id="178" w:author="Author">
            <w:rPr>
              <w:rFonts w:cstheme="minorHAnsi"/>
              <w:sz w:val="24"/>
              <w:szCs w:val="24"/>
              <w:rtl/>
            </w:rPr>
          </w:rPrChange>
        </w:rPr>
        <w:t xml:space="preserve"> כאשר הם מושרים בקצבם המקורי</w:t>
      </w:r>
      <w:r w:rsidR="00C13F14" w:rsidRPr="00BD5055">
        <w:rPr>
          <w:rFonts w:cstheme="minorHAnsi"/>
          <w:sz w:val="24"/>
          <w:szCs w:val="24"/>
          <w:highlight w:val="yellow"/>
          <w:rtl/>
          <w:rPrChange w:id="179" w:author="Author">
            <w:rPr>
              <w:rFonts w:cstheme="minorHAnsi"/>
              <w:sz w:val="24"/>
              <w:szCs w:val="24"/>
              <w:rtl/>
            </w:rPr>
          </w:rPrChange>
        </w:rPr>
        <w:t>.</w:t>
      </w:r>
    </w:p>
    <w:p w14:paraId="5D802A2B" w14:textId="3FBB1FEC" w:rsidR="00F0206E" w:rsidRPr="00BD5055" w:rsidRDefault="00F0206E">
      <w:pPr>
        <w:pStyle w:val="ListParagraph"/>
        <w:rPr>
          <w:rFonts w:cstheme="minorHAnsi"/>
          <w:sz w:val="24"/>
          <w:szCs w:val="24"/>
          <w:highlight w:val="yellow"/>
          <w:rtl/>
          <w:rPrChange w:id="180" w:author="Author">
            <w:rPr>
              <w:rFonts w:cstheme="minorHAnsi"/>
              <w:sz w:val="24"/>
              <w:szCs w:val="24"/>
              <w:rtl/>
            </w:rPr>
          </w:rPrChange>
        </w:rPr>
      </w:pPr>
    </w:p>
    <w:p w14:paraId="075EA856" w14:textId="012BCE5A" w:rsidR="00654104" w:rsidRPr="00BD5055" w:rsidRDefault="008B2664" w:rsidP="008B2664">
      <w:pPr>
        <w:pStyle w:val="ListParagraph"/>
        <w:numPr>
          <w:ilvl w:val="0"/>
          <w:numId w:val="1"/>
        </w:numPr>
        <w:bidi/>
        <w:rPr>
          <w:rFonts w:cstheme="minorHAnsi"/>
          <w:sz w:val="24"/>
          <w:szCs w:val="24"/>
          <w:highlight w:val="yellow"/>
          <w:rPrChange w:id="181" w:author="Author">
            <w:rPr>
              <w:rFonts w:cstheme="minorHAnsi"/>
              <w:sz w:val="24"/>
              <w:szCs w:val="24"/>
            </w:rPr>
          </w:rPrChange>
        </w:rPr>
      </w:pPr>
      <w:r w:rsidRPr="00BD5055">
        <w:rPr>
          <w:rFonts w:cstheme="minorHAnsi" w:hint="eastAsia"/>
          <w:sz w:val="24"/>
          <w:szCs w:val="24"/>
          <w:highlight w:val="yellow"/>
          <w:rtl/>
          <w:rPrChange w:id="182" w:author="Author">
            <w:rPr>
              <w:rFonts w:cstheme="minorHAnsi" w:hint="eastAsia"/>
              <w:sz w:val="24"/>
              <w:szCs w:val="24"/>
              <w:rtl/>
            </w:rPr>
          </w:rPrChange>
        </w:rPr>
        <w:t>ואם</w:t>
      </w:r>
      <w:r w:rsidRPr="00BD5055">
        <w:rPr>
          <w:rFonts w:cstheme="minorHAnsi"/>
          <w:sz w:val="24"/>
          <w:szCs w:val="24"/>
          <w:highlight w:val="yellow"/>
          <w:rtl/>
          <w:rPrChange w:id="183" w:author="Author">
            <w:rPr>
              <w:rFonts w:cstheme="minorHAnsi"/>
              <w:sz w:val="24"/>
              <w:szCs w:val="24"/>
              <w:rtl/>
            </w:rPr>
          </w:rPrChange>
        </w:rPr>
        <w:t xml:space="preserve"> </w:t>
      </w:r>
      <w:r w:rsidRPr="00BD5055">
        <w:rPr>
          <w:rFonts w:cstheme="minorHAnsi" w:hint="eastAsia"/>
          <w:sz w:val="24"/>
          <w:szCs w:val="24"/>
          <w:highlight w:val="yellow"/>
          <w:rtl/>
          <w:rPrChange w:id="184" w:author="Author">
            <w:rPr>
              <w:rFonts w:cstheme="minorHAnsi" w:hint="eastAsia"/>
              <w:sz w:val="24"/>
              <w:szCs w:val="24"/>
              <w:rtl/>
            </w:rPr>
          </w:rPrChange>
        </w:rPr>
        <w:t>גם</w:t>
      </w:r>
      <w:r w:rsidRPr="00BD5055">
        <w:rPr>
          <w:rFonts w:cstheme="minorHAnsi"/>
          <w:sz w:val="24"/>
          <w:szCs w:val="24"/>
          <w:highlight w:val="yellow"/>
          <w:rtl/>
          <w:rPrChange w:id="185" w:author="Author">
            <w:rPr>
              <w:rFonts w:cstheme="minorHAnsi"/>
              <w:sz w:val="24"/>
              <w:szCs w:val="24"/>
              <w:rtl/>
            </w:rPr>
          </w:rPrChange>
        </w:rPr>
        <w:t xml:space="preserve"> בכך לא די, </w:t>
      </w:r>
      <w:r w:rsidRPr="00BD5055">
        <w:rPr>
          <w:rFonts w:cstheme="minorHAnsi" w:hint="eastAsia"/>
          <w:sz w:val="24"/>
          <w:szCs w:val="24"/>
          <w:highlight w:val="yellow"/>
          <w:rtl/>
          <w:rPrChange w:id="186" w:author="Author">
            <w:rPr>
              <w:rFonts w:cstheme="minorHAnsi" w:hint="eastAsia"/>
              <w:sz w:val="24"/>
              <w:szCs w:val="24"/>
              <w:rtl/>
            </w:rPr>
          </w:rPrChange>
        </w:rPr>
        <w:t>אזי</w:t>
      </w:r>
      <w:r w:rsidRPr="00BD5055">
        <w:rPr>
          <w:rFonts w:cstheme="minorHAnsi"/>
          <w:sz w:val="24"/>
          <w:szCs w:val="24"/>
          <w:highlight w:val="yellow"/>
          <w:rtl/>
          <w:rPrChange w:id="187" w:author="Author">
            <w:rPr>
              <w:rFonts w:cstheme="minorHAnsi"/>
              <w:sz w:val="24"/>
              <w:szCs w:val="24"/>
              <w:rtl/>
            </w:rPr>
          </w:rPrChange>
        </w:rPr>
        <w:t xml:space="preserve"> חושפת התגלית כי </w:t>
      </w:r>
      <w:r w:rsidRPr="00BD5055">
        <w:rPr>
          <w:rFonts w:cstheme="minorHAnsi" w:hint="eastAsia"/>
          <w:b/>
          <w:bCs/>
          <w:sz w:val="24"/>
          <w:szCs w:val="24"/>
          <w:highlight w:val="yellow"/>
          <w:rtl/>
          <w:rPrChange w:id="188" w:author="Author">
            <w:rPr>
              <w:rFonts w:cstheme="minorHAnsi" w:hint="eastAsia"/>
              <w:b/>
              <w:bCs/>
              <w:sz w:val="24"/>
              <w:szCs w:val="24"/>
              <w:rtl/>
            </w:rPr>
          </w:rPrChange>
        </w:rPr>
        <w:t>כל</w:t>
      </w:r>
      <w:r w:rsidRPr="00BD5055">
        <w:rPr>
          <w:rFonts w:cstheme="minorHAnsi"/>
          <w:b/>
          <w:bCs/>
          <w:sz w:val="24"/>
          <w:szCs w:val="24"/>
          <w:highlight w:val="yellow"/>
          <w:rtl/>
          <w:rPrChange w:id="189" w:author="Author">
            <w:rPr>
              <w:rFonts w:cstheme="minorHAnsi"/>
              <w:b/>
              <w:bCs/>
              <w:sz w:val="24"/>
              <w:szCs w:val="24"/>
              <w:rtl/>
            </w:rPr>
          </w:rPrChange>
        </w:rPr>
        <w:t xml:space="preserve"> תפילותינו היום-יומיות </w:t>
      </w:r>
      <w:r w:rsidRPr="00BD5055">
        <w:rPr>
          <w:rFonts w:cstheme="minorHAnsi" w:hint="eastAsia"/>
          <w:b/>
          <w:bCs/>
          <w:sz w:val="24"/>
          <w:szCs w:val="24"/>
          <w:highlight w:val="yellow"/>
          <w:rtl/>
          <w:rPrChange w:id="190" w:author="Author">
            <w:rPr>
              <w:rFonts w:cstheme="minorHAnsi" w:hint="eastAsia"/>
              <w:b/>
              <w:bCs/>
              <w:sz w:val="24"/>
              <w:szCs w:val="24"/>
              <w:rtl/>
            </w:rPr>
          </w:rPrChange>
        </w:rPr>
        <w:t>והחגיגיות</w:t>
      </w:r>
      <w:r w:rsidRPr="00BD5055">
        <w:rPr>
          <w:rFonts w:cstheme="minorHAnsi"/>
          <w:b/>
          <w:bCs/>
          <w:sz w:val="24"/>
          <w:szCs w:val="24"/>
          <w:highlight w:val="yellow"/>
          <w:rtl/>
          <w:rPrChange w:id="191" w:author="Author">
            <w:rPr>
              <w:rFonts w:cstheme="minorHAnsi"/>
              <w:b/>
              <w:bCs/>
              <w:sz w:val="24"/>
              <w:szCs w:val="24"/>
              <w:rtl/>
            </w:rPr>
          </w:rPrChange>
        </w:rPr>
        <w:t xml:space="preserve">, </w:t>
      </w:r>
      <w:r w:rsidRPr="00BD5055">
        <w:rPr>
          <w:rFonts w:cstheme="minorHAnsi" w:hint="eastAsia"/>
          <w:b/>
          <w:bCs/>
          <w:sz w:val="24"/>
          <w:szCs w:val="24"/>
          <w:highlight w:val="yellow"/>
          <w:rtl/>
          <w:rPrChange w:id="192" w:author="Author">
            <w:rPr>
              <w:rFonts w:cstheme="minorHAnsi" w:hint="eastAsia"/>
              <w:b/>
              <w:bCs/>
              <w:sz w:val="24"/>
              <w:szCs w:val="24"/>
              <w:rtl/>
            </w:rPr>
          </w:rPrChange>
        </w:rPr>
        <w:t>כל</w:t>
      </w:r>
      <w:r w:rsidRPr="00BD5055">
        <w:rPr>
          <w:rFonts w:cstheme="minorHAnsi"/>
          <w:b/>
          <w:bCs/>
          <w:sz w:val="24"/>
          <w:szCs w:val="24"/>
          <w:highlight w:val="yellow"/>
          <w:rtl/>
          <w:rPrChange w:id="193" w:author="Author">
            <w:rPr>
              <w:rFonts w:cstheme="minorHAnsi"/>
              <w:b/>
              <w:bCs/>
              <w:sz w:val="24"/>
              <w:szCs w:val="24"/>
              <w:rtl/>
            </w:rPr>
          </w:rPrChange>
        </w:rPr>
        <w:t xml:space="preserve"> </w:t>
      </w:r>
      <w:r w:rsidRPr="00BD5055">
        <w:rPr>
          <w:rFonts w:cstheme="minorHAnsi" w:hint="eastAsia"/>
          <w:b/>
          <w:bCs/>
          <w:sz w:val="24"/>
          <w:szCs w:val="24"/>
          <w:highlight w:val="yellow"/>
          <w:rtl/>
          <w:rPrChange w:id="194" w:author="Author">
            <w:rPr>
              <w:rFonts w:cstheme="minorHAnsi" w:hint="eastAsia"/>
              <w:b/>
              <w:bCs/>
              <w:sz w:val="24"/>
              <w:szCs w:val="24"/>
              <w:rtl/>
            </w:rPr>
          </w:rPrChange>
        </w:rPr>
        <w:t>מגילות</w:t>
      </w:r>
      <w:r w:rsidR="00950987" w:rsidRPr="00BD5055">
        <w:rPr>
          <w:rFonts w:cstheme="minorHAnsi"/>
          <w:b/>
          <w:bCs/>
          <w:sz w:val="24"/>
          <w:szCs w:val="24"/>
          <w:highlight w:val="yellow"/>
          <w:rtl/>
          <w:rPrChange w:id="195" w:author="Author">
            <w:rPr>
              <w:rFonts w:cstheme="minorHAnsi"/>
              <w:b/>
              <w:bCs/>
              <w:sz w:val="24"/>
              <w:szCs w:val="24"/>
              <w:rtl/>
            </w:rPr>
          </w:rPrChange>
        </w:rPr>
        <w:t xml:space="preserve"> חגי הקודש</w:t>
      </w:r>
      <w:r w:rsidRPr="00BD5055">
        <w:rPr>
          <w:rFonts w:cstheme="minorHAnsi"/>
          <w:b/>
          <w:bCs/>
          <w:sz w:val="24"/>
          <w:szCs w:val="24"/>
          <w:highlight w:val="yellow"/>
          <w:rtl/>
          <w:rPrChange w:id="196" w:author="Author">
            <w:rPr>
              <w:rFonts w:cstheme="minorHAnsi"/>
              <w:b/>
              <w:bCs/>
              <w:sz w:val="24"/>
              <w:szCs w:val="24"/>
              <w:rtl/>
            </w:rPr>
          </w:rPrChange>
        </w:rPr>
        <w:t xml:space="preserve">, </w:t>
      </w:r>
      <w:r w:rsidRPr="00BD5055">
        <w:rPr>
          <w:rFonts w:cstheme="minorHAnsi" w:hint="eastAsia"/>
          <w:b/>
          <w:bCs/>
          <w:sz w:val="24"/>
          <w:szCs w:val="24"/>
          <w:highlight w:val="yellow"/>
          <w:rtl/>
          <w:rPrChange w:id="197" w:author="Author">
            <w:rPr>
              <w:rFonts w:cstheme="minorHAnsi" w:hint="eastAsia"/>
              <w:b/>
              <w:bCs/>
              <w:sz w:val="24"/>
              <w:szCs w:val="24"/>
              <w:rtl/>
            </w:rPr>
          </w:rPrChange>
        </w:rPr>
        <w:t>וכלל</w:t>
      </w:r>
      <w:r w:rsidRPr="00BD5055">
        <w:rPr>
          <w:rFonts w:cstheme="minorHAnsi"/>
          <w:b/>
          <w:bCs/>
          <w:sz w:val="24"/>
          <w:szCs w:val="24"/>
          <w:highlight w:val="yellow"/>
          <w:rtl/>
          <w:rPrChange w:id="198" w:author="Author">
            <w:rPr>
              <w:rFonts w:cstheme="minorHAnsi"/>
              <w:b/>
              <w:bCs/>
              <w:sz w:val="24"/>
              <w:szCs w:val="24"/>
              <w:rtl/>
            </w:rPr>
          </w:rPrChange>
        </w:rPr>
        <w:t xml:space="preserve"> </w:t>
      </w:r>
      <w:r w:rsidRPr="00BD5055">
        <w:rPr>
          <w:rFonts w:cstheme="minorHAnsi" w:hint="eastAsia"/>
          <w:b/>
          <w:bCs/>
          <w:sz w:val="24"/>
          <w:szCs w:val="24"/>
          <w:highlight w:val="yellow"/>
          <w:rtl/>
          <w:rPrChange w:id="199" w:author="Author">
            <w:rPr>
              <w:rFonts w:cstheme="minorHAnsi" w:hint="eastAsia"/>
              <w:b/>
              <w:bCs/>
              <w:sz w:val="24"/>
              <w:szCs w:val="24"/>
              <w:rtl/>
            </w:rPr>
          </w:rPrChange>
        </w:rPr>
        <w:t>כל</w:t>
      </w:r>
      <w:r w:rsidRPr="00BD5055">
        <w:rPr>
          <w:rFonts w:cstheme="minorHAnsi"/>
          <w:b/>
          <w:bCs/>
          <w:sz w:val="24"/>
          <w:szCs w:val="24"/>
          <w:highlight w:val="yellow"/>
          <w:rtl/>
          <w:rPrChange w:id="200" w:author="Author">
            <w:rPr>
              <w:rFonts w:cstheme="minorHAnsi"/>
              <w:b/>
              <w:bCs/>
              <w:sz w:val="24"/>
              <w:szCs w:val="24"/>
              <w:rtl/>
            </w:rPr>
          </w:rPrChange>
        </w:rPr>
        <w:t xml:space="preserve"> </w:t>
      </w:r>
      <w:r w:rsidRPr="00BD5055">
        <w:rPr>
          <w:rFonts w:cstheme="minorHAnsi" w:hint="eastAsia"/>
          <w:b/>
          <w:bCs/>
          <w:sz w:val="24"/>
          <w:szCs w:val="24"/>
          <w:highlight w:val="yellow"/>
          <w:rtl/>
          <w:rPrChange w:id="201" w:author="Author">
            <w:rPr>
              <w:rFonts w:cstheme="minorHAnsi" w:hint="eastAsia"/>
              <w:b/>
              <w:bCs/>
              <w:sz w:val="24"/>
              <w:szCs w:val="24"/>
              <w:rtl/>
            </w:rPr>
          </w:rPrChange>
        </w:rPr>
        <w:t>סדרי</w:t>
      </w:r>
      <w:r w:rsidRPr="00BD5055">
        <w:rPr>
          <w:rFonts w:cstheme="minorHAnsi"/>
          <w:b/>
          <w:bCs/>
          <w:sz w:val="24"/>
          <w:szCs w:val="24"/>
          <w:highlight w:val="yellow"/>
          <w:rtl/>
          <w:rPrChange w:id="202"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203" w:author="Author">
            <w:rPr>
              <w:rFonts w:cstheme="minorHAnsi" w:hint="eastAsia"/>
              <w:b/>
              <w:bCs/>
              <w:sz w:val="24"/>
              <w:szCs w:val="24"/>
              <w:rtl/>
            </w:rPr>
          </w:rPrChange>
        </w:rPr>
        <w:t>ה</w:t>
      </w:r>
      <w:r w:rsidRPr="00BD5055">
        <w:rPr>
          <w:rFonts w:cstheme="minorHAnsi" w:hint="eastAsia"/>
          <w:b/>
          <w:bCs/>
          <w:sz w:val="24"/>
          <w:szCs w:val="24"/>
          <w:highlight w:val="yellow"/>
          <w:rtl/>
          <w:rPrChange w:id="204" w:author="Author">
            <w:rPr>
              <w:rFonts w:cstheme="minorHAnsi" w:hint="eastAsia"/>
              <w:b/>
              <w:bCs/>
              <w:sz w:val="24"/>
              <w:szCs w:val="24"/>
              <w:rtl/>
            </w:rPr>
          </w:rPrChange>
        </w:rPr>
        <w:t>ברכות</w:t>
      </w:r>
      <w:r w:rsidRPr="00BD5055">
        <w:rPr>
          <w:rFonts w:cstheme="minorHAnsi"/>
          <w:b/>
          <w:bCs/>
          <w:sz w:val="24"/>
          <w:szCs w:val="24"/>
          <w:highlight w:val="yellow"/>
          <w:rtl/>
          <w:rPrChange w:id="205"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206" w:author="Author">
            <w:rPr>
              <w:rFonts w:cstheme="minorHAnsi" w:hint="eastAsia"/>
              <w:b/>
              <w:bCs/>
              <w:sz w:val="24"/>
              <w:szCs w:val="24"/>
              <w:rtl/>
            </w:rPr>
          </w:rPrChange>
        </w:rPr>
        <w:t>השגרתיות</w:t>
      </w:r>
      <w:r w:rsidR="00950987" w:rsidRPr="00BD5055">
        <w:rPr>
          <w:rFonts w:cstheme="minorHAnsi"/>
          <w:b/>
          <w:bCs/>
          <w:sz w:val="24"/>
          <w:szCs w:val="24"/>
          <w:highlight w:val="yellow"/>
          <w:rtl/>
          <w:rPrChange w:id="207"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208" w:author="Author">
            <w:rPr>
              <w:rFonts w:cstheme="minorHAnsi" w:hint="eastAsia"/>
              <w:b/>
              <w:bCs/>
              <w:sz w:val="24"/>
              <w:szCs w:val="24"/>
              <w:rtl/>
            </w:rPr>
          </w:rPrChange>
        </w:rPr>
        <w:t>אשר</w:t>
      </w:r>
      <w:r w:rsidR="00950987" w:rsidRPr="00BD5055">
        <w:rPr>
          <w:rFonts w:cstheme="minorHAnsi"/>
          <w:b/>
          <w:bCs/>
          <w:sz w:val="24"/>
          <w:szCs w:val="24"/>
          <w:highlight w:val="yellow"/>
          <w:rtl/>
          <w:rPrChange w:id="209"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210" w:author="Author">
            <w:rPr>
              <w:rFonts w:cstheme="minorHAnsi" w:hint="eastAsia"/>
              <w:b/>
              <w:bCs/>
              <w:sz w:val="24"/>
              <w:szCs w:val="24"/>
              <w:rtl/>
            </w:rPr>
          </w:rPrChange>
        </w:rPr>
        <w:t>תכנו</w:t>
      </w:r>
      <w:r w:rsidR="00950987" w:rsidRPr="00BD5055">
        <w:rPr>
          <w:rFonts w:cstheme="minorHAnsi"/>
          <w:b/>
          <w:bCs/>
          <w:sz w:val="24"/>
          <w:szCs w:val="24"/>
          <w:highlight w:val="yellow"/>
          <w:rtl/>
          <w:rPrChange w:id="211"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212" w:author="Author">
            <w:rPr>
              <w:rFonts w:cstheme="minorHAnsi" w:hint="eastAsia"/>
              <w:b/>
              <w:bCs/>
              <w:sz w:val="24"/>
              <w:szCs w:val="24"/>
              <w:rtl/>
            </w:rPr>
          </w:rPrChange>
        </w:rPr>
        <w:t>חכמינו</w:t>
      </w:r>
      <w:r w:rsidR="00950987" w:rsidRPr="00BD5055">
        <w:rPr>
          <w:rFonts w:cstheme="minorHAnsi"/>
          <w:b/>
          <w:bCs/>
          <w:sz w:val="24"/>
          <w:szCs w:val="24"/>
          <w:highlight w:val="yellow"/>
          <w:rtl/>
          <w:rPrChange w:id="213"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214" w:author="Author">
            <w:rPr>
              <w:rFonts w:cstheme="minorHAnsi" w:hint="eastAsia"/>
              <w:b/>
              <w:bCs/>
              <w:sz w:val="24"/>
              <w:szCs w:val="24"/>
              <w:rtl/>
            </w:rPr>
          </w:rPrChange>
        </w:rPr>
        <w:t>האומנים</w:t>
      </w:r>
      <w:r w:rsidR="00950987" w:rsidRPr="00BD5055">
        <w:rPr>
          <w:rFonts w:cstheme="minorHAnsi"/>
          <w:b/>
          <w:bCs/>
          <w:sz w:val="24"/>
          <w:szCs w:val="24"/>
          <w:highlight w:val="yellow"/>
          <w:rtl/>
          <w:rPrChange w:id="215"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216" w:author="Author">
            <w:rPr>
              <w:rFonts w:cstheme="minorHAnsi" w:hint="eastAsia"/>
              <w:b/>
              <w:bCs/>
              <w:sz w:val="24"/>
              <w:szCs w:val="24"/>
              <w:rtl/>
            </w:rPr>
          </w:rPrChange>
        </w:rPr>
        <w:t>הגאונים</w:t>
      </w:r>
      <w:r w:rsidR="00950987" w:rsidRPr="00BD5055">
        <w:rPr>
          <w:rFonts w:cstheme="minorHAnsi"/>
          <w:b/>
          <w:bCs/>
          <w:sz w:val="24"/>
          <w:szCs w:val="24"/>
          <w:highlight w:val="yellow"/>
          <w:rtl/>
          <w:rPrChange w:id="217" w:author="Author">
            <w:rPr>
              <w:rFonts w:cstheme="minorHAnsi"/>
              <w:b/>
              <w:bCs/>
              <w:sz w:val="24"/>
              <w:szCs w:val="24"/>
              <w:rtl/>
            </w:rPr>
          </w:rPrChange>
        </w:rPr>
        <w:t xml:space="preserve"> </w:t>
      </w:r>
      <w:r w:rsidR="00950987" w:rsidRPr="00BD5055">
        <w:rPr>
          <w:rFonts w:cstheme="minorHAnsi" w:hint="eastAsia"/>
          <w:b/>
          <w:bCs/>
          <w:sz w:val="24"/>
          <w:szCs w:val="24"/>
          <w:highlight w:val="yellow"/>
          <w:rtl/>
          <w:rPrChange w:id="218" w:author="Author">
            <w:rPr>
              <w:rFonts w:cstheme="minorHAnsi" w:hint="eastAsia"/>
              <w:b/>
              <w:bCs/>
              <w:sz w:val="24"/>
              <w:szCs w:val="24"/>
              <w:rtl/>
            </w:rPr>
          </w:rPrChange>
        </w:rPr>
        <w:t>זיכרונם</w:t>
      </w:r>
      <w:r w:rsidR="00950987" w:rsidRPr="00BD5055">
        <w:rPr>
          <w:rFonts w:cstheme="minorHAnsi"/>
          <w:b/>
          <w:bCs/>
          <w:sz w:val="24"/>
          <w:szCs w:val="24"/>
          <w:highlight w:val="yellow"/>
          <w:rtl/>
          <w:rPrChange w:id="219" w:author="Author">
            <w:rPr>
              <w:rFonts w:cstheme="minorHAnsi"/>
              <w:b/>
              <w:bCs/>
              <w:sz w:val="24"/>
              <w:szCs w:val="24"/>
              <w:rtl/>
            </w:rPr>
          </w:rPrChange>
        </w:rPr>
        <w:t xml:space="preserve"> לברכה! </w:t>
      </w:r>
      <w:r w:rsidRPr="00BD5055">
        <w:rPr>
          <w:rFonts w:cstheme="minorHAnsi"/>
          <w:sz w:val="24"/>
          <w:szCs w:val="24"/>
          <w:highlight w:val="yellow"/>
          <w:rtl/>
          <w:rPrChange w:id="220" w:author="Author">
            <w:rPr>
              <w:rFonts w:cstheme="minorHAnsi"/>
              <w:sz w:val="24"/>
              <w:szCs w:val="24"/>
              <w:rtl/>
            </w:rPr>
          </w:rPrChange>
        </w:rPr>
        <w:t xml:space="preserve"> – הנם קונצרטים פלאים, ו"רוחם" מתבטאת בהרמוניות מדהימות של שירים ומנגינות</w:t>
      </w:r>
      <w:r w:rsidR="00126937" w:rsidRPr="00BD5055">
        <w:rPr>
          <w:rFonts w:cstheme="minorHAnsi"/>
          <w:sz w:val="24"/>
          <w:szCs w:val="24"/>
          <w:highlight w:val="yellow"/>
          <w:rtl/>
          <w:rPrChange w:id="221" w:author="Author">
            <w:rPr>
              <w:rFonts w:cstheme="minorHAnsi"/>
              <w:sz w:val="24"/>
              <w:szCs w:val="24"/>
              <w:rtl/>
            </w:rPr>
          </w:rPrChange>
        </w:rPr>
        <w:t xml:space="preserve">, המאוררות בקדושתם כל נפש אדם, וללא כל ספק, את רחמיו של </w:t>
      </w:r>
      <w:r w:rsidR="0019169A" w:rsidRPr="00BD5055">
        <w:rPr>
          <w:rFonts w:cstheme="minorHAnsi" w:hint="eastAsia"/>
          <w:sz w:val="24"/>
          <w:szCs w:val="24"/>
          <w:highlight w:val="yellow"/>
          <w:rtl/>
          <w:rPrChange w:id="222" w:author="Author">
            <w:rPr>
              <w:rFonts w:cstheme="minorHAnsi" w:hint="eastAsia"/>
              <w:sz w:val="24"/>
              <w:szCs w:val="24"/>
              <w:rtl/>
            </w:rPr>
          </w:rPrChange>
        </w:rPr>
        <w:t>ה</w:t>
      </w:r>
      <w:r w:rsidR="00126937" w:rsidRPr="00BD5055">
        <w:rPr>
          <w:rFonts w:cstheme="minorHAnsi" w:hint="eastAsia"/>
          <w:sz w:val="24"/>
          <w:szCs w:val="24"/>
          <w:highlight w:val="yellow"/>
          <w:rtl/>
          <w:rPrChange w:id="223" w:author="Author">
            <w:rPr>
              <w:rFonts w:cstheme="minorHAnsi" w:hint="eastAsia"/>
              <w:sz w:val="24"/>
              <w:szCs w:val="24"/>
              <w:rtl/>
            </w:rPr>
          </w:rPrChange>
        </w:rPr>
        <w:t>בורא</w:t>
      </w:r>
      <w:r w:rsidR="00126937" w:rsidRPr="00BD5055">
        <w:rPr>
          <w:rFonts w:cstheme="minorHAnsi"/>
          <w:sz w:val="24"/>
          <w:szCs w:val="24"/>
          <w:highlight w:val="yellow"/>
          <w:rtl/>
          <w:rPrChange w:id="224" w:author="Author">
            <w:rPr>
              <w:rFonts w:cstheme="minorHAnsi"/>
              <w:sz w:val="24"/>
              <w:szCs w:val="24"/>
              <w:rtl/>
            </w:rPr>
          </w:rPrChange>
        </w:rPr>
        <w:t xml:space="preserve"> עולמינו </w:t>
      </w:r>
      <w:r w:rsidR="0019169A" w:rsidRPr="00BD5055">
        <w:rPr>
          <w:rFonts w:cstheme="minorHAnsi" w:hint="eastAsia"/>
          <w:sz w:val="24"/>
          <w:szCs w:val="24"/>
          <w:highlight w:val="yellow"/>
          <w:rtl/>
          <w:rPrChange w:id="225" w:author="Author">
            <w:rPr>
              <w:rFonts w:cstheme="minorHAnsi" w:hint="eastAsia"/>
              <w:sz w:val="24"/>
              <w:szCs w:val="24"/>
              <w:rtl/>
            </w:rPr>
          </w:rPrChange>
        </w:rPr>
        <w:t>בהרמוניית</w:t>
      </w:r>
      <w:r w:rsidR="0019169A" w:rsidRPr="00BD5055">
        <w:rPr>
          <w:rFonts w:cstheme="minorHAnsi"/>
          <w:sz w:val="24"/>
          <w:szCs w:val="24"/>
          <w:highlight w:val="yellow"/>
          <w:rtl/>
          <w:rPrChange w:id="226" w:author="Author">
            <w:rPr>
              <w:rFonts w:cstheme="minorHAnsi"/>
              <w:sz w:val="24"/>
              <w:szCs w:val="24"/>
              <w:rtl/>
            </w:rPr>
          </w:rPrChange>
        </w:rPr>
        <w:t xml:space="preserve"> </w:t>
      </w:r>
      <w:r w:rsidR="00126937" w:rsidRPr="00BD5055">
        <w:rPr>
          <w:rFonts w:cstheme="minorHAnsi" w:hint="eastAsia"/>
          <w:sz w:val="24"/>
          <w:szCs w:val="24"/>
          <w:highlight w:val="yellow"/>
          <w:rtl/>
          <w:rPrChange w:id="227" w:author="Author">
            <w:rPr>
              <w:rFonts w:cstheme="minorHAnsi" w:hint="eastAsia"/>
              <w:sz w:val="24"/>
              <w:szCs w:val="24"/>
              <w:rtl/>
            </w:rPr>
          </w:rPrChange>
        </w:rPr>
        <w:t>אהבתו</w:t>
      </w:r>
      <w:r w:rsidR="00126937" w:rsidRPr="00BD5055">
        <w:rPr>
          <w:rFonts w:cstheme="minorHAnsi"/>
          <w:sz w:val="24"/>
          <w:szCs w:val="24"/>
          <w:highlight w:val="yellow"/>
          <w:rtl/>
          <w:rPrChange w:id="228" w:author="Author">
            <w:rPr>
              <w:rFonts w:cstheme="minorHAnsi"/>
              <w:sz w:val="24"/>
              <w:szCs w:val="24"/>
              <w:rtl/>
            </w:rPr>
          </w:rPrChange>
        </w:rPr>
        <w:t xml:space="preserve"> יתברך. </w:t>
      </w:r>
      <w:r w:rsidRPr="00BD5055">
        <w:rPr>
          <w:rFonts w:cstheme="minorHAnsi"/>
          <w:sz w:val="24"/>
          <w:szCs w:val="24"/>
          <w:highlight w:val="yellow"/>
          <w:rtl/>
          <w:rPrChange w:id="229" w:author="Author">
            <w:rPr>
              <w:rFonts w:cstheme="minorHAnsi"/>
              <w:sz w:val="24"/>
              <w:szCs w:val="24"/>
              <w:rtl/>
            </w:rPr>
          </w:rPrChange>
        </w:rPr>
        <w:t xml:space="preserve">     </w:t>
      </w:r>
    </w:p>
    <w:p w14:paraId="556C986C" w14:textId="77777777" w:rsidR="00654104" w:rsidRPr="00BD5055" w:rsidRDefault="00654104" w:rsidP="000861DC">
      <w:pPr>
        <w:pStyle w:val="ListParagraph"/>
        <w:rPr>
          <w:rFonts w:cstheme="minorHAnsi"/>
          <w:sz w:val="24"/>
          <w:szCs w:val="24"/>
          <w:highlight w:val="yellow"/>
          <w:rtl/>
          <w:rPrChange w:id="230" w:author="Author">
            <w:rPr>
              <w:rFonts w:cstheme="minorHAnsi"/>
              <w:sz w:val="24"/>
              <w:szCs w:val="24"/>
              <w:rtl/>
            </w:rPr>
          </w:rPrChange>
        </w:rPr>
      </w:pPr>
    </w:p>
    <w:p w14:paraId="772CFB3D" w14:textId="7053A0C9" w:rsidR="00654104" w:rsidRPr="00BD5055" w:rsidRDefault="00654104" w:rsidP="00654104">
      <w:pPr>
        <w:pStyle w:val="ListParagraph"/>
        <w:numPr>
          <w:ilvl w:val="0"/>
          <w:numId w:val="1"/>
        </w:numPr>
        <w:bidi/>
        <w:rPr>
          <w:rFonts w:cstheme="minorHAnsi"/>
          <w:sz w:val="24"/>
          <w:szCs w:val="24"/>
          <w:highlight w:val="yellow"/>
          <w:rPrChange w:id="231" w:author="Author">
            <w:rPr>
              <w:rFonts w:cstheme="minorHAnsi"/>
              <w:sz w:val="24"/>
              <w:szCs w:val="24"/>
            </w:rPr>
          </w:rPrChange>
        </w:rPr>
      </w:pPr>
      <w:r w:rsidRPr="00BD5055">
        <w:rPr>
          <w:rFonts w:cstheme="minorHAnsi" w:hint="eastAsia"/>
          <w:sz w:val="24"/>
          <w:szCs w:val="24"/>
          <w:highlight w:val="yellow"/>
          <w:rtl/>
          <w:rPrChange w:id="232" w:author="Author">
            <w:rPr>
              <w:rFonts w:cstheme="minorHAnsi" w:hint="eastAsia"/>
              <w:sz w:val="24"/>
              <w:szCs w:val="24"/>
              <w:rtl/>
            </w:rPr>
          </w:rPrChange>
        </w:rPr>
        <w:t>הקצב</w:t>
      </w:r>
      <w:r w:rsidR="0069096A" w:rsidRPr="00BD5055">
        <w:rPr>
          <w:rFonts w:cstheme="minorHAnsi"/>
          <w:sz w:val="24"/>
          <w:szCs w:val="24"/>
          <w:highlight w:val="yellow"/>
          <w:rtl/>
          <w:rPrChange w:id="233" w:author="Author">
            <w:rPr>
              <w:rFonts w:cstheme="minorHAnsi"/>
              <w:sz w:val="24"/>
              <w:szCs w:val="24"/>
              <w:rtl/>
            </w:rPr>
          </w:rPrChange>
        </w:rPr>
        <w:t xml:space="preserve"> המוסיקלי</w:t>
      </w:r>
      <w:r w:rsidRPr="00BD5055">
        <w:rPr>
          <w:rFonts w:cstheme="minorHAnsi"/>
          <w:sz w:val="24"/>
          <w:szCs w:val="24"/>
          <w:highlight w:val="yellow"/>
          <w:rtl/>
          <w:rPrChange w:id="234" w:author="Author">
            <w:rPr>
              <w:rFonts w:cstheme="minorHAnsi"/>
              <w:sz w:val="24"/>
              <w:szCs w:val="24"/>
              <w:rtl/>
            </w:rPr>
          </w:rPrChange>
        </w:rPr>
        <w:t xml:space="preserve">, </w:t>
      </w:r>
      <w:r w:rsidR="0069096A" w:rsidRPr="00BD5055">
        <w:rPr>
          <w:rFonts w:cstheme="minorHAnsi" w:hint="eastAsia"/>
          <w:sz w:val="24"/>
          <w:szCs w:val="24"/>
          <w:highlight w:val="yellow"/>
          <w:rtl/>
          <w:rPrChange w:id="235" w:author="Author">
            <w:rPr>
              <w:rFonts w:cstheme="minorHAnsi" w:hint="eastAsia"/>
              <w:sz w:val="24"/>
              <w:szCs w:val="24"/>
              <w:rtl/>
            </w:rPr>
          </w:rPrChange>
        </w:rPr>
        <w:t>ו</w:t>
      </w:r>
      <w:r w:rsidRPr="00BD5055">
        <w:rPr>
          <w:rFonts w:cstheme="minorHAnsi" w:hint="eastAsia"/>
          <w:sz w:val="24"/>
          <w:szCs w:val="24"/>
          <w:highlight w:val="yellow"/>
          <w:rtl/>
          <w:rPrChange w:id="236" w:author="Author">
            <w:rPr>
              <w:rFonts w:cstheme="minorHAnsi" w:hint="eastAsia"/>
              <w:sz w:val="24"/>
              <w:szCs w:val="24"/>
              <w:rtl/>
            </w:rPr>
          </w:rPrChange>
        </w:rPr>
        <w:t>ת</w:t>
      </w:r>
      <w:r w:rsidR="0069096A" w:rsidRPr="00BD5055">
        <w:rPr>
          <w:rFonts w:cstheme="minorHAnsi" w:hint="eastAsia"/>
          <w:sz w:val="24"/>
          <w:szCs w:val="24"/>
          <w:highlight w:val="yellow"/>
          <w:rtl/>
          <w:rPrChange w:id="237" w:author="Author">
            <w:rPr>
              <w:rFonts w:cstheme="minorHAnsi" w:hint="eastAsia"/>
              <w:sz w:val="24"/>
              <w:szCs w:val="24"/>
              <w:rtl/>
            </w:rPr>
          </w:rPrChange>
        </w:rPr>
        <w:t>ו</w:t>
      </w:r>
      <w:r w:rsidRPr="00BD5055">
        <w:rPr>
          <w:rFonts w:cstheme="minorHAnsi" w:hint="eastAsia"/>
          <w:sz w:val="24"/>
          <w:szCs w:val="24"/>
          <w:highlight w:val="yellow"/>
          <w:rtl/>
          <w:rPrChange w:id="238" w:author="Author">
            <w:rPr>
              <w:rFonts w:cstheme="minorHAnsi" w:hint="eastAsia"/>
              <w:sz w:val="24"/>
              <w:szCs w:val="24"/>
              <w:rtl/>
            </w:rPr>
          </w:rPrChange>
        </w:rPr>
        <w:t>וי</w:t>
      </w:r>
      <w:r w:rsidRPr="00BD5055">
        <w:rPr>
          <w:rFonts w:cstheme="minorHAnsi"/>
          <w:sz w:val="24"/>
          <w:szCs w:val="24"/>
          <w:highlight w:val="yellow"/>
          <w:rtl/>
          <w:rPrChange w:id="239" w:author="Author">
            <w:rPr>
              <w:rFonts w:cstheme="minorHAnsi"/>
              <w:sz w:val="24"/>
              <w:szCs w:val="24"/>
              <w:rtl/>
            </w:rPr>
          </w:rPrChange>
        </w:rPr>
        <w:t xml:space="preserve"> המנגינות </w:t>
      </w:r>
      <w:r w:rsidR="0069096A" w:rsidRPr="00BD5055">
        <w:rPr>
          <w:rFonts w:cstheme="minorHAnsi" w:hint="eastAsia"/>
          <w:sz w:val="24"/>
          <w:szCs w:val="24"/>
          <w:highlight w:val="yellow"/>
          <w:rtl/>
          <w:rPrChange w:id="240" w:author="Author">
            <w:rPr>
              <w:rFonts w:cstheme="minorHAnsi" w:hint="eastAsia"/>
              <w:sz w:val="24"/>
              <w:szCs w:val="24"/>
              <w:rtl/>
            </w:rPr>
          </w:rPrChange>
        </w:rPr>
        <w:t>הקדושות</w:t>
      </w:r>
      <w:r w:rsidR="0069096A" w:rsidRPr="00BD5055">
        <w:rPr>
          <w:rFonts w:cstheme="minorHAnsi"/>
          <w:sz w:val="24"/>
          <w:szCs w:val="24"/>
          <w:highlight w:val="yellow"/>
          <w:rtl/>
          <w:rPrChange w:id="241" w:author="Author">
            <w:rPr>
              <w:rFonts w:cstheme="minorHAnsi"/>
              <w:sz w:val="24"/>
              <w:szCs w:val="24"/>
              <w:rtl/>
            </w:rPr>
          </w:rPrChange>
        </w:rPr>
        <w:t xml:space="preserve"> </w:t>
      </w:r>
      <w:r w:rsidRPr="00BD5055">
        <w:rPr>
          <w:rFonts w:cstheme="minorHAnsi" w:hint="eastAsia"/>
          <w:sz w:val="24"/>
          <w:szCs w:val="24"/>
          <w:highlight w:val="yellow"/>
          <w:rtl/>
          <w:rPrChange w:id="242" w:author="Author">
            <w:rPr>
              <w:rFonts w:cstheme="minorHAnsi" w:hint="eastAsia"/>
              <w:sz w:val="24"/>
              <w:szCs w:val="24"/>
              <w:rtl/>
            </w:rPr>
          </w:rPrChange>
        </w:rPr>
        <w:t>מתוארים</w:t>
      </w:r>
      <w:r w:rsidRPr="00BD5055">
        <w:rPr>
          <w:rFonts w:cstheme="minorHAnsi"/>
          <w:sz w:val="24"/>
          <w:szCs w:val="24"/>
          <w:highlight w:val="yellow"/>
          <w:rtl/>
          <w:rPrChange w:id="243" w:author="Author">
            <w:rPr>
              <w:rFonts w:cstheme="minorHAnsi"/>
              <w:sz w:val="24"/>
              <w:szCs w:val="24"/>
              <w:rtl/>
            </w:rPr>
          </w:rPrChange>
        </w:rPr>
        <w:t xml:space="preserve"> בדיוק </w:t>
      </w:r>
      <w:r w:rsidR="0069096A" w:rsidRPr="00BD5055">
        <w:rPr>
          <w:rFonts w:cstheme="minorHAnsi" w:hint="eastAsia"/>
          <w:sz w:val="24"/>
          <w:szCs w:val="24"/>
          <w:highlight w:val="yellow"/>
          <w:rtl/>
          <w:rPrChange w:id="244" w:author="Author">
            <w:rPr>
              <w:rFonts w:cstheme="minorHAnsi" w:hint="eastAsia"/>
              <w:sz w:val="24"/>
              <w:szCs w:val="24"/>
              <w:rtl/>
            </w:rPr>
          </w:rPrChange>
        </w:rPr>
        <w:t>מפליא</w:t>
      </w:r>
      <w:r w:rsidRPr="00BD5055">
        <w:rPr>
          <w:rFonts w:cstheme="minorHAnsi"/>
          <w:sz w:val="24"/>
          <w:szCs w:val="24"/>
          <w:highlight w:val="yellow"/>
          <w:rtl/>
          <w:rPrChange w:id="245" w:author="Author">
            <w:rPr>
              <w:rFonts w:cstheme="minorHAnsi"/>
              <w:sz w:val="24"/>
              <w:szCs w:val="24"/>
              <w:rtl/>
            </w:rPr>
          </w:rPrChange>
        </w:rPr>
        <w:t xml:space="preserve"> ע"י </w:t>
      </w:r>
      <w:r w:rsidRPr="00BD5055">
        <w:rPr>
          <w:rFonts w:cstheme="minorHAnsi" w:hint="eastAsia"/>
          <w:b/>
          <w:bCs/>
          <w:sz w:val="24"/>
          <w:szCs w:val="24"/>
          <w:highlight w:val="yellow"/>
          <w:rtl/>
          <w:rPrChange w:id="246" w:author="Author">
            <w:rPr>
              <w:rFonts w:cstheme="minorHAnsi" w:hint="eastAsia"/>
              <w:b/>
              <w:bCs/>
              <w:sz w:val="24"/>
              <w:szCs w:val="24"/>
              <w:rtl/>
            </w:rPr>
          </w:rPrChange>
        </w:rPr>
        <w:t>טעמי</w:t>
      </w:r>
      <w:r w:rsidRPr="00BD5055">
        <w:rPr>
          <w:rFonts w:cstheme="minorHAnsi"/>
          <w:b/>
          <w:bCs/>
          <w:sz w:val="24"/>
          <w:szCs w:val="24"/>
          <w:highlight w:val="yellow"/>
          <w:rtl/>
          <w:rPrChange w:id="247" w:author="Author">
            <w:rPr>
              <w:rFonts w:cstheme="minorHAnsi"/>
              <w:b/>
              <w:bCs/>
              <w:sz w:val="24"/>
              <w:szCs w:val="24"/>
              <w:rtl/>
            </w:rPr>
          </w:rPrChange>
        </w:rPr>
        <w:t xml:space="preserve"> </w:t>
      </w:r>
      <w:r w:rsidRPr="00BD5055">
        <w:rPr>
          <w:rFonts w:cstheme="minorHAnsi" w:hint="eastAsia"/>
          <w:b/>
          <w:bCs/>
          <w:sz w:val="24"/>
          <w:szCs w:val="24"/>
          <w:highlight w:val="yellow"/>
          <w:rtl/>
          <w:rPrChange w:id="248" w:author="Author">
            <w:rPr>
              <w:rFonts w:cstheme="minorHAnsi" w:hint="eastAsia"/>
              <w:b/>
              <w:bCs/>
              <w:sz w:val="24"/>
              <w:szCs w:val="24"/>
              <w:rtl/>
            </w:rPr>
          </w:rPrChange>
        </w:rPr>
        <w:t>המקרא</w:t>
      </w:r>
      <w:r w:rsidRPr="00BD5055">
        <w:rPr>
          <w:rFonts w:cstheme="minorHAnsi"/>
          <w:sz w:val="24"/>
          <w:szCs w:val="24"/>
          <w:highlight w:val="yellow"/>
          <w:rtl/>
          <w:rPrChange w:id="249" w:author="Author">
            <w:rPr>
              <w:rFonts w:cstheme="minorHAnsi"/>
              <w:sz w:val="24"/>
              <w:szCs w:val="24"/>
              <w:rtl/>
            </w:rPr>
          </w:rPrChange>
        </w:rPr>
        <w:t xml:space="preserve"> המסורתיים, ו</w:t>
      </w:r>
      <w:r w:rsidR="009E419A" w:rsidRPr="00BD5055">
        <w:rPr>
          <w:rFonts w:cstheme="minorHAnsi" w:hint="eastAsia"/>
          <w:sz w:val="24"/>
          <w:szCs w:val="24"/>
          <w:highlight w:val="yellow"/>
          <w:rtl/>
          <w:rPrChange w:id="250" w:author="Author">
            <w:rPr>
              <w:rFonts w:cstheme="minorHAnsi" w:hint="eastAsia"/>
              <w:sz w:val="24"/>
              <w:szCs w:val="24"/>
              <w:rtl/>
            </w:rPr>
          </w:rPrChange>
        </w:rPr>
        <w:t>עצם</w:t>
      </w:r>
      <w:r w:rsidR="009E419A" w:rsidRPr="00BD5055">
        <w:rPr>
          <w:rFonts w:cstheme="minorHAnsi"/>
          <w:sz w:val="24"/>
          <w:szCs w:val="24"/>
          <w:highlight w:val="yellow"/>
          <w:rtl/>
          <w:rPrChange w:id="251" w:author="Author">
            <w:rPr>
              <w:rFonts w:cstheme="minorHAnsi"/>
              <w:sz w:val="24"/>
              <w:szCs w:val="24"/>
              <w:rtl/>
            </w:rPr>
          </w:rPrChange>
        </w:rPr>
        <w:t xml:space="preserve"> </w:t>
      </w:r>
      <w:r w:rsidR="009E419A" w:rsidRPr="00BD5055">
        <w:rPr>
          <w:rFonts w:cstheme="minorHAnsi" w:hint="eastAsia"/>
          <w:sz w:val="24"/>
          <w:szCs w:val="24"/>
          <w:highlight w:val="yellow"/>
          <w:rtl/>
          <w:rPrChange w:id="252" w:author="Author">
            <w:rPr>
              <w:rFonts w:cstheme="minorHAnsi" w:hint="eastAsia"/>
              <w:sz w:val="24"/>
              <w:szCs w:val="24"/>
              <w:rtl/>
            </w:rPr>
          </w:rPrChange>
        </w:rPr>
        <w:t>מעשה</w:t>
      </w:r>
      <w:r w:rsidR="009E419A" w:rsidRPr="00BD5055">
        <w:rPr>
          <w:rFonts w:cstheme="minorHAnsi"/>
          <w:sz w:val="24"/>
          <w:szCs w:val="24"/>
          <w:highlight w:val="yellow"/>
          <w:rtl/>
          <w:rPrChange w:id="253" w:author="Author">
            <w:rPr>
              <w:rFonts w:cstheme="minorHAnsi"/>
              <w:sz w:val="24"/>
              <w:szCs w:val="24"/>
              <w:rtl/>
            </w:rPr>
          </w:rPrChange>
        </w:rPr>
        <w:t xml:space="preserve"> </w:t>
      </w:r>
      <w:r w:rsidR="009E419A" w:rsidRPr="00BD5055">
        <w:rPr>
          <w:rFonts w:cstheme="minorHAnsi" w:hint="eastAsia"/>
          <w:sz w:val="24"/>
          <w:szCs w:val="24"/>
          <w:highlight w:val="yellow"/>
          <w:rtl/>
          <w:rPrChange w:id="254" w:author="Author">
            <w:rPr>
              <w:rFonts w:cstheme="minorHAnsi" w:hint="eastAsia"/>
              <w:sz w:val="24"/>
              <w:szCs w:val="24"/>
              <w:rtl/>
            </w:rPr>
          </w:rPrChange>
        </w:rPr>
        <w:t>התגלית</w:t>
      </w:r>
      <w:r w:rsidR="009E419A" w:rsidRPr="00BD5055">
        <w:rPr>
          <w:rFonts w:cstheme="minorHAnsi"/>
          <w:sz w:val="24"/>
          <w:szCs w:val="24"/>
          <w:highlight w:val="yellow"/>
          <w:rtl/>
          <w:rPrChange w:id="255" w:author="Author">
            <w:rPr>
              <w:rFonts w:cstheme="minorHAnsi"/>
              <w:sz w:val="24"/>
              <w:szCs w:val="24"/>
              <w:rtl/>
            </w:rPr>
          </w:rPrChange>
        </w:rPr>
        <w:t xml:space="preserve"> </w:t>
      </w:r>
      <w:r w:rsidR="009E419A" w:rsidRPr="00BD5055">
        <w:rPr>
          <w:rFonts w:cstheme="minorHAnsi" w:hint="eastAsia"/>
          <w:sz w:val="24"/>
          <w:szCs w:val="24"/>
          <w:highlight w:val="yellow"/>
          <w:rtl/>
          <w:rPrChange w:id="256" w:author="Author">
            <w:rPr>
              <w:rFonts w:cstheme="minorHAnsi" w:hint="eastAsia"/>
              <w:sz w:val="24"/>
              <w:szCs w:val="24"/>
              <w:rtl/>
            </w:rPr>
          </w:rPrChange>
        </w:rPr>
        <w:t>העקרי</w:t>
      </w:r>
      <w:r w:rsidR="009E419A" w:rsidRPr="00BD5055">
        <w:rPr>
          <w:rFonts w:cstheme="minorHAnsi"/>
          <w:sz w:val="24"/>
          <w:szCs w:val="24"/>
          <w:highlight w:val="yellow"/>
          <w:rtl/>
          <w:rPrChange w:id="257" w:author="Author">
            <w:rPr>
              <w:rFonts w:cstheme="minorHAnsi"/>
              <w:sz w:val="24"/>
              <w:szCs w:val="24"/>
              <w:rtl/>
            </w:rPr>
          </w:rPrChange>
        </w:rPr>
        <w:t xml:space="preserve"> </w:t>
      </w:r>
      <w:r w:rsidR="009E419A" w:rsidRPr="00BD5055">
        <w:rPr>
          <w:rFonts w:cstheme="minorHAnsi" w:hint="eastAsia"/>
          <w:sz w:val="24"/>
          <w:szCs w:val="24"/>
          <w:highlight w:val="yellow"/>
          <w:rtl/>
          <w:rPrChange w:id="258" w:author="Author">
            <w:rPr>
              <w:rFonts w:cstheme="minorHAnsi" w:hint="eastAsia"/>
              <w:sz w:val="24"/>
              <w:szCs w:val="24"/>
              <w:rtl/>
            </w:rPr>
          </w:rPrChange>
        </w:rPr>
        <w:t>הוא</w:t>
      </w:r>
      <w:r w:rsidR="009E419A" w:rsidRPr="00BD5055">
        <w:rPr>
          <w:rFonts w:cstheme="minorHAnsi"/>
          <w:sz w:val="24"/>
          <w:szCs w:val="24"/>
          <w:highlight w:val="yellow"/>
          <w:rtl/>
          <w:rPrChange w:id="259" w:author="Author">
            <w:rPr>
              <w:rFonts w:cstheme="minorHAnsi"/>
              <w:sz w:val="24"/>
              <w:szCs w:val="24"/>
              <w:rtl/>
            </w:rPr>
          </w:rPrChange>
        </w:rPr>
        <w:t xml:space="preserve"> </w:t>
      </w:r>
      <w:r w:rsidR="009E419A" w:rsidRPr="00BD5055">
        <w:rPr>
          <w:rFonts w:cstheme="minorHAnsi" w:hint="eastAsia"/>
          <w:sz w:val="24"/>
          <w:szCs w:val="24"/>
          <w:highlight w:val="yellow"/>
          <w:rtl/>
          <w:rPrChange w:id="260" w:author="Author">
            <w:rPr>
              <w:rFonts w:cstheme="minorHAnsi" w:hint="eastAsia"/>
              <w:sz w:val="24"/>
              <w:szCs w:val="24"/>
              <w:rtl/>
            </w:rPr>
          </w:rPrChange>
        </w:rPr>
        <w:t>בפיענוח</w:t>
      </w:r>
      <w:r w:rsidR="009E419A" w:rsidRPr="00BD5055">
        <w:rPr>
          <w:rFonts w:cstheme="minorHAnsi"/>
          <w:sz w:val="24"/>
          <w:szCs w:val="24"/>
          <w:highlight w:val="yellow"/>
          <w:rtl/>
          <w:rPrChange w:id="261" w:author="Author">
            <w:rPr>
              <w:rFonts w:cstheme="minorHAnsi"/>
              <w:sz w:val="24"/>
              <w:szCs w:val="24"/>
              <w:rtl/>
            </w:rPr>
          </w:rPrChange>
        </w:rPr>
        <w:t xml:space="preserve"> </w:t>
      </w:r>
      <w:r w:rsidR="009E419A" w:rsidRPr="00BD5055">
        <w:rPr>
          <w:rFonts w:cstheme="minorHAnsi" w:hint="eastAsia"/>
          <w:sz w:val="24"/>
          <w:szCs w:val="24"/>
          <w:highlight w:val="yellow"/>
          <w:rtl/>
          <w:rPrChange w:id="262" w:author="Author">
            <w:rPr>
              <w:rFonts w:cstheme="minorHAnsi" w:hint="eastAsia"/>
              <w:sz w:val="24"/>
              <w:szCs w:val="24"/>
              <w:rtl/>
            </w:rPr>
          </w:rPrChange>
        </w:rPr>
        <w:t>וגילוי</w:t>
      </w:r>
      <w:r w:rsidR="009E419A" w:rsidRPr="00BD5055">
        <w:rPr>
          <w:rFonts w:cstheme="minorHAnsi"/>
          <w:sz w:val="24"/>
          <w:szCs w:val="24"/>
          <w:highlight w:val="yellow"/>
          <w:rtl/>
          <w:rPrChange w:id="263" w:author="Author">
            <w:rPr>
              <w:rFonts w:cstheme="minorHAnsi"/>
              <w:sz w:val="24"/>
              <w:szCs w:val="24"/>
              <w:rtl/>
            </w:rPr>
          </w:rPrChange>
        </w:rPr>
        <w:t xml:space="preserve"> </w:t>
      </w:r>
      <w:r w:rsidR="009E419A" w:rsidRPr="00BD5055">
        <w:rPr>
          <w:rFonts w:cstheme="minorHAnsi" w:hint="eastAsia"/>
          <w:sz w:val="24"/>
          <w:szCs w:val="24"/>
          <w:highlight w:val="yellow"/>
          <w:rtl/>
          <w:rPrChange w:id="264" w:author="Author">
            <w:rPr>
              <w:rFonts w:cstheme="minorHAnsi" w:hint="eastAsia"/>
              <w:sz w:val="24"/>
              <w:szCs w:val="24"/>
              <w:rtl/>
            </w:rPr>
          </w:rPrChange>
        </w:rPr>
        <w:t>המשמעויות</w:t>
      </w:r>
      <w:r w:rsidR="009E419A" w:rsidRPr="00BD5055">
        <w:rPr>
          <w:rFonts w:cstheme="minorHAnsi"/>
          <w:sz w:val="24"/>
          <w:szCs w:val="24"/>
          <w:highlight w:val="yellow"/>
          <w:rtl/>
          <w:rPrChange w:id="265" w:author="Author">
            <w:rPr>
              <w:rFonts w:cstheme="minorHAnsi"/>
              <w:sz w:val="24"/>
              <w:szCs w:val="24"/>
              <w:rtl/>
            </w:rPr>
          </w:rPrChange>
        </w:rPr>
        <w:t xml:space="preserve"> </w:t>
      </w:r>
      <w:r w:rsidR="009E419A" w:rsidRPr="00BD5055">
        <w:rPr>
          <w:rFonts w:cstheme="minorHAnsi" w:hint="eastAsia"/>
          <w:sz w:val="24"/>
          <w:szCs w:val="24"/>
          <w:highlight w:val="yellow"/>
          <w:rtl/>
          <w:rPrChange w:id="266" w:author="Author">
            <w:rPr>
              <w:rFonts w:cstheme="minorHAnsi" w:hint="eastAsia"/>
              <w:sz w:val="24"/>
              <w:szCs w:val="24"/>
              <w:rtl/>
            </w:rPr>
          </w:rPrChange>
        </w:rPr>
        <w:t>המוזיקליות</w:t>
      </w:r>
      <w:r w:rsidR="009E419A" w:rsidRPr="00BD5055">
        <w:rPr>
          <w:rFonts w:cstheme="minorHAnsi"/>
          <w:sz w:val="24"/>
          <w:szCs w:val="24"/>
          <w:highlight w:val="yellow"/>
          <w:rtl/>
          <w:rPrChange w:id="267" w:author="Author">
            <w:rPr>
              <w:rFonts w:cstheme="minorHAnsi"/>
              <w:sz w:val="24"/>
              <w:szCs w:val="24"/>
              <w:rtl/>
            </w:rPr>
          </w:rPrChange>
        </w:rPr>
        <w:t xml:space="preserve"> </w:t>
      </w:r>
      <w:r w:rsidR="009E419A" w:rsidRPr="00BD5055">
        <w:rPr>
          <w:rFonts w:cstheme="minorHAnsi" w:hint="eastAsia"/>
          <w:sz w:val="24"/>
          <w:szCs w:val="24"/>
          <w:highlight w:val="yellow"/>
          <w:rtl/>
          <w:rPrChange w:id="268" w:author="Author">
            <w:rPr>
              <w:rFonts w:cstheme="minorHAnsi" w:hint="eastAsia"/>
              <w:sz w:val="24"/>
              <w:szCs w:val="24"/>
              <w:rtl/>
            </w:rPr>
          </w:rPrChange>
        </w:rPr>
        <w:t>הנשכחות</w:t>
      </w:r>
      <w:r w:rsidR="009E419A" w:rsidRPr="00BD5055">
        <w:rPr>
          <w:rFonts w:cstheme="minorHAnsi"/>
          <w:sz w:val="24"/>
          <w:szCs w:val="24"/>
          <w:highlight w:val="yellow"/>
          <w:rtl/>
          <w:rPrChange w:id="269" w:author="Author">
            <w:rPr>
              <w:rFonts w:cstheme="minorHAnsi"/>
              <w:sz w:val="24"/>
              <w:szCs w:val="24"/>
              <w:rtl/>
            </w:rPr>
          </w:rPrChange>
        </w:rPr>
        <w:t xml:space="preserve"> </w:t>
      </w:r>
      <w:r w:rsidR="009E419A" w:rsidRPr="00BD5055">
        <w:rPr>
          <w:rFonts w:cstheme="minorHAnsi" w:hint="eastAsia"/>
          <w:sz w:val="24"/>
          <w:szCs w:val="24"/>
          <w:highlight w:val="yellow"/>
          <w:rtl/>
          <w:rPrChange w:id="270" w:author="Author">
            <w:rPr>
              <w:rFonts w:cstheme="minorHAnsi" w:hint="eastAsia"/>
              <w:sz w:val="24"/>
              <w:szCs w:val="24"/>
              <w:rtl/>
            </w:rPr>
          </w:rPrChange>
        </w:rPr>
        <w:t>של</w:t>
      </w:r>
      <w:r w:rsidR="009E419A" w:rsidRPr="00BD5055">
        <w:rPr>
          <w:rFonts w:cstheme="minorHAnsi"/>
          <w:sz w:val="24"/>
          <w:szCs w:val="24"/>
          <w:highlight w:val="yellow"/>
          <w:rtl/>
          <w:rPrChange w:id="271" w:author="Author">
            <w:rPr>
              <w:rFonts w:cstheme="minorHAnsi"/>
              <w:sz w:val="24"/>
              <w:szCs w:val="24"/>
              <w:rtl/>
            </w:rPr>
          </w:rPrChange>
        </w:rPr>
        <w:t xml:space="preserve"> </w:t>
      </w:r>
      <w:r w:rsidR="009E419A" w:rsidRPr="00BD5055">
        <w:rPr>
          <w:rFonts w:cstheme="minorHAnsi" w:hint="eastAsia"/>
          <w:sz w:val="24"/>
          <w:szCs w:val="24"/>
          <w:highlight w:val="yellow"/>
          <w:rtl/>
          <w:rPrChange w:id="272" w:author="Author">
            <w:rPr>
              <w:rFonts w:cstheme="minorHAnsi" w:hint="eastAsia"/>
              <w:sz w:val="24"/>
              <w:szCs w:val="24"/>
              <w:rtl/>
            </w:rPr>
          </w:rPrChange>
        </w:rPr>
        <w:t>הטעמי</w:t>
      </w:r>
      <w:r w:rsidR="009E419A" w:rsidRPr="00BD5055">
        <w:rPr>
          <w:rFonts w:cstheme="minorHAnsi"/>
          <w:sz w:val="24"/>
          <w:szCs w:val="24"/>
          <w:highlight w:val="yellow"/>
          <w:rtl/>
          <w:rPrChange w:id="273" w:author="Author">
            <w:rPr>
              <w:rFonts w:cstheme="minorHAnsi"/>
              <w:sz w:val="24"/>
              <w:szCs w:val="24"/>
              <w:rtl/>
            </w:rPr>
          </w:rPrChange>
        </w:rPr>
        <w:t xml:space="preserve"> </w:t>
      </w:r>
      <w:r w:rsidR="009E419A" w:rsidRPr="00BD5055">
        <w:rPr>
          <w:rFonts w:cstheme="minorHAnsi" w:hint="eastAsia"/>
          <w:sz w:val="24"/>
          <w:szCs w:val="24"/>
          <w:highlight w:val="yellow"/>
          <w:rtl/>
          <w:rPrChange w:id="274" w:author="Author">
            <w:rPr>
              <w:rFonts w:cstheme="minorHAnsi" w:hint="eastAsia"/>
              <w:sz w:val="24"/>
              <w:szCs w:val="24"/>
              <w:rtl/>
            </w:rPr>
          </w:rPrChange>
        </w:rPr>
        <w:t>המקרא</w:t>
      </w:r>
      <w:r w:rsidR="009E419A" w:rsidRPr="00BD5055">
        <w:rPr>
          <w:rFonts w:cstheme="minorHAnsi"/>
          <w:sz w:val="24"/>
          <w:szCs w:val="24"/>
          <w:highlight w:val="yellow"/>
          <w:rtl/>
          <w:rPrChange w:id="275" w:author="Author">
            <w:rPr>
              <w:rFonts w:cstheme="minorHAnsi"/>
              <w:sz w:val="24"/>
              <w:szCs w:val="24"/>
              <w:rtl/>
            </w:rPr>
          </w:rPrChange>
        </w:rPr>
        <w:t>.</w:t>
      </w:r>
    </w:p>
    <w:p w14:paraId="08C46D51" w14:textId="08046E2C" w:rsidR="008B2664" w:rsidRPr="00BD5055" w:rsidRDefault="008B2664" w:rsidP="000861DC">
      <w:pPr>
        <w:pStyle w:val="ListParagraph"/>
        <w:bidi/>
        <w:rPr>
          <w:rFonts w:cstheme="minorHAnsi"/>
          <w:sz w:val="24"/>
          <w:szCs w:val="24"/>
          <w:highlight w:val="yellow"/>
          <w:rtl/>
          <w:rPrChange w:id="276" w:author="Author">
            <w:rPr>
              <w:rFonts w:cstheme="minorHAnsi"/>
              <w:sz w:val="24"/>
              <w:szCs w:val="24"/>
              <w:rtl/>
            </w:rPr>
          </w:rPrChange>
        </w:rPr>
      </w:pPr>
    </w:p>
    <w:p w14:paraId="3DF4EEF7" w14:textId="48CA09AC" w:rsidR="00F0206E" w:rsidRPr="00BD5055" w:rsidRDefault="00AE5114" w:rsidP="004877DF">
      <w:pPr>
        <w:pStyle w:val="ListParagraph"/>
        <w:numPr>
          <w:ilvl w:val="0"/>
          <w:numId w:val="1"/>
        </w:numPr>
        <w:bidi/>
        <w:rPr>
          <w:highlight w:val="yellow"/>
          <w:rPrChange w:id="277" w:author="Author">
            <w:rPr/>
          </w:rPrChange>
        </w:rPr>
      </w:pPr>
      <w:r w:rsidRPr="00BD5055">
        <w:rPr>
          <w:highlight w:val="yellow"/>
          <w:rtl/>
          <w:rPrChange w:id="278" w:author="Author">
            <w:rPr>
              <w:rtl/>
            </w:rPr>
          </w:rPrChange>
        </w:rPr>
        <w:t xml:space="preserve">כל </w:t>
      </w:r>
      <w:r w:rsidRPr="00BD5055">
        <w:rPr>
          <w:rFonts w:hint="eastAsia"/>
          <w:highlight w:val="yellow"/>
          <w:rtl/>
          <w:rPrChange w:id="279" w:author="Author">
            <w:rPr>
              <w:rFonts w:hint="eastAsia"/>
              <w:rtl/>
            </w:rPr>
          </w:rPrChange>
        </w:rPr>
        <w:t>היצירות</w:t>
      </w:r>
      <w:r w:rsidRPr="00BD5055">
        <w:rPr>
          <w:highlight w:val="yellow"/>
          <w:rtl/>
          <w:rPrChange w:id="280" w:author="Author">
            <w:rPr>
              <w:rtl/>
            </w:rPr>
          </w:rPrChange>
        </w:rPr>
        <w:t xml:space="preserve"> </w:t>
      </w:r>
      <w:r w:rsidRPr="00BD5055">
        <w:rPr>
          <w:rFonts w:hint="eastAsia"/>
          <w:highlight w:val="yellow"/>
          <w:rtl/>
          <w:rPrChange w:id="281" w:author="Author">
            <w:rPr>
              <w:rFonts w:hint="eastAsia"/>
              <w:rtl/>
            </w:rPr>
          </w:rPrChange>
        </w:rPr>
        <w:t>ערוכות</w:t>
      </w:r>
      <w:r w:rsidRPr="00BD5055">
        <w:rPr>
          <w:highlight w:val="yellow"/>
          <w:rtl/>
          <w:rPrChange w:id="282" w:author="Author">
            <w:rPr>
              <w:rtl/>
            </w:rPr>
          </w:rPrChange>
        </w:rPr>
        <w:t xml:space="preserve"> </w:t>
      </w:r>
      <w:r w:rsidRPr="00BD5055">
        <w:rPr>
          <w:rFonts w:hint="eastAsia"/>
          <w:highlight w:val="yellow"/>
          <w:rtl/>
          <w:rPrChange w:id="283" w:author="Author">
            <w:rPr>
              <w:rFonts w:hint="eastAsia"/>
              <w:rtl/>
            </w:rPr>
          </w:rPrChange>
        </w:rPr>
        <w:t>ב</w:t>
      </w:r>
      <w:r w:rsidRPr="00BD5055">
        <w:rPr>
          <w:highlight w:val="yellow"/>
          <w:rtl/>
          <w:rPrChange w:id="284" w:author="Author">
            <w:rPr>
              <w:rtl/>
            </w:rPr>
          </w:rPrChange>
        </w:rPr>
        <w:t>מבנה מנגינ</w:t>
      </w:r>
      <w:r w:rsidRPr="00BD5055">
        <w:rPr>
          <w:rFonts w:hint="eastAsia"/>
          <w:highlight w:val="yellow"/>
          <w:rtl/>
          <w:rPrChange w:id="285" w:author="Author">
            <w:rPr>
              <w:rFonts w:hint="eastAsia"/>
              <w:rtl/>
            </w:rPr>
          </w:rPrChange>
        </w:rPr>
        <w:t>ה</w:t>
      </w:r>
      <w:r w:rsidRPr="00BD5055">
        <w:rPr>
          <w:highlight w:val="yellow"/>
          <w:rtl/>
          <w:rPrChange w:id="286" w:author="Author">
            <w:rPr>
              <w:rtl/>
            </w:rPr>
          </w:rPrChange>
        </w:rPr>
        <w:t xml:space="preserve"> בקצב רצי</w:t>
      </w:r>
      <w:r w:rsidRPr="00BD5055">
        <w:rPr>
          <w:rFonts w:hint="eastAsia"/>
          <w:highlight w:val="yellow"/>
          <w:rtl/>
          <w:rPrChange w:id="287" w:author="Author">
            <w:rPr>
              <w:rFonts w:hint="eastAsia"/>
              <w:rtl/>
            </w:rPr>
          </w:rPrChange>
        </w:rPr>
        <w:t>ף</w:t>
      </w:r>
      <w:r w:rsidRPr="00BD5055">
        <w:rPr>
          <w:highlight w:val="yellow"/>
          <w:rtl/>
          <w:rPrChange w:id="288" w:author="Author">
            <w:rPr>
              <w:rtl/>
            </w:rPr>
          </w:rPrChange>
        </w:rPr>
        <w:t xml:space="preserve"> </w:t>
      </w:r>
      <w:r w:rsidRPr="00BD5055">
        <w:rPr>
          <w:rFonts w:hint="eastAsia"/>
          <w:highlight w:val="yellow"/>
          <w:rtl/>
          <w:rPrChange w:id="289" w:author="Author">
            <w:rPr>
              <w:rFonts w:hint="eastAsia"/>
              <w:rtl/>
            </w:rPr>
          </w:rPrChange>
        </w:rPr>
        <w:t>ו</w:t>
      </w:r>
      <w:r w:rsidRPr="00BD5055">
        <w:rPr>
          <w:highlight w:val="yellow"/>
          <w:rtl/>
          <w:rPrChange w:id="290" w:author="Author">
            <w:rPr>
              <w:rtl/>
            </w:rPr>
          </w:rPrChange>
        </w:rPr>
        <w:t>אחיד</w:t>
      </w:r>
      <w:r w:rsidR="008640C7" w:rsidRPr="00BD5055">
        <w:rPr>
          <w:highlight w:val="yellow"/>
          <w:rtl/>
          <w:rPrChange w:id="291" w:author="Author">
            <w:rPr>
              <w:rtl/>
            </w:rPr>
          </w:rPrChange>
        </w:rPr>
        <w:t xml:space="preserve"> (כחלוקת קצב שגרתי ל-1,2,3,4</w:t>
      </w:r>
      <w:r w:rsidR="00F0206E" w:rsidRPr="00BD5055">
        <w:rPr>
          <w:highlight w:val="yellow"/>
          <w:rtl/>
          <w:rPrChange w:id="292" w:author="Author">
            <w:rPr>
              <w:rtl/>
            </w:rPr>
          </w:rPrChange>
        </w:rPr>
        <w:t>)</w:t>
      </w:r>
    </w:p>
    <w:p w14:paraId="0F589A2F" w14:textId="49CC4EB9" w:rsidR="008640C7" w:rsidRPr="00BD5055" w:rsidRDefault="00AE5114" w:rsidP="000861DC">
      <w:pPr>
        <w:pStyle w:val="ListParagraph"/>
        <w:bidi/>
        <w:rPr>
          <w:rFonts w:cstheme="minorHAnsi"/>
          <w:sz w:val="24"/>
          <w:szCs w:val="24"/>
          <w:highlight w:val="yellow"/>
          <w:rPrChange w:id="293" w:author="Author">
            <w:rPr>
              <w:rFonts w:cstheme="minorHAnsi"/>
              <w:sz w:val="24"/>
              <w:szCs w:val="24"/>
            </w:rPr>
          </w:rPrChange>
        </w:rPr>
      </w:pPr>
      <w:r w:rsidRPr="00BD5055">
        <w:rPr>
          <w:rFonts w:cstheme="minorHAnsi"/>
          <w:sz w:val="24"/>
          <w:szCs w:val="24"/>
          <w:highlight w:val="yellow"/>
          <w:rtl/>
          <w:rPrChange w:id="294" w:author="Author">
            <w:rPr>
              <w:rFonts w:cstheme="minorHAnsi"/>
              <w:sz w:val="24"/>
              <w:szCs w:val="24"/>
              <w:rtl/>
            </w:rPr>
          </w:rPrChange>
        </w:rPr>
        <w:t xml:space="preserve"> </w:t>
      </w:r>
    </w:p>
    <w:p w14:paraId="5213F5F7" w14:textId="27CB676B" w:rsidR="00AE5114" w:rsidRPr="00BD5055" w:rsidRDefault="0069096A" w:rsidP="000861DC">
      <w:pPr>
        <w:bidi/>
        <w:rPr>
          <w:highlight w:val="yellow"/>
          <w:rPrChange w:id="295" w:author="Author">
            <w:rPr/>
          </w:rPrChange>
        </w:rPr>
      </w:pPr>
      <w:r w:rsidRPr="00BD5055">
        <w:rPr>
          <w:rFonts w:hint="eastAsia"/>
          <w:highlight w:val="yellow"/>
          <w:rtl/>
          <w:rPrChange w:id="296" w:author="Author">
            <w:rPr>
              <w:rFonts w:hint="eastAsia"/>
              <w:rtl/>
            </w:rPr>
          </w:rPrChange>
        </w:rPr>
        <w:t>ול</w:t>
      </w:r>
      <w:r w:rsidR="009E419A" w:rsidRPr="00BD5055">
        <w:rPr>
          <w:rFonts w:hint="eastAsia"/>
          <w:highlight w:val="yellow"/>
          <w:rtl/>
          <w:rPrChange w:id="297" w:author="Author">
            <w:rPr>
              <w:rFonts w:hint="eastAsia"/>
              <w:rtl/>
            </w:rPr>
          </w:rPrChange>
        </w:rPr>
        <w:t>תמצית</w:t>
      </w:r>
      <w:r w:rsidR="009E419A" w:rsidRPr="00BD5055">
        <w:rPr>
          <w:highlight w:val="yellow"/>
          <w:rtl/>
          <w:rPrChange w:id="298" w:author="Author">
            <w:rPr>
              <w:rtl/>
            </w:rPr>
          </w:rPrChange>
        </w:rPr>
        <w:t xml:space="preserve"> מסרי התגלית במילים </w:t>
      </w:r>
      <w:r w:rsidR="009E419A" w:rsidRPr="00BD5055">
        <w:rPr>
          <w:rFonts w:hint="eastAsia"/>
          <w:highlight w:val="yellow"/>
          <w:rtl/>
          <w:rPrChange w:id="299" w:author="Author">
            <w:rPr>
              <w:rFonts w:hint="eastAsia"/>
              <w:rtl/>
            </w:rPr>
          </w:rPrChange>
        </w:rPr>
        <w:t>פשוטות</w:t>
      </w:r>
      <w:r w:rsidR="009E419A" w:rsidRPr="00BD5055">
        <w:rPr>
          <w:highlight w:val="yellow"/>
          <w:rtl/>
          <w:rPrChange w:id="300" w:author="Author">
            <w:rPr>
              <w:rtl/>
            </w:rPr>
          </w:rPrChange>
        </w:rPr>
        <w:t xml:space="preserve">  </w:t>
      </w:r>
      <w:r w:rsidR="00AE5114" w:rsidRPr="00BD5055">
        <w:rPr>
          <w:highlight w:val="yellow"/>
          <w:rtl/>
          <w:rPrChange w:id="301" w:author="Author">
            <w:rPr>
              <w:rtl/>
            </w:rPr>
          </w:rPrChange>
        </w:rPr>
        <w:t xml:space="preserve">– </w:t>
      </w:r>
      <w:r w:rsidR="00A716B5" w:rsidRPr="00BD5055">
        <w:rPr>
          <w:rFonts w:hint="eastAsia"/>
          <w:highlight w:val="yellow"/>
          <w:rtl/>
          <w:rPrChange w:id="302" w:author="Author">
            <w:rPr>
              <w:rFonts w:hint="eastAsia"/>
              <w:rtl/>
            </w:rPr>
          </w:rPrChange>
        </w:rPr>
        <w:t>רוב</w:t>
      </w:r>
      <w:r w:rsidR="00A716B5" w:rsidRPr="00BD5055">
        <w:rPr>
          <w:highlight w:val="yellow"/>
          <w:rtl/>
          <w:rPrChange w:id="303" w:author="Author">
            <w:rPr>
              <w:rtl/>
            </w:rPr>
          </w:rPrChange>
        </w:rPr>
        <w:t xml:space="preserve"> </w:t>
      </w:r>
      <w:r w:rsidR="00A716B5" w:rsidRPr="00BD5055">
        <w:rPr>
          <w:rFonts w:hint="eastAsia"/>
          <w:highlight w:val="yellow"/>
          <w:rtl/>
          <w:rPrChange w:id="304" w:author="Author">
            <w:rPr>
              <w:rFonts w:hint="eastAsia"/>
              <w:rtl/>
            </w:rPr>
          </w:rPrChange>
        </w:rPr>
        <w:t>כ</w:t>
      </w:r>
      <w:r w:rsidR="00AE5114" w:rsidRPr="00BD5055">
        <w:rPr>
          <w:highlight w:val="yellow"/>
          <w:rtl/>
          <w:rPrChange w:id="305" w:author="Author">
            <w:rPr>
              <w:rtl/>
            </w:rPr>
          </w:rPrChange>
        </w:rPr>
        <w:t xml:space="preserve">כל </w:t>
      </w:r>
      <w:r w:rsidR="00A716B5" w:rsidRPr="00BD5055">
        <w:rPr>
          <w:rFonts w:hint="eastAsia"/>
          <w:highlight w:val="yellow"/>
          <w:rtl/>
          <w:rPrChange w:id="306" w:author="Author">
            <w:rPr>
              <w:rFonts w:hint="eastAsia"/>
              <w:rtl/>
            </w:rPr>
          </w:rPrChange>
        </w:rPr>
        <w:t>כתבי</w:t>
      </w:r>
      <w:r w:rsidR="00AE5114" w:rsidRPr="00BD5055">
        <w:rPr>
          <w:highlight w:val="yellow"/>
          <w:rtl/>
          <w:rPrChange w:id="307" w:author="Author">
            <w:rPr>
              <w:rtl/>
            </w:rPr>
          </w:rPrChange>
        </w:rPr>
        <w:t xml:space="preserve"> הקודש</w:t>
      </w:r>
      <w:r w:rsidR="00A716B5" w:rsidRPr="00BD5055">
        <w:rPr>
          <w:highlight w:val="yellow"/>
          <w:rtl/>
          <w:rPrChange w:id="308" w:author="Author">
            <w:rPr>
              <w:rtl/>
            </w:rPr>
          </w:rPrChange>
        </w:rPr>
        <w:t xml:space="preserve"> </w:t>
      </w:r>
      <w:r w:rsidR="00E662B8" w:rsidRPr="00BD5055">
        <w:rPr>
          <w:rFonts w:hint="eastAsia"/>
          <w:highlight w:val="yellow"/>
          <w:rtl/>
          <w:rPrChange w:id="309" w:author="Author">
            <w:rPr>
              <w:rFonts w:hint="eastAsia"/>
              <w:rtl/>
            </w:rPr>
          </w:rPrChange>
        </w:rPr>
        <w:t>הידועים</w:t>
      </w:r>
      <w:r w:rsidR="00E662B8" w:rsidRPr="00BD5055">
        <w:rPr>
          <w:highlight w:val="yellow"/>
          <w:rtl/>
          <w:rPrChange w:id="310" w:author="Author">
            <w:rPr>
              <w:rtl/>
            </w:rPr>
          </w:rPrChange>
        </w:rPr>
        <w:t xml:space="preserve"> </w:t>
      </w:r>
      <w:r w:rsidR="00A716B5" w:rsidRPr="00BD5055">
        <w:rPr>
          <w:rFonts w:hint="eastAsia"/>
          <w:highlight w:val="yellow"/>
          <w:rtl/>
          <w:rPrChange w:id="311" w:author="Author">
            <w:rPr>
              <w:rFonts w:hint="eastAsia"/>
              <w:rtl/>
            </w:rPr>
          </w:rPrChange>
        </w:rPr>
        <w:t>לנו</w:t>
      </w:r>
      <w:r w:rsidR="00A716B5" w:rsidRPr="00BD5055">
        <w:rPr>
          <w:highlight w:val="yellow"/>
          <w:rtl/>
          <w:rPrChange w:id="312" w:author="Author">
            <w:rPr>
              <w:rtl/>
            </w:rPr>
          </w:rPrChange>
        </w:rPr>
        <w:t xml:space="preserve"> </w:t>
      </w:r>
      <w:r w:rsidR="00E662B8" w:rsidRPr="00BD5055">
        <w:rPr>
          <w:rFonts w:hint="eastAsia"/>
          <w:highlight w:val="yellow"/>
          <w:rtl/>
          <w:rPrChange w:id="313" w:author="Author">
            <w:rPr>
              <w:rFonts w:hint="eastAsia"/>
              <w:rtl/>
            </w:rPr>
          </w:rPrChange>
        </w:rPr>
        <w:t>ממסורתנו</w:t>
      </w:r>
      <w:r w:rsidR="00E662B8" w:rsidRPr="00BD5055">
        <w:rPr>
          <w:highlight w:val="yellow"/>
          <w:rtl/>
          <w:rPrChange w:id="314" w:author="Author">
            <w:rPr>
              <w:rtl/>
            </w:rPr>
          </w:rPrChange>
        </w:rPr>
        <w:t xml:space="preserve"> </w:t>
      </w:r>
      <w:r w:rsidR="009E419A" w:rsidRPr="00BD5055">
        <w:rPr>
          <w:rFonts w:hint="eastAsia"/>
          <w:highlight w:val="yellow"/>
          <w:rtl/>
          <w:rPrChange w:id="315" w:author="Author">
            <w:rPr>
              <w:rFonts w:hint="eastAsia"/>
              <w:rtl/>
            </w:rPr>
          </w:rPrChange>
        </w:rPr>
        <w:t>היהדות</w:t>
      </w:r>
      <w:r w:rsidR="009E419A" w:rsidRPr="00BD5055">
        <w:rPr>
          <w:highlight w:val="yellow"/>
          <w:rtl/>
          <w:rPrChange w:id="316" w:author="Author">
            <w:rPr>
              <w:rtl/>
            </w:rPr>
          </w:rPrChange>
        </w:rPr>
        <w:t xml:space="preserve"> </w:t>
      </w:r>
      <w:r w:rsidR="00E662B8" w:rsidRPr="00BD5055">
        <w:rPr>
          <w:rFonts w:hint="eastAsia"/>
          <w:highlight w:val="yellow"/>
          <w:rtl/>
          <w:rPrChange w:id="317" w:author="Author">
            <w:rPr>
              <w:rFonts w:hint="eastAsia"/>
              <w:rtl/>
            </w:rPr>
          </w:rPrChange>
        </w:rPr>
        <w:t>כדת</w:t>
      </w:r>
      <w:r w:rsidR="00E662B8" w:rsidRPr="00BD5055">
        <w:rPr>
          <w:highlight w:val="yellow"/>
          <w:rtl/>
          <w:rPrChange w:id="318" w:author="Author">
            <w:rPr>
              <w:rtl/>
            </w:rPr>
          </w:rPrChange>
        </w:rPr>
        <w:t xml:space="preserve"> משה וישראל, אשר בסיסה היא – </w:t>
      </w:r>
      <w:r w:rsidR="009E419A" w:rsidRPr="00BD5055">
        <w:rPr>
          <w:rFonts w:hint="eastAsia"/>
          <w:b/>
          <w:bCs/>
          <w:highlight w:val="yellow"/>
          <w:rtl/>
          <w:rPrChange w:id="319" w:author="Author">
            <w:rPr>
              <w:rFonts w:hint="eastAsia"/>
              <w:b/>
              <w:bCs/>
              <w:rtl/>
            </w:rPr>
          </w:rPrChange>
        </w:rPr>
        <w:t>תור</w:t>
      </w:r>
      <w:r w:rsidR="00E662B8" w:rsidRPr="00BD5055">
        <w:rPr>
          <w:rFonts w:hint="eastAsia"/>
          <w:b/>
          <w:bCs/>
          <w:highlight w:val="yellow"/>
          <w:rtl/>
          <w:rPrChange w:id="320" w:author="Author">
            <w:rPr>
              <w:rFonts w:hint="eastAsia"/>
              <w:b/>
              <w:bCs/>
              <w:rtl/>
            </w:rPr>
          </w:rPrChange>
        </w:rPr>
        <w:t>תנו</w:t>
      </w:r>
      <w:r w:rsidR="00E662B8" w:rsidRPr="00BD5055">
        <w:rPr>
          <w:b/>
          <w:bCs/>
          <w:highlight w:val="yellow"/>
          <w:rtl/>
          <w:rPrChange w:id="321" w:author="Author">
            <w:rPr>
              <w:b/>
              <w:bCs/>
              <w:rtl/>
            </w:rPr>
          </w:rPrChange>
        </w:rPr>
        <w:t xml:space="preserve"> </w:t>
      </w:r>
      <w:r w:rsidR="00E662B8" w:rsidRPr="00BD5055">
        <w:rPr>
          <w:rFonts w:hint="eastAsia"/>
          <w:b/>
          <w:bCs/>
          <w:highlight w:val="yellow"/>
          <w:rtl/>
          <w:rPrChange w:id="322" w:author="Author">
            <w:rPr>
              <w:rFonts w:hint="eastAsia"/>
              <w:b/>
              <w:bCs/>
              <w:rtl/>
            </w:rPr>
          </w:rPrChange>
        </w:rPr>
        <w:t>הקדושה</w:t>
      </w:r>
      <w:r w:rsidR="009E419A" w:rsidRPr="00BD5055">
        <w:rPr>
          <w:b/>
          <w:bCs/>
          <w:highlight w:val="yellow"/>
          <w:rtl/>
          <w:rPrChange w:id="323" w:author="Author">
            <w:rPr>
              <w:b/>
              <w:bCs/>
              <w:rtl/>
            </w:rPr>
          </w:rPrChange>
        </w:rPr>
        <w:t xml:space="preserve"> </w:t>
      </w:r>
      <w:r w:rsidR="009E419A" w:rsidRPr="00BD5055">
        <w:rPr>
          <w:rFonts w:hint="eastAsia"/>
          <w:b/>
          <w:bCs/>
          <w:highlight w:val="yellow"/>
          <w:rtl/>
          <w:rPrChange w:id="324" w:author="Author">
            <w:rPr>
              <w:rFonts w:hint="eastAsia"/>
              <w:b/>
              <w:bCs/>
              <w:rtl/>
            </w:rPr>
          </w:rPrChange>
        </w:rPr>
        <w:t>שבכתב</w:t>
      </w:r>
      <w:r w:rsidR="009E419A" w:rsidRPr="00BD5055">
        <w:rPr>
          <w:b/>
          <w:bCs/>
          <w:highlight w:val="yellow"/>
          <w:rtl/>
          <w:rPrChange w:id="325" w:author="Author">
            <w:rPr>
              <w:b/>
              <w:bCs/>
              <w:rtl/>
            </w:rPr>
          </w:rPrChange>
        </w:rPr>
        <w:t xml:space="preserve"> </w:t>
      </w:r>
      <w:r w:rsidR="009E419A" w:rsidRPr="00BD5055">
        <w:rPr>
          <w:rFonts w:hint="eastAsia"/>
          <w:b/>
          <w:bCs/>
          <w:highlight w:val="yellow"/>
          <w:rtl/>
          <w:rPrChange w:id="326" w:author="Author">
            <w:rPr>
              <w:rFonts w:hint="eastAsia"/>
              <w:b/>
              <w:bCs/>
              <w:rtl/>
            </w:rPr>
          </w:rPrChange>
        </w:rPr>
        <w:t>ו</w:t>
      </w:r>
      <w:r w:rsidR="00E662B8" w:rsidRPr="00BD5055">
        <w:rPr>
          <w:rFonts w:hint="eastAsia"/>
          <w:b/>
          <w:bCs/>
          <w:highlight w:val="yellow"/>
          <w:rtl/>
          <w:rPrChange w:id="327" w:author="Author">
            <w:rPr>
              <w:rFonts w:hint="eastAsia"/>
              <w:b/>
              <w:bCs/>
              <w:rtl/>
            </w:rPr>
          </w:rPrChange>
        </w:rPr>
        <w:t>ש</w:t>
      </w:r>
      <w:r w:rsidR="009E419A" w:rsidRPr="00BD5055">
        <w:rPr>
          <w:rFonts w:hint="eastAsia"/>
          <w:b/>
          <w:bCs/>
          <w:highlight w:val="yellow"/>
          <w:rtl/>
          <w:rPrChange w:id="328" w:author="Author">
            <w:rPr>
              <w:rFonts w:hint="eastAsia"/>
              <w:b/>
              <w:bCs/>
              <w:rtl/>
            </w:rPr>
          </w:rPrChange>
        </w:rPr>
        <w:t>בעל</w:t>
      </w:r>
      <w:r w:rsidR="009E419A" w:rsidRPr="00BD5055">
        <w:rPr>
          <w:b/>
          <w:bCs/>
          <w:highlight w:val="yellow"/>
          <w:rtl/>
          <w:rPrChange w:id="329" w:author="Author">
            <w:rPr>
              <w:b/>
              <w:bCs/>
              <w:rtl/>
            </w:rPr>
          </w:rPrChange>
        </w:rPr>
        <w:t xml:space="preserve"> </w:t>
      </w:r>
      <w:r w:rsidR="009E419A" w:rsidRPr="00BD5055">
        <w:rPr>
          <w:rFonts w:hint="eastAsia"/>
          <w:b/>
          <w:bCs/>
          <w:highlight w:val="yellow"/>
          <w:rtl/>
          <w:rPrChange w:id="330" w:author="Author">
            <w:rPr>
              <w:rFonts w:hint="eastAsia"/>
              <w:b/>
              <w:bCs/>
              <w:rtl/>
            </w:rPr>
          </w:rPrChange>
        </w:rPr>
        <w:t>פה</w:t>
      </w:r>
      <w:r w:rsidR="009E419A" w:rsidRPr="00BD5055">
        <w:rPr>
          <w:highlight w:val="yellow"/>
          <w:rtl/>
          <w:rPrChange w:id="331" w:author="Author">
            <w:rPr>
              <w:rtl/>
            </w:rPr>
          </w:rPrChange>
        </w:rPr>
        <w:t xml:space="preserve"> </w:t>
      </w:r>
      <w:r w:rsidR="00C670CC" w:rsidRPr="00BD5055">
        <w:rPr>
          <w:highlight w:val="yellow"/>
          <w:rtl/>
          <w:rPrChange w:id="332" w:author="Author">
            <w:rPr>
              <w:rtl/>
            </w:rPr>
          </w:rPrChange>
        </w:rPr>
        <w:t xml:space="preserve">- </w:t>
      </w:r>
      <w:r w:rsidR="00A716B5" w:rsidRPr="00BD5055">
        <w:rPr>
          <w:rFonts w:hint="eastAsia"/>
          <w:highlight w:val="yellow"/>
          <w:rtl/>
          <w:rPrChange w:id="333" w:author="Author">
            <w:rPr>
              <w:rFonts w:hint="eastAsia"/>
              <w:rtl/>
            </w:rPr>
          </w:rPrChange>
        </w:rPr>
        <w:t>הם</w:t>
      </w:r>
      <w:r w:rsidR="00A716B5" w:rsidRPr="00BD5055">
        <w:rPr>
          <w:highlight w:val="yellow"/>
          <w:rtl/>
          <w:rPrChange w:id="334" w:author="Author">
            <w:rPr>
              <w:rtl/>
            </w:rPr>
          </w:rPrChange>
        </w:rPr>
        <w:t xml:space="preserve"> </w:t>
      </w:r>
      <w:r w:rsidR="00A716B5" w:rsidRPr="00BD5055">
        <w:rPr>
          <w:rFonts w:hint="eastAsia"/>
          <w:b/>
          <w:bCs/>
          <w:highlight w:val="yellow"/>
          <w:rtl/>
          <w:rPrChange w:id="335" w:author="Author">
            <w:rPr>
              <w:rFonts w:hint="eastAsia"/>
              <w:b/>
              <w:bCs/>
              <w:rtl/>
            </w:rPr>
          </w:rPrChange>
        </w:rPr>
        <w:t>שיר</w:t>
      </w:r>
      <w:r w:rsidR="00C670CC" w:rsidRPr="00BD5055">
        <w:rPr>
          <w:rFonts w:hint="eastAsia"/>
          <w:b/>
          <w:bCs/>
          <w:highlight w:val="yellow"/>
          <w:rtl/>
          <w:rPrChange w:id="336" w:author="Author">
            <w:rPr>
              <w:rFonts w:hint="eastAsia"/>
              <w:b/>
              <w:bCs/>
              <w:rtl/>
            </w:rPr>
          </w:rPrChange>
        </w:rPr>
        <w:t>ה</w:t>
      </w:r>
      <w:r w:rsidR="00A716B5" w:rsidRPr="00BD5055">
        <w:rPr>
          <w:b/>
          <w:bCs/>
          <w:highlight w:val="yellow"/>
          <w:rtl/>
          <w:rPrChange w:id="337" w:author="Author">
            <w:rPr>
              <w:b/>
              <w:bCs/>
              <w:rtl/>
            </w:rPr>
          </w:rPrChange>
        </w:rPr>
        <w:t xml:space="preserve"> </w:t>
      </w:r>
      <w:r w:rsidR="00A716B5" w:rsidRPr="00BD5055">
        <w:rPr>
          <w:rFonts w:hint="eastAsia"/>
          <w:b/>
          <w:bCs/>
          <w:highlight w:val="yellow"/>
          <w:rtl/>
          <w:rPrChange w:id="338" w:author="Author">
            <w:rPr>
              <w:rFonts w:hint="eastAsia"/>
              <w:b/>
              <w:bCs/>
              <w:rtl/>
            </w:rPr>
          </w:rPrChange>
        </w:rPr>
        <w:t>חרוז</w:t>
      </w:r>
      <w:r w:rsidR="00C670CC" w:rsidRPr="00BD5055">
        <w:rPr>
          <w:rFonts w:hint="eastAsia"/>
          <w:b/>
          <w:bCs/>
          <w:highlight w:val="yellow"/>
          <w:rtl/>
          <w:rPrChange w:id="339" w:author="Author">
            <w:rPr>
              <w:rFonts w:hint="eastAsia"/>
              <w:b/>
              <w:bCs/>
              <w:rtl/>
            </w:rPr>
          </w:rPrChange>
        </w:rPr>
        <w:t>ה</w:t>
      </w:r>
      <w:r w:rsidR="00790C87" w:rsidRPr="00BD5055">
        <w:rPr>
          <w:highlight w:val="yellow"/>
          <w:rtl/>
          <w:rPrChange w:id="340" w:author="Author">
            <w:rPr>
              <w:rtl/>
            </w:rPr>
          </w:rPrChange>
        </w:rPr>
        <w:t>.</w:t>
      </w:r>
      <w:r w:rsidR="00A716B5" w:rsidRPr="00BD5055">
        <w:rPr>
          <w:highlight w:val="yellow"/>
          <w:rtl/>
          <w:rPrChange w:id="341" w:author="Author">
            <w:rPr>
              <w:rtl/>
            </w:rPr>
          </w:rPrChange>
        </w:rPr>
        <w:t xml:space="preserve"> </w:t>
      </w:r>
      <w:r w:rsidR="00790C87" w:rsidRPr="00BD5055">
        <w:rPr>
          <w:rFonts w:hint="eastAsia"/>
          <w:highlight w:val="yellow"/>
          <w:rtl/>
          <w:rPrChange w:id="342" w:author="Author">
            <w:rPr>
              <w:rFonts w:hint="eastAsia"/>
              <w:rtl/>
            </w:rPr>
          </w:rPrChange>
        </w:rPr>
        <w:t>וטמונים</w:t>
      </w:r>
      <w:r w:rsidR="00790C87" w:rsidRPr="00BD5055">
        <w:rPr>
          <w:highlight w:val="yellow"/>
          <w:rtl/>
          <w:rPrChange w:id="343" w:author="Author">
            <w:rPr>
              <w:rtl/>
            </w:rPr>
          </w:rPrChange>
        </w:rPr>
        <w:t xml:space="preserve"> בשירה בת ימי העולם זו - </w:t>
      </w:r>
      <w:r w:rsidR="00C670CC" w:rsidRPr="00BD5055">
        <w:rPr>
          <w:rFonts w:hint="eastAsia"/>
          <w:highlight w:val="yellow"/>
          <w:rtl/>
          <w:rPrChange w:id="344" w:author="Author">
            <w:rPr>
              <w:rFonts w:hint="eastAsia"/>
              <w:rtl/>
            </w:rPr>
          </w:rPrChange>
        </w:rPr>
        <w:t>ל</w:t>
      </w:r>
      <w:r w:rsidR="00A716B5" w:rsidRPr="00BD5055">
        <w:rPr>
          <w:rFonts w:hint="eastAsia"/>
          <w:highlight w:val="yellow"/>
          <w:rtl/>
          <w:rPrChange w:id="345" w:author="Author">
            <w:rPr>
              <w:rFonts w:hint="eastAsia"/>
              <w:rtl/>
            </w:rPr>
          </w:rPrChange>
        </w:rPr>
        <w:t>כל</w:t>
      </w:r>
      <w:r w:rsidR="00A716B5" w:rsidRPr="00BD5055">
        <w:rPr>
          <w:highlight w:val="yellow"/>
          <w:rtl/>
          <w:rPrChange w:id="346" w:author="Author">
            <w:rPr>
              <w:rtl/>
            </w:rPr>
          </w:rPrChange>
        </w:rPr>
        <w:t xml:space="preserve"> חוקי </w:t>
      </w:r>
      <w:r w:rsidR="00C670CC" w:rsidRPr="00BD5055">
        <w:rPr>
          <w:rFonts w:hint="eastAsia"/>
          <w:highlight w:val="yellow"/>
          <w:rtl/>
          <w:rPrChange w:id="347" w:author="Author">
            <w:rPr>
              <w:rFonts w:hint="eastAsia"/>
              <w:rtl/>
            </w:rPr>
          </w:rPrChange>
        </w:rPr>
        <w:t>ההרמוניה</w:t>
      </w:r>
      <w:r w:rsidR="00C670CC" w:rsidRPr="00BD5055">
        <w:rPr>
          <w:highlight w:val="yellow"/>
          <w:rtl/>
          <w:rPrChange w:id="348" w:author="Author">
            <w:rPr>
              <w:rtl/>
            </w:rPr>
          </w:rPrChange>
        </w:rPr>
        <w:t xml:space="preserve"> </w:t>
      </w:r>
      <w:r w:rsidR="00A716B5" w:rsidRPr="00BD5055">
        <w:rPr>
          <w:rFonts w:hint="eastAsia"/>
          <w:highlight w:val="yellow"/>
          <w:rtl/>
          <w:rPrChange w:id="349" w:author="Author">
            <w:rPr>
              <w:rFonts w:hint="eastAsia"/>
              <w:rtl/>
            </w:rPr>
          </w:rPrChange>
        </w:rPr>
        <w:t>המוסיק</w:t>
      </w:r>
      <w:r w:rsidR="00C670CC" w:rsidRPr="00BD5055">
        <w:rPr>
          <w:rFonts w:hint="eastAsia"/>
          <w:highlight w:val="yellow"/>
          <w:rtl/>
          <w:rPrChange w:id="350" w:author="Author">
            <w:rPr>
              <w:rFonts w:hint="eastAsia"/>
              <w:rtl/>
            </w:rPr>
          </w:rPrChange>
        </w:rPr>
        <w:t>לית</w:t>
      </w:r>
      <w:r w:rsidR="00A716B5" w:rsidRPr="00BD5055">
        <w:rPr>
          <w:highlight w:val="yellow"/>
          <w:rtl/>
          <w:rPrChange w:id="351" w:author="Author">
            <w:rPr>
              <w:rtl/>
            </w:rPr>
          </w:rPrChange>
        </w:rPr>
        <w:t xml:space="preserve"> והפואטי</w:t>
      </w:r>
      <w:r w:rsidR="00C670CC" w:rsidRPr="00BD5055">
        <w:rPr>
          <w:rFonts w:hint="eastAsia"/>
          <w:highlight w:val="yellow"/>
          <w:rtl/>
          <w:rPrChange w:id="352" w:author="Author">
            <w:rPr>
              <w:rFonts w:hint="eastAsia"/>
              <w:rtl/>
            </w:rPr>
          </w:rPrChange>
        </w:rPr>
        <w:t>ת</w:t>
      </w:r>
      <w:r w:rsidR="00A716B5" w:rsidRPr="00BD5055">
        <w:rPr>
          <w:highlight w:val="yellow"/>
          <w:rtl/>
          <w:rPrChange w:id="353" w:author="Author">
            <w:rPr>
              <w:rtl/>
            </w:rPr>
          </w:rPrChange>
        </w:rPr>
        <w:t xml:space="preserve"> </w:t>
      </w:r>
      <w:r w:rsidR="00A716B5" w:rsidRPr="00BD5055">
        <w:rPr>
          <w:rFonts w:hint="eastAsia"/>
          <w:b/>
          <w:bCs/>
          <w:highlight w:val="yellow"/>
          <w:rtl/>
          <w:rPrChange w:id="354" w:author="Author">
            <w:rPr>
              <w:rFonts w:hint="eastAsia"/>
              <w:b/>
              <w:bCs/>
              <w:rtl/>
            </w:rPr>
          </w:rPrChange>
        </w:rPr>
        <w:t>בני</w:t>
      </w:r>
      <w:r w:rsidR="00A716B5" w:rsidRPr="00BD5055">
        <w:rPr>
          <w:b/>
          <w:bCs/>
          <w:highlight w:val="yellow"/>
          <w:rtl/>
          <w:rPrChange w:id="355" w:author="Author">
            <w:rPr>
              <w:b/>
              <w:bCs/>
              <w:rtl/>
            </w:rPr>
          </w:rPrChange>
        </w:rPr>
        <w:t>-ימינו</w:t>
      </w:r>
      <w:r w:rsidR="00A716B5" w:rsidRPr="00BD5055">
        <w:rPr>
          <w:highlight w:val="yellow"/>
          <w:rtl/>
          <w:rPrChange w:id="356" w:author="Author">
            <w:rPr>
              <w:rtl/>
            </w:rPr>
          </w:rPrChange>
        </w:rPr>
        <w:t>.</w:t>
      </w:r>
    </w:p>
    <w:p w14:paraId="453813FF" w14:textId="75A5F4C3" w:rsidR="00AE5114" w:rsidRDefault="00614DA8" w:rsidP="000861DC">
      <w:pPr>
        <w:bidi/>
        <w:rPr>
          <w:rFonts w:cstheme="minorHAnsi"/>
          <w:sz w:val="24"/>
          <w:szCs w:val="24"/>
        </w:rPr>
      </w:pPr>
      <w:r w:rsidRPr="00BD5055">
        <w:rPr>
          <w:rFonts w:hint="eastAsia"/>
          <w:highlight w:val="yellow"/>
          <w:rtl/>
          <w:rPrChange w:id="357" w:author="Author">
            <w:rPr>
              <w:rFonts w:hint="eastAsia"/>
              <w:rtl/>
            </w:rPr>
          </w:rPrChange>
        </w:rPr>
        <w:t>ואין</w:t>
      </w:r>
      <w:r w:rsidRPr="00BD5055">
        <w:rPr>
          <w:highlight w:val="yellow"/>
          <w:rtl/>
          <w:rPrChange w:id="358" w:author="Author">
            <w:rPr>
              <w:rtl/>
            </w:rPr>
          </w:rPrChange>
        </w:rPr>
        <w:t xml:space="preserve"> </w:t>
      </w:r>
      <w:r w:rsidRPr="00BD5055">
        <w:rPr>
          <w:rFonts w:hint="eastAsia"/>
          <w:highlight w:val="yellow"/>
          <w:rtl/>
          <w:rPrChange w:id="359" w:author="Author">
            <w:rPr>
              <w:rFonts w:hint="eastAsia"/>
              <w:rtl/>
            </w:rPr>
          </w:rPrChange>
        </w:rPr>
        <w:t>אנו</w:t>
      </w:r>
      <w:r w:rsidRPr="00BD5055">
        <w:rPr>
          <w:highlight w:val="yellow"/>
          <w:rtl/>
          <w:rPrChange w:id="360" w:author="Author">
            <w:rPr>
              <w:rtl/>
            </w:rPr>
          </w:rPrChange>
        </w:rPr>
        <w:t xml:space="preserve"> </w:t>
      </w:r>
      <w:r w:rsidRPr="00BD5055">
        <w:rPr>
          <w:rFonts w:hint="eastAsia"/>
          <w:highlight w:val="yellow"/>
          <w:rtl/>
          <w:rPrChange w:id="361" w:author="Author">
            <w:rPr>
              <w:rFonts w:hint="eastAsia"/>
              <w:rtl/>
            </w:rPr>
          </w:rPrChange>
        </w:rPr>
        <w:t>מכירים</w:t>
      </w:r>
      <w:r w:rsidRPr="00BD5055">
        <w:rPr>
          <w:highlight w:val="yellow"/>
          <w:rtl/>
          <w:rPrChange w:id="362" w:author="Author">
            <w:rPr>
              <w:rtl/>
            </w:rPr>
          </w:rPrChange>
        </w:rPr>
        <w:t xml:space="preserve"> </w:t>
      </w:r>
      <w:r w:rsidRPr="00BD5055">
        <w:rPr>
          <w:rFonts w:hint="eastAsia"/>
          <w:highlight w:val="yellow"/>
          <w:rtl/>
          <w:rPrChange w:id="363" w:author="Author">
            <w:rPr>
              <w:rFonts w:hint="eastAsia"/>
              <w:rtl/>
            </w:rPr>
          </w:rPrChange>
        </w:rPr>
        <w:t>בעובדות</w:t>
      </w:r>
      <w:r w:rsidRPr="00BD5055">
        <w:rPr>
          <w:highlight w:val="yellow"/>
          <w:rtl/>
          <w:rPrChange w:id="364" w:author="Author">
            <w:rPr>
              <w:rtl/>
            </w:rPr>
          </w:rPrChange>
        </w:rPr>
        <w:t xml:space="preserve"> </w:t>
      </w:r>
      <w:r w:rsidRPr="00BD5055">
        <w:rPr>
          <w:rFonts w:hint="eastAsia"/>
          <w:highlight w:val="yellow"/>
          <w:rtl/>
          <w:rPrChange w:id="365" w:author="Author">
            <w:rPr>
              <w:rFonts w:hint="eastAsia"/>
              <w:rtl/>
            </w:rPr>
          </w:rPrChange>
        </w:rPr>
        <w:t>אלו</w:t>
      </w:r>
      <w:r w:rsidRPr="00BD5055">
        <w:rPr>
          <w:highlight w:val="yellow"/>
          <w:rtl/>
          <w:rPrChange w:id="366" w:author="Author">
            <w:rPr>
              <w:rtl/>
            </w:rPr>
          </w:rPrChange>
        </w:rPr>
        <w:t xml:space="preserve"> </w:t>
      </w:r>
      <w:r w:rsidRPr="00BD5055">
        <w:rPr>
          <w:rFonts w:hint="eastAsia"/>
          <w:highlight w:val="yellow"/>
          <w:rtl/>
          <w:rPrChange w:id="367" w:author="Author">
            <w:rPr>
              <w:rFonts w:hint="eastAsia"/>
              <w:rtl/>
            </w:rPr>
          </w:rPrChange>
        </w:rPr>
        <w:t>באופן</w:t>
      </w:r>
      <w:r w:rsidRPr="00BD5055">
        <w:rPr>
          <w:highlight w:val="yellow"/>
          <w:rtl/>
          <w:rPrChange w:id="368" w:author="Author">
            <w:rPr>
              <w:rtl/>
            </w:rPr>
          </w:rPrChange>
        </w:rPr>
        <w:t xml:space="preserve"> </w:t>
      </w:r>
      <w:r w:rsidRPr="00BD5055">
        <w:rPr>
          <w:rFonts w:hint="eastAsia"/>
          <w:highlight w:val="yellow"/>
          <w:rtl/>
          <w:rPrChange w:id="369" w:author="Author">
            <w:rPr>
              <w:rFonts w:hint="eastAsia"/>
              <w:rtl/>
            </w:rPr>
          </w:rPrChange>
        </w:rPr>
        <w:t>פלאי</w:t>
      </w:r>
      <w:r w:rsidR="0059303A" w:rsidRPr="00BD5055">
        <w:rPr>
          <w:highlight w:val="yellow"/>
          <w:rtl/>
          <w:rPrChange w:id="370" w:author="Author">
            <w:rPr>
              <w:rtl/>
            </w:rPr>
          </w:rPrChange>
        </w:rPr>
        <w:t>,</w:t>
      </w:r>
      <w:r w:rsidRPr="00BD5055">
        <w:rPr>
          <w:highlight w:val="yellow"/>
          <w:rtl/>
          <w:rPrChange w:id="371" w:author="Author">
            <w:rPr>
              <w:rtl/>
            </w:rPr>
          </w:rPrChange>
        </w:rPr>
        <w:t xml:space="preserve"> למרות כי אין ספור אנשים קוראים</w:t>
      </w:r>
      <w:r w:rsidR="0059303A" w:rsidRPr="00BD5055">
        <w:rPr>
          <w:highlight w:val="yellow"/>
          <w:rtl/>
          <w:rPrChange w:id="372" w:author="Author">
            <w:rPr>
              <w:rtl/>
            </w:rPr>
          </w:rPrChange>
        </w:rPr>
        <w:t xml:space="preserve">, </w:t>
      </w:r>
      <w:r w:rsidR="0059303A" w:rsidRPr="00BD5055">
        <w:rPr>
          <w:rFonts w:hint="eastAsia"/>
          <w:highlight w:val="yellow"/>
          <w:rtl/>
          <w:rPrChange w:id="373" w:author="Author">
            <w:rPr>
              <w:rFonts w:hint="eastAsia"/>
              <w:rtl/>
            </w:rPr>
          </w:rPrChange>
        </w:rPr>
        <w:t>אומרים</w:t>
      </w:r>
      <w:r w:rsidR="0059303A" w:rsidRPr="00BD5055">
        <w:rPr>
          <w:highlight w:val="yellow"/>
          <w:rtl/>
          <w:rPrChange w:id="374" w:author="Author">
            <w:rPr>
              <w:rtl/>
            </w:rPr>
          </w:rPrChange>
        </w:rPr>
        <w:t xml:space="preserve"> </w:t>
      </w:r>
      <w:r w:rsidR="0059303A" w:rsidRPr="00BD5055">
        <w:rPr>
          <w:rFonts w:hint="eastAsia"/>
          <w:highlight w:val="yellow"/>
          <w:rtl/>
          <w:rPrChange w:id="375" w:author="Author">
            <w:rPr>
              <w:rFonts w:hint="eastAsia"/>
              <w:rtl/>
            </w:rPr>
          </w:rPrChange>
        </w:rPr>
        <w:t>ולומדים</w:t>
      </w:r>
      <w:r w:rsidR="0059303A" w:rsidRPr="00BD5055">
        <w:rPr>
          <w:highlight w:val="yellow"/>
          <w:rtl/>
          <w:rPrChange w:id="376" w:author="Author">
            <w:rPr>
              <w:rtl/>
            </w:rPr>
          </w:rPrChange>
        </w:rPr>
        <w:t>,</w:t>
      </w:r>
      <w:r w:rsidRPr="00BD5055">
        <w:rPr>
          <w:highlight w:val="yellow"/>
          <w:rtl/>
          <w:rPrChange w:id="377" w:author="Author">
            <w:rPr>
              <w:rtl/>
            </w:rPr>
          </w:rPrChange>
        </w:rPr>
        <w:t xml:space="preserve"> </w:t>
      </w:r>
      <w:r w:rsidR="0059303A" w:rsidRPr="00BD5055">
        <w:rPr>
          <w:rFonts w:hint="eastAsia"/>
          <w:highlight w:val="yellow"/>
          <w:rtl/>
          <w:rPrChange w:id="378" w:author="Author">
            <w:rPr>
              <w:rFonts w:hint="eastAsia"/>
              <w:rtl/>
            </w:rPr>
          </w:rPrChange>
        </w:rPr>
        <w:t>חוקרים</w:t>
      </w:r>
      <w:r w:rsidR="0059303A" w:rsidRPr="00BD5055">
        <w:rPr>
          <w:highlight w:val="yellow"/>
          <w:rtl/>
          <w:rPrChange w:id="379" w:author="Author">
            <w:rPr>
              <w:rtl/>
            </w:rPr>
          </w:rPrChange>
        </w:rPr>
        <w:t xml:space="preserve"> </w:t>
      </w:r>
      <w:r w:rsidRPr="00BD5055">
        <w:rPr>
          <w:rFonts w:hint="eastAsia"/>
          <w:highlight w:val="yellow"/>
          <w:rtl/>
          <w:rPrChange w:id="380" w:author="Author">
            <w:rPr>
              <w:rFonts w:hint="eastAsia"/>
              <w:rtl/>
            </w:rPr>
          </w:rPrChange>
        </w:rPr>
        <w:t>ושקועים</w:t>
      </w:r>
      <w:r w:rsidRPr="00BD5055">
        <w:rPr>
          <w:highlight w:val="yellow"/>
          <w:rtl/>
          <w:rPrChange w:id="381" w:author="Author">
            <w:rPr>
              <w:rtl/>
            </w:rPr>
          </w:rPrChange>
        </w:rPr>
        <w:t xml:space="preserve"> לעומקי עומקים של כתבים אלו </w:t>
      </w:r>
      <w:r w:rsidR="0059303A" w:rsidRPr="00BD5055">
        <w:rPr>
          <w:rFonts w:hint="eastAsia"/>
          <w:highlight w:val="yellow"/>
          <w:rtl/>
          <w:rPrChange w:id="382" w:author="Author">
            <w:rPr>
              <w:rFonts w:hint="eastAsia"/>
              <w:rtl/>
            </w:rPr>
          </w:rPrChange>
        </w:rPr>
        <w:t>יומם</w:t>
      </w:r>
      <w:r w:rsidR="0059303A" w:rsidRPr="00BD5055">
        <w:rPr>
          <w:highlight w:val="yellow"/>
          <w:rtl/>
          <w:rPrChange w:id="383" w:author="Author">
            <w:rPr>
              <w:rtl/>
            </w:rPr>
          </w:rPrChange>
        </w:rPr>
        <w:t xml:space="preserve"> ולילה היום ולאורך שנות גלות רבות. ועל פי הבנתי ומחקרי, עם ביאת שנות הגלות וחורבן הבית השני נשכח ונסתר הדבר. ורבות ככל הנראה </w:t>
      </w:r>
      <w:r w:rsidR="0059303A" w:rsidRPr="00BD5055">
        <w:rPr>
          <w:rFonts w:cstheme="minorHAnsi" w:hint="eastAsia"/>
          <w:sz w:val="24"/>
          <w:szCs w:val="24"/>
          <w:highlight w:val="yellow"/>
          <w:rtl/>
          <w:rPrChange w:id="384" w:author="Author">
            <w:rPr>
              <w:rFonts w:cstheme="minorHAnsi" w:hint="eastAsia"/>
              <w:sz w:val="24"/>
              <w:szCs w:val="24"/>
              <w:rtl/>
            </w:rPr>
          </w:rPrChange>
        </w:rPr>
        <w:t>ה</w:t>
      </w:r>
      <w:r w:rsidR="00C670CC" w:rsidRPr="00BD5055">
        <w:rPr>
          <w:rFonts w:cstheme="minorHAnsi" w:hint="eastAsia"/>
          <w:sz w:val="24"/>
          <w:szCs w:val="24"/>
          <w:highlight w:val="yellow"/>
          <w:rtl/>
          <w:rPrChange w:id="385" w:author="Author">
            <w:rPr>
              <w:rFonts w:cstheme="minorHAnsi" w:hint="eastAsia"/>
              <w:sz w:val="24"/>
              <w:szCs w:val="24"/>
              <w:rtl/>
            </w:rPr>
          </w:rPrChange>
        </w:rPr>
        <w:t>סיבות</w:t>
      </w:r>
      <w:r w:rsidR="00C670CC" w:rsidRPr="00BD5055">
        <w:rPr>
          <w:rFonts w:cstheme="minorHAnsi"/>
          <w:sz w:val="24"/>
          <w:szCs w:val="24"/>
          <w:highlight w:val="yellow"/>
          <w:rtl/>
          <w:rPrChange w:id="386" w:author="Author">
            <w:rPr>
              <w:rFonts w:cstheme="minorHAnsi"/>
              <w:sz w:val="24"/>
              <w:szCs w:val="24"/>
              <w:rtl/>
            </w:rPr>
          </w:rPrChange>
        </w:rPr>
        <w:t xml:space="preserve"> </w:t>
      </w:r>
      <w:r w:rsidR="00C670CC" w:rsidRPr="00BD5055">
        <w:rPr>
          <w:rFonts w:cstheme="minorHAnsi" w:hint="eastAsia"/>
          <w:sz w:val="24"/>
          <w:szCs w:val="24"/>
          <w:highlight w:val="yellow"/>
          <w:rtl/>
          <w:rPrChange w:id="387" w:author="Author">
            <w:rPr>
              <w:rFonts w:cstheme="minorHAnsi" w:hint="eastAsia"/>
              <w:sz w:val="24"/>
              <w:szCs w:val="24"/>
              <w:rtl/>
            </w:rPr>
          </w:rPrChange>
        </w:rPr>
        <w:t>הרוחניות</w:t>
      </w:r>
      <w:r w:rsidR="00C670CC" w:rsidRPr="00BD5055">
        <w:rPr>
          <w:rFonts w:cstheme="minorHAnsi"/>
          <w:sz w:val="24"/>
          <w:szCs w:val="24"/>
          <w:highlight w:val="yellow"/>
          <w:rtl/>
          <w:rPrChange w:id="388" w:author="Author">
            <w:rPr>
              <w:rFonts w:cstheme="minorHAnsi"/>
              <w:sz w:val="24"/>
              <w:szCs w:val="24"/>
              <w:rtl/>
            </w:rPr>
          </w:rPrChange>
        </w:rPr>
        <w:t xml:space="preserve"> </w:t>
      </w:r>
      <w:r w:rsidR="00C670CC" w:rsidRPr="00BD5055">
        <w:rPr>
          <w:rFonts w:cstheme="minorHAnsi" w:hint="eastAsia"/>
          <w:sz w:val="24"/>
          <w:szCs w:val="24"/>
          <w:highlight w:val="yellow"/>
          <w:rtl/>
          <w:rPrChange w:id="389" w:author="Author">
            <w:rPr>
              <w:rFonts w:cstheme="minorHAnsi" w:hint="eastAsia"/>
              <w:sz w:val="24"/>
              <w:szCs w:val="24"/>
              <w:rtl/>
            </w:rPr>
          </w:rPrChange>
        </w:rPr>
        <w:t>ונסיבות</w:t>
      </w:r>
      <w:r w:rsidR="00C670CC" w:rsidRPr="00BD5055">
        <w:rPr>
          <w:rFonts w:cstheme="minorHAnsi"/>
          <w:sz w:val="24"/>
          <w:szCs w:val="24"/>
          <w:highlight w:val="yellow"/>
          <w:rtl/>
          <w:rPrChange w:id="390" w:author="Author">
            <w:rPr>
              <w:rFonts w:cstheme="minorHAnsi"/>
              <w:sz w:val="24"/>
              <w:szCs w:val="24"/>
              <w:rtl/>
            </w:rPr>
          </w:rPrChange>
        </w:rPr>
        <w:t xml:space="preserve"> </w:t>
      </w:r>
      <w:r w:rsidR="00C670CC" w:rsidRPr="00BD5055">
        <w:rPr>
          <w:rFonts w:cstheme="minorHAnsi" w:hint="eastAsia"/>
          <w:sz w:val="24"/>
          <w:szCs w:val="24"/>
          <w:highlight w:val="yellow"/>
          <w:rtl/>
          <w:rPrChange w:id="391" w:author="Author">
            <w:rPr>
              <w:rFonts w:cstheme="minorHAnsi" w:hint="eastAsia"/>
              <w:sz w:val="24"/>
              <w:szCs w:val="24"/>
              <w:rtl/>
            </w:rPr>
          </w:rPrChange>
        </w:rPr>
        <w:t>היסטוריות</w:t>
      </w:r>
      <w:r w:rsidR="00A622D9" w:rsidRPr="00BD5055">
        <w:rPr>
          <w:rFonts w:cstheme="minorHAnsi"/>
          <w:sz w:val="24"/>
          <w:szCs w:val="24"/>
          <w:highlight w:val="yellow"/>
          <w:rtl/>
          <w:rPrChange w:id="392" w:author="Author">
            <w:rPr>
              <w:rFonts w:cstheme="minorHAnsi"/>
              <w:sz w:val="24"/>
              <w:szCs w:val="24"/>
              <w:rtl/>
            </w:rPr>
          </w:rPrChange>
        </w:rPr>
        <w:t xml:space="preserve"> לכך</w:t>
      </w:r>
      <w:r w:rsidR="00C670CC" w:rsidRPr="00BD5055">
        <w:rPr>
          <w:rFonts w:cstheme="minorHAnsi"/>
          <w:sz w:val="24"/>
          <w:szCs w:val="24"/>
          <w:highlight w:val="yellow"/>
          <w:rtl/>
          <w:rPrChange w:id="393" w:author="Author">
            <w:rPr>
              <w:rFonts w:cstheme="minorHAnsi"/>
              <w:sz w:val="24"/>
              <w:szCs w:val="24"/>
              <w:rtl/>
            </w:rPr>
          </w:rPrChange>
        </w:rPr>
        <w:t xml:space="preserve">, </w:t>
      </w:r>
      <w:r w:rsidR="0059303A" w:rsidRPr="00BD5055">
        <w:rPr>
          <w:rFonts w:cstheme="minorHAnsi" w:hint="eastAsia"/>
          <w:sz w:val="24"/>
          <w:szCs w:val="24"/>
          <w:highlight w:val="yellow"/>
          <w:rtl/>
          <w:rPrChange w:id="394" w:author="Author">
            <w:rPr>
              <w:rFonts w:cstheme="minorHAnsi" w:hint="eastAsia"/>
              <w:sz w:val="24"/>
              <w:szCs w:val="24"/>
              <w:rtl/>
            </w:rPr>
          </w:rPrChange>
        </w:rPr>
        <w:t>אך</w:t>
      </w:r>
      <w:r w:rsidR="0059303A" w:rsidRPr="00BD5055">
        <w:rPr>
          <w:rFonts w:cstheme="minorHAnsi"/>
          <w:sz w:val="24"/>
          <w:szCs w:val="24"/>
          <w:highlight w:val="yellow"/>
          <w:rtl/>
          <w:rPrChange w:id="395" w:author="Author">
            <w:rPr>
              <w:rFonts w:cstheme="minorHAnsi"/>
              <w:sz w:val="24"/>
              <w:szCs w:val="24"/>
              <w:rtl/>
            </w:rPr>
          </w:rPrChange>
        </w:rPr>
        <w:t xml:space="preserve"> תיאור זה של </w:t>
      </w:r>
      <w:r w:rsidR="00C670CC" w:rsidRPr="00BD5055">
        <w:rPr>
          <w:rFonts w:cstheme="minorHAnsi" w:hint="eastAsia"/>
          <w:sz w:val="24"/>
          <w:szCs w:val="24"/>
          <w:highlight w:val="yellow"/>
          <w:rtl/>
          <w:rPrChange w:id="396" w:author="Author">
            <w:rPr>
              <w:rFonts w:cstheme="minorHAnsi" w:hint="eastAsia"/>
              <w:sz w:val="24"/>
              <w:szCs w:val="24"/>
              <w:rtl/>
            </w:rPr>
          </w:rPrChange>
        </w:rPr>
        <w:t>התגלית</w:t>
      </w:r>
      <w:r w:rsidR="0059303A" w:rsidRPr="00BD5055">
        <w:rPr>
          <w:rFonts w:cstheme="minorHAnsi"/>
          <w:sz w:val="24"/>
          <w:szCs w:val="24"/>
          <w:highlight w:val="yellow"/>
          <w:rtl/>
          <w:rPrChange w:id="397" w:author="Author">
            <w:rPr>
              <w:rFonts w:cstheme="minorHAnsi"/>
              <w:sz w:val="24"/>
              <w:szCs w:val="24"/>
              <w:rtl/>
            </w:rPr>
          </w:rPrChange>
        </w:rPr>
        <w:t xml:space="preserve"> יתיימר לחשוף את הסיבות הטכניות בעקר, אשר</w:t>
      </w:r>
      <w:r w:rsidR="00A716B5" w:rsidRPr="00BD5055">
        <w:rPr>
          <w:rFonts w:cstheme="minorHAnsi"/>
          <w:sz w:val="24"/>
          <w:szCs w:val="24"/>
          <w:highlight w:val="yellow"/>
          <w:rtl/>
          <w:rPrChange w:id="398" w:author="Author">
            <w:rPr>
              <w:rFonts w:cstheme="minorHAnsi"/>
              <w:sz w:val="24"/>
              <w:szCs w:val="24"/>
              <w:rtl/>
            </w:rPr>
          </w:rPrChange>
        </w:rPr>
        <w:t xml:space="preserve"> </w:t>
      </w:r>
      <w:r w:rsidR="0077122C" w:rsidRPr="00BD5055">
        <w:rPr>
          <w:rFonts w:cstheme="minorHAnsi" w:hint="eastAsia"/>
          <w:sz w:val="24"/>
          <w:szCs w:val="24"/>
          <w:highlight w:val="yellow"/>
          <w:rtl/>
          <w:rPrChange w:id="399" w:author="Author">
            <w:rPr>
              <w:rFonts w:cstheme="minorHAnsi" w:hint="eastAsia"/>
              <w:sz w:val="24"/>
              <w:szCs w:val="24"/>
              <w:rtl/>
            </w:rPr>
          </w:rPrChange>
        </w:rPr>
        <w:t>העיקרית</w:t>
      </w:r>
      <w:r w:rsidR="0077122C" w:rsidRPr="00BD5055">
        <w:rPr>
          <w:rFonts w:cstheme="minorHAnsi"/>
          <w:sz w:val="24"/>
          <w:szCs w:val="24"/>
          <w:highlight w:val="yellow"/>
          <w:rtl/>
          <w:rPrChange w:id="400" w:author="Author">
            <w:rPr>
              <w:rFonts w:cstheme="minorHAnsi"/>
              <w:sz w:val="24"/>
              <w:szCs w:val="24"/>
              <w:rtl/>
            </w:rPr>
          </w:rPrChange>
        </w:rPr>
        <w:t xml:space="preserve"> </w:t>
      </w:r>
      <w:r w:rsidR="0059303A" w:rsidRPr="00BD5055">
        <w:rPr>
          <w:rFonts w:cstheme="minorHAnsi" w:hint="eastAsia"/>
          <w:sz w:val="24"/>
          <w:szCs w:val="24"/>
          <w:highlight w:val="yellow"/>
          <w:rtl/>
          <w:rPrChange w:id="401" w:author="Author">
            <w:rPr>
              <w:rFonts w:cstheme="minorHAnsi" w:hint="eastAsia"/>
              <w:sz w:val="24"/>
              <w:szCs w:val="24"/>
              <w:rtl/>
            </w:rPr>
          </w:rPrChange>
        </w:rPr>
        <w:t>מהם</w:t>
      </w:r>
      <w:r w:rsidR="00A622D9" w:rsidRPr="00BD5055">
        <w:rPr>
          <w:rFonts w:cstheme="minorHAnsi"/>
          <w:sz w:val="24"/>
          <w:szCs w:val="24"/>
          <w:highlight w:val="yellow"/>
          <w:rtl/>
          <w:rPrChange w:id="402" w:author="Author">
            <w:rPr>
              <w:rFonts w:cstheme="minorHAnsi"/>
              <w:sz w:val="24"/>
              <w:szCs w:val="24"/>
              <w:rtl/>
            </w:rPr>
          </w:rPrChange>
        </w:rPr>
        <w:t xml:space="preserve"> </w:t>
      </w:r>
      <w:r w:rsidR="00A716B5" w:rsidRPr="00BD5055">
        <w:rPr>
          <w:rFonts w:cstheme="minorHAnsi" w:hint="eastAsia"/>
          <w:sz w:val="24"/>
          <w:szCs w:val="24"/>
          <w:highlight w:val="yellow"/>
          <w:rtl/>
          <w:rPrChange w:id="403" w:author="Author">
            <w:rPr>
              <w:rFonts w:cstheme="minorHAnsi" w:hint="eastAsia"/>
              <w:sz w:val="24"/>
              <w:szCs w:val="24"/>
              <w:rtl/>
            </w:rPr>
          </w:rPrChange>
        </w:rPr>
        <w:t>נובעת</w:t>
      </w:r>
      <w:r w:rsidR="00A716B5" w:rsidRPr="00BD5055">
        <w:rPr>
          <w:rFonts w:cstheme="minorHAnsi"/>
          <w:sz w:val="24"/>
          <w:szCs w:val="24"/>
          <w:highlight w:val="yellow"/>
          <w:rtl/>
          <w:rPrChange w:id="404" w:author="Author">
            <w:rPr>
              <w:rFonts w:cstheme="minorHAnsi"/>
              <w:sz w:val="24"/>
              <w:szCs w:val="24"/>
              <w:rtl/>
            </w:rPr>
          </w:rPrChange>
        </w:rPr>
        <w:t xml:space="preserve"> </w:t>
      </w:r>
      <w:r w:rsidR="00A716B5" w:rsidRPr="00BD5055">
        <w:rPr>
          <w:rFonts w:cstheme="minorHAnsi" w:hint="eastAsia"/>
          <w:sz w:val="24"/>
          <w:szCs w:val="24"/>
          <w:highlight w:val="yellow"/>
          <w:rtl/>
          <w:rPrChange w:id="405" w:author="Author">
            <w:rPr>
              <w:rFonts w:cstheme="minorHAnsi" w:hint="eastAsia"/>
              <w:sz w:val="24"/>
              <w:szCs w:val="24"/>
              <w:rtl/>
            </w:rPr>
          </w:rPrChange>
        </w:rPr>
        <w:t>מאי</w:t>
      </w:r>
      <w:r w:rsidR="00A716B5" w:rsidRPr="00BD5055">
        <w:rPr>
          <w:rFonts w:cstheme="minorHAnsi"/>
          <w:sz w:val="24"/>
          <w:szCs w:val="24"/>
          <w:highlight w:val="yellow"/>
          <w:rtl/>
          <w:rPrChange w:id="406" w:author="Author">
            <w:rPr>
              <w:rFonts w:cstheme="minorHAnsi"/>
              <w:sz w:val="24"/>
              <w:szCs w:val="24"/>
              <w:rtl/>
            </w:rPr>
          </w:rPrChange>
        </w:rPr>
        <w:t xml:space="preserve">-אמירתם (והעדר </w:t>
      </w:r>
      <w:r w:rsidR="00A716B5" w:rsidRPr="00BD5055">
        <w:rPr>
          <w:rFonts w:cstheme="minorHAnsi" w:hint="eastAsia"/>
          <w:sz w:val="24"/>
          <w:szCs w:val="24"/>
          <w:highlight w:val="yellow"/>
          <w:rtl/>
          <w:rPrChange w:id="407" w:author="Author">
            <w:rPr>
              <w:rFonts w:cstheme="minorHAnsi" w:hint="eastAsia"/>
              <w:sz w:val="24"/>
              <w:szCs w:val="24"/>
              <w:rtl/>
            </w:rPr>
          </w:rPrChange>
        </w:rPr>
        <w:t>שירתם</w:t>
      </w:r>
      <w:r w:rsidR="00A716B5" w:rsidRPr="00BD5055">
        <w:rPr>
          <w:rFonts w:cstheme="minorHAnsi"/>
          <w:sz w:val="24"/>
          <w:szCs w:val="24"/>
          <w:highlight w:val="yellow"/>
          <w:rtl/>
          <w:rPrChange w:id="408" w:author="Author">
            <w:rPr>
              <w:rFonts w:cstheme="minorHAnsi"/>
              <w:sz w:val="24"/>
              <w:szCs w:val="24"/>
              <w:rtl/>
            </w:rPr>
          </w:rPrChange>
        </w:rPr>
        <w:t xml:space="preserve">) </w:t>
      </w:r>
      <w:r w:rsidR="0059303A" w:rsidRPr="00BD5055">
        <w:rPr>
          <w:rFonts w:cstheme="minorHAnsi" w:hint="eastAsia"/>
          <w:sz w:val="24"/>
          <w:szCs w:val="24"/>
          <w:highlight w:val="yellow"/>
          <w:rtl/>
          <w:rPrChange w:id="409" w:author="Author">
            <w:rPr>
              <w:rFonts w:cstheme="minorHAnsi" w:hint="eastAsia"/>
              <w:sz w:val="24"/>
              <w:szCs w:val="24"/>
              <w:rtl/>
            </w:rPr>
          </w:rPrChange>
        </w:rPr>
        <w:t>של</w:t>
      </w:r>
      <w:r w:rsidR="0059303A" w:rsidRPr="00BD5055">
        <w:rPr>
          <w:rFonts w:cstheme="minorHAnsi"/>
          <w:sz w:val="24"/>
          <w:szCs w:val="24"/>
          <w:highlight w:val="yellow"/>
          <w:rtl/>
          <w:rPrChange w:id="410" w:author="Author">
            <w:rPr>
              <w:rFonts w:cstheme="minorHAnsi"/>
              <w:sz w:val="24"/>
              <w:szCs w:val="24"/>
              <w:rtl/>
            </w:rPr>
          </w:rPrChange>
        </w:rPr>
        <w:t xml:space="preserve"> תוכני הכתבים </w:t>
      </w:r>
      <w:r w:rsidR="00A716B5" w:rsidRPr="00BD5055">
        <w:rPr>
          <w:rFonts w:cstheme="minorHAnsi" w:hint="eastAsia"/>
          <w:sz w:val="24"/>
          <w:szCs w:val="24"/>
          <w:highlight w:val="yellow"/>
          <w:rtl/>
          <w:rPrChange w:id="411" w:author="Author">
            <w:rPr>
              <w:rFonts w:cstheme="minorHAnsi" w:hint="eastAsia"/>
              <w:sz w:val="24"/>
              <w:szCs w:val="24"/>
              <w:rtl/>
            </w:rPr>
          </w:rPrChange>
        </w:rPr>
        <w:t>באורכי</w:t>
      </w:r>
      <w:r w:rsidR="00A716B5" w:rsidRPr="00BD5055">
        <w:rPr>
          <w:rFonts w:cstheme="minorHAnsi"/>
          <w:sz w:val="24"/>
          <w:szCs w:val="24"/>
          <w:highlight w:val="yellow"/>
          <w:rtl/>
          <w:rPrChange w:id="412" w:author="Author">
            <w:rPr>
              <w:rFonts w:cstheme="minorHAnsi"/>
              <w:sz w:val="24"/>
              <w:szCs w:val="24"/>
              <w:rtl/>
            </w:rPr>
          </w:rPrChange>
        </w:rPr>
        <w:t xml:space="preserve"> </w:t>
      </w:r>
      <w:r w:rsidR="00A716B5" w:rsidRPr="00BD5055">
        <w:rPr>
          <w:rFonts w:cstheme="minorHAnsi" w:hint="eastAsia"/>
          <w:sz w:val="24"/>
          <w:szCs w:val="24"/>
          <w:highlight w:val="yellow"/>
          <w:rtl/>
          <w:rPrChange w:id="413" w:author="Author">
            <w:rPr>
              <w:rFonts w:cstheme="minorHAnsi" w:hint="eastAsia"/>
              <w:sz w:val="24"/>
              <w:szCs w:val="24"/>
              <w:rtl/>
            </w:rPr>
          </w:rPrChange>
        </w:rPr>
        <w:t>פראזות</w:t>
      </w:r>
      <w:r w:rsidR="00A716B5" w:rsidRPr="00BD5055">
        <w:rPr>
          <w:rFonts w:cstheme="minorHAnsi"/>
          <w:sz w:val="24"/>
          <w:szCs w:val="24"/>
          <w:highlight w:val="yellow"/>
          <w:rtl/>
          <w:rPrChange w:id="414" w:author="Author">
            <w:rPr>
              <w:rFonts w:cstheme="minorHAnsi"/>
              <w:sz w:val="24"/>
              <w:szCs w:val="24"/>
              <w:rtl/>
            </w:rPr>
          </w:rPrChange>
        </w:rPr>
        <w:t xml:space="preserve"> </w:t>
      </w:r>
      <w:r w:rsidR="00A716B5" w:rsidRPr="00BD5055">
        <w:rPr>
          <w:rFonts w:cstheme="minorHAnsi" w:hint="eastAsia"/>
          <w:sz w:val="24"/>
          <w:szCs w:val="24"/>
          <w:highlight w:val="yellow"/>
          <w:rtl/>
          <w:rPrChange w:id="415" w:author="Author">
            <w:rPr>
              <w:rFonts w:cstheme="minorHAnsi" w:hint="eastAsia"/>
              <w:sz w:val="24"/>
              <w:szCs w:val="24"/>
              <w:rtl/>
            </w:rPr>
          </w:rPrChange>
        </w:rPr>
        <w:t>נכונים</w:t>
      </w:r>
      <w:r w:rsidR="0059303A" w:rsidRPr="00BD5055">
        <w:rPr>
          <w:rFonts w:cstheme="minorHAnsi"/>
          <w:sz w:val="24"/>
          <w:szCs w:val="24"/>
          <w:highlight w:val="yellow"/>
          <w:rtl/>
          <w:rPrChange w:id="416" w:author="Author">
            <w:rPr>
              <w:rFonts w:cstheme="minorHAnsi"/>
              <w:sz w:val="24"/>
              <w:szCs w:val="24"/>
              <w:rtl/>
            </w:rPr>
          </w:rPrChange>
        </w:rPr>
        <w:t xml:space="preserve">, </w:t>
      </w:r>
      <w:r w:rsidR="003948CA" w:rsidRPr="00BD5055">
        <w:rPr>
          <w:rFonts w:cstheme="minorHAnsi" w:hint="eastAsia"/>
          <w:sz w:val="24"/>
          <w:szCs w:val="24"/>
          <w:highlight w:val="yellow"/>
          <w:rtl/>
          <w:rPrChange w:id="417" w:author="Author">
            <w:rPr>
              <w:rFonts w:cstheme="minorHAnsi" w:hint="eastAsia"/>
              <w:sz w:val="24"/>
              <w:szCs w:val="24"/>
              <w:rtl/>
            </w:rPr>
          </w:rPrChange>
        </w:rPr>
        <w:t>כמסגרתם</w:t>
      </w:r>
      <w:r w:rsidR="003948CA" w:rsidRPr="00BD5055">
        <w:rPr>
          <w:rFonts w:cstheme="minorHAnsi"/>
          <w:sz w:val="24"/>
          <w:szCs w:val="24"/>
          <w:highlight w:val="yellow"/>
          <w:rtl/>
          <w:rPrChange w:id="418" w:author="Author">
            <w:rPr>
              <w:rFonts w:cstheme="minorHAnsi"/>
              <w:sz w:val="24"/>
              <w:szCs w:val="24"/>
              <w:rtl/>
            </w:rPr>
          </w:rPrChange>
        </w:rPr>
        <w:t xml:space="preserve"> </w:t>
      </w:r>
      <w:r w:rsidR="003948CA" w:rsidRPr="00BD5055">
        <w:rPr>
          <w:rFonts w:cstheme="minorHAnsi" w:hint="eastAsia"/>
          <w:sz w:val="24"/>
          <w:szCs w:val="24"/>
          <w:highlight w:val="yellow"/>
          <w:rtl/>
          <w:rPrChange w:id="419" w:author="Author">
            <w:rPr>
              <w:rFonts w:cstheme="minorHAnsi" w:hint="eastAsia"/>
              <w:sz w:val="24"/>
              <w:szCs w:val="24"/>
              <w:rtl/>
            </w:rPr>
          </w:rPrChange>
        </w:rPr>
        <w:t>בשיר</w:t>
      </w:r>
      <w:r w:rsidR="003948CA" w:rsidRPr="00BD5055">
        <w:rPr>
          <w:rFonts w:cstheme="minorHAnsi"/>
          <w:sz w:val="24"/>
          <w:szCs w:val="24"/>
          <w:highlight w:val="yellow"/>
          <w:rtl/>
          <w:rPrChange w:id="420" w:author="Author">
            <w:rPr>
              <w:rFonts w:cstheme="minorHAnsi"/>
              <w:sz w:val="24"/>
              <w:szCs w:val="24"/>
              <w:rtl/>
            </w:rPr>
          </w:rPrChange>
        </w:rPr>
        <w:t>,</w:t>
      </w:r>
      <w:r w:rsidR="0077122C" w:rsidRPr="00BD5055">
        <w:rPr>
          <w:rFonts w:cstheme="minorHAnsi"/>
          <w:sz w:val="24"/>
          <w:szCs w:val="24"/>
          <w:highlight w:val="yellow"/>
          <w:rtl/>
          <w:rPrChange w:id="421" w:author="Author">
            <w:rPr>
              <w:rFonts w:cstheme="minorHAnsi"/>
              <w:sz w:val="24"/>
              <w:szCs w:val="24"/>
              <w:rtl/>
            </w:rPr>
          </w:rPrChange>
        </w:rPr>
        <w:t xml:space="preserve"> ו</w:t>
      </w:r>
      <w:r w:rsidR="003948CA" w:rsidRPr="00BD5055">
        <w:rPr>
          <w:rFonts w:cstheme="minorHAnsi" w:hint="eastAsia"/>
          <w:sz w:val="24"/>
          <w:szCs w:val="24"/>
          <w:highlight w:val="yellow"/>
          <w:rtl/>
          <w:rPrChange w:id="422" w:author="Author">
            <w:rPr>
              <w:rFonts w:cstheme="minorHAnsi" w:hint="eastAsia"/>
              <w:sz w:val="24"/>
              <w:szCs w:val="24"/>
              <w:rtl/>
            </w:rPr>
          </w:rPrChange>
        </w:rPr>
        <w:t>כן</w:t>
      </w:r>
      <w:r w:rsidR="003948CA" w:rsidRPr="00BD5055">
        <w:rPr>
          <w:rFonts w:cstheme="minorHAnsi"/>
          <w:sz w:val="24"/>
          <w:szCs w:val="24"/>
          <w:highlight w:val="yellow"/>
          <w:rtl/>
          <w:rPrChange w:id="423" w:author="Author">
            <w:rPr>
              <w:rFonts w:cstheme="minorHAnsi"/>
              <w:sz w:val="24"/>
              <w:szCs w:val="24"/>
              <w:rtl/>
            </w:rPr>
          </w:rPrChange>
        </w:rPr>
        <w:t xml:space="preserve"> לא </w:t>
      </w:r>
      <w:r w:rsidR="0077122C" w:rsidRPr="00BD5055">
        <w:rPr>
          <w:rFonts w:cstheme="minorHAnsi"/>
          <w:sz w:val="24"/>
          <w:szCs w:val="24"/>
          <w:highlight w:val="yellow"/>
          <w:rtl/>
          <w:rPrChange w:id="424" w:author="Author">
            <w:rPr>
              <w:rFonts w:cstheme="minorHAnsi"/>
              <w:sz w:val="24"/>
              <w:szCs w:val="24"/>
              <w:rtl/>
            </w:rPr>
          </w:rPrChange>
        </w:rPr>
        <w:t xml:space="preserve">בקצב </w:t>
      </w:r>
      <w:r w:rsidR="003948CA" w:rsidRPr="00BD5055">
        <w:rPr>
          <w:rFonts w:cstheme="minorHAnsi" w:hint="eastAsia"/>
          <w:sz w:val="24"/>
          <w:szCs w:val="24"/>
          <w:highlight w:val="yellow"/>
          <w:rtl/>
          <w:rPrChange w:id="425" w:author="Author">
            <w:rPr>
              <w:rFonts w:cstheme="minorHAnsi" w:hint="eastAsia"/>
              <w:sz w:val="24"/>
              <w:szCs w:val="24"/>
              <w:rtl/>
            </w:rPr>
          </w:rPrChange>
        </w:rPr>
        <w:t>הדגשי</w:t>
      </w:r>
      <w:r w:rsidR="003948CA" w:rsidRPr="00BD5055">
        <w:rPr>
          <w:rFonts w:cstheme="minorHAnsi"/>
          <w:sz w:val="24"/>
          <w:szCs w:val="24"/>
          <w:highlight w:val="yellow"/>
          <w:rtl/>
          <w:rPrChange w:id="426" w:author="Author">
            <w:rPr>
              <w:rFonts w:cstheme="minorHAnsi"/>
              <w:sz w:val="24"/>
              <w:szCs w:val="24"/>
              <w:rtl/>
            </w:rPr>
          </w:rPrChange>
        </w:rPr>
        <w:t xml:space="preserve"> מילים ואותיות </w:t>
      </w:r>
      <w:r w:rsidR="0077122C" w:rsidRPr="00BD5055">
        <w:rPr>
          <w:rFonts w:cstheme="minorHAnsi"/>
          <w:sz w:val="24"/>
          <w:szCs w:val="24"/>
          <w:highlight w:val="yellow"/>
          <w:rtl/>
          <w:rPrChange w:id="427" w:author="Author">
            <w:rPr>
              <w:rFonts w:cstheme="minorHAnsi"/>
              <w:sz w:val="24"/>
              <w:szCs w:val="24"/>
              <w:rtl/>
            </w:rPr>
          </w:rPrChange>
        </w:rPr>
        <w:t>נכון</w:t>
      </w:r>
      <w:r w:rsidR="003948CA" w:rsidRPr="00BD5055">
        <w:rPr>
          <w:rFonts w:cstheme="minorHAnsi"/>
          <w:sz w:val="24"/>
          <w:szCs w:val="24"/>
          <w:highlight w:val="yellow"/>
          <w:rtl/>
          <w:rPrChange w:id="428" w:author="Author">
            <w:rPr>
              <w:rFonts w:cstheme="minorHAnsi"/>
              <w:sz w:val="24"/>
              <w:szCs w:val="24"/>
              <w:rtl/>
            </w:rPr>
          </w:rPrChange>
        </w:rPr>
        <w:t xml:space="preserve">. </w:t>
      </w:r>
      <w:r w:rsidR="003948CA" w:rsidRPr="00BD5055">
        <w:rPr>
          <w:rFonts w:cstheme="minorHAnsi" w:hint="eastAsia"/>
          <w:sz w:val="24"/>
          <w:szCs w:val="24"/>
          <w:highlight w:val="yellow"/>
          <w:rtl/>
          <w:rPrChange w:id="429" w:author="Author">
            <w:rPr>
              <w:rFonts w:cstheme="minorHAnsi" w:hint="eastAsia"/>
              <w:sz w:val="24"/>
              <w:szCs w:val="24"/>
              <w:rtl/>
            </w:rPr>
          </w:rPrChange>
        </w:rPr>
        <w:t>וסיבה</w:t>
      </w:r>
      <w:r w:rsidR="003948CA" w:rsidRPr="00BD5055">
        <w:rPr>
          <w:rFonts w:cstheme="minorHAnsi"/>
          <w:sz w:val="24"/>
          <w:szCs w:val="24"/>
          <w:highlight w:val="yellow"/>
          <w:rtl/>
          <w:rPrChange w:id="430" w:author="Author">
            <w:rPr>
              <w:rFonts w:cstheme="minorHAnsi"/>
              <w:sz w:val="24"/>
              <w:szCs w:val="24"/>
              <w:rtl/>
            </w:rPr>
          </w:rPrChange>
        </w:rPr>
        <w:t xml:space="preserve"> </w:t>
      </w:r>
      <w:r w:rsidR="003948CA" w:rsidRPr="00BD5055">
        <w:rPr>
          <w:rFonts w:cstheme="minorHAnsi" w:hint="eastAsia"/>
          <w:sz w:val="24"/>
          <w:szCs w:val="24"/>
          <w:highlight w:val="yellow"/>
          <w:rtl/>
          <w:rPrChange w:id="431" w:author="Author">
            <w:rPr>
              <w:rFonts w:cstheme="minorHAnsi" w:hint="eastAsia"/>
              <w:sz w:val="24"/>
              <w:szCs w:val="24"/>
              <w:rtl/>
            </w:rPr>
          </w:rPrChange>
        </w:rPr>
        <w:t>משמעותית</w:t>
      </w:r>
      <w:r w:rsidR="003948CA" w:rsidRPr="00BD5055">
        <w:rPr>
          <w:rFonts w:cstheme="minorHAnsi"/>
          <w:sz w:val="24"/>
          <w:szCs w:val="24"/>
          <w:highlight w:val="yellow"/>
          <w:rtl/>
          <w:rPrChange w:id="432" w:author="Author">
            <w:rPr>
              <w:rFonts w:cstheme="minorHAnsi"/>
              <w:sz w:val="24"/>
              <w:szCs w:val="24"/>
              <w:rtl/>
            </w:rPr>
          </w:rPrChange>
        </w:rPr>
        <w:t xml:space="preserve"> </w:t>
      </w:r>
      <w:r w:rsidR="003948CA" w:rsidRPr="00BD5055">
        <w:rPr>
          <w:rFonts w:cstheme="minorHAnsi" w:hint="eastAsia"/>
          <w:sz w:val="24"/>
          <w:szCs w:val="24"/>
          <w:highlight w:val="yellow"/>
          <w:rtl/>
          <w:rPrChange w:id="433" w:author="Author">
            <w:rPr>
              <w:rFonts w:cstheme="minorHAnsi" w:hint="eastAsia"/>
              <w:sz w:val="24"/>
              <w:szCs w:val="24"/>
              <w:rtl/>
            </w:rPr>
          </w:rPrChange>
        </w:rPr>
        <w:t>נוספת</w:t>
      </w:r>
      <w:r w:rsidR="003948CA" w:rsidRPr="00BD5055">
        <w:rPr>
          <w:rFonts w:cstheme="minorHAnsi"/>
          <w:sz w:val="24"/>
          <w:szCs w:val="24"/>
          <w:highlight w:val="yellow"/>
          <w:rtl/>
          <w:rPrChange w:id="434" w:author="Author">
            <w:rPr>
              <w:rFonts w:cstheme="minorHAnsi"/>
              <w:sz w:val="24"/>
              <w:szCs w:val="24"/>
              <w:rtl/>
            </w:rPr>
          </w:rPrChange>
        </w:rPr>
        <w:t xml:space="preserve"> </w:t>
      </w:r>
      <w:r w:rsidR="003948CA" w:rsidRPr="00BD5055">
        <w:rPr>
          <w:rFonts w:cstheme="minorHAnsi" w:hint="eastAsia"/>
          <w:sz w:val="24"/>
          <w:szCs w:val="24"/>
          <w:highlight w:val="yellow"/>
          <w:rtl/>
          <w:rPrChange w:id="435" w:author="Author">
            <w:rPr>
              <w:rFonts w:cstheme="minorHAnsi" w:hint="eastAsia"/>
              <w:sz w:val="24"/>
              <w:szCs w:val="24"/>
              <w:rtl/>
            </w:rPr>
          </w:rPrChange>
        </w:rPr>
        <w:t>היא</w:t>
      </w:r>
      <w:r w:rsidR="003948CA" w:rsidRPr="00BD5055">
        <w:rPr>
          <w:rFonts w:cstheme="minorHAnsi"/>
          <w:sz w:val="24"/>
          <w:szCs w:val="24"/>
          <w:highlight w:val="yellow"/>
          <w:rtl/>
          <w:rPrChange w:id="436" w:author="Author">
            <w:rPr>
              <w:rFonts w:cstheme="minorHAnsi"/>
              <w:sz w:val="24"/>
              <w:szCs w:val="24"/>
              <w:rtl/>
            </w:rPr>
          </w:rPrChange>
        </w:rPr>
        <w:t xml:space="preserve"> -</w:t>
      </w:r>
      <w:r w:rsidR="0077122C" w:rsidRPr="00BD5055">
        <w:rPr>
          <w:rFonts w:cstheme="minorHAnsi"/>
          <w:sz w:val="24"/>
          <w:szCs w:val="24"/>
          <w:highlight w:val="yellow"/>
          <w:rtl/>
          <w:rPrChange w:id="437" w:author="Author">
            <w:rPr>
              <w:rFonts w:cstheme="minorHAnsi"/>
              <w:sz w:val="24"/>
              <w:szCs w:val="24"/>
              <w:rtl/>
            </w:rPr>
          </w:rPrChange>
        </w:rPr>
        <w:t xml:space="preserve"> הרגלינו </w:t>
      </w:r>
      <w:r w:rsidR="0077122C" w:rsidRPr="00BD5055">
        <w:rPr>
          <w:rFonts w:cstheme="minorHAnsi" w:hint="eastAsia"/>
          <w:sz w:val="24"/>
          <w:szCs w:val="24"/>
          <w:highlight w:val="yellow"/>
          <w:rtl/>
          <w:rPrChange w:id="438" w:author="Author">
            <w:rPr>
              <w:rFonts w:cstheme="minorHAnsi" w:hint="eastAsia"/>
              <w:sz w:val="24"/>
              <w:szCs w:val="24"/>
              <w:rtl/>
            </w:rPr>
          </w:rPrChange>
        </w:rPr>
        <w:t>העכשווי</w:t>
      </w:r>
      <w:r w:rsidR="0077122C" w:rsidRPr="00BD5055">
        <w:rPr>
          <w:rFonts w:cstheme="minorHAnsi"/>
          <w:sz w:val="24"/>
          <w:szCs w:val="24"/>
          <w:highlight w:val="yellow"/>
          <w:rtl/>
          <w:rPrChange w:id="439" w:author="Author">
            <w:rPr>
              <w:rFonts w:cstheme="minorHAnsi"/>
              <w:sz w:val="24"/>
              <w:szCs w:val="24"/>
              <w:rtl/>
            </w:rPr>
          </w:rPrChange>
        </w:rPr>
        <w:t xml:space="preserve"> </w:t>
      </w:r>
      <w:r w:rsidR="0077122C" w:rsidRPr="00BD5055">
        <w:rPr>
          <w:rFonts w:cstheme="minorHAnsi" w:hint="eastAsia"/>
          <w:sz w:val="24"/>
          <w:szCs w:val="24"/>
          <w:highlight w:val="yellow"/>
          <w:rtl/>
          <w:rPrChange w:id="440" w:author="Author">
            <w:rPr>
              <w:rFonts w:cstheme="minorHAnsi" w:hint="eastAsia"/>
              <w:sz w:val="24"/>
              <w:szCs w:val="24"/>
              <w:rtl/>
            </w:rPr>
          </w:rPrChange>
        </w:rPr>
        <w:t>בשימוש</w:t>
      </w:r>
      <w:r w:rsidR="0077122C" w:rsidRPr="00BD5055">
        <w:rPr>
          <w:rFonts w:cstheme="minorHAnsi"/>
          <w:sz w:val="24"/>
          <w:szCs w:val="24"/>
          <w:highlight w:val="yellow"/>
          <w:rtl/>
          <w:rPrChange w:id="441" w:author="Author">
            <w:rPr>
              <w:rFonts w:cstheme="minorHAnsi"/>
              <w:sz w:val="24"/>
              <w:szCs w:val="24"/>
              <w:rtl/>
            </w:rPr>
          </w:rPrChange>
        </w:rPr>
        <w:t xml:space="preserve"> באמירות קצרות </w:t>
      </w:r>
      <w:r w:rsidR="0077122C" w:rsidRPr="00BD5055">
        <w:rPr>
          <w:rFonts w:cstheme="minorHAnsi" w:hint="eastAsia"/>
          <w:sz w:val="24"/>
          <w:szCs w:val="24"/>
          <w:highlight w:val="yellow"/>
          <w:rtl/>
          <w:rPrChange w:id="442" w:author="Author">
            <w:rPr>
              <w:rFonts w:cstheme="minorHAnsi" w:hint="eastAsia"/>
              <w:sz w:val="24"/>
              <w:szCs w:val="24"/>
              <w:rtl/>
            </w:rPr>
          </w:rPrChange>
        </w:rPr>
        <w:t>משמעותית</w:t>
      </w:r>
      <w:r w:rsidR="0077122C" w:rsidRPr="00BD5055">
        <w:rPr>
          <w:rFonts w:cstheme="minorHAnsi"/>
          <w:sz w:val="24"/>
          <w:szCs w:val="24"/>
          <w:highlight w:val="yellow"/>
          <w:rtl/>
          <w:rPrChange w:id="443" w:author="Author">
            <w:rPr>
              <w:rFonts w:cstheme="minorHAnsi"/>
              <w:sz w:val="24"/>
              <w:szCs w:val="24"/>
              <w:rtl/>
            </w:rPr>
          </w:rPrChange>
        </w:rPr>
        <w:t xml:space="preserve"> </w:t>
      </w:r>
      <w:r w:rsidR="0077122C" w:rsidRPr="00BD5055">
        <w:rPr>
          <w:rFonts w:cstheme="minorHAnsi" w:hint="eastAsia"/>
          <w:sz w:val="24"/>
          <w:szCs w:val="24"/>
          <w:highlight w:val="yellow"/>
          <w:rtl/>
          <w:rPrChange w:id="444" w:author="Author">
            <w:rPr>
              <w:rFonts w:cstheme="minorHAnsi" w:hint="eastAsia"/>
              <w:sz w:val="24"/>
              <w:szCs w:val="24"/>
              <w:rtl/>
            </w:rPr>
          </w:rPrChange>
        </w:rPr>
        <w:t>מבעבר</w:t>
      </w:r>
      <w:r w:rsidR="0077122C" w:rsidRPr="00BD5055">
        <w:rPr>
          <w:rFonts w:cstheme="minorHAnsi"/>
          <w:sz w:val="24"/>
          <w:szCs w:val="24"/>
          <w:highlight w:val="yellow"/>
          <w:rtl/>
          <w:rPrChange w:id="445" w:author="Author">
            <w:rPr>
              <w:rFonts w:cstheme="minorHAnsi"/>
              <w:sz w:val="24"/>
              <w:szCs w:val="24"/>
              <w:rtl/>
            </w:rPr>
          </w:rPrChange>
        </w:rPr>
        <w:t>.</w:t>
      </w:r>
    </w:p>
    <w:p w14:paraId="2B4F2325" w14:textId="77777777" w:rsidR="0008522D" w:rsidRPr="007F5245" w:rsidRDefault="0008522D" w:rsidP="0008522D">
      <w:pPr>
        <w:rPr>
          <w:rStyle w:val="Emphasis"/>
          <w:rFonts w:asciiTheme="majorBidi" w:hAnsiTheme="majorBidi" w:cstheme="majorBidi"/>
          <w:b/>
          <w:bCs/>
          <w:i w:val="0"/>
          <w:iCs w:val="0"/>
          <w:color w:val="000000" w:themeColor="text1"/>
          <w:sz w:val="26"/>
          <w:szCs w:val="26"/>
          <w:shd w:val="clear" w:color="auto" w:fill="FFFFFF"/>
          <w:lang w:val="en-CA"/>
        </w:rPr>
      </w:pPr>
      <w:r w:rsidRPr="007F5245">
        <w:rPr>
          <w:rStyle w:val="Emphasis"/>
          <w:rFonts w:asciiTheme="majorBidi" w:hAnsiTheme="majorBidi" w:cstheme="majorBidi"/>
          <w:b/>
          <w:bCs/>
          <w:i w:val="0"/>
          <w:iCs w:val="0"/>
          <w:color w:val="000000" w:themeColor="text1"/>
          <w:sz w:val="26"/>
          <w:szCs w:val="26"/>
          <w:shd w:val="clear" w:color="auto" w:fill="FFFFFF"/>
          <w:lang w:val="en-CA"/>
        </w:rPr>
        <w:lastRenderedPageBreak/>
        <w:t>The Song</w:t>
      </w:r>
    </w:p>
    <w:p w14:paraId="1604128B" w14:textId="4AE2AB14" w:rsidR="0008522D" w:rsidRDefault="0008522D" w:rsidP="0008522D">
      <w:pPr>
        <w:pStyle w:val="ListParagraph"/>
        <w:numPr>
          <w:ilvl w:val="0"/>
          <w:numId w:val="4"/>
        </w:numPr>
        <w:rPr>
          <w:rStyle w:val="Emphasis"/>
          <w:rFonts w:cstheme="minorHAnsi"/>
          <w:i w:val="0"/>
          <w:iCs w:val="0"/>
          <w:color w:val="000000" w:themeColor="text1"/>
          <w:sz w:val="24"/>
          <w:szCs w:val="24"/>
          <w:shd w:val="clear" w:color="auto" w:fill="FFFFFF"/>
          <w:lang w:val="en-CA"/>
        </w:rPr>
      </w:pPr>
      <w:r w:rsidRPr="007F5245">
        <w:rPr>
          <w:rStyle w:val="Emphasis"/>
          <w:rFonts w:cstheme="minorHAnsi"/>
          <w:i w:val="0"/>
          <w:iCs w:val="0"/>
          <w:color w:val="000000" w:themeColor="text1"/>
          <w:sz w:val="24"/>
          <w:szCs w:val="24"/>
          <w:shd w:val="clear" w:color="auto" w:fill="FFFFFF"/>
          <w:lang w:val="en-CA"/>
        </w:rPr>
        <w:t>With the grace of G-d</w:t>
      </w:r>
      <w:r>
        <w:rPr>
          <w:rStyle w:val="Emphasis"/>
          <w:rFonts w:cstheme="minorHAnsi"/>
          <w:i w:val="0"/>
          <w:iCs w:val="0"/>
          <w:color w:val="000000" w:themeColor="text1"/>
          <w:sz w:val="24"/>
          <w:szCs w:val="24"/>
          <w:shd w:val="clear" w:color="auto" w:fill="FFFFFF"/>
          <w:lang w:val="en-CA"/>
        </w:rPr>
        <w:t xml:space="preserve">, this discovery revealed </w:t>
      </w:r>
      <w:r>
        <w:rPr>
          <w:rStyle w:val="Emphasis"/>
          <w:rFonts w:cstheme="minorHAnsi"/>
          <w:b/>
          <w:bCs/>
          <w:i w:val="0"/>
          <w:iCs w:val="0"/>
          <w:color w:val="000000" w:themeColor="text1"/>
          <w:sz w:val="24"/>
          <w:szCs w:val="24"/>
          <w:shd w:val="clear" w:color="auto" w:fill="FFFFFF"/>
          <w:lang w:val="en-CA"/>
        </w:rPr>
        <w:t>the original melody of our Holy Torah</w:t>
      </w:r>
      <w:r>
        <w:rPr>
          <w:rStyle w:val="Emphasis"/>
          <w:rFonts w:cstheme="minorHAnsi"/>
          <w:i w:val="0"/>
          <w:iCs w:val="0"/>
          <w:color w:val="000000" w:themeColor="text1"/>
          <w:sz w:val="24"/>
          <w:szCs w:val="24"/>
          <w:shd w:val="clear" w:color="auto" w:fill="FFFFFF"/>
          <w:lang w:val="en-CA"/>
        </w:rPr>
        <w:t xml:space="preserve">. When its holy words are recited (sung), without any change whatsoever of the words or the original musical beat, this wonderful creation is revealed in </w:t>
      </w:r>
      <w:r w:rsidR="00282B94">
        <w:rPr>
          <w:rStyle w:val="Emphasis"/>
          <w:rFonts w:cstheme="minorHAnsi"/>
          <w:i w:val="0"/>
          <w:iCs w:val="0"/>
          <w:color w:val="000000" w:themeColor="text1"/>
          <w:sz w:val="24"/>
          <w:szCs w:val="24"/>
          <w:shd w:val="clear" w:color="auto" w:fill="FFFFFF"/>
          <w:lang w:val="en-CA"/>
        </w:rPr>
        <w:t>all</w:t>
      </w:r>
      <w:r>
        <w:rPr>
          <w:rStyle w:val="Emphasis"/>
          <w:rFonts w:cstheme="minorHAnsi"/>
          <w:i w:val="0"/>
          <w:iCs w:val="0"/>
          <w:color w:val="000000" w:themeColor="text1"/>
          <w:sz w:val="24"/>
          <w:szCs w:val="24"/>
          <w:shd w:val="clear" w:color="auto" w:fill="FFFFFF"/>
          <w:lang w:val="en-CA"/>
        </w:rPr>
        <w:t xml:space="preserve"> the Torah’s sections, from the first letter to the last. This melody shows that the Torah is </w:t>
      </w:r>
      <w:r>
        <w:rPr>
          <w:rStyle w:val="Emphasis"/>
          <w:rFonts w:cstheme="minorHAnsi"/>
          <w:b/>
          <w:bCs/>
          <w:i w:val="0"/>
          <w:iCs w:val="0"/>
          <w:color w:val="000000" w:themeColor="text1"/>
          <w:sz w:val="24"/>
          <w:szCs w:val="24"/>
          <w:shd w:val="clear" w:color="auto" w:fill="FFFFFF"/>
          <w:lang w:val="en-CA"/>
        </w:rPr>
        <w:t>a rhyming song</w:t>
      </w:r>
      <w:r>
        <w:rPr>
          <w:rStyle w:val="Emphasis"/>
          <w:rFonts w:cstheme="minorHAnsi"/>
          <w:i w:val="0"/>
          <w:iCs w:val="0"/>
          <w:color w:val="000000" w:themeColor="text1"/>
          <w:sz w:val="24"/>
          <w:szCs w:val="24"/>
          <w:shd w:val="clear" w:color="auto" w:fill="FFFFFF"/>
          <w:lang w:val="en-CA"/>
        </w:rPr>
        <w:t xml:space="preserve">, similar to the structure of contemporary rhyming songs. When </w:t>
      </w:r>
      <w:r w:rsidR="00282B94">
        <w:rPr>
          <w:rStyle w:val="Emphasis"/>
          <w:rFonts w:cstheme="minorHAnsi"/>
          <w:i w:val="0"/>
          <w:iCs w:val="0"/>
          <w:color w:val="000000" w:themeColor="text1"/>
          <w:sz w:val="24"/>
          <w:szCs w:val="24"/>
          <w:shd w:val="clear" w:color="auto" w:fill="FFFFFF"/>
          <w:lang w:val="en-CA"/>
        </w:rPr>
        <w:t>all</w:t>
      </w:r>
      <w:r>
        <w:rPr>
          <w:rStyle w:val="Emphasis"/>
          <w:rFonts w:cstheme="minorHAnsi"/>
          <w:i w:val="0"/>
          <w:iCs w:val="0"/>
          <w:color w:val="000000" w:themeColor="text1"/>
          <w:sz w:val="24"/>
          <w:szCs w:val="24"/>
          <w:shd w:val="clear" w:color="auto" w:fill="FFFFFF"/>
          <w:lang w:val="en-CA"/>
        </w:rPr>
        <w:t xml:space="preserve"> its verses align in this perfect song, in an exact way according to the length of musical phrases, each of the words maintains its correct and natural emphasis, and each sentence maintains its meaning and “spirit.” The poetic glory of the song is revealed in its rhyming words. These words are shown to have identical endings, and they are located in the exact right place in the melody, to coalesce in perfect harmony, in an amazing and miraculous “opera.” This beautiful and varying melody changes its styles according to the “spirit” of what is being said in the chapter. All of the musical styles of the world that we know today are included in at least one of these wonderful sections. </w:t>
      </w:r>
    </w:p>
    <w:p w14:paraId="354818A4" w14:textId="45D26529" w:rsidR="0008522D" w:rsidRPr="00D537D8" w:rsidRDefault="0008522D" w:rsidP="0008522D">
      <w:pPr>
        <w:pStyle w:val="ListParagraph"/>
        <w:numPr>
          <w:ilvl w:val="0"/>
          <w:numId w:val="4"/>
        </w:numPr>
        <w:rPr>
          <w:rStyle w:val="Emphasis"/>
          <w:rFonts w:cstheme="minorHAnsi"/>
          <w:i w:val="0"/>
          <w:iCs w:val="0"/>
          <w:color w:val="000000" w:themeColor="text1"/>
          <w:sz w:val="24"/>
          <w:szCs w:val="24"/>
          <w:shd w:val="clear" w:color="auto" w:fill="FFFFFF"/>
          <w:lang w:val="en-CA"/>
        </w:rPr>
      </w:pPr>
      <w:r>
        <w:rPr>
          <w:rStyle w:val="Emphasis"/>
          <w:rFonts w:cstheme="minorHAnsi"/>
          <w:i w:val="0"/>
          <w:iCs w:val="0"/>
          <w:color w:val="000000" w:themeColor="text1"/>
          <w:sz w:val="24"/>
          <w:szCs w:val="24"/>
          <w:shd w:val="clear" w:color="auto" w:fill="FFFFFF"/>
          <w:lang w:val="en-CA"/>
        </w:rPr>
        <w:t xml:space="preserve">In addition to this shocking news, this discovery also reveals that </w:t>
      </w:r>
      <w:r w:rsidR="00282B94">
        <w:rPr>
          <w:rStyle w:val="Emphasis"/>
          <w:rFonts w:cstheme="minorHAnsi"/>
          <w:b/>
          <w:bCs/>
          <w:i w:val="0"/>
          <w:iCs w:val="0"/>
          <w:color w:val="000000" w:themeColor="text1"/>
          <w:sz w:val="24"/>
          <w:szCs w:val="24"/>
          <w:shd w:val="clear" w:color="auto" w:fill="FFFFFF"/>
          <w:lang w:val="en-CA"/>
        </w:rPr>
        <w:t>all</w:t>
      </w:r>
      <w:r>
        <w:rPr>
          <w:rStyle w:val="Emphasis"/>
          <w:rFonts w:cstheme="minorHAnsi"/>
          <w:b/>
          <w:bCs/>
          <w:i w:val="0"/>
          <w:iCs w:val="0"/>
          <w:color w:val="000000" w:themeColor="text1"/>
          <w:sz w:val="24"/>
          <w:szCs w:val="24"/>
          <w:shd w:val="clear" w:color="auto" w:fill="FFFFFF"/>
          <w:lang w:val="en-CA"/>
        </w:rPr>
        <w:t xml:space="preserve"> the books of the Bible in their entirety, as well as the books of the Mishnah and the Talmud</w:t>
      </w:r>
      <w:r w:rsidR="00282B94" w:rsidRPr="00282B94">
        <w:rPr>
          <w:rStyle w:val="Emphasis"/>
          <w:rFonts w:cstheme="minorHAnsi"/>
          <w:i w:val="0"/>
          <w:iCs w:val="0"/>
          <w:color w:val="000000" w:themeColor="text1"/>
          <w:sz w:val="24"/>
          <w:szCs w:val="24"/>
          <w:shd w:val="clear" w:color="auto" w:fill="FFFFFF"/>
          <w:lang w:val="en-CA"/>
        </w:rPr>
        <w:t>,</w:t>
      </w:r>
      <w:r>
        <w:rPr>
          <w:rStyle w:val="Emphasis"/>
          <w:rFonts w:cstheme="minorHAnsi"/>
          <w:i w:val="0"/>
          <w:iCs w:val="0"/>
          <w:color w:val="000000" w:themeColor="text1"/>
          <w:sz w:val="24"/>
          <w:szCs w:val="24"/>
          <w:shd w:val="clear" w:color="auto" w:fill="FFFFFF"/>
          <w:lang w:val="en-CA"/>
        </w:rPr>
        <w:t xml:space="preserve"> </w:t>
      </w:r>
      <w:r w:rsidRPr="00D537D8">
        <w:rPr>
          <w:rFonts w:cstheme="minorHAnsi"/>
          <w:color w:val="000000" w:themeColor="text1"/>
          <w:sz w:val="24"/>
          <w:szCs w:val="24"/>
          <w:shd w:val="clear" w:color="auto" w:fill="FFFFFF"/>
        </w:rPr>
        <w:t>are written and edited in a defined poetic structure</w:t>
      </w:r>
      <w:r w:rsidRPr="00D537D8">
        <w:rPr>
          <w:rFonts w:cstheme="minorHAnsi"/>
          <w:color w:val="000000" w:themeColor="text1"/>
          <w:sz w:val="24"/>
          <w:szCs w:val="24"/>
          <w:shd w:val="clear" w:color="auto" w:fill="FFFFFF"/>
          <w:lang w:val="en-CA"/>
        </w:rPr>
        <w:t xml:space="preserve">, and have uniform sections, </w:t>
      </w:r>
      <w:r>
        <w:rPr>
          <w:rFonts w:cstheme="minorHAnsi"/>
          <w:color w:val="000000" w:themeColor="text1"/>
          <w:sz w:val="24"/>
          <w:szCs w:val="24"/>
          <w:shd w:val="clear" w:color="auto" w:fill="FFFFFF"/>
          <w:lang w:val="en-CA"/>
        </w:rPr>
        <w:t>like</w:t>
      </w:r>
      <w:r w:rsidRPr="00D537D8">
        <w:rPr>
          <w:rFonts w:cstheme="minorHAnsi"/>
          <w:color w:val="000000" w:themeColor="text1"/>
          <w:sz w:val="24"/>
          <w:szCs w:val="24"/>
          <w:shd w:val="clear" w:color="auto" w:fill="FFFFFF"/>
          <w:lang w:val="en-CA"/>
        </w:rPr>
        <w:t xml:space="preserve"> the songs we recite today</w:t>
      </w:r>
      <w:r>
        <w:rPr>
          <w:rStyle w:val="Emphasis"/>
          <w:rFonts w:cstheme="minorHAnsi"/>
          <w:b/>
          <w:bCs/>
          <w:i w:val="0"/>
          <w:iCs w:val="0"/>
          <w:color w:val="000000" w:themeColor="text1"/>
          <w:sz w:val="24"/>
          <w:szCs w:val="24"/>
          <w:shd w:val="clear" w:color="auto" w:fill="FFFFFF"/>
          <w:lang w:val="en-CA"/>
        </w:rPr>
        <w:t>.</w:t>
      </w:r>
    </w:p>
    <w:p w14:paraId="29E6239F" w14:textId="050F5A08" w:rsidR="0008522D" w:rsidRDefault="0008522D" w:rsidP="0008522D">
      <w:pPr>
        <w:pStyle w:val="ListParagraph"/>
        <w:numPr>
          <w:ilvl w:val="0"/>
          <w:numId w:val="4"/>
        </w:numPr>
        <w:rPr>
          <w:rStyle w:val="Emphasis"/>
          <w:rFonts w:cstheme="minorHAnsi"/>
          <w:i w:val="0"/>
          <w:iCs w:val="0"/>
          <w:color w:val="000000" w:themeColor="text1"/>
          <w:sz w:val="24"/>
          <w:szCs w:val="24"/>
          <w:shd w:val="clear" w:color="auto" w:fill="FFFFFF"/>
          <w:lang w:val="en-CA"/>
        </w:rPr>
      </w:pPr>
      <w:r>
        <w:rPr>
          <w:rStyle w:val="Emphasis"/>
          <w:rFonts w:cstheme="minorHAnsi"/>
          <w:i w:val="0"/>
          <w:iCs w:val="0"/>
          <w:color w:val="000000" w:themeColor="text1"/>
          <w:sz w:val="24"/>
          <w:szCs w:val="24"/>
          <w:shd w:val="clear" w:color="auto" w:fill="FFFFFF"/>
          <w:lang w:val="en-CA"/>
        </w:rPr>
        <w:t>And if that</w:t>
      </w:r>
      <w:r w:rsidR="000A616B">
        <w:rPr>
          <w:rStyle w:val="Emphasis"/>
          <w:rFonts w:cstheme="minorHAnsi"/>
          <w:i w:val="0"/>
          <w:iCs w:val="0"/>
          <w:color w:val="000000" w:themeColor="text1"/>
          <w:sz w:val="24"/>
          <w:szCs w:val="24"/>
          <w:shd w:val="clear" w:color="auto" w:fill="FFFFFF"/>
          <w:lang w:val="en-CA"/>
        </w:rPr>
        <w:t xml:space="preserve"> i</w:t>
      </w:r>
      <w:r>
        <w:rPr>
          <w:rStyle w:val="Emphasis"/>
          <w:rFonts w:cstheme="minorHAnsi"/>
          <w:i w:val="0"/>
          <w:iCs w:val="0"/>
          <w:color w:val="000000" w:themeColor="text1"/>
          <w:sz w:val="24"/>
          <w:szCs w:val="24"/>
          <w:shd w:val="clear" w:color="auto" w:fill="FFFFFF"/>
          <w:lang w:val="en-CA"/>
        </w:rPr>
        <w:t>s not enough,</w:t>
      </w:r>
      <w:r>
        <w:rPr>
          <w:rStyle w:val="Emphasis"/>
          <w:rFonts w:cstheme="minorHAnsi"/>
          <w:b/>
          <w:bCs/>
          <w:i w:val="0"/>
          <w:iCs w:val="0"/>
          <w:color w:val="000000" w:themeColor="text1"/>
          <w:sz w:val="24"/>
          <w:szCs w:val="24"/>
          <w:shd w:val="clear" w:color="auto" w:fill="FFFFFF"/>
          <w:lang w:val="en-CA"/>
        </w:rPr>
        <w:t xml:space="preserve"> most, if not all of the traditional interpretative writings of our holy scriptures</w:t>
      </w:r>
      <w:r>
        <w:rPr>
          <w:rStyle w:val="Emphasis"/>
          <w:rFonts w:cstheme="minorHAnsi"/>
          <w:i w:val="0"/>
          <w:iCs w:val="0"/>
          <w:color w:val="000000" w:themeColor="text1"/>
          <w:sz w:val="24"/>
          <w:szCs w:val="24"/>
          <w:shd w:val="clear" w:color="auto" w:fill="FFFFFF"/>
          <w:lang w:val="en-CA"/>
        </w:rPr>
        <w:t xml:space="preserve">, such as the Targum Onkelos, the commentaries of Rashi, Ramban, and many others are rhyming poetic creations. Most, if not all of them have a set of rhyming words, located at the end of phrases when they are sung in their original musical beat, as is standard in contemporary songs. </w:t>
      </w:r>
    </w:p>
    <w:p w14:paraId="7CF14EA5" w14:textId="734D3EF6" w:rsidR="0008522D" w:rsidRDefault="0008522D" w:rsidP="0008522D">
      <w:pPr>
        <w:pStyle w:val="ListParagraph"/>
        <w:numPr>
          <w:ilvl w:val="0"/>
          <w:numId w:val="4"/>
        </w:numPr>
        <w:rPr>
          <w:rStyle w:val="Emphasis"/>
          <w:rFonts w:cstheme="minorHAnsi"/>
          <w:i w:val="0"/>
          <w:iCs w:val="0"/>
          <w:color w:val="000000" w:themeColor="text1"/>
          <w:sz w:val="24"/>
          <w:szCs w:val="24"/>
          <w:shd w:val="clear" w:color="auto" w:fill="FFFFFF"/>
          <w:lang w:val="en-CA"/>
        </w:rPr>
      </w:pPr>
      <w:r>
        <w:rPr>
          <w:rStyle w:val="Emphasis"/>
          <w:rFonts w:cstheme="minorHAnsi"/>
          <w:i w:val="0"/>
          <w:iCs w:val="0"/>
          <w:color w:val="000000" w:themeColor="text1"/>
          <w:sz w:val="24"/>
          <w:szCs w:val="24"/>
          <w:shd w:val="clear" w:color="auto" w:fill="FFFFFF"/>
          <w:lang w:val="en-CA"/>
        </w:rPr>
        <w:t xml:space="preserve">And if this too, is not enough, this discovery also reveals that </w:t>
      </w:r>
      <w:r w:rsidR="000A616B">
        <w:rPr>
          <w:rStyle w:val="Emphasis"/>
          <w:rFonts w:cstheme="minorHAnsi"/>
          <w:b/>
          <w:bCs/>
          <w:i w:val="0"/>
          <w:iCs w:val="0"/>
          <w:color w:val="000000" w:themeColor="text1"/>
          <w:sz w:val="24"/>
          <w:szCs w:val="24"/>
          <w:shd w:val="clear" w:color="auto" w:fill="FFFFFF"/>
          <w:lang w:val="en-CA"/>
        </w:rPr>
        <w:t>all</w:t>
      </w:r>
      <w:r>
        <w:rPr>
          <w:rStyle w:val="Emphasis"/>
          <w:rFonts w:cstheme="minorHAnsi"/>
          <w:b/>
          <w:bCs/>
          <w:i w:val="0"/>
          <w:iCs w:val="0"/>
          <w:color w:val="000000" w:themeColor="text1"/>
          <w:sz w:val="24"/>
          <w:szCs w:val="24"/>
          <w:shd w:val="clear" w:color="auto" w:fill="FFFFFF"/>
          <w:lang w:val="en-CA"/>
        </w:rPr>
        <w:t xml:space="preserve"> the daily and holiday prayers, the Megillot, and all of the routine sets of blessings established by our sages (those genius artists, may their memories be a blessing!) </w:t>
      </w:r>
      <w:r>
        <w:rPr>
          <w:rStyle w:val="Emphasis"/>
          <w:rFonts w:cstheme="minorHAnsi"/>
          <w:i w:val="0"/>
          <w:iCs w:val="0"/>
          <w:color w:val="000000" w:themeColor="text1"/>
          <w:sz w:val="24"/>
          <w:szCs w:val="24"/>
          <w:shd w:val="clear" w:color="auto" w:fill="FFFFFF"/>
          <w:lang w:val="en-CA"/>
        </w:rPr>
        <w:t xml:space="preserve">are wonderful concerts. Their “spirits” are expressed in an amazing harmony of holy songs and melodies, which stir the soul of every person. And without a doubt, they also stir the mercy of the Creator of our world, in the harmony of G-d’s love, may G-d be blessed. </w:t>
      </w:r>
    </w:p>
    <w:p w14:paraId="5062FF82" w14:textId="77777777" w:rsidR="0008522D" w:rsidRPr="00E26FAC" w:rsidRDefault="0008522D" w:rsidP="0008522D">
      <w:pPr>
        <w:pStyle w:val="ListParagraph"/>
        <w:numPr>
          <w:ilvl w:val="0"/>
          <w:numId w:val="1"/>
        </w:numPr>
        <w:rPr>
          <w:rFonts w:cstheme="minorHAnsi"/>
          <w:color w:val="000000" w:themeColor="text1"/>
          <w:sz w:val="24"/>
          <w:szCs w:val="24"/>
          <w:shd w:val="clear" w:color="auto" w:fill="FFFFFF"/>
        </w:rPr>
      </w:pPr>
      <w:r w:rsidRPr="00006851">
        <w:rPr>
          <w:rFonts w:cstheme="minorHAnsi"/>
          <w:color w:val="000000" w:themeColor="text1"/>
          <w:sz w:val="24"/>
          <w:szCs w:val="24"/>
          <w:shd w:val="clear" w:color="auto" w:fill="FFFFFF"/>
        </w:rPr>
        <w:t>The</w:t>
      </w:r>
      <w:r>
        <w:rPr>
          <w:rFonts w:cstheme="minorHAnsi"/>
          <w:color w:val="000000" w:themeColor="text1"/>
          <w:sz w:val="24"/>
          <w:szCs w:val="24"/>
          <w:shd w:val="clear" w:color="auto" w:fill="FFFFFF"/>
        </w:rPr>
        <w:t xml:space="preserve"> musical</w:t>
      </w:r>
      <w:r w:rsidRPr="00006851">
        <w:rPr>
          <w:rFonts w:cstheme="minorHAnsi"/>
          <w:color w:val="000000" w:themeColor="text1"/>
          <w:sz w:val="24"/>
          <w:szCs w:val="24"/>
          <w:shd w:val="clear" w:color="auto" w:fill="FFFFFF"/>
        </w:rPr>
        <w:t xml:space="preserve"> </w:t>
      </w:r>
      <w:r w:rsidRPr="00006851">
        <w:rPr>
          <w:rFonts w:cstheme="minorHAnsi"/>
          <w:color w:val="000000" w:themeColor="text1"/>
          <w:sz w:val="24"/>
          <w:szCs w:val="24"/>
          <w:shd w:val="clear" w:color="auto" w:fill="FFFFFF"/>
          <w:lang w:val="en-CA"/>
        </w:rPr>
        <w:t>beat, and the length and tone of the</w:t>
      </w:r>
      <w:r>
        <w:rPr>
          <w:rFonts w:cstheme="minorHAnsi"/>
          <w:color w:val="000000" w:themeColor="text1"/>
          <w:sz w:val="24"/>
          <w:szCs w:val="24"/>
          <w:shd w:val="clear" w:color="auto" w:fill="FFFFFF"/>
          <w:lang w:val="en-CA"/>
        </w:rPr>
        <w:t xml:space="preserve"> holy</w:t>
      </w:r>
      <w:r w:rsidRPr="00006851">
        <w:rPr>
          <w:rFonts w:cstheme="minorHAnsi"/>
          <w:color w:val="000000" w:themeColor="text1"/>
          <w:sz w:val="24"/>
          <w:szCs w:val="24"/>
          <w:shd w:val="clear" w:color="auto" w:fill="FFFFFF"/>
          <w:lang w:val="en-CA"/>
        </w:rPr>
        <w:t xml:space="preserve"> melodies’ notes are precisely described by the traditional </w:t>
      </w:r>
      <w:r w:rsidRPr="00006851">
        <w:rPr>
          <w:rFonts w:cstheme="minorHAnsi"/>
          <w:b/>
          <w:bCs/>
          <w:color w:val="000000" w:themeColor="text1"/>
          <w:sz w:val="24"/>
          <w:szCs w:val="24"/>
          <w:shd w:val="clear" w:color="auto" w:fill="FFFFFF"/>
          <w:lang w:val="en-CA"/>
        </w:rPr>
        <w:t xml:space="preserve">biblical trope. </w:t>
      </w:r>
      <w:r>
        <w:rPr>
          <w:rFonts w:cstheme="minorHAnsi"/>
          <w:color w:val="000000" w:themeColor="text1"/>
          <w:sz w:val="24"/>
          <w:szCs w:val="24"/>
          <w:shd w:val="clear" w:color="auto" w:fill="FFFFFF"/>
          <w:lang w:val="en-CA"/>
        </w:rPr>
        <w:t xml:space="preserve">The central heart of this discovery is deciphering and discovery of the forgotten musical significances of the biblical trope. </w:t>
      </w:r>
    </w:p>
    <w:p w14:paraId="00F109E7" w14:textId="77777777" w:rsidR="0008522D" w:rsidRPr="00E26FAC" w:rsidRDefault="0008522D" w:rsidP="0008522D">
      <w:pPr>
        <w:pStyle w:val="ListParagraph"/>
        <w:numPr>
          <w:ilvl w:val="0"/>
          <w:numId w:val="1"/>
        </w:numPr>
        <w:rPr>
          <w:rFonts w:cstheme="minorHAnsi"/>
          <w:color w:val="000000" w:themeColor="text1"/>
          <w:sz w:val="24"/>
          <w:szCs w:val="24"/>
          <w:shd w:val="clear" w:color="auto" w:fill="FFFFFF"/>
        </w:rPr>
      </w:pPr>
      <w:r w:rsidRPr="00E26FAC">
        <w:rPr>
          <w:rFonts w:cstheme="minorHAnsi"/>
          <w:color w:val="000000" w:themeColor="text1"/>
          <w:sz w:val="24"/>
          <w:szCs w:val="24"/>
          <w:shd w:val="clear" w:color="auto" w:fill="FFFFFF"/>
        </w:rPr>
        <w:t xml:space="preserve">All of the works have a consistent and uniform melodic structure (in a usual beat of 1,2,3,4). </w:t>
      </w:r>
    </w:p>
    <w:p w14:paraId="3A159712" w14:textId="55523D1D" w:rsidR="0008522D" w:rsidRDefault="0008522D" w:rsidP="0008522D">
      <w:pPr>
        <w:rPr>
          <w:rFonts w:cstheme="minorHAnsi"/>
          <w:color w:val="000000" w:themeColor="text1"/>
          <w:sz w:val="24"/>
          <w:szCs w:val="24"/>
          <w:shd w:val="clear" w:color="auto" w:fill="FFFFFF"/>
          <w:lang w:val="en-CA"/>
        </w:rPr>
      </w:pPr>
      <w:r>
        <w:rPr>
          <w:rFonts w:cstheme="minorHAnsi"/>
          <w:color w:val="000000" w:themeColor="text1"/>
          <w:sz w:val="24"/>
          <w:szCs w:val="24"/>
          <w:shd w:val="clear" w:color="auto" w:fill="FFFFFF"/>
          <w:lang w:val="en-CA"/>
        </w:rPr>
        <w:t xml:space="preserve">To summarize the messages of this discovery in simple words – most, if not </w:t>
      </w:r>
      <w:r w:rsidR="000A616B">
        <w:rPr>
          <w:rFonts w:cstheme="minorHAnsi"/>
          <w:color w:val="000000" w:themeColor="text1"/>
          <w:sz w:val="24"/>
          <w:szCs w:val="24"/>
          <w:shd w:val="clear" w:color="auto" w:fill="FFFFFF"/>
          <w:lang w:val="en-CA"/>
        </w:rPr>
        <w:t>all,</w:t>
      </w:r>
      <w:r>
        <w:rPr>
          <w:rFonts w:cstheme="minorHAnsi"/>
          <w:color w:val="000000" w:themeColor="text1"/>
          <w:sz w:val="24"/>
          <w:szCs w:val="24"/>
          <w:shd w:val="clear" w:color="auto" w:fill="FFFFFF"/>
          <w:lang w:val="en-CA"/>
        </w:rPr>
        <w:t xml:space="preserve"> the holy scriptures known to us in Jewish tradition, are part of a </w:t>
      </w:r>
      <w:r>
        <w:rPr>
          <w:rFonts w:cstheme="minorHAnsi"/>
          <w:b/>
          <w:bCs/>
          <w:color w:val="000000" w:themeColor="text1"/>
          <w:sz w:val="24"/>
          <w:szCs w:val="24"/>
          <w:shd w:val="clear" w:color="auto" w:fill="FFFFFF"/>
          <w:lang w:val="en-CA"/>
        </w:rPr>
        <w:t xml:space="preserve">rhyming </w:t>
      </w:r>
      <w:r w:rsidRPr="0008522D">
        <w:rPr>
          <w:rFonts w:cstheme="minorHAnsi"/>
          <w:b/>
          <w:bCs/>
          <w:color w:val="000000" w:themeColor="text1"/>
          <w:sz w:val="24"/>
          <w:szCs w:val="24"/>
          <w:shd w:val="clear" w:color="auto" w:fill="FFFFFF"/>
          <w:lang w:val="en-CA"/>
        </w:rPr>
        <w:t>song</w:t>
      </w:r>
      <w:r>
        <w:rPr>
          <w:rFonts w:cstheme="minorHAnsi"/>
          <w:color w:val="000000" w:themeColor="text1"/>
          <w:sz w:val="24"/>
          <w:szCs w:val="24"/>
          <w:shd w:val="clear" w:color="auto" w:fill="FFFFFF"/>
          <w:lang w:val="en-CA"/>
        </w:rPr>
        <w:t xml:space="preserve">. These are the scriptures </w:t>
      </w:r>
      <w:r w:rsidRPr="00CD73CD">
        <w:rPr>
          <w:rFonts w:cstheme="minorHAnsi"/>
          <w:color w:val="000000" w:themeColor="text1"/>
          <w:sz w:val="24"/>
          <w:szCs w:val="24"/>
          <w:shd w:val="clear" w:color="auto" w:fill="FFFFFF"/>
          <w:lang w:val="en-CA"/>
        </w:rPr>
        <w:t>according</w:t>
      </w:r>
      <w:r>
        <w:rPr>
          <w:rFonts w:cstheme="minorHAnsi"/>
          <w:color w:val="000000" w:themeColor="text1"/>
          <w:sz w:val="24"/>
          <w:szCs w:val="24"/>
          <w:shd w:val="clear" w:color="auto" w:fill="FFFFFF"/>
          <w:lang w:val="en-CA"/>
        </w:rPr>
        <w:t xml:space="preserve"> to the law of Moses and Israel, whose foundation is </w:t>
      </w:r>
      <w:r>
        <w:rPr>
          <w:rFonts w:cstheme="minorHAnsi"/>
          <w:b/>
          <w:bCs/>
          <w:color w:val="000000" w:themeColor="text1"/>
          <w:sz w:val="24"/>
          <w:szCs w:val="24"/>
          <w:shd w:val="clear" w:color="auto" w:fill="FFFFFF"/>
          <w:lang w:val="en-CA"/>
        </w:rPr>
        <w:t xml:space="preserve">our </w:t>
      </w:r>
      <w:r>
        <w:rPr>
          <w:rFonts w:cstheme="minorHAnsi"/>
          <w:b/>
          <w:bCs/>
          <w:color w:val="000000" w:themeColor="text1"/>
          <w:sz w:val="24"/>
          <w:szCs w:val="24"/>
          <w:shd w:val="clear" w:color="auto" w:fill="FFFFFF"/>
          <w:lang w:val="en-CA"/>
        </w:rPr>
        <w:lastRenderedPageBreak/>
        <w:t xml:space="preserve">holy written and oral Torah. </w:t>
      </w:r>
      <w:r>
        <w:rPr>
          <w:rFonts w:cstheme="minorHAnsi"/>
          <w:color w:val="000000" w:themeColor="text1"/>
          <w:sz w:val="24"/>
          <w:szCs w:val="24"/>
          <w:shd w:val="clear" w:color="auto" w:fill="FFFFFF"/>
          <w:lang w:val="en-CA"/>
        </w:rPr>
        <w:t xml:space="preserve">And this song follows </w:t>
      </w:r>
      <w:r w:rsidR="000A616B">
        <w:rPr>
          <w:rFonts w:cstheme="minorHAnsi"/>
          <w:color w:val="000000" w:themeColor="text1"/>
          <w:sz w:val="24"/>
          <w:szCs w:val="24"/>
          <w:shd w:val="clear" w:color="auto" w:fill="FFFFFF"/>
          <w:lang w:val="en-CA"/>
        </w:rPr>
        <w:t>all</w:t>
      </w:r>
      <w:r>
        <w:rPr>
          <w:rFonts w:cstheme="minorHAnsi"/>
          <w:color w:val="000000" w:themeColor="text1"/>
          <w:sz w:val="24"/>
          <w:szCs w:val="24"/>
          <w:shd w:val="clear" w:color="auto" w:fill="FFFFFF"/>
          <w:lang w:val="en-CA"/>
        </w:rPr>
        <w:t xml:space="preserve"> the </w:t>
      </w:r>
      <w:r w:rsidRPr="002A79E5">
        <w:rPr>
          <w:rFonts w:cstheme="minorHAnsi"/>
          <w:b/>
          <w:bCs/>
          <w:color w:val="000000" w:themeColor="text1"/>
          <w:sz w:val="24"/>
          <w:szCs w:val="24"/>
          <w:shd w:val="clear" w:color="auto" w:fill="FFFFFF"/>
          <w:lang w:val="en-CA"/>
        </w:rPr>
        <w:t>contemporary</w:t>
      </w:r>
      <w:r>
        <w:rPr>
          <w:rFonts w:cstheme="minorHAnsi"/>
          <w:color w:val="000000" w:themeColor="text1"/>
          <w:sz w:val="24"/>
          <w:szCs w:val="24"/>
          <w:shd w:val="clear" w:color="auto" w:fill="FFFFFF"/>
          <w:lang w:val="en-CA"/>
        </w:rPr>
        <w:t xml:space="preserve"> rules of musical and poetic harmony. </w:t>
      </w:r>
    </w:p>
    <w:p w14:paraId="7AABC91C" w14:textId="5DE136A0" w:rsidR="0008522D" w:rsidRPr="00F7063C" w:rsidRDefault="0008522D" w:rsidP="00F7063C">
      <w:pPr>
        <w:rPr>
          <w:rFonts w:cstheme="minorHAnsi"/>
          <w:color w:val="000000" w:themeColor="text1"/>
          <w:sz w:val="24"/>
          <w:szCs w:val="24"/>
          <w:shd w:val="clear" w:color="auto" w:fill="FFFFFF"/>
          <w:rtl/>
          <w:lang w:val="en-CA"/>
        </w:rPr>
      </w:pPr>
      <w:r>
        <w:rPr>
          <w:rFonts w:cstheme="minorHAnsi"/>
          <w:color w:val="000000" w:themeColor="text1"/>
          <w:sz w:val="24"/>
          <w:szCs w:val="24"/>
          <w:shd w:val="clear" w:color="auto" w:fill="FFFFFF"/>
          <w:lang w:val="en-CA"/>
        </w:rPr>
        <w:t xml:space="preserve">We can only recognize these facts through this wonderful discovery, despite the fact that countless people read, recite, study, research, and immerse themselves in the depths of these writings day and night, and throughout many years of exile. According to my understanding and my research, these facts were forgotten and hidden with the exile and the destruction of the Second Temple. It appears that there are many spiritual and historical reasons for this development. However, this description of this discovery will aspire to reveal the technical reasons. The main technical reason is that these texts are not recited (or sung) in their correct phrases or lengths, as structured songs, and therefore lack the correct emphasis of words or letters. And an additional significant reason is – our current norm of using phrases that are significantly shorter than in the past. </w:t>
      </w:r>
    </w:p>
    <w:p w14:paraId="1363E618" w14:textId="3764D326" w:rsidR="00AE5114" w:rsidRPr="00237F0D" w:rsidRDefault="00AE5114" w:rsidP="00AE5114">
      <w:pPr>
        <w:pStyle w:val="Heading2"/>
        <w:numPr>
          <w:ilvl w:val="0"/>
          <w:numId w:val="0"/>
        </w:numPr>
        <w:bidi/>
        <w:ind w:firstLine="360"/>
        <w:rPr>
          <w:b/>
          <w:bCs/>
          <w:color w:val="auto"/>
        </w:rPr>
      </w:pPr>
      <w:r w:rsidRPr="00237F0D">
        <w:rPr>
          <w:b/>
          <w:bCs/>
          <w:color w:val="auto"/>
          <w:rtl/>
        </w:rPr>
        <w:t>סגנונות</w:t>
      </w:r>
    </w:p>
    <w:p w14:paraId="7A7EF2FE" w14:textId="092D5B61"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בהשוואה למוכר לנו היום, סגנון המנגינות מזכיר שילוב של סגנונות עממים </w:t>
      </w:r>
      <w:r>
        <w:rPr>
          <w:rFonts w:cstheme="minorHAnsi" w:hint="cs"/>
          <w:sz w:val="24"/>
          <w:szCs w:val="24"/>
          <w:rtl/>
        </w:rPr>
        <w:t xml:space="preserve">- </w:t>
      </w:r>
      <w:r w:rsidRPr="008E55FF">
        <w:rPr>
          <w:rFonts w:cstheme="minorHAnsi"/>
          <w:sz w:val="24"/>
          <w:szCs w:val="24"/>
          <w:rtl/>
        </w:rPr>
        <w:t>מזרחיים, קווקזיים, ים תיכוניים</w:t>
      </w:r>
      <w:r>
        <w:rPr>
          <w:rFonts w:cstheme="minorHAnsi" w:hint="cs"/>
          <w:sz w:val="24"/>
          <w:szCs w:val="24"/>
          <w:rtl/>
        </w:rPr>
        <w:t xml:space="preserve"> ואחרים</w:t>
      </w:r>
      <w:r w:rsidR="00CE2148" w:rsidRPr="00CE2148">
        <w:rPr>
          <w:rFonts w:cstheme="minorHAnsi" w:hint="cs"/>
          <w:b/>
          <w:bCs/>
          <w:color w:val="7030A0"/>
          <w:sz w:val="24"/>
          <w:szCs w:val="24"/>
          <w:vertAlign w:val="superscript"/>
          <w:rtl/>
        </w:rPr>
        <w:t xml:space="preserve"> </w:t>
      </w:r>
      <w:r w:rsidR="00CE2148" w:rsidRPr="00C32928">
        <w:rPr>
          <w:rFonts w:cstheme="minorHAnsi" w:hint="cs"/>
          <w:b/>
          <w:bCs/>
          <w:color w:val="7030A0"/>
          <w:sz w:val="24"/>
          <w:szCs w:val="24"/>
          <w:vertAlign w:val="superscript"/>
          <w:rtl/>
        </w:rPr>
        <w:t xml:space="preserve">*הערה - </w:t>
      </w:r>
      <w:r w:rsidR="00CE2148">
        <w:rPr>
          <w:rFonts w:cstheme="minorHAnsi" w:hint="cs"/>
          <w:b/>
          <w:bCs/>
          <w:color w:val="7030A0"/>
          <w:sz w:val="24"/>
          <w:szCs w:val="24"/>
          <w:vertAlign w:val="superscript"/>
          <w:rtl/>
        </w:rPr>
        <w:t>הסגנונות</w:t>
      </w:r>
      <w:r w:rsidR="00CE2148" w:rsidRPr="00C32928">
        <w:rPr>
          <w:rFonts w:cstheme="minorHAnsi" w:hint="cs"/>
          <w:b/>
          <w:bCs/>
          <w:color w:val="7030A0"/>
          <w:sz w:val="24"/>
          <w:szCs w:val="24"/>
          <w:vertAlign w:val="superscript"/>
          <w:rtl/>
        </w:rPr>
        <w:t>.</w:t>
      </w:r>
      <w:r w:rsidR="00CE2148" w:rsidRPr="00CE2148">
        <w:rPr>
          <w:rFonts w:cstheme="minorHAnsi"/>
          <w:sz w:val="24"/>
          <w:szCs w:val="24"/>
          <w:rtl/>
        </w:rPr>
        <w:t xml:space="preserve"> </w:t>
      </w:r>
      <w:r w:rsidR="00CE2148" w:rsidRPr="008E55FF">
        <w:rPr>
          <w:rFonts w:cstheme="minorHAnsi"/>
          <w:sz w:val="24"/>
          <w:szCs w:val="24"/>
          <w:rtl/>
        </w:rPr>
        <w:t>.</w:t>
      </w:r>
    </w:p>
    <w:p w14:paraId="733CF707" w14:textId="77777777" w:rsidR="00AE5114" w:rsidRDefault="00AE5114" w:rsidP="00AE5114">
      <w:pPr>
        <w:pStyle w:val="ListParagraph"/>
        <w:bidi/>
        <w:rPr>
          <w:rFonts w:cstheme="minorHAnsi"/>
          <w:sz w:val="24"/>
          <w:szCs w:val="24"/>
        </w:rPr>
      </w:pPr>
    </w:p>
    <w:p w14:paraId="04DDB205" w14:textId="77777777"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את ספרי </w:t>
      </w:r>
      <w:r w:rsidRPr="00FC6BE2">
        <w:rPr>
          <w:rFonts w:cstheme="minorHAnsi"/>
          <w:b/>
          <w:bCs/>
          <w:sz w:val="24"/>
          <w:szCs w:val="24"/>
          <w:rtl/>
        </w:rPr>
        <w:t>המשנה והתלמוד</w:t>
      </w:r>
      <w:r w:rsidRPr="008E55FF">
        <w:rPr>
          <w:rFonts w:cstheme="minorHAnsi"/>
          <w:sz w:val="24"/>
          <w:szCs w:val="24"/>
          <w:rtl/>
        </w:rPr>
        <w:t xml:space="preserve">, מלווה מנגינה במספר וריאציות </w:t>
      </w:r>
      <w:r>
        <w:rPr>
          <w:rFonts w:cstheme="minorHAnsi" w:hint="cs"/>
          <w:sz w:val="24"/>
          <w:szCs w:val="24"/>
          <w:rtl/>
        </w:rPr>
        <w:t xml:space="preserve">של </w:t>
      </w:r>
      <w:r w:rsidRPr="008E55FF">
        <w:rPr>
          <w:rFonts w:cstheme="minorHAnsi"/>
          <w:sz w:val="24"/>
          <w:szCs w:val="24"/>
          <w:rtl/>
        </w:rPr>
        <w:t>"מלודיות" משתנות תחת קצב אחיד.</w:t>
      </w:r>
    </w:p>
    <w:p w14:paraId="480321A3" w14:textId="77777777" w:rsidR="00AE5114" w:rsidRDefault="00AE5114" w:rsidP="00AE5114">
      <w:pPr>
        <w:pStyle w:val="ListParagraph"/>
        <w:bidi/>
        <w:rPr>
          <w:rFonts w:cstheme="minorHAnsi"/>
          <w:sz w:val="24"/>
          <w:szCs w:val="24"/>
        </w:rPr>
      </w:pPr>
    </w:p>
    <w:p w14:paraId="3B2E506B" w14:textId="73E20740"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מזמורי </w:t>
      </w:r>
      <w:r w:rsidRPr="00FC6BE2">
        <w:rPr>
          <w:rFonts w:cstheme="minorHAnsi"/>
          <w:b/>
          <w:bCs/>
          <w:sz w:val="24"/>
          <w:szCs w:val="24"/>
          <w:rtl/>
        </w:rPr>
        <w:t>התה</w:t>
      </w:r>
      <w:r w:rsidRPr="00FC6BE2">
        <w:rPr>
          <w:rFonts w:cstheme="minorHAnsi" w:hint="cs"/>
          <w:b/>
          <w:bCs/>
          <w:sz w:val="24"/>
          <w:szCs w:val="24"/>
          <w:rtl/>
        </w:rPr>
        <w:t>י</w:t>
      </w:r>
      <w:r w:rsidRPr="00FC6BE2">
        <w:rPr>
          <w:rFonts w:cstheme="minorHAnsi"/>
          <w:b/>
          <w:bCs/>
          <w:sz w:val="24"/>
          <w:szCs w:val="24"/>
          <w:rtl/>
        </w:rPr>
        <w:t>לים</w:t>
      </w:r>
      <w:r w:rsidRPr="008E55FF">
        <w:rPr>
          <w:rFonts w:cstheme="minorHAnsi"/>
          <w:sz w:val="24"/>
          <w:szCs w:val="24"/>
          <w:rtl/>
        </w:rPr>
        <w:t xml:space="preserve"> </w:t>
      </w:r>
      <w:r>
        <w:rPr>
          <w:rFonts w:cstheme="minorHAnsi" w:hint="cs"/>
          <w:sz w:val="24"/>
          <w:szCs w:val="24"/>
          <w:rtl/>
        </w:rPr>
        <w:t>מבוססים על</w:t>
      </w:r>
      <w:r w:rsidRPr="008E55FF">
        <w:rPr>
          <w:rFonts w:cstheme="minorHAnsi"/>
          <w:sz w:val="24"/>
          <w:szCs w:val="24"/>
          <w:rtl/>
        </w:rPr>
        <w:t xml:space="preserve"> </w:t>
      </w:r>
      <w:r>
        <w:rPr>
          <w:rFonts w:cstheme="minorHAnsi" w:hint="cs"/>
          <w:sz w:val="24"/>
          <w:szCs w:val="24"/>
          <w:rtl/>
        </w:rPr>
        <w:t xml:space="preserve">מגוון </w:t>
      </w:r>
      <w:r w:rsidRPr="008E55FF">
        <w:rPr>
          <w:rFonts w:cstheme="minorHAnsi"/>
          <w:sz w:val="24"/>
          <w:szCs w:val="24"/>
          <w:rtl/>
        </w:rPr>
        <w:t xml:space="preserve">קצבים </w:t>
      </w:r>
      <w:r>
        <w:rPr>
          <w:rFonts w:cstheme="minorHAnsi" w:hint="cs"/>
          <w:sz w:val="24"/>
          <w:szCs w:val="24"/>
          <w:rtl/>
        </w:rPr>
        <w:t>ו</w:t>
      </w:r>
      <w:r w:rsidRPr="008E55FF">
        <w:rPr>
          <w:rFonts w:cstheme="minorHAnsi"/>
          <w:sz w:val="24"/>
          <w:szCs w:val="24"/>
          <w:rtl/>
        </w:rPr>
        <w:t>מנגינות</w:t>
      </w:r>
      <w:r w:rsidR="005C3DCC">
        <w:rPr>
          <w:rFonts w:cstheme="minorHAnsi" w:hint="cs"/>
          <w:sz w:val="24"/>
          <w:szCs w:val="24"/>
          <w:rtl/>
        </w:rPr>
        <w:t>,</w:t>
      </w:r>
      <w:r w:rsidRPr="008E55FF">
        <w:rPr>
          <w:rFonts w:cstheme="minorHAnsi"/>
          <w:sz w:val="24"/>
          <w:szCs w:val="24"/>
          <w:rtl/>
        </w:rPr>
        <w:t xml:space="preserve"> </w:t>
      </w:r>
      <w:r>
        <w:rPr>
          <w:rFonts w:cstheme="minorHAnsi" w:hint="cs"/>
          <w:sz w:val="24"/>
          <w:szCs w:val="24"/>
          <w:rtl/>
        </w:rPr>
        <w:t>ה</w:t>
      </w:r>
      <w:r w:rsidRPr="008E55FF">
        <w:rPr>
          <w:rFonts w:cstheme="minorHAnsi" w:hint="cs"/>
          <w:sz w:val="24"/>
          <w:szCs w:val="24"/>
          <w:rtl/>
        </w:rPr>
        <w:t>מפתיעו</w:t>
      </w:r>
      <w:r>
        <w:rPr>
          <w:rFonts w:cstheme="minorHAnsi" w:hint="cs"/>
          <w:sz w:val="24"/>
          <w:szCs w:val="24"/>
          <w:rtl/>
        </w:rPr>
        <w:t>ת להפליא</w:t>
      </w:r>
      <w:r w:rsidRPr="008E55FF">
        <w:rPr>
          <w:rFonts w:cstheme="minorHAnsi"/>
          <w:sz w:val="24"/>
          <w:szCs w:val="24"/>
          <w:rtl/>
        </w:rPr>
        <w:t xml:space="preserve"> ברמת</w:t>
      </w:r>
      <w:r>
        <w:rPr>
          <w:rFonts w:cstheme="minorHAnsi" w:hint="cs"/>
          <w:sz w:val="24"/>
          <w:szCs w:val="24"/>
          <w:rtl/>
        </w:rPr>
        <w:t>ן</w:t>
      </w:r>
      <w:r w:rsidRPr="008E55FF">
        <w:rPr>
          <w:rFonts w:cstheme="minorHAnsi"/>
          <w:sz w:val="24"/>
          <w:szCs w:val="24"/>
          <w:rtl/>
        </w:rPr>
        <w:t xml:space="preserve"> הגבוהה של </w:t>
      </w:r>
      <w:r>
        <w:rPr>
          <w:rFonts w:cstheme="minorHAnsi" w:hint="cs"/>
          <w:sz w:val="24"/>
          <w:szCs w:val="24"/>
          <w:rtl/>
        </w:rPr>
        <w:t>ה</w:t>
      </w:r>
      <w:r w:rsidRPr="008E55FF">
        <w:rPr>
          <w:rFonts w:cstheme="minorHAnsi"/>
          <w:sz w:val="24"/>
          <w:szCs w:val="24"/>
          <w:rtl/>
        </w:rPr>
        <w:t>מורכבו</w:t>
      </w:r>
      <w:r w:rsidR="005C3DCC">
        <w:rPr>
          <w:rFonts w:cstheme="minorHAnsi" w:hint="cs"/>
          <w:sz w:val="24"/>
          <w:szCs w:val="24"/>
          <w:rtl/>
        </w:rPr>
        <w:t>יו</w:t>
      </w:r>
      <w:r w:rsidRPr="008E55FF">
        <w:rPr>
          <w:rFonts w:cstheme="minorHAnsi"/>
          <w:sz w:val="24"/>
          <w:szCs w:val="24"/>
          <w:rtl/>
        </w:rPr>
        <w:t xml:space="preserve">ת </w:t>
      </w:r>
      <w:r>
        <w:rPr>
          <w:rFonts w:cstheme="minorHAnsi" w:hint="cs"/>
          <w:sz w:val="24"/>
          <w:szCs w:val="24"/>
          <w:rtl/>
        </w:rPr>
        <w:t>(</w:t>
      </w:r>
      <w:r w:rsidR="005C3DCC">
        <w:rPr>
          <w:rFonts w:cstheme="minorHAnsi" w:hint="cs"/>
          <w:sz w:val="24"/>
          <w:szCs w:val="24"/>
          <w:rtl/>
        </w:rPr>
        <w:t xml:space="preserve">ביחס לתקופה </w:t>
      </w:r>
      <w:r>
        <w:rPr>
          <w:rFonts w:cstheme="minorHAnsi" w:hint="cs"/>
          <w:sz w:val="24"/>
          <w:szCs w:val="24"/>
          <w:rtl/>
        </w:rPr>
        <w:t>ה</w:t>
      </w:r>
      <w:r w:rsidR="005C3DCC">
        <w:rPr>
          <w:rFonts w:cstheme="minorHAnsi" w:hint="cs"/>
          <w:sz w:val="24"/>
          <w:szCs w:val="24"/>
          <w:rtl/>
        </w:rPr>
        <w:t>נוכחית</w:t>
      </w:r>
      <w:r>
        <w:rPr>
          <w:rFonts w:cstheme="minorHAnsi" w:hint="cs"/>
          <w:sz w:val="24"/>
          <w:szCs w:val="24"/>
          <w:rtl/>
        </w:rPr>
        <w:t>)</w:t>
      </w:r>
      <w:r w:rsidRPr="008E55FF">
        <w:rPr>
          <w:rFonts w:cstheme="minorHAnsi"/>
          <w:sz w:val="24"/>
          <w:szCs w:val="24"/>
          <w:rtl/>
        </w:rPr>
        <w:t xml:space="preserve"> </w:t>
      </w:r>
      <w:r>
        <w:rPr>
          <w:rFonts w:cstheme="minorHAnsi" w:hint="cs"/>
          <w:sz w:val="24"/>
          <w:szCs w:val="24"/>
          <w:rtl/>
        </w:rPr>
        <w:t>ה</w:t>
      </w:r>
      <w:r w:rsidRPr="008E55FF">
        <w:rPr>
          <w:rFonts w:cstheme="minorHAnsi"/>
          <w:sz w:val="24"/>
          <w:szCs w:val="24"/>
          <w:rtl/>
        </w:rPr>
        <w:t>מוזיקלי</w:t>
      </w:r>
      <w:r w:rsidR="005C3DCC">
        <w:rPr>
          <w:rFonts w:cstheme="minorHAnsi" w:hint="cs"/>
          <w:sz w:val="24"/>
          <w:szCs w:val="24"/>
          <w:rtl/>
        </w:rPr>
        <w:t>ו</w:t>
      </w:r>
      <w:r w:rsidRPr="008E55FF">
        <w:rPr>
          <w:rFonts w:cstheme="minorHAnsi"/>
          <w:sz w:val="24"/>
          <w:szCs w:val="24"/>
          <w:rtl/>
        </w:rPr>
        <w:t>ת ו</w:t>
      </w:r>
      <w:r>
        <w:rPr>
          <w:rFonts w:cstheme="minorHAnsi" w:hint="cs"/>
          <w:sz w:val="24"/>
          <w:szCs w:val="24"/>
          <w:rtl/>
        </w:rPr>
        <w:t>ה</w:t>
      </w:r>
      <w:r w:rsidRPr="008E55FF">
        <w:rPr>
          <w:rFonts w:cstheme="minorHAnsi"/>
          <w:sz w:val="24"/>
          <w:szCs w:val="24"/>
          <w:rtl/>
        </w:rPr>
        <w:t>פואטי</w:t>
      </w:r>
      <w:r w:rsidR="005C3DCC">
        <w:rPr>
          <w:rFonts w:cstheme="minorHAnsi" w:hint="cs"/>
          <w:sz w:val="24"/>
          <w:szCs w:val="24"/>
          <w:rtl/>
        </w:rPr>
        <w:t>ו</w:t>
      </w:r>
      <w:r w:rsidRPr="008E55FF">
        <w:rPr>
          <w:rFonts w:cstheme="minorHAnsi"/>
          <w:sz w:val="24"/>
          <w:szCs w:val="24"/>
          <w:rtl/>
        </w:rPr>
        <w:t>ת.</w:t>
      </w:r>
    </w:p>
    <w:p w14:paraId="7ACFE96A" w14:textId="77777777" w:rsidR="00AE5114" w:rsidRPr="005C3DCC" w:rsidRDefault="00AE5114" w:rsidP="00AE5114">
      <w:pPr>
        <w:pStyle w:val="ListParagraph"/>
        <w:bidi/>
        <w:rPr>
          <w:rFonts w:cstheme="minorHAnsi"/>
          <w:sz w:val="24"/>
          <w:szCs w:val="24"/>
        </w:rPr>
      </w:pPr>
    </w:p>
    <w:p w14:paraId="153A91D4" w14:textId="09B858D6" w:rsidR="00AE5114" w:rsidRPr="008E55FF" w:rsidRDefault="00AE5114" w:rsidP="00AE5114">
      <w:pPr>
        <w:pStyle w:val="ListParagraph"/>
        <w:numPr>
          <w:ilvl w:val="0"/>
          <w:numId w:val="1"/>
        </w:numPr>
        <w:bidi/>
        <w:rPr>
          <w:rFonts w:cstheme="minorHAnsi"/>
          <w:sz w:val="24"/>
          <w:szCs w:val="24"/>
        </w:rPr>
      </w:pPr>
      <w:r w:rsidRPr="00FC6BE2">
        <w:rPr>
          <w:rFonts w:cstheme="minorHAnsi"/>
          <w:b/>
          <w:bCs/>
          <w:sz w:val="24"/>
          <w:szCs w:val="24"/>
          <w:rtl/>
        </w:rPr>
        <w:t>שאר ספרי התנ"ך</w:t>
      </w:r>
      <w:r w:rsidRPr="008E55FF">
        <w:rPr>
          <w:rFonts w:cstheme="minorHAnsi"/>
          <w:sz w:val="24"/>
          <w:szCs w:val="24"/>
          <w:rtl/>
        </w:rPr>
        <w:t xml:space="preserve">, ובראשם כל </w:t>
      </w:r>
      <w:r w:rsidRPr="00FC6BE2">
        <w:rPr>
          <w:rFonts w:cstheme="minorHAnsi"/>
          <w:b/>
          <w:bCs/>
          <w:sz w:val="24"/>
          <w:szCs w:val="24"/>
          <w:rtl/>
        </w:rPr>
        <w:t>ספרי התורה</w:t>
      </w:r>
      <w:r w:rsidRPr="008E55FF">
        <w:rPr>
          <w:rFonts w:cstheme="minorHAnsi"/>
          <w:sz w:val="24"/>
          <w:szCs w:val="24"/>
          <w:rtl/>
        </w:rPr>
        <w:t>, מזכירים סגנון של "אופרה" הכוללות שינו</w:t>
      </w:r>
      <w:r w:rsidR="005C3DCC">
        <w:rPr>
          <w:rFonts w:cstheme="minorHAnsi" w:hint="cs"/>
          <w:sz w:val="24"/>
          <w:szCs w:val="24"/>
          <w:rtl/>
        </w:rPr>
        <w:t>י</w:t>
      </w:r>
      <w:r w:rsidRPr="008E55FF">
        <w:rPr>
          <w:rFonts w:cstheme="minorHAnsi"/>
          <w:sz w:val="24"/>
          <w:szCs w:val="24"/>
          <w:rtl/>
        </w:rPr>
        <w:t>ים (לעתים תדיר) של מנגינות וקצבים בהתאם לרוח הנאמר בפרק מוסיקלי ספציפי</w:t>
      </w:r>
      <w:r>
        <w:rPr>
          <w:rFonts w:cstheme="minorHAnsi" w:hint="cs"/>
          <w:sz w:val="24"/>
          <w:szCs w:val="24"/>
          <w:rtl/>
        </w:rPr>
        <w:t xml:space="preserve"> </w:t>
      </w:r>
      <w:r w:rsidRPr="008E55FF">
        <w:rPr>
          <w:rFonts w:cstheme="minorHAnsi"/>
          <w:sz w:val="24"/>
          <w:szCs w:val="24"/>
          <w:rtl/>
        </w:rPr>
        <w:t>(שמח</w:t>
      </w:r>
      <w:r w:rsidR="00FC6BE2">
        <w:rPr>
          <w:rFonts w:cstheme="minorHAnsi" w:hint="cs"/>
          <w:sz w:val="24"/>
          <w:szCs w:val="24"/>
          <w:rtl/>
        </w:rPr>
        <w:t xml:space="preserve"> או</w:t>
      </w:r>
      <w:r w:rsidRPr="008E55FF">
        <w:rPr>
          <w:rFonts w:cstheme="minorHAnsi"/>
          <w:sz w:val="24"/>
          <w:szCs w:val="24"/>
          <w:rtl/>
        </w:rPr>
        <w:t xml:space="preserve"> טרגי..).</w:t>
      </w:r>
      <w:r w:rsidR="003C67F6">
        <w:rPr>
          <w:rFonts w:cstheme="minorHAnsi" w:hint="cs"/>
          <w:sz w:val="24"/>
          <w:szCs w:val="24"/>
          <w:rtl/>
        </w:rPr>
        <w:t xml:space="preserve"> והפואטיקה ומנגינת </w:t>
      </w:r>
      <w:r w:rsidR="003C67F6" w:rsidRPr="000861DC">
        <w:rPr>
          <w:rFonts w:cstheme="minorHAnsi" w:hint="eastAsia"/>
          <w:b/>
          <w:bCs/>
          <w:sz w:val="24"/>
          <w:szCs w:val="24"/>
          <w:rtl/>
        </w:rPr>
        <w:t>התורה</w:t>
      </w:r>
      <w:r w:rsidR="003C67F6">
        <w:rPr>
          <w:rFonts w:cstheme="minorHAnsi" w:hint="cs"/>
          <w:sz w:val="24"/>
          <w:szCs w:val="24"/>
          <w:rtl/>
        </w:rPr>
        <w:t xml:space="preserve"> </w:t>
      </w:r>
      <w:r w:rsidR="003C67F6">
        <w:rPr>
          <w:rFonts w:cstheme="minorHAnsi"/>
          <w:sz w:val="24"/>
          <w:szCs w:val="24"/>
          <w:rtl/>
        </w:rPr>
        <w:t>–</w:t>
      </w:r>
      <w:r w:rsidR="003C67F6">
        <w:rPr>
          <w:rFonts w:cstheme="minorHAnsi" w:hint="cs"/>
          <w:sz w:val="24"/>
          <w:szCs w:val="24"/>
          <w:rtl/>
        </w:rPr>
        <w:t xml:space="preserve"> היא </w:t>
      </w:r>
      <w:r w:rsidR="003C67F6" w:rsidRPr="000861DC">
        <w:rPr>
          <w:rFonts w:cstheme="minorHAnsi"/>
          <w:b/>
          <w:bCs/>
          <w:sz w:val="24"/>
          <w:szCs w:val="24"/>
          <w:rtl/>
        </w:rPr>
        <w:t>"</w:t>
      </w:r>
      <w:r w:rsidR="003C67F6" w:rsidRPr="000861DC">
        <w:rPr>
          <w:rFonts w:cstheme="minorHAnsi" w:hint="eastAsia"/>
          <w:b/>
          <w:bCs/>
          <w:sz w:val="24"/>
          <w:szCs w:val="24"/>
          <w:rtl/>
        </w:rPr>
        <w:t>השירה</w:t>
      </w:r>
      <w:r w:rsidR="003C67F6" w:rsidRPr="000861DC">
        <w:rPr>
          <w:rFonts w:cstheme="minorHAnsi"/>
          <w:b/>
          <w:bCs/>
          <w:sz w:val="24"/>
          <w:szCs w:val="24"/>
          <w:rtl/>
        </w:rPr>
        <w:t>"</w:t>
      </w:r>
      <w:r w:rsidR="003C67F6">
        <w:rPr>
          <w:rFonts w:cstheme="minorHAnsi" w:hint="cs"/>
          <w:b/>
          <w:bCs/>
          <w:sz w:val="24"/>
          <w:szCs w:val="24"/>
          <w:rtl/>
        </w:rPr>
        <w:t xml:space="preserve"> </w:t>
      </w:r>
      <w:r w:rsidR="003C67F6">
        <w:rPr>
          <w:rFonts w:cstheme="minorHAnsi" w:hint="cs"/>
          <w:sz w:val="24"/>
          <w:szCs w:val="24"/>
          <w:rtl/>
        </w:rPr>
        <w:t xml:space="preserve">היא </w:t>
      </w:r>
      <w:r w:rsidR="003C67F6" w:rsidRPr="000861DC">
        <w:rPr>
          <w:rFonts w:cstheme="minorHAnsi" w:hint="eastAsia"/>
          <w:b/>
          <w:bCs/>
          <w:sz w:val="24"/>
          <w:szCs w:val="24"/>
          <w:rtl/>
        </w:rPr>
        <w:t>מושלמת</w:t>
      </w:r>
      <w:r w:rsidR="003C67F6">
        <w:rPr>
          <w:rFonts w:cstheme="minorHAnsi" w:hint="cs"/>
          <w:sz w:val="24"/>
          <w:szCs w:val="24"/>
          <w:rtl/>
        </w:rPr>
        <w:t xml:space="preserve">. וטמונים בה כל סוגי ההרמוניה המוכרים לנו כיום, וגם כאלה שלא.   </w:t>
      </w:r>
    </w:p>
    <w:p w14:paraId="02F9317C" w14:textId="77777777" w:rsidR="00AE5114" w:rsidRPr="005C3DCC" w:rsidRDefault="00AE5114" w:rsidP="00AE5114">
      <w:pPr>
        <w:pStyle w:val="ListParagraph"/>
        <w:bidi/>
        <w:rPr>
          <w:rFonts w:cstheme="minorHAnsi"/>
          <w:sz w:val="24"/>
          <w:szCs w:val="24"/>
        </w:rPr>
      </w:pPr>
    </w:p>
    <w:p w14:paraId="2CEC0FC1" w14:textId="02E6C7C4" w:rsidR="00AE5114" w:rsidRPr="008E55FF" w:rsidRDefault="00AE5114" w:rsidP="00AE5114">
      <w:pPr>
        <w:pStyle w:val="ListParagraph"/>
        <w:numPr>
          <w:ilvl w:val="0"/>
          <w:numId w:val="1"/>
        </w:numPr>
        <w:bidi/>
        <w:rPr>
          <w:rFonts w:cstheme="minorHAnsi"/>
          <w:sz w:val="24"/>
          <w:szCs w:val="24"/>
        </w:rPr>
      </w:pPr>
      <w:r w:rsidRPr="00C67783">
        <w:rPr>
          <w:rFonts w:cstheme="minorHAnsi"/>
          <w:b/>
          <w:bCs/>
          <w:sz w:val="24"/>
          <w:szCs w:val="24"/>
          <w:rtl/>
        </w:rPr>
        <w:t>התפילות</w:t>
      </w:r>
      <w:r w:rsidRPr="008E55FF">
        <w:rPr>
          <w:rFonts w:cstheme="minorHAnsi"/>
          <w:sz w:val="24"/>
          <w:szCs w:val="24"/>
          <w:rtl/>
        </w:rPr>
        <w:t xml:space="preserve"> כוללות קבוצות פסוקים, מזמורים ושירים בסגנו</w:t>
      </w:r>
      <w:r>
        <w:rPr>
          <w:rFonts w:cstheme="minorHAnsi" w:hint="cs"/>
          <w:sz w:val="24"/>
          <w:szCs w:val="24"/>
          <w:rtl/>
        </w:rPr>
        <w:t>נות</w:t>
      </w:r>
      <w:r w:rsidRPr="008E55FF">
        <w:rPr>
          <w:rFonts w:cstheme="minorHAnsi"/>
          <w:sz w:val="24"/>
          <w:szCs w:val="24"/>
          <w:rtl/>
        </w:rPr>
        <w:t xml:space="preserve"> מוסיקלי</w:t>
      </w:r>
      <w:r>
        <w:rPr>
          <w:rFonts w:cstheme="minorHAnsi" w:hint="cs"/>
          <w:sz w:val="24"/>
          <w:szCs w:val="24"/>
          <w:rtl/>
        </w:rPr>
        <w:t>ים</w:t>
      </w:r>
      <w:r w:rsidRPr="008E55FF">
        <w:rPr>
          <w:rFonts w:cstheme="minorHAnsi"/>
          <w:sz w:val="24"/>
          <w:szCs w:val="24"/>
          <w:rtl/>
        </w:rPr>
        <w:t xml:space="preserve"> </w:t>
      </w:r>
      <w:r>
        <w:rPr>
          <w:rFonts w:cstheme="minorHAnsi" w:hint="cs"/>
          <w:sz w:val="24"/>
          <w:szCs w:val="24"/>
          <w:rtl/>
        </w:rPr>
        <w:t>דומים</w:t>
      </w:r>
      <w:r w:rsidRPr="008E55FF">
        <w:rPr>
          <w:rFonts w:cstheme="minorHAnsi"/>
          <w:sz w:val="24"/>
          <w:szCs w:val="24"/>
          <w:rtl/>
        </w:rPr>
        <w:t xml:space="preserve">, </w:t>
      </w:r>
      <w:r>
        <w:rPr>
          <w:rFonts w:cstheme="minorHAnsi" w:hint="cs"/>
          <w:sz w:val="24"/>
          <w:szCs w:val="24"/>
          <w:rtl/>
        </w:rPr>
        <w:t>כאשר הם ממשיכים</w:t>
      </w:r>
      <w:r w:rsidRPr="008E55FF">
        <w:rPr>
          <w:rFonts w:cstheme="minorHAnsi"/>
          <w:sz w:val="24"/>
          <w:szCs w:val="24"/>
          <w:rtl/>
        </w:rPr>
        <w:t xml:space="preserve"> </w:t>
      </w:r>
      <w:r>
        <w:rPr>
          <w:rFonts w:cstheme="minorHAnsi" w:hint="cs"/>
          <w:sz w:val="24"/>
          <w:szCs w:val="24"/>
          <w:rtl/>
        </w:rPr>
        <w:t>ז</w:t>
      </w:r>
      <w:r w:rsidRPr="008E55FF">
        <w:rPr>
          <w:rFonts w:cstheme="minorHAnsi"/>
          <w:sz w:val="24"/>
          <w:szCs w:val="24"/>
          <w:rtl/>
        </w:rPr>
        <w:t xml:space="preserve">ה </w:t>
      </w:r>
      <w:r>
        <w:rPr>
          <w:rFonts w:cstheme="minorHAnsi" w:hint="cs"/>
          <w:sz w:val="24"/>
          <w:szCs w:val="24"/>
          <w:rtl/>
        </w:rPr>
        <w:t>את</w:t>
      </w:r>
      <w:r w:rsidRPr="008E55FF">
        <w:rPr>
          <w:rFonts w:cstheme="minorHAnsi"/>
          <w:sz w:val="24"/>
          <w:szCs w:val="24"/>
          <w:rtl/>
        </w:rPr>
        <w:t xml:space="preserve"> זה </w:t>
      </w:r>
      <w:r>
        <w:rPr>
          <w:rFonts w:cstheme="minorHAnsi" w:hint="cs"/>
          <w:sz w:val="24"/>
          <w:szCs w:val="24"/>
          <w:rtl/>
        </w:rPr>
        <w:t>ב</w:t>
      </w:r>
      <w:r w:rsidRPr="008E55FF">
        <w:rPr>
          <w:rFonts w:cstheme="minorHAnsi"/>
          <w:sz w:val="24"/>
          <w:szCs w:val="24"/>
          <w:rtl/>
        </w:rPr>
        <w:t>קצב אחיד</w:t>
      </w:r>
      <w:r>
        <w:rPr>
          <w:rFonts w:cstheme="minorHAnsi" w:hint="cs"/>
          <w:sz w:val="24"/>
          <w:szCs w:val="24"/>
          <w:rtl/>
        </w:rPr>
        <w:t xml:space="preserve">. וכן לרוב, הם גם </w:t>
      </w:r>
      <w:r w:rsidR="005C3DCC">
        <w:rPr>
          <w:rFonts w:cstheme="minorHAnsi" w:hint="cs"/>
          <w:sz w:val="24"/>
          <w:szCs w:val="24"/>
          <w:rtl/>
        </w:rPr>
        <w:t>'</w:t>
      </w:r>
      <w:r>
        <w:rPr>
          <w:rFonts w:cstheme="minorHAnsi" w:hint="cs"/>
          <w:sz w:val="24"/>
          <w:szCs w:val="24"/>
          <w:rtl/>
        </w:rPr>
        <w:t>מחוברים</w:t>
      </w:r>
      <w:r w:rsidR="005C3DCC">
        <w:rPr>
          <w:rFonts w:cstheme="minorHAnsi" w:hint="cs"/>
          <w:sz w:val="24"/>
          <w:szCs w:val="24"/>
          <w:rtl/>
        </w:rPr>
        <w:t>'</w:t>
      </w:r>
      <w:r>
        <w:rPr>
          <w:rFonts w:cstheme="minorHAnsi" w:hint="cs"/>
          <w:sz w:val="24"/>
          <w:szCs w:val="24"/>
          <w:rtl/>
        </w:rPr>
        <w:t xml:space="preserve"> ביניהם</w:t>
      </w:r>
      <w:r w:rsidRPr="008E55FF">
        <w:rPr>
          <w:rFonts w:cstheme="minorHAnsi"/>
          <w:sz w:val="24"/>
          <w:szCs w:val="24"/>
          <w:rtl/>
        </w:rPr>
        <w:t xml:space="preserve"> </w:t>
      </w:r>
      <w:r>
        <w:rPr>
          <w:rFonts w:cstheme="minorHAnsi" w:hint="cs"/>
          <w:sz w:val="24"/>
          <w:szCs w:val="24"/>
          <w:rtl/>
        </w:rPr>
        <w:t>ב</w:t>
      </w:r>
      <w:r w:rsidRPr="008E55FF">
        <w:rPr>
          <w:rFonts w:cstheme="minorHAnsi"/>
          <w:sz w:val="24"/>
          <w:szCs w:val="24"/>
          <w:rtl/>
        </w:rPr>
        <w:t xml:space="preserve">מילים </w:t>
      </w:r>
      <w:r>
        <w:rPr>
          <w:rFonts w:cstheme="minorHAnsi" w:hint="cs"/>
          <w:sz w:val="24"/>
          <w:szCs w:val="24"/>
          <w:rtl/>
        </w:rPr>
        <w:t>ו</w:t>
      </w:r>
      <w:r w:rsidRPr="008E55FF">
        <w:rPr>
          <w:rFonts w:cstheme="minorHAnsi"/>
          <w:sz w:val="24"/>
          <w:szCs w:val="24"/>
          <w:rtl/>
        </w:rPr>
        <w:t>חרוזים</w:t>
      </w:r>
      <w:r>
        <w:rPr>
          <w:rFonts w:cstheme="minorHAnsi" w:hint="cs"/>
          <w:sz w:val="24"/>
          <w:szCs w:val="24"/>
          <w:rtl/>
        </w:rPr>
        <w:t>,</w:t>
      </w:r>
      <w:r w:rsidRPr="008E55FF">
        <w:rPr>
          <w:rFonts w:cstheme="minorHAnsi"/>
          <w:sz w:val="24"/>
          <w:szCs w:val="24"/>
          <w:rtl/>
        </w:rPr>
        <w:t xml:space="preserve"> </w:t>
      </w:r>
      <w:r>
        <w:rPr>
          <w:rFonts w:cstheme="minorHAnsi" w:hint="cs"/>
          <w:sz w:val="24"/>
          <w:szCs w:val="24"/>
          <w:rtl/>
        </w:rPr>
        <w:t xml:space="preserve">המשותפים להם </w:t>
      </w:r>
      <w:r w:rsidRPr="008E55FF">
        <w:rPr>
          <w:rFonts w:cstheme="minorHAnsi"/>
          <w:sz w:val="24"/>
          <w:szCs w:val="24"/>
          <w:rtl/>
        </w:rPr>
        <w:t>באופן הדדי.</w:t>
      </w:r>
    </w:p>
    <w:p w14:paraId="328AAFFA" w14:textId="77777777" w:rsidR="00AE5114" w:rsidRPr="008E55FF" w:rsidRDefault="00AE5114" w:rsidP="00AE5114">
      <w:pPr>
        <w:bidi/>
        <w:rPr>
          <w:rFonts w:cs="Times New Roman"/>
          <w:sz w:val="24"/>
          <w:szCs w:val="24"/>
          <w:rtl/>
        </w:rPr>
      </w:pPr>
    </w:p>
    <w:p w14:paraId="0D8DDFFE" w14:textId="77777777" w:rsidR="00AE5114" w:rsidRPr="00237F0D" w:rsidRDefault="00AE5114" w:rsidP="00AE5114">
      <w:pPr>
        <w:pStyle w:val="Heading2"/>
        <w:numPr>
          <w:ilvl w:val="0"/>
          <w:numId w:val="0"/>
        </w:numPr>
        <w:bidi/>
        <w:ind w:firstLine="360"/>
        <w:rPr>
          <w:b/>
          <w:bCs/>
          <w:color w:val="auto"/>
        </w:rPr>
      </w:pPr>
      <w:r w:rsidRPr="00237F0D">
        <w:rPr>
          <w:b/>
          <w:bCs/>
          <w:color w:val="auto"/>
          <w:rtl/>
        </w:rPr>
        <w:t>החרוזים</w:t>
      </w:r>
      <w:r w:rsidRPr="00C32928">
        <w:rPr>
          <w:rFonts w:cstheme="minorHAnsi" w:hint="cs"/>
          <w:b/>
          <w:bCs/>
          <w:color w:val="7030A0"/>
          <w:sz w:val="24"/>
          <w:szCs w:val="24"/>
          <w:vertAlign w:val="superscript"/>
          <w:rtl/>
        </w:rPr>
        <w:t xml:space="preserve">*הערה - </w:t>
      </w:r>
      <w:r>
        <w:rPr>
          <w:rFonts w:cstheme="minorHAnsi" w:hint="cs"/>
          <w:b/>
          <w:bCs/>
          <w:color w:val="7030A0"/>
          <w:sz w:val="24"/>
          <w:szCs w:val="24"/>
          <w:vertAlign w:val="superscript"/>
          <w:rtl/>
        </w:rPr>
        <w:t>החרוזים</w:t>
      </w:r>
      <w:r w:rsidRPr="00C32928">
        <w:rPr>
          <w:rFonts w:cstheme="minorHAnsi" w:hint="cs"/>
          <w:b/>
          <w:bCs/>
          <w:color w:val="7030A0"/>
          <w:sz w:val="24"/>
          <w:szCs w:val="24"/>
          <w:vertAlign w:val="superscript"/>
          <w:rtl/>
        </w:rPr>
        <w:t>.</w:t>
      </w:r>
    </w:p>
    <w:p w14:paraId="16D6C268" w14:textId="4DCCEF7B"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המקרא משתמש במספר מודלים </w:t>
      </w:r>
      <w:r>
        <w:rPr>
          <w:rFonts w:cstheme="minorHAnsi" w:hint="cs"/>
          <w:sz w:val="24"/>
          <w:szCs w:val="24"/>
          <w:rtl/>
        </w:rPr>
        <w:t>מוכרים</w:t>
      </w:r>
      <w:r w:rsidRPr="008E55FF">
        <w:rPr>
          <w:rFonts w:cstheme="minorHAnsi"/>
          <w:sz w:val="24"/>
          <w:szCs w:val="24"/>
          <w:rtl/>
        </w:rPr>
        <w:t xml:space="preserve"> של חרוזים</w:t>
      </w:r>
      <w:r>
        <w:rPr>
          <w:rFonts w:cstheme="minorHAnsi" w:hint="cs"/>
          <w:sz w:val="24"/>
          <w:szCs w:val="24"/>
          <w:rtl/>
        </w:rPr>
        <w:t>.</w:t>
      </w:r>
      <w:r w:rsidRPr="008E55FF">
        <w:rPr>
          <w:rFonts w:cstheme="minorHAnsi"/>
          <w:sz w:val="24"/>
          <w:szCs w:val="24"/>
          <w:rtl/>
        </w:rPr>
        <w:t xml:space="preserve"> </w:t>
      </w:r>
      <w:r>
        <w:rPr>
          <w:rFonts w:cstheme="minorHAnsi" w:hint="cs"/>
          <w:sz w:val="24"/>
          <w:szCs w:val="24"/>
          <w:rtl/>
        </w:rPr>
        <w:t xml:space="preserve">לפעמים, החרוזים מסיימים כל שורה (פרזה) באורך אחיד, כפי המודל </w:t>
      </w:r>
      <w:r w:rsidR="005C3DCC">
        <w:rPr>
          <w:rFonts w:cstheme="minorHAnsi" w:hint="cs"/>
          <w:sz w:val="24"/>
          <w:szCs w:val="24"/>
          <w:rtl/>
        </w:rPr>
        <w:t>ה</w:t>
      </w:r>
      <w:r>
        <w:rPr>
          <w:rFonts w:cstheme="minorHAnsi" w:hint="cs"/>
          <w:sz w:val="24"/>
          <w:szCs w:val="24"/>
          <w:rtl/>
        </w:rPr>
        <w:t>בסיסי והפשוט</w:t>
      </w:r>
      <w:r w:rsidR="005C3DCC">
        <w:rPr>
          <w:rFonts w:cstheme="minorHAnsi" w:hint="cs"/>
          <w:sz w:val="24"/>
          <w:szCs w:val="24"/>
          <w:rtl/>
        </w:rPr>
        <w:t xml:space="preserve"> ביותר.</w:t>
      </w:r>
      <w:r>
        <w:rPr>
          <w:rFonts w:cstheme="minorHAnsi" w:hint="cs"/>
          <w:sz w:val="24"/>
          <w:szCs w:val="24"/>
          <w:rtl/>
        </w:rPr>
        <w:t xml:space="preserve"> לפעמים </w:t>
      </w:r>
      <w:r w:rsidR="005C3DCC">
        <w:rPr>
          <w:rFonts w:cstheme="minorHAnsi" w:hint="cs"/>
          <w:sz w:val="24"/>
          <w:szCs w:val="24"/>
          <w:rtl/>
        </w:rPr>
        <w:t>מדובר ב</w:t>
      </w:r>
      <w:r>
        <w:rPr>
          <w:rFonts w:cstheme="minorHAnsi" w:hint="cs"/>
          <w:sz w:val="24"/>
          <w:szCs w:val="24"/>
          <w:rtl/>
        </w:rPr>
        <w:t>כל שורה שניה</w:t>
      </w:r>
      <w:r w:rsidR="005C3DCC">
        <w:rPr>
          <w:rFonts w:cstheme="minorHAnsi" w:hint="cs"/>
          <w:sz w:val="24"/>
          <w:szCs w:val="24"/>
          <w:rtl/>
        </w:rPr>
        <w:t>, וישנם מודלים דומים נוספים</w:t>
      </w:r>
      <w:r>
        <w:rPr>
          <w:rFonts w:cstheme="minorHAnsi" w:hint="cs"/>
          <w:sz w:val="24"/>
          <w:szCs w:val="24"/>
          <w:rtl/>
        </w:rPr>
        <w:t xml:space="preserve">... לרוב, הפרזות ארוכות משמעותית מאשר בשירים </w:t>
      </w:r>
      <w:r w:rsidR="003D0F2A">
        <w:rPr>
          <w:rFonts w:cstheme="minorHAnsi" w:hint="cs"/>
          <w:sz w:val="24"/>
          <w:szCs w:val="24"/>
          <w:rtl/>
        </w:rPr>
        <w:t>עכשוויים</w:t>
      </w:r>
      <w:r>
        <w:rPr>
          <w:rFonts w:cstheme="minorHAnsi" w:hint="cs"/>
          <w:sz w:val="24"/>
          <w:szCs w:val="24"/>
          <w:rtl/>
        </w:rPr>
        <w:t xml:space="preserve"> (וזו אחת הסיבות ל"הסתר" שלהם), אך הם אחידים </w:t>
      </w:r>
      <w:r w:rsidR="007A0632">
        <w:rPr>
          <w:rFonts w:cstheme="minorHAnsi" w:hint="cs"/>
          <w:sz w:val="24"/>
          <w:szCs w:val="24"/>
          <w:rtl/>
        </w:rPr>
        <w:t>באוכם</w:t>
      </w:r>
      <w:r>
        <w:rPr>
          <w:rFonts w:cstheme="minorHAnsi" w:hint="cs"/>
          <w:sz w:val="24"/>
          <w:szCs w:val="24"/>
          <w:rtl/>
        </w:rPr>
        <w:t xml:space="preserve"> בצורה עקבית. המודל ה</w:t>
      </w:r>
      <w:r w:rsidRPr="008E55FF">
        <w:rPr>
          <w:rFonts w:cstheme="minorHAnsi"/>
          <w:sz w:val="24"/>
          <w:szCs w:val="24"/>
          <w:rtl/>
        </w:rPr>
        <w:t>נפוץ ב</w:t>
      </w:r>
      <w:r w:rsidR="007A0632">
        <w:rPr>
          <w:rFonts w:cstheme="minorHAnsi" w:hint="cs"/>
          <w:sz w:val="24"/>
          <w:szCs w:val="24"/>
          <w:rtl/>
        </w:rPr>
        <w:t>יותר ב</w:t>
      </w:r>
      <w:r w:rsidRPr="008E55FF">
        <w:rPr>
          <w:rFonts w:cstheme="minorHAnsi"/>
          <w:sz w:val="24"/>
          <w:szCs w:val="24"/>
          <w:rtl/>
        </w:rPr>
        <w:t>שימוש מזכיר את המודל של סגנון ה"ר</w:t>
      </w:r>
      <w:r w:rsidR="007A0632">
        <w:rPr>
          <w:rFonts w:cstheme="minorHAnsi" w:hint="cs"/>
          <w:sz w:val="24"/>
          <w:szCs w:val="24"/>
          <w:rtl/>
        </w:rPr>
        <w:t>א</w:t>
      </w:r>
      <w:r>
        <w:rPr>
          <w:rFonts w:cstheme="minorHAnsi" w:hint="cs"/>
          <w:sz w:val="24"/>
          <w:szCs w:val="24"/>
          <w:rtl/>
        </w:rPr>
        <w:t>פ</w:t>
      </w:r>
      <w:r w:rsidRPr="008E55FF">
        <w:rPr>
          <w:rFonts w:cstheme="minorHAnsi"/>
          <w:sz w:val="24"/>
          <w:szCs w:val="24"/>
          <w:rtl/>
        </w:rPr>
        <w:t>" (</w:t>
      </w:r>
      <w:r w:rsidRPr="008E55FF">
        <w:rPr>
          <w:rFonts w:cstheme="minorHAnsi"/>
          <w:sz w:val="24"/>
          <w:szCs w:val="24"/>
        </w:rPr>
        <w:t>Rap</w:t>
      </w:r>
      <w:r w:rsidRPr="008E55FF">
        <w:rPr>
          <w:rFonts w:cstheme="minorHAnsi"/>
          <w:sz w:val="24"/>
          <w:szCs w:val="24"/>
          <w:rtl/>
        </w:rPr>
        <w:t xml:space="preserve">) </w:t>
      </w:r>
      <w:r w:rsidR="003D0F2A" w:rsidRPr="008E55FF">
        <w:rPr>
          <w:rFonts w:cstheme="minorHAnsi" w:hint="cs"/>
          <w:sz w:val="24"/>
          <w:szCs w:val="24"/>
          <w:rtl/>
        </w:rPr>
        <w:t>העכש</w:t>
      </w:r>
      <w:r w:rsidR="003D0F2A">
        <w:rPr>
          <w:rFonts w:cstheme="minorHAnsi" w:hint="cs"/>
          <w:sz w:val="24"/>
          <w:szCs w:val="24"/>
          <w:rtl/>
        </w:rPr>
        <w:t>ו</w:t>
      </w:r>
      <w:r w:rsidR="003D0F2A" w:rsidRPr="008E55FF">
        <w:rPr>
          <w:rFonts w:cstheme="minorHAnsi" w:hint="cs"/>
          <w:sz w:val="24"/>
          <w:szCs w:val="24"/>
          <w:rtl/>
        </w:rPr>
        <w:t>וי</w:t>
      </w:r>
      <w:r w:rsidRPr="008E55FF">
        <w:rPr>
          <w:rFonts w:cstheme="minorHAnsi"/>
          <w:sz w:val="24"/>
          <w:szCs w:val="24"/>
          <w:rtl/>
        </w:rPr>
        <w:t xml:space="preserve">, כאשר המילים </w:t>
      </w:r>
      <w:r>
        <w:rPr>
          <w:rFonts w:cstheme="minorHAnsi" w:hint="cs"/>
          <w:sz w:val="24"/>
          <w:szCs w:val="24"/>
          <w:rtl/>
        </w:rPr>
        <w:t>ו</w:t>
      </w:r>
      <w:r w:rsidRPr="008E55FF">
        <w:rPr>
          <w:rFonts w:cstheme="minorHAnsi"/>
          <w:sz w:val="24"/>
          <w:szCs w:val="24"/>
          <w:rtl/>
        </w:rPr>
        <w:t>החרוזים ממוקמים במרחקים שונים, לעתים מרוחקים, ולעתים קרוב</w:t>
      </w:r>
      <w:r w:rsidR="007A0632">
        <w:rPr>
          <w:rFonts w:cstheme="minorHAnsi" w:hint="cs"/>
          <w:sz w:val="24"/>
          <w:szCs w:val="24"/>
          <w:rtl/>
        </w:rPr>
        <w:t>ות</w:t>
      </w:r>
      <w:r w:rsidRPr="008E55FF">
        <w:rPr>
          <w:rFonts w:cstheme="minorHAnsi"/>
          <w:sz w:val="24"/>
          <w:szCs w:val="24"/>
          <w:rtl/>
        </w:rPr>
        <w:t xml:space="preserve"> אף צמודים זה אל זה</w:t>
      </w:r>
      <w:r>
        <w:rPr>
          <w:rFonts w:cstheme="minorHAnsi" w:hint="cs"/>
          <w:sz w:val="24"/>
          <w:szCs w:val="24"/>
          <w:rtl/>
        </w:rPr>
        <w:t xml:space="preserve"> (דוגמת </w:t>
      </w:r>
      <w:r w:rsidR="00536BB5">
        <w:rPr>
          <w:rFonts w:cstheme="minorHAnsi" w:hint="cs"/>
          <w:sz w:val="24"/>
          <w:szCs w:val="24"/>
          <w:rtl/>
        </w:rPr>
        <w:t>'</w:t>
      </w:r>
      <w:r>
        <w:rPr>
          <w:rFonts w:cstheme="minorHAnsi" w:hint="cs"/>
          <w:sz w:val="24"/>
          <w:szCs w:val="24"/>
          <w:rtl/>
        </w:rPr>
        <w:t>נה-נה-בננה</w:t>
      </w:r>
      <w:r w:rsidR="00536BB5">
        <w:rPr>
          <w:rFonts w:cstheme="minorHAnsi" w:hint="cs"/>
          <w:sz w:val="24"/>
          <w:szCs w:val="24"/>
          <w:rtl/>
        </w:rPr>
        <w:t>'</w:t>
      </w:r>
      <w:r>
        <w:rPr>
          <w:rFonts w:cstheme="minorHAnsi" w:hint="cs"/>
          <w:sz w:val="24"/>
          <w:szCs w:val="24"/>
          <w:rtl/>
        </w:rPr>
        <w:t>)</w:t>
      </w:r>
      <w:r w:rsidRPr="008E55FF">
        <w:rPr>
          <w:rFonts w:cstheme="minorHAnsi"/>
          <w:sz w:val="24"/>
          <w:szCs w:val="24"/>
          <w:rtl/>
        </w:rPr>
        <w:t>.</w:t>
      </w:r>
      <w:r>
        <w:rPr>
          <w:rFonts w:cstheme="minorHAnsi" w:hint="cs"/>
          <w:sz w:val="24"/>
          <w:szCs w:val="24"/>
          <w:rtl/>
        </w:rPr>
        <w:t xml:space="preserve"> הפרק בתנ"ך או מזמור התהילים יכול</w:t>
      </w:r>
      <w:r w:rsidR="00B66B47">
        <w:rPr>
          <w:rFonts w:cstheme="minorHAnsi" w:hint="cs"/>
          <w:sz w:val="24"/>
          <w:szCs w:val="24"/>
          <w:rtl/>
        </w:rPr>
        <w:t>ים</w:t>
      </w:r>
      <w:r>
        <w:rPr>
          <w:rFonts w:cstheme="minorHAnsi" w:hint="cs"/>
          <w:sz w:val="24"/>
          <w:szCs w:val="24"/>
          <w:rtl/>
        </w:rPr>
        <w:t xml:space="preserve"> לשלב בתוכ</w:t>
      </w:r>
      <w:r w:rsidR="00B66B47">
        <w:rPr>
          <w:rFonts w:cstheme="minorHAnsi" w:hint="cs"/>
          <w:sz w:val="24"/>
          <w:szCs w:val="24"/>
          <w:rtl/>
        </w:rPr>
        <w:t>ם</w:t>
      </w:r>
      <w:r>
        <w:rPr>
          <w:rFonts w:cstheme="minorHAnsi" w:hint="cs"/>
          <w:sz w:val="24"/>
          <w:szCs w:val="24"/>
          <w:rtl/>
        </w:rPr>
        <w:t xml:space="preserve"> מודלים שונים. </w:t>
      </w:r>
      <w:r w:rsidRPr="008E55FF">
        <w:rPr>
          <w:rFonts w:cstheme="minorHAnsi"/>
          <w:sz w:val="24"/>
          <w:szCs w:val="24"/>
          <w:rtl/>
        </w:rPr>
        <w:t xml:space="preserve"> </w:t>
      </w:r>
    </w:p>
    <w:p w14:paraId="47ECCCEC" w14:textId="77777777" w:rsidR="00AE5114" w:rsidRPr="00B66B47" w:rsidRDefault="00AE5114" w:rsidP="00AE5114">
      <w:pPr>
        <w:pStyle w:val="ListParagraph"/>
        <w:bidi/>
        <w:rPr>
          <w:rFonts w:cstheme="minorHAnsi"/>
          <w:sz w:val="24"/>
          <w:szCs w:val="24"/>
        </w:rPr>
      </w:pPr>
    </w:p>
    <w:p w14:paraId="627E5BF7" w14:textId="4A0C1CCC" w:rsidR="00AE5114" w:rsidRDefault="00AE5114" w:rsidP="00AE5114">
      <w:pPr>
        <w:pStyle w:val="ListParagraph"/>
        <w:numPr>
          <w:ilvl w:val="0"/>
          <w:numId w:val="1"/>
        </w:numPr>
        <w:bidi/>
        <w:rPr>
          <w:rFonts w:cstheme="minorHAnsi"/>
          <w:sz w:val="24"/>
          <w:szCs w:val="24"/>
        </w:rPr>
      </w:pPr>
      <w:r>
        <w:rPr>
          <w:rFonts w:cstheme="minorHAnsi" w:hint="cs"/>
          <w:sz w:val="24"/>
          <w:szCs w:val="24"/>
          <w:rtl/>
        </w:rPr>
        <w:t>יחודיו</w:t>
      </w:r>
      <w:r>
        <w:rPr>
          <w:rFonts w:cstheme="minorHAnsi" w:hint="eastAsia"/>
          <w:sz w:val="24"/>
          <w:szCs w:val="24"/>
          <w:rtl/>
        </w:rPr>
        <w:t>ת</w:t>
      </w:r>
      <w:r w:rsidR="00B66B47">
        <w:rPr>
          <w:rFonts w:cstheme="minorHAnsi" w:hint="cs"/>
          <w:sz w:val="24"/>
          <w:szCs w:val="24"/>
          <w:rtl/>
        </w:rPr>
        <w:t>ו</w:t>
      </w:r>
      <w:r>
        <w:rPr>
          <w:rFonts w:cstheme="minorHAnsi" w:hint="cs"/>
          <w:sz w:val="24"/>
          <w:szCs w:val="24"/>
          <w:rtl/>
        </w:rPr>
        <w:t xml:space="preserve"> של הקצב ה</w:t>
      </w:r>
      <w:r w:rsidRPr="008E55FF">
        <w:rPr>
          <w:rFonts w:cstheme="minorHAnsi" w:hint="cs"/>
          <w:sz w:val="24"/>
          <w:szCs w:val="24"/>
          <w:rtl/>
        </w:rPr>
        <w:t>אסינכרוני</w:t>
      </w:r>
      <w:r>
        <w:rPr>
          <w:rFonts w:cstheme="minorHAnsi" w:hint="cs"/>
          <w:sz w:val="24"/>
          <w:szCs w:val="24"/>
          <w:rtl/>
        </w:rPr>
        <w:t xml:space="preserve"> (</w:t>
      </w:r>
      <w:r w:rsidRPr="008E55FF">
        <w:rPr>
          <w:rFonts w:cstheme="minorHAnsi"/>
          <w:sz w:val="24"/>
          <w:szCs w:val="24"/>
          <w:rtl/>
        </w:rPr>
        <w:t>סינקופי</w:t>
      </w:r>
      <w:r>
        <w:rPr>
          <w:rFonts w:cstheme="minorHAnsi" w:hint="cs"/>
          <w:sz w:val="24"/>
          <w:szCs w:val="24"/>
          <w:rtl/>
        </w:rPr>
        <w:t xml:space="preserve">), מאפשרת להבליט בצורה מוחשית לא רק את סופי המילים, אלא גם </w:t>
      </w:r>
      <w:r w:rsidR="00B91902">
        <w:rPr>
          <w:rFonts w:cstheme="minorHAnsi" w:hint="cs"/>
          <w:sz w:val="24"/>
          <w:szCs w:val="24"/>
          <w:rtl/>
        </w:rPr>
        <w:t xml:space="preserve">את </w:t>
      </w:r>
      <w:r>
        <w:rPr>
          <w:rFonts w:cstheme="minorHAnsi" w:hint="cs"/>
          <w:sz w:val="24"/>
          <w:szCs w:val="24"/>
          <w:rtl/>
        </w:rPr>
        <w:t xml:space="preserve">צירופי </w:t>
      </w:r>
      <w:r w:rsidR="00B91902">
        <w:rPr>
          <w:rFonts w:cstheme="minorHAnsi" w:hint="cs"/>
          <w:sz w:val="24"/>
          <w:szCs w:val="24"/>
          <w:rtl/>
        </w:rPr>
        <w:t>ה</w:t>
      </w:r>
      <w:r>
        <w:rPr>
          <w:rFonts w:cstheme="minorHAnsi" w:hint="cs"/>
          <w:sz w:val="24"/>
          <w:szCs w:val="24"/>
          <w:rtl/>
        </w:rPr>
        <w:t>אותיות שבתוכ</w:t>
      </w:r>
      <w:r w:rsidR="00B66B47">
        <w:rPr>
          <w:rFonts w:cstheme="minorHAnsi" w:hint="cs"/>
          <w:sz w:val="24"/>
          <w:szCs w:val="24"/>
          <w:rtl/>
        </w:rPr>
        <w:t>ן</w:t>
      </w:r>
      <w:r>
        <w:rPr>
          <w:rFonts w:cstheme="minorHAnsi" w:hint="cs"/>
          <w:sz w:val="24"/>
          <w:szCs w:val="24"/>
          <w:rtl/>
        </w:rPr>
        <w:t>, והיצירות משלבות לא פעם חרוזים מורכבים</w:t>
      </w:r>
      <w:r w:rsidR="00B91902">
        <w:rPr>
          <w:rFonts w:cstheme="minorHAnsi" w:hint="cs"/>
          <w:sz w:val="24"/>
          <w:szCs w:val="24"/>
          <w:rtl/>
        </w:rPr>
        <w:t>,</w:t>
      </w:r>
      <w:r>
        <w:rPr>
          <w:rFonts w:cstheme="minorHAnsi" w:hint="cs"/>
          <w:sz w:val="24"/>
          <w:szCs w:val="24"/>
          <w:rtl/>
        </w:rPr>
        <w:t xml:space="preserve"> </w:t>
      </w:r>
      <w:r w:rsidR="00B91902">
        <w:rPr>
          <w:rFonts w:cstheme="minorHAnsi" w:hint="cs"/>
          <w:sz w:val="24"/>
          <w:szCs w:val="24"/>
          <w:rtl/>
        </w:rPr>
        <w:t>ה</w:t>
      </w:r>
      <w:r>
        <w:rPr>
          <w:rFonts w:cstheme="minorHAnsi" w:hint="cs"/>
          <w:sz w:val="24"/>
          <w:szCs w:val="24"/>
          <w:rtl/>
        </w:rPr>
        <w:t xml:space="preserve">מתאימות סוף מילה מסוימת למרכז מילה אחרת בצורה </w:t>
      </w:r>
      <w:r w:rsidR="00CB1547">
        <w:rPr>
          <w:rFonts w:cstheme="minorHAnsi" w:hint="cs"/>
          <w:sz w:val="24"/>
          <w:szCs w:val="24"/>
          <w:rtl/>
        </w:rPr>
        <w:t>נפלאה</w:t>
      </w:r>
      <w:r>
        <w:rPr>
          <w:rFonts w:cstheme="minorHAnsi" w:hint="cs"/>
          <w:sz w:val="24"/>
          <w:szCs w:val="24"/>
          <w:rtl/>
        </w:rPr>
        <w:t>.</w:t>
      </w:r>
    </w:p>
    <w:p w14:paraId="249AF197" w14:textId="77777777" w:rsidR="00AE5114" w:rsidRPr="00B66B47" w:rsidRDefault="00AE5114" w:rsidP="00AE5114">
      <w:pPr>
        <w:pStyle w:val="ListParagraph"/>
        <w:bidi/>
        <w:rPr>
          <w:rFonts w:cstheme="minorHAnsi"/>
          <w:sz w:val="24"/>
          <w:szCs w:val="24"/>
        </w:rPr>
      </w:pPr>
    </w:p>
    <w:p w14:paraId="6733060B" w14:textId="23F986B9" w:rsidR="00AE5114" w:rsidRDefault="00AE5114" w:rsidP="00AE5114">
      <w:pPr>
        <w:pStyle w:val="ListParagraph"/>
        <w:numPr>
          <w:ilvl w:val="0"/>
          <w:numId w:val="1"/>
        </w:numPr>
        <w:bidi/>
        <w:rPr>
          <w:rFonts w:cstheme="minorHAnsi"/>
          <w:sz w:val="24"/>
          <w:szCs w:val="24"/>
          <w:highlight w:val="yellow"/>
        </w:rPr>
      </w:pPr>
      <w:r w:rsidRPr="00BD5055">
        <w:rPr>
          <w:rFonts w:cstheme="minorHAnsi" w:hint="eastAsia"/>
          <w:sz w:val="24"/>
          <w:szCs w:val="24"/>
          <w:highlight w:val="yellow"/>
          <w:rtl/>
          <w:rPrChange w:id="446" w:author="Author">
            <w:rPr>
              <w:rFonts w:cstheme="minorHAnsi" w:hint="eastAsia"/>
              <w:sz w:val="24"/>
              <w:szCs w:val="24"/>
              <w:rtl/>
            </w:rPr>
          </w:rPrChange>
        </w:rPr>
        <w:t>וקיי</w:t>
      </w:r>
      <w:r w:rsidR="00CB1547" w:rsidRPr="00BD5055">
        <w:rPr>
          <w:rFonts w:cstheme="minorHAnsi" w:hint="eastAsia"/>
          <w:sz w:val="24"/>
          <w:szCs w:val="24"/>
          <w:highlight w:val="yellow"/>
          <w:rtl/>
          <w:rPrChange w:id="447" w:author="Author">
            <w:rPr>
              <w:rFonts w:cstheme="minorHAnsi" w:hint="eastAsia"/>
              <w:sz w:val="24"/>
              <w:szCs w:val="24"/>
              <w:rtl/>
            </w:rPr>
          </w:rPrChange>
        </w:rPr>
        <w:t>מת</w:t>
      </w:r>
      <w:r w:rsidR="00CB1547" w:rsidRPr="00BD5055">
        <w:rPr>
          <w:rFonts w:cstheme="minorHAnsi"/>
          <w:sz w:val="24"/>
          <w:szCs w:val="24"/>
          <w:highlight w:val="yellow"/>
          <w:rtl/>
          <w:rPrChange w:id="448" w:author="Author">
            <w:rPr>
              <w:rFonts w:cstheme="minorHAnsi"/>
              <w:sz w:val="24"/>
              <w:szCs w:val="24"/>
              <w:rtl/>
            </w:rPr>
          </w:rPrChange>
        </w:rPr>
        <w:t xml:space="preserve"> </w:t>
      </w:r>
      <w:r w:rsidR="00CB1547" w:rsidRPr="00BD5055">
        <w:rPr>
          <w:rFonts w:cstheme="minorHAnsi" w:hint="eastAsia"/>
          <w:sz w:val="24"/>
          <w:szCs w:val="24"/>
          <w:highlight w:val="yellow"/>
          <w:rtl/>
          <w:rPrChange w:id="449" w:author="Author">
            <w:rPr>
              <w:rFonts w:cstheme="minorHAnsi" w:hint="eastAsia"/>
              <w:sz w:val="24"/>
              <w:szCs w:val="24"/>
              <w:rtl/>
            </w:rPr>
          </w:rPrChange>
        </w:rPr>
        <w:t>הרמוניה</w:t>
      </w:r>
      <w:r w:rsidR="00CB1547" w:rsidRPr="00BD5055">
        <w:rPr>
          <w:rFonts w:cstheme="minorHAnsi"/>
          <w:sz w:val="24"/>
          <w:szCs w:val="24"/>
          <w:highlight w:val="yellow"/>
          <w:rtl/>
          <w:rPrChange w:id="450" w:author="Author">
            <w:rPr>
              <w:rFonts w:cstheme="minorHAnsi"/>
              <w:sz w:val="24"/>
              <w:szCs w:val="24"/>
              <w:rtl/>
            </w:rPr>
          </w:rPrChange>
        </w:rPr>
        <w:t xml:space="preserve"> </w:t>
      </w:r>
      <w:r w:rsidR="00CB1547" w:rsidRPr="00BD5055">
        <w:rPr>
          <w:rFonts w:cstheme="minorHAnsi" w:hint="eastAsia"/>
          <w:sz w:val="24"/>
          <w:szCs w:val="24"/>
          <w:highlight w:val="yellow"/>
          <w:rtl/>
          <w:rPrChange w:id="451" w:author="Author">
            <w:rPr>
              <w:rFonts w:cstheme="minorHAnsi" w:hint="eastAsia"/>
              <w:sz w:val="24"/>
              <w:szCs w:val="24"/>
              <w:rtl/>
            </w:rPr>
          </w:rPrChange>
        </w:rPr>
        <w:t>נוספת</w:t>
      </w:r>
      <w:r w:rsidR="00CB1547" w:rsidRPr="00BD5055">
        <w:rPr>
          <w:rFonts w:cstheme="minorHAnsi"/>
          <w:sz w:val="24"/>
          <w:szCs w:val="24"/>
          <w:highlight w:val="yellow"/>
          <w:rtl/>
          <w:rPrChange w:id="452" w:author="Author">
            <w:rPr>
              <w:rFonts w:cstheme="minorHAnsi"/>
              <w:sz w:val="24"/>
              <w:szCs w:val="24"/>
              <w:rtl/>
            </w:rPr>
          </w:rPrChange>
        </w:rPr>
        <w:t xml:space="preserve"> </w:t>
      </w:r>
      <w:r w:rsidR="00CB1547" w:rsidRPr="00BD5055">
        <w:rPr>
          <w:rFonts w:cstheme="minorHAnsi" w:hint="eastAsia"/>
          <w:sz w:val="24"/>
          <w:szCs w:val="24"/>
          <w:highlight w:val="yellow"/>
          <w:rtl/>
          <w:rPrChange w:id="453" w:author="Author">
            <w:rPr>
              <w:rFonts w:cstheme="minorHAnsi" w:hint="eastAsia"/>
              <w:sz w:val="24"/>
              <w:szCs w:val="24"/>
              <w:rtl/>
            </w:rPr>
          </w:rPrChange>
        </w:rPr>
        <w:t>המתבטאת</w:t>
      </w:r>
      <w:r w:rsidR="00CB1547" w:rsidRPr="00BD5055">
        <w:rPr>
          <w:rFonts w:cstheme="minorHAnsi"/>
          <w:sz w:val="24"/>
          <w:szCs w:val="24"/>
          <w:highlight w:val="yellow"/>
          <w:rtl/>
          <w:rPrChange w:id="454" w:author="Author">
            <w:rPr>
              <w:rFonts w:cstheme="minorHAnsi"/>
              <w:sz w:val="24"/>
              <w:szCs w:val="24"/>
              <w:rtl/>
            </w:rPr>
          </w:rPrChange>
        </w:rPr>
        <w:t xml:space="preserve"> </w:t>
      </w:r>
      <w:r w:rsidR="00CB1547" w:rsidRPr="00BD5055">
        <w:rPr>
          <w:rFonts w:cstheme="minorHAnsi" w:hint="eastAsia"/>
          <w:sz w:val="24"/>
          <w:szCs w:val="24"/>
          <w:highlight w:val="yellow"/>
          <w:rtl/>
          <w:rPrChange w:id="455" w:author="Author">
            <w:rPr>
              <w:rFonts w:cstheme="minorHAnsi" w:hint="eastAsia"/>
              <w:sz w:val="24"/>
              <w:szCs w:val="24"/>
              <w:rtl/>
            </w:rPr>
          </w:rPrChange>
        </w:rPr>
        <w:t>ב</w:t>
      </w:r>
      <w:r w:rsidRPr="00BD5055">
        <w:rPr>
          <w:rFonts w:cstheme="minorHAnsi" w:hint="eastAsia"/>
          <w:sz w:val="24"/>
          <w:szCs w:val="24"/>
          <w:highlight w:val="yellow"/>
          <w:rtl/>
          <w:rPrChange w:id="456" w:author="Author">
            <w:rPr>
              <w:rFonts w:cstheme="minorHAnsi" w:hint="eastAsia"/>
              <w:sz w:val="24"/>
              <w:szCs w:val="24"/>
              <w:rtl/>
            </w:rPr>
          </w:rPrChange>
        </w:rPr>
        <w:t>מודל</w:t>
      </w:r>
      <w:r w:rsidRPr="00BD5055">
        <w:rPr>
          <w:rFonts w:cstheme="minorHAnsi"/>
          <w:sz w:val="24"/>
          <w:szCs w:val="24"/>
          <w:highlight w:val="yellow"/>
          <w:rtl/>
          <w:rPrChange w:id="457" w:author="Author">
            <w:rPr>
              <w:rFonts w:cstheme="minorHAnsi"/>
              <w:sz w:val="24"/>
              <w:szCs w:val="24"/>
              <w:rtl/>
            </w:rPr>
          </w:rPrChange>
        </w:rPr>
        <w:t xml:space="preserve"> חרוזים </w:t>
      </w:r>
      <w:r w:rsidR="00CB1547" w:rsidRPr="00BD5055">
        <w:rPr>
          <w:rFonts w:cstheme="minorHAnsi" w:hint="eastAsia"/>
          <w:sz w:val="24"/>
          <w:szCs w:val="24"/>
          <w:highlight w:val="yellow"/>
          <w:rtl/>
          <w:rPrChange w:id="458" w:author="Author">
            <w:rPr>
              <w:rFonts w:cstheme="minorHAnsi" w:hint="eastAsia"/>
              <w:sz w:val="24"/>
              <w:szCs w:val="24"/>
              <w:rtl/>
            </w:rPr>
          </w:rPrChange>
        </w:rPr>
        <w:t>לא</w:t>
      </w:r>
      <w:r w:rsidR="00CB1547" w:rsidRPr="00BD5055">
        <w:rPr>
          <w:rFonts w:cstheme="minorHAnsi"/>
          <w:sz w:val="24"/>
          <w:szCs w:val="24"/>
          <w:highlight w:val="yellow"/>
          <w:rtl/>
          <w:rPrChange w:id="459" w:author="Author">
            <w:rPr>
              <w:rFonts w:cstheme="minorHAnsi"/>
              <w:sz w:val="24"/>
              <w:szCs w:val="24"/>
              <w:rtl/>
            </w:rPr>
          </w:rPrChange>
        </w:rPr>
        <w:t xml:space="preserve"> </w:t>
      </w:r>
      <w:r w:rsidR="00CB1547" w:rsidRPr="00BD5055">
        <w:rPr>
          <w:rFonts w:cstheme="minorHAnsi" w:hint="eastAsia"/>
          <w:sz w:val="24"/>
          <w:szCs w:val="24"/>
          <w:highlight w:val="yellow"/>
          <w:rtl/>
          <w:rPrChange w:id="460" w:author="Author">
            <w:rPr>
              <w:rFonts w:cstheme="minorHAnsi" w:hint="eastAsia"/>
              <w:sz w:val="24"/>
              <w:szCs w:val="24"/>
              <w:rtl/>
            </w:rPr>
          </w:rPrChange>
        </w:rPr>
        <w:t>מוכר</w:t>
      </w:r>
      <w:r w:rsidRPr="00BD5055">
        <w:rPr>
          <w:rFonts w:cstheme="minorHAnsi"/>
          <w:sz w:val="24"/>
          <w:szCs w:val="24"/>
          <w:highlight w:val="yellow"/>
          <w:rtl/>
          <w:rPrChange w:id="461" w:author="Author">
            <w:rPr>
              <w:rFonts w:cstheme="minorHAnsi"/>
              <w:sz w:val="24"/>
              <w:szCs w:val="24"/>
              <w:rtl/>
            </w:rPr>
          </w:rPrChange>
        </w:rPr>
        <w:t xml:space="preserve">, </w:t>
      </w:r>
      <w:r w:rsidR="00CB1547" w:rsidRPr="00BD5055">
        <w:rPr>
          <w:rFonts w:cstheme="minorHAnsi" w:hint="eastAsia"/>
          <w:sz w:val="24"/>
          <w:szCs w:val="24"/>
          <w:highlight w:val="yellow"/>
          <w:rtl/>
          <w:rPrChange w:id="462" w:author="Author">
            <w:rPr>
              <w:rFonts w:cstheme="minorHAnsi" w:hint="eastAsia"/>
              <w:sz w:val="24"/>
              <w:szCs w:val="24"/>
              <w:rtl/>
            </w:rPr>
          </w:rPrChange>
        </w:rPr>
        <w:t>כ</w:t>
      </w:r>
      <w:r w:rsidRPr="00BD5055">
        <w:rPr>
          <w:rFonts w:cstheme="minorHAnsi" w:hint="eastAsia"/>
          <w:sz w:val="24"/>
          <w:szCs w:val="24"/>
          <w:highlight w:val="yellow"/>
          <w:rtl/>
          <w:rPrChange w:id="463" w:author="Author">
            <w:rPr>
              <w:rFonts w:cstheme="minorHAnsi" w:hint="eastAsia"/>
              <w:sz w:val="24"/>
              <w:szCs w:val="24"/>
              <w:rtl/>
            </w:rPr>
          </w:rPrChange>
        </w:rPr>
        <w:t>אשר</w:t>
      </w:r>
      <w:r w:rsidRPr="00BD5055">
        <w:rPr>
          <w:rFonts w:cstheme="minorHAnsi"/>
          <w:sz w:val="24"/>
          <w:szCs w:val="24"/>
          <w:highlight w:val="yellow"/>
          <w:rtl/>
          <w:rPrChange w:id="464" w:author="Author">
            <w:rPr>
              <w:rFonts w:cstheme="minorHAnsi"/>
              <w:sz w:val="24"/>
              <w:szCs w:val="24"/>
              <w:rtl/>
            </w:rPr>
          </w:rPrChange>
        </w:rPr>
        <w:t xml:space="preserve"> </w:t>
      </w:r>
      <w:r w:rsidR="00CB1547" w:rsidRPr="00BD5055">
        <w:rPr>
          <w:rFonts w:cstheme="minorHAnsi" w:hint="eastAsia"/>
          <w:sz w:val="24"/>
          <w:szCs w:val="24"/>
          <w:highlight w:val="yellow"/>
          <w:rtl/>
          <w:rPrChange w:id="465" w:author="Author">
            <w:rPr>
              <w:rFonts w:cstheme="minorHAnsi" w:hint="eastAsia"/>
              <w:sz w:val="24"/>
              <w:szCs w:val="24"/>
              <w:rtl/>
            </w:rPr>
          </w:rPrChange>
        </w:rPr>
        <w:t>נשמעת</w:t>
      </w:r>
      <w:r w:rsidR="00CB1547" w:rsidRPr="00BD5055">
        <w:rPr>
          <w:rFonts w:cstheme="minorHAnsi"/>
          <w:sz w:val="24"/>
          <w:szCs w:val="24"/>
          <w:highlight w:val="yellow"/>
          <w:rtl/>
          <w:rPrChange w:id="466" w:author="Author">
            <w:rPr>
              <w:rFonts w:cstheme="minorHAnsi"/>
              <w:sz w:val="24"/>
              <w:szCs w:val="24"/>
              <w:rtl/>
            </w:rPr>
          </w:rPrChange>
        </w:rPr>
        <w:t xml:space="preserve"> </w:t>
      </w:r>
      <w:r w:rsidR="00CB1547" w:rsidRPr="00BD5055">
        <w:rPr>
          <w:rFonts w:cstheme="minorHAnsi" w:hint="eastAsia"/>
          <w:sz w:val="24"/>
          <w:szCs w:val="24"/>
          <w:highlight w:val="yellow"/>
          <w:rtl/>
          <w:rPrChange w:id="467" w:author="Author">
            <w:rPr>
              <w:rFonts w:cstheme="minorHAnsi" w:hint="eastAsia"/>
              <w:sz w:val="24"/>
              <w:szCs w:val="24"/>
              <w:rtl/>
            </w:rPr>
          </w:rPrChange>
        </w:rPr>
        <w:t>מילה</w:t>
      </w:r>
      <w:r w:rsidR="00CB1547" w:rsidRPr="00BD5055">
        <w:rPr>
          <w:rFonts w:cstheme="minorHAnsi"/>
          <w:sz w:val="24"/>
          <w:szCs w:val="24"/>
          <w:highlight w:val="yellow"/>
          <w:rtl/>
          <w:rPrChange w:id="468" w:author="Author">
            <w:rPr>
              <w:rFonts w:cstheme="minorHAnsi"/>
              <w:sz w:val="24"/>
              <w:szCs w:val="24"/>
              <w:rtl/>
            </w:rPr>
          </w:rPrChange>
        </w:rPr>
        <w:t xml:space="preserve"> </w:t>
      </w:r>
      <w:r w:rsidR="00CB1547" w:rsidRPr="00BD5055">
        <w:rPr>
          <w:rFonts w:cstheme="minorHAnsi" w:hint="eastAsia"/>
          <w:sz w:val="24"/>
          <w:szCs w:val="24"/>
          <w:highlight w:val="yellow"/>
          <w:rtl/>
          <w:rPrChange w:id="469" w:author="Author">
            <w:rPr>
              <w:rFonts w:cstheme="minorHAnsi" w:hint="eastAsia"/>
              <w:sz w:val="24"/>
              <w:szCs w:val="24"/>
              <w:rtl/>
            </w:rPr>
          </w:rPrChange>
        </w:rPr>
        <w:t>מס</w:t>
      </w:r>
      <w:r w:rsidR="002C54C0" w:rsidRPr="00BD5055">
        <w:rPr>
          <w:rFonts w:cstheme="minorHAnsi" w:hint="eastAsia"/>
          <w:sz w:val="24"/>
          <w:szCs w:val="24"/>
          <w:highlight w:val="yellow"/>
          <w:rtl/>
          <w:rPrChange w:id="470" w:author="Author">
            <w:rPr>
              <w:rFonts w:cstheme="minorHAnsi" w:hint="eastAsia"/>
              <w:sz w:val="24"/>
              <w:szCs w:val="24"/>
              <w:rtl/>
            </w:rPr>
          </w:rPrChange>
        </w:rPr>
        <w:t>ו</w:t>
      </w:r>
      <w:r w:rsidR="00CB1547" w:rsidRPr="00BD5055">
        <w:rPr>
          <w:rFonts w:cstheme="minorHAnsi" w:hint="eastAsia"/>
          <w:sz w:val="24"/>
          <w:szCs w:val="24"/>
          <w:highlight w:val="yellow"/>
          <w:rtl/>
          <w:rPrChange w:id="471" w:author="Author">
            <w:rPr>
              <w:rFonts w:cstheme="minorHAnsi" w:hint="eastAsia"/>
              <w:sz w:val="24"/>
              <w:szCs w:val="24"/>
              <w:rtl/>
            </w:rPr>
          </w:rPrChange>
        </w:rPr>
        <w:t>ימת</w:t>
      </w:r>
      <w:r w:rsidR="00CB1547" w:rsidRPr="00BD5055">
        <w:rPr>
          <w:rFonts w:cstheme="minorHAnsi"/>
          <w:sz w:val="24"/>
          <w:szCs w:val="24"/>
          <w:highlight w:val="yellow"/>
          <w:rtl/>
          <w:rPrChange w:id="472" w:author="Author">
            <w:rPr>
              <w:rFonts w:cstheme="minorHAnsi"/>
              <w:sz w:val="24"/>
              <w:szCs w:val="24"/>
              <w:rtl/>
            </w:rPr>
          </w:rPrChange>
        </w:rPr>
        <w:t xml:space="preserve"> כחרוז וודאי וצפוי </w:t>
      </w:r>
      <w:r w:rsidR="002C54C0" w:rsidRPr="00BD5055">
        <w:rPr>
          <w:rFonts w:cstheme="minorHAnsi" w:hint="eastAsia"/>
          <w:sz w:val="24"/>
          <w:szCs w:val="24"/>
          <w:highlight w:val="yellow"/>
          <w:rtl/>
          <w:rPrChange w:id="473" w:author="Author">
            <w:rPr>
              <w:rFonts w:cstheme="minorHAnsi" w:hint="eastAsia"/>
              <w:sz w:val="24"/>
              <w:szCs w:val="24"/>
              <w:rtl/>
            </w:rPr>
          </w:rPrChange>
        </w:rPr>
        <w:t>לאחת</w:t>
      </w:r>
      <w:r w:rsidR="002C54C0" w:rsidRPr="00BD5055">
        <w:rPr>
          <w:rFonts w:cstheme="minorHAnsi"/>
          <w:sz w:val="24"/>
          <w:szCs w:val="24"/>
          <w:highlight w:val="yellow"/>
          <w:rtl/>
          <w:rPrChange w:id="474" w:author="Author">
            <w:rPr>
              <w:rFonts w:cstheme="minorHAnsi"/>
              <w:sz w:val="24"/>
              <w:szCs w:val="24"/>
              <w:rtl/>
            </w:rPr>
          </w:rPrChange>
        </w:rPr>
        <w:t xml:space="preserve"> </w:t>
      </w:r>
      <w:r w:rsidR="002C54C0" w:rsidRPr="00BD5055">
        <w:rPr>
          <w:rFonts w:cstheme="minorHAnsi" w:hint="eastAsia"/>
          <w:sz w:val="24"/>
          <w:szCs w:val="24"/>
          <w:highlight w:val="yellow"/>
          <w:rtl/>
          <w:rPrChange w:id="475" w:author="Author">
            <w:rPr>
              <w:rFonts w:cstheme="minorHAnsi" w:hint="eastAsia"/>
              <w:sz w:val="24"/>
              <w:szCs w:val="24"/>
              <w:rtl/>
            </w:rPr>
          </w:rPrChange>
        </w:rPr>
        <w:t>המילים</w:t>
      </w:r>
      <w:r w:rsidR="002C54C0" w:rsidRPr="00BD5055">
        <w:rPr>
          <w:rFonts w:cstheme="minorHAnsi"/>
          <w:sz w:val="24"/>
          <w:szCs w:val="24"/>
          <w:highlight w:val="yellow"/>
          <w:rtl/>
          <w:rPrChange w:id="476" w:author="Author">
            <w:rPr>
              <w:rFonts w:cstheme="minorHAnsi"/>
              <w:sz w:val="24"/>
              <w:szCs w:val="24"/>
              <w:rtl/>
            </w:rPr>
          </w:rPrChange>
        </w:rPr>
        <w:t xml:space="preserve"> </w:t>
      </w:r>
      <w:r w:rsidR="002C54C0" w:rsidRPr="00BD5055">
        <w:rPr>
          <w:rFonts w:cstheme="minorHAnsi" w:hint="eastAsia"/>
          <w:sz w:val="24"/>
          <w:szCs w:val="24"/>
          <w:highlight w:val="yellow"/>
          <w:rtl/>
          <w:rPrChange w:id="477" w:author="Author">
            <w:rPr>
              <w:rFonts w:cstheme="minorHAnsi" w:hint="eastAsia"/>
              <w:sz w:val="24"/>
              <w:szCs w:val="24"/>
              <w:rtl/>
            </w:rPr>
          </w:rPrChange>
        </w:rPr>
        <w:t>הקודמות</w:t>
      </w:r>
      <w:r w:rsidR="002C54C0" w:rsidRPr="00BD5055">
        <w:rPr>
          <w:rFonts w:cstheme="minorHAnsi"/>
          <w:sz w:val="24"/>
          <w:szCs w:val="24"/>
          <w:highlight w:val="yellow"/>
          <w:rtl/>
          <w:rPrChange w:id="478" w:author="Author">
            <w:rPr>
              <w:rFonts w:cstheme="minorHAnsi"/>
              <w:sz w:val="24"/>
              <w:szCs w:val="24"/>
              <w:rtl/>
            </w:rPr>
          </w:rPrChange>
        </w:rPr>
        <w:t xml:space="preserve"> </w:t>
      </w:r>
      <w:r w:rsidR="002C54C0" w:rsidRPr="00BD5055">
        <w:rPr>
          <w:rFonts w:cstheme="minorHAnsi" w:hint="eastAsia"/>
          <w:sz w:val="24"/>
          <w:szCs w:val="24"/>
          <w:highlight w:val="yellow"/>
          <w:rtl/>
          <w:rPrChange w:id="479" w:author="Author">
            <w:rPr>
              <w:rFonts w:cstheme="minorHAnsi" w:hint="eastAsia"/>
              <w:sz w:val="24"/>
              <w:szCs w:val="24"/>
              <w:rtl/>
            </w:rPr>
          </w:rPrChange>
        </w:rPr>
        <w:t>לה</w:t>
      </w:r>
      <w:r w:rsidR="002C54C0" w:rsidRPr="00BD5055">
        <w:rPr>
          <w:rFonts w:cstheme="minorHAnsi"/>
          <w:sz w:val="24"/>
          <w:szCs w:val="24"/>
          <w:highlight w:val="yellow"/>
          <w:rtl/>
          <w:rPrChange w:id="480" w:author="Author">
            <w:rPr>
              <w:rFonts w:cstheme="minorHAnsi"/>
              <w:sz w:val="24"/>
              <w:szCs w:val="24"/>
              <w:rtl/>
            </w:rPr>
          </w:rPrChange>
        </w:rPr>
        <w:t>,</w:t>
      </w:r>
      <w:r w:rsidRPr="00BD5055">
        <w:rPr>
          <w:rFonts w:cstheme="minorHAnsi"/>
          <w:sz w:val="24"/>
          <w:szCs w:val="24"/>
          <w:highlight w:val="yellow"/>
          <w:rtl/>
          <w:rPrChange w:id="481" w:author="Author">
            <w:rPr>
              <w:rFonts w:cstheme="minorHAnsi"/>
              <w:sz w:val="24"/>
              <w:szCs w:val="24"/>
              <w:rtl/>
            </w:rPr>
          </w:rPrChange>
        </w:rPr>
        <w:t xml:space="preserve"> </w:t>
      </w:r>
      <w:r w:rsidR="002C54C0" w:rsidRPr="00BD5055">
        <w:rPr>
          <w:rFonts w:cstheme="minorHAnsi" w:hint="eastAsia"/>
          <w:sz w:val="24"/>
          <w:szCs w:val="24"/>
          <w:highlight w:val="yellow"/>
          <w:rtl/>
          <w:rPrChange w:id="482" w:author="Author">
            <w:rPr>
              <w:rFonts w:cstheme="minorHAnsi" w:hint="eastAsia"/>
              <w:sz w:val="24"/>
              <w:szCs w:val="24"/>
              <w:rtl/>
            </w:rPr>
          </w:rPrChange>
        </w:rPr>
        <w:t>אך</w:t>
      </w:r>
      <w:r w:rsidR="002C54C0" w:rsidRPr="00BD5055">
        <w:rPr>
          <w:rFonts w:cstheme="minorHAnsi"/>
          <w:sz w:val="24"/>
          <w:szCs w:val="24"/>
          <w:highlight w:val="yellow"/>
          <w:rtl/>
          <w:rPrChange w:id="483" w:author="Author">
            <w:rPr>
              <w:rFonts w:cstheme="minorHAnsi"/>
              <w:sz w:val="24"/>
              <w:szCs w:val="24"/>
              <w:rtl/>
            </w:rPr>
          </w:rPrChange>
        </w:rPr>
        <w:t xml:space="preserve"> </w:t>
      </w:r>
      <w:r w:rsidR="002C54C0" w:rsidRPr="00BD5055">
        <w:rPr>
          <w:rFonts w:cstheme="minorHAnsi" w:hint="eastAsia"/>
          <w:sz w:val="24"/>
          <w:szCs w:val="24"/>
          <w:highlight w:val="yellow"/>
          <w:rtl/>
          <w:rPrChange w:id="484" w:author="Author">
            <w:rPr>
              <w:rFonts w:cstheme="minorHAnsi" w:hint="eastAsia"/>
              <w:sz w:val="24"/>
              <w:szCs w:val="24"/>
              <w:rtl/>
            </w:rPr>
          </w:rPrChange>
        </w:rPr>
        <w:t>מילה</w:t>
      </w:r>
      <w:r w:rsidR="002C54C0" w:rsidRPr="00BD5055">
        <w:rPr>
          <w:rFonts w:cstheme="minorHAnsi"/>
          <w:sz w:val="24"/>
          <w:szCs w:val="24"/>
          <w:highlight w:val="yellow"/>
          <w:rtl/>
          <w:rPrChange w:id="485" w:author="Author">
            <w:rPr>
              <w:rFonts w:cstheme="minorHAnsi"/>
              <w:sz w:val="24"/>
              <w:szCs w:val="24"/>
              <w:rtl/>
            </w:rPr>
          </w:rPrChange>
        </w:rPr>
        <w:t xml:space="preserve"> </w:t>
      </w:r>
      <w:r w:rsidR="002C54C0" w:rsidRPr="00BD5055">
        <w:rPr>
          <w:rFonts w:cstheme="minorHAnsi" w:hint="eastAsia"/>
          <w:sz w:val="24"/>
          <w:szCs w:val="24"/>
          <w:highlight w:val="yellow"/>
          <w:rtl/>
          <w:rPrChange w:id="486" w:author="Author">
            <w:rPr>
              <w:rFonts w:cstheme="minorHAnsi" w:hint="eastAsia"/>
              <w:sz w:val="24"/>
              <w:szCs w:val="24"/>
              <w:rtl/>
            </w:rPr>
          </w:rPrChange>
        </w:rPr>
        <w:t>כזאת</w:t>
      </w:r>
      <w:r w:rsidR="002C54C0" w:rsidRPr="00BD5055">
        <w:rPr>
          <w:rFonts w:cstheme="minorHAnsi"/>
          <w:sz w:val="24"/>
          <w:szCs w:val="24"/>
          <w:highlight w:val="yellow"/>
          <w:rtl/>
          <w:rPrChange w:id="487" w:author="Author">
            <w:rPr>
              <w:rFonts w:cstheme="minorHAnsi"/>
              <w:sz w:val="24"/>
              <w:szCs w:val="24"/>
              <w:rtl/>
            </w:rPr>
          </w:rPrChange>
        </w:rPr>
        <w:t xml:space="preserve"> </w:t>
      </w:r>
      <w:r w:rsidR="002C54C0" w:rsidRPr="00BD5055">
        <w:rPr>
          <w:rFonts w:cstheme="minorHAnsi" w:hint="eastAsia"/>
          <w:sz w:val="24"/>
          <w:szCs w:val="24"/>
          <w:highlight w:val="yellow"/>
          <w:rtl/>
          <w:rPrChange w:id="488" w:author="Author">
            <w:rPr>
              <w:rFonts w:cstheme="minorHAnsi" w:hint="eastAsia"/>
              <w:sz w:val="24"/>
              <w:szCs w:val="24"/>
              <w:rtl/>
            </w:rPr>
          </w:rPrChange>
        </w:rPr>
        <w:t>אינה</w:t>
      </w:r>
      <w:r w:rsidR="002C54C0" w:rsidRPr="00BD5055">
        <w:rPr>
          <w:rFonts w:cstheme="minorHAnsi"/>
          <w:sz w:val="24"/>
          <w:szCs w:val="24"/>
          <w:highlight w:val="yellow"/>
          <w:rtl/>
          <w:rPrChange w:id="489" w:author="Author">
            <w:rPr>
              <w:rFonts w:cstheme="minorHAnsi"/>
              <w:sz w:val="24"/>
              <w:szCs w:val="24"/>
              <w:rtl/>
            </w:rPr>
          </w:rPrChange>
        </w:rPr>
        <w:t xml:space="preserve"> </w:t>
      </w:r>
      <w:r w:rsidR="002C54C0" w:rsidRPr="00BD5055">
        <w:rPr>
          <w:rFonts w:cstheme="minorHAnsi" w:hint="eastAsia"/>
          <w:sz w:val="24"/>
          <w:szCs w:val="24"/>
          <w:highlight w:val="yellow"/>
          <w:rtl/>
          <w:rPrChange w:id="490" w:author="Author">
            <w:rPr>
              <w:rFonts w:cstheme="minorHAnsi" w:hint="eastAsia"/>
              <w:sz w:val="24"/>
              <w:szCs w:val="24"/>
              <w:rtl/>
            </w:rPr>
          </w:rPrChange>
        </w:rPr>
        <w:t>קיימת</w:t>
      </w:r>
      <w:r w:rsidR="002C54C0" w:rsidRPr="00BD5055">
        <w:rPr>
          <w:rFonts w:cstheme="minorHAnsi"/>
          <w:sz w:val="24"/>
          <w:szCs w:val="24"/>
          <w:highlight w:val="yellow"/>
          <w:rtl/>
          <w:rPrChange w:id="491" w:author="Author">
            <w:rPr>
              <w:rFonts w:cstheme="minorHAnsi"/>
              <w:sz w:val="24"/>
              <w:szCs w:val="24"/>
              <w:rtl/>
            </w:rPr>
          </w:rPrChange>
        </w:rPr>
        <w:t xml:space="preserve">, </w:t>
      </w:r>
      <w:r w:rsidR="002C54C0" w:rsidRPr="00BD5055">
        <w:rPr>
          <w:rFonts w:cstheme="minorHAnsi" w:hint="eastAsia"/>
          <w:sz w:val="24"/>
          <w:szCs w:val="24"/>
          <w:highlight w:val="yellow"/>
          <w:rtl/>
          <w:rPrChange w:id="492" w:author="Author">
            <w:rPr>
              <w:rFonts w:cstheme="minorHAnsi" w:hint="eastAsia"/>
              <w:sz w:val="24"/>
              <w:szCs w:val="24"/>
              <w:rtl/>
            </w:rPr>
          </w:rPrChange>
        </w:rPr>
        <w:t>אלה</w:t>
      </w:r>
      <w:r w:rsidRPr="00BD5055">
        <w:rPr>
          <w:rFonts w:cstheme="minorHAnsi"/>
          <w:sz w:val="24"/>
          <w:szCs w:val="24"/>
          <w:highlight w:val="yellow"/>
          <w:rtl/>
          <w:rPrChange w:id="493" w:author="Author">
            <w:rPr>
              <w:rFonts w:cstheme="minorHAnsi"/>
              <w:sz w:val="24"/>
              <w:szCs w:val="24"/>
              <w:rtl/>
            </w:rPr>
          </w:rPrChange>
        </w:rPr>
        <w:t xml:space="preserve"> צירוף האותיות התואמות </w:t>
      </w:r>
      <w:r w:rsidR="002C54C0" w:rsidRPr="00BD5055">
        <w:rPr>
          <w:rFonts w:cstheme="minorHAnsi" w:hint="eastAsia"/>
          <w:sz w:val="24"/>
          <w:szCs w:val="24"/>
          <w:highlight w:val="yellow"/>
          <w:rtl/>
          <w:rPrChange w:id="494" w:author="Author">
            <w:rPr>
              <w:rFonts w:cstheme="minorHAnsi" w:hint="eastAsia"/>
              <w:sz w:val="24"/>
              <w:szCs w:val="24"/>
              <w:rtl/>
            </w:rPr>
          </w:rPrChange>
        </w:rPr>
        <w:t>לחרוז</w:t>
      </w:r>
      <w:r w:rsidRPr="00BD5055">
        <w:rPr>
          <w:rFonts w:cstheme="minorHAnsi"/>
          <w:sz w:val="24"/>
          <w:szCs w:val="24"/>
          <w:highlight w:val="yellow"/>
          <w:rtl/>
          <w:rPrChange w:id="495" w:author="Author">
            <w:rPr>
              <w:rFonts w:cstheme="minorHAnsi"/>
              <w:sz w:val="24"/>
              <w:szCs w:val="24"/>
              <w:rtl/>
            </w:rPr>
          </w:rPrChange>
        </w:rPr>
        <w:t xml:space="preserve"> מגיע ממילים שונות בשורות קודמות</w:t>
      </w:r>
      <w:r w:rsidR="002C54C0" w:rsidRPr="00BD5055">
        <w:rPr>
          <w:rFonts w:cstheme="minorHAnsi"/>
          <w:sz w:val="24"/>
          <w:szCs w:val="24"/>
          <w:highlight w:val="yellow"/>
          <w:rtl/>
          <w:rPrChange w:id="496" w:author="Author">
            <w:rPr>
              <w:rFonts w:cstheme="minorHAnsi"/>
              <w:sz w:val="24"/>
              <w:szCs w:val="24"/>
              <w:rtl/>
            </w:rPr>
          </w:rPrChange>
        </w:rPr>
        <w:t xml:space="preserve">, </w:t>
      </w:r>
      <w:r w:rsidR="002C54C0" w:rsidRPr="00BD5055">
        <w:rPr>
          <w:rFonts w:cstheme="minorHAnsi" w:hint="eastAsia"/>
          <w:sz w:val="24"/>
          <w:szCs w:val="24"/>
          <w:highlight w:val="yellow"/>
          <w:rtl/>
          <w:rPrChange w:id="497" w:author="Author">
            <w:rPr>
              <w:rFonts w:cstheme="minorHAnsi" w:hint="eastAsia"/>
              <w:sz w:val="24"/>
              <w:szCs w:val="24"/>
              <w:rtl/>
            </w:rPr>
          </w:rPrChange>
        </w:rPr>
        <w:t>ונעלמת</w:t>
      </w:r>
      <w:r w:rsidR="002C54C0" w:rsidRPr="00BD5055">
        <w:rPr>
          <w:rFonts w:cstheme="minorHAnsi"/>
          <w:sz w:val="24"/>
          <w:szCs w:val="24"/>
          <w:highlight w:val="yellow"/>
          <w:rtl/>
          <w:rPrChange w:id="498" w:author="Author">
            <w:rPr>
              <w:rFonts w:cstheme="minorHAnsi"/>
              <w:sz w:val="24"/>
              <w:szCs w:val="24"/>
              <w:rtl/>
            </w:rPr>
          </w:rPrChange>
        </w:rPr>
        <w:t xml:space="preserve"> </w:t>
      </w:r>
      <w:r w:rsidR="002C54C0" w:rsidRPr="00BD5055">
        <w:rPr>
          <w:rFonts w:cstheme="minorHAnsi" w:hint="eastAsia"/>
          <w:sz w:val="24"/>
          <w:szCs w:val="24"/>
          <w:highlight w:val="yellow"/>
          <w:rtl/>
          <w:rPrChange w:id="499" w:author="Author">
            <w:rPr>
              <w:rFonts w:cstheme="minorHAnsi" w:hint="eastAsia"/>
              <w:sz w:val="24"/>
              <w:szCs w:val="24"/>
              <w:rtl/>
            </w:rPr>
          </w:rPrChange>
        </w:rPr>
        <w:t>תחושת</w:t>
      </w:r>
      <w:r w:rsidR="002C54C0" w:rsidRPr="00BD5055">
        <w:rPr>
          <w:rFonts w:cstheme="minorHAnsi"/>
          <w:sz w:val="24"/>
          <w:szCs w:val="24"/>
          <w:highlight w:val="yellow"/>
          <w:rtl/>
          <w:rPrChange w:id="500" w:author="Author">
            <w:rPr>
              <w:rFonts w:cstheme="minorHAnsi"/>
              <w:sz w:val="24"/>
              <w:szCs w:val="24"/>
              <w:rtl/>
            </w:rPr>
          </w:rPrChange>
        </w:rPr>
        <w:t xml:space="preserve"> </w:t>
      </w:r>
      <w:r w:rsidR="002C54C0" w:rsidRPr="00BD5055">
        <w:rPr>
          <w:rFonts w:cstheme="minorHAnsi" w:hint="eastAsia"/>
          <w:sz w:val="24"/>
          <w:szCs w:val="24"/>
          <w:highlight w:val="yellow"/>
          <w:rtl/>
          <w:rPrChange w:id="501" w:author="Author">
            <w:rPr>
              <w:rFonts w:cstheme="minorHAnsi" w:hint="eastAsia"/>
              <w:sz w:val="24"/>
              <w:szCs w:val="24"/>
              <w:rtl/>
            </w:rPr>
          </w:rPrChange>
        </w:rPr>
        <w:t>החרוז</w:t>
      </w:r>
      <w:r w:rsidR="002C54C0" w:rsidRPr="00BD5055">
        <w:rPr>
          <w:rFonts w:cstheme="minorHAnsi"/>
          <w:sz w:val="24"/>
          <w:szCs w:val="24"/>
          <w:highlight w:val="yellow"/>
          <w:rtl/>
          <w:rPrChange w:id="502" w:author="Author">
            <w:rPr>
              <w:rFonts w:cstheme="minorHAnsi"/>
              <w:sz w:val="24"/>
              <w:szCs w:val="24"/>
              <w:rtl/>
            </w:rPr>
          </w:rPrChange>
        </w:rPr>
        <w:t xml:space="preserve"> </w:t>
      </w:r>
      <w:r w:rsidR="002C54C0" w:rsidRPr="00BD5055">
        <w:rPr>
          <w:rFonts w:cstheme="minorHAnsi" w:hint="eastAsia"/>
          <w:sz w:val="24"/>
          <w:szCs w:val="24"/>
          <w:highlight w:val="yellow"/>
          <w:rtl/>
          <w:rPrChange w:id="503" w:author="Author">
            <w:rPr>
              <w:rFonts w:cstheme="minorHAnsi" w:hint="eastAsia"/>
              <w:sz w:val="24"/>
              <w:szCs w:val="24"/>
              <w:rtl/>
            </w:rPr>
          </w:rPrChange>
        </w:rPr>
        <w:t>רק</w:t>
      </w:r>
      <w:r w:rsidR="002C54C0" w:rsidRPr="00BD5055">
        <w:rPr>
          <w:rFonts w:cstheme="minorHAnsi"/>
          <w:sz w:val="24"/>
          <w:szCs w:val="24"/>
          <w:highlight w:val="yellow"/>
          <w:rtl/>
          <w:rPrChange w:id="504" w:author="Author">
            <w:rPr>
              <w:rFonts w:cstheme="minorHAnsi"/>
              <w:sz w:val="24"/>
              <w:szCs w:val="24"/>
              <w:rtl/>
            </w:rPr>
          </w:rPrChange>
        </w:rPr>
        <w:t xml:space="preserve"> </w:t>
      </w:r>
      <w:r w:rsidR="002C54C0" w:rsidRPr="00BD5055">
        <w:rPr>
          <w:rFonts w:cstheme="minorHAnsi" w:hint="eastAsia"/>
          <w:sz w:val="24"/>
          <w:szCs w:val="24"/>
          <w:highlight w:val="yellow"/>
          <w:rtl/>
          <w:rPrChange w:id="505" w:author="Author">
            <w:rPr>
              <w:rFonts w:cstheme="minorHAnsi" w:hint="eastAsia"/>
              <w:sz w:val="24"/>
              <w:szCs w:val="24"/>
              <w:rtl/>
            </w:rPr>
          </w:rPrChange>
        </w:rPr>
        <w:t>כאשר</w:t>
      </w:r>
      <w:r w:rsidR="002C54C0" w:rsidRPr="00BD5055">
        <w:rPr>
          <w:rFonts w:cstheme="minorHAnsi"/>
          <w:sz w:val="24"/>
          <w:szCs w:val="24"/>
          <w:highlight w:val="yellow"/>
          <w:rtl/>
          <w:rPrChange w:id="506" w:author="Author">
            <w:rPr>
              <w:rFonts w:cstheme="minorHAnsi"/>
              <w:sz w:val="24"/>
              <w:szCs w:val="24"/>
              <w:rtl/>
            </w:rPr>
          </w:rPrChange>
        </w:rPr>
        <w:t xml:space="preserve"> </w:t>
      </w:r>
      <w:r w:rsidR="002C54C0" w:rsidRPr="00BD5055">
        <w:rPr>
          <w:rFonts w:cstheme="minorHAnsi" w:hint="eastAsia"/>
          <w:sz w:val="24"/>
          <w:szCs w:val="24"/>
          <w:highlight w:val="yellow"/>
          <w:rtl/>
          <w:rPrChange w:id="507" w:author="Author">
            <w:rPr>
              <w:rFonts w:cstheme="minorHAnsi" w:hint="eastAsia"/>
              <w:sz w:val="24"/>
              <w:szCs w:val="24"/>
              <w:rtl/>
            </w:rPr>
          </w:rPrChange>
        </w:rPr>
        <w:t>משנים</w:t>
      </w:r>
      <w:r w:rsidR="002C54C0" w:rsidRPr="00BD5055">
        <w:rPr>
          <w:rFonts w:cstheme="minorHAnsi"/>
          <w:sz w:val="24"/>
          <w:szCs w:val="24"/>
          <w:highlight w:val="yellow"/>
          <w:rtl/>
          <w:rPrChange w:id="508" w:author="Author">
            <w:rPr>
              <w:rFonts w:cstheme="minorHAnsi"/>
              <w:sz w:val="24"/>
              <w:szCs w:val="24"/>
              <w:rtl/>
            </w:rPr>
          </w:rPrChange>
        </w:rPr>
        <w:t xml:space="preserve"> </w:t>
      </w:r>
      <w:r w:rsidR="002C54C0" w:rsidRPr="00BD5055">
        <w:rPr>
          <w:rFonts w:cstheme="minorHAnsi" w:hint="eastAsia"/>
          <w:sz w:val="24"/>
          <w:szCs w:val="24"/>
          <w:highlight w:val="yellow"/>
          <w:rtl/>
          <w:rPrChange w:id="509" w:author="Author">
            <w:rPr>
              <w:rFonts w:cstheme="minorHAnsi" w:hint="eastAsia"/>
              <w:sz w:val="24"/>
              <w:szCs w:val="24"/>
              <w:rtl/>
            </w:rPr>
          </w:rPrChange>
        </w:rPr>
        <w:t>את</w:t>
      </w:r>
      <w:r w:rsidR="002C54C0" w:rsidRPr="00BD5055">
        <w:rPr>
          <w:rFonts w:cstheme="minorHAnsi"/>
          <w:sz w:val="24"/>
          <w:szCs w:val="24"/>
          <w:highlight w:val="yellow"/>
          <w:rtl/>
          <w:rPrChange w:id="510" w:author="Author">
            <w:rPr>
              <w:rFonts w:cstheme="minorHAnsi"/>
              <w:sz w:val="24"/>
              <w:szCs w:val="24"/>
              <w:rtl/>
            </w:rPr>
          </w:rPrChange>
        </w:rPr>
        <w:t xml:space="preserve"> </w:t>
      </w:r>
      <w:r w:rsidR="002C54C0" w:rsidRPr="00BD5055">
        <w:rPr>
          <w:rFonts w:cstheme="minorHAnsi" w:hint="eastAsia"/>
          <w:sz w:val="24"/>
          <w:szCs w:val="24"/>
          <w:highlight w:val="yellow"/>
          <w:rtl/>
          <w:rPrChange w:id="511" w:author="Author">
            <w:rPr>
              <w:rFonts w:cstheme="minorHAnsi" w:hint="eastAsia"/>
              <w:sz w:val="24"/>
              <w:szCs w:val="24"/>
              <w:rtl/>
            </w:rPr>
          </w:rPrChange>
        </w:rPr>
        <w:t>כל</w:t>
      </w:r>
      <w:r w:rsidR="002C54C0" w:rsidRPr="00BD5055">
        <w:rPr>
          <w:rFonts w:cstheme="minorHAnsi"/>
          <w:sz w:val="24"/>
          <w:szCs w:val="24"/>
          <w:highlight w:val="yellow"/>
          <w:rtl/>
          <w:rPrChange w:id="512" w:author="Author">
            <w:rPr>
              <w:rFonts w:cstheme="minorHAnsi"/>
              <w:sz w:val="24"/>
              <w:szCs w:val="24"/>
              <w:rtl/>
            </w:rPr>
          </w:rPrChange>
        </w:rPr>
        <w:t xml:space="preserve"> </w:t>
      </w:r>
      <w:r w:rsidR="002C54C0" w:rsidRPr="00BD5055">
        <w:rPr>
          <w:rFonts w:cstheme="minorHAnsi" w:hint="eastAsia"/>
          <w:sz w:val="24"/>
          <w:szCs w:val="24"/>
          <w:highlight w:val="yellow"/>
          <w:rtl/>
          <w:rPrChange w:id="513" w:author="Author">
            <w:rPr>
              <w:rFonts w:cstheme="minorHAnsi" w:hint="eastAsia"/>
              <w:sz w:val="24"/>
              <w:szCs w:val="24"/>
              <w:rtl/>
            </w:rPr>
          </w:rPrChange>
        </w:rPr>
        <w:t>המילים</w:t>
      </w:r>
      <w:r w:rsidR="002C54C0" w:rsidRPr="00BD5055">
        <w:rPr>
          <w:rFonts w:cstheme="minorHAnsi"/>
          <w:sz w:val="24"/>
          <w:szCs w:val="24"/>
          <w:highlight w:val="yellow"/>
          <w:rtl/>
          <w:rPrChange w:id="514" w:author="Author">
            <w:rPr>
              <w:rFonts w:cstheme="minorHAnsi"/>
              <w:sz w:val="24"/>
              <w:szCs w:val="24"/>
              <w:rtl/>
            </w:rPr>
          </w:rPrChange>
        </w:rPr>
        <w:t xml:space="preserve"> </w:t>
      </w:r>
      <w:r w:rsidR="002C54C0" w:rsidRPr="00BD5055">
        <w:rPr>
          <w:rFonts w:cstheme="minorHAnsi" w:hint="eastAsia"/>
          <w:sz w:val="24"/>
          <w:szCs w:val="24"/>
          <w:highlight w:val="yellow"/>
          <w:rtl/>
          <w:rPrChange w:id="515" w:author="Author">
            <w:rPr>
              <w:rFonts w:cstheme="minorHAnsi" w:hint="eastAsia"/>
              <w:sz w:val="24"/>
              <w:szCs w:val="24"/>
              <w:rtl/>
            </w:rPr>
          </w:rPrChange>
        </w:rPr>
        <w:t>האלו</w:t>
      </w:r>
      <w:r w:rsidR="002C54C0" w:rsidRPr="00BD5055">
        <w:rPr>
          <w:rFonts w:cstheme="minorHAnsi"/>
          <w:sz w:val="24"/>
          <w:szCs w:val="24"/>
          <w:highlight w:val="yellow"/>
          <w:rtl/>
          <w:rPrChange w:id="516" w:author="Author">
            <w:rPr>
              <w:rFonts w:cstheme="minorHAnsi"/>
              <w:sz w:val="24"/>
              <w:szCs w:val="24"/>
              <w:rtl/>
            </w:rPr>
          </w:rPrChange>
        </w:rPr>
        <w:t xml:space="preserve"> </w:t>
      </w:r>
      <w:r w:rsidR="002C54C0" w:rsidRPr="00BD5055">
        <w:rPr>
          <w:rFonts w:cstheme="minorHAnsi" w:hint="eastAsia"/>
          <w:sz w:val="24"/>
          <w:szCs w:val="24"/>
          <w:highlight w:val="yellow"/>
          <w:rtl/>
          <w:rPrChange w:id="517" w:author="Author">
            <w:rPr>
              <w:rFonts w:cstheme="minorHAnsi" w:hint="eastAsia"/>
              <w:sz w:val="24"/>
              <w:szCs w:val="24"/>
              <w:rtl/>
            </w:rPr>
          </w:rPrChange>
        </w:rPr>
        <w:t>יחד</w:t>
      </w:r>
      <w:r w:rsidR="002C54C0" w:rsidRPr="00BD5055">
        <w:rPr>
          <w:rFonts w:cstheme="minorHAnsi"/>
          <w:sz w:val="24"/>
          <w:szCs w:val="24"/>
          <w:highlight w:val="yellow"/>
          <w:rtl/>
          <w:rPrChange w:id="518" w:author="Author">
            <w:rPr>
              <w:rFonts w:cstheme="minorHAnsi"/>
              <w:sz w:val="24"/>
              <w:szCs w:val="24"/>
              <w:rtl/>
            </w:rPr>
          </w:rPrChange>
        </w:rPr>
        <w:t xml:space="preserve"> (כך, </w:t>
      </w:r>
      <w:r w:rsidR="002C54C0" w:rsidRPr="00BD5055">
        <w:rPr>
          <w:rFonts w:cstheme="minorHAnsi" w:hint="eastAsia"/>
          <w:sz w:val="24"/>
          <w:szCs w:val="24"/>
          <w:highlight w:val="yellow"/>
          <w:rtl/>
          <w:rPrChange w:id="519" w:author="Author">
            <w:rPr>
              <w:rFonts w:cstheme="minorHAnsi" w:hint="eastAsia"/>
              <w:sz w:val="24"/>
              <w:szCs w:val="24"/>
              <w:rtl/>
            </w:rPr>
          </w:rPrChange>
        </w:rPr>
        <w:t>לפי</w:t>
      </w:r>
      <w:r w:rsidR="002C54C0" w:rsidRPr="00BD5055">
        <w:rPr>
          <w:rFonts w:cstheme="minorHAnsi"/>
          <w:sz w:val="24"/>
          <w:szCs w:val="24"/>
          <w:highlight w:val="yellow"/>
          <w:rtl/>
          <w:rPrChange w:id="520" w:author="Author">
            <w:rPr>
              <w:rFonts w:cstheme="minorHAnsi"/>
              <w:sz w:val="24"/>
              <w:szCs w:val="24"/>
              <w:rtl/>
            </w:rPr>
          </w:rPrChange>
        </w:rPr>
        <w:t xml:space="preserve"> </w:t>
      </w:r>
      <w:r w:rsidR="002C54C0" w:rsidRPr="00BD5055">
        <w:rPr>
          <w:rFonts w:cstheme="minorHAnsi" w:hint="eastAsia"/>
          <w:sz w:val="24"/>
          <w:szCs w:val="24"/>
          <w:highlight w:val="yellow"/>
          <w:rtl/>
          <w:rPrChange w:id="521" w:author="Author">
            <w:rPr>
              <w:rFonts w:cstheme="minorHAnsi" w:hint="eastAsia"/>
              <w:sz w:val="24"/>
              <w:szCs w:val="24"/>
              <w:rtl/>
            </w:rPr>
          </w:rPrChange>
        </w:rPr>
        <w:t>הניסויים</w:t>
      </w:r>
      <w:r w:rsidR="002C54C0" w:rsidRPr="00BD5055">
        <w:rPr>
          <w:rFonts w:cstheme="minorHAnsi"/>
          <w:sz w:val="24"/>
          <w:szCs w:val="24"/>
          <w:highlight w:val="yellow"/>
          <w:rtl/>
          <w:rPrChange w:id="522" w:author="Author">
            <w:rPr>
              <w:rFonts w:cstheme="minorHAnsi"/>
              <w:sz w:val="24"/>
              <w:szCs w:val="24"/>
              <w:rtl/>
            </w:rPr>
          </w:rPrChange>
        </w:rPr>
        <w:t xml:space="preserve"> </w:t>
      </w:r>
      <w:r w:rsidR="002C54C0" w:rsidRPr="00BD5055">
        <w:rPr>
          <w:rFonts w:cstheme="minorHAnsi" w:hint="eastAsia"/>
          <w:sz w:val="24"/>
          <w:szCs w:val="24"/>
          <w:highlight w:val="yellow"/>
          <w:rtl/>
          <w:rPrChange w:id="523" w:author="Author">
            <w:rPr>
              <w:rFonts w:cstheme="minorHAnsi" w:hint="eastAsia"/>
              <w:sz w:val="24"/>
              <w:szCs w:val="24"/>
              <w:rtl/>
            </w:rPr>
          </w:rPrChange>
        </w:rPr>
        <w:t>שעשיתי</w:t>
      </w:r>
      <w:r w:rsidR="002C54C0" w:rsidRPr="00BD5055">
        <w:rPr>
          <w:rFonts w:cstheme="minorHAnsi"/>
          <w:sz w:val="24"/>
          <w:szCs w:val="24"/>
          <w:highlight w:val="yellow"/>
          <w:rtl/>
          <w:rPrChange w:id="524" w:author="Author">
            <w:rPr>
              <w:rFonts w:cstheme="minorHAnsi"/>
              <w:sz w:val="24"/>
              <w:szCs w:val="24"/>
              <w:rtl/>
            </w:rPr>
          </w:rPrChange>
        </w:rPr>
        <w:t>)</w:t>
      </w:r>
      <w:r w:rsidRPr="00BD5055">
        <w:rPr>
          <w:rFonts w:cstheme="minorHAnsi"/>
          <w:sz w:val="24"/>
          <w:szCs w:val="24"/>
          <w:highlight w:val="yellow"/>
          <w:rtl/>
          <w:rPrChange w:id="525" w:author="Author">
            <w:rPr>
              <w:rFonts w:cstheme="minorHAnsi"/>
              <w:sz w:val="24"/>
              <w:szCs w:val="24"/>
              <w:rtl/>
            </w:rPr>
          </w:rPrChange>
        </w:rPr>
        <w:t xml:space="preserve"> – </w:t>
      </w:r>
      <w:r w:rsidR="00B91902" w:rsidRPr="00BD5055">
        <w:rPr>
          <w:rFonts w:cstheme="minorHAnsi" w:hint="eastAsia"/>
          <w:sz w:val="24"/>
          <w:szCs w:val="24"/>
          <w:highlight w:val="yellow"/>
          <w:rtl/>
          <w:rPrChange w:id="526" w:author="Author">
            <w:rPr>
              <w:rFonts w:cstheme="minorHAnsi" w:hint="eastAsia"/>
              <w:sz w:val="24"/>
              <w:szCs w:val="24"/>
              <w:rtl/>
            </w:rPr>
          </w:rPrChange>
        </w:rPr>
        <w:t>תופעה</w:t>
      </w:r>
      <w:r w:rsidR="00B91902" w:rsidRPr="00BD5055">
        <w:rPr>
          <w:rFonts w:cstheme="minorHAnsi"/>
          <w:sz w:val="24"/>
          <w:szCs w:val="24"/>
          <w:highlight w:val="yellow"/>
          <w:rtl/>
          <w:rPrChange w:id="527" w:author="Author">
            <w:rPr>
              <w:rFonts w:cstheme="minorHAnsi"/>
              <w:sz w:val="24"/>
              <w:szCs w:val="24"/>
              <w:rtl/>
            </w:rPr>
          </w:rPrChange>
        </w:rPr>
        <w:t xml:space="preserve"> </w:t>
      </w:r>
      <w:r w:rsidR="002C54C0" w:rsidRPr="00BD5055">
        <w:rPr>
          <w:rFonts w:cstheme="minorHAnsi" w:hint="eastAsia"/>
          <w:sz w:val="24"/>
          <w:szCs w:val="24"/>
          <w:highlight w:val="yellow"/>
          <w:rtl/>
          <w:rPrChange w:id="528" w:author="Author">
            <w:rPr>
              <w:rFonts w:cstheme="minorHAnsi" w:hint="eastAsia"/>
              <w:sz w:val="24"/>
              <w:szCs w:val="24"/>
              <w:rtl/>
            </w:rPr>
          </w:rPrChange>
        </w:rPr>
        <w:t>מרתקת</w:t>
      </w:r>
      <w:r w:rsidR="002C54C0" w:rsidRPr="00BD5055">
        <w:rPr>
          <w:rFonts w:cstheme="minorHAnsi"/>
          <w:sz w:val="24"/>
          <w:szCs w:val="24"/>
          <w:highlight w:val="yellow"/>
          <w:rtl/>
          <w:rPrChange w:id="529" w:author="Author">
            <w:rPr>
              <w:rFonts w:cstheme="minorHAnsi"/>
              <w:sz w:val="24"/>
              <w:szCs w:val="24"/>
              <w:rtl/>
            </w:rPr>
          </w:rPrChange>
        </w:rPr>
        <w:t xml:space="preserve"> ,אשר </w:t>
      </w:r>
      <w:r w:rsidRPr="00BD5055">
        <w:rPr>
          <w:rFonts w:cstheme="minorHAnsi" w:hint="eastAsia"/>
          <w:sz w:val="24"/>
          <w:szCs w:val="24"/>
          <w:highlight w:val="yellow"/>
          <w:rtl/>
          <w:rPrChange w:id="530" w:author="Author">
            <w:rPr>
              <w:rFonts w:cstheme="minorHAnsi" w:hint="eastAsia"/>
              <w:sz w:val="24"/>
              <w:szCs w:val="24"/>
              <w:rtl/>
            </w:rPr>
          </w:rPrChange>
        </w:rPr>
        <w:t>מחייב</w:t>
      </w:r>
      <w:r w:rsidR="00B91902" w:rsidRPr="00BD5055">
        <w:rPr>
          <w:rFonts w:cstheme="minorHAnsi" w:hint="eastAsia"/>
          <w:sz w:val="24"/>
          <w:szCs w:val="24"/>
          <w:highlight w:val="yellow"/>
          <w:rtl/>
          <w:rPrChange w:id="531" w:author="Author">
            <w:rPr>
              <w:rFonts w:cstheme="minorHAnsi" w:hint="eastAsia"/>
              <w:sz w:val="24"/>
              <w:szCs w:val="24"/>
              <w:rtl/>
            </w:rPr>
          </w:rPrChange>
        </w:rPr>
        <w:t>ת</w:t>
      </w:r>
      <w:r w:rsidRPr="00BD5055">
        <w:rPr>
          <w:rFonts w:cstheme="minorHAnsi"/>
          <w:sz w:val="24"/>
          <w:szCs w:val="24"/>
          <w:highlight w:val="yellow"/>
          <w:rtl/>
          <w:rPrChange w:id="532" w:author="Author">
            <w:rPr>
              <w:rFonts w:cstheme="minorHAnsi"/>
              <w:sz w:val="24"/>
              <w:szCs w:val="24"/>
              <w:rtl/>
            </w:rPr>
          </w:rPrChange>
        </w:rPr>
        <w:t xml:space="preserve"> </w:t>
      </w:r>
      <w:r w:rsidR="002C54C0" w:rsidRPr="00BD5055">
        <w:rPr>
          <w:rFonts w:cstheme="minorHAnsi" w:hint="eastAsia"/>
          <w:sz w:val="24"/>
          <w:szCs w:val="24"/>
          <w:highlight w:val="yellow"/>
          <w:rtl/>
          <w:rPrChange w:id="533" w:author="Author">
            <w:rPr>
              <w:rFonts w:cstheme="minorHAnsi" w:hint="eastAsia"/>
              <w:sz w:val="24"/>
              <w:szCs w:val="24"/>
              <w:rtl/>
            </w:rPr>
          </w:rPrChange>
        </w:rPr>
        <w:t>לדעתי</w:t>
      </w:r>
      <w:r w:rsidR="002C54C0" w:rsidRPr="00BD5055">
        <w:rPr>
          <w:rFonts w:cstheme="minorHAnsi"/>
          <w:sz w:val="24"/>
          <w:szCs w:val="24"/>
          <w:highlight w:val="yellow"/>
          <w:rtl/>
          <w:rPrChange w:id="534" w:author="Author">
            <w:rPr>
              <w:rFonts w:cstheme="minorHAnsi"/>
              <w:sz w:val="24"/>
              <w:szCs w:val="24"/>
              <w:rtl/>
            </w:rPr>
          </w:rPrChange>
        </w:rPr>
        <w:t xml:space="preserve"> </w:t>
      </w:r>
      <w:r w:rsidRPr="00BD5055">
        <w:rPr>
          <w:rFonts w:cstheme="minorHAnsi" w:hint="eastAsia"/>
          <w:sz w:val="24"/>
          <w:szCs w:val="24"/>
          <w:highlight w:val="yellow"/>
          <w:rtl/>
          <w:rPrChange w:id="535" w:author="Author">
            <w:rPr>
              <w:rFonts w:cstheme="minorHAnsi" w:hint="eastAsia"/>
              <w:sz w:val="24"/>
              <w:szCs w:val="24"/>
              <w:rtl/>
            </w:rPr>
          </w:rPrChange>
        </w:rPr>
        <w:t>מחקר</w:t>
      </w:r>
      <w:r w:rsidRPr="00BD5055">
        <w:rPr>
          <w:rFonts w:cstheme="minorHAnsi"/>
          <w:sz w:val="24"/>
          <w:szCs w:val="24"/>
          <w:highlight w:val="yellow"/>
          <w:rtl/>
          <w:rPrChange w:id="536" w:author="Author">
            <w:rPr>
              <w:rFonts w:cstheme="minorHAnsi"/>
              <w:sz w:val="24"/>
              <w:szCs w:val="24"/>
              <w:rtl/>
            </w:rPr>
          </w:rPrChange>
        </w:rPr>
        <w:t xml:space="preserve"> </w:t>
      </w:r>
      <w:r w:rsidRPr="00BD5055">
        <w:rPr>
          <w:rFonts w:cstheme="minorHAnsi" w:hint="eastAsia"/>
          <w:sz w:val="24"/>
          <w:szCs w:val="24"/>
          <w:highlight w:val="yellow"/>
          <w:rtl/>
          <w:rPrChange w:id="537" w:author="Author">
            <w:rPr>
              <w:rFonts w:cstheme="minorHAnsi" w:hint="eastAsia"/>
              <w:sz w:val="24"/>
              <w:szCs w:val="24"/>
              <w:rtl/>
            </w:rPr>
          </w:rPrChange>
        </w:rPr>
        <w:t>פונטי</w:t>
      </w:r>
      <w:r w:rsidR="002C54C0" w:rsidRPr="00BD5055">
        <w:rPr>
          <w:rFonts w:cstheme="minorHAnsi"/>
          <w:sz w:val="24"/>
          <w:szCs w:val="24"/>
          <w:highlight w:val="yellow"/>
          <w:rtl/>
          <w:rPrChange w:id="538" w:author="Author">
            <w:rPr>
              <w:rFonts w:cstheme="minorHAnsi"/>
              <w:sz w:val="24"/>
              <w:szCs w:val="24"/>
              <w:rtl/>
            </w:rPr>
          </w:rPrChange>
        </w:rPr>
        <w:t xml:space="preserve"> מעמיק</w:t>
      </w:r>
      <w:r w:rsidR="00B91902" w:rsidRPr="00BD5055">
        <w:rPr>
          <w:rFonts w:cstheme="minorHAnsi"/>
          <w:sz w:val="24"/>
          <w:szCs w:val="24"/>
          <w:highlight w:val="yellow"/>
          <w:rtl/>
          <w:rPrChange w:id="539" w:author="Author">
            <w:rPr>
              <w:rFonts w:cstheme="minorHAnsi"/>
              <w:sz w:val="24"/>
              <w:szCs w:val="24"/>
              <w:rtl/>
            </w:rPr>
          </w:rPrChange>
        </w:rPr>
        <w:t>.</w:t>
      </w:r>
    </w:p>
    <w:p w14:paraId="6A4BF685" w14:textId="77777777" w:rsidR="00F7063C" w:rsidRPr="00F7063C" w:rsidRDefault="00F7063C" w:rsidP="00F7063C">
      <w:pPr>
        <w:pStyle w:val="ListParagraph"/>
        <w:rPr>
          <w:rFonts w:cstheme="minorHAnsi"/>
          <w:sz w:val="24"/>
          <w:szCs w:val="24"/>
          <w:rtl/>
        </w:rPr>
      </w:pPr>
    </w:p>
    <w:p w14:paraId="36B21E94" w14:textId="09267AA0" w:rsidR="00F7063C" w:rsidRPr="00F7063C" w:rsidRDefault="00F7063C" w:rsidP="00F7063C">
      <w:pPr>
        <w:pStyle w:val="ListParagraph"/>
        <w:numPr>
          <w:ilvl w:val="0"/>
          <w:numId w:val="7"/>
        </w:numPr>
        <w:rPr>
          <w:sz w:val="24"/>
          <w:szCs w:val="24"/>
          <w:rPrChange w:id="540" w:author="Author">
            <w:rPr>
              <w:rFonts w:cstheme="minorHAnsi"/>
              <w:sz w:val="24"/>
              <w:szCs w:val="24"/>
            </w:rPr>
          </w:rPrChange>
        </w:rPr>
      </w:pPr>
      <w:r>
        <w:rPr>
          <w:sz w:val="24"/>
          <w:szCs w:val="24"/>
        </w:rPr>
        <w:t xml:space="preserve">And there is an additional harmony that is expressed in an unknown rhyming model, where </w:t>
      </w:r>
      <w:r w:rsidR="00404421">
        <w:rPr>
          <w:sz w:val="24"/>
          <w:szCs w:val="24"/>
        </w:rPr>
        <w:t>one expects a word to rhyme exactly with a previous word</w:t>
      </w:r>
      <w:r w:rsidR="000A616B">
        <w:rPr>
          <w:sz w:val="24"/>
          <w:szCs w:val="24"/>
        </w:rPr>
        <w:t>,</w:t>
      </w:r>
      <w:r w:rsidR="00404421">
        <w:rPr>
          <w:sz w:val="24"/>
          <w:szCs w:val="24"/>
        </w:rPr>
        <w:t xml:space="preserve"> but no such previous word</w:t>
      </w:r>
      <w:r w:rsidR="000A616B">
        <w:rPr>
          <w:sz w:val="24"/>
          <w:szCs w:val="24"/>
        </w:rPr>
        <w:t xml:space="preserve"> is to be found</w:t>
      </w:r>
      <w:r w:rsidR="00404421">
        <w:rPr>
          <w:sz w:val="24"/>
          <w:szCs w:val="24"/>
        </w:rPr>
        <w:t xml:space="preserve">. Instead, there is a set of letters in previous lines that match this rhyme. And the feeling of rhyme is lost when all of these words are recited together (according to my experiments). This is a fascinating phenomenon, which in my opinions requires further phonetic research. </w:t>
      </w:r>
    </w:p>
    <w:p w14:paraId="2B7BCC2F" w14:textId="77777777" w:rsidR="00AE5114" w:rsidRPr="00B91902" w:rsidRDefault="00AE5114" w:rsidP="00AE5114">
      <w:pPr>
        <w:pStyle w:val="ListParagraph"/>
        <w:bidi/>
        <w:rPr>
          <w:rFonts w:cstheme="minorHAnsi"/>
          <w:sz w:val="24"/>
          <w:szCs w:val="24"/>
        </w:rPr>
      </w:pPr>
    </w:p>
    <w:p w14:paraId="4754E809" w14:textId="3CADC859"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היצירות </w:t>
      </w:r>
      <w:r w:rsidR="00B91902">
        <w:rPr>
          <w:rFonts w:cstheme="minorHAnsi" w:hint="cs"/>
          <w:sz w:val="24"/>
          <w:szCs w:val="24"/>
          <w:rtl/>
        </w:rPr>
        <w:t>'</w:t>
      </w:r>
      <w:r w:rsidRPr="008E55FF">
        <w:rPr>
          <w:rFonts w:cstheme="minorHAnsi"/>
          <w:sz w:val="24"/>
          <w:szCs w:val="24"/>
          <w:rtl/>
        </w:rPr>
        <w:t>מנצלות</w:t>
      </w:r>
      <w:r w:rsidR="00B91902">
        <w:rPr>
          <w:rFonts w:cstheme="minorHAnsi" w:hint="cs"/>
          <w:sz w:val="24"/>
          <w:szCs w:val="24"/>
          <w:rtl/>
        </w:rPr>
        <w:t>'</w:t>
      </w:r>
      <w:r w:rsidRPr="008E55FF">
        <w:rPr>
          <w:rFonts w:cstheme="minorHAnsi"/>
          <w:sz w:val="24"/>
          <w:szCs w:val="24"/>
          <w:rtl/>
        </w:rPr>
        <w:t xml:space="preserve"> את ה</w:t>
      </w:r>
      <w:r w:rsidR="00B91902">
        <w:rPr>
          <w:rFonts w:cstheme="minorHAnsi" w:hint="cs"/>
          <w:sz w:val="24"/>
          <w:szCs w:val="24"/>
          <w:rtl/>
        </w:rPr>
        <w:t>'</w:t>
      </w:r>
      <w:r w:rsidRPr="008E55FF">
        <w:rPr>
          <w:rFonts w:cstheme="minorHAnsi"/>
          <w:sz w:val="24"/>
          <w:szCs w:val="24"/>
          <w:rtl/>
        </w:rPr>
        <w:t>שירתיות</w:t>
      </w:r>
      <w:r w:rsidR="00B91902">
        <w:rPr>
          <w:rFonts w:cstheme="minorHAnsi" w:hint="cs"/>
          <w:sz w:val="24"/>
          <w:szCs w:val="24"/>
          <w:rtl/>
        </w:rPr>
        <w:t>'</w:t>
      </w:r>
      <w:r w:rsidRPr="008E55FF">
        <w:rPr>
          <w:rFonts w:cstheme="minorHAnsi"/>
          <w:sz w:val="24"/>
          <w:szCs w:val="24"/>
          <w:rtl/>
        </w:rPr>
        <w:t xml:space="preserve"> של השפה </w:t>
      </w:r>
      <w:r w:rsidR="00C7058C">
        <w:rPr>
          <w:rFonts w:cstheme="minorHAnsi" w:hint="cs"/>
          <w:sz w:val="24"/>
          <w:szCs w:val="24"/>
          <w:rtl/>
        </w:rPr>
        <w:t xml:space="preserve">העברית </w:t>
      </w:r>
      <w:r w:rsidRPr="008E55FF">
        <w:rPr>
          <w:rFonts w:cstheme="minorHAnsi"/>
          <w:sz w:val="24"/>
          <w:szCs w:val="24"/>
          <w:rtl/>
        </w:rPr>
        <w:t>בשימוש נרחב לטובת החרוזים בסופי מילים "משויכים" (ידך, עינך, ביתך, ש</w:t>
      </w:r>
      <w:r>
        <w:rPr>
          <w:rFonts w:cstheme="minorHAnsi" w:hint="cs"/>
          <w:sz w:val="24"/>
          <w:szCs w:val="24"/>
          <w:rtl/>
        </w:rPr>
        <w:t>י</w:t>
      </w:r>
      <w:r w:rsidRPr="008E55FF">
        <w:rPr>
          <w:rFonts w:cstheme="minorHAnsi"/>
          <w:sz w:val="24"/>
          <w:szCs w:val="24"/>
          <w:rtl/>
        </w:rPr>
        <w:t>ערך...), וכן בסיומת אחידה של</w:t>
      </w:r>
      <w:r w:rsidR="00B91902">
        <w:rPr>
          <w:rFonts w:cstheme="minorHAnsi" w:hint="cs"/>
          <w:sz w:val="24"/>
          <w:szCs w:val="24"/>
          <w:rtl/>
        </w:rPr>
        <w:t xml:space="preserve"> </w:t>
      </w:r>
      <w:r w:rsidRPr="008E55FF">
        <w:rPr>
          <w:rFonts w:cstheme="minorHAnsi"/>
          <w:sz w:val="24"/>
          <w:szCs w:val="24"/>
          <w:rtl/>
        </w:rPr>
        <w:t>צורת הרבים (טובים, שופטים, באים...), ולפעמים במילים החוזרות על עצמ</w:t>
      </w:r>
      <w:r>
        <w:rPr>
          <w:rFonts w:cstheme="minorHAnsi" w:hint="cs"/>
          <w:sz w:val="24"/>
          <w:szCs w:val="24"/>
          <w:rtl/>
        </w:rPr>
        <w:t>ן</w:t>
      </w:r>
      <w:r w:rsidR="00B05E2D">
        <w:rPr>
          <w:rFonts w:cstheme="minorHAnsi" w:hint="cs"/>
          <w:sz w:val="24"/>
          <w:szCs w:val="24"/>
          <w:rtl/>
        </w:rPr>
        <w:t xml:space="preserve"> כחרוז</w:t>
      </w:r>
      <w:r w:rsidRPr="008E55FF">
        <w:rPr>
          <w:rFonts w:cstheme="minorHAnsi"/>
          <w:sz w:val="24"/>
          <w:szCs w:val="24"/>
          <w:rtl/>
        </w:rPr>
        <w:t>.</w:t>
      </w:r>
    </w:p>
    <w:p w14:paraId="1F568D9E" w14:textId="77777777" w:rsidR="00AE5114" w:rsidRDefault="00AE5114" w:rsidP="00AE5114">
      <w:pPr>
        <w:pStyle w:val="ListParagraph"/>
        <w:bidi/>
        <w:rPr>
          <w:rFonts w:cstheme="minorHAnsi"/>
          <w:sz w:val="24"/>
          <w:szCs w:val="24"/>
        </w:rPr>
      </w:pPr>
    </w:p>
    <w:p w14:paraId="5683B2E6" w14:textId="25C3A989" w:rsidR="00AE5114" w:rsidRDefault="00AE5114" w:rsidP="00AE5114">
      <w:pPr>
        <w:pStyle w:val="ListParagraph"/>
        <w:numPr>
          <w:ilvl w:val="0"/>
          <w:numId w:val="1"/>
        </w:numPr>
        <w:bidi/>
        <w:rPr>
          <w:rFonts w:cstheme="minorHAnsi"/>
          <w:sz w:val="24"/>
          <w:szCs w:val="24"/>
        </w:rPr>
      </w:pPr>
      <w:r>
        <w:rPr>
          <w:rFonts w:cstheme="minorHAnsi" w:hint="cs"/>
          <w:sz w:val="24"/>
          <w:szCs w:val="24"/>
          <w:rtl/>
        </w:rPr>
        <w:t xml:space="preserve">לא כל הפרזות מסתיימות בחרוזים (כפי המקובל גם בפואטיקה העכשווית), אך </w:t>
      </w:r>
      <w:r w:rsidR="00904A20">
        <w:rPr>
          <w:rFonts w:cstheme="minorHAnsi" w:hint="cs"/>
          <w:sz w:val="24"/>
          <w:szCs w:val="24"/>
          <w:rtl/>
        </w:rPr>
        <w:t>אורכי פרזות אחידים ו</w:t>
      </w:r>
      <w:r>
        <w:rPr>
          <w:rFonts w:cstheme="minorHAnsi" w:hint="cs"/>
          <w:sz w:val="24"/>
          <w:szCs w:val="24"/>
          <w:rtl/>
        </w:rPr>
        <w:t>ההרמוניה הפואטית תמיד נשמרת, תוך שמירת הג</w:t>
      </w:r>
      <w:r w:rsidR="00B91902">
        <w:rPr>
          <w:rFonts w:cstheme="minorHAnsi" w:hint="cs"/>
          <w:sz w:val="24"/>
          <w:szCs w:val="24"/>
          <w:rtl/>
        </w:rPr>
        <w:t>י</w:t>
      </w:r>
      <w:r>
        <w:rPr>
          <w:rFonts w:cstheme="minorHAnsi" w:hint="cs"/>
          <w:sz w:val="24"/>
          <w:szCs w:val="24"/>
          <w:rtl/>
        </w:rPr>
        <w:t>ה לשונית תקינה, כך ש</w:t>
      </w:r>
      <w:r w:rsidRPr="008E55FF">
        <w:rPr>
          <w:rFonts w:cstheme="minorHAnsi"/>
          <w:sz w:val="24"/>
          <w:szCs w:val="24"/>
          <w:rtl/>
        </w:rPr>
        <w:t xml:space="preserve">בכל המנגינות של כל הכתבים, הדגשי כל מילה </w:t>
      </w:r>
      <w:r>
        <w:rPr>
          <w:rFonts w:cstheme="minorHAnsi" w:hint="cs"/>
          <w:sz w:val="24"/>
          <w:szCs w:val="24"/>
          <w:rtl/>
        </w:rPr>
        <w:t>ומילה</w:t>
      </w:r>
      <w:r w:rsidRPr="008E55FF">
        <w:rPr>
          <w:rFonts w:cstheme="minorHAnsi"/>
          <w:sz w:val="24"/>
          <w:szCs w:val="24"/>
          <w:rtl/>
        </w:rPr>
        <w:t xml:space="preserve"> שמורים כתקנם, כטבעם המסורתי.</w:t>
      </w:r>
    </w:p>
    <w:p w14:paraId="179713D1" w14:textId="77777777" w:rsidR="00B77E2F" w:rsidRPr="000861DC" w:rsidRDefault="00B77E2F" w:rsidP="000861DC">
      <w:pPr>
        <w:pStyle w:val="ListParagraph"/>
        <w:rPr>
          <w:rFonts w:cstheme="minorHAnsi"/>
          <w:sz w:val="24"/>
          <w:szCs w:val="24"/>
          <w:rtl/>
        </w:rPr>
      </w:pPr>
    </w:p>
    <w:p w14:paraId="5E4BA8C9" w14:textId="0A509C9C" w:rsidR="00B77E2F" w:rsidRPr="008E55FF" w:rsidRDefault="00B77E2F" w:rsidP="000861DC">
      <w:pPr>
        <w:pStyle w:val="ListParagraph"/>
        <w:bidi/>
        <w:rPr>
          <w:rFonts w:cstheme="minorHAnsi"/>
          <w:sz w:val="24"/>
          <w:szCs w:val="24"/>
        </w:rPr>
      </w:pPr>
      <w:r>
        <w:rPr>
          <w:rFonts w:cstheme="minorHAnsi" w:hint="cs"/>
          <w:sz w:val="24"/>
          <w:szCs w:val="24"/>
          <w:rtl/>
        </w:rPr>
        <w:t>ו</w:t>
      </w:r>
      <w:r w:rsidR="00C7058C">
        <w:rPr>
          <w:rFonts w:cstheme="minorHAnsi" w:hint="cs"/>
          <w:sz w:val="24"/>
          <w:szCs w:val="24"/>
          <w:rtl/>
        </w:rPr>
        <w:t>להכרות</w:t>
      </w:r>
      <w:r w:rsidR="00830DB2">
        <w:rPr>
          <w:rFonts w:cstheme="minorHAnsi" w:hint="cs"/>
          <w:sz w:val="24"/>
          <w:szCs w:val="24"/>
          <w:rtl/>
        </w:rPr>
        <w:t>,</w:t>
      </w:r>
      <w:r>
        <w:rPr>
          <w:rFonts w:cstheme="minorHAnsi" w:hint="cs"/>
          <w:sz w:val="24"/>
          <w:szCs w:val="24"/>
          <w:rtl/>
        </w:rPr>
        <w:t xml:space="preserve"> אציג </w:t>
      </w:r>
      <w:r w:rsidR="00C7058C">
        <w:rPr>
          <w:rFonts w:cstheme="minorHAnsi" w:hint="cs"/>
          <w:sz w:val="24"/>
          <w:szCs w:val="24"/>
          <w:rtl/>
        </w:rPr>
        <w:t xml:space="preserve">להמחשה </w:t>
      </w:r>
      <w:r>
        <w:rPr>
          <w:rFonts w:cstheme="minorHAnsi" w:hint="cs"/>
          <w:sz w:val="24"/>
          <w:szCs w:val="24"/>
          <w:rtl/>
        </w:rPr>
        <w:t xml:space="preserve">תמונת מקור של הערה קצרה שכתבתי לעצמי בתחילת </w:t>
      </w:r>
      <w:r w:rsidR="00830DB2">
        <w:rPr>
          <w:rFonts w:cstheme="minorHAnsi" w:hint="cs"/>
          <w:sz w:val="24"/>
          <w:szCs w:val="24"/>
          <w:rtl/>
        </w:rPr>
        <w:t>הדרך</w:t>
      </w:r>
      <w:r>
        <w:rPr>
          <w:rFonts w:cstheme="minorHAnsi" w:hint="cs"/>
          <w:sz w:val="24"/>
          <w:szCs w:val="24"/>
          <w:rtl/>
        </w:rPr>
        <w:t xml:space="preserve">, כאשר רק הכרתי את עקרון הסגנונות והקצב הנפוצים, והתחלתי "לחוש" את </w:t>
      </w:r>
      <w:r w:rsidR="00B62C8B">
        <w:rPr>
          <w:rFonts w:cstheme="minorHAnsi" w:hint="cs"/>
          <w:sz w:val="24"/>
          <w:szCs w:val="24"/>
          <w:rtl/>
        </w:rPr>
        <w:t>ה</w:t>
      </w:r>
      <w:r>
        <w:rPr>
          <w:rFonts w:cstheme="minorHAnsi" w:hint="cs"/>
          <w:sz w:val="24"/>
          <w:szCs w:val="24"/>
          <w:rtl/>
        </w:rPr>
        <w:t xml:space="preserve">עקביות ההרמונית של </w:t>
      </w:r>
      <w:r w:rsidR="00B62C8B">
        <w:rPr>
          <w:rFonts w:cstheme="minorHAnsi" w:hint="cs"/>
          <w:sz w:val="24"/>
          <w:szCs w:val="24"/>
          <w:rtl/>
        </w:rPr>
        <w:t>תיבות פואטיות וה</w:t>
      </w:r>
      <w:r>
        <w:rPr>
          <w:rFonts w:cstheme="minorHAnsi" w:hint="cs"/>
          <w:sz w:val="24"/>
          <w:szCs w:val="24"/>
          <w:rtl/>
        </w:rPr>
        <w:t>חרוזים</w:t>
      </w:r>
      <w:r w:rsidR="00B62C8B">
        <w:rPr>
          <w:rFonts w:cstheme="minorHAnsi" w:hint="cs"/>
          <w:sz w:val="24"/>
          <w:szCs w:val="24"/>
          <w:rtl/>
        </w:rPr>
        <w:t>...</w:t>
      </w:r>
      <w:r>
        <w:rPr>
          <w:rFonts w:cstheme="minorHAnsi" w:hint="cs"/>
          <w:sz w:val="24"/>
          <w:szCs w:val="24"/>
          <w:rtl/>
        </w:rPr>
        <w:t xml:space="preserve">   </w:t>
      </w:r>
    </w:p>
    <w:p w14:paraId="15730CDB" w14:textId="77777777" w:rsidR="00AE5114" w:rsidRDefault="00AE5114" w:rsidP="00AE5114">
      <w:pPr>
        <w:pStyle w:val="ListParagraph"/>
        <w:bidi/>
        <w:rPr>
          <w:rFonts w:cs="Times New Roman"/>
          <w:b/>
          <w:bCs/>
          <w:sz w:val="24"/>
          <w:szCs w:val="24"/>
          <w:rtl/>
        </w:rPr>
      </w:pPr>
      <w:r>
        <w:rPr>
          <w:rFonts w:cstheme="minorHAnsi" w:hint="cs"/>
          <w:b/>
          <w:bCs/>
          <w:sz w:val="24"/>
          <w:szCs w:val="24"/>
          <w:rtl/>
        </w:rPr>
        <w:t>...</w:t>
      </w:r>
    </w:p>
    <w:p w14:paraId="79C0E53A" w14:textId="77777777" w:rsidR="00AE5114" w:rsidRDefault="00AE5114" w:rsidP="00AE5114">
      <w:pPr>
        <w:pStyle w:val="ListParagraph"/>
        <w:bidi/>
        <w:jc w:val="center"/>
        <w:rPr>
          <w:rFonts w:cs="Times New Roman"/>
          <w:b/>
          <w:bCs/>
          <w:sz w:val="24"/>
          <w:szCs w:val="24"/>
          <w:rtl/>
        </w:rPr>
      </w:pPr>
      <w:r>
        <w:rPr>
          <w:noProof/>
        </w:rPr>
        <w:drawing>
          <wp:inline distT="0" distB="0" distL="0" distR="0" wp14:anchorId="408027C2" wp14:editId="0F822614">
            <wp:extent cx="4431323" cy="1788849"/>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13519" cy="1822030"/>
                    </a:xfrm>
                    <a:prstGeom prst="rect">
                      <a:avLst/>
                    </a:prstGeom>
                    <a:noFill/>
                    <a:ln>
                      <a:noFill/>
                    </a:ln>
                  </pic:spPr>
                </pic:pic>
              </a:graphicData>
            </a:graphic>
          </wp:inline>
        </w:drawing>
      </w:r>
    </w:p>
    <w:p w14:paraId="7826E0B2" w14:textId="77777777" w:rsidR="00AE5114" w:rsidRPr="008E55FF" w:rsidRDefault="00AE5114" w:rsidP="00AE5114">
      <w:pPr>
        <w:pStyle w:val="ListParagraph"/>
        <w:bidi/>
        <w:jc w:val="right"/>
        <w:rPr>
          <w:rFonts w:cstheme="minorHAnsi"/>
          <w:b/>
          <w:bCs/>
          <w:sz w:val="24"/>
          <w:szCs w:val="24"/>
        </w:rPr>
      </w:pPr>
      <w:r>
        <w:rPr>
          <w:rFonts w:cstheme="minorHAnsi" w:hint="cs"/>
          <w:b/>
          <w:bCs/>
          <w:sz w:val="24"/>
          <w:szCs w:val="24"/>
          <w:rtl/>
        </w:rPr>
        <w:t>...</w:t>
      </w:r>
    </w:p>
    <w:p w14:paraId="06870BF9" w14:textId="77777777" w:rsidR="00AE5114" w:rsidRPr="00237F0D" w:rsidRDefault="00AE5114" w:rsidP="00AE5114">
      <w:pPr>
        <w:pStyle w:val="Heading2"/>
        <w:numPr>
          <w:ilvl w:val="0"/>
          <w:numId w:val="0"/>
        </w:numPr>
        <w:bidi/>
        <w:ind w:firstLine="360"/>
        <w:rPr>
          <w:b/>
          <w:bCs/>
          <w:color w:val="auto"/>
        </w:rPr>
      </w:pPr>
      <w:r w:rsidRPr="00237F0D">
        <w:rPr>
          <w:b/>
          <w:bCs/>
          <w:color w:val="auto"/>
          <w:rtl/>
        </w:rPr>
        <w:lastRenderedPageBreak/>
        <w:t>טעמי המקרא</w:t>
      </w:r>
      <w:r w:rsidRPr="00C32928">
        <w:rPr>
          <w:rFonts w:cstheme="minorHAnsi" w:hint="cs"/>
          <w:b/>
          <w:bCs/>
          <w:color w:val="7030A0"/>
          <w:sz w:val="24"/>
          <w:szCs w:val="24"/>
          <w:vertAlign w:val="superscript"/>
          <w:rtl/>
        </w:rPr>
        <w:t>*הערה - הטעמים.</w:t>
      </w:r>
    </w:p>
    <w:p w14:paraId="05E2F3F3" w14:textId="76DDAD03" w:rsidR="00AE5114" w:rsidRPr="00C32928"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טעמי המקרא </w:t>
      </w:r>
      <w:r>
        <w:rPr>
          <w:rFonts w:cstheme="minorHAnsi" w:hint="cs"/>
          <w:sz w:val="24"/>
          <w:szCs w:val="24"/>
          <w:rtl/>
        </w:rPr>
        <w:t>בכל הכתבים</w:t>
      </w:r>
      <w:r w:rsidRPr="008E55FF">
        <w:rPr>
          <w:rFonts w:cstheme="minorHAnsi"/>
          <w:sz w:val="24"/>
          <w:szCs w:val="24"/>
          <w:rtl/>
        </w:rPr>
        <w:t xml:space="preserve"> משקפים באופן מלא</w:t>
      </w:r>
      <w:r>
        <w:rPr>
          <w:rFonts w:cstheme="minorHAnsi" w:hint="cs"/>
          <w:sz w:val="24"/>
          <w:szCs w:val="24"/>
          <w:rtl/>
        </w:rPr>
        <w:t xml:space="preserve"> ובדיוק רב</w:t>
      </w:r>
      <w:r w:rsidRPr="008E55FF">
        <w:rPr>
          <w:rFonts w:cstheme="minorHAnsi"/>
          <w:sz w:val="24"/>
          <w:szCs w:val="24"/>
          <w:rtl/>
        </w:rPr>
        <w:t xml:space="preserve"> את הקצב והמנגינ</w:t>
      </w:r>
      <w:r w:rsidR="00B91902">
        <w:rPr>
          <w:rFonts w:cstheme="minorHAnsi" w:hint="cs"/>
          <w:sz w:val="24"/>
          <w:szCs w:val="24"/>
          <w:rtl/>
        </w:rPr>
        <w:t>ה</w:t>
      </w:r>
      <w:r w:rsidRPr="008E55FF">
        <w:rPr>
          <w:rFonts w:cstheme="minorHAnsi"/>
          <w:sz w:val="24"/>
          <w:szCs w:val="24"/>
          <w:rtl/>
        </w:rPr>
        <w:t xml:space="preserve">. </w:t>
      </w:r>
      <w:r w:rsidR="00B91902">
        <w:rPr>
          <w:rFonts w:cstheme="minorHAnsi" w:hint="cs"/>
          <w:sz w:val="24"/>
          <w:szCs w:val="24"/>
          <w:rtl/>
        </w:rPr>
        <w:t>משמעות הדבר, ש</w:t>
      </w:r>
      <w:r w:rsidRPr="00C32928">
        <w:rPr>
          <w:rFonts w:cstheme="minorHAnsi"/>
          <w:sz w:val="24"/>
          <w:szCs w:val="24"/>
          <w:rtl/>
        </w:rPr>
        <w:t>טעמי המקרא</w:t>
      </w:r>
      <w:r w:rsidR="00B91902">
        <w:rPr>
          <w:rFonts w:cstheme="minorHAnsi" w:hint="cs"/>
          <w:sz w:val="24"/>
          <w:szCs w:val="24"/>
          <w:rtl/>
        </w:rPr>
        <w:t xml:space="preserve"> כולם</w:t>
      </w:r>
      <w:r w:rsidRPr="00C32928">
        <w:rPr>
          <w:rFonts w:cstheme="minorHAnsi"/>
          <w:sz w:val="24"/>
          <w:szCs w:val="24"/>
          <w:rtl/>
        </w:rPr>
        <w:t xml:space="preserve"> ממלאים תפקיד של תווים מוסיקליים</w:t>
      </w:r>
      <w:r w:rsidRPr="00C32928">
        <w:rPr>
          <w:rFonts w:cstheme="minorHAnsi" w:hint="cs"/>
          <w:sz w:val="24"/>
          <w:szCs w:val="24"/>
          <w:rtl/>
        </w:rPr>
        <w:t xml:space="preserve"> (יתכן </w:t>
      </w:r>
      <w:r w:rsidR="00B91902">
        <w:rPr>
          <w:rFonts w:cstheme="minorHAnsi" w:hint="cs"/>
          <w:sz w:val="24"/>
          <w:szCs w:val="24"/>
          <w:rtl/>
        </w:rPr>
        <w:t>ש</w:t>
      </w:r>
      <w:r w:rsidRPr="00C32928">
        <w:rPr>
          <w:rFonts w:cstheme="minorHAnsi" w:hint="cs"/>
          <w:sz w:val="24"/>
          <w:szCs w:val="24"/>
          <w:rtl/>
        </w:rPr>
        <w:t xml:space="preserve">בנוסף לתפקיד פונטי אחר). </w:t>
      </w:r>
    </w:p>
    <w:p w14:paraId="6EB5765C" w14:textId="77777777" w:rsidR="00AE5114" w:rsidRDefault="00AE5114" w:rsidP="00AE5114">
      <w:pPr>
        <w:pStyle w:val="ListParagraph"/>
        <w:bidi/>
        <w:rPr>
          <w:rFonts w:cstheme="minorHAnsi"/>
          <w:sz w:val="24"/>
          <w:szCs w:val="24"/>
        </w:rPr>
      </w:pPr>
    </w:p>
    <w:p w14:paraId="428A9365" w14:textId="1FDA7C17" w:rsidR="00AE5114" w:rsidRDefault="00AE5114" w:rsidP="00AE5114">
      <w:pPr>
        <w:pStyle w:val="ListParagraph"/>
        <w:numPr>
          <w:ilvl w:val="0"/>
          <w:numId w:val="1"/>
        </w:numPr>
        <w:bidi/>
        <w:rPr>
          <w:rFonts w:cstheme="minorHAnsi"/>
          <w:sz w:val="24"/>
          <w:szCs w:val="24"/>
        </w:rPr>
      </w:pPr>
      <w:r w:rsidRPr="008E55FF">
        <w:rPr>
          <w:rFonts w:cstheme="minorHAnsi"/>
          <w:sz w:val="24"/>
          <w:szCs w:val="24"/>
          <w:rtl/>
        </w:rPr>
        <w:t>לכל אחד מהטעמים תפקיד יעודי</w:t>
      </w:r>
      <w:r w:rsidR="00B91902">
        <w:rPr>
          <w:rFonts w:cstheme="minorHAnsi" w:hint="cs"/>
          <w:sz w:val="24"/>
          <w:szCs w:val="24"/>
          <w:rtl/>
        </w:rPr>
        <w:t>,</w:t>
      </w:r>
      <w:r w:rsidRPr="008E55FF">
        <w:rPr>
          <w:rFonts w:cstheme="minorHAnsi"/>
          <w:sz w:val="24"/>
          <w:szCs w:val="24"/>
          <w:rtl/>
        </w:rPr>
        <w:t xml:space="preserve"> אשר מגדיר (או משקף) באופן </w:t>
      </w:r>
      <w:r>
        <w:rPr>
          <w:rFonts w:cstheme="minorHAnsi" w:hint="cs"/>
          <w:sz w:val="24"/>
          <w:szCs w:val="24"/>
          <w:rtl/>
        </w:rPr>
        <w:t xml:space="preserve">עקבי </w:t>
      </w:r>
      <w:r w:rsidRPr="008E55FF">
        <w:rPr>
          <w:rFonts w:cstheme="minorHAnsi"/>
          <w:sz w:val="24"/>
          <w:szCs w:val="24"/>
          <w:rtl/>
        </w:rPr>
        <w:t>אורך או טון (</w:t>
      </w:r>
      <w:r w:rsidR="00B91902">
        <w:rPr>
          <w:rFonts w:cstheme="minorHAnsi" w:hint="cs"/>
          <w:sz w:val="24"/>
          <w:szCs w:val="24"/>
          <w:rtl/>
        </w:rPr>
        <w:t>ולעיתים גם שניהם</w:t>
      </w:r>
      <w:r w:rsidRPr="008E55FF">
        <w:rPr>
          <w:rFonts w:cstheme="minorHAnsi"/>
          <w:sz w:val="24"/>
          <w:szCs w:val="24"/>
          <w:rtl/>
        </w:rPr>
        <w:t>) של התו השייך לאות</w:t>
      </w:r>
      <w:r w:rsidR="00B91902">
        <w:rPr>
          <w:rFonts w:cstheme="minorHAnsi" w:hint="cs"/>
          <w:sz w:val="24"/>
          <w:szCs w:val="24"/>
          <w:rtl/>
        </w:rPr>
        <w:t>,</w:t>
      </w:r>
      <w:r w:rsidRPr="008E55FF">
        <w:rPr>
          <w:rFonts w:cstheme="minorHAnsi"/>
          <w:sz w:val="24"/>
          <w:szCs w:val="24"/>
          <w:rtl/>
        </w:rPr>
        <w:t xml:space="preserve"> אשר מעליו או מתחתיו מופיע הטעם.</w:t>
      </w:r>
    </w:p>
    <w:p w14:paraId="044E9D1E" w14:textId="77777777" w:rsidR="00536BB5" w:rsidRPr="00536BB5" w:rsidRDefault="00536BB5" w:rsidP="00536BB5">
      <w:pPr>
        <w:pStyle w:val="ListParagraph"/>
        <w:rPr>
          <w:rFonts w:cstheme="minorHAnsi"/>
          <w:sz w:val="24"/>
          <w:szCs w:val="24"/>
          <w:rtl/>
        </w:rPr>
      </w:pPr>
    </w:p>
    <w:p w14:paraId="594559CA" w14:textId="180A416B" w:rsidR="00AE5114" w:rsidRPr="00B91902" w:rsidRDefault="00536BB5" w:rsidP="000861DC">
      <w:pPr>
        <w:pStyle w:val="ListParagraph"/>
        <w:numPr>
          <w:ilvl w:val="0"/>
          <w:numId w:val="1"/>
        </w:numPr>
        <w:bidi/>
        <w:rPr>
          <w:rFonts w:cs="Times New Roman"/>
          <w:sz w:val="24"/>
          <w:szCs w:val="24"/>
          <w:rtl/>
        </w:rPr>
      </w:pPr>
      <w:r w:rsidRPr="00830DB2">
        <w:rPr>
          <w:rFonts w:cstheme="minorHAnsi" w:hint="cs"/>
          <w:sz w:val="24"/>
          <w:szCs w:val="24"/>
          <w:rtl/>
        </w:rPr>
        <w:t xml:space="preserve">במילים פשוטות </w:t>
      </w:r>
      <w:r w:rsidRPr="00830DB2">
        <w:rPr>
          <w:rFonts w:cstheme="minorHAnsi"/>
          <w:sz w:val="24"/>
          <w:szCs w:val="24"/>
          <w:rtl/>
        </w:rPr>
        <w:t>–</w:t>
      </w:r>
      <w:r w:rsidR="0046497D" w:rsidRPr="00830DB2">
        <w:rPr>
          <w:rFonts w:cstheme="minorHAnsi" w:hint="cs"/>
          <w:sz w:val="24"/>
          <w:szCs w:val="24"/>
          <w:rtl/>
        </w:rPr>
        <w:t xml:space="preserve"> טעמי המקרא הינם תווים מוסיקליים,</w:t>
      </w:r>
      <w:r w:rsidRPr="00830DB2">
        <w:rPr>
          <w:rFonts w:cstheme="minorHAnsi" w:hint="cs"/>
          <w:sz w:val="24"/>
          <w:szCs w:val="24"/>
          <w:rtl/>
        </w:rPr>
        <w:t xml:space="preserve"> </w:t>
      </w:r>
      <w:r w:rsidR="0046497D" w:rsidRPr="00830DB2">
        <w:rPr>
          <w:rFonts w:cstheme="minorHAnsi" w:hint="cs"/>
          <w:sz w:val="24"/>
          <w:szCs w:val="24"/>
          <w:rtl/>
        </w:rPr>
        <w:t>המתארים את המנגינ</w:t>
      </w:r>
      <w:r w:rsidR="00293F38">
        <w:rPr>
          <w:rFonts w:cstheme="minorHAnsi" w:hint="cs"/>
          <w:sz w:val="24"/>
          <w:szCs w:val="24"/>
          <w:rtl/>
        </w:rPr>
        <w:t>ות</w:t>
      </w:r>
      <w:r w:rsidR="00C7058C">
        <w:rPr>
          <w:rFonts w:cstheme="minorHAnsi" w:hint="cs"/>
          <w:sz w:val="24"/>
          <w:szCs w:val="24"/>
          <w:rtl/>
        </w:rPr>
        <w:t xml:space="preserve"> </w:t>
      </w:r>
      <w:r w:rsidR="00293F38">
        <w:rPr>
          <w:rFonts w:cstheme="minorHAnsi" w:hint="cs"/>
          <w:sz w:val="24"/>
          <w:szCs w:val="24"/>
          <w:rtl/>
        </w:rPr>
        <w:t>המופלאות</w:t>
      </w:r>
      <w:r w:rsidR="0046497D" w:rsidRPr="00830DB2">
        <w:rPr>
          <w:rFonts w:cstheme="minorHAnsi" w:hint="cs"/>
          <w:sz w:val="24"/>
          <w:szCs w:val="24"/>
          <w:rtl/>
        </w:rPr>
        <w:t xml:space="preserve"> </w:t>
      </w:r>
      <w:r w:rsidR="00C7058C">
        <w:rPr>
          <w:rFonts w:cstheme="minorHAnsi" w:hint="cs"/>
          <w:sz w:val="24"/>
          <w:szCs w:val="24"/>
          <w:rtl/>
        </w:rPr>
        <w:t>כ</w:t>
      </w:r>
      <w:r w:rsidR="004377A5">
        <w:rPr>
          <w:rFonts w:cstheme="minorHAnsi" w:hint="cs"/>
          <w:sz w:val="24"/>
          <w:szCs w:val="24"/>
          <w:rtl/>
        </w:rPr>
        <w:t xml:space="preserve">תפקידם של </w:t>
      </w:r>
      <w:r w:rsidR="0046497D" w:rsidRPr="00830DB2">
        <w:rPr>
          <w:rFonts w:cstheme="minorHAnsi" w:hint="cs"/>
          <w:sz w:val="24"/>
          <w:szCs w:val="24"/>
          <w:rtl/>
        </w:rPr>
        <w:t xml:space="preserve">תווים העכשוויים, </w:t>
      </w:r>
      <w:r w:rsidR="004377A5">
        <w:rPr>
          <w:rFonts w:cstheme="minorHAnsi" w:hint="cs"/>
          <w:sz w:val="24"/>
          <w:szCs w:val="24"/>
          <w:rtl/>
        </w:rPr>
        <w:t xml:space="preserve">אך בשיטה שונה. </w:t>
      </w:r>
    </w:p>
    <w:p w14:paraId="54927AE4" w14:textId="77777777" w:rsidR="00AE5114" w:rsidRPr="008E55FF" w:rsidRDefault="00AE5114" w:rsidP="00AE5114">
      <w:pPr>
        <w:bidi/>
        <w:rPr>
          <w:rFonts w:cs="Times New Roman"/>
          <w:sz w:val="24"/>
          <w:szCs w:val="24"/>
          <w:rtl/>
        </w:rPr>
      </w:pPr>
      <w:r>
        <w:rPr>
          <w:rFonts w:cstheme="minorHAnsi" w:hint="cs"/>
          <w:sz w:val="24"/>
          <w:szCs w:val="24"/>
          <w:rtl/>
        </w:rPr>
        <w:t>**************************</w:t>
      </w:r>
    </w:p>
    <w:p w14:paraId="128154DF" w14:textId="77777777" w:rsidR="00AE5114" w:rsidRPr="00714618" w:rsidRDefault="00AE5114" w:rsidP="00AE5114">
      <w:pPr>
        <w:pStyle w:val="Heading1"/>
        <w:bidi/>
        <w:rPr>
          <w:rFonts w:asciiTheme="majorBidi" w:hAnsiTheme="majorBidi"/>
          <w:b/>
          <w:bCs/>
          <w:color w:val="auto"/>
          <w:rtl/>
        </w:rPr>
      </w:pPr>
      <w:r w:rsidRPr="00714618">
        <w:rPr>
          <w:rFonts w:asciiTheme="majorBidi" w:hAnsiTheme="majorBidi"/>
          <w:b/>
          <w:bCs/>
          <w:color w:val="auto"/>
          <w:rtl/>
        </w:rPr>
        <w:t>של</w:t>
      </w:r>
      <w:r w:rsidRPr="00714618">
        <w:rPr>
          <w:rFonts w:asciiTheme="majorBidi" w:hAnsiTheme="majorBidi" w:hint="cs"/>
          <w:b/>
          <w:bCs/>
          <w:color w:val="auto"/>
          <w:rtl/>
        </w:rPr>
        <w:t>ב</w:t>
      </w:r>
      <w:r w:rsidRPr="00714618">
        <w:rPr>
          <w:rFonts w:asciiTheme="majorBidi" w:hAnsiTheme="majorBidi"/>
          <w:b/>
          <w:bCs/>
          <w:color w:val="auto"/>
          <w:rtl/>
        </w:rPr>
        <w:t>ים</w:t>
      </w:r>
      <w:r w:rsidRPr="00714618">
        <w:rPr>
          <w:rFonts w:asciiTheme="majorBidi" w:hAnsiTheme="majorBidi" w:hint="cs"/>
          <w:b/>
          <w:bCs/>
          <w:color w:val="auto"/>
          <w:rtl/>
        </w:rPr>
        <w:t xml:space="preserve"> ושיטות</w:t>
      </w:r>
    </w:p>
    <w:p w14:paraId="06A1B2E7" w14:textId="77777777" w:rsidR="00AE5114" w:rsidRPr="008E55FF" w:rsidRDefault="00AE5114" w:rsidP="00AE5114">
      <w:pPr>
        <w:pStyle w:val="ListParagraph"/>
        <w:bidi/>
        <w:rPr>
          <w:rFonts w:cstheme="minorHAnsi"/>
          <w:sz w:val="24"/>
          <w:szCs w:val="24"/>
        </w:rPr>
      </w:pPr>
      <w:r>
        <w:rPr>
          <w:rFonts w:cstheme="minorHAnsi" w:hint="cs"/>
          <w:b/>
          <w:bCs/>
          <w:sz w:val="24"/>
          <w:szCs w:val="24"/>
          <w:rtl/>
        </w:rPr>
        <w:t>תגלית הפורמט הפואטי ו</w:t>
      </w:r>
      <w:r w:rsidRPr="008E55FF">
        <w:rPr>
          <w:rFonts w:cstheme="minorHAnsi"/>
          <w:b/>
          <w:bCs/>
          <w:sz w:val="24"/>
          <w:szCs w:val="24"/>
          <w:rtl/>
        </w:rPr>
        <w:t>הקצב</w:t>
      </w:r>
      <w:r>
        <w:rPr>
          <w:rFonts w:cstheme="minorHAnsi" w:hint="cs"/>
          <w:b/>
          <w:bCs/>
          <w:sz w:val="24"/>
          <w:szCs w:val="24"/>
          <w:rtl/>
        </w:rPr>
        <w:t xml:space="preserve"> של מזמורי התהילים</w:t>
      </w:r>
    </w:p>
    <w:p w14:paraId="0458EAC3" w14:textId="67A35757" w:rsidR="00AE5114" w:rsidRPr="008E55FF" w:rsidRDefault="00AE5114" w:rsidP="00AE5114">
      <w:pPr>
        <w:pStyle w:val="ListParagraph"/>
        <w:numPr>
          <w:ilvl w:val="0"/>
          <w:numId w:val="2"/>
        </w:numPr>
        <w:bidi/>
        <w:rPr>
          <w:rFonts w:cstheme="minorHAnsi"/>
          <w:sz w:val="24"/>
          <w:szCs w:val="24"/>
        </w:rPr>
      </w:pPr>
      <w:r w:rsidRPr="008E55FF">
        <w:rPr>
          <w:rFonts w:cstheme="minorHAnsi"/>
          <w:sz w:val="24"/>
          <w:szCs w:val="24"/>
          <w:rtl/>
        </w:rPr>
        <w:t xml:space="preserve">נקודת הפתיחה </w:t>
      </w:r>
      <w:r>
        <w:rPr>
          <w:rFonts w:cstheme="minorHAnsi" w:hint="cs"/>
          <w:sz w:val="24"/>
          <w:szCs w:val="24"/>
          <w:rtl/>
        </w:rPr>
        <w:t xml:space="preserve">בתגלית </w:t>
      </w:r>
      <w:r w:rsidRPr="008E55FF">
        <w:rPr>
          <w:rFonts w:cstheme="minorHAnsi"/>
          <w:sz w:val="24"/>
          <w:szCs w:val="24"/>
          <w:rtl/>
        </w:rPr>
        <w:t>הייתה</w:t>
      </w:r>
      <w:r w:rsidR="00B91902">
        <w:rPr>
          <w:rFonts w:cstheme="minorHAnsi" w:hint="cs"/>
          <w:sz w:val="24"/>
          <w:szCs w:val="24"/>
          <w:rtl/>
        </w:rPr>
        <w:t xml:space="preserve"> </w:t>
      </w:r>
      <w:r w:rsidR="00830DB2">
        <w:rPr>
          <w:rFonts w:cstheme="minorHAnsi" w:hint="cs"/>
          <w:sz w:val="24"/>
          <w:szCs w:val="24"/>
          <w:rtl/>
        </w:rPr>
        <w:t xml:space="preserve">כאמור </w:t>
      </w:r>
      <w:r w:rsidR="00830DB2" w:rsidRPr="008E55FF">
        <w:rPr>
          <w:rFonts w:cstheme="minorHAnsi" w:hint="cs"/>
          <w:sz w:val="24"/>
          <w:szCs w:val="24"/>
          <w:rtl/>
        </w:rPr>
        <w:t>ניסיו</w:t>
      </w:r>
      <w:r w:rsidR="00830DB2" w:rsidRPr="008E55FF">
        <w:rPr>
          <w:rFonts w:cstheme="minorHAnsi" w:hint="eastAsia"/>
          <w:sz w:val="24"/>
          <w:szCs w:val="24"/>
          <w:rtl/>
        </w:rPr>
        <w:t>ן</w:t>
      </w:r>
      <w:r w:rsidRPr="008E55FF">
        <w:rPr>
          <w:rFonts w:cstheme="minorHAnsi"/>
          <w:sz w:val="24"/>
          <w:szCs w:val="24"/>
          <w:rtl/>
        </w:rPr>
        <w:t xml:space="preserve"> </w:t>
      </w:r>
      <w:r w:rsidR="00830DB2">
        <w:rPr>
          <w:rFonts w:cstheme="minorHAnsi" w:hint="cs"/>
          <w:sz w:val="24"/>
          <w:szCs w:val="24"/>
          <w:rtl/>
        </w:rPr>
        <w:t>להלחין שיר תהילים במודל העכשוו</w:t>
      </w:r>
      <w:r w:rsidR="00830DB2">
        <w:rPr>
          <w:rFonts w:cstheme="minorHAnsi" w:hint="eastAsia"/>
          <w:sz w:val="24"/>
          <w:szCs w:val="24"/>
          <w:rtl/>
        </w:rPr>
        <w:t>י</w:t>
      </w:r>
      <w:r w:rsidR="00830DB2">
        <w:rPr>
          <w:rFonts w:cstheme="minorHAnsi" w:hint="cs"/>
          <w:sz w:val="24"/>
          <w:szCs w:val="24"/>
          <w:rtl/>
        </w:rPr>
        <w:t xml:space="preserve"> מכל הבחינות. ולשם כך, </w:t>
      </w:r>
      <w:r w:rsidR="00192D84">
        <w:rPr>
          <w:rFonts w:cstheme="minorHAnsi" w:hint="cs"/>
          <w:sz w:val="24"/>
          <w:szCs w:val="24"/>
          <w:rtl/>
        </w:rPr>
        <w:t>נגשתי לחפש</w:t>
      </w:r>
      <w:r w:rsidR="00192D84" w:rsidRPr="008E55FF">
        <w:rPr>
          <w:rFonts w:cstheme="minorHAnsi"/>
          <w:sz w:val="24"/>
          <w:szCs w:val="24"/>
          <w:rtl/>
        </w:rPr>
        <w:t xml:space="preserve"> </w:t>
      </w:r>
      <w:r w:rsidRPr="008E55FF">
        <w:rPr>
          <w:rFonts w:cstheme="minorHAnsi"/>
          <w:sz w:val="24"/>
          <w:szCs w:val="24"/>
          <w:rtl/>
        </w:rPr>
        <w:t>מזמור</w:t>
      </w:r>
      <w:r w:rsidR="00B91902">
        <w:rPr>
          <w:rFonts w:cstheme="minorHAnsi" w:hint="cs"/>
          <w:sz w:val="24"/>
          <w:szCs w:val="24"/>
          <w:rtl/>
        </w:rPr>
        <w:t>,</w:t>
      </w:r>
      <w:r w:rsidRPr="008E55FF">
        <w:rPr>
          <w:rFonts w:cstheme="minorHAnsi"/>
          <w:sz w:val="24"/>
          <w:szCs w:val="24"/>
          <w:rtl/>
        </w:rPr>
        <w:t xml:space="preserve"> אשר כולל בתוכו </w:t>
      </w:r>
      <w:r w:rsidR="00192D84">
        <w:rPr>
          <w:rFonts w:cstheme="minorHAnsi" w:hint="cs"/>
          <w:sz w:val="24"/>
          <w:szCs w:val="24"/>
          <w:rtl/>
        </w:rPr>
        <w:t xml:space="preserve">כמה שיותר </w:t>
      </w:r>
      <w:r w:rsidRPr="008E55FF">
        <w:rPr>
          <w:rFonts w:cstheme="minorHAnsi"/>
          <w:sz w:val="24"/>
          <w:szCs w:val="24"/>
          <w:rtl/>
        </w:rPr>
        <w:t xml:space="preserve">צירופי מילים </w:t>
      </w:r>
      <w:r w:rsidR="00192D84">
        <w:rPr>
          <w:rFonts w:cstheme="minorHAnsi" w:hint="cs"/>
          <w:sz w:val="24"/>
          <w:szCs w:val="24"/>
          <w:rtl/>
        </w:rPr>
        <w:t xml:space="preserve">שהם </w:t>
      </w:r>
      <w:r w:rsidRPr="008E55FF">
        <w:rPr>
          <w:rFonts w:cstheme="minorHAnsi"/>
          <w:sz w:val="24"/>
          <w:szCs w:val="24"/>
          <w:rtl/>
        </w:rPr>
        <w:t>חרוזים</w:t>
      </w:r>
      <w:r w:rsidR="00192D84">
        <w:rPr>
          <w:rFonts w:cstheme="minorHAnsi" w:hint="cs"/>
          <w:sz w:val="24"/>
          <w:szCs w:val="24"/>
          <w:rtl/>
        </w:rPr>
        <w:t xml:space="preserve"> אחד לשני (מילים, אשר מסתיימות בצ</w:t>
      </w:r>
      <w:r w:rsidR="00716573">
        <w:rPr>
          <w:rFonts w:cstheme="minorHAnsi" w:hint="cs"/>
          <w:sz w:val="24"/>
          <w:szCs w:val="24"/>
          <w:rtl/>
        </w:rPr>
        <w:t>ירוף של אותן ה</w:t>
      </w:r>
      <w:r w:rsidR="00192D84">
        <w:rPr>
          <w:rFonts w:cstheme="minorHAnsi" w:hint="cs"/>
          <w:sz w:val="24"/>
          <w:szCs w:val="24"/>
          <w:rtl/>
        </w:rPr>
        <w:t>אותיות</w:t>
      </w:r>
      <w:r w:rsidR="00716573">
        <w:rPr>
          <w:rFonts w:cstheme="minorHAnsi" w:hint="cs"/>
          <w:sz w:val="24"/>
          <w:szCs w:val="24"/>
          <w:rtl/>
        </w:rPr>
        <w:t>, או כאלה הנשמעות זהה</w:t>
      </w:r>
      <w:r w:rsidR="00192D84">
        <w:rPr>
          <w:rFonts w:cstheme="minorHAnsi" w:hint="cs"/>
          <w:sz w:val="24"/>
          <w:szCs w:val="24"/>
          <w:rtl/>
        </w:rPr>
        <w:t>)</w:t>
      </w:r>
      <w:r w:rsidR="00716573">
        <w:rPr>
          <w:rFonts w:cstheme="minorHAnsi" w:hint="cs"/>
          <w:sz w:val="24"/>
          <w:szCs w:val="24"/>
          <w:rtl/>
        </w:rPr>
        <w:t>.</w:t>
      </w:r>
      <w:r w:rsidRPr="008E55FF">
        <w:rPr>
          <w:rFonts w:cstheme="minorHAnsi"/>
          <w:sz w:val="24"/>
          <w:szCs w:val="24"/>
          <w:rtl/>
        </w:rPr>
        <w:t xml:space="preserve"> </w:t>
      </w:r>
      <w:r w:rsidR="00716573">
        <w:rPr>
          <w:rFonts w:cstheme="minorHAnsi" w:hint="cs"/>
          <w:sz w:val="24"/>
          <w:szCs w:val="24"/>
          <w:rtl/>
        </w:rPr>
        <w:t xml:space="preserve">אז, </w:t>
      </w:r>
      <w:r w:rsidRPr="008E55FF">
        <w:rPr>
          <w:rFonts w:cstheme="minorHAnsi"/>
          <w:sz w:val="24"/>
          <w:szCs w:val="24"/>
          <w:rtl/>
        </w:rPr>
        <w:t xml:space="preserve">לנסות </w:t>
      </w:r>
      <w:r w:rsidR="00716573">
        <w:rPr>
          <w:rFonts w:cstheme="minorHAnsi" w:hint="cs"/>
          <w:sz w:val="24"/>
          <w:szCs w:val="24"/>
          <w:rtl/>
        </w:rPr>
        <w:t>ו</w:t>
      </w:r>
      <w:r w:rsidRPr="008E55FF">
        <w:rPr>
          <w:rFonts w:cstheme="minorHAnsi"/>
          <w:sz w:val="24"/>
          <w:szCs w:val="24"/>
          <w:rtl/>
        </w:rPr>
        <w:t>לחלק</w:t>
      </w:r>
      <w:r w:rsidR="00716573">
        <w:rPr>
          <w:rFonts w:cstheme="minorHAnsi" w:hint="cs"/>
          <w:sz w:val="24"/>
          <w:szCs w:val="24"/>
          <w:rtl/>
        </w:rPr>
        <w:t xml:space="preserve"> את משפטי המזמור</w:t>
      </w:r>
      <w:r w:rsidRPr="008E55FF">
        <w:rPr>
          <w:rFonts w:cstheme="minorHAnsi"/>
          <w:sz w:val="24"/>
          <w:szCs w:val="24"/>
          <w:rtl/>
        </w:rPr>
        <w:t xml:space="preserve"> לפרזות מוסיקליות באורכים אחידים, כאשר החרוזים ממוקמים בסופי הפרזות, ובכך למעשה ליצור למזמור תבנית של טקסט</w:t>
      </w:r>
      <w:r w:rsidR="00B91902">
        <w:rPr>
          <w:rFonts w:cstheme="minorHAnsi" w:hint="cs"/>
          <w:sz w:val="24"/>
          <w:szCs w:val="24"/>
          <w:rtl/>
        </w:rPr>
        <w:t>,</w:t>
      </w:r>
      <w:r w:rsidRPr="008E55FF">
        <w:rPr>
          <w:rFonts w:cstheme="minorHAnsi"/>
          <w:sz w:val="24"/>
          <w:szCs w:val="24"/>
          <w:rtl/>
        </w:rPr>
        <w:t xml:space="preserve"> המתאימה למבנה של שיר בצורתו המוכרת והרגילה לנו כיום. בהמשך תכננתי להתאים לטקסט לחן מוסיקלי בהתאם לרוח המזמור (קצבי או </w:t>
      </w:r>
      <w:r>
        <w:rPr>
          <w:rFonts w:cstheme="minorHAnsi" w:hint="cs"/>
          <w:sz w:val="24"/>
          <w:szCs w:val="24"/>
          <w:rtl/>
        </w:rPr>
        <w:t>איט</w:t>
      </w:r>
      <w:r w:rsidRPr="008E55FF">
        <w:rPr>
          <w:rFonts w:cstheme="minorHAnsi"/>
          <w:sz w:val="24"/>
          <w:szCs w:val="24"/>
          <w:rtl/>
        </w:rPr>
        <w:t xml:space="preserve">י, </w:t>
      </w:r>
      <w:r>
        <w:rPr>
          <w:rFonts w:cstheme="minorHAnsi" w:hint="cs"/>
          <w:sz w:val="24"/>
          <w:szCs w:val="24"/>
          <w:rtl/>
        </w:rPr>
        <w:t>שמח</w:t>
      </w:r>
      <w:r w:rsidRPr="008E55FF">
        <w:rPr>
          <w:rFonts w:cstheme="minorHAnsi"/>
          <w:sz w:val="24"/>
          <w:szCs w:val="24"/>
          <w:rtl/>
        </w:rPr>
        <w:t xml:space="preserve"> או </w:t>
      </w:r>
      <w:r>
        <w:rPr>
          <w:rFonts w:cstheme="minorHAnsi" w:hint="cs"/>
          <w:sz w:val="24"/>
          <w:szCs w:val="24"/>
          <w:rtl/>
        </w:rPr>
        <w:t>מתוח</w:t>
      </w:r>
      <w:r w:rsidRPr="008E55FF">
        <w:rPr>
          <w:rFonts w:cstheme="minorHAnsi"/>
          <w:sz w:val="24"/>
          <w:szCs w:val="24"/>
          <w:rtl/>
        </w:rPr>
        <w:t xml:space="preserve"> </w:t>
      </w:r>
      <w:r w:rsidRPr="0013045A">
        <w:rPr>
          <w:rFonts w:cstheme="minorHAnsi" w:hint="cs"/>
          <w:sz w:val="24"/>
          <w:szCs w:val="24"/>
          <w:rtl/>
        </w:rPr>
        <w:t>וכו</w:t>
      </w:r>
      <w:r w:rsidRPr="0013045A">
        <w:rPr>
          <w:rFonts w:cstheme="minorHAnsi"/>
          <w:sz w:val="24"/>
          <w:szCs w:val="24"/>
          <w:rtl/>
        </w:rPr>
        <w:t>'</w:t>
      </w:r>
      <w:r w:rsidRPr="008E55FF">
        <w:rPr>
          <w:rFonts w:cstheme="minorHAnsi"/>
          <w:sz w:val="24"/>
          <w:szCs w:val="24"/>
          <w:rtl/>
        </w:rPr>
        <w:t>)</w:t>
      </w:r>
      <w:r w:rsidR="00B91902">
        <w:rPr>
          <w:rFonts w:cstheme="minorHAnsi" w:hint="cs"/>
          <w:sz w:val="24"/>
          <w:szCs w:val="24"/>
          <w:rtl/>
        </w:rPr>
        <w:t>.</w:t>
      </w:r>
    </w:p>
    <w:p w14:paraId="62330012" w14:textId="71157CFA" w:rsidR="00AE5114" w:rsidRPr="00AE0519" w:rsidRDefault="00B91902" w:rsidP="00AE5114">
      <w:pPr>
        <w:bidi/>
        <w:spacing w:after="0"/>
        <w:ind w:left="720"/>
        <w:rPr>
          <w:rFonts w:cs="Times New Roman"/>
          <w:color w:val="7030A0"/>
          <w:sz w:val="24"/>
          <w:szCs w:val="24"/>
          <w:rtl/>
        </w:rPr>
      </w:pPr>
      <w:r>
        <w:rPr>
          <w:rFonts w:cstheme="minorHAnsi" w:hint="cs"/>
          <w:sz w:val="24"/>
          <w:szCs w:val="24"/>
          <w:rtl/>
        </w:rPr>
        <w:t>למעשה</w:t>
      </w:r>
      <w:r w:rsidR="00AE5114" w:rsidRPr="008E55FF">
        <w:rPr>
          <w:rFonts w:cstheme="minorHAnsi"/>
          <w:sz w:val="24"/>
          <w:szCs w:val="24"/>
          <w:rtl/>
        </w:rPr>
        <w:t xml:space="preserve">, ניסיתי ליצור שיר, </w:t>
      </w:r>
      <w:r>
        <w:rPr>
          <w:rFonts w:cstheme="minorHAnsi" w:hint="cs"/>
          <w:sz w:val="24"/>
          <w:szCs w:val="24"/>
          <w:rtl/>
        </w:rPr>
        <w:t>בתקווה שיהיה מתחרז</w:t>
      </w:r>
      <w:r w:rsidR="00AE5114" w:rsidRPr="008E55FF">
        <w:rPr>
          <w:rFonts w:cstheme="minorHAnsi"/>
          <w:sz w:val="24"/>
          <w:szCs w:val="24"/>
          <w:rtl/>
        </w:rPr>
        <w:t>, ולהבדיל מאי</w:t>
      </w:r>
      <w:r>
        <w:rPr>
          <w:rFonts w:cstheme="minorHAnsi" w:hint="cs"/>
          <w:sz w:val="24"/>
          <w:szCs w:val="24"/>
          <w:rtl/>
        </w:rPr>
        <w:t>נ</w:t>
      </w:r>
      <w:r w:rsidR="00AE5114" w:rsidRPr="008E55FF">
        <w:rPr>
          <w:rFonts w:cstheme="minorHAnsi"/>
          <w:sz w:val="24"/>
          <w:szCs w:val="24"/>
          <w:rtl/>
        </w:rPr>
        <w:t>ספור דוגמאות אחרות של שירי</w:t>
      </w:r>
      <w:r w:rsidR="00AE5114">
        <w:rPr>
          <w:rFonts w:cstheme="minorHAnsi" w:hint="cs"/>
          <w:sz w:val="24"/>
          <w:szCs w:val="24"/>
          <w:rtl/>
        </w:rPr>
        <w:t xml:space="preserve"> תהילים</w:t>
      </w:r>
      <w:r w:rsidR="00AE5114" w:rsidRPr="008E55FF">
        <w:rPr>
          <w:rFonts w:cstheme="minorHAnsi"/>
          <w:sz w:val="24"/>
          <w:szCs w:val="24"/>
          <w:rtl/>
        </w:rPr>
        <w:t xml:space="preserve"> קיימים, </w:t>
      </w:r>
      <w:r w:rsidR="00AE5114">
        <w:rPr>
          <w:rFonts w:cstheme="minorHAnsi" w:hint="cs"/>
          <w:sz w:val="24"/>
          <w:szCs w:val="24"/>
          <w:rtl/>
        </w:rPr>
        <w:t xml:space="preserve">אשר </w:t>
      </w:r>
      <w:r w:rsidR="00AE5114" w:rsidRPr="008E55FF">
        <w:rPr>
          <w:rFonts w:cstheme="minorHAnsi"/>
          <w:sz w:val="24"/>
          <w:szCs w:val="24"/>
          <w:rtl/>
        </w:rPr>
        <w:t>משלבים רק פסוק או ש</w:t>
      </w:r>
      <w:r w:rsidR="00AE5114">
        <w:rPr>
          <w:rFonts w:cstheme="minorHAnsi" w:hint="cs"/>
          <w:sz w:val="24"/>
          <w:szCs w:val="24"/>
          <w:rtl/>
        </w:rPr>
        <w:t>נ</w:t>
      </w:r>
      <w:r w:rsidR="00AE5114" w:rsidRPr="008E55FF">
        <w:rPr>
          <w:rFonts w:cstheme="minorHAnsi"/>
          <w:sz w:val="24"/>
          <w:szCs w:val="24"/>
          <w:rtl/>
        </w:rPr>
        <w:t>יים, ו</w:t>
      </w:r>
      <w:r>
        <w:rPr>
          <w:rFonts w:cstheme="minorHAnsi" w:hint="cs"/>
          <w:sz w:val="24"/>
          <w:szCs w:val="24"/>
          <w:rtl/>
        </w:rPr>
        <w:t xml:space="preserve">אשר </w:t>
      </w:r>
      <w:r w:rsidR="00AE5114" w:rsidRPr="008E55FF">
        <w:rPr>
          <w:rFonts w:cstheme="minorHAnsi"/>
          <w:sz w:val="24"/>
          <w:szCs w:val="24"/>
          <w:rtl/>
        </w:rPr>
        <w:t>לע</w:t>
      </w:r>
      <w:r>
        <w:rPr>
          <w:rFonts w:cstheme="minorHAnsi" w:hint="cs"/>
          <w:sz w:val="24"/>
          <w:szCs w:val="24"/>
          <w:rtl/>
        </w:rPr>
        <w:t>י</w:t>
      </w:r>
      <w:r w:rsidR="00AE5114" w:rsidRPr="008E55FF">
        <w:rPr>
          <w:rFonts w:cstheme="minorHAnsi"/>
          <w:sz w:val="24"/>
          <w:szCs w:val="24"/>
          <w:rtl/>
        </w:rPr>
        <w:t>תים</w:t>
      </w:r>
      <w:r w:rsidR="00AE5114">
        <w:rPr>
          <w:rFonts w:cstheme="minorHAnsi" w:hint="cs"/>
          <w:sz w:val="24"/>
          <w:szCs w:val="24"/>
          <w:rtl/>
        </w:rPr>
        <w:t xml:space="preserve"> </w:t>
      </w:r>
      <w:r>
        <w:rPr>
          <w:rFonts w:cstheme="minorHAnsi" w:hint="cs"/>
          <w:sz w:val="24"/>
          <w:szCs w:val="24"/>
          <w:rtl/>
        </w:rPr>
        <w:t xml:space="preserve">מתוך </w:t>
      </w:r>
      <w:r w:rsidR="00AE5114" w:rsidRPr="008E55FF">
        <w:rPr>
          <w:rFonts w:cstheme="minorHAnsi"/>
          <w:sz w:val="24"/>
          <w:szCs w:val="24"/>
          <w:rtl/>
        </w:rPr>
        <w:t xml:space="preserve">מטרה </w:t>
      </w:r>
      <w:r>
        <w:rPr>
          <w:rFonts w:cstheme="minorHAnsi" w:hint="cs"/>
          <w:sz w:val="24"/>
          <w:szCs w:val="24"/>
          <w:rtl/>
        </w:rPr>
        <w:t>'</w:t>
      </w:r>
      <w:r w:rsidR="00AE5114" w:rsidRPr="008E55FF">
        <w:rPr>
          <w:rFonts w:cstheme="minorHAnsi"/>
          <w:sz w:val="24"/>
          <w:szCs w:val="24"/>
          <w:rtl/>
        </w:rPr>
        <w:t>להתישר</w:t>
      </w:r>
      <w:r>
        <w:rPr>
          <w:rFonts w:cstheme="minorHAnsi" w:hint="cs"/>
          <w:sz w:val="24"/>
          <w:szCs w:val="24"/>
          <w:rtl/>
        </w:rPr>
        <w:t>'</w:t>
      </w:r>
      <w:r w:rsidR="00AE5114" w:rsidRPr="008E55FF">
        <w:rPr>
          <w:rFonts w:cstheme="minorHAnsi"/>
          <w:sz w:val="24"/>
          <w:szCs w:val="24"/>
          <w:rtl/>
        </w:rPr>
        <w:t xml:space="preserve"> עם מבנה השיר</w:t>
      </w:r>
      <w:r>
        <w:rPr>
          <w:rFonts w:cstheme="minorHAnsi" w:hint="cs"/>
          <w:sz w:val="24"/>
          <w:szCs w:val="24"/>
          <w:rtl/>
        </w:rPr>
        <w:t xml:space="preserve"> הם</w:t>
      </w:r>
      <w:r w:rsidR="00AE5114" w:rsidRPr="008E55FF">
        <w:rPr>
          <w:rFonts w:cstheme="minorHAnsi"/>
          <w:sz w:val="24"/>
          <w:szCs w:val="24"/>
          <w:rtl/>
        </w:rPr>
        <w:t xml:space="preserve"> משנים, מוסיפים, חוזרים על מילים </w:t>
      </w:r>
      <w:r w:rsidR="00AE5114" w:rsidRPr="0013045A">
        <w:rPr>
          <w:rFonts w:cstheme="minorHAnsi" w:hint="cs"/>
          <w:sz w:val="24"/>
          <w:szCs w:val="24"/>
          <w:rtl/>
        </w:rPr>
        <w:t>וכ</w:t>
      </w:r>
      <w:r>
        <w:rPr>
          <w:rFonts w:cstheme="minorHAnsi" w:hint="cs"/>
          <w:sz w:val="24"/>
          <w:szCs w:val="24"/>
          <w:rtl/>
        </w:rPr>
        <w:t>יוצא בכך</w:t>
      </w:r>
      <w:r w:rsidR="00AE5114">
        <w:rPr>
          <w:rFonts w:cstheme="minorHAnsi" w:hint="cs"/>
          <w:sz w:val="24"/>
          <w:szCs w:val="24"/>
          <w:rtl/>
        </w:rPr>
        <w:t xml:space="preserve"> </w:t>
      </w:r>
      <w:r>
        <w:rPr>
          <w:rFonts w:cstheme="minorHAnsi" w:hint="cs"/>
          <w:sz w:val="24"/>
          <w:szCs w:val="24"/>
          <w:rtl/>
        </w:rPr>
        <w:t xml:space="preserve">- </w:t>
      </w:r>
      <w:r w:rsidR="00AE5114">
        <w:rPr>
          <w:rFonts w:cstheme="minorHAnsi" w:hint="cs"/>
          <w:sz w:val="24"/>
          <w:szCs w:val="24"/>
          <w:rtl/>
        </w:rPr>
        <w:t>כוונתי</w:t>
      </w:r>
      <w:r w:rsidR="00AE5114" w:rsidRPr="008E55FF">
        <w:rPr>
          <w:rFonts w:cstheme="minorHAnsi"/>
          <w:sz w:val="24"/>
          <w:szCs w:val="24"/>
          <w:rtl/>
        </w:rPr>
        <w:t xml:space="preserve"> הייתה לשלב בשיר את מלוא המלל </w:t>
      </w:r>
      <w:r w:rsidR="00AE5114">
        <w:rPr>
          <w:rFonts w:cstheme="minorHAnsi" w:hint="cs"/>
          <w:sz w:val="24"/>
          <w:szCs w:val="24"/>
          <w:rtl/>
        </w:rPr>
        <w:t xml:space="preserve">של </w:t>
      </w:r>
      <w:r w:rsidR="00AE5114" w:rsidRPr="008E55FF">
        <w:rPr>
          <w:rFonts w:cstheme="minorHAnsi"/>
          <w:sz w:val="24"/>
          <w:szCs w:val="24"/>
          <w:rtl/>
        </w:rPr>
        <w:t>המזמור, ללא כל תוספת</w:t>
      </w:r>
      <w:r w:rsidR="00716573">
        <w:rPr>
          <w:rFonts w:cstheme="minorHAnsi" w:hint="cs"/>
          <w:sz w:val="24"/>
          <w:szCs w:val="24"/>
          <w:rtl/>
        </w:rPr>
        <w:t>,</w:t>
      </w:r>
      <w:r w:rsidR="00AE5114" w:rsidRPr="008E55FF">
        <w:rPr>
          <w:rFonts w:cstheme="minorHAnsi"/>
          <w:sz w:val="24"/>
          <w:szCs w:val="24"/>
          <w:rtl/>
        </w:rPr>
        <w:t xml:space="preserve"> או חיסור</w:t>
      </w:r>
      <w:r w:rsidR="00716573">
        <w:rPr>
          <w:rFonts w:cstheme="minorHAnsi" w:hint="cs"/>
          <w:sz w:val="24"/>
          <w:szCs w:val="24"/>
          <w:rtl/>
        </w:rPr>
        <w:t>, או כל שינוי באף מילה</w:t>
      </w:r>
      <w:r w:rsidR="00AE5114" w:rsidRPr="008E55FF">
        <w:rPr>
          <w:rFonts w:cstheme="minorHAnsi"/>
          <w:sz w:val="24"/>
          <w:szCs w:val="24"/>
          <w:rtl/>
        </w:rPr>
        <w:t xml:space="preserve">. </w:t>
      </w:r>
      <w:r w:rsidR="001A72C5">
        <w:rPr>
          <w:rFonts w:cstheme="minorHAnsi" w:hint="cs"/>
          <w:sz w:val="24"/>
          <w:szCs w:val="24"/>
          <w:rtl/>
        </w:rPr>
        <w:t xml:space="preserve">כמובן, כל משפתי המזמור נדרשו לשמור על הגיון אמירתם בחלוקה זו ולהישמע תקינים בהפסקות של פסיקים, סיומי המשפת וכו. וכן </w:t>
      </w:r>
      <w:r w:rsidR="00AE5114" w:rsidRPr="008E55FF">
        <w:rPr>
          <w:rFonts w:cstheme="minorHAnsi"/>
          <w:sz w:val="24"/>
          <w:szCs w:val="24"/>
          <w:rtl/>
        </w:rPr>
        <w:t>מ</w:t>
      </w:r>
      <w:r w:rsidR="00AE5114">
        <w:rPr>
          <w:rFonts w:cstheme="minorHAnsi" w:hint="cs"/>
          <w:sz w:val="24"/>
          <w:szCs w:val="24"/>
          <w:rtl/>
        </w:rPr>
        <w:t>ט</w:t>
      </w:r>
      <w:r w:rsidR="00AE5114" w:rsidRPr="008E55FF">
        <w:rPr>
          <w:rFonts w:cstheme="minorHAnsi"/>
          <w:sz w:val="24"/>
          <w:szCs w:val="24"/>
          <w:rtl/>
        </w:rPr>
        <w:t xml:space="preserve">רה נוספת </w:t>
      </w:r>
      <w:r w:rsidR="001A72C5">
        <w:rPr>
          <w:rFonts w:cstheme="minorHAnsi" w:hint="cs"/>
          <w:sz w:val="24"/>
          <w:szCs w:val="24"/>
          <w:rtl/>
        </w:rPr>
        <w:t>עמדה בפני -</w:t>
      </w:r>
      <w:r w:rsidR="001A72C5" w:rsidRPr="008E55FF">
        <w:rPr>
          <w:rFonts w:cstheme="minorHAnsi"/>
          <w:sz w:val="24"/>
          <w:szCs w:val="24"/>
          <w:rtl/>
        </w:rPr>
        <w:t xml:space="preserve"> </w:t>
      </w:r>
      <w:r w:rsidR="00AE5114" w:rsidRPr="008E55FF">
        <w:rPr>
          <w:rFonts w:cstheme="minorHAnsi"/>
          <w:sz w:val="24"/>
          <w:szCs w:val="24"/>
          <w:rtl/>
        </w:rPr>
        <w:t xml:space="preserve">לשמר את הדגשי כל המילים </w:t>
      </w:r>
      <w:r w:rsidR="00AE5114">
        <w:rPr>
          <w:rFonts w:cstheme="minorHAnsi" w:hint="cs"/>
          <w:sz w:val="24"/>
          <w:szCs w:val="24"/>
          <w:rtl/>
        </w:rPr>
        <w:t xml:space="preserve">כטבען, </w:t>
      </w:r>
      <w:r w:rsidR="00AE5114" w:rsidRPr="008E55FF">
        <w:rPr>
          <w:rFonts w:cstheme="minorHAnsi"/>
          <w:sz w:val="24"/>
          <w:szCs w:val="24"/>
          <w:rtl/>
        </w:rPr>
        <w:t>כתיקנ</w:t>
      </w:r>
      <w:r w:rsidR="00AE5114">
        <w:rPr>
          <w:rFonts w:cstheme="minorHAnsi" w:hint="cs"/>
          <w:sz w:val="24"/>
          <w:szCs w:val="24"/>
          <w:rtl/>
        </w:rPr>
        <w:t>ן</w:t>
      </w:r>
      <w:r w:rsidR="00AE5114" w:rsidRPr="008E55FF">
        <w:rPr>
          <w:rFonts w:cstheme="minorHAnsi"/>
          <w:sz w:val="24"/>
          <w:szCs w:val="24"/>
          <w:rtl/>
        </w:rPr>
        <w:t xml:space="preserve"> ה</w:t>
      </w:r>
      <w:r>
        <w:rPr>
          <w:rFonts w:cstheme="minorHAnsi" w:hint="cs"/>
          <w:sz w:val="24"/>
          <w:szCs w:val="24"/>
          <w:rtl/>
        </w:rPr>
        <w:t>נתון לנו ב</w:t>
      </w:r>
      <w:r w:rsidR="00AE5114" w:rsidRPr="008E55FF">
        <w:rPr>
          <w:rFonts w:cstheme="minorHAnsi"/>
          <w:sz w:val="24"/>
          <w:szCs w:val="24"/>
          <w:rtl/>
        </w:rPr>
        <w:t>מסורת</w:t>
      </w:r>
      <w:r w:rsidR="00716573">
        <w:rPr>
          <w:rFonts w:cstheme="minorHAnsi" w:hint="cs"/>
          <w:sz w:val="24"/>
          <w:szCs w:val="24"/>
          <w:rtl/>
        </w:rPr>
        <w:t xml:space="preserve">. לדוגמה </w:t>
      </w:r>
      <w:r w:rsidR="002C31EC">
        <w:rPr>
          <w:rFonts w:cstheme="minorHAnsi"/>
          <w:sz w:val="24"/>
          <w:szCs w:val="24"/>
          <w:rtl/>
        </w:rPr>
        <w:t>–</w:t>
      </w:r>
      <w:r w:rsidR="00716573">
        <w:rPr>
          <w:rFonts w:cstheme="minorHAnsi" w:hint="cs"/>
          <w:sz w:val="24"/>
          <w:szCs w:val="24"/>
          <w:rtl/>
        </w:rPr>
        <w:t xml:space="preserve"> </w:t>
      </w:r>
      <w:r w:rsidR="002C31EC">
        <w:rPr>
          <w:rFonts w:cstheme="minorHAnsi" w:hint="cs"/>
          <w:sz w:val="24"/>
          <w:szCs w:val="24"/>
          <w:rtl/>
        </w:rPr>
        <w:t>שהדגש באמירת המילה "של</w:t>
      </w:r>
      <w:r w:rsidR="002C31EC" w:rsidRPr="000861DC">
        <w:rPr>
          <w:rFonts w:cstheme="minorHAnsi" w:hint="eastAsia"/>
          <w:b/>
          <w:bCs/>
          <w:sz w:val="24"/>
          <w:szCs w:val="24"/>
          <w:u w:val="single"/>
          <w:rtl/>
        </w:rPr>
        <w:t>ו</w:t>
      </w:r>
      <w:r w:rsidR="002C31EC">
        <w:rPr>
          <w:rFonts w:cstheme="minorHAnsi" w:hint="cs"/>
          <w:sz w:val="24"/>
          <w:szCs w:val="24"/>
          <w:rtl/>
        </w:rPr>
        <w:t>ם" יהיה על "א</w:t>
      </w:r>
      <w:r w:rsidR="002C31EC" w:rsidRPr="000861DC">
        <w:rPr>
          <w:rFonts w:cstheme="minorHAnsi" w:hint="eastAsia"/>
          <w:b/>
          <w:bCs/>
          <w:sz w:val="24"/>
          <w:szCs w:val="24"/>
          <w:u w:val="single"/>
          <w:rtl/>
        </w:rPr>
        <w:t>ו</w:t>
      </w:r>
      <w:r w:rsidR="002C31EC">
        <w:rPr>
          <w:rFonts w:cstheme="minorHAnsi" w:hint="cs"/>
          <w:sz w:val="24"/>
          <w:szCs w:val="24"/>
          <w:rtl/>
        </w:rPr>
        <w:t>" של סוף המילה, ולא "</w:t>
      </w:r>
      <w:r w:rsidR="002C31EC" w:rsidRPr="000861DC">
        <w:rPr>
          <w:rFonts w:cstheme="minorHAnsi" w:hint="eastAsia"/>
          <w:b/>
          <w:bCs/>
          <w:sz w:val="24"/>
          <w:szCs w:val="24"/>
          <w:u w:val="single"/>
          <w:rtl/>
        </w:rPr>
        <w:t>ש</w:t>
      </w:r>
      <w:r w:rsidR="002C31EC">
        <w:rPr>
          <w:rFonts w:cstheme="minorHAnsi" w:hint="cs"/>
          <w:sz w:val="24"/>
          <w:szCs w:val="24"/>
          <w:rtl/>
        </w:rPr>
        <w:t>לום" עם דגש על "</w:t>
      </w:r>
      <w:r w:rsidR="002C31EC" w:rsidRPr="000861DC">
        <w:rPr>
          <w:rFonts w:cstheme="minorHAnsi" w:hint="eastAsia"/>
          <w:b/>
          <w:bCs/>
          <w:sz w:val="24"/>
          <w:szCs w:val="24"/>
          <w:u w:val="single"/>
          <w:rtl/>
        </w:rPr>
        <w:t>ש</w:t>
      </w:r>
      <w:r w:rsidR="002C31EC">
        <w:rPr>
          <w:rFonts w:cstheme="minorHAnsi" w:hint="cs"/>
          <w:sz w:val="24"/>
          <w:szCs w:val="24"/>
          <w:rtl/>
        </w:rPr>
        <w:t>ה" בתחילתה.</w:t>
      </w:r>
      <w:r w:rsidR="00AE5114" w:rsidRPr="008E55FF">
        <w:rPr>
          <w:rFonts w:cstheme="minorHAnsi"/>
          <w:sz w:val="24"/>
          <w:szCs w:val="24"/>
          <w:rtl/>
        </w:rPr>
        <w:t xml:space="preserve"> </w:t>
      </w:r>
      <w:r w:rsidR="002C31EC">
        <w:rPr>
          <w:rFonts w:cstheme="minorHAnsi" w:hint="cs"/>
          <w:sz w:val="24"/>
          <w:szCs w:val="24"/>
          <w:rtl/>
        </w:rPr>
        <w:t>ו</w:t>
      </w:r>
      <w:r w:rsidR="00AE5114" w:rsidRPr="008E55FF">
        <w:rPr>
          <w:rFonts w:cstheme="minorHAnsi"/>
          <w:sz w:val="24"/>
          <w:szCs w:val="24"/>
          <w:rtl/>
        </w:rPr>
        <w:t xml:space="preserve">למרות </w:t>
      </w:r>
      <w:r>
        <w:rPr>
          <w:rFonts w:cstheme="minorHAnsi" w:hint="cs"/>
          <w:sz w:val="24"/>
          <w:szCs w:val="24"/>
          <w:rtl/>
        </w:rPr>
        <w:t xml:space="preserve">שדבר בהחלט מקובל הוא אצל המשוררים והמלחינים ברוב התרבויות </w:t>
      </w:r>
      <w:r w:rsidR="00AE5114" w:rsidRPr="008E55FF">
        <w:rPr>
          <w:rFonts w:cstheme="minorHAnsi"/>
          <w:sz w:val="24"/>
          <w:szCs w:val="24"/>
          <w:rtl/>
        </w:rPr>
        <w:t>לשנות (לעוות) הדגשי מילים לטובת השגת שיר</w:t>
      </w:r>
      <w:r w:rsidR="00AE5114">
        <w:rPr>
          <w:rFonts w:cstheme="minorHAnsi" w:hint="cs"/>
          <w:sz w:val="24"/>
          <w:szCs w:val="24"/>
          <w:rtl/>
        </w:rPr>
        <w:t xml:space="preserve"> </w:t>
      </w:r>
      <w:r>
        <w:rPr>
          <w:rFonts w:cstheme="minorHAnsi" w:hint="cs"/>
          <w:sz w:val="24"/>
          <w:szCs w:val="24"/>
          <w:rtl/>
        </w:rPr>
        <w:t>'</w:t>
      </w:r>
      <w:r w:rsidR="00AE5114">
        <w:rPr>
          <w:rFonts w:cstheme="minorHAnsi" w:hint="cs"/>
          <w:sz w:val="24"/>
          <w:szCs w:val="24"/>
          <w:rtl/>
        </w:rPr>
        <w:t>מיושר</w:t>
      </w:r>
      <w:r>
        <w:rPr>
          <w:rFonts w:cstheme="minorHAnsi" w:hint="cs"/>
          <w:sz w:val="24"/>
          <w:szCs w:val="24"/>
          <w:rtl/>
        </w:rPr>
        <w:t>'</w:t>
      </w:r>
      <w:r w:rsidR="00605FCE">
        <w:rPr>
          <w:rFonts w:cstheme="minorHAnsi" w:hint="cs"/>
          <w:sz w:val="24"/>
          <w:szCs w:val="24"/>
          <w:rtl/>
        </w:rPr>
        <w:t xml:space="preserve">, </w:t>
      </w:r>
      <w:r w:rsidR="002B4126">
        <w:rPr>
          <w:rFonts w:cstheme="minorHAnsi" w:hint="cs"/>
          <w:sz w:val="24"/>
          <w:szCs w:val="24"/>
          <w:rtl/>
        </w:rPr>
        <w:t>אישית</w:t>
      </w:r>
      <w:r w:rsidR="00605FCE" w:rsidRPr="00605FCE">
        <w:rPr>
          <w:rFonts w:cstheme="minorHAnsi" w:hint="cs"/>
          <w:sz w:val="24"/>
          <w:szCs w:val="24"/>
          <w:rtl/>
        </w:rPr>
        <w:t xml:space="preserve"> </w:t>
      </w:r>
      <w:r w:rsidR="00605FCE">
        <w:rPr>
          <w:rFonts w:cstheme="minorHAnsi" w:hint="cs"/>
          <w:sz w:val="24"/>
          <w:szCs w:val="24"/>
          <w:rtl/>
        </w:rPr>
        <w:t>בעבורי</w:t>
      </w:r>
      <w:r w:rsidR="002B4126">
        <w:rPr>
          <w:rFonts w:cstheme="minorHAnsi" w:hint="cs"/>
          <w:sz w:val="24"/>
          <w:szCs w:val="24"/>
          <w:rtl/>
        </w:rPr>
        <w:t xml:space="preserve"> "טריק" זה נשמע תמיד מפריע כזיוף חריג, ו</w:t>
      </w:r>
      <w:r w:rsidR="00605FCE">
        <w:rPr>
          <w:rFonts w:cstheme="minorHAnsi" w:hint="cs"/>
          <w:sz w:val="24"/>
          <w:szCs w:val="24"/>
          <w:rtl/>
        </w:rPr>
        <w:t>עוד כי</w:t>
      </w:r>
      <w:r w:rsidR="002B4126">
        <w:rPr>
          <w:rFonts w:cstheme="minorHAnsi" w:hint="cs"/>
          <w:sz w:val="24"/>
          <w:szCs w:val="24"/>
          <w:rtl/>
        </w:rPr>
        <w:t xml:space="preserve"> כאן</w:t>
      </w:r>
      <w:r w:rsidR="00605FCE">
        <w:rPr>
          <w:rFonts w:cstheme="minorHAnsi" w:hint="cs"/>
          <w:sz w:val="24"/>
          <w:szCs w:val="24"/>
          <w:rtl/>
        </w:rPr>
        <w:t>,</w:t>
      </w:r>
      <w:r>
        <w:rPr>
          <w:rFonts w:cstheme="minorHAnsi" w:hint="cs"/>
          <w:sz w:val="24"/>
          <w:szCs w:val="24"/>
          <w:rtl/>
        </w:rPr>
        <w:t xml:space="preserve"> </w:t>
      </w:r>
      <w:r w:rsidR="002B4126">
        <w:rPr>
          <w:rFonts w:cstheme="minorHAnsi" w:hint="cs"/>
          <w:sz w:val="24"/>
          <w:szCs w:val="24"/>
          <w:rtl/>
        </w:rPr>
        <w:t xml:space="preserve">בשאיפתי </w:t>
      </w:r>
      <w:r w:rsidR="002C31EC">
        <w:rPr>
          <w:rFonts w:cstheme="minorHAnsi" w:hint="cs"/>
          <w:sz w:val="24"/>
          <w:szCs w:val="24"/>
          <w:rtl/>
        </w:rPr>
        <w:t>למושלמות</w:t>
      </w:r>
      <w:r w:rsidR="00AE5114">
        <w:rPr>
          <w:rFonts w:cstheme="minorHAnsi" w:hint="cs"/>
          <w:sz w:val="24"/>
          <w:szCs w:val="24"/>
          <w:rtl/>
        </w:rPr>
        <w:t xml:space="preserve"> היצירה</w:t>
      </w:r>
      <w:r w:rsidR="002B4126">
        <w:rPr>
          <w:rFonts w:cstheme="minorHAnsi" w:hint="cs"/>
          <w:sz w:val="24"/>
          <w:szCs w:val="24"/>
          <w:rtl/>
        </w:rPr>
        <w:t xml:space="preserve"> בניסיון זה</w:t>
      </w:r>
      <w:r w:rsidR="00AE5114">
        <w:rPr>
          <w:rFonts w:cstheme="minorHAnsi" w:hint="cs"/>
          <w:sz w:val="24"/>
          <w:szCs w:val="24"/>
          <w:rtl/>
        </w:rPr>
        <w:t>,</w:t>
      </w:r>
      <w:r w:rsidR="00AE5114" w:rsidRPr="008E55FF">
        <w:rPr>
          <w:rFonts w:cstheme="minorHAnsi"/>
          <w:sz w:val="24"/>
          <w:szCs w:val="24"/>
          <w:rtl/>
        </w:rPr>
        <w:t xml:space="preserve"> </w:t>
      </w:r>
      <w:r w:rsidR="002B4126">
        <w:rPr>
          <w:rFonts w:cstheme="minorHAnsi" w:hint="cs"/>
          <w:sz w:val="24"/>
          <w:szCs w:val="24"/>
          <w:rtl/>
        </w:rPr>
        <w:t>לא הייתי מוכן להתפשר על כך</w:t>
      </w:r>
      <w:r w:rsidR="00605FCE">
        <w:rPr>
          <w:rFonts w:cstheme="minorHAnsi" w:hint="cs"/>
          <w:sz w:val="24"/>
          <w:szCs w:val="24"/>
          <w:rtl/>
        </w:rPr>
        <w:t xml:space="preserve"> כמובן</w:t>
      </w:r>
      <w:r w:rsidR="002B4126">
        <w:rPr>
          <w:rFonts w:cstheme="minorHAnsi" w:hint="cs"/>
          <w:sz w:val="24"/>
          <w:szCs w:val="24"/>
          <w:rtl/>
        </w:rPr>
        <w:t>. ובהמשך גיליתי</w:t>
      </w:r>
      <w:r w:rsidR="00605FCE">
        <w:rPr>
          <w:rFonts w:cstheme="minorHAnsi" w:hint="cs"/>
          <w:sz w:val="24"/>
          <w:szCs w:val="24"/>
          <w:rtl/>
        </w:rPr>
        <w:t xml:space="preserve"> את החשיבות הכמעט הלכתית לעניין זה</w:t>
      </w:r>
      <w:r w:rsidR="002B4126">
        <w:rPr>
          <w:rFonts w:cstheme="minorHAnsi" w:hint="cs"/>
          <w:sz w:val="24"/>
          <w:szCs w:val="24"/>
          <w:rtl/>
        </w:rPr>
        <w:t xml:space="preserve"> </w:t>
      </w:r>
      <w:r w:rsidR="00605FCE">
        <w:rPr>
          <w:rFonts w:cstheme="minorHAnsi" w:hint="cs"/>
          <w:sz w:val="24"/>
          <w:szCs w:val="24"/>
          <w:rtl/>
        </w:rPr>
        <w:t>בדברי מקורות</w:t>
      </w:r>
      <w:r>
        <w:rPr>
          <w:rFonts w:cstheme="minorHAnsi" w:hint="cs"/>
          <w:sz w:val="24"/>
          <w:szCs w:val="24"/>
          <w:rtl/>
        </w:rPr>
        <w:t>.</w:t>
      </w:r>
      <w:r w:rsidR="00AE5114">
        <w:rPr>
          <w:rFonts w:cstheme="minorHAnsi" w:hint="cs"/>
          <w:sz w:val="24"/>
          <w:szCs w:val="24"/>
          <w:rtl/>
        </w:rPr>
        <w:t xml:space="preserve"> </w:t>
      </w:r>
      <w:r w:rsidR="00AE5114" w:rsidRPr="002A2C4A">
        <w:rPr>
          <w:rFonts w:cstheme="minorHAnsi" w:hint="cs"/>
          <w:b/>
          <w:bCs/>
          <w:color w:val="7030A0"/>
          <w:sz w:val="24"/>
          <w:szCs w:val="24"/>
          <w:vertAlign w:val="superscript"/>
          <w:rtl/>
        </w:rPr>
        <w:t>*הער</w:t>
      </w:r>
      <w:r w:rsidR="00AE5114">
        <w:rPr>
          <w:rFonts w:cstheme="minorHAnsi" w:hint="cs"/>
          <w:b/>
          <w:bCs/>
          <w:color w:val="7030A0"/>
          <w:sz w:val="24"/>
          <w:szCs w:val="24"/>
          <w:vertAlign w:val="superscript"/>
          <w:rtl/>
        </w:rPr>
        <w:t xml:space="preserve">ה </w:t>
      </w:r>
      <w:r w:rsidR="00AE5114" w:rsidRPr="002A2C4A">
        <w:rPr>
          <w:rFonts w:cstheme="minorHAnsi" w:hint="cs"/>
          <w:b/>
          <w:bCs/>
          <w:color w:val="7030A0"/>
          <w:sz w:val="24"/>
          <w:szCs w:val="24"/>
          <w:vertAlign w:val="superscript"/>
          <w:rtl/>
        </w:rPr>
        <w:t>-</w:t>
      </w:r>
      <w:r w:rsidR="00AE5114">
        <w:rPr>
          <w:rFonts w:cstheme="minorHAnsi" w:hint="cs"/>
          <w:b/>
          <w:bCs/>
          <w:color w:val="7030A0"/>
          <w:sz w:val="24"/>
          <w:szCs w:val="24"/>
          <w:vertAlign w:val="superscript"/>
          <w:rtl/>
        </w:rPr>
        <w:t xml:space="preserve"> הדגשי המלי</w:t>
      </w:r>
      <w:r w:rsidR="00AE5114" w:rsidRPr="002A2C4A">
        <w:rPr>
          <w:rFonts w:cstheme="minorHAnsi" w:hint="cs"/>
          <w:b/>
          <w:bCs/>
          <w:color w:val="7030A0"/>
          <w:sz w:val="24"/>
          <w:szCs w:val="24"/>
          <w:vertAlign w:val="superscript"/>
          <w:rtl/>
        </w:rPr>
        <w:t>ם</w:t>
      </w:r>
      <w:r w:rsidR="00AE5114" w:rsidRPr="00AE0519">
        <w:rPr>
          <w:rFonts w:cstheme="minorHAnsi"/>
          <w:sz w:val="24"/>
          <w:szCs w:val="24"/>
          <w:rtl/>
        </w:rPr>
        <w:t>.</w:t>
      </w:r>
    </w:p>
    <w:p w14:paraId="5996AC72" w14:textId="77777777" w:rsidR="00AE5114" w:rsidRPr="008E55FF" w:rsidRDefault="00AE5114" w:rsidP="00AE5114">
      <w:pPr>
        <w:pStyle w:val="ListParagraph"/>
        <w:bidi/>
        <w:rPr>
          <w:rFonts w:cstheme="minorHAnsi"/>
          <w:sz w:val="24"/>
          <w:szCs w:val="24"/>
        </w:rPr>
      </w:pPr>
    </w:p>
    <w:p w14:paraId="215717EF" w14:textId="24957FB8" w:rsidR="00202AB4" w:rsidRDefault="00202AB4" w:rsidP="001A72C5">
      <w:pPr>
        <w:pStyle w:val="ListParagraph"/>
        <w:numPr>
          <w:ilvl w:val="0"/>
          <w:numId w:val="2"/>
        </w:numPr>
        <w:bidi/>
        <w:rPr>
          <w:rFonts w:cstheme="minorHAnsi"/>
          <w:sz w:val="24"/>
          <w:szCs w:val="24"/>
        </w:rPr>
      </w:pPr>
      <w:r>
        <w:rPr>
          <w:rFonts w:cstheme="minorHAnsi" w:hint="cs"/>
          <w:sz w:val="24"/>
          <w:szCs w:val="24"/>
          <w:rtl/>
        </w:rPr>
        <w:t xml:space="preserve">והכן מצאתי אחד ממזמורי הספר (לא ארוך במיוחד), אשר בו מילים חרוזים רבים. </w:t>
      </w:r>
      <w:r w:rsidR="001A72C5" w:rsidRPr="00F40433">
        <w:rPr>
          <w:rFonts w:cstheme="minorHAnsi" w:hint="cs"/>
          <w:sz w:val="24"/>
          <w:szCs w:val="24"/>
          <w:rtl/>
        </w:rPr>
        <w:t>ו</w:t>
      </w:r>
      <w:r w:rsidR="001A72C5" w:rsidRPr="000861DC">
        <w:rPr>
          <w:sz w:val="24"/>
          <w:szCs w:val="24"/>
          <w:rtl/>
        </w:rPr>
        <w:t>בְּסִיַּעְתָּא דִשְׁמַיָּא</w:t>
      </w:r>
      <w:r w:rsidR="001A72C5" w:rsidRPr="00F40433">
        <w:rPr>
          <w:rFonts w:cstheme="minorHAnsi" w:hint="cs"/>
          <w:sz w:val="24"/>
          <w:szCs w:val="24"/>
          <w:rtl/>
        </w:rPr>
        <w:t>,</w:t>
      </w:r>
      <w:r w:rsidR="001A72C5">
        <w:rPr>
          <w:rFonts w:cstheme="minorHAnsi" w:hint="cs"/>
          <w:sz w:val="24"/>
          <w:szCs w:val="24"/>
          <w:rtl/>
        </w:rPr>
        <w:t xml:space="preserve"> </w:t>
      </w:r>
      <w:r w:rsidR="00AE5114" w:rsidRPr="00F40433">
        <w:rPr>
          <w:rFonts w:cstheme="minorHAnsi"/>
          <w:sz w:val="24"/>
          <w:szCs w:val="24"/>
          <w:rtl/>
        </w:rPr>
        <w:t>ניסיון זה הצליח</w:t>
      </w:r>
      <w:r>
        <w:rPr>
          <w:rFonts w:cstheme="minorHAnsi" w:hint="cs"/>
          <w:sz w:val="24"/>
          <w:szCs w:val="24"/>
          <w:rtl/>
        </w:rPr>
        <w:t xml:space="preserve"> לי בו, </w:t>
      </w:r>
      <w:r w:rsidR="00AE5114" w:rsidRPr="00F40433">
        <w:rPr>
          <w:rFonts w:cstheme="minorHAnsi" w:hint="cs"/>
          <w:sz w:val="24"/>
          <w:szCs w:val="24"/>
          <w:rtl/>
        </w:rPr>
        <w:t xml:space="preserve">לשמחתי </w:t>
      </w:r>
      <w:r w:rsidR="00AE5114" w:rsidRPr="001A72C5">
        <w:rPr>
          <w:rFonts w:cstheme="minorHAnsi"/>
          <w:sz w:val="24"/>
          <w:szCs w:val="24"/>
          <w:rtl/>
        </w:rPr>
        <w:t>במלואו</w:t>
      </w:r>
      <w:r>
        <w:rPr>
          <w:rFonts w:cstheme="minorHAnsi" w:hint="cs"/>
          <w:sz w:val="24"/>
          <w:szCs w:val="24"/>
          <w:rtl/>
        </w:rPr>
        <w:t>!</w:t>
      </w:r>
    </w:p>
    <w:p w14:paraId="04627F90" w14:textId="16517BD4" w:rsidR="00AE5114" w:rsidRPr="001A72C5" w:rsidRDefault="00AE5114" w:rsidP="000861DC">
      <w:pPr>
        <w:pStyle w:val="ListParagraph"/>
        <w:bidi/>
        <w:rPr>
          <w:rFonts w:cstheme="minorHAnsi"/>
          <w:sz w:val="24"/>
          <w:szCs w:val="24"/>
        </w:rPr>
      </w:pPr>
      <w:r w:rsidRPr="001A72C5">
        <w:rPr>
          <w:rFonts w:cstheme="minorHAnsi" w:hint="eastAsia"/>
          <w:sz w:val="24"/>
          <w:szCs w:val="24"/>
          <w:rtl/>
        </w:rPr>
        <w:t>על</w:t>
      </w:r>
      <w:r w:rsidRPr="001A72C5">
        <w:rPr>
          <w:rFonts w:cstheme="minorHAnsi"/>
          <w:sz w:val="24"/>
          <w:szCs w:val="24"/>
          <w:rtl/>
        </w:rPr>
        <w:t xml:space="preserve"> </w:t>
      </w:r>
      <w:r w:rsidRPr="001A72C5">
        <w:rPr>
          <w:rFonts w:cstheme="minorHAnsi" w:hint="eastAsia"/>
          <w:sz w:val="24"/>
          <w:szCs w:val="24"/>
          <w:rtl/>
        </w:rPr>
        <w:t>בסיס</w:t>
      </w:r>
      <w:r w:rsidRPr="001A72C5">
        <w:rPr>
          <w:rFonts w:cstheme="minorHAnsi"/>
          <w:sz w:val="24"/>
          <w:szCs w:val="24"/>
          <w:rtl/>
        </w:rPr>
        <w:t xml:space="preserve"> מזמור </w:t>
      </w:r>
      <w:r w:rsidRPr="001A72C5">
        <w:rPr>
          <w:rFonts w:cstheme="minorHAnsi" w:hint="eastAsia"/>
          <w:sz w:val="24"/>
          <w:szCs w:val="24"/>
          <w:rtl/>
        </w:rPr>
        <w:t>שלם</w:t>
      </w:r>
      <w:r w:rsidRPr="001A72C5">
        <w:rPr>
          <w:rFonts w:cstheme="minorHAnsi"/>
          <w:sz w:val="24"/>
          <w:szCs w:val="24"/>
          <w:rtl/>
        </w:rPr>
        <w:t xml:space="preserve"> נוצר שיר תיקני, חרוז </w:t>
      </w:r>
      <w:r w:rsidRPr="001A72C5">
        <w:rPr>
          <w:rFonts w:cstheme="minorHAnsi" w:hint="eastAsia"/>
          <w:sz w:val="24"/>
          <w:szCs w:val="24"/>
          <w:rtl/>
        </w:rPr>
        <w:t>על</w:t>
      </w:r>
      <w:r w:rsidRPr="001A72C5">
        <w:rPr>
          <w:rFonts w:cstheme="minorHAnsi"/>
          <w:sz w:val="24"/>
          <w:szCs w:val="24"/>
          <w:rtl/>
        </w:rPr>
        <w:t xml:space="preserve"> </w:t>
      </w:r>
      <w:r w:rsidRPr="001A72C5">
        <w:rPr>
          <w:rFonts w:cstheme="minorHAnsi" w:hint="eastAsia"/>
          <w:sz w:val="24"/>
          <w:szCs w:val="24"/>
          <w:rtl/>
        </w:rPr>
        <w:t>שורותיו</w:t>
      </w:r>
      <w:r w:rsidR="003603E2" w:rsidRPr="001A72C5">
        <w:rPr>
          <w:rFonts w:cstheme="minorHAnsi"/>
          <w:sz w:val="24"/>
          <w:szCs w:val="24"/>
          <w:rtl/>
        </w:rPr>
        <w:t>,</w:t>
      </w:r>
      <w:r w:rsidRPr="001A72C5">
        <w:rPr>
          <w:rFonts w:cstheme="minorHAnsi"/>
          <w:sz w:val="24"/>
          <w:szCs w:val="24"/>
          <w:rtl/>
        </w:rPr>
        <w:t xml:space="preserve"> כאשר כל המילים בו מודגש</w:t>
      </w:r>
      <w:r w:rsidRPr="001A72C5">
        <w:rPr>
          <w:rFonts w:cstheme="minorHAnsi" w:hint="eastAsia"/>
          <w:sz w:val="24"/>
          <w:szCs w:val="24"/>
          <w:rtl/>
        </w:rPr>
        <w:t>ות</w:t>
      </w:r>
      <w:r w:rsidRPr="001A72C5">
        <w:rPr>
          <w:rFonts w:cstheme="minorHAnsi"/>
          <w:sz w:val="24"/>
          <w:szCs w:val="24"/>
          <w:rtl/>
        </w:rPr>
        <w:t xml:space="preserve"> </w:t>
      </w:r>
      <w:r w:rsidRPr="001A72C5">
        <w:rPr>
          <w:rFonts w:cstheme="minorHAnsi" w:hint="eastAsia"/>
          <w:sz w:val="24"/>
          <w:szCs w:val="24"/>
          <w:rtl/>
        </w:rPr>
        <w:t>באופן</w:t>
      </w:r>
      <w:r w:rsidRPr="001A72C5">
        <w:rPr>
          <w:rFonts w:cstheme="minorHAnsi"/>
          <w:sz w:val="24"/>
          <w:szCs w:val="24"/>
          <w:rtl/>
        </w:rPr>
        <w:t xml:space="preserve"> טבעי ונכון</w:t>
      </w:r>
      <w:r w:rsidR="0035387B">
        <w:rPr>
          <w:rFonts w:cstheme="minorHAnsi" w:hint="cs"/>
          <w:sz w:val="24"/>
          <w:szCs w:val="24"/>
          <w:rtl/>
        </w:rPr>
        <w:t>, וכל אמירותיו נשמעות שלמות והגיוניות</w:t>
      </w:r>
      <w:r w:rsidRPr="00F40433">
        <w:rPr>
          <w:rFonts w:cstheme="minorHAnsi"/>
          <w:sz w:val="24"/>
          <w:szCs w:val="24"/>
          <w:rtl/>
        </w:rPr>
        <w:t>.</w:t>
      </w:r>
    </w:p>
    <w:p w14:paraId="51C46B3D" w14:textId="77777777" w:rsidR="00AE5114" w:rsidRPr="003603E2" w:rsidRDefault="00AE5114" w:rsidP="00AE5114">
      <w:pPr>
        <w:pStyle w:val="ListParagraph"/>
        <w:bidi/>
        <w:rPr>
          <w:rFonts w:cs="Times New Roman"/>
          <w:sz w:val="24"/>
          <w:szCs w:val="24"/>
          <w:rtl/>
        </w:rPr>
      </w:pPr>
    </w:p>
    <w:p w14:paraId="29FE47A7" w14:textId="4F084084" w:rsidR="00354EAC" w:rsidRDefault="00AE5114" w:rsidP="00AE5114">
      <w:pPr>
        <w:pStyle w:val="ListParagraph"/>
        <w:bidi/>
        <w:rPr>
          <w:rFonts w:cstheme="minorHAnsi"/>
          <w:sz w:val="24"/>
          <w:szCs w:val="24"/>
          <w:rtl/>
        </w:rPr>
      </w:pPr>
      <w:r w:rsidRPr="001B3FA1">
        <w:rPr>
          <w:rFonts w:cstheme="minorHAnsi"/>
          <w:sz w:val="24"/>
          <w:szCs w:val="24"/>
          <w:rtl/>
        </w:rPr>
        <w:t>אורכי הפרזות</w:t>
      </w:r>
      <w:r w:rsidRPr="001B3FA1">
        <w:rPr>
          <w:rFonts w:cstheme="minorHAnsi" w:hint="cs"/>
          <w:sz w:val="24"/>
          <w:szCs w:val="24"/>
          <w:rtl/>
        </w:rPr>
        <w:t xml:space="preserve"> </w:t>
      </w:r>
      <w:r w:rsidRPr="001B3FA1">
        <w:rPr>
          <w:rFonts w:cstheme="minorHAnsi"/>
          <w:sz w:val="24"/>
          <w:szCs w:val="24"/>
          <w:rtl/>
        </w:rPr>
        <w:t xml:space="preserve">אשר נוצרו </w:t>
      </w:r>
      <w:r w:rsidRPr="001B3FA1">
        <w:rPr>
          <w:rFonts w:cstheme="minorHAnsi" w:hint="cs"/>
          <w:sz w:val="24"/>
          <w:szCs w:val="24"/>
          <w:rtl/>
        </w:rPr>
        <w:t xml:space="preserve">בשיר </w:t>
      </w:r>
      <w:r w:rsidRPr="001B3FA1">
        <w:rPr>
          <w:rFonts w:cstheme="minorHAnsi"/>
          <w:sz w:val="24"/>
          <w:szCs w:val="24"/>
          <w:rtl/>
        </w:rPr>
        <w:t xml:space="preserve">היו יכולים להתאים </w:t>
      </w:r>
      <w:r w:rsidRPr="001B3FA1">
        <w:rPr>
          <w:rFonts w:cstheme="minorHAnsi" w:hint="cs"/>
          <w:sz w:val="24"/>
          <w:szCs w:val="24"/>
          <w:rtl/>
        </w:rPr>
        <w:t xml:space="preserve">למספר </w:t>
      </w:r>
      <w:r w:rsidRPr="001B3FA1">
        <w:rPr>
          <w:rFonts w:cstheme="minorHAnsi"/>
          <w:sz w:val="24"/>
          <w:szCs w:val="24"/>
          <w:rtl/>
        </w:rPr>
        <w:t>סוגי קצב</w:t>
      </w:r>
      <w:r w:rsidRPr="001B3FA1">
        <w:rPr>
          <w:rFonts w:cstheme="minorHAnsi" w:hint="cs"/>
          <w:sz w:val="24"/>
          <w:szCs w:val="24"/>
          <w:rtl/>
        </w:rPr>
        <w:t xml:space="preserve"> מוסיקליים</w:t>
      </w:r>
      <w:r>
        <w:rPr>
          <w:rFonts w:cstheme="minorHAnsi" w:hint="cs"/>
          <w:sz w:val="24"/>
          <w:szCs w:val="24"/>
          <w:rtl/>
        </w:rPr>
        <w:t xml:space="preserve">. </w:t>
      </w:r>
      <w:r w:rsidRPr="001B3FA1">
        <w:rPr>
          <w:rFonts w:cstheme="minorHAnsi"/>
          <w:sz w:val="24"/>
          <w:szCs w:val="24"/>
          <w:rtl/>
        </w:rPr>
        <w:t xml:space="preserve">בחרתי להיצמד </w:t>
      </w:r>
      <w:r w:rsidRPr="001B3FA1">
        <w:rPr>
          <w:rFonts w:cstheme="minorHAnsi" w:hint="cs"/>
          <w:sz w:val="24"/>
          <w:szCs w:val="24"/>
          <w:rtl/>
        </w:rPr>
        <w:t>ל</w:t>
      </w:r>
      <w:r w:rsidRPr="001B3FA1">
        <w:rPr>
          <w:rFonts w:cstheme="minorHAnsi"/>
          <w:sz w:val="24"/>
          <w:szCs w:val="24"/>
          <w:rtl/>
        </w:rPr>
        <w:t>אח</w:t>
      </w:r>
      <w:r w:rsidR="003603E2">
        <w:rPr>
          <w:rFonts w:cstheme="minorHAnsi" w:hint="cs"/>
          <w:sz w:val="24"/>
          <w:szCs w:val="24"/>
          <w:rtl/>
        </w:rPr>
        <w:t>ד</w:t>
      </w:r>
      <w:r w:rsidRPr="001B3FA1">
        <w:rPr>
          <w:rFonts w:cstheme="minorHAnsi"/>
          <w:sz w:val="24"/>
          <w:szCs w:val="24"/>
          <w:rtl/>
        </w:rPr>
        <w:t xml:space="preserve"> האפשריים</w:t>
      </w:r>
      <w:r w:rsidR="003603E2">
        <w:rPr>
          <w:rFonts w:cstheme="minorHAnsi" w:hint="cs"/>
          <w:sz w:val="24"/>
          <w:szCs w:val="24"/>
          <w:rtl/>
        </w:rPr>
        <w:t>,</w:t>
      </w:r>
      <w:r w:rsidRPr="001B3FA1">
        <w:rPr>
          <w:rFonts w:cstheme="minorHAnsi"/>
          <w:sz w:val="24"/>
          <w:szCs w:val="24"/>
          <w:rtl/>
        </w:rPr>
        <w:t xml:space="preserve"> </w:t>
      </w:r>
      <w:r w:rsidRPr="001B3FA1">
        <w:rPr>
          <w:rFonts w:cstheme="minorHAnsi" w:hint="cs"/>
          <w:sz w:val="24"/>
          <w:szCs w:val="24"/>
          <w:rtl/>
        </w:rPr>
        <w:t>אשר</w:t>
      </w:r>
      <w:r>
        <w:rPr>
          <w:rFonts w:cstheme="minorHAnsi" w:hint="cs"/>
          <w:sz w:val="24"/>
          <w:szCs w:val="24"/>
          <w:rtl/>
        </w:rPr>
        <w:t xml:space="preserve"> היה</w:t>
      </w:r>
      <w:r w:rsidRPr="001B3FA1">
        <w:rPr>
          <w:rFonts w:cstheme="minorHAnsi" w:hint="cs"/>
          <w:sz w:val="24"/>
          <w:szCs w:val="24"/>
          <w:rtl/>
        </w:rPr>
        <w:t xml:space="preserve"> </w:t>
      </w:r>
      <w:r w:rsidRPr="001B3FA1">
        <w:rPr>
          <w:rFonts w:cstheme="minorHAnsi"/>
          <w:sz w:val="24"/>
          <w:szCs w:val="24"/>
          <w:rtl/>
        </w:rPr>
        <w:t xml:space="preserve">דומה </w:t>
      </w:r>
      <w:r>
        <w:rPr>
          <w:rFonts w:cstheme="minorHAnsi" w:hint="cs"/>
          <w:sz w:val="24"/>
          <w:szCs w:val="24"/>
          <w:rtl/>
        </w:rPr>
        <w:t>מעט</w:t>
      </w:r>
      <w:r w:rsidRPr="001B3FA1">
        <w:rPr>
          <w:rFonts w:cstheme="minorHAnsi"/>
          <w:sz w:val="24"/>
          <w:szCs w:val="24"/>
          <w:rtl/>
        </w:rPr>
        <w:t xml:space="preserve"> </w:t>
      </w:r>
      <w:r>
        <w:rPr>
          <w:rFonts w:cstheme="minorHAnsi" w:hint="cs"/>
          <w:sz w:val="24"/>
          <w:szCs w:val="24"/>
          <w:rtl/>
        </w:rPr>
        <w:t xml:space="preserve">לסגנון של </w:t>
      </w:r>
      <w:r w:rsidR="003603E2">
        <w:rPr>
          <w:rFonts w:cstheme="minorHAnsi" w:hint="cs"/>
          <w:sz w:val="24"/>
          <w:szCs w:val="24"/>
          <w:rtl/>
        </w:rPr>
        <w:t>ה</w:t>
      </w:r>
      <w:r w:rsidRPr="001B3FA1">
        <w:rPr>
          <w:rFonts w:cstheme="minorHAnsi"/>
          <w:sz w:val="24"/>
          <w:szCs w:val="24"/>
          <w:rtl/>
        </w:rPr>
        <w:t>שיר</w:t>
      </w:r>
      <w:r w:rsidR="003603E2">
        <w:rPr>
          <w:rFonts w:cstheme="minorHAnsi" w:hint="cs"/>
          <w:sz w:val="24"/>
          <w:szCs w:val="24"/>
          <w:rtl/>
        </w:rPr>
        <w:t xml:space="preserve"> המוכר</w:t>
      </w:r>
      <w:r w:rsidRPr="001B3FA1">
        <w:rPr>
          <w:rFonts w:cstheme="minorHAnsi"/>
          <w:sz w:val="24"/>
          <w:szCs w:val="24"/>
          <w:rtl/>
        </w:rPr>
        <w:t xml:space="preserve"> </w:t>
      </w:r>
      <w:r w:rsidR="003603E2">
        <w:rPr>
          <w:rFonts w:cstheme="minorHAnsi" w:hint="cs"/>
          <w:sz w:val="24"/>
          <w:szCs w:val="24"/>
          <w:rtl/>
        </w:rPr>
        <w:t>'</w:t>
      </w:r>
      <w:r w:rsidRPr="001B3FA1">
        <w:rPr>
          <w:rFonts w:cstheme="minorHAnsi"/>
          <w:sz w:val="24"/>
          <w:szCs w:val="24"/>
          <w:rtl/>
        </w:rPr>
        <w:t>ה</w:t>
      </w:r>
      <w:r>
        <w:rPr>
          <w:rFonts w:cstheme="minorHAnsi" w:hint="cs"/>
          <w:sz w:val="24"/>
          <w:szCs w:val="24"/>
          <w:rtl/>
        </w:rPr>
        <w:t>ב</w:t>
      </w:r>
      <w:r w:rsidRPr="001B3FA1">
        <w:rPr>
          <w:rFonts w:cstheme="minorHAnsi"/>
          <w:sz w:val="24"/>
          <w:szCs w:val="24"/>
          <w:rtl/>
        </w:rPr>
        <w:t>ה נגילה</w:t>
      </w:r>
      <w:r w:rsidR="003603E2">
        <w:rPr>
          <w:rFonts w:cstheme="minorHAnsi" w:hint="cs"/>
          <w:sz w:val="24"/>
          <w:szCs w:val="24"/>
          <w:rtl/>
        </w:rPr>
        <w:t>'</w:t>
      </w:r>
      <w:r w:rsidRPr="001B3FA1">
        <w:rPr>
          <w:rFonts w:cstheme="minorHAnsi" w:hint="cs"/>
          <w:sz w:val="24"/>
          <w:szCs w:val="24"/>
          <w:rtl/>
        </w:rPr>
        <w:t xml:space="preserve">, </w:t>
      </w:r>
      <w:r w:rsidRPr="001B3FA1">
        <w:rPr>
          <w:rFonts w:cstheme="minorHAnsi"/>
          <w:sz w:val="24"/>
          <w:szCs w:val="24"/>
          <w:rtl/>
        </w:rPr>
        <w:t xml:space="preserve">ואשר </w:t>
      </w:r>
      <w:r w:rsidR="00BA0081">
        <w:rPr>
          <w:rFonts w:cstheme="minorHAnsi" w:hint="cs"/>
          <w:sz w:val="24"/>
          <w:szCs w:val="24"/>
          <w:rtl/>
        </w:rPr>
        <w:t>עבורי ה</w:t>
      </w:r>
      <w:r w:rsidR="00202AB4">
        <w:rPr>
          <w:rFonts w:cstheme="minorHAnsi" w:hint="cs"/>
          <w:sz w:val="24"/>
          <w:szCs w:val="24"/>
          <w:rtl/>
        </w:rPr>
        <w:t>ו</w:t>
      </w:r>
      <w:r w:rsidR="00BA0081">
        <w:rPr>
          <w:rFonts w:cstheme="minorHAnsi" w:hint="cs"/>
          <w:sz w:val="24"/>
          <w:szCs w:val="24"/>
          <w:rtl/>
        </w:rPr>
        <w:t xml:space="preserve">א נשמע </w:t>
      </w:r>
      <w:r w:rsidRPr="001B3FA1">
        <w:rPr>
          <w:rFonts w:cstheme="minorHAnsi"/>
          <w:sz w:val="24"/>
          <w:szCs w:val="24"/>
          <w:rtl/>
        </w:rPr>
        <w:t xml:space="preserve">אינטואיטיבית </w:t>
      </w:r>
      <w:r w:rsidR="00BA0081">
        <w:rPr>
          <w:rFonts w:cstheme="minorHAnsi" w:hint="cs"/>
          <w:sz w:val="24"/>
          <w:szCs w:val="24"/>
          <w:rtl/>
        </w:rPr>
        <w:t>כ</w:t>
      </w:r>
      <w:r>
        <w:rPr>
          <w:rFonts w:cstheme="minorHAnsi" w:hint="cs"/>
          <w:sz w:val="24"/>
          <w:szCs w:val="24"/>
          <w:rtl/>
        </w:rPr>
        <w:t>מתאים מבחינה</w:t>
      </w:r>
      <w:r w:rsidRPr="001B3FA1">
        <w:rPr>
          <w:rFonts w:cstheme="minorHAnsi"/>
          <w:sz w:val="24"/>
          <w:szCs w:val="24"/>
          <w:rtl/>
        </w:rPr>
        <w:t xml:space="preserve"> עדתית ותקופתית</w:t>
      </w:r>
      <w:r w:rsidRPr="001B3FA1">
        <w:rPr>
          <w:rFonts w:cstheme="minorHAnsi" w:hint="cs"/>
          <w:sz w:val="24"/>
          <w:szCs w:val="24"/>
          <w:rtl/>
        </w:rPr>
        <w:t xml:space="preserve"> </w:t>
      </w:r>
      <w:r>
        <w:rPr>
          <w:rFonts w:cstheme="minorHAnsi" w:hint="cs"/>
          <w:sz w:val="24"/>
          <w:szCs w:val="24"/>
          <w:rtl/>
        </w:rPr>
        <w:t>לצורך העניין</w:t>
      </w:r>
      <w:r w:rsidRPr="001B3FA1">
        <w:rPr>
          <w:rFonts w:cstheme="minorHAnsi"/>
          <w:sz w:val="24"/>
          <w:szCs w:val="24"/>
          <w:rtl/>
        </w:rPr>
        <w:t xml:space="preserve">. </w:t>
      </w:r>
    </w:p>
    <w:p w14:paraId="50A717F3" w14:textId="77777777" w:rsidR="00F40433" w:rsidRDefault="00F40433" w:rsidP="00B65A4F">
      <w:pPr>
        <w:pStyle w:val="ListParagraph"/>
        <w:bidi/>
        <w:rPr>
          <w:rFonts w:cstheme="minorHAnsi"/>
          <w:sz w:val="24"/>
          <w:szCs w:val="24"/>
          <w:rtl/>
        </w:rPr>
      </w:pPr>
    </w:p>
    <w:p w14:paraId="484A7BE6" w14:textId="1B0F95C8" w:rsidR="00202AB4" w:rsidRDefault="00AE5114" w:rsidP="00F40433">
      <w:pPr>
        <w:pStyle w:val="ListParagraph"/>
        <w:bidi/>
        <w:rPr>
          <w:rFonts w:cstheme="minorHAnsi"/>
          <w:sz w:val="24"/>
          <w:szCs w:val="24"/>
          <w:rtl/>
        </w:rPr>
      </w:pPr>
      <w:r w:rsidRPr="001B3FA1">
        <w:rPr>
          <w:rFonts w:cstheme="minorHAnsi"/>
          <w:sz w:val="24"/>
          <w:szCs w:val="24"/>
          <w:rtl/>
        </w:rPr>
        <w:t xml:space="preserve">במקרה, מזמור זה היה אחד מסדרת המזמורים </w:t>
      </w:r>
      <w:r>
        <w:rPr>
          <w:rFonts w:cstheme="minorHAnsi" w:hint="cs"/>
          <w:sz w:val="24"/>
          <w:szCs w:val="24"/>
          <w:rtl/>
        </w:rPr>
        <w:t>ה</w:t>
      </w:r>
      <w:r w:rsidRPr="001B3FA1">
        <w:rPr>
          <w:rFonts w:cstheme="minorHAnsi"/>
          <w:sz w:val="24"/>
          <w:szCs w:val="24"/>
          <w:rtl/>
        </w:rPr>
        <w:t>דומים ביניהם בסגנון (כדוגמת סדרת מזמורי "הללוי</w:t>
      </w:r>
      <w:r w:rsidR="00BA0081">
        <w:rPr>
          <w:rFonts w:cstheme="minorHAnsi" w:hint="cs"/>
          <w:sz w:val="24"/>
          <w:szCs w:val="24"/>
          <w:rtl/>
        </w:rPr>
        <w:t>-</w:t>
      </w:r>
      <w:r w:rsidRPr="001B3FA1">
        <w:rPr>
          <w:rFonts w:cstheme="minorHAnsi"/>
          <w:sz w:val="24"/>
          <w:szCs w:val="24"/>
          <w:rtl/>
        </w:rPr>
        <w:t>ה")</w:t>
      </w:r>
      <w:r w:rsidR="00202AB4">
        <w:rPr>
          <w:rFonts w:cstheme="minorHAnsi" w:hint="cs"/>
          <w:sz w:val="24"/>
          <w:szCs w:val="24"/>
          <w:rtl/>
        </w:rPr>
        <w:t>.</w:t>
      </w:r>
    </w:p>
    <w:p w14:paraId="7752D847" w14:textId="3543BC49" w:rsidR="00AE5114" w:rsidRDefault="00AE5114" w:rsidP="00354EAC">
      <w:pPr>
        <w:pStyle w:val="ListParagraph"/>
        <w:bidi/>
        <w:rPr>
          <w:rFonts w:cstheme="minorHAnsi"/>
          <w:sz w:val="24"/>
          <w:szCs w:val="24"/>
          <w:rtl/>
        </w:rPr>
      </w:pPr>
      <w:r w:rsidRPr="001B3FA1">
        <w:rPr>
          <w:rFonts w:cstheme="minorHAnsi"/>
          <w:sz w:val="24"/>
          <w:szCs w:val="24"/>
          <w:rtl/>
        </w:rPr>
        <w:t>ו</w:t>
      </w:r>
      <w:r w:rsidR="00354EAC">
        <w:rPr>
          <w:rFonts w:cstheme="minorHAnsi" w:hint="cs"/>
          <w:sz w:val="24"/>
          <w:szCs w:val="24"/>
          <w:rtl/>
        </w:rPr>
        <w:t xml:space="preserve">אז, </w:t>
      </w:r>
      <w:r w:rsidRPr="001B3FA1">
        <w:rPr>
          <w:rFonts w:cstheme="minorHAnsi"/>
          <w:sz w:val="24"/>
          <w:szCs w:val="24"/>
          <w:rtl/>
        </w:rPr>
        <w:t>באופן אינסטינקטיבי</w:t>
      </w:r>
      <w:r w:rsidR="00354EAC">
        <w:rPr>
          <w:rFonts w:cstheme="minorHAnsi" w:hint="cs"/>
          <w:sz w:val="24"/>
          <w:szCs w:val="24"/>
          <w:rtl/>
        </w:rPr>
        <w:t>,</w:t>
      </w:r>
      <w:r w:rsidRPr="001B3FA1">
        <w:rPr>
          <w:rFonts w:cstheme="minorHAnsi"/>
          <w:sz w:val="24"/>
          <w:szCs w:val="24"/>
          <w:rtl/>
        </w:rPr>
        <w:t xml:space="preserve"> המשכתי </w:t>
      </w:r>
      <w:r>
        <w:rPr>
          <w:rFonts w:cstheme="minorHAnsi" w:hint="cs"/>
          <w:sz w:val="24"/>
          <w:szCs w:val="24"/>
          <w:rtl/>
        </w:rPr>
        <w:t xml:space="preserve">את </w:t>
      </w:r>
      <w:r w:rsidRPr="001B3FA1">
        <w:rPr>
          <w:rFonts w:cstheme="minorHAnsi"/>
          <w:sz w:val="24"/>
          <w:szCs w:val="24"/>
          <w:rtl/>
        </w:rPr>
        <w:t xml:space="preserve">קריאתי (שירתי) למזמור הבא אחריו, </w:t>
      </w:r>
      <w:r>
        <w:rPr>
          <w:rFonts w:cstheme="minorHAnsi" w:hint="cs"/>
          <w:sz w:val="24"/>
          <w:szCs w:val="24"/>
          <w:rtl/>
        </w:rPr>
        <w:t xml:space="preserve">תחת שילוב </w:t>
      </w:r>
      <w:r w:rsidRPr="001B3FA1">
        <w:rPr>
          <w:rFonts w:cstheme="minorHAnsi"/>
          <w:sz w:val="24"/>
          <w:szCs w:val="24"/>
          <w:rtl/>
        </w:rPr>
        <w:t xml:space="preserve">מילותיו בקבוצות </w:t>
      </w:r>
      <w:r>
        <w:rPr>
          <w:rFonts w:cstheme="minorHAnsi" w:hint="cs"/>
          <w:sz w:val="24"/>
          <w:szCs w:val="24"/>
          <w:rtl/>
        </w:rPr>
        <w:t xml:space="preserve">של </w:t>
      </w:r>
      <w:r w:rsidRPr="001B3FA1">
        <w:rPr>
          <w:rFonts w:cstheme="minorHAnsi"/>
          <w:sz w:val="24"/>
          <w:szCs w:val="24"/>
          <w:rtl/>
        </w:rPr>
        <w:t>פרזות באורכים זהים לקודמו</w:t>
      </w:r>
      <w:r w:rsidR="00BA0081">
        <w:rPr>
          <w:rFonts w:cstheme="minorHAnsi" w:hint="cs"/>
          <w:sz w:val="24"/>
          <w:szCs w:val="24"/>
          <w:rtl/>
        </w:rPr>
        <w:t>,</w:t>
      </w:r>
      <w:r>
        <w:rPr>
          <w:rFonts w:cstheme="minorHAnsi" w:hint="cs"/>
          <w:sz w:val="24"/>
          <w:szCs w:val="24"/>
          <w:rtl/>
        </w:rPr>
        <w:t xml:space="preserve"> ו</w:t>
      </w:r>
      <w:r w:rsidR="00BA0081">
        <w:rPr>
          <w:rFonts w:cstheme="minorHAnsi" w:hint="cs"/>
          <w:sz w:val="24"/>
          <w:szCs w:val="24"/>
          <w:rtl/>
        </w:rPr>
        <w:t>מתוך ה</w:t>
      </w:r>
      <w:r>
        <w:rPr>
          <w:rFonts w:cstheme="minorHAnsi" w:hint="cs"/>
          <w:sz w:val="24"/>
          <w:szCs w:val="24"/>
          <w:rtl/>
        </w:rPr>
        <w:t>צמד</w:t>
      </w:r>
      <w:r w:rsidR="00BA0081">
        <w:rPr>
          <w:rFonts w:cstheme="minorHAnsi" w:hint="cs"/>
          <w:sz w:val="24"/>
          <w:szCs w:val="24"/>
          <w:rtl/>
        </w:rPr>
        <w:t>ות</w:t>
      </w:r>
      <w:r>
        <w:rPr>
          <w:rFonts w:cstheme="minorHAnsi" w:hint="cs"/>
          <w:sz w:val="24"/>
          <w:szCs w:val="24"/>
          <w:rtl/>
        </w:rPr>
        <w:t xml:space="preserve"> לקצב אשר נוצר</w:t>
      </w:r>
      <w:r w:rsidRPr="001B3FA1">
        <w:rPr>
          <w:rFonts w:cstheme="minorHAnsi"/>
          <w:sz w:val="24"/>
          <w:szCs w:val="24"/>
          <w:rtl/>
        </w:rPr>
        <w:t>.</w:t>
      </w:r>
    </w:p>
    <w:p w14:paraId="3A855EA0" w14:textId="144E17CC" w:rsidR="00354EAC" w:rsidRPr="001B3FA1" w:rsidRDefault="00354EAC" w:rsidP="00F40433">
      <w:pPr>
        <w:pStyle w:val="ListParagraph"/>
        <w:bidi/>
        <w:rPr>
          <w:rFonts w:cs="Times New Roman"/>
          <w:sz w:val="24"/>
          <w:szCs w:val="24"/>
          <w:rtl/>
        </w:rPr>
      </w:pPr>
      <w:r>
        <w:rPr>
          <w:rFonts w:cstheme="minorHAnsi" w:hint="cs"/>
          <w:sz w:val="24"/>
          <w:szCs w:val="24"/>
          <w:rtl/>
        </w:rPr>
        <w:t>פשוט, המשכתי לשיר באותו הקצב..</w:t>
      </w:r>
    </w:p>
    <w:p w14:paraId="4B8364B8" w14:textId="2970D6CF" w:rsidR="00F40433" w:rsidRDefault="00354EAC" w:rsidP="000861DC">
      <w:pPr>
        <w:pStyle w:val="ListParagraph"/>
        <w:bidi/>
        <w:rPr>
          <w:rFonts w:cstheme="minorHAnsi"/>
          <w:sz w:val="24"/>
          <w:szCs w:val="24"/>
          <w:rtl/>
        </w:rPr>
      </w:pPr>
      <w:r>
        <w:rPr>
          <w:rFonts w:cstheme="minorHAnsi" w:hint="cs"/>
          <w:sz w:val="24"/>
          <w:szCs w:val="24"/>
          <w:rtl/>
        </w:rPr>
        <w:t xml:space="preserve">ולפתע, </w:t>
      </w:r>
      <w:r w:rsidR="00AE5114" w:rsidRPr="008E55FF">
        <w:rPr>
          <w:rFonts w:cstheme="minorHAnsi"/>
          <w:sz w:val="24"/>
          <w:szCs w:val="24"/>
          <w:rtl/>
        </w:rPr>
        <w:t xml:space="preserve">בניסיון (מקרי) זה, המזמור החדש "התכנס" גם כן לקצב באופן תקין במלואו, </w:t>
      </w:r>
      <w:r w:rsidR="00AE5114">
        <w:rPr>
          <w:rFonts w:cstheme="minorHAnsi" w:hint="cs"/>
          <w:sz w:val="24"/>
          <w:szCs w:val="24"/>
          <w:rtl/>
        </w:rPr>
        <w:t>ו</w:t>
      </w:r>
      <w:r w:rsidR="00AE5114" w:rsidRPr="008E55FF">
        <w:rPr>
          <w:rFonts w:cstheme="minorHAnsi"/>
          <w:sz w:val="24"/>
          <w:szCs w:val="24"/>
          <w:rtl/>
        </w:rPr>
        <w:t xml:space="preserve">גם בו נשמרו הדגשי </w:t>
      </w:r>
      <w:r w:rsidR="00BA0081">
        <w:rPr>
          <w:rFonts w:cstheme="minorHAnsi" w:hint="cs"/>
          <w:sz w:val="24"/>
          <w:szCs w:val="24"/>
          <w:rtl/>
        </w:rPr>
        <w:t>ה</w:t>
      </w:r>
      <w:r w:rsidR="00AE5114" w:rsidRPr="008E55FF">
        <w:rPr>
          <w:rFonts w:cstheme="minorHAnsi"/>
          <w:sz w:val="24"/>
          <w:szCs w:val="24"/>
          <w:rtl/>
        </w:rPr>
        <w:t xml:space="preserve">מילים </w:t>
      </w:r>
      <w:r w:rsidR="00AE5114">
        <w:rPr>
          <w:rFonts w:cstheme="minorHAnsi" w:hint="cs"/>
          <w:sz w:val="24"/>
          <w:szCs w:val="24"/>
          <w:rtl/>
        </w:rPr>
        <w:t>כתקנם</w:t>
      </w:r>
      <w:r w:rsidR="00BA0081">
        <w:rPr>
          <w:rFonts w:cstheme="minorHAnsi" w:hint="cs"/>
          <w:sz w:val="24"/>
          <w:szCs w:val="24"/>
          <w:rtl/>
        </w:rPr>
        <w:t>,</w:t>
      </w:r>
      <w:r w:rsidR="00AE5114">
        <w:rPr>
          <w:rFonts w:cstheme="minorHAnsi" w:hint="cs"/>
          <w:sz w:val="24"/>
          <w:szCs w:val="24"/>
          <w:rtl/>
        </w:rPr>
        <w:t xml:space="preserve"> וכן</w:t>
      </w:r>
      <w:r w:rsidR="00AE5114" w:rsidRPr="008E55FF">
        <w:rPr>
          <w:rFonts w:cstheme="minorHAnsi"/>
          <w:sz w:val="24"/>
          <w:szCs w:val="24"/>
          <w:rtl/>
        </w:rPr>
        <w:t xml:space="preserve"> </w:t>
      </w:r>
      <w:r w:rsidR="00AE5114">
        <w:rPr>
          <w:rFonts w:cstheme="minorHAnsi" w:hint="cs"/>
          <w:sz w:val="24"/>
          <w:szCs w:val="24"/>
          <w:rtl/>
        </w:rPr>
        <w:t>ה</w:t>
      </w:r>
      <w:r w:rsidR="00AE5114" w:rsidRPr="008E55FF">
        <w:rPr>
          <w:rFonts w:cstheme="minorHAnsi"/>
          <w:sz w:val="24"/>
          <w:szCs w:val="24"/>
          <w:rtl/>
        </w:rPr>
        <w:t>התחלות וסיו</w:t>
      </w:r>
      <w:r w:rsidR="00AE5114">
        <w:rPr>
          <w:rFonts w:cstheme="minorHAnsi" w:hint="cs"/>
          <w:sz w:val="24"/>
          <w:szCs w:val="24"/>
          <w:rtl/>
        </w:rPr>
        <w:t>מי</w:t>
      </w:r>
      <w:r w:rsidR="00AE5114" w:rsidRPr="008E55FF">
        <w:rPr>
          <w:rFonts w:cstheme="minorHAnsi"/>
          <w:sz w:val="24"/>
          <w:szCs w:val="24"/>
          <w:rtl/>
        </w:rPr>
        <w:t xml:space="preserve"> ה</w:t>
      </w:r>
      <w:r w:rsidR="00BA0081">
        <w:rPr>
          <w:rFonts w:cstheme="minorHAnsi" w:hint="cs"/>
          <w:sz w:val="24"/>
          <w:szCs w:val="24"/>
          <w:rtl/>
        </w:rPr>
        <w:t>'</w:t>
      </w:r>
      <w:r w:rsidR="00AE5114" w:rsidRPr="008E55FF">
        <w:rPr>
          <w:rFonts w:cstheme="minorHAnsi"/>
          <w:sz w:val="24"/>
          <w:szCs w:val="24"/>
          <w:rtl/>
        </w:rPr>
        <w:t>אמירות</w:t>
      </w:r>
      <w:r w:rsidR="00BA0081">
        <w:rPr>
          <w:rFonts w:cstheme="minorHAnsi" w:hint="cs"/>
          <w:sz w:val="24"/>
          <w:szCs w:val="24"/>
          <w:rtl/>
        </w:rPr>
        <w:t>'</w:t>
      </w:r>
      <w:r w:rsidR="00AE5114" w:rsidRPr="008E55FF">
        <w:rPr>
          <w:rFonts w:cstheme="minorHAnsi"/>
          <w:sz w:val="24"/>
          <w:szCs w:val="24"/>
          <w:rtl/>
        </w:rPr>
        <w:t xml:space="preserve"> בפסוקיו התישר</w:t>
      </w:r>
      <w:r w:rsidR="00AE5114">
        <w:rPr>
          <w:rFonts w:cstheme="minorHAnsi" w:hint="cs"/>
          <w:sz w:val="24"/>
          <w:szCs w:val="24"/>
          <w:rtl/>
        </w:rPr>
        <w:t xml:space="preserve">ו </w:t>
      </w:r>
      <w:r w:rsidR="00AE5114" w:rsidRPr="008E55FF">
        <w:rPr>
          <w:rFonts w:cstheme="minorHAnsi"/>
          <w:sz w:val="24"/>
          <w:szCs w:val="24"/>
          <w:rtl/>
        </w:rPr>
        <w:t xml:space="preserve">עם </w:t>
      </w:r>
      <w:r w:rsidR="00AE5114">
        <w:rPr>
          <w:rFonts w:cstheme="minorHAnsi" w:hint="cs"/>
          <w:sz w:val="24"/>
          <w:szCs w:val="24"/>
          <w:rtl/>
        </w:rPr>
        <w:t>התחלות וסופי</w:t>
      </w:r>
      <w:r w:rsidR="00AE5114" w:rsidRPr="008E55FF">
        <w:rPr>
          <w:rFonts w:cstheme="minorHAnsi"/>
          <w:sz w:val="24"/>
          <w:szCs w:val="24"/>
          <w:rtl/>
        </w:rPr>
        <w:t xml:space="preserve"> </w:t>
      </w:r>
      <w:r w:rsidR="00F40433">
        <w:rPr>
          <w:rFonts w:cstheme="minorHAnsi" w:hint="cs"/>
          <w:sz w:val="24"/>
          <w:szCs w:val="24"/>
          <w:rtl/>
        </w:rPr>
        <w:t xml:space="preserve">פרזות מוסיקליות </w:t>
      </w:r>
      <w:r w:rsidR="00F40433" w:rsidRPr="000861DC">
        <w:rPr>
          <w:rFonts w:cstheme="minorHAnsi" w:hint="eastAsia"/>
          <w:sz w:val="24"/>
          <w:szCs w:val="24"/>
          <w:rtl/>
        </w:rPr>
        <w:t>במובן</w:t>
      </w:r>
      <w:r w:rsidR="00F40433" w:rsidRPr="000861DC">
        <w:rPr>
          <w:rFonts w:cstheme="minorHAnsi"/>
          <w:sz w:val="24"/>
          <w:szCs w:val="24"/>
          <w:rtl/>
        </w:rPr>
        <w:t xml:space="preserve"> </w:t>
      </w:r>
      <w:r w:rsidR="00F40433" w:rsidRPr="000861DC">
        <w:rPr>
          <w:rFonts w:cstheme="minorHAnsi" w:hint="eastAsia"/>
          <w:sz w:val="24"/>
          <w:szCs w:val="24"/>
          <w:rtl/>
        </w:rPr>
        <w:t>לוגי</w:t>
      </w:r>
      <w:r w:rsidR="00F40433" w:rsidRPr="000861DC">
        <w:rPr>
          <w:rFonts w:cstheme="minorHAnsi"/>
          <w:sz w:val="24"/>
          <w:szCs w:val="24"/>
          <w:rtl/>
        </w:rPr>
        <w:t xml:space="preserve"> </w:t>
      </w:r>
      <w:r w:rsidR="00F40433" w:rsidRPr="000861DC">
        <w:rPr>
          <w:rFonts w:cstheme="minorHAnsi" w:hint="eastAsia"/>
          <w:sz w:val="24"/>
          <w:szCs w:val="24"/>
          <w:rtl/>
        </w:rPr>
        <w:t>והגיוני</w:t>
      </w:r>
      <w:r w:rsidR="00F40433" w:rsidRPr="000861DC">
        <w:rPr>
          <w:rFonts w:cstheme="minorHAnsi"/>
          <w:sz w:val="24"/>
          <w:szCs w:val="24"/>
          <w:rtl/>
        </w:rPr>
        <w:t xml:space="preserve"> </w:t>
      </w:r>
      <w:r w:rsidR="00F40433" w:rsidRPr="000861DC">
        <w:rPr>
          <w:rFonts w:cstheme="minorHAnsi" w:hint="eastAsia"/>
          <w:sz w:val="24"/>
          <w:szCs w:val="24"/>
          <w:rtl/>
        </w:rPr>
        <w:t>מלא</w:t>
      </w:r>
      <w:r w:rsidR="00F40433">
        <w:rPr>
          <w:rFonts w:cstheme="minorHAnsi" w:hint="cs"/>
          <w:sz w:val="24"/>
          <w:szCs w:val="24"/>
          <w:rtl/>
        </w:rPr>
        <w:t xml:space="preserve">, </w:t>
      </w:r>
      <w:r w:rsidR="00F40433" w:rsidRPr="000861DC">
        <w:rPr>
          <w:rFonts w:cstheme="minorHAnsi" w:hint="eastAsia"/>
          <w:sz w:val="24"/>
          <w:szCs w:val="24"/>
          <w:rtl/>
        </w:rPr>
        <w:t>בדיוק</w:t>
      </w:r>
      <w:r w:rsidR="00F40433" w:rsidRPr="000861DC">
        <w:rPr>
          <w:rFonts w:cstheme="minorHAnsi"/>
          <w:sz w:val="24"/>
          <w:szCs w:val="24"/>
          <w:rtl/>
        </w:rPr>
        <w:t xml:space="preserve"> </w:t>
      </w:r>
      <w:r w:rsidR="00F40433" w:rsidRPr="00F40433">
        <w:rPr>
          <w:rFonts w:cstheme="minorHAnsi" w:hint="cs"/>
          <w:sz w:val="24"/>
          <w:szCs w:val="24"/>
          <w:rtl/>
        </w:rPr>
        <w:t>כקודמו</w:t>
      </w:r>
      <w:r w:rsidR="00F40433" w:rsidRPr="000861DC">
        <w:rPr>
          <w:rFonts w:cstheme="minorHAnsi"/>
          <w:sz w:val="24"/>
          <w:szCs w:val="24"/>
          <w:rtl/>
        </w:rPr>
        <w:t xml:space="preserve">. </w:t>
      </w:r>
    </w:p>
    <w:p w14:paraId="3EAEAFB2" w14:textId="373E3525" w:rsidR="00AE5114" w:rsidRPr="000861DC" w:rsidRDefault="00F40433" w:rsidP="000861DC">
      <w:pPr>
        <w:bidi/>
        <w:ind w:left="720"/>
        <w:rPr>
          <w:rFonts w:cs="Times New Roman"/>
          <w:sz w:val="24"/>
          <w:szCs w:val="24"/>
          <w:rtl/>
        </w:rPr>
      </w:pPr>
      <w:r>
        <w:rPr>
          <w:rFonts w:cstheme="minorHAnsi" w:hint="cs"/>
          <w:sz w:val="24"/>
          <w:szCs w:val="24"/>
          <w:rtl/>
        </w:rPr>
        <w:t xml:space="preserve">גם </w:t>
      </w:r>
      <w:r w:rsidR="00AE5114" w:rsidRPr="000861DC">
        <w:rPr>
          <w:rFonts w:cstheme="minorHAnsi" w:hint="eastAsia"/>
          <w:sz w:val="24"/>
          <w:szCs w:val="24"/>
          <w:rtl/>
        </w:rPr>
        <w:t>ב</w:t>
      </w:r>
      <w:r w:rsidR="00AE5114" w:rsidRPr="000861DC">
        <w:rPr>
          <w:rFonts w:cstheme="minorHAnsi"/>
          <w:sz w:val="24"/>
          <w:szCs w:val="24"/>
          <w:rtl/>
        </w:rPr>
        <w:t xml:space="preserve">שיר </w:t>
      </w:r>
      <w:r w:rsidR="00AE5114" w:rsidRPr="000861DC">
        <w:rPr>
          <w:rFonts w:cstheme="minorHAnsi" w:hint="eastAsia"/>
          <w:sz w:val="24"/>
          <w:szCs w:val="24"/>
          <w:rtl/>
        </w:rPr>
        <w:t>החדש</w:t>
      </w:r>
      <w:r w:rsidR="00AE5114" w:rsidRPr="000861DC">
        <w:rPr>
          <w:rFonts w:cstheme="minorHAnsi"/>
          <w:sz w:val="24"/>
          <w:szCs w:val="24"/>
          <w:rtl/>
        </w:rPr>
        <w:t xml:space="preserve"> </w:t>
      </w:r>
      <w:r w:rsidR="00AE5114" w:rsidRPr="000861DC">
        <w:rPr>
          <w:rFonts w:cstheme="minorHAnsi" w:hint="eastAsia"/>
          <w:sz w:val="24"/>
          <w:szCs w:val="24"/>
          <w:rtl/>
        </w:rPr>
        <w:t>הופיעו</w:t>
      </w:r>
      <w:r w:rsidR="00BA0081" w:rsidRPr="000861DC">
        <w:rPr>
          <w:rFonts w:cstheme="minorHAnsi"/>
          <w:sz w:val="24"/>
          <w:szCs w:val="24"/>
          <w:rtl/>
        </w:rPr>
        <w:t>,</w:t>
      </w:r>
      <w:r w:rsidR="00AE5114" w:rsidRPr="000861DC">
        <w:rPr>
          <w:rFonts w:cstheme="minorHAnsi"/>
          <w:sz w:val="24"/>
          <w:szCs w:val="24"/>
          <w:rtl/>
        </w:rPr>
        <w:t xml:space="preserve"> להפתעתי</w:t>
      </w:r>
      <w:r w:rsidR="00BA0081" w:rsidRPr="000861DC">
        <w:rPr>
          <w:rFonts w:cstheme="minorHAnsi"/>
          <w:sz w:val="24"/>
          <w:szCs w:val="24"/>
          <w:rtl/>
        </w:rPr>
        <w:t>,</w:t>
      </w:r>
      <w:r w:rsidR="00AE5114" w:rsidRPr="000861DC">
        <w:rPr>
          <w:rFonts w:cstheme="minorHAnsi"/>
          <w:sz w:val="24"/>
          <w:szCs w:val="24"/>
          <w:rtl/>
        </w:rPr>
        <w:t xml:space="preserve"> מילים חרוז</w:t>
      </w:r>
      <w:r w:rsidR="00BA0081" w:rsidRPr="000861DC">
        <w:rPr>
          <w:rFonts w:cstheme="minorHAnsi" w:hint="eastAsia"/>
          <w:sz w:val="24"/>
          <w:szCs w:val="24"/>
          <w:rtl/>
        </w:rPr>
        <w:t>ות</w:t>
      </w:r>
      <w:r w:rsidR="00AE5114" w:rsidRPr="000861DC">
        <w:rPr>
          <w:rFonts w:cstheme="minorHAnsi"/>
          <w:sz w:val="24"/>
          <w:szCs w:val="24"/>
          <w:rtl/>
        </w:rPr>
        <w:t>, ממוקמ</w:t>
      </w:r>
      <w:r w:rsidR="00BA0081" w:rsidRPr="000861DC">
        <w:rPr>
          <w:rFonts w:cstheme="minorHAnsi" w:hint="eastAsia"/>
          <w:sz w:val="24"/>
          <w:szCs w:val="24"/>
          <w:rtl/>
        </w:rPr>
        <w:t>ות</w:t>
      </w:r>
      <w:r w:rsidR="00AE5114" w:rsidRPr="000861DC">
        <w:rPr>
          <w:rFonts w:cstheme="minorHAnsi"/>
          <w:sz w:val="24"/>
          <w:szCs w:val="24"/>
          <w:rtl/>
        </w:rPr>
        <w:t xml:space="preserve"> בסיומי הפרזות כתיקנ</w:t>
      </w:r>
      <w:r w:rsidR="00BA0081" w:rsidRPr="000861DC">
        <w:rPr>
          <w:rFonts w:cstheme="minorHAnsi" w:hint="eastAsia"/>
          <w:sz w:val="24"/>
          <w:szCs w:val="24"/>
          <w:rtl/>
        </w:rPr>
        <w:t>ן</w:t>
      </w:r>
      <w:r w:rsidR="00AE5114" w:rsidRPr="000861DC">
        <w:rPr>
          <w:rFonts w:cstheme="minorHAnsi"/>
          <w:sz w:val="24"/>
          <w:szCs w:val="24"/>
          <w:rtl/>
        </w:rPr>
        <w:t>, כאלה שלא הייתי שם לב לזהות</w:t>
      </w:r>
      <w:r w:rsidR="00BA0081" w:rsidRPr="000861DC">
        <w:rPr>
          <w:rFonts w:cstheme="minorHAnsi"/>
          <w:sz w:val="24"/>
          <w:szCs w:val="24"/>
          <w:rtl/>
        </w:rPr>
        <w:t xml:space="preserve"> את היותם</w:t>
      </w:r>
      <w:r w:rsidR="00AE5114" w:rsidRPr="000861DC">
        <w:rPr>
          <w:rFonts w:cstheme="minorHAnsi"/>
          <w:sz w:val="24"/>
          <w:szCs w:val="24"/>
          <w:rtl/>
        </w:rPr>
        <w:t xml:space="preserve"> חרוזי</w:t>
      </w:r>
      <w:r w:rsidR="00AE5114" w:rsidRPr="000861DC">
        <w:rPr>
          <w:rFonts w:cstheme="minorHAnsi" w:hint="eastAsia"/>
          <w:sz w:val="24"/>
          <w:szCs w:val="24"/>
          <w:rtl/>
        </w:rPr>
        <w:t>ם</w:t>
      </w:r>
      <w:r w:rsidR="00AE5114" w:rsidRPr="000861DC">
        <w:rPr>
          <w:rFonts w:cstheme="minorHAnsi"/>
          <w:sz w:val="24"/>
          <w:szCs w:val="24"/>
          <w:rtl/>
        </w:rPr>
        <w:t xml:space="preserve"> </w:t>
      </w:r>
      <w:r w:rsidR="00BA0081" w:rsidRPr="000861DC">
        <w:rPr>
          <w:rFonts w:cstheme="minorHAnsi" w:hint="eastAsia"/>
          <w:sz w:val="24"/>
          <w:szCs w:val="24"/>
          <w:rtl/>
        </w:rPr>
        <w:t>מתוך</w:t>
      </w:r>
      <w:r w:rsidR="00BA0081" w:rsidRPr="000861DC">
        <w:rPr>
          <w:rFonts w:cstheme="minorHAnsi"/>
          <w:sz w:val="24"/>
          <w:szCs w:val="24"/>
          <w:rtl/>
        </w:rPr>
        <w:t xml:space="preserve"> </w:t>
      </w:r>
      <w:r w:rsidR="00AE5114" w:rsidRPr="000861DC">
        <w:rPr>
          <w:rFonts w:cstheme="minorHAnsi"/>
          <w:sz w:val="24"/>
          <w:szCs w:val="24"/>
          <w:rtl/>
        </w:rPr>
        <w:t>קר</w:t>
      </w:r>
      <w:r w:rsidR="00BA0081" w:rsidRPr="000861DC">
        <w:rPr>
          <w:rFonts w:cstheme="minorHAnsi" w:hint="eastAsia"/>
          <w:sz w:val="24"/>
          <w:szCs w:val="24"/>
          <w:rtl/>
        </w:rPr>
        <w:t>י</w:t>
      </w:r>
      <w:r w:rsidR="00AE5114" w:rsidRPr="000861DC">
        <w:rPr>
          <w:rFonts w:cstheme="minorHAnsi"/>
          <w:sz w:val="24"/>
          <w:szCs w:val="24"/>
          <w:rtl/>
        </w:rPr>
        <w:t>אה שוטפת ו</w:t>
      </w:r>
      <w:r w:rsidR="00BA0081" w:rsidRPr="000861DC">
        <w:rPr>
          <w:rFonts w:cstheme="minorHAnsi" w:hint="eastAsia"/>
          <w:sz w:val="24"/>
          <w:szCs w:val="24"/>
          <w:rtl/>
        </w:rPr>
        <w:t>בלתי</w:t>
      </w:r>
      <w:r w:rsidR="00BA0081" w:rsidRPr="000861DC">
        <w:rPr>
          <w:rFonts w:cstheme="minorHAnsi"/>
          <w:sz w:val="24"/>
          <w:szCs w:val="24"/>
          <w:rtl/>
        </w:rPr>
        <w:t>-</w:t>
      </w:r>
      <w:r w:rsidR="00AE5114" w:rsidRPr="000861DC">
        <w:rPr>
          <w:rFonts w:cstheme="minorHAnsi"/>
          <w:sz w:val="24"/>
          <w:szCs w:val="24"/>
          <w:rtl/>
        </w:rPr>
        <w:t xml:space="preserve">קצבית של המזמור. </w:t>
      </w:r>
      <w:r w:rsidR="00BA0081" w:rsidRPr="000861DC">
        <w:rPr>
          <w:rFonts w:cstheme="minorHAnsi" w:hint="eastAsia"/>
          <w:sz w:val="24"/>
          <w:szCs w:val="24"/>
          <w:rtl/>
        </w:rPr>
        <w:t>לסיכומו</w:t>
      </w:r>
      <w:r w:rsidR="00BA0081" w:rsidRPr="000861DC">
        <w:rPr>
          <w:rFonts w:cstheme="minorHAnsi"/>
          <w:sz w:val="24"/>
          <w:szCs w:val="24"/>
          <w:rtl/>
        </w:rPr>
        <w:t xml:space="preserve"> </w:t>
      </w:r>
      <w:r w:rsidR="00BA0081" w:rsidRPr="000861DC">
        <w:rPr>
          <w:rFonts w:cstheme="minorHAnsi" w:hint="eastAsia"/>
          <w:sz w:val="24"/>
          <w:szCs w:val="24"/>
          <w:rtl/>
        </w:rPr>
        <w:t>של</w:t>
      </w:r>
      <w:r w:rsidR="00BA0081" w:rsidRPr="000861DC">
        <w:rPr>
          <w:rFonts w:cstheme="minorHAnsi"/>
          <w:sz w:val="24"/>
          <w:szCs w:val="24"/>
          <w:rtl/>
        </w:rPr>
        <w:t xml:space="preserve"> </w:t>
      </w:r>
      <w:r w:rsidR="00BA0081" w:rsidRPr="000861DC">
        <w:rPr>
          <w:rFonts w:cstheme="minorHAnsi" w:hint="eastAsia"/>
          <w:sz w:val="24"/>
          <w:szCs w:val="24"/>
          <w:rtl/>
        </w:rPr>
        <w:t>דבר</w:t>
      </w:r>
      <w:r w:rsidR="00BA0081" w:rsidRPr="000861DC">
        <w:rPr>
          <w:rFonts w:cstheme="minorHAnsi"/>
          <w:sz w:val="24"/>
          <w:szCs w:val="24"/>
          <w:rtl/>
        </w:rPr>
        <w:t>,</w:t>
      </w:r>
      <w:r w:rsidR="00AE5114" w:rsidRPr="000861DC">
        <w:rPr>
          <w:rFonts w:cstheme="minorHAnsi"/>
          <w:sz w:val="24"/>
          <w:szCs w:val="24"/>
          <w:rtl/>
        </w:rPr>
        <w:t xml:space="preserve"> הקצב המוסיקלי אשר נוצר למזמור הקודם</w:t>
      </w:r>
      <w:r w:rsidR="00BA0081" w:rsidRPr="000861DC">
        <w:rPr>
          <w:rFonts w:cstheme="minorHAnsi"/>
          <w:sz w:val="24"/>
          <w:szCs w:val="24"/>
          <w:rtl/>
        </w:rPr>
        <w:t xml:space="preserve"> -</w:t>
      </w:r>
      <w:r w:rsidR="00AE5114" w:rsidRPr="000861DC">
        <w:rPr>
          <w:rFonts w:cstheme="minorHAnsi"/>
          <w:sz w:val="24"/>
          <w:szCs w:val="24"/>
          <w:rtl/>
        </w:rPr>
        <w:t xml:space="preserve"> התאים למזמור נוסף ו</w:t>
      </w:r>
      <w:r w:rsidR="00BA0081" w:rsidRPr="000861DC">
        <w:rPr>
          <w:rFonts w:cstheme="minorHAnsi"/>
          <w:sz w:val="24"/>
          <w:szCs w:val="24"/>
          <w:rtl/>
        </w:rPr>
        <w:t>'</w:t>
      </w:r>
      <w:r w:rsidR="00AE5114" w:rsidRPr="000861DC">
        <w:rPr>
          <w:rFonts w:cstheme="minorHAnsi" w:hint="eastAsia"/>
          <w:sz w:val="24"/>
          <w:szCs w:val="24"/>
          <w:rtl/>
        </w:rPr>
        <w:t>הציף</w:t>
      </w:r>
      <w:r w:rsidR="00BA0081" w:rsidRPr="000861DC">
        <w:rPr>
          <w:rFonts w:cstheme="minorHAnsi"/>
          <w:sz w:val="24"/>
          <w:szCs w:val="24"/>
          <w:rtl/>
        </w:rPr>
        <w:t>'</w:t>
      </w:r>
      <w:r w:rsidR="00AE5114" w:rsidRPr="000861DC">
        <w:rPr>
          <w:rFonts w:cstheme="minorHAnsi"/>
          <w:sz w:val="24"/>
          <w:szCs w:val="24"/>
          <w:rtl/>
        </w:rPr>
        <w:t xml:space="preserve"> בו את המילים החרוז</w:t>
      </w:r>
      <w:r w:rsidR="00BA0081" w:rsidRPr="000861DC">
        <w:rPr>
          <w:rFonts w:cstheme="minorHAnsi" w:hint="eastAsia"/>
          <w:sz w:val="24"/>
          <w:szCs w:val="24"/>
          <w:rtl/>
        </w:rPr>
        <w:t>ות</w:t>
      </w:r>
      <w:r w:rsidR="00AE5114" w:rsidRPr="000861DC">
        <w:rPr>
          <w:rFonts w:cstheme="minorHAnsi"/>
          <w:sz w:val="24"/>
          <w:szCs w:val="24"/>
          <w:rtl/>
        </w:rPr>
        <w:t xml:space="preserve"> להישמע בצורה מובהקת. וכ</w:t>
      </w:r>
      <w:r w:rsidR="00BA0081" w:rsidRPr="000861DC">
        <w:rPr>
          <w:rFonts w:cstheme="minorHAnsi" w:hint="eastAsia"/>
          <w:sz w:val="24"/>
          <w:szCs w:val="24"/>
          <w:rtl/>
        </w:rPr>
        <w:t>ך</w:t>
      </w:r>
      <w:r w:rsidR="00AE5114" w:rsidRPr="000861DC">
        <w:rPr>
          <w:rFonts w:cstheme="minorHAnsi"/>
          <w:sz w:val="24"/>
          <w:szCs w:val="24"/>
          <w:rtl/>
        </w:rPr>
        <w:t xml:space="preserve"> </w:t>
      </w:r>
      <w:r w:rsidR="00AE5114" w:rsidRPr="000861DC">
        <w:rPr>
          <w:rFonts w:cstheme="minorHAnsi" w:hint="eastAsia"/>
          <w:sz w:val="24"/>
          <w:szCs w:val="24"/>
          <w:rtl/>
        </w:rPr>
        <w:t>חזר</w:t>
      </w:r>
      <w:r w:rsidR="00AE5114" w:rsidRPr="000861DC">
        <w:rPr>
          <w:rFonts w:cstheme="minorHAnsi"/>
          <w:sz w:val="24"/>
          <w:szCs w:val="24"/>
          <w:rtl/>
        </w:rPr>
        <w:t xml:space="preserve"> המקרה על עצמו עם </w:t>
      </w:r>
      <w:r>
        <w:rPr>
          <w:rFonts w:cstheme="minorHAnsi" w:hint="cs"/>
          <w:sz w:val="24"/>
          <w:szCs w:val="24"/>
          <w:rtl/>
        </w:rPr>
        <w:t xml:space="preserve">עוד מספר </w:t>
      </w:r>
      <w:r w:rsidR="00AE5114" w:rsidRPr="000861DC">
        <w:rPr>
          <w:rFonts w:cstheme="minorHAnsi"/>
          <w:sz w:val="24"/>
          <w:szCs w:val="24"/>
          <w:rtl/>
        </w:rPr>
        <w:t>מזמור</w:t>
      </w:r>
      <w:r w:rsidR="00AE5114" w:rsidRPr="000861DC">
        <w:rPr>
          <w:rFonts w:cstheme="minorHAnsi" w:hint="eastAsia"/>
          <w:sz w:val="24"/>
          <w:szCs w:val="24"/>
          <w:rtl/>
        </w:rPr>
        <w:t>ים</w:t>
      </w:r>
      <w:r w:rsidR="00AE5114" w:rsidRPr="000861DC">
        <w:rPr>
          <w:rFonts w:cstheme="minorHAnsi"/>
          <w:sz w:val="24"/>
          <w:szCs w:val="24"/>
          <w:rtl/>
        </w:rPr>
        <w:t xml:space="preserve"> </w:t>
      </w:r>
      <w:r w:rsidR="00BA0081" w:rsidRPr="000861DC">
        <w:rPr>
          <w:rFonts w:cstheme="minorHAnsi" w:hint="eastAsia"/>
          <w:sz w:val="24"/>
          <w:szCs w:val="24"/>
          <w:rtl/>
        </w:rPr>
        <w:t>נוספים</w:t>
      </w:r>
      <w:r w:rsidR="00BA0081" w:rsidRPr="000861DC">
        <w:rPr>
          <w:rFonts w:cstheme="minorHAnsi"/>
          <w:sz w:val="24"/>
          <w:szCs w:val="24"/>
          <w:rtl/>
        </w:rPr>
        <w:t xml:space="preserve"> </w:t>
      </w:r>
      <w:r w:rsidR="00AE5114" w:rsidRPr="000861DC">
        <w:rPr>
          <w:rFonts w:cstheme="minorHAnsi"/>
          <w:sz w:val="24"/>
          <w:szCs w:val="24"/>
          <w:rtl/>
        </w:rPr>
        <w:t>אחריו</w:t>
      </w:r>
      <w:r w:rsidR="00BA0081" w:rsidRPr="000861DC">
        <w:rPr>
          <w:rFonts w:cstheme="minorHAnsi"/>
          <w:sz w:val="24"/>
          <w:szCs w:val="24"/>
          <w:rtl/>
        </w:rPr>
        <w:t xml:space="preserve">, </w:t>
      </w:r>
      <w:r w:rsidR="00BA0081" w:rsidRPr="000861DC">
        <w:rPr>
          <w:rFonts w:cstheme="minorHAnsi" w:hint="eastAsia"/>
          <w:sz w:val="24"/>
          <w:szCs w:val="24"/>
          <w:rtl/>
        </w:rPr>
        <w:t>מזמור</w:t>
      </w:r>
      <w:r w:rsidR="00BA0081" w:rsidRPr="000861DC">
        <w:rPr>
          <w:rFonts w:cstheme="minorHAnsi"/>
          <w:sz w:val="24"/>
          <w:szCs w:val="24"/>
          <w:rtl/>
        </w:rPr>
        <w:t xml:space="preserve"> </w:t>
      </w:r>
      <w:r w:rsidR="00BA0081" w:rsidRPr="000861DC">
        <w:rPr>
          <w:rFonts w:cstheme="minorHAnsi" w:hint="eastAsia"/>
          <w:sz w:val="24"/>
          <w:szCs w:val="24"/>
          <w:rtl/>
        </w:rPr>
        <w:t>אחר</w:t>
      </w:r>
      <w:r w:rsidR="00BA0081" w:rsidRPr="000861DC">
        <w:rPr>
          <w:rFonts w:cstheme="minorHAnsi"/>
          <w:sz w:val="24"/>
          <w:szCs w:val="24"/>
          <w:rtl/>
        </w:rPr>
        <w:t xml:space="preserve"> </w:t>
      </w:r>
      <w:r w:rsidR="00BA0081" w:rsidRPr="000861DC">
        <w:rPr>
          <w:rFonts w:cstheme="minorHAnsi" w:hint="eastAsia"/>
          <w:sz w:val="24"/>
          <w:szCs w:val="24"/>
          <w:rtl/>
        </w:rPr>
        <w:t>מזמור</w:t>
      </w:r>
      <w:r w:rsidR="00AE5114" w:rsidRPr="000861DC">
        <w:rPr>
          <w:rFonts w:cstheme="minorHAnsi"/>
          <w:sz w:val="24"/>
          <w:szCs w:val="24"/>
          <w:rtl/>
        </w:rPr>
        <w:t>.</w:t>
      </w:r>
    </w:p>
    <w:p w14:paraId="4E97257E" w14:textId="77777777" w:rsidR="00AE5114" w:rsidRPr="008E55FF" w:rsidRDefault="00AE5114" w:rsidP="00AE5114">
      <w:pPr>
        <w:pStyle w:val="ListParagraph"/>
        <w:bidi/>
        <w:rPr>
          <w:rFonts w:cs="Times New Roman"/>
          <w:sz w:val="24"/>
          <w:szCs w:val="24"/>
          <w:rtl/>
        </w:rPr>
      </w:pPr>
    </w:p>
    <w:p w14:paraId="178626D9" w14:textId="7E5ACAEA" w:rsidR="00AE5114" w:rsidRDefault="00AE5114" w:rsidP="00AE5114">
      <w:pPr>
        <w:pStyle w:val="ListParagraph"/>
        <w:numPr>
          <w:ilvl w:val="0"/>
          <w:numId w:val="2"/>
        </w:numPr>
        <w:bidi/>
        <w:rPr>
          <w:rFonts w:cstheme="minorHAnsi"/>
          <w:sz w:val="24"/>
          <w:szCs w:val="24"/>
        </w:rPr>
      </w:pPr>
      <w:r w:rsidRPr="008E55FF">
        <w:rPr>
          <w:rFonts w:cstheme="minorHAnsi"/>
          <w:sz w:val="24"/>
          <w:szCs w:val="24"/>
          <w:rtl/>
        </w:rPr>
        <w:t>לאחר ש</w:t>
      </w:r>
      <w:r w:rsidR="00124D95">
        <w:rPr>
          <w:rFonts w:cstheme="minorHAnsi" w:hint="cs"/>
          <w:sz w:val="24"/>
          <w:szCs w:val="24"/>
          <w:rtl/>
        </w:rPr>
        <w:t>נוכחתי לראות</w:t>
      </w:r>
      <w:r w:rsidRPr="008E55FF">
        <w:rPr>
          <w:rFonts w:cstheme="minorHAnsi"/>
          <w:sz w:val="24"/>
          <w:szCs w:val="24"/>
          <w:rtl/>
        </w:rPr>
        <w:t xml:space="preserve"> </w:t>
      </w:r>
      <w:r>
        <w:rPr>
          <w:rFonts w:cstheme="minorHAnsi" w:hint="cs"/>
          <w:sz w:val="24"/>
          <w:szCs w:val="24"/>
          <w:rtl/>
        </w:rPr>
        <w:t>את ה</w:t>
      </w:r>
      <w:r w:rsidRPr="008E55FF">
        <w:rPr>
          <w:rFonts w:cstheme="minorHAnsi"/>
          <w:sz w:val="24"/>
          <w:szCs w:val="24"/>
          <w:rtl/>
        </w:rPr>
        <w:t xml:space="preserve">עקביות </w:t>
      </w:r>
      <w:r>
        <w:rPr>
          <w:rFonts w:cstheme="minorHAnsi" w:hint="cs"/>
          <w:sz w:val="24"/>
          <w:szCs w:val="24"/>
          <w:rtl/>
        </w:rPr>
        <w:t>ה</w:t>
      </w:r>
      <w:r w:rsidRPr="008E55FF">
        <w:rPr>
          <w:rFonts w:cstheme="minorHAnsi"/>
          <w:sz w:val="24"/>
          <w:szCs w:val="24"/>
          <w:rtl/>
        </w:rPr>
        <w:t>חד</w:t>
      </w:r>
      <w:r w:rsidR="00124D95">
        <w:rPr>
          <w:rFonts w:cstheme="minorHAnsi" w:hint="cs"/>
          <w:sz w:val="24"/>
          <w:szCs w:val="24"/>
          <w:rtl/>
        </w:rPr>
        <w:t>-</w:t>
      </w:r>
      <w:r w:rsidRPr="008E55FF">
        <w:rPr>
          <w:rFonts w:cstheme="minorHAnsi"/>
          <w:sz w:val="24"/>
          <w:szCs w:val="24"/>
          <w:rtl/>
        </w:rPr>
        <w:t xml:space="preserve">משמעית </w:t>
      </w:r>
      <w:r w:rsidR="00124D95">
        <w:rPr>
          <w:rFonts w:cstheme="minorHAnsi" w:hint="cs"/>
          <w:sz w:val="24"/>
          <w:szCs w:val="24"/>
          <w:rtl/>
        </w:rPr>
        <w:t>של ה</w:t>
      </w:r>
      <w:r w:rsidRPr="008E55FF">
        <w:rPr>
          <w:rFonts w:cstheme="minorHAnsi"/>
          <w:sz w:val="24"/>
          <w:szCs w:val="24"/>
          <w:rtl/>
        </w:rPr>
        <w:t>תופעה</w:t>
      </w:r>
      <w:r w:rsidR="00520198">
        <w:rPr>
          <w:rFonts w:cstheme="minorHAnsi" w:hint="cs"/>
          <w:sz w:val="24"/>
          <w:szCs w:val="24"/>
          <w:rtl/>
        </w:rPr>
        <w:t xml:space="preserve"> במספר מזמורים,</w:t>
      </w:r>
      <w:r w:rsidRPr="008E55FF">
        <w:rPr>
          <w:rFonts w:cstheme="minorHAnsi"/>
          <w:sz w:val="24"/>
          <w:szCs w:val="24"/>
          <w:rtl/>
        </w:rPr>
        <w:t xml:space="preserve"> הבנתי כי המודל הפואטי המוטמע ב</w:t>
      </w:r>
      <w:r w:rsidR="00520198">
        <w:rPr>
          <w:rFonts w:cstheme="minorHAnsi" w:hint="cs"/>
          <w:sz w:val="24"/>
          <w:szCs w:val="24"/>
          <w:rtl/>
        </w:rPr>
        <w:t>ה</w:t>
      </w:r>
      <w:r w:rsidRPr="00F76E0C">
        <w:rPr>
          <w:rFonts w:cstheme="minorHAnsi" w:hint="cs"/>
          <w:sz w:val="24"/>
          <w:szCs w:val="24"/>
          <w:rtl/>
        </w:rPr>
        <w:t>ם</w:t>
      </w:r>
      <w:r w:rsidRPr="008E55FF">
        <w:rPr>
          <w:rFonts w:cstheme="minorHAnsi"/>
          <w:sz w:val="24"/>
          <w:szCs w:val="24"/>
          <w:rtl/>
        </w:rPr>
        <w:t xml:space="preserve"> (או לפחות בחלק</w:t>
      </w:r>
      <w:r>
        <w:rPr>
          <w:rFonts w:cstheme="minorHAnsi" w:hint="cs"/>
          <w:sz w:val="24"/>
          <w:szCs w:val="24"/>
          <w:rtl/>
        </w:rPr>
        <w:t xml:space="preserve"> מה</w:t>
      </w:r>
      <w:r w:rsidRPr="008E55FF">
        <w:rPr>
          <w:rFonts w:cstheme="minorHAnsi"/>
          <w:sz w:val="24"/>
          <w:szCs w:val="24"/>
          <w:rtl/>
        </w:rPr>
        <w:t xml:space="preserve">ם) </w:t>
      </w:r>
      <w:r w:rsidR="00520198">
        <w:rPr>
          <w:rFonts w:cstheme="minorHAnsi" w:hint="cs"/>
          <w:sz w:val="24"/>
          <w:szCs w:val="24"/>
          <w:rtl/>
        </w:rPr>
        <w:t xml:space="preserve">אינו מקרי אלא </w:t>
      </w:r>
      <w:r w:rsidR="00FE7BCE">
        <w:rPr>
          <w:rFonts w:cstheme="minorHAnsi" w:hint="cs"/>
          <w:sz w:val="24"/>
          <w:szCs w:val="24"/>
          <w:rtl/>
        </w:rPr>
        <w:t>שיטתי</w:t>
      </w:r>
      <w:r w:rsidR="00520198">
        <w:rPr>
          <w:rFonts w:cstheme="minorHAnsi" w:hint="cs"/>
          <w:sz w:val="24"/>
          <w:szCs w:val="24"/>
          <w:rtl/>
        </w:rPr>
        <w:t xml:space="preserve">, </w:t>
      </w:r>
      <w:r w:rsidR="00697877">
        <w:rPr>
          <w:rFonts w:cstheme="minorHAnsi" w:hint="cs"/>
          <w:sz w:val="24"/>
          <w:szCs w:val="24"/>
          <w:rtl/>
        </w:rPr>
        <w:t>התחלתי בתהליך של</w:t>
      </w:r>
      <w:r>
        <w:rPr>
          <w:rFonts w:cstheme="minorHAnsi" w:hint="cs"/>
          <w:sz w:val="24"/>
          <w:szCs w:val="24"/>
          <w:rtl/>
        </w:rPr>
        <w:t xml:space="preserve"> </w:t>
      </w:r>
      <w:r w:rsidRPr="008E55FF">
        <w:rPr>
          <w:rFonts w:cstheme="minorHAnsi"/>
          <w:sz w:val="24"/>
          <w:szCs w:val="24"/>
          <w:rtl/>
        </w:rPr>
        <w:t>נ</w:t>
      </w:r>
      <w:r w:rsidR="00697877">
        <w:rPr>
          <w:rFonts w:cstheme="minorHAnsi" w:hint="cs"/>
          <w:sz w:val="24"/>
          <w:szCs w:val="24"/>
          <w:rtl/>
        </w:rPr>
        <w:t>י</w:t>
      </w:r>
      <w:r w:rsidRPr="008E55FF">
        <w:rPr>
          <w:rFonts w:cstheme="minorHAnsi"/>
          <w:sz w:val="24"/>
          <w:szCs w:val="24"/>
          <w:rtl/>
        </w:rPr>
        <w:t xml:space="preserve">סיון </w:t>
      </w:r>
      <w:r>
        <w:rPr>
          <w:rFonts w:cstheme="minorHAnsi" w:hint="cs"/>
          <w:sz w:val="24"/>
          <w:szCs w:val="24"/>
          <w:rtl/>
        </w:rPr>
        <w:t>התאמת הפר</w:t>
      </w:r>
      <w:r w:rsidR="00520198">
        <w:rPr>
          <w:rFonts w:cstheme="minorHAnsi" w:hint="cs"/>
          <w:sz w:val="24"/>
          <w:szCs w:val="24"/>
          <w:rtl/>
        </w:rPr>
        <w:t>א</w:t>
      </w:r>
      <w:r>
        <w:rPr>
          <w:rFonts w:cstheme="minorHAnsi" w:hint="cs"/>
          <w:sz w:val="24"/>
          <w:szCs w:val="24"/>
          <w:rtl/>
        </w:rPr>
        <w:t>זות המוסיקליות והקצב ל</w:t>
      </w:r>
      <w:r w:rsidRPr="008E55FF">
        <w:rPr>
          <w:rFonts w:cstheme="minorHAnsi"/>
          <w:sz w:val="24"/>
          <w:szCs w:val="24"/>
          <w:rtl/>
        </w:rPr>
        <w:t>כל מזמורי</w:t>
      </w:r>
      <w:r>
        <w:rPr>
          <w:rFonts w:cstheme="minorHAnsi" w:hint="cs"/>
          <w:sz w:val="24"/>
          <w:szCs w:val="24"/>
          <w:rtl/>
        </w:rPr>
        <w:t xml:space="preserve"> הספר. בשלב זה הנמכתי ציפיות מעט כלפי החרוזים והורדתי את רמת דרישתי מהם לזהות חד</w:t>
      </w:r>
      <w:r w:rsidR="00124D95">
        <w:rPr>
          <w:rFonts w:cstheme="minorHAnsi" w:hint="cs"/>
          <w:sz w:val="24"/>
          <w:szCs w:val="24"/>
          <w:rtl/>
        </w:rPr>
        <w:t>-</w:t>
      </w:r>
      <w:r>
        <w:rPr>
          <w:rFonts w:cstheme="minorHAnsi" w:hint="cs"/>
          <w:sz w:val="24"/>
          <w:szCs w:val="24"/>
          <w:rtl/>
        </w:rPr>
        <w:t xml:space="preserve">משמעית, כללתי בחיפוש גם אפשרויות של חרוזים </w:t>
      </w:r>
      <w:r w:rsidR="00124D95">
        <w:rPr>
          <w:rFonts w:cstheme="minorHAnsi" w:hint="cs"/>
          <w:sz w:val="24"/>
          <w:szCs w:val="24"/>
          <w:rtl/>
        </w:rPr>
        <w:t>'</w:t>
      </w:r>
      <w:r>
        <w:rPr>
          <w:rFonts w:cstheme="minorHAnsi" w:hint="cs"/>
          <w:sz w:val="24"/>
          <w:szCs w:val="24"/>
          <w:rtl/>
        </w:rPr>
        <w:t>מדומים</w:t>
      </w:r>
      <w:r w:rsidR="00124D95">
        <w:rPr>
          <w:rFonts w:cstheme="minorHAnsi" w:hint="cs"/>
          <w:sz w:val="24"/>
          <w:szCs w:val="24"/>
          <w:rtl/>
        </w:rPr>
        <w:t>'</w:t>
      </w:r>
      <w:r>
        <w:rPr>
          <w:rFonts w:cstheme="minorHAnsi" w:hint="cs"/>
          <w:sz w:val="24"/>
          <w:szCs w:val="24"/>
          <w:rtl/>
        </w:rPr>
        <w:t xml:space="preserve">, וכן חרוזים רק בחלק מהשורות, </w:t>
      </w:r>
      <w:r w:rsidR="00124D95">
        <w:rPr>
          <w:rFonts w:cstheme="minorHAnsi" w:hint="cs"/>
          <w:sz w:val="24"/>
          <w:szCs w:val="24"/>
          <w:rtl/>
        </w:rPr>
        <w:t xml:space="preserve">וזאת </w:t>
      </w:r>
      <w:r>
        <w:rPr>
          <w:rFonts w:cstheme="minorHAnsi" w:hint="cs"/>
          <w:sz w:val="24"/>
          <w:szCs w:val="24"/>
          <w:rtl/>
        </w:rPr>
        <w:t>מכיוון שהדבר נהוג ונפוץ בכל פואטיקה מוכרת.</w:t>
      </w:r>
    </w:p>
    <w:p w14:paraId="108CFEAB" w14:textId="77777777" w:rsidR="00AE5114" w:rsidRDefault="00AE5114" w:rsidP="00AE5114">
      <w:pPr>
        <w:pStyle w:val="ListParagraph"/>
        <w:bidi/>
        <w:rPr>
          <w:rFonts w:cstheme="minorHAnsi"/>
          <w:sz w:val="24"/>
          <w:szCs w:val="24"/>
        </w:rPr>
      </w:pPr>
    </w:p>
    <w:p w14:paraId="0C12A391" w14:textId="1F0EFF27" w:rsidR="00AE5114" w:rsidRDefault="00AE5114" w:rsidP="00AE5114">
      <w:pPr>
        <w:pStyle w:val="ListParagraph"/>
        <w:numPr>
          <w:ilvl w:val="0"/>
          <w:numId w:val="2"/>
        </w:numPr>
        <w:bidi/>
        <w:rPr>
          <w:rFonts w:cstheme="minorHAnsi"/>
          <w:sz w:val="24"/>
          <w:szCs w:val="24"/>
        </w:rPr>
      </w:pPr>
      <w:r>
        <w:rPr>
          <w:rFonts w:cstheme="minorHAnsi" w:hint="cs"/>
          <w:sz w:val="24"/>
          <w:szCs w:val="24"/>
          <w:rtl/>
        </w:rPr>
        <w:t xml:space="preserve">כתוצאה מהתהליך </w:t>
      </w:r>
      <w:r w:rsidR="007E603D">
        <w:rPr>
          <w:rFonts w:cstheme="minorHAnsi" w:hint="cs"/>
          <w:sz w:val="24"/>
          <w:szCs w:val="24"/>
          <w:rtl/>
        </w:rPr>
        <w:t xml:space="preserve">הממושך </w:t>
      </w:r>
      <w:r>
        <w:rPr>
          <w:rFonts w:cstheme="minorHAnsi" w:hint="cs"/>
          <w:sz w:val="24"/>
          <w:szCs w:val="24"/>
          <w:rtl/>
        </w:rPr>
        <w:t>הנ"ל,</w:t>
      </w:r>
      <w:r w:rsidR="004C260C">
        <w:rPr>
          <w:rFonts w:cstheme="minorHAnsi" w:hint="cs"/>
          <w:sz w:val="24"/>
          <w:szCs w:val="24"/>
          <w:rtl/>
        </w:rPr>
        <w:t xml:space="preserve"> לאחר שהתנסיתי רבות </w:t>
      </w:r>
      <w:r w:rsidR="007E603D">
        <w:rPr>
          <w:rFonts w:cstheme="minorHAnsi" w:hint="cs"/>
          <w:sz w:val="24"/>
          <w:szCs w:val="24"/>
          <w:rtl/>
        </w:rPr>
        <w:t>בשיטה</w:t>
      </w:r>
      <w:r w:rsidR="004C260C">
        <w:rPr>
          <w:rFonts w:cstheme="minorHAnsi" w:hint="cs"/>
          <w:sz w:val="24"/>
          <w:szCs w:val="24"/>
          <w:rtl/>
        </w:rPr>
        <w:t>,</w:t>
      </w:r>
      <w:r>
        <w:rPr>
          <w:rFonts w:cstheme="minorHAnsi" w:hint="cs"/>
          <w:sz w:val="24"/>
          <w:szCs w:val="24"/>
          <w:rtl/>
        </w:rPr>
        <w:t xml:space="preserve"> </w:t>
      </w:r>
      <w:r w:rsidR="007E603D">
        <w:rPr>
          <w:rFonts w:cstheme="minorHAnsi" w:hint="cs"/>
          <w:sz w:val="24"/>
          <w:szCs w:val="24"/>
          <w:rtl/>
        </w:rPr>
        <w:t>הצלחתי להסיג יכולת:</w:t>
      </w:r>
    </w:p>
    <w:p w14:paraId="4219A30E" w14:textId="77777777" w:rsidR="00AE5114" w:rsidRDefault="00AE5114" w:rsidP="00AE5114">
      <w:pPr>
        <w:pStyle w:val="ListParagraph"/>
        <w:numPr>
          <w:ilvl w:val="1"/>
          <w:numId w:val="2"/>
        </w:numPr>
        <w:bidi/>
        <w:rPr>
          <w:rFonts w:cstheme="minorHAnsi"/>
          <w:sz w:val="24"/>
          <w:szCs w:val="24"/>
        </w:rPr>
      </w:pPr>
      <w:r>
        <w:rPr>
          <w:rFonts w:cstheme="minorHAnsi" w:hint="cs"/>
          <w:sz w:val="24"/>
          <w:szCs w:val="24"/>
          <w:rtl/>
        </w:rPr>
        <w:t xml:space="preserve">לזהות את המודל הפואטי המקורי (כפי המצאת היוצר) לכל מזמורי התהלים. </w:t>
      </w:r>
    </w:p>
    <w:p w14:paraId="6C911E75" w14:textId="1D5F3397" w:rsidR="00AE5114" w:rsidRDefault="007E603D" w:rsidP="00AE5114">
      <w:pPr>
        <w:pStyle w:val="ListParagraph"/>
        <w:numPr>
          <w:ilvl w:val="1"/>
          <w:numId w:val="2"/>
        </w:numPr>
        <w:bidi/>
        <w:rPr>
          <w:rFonts w:cstheme="minorHAnsi"/>
          <w:sz w:val="24"/>
          <w:szCs w:val="24"/>
        </w:rPr>
      </w:pPr>
      <w:r>
        <w:rPr>
          <w:rFonts w:cstheme="minorHAnsi" w:hint="cs"/>
          <w:sz w:val="24"/>
          <w:szCs w:val="24"/>
          <w:rtl/>
        </w:rPr>
        <w:t>להתאים</w:t>
      </w:r>
      <w:r w:rsidR="00AE5114">
        <w:rPr>
          <w:rFonts w:cstheme="minorHAnsi" w:hint="cs"/>
          <w:sz w:val="24"/>
          <w:szCs w:val="24"/>
          <w:rtl/>
        </w:rPr>
        <w:t xml:space="preserve"> קצב מוסיקלי "תקין" לכל מזמור, אשר יעמוד בכל דרישות ה</w:t>
      </w:r>
      <w:r w:rsidR="00124D95">
        <w:rPr>
          <w:rFonts w:cstheme="minorHAnsi" w:hint="cs"/>
          <w:sz w:val="24"/>
          <w:szCs w:val="24"/>
          <w:rtl/>
        </w:rPr>
        <w:t>'</w:t>
      </w:r>
      <w:r w:rsidR="00AE5114">
        <w:rPr>
          <w:rFonts w:cstheme="minorHAnsi" w:hint="cs"/>
          <w:sz w:val="24"/>
          <w:szCs w:val="24"/>
          <w:rtl/>
        </w:rPr>
        <w:t>כשרות</w:t>
      </w:r>
      <w:r w:rsidR="00124D95">
        <w:rPr>
          <w:rFonts w:cstheme="minorHAnsi" w:hint="cs"/>
          <w:sz w:val="24"/>
          <w:szCs w:val="24"/>
          <w:rtl/>
        </w:rPr>
        <w:t>'</w:t>
      </w:r>
      <w:r w:rsidR="00AE5114">
        <w:rPr>
          <w:rFonts w:cstheme="minorHAnsi" w:hint="cs"/>
          <w:sz w:val="24"/>
          <w:szCs w:val="24"/>
          <w:rtl/>
        </w:rPr>
        <w:t xml:space="preserve"> המוסיקלית ו</w:t>
      </w:r>
      <w:r w:rsidR="00124D95">
        <w:rPr>
          <w:rFonts w:cstheme="minorHAnsi" w:hint="cs"/>
          <w:sz w:val="24"/>
          <w:szCs w:val="24"/>
          <w:rtl/>
        </w:rPr>
        <w:t>ה</w:t>
      </w:r>
      <w:r w:rsidR="00AE5114">
        <w:rPr>
          <w:rFonts w:cstheme="minorHAnsi" w:hint="cs"/>
          <w:sz w:val="24"/>
          <w:szCs w:val="24"/>
          <w:rtl/>
        </w:rPr>
        <w:t>לשונית</w:t>
      </w:r>
      <w:r>
        <w:rPr>
          <w:rFonts w:cstheme="minorHAnsi" w:hint="cs"/>
          <w:sz w:val="24"/>
          <w:szCs w:val="24"/>
          <w:rtl/>
        </w:rPr>
        <w:t xml:space="preserve"> (המתוארת כאן במסמך בהכשרים שונים)</w:t>
      </w:r>
      <w:r w:rsidR="00AE5114">
        <w:rPr>
          <w:rFonts w:cstheme="minorHAnsi" w:hint="cs"/>
          <w:sz w:val="24"/>
          <w:szCs w:val="24"/>
          <w:rtl/>
        </w:rPr>
        <w:t>, ויהיה</w:t>
      </w:r>
      <w:r w:rsidR="006B286A">
        <w:rPr>
          <w:rFonts w:cstheme="minorHAnsi" w:hint="cs"/>
          <w:sz w:val="24"/>
          <w:szCs w:val="24"/>
          <w:rtl/>
        </w:rPr>
        <w:t xml:space="preserve"> נאמן</w:t>
      </w:r>
      <w:r w:rsidR="00AE5114">
        <w:rPr>
          <w:rFonts w:cstheme="minorHAnsi" w:hint="cs"/>
          <w:sz w:val="24"/>
          <w:szCs w:val="24"/>
          <w:rtl/>
        </w:rPr>
        <w:t xml:space="preserve"> </w:t>
      </w:r>
      <w:r w:rsidR="006B286A">
        <w:rPr>
          <w:rFonts w:cstheme="minorHAnsi" w:hint="cs"/>
          <w:sz w:val="24"/>
          <w:szCs w:val="24"/>
          <w:rtl/>
        </w:rPr>
        <w:t>ל</w:t>
      </w:r>
      <w:r w:rsidR="00AE5114">
        <w:rPr>
          <w:rFonts w:cstheme="minorHAnsi" w:hint="cs"/>
          <w:sz w:val="24"/>
          <w:szCs w:val="24"/>
          <w:rtl/>
        </w:rPr>
        <w:t xml:space="preserve">סגנון </w:t>
      </w:r>
      <w:r w:rsidR="006B286A">
        <w:rPr>
          <w:rFonts w:cstheme="minorHAnsi" w:hint="cs"/>
          <w:sz w:val="24"/>
          <w:szCs w:val="24"/>
          <w:rtl/>
        </w:rPr>
        <w:t>המקור</w:t>
      </w:r>
      <w:r w:rsidR="00AE5114">
        <w:rPr>
          <w:rFonts w:cstheme="minorHAnsi" w:hint="cs"/>
          <w:sz w:val="24"/>
          <w:szCs w:val="24"/>
          <w:rtl/>
        </w:rPr>
        <w:t xml:space="preserve">י. </w:t>
      </w:r>
    </w:p>
    <w:p w14:paraId="164A6E8F" w14:textId="077F5CA0" w:rsidR="00AE5114" w:rsidRPr="000861DC" w:rsidRDefault="00AE5114" w:rsidP="00124D95">
      <w:pPr>
        <w:pStyle w:val="ListParagraph"/>
        <w:numPr>
          <w:ilvl w:val="1"/>
          <w:numId w:val="2"/>
        </w:numPr>
        <w:bidi/>
        <w:rPr>
          <w:rFonts w:cs="Times New Roman"/>
          <w:sz w:val="24"/>
          <w:szCs w:val="24"/>
          <w:rtl/>
        </w:rPr>
      </w:pPr>
      <w:r>
        <w:rPr>
          <w:rFonts w:cstheme="minorHAnsi" w:hint="cs"/>
          <w:sz w:val="24"/>
          <w:szCs w:val="24"/>
          <w:rtl/>
        </w:rPr>
        <w:t xml:space="preserve">בעקבות ובעזרת פענוח תגלית </w:t>
      </w:r>
      <w:r w:rsidR="00124D95">
        <w:rPr>
          <w:rFonts w:cstheme="minorHAnsi" w:hint="cs"/>
          <w:sz w:val="24"/>
          <w:szCs w:val="24"/>
          <w:rtl/>
        </w:rPr>
        <w:t>'</w:t>
      </w:r>
      <w:r>
        <w:rPr>
          <w:rFonts w:cstheme="minorHAnsi" w:hint="cs"/>
          <w:sz w:val="24"/>
          <w:szCs w:val="24"/>
          <w:rtl/>
        </w:rPr>
        <w:t>טעמי המקרא</w:t>
      </w:r>
      <w:r w:rsidR="00124D95">
        <w:rPr>
          <w:rFonts w:cstheme="minorHAnsi" w:hint="cs"/>
          <w:sz w:val="24"/>
          <w:szCs w:val="24"/>
          <w:rtl/>
        </w:rPr>
        <w:t>'</w:t>
      </w:r>
      <w:r>
        <w:rPr>
          <w:rFonts w:cstheme="minorHAnsi" w:hint="cs"/>
          <w:sz w:val="24"/>
          <w:szCs w:val="24"/>
          <w:rtl/>
        </w:rPr>
        <w:t xml:space="preserve"> המתוארת בהמשך, </w:t>
      </w:r>
      <w:r w:rsidR="0067026C">
        <w:rPr>
          <w:rFonts w:cstheme="minorHAnsi" w:hint="cs"/>
          <w:sz w:val="24"/>
          <w:szCs w:val="24"/>
          <w:rtl/>
        </w:rPr>
        <w:t xml:space="preserve">ואומנם במאמץ לא מבוטל, </w:t>
      </w:r>
      <w:r w:rsidR="00124D95">
        <w:rPr>
          <w:rFonts w:cstheme="minorHAnsi" w:hint="cs"/>
          <w:sz w:val="24"/>
          <w:szCs w:val="24"/>
          <w:rtl/>
        </w:rPr>
        <w:t xml:space="preserve">ביכולתי </w:t>
      </w:r>
      <w:r>
        <w:rPr>
          <w:rFonts w:cstheme="minorHAnsi" w:hint="cs"/>
          <w:sz w:val="24"/>
          <w:szCs w:val="24"/>
          <w:rtl/>
        </w:rPr>
        <w:t xml:space="preserve">לגלות את </w:t>
      </w:r>
      <w:r w:rsidRPr="00124D95">
        <w:rPr>
          <w:rFonts w:cstheme="minorHAnsi" w:hint="cs"/>
          <w:sz w:val="24"/>
          <w:szCs w:val="24"/>
          <w:rtl/>
        </w:rPr>
        <w:t>הקצב המוסיקלי המקורי של כל מזמור בדיוק רב ביותר</w:t>
      </w:r>
      <w:r w:rsidR="00124D95">
        <w:rPr>
          <w:rFonts w:cstheme="minorHAnsi" w:hint="cs"/>
          <w:sz w:val="24"/>
          <w:szCs w:val="24"/>
          <w:rtl/>
        </w:rPr>
        <w:t>,</w:t>
      </w:r>
      <w:r w:rsidRPr="00124D95">
        <w:rPr>
          <w:rFonts w:cstheme="minorHAnsi" w:hint="cs"/>
          <w:sz w:val="24"/>
          <w:szCs w:val="24"/>
          <w:rtl/>
        </w:rPr>
        <w:t xml:space="preserve"> ו</w:t>
      </w:r>
      <w:r w:rsidR="00ED507E">
        <w:rPr>
          <w:rFonts w:cstheme="minorHAnsi" w:hint="cs"/>
          <w:sz w:val="24"/>
          <w:szCs w:val="24"/>
          <w:rtl/>
        </w:rPr>
        <w:t xml:space="preserve">לפעמים </w:t>
      </w:r>
      <w:r w:rsidRPr="00124D95">
        <w:rPr>
          <w:rFonts w:cstheme="minorHAnsi" w:hint="cs"/>
          <w:sz w:val="24"/>
          <w:szCs w:val="24"/>
          <w:rtl/>
        </w:rPr>
        <w:t>אף מושלם בוודאות (כפי המצאת היוצר).</w:t>
      </w:r>
    </w:p>
    <w:p w14:paraId="3C11273D" w14:textId="7CA6CABD" w:rsidR="0067026C" w:rsidRPr="000861DC" w:rsidRDefault="0067026C" w:rsidP="0067026C">
      <w:pPr>
        <w:pStyle w:val="ListParagraph"/>
        <w:numPr>
          <w:ilvl w:val="1"/>
          <w:numId w:val="2"/>
        </w:numPr>
        <w:bidi/>
        <w:rPr>
          <w:rFonts w:cs="Times New Roman"/>
          <w:sz w:val="24"/>
          <w:szCs w:val="24"/>
          <w:rtl/>
        </w:rPr>
      </w:pPr>
      <w:r>
        <w:rPr>
          <w:rFonts w:cstheme="minorHAnsi" w:hint="cs"/>
          <w:sz w:val="24"/>
          <w:szCs w:val="24"/>
          <w:rtl/>
        </w:rPr>
        <w:t xml:space="preserve">וכשיטת שאלות התלמוד הקדוש </w:t>
      </w:r>
      <w:r>
        <w:rPr>
          <w:rFonts w:cstheme="minorHAnsi"/>
          <w:sz w:val="24"/>
          <w:szCs w:val="24"/>
          <w:rtl/>
        </w:rPr>
        <w:t>–</w:t>
      </w:r>
      <w:r>
        <w:rPr>
          <w:rFonts w:cstheme="minorHAnsi" w:hint="cs"/>
          <w:sz w:val="24"/>
          <w:szCs w:val="24"/>
          <w:rtl/>
        </w:rPr>
        <w:t xml:space="preserve"> למה לציין את שני הסעיפים הקודמים המתארים את שיטת ההתאמות, כאשר קיימת דרך פיענוח מושלמת של המנגינות בעזרת טעמי המקרא?</w:t>
      </w:r>
    </w:p>
    <w:p w14:paraId="19F10295" w14:textId="452C5609" w:rsidR="0067026C" w:rsidRPr="00124D95" w:rsidRDefault="0067026C" w:rsidP="000861DC">
      <w:pPr>
        <w:pStyle w:val="ListParagraph"/>
        <w:bidi/>
        <w:ind w:left="1440"/>
        <w:rPr>
          <w:rFonts w:cs="Times New Roman"/>
          <w:sz w:val="24"/>
          <w:szCs w:val="24"/>
          <w:rtl/>
        </w:rPr>
      </w:pPr>
      <w:r>
        <w:rPr>
          <w:rFonts w:cstheme="minorHAnsi" w:hint="cs"/>
          <w:sz w:val="24"/>
          <w:szCs w:val="24"/>
          <w:rtl/>
        </w:rPr>
        <w:t xml:space="preserve">והתשובה היא פשוטה ומשמחת </w:t>
      </w:r>
      <w:r>
        <w:rPr>
          <w:rFonts w:cstheme="minorHAnsi"/>
          <w:sz w:val="24"/>
          <w:szCs w:val="24"/>
          <w:rtl/>
        </w:rPr>
        <w:t>–</w:t>
      </w:r>
      <w:r>
        <w:rPr>
          <w:rFonts w:cstheme="minorHAnsi" w:hint="cs"/>
          <w:sz w:val="24"/>
          <w:szCs w:val="24"/>
          <w:rtl/>
        </w:rPr>
        <w:t xml:space="preserve"> מכוון שבפלאי קודשינו, אוצר יצירות הפאר אינו מסתיים בכתבי קודשינו אשר קיימים </w:t>
      </w:r>
      <w:r w:rsidR="003A3FDC">
        <w:rPr>
          <w:rFonts w:cstheme="minorHAnsi" w:hint="cs"/>
          <w:sz w:val="24"/>
          <w:szCs w:val="24"/>
          <w:rtl/>
        </w:rPr>
        <w:t xml:space="preserve">ונתונים </w:t>
      </w:r>
      <w:r>
        <w:rPr>
          <w:rFonts w:cstheme="minorHAnsi" w:hint="cs"/>
          <w:sz w:val="24"/>
          <w:szCs w:val="24"/>
          <w:rtl/>
        </w:rPr>
        <w:t>בהם טעמי המקרא.</w:t>
      </w:r>
      <w:r w:rsidR="003A3FDC">
        <w:rPr>
          <w:rFonts w:cstheme="minorHAnsi" w:hint="cs"/>
          <w:sz w:val="24"/>
          <w:szCs w:val="24"/>
          <w:rtl/>
        </w:rPr>
        <w:t xml:space="preserve"> וכבר כעת גיליתי שירת כתבים רבים נוספים ומפתיעים. ולהבנתי, עוד רבה הדרך... ולכן, לשמחתי, גם אותם אלה, קיימת שיטה ויכולת לזהות, </w:t>
      </w:r>
      <w:r w:rsidR="003A3FDC" w:rsidRPr="00F40433">
        <w:rPr>
          <w:rFonts w:cstheme="minorHAnsi" w:hint="cs"/>
          <w:sz w:val="24"/>
          <w:szCs w:val="24"/>
          <w:rtl/>
        </w:rPr>
        <w:t>ו</w:t>
      </w:r>
      <w:r w:rsidR="003A3FDC" w:rsidRPr="00FE46F6">
        <w:rPr>
          <w:rFonts w:cstheme="minorHAnsi"/>
          <w:sz w:val="24"/>
          <w:szCs w:val="24"/>
          <w:rtl/>
        </w:rPr>
        <w:t>בְּסִיַּעְתָּא דִשְׁמַיָּא</w:t>
      </w:r>
      <w:r w:rsidR="003A3FDC">
        <w:rPr>
          <w:rFonts w:cstheme="minorHAnsi" w:hint="cs"/>
          <w:sz w:val="24"/>
          <w:szCs w:val="24"/>
          <w:rtl/>
        </w:rPr>
        <w:t xml:space="preserve"> להחיות</w:t>
      </w:r>
      <w:r w:rsidR="0061192F">
        <w:rPr>
          <w:rFonts w:cstheme="minorHAnsi" w:hint="cs"/>
          <w:sz w:val="24"/>
          <w:szCs w:val="24"/>
          <w:rtl/>
        </w:rPr>
        <w:t>ן</w:t>
      </w:r>
      <w:r w:rsidR="003A3FDC">
        <w:rPr>
          <w:rFonts w:cstheme="minorHAnsi" w:hint="cs"/>
          <w:sz w:val="24"/>
          <w:szCs w:val="24"/>
          <w:rtl/>
        </w:rPr>
        <w:t>.</w:t>
      </w:r>
    </w:p>
    <w:p w14:paraId="0C98C036" w14:textId="77777777" w:rsidR="00305201" w:rsidRDefault="00305201">
      <w:pPr>
        <w:rPr>
          <w:rtl/>
        </w:rPr>
      </w:pPr>
    </w:p>
    <w:sectPr w:rsidR="00305201" w:rsidSect="00591AA5">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9CE2" w14:textId="77777777" w:rsidR="00354FA3" w:rsidRDefault="00354FA3" w:rsidP="00B65A4F">
      <w:pPr>
        <w:spacing w:after="0" w:line="240" w:lineRule="auto"/>
      </w:pPr>
      <w:r>
        <w:separator/>
      </w:r>
    </w:p>
  </w:endnote>
  <w:endnote w:type="continuationSeparator" w:id="0">
    <w:p w14:paraId="23045C65" w14:textId="77777777" w:rsidR="00354FA3" w:rsidRDefault="00354FA3" w:rsidP="00B6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2910" w14:textId="647B28A5" w:rsidR="00436CA3" w:rsidRDefault="00354FA3">
    <w:pPr>
      <w:pStyle w:val="Footer"/>
    </w:pPr>
    <w:r>
      <w:fldChar w:fldCharType="begin"/>
    </w:r>
    <w:r>
      <w:instrText xml:space="preserve"> FILENAME \* MERGEFORMAT </w:instrText>
    </w:r>
    <w:r>
      <w:fldChar w:fldCharType="separate"/>
    </w:r>
    <w:r w:rsidR="00AE3092">
      <w:rPr>
        <w:noProof/>
      </w:rPr>
      <w:t>HaShiraStory_Heb_Part1_22-02-21</w:t>
    </w:r>
    <w:r>
      <w:rPr>
        <w:noProof/>
      </w:rPr>
      <w:fldChar w:fldCharType="end"/>
    </w:r>
  </w:p>
  <w:p w14:paraId="602AC63F" w14:textId="7A54AEA0" w:rsidR="00B65A4F" w:rsidRDefault="00B6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80391" w14:textId="77777777" w:rsidR="00354FA3" w:rsidRDefault="00354FA3" w:rsidP="00B65A4F">
      <w:pPr>
        <w:spacing w:after="0" w:line="240" w:lineRule="auto"/>
      </w:pPr>
      <w:r>
        <w:separator/>
      </w:r>
    </w:p>
  </w:footnote>
  <w:footnote w:type="continuationSeparator" w:id="0">
    <w:p w14:paraId="2606F3B6" w14:textId="77777777" w:rsidR="00354FA3" w:rsidRDefault="00354FA3" w:rsidP="00B6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543023"/>
      <w:docPartObj>
        <w:docPartGallery w:val="Page Numbers (Top of Page)"/>
        <w:docPartUnique/>
      </w:docPartObj>
    </w:sdtPr>
    <w:sdtEndPr>
      <w:rPr>
        <w:noProof/>
      </w:rPr>
    </w:sdtEndPr>
    <w:sdtContent>
      <w:p w14:paraId="53F361D7" w14:textId="25FDA6BB" w:rsidR="00B65A4F" w:rsidRDefault="00B65A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66969" w14:textId="77777777" w:rsidR="00B65A4F" w:rsidRDefault="00B6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108F"/>
    <w:multiLevelType w:val="hybridMultilevel"/>
    <w:tmpl w:val="79F07FD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0AB325F"/>
    <w:multiLevelType w:val="hybridMultilevel"/>
    <w:tmpl w:val="3124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F246D"/>
    <w:multiLevelType w:val="hybridMultilevel"/>
    <w:tmpl w:val="FB743C0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2376300"/>
    <w:multiLevelType w:val="hybridMultilevel"/>
    <w:tmpl w:val="99B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B139D"/>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391024C"/>
    <w:multiLevelType w:val="hybridMultilevel"/>
    <w:tmpl w:val="9034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60546"/>
    <w:multiLevelType w:val="hybridMultilevel"/>
    <w:tmpl w:val="16AE8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14"/>
    <w:rsid w:val="00000288"/>
    <w:rsid w:val="00006851"/>
    <w:rsid w:val="00020BD2"/>
    <w:rsid w:val="00032675"/>
    <w:rsid w:val="00033AC4"/>
    <w:rsid w:val="00040F92"/>
    <w:rsid w:val="000561F6"/>
    <w:rsid w:val="00057748"/>
    <w:rsid w:val="0007143C"/>
    <w:rsid w:val="00080512"/>
    <w:rsid w:val="00080F20"/>
    <w:rsid w:val="0008522D"/>
    <w:rsid w:val="000861DC"/>
    <w:rsid w:val="0008694C"/>
    <w:rsid w:val="00087F66"/>
    <w:rsid w:val="000A616B"/>
    <w:rsid w:val="000B2437"/>
    <w:rsid w:val="000C34D6"/>
    <w:rsid w:val="000C6489"/>
    <w:rsid w:val="000D434A"/>
    <w:rsid w:val="000E63CE"/>
    <w:rsid w:val="001021BE"/>
    <w:rsid w:val="00112C90"/>
    <w:rsid w:val="0011387D"/>
    <w:rsid w:val="001219BA"/>
    <w:rsid w:val="00124D95"/>
    <w:rsid w:val="00126937"/>
    <w:rsid w:val="00135BB2"/>
    <w:rsid w:val="00137BC0"/>
    <w:rsid w:val="00140687"/>
    <w:rsid w:val="00141E9C"/>
    <w:rsid w:val="00150D63"/>
    <w:rsid w:val="00166081"/>
    <w:rsid w:val="0017169F"/>
    <w:rsid w:val="0017722E"/>
    <w:rsid w:val="00177D3E"/>
    <w:rsid w:val="00181BB2"/>
    <w:rsid w:val="0019169A"/>
    <w:rsid w:val="00192D84"/>
    <w:rsid w:val="001A2F87"/>
    <w:rsid w:val="001A72C5"/>
    <w:rsid w:val="001B0D35"/>
    <w:rsid w:val="001B1B8B"/>
    <w:rsid w:val="001B6D28"/>
    <w:rsid w:val="001C434A"/>
    <w:rsid w:val="001C4ABC"/>
    <w:rsid w:val="001C7476"/>
    <w:rsid w:val="001D1E4F"/>
    <w:rsid w:val="001D4896"/>
    <w:rsid w:val="001D5A38"/>
    <w:rsid w:val="001E4EE1"/>
    <w:rsid w:val="001F0ADC"/>
    <w:rsid w:val="001F34DA"/>
    <w:rsid w:val="00202AB4"/>
    <w:rsid w:val="00204C32"/>
    <w:rsid w:val="00210DB2"/>
    <w:rsid w:val="0021310C"/>
    <w:rsid w:val="00215963"/>
    <w:rsid w:val="00221B2A"/>
    <w:rsid w:val="00225EBB"/>
    <w:rsid w:val="00240299"/>
    <w:rsid w:val="0024084B"/>
    <w:rsid w:val="00240932"/>
    <w:rsid w:val="002460F8"/>
    <w:rsid w:val="0026219F"/>
    <w:rsid w:val="00273056"/>
    <w:rsid w:val="002814A6"/>
    <w:rsid w:val="00282B94"/>
    <w:rsid w:val="00285420"/>
    <w:rsid w:val="00293F38"/>
    <w:rsid w:val="002A79E5"/>
    <w:rsid w:val="002B3776"/>
    <w:rsid w:val="002B4126"/>
    <w:rsid w:val="002C2CC6"/>
    <w:rsid w:val="002C31EC"/>
    <w:rsid w:val="002C54C0"/>
    <w:rsid w:val="002D22EC"/>
    <w:rsid w:val="002D5AA9"/>
    <w:rsid w:val="002E0034"/>
    <w:rsid w:val="002F1B86"/>
    <w:rsid w:val="003017F0"/>
    <w:rsid w:val="00305201"/>
    <w:rsid w:val="00305882"/>
    <w:rsid w:val="00330212"/>
    <w:rsid w:val="003346D9"/>
    <w:rsid w:val="003351AD"/>
    <w:rsid w:val="003371F8"/>
    <w:rsid w:val="0035387B"/>
    <w:rsid w:val="00354480"/>
    <w:rsid w:val="00354EAC"/>
    <w:rsid w:val="00354FA3"/>
    <w:rsid w:val="003603E2"/>
    <w:rsid w:val="00360801"/>
    <w:rsid w:val="00360B4A"/>
    <w:rsid w:val="00361678"/>
    <w:rsid w:val="00393A4F"/>
    <w:rsid w:val="00393D2B"/>
    <w:rsid w:val="003948CA"/>
    <w:rsid w:val="00395CBA"/>
    <w:rsid w:val="003A0CCA"/>
    <w:rsid w:val="003A3FDC"/>
    <w:rsid w:val="003A4C87"/>
    <w:rsid w:val="003B631B"/>
    <w:rsid w:val="003C59B8"/>
    <w:rsid w:val="003C67F6"/>
    <w:rsid w:val="003C79E5"/>
    <w:rsid w:val="003D0F2A"/>
    <w:rsid w:val="003D2520"/>
    <w:rsid w:val="003E4CED"/>
    <w:rsid w:val="003F505F"/>
    <w:rsid w:val="003F748B"/>
    <w:rsid w:val="004017C8"/>
    <w:rsid w:val="00404421"/>
    <w:rsid w:val="0043242B"/>
    <w:rsid w:val="0043550F"/>
    <w:rsid w:val="004355ED"/>
    <w:rsid w:val="00436387"/>
    <w:rsid w:val="00436CA3"/>
    <w:rsid w:val="004377A5"/>
    <w:rsid w:val="004411BC"/>
    <w:rsid w:val="00462305"/>
    <w:rsid w:val="00463127"/>
    <w:rsid w:val="0046497D"/>
    <w:rsid w:val="00475D28"/>
    <w:rsid w:val="004802BE"/>
    <w:rsid w:val="00481AF8"/>
    <w:rsid w:val="00482477"/>
    <w:rsid w:val="004877DF"/>
    <w:rsid w:val="004914E1"/>
    <w:rsid w:val="004917FA"/>
    <w:rsid w:val="0049349C"/>
    <w:rsid w:val="00494C8D"/>
    <w:rsid w:val="00496B37"/>
    <w:rsid w:val="004A770D"/>
    <w:rsid w:val="004B3C8F"/>
    <w:rsid w:val="004B3F13"/>
    <w:rsid w:val="004B4FA2"/>
    <w:rsid w:val="004C05A5"/>
    <w:rsid w:val="004C086B"/>
    <w:rsid w:val="004C260C"/>
    <w:rsid w:val="004C603A"/>
    <w:rsid w:val="004E3A18"/>
    <w:rsid w:val="004E4EBA"/>
    <w:rsid w:val="00513FA0"/>
    <w:rsid w:val="00520198"/>
    <w:rsid w:val="00520972"/>
    <w:rsid w:val="00531113"/>
    <w:rsid w:val="00536BB5"/>
    <w:rsid w:val="00541057"/>
    <w:rsid w:val="005417CE"/>
    <w:rsid w:val="00553B2E"/>
    <w:rsid w:val="00556D03"/>
    <w:rsid w:val="00561AC9"/>
    <w:rsid w:val="00571EBF"/>
    <w:rsid w:val="00577005"/>
    <w:rsid w:val="00580A7A"/>
    <w:rsid w:val="00591AA5"/>
    <w:rsid w:val="0059303A"/>
    <w:rsid w:val="005A5122"/>
    <w:rsid w:val="005A7676"/>
    <w:rsid w:val="005B06CE"/>
    <w:rsid w:val="005B2418"/>
    <w:rsid w:val="005C2D34"/>
    <w:rsid w:val="005C3DCC"/>
    <w:rsid w:val="005C4FA0"/>
    <w:rsid w:val="005C5987"/>
    <w:rsid w:val="005D74E3"/>
    <w:rsid w:val="005E3409"/>
    <w:rsid w:val="005E7B2C"/>
    <w:rsid w:val="00605FCE"/>
    <w:rsid w:val="00611698"/>
    <w:rsid w:val="0061192F"/>
    <w:rsid w:val="00613998"/>
    <w:rsid w:val="00614DA8"/>
    <w:rsid w:val="0062072D"/>
    <w:rsid w:val="00623549"/>
    <w:rsid w:val="006301AF"/>
    <w:rsid w:val="0063147C"/>
    <w:rsid w:val="00635E90"/>
    <w:rsid w:val="0065191D"/>
    <w:rsid w:val="00654104"/>
    <w:rsid w:val="0065710B"/>
    <w:rsid w:val="00662FBC"/>
    <w:rsid w:val="0067026C"/>
    <w:rsid w:val="00680CDF"/>
    <w:rsid w:val="0069096A"/>
    <w:rsid w:val="006933BD"/>
    <w:rsid w:val="00697877"/>
    <w:rsid w:val="006B0877"/>
    <w:rsid w:val="006B24FF"/>
    <w:rsid w:val="006B286A"/>
    <w:rsid w:val="006B3F3E"/>
    <w:rsid w:val="006D26DB"/>
    <w:rsid w:val="006D5A6B"/>
    <w:rsid w:val="006E3F0B"/>
    <w:rsid w:val="006E5909"/>
    <w:rsid w:val="00716573"/>
    <w:rsid w:val="00716FF5"/>
    <w:rsid w:val="0076116C"/>
    <w:rsid w:val="00763A38"/>
    <w:rsid w:val="00770F3C"/>
    <w:rsid w:val="0077122C"/>
    <w:rsid w:val="00774469"/>
    <w:rsid w:val="007835EC"/>
    <w:rsid w:val="00790C87"/>
    <w:rsid w:val="007913C6"/>
    <w:rsid w:val="007916BD"/>
    <w:rsid w:val="007945B6"/>
    <w:rsid w:val="007959BA"/>
    <w:rsid w:val="007A0632"/>
    <w:rsid w:val="007B4E58"/>
    <w:rsid w:val="007C0DC1"/>
    <w:rsid w:val="007C4AFF"/>
    <w:rsid w:val="007C784C"/>
    <w:rsid w:val="007D2546"/>
    <w:rsid w:val="007E603D"/>
    <w:rsid w:val="007E63D7"/>
    <w:rsid w:val="007F23C8"/>
    <w:rsid w:val="007F2847"/>
    <w:rsid w:val="007F49A1"/>
    <w:rsid w:val="007F5245"/>
    <w:rsid w:val="007F621B"/>
    <w:rsid w:val="00815FF3"/>
    <w:rsid w:val="00823F8C"/>
    <w:rsid w:val="008276CF"/>
    <w:rsid w:val="00830DB2"/>
    <w:rsid w:val="00840388"/>
    <w:rsid w:val="00843C55"/>
    <w:rsid w:val="008640C7"/>
    <w:rsid w:val="00865770"/>
    <w:rsid w:val="008747C4"/>
    <w:rsid w:val="00875895"/>
    <w:rsid w:val="008765C4"/>
    <w:rsid w:val="008805DA"/>
    <w:rsid w:val="00897880"/>
    <w:rsid w:val="008A1EB3"/>
    <w:rsid w:val="008A3319"/>
    <w:rsid w:val="008A6541"/>
    <w:rsid w:val="008B2664"/>
    <w:rsid w:val="008B6A51"/>
    <w:rsid w:val="008D0787"/>
    <w:rsid w:val="008E63C2"/>
    <w:rsid w:val="008F2F7A"/>
    <w:rsid w:val="00904A20"/>
    <w:rsid w:val="00925F58"/>
    <w:rsid w:val="009423DC"/>
    <w:rsid w:val="009472CA"/>
    <w:rsid w:val="00950987"/>
    <w:rsid w:val="009527CF"/>
    <w:rsid w:val="0095501C"/>
    <w:rsid w:val="00956803"/>
    <w:rsid w:val="00983C1D"/>
    <w:rsid w:val="00992D8E"/>
    <w:rsid w:val="00994329"/>
    <w:rsid w:val="0099618F"/>
    <w:rsid w:val="009B4983"/>
    <w:rsid w:val="009C2C85"/>
    <w:rsid w:val="009E419A"/>
    <w:rsid w:val="009F24F2"/>
    <w:rsid w:val="009F2DA1"/>
    <w:rsid w:val="009F5943"/>
    <w:rsid w:val="00A00E6E"/>
    <w:rsid w:val="00A10192"/>
    <w:rsid w:val="00A231AF"/>
    <w:rsid w:val="00A270A0"/>
    <w:rsid w:val="00A33FC9"/>
    <w:rsid w:val="00A473AF"/>
    <w:rsid w:val="00A53BF9"/>
    <w:rsid w:val="00A55F60"/>
    <w:rsid w:val="00A622D9"/>
    <w:rsid w:val="00A67C9A"/>
    <w:rsid w:val="00A716B5"/>
    <w:rsid w:val="00A728F2"/>
    <w:rsid w:val="00A74B92"/>
    <w:rsid w:val="00A86342"/>
    <w:rsid w:val="00A86821"/>
    <w:rsid w:val="00A91F0F"/>
    <w:rsid w:val="00A93B82"/>
    <w:rsid w:val="00A97413"/>
    <w:rsid w:val="00AA3E13"/>
    <w:rsid w:val="00AB1B02"/>
    <w:rsid w:val="00AB4C44"/>
    <w:rsid w:val="00AC4F73"/>
    <w:rsid w:val="00AE3092"/>
    <w:rsid w:val="00AE5114"/>
    <w:rsid w:val="00AE5316"/>
    <w:rsid w:val="00B05E2D"/>
    <w:rsid w:val="00B17412"/>
    <w:rsid w:val="00B264AF"/>
    <w:rsid w:val="00B26A7F"/>
    <w:rsid w:val="00B46917"/>
    <w:rsid w:val="00B4769E"/>
    <w:rsid w:val="00B5501F"/>
    <w:rsid w:val="00B62C8B"/>
    <w:rsid w:val="00B65A4F"/>
    <w:rsid w:val="00B66B47"/>
    <w:rsid w:val="00B77E2F"/>
    <w:rsid w:val="00B91902"/>
    <w:rsid w:val="00B95191"/>
    <w:rsid w:val="00BA0081"/>
    <w:rsid w:val="00BA47A7"/>
    <w:rsid w:val="00BC154D"/>
    <w:rsid w:val="00BC2BC2"/>
    <w:rsid w:val="00BC6428"/>
    <w:rsid w:val="00BD5055"/>
    <w:rsid w:val="00BE58BC"/>
    <w:rsid w:val="00BF42C9"/>
    <w:rsid w:val="00BF4D3E"/>
    <w:rsid w:val="00BF7B67"/>
    <w:rsid w:val="00C00230"/>
    <w:rsid w:val="00C138DA"/>
    <w:rsid w:val="00C13F14"/>
    <w:rsid w:val="00C15B2E"/>
    <w:rsid w:val="00C17C73"/>
    <w:rsid w:val="00C243E6"/>
    <w:rsid w:val="00C41DE6"/>
    <w:rsid w:val="00C4346F"/>
    <w:rsid w:val="00C43C1C"/>
    <w:rsid w:val="00C450DE"/>
    <w:rsid w:val="00C5117F"/>
    <w:rsid w:val="00C52976"/>
    <w:rsid w:val="00C5580D"/>
    <w:rsid w:val="00C55F51"/>
    <w:rsid w:val="00C606F4"/>
    <w:rsid w:val="00C63427"/>
    <w:rsid w:val="00C66B6F"/>
    <w:rsid w:val="00C670CC"/>
    <w:rsid w:val="00C67783"/>
    <w:rsid w:val="00C7058C"/>
    <w:rsid w:val="00C8262E"/>
    <w:rsid w:val="00C95EFD"/>
    <w:rsid w:val="00CA6C43"/>
    <w:rsid w:val="00CB1547"/>
    <w:rsid w:val="00CB66CD"/>
    <w:rsid w:val="00CD65D3"/>
    <w:rsid w:val="00CD73CD"/>
    <w:rsid w:val="00CE2148"/>
    <w:rsid w:val="00CE2278"/>
    <w:rsid w:val="00CF2CE7"/>
    <w:rsid w:val="00D03FDD"/>
    <w:rsid w:val="00D07B53"/>
    <w:rsid w:val="00D263E5"/>
    <w:rsid w:val="00D537D8"/>
    <w:rsid w:val="00D5515C"/>
    <w:rsid w:val="00D6407E"/>
    <w:rsid w:val="00D82D85"/>
    <w:rsid w:val="00DB4670"/>
    <w:rsid w:val="00DC0F35"/>
    <w:rsid w:val="00DC721B"/>
    <w:rsid w:val="00DE0E88"/>
    <w:rsid w:val="00DF02E2"/>
    <w:rsid w:val="00DF2018"/>
    <w:rsid w:val="00DF4436"/>
    <w:rsid w:val="00E03D95"/>
    <w:rsid w:val="00E07C44"/>
    <w:rsid w:val="00E21182"/>
    <w:rsid w:val="00E21CCD"/>
    <w:rsid w:val="00E24F1D"/>
    <w:rsid w:val="00E26FAC"/>
    <w:rsid w:val="00E3397B"/>
    <w:rsid w:val="00E34EAD"/>
    <w:rsid w:val="00E35337"/>
    <w:rsid w:val="00E52F78"/>
    <w:rsid w:val="00E603ED"/>
    <w:rsid w:val="00E61078"/>
    <w:rsid w:val="00E662B8"/>
    <w:rsid w:val="00E73CBD"/>
    <w:rsid w:val="00E81ACD"/>
    <w:rsid w:val="00E81FCD"/>
    <w:rsid w:val="00E92517"/>
    <w:rsid w:val="00E96E0A"/>
    <w:rsid w:val="00EA62D9"/>
    <w:rsid w:val="00EB0669"/>
    <w:rsid w:val="00EB1436"/>
    <w:rsid w:val="00EC6C6C"/>
    <w:rsid w:val="00ED507E"/>
    <w:rsid w:val="00EE6C9C"/>
    <w:rsid w:val="00EF59D3"/>
    <w:rsid w:val="00F0206E"/>
    <w:rsid w:val="00F0362B"/>
    <w:rsid w:val="00F10CF2"/>
    <w:rsid w:val="00F236CD"/>
    <w:rsid w:val="00F31570"/>
    <w:rsid w:val="00F32CE8"/>
    <w:rsid w:val="00F37A5F"/>
    <w:rsid w:val="00F40433"/>
    <w:rsid w:val="00F53E2D"/>
    <w:rsid w:val="00F67F0F"/>
    <w:rsid w:val="00F7063C"/>
    <w:rsid w:val="00F73453"/>
    <w:rsid w:val="00F76D89"/>
    <w:rsid w:val="00F85242"/>
    <w:rsid w:val="00F86B6D"/>
    <w:rsid w:val="00F954D3"/>
    <w:rsid w:val="00FA15BA"/>
    <w:rsid w:val="00FA56F5"/>
    <w:rsid w:val="00FC6BE2"/>
    <w:rsid w:val="00FE4418"/>
    <w:rsid w:val="00FE7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1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6"/>
  </w:style>
  <w:style w:type="paragraph" w:styleId="Heading1">
    <w:name w:val="heading 1"/>
    <w:basedOn w:val="Normal"/>
    <w:next w:val="Normal"/>
    <w:link w:val="Heading1Char"/>
    <w:uiPriority w:val="9"/>
    <w:qFormat/>
    <w:rsid w:val="00AE5114"/>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114"/>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5114"/>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511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511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511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511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511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11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51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51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E51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E51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51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51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51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511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E5114"/>
    <w:pPr>
      <w:ind w:left="720"/>
      <w:contextualSpacing/>
    </w:pPr>
  </w:style>
  <w:style w:type="character" w:styleId="Emphasis">
    <w:name w:val="Emphasis"/>
    <w:basedOn w:val="DefaultParagraphFont"/>
    <w:uiPriority w:val="20"/>
    <w:qFormat/>
    <w:rsid w:val="00AE5114"/>
    <w:rPr>
      <w:i/>
      <w:iCs/>
    </w:rPr>
  </w:style>
  <w:style w:type="paragraph" w:styleId="Header">
    <w:name w:val="header"/>
    <w:basedOn w:val="Normal"/>
    <w:link w:val="HeaderChar"/>
    <w:uiPriority w:val="99"/>
    <w:unhideWhenUsed/>
    <w:rsid w:val="00B65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A4F"/>
  </w:style>
  <w:style w:type="paragraph" w:styleId="Footer">
    <w:name w:val="footer"/>
    <w:basedOn w:val="Normal"/>
    <w:link w:val="FooterChar"/>
    <w:uiPriority w:val="99"/>
    <w:unhideWhenUsed/>
    <w:rsid w:val="00B65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A4F"/>
  </w:style>
  <w:style w:type="character" w:styleId="CommentReference">
    <w:name w:val="annotation reference"/>
    <w:basedOn w:val="DefaultParagraphFont"/>
    <w:uiPriority w:val="99"/>
    <w:semiHidden/>
    <w:unhideWhenUsed/>
    <w:rsid w:val="00B46917"/>
    <w:rPr>
      <w:sz w:val="16"/>
      <w:szCs w:val="16"/>
    </w:rPr>
  </w:style>
  <w:style w:type="paragraph" w:styleId="CommentText">
    <w:name w:val="annotation text"/>
    <w:basedOn w:val="Normal"/>
    <w:link w:val="CommentTextChar"/>
    <w:uiPriority w:val="99"/>
    <w:unhideWhenUsed/>
    <w:rsid w:val="00B46917"/>
    <w:pPr>
      <w:spacing w:line="240" w:lineRule="auto"/>
    </w:pPr>
    <w:rPr>
      <w:sz w:val="20"/>
      <w:szCs w:val="20"/>
    </w:rPr>
  </w:style>
  <w:style w:type="character" w:customStyle="1" w:styleId="CommentTextChar">
    <w:name w:val="Comment Text Char"/>
    <w:basedOn w:val="DefaultParagraphFont"/>
    <w:link w:val="CommentText"/>
    <w:uiPriority w:val="99"/>
    <w:rsid w:val="00B46917"/>
    <w:rPr>
      <w:sz w:val="20"/>
      <w:szCs w:val="20"/>
    </w:rPr>
  </w:style>
  <w:style w:type="paragraph" w:styleId="CommentSubject">
    <w:name w:val="annotation subject"/>
    <w:basedOn w:val="CommentText"/>
    <w:next w:val="CommentText"/>
    <w:link w:val="CommentSubjectChar"/>
    <w:uiPriority w:val="99"/>
    <w:semiHidden/>
    <w:unhideWhenUsed/>
    <w:rsid w:val="00E603ED"/>
    <w:rPr>
      <w:b/>
      <w:bCs/>
    </w:rPr>
  </w:style>
  <w:style w:type="character" w:customStyle="1" w:styleId="CommentSubjectChar">
    <w:name w:val="Comment Subject Char"/>
    <w:basedOn w:val="CommentTextChar"/>
    <w:link w:val="CommentSubject"/>
    <w:uiPriority w:val="99"/>
    <w:semiHidden/>
    <w:rsid w:val="00E60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65933.2AAD68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2964</Words>
  <Characters>16900</Characters>
  <Application>Microsoft Office Word</Application>
  <DocSecurity>0</DocSecurity>
  <Lines>140</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dcterms:created xsi:type="dcterms:W3CDTF">2021-04-04T08:02:00Z</dcterms:created>
  <dcterms:modified xsi:type="dcterms:W3CDTF">2021-04-04T10:52:00Z</dcterms:modified>
</cp:coreProperties>
</file>