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C6F" w:rsidRPr="002F6B91" w:rsidRDefault="00FB5C6F" w:rsidP="00FB5C6F">
      <w:pPr>
        <w:rPr>
          <w:rFonts w:ascii="Times New Roman" w:hAnsi="Times New Roman" w:cs="Times New Roman"/>
          <w:sz w:val="24"/>
          <w:szCs w:val="24"/>
        </w:rPr>
      </w:pPr>
      <w:r w:rsidRPr="002F6B91">
        <w:rPr>
          <w:rFonts w:ascii="Times New Roman" w:hAnsi="Times New Roman" w:cs="Times New Roman"/>
          <w:sz w:val="24"/>
          <w:szCs w:val="24"/>
        </w:rPr>
        <w:t>Digital Interaction Criticism: From Experimentation to Theorization</w:t>
      </w:r>
    </w:p>
    <w:p w:rsidR="00FB5C6F" w:rsidRPr="002F6B91" w:rsidRDefault="00FB5C6F" w:rsidP="00FB5C6F">
      <w:pPr>
        <w:rPr>
          <w:rFonts w:ascii="Times New Roman" w:hAnsi="Times New Roman" w:cs="Times New Roman"/>
          <w:sz w:val="24"/>
          <w:szCs w:val="24"/>
        </w:rPr>
      </w:pPr>
      <w:r w:rsidRPr="002F6B91">
        <w:rPr>
          <w:rFonts w:ascii="Times New Roman" w:hAnsi="Times New Roman" w:cs="Times New Roman"/>
          <w:sz w:val="24"/>
          <w:szCs w:val="24"/>
        </w:rPr>
        <w:t xml:space="preserve">Dr. </w:t>
      </w:r>
      <w:proofErr w:type="spellStart"/>
      <w:r w:rsidRPr="002F6B91">
        <w:rPr>
          <w:rFonts w:ascii="Times New Roman" w:hAnsi="Times New Roman" w:cs="Times New Roman"/>
          <w:sz w:val="24"/>
          <w:szCs w:val="24"/>
        </w:rPr>
        <w:t>Imān</w:t>
      </w:r>
      <w:proofErr w:type="spellEnd"/>
      <w:r w:rsidRPr="002F6B91">
        <w:rPr>
          <w:rFonts w:ascii="Times New Roman" w:hAnsi="Times New Roman" w:cs="Times New Roman"/>
          <w:sz w:val="24"/>
          <w:szCs w:val="24"/>
        </w:rPr>
        <w:t xml:space="preserve"> </w:t>
      </w:r>
      <w:proofErr w:type="spellStart"/>
      <w:r w:rsidRPr="002F6B91">
        <w:rPr>
          <w:rFonts w:ascii="Times New Roman" w:hAnsi="Times New Roman" w:cs="Times New Roman"/>
          <w:sz w:val="24"/>
          <w:szCs w:val="24"/>
        </w:rPr>
        <w:t>Yūnis</w:t>
      </w:r>
      <w:proofErr w:type="spellEnd"/>
    </w:p>
    <w:p w:rsidR="00FB5C6F" w:rsidRPr="002F6B91" w:rsidRDefault="00FB5C6F" w:rsidP="00FB5C6F">
      <w:pPr>
        <w:rPr>
          <w:rFonts w:ascii="Times New Roman" w:hAnsi="Times New Roman" w:cs="Times New Roman"/>
          <w:sz w:val="24"/>
          <w:szCs w:val="24"/>
          <w:u w:val="single"/>
        </w:rPr>
      </w:pPr>
      <w:r w:rsidRPr="002F6B91">
        <w:rPr>
          <w:rFonts w:ascii="Times New Roman" w:hAnsi="Times New Roman" w:cs="Times New Roman"/>
          <w:sz w:val="24"/>
          <w:szCs w:val="24"/>
          <w:u w:val="single"/>
        </w:rPr>
        <w:t>Description of the Study</w:t>
      </w:r>
    </w:p>
    <w:p w:rsidR="00FB5C6F" w:rsidRPr="002F6B91" w:rsidRDefault="00FB5C6F" w:rsidP="002F6B91">
      <w:pPr>
        <w:spacing w:after="0" w:line="360" w:lineRule="auto"/>
        <w:rPr>
          <w:rFonts w:ascii="Times New Roman" w:hAnsi="Times New Roman" w:cs="Times New Roman"/>
          <w:sz w:val="24"/>
          <w:szCs w:val="24"/>
        </w:rPr>
      </w:pPr>
      <w:r w:rsidRPr="002F6B91">
        <w:rPr>
          <w:rFonts w:ascii="Times New Roman" w:hAnsi="Times New Roman" w:cs="Times New Roman"/>
          <w:sz w:val="24"/>
          <w:szCs w:val="24"/>
        </w:rPr>
        <w:t xml:space="preserve">This study sheds light on the critical process in treating digital text in an attempt to crystalize </w:t>
      </w:r>
      <w:r w:rsidR="009A44F7">
        <w:rPr>
          <w:rFonts w:ascii="Times New Roman" w:hAnsi="Times New Roman" w:cs="Times New Roman"/>
          <w:sz w:val="24"/>
          <w:szCs w:val="24"/>
        </w:rPr>
        <w:t>and consolidate the concept of ‘digital interactive criticism’</w:t>
      </w:r>
      <w:r w:rsidRPr="002F6B91">
        <w:rPr>
          <w:rFonts w:ascii="Times New Roman" w:hAnsi="Times New Roman" w:cs="Times New Roman"/>
          <w:sz w:val="24"/>
          <w:szCs w:val="24"/>
        </w:rPr>
        <w:t xml:space="preserve"> which emanates principally from levels of interaction between the elements of digital work itself on the one hand, and from the critics, readers, and author on the other.</w:t>
      </w:r>
      <w:r w:rsidRPr="002F6B91">
        <w:rPr>
          <w:rFonts w:ascii="Times New Roman" w:hAnsi="Times New Roman" w:cs="Times New Roman"/>
          <w:sz w:val="24"/>
          <w:szCs w:val="24"/>
        </w:rPr>
        <w:t xml:space="preserve"> </w:t>
      </w:r>
      <w:r w:rsidRPr="002F6B91">
        <w:rPr>
          <w:rFonts w:ascii="Times New Roman" w:hAnsi="Times New Roman" w:cs="Times New Roman"/>
          <w:sz w:val="24"/>
          <w:szCs w:val="24"/>
        </w:rPr>
        <w:t xml:space="preserve">In this sense, interactive criticism becomes a natural response for the in-depth understanding and analysis of vehicles of literary digital works. To further elucidate this, I will review a summary of a research paper that my colleague, Dr. </w:t>
      </w:r>
      <w:proofErr w:type="spellStart"/>
      <w:r w:rsidRPr="002F6B91">
        <w:rPr>
          <w:rFonts w:ascii="Times New Roman" w:hAnsi="Times New Roman" w:cs="Times New Roman"/>
          <w:sz w:val="24"/>
          <w:szCs w:val="24"/>
        </w:rPr>
        <w:t>ʿĀyīda</w:t>
      </w:r>
      <w:proofErr w:type="spellEnd"/>
      <w:r w:rsidRPr="002F6B91">
        <w:rPr>
          <w:rFonts w:ascii="Times New Roman" w:hAnsi="Times New Roman" w:cs="Times New Roman"/>
          <w:sz w:val="24"/>
          <w:szCs w:val="24"/>
        </w:rPr>
        <w:t xml:space="preserve"> </w:t>
      </w:r>
      <w:proofErr w:type="spellStart"/>
      <w:r w:rsidRPr="002F6B91">
        <w:rPr>
          <w:rFonts w:ascii="Times New Roman" w:hAnsi="Times New Roman" w:cs="Times New Roman"/>
          <w:sz w:val="24"/>
          <w:szCs w:val="24"/>
        </w:rPr>
        <w:t>Naṣrallah</w:t>
      </w:r>
      <w:proofErr w:type="spellEnd"/>
      <w:r w:rsidRPr="002F6B91">
        <w:rPr>
          <w:rFonts w:ascii="Times New Roman" w:hAnsi="Times New Roman" w:cs="Times New Roman"/>
          <w:sz w:val="24"/>
          <w:szCs w:val="24"/>
        </w:rPr>
        <w:t xml:space="preserve">, and I wrote about the topic in question, which we later published in a book entitled "Artistic Literary Interaction in Digital Poetry: The </w:t>
      </w:r>
      <w:proofErr w:type="spellStart"/>
      <w:r w:rsidRPr="002F6B91">
        <w:rPr>
          <w:rFonts w:ascii="Times New Roman" w:hAnsi="Times New Roman" w:cs="Times New Roman"/>
          <w:sz w:val="24"/>
          <w:szCs w:val="24"/>
        </w:rPr>
        <w:t>Būġāz</w:t>
      </w:r>
      <w:proofErr w:type="spellEnd"/>
      <w:r w:rsidRPr="002F6B91">
        <w:rPr>
          <w:rFonts w:ascii="Times New Roman" w:hAnsi="Times New Roman" w:cs="Times New Roman"/>
          <w:sz w:val="24"/>
          <w:szCs w:val="24"/>
        </w:rPr>
        <w:t xml:space="preserve"> Tree" (2015).</w:t>
      </w:r>
    </w:p>
    <w:p w:rsidR="00FB5C6F" w:rsidRPr="002F6B91" w:rsidRDefault="00FB5C6F" w:rsidP="002F6B91">
      <w:pPr>
        <w:spacing w:after="0" w:line="360" w:lineRule="auto"/>
        <w:rPr>
          <w:rFonts w:ascii="Times New Roman" w:hAnsi="Times New Roman" w:cs="Times New Roman"/>
          <w:sz w:val="24"/>
          <w:szCs w:val="24"/>
        </w:rPr>
      </w:pPr>
      <w:r w:rsidRPr="002F6B91">
        <w:rPr>
          <w:rFonts w:ascii="Times New Roman" w:hAnsi="Times New Roman" w:cs="Times New Roman"/>
          <w:sz w:val="24"/>
          <w:szCs w:val="24"/>
        </w:rPr>
        <w:tab/>
      </w:r>
      <w:r w:rsidRPr="002F6B91">
        <w:rPr>
          <w:rFonts w:ascii="Times New Roman" w:hAnsi="Times New Roman" w:cs="Times New Roman"/>
          <w:sz w:val="24"/>
          <w:szCs w:val="24"/>
        </w:rPr>
        <w:t xml:space="preserve">The distinctiveness of our research lies in its focus on the interactive critical process undertaken by myself and Dr. </w:t>
      </w:r>
      <w:proofErr w:type="spellStart"/>
      <w:r w:rsidRPr="002F6B91">
        <w:rPr>
          <w:rFonts w:ascii="Times New Roman" w:hAnsi="Times New Roman" w:cs="Times New Roman"/>
          <w:sz w:val="24"/>
          <w:szCs w:val="24"/>
        </w:rPr>
        <w:t>Naṣrallah</w:t>
      </w:r>
      <w:proofErr w:type="spellEnd"/>
      <w:r w:rsidRPr="002F6B91">
        <w:rPr>
          <w:rFonts w:ascii="Times New Roman" w:hAnsi="Times New Roman" w:cs="Times New Roman"/>
          <w:sz w:val="24"/>
          <w:szCs w:val="24"/>
        </w:rPr>
        <w:t xml:space="preserve"> (as critics from two different academic fields) in addressing and analyzing the elements of this poem, and which necessitated the integration of our critical tools; I belong to the field of literature, while she belongs to the field of art. This process also included the interaction between us and the author and readers. Therefore, it can be said that this research is the first empirical theore</w:t>
      </w:r>
      <w:r w:rsidR="009A44F7">
        <w:rPr>
          <w:rFonts w:ascii="Times New Roman" w:hAnsi="Times New Roman" w:cs="Times New Roman"/>
          <w:sz w:val="24"/>
          <w:szCs w:val="24"/>
        </w:rPr>
        <w:t>tical research in the field of ‘</w:t>
      </w:r>
      <w:r w:rsidRPr="002F6B91">
        <w:rPr>
          <w:rFonts w:ascii="Times New Roman" w:hAnsi="Times New Roman" w:cs="Times New Roman"/>
          <w:sz w:val="24"/>
          <w:szCs w:val="24"/>
        </w:rPr>
        <w:t>interactive dig</w:t>
      </w:r>
      <w:r w:rsidR="009A44F7">
        <w:rPr>
          <w:rFonts w:ascii="Times New Roman" w:hAnsi="Times New Roman" w:cs="Times New Roman"/>
          <w:sz w:val="24"/>
          <w:szCs w:val="24"/>
        </w:rPr>
        <w:t>ital criticism’</w:t>
      </w:r>
      <w:r w:rsidRPr="002F6B91">
        <w:rPr>
          <w:rFonts w:ascii="Times New Roman" w:hAnsi="Times New Roman" w:cs="Times New Roman"/>
          <w:sz w:val="24"/>
          <w:szCs w:val="24"/>
        </w:rPr>
        <w:t xml:space="preserve"> written by two academics from different fields. </w:t>
      </w:r>
    </w:p>
    <w:p w:rsidR="00F65AD5" w:rsidRPr="002F6B91" w:rsidRDefault="00FB5C6F" w:rsidP="002F6B91">
      <w:pPr>
        <w:spacing w:after="0" w:line="360" w:lineRule="auto"/>
        <w:rPr>
          <w:rFonts w:ascii="Times New Roman" w:hAnsi="Times New Roman" w:cs="Times New Roman"/>
          <w:sz w:val="24"/>
          <w:szCs w:val="24"/>
        </w:rPr>
      </w:pPr>
      <w:r w:rsidRPr="002F6B91">
        <w:rPr>
          <w:rFonts w:ascii="Times New Roman" w:hAnsi="Times New Roman" w:cs="Times New Roman"/>
          <w:sz w:val="24"/>
          <w:szCs w:val="24"/>
        </w:rPr>
        <w:tab/>
      </w:r>
      <w:r w:rsidRPr="002F6B91">
        <w:rPr>
          <w:rFonts w:ascii="Times New Roman" w:hAnsi="Times New Roman" w:cs="Times New Roman"/>
          <w:sz w:val="24"/>
          <w:szCs w:val="24"/>
        </w:rPr>
        <w:t>The description of the process of our joint work as c</w:t>
      </w:r>
      <w:r w:rsidRPr="002F6B91">
        <w:rPr>
          <w:rFonts w:ascii="Times New Roman" w:hAnsi="Times New Roman" w:cs="Times New Roman"/>
          <w:sz w:val="24"/>
          <w:szCs w:val="24"/>
        </w:rPr>
        <w:t xml:space="preserve">ritics from two artistic fields </w:t>
      </w:r>
      <w:r w:rsidRPr="002F6B91">
        <w:rPr>
          <w:rFonts w:ascii="Times New Roman" w:hAnsi="Times New Roman" w:cs="Times New Roman"/>
          <w:sz w:val="24"/>
          <w:szCs w:val="24"/>
        </w:rPr>
        <w:t xml:space="preserve">depends on the intertwined critical tools from two differing viewpoints. It aims to engage the reader in the </w:t>
      </w:r>
      <w:r w:rsidR="00F51DF7" w:rsidRPr="002F6B91">
        <w:rPr>
          <w:rFonts w:ascii="Times New Roman" w:hAnsi="Times New Roman" w:cs="Times New Roman"/>
          <w:sz w:val="24"/>
          <w:szCs w:val="24"/>
        </w:rPr>
        <w:t>beauty</w:t>
      </w:r>
      <w:r w:rsidRPr="002F6B91">
        <w:rPr>
          <w:rFonts w:ascii="Times New Roman" w:hAnsi="Times New Roman" w:cs="Times New Roman"/>
          <w:sz w:val="24"/>
          <w:szCs w:val="24"/>
        </w:rPr>
        <w:t>, obstacles, and problems we faced during the interactive critical process and which enriched the analysis and complexity of the digital text. We hope that this experiment will open new horizons in the field of digital criticism. We f</w:t>
      </w:r>
      <w:bookmarkStart w:id="0" w:name="_GoBack"/>
      <w:bookmarkEnd w:id="0"/>
      <w:r w:rsidRPr="002F6B91">
        <w:rPr>
          <w:rFonts w:ascii="Times New Roman" w:hAnsi="Times New Roman" w:cs="Times New Roman"/>
          <w:sz w:val="24"/>
          <w:szCs w:val="24"/>
        </w:rPr>
        <w:t>urther hope that it inspires other critics to treat digital literary texts from new aspects that emerge from digital literature and that it will help situate digital criticism in a broader and more comprehensive circle of digital art which can accommodate criticism tools beyond just those used for literary criticism.</w:t>
      </w:r>
    </w:p>
    <w:sectPr w:rsidR="00F65AD5" w:rsidRPr="002F6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6F"/>
    <w:rsid w:val="002778A9"/>
    <w:rsid w:val="002F6B91"/>
    <w:rsid w:val="007A2EA3"/>
    <w:rsid w:val="009A44F7"/>
    <w:rsid w:val="00BB5306"/>
    <w:rsid w:val="00CE5261"/>
    <w:rsid w:val="00D53D55"/>
    <w:rsid w:val="00F51DF7"/>
    <w:rsid w:val="00FB5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Al-Saraf</dc:creator>
  <cp:lastModifiedBy>Jade Al-Saraf</cp:lastModifiedBy>
  <cp:revision>7</cp:revision>
  <dcterms:created xsi:type="dcterms:W3CDTF">2018-08-12T04:03:00Z</dcterms:created>
  <dcterms:modified xsi:type="dcterms:W3CDTF">2018-08-12T04:36:00Z</dcterms:modified>
</cp:coreProperties>
</file>