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88B4" w14:textId="77777777" w:rsidR="001E3650" w:rsidRDefault="00C269D3" w:rsidP="00C269D3">
      <w:pPr>
        <w:pStyle w:val="Heading1"/>
      </w:pPr>
      <w:r w:rsidRPr="00C269D3">
        <w:t>Table 1: Distribution of Socio-demographic Characteristics and Smoking Status for the Total Sample by City of Residence</w:t>
      </w:r>
    </w:p>
    <w:p w14:paraId="5A4F46C4" w14:textId="77777777" w:rsidR="00C269D3" w:rsidRDefault="00C269D3" w:rsidP="00C269D3"/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723"/>
        <w:gridCol w:w="1533"/>
        <w:gridCol w:w="1559"/>
        <w:gridCol w:w="1398"/>
        <w:gridCol w:w="967"/>
        <w:gridCol w:w="1116"/>
      </w:tblGrid>
      <w:tr w:rsidR="0062430E" w:rsidRPr="00F731DA" w14:paraId="7E0E3966" w14:textId="77777777" w:rsidTr="0062430E">
        <w:trPr>
          <w:tblHeader/>
        </w:trPr>
        <w:tc>
          <w:tcPr>
            <w:tcW w:w="1723" w:type="dxa"/>
          </w:tcPr>
          <w:p w14:paraId="2E5AC431" w14:textId="77777777" w:rsidR="00B27E3C" w:rsidRPr="00EC5BC1" w:rsidRDefault="00B27E3C" w:rsidP="00F731DA">
            <w:pPr>
              <w:pStyle w:val="BodyText"/>
              <w:jc w:val="center"/>
              <w:rPr>
                <w:rStyle w:val="Strong"/>
              </w:rPr>
            </w:pPr>
            <w:r w:rsidRPr="00EC5BC1">
              <w:rPr>
                <w:rStyle w:val="Strong"/>
              </w:rPr>
              <w:t>Variable</w:t>
            </w:r>
          </w:p>
        </w:tc>
        <w:tc>
          <w:tcPr>
            <w:tcW w:w="1533" w:type="dxa"/>
          </w:tcPr>
          <w:p w14:paraId="6B25505C" w14:textId="77777777" w:rsidR="00B27E3C" w:rsidRPr="00F731DA" w:rsidRDefault="00B27E3C" w:rsidP="00F731DA">
            <w:pPr>
              <w:pStyle w:val="BodyText"/>
              <w:jc w:val="center"/>
              <w:rPr>
                <w:rStyle w:val="Strong"/>
              </w:rPr>
            </w:pPr>
          </w:p>
        </w:tc>
        <w:tc>
          <w:tcPr>
            <w:tcW w:w="1559" w:type="dxa"/>
          </w:tcPr>
          <w:p w14:paraId="1188BAFB" w14:textId="77777777" w:rsidR="00B27E3C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Ultra-Orthodox City</w:t>
            </w:r>
          </w:p>
          <w:p w14:paraId="4579F5D7" w14:textId="77777777" w:rsidR="00F731DA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N(%)</w:t>
            </w:r>
          </w:p>
        </w:tc>
        <w:tc>
          <w:tcPr>
            <w:tcW w:w="1398" w:type="dxa"/>
          </w:tcPr>
          <w:p w14:paraId="72D91DF5" w14:textId="77777777" w:rsidR="00B27E3C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Non-Ultra-Orthodox City</w:t>
            </w:r>
          </w:p>
          <w:p w14:paraId="0E5F2C94" w14:textId="77777777" w:rsidR="00F731DA" w:rsidRPr="00F731DA" w:rsidRDefault="00F731DA" w:rsidP="001628AA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N(%)</w:t>
            </w:r>
          </w:p>
        </w:tc>
        <w:tc>
          <w:tcPr>
            <w:tcW w:w="967" w:type="dxa"/>
          </w:tcPr>
          <w:p w14:paraId="743DE4E2" w14:textId="77777777" w:rsidR="00B27E3C" w:rsidRPr="00F731DA" w:rsidRDefault="00F731DA" w:rsidP="00F731DA">
            <w:pPr>
              <w:pStyle w:val="BodyText"/>
              <w:jc w:val="center"/>
              <w:rPr>
                <w:rStyle w:val="Strong"/>
              </w:rPr>
            </w:pPr>
            <w:r w:rsidRPr="00F731DA">
              <w:rPr>
                <w:rStyle w:val="Strong"/>
              </w:rPr>
              <w:t>p</w:t>
            </w:r>
          </w:p>
        </w:tc>
        <w:tc>
          <w:tcPr>
            <w:tcW w:w="1116" w:type="dxa"/>
          </w:tcPr>
          <w:p w14:paraId="05829802" w14:textId="77777777" w:rsidR="00B27E3C" w:rsidRPr="001928C0" w:rsidRDefault="00F731DA" w:rsidP="00F731DA">
            <w:pPr>
              <w:pStyle w:val="BodyText"/>
              <w:jc w:val="center"/>
              <w:rPr>
                <w:rStyle w:val="Strong"/>
              </w:rPr>
            </w:pPr>
            <w:r w:rsidRPr="001928C0">
              <w:rPr>
                <w:rStyle w:val="Strong"/>
              </w:rPr>
              <w:t>X</w:t>
            </w:r>
            <w:r w:rsidRPr="00303214">
              <w:rPr>
                <w:rStyle w:val="Strong"/>
                <w:vertAlign w:val="superscript"/>
              </w:rPr>
              <w:t>2</w:t>
            </w:r>
          </w:p>
        </w:tc>
      </w:tr>
      <w:tr w:rsidR="0062430E" w14:paraId="38BE58A7" w14:textId="77777777" w:rsidTr="0062430E">
        <w:trPr>
          <w:trHeight w:val="1063"/>
        </w:trPr>
        <w:tc>
          <w:tcPr>
            <w:tcW w:w="1723" w:type="dxa"/>
          </w:tcPr>
          <w:p w14:paraId="02BCF27F" w14:textId="77777777" w:rsidR="00B27E3C" w:rsidRPr="00EC5BC1" w:rsidRDefault="00CC1571" w:rsidP="00C269D3">
            <w:pPr>
              <w:pStyle w:val="BodyText"/>
              <w:rPr>
                <w:rStyle w:val="Strong"/>
              </w:rPr>
            </w:pPr>
            <w:r w:rsidRPr="00EC5BC1">
              <w:rPr>
                <w:rStyle w:val="Strong"/>
              </w:rPr>
              <w:t>Total</w:t>
            </w:r>
          </w:p>
        </w:tc>
        <w:tc>
          <w:tcPr>
            <w:tcW w:w="1533" w:type="dxa"/>
          </w:tcPr>
          <w:p w14:paraId="25AFB01B" w14:textId="77777777" w:rsidR="00B27E3C" w:rsidRDefault="00B27E3C" w:rsidP="00C269D3">
            <w:pPr>
              <w:pStyle w:val="BodyText"/>
            </w:pPr>
          </w:p>
        </w:tc>
        <w:tc>
          <w:tcPr>
            <w:tcW w:w="1559" w:type="dxa"/>
          </w:tcPr>
          <w:p w14:paraId="6003B79A" w14:textId="77777777" w:rsidR="003F249A" w:rsidRDefault="003F249A" w:rsidP="001928C0">
            <w:pPr>
              <w:pStyle w:val="BodyText"/>
              <w:jc w:val="center"/>
            </w:pPr>
            <w:r>
              <w:t>11,479</w:t>
            </w:r>
            <w:r w:rsidR="003A0A82">
              <w:br/>
            </w:r>
            <w:r>
              <w:t>(38.0%)</w:t>
            </w:r>
          </w:p>
        </w:tc>
        <w:tc>
          <w:tcPr>
            <w:tcW w:w="1398" w:type="dxa"/>
          </w:tcPr>
          <w:p w14:paraId="09A77DD8" w14:textId="77777777" w:rsidR="003F249A" w:rsidRDefault="003F249A" w:rsidP="001928C0">
            <w:pPr>
              <w:pStyle w:val="BodyText"/>
              <w:jc w:val="center"/>
            </w:pPr>
            <w:r>
              <w:t>18,691</w:t>
            </w:r>
            <w:r w:rsidR="003A0A82">
              <w:br/>
            </w:r>
            <w:r>
              <w:t>(62.0%)</w:t>
            </w:r>
          </w:p>
        </w:tc>
        <w:tc>
          <w:tcPr>
            <w:tcW w:w="967" w:type="dxa"/>
          </w:tcPr>
          <w:p w14:paraId="79937459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28E372F8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0B25B363" w14:textId="77777777" w:rsidTr="0062430E">
        <w:tc>
          <w:tcPr>
            <w:tcW w:w="1723" w:type="dxa"/>
          </w:tcPr>
          <w:p w14:paraId="795BE039" w14:textId="77777777" w:rsidR="00B27E3C" w:rsidRPr="00EC5BC1" w:rsidRDefault="00CC1571" w:rsidP="00C269D3">
            <w:pPr>
              <w:pStyle w:val="BodyText"/>
              <w:rPr>
                <w:rStyle w:val="Strong"/>
              </w:rPr>
            </w:pPr>
            <w:r w:rsidRPr="00EC5BC1">
              <w:rPr>
                <w:rStyle w:val="Strong"/>
              </w:rPr>
              <w:t>Sex/Gender</w:t>
            </w:r>
          </w:p>
        </w:tc>
        <w:tc>
          <w:tcPr>
            <w:tcW w:w="1533" w:type="dxa"/>
          </w:tcPr>
          <w:p w14:paraId="54B5D794" w14:textId="77777777" w:rsidR="00B27E3C" w:rsidRDefault="003F249A" w:rsidP="00C269D3">
            <w:pPr>
              <w:pStyle w:val="BodyText"/>
            </w:pPr>
            <w:r>
              <w:t>Men</w:t>
            </w:r>
          </w:p>
        </w:tc>
        <w:tc>
          <w:tcPr>
            <w:tcW w:w="1559" w:type="dxa"/>
          </w:tcPr>
          <w:p w14:paraId="5F1C1FC1" w14:textId="0E0D5A8D" w:rsidR="00B27E3C" w:rsidRDefault="003F249A" w:rsidP="001928C0">
            <w:pPr>
              <w:pStyle w:val="BodyText"/>
              <w:jc w:val="center"/>
            </w:pPr>
            <w:r>
              <w:t>5</w:t>
            </w:r>
            <w:r w:rsidR="00555B3F">
              <w:t>,</w:t>
            </w:r>
            <w:r>
              <w:t>772</w:t>
            </w:r>
          </w:p>
          <w:p w14:paraId="54FB2AE5" w14:textId="6B52E8EA" w:rsidR="003A0A82" w:rsidRDefault="003A0A82" w:rsidP="001928C0">
            <w:pPr>
              <w:pStyle w:val="BodyText"/>
              <w:jc w:val="center"/>
            </w:pPr>
            <w:r>
              <w:t>(50.30</w:t>
            </w:r>
            <w:r w:rsidR="00555B3F">
              <w:t>%</w:t>
            </w:r>
            <w:r>
              <w:t>)</w:t>
            </w:r>
          </w:p>
        </w:tc>
        <w:tc>
          <w:tcPr>
            <w:tcW w:w="1398" w:type="dxa"/>
          </w:tcPr>
          <w:p w14:paraId="42A96FBA" w14:textId="31579EAD" w:rsidR="00B27E3C" w:rsidRDefault="003A0A82" w:rsidP="001928C0">
            <w:pPr>
              <w:pStyle w:val="BodyText"/>
              <w:jc w:val="center"/>
            </w:pPr>
            <w:r>
              <w:t>8</w:t>
            </w:r>
            <w:r w:rsidR="00555B3F">
              <w:t>,</w:t>
            </w:r>
            <w:r>
              <w:t>484</w:t>
            </w:r>
          </w:p>
          <w:p w14:paraId="793018EB" w14:textId="66BE5097" w:rsidR="003A0A82" w:rsidRDefault="003A0A82" w:rsidP="001928C0">
            <w:pPr>
              <w:pStyle w:val="BodyText"/>
              <w:jc w:val="center"/>
            </w:pPr>
            <w:r>
              <w:t>(45.40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4538F438" w14:textId="77777777" w:rsidR="00B27E3C" w:rsidRDefault="003A0A82" w:rsidP="00C269D3">
            <w:pPr>
              <w:pStyle w:val="BodyText"/>
            </w:pPr>
            <w:r>
              <w:t>&lt;0.001</w:t>
            </w:r>
          </w:p>
        </w:tc>
        <w:tc>
          <w:tcPr>
            <w:tcW w:w="1116" w:type="dxa"/>
          </w:tcPr>
          <w:p w14:paraId="34FDE422" w14:textId="77777777" w:rsidR="00B27E3C" w:rsidRPr="001928C0" w:rsidRDefault="003A0A82" w:rsidP="00C269D3">
            <w:pPr>
              <w:pStyle w:val="BodyText"/>
              <w:rPr>
                <w:rStyle w:val="Strong"/>
              </w:rPr>
            </w:pPr>
            <w:r w:rsidRPr="001928C0">
              <w:rPr>
                <w:rStyle w:val="Strong"/>
              </w:rPr>
              <w:t>30269</w:t>
            </w:r>
          </w:p>
        </w:tc>
      </w:tr>
      <w:tr w:rsidR="0062430E" w14:paraId="455402BA" w14:textId="77777777" w:rsidTr="0062430E">
        <w:tc>
          <w:tcPr>
            <w:tcW w:w="1723" w:type="dxa"/>
          </w:tcPr>
          <w:p w14:paraId="405F97EF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2E5483CB" w14:textId="77777777" w:rsidR="00B27E3C" w:rsidRDefault="003F249A" w:rsidP="00C269D3">
            <w:pPr>
              <w:pStyle w:val="BodyText"/>
            </w:pPr>
            <w:r>
              <w:t>Women</w:t>
            </w:r>
          </w:p>
        </w:tc>
        <w:tc>
          <w:tcPr>
            <w:tcW w:w="1559" w:type="dxa"/>
          </w:tcPr>
          <w:p w14:paraId="7B50BFA9" w14:textId="0890D36F" w:rsidR="00B27E3C" w:rsidRDefault="00EC5BC1" w:rsidP="001928C0">
            <w:pPr>
              <w:pStyle w:val="BodyText"/>
              <w:jc w:val="center"/>
            </w:pPr>
            <w:r>
              <w:t>5</w:t>
            </w:r>
            <w:r w:rsidR="00555B3F">
              <w:t>,</w:t>
            </w:r>
            <w:r>
              <w:t>707</w:t>
            </w:r>
            <w:r>
              <w:br/>
              <w:t>(49.70</w:t>
            </w:r>
            <w:r w:rsidR="00555B3F">
              <w:t>%</w:t>
            </w:r>
            <w:r>
              <w:t>)</w:t>
            </w:r>
          </w:p>
        </w:tc>
        <w:tc>
          <w:tcPr>
            <w:tcW w:w="1398" w:type="dxa"/>
          </w:tcPr>
          <w:p w14:paraId="63D5AA15" w14:textId="096F2952" w:rsidR="00B27E3C" w:rsidRDefault="00EC5BC1" w:rsidP="001928C0">
            <w:pPr>
              <w:pStyle w:val="BodyText"/>
              <w:jc w:val="center"/>
            </w:pPr>
            <w:r>
              <w:t>10</w:t>
            </w:r>
            <w:r w:rsidR="00555B3F">
              <w:t>,</w:t>
            </w:r>
            <w:r>
              <w:t>207</w:t>
            </w:r>
            <w:r>
              <w:br/>
              <w:t>(54.60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16EAD2DB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49A7CC43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698FFAF8" w14:textId="77777777" w:rsidTr="0062430E">
        <w:tc>
          <w:tcPr>
            <w:tcW w:w="1723" w:type="dxa"/>
          </w:tcPr>
          <w:p w14:paraId="42F971FC" w14:textId="77777777" w:rsidR="00B27E3C" w:rsidRPr="00EC5BC1" w:rsidRDefault="003F249A" w:rsidP="00C269D3">
            <w:pPr>
              <w:pStyle w:val="BodyText"/>
              <w:rPr>
                <w:rStyle w:val="Strong"/>
              </w:rPr>
            </w:pPr>
            <w:r w:rsidRPr="00EC5BC1">
              <w:rPr>
                <w:rStyle w:val="Strong"/>
              </w:rPr>
              <w:t>Age</w:t>
            </w:r>
          </w:p>
        </w:tc>
        <w:tc>
          <w:tcPr>
            <w:tcW w:w="1533" w:type="dxa"/>
          </w:tcPr>
          <w:p w14:paraId="7696B745" w14:textId="77777777" w:rsidR="00B27E3C" w:rsidRDefault="00EC5BC1" w:rsidP="00C269D3">
            <w:pPr>
              <w:pStyle w:val="BodyText"/>
            </w:pPr>
            <w:r>
              <w:t>50-54</w:t>
            </w:r>
          </w:p>
        </w:tc>
        <w:tc>
          <w:tcPr>
            <w:tcW w:w="1559" w:type="dxa"/>
          </w:tcPr>
          <w:p w14:paraId="0F01D365" w14:textId="21D12257" w:rsidR="00B27E3C" w:rsidRDefault="00EC5BC1" w:rsidP="001928C0">
            <w:pPr>
              <w:pStyle w:val="BodyText"/>
              <w:jc w:val="center"/>
            </w:pPr>
            <w:r>
              <w:t>1,927</w:t>
            </w:r>
            <w:r>
              <w:br/>
              <w:t>(16.8</w:t>
            </w:r>
            <w:r w:rsidR="00555B3F">
              <w:t>%</w:t>
            </w:r>
            <w:r>
              <w:t>)</w:t>
            </w:r>
          </w:p>
        </w:tc>
        <w:tc>
          <w:tcPr>
            <w:tcW w:w="1398" w:type="dxa"/>
          </w:tcPr>
          <w:p w14:paraId="541790F3" w14:textId="6F1F1E59" w:rsidR="00B27E3C" w:rsidRDefault="00EC5BC1" w:rsidP="001928C0">
            <w:pPr>
              <w:pStyle w:val="BodyText"/>
              <w:jc w:val="center"/>
            </w:pPr>
            <w:r>
              <w:t>3,018</w:t>
            </w:r>
            <w:r>
              <w:br/>
              <w:t>(16.1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27208A27" w14:textId="77777777" w:rsidR="00B27E3C" w:rsidRDefault="001928C0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2660C5C6" w14:textId="77777777" w:rsidR="00B27E3C" w:rsidRPr="001928C0" w:rsidRDefault="001928C0" w:rsidP="00C269D3">
            <w:pPr>
              <w:pStyle w:val="BodyText"/>
              <w:rPr>
                <w:rStyle w:val="Strong"/>
              </w:rPr>
            </w:pPr>
            <w:r w:rsidRPr="001928C0">
              <w:rPr>
                <w:rStyle w:val="Strong"/>
              </w:rPr>
              <w:t>190.449</w:t>
            </w:r>
          </w:p>
        </w:tc>
      </w:tr>
      <w:tr w:rsidR="0062430E" w14:paraId="21913C3F" w14:textId="77777777" w:rsidTr="0062430E">
        <w:tc>
          <w:tcPr>
            <w:tcW w:w="1723" w:type="dxa"/>
          </w:tcPr>
          <w:p w14:paraId="539BE538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1EB5691E" w14:textId="77777777" w:rsidR="00B27E3C" w:rsidRDefault="00833AD5" w:rsidP="00C269D3">
            <w:pPr>
              <w:pStyle w:val="BodyText"/>
            </w:pPr>
            <w:r>
              <w:t>55-59</w:t>
            </w:r>
          </w:p>
        </w:tc>
        <w:tc>
          <w:tcPr>
            <w:tcW w:w="1559" w:type="dxa"/>
          </w:tcPr>
          <w:p w14:paraId="308E5A39" w14:textId="40C79E7C" w:rsidR="00B27E3C" w:rsidRDefault="00833AD5" w:rsidP="001928C0">
            <w:pPr>
              <w:pStyle w:val="BodyText"/>
              <w:jc w:val="center"/>
            </w:pPr>
            <w:r>
              <w:t>2,140</w:t>
            </w:r>
            <w:r>
              <w:br/>
              <w:t>(18.6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60280AA1" w14:textId="4517C24E" w:rsidR="00B27E3C" w:rsidRDefault="00833AD5" w:rsidP="001928C0">
            <w:pPr>
              <w:pStyle w:val="BodyText"/>
              <w:jc w:val="center"/>
            </w:pPr>
            <w:r>
              <w:t>3,420</w:t>
            </w:r>
            <w:r>
              <w:br/>
              <w:t>(18.3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7B2CBF17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7EABD82D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09EB4070" w14:textId="77777777" w:rsidTr="0062430E">
        <w:tc>
          <w:tcPr>
            <w:tcW w:w="1723" w:type="dxa"/>
          </w:tcPr>
          <w:p w14:paraId="5BC10724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173BCA25" w14:textId="77777777" w:rsidR="00B27E3C" w:rsidRDefault="00833AD5" w:rsidP="00C269D3">
            <w:pPr>
              <w:pStyle w:val="BodyText"/>
            </w:pPr>
            <w:r>
              <w:t>60-64</w:t>
            </w:r>
          </w:p>
        </w:tc>
        <w:tc>
          <w:tcPr>
            <w:tcW w:w="1559" w:type="dxa"/>
          </w:tcPr>
          <w:p w14:paraId="6BC6ADA7" w14:textId="3B85FA36" w:rsidR="00B27E3C" w:rsidRDefault="00833AD5" w:rsidP="001928C0">
            <w:pPr>
              <w:pStyle w:val="BodyText"/>
              <w:jc w:val="center"/>
            </w:pPr>
            <w:r>
              <w:t>2,118</w:t>
            </w:r>
            <w:r>
              <w:br/>
              <w:t>(18.5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4000D30F" w14:textId="1DDCB539" w:rsidR="00B27E3C" w:rsidRDefault="001569E1" w:rsidP="001928C0">
            <w:pPr>
              <w:pStyle w:val="BodyText"/>
              <w:jc w:val="center"/>
            </w:pPr>
            <w:r>
              <w:t>3,135</w:t>
            </w:r>
            <w:r>
              <w:br/>
              <w:t>(16.8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7AADB5CC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75243AA8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62430E" w14:paraId="28D25020" w14:textId="77777777" w:rsidTr="0062430E">
        <w:tc>
          <w:tcPr>
            <w:tcW w:w="1723" w:type="dxa"/>
          </w:tcPr>
          <w:p w14:paraId="2113B07A" w14:textId="77777777" w:rsidR="00B27E3C" w:rsidRPr="00EC5BC1" w:rsidRDefault="00B27E3C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0B65FD1C" w14:textId="77777777" w:rsidR="00B27E3C" w:rsidRDefault="00833AD5" w:rsidP="00C269D3">
            <w:pPr>
              <w:pStyle w:val="BodyText"/>
            </w:pPr>
            <w:r>
              <w:t>65-69</w:t>
            </w:r>
          </w:p>
        </w:tc>
        <w:tc>
          <w:tcPr>
            <w:tcW w:w="1559" w:type="dxa"/>
          </w:tcPr>
          <w:p w14:paraId="62ABC4E8" w14:textId="372109C0" w:rsidR="00B27E3C" w:rsidRDefault="00833AD5" w:rsidP="001928C0">
            <w:pPr>
              <w:pStyle w:val="BodyText"/>
              <w:jc w:val="center"/>
            </w:pPr>
            <w:r>
              <w:t>2,244</w:t>
            </w:r>
            <w:r w:rsidR="001569E1">
              <w:br/>
              <w:t>(19.5</w:t>
            </w:r>
            <w:r w:rsidR="00CC13BF">
              <w:t>%</w:t>
            </w:r>
            <w:r w:rsidR="001569E1">
              <w:t>)</w:t>
            </w:r>
          </w:p>
        </w:tc>
        <w:tc>
          <w:tcPr>
            <w:tcW w:w="1398" w:type="dxa"/>
          </w:tcPr>
          <w:p w14:paraId="72ADD8C9" w14:textId="097FCD84" w:rsidR="00B27E3C" w:rsidRDefault="001569E1" w:rsidP="001928C0">
            <w:pPr>
              <w:pStyle w:val="BodyText"/>
              <w:jc w:val="center"/>
            </w:pPr>
            <w:r>
              <w:t>2,925</w:t>
            </w:r>
            <w:r>
              <w:br/>
              <w:t>(15.6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1262956D" w14:textId="77777777" w:rsidR="00B27E3C" w:rsidRDefault="00B27E3C" w:rsidP="00C269D3">
            <w:pPr>
              <w:pStyle w:val="BodyText"/>
            </w:pPr>
          </w:p>
        </w:tc>
        <w:tc>
          <w:tcPr>
            <w:tcW w:w="1116" w:type="dxa"/>
          </w:tcPr>
          <w:p w14:paraId="6B0B3A8E" w14:textId="77777777" w:rsidR="00B27E3C" w:rsidRPr="001928C0" w:rsidRDefault="00B27E3C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7F2A3E34" w14:textId="77777777" w:rsidTr="0062430E">
        <w:tc>
          <w:tcPr>
            <w:tcW w:w="1723" w:type="dxa"/>
          </w:tcPr>
          <w:p w14:paraId="27589CE4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0D879253" w14:textId="77777777" w:rsidR="001928C0" w:rsidRDefault="00833AD5" w:rsidP="00C269D3">
            <w:pPr>
              <w:pStyle w:val="BodyText"/>
            </w:pPr>
            <w:r>
              <w:t>70-74</w:t>
            </w:r>
          </w:p>
        </w:tc>
        <w:tc>
          <w:tcPr>
            <w:tcW w:w="1559" w:type="dxa"/>
          </w:tcPr>
          <w:p w14:paraId="2505362C" w14:textId="06FBEE5D" w:rsidR="001928C0" w:rsidRDefault="001569E1" w:rsidP="001928C0">
            <w:pPr>
              <w:pStyle w:val="BodyText"/>
              <w:jc w:val="center"/>
            </w:pPr>
            <w:r>
              <w:t>1,163</w:t>
            </w:r>
            <w:r>
              <w:br/>
              <w:t>(10.1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53FBFC6B" w14:textId="09F41C1D" w:rsidR="001928C0" w:rsidRDefault="001569E1" w:rsidP="001928C0">
            <w:pPr>
              <w:pStyle w:val="BodyText"/>
              <w:jc w:val="center"/>
            </w:pPr>
            <w:r>
              <w:t>2,112</w:t>
            </w:r>
            <w:r>
              <w:br/>
              <w:t>(11.3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050F64D3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3A9B9EDC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26D27D16" w14:textId="77777777" w:rsidTr="0062430E">
        <w:tc>
          <w:tcPr>
            <w:tcW w:w="1723" w:type="dxa"/>
          </w:tcPr>
          <w:p w14:paraId="12A13A65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4E49DE93" w14:textId="77777777" w:rsidR="001928C0" w:rsidRDefault="00833AD5" w:rsidP="00C269D3">
            <w:pPr>
              <w:pStyle w:val="BodyText"/>
            </w:pPr>
            <w:r>
              <w:t>75 or above</w:t>
            </w:r>
          </w:p>
        </w:tc>
        <w:tc>
          <w:tcPr>
            <w:tcW w:w="1559" w:type="dxa"/>
          </w:tcPr>
          <w:p w14:paraId="02EC9BDA" w14:textId="77777777" w:rsidR="001928C0" w:rsidRDefault="001569E1" w:rsidP="001928C0">
            <w:pPr>
              <w:pStyle w:val="BodyText"/>
              <w:jc w:val="center"/>
            </w:pPr>
            <w:r>
              <w:t>1,887</w:t>
            </w:r>
            <w:r>
              <w:br/>
              <w:t>(16.4</w:t>
            </w:r>
            <w:r w:rsidR="00D67C87">
              <w:t>%)</w:t>
            </w:r>
          </w:p>
        </w:tc>
        <w:tc>
          <w:tcPr>
            <w:tcW w:w="1398" w:type="dxa"/>
          </w:tcPr>
          <w:p w14:paraId="4A23A3A1" w14:textId="37A90C8A" w:rsidR="001928C0" w:rsidRDefault="00D67C87" w:rsidP="001928C0">
            <w:pPr>
              <w:pStyle w:val="BodyText"/>
              <w:jc w:val="center"/>
            </w:pPr>
            <w:r>
              <w:t>4,081</w:t>
            </w:r>
            <w:r>
              <w:br/>
              <w:t>(21.8</w:t>
            </w:r>
            <w:r w:rsidR="00555B3F">
              <w:t>%</w:t>
            </w:r>
            <w:r>
              <w:t>)</w:t>
            </w:r>
          </w:p>
        </w:tc>
        <w:tc>
          <w:tcPr>
            <w:tcW w:w="967" w:type="dxa"/>
          </w:tcPr>
          <w:p w14:paraId="5449427D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19888E94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71B3EF10" w14:textId="77777777" w:rsidTr="0062430E">
        <w:tc>
          <w:tcPr>
            <w:tcW w:w="1723" w:type="dxa"/>
          </w:tcPr>
          <w:p w14:paraId="74158D1B" w14:textId="77777777" w:rsidR="001928C0" w:rsidRPr="00EC5BC1" w:rsidRDefault="00D67C87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Socioeconomic status</w:t>
            </w:r>
          </w:p>
        </w:tc>
        <w:tc>
          <w:tcPr>
            <w:tcW w:w="1533" w:type="dxa"/>
          </w:tcPr>
          <w:p w14:paraId="79D33606" w14:textId="77777777" w:rsidR="001928C0" w:rsidRDefault="00D67C87" w:rsidP="00C269D3">
            <w:pPr>
              <w:pStyle w:val="BodyText"/>
            </w:pPr>
            <w:r>
              <w:t>1-3 low</w:t>
            </w:r>
          </w:p>
        </w:tc>
        <w:tc>
          <w:tcPr>
            <w:tcW w:w="1559" w:type="dxa"/>
          </w:tcPr>
          <w:p w14:paraId="36CC6FB4" w14:textId="77777777" w:rsidR="001928C0" w:rsidRDefault="00D67C87" w:rsidP="001928C0">
            <w:pPr>
              <w:pStyle w:val="BodyText"/>
              <w:jc w:val="center"/>
            </w:pPr>
            <w:r>
              <w:t>4,456</w:t>
            </w:r>
            <w:r>
              <w:br/>
              <w:t>(38.8%)</w:t>
            </w:r>
          </w:p>
        </w:tc>
        <w:tc>
          <w:tcPr>
            <w:tcW w:w="1398" w:type="dxa"/>
          </w:tcPr>
          <w:p w14:paraId="5BE6190A" w14:textId="77777777" w:rsidR="001928C0" w:rsidRDefault="00D67C87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255B8DDE" w14:textId="77777777" w:rsidR="001928C0" w:rsidRDefault="00D67C87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445E5371" w14:textId="77777777" w:rsidR="001928C0" w:rsidRPr="001928C0" w:rsidRDefault="00D67C87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24777.50</w:t>
            </w:r>
          </w:p>
        </w:tc>
      </w:tr>
      <w:tr w:rsidR="001928C0" w14:paraId="39740BDD" w14:textId="77777777" w:rsidTr="0062430E">
        <w:tc>
          <w:tcPr>
            <w:tcW w:w="1723" w:type="dxa"/>
          </w:tcPr>
          <w:p w14:paraId="1EE730ED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264CAE2B" w14:textId="5C388E80" w:rsidR="001928C0" w:rsidRDefault="00AC162F" w:rsidP="00C269D3">
            <w:pPr>
              <w:pStyle w:val="BodyText"/>
            </w:pPr>
            <w:r>
              <w:t>4-6 medium</w:t>
            </w:r>
          </w:p>
        </w:tc>
        <w:tc>
          <w:tcPr>
            <w:tcW w:w="1559" w:type="dxa"/>
          </w:tcPr>
          <w:p w14:paraId="66C278B1" w14:textId="74E72C18" w:rsidR="001928C0" w:rsidRDefault="0062430E" w:rsidP="001928C0">
            <w:pPr>
              <w:pStyle w:val="BodyText"/>
              <w:jc w:val="center"/>
            </w:pPr>
            <w:r>
              <w:t>7,023</w:t>
            </w:r>
            <w:r>
              <w:br/>
              <w:t>(61.2</w:t>
            </w:r>
            <w:r w:rsidR="00CC13BF">
              <w:t>%</w:t>
            </w:r>
            <w:r>
              <w:t>)</w:t>
            </w:r>
          </w:p>
        </w:tc>
        <w:tc>
          <w:tcPr>
            <w:tcW w:w="1398" w:type="dxa"/>
          </w:tcPr>
          <w:p w14:paraId="4D9D0CAB" w14:textId="63939153" w:rsidR="001928C0" w:rsidRDefault="0062430E" w:rsidP="001928C0">
            <w:pPr>
              <w:pStyle w:val="BodyText"/>
              <w:jc w:val="center"/>
            </w:pPr>
            <w:r>
              <w:t>4,003</w:t>
            </w:r>
            <w:r>
              <w:br/>
              <w:t>(21.4</w:t>
            </w:r>
            <w:r w:rsidR="00CC13BF">
              <w:t>%</w:t>
            </w:r>
            <w:r>
              <w:t>)</w:t>
            </w:r>
          </w:p>
        </w:tc>
        <w:tc>
          <w:tcPr>
            <w:tcW w:w="967" w:type="dxa"/>
          </w:tcPr>
          <w:p w14:paraId="1CFBEB51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077F4B2F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1928C0" w14:paraId="37E48149" w14:textId="77777777" w:rsidTr="0062430E">
        <w:tc>
          <w:tcPr>
            <w:tcW w:w="1723" w:type="dxa"/>
          </w:tcPr>
          <w:p w14:paraId="33F7E332" w14:textId="77777777" w:rsidR="001928C0" w:rsidRPr="00EC5BC1" w:rsidRDefault="001928C0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47D3BAB3" w14:textId="391CE669" w:rsidR="001928C0" w:rsidRDefault="0062430E" w:rsidP="00C269D3">
            <w:pPr>
              <w:pStyle w:val="BodyText"/>
            </w:pPr>
            <w:r>
              <w:t>7-10 high</w:t>
            </w:r>
          </w:p>
        </w:tc>
        <w:tc>
          <w:tcPr>
            <w:tcW w:w="1559" w:type="dxa"/>
          </w:tcPr>
          <w:p w14:paraId="20AE2E16" w14:textId="6ACAB3E7" w:rsidR="001928C0" w:rsidRDefault="003B51C7" w:rsidP="001928C0">
            <w:pPr>
              <w:pStyle w:val="BodyText"/>
              <w:jc w:val="center"/>
            </w:pPr>
            <w:r>
              <w:t>0</w:t>
            </w:r>
            <w:r w:rsidR="00CC13BF">
              <w:br/>
              <w:t>(0.0</w:t>
            </w:r>
            <w:r>
              <w:t>%)</w:t>
            </w:r>
          </w:p>
        </w:tc>
        <w:tc>
          <w:tcPr>
            <w:tcW w:w="1398" w:type="dxa"/>
          </w:tcPr>
          <w:p w14:paraId="552AB94A" w14:textId="19C1E233" w:rsidR="001928C0" w:rsidRDefault="003B51C7" w:rsidP="001928C0">
            <w:pPr>
              <w:pStyle w:val="BodyText"/>
              <w:jc w:val="center"/>
            </w:pPr>
            <w:r>
              <w:t>14,688</w:t>
            </w:r>
            <w:r>
              <w:br/>
              <w:t>(78.6%)</w:t>
            </w:r>
          </w:p>
        </w:tc>
        <w:tc>
          <w:tcPr>
            <w:tcW w:w="967" w:type="dxa"/>
          </w:tcPr>
          <w:p w14:paraId="631327AB" w14:textId="77777777" w:rsidR="001928C0" w:rsidRDefault="001928C0" w:rsidP="00C269D3">
            <w:pPr>
              <w:pStyle w:val="BodyText"/>
            </w:pPr>
          </w:p>
        </w:tc>
        <w:tc>
          <w:tcPr>
            <w:tcW w:w="1116" w:type="dxa"/>
          </w:tcPr>
          <w:p w14:paraId="70E5B884" w14:textId="77777777" w:rsidR="001928C0" w:rsidRPr="001928C0" w:rsidRDefault="001928C0" w:rsidP="00C269D3">
            <w:pPr>
              <w:pStyle w:val="BodyText"/>
              <w:rPr>
                <w:rStyle w:val="Strong"/>
              </w:rPr>
            </w:pPr>
          </w:p>
        </w:tc>
      </w:tr>
      <w:tr w:rsidR="003B51C7" w14:paraId="3ED888F2" w14:textId="77777777" w:rsidTr="0062430E">
        <w:tc>
          <w:tcPr>
            <w:tcW w:w="1723" w:type="dxa"/>
            <w:vMerge w:val="restart"/>
          </w:tcPr>
          <w:p w14:paraId="2328E9B5" w14:textId="3CB046F3" w:rsidR="003B51C7" w:rsidRPr="00EC5BC1" w:rsidRDefault="003B51C7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Ultra-Orthodox homogeneity per place of residence</w:t>
            </w:r>
          </w:p>
        </w:tc>
        <w:tc>
          <w:tcPr>
            <w:tcW w:w="1533" w:type="dxa"/>
          </w:tcPr>
          <w:p w14:paraId="739A8783" w14:textId="69EC3750" w:rsidR="003B51C7" w:rsidRDefault="00594313" w:rsidP="00C269D3">
            <w:pPr>
              <w:pStyle w:val="BodyText"/>
            </w:pPr>
            <w:r>
              <w:t>Without</w:t>
            </w:r>
          </w:p>
        </w:tc>
        <w:tc>
          <w:tcPr>
            <w:tcW w:w="1559" w:type="dxa"/>
          </w:tcPr>
          <w:p w14:paraId="0A4DA6BA" w14:textId="2542286D" w:rsidR="003B51C7" w:rsidRDefault="00594313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1398" w:type="dxa"/>
          </w:tcPr>
          <w:p w14:paraId="6001E40B" w14:textId="0B052931" w:rsidR="003B51C7" w:rsidRDefault="00594313" w:rsidP="001928C0">
            <w:pPr>
              <w:pStyle w:val="BodyText"/>
              <w:jc w:val="center"/>
            </w:pPr>
            <w:r>
              <w:t>18,691</w:t>
            </w:r>
            <w:r>
              <w:br/>
              <w:t>(100.0%)</w:t>
            </w:r>
          </w:p>
        </w:tc>
        <w:tc>
          <w:tcPr>
            <w:tcW w:w="967" w:type="dxa"/>
          </w:tcPr>
          <w:p w14:paraId="439655DC" w14:textId="5C101E21" w:rsidR="003B51C7" w:rsidRDefault="00594313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7968A6EB" w14:textId="2C383BED" w:rsidR="003B51C7" w:rsidRPr="001928C0" w:rsidRDefault="00594313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60304</w:t>
            </w:r>
          </w:p>
        </w:tc>
      </w:tr>
      <w:tr w:rsidR="003B51C7" w14:paraId="089ABB67" w14:textId="77777777" w:rsidTr="0062430E">
        <w:tc>
          <w:tcPr>
            <w:tcW w:w="1723" w:type="dxa"/>
            <w:vMerge/>
          </w:tcPr>
          <w:p w14:paraId="5C793535" w14:textId="77777777" w:rsidR="003B51C7" w:rsidRPr="00EC5BC1" w:rsidRDefault="003B51C7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30FB0A25" w14:textId="5F40B143" w:rsidR="003B51C7" w:rsidRDefault="00594313" w:rsidP="00C269D3">
            <w:pPr>
              <w:pStyle w:val="BodyText"/>
            </w:pPr>
            <w:r>
              <w:t>Medium</w:t>
            </w:r>
          </w:p>
        </w:tc>
        <w:tc>
          <w:tcPr>
            <w:tcW w:w="1559" w:type="dxa"/>
          </w:tcPr>
          <w:p w14:paraId="29C109C1" w14:textId="5A9A2FAC" w:rsidR="003B51C7" w:rsidRDefault="00594313" w:rsidP="001928C0">
            <w:pPr>
              <w:pStyle w:val="BodyText"/>
              <w:jc w:val="center"/>
            </w:pPr>
            <w:r>
              <w:t>526</w:t>
            </w:r>
            <w:r>
              <w:br/>
              <w:t>(4.6%)</w:t>
            </w:r>
          </w:p>
        </w:tc>
        <w:tc>
          <w:tcPr>
            <w:tcW w:w="1398" w:type="dxa"/>
          </w:tcPr>
          <w:p w14:paraId="6DA0028F" w14:textId="0492CEC1" w:rsidR="003B51C7" w:rsidRDefault="00594313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2E8F12CC" w14:textId="77777777" w:rsidR="003B51C7" w:rsidRDefault="003B51C7" w:rsidP="00C269D3">
            <w:pPr>
              <w:pStyle w:val="BodyText"/>
            </w:pPr>
          </w:p>
        </w:tc>
        <w:tc>
          <w:tcPr>
            <w:tcW w:w="1116" w:type="dxa"/>
          </w:tcPr>
          <w:p w14:paraId="41D0F6D9" w14:textId="77777777" w:rsidR="003B51C7" w:rsidRPr="001928C0" w:rsidRDefault="003B51C7" w:rsidP="00C269D3">
            <w:pPr>
              <w:pStyle w:val="BodyText"/>
              <w:rPr>
                <w:rStyle w:val="Strong"/>
              </w:rPr>
            </w:pPr>
          </w:p>
        </w:tc>
      </w:tr>
      <w:tr w:rsidR="003B51C7" w14:paraId="431B4B74" w14:textId="77777777" w:rsidTr="0062430E">
        <w:tc>
          <w:tcPr>
            <w:tcW w:w="1723" w:type="dxa"/>
            <w:vMerge/>
          </w:tcPr>
          <w:p w14:paraId="34D03FD3" w14:textId="77777777" w:rsidR="003B51C7" w:rsidRPr="00EC5BC1" w:rsidRDefault="003B51C7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342D4A09" w14:textId="2D0D94B6" w:rsidR="003B51C7" w:rsidRDefault="00594313" w:rsidP="00C269D3">
            <w:pPr>
              <w:pStyle w:val="BodyText"/>
            </w:pPr>
            <w:r>
              <w:t>High</w:t>
            </w:r>
          </w:p>
        </w:tc>
        <w:tc>
          <w:tcPr>
            <w:tcW w:w="1559" w:type="dxa"/>
          </w:tcPr>
          <w:p w14:paraId="487E0094" w14:textId="3B1B37FF" w:rsidR="003B51C7" w:rsidRDefault="001628AA" w:rsidP="001928C0">
            <w:pPr>
              <w:pStyle w:val="BodyText"/>
              <w:jc w:val="center"/>
            </w:pPr>
            <w:r>
              <w:t>1,146</w:t>
            </w:r>
            <w:r>
              <w:br/>
              <w:t>(10.0%)</w:t>
            </w:r>
          </w:p>
        </w:tc>
        <w:tc>
          <w:tcPr>
            <w:tcW w:w="1398" w:type="dxa"/>
          </w:tcPr>
          <w:p w14:paraId="24E90848" w14:textId="26F03F4E" w:rsidR="003B51C7" w:rsidRDefault="001628AA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1AEF75D2" w14:textId="77777777" w:rsidR="003B51C7" w:rsidRDefault="003B51C7" w:rsidP="00C269D3">
            <w:pPr>
              <w:pStyle w:val="BodyText"/>
            </w:pPr>
          </w:p>
        </w:tc>
        <w:tc>
          <w:tcPr>
            <w:tcW w:w="1116" w:type="dxa"/>
          </w:tcPr>
          <w:p w14:paraId="6F87AD96" w14:textId="77777777" w:rsidR="003B51C7" w:rsidRPr="001928C0" w:rsidRDefault="003B51C7" w:rsidP="00C269D3">
            <w:pPr>
              <w:pStyle w:val="BodyText"/>
              <w:rPr>
                <w:rStyle w:val="Strong"/>
              </w:rPr>
            </w:pPr>
          </w:p>
        </w:tc>
      </w:tr>
      <w:tr w:rsidR="003B51C7" w14:paraId="7BE30C26" w14:textId="77777777" w:rsidTr="0062430E">
        <w:tc>
          <w:tcPr>
            <w:tcW w:w="1723" w:type="dxa"/>
            <w:vMerge/>
          </w:tcPr>
          <w:p w14:paraId="5F5A6B9E" w14:textId="77777777" w:rsidR="003B51C7" w:rsidRPr="00EC5BC1" w:rsidRDefault="003B51C7" w:rsidP="00C269D3">
            <w:pPr>
              <w:pStyle w:val="BodyText"/>
              <w:rPr>
                <w:rStyle w:val="Strong"/>
              </w:rPr>
            </w:pPr>
          </w:p>
        </w:tc>
        <w:tc>
          <w:tcPr>
            <w:tcW w:w="1533" w:type="dxa"/>
          </w:tcPr>
          <w:p w14:paraId="2ADF8688" w14:textId="7A3AB0C6" w:rsidR="003B51C7" w:rsidRDefault="00594313" w:rsidP="00C269D3">
            <w:pPr>
              <w:pStyle w:val="BodyText"/>
            </w:pPr>
            <w:r>
              <w:t>Very high</w:t>
            </w:r>
          </w:p>
        </w:tc>
        <w:tc>
          <w:tcPr>
            <w:tcW w:w="1559" w:type="dxa"/>
          </w:tcPr>
          <w:p w14:paraId="5C38EC17" w14:textId="2C28A865" w:rsidR="003B51C7" w:rsidRDefault="006C6A0C" w:rsidP="001928C0">
            <w:pPr>
              <w:pStyle w:val="BodyText"/>
              <w:jc w:val="center"/>
            </w:pPr>
            <w:r>
              <w:t>9,807</w:t>
            </w:r>
            <w:r>
              <w:br/>
              <w:t>(85.4%)</w:t>
            </w:r>
          </w:p>
        </w:tc>
        <w:tc>
          <w:tcPr>
            <w:tcW w:w="1398" w:type="dxa"/>
          </w:tcPr>
          <w:p w14:paraId="0EC622A6" w14:textId="6B61B7FE" w:rsidR="003B51C7" w:rsidRDefault="006C6A0C" w:rsidP="001928C0">
            <w:pPr>
              <w:pStyle w:val="BodyText"/>
              <w:jc w:val="center"/>
            </w:pPr>
            <w:r>
              <w:t>0</w:t>
            </w:r>
            <w:r>
              <w:br/>
              <w:t>(0.0%)</w:t>
            </w:r>
          </w:p>
        </w:tc>
        <w:tc>
          <w:tcPr>
            <w:tcW w:w="967" w:type="dxa"/>
          </w:tcPr>
          <w:p w14:paraId="622BEA2F" w14:textId="77777777" w:rsidR="003B51C7" w:rsidRDefault="003B51C7" w:rsidP="00C269D3">
            <w:pPr>
              <w:pStyle w:val="BodyText"/>
            </w:pPr>
          </w:p>
        </w:tc>
        <w:tc>
          <w:tcPr>
            <w:tcW w:w="1116" w:type="dxa"/>
          </w:tcPr>
          <w:p w14:paraId="49C3E989" w14:textId="77777777" w:rsidR="003B51C7" w:rsidRPr="001928C0" w:rsidRDefault="003B51C7" w:rsidP="00C269D3">
            <w:pPr>
              <w:pStyle w:val="BodyText"/>
              <w:rPr>
                <w:rStyle w:val="Strong"/>
              </w:rPr>
            </w:pPr>
          </w:p>
        </w:tc>
      </w:tr>
      <w:tr w:rsidR="00CC13BF" w14:paraId="0A6C47EA" w14:textId="77777777" w:rsidTr="0062430E">
        <w:tc>
          <w:tcPr>
            <w:tcW w:w="1723" w:type="dxa"/>
          </w:tcPr>
          <w:p w14:paraId="0F21D884" w14:textId="69884D48" w:rsidR="00CC13BF" w:rsidRPr="00EC5BC1" w:rsidRDefault="006C6A0C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Smoking</w:t>
            </w:r>
          </w:p>
        </w:tc>
        <w:tc>
          <w:tcPr>
            <w:tcW w:w="1533" w:type="dxa"/>
          </w:tcPr>
          <w:p w14:paraId="207BF993" w14:textId="77777777" w:rsidR="00CC13BF" w:rsidRDefault="00CC13BF" w:rsidP="00C269D3">
            <w:pPr>
              <w:pStyle w:val="BodyText"/>
            </w:pPr>
          </w:p>
        </w:tc>
        <w:tc>
          <w:tcPr>
            <w:tcW w:w="1559" w:type="dxa"/>
          </w:tcPr>
          <w:p w14:paraId="4F224A07" w14:textId="3C7EB4D4" w:rsidR="00CC13BF" w:rsidRDefault="006C6A0C" w:rsidP="001928C0">
            <w:pPr>
              <w:pStyle w:val="BodyText"/>
              <w:jc w:val="center"/>
            </w:pPr>
            <w:r>
              <w:t>1,241</w:t>
            </w:r>
            <w:r>
              <w:br/>
              <w:t>(11.7%)</w:t>
            </w:r>
          </w:p>
        </w:tc>
        <w:tc>
          <w:tcPr>
            <w:tcW w:w="1398" w:type="dxa"/>
          </w:tcPr>
          <w:p w14:paraId="717ECF46" w14:textId="4AFB203E" w:rsidR="00CC13BF" w:rsidRDefault="006C6A0C" w:rsidP="001928C0">
            <w:pPr>
              <w:pStyle w:val="BodyText"/>
              <w:jc w:val="center"/>
            </w:pPr>
            <w:r>
              <w:t>4,485</w:t>
            </w:r>
            <w:r>
              <w:br/>
              <w:t>(25.2%)</w:t>
            </w:r>
          </w:p>
        </w:tc>
        <w:tc>
          <w:tcPr>
            <w:tcW w:w="967" w:type="dxa"/>
          </w:tcPr>
          <w:p w14:paraId="28E29D61" w14:textId="48A1C8FC" w:rsidR="00CC13BF" w:rsidRDefault="006C6A0C" w:rsidP="00C269D3">
            <w:pPr>
              <w:pStyle w:val="BodyText"/>
            </w:pPr>
            <w:r>
              <w:t>&lt;0.01</w:t>
            </w:r>
          </w:p>
        </w:tc>
        <w:tc>
          <w:tcPr>
            <w:tcW w:w="1116" w:type="dxa"/>
          </w:tcPr>
          <w:p w14:paraId="18BC49EA" w14:textId="174A2793" w:rsidR="00CC13BF" w:rsidRPr="001928C0" w:rsidRDefault="006C6A0C" w:rsidP="00C269D3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752.07</w:t>
            </w:r>
          </w:p>
        </w:tc>
      </w:tr>
    </w:tbl>
    <w:p w14:paraId="5440A58F" w14:textId="2C525344" w:rsidR="00C269D3" w:rsidRDefault="00C269D3" w:rsidP="00C269D3">
      <w:pPr>
        <w:pStyle w:val="BodyText"/>
      </w:pPr>
    </w:p>
    <w:p w14:paraId="6D5134D6" w14:textId="070B845C" w:rsidR="00D63406" w:rsidRDefault="00D6340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3DF7455A" w14:textId="4894B398" w:rsidR="00D63406" w:rsidRDefault="00D63406" w:rsidP="00D63406">
      <w:pPr>
        <w:pStyle w:val="Heading1"/>
      </w:pPr>
      <w:r w:rsidRPr="00D63406">
        <w:lastRenderedPageBreak/>
        <w:t xml:space="preserve">Table 2: </w:t>
      </w:r>
      <w:bookmarkStart w:id="0" w:name="_Hlk4938613"/>
      <w:r w:rsidRPr="00D63406">
        <w:t>Distribution of Smoking Status by Socio-demographic Characteristics among Total Population</w:t>
      </w:r>
      <w:bookmarkEnd w:id="0"/>
      <w:r w:rsidRPr="00D63406">
        <w:t xml:space="preserve"> and Residents of the Ultra-Orthodox and Non-ultra-Orthodox Cities</w:t>
      </w:r>
    </w:p>
    <w:p w14:paraId="0BBA9DA5" w14:textId="520BAFB5" w:rsidR="00D63406" w:rsidRDefault="00D63406" w:rsidP="00D6340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95000" w14:paraId="701611D0" w14:textId="77777777" w:rsidTr="00421EFB">
        <w:trPr>
          <w:tblHeader/>
        </w:trPr>
        <w:tc>
          <w:tcPr>
            <w:tcW w:w="2074" w:type="dxa"/>
          </w:tcPr>
          <w:p w14:paraId="09132739" w14:textId="77777777" w:rsidR="00195000" w:rsidRPr="00182CCB" w:rsidRDefault="00195000" w:rsidP="00D63406">
            <w:pPr>
              <w:pStyle w:val="BodyText"/>
              <w:rPr>
                <w:rStyle w:val="Strong"/>
              </w:rPr>
            </w:pPr>
          </w:p>
        </w:tc>
        <w:tc>
          <w:tcPr>
            <w:tcW w:w="2074" w:type="dxa"/>
          </w:tcPr>
          <w:p w14:paraId="0A7DFED9" w14:textId="49206CD1" w:rsidR="00195000" w:rsidRDefault="00BD1BC4" w:rsidP="00BD1BC4">
            <w:pPr>
              <w:pStyle w:val="BodyText"/>
              <w:jc w:val="center"/>
            </w:pPr>
            <w:r>
              <w:t>Total</w:t>
            </w:r>
            <w:r>
              <w:br/>
              <w:t>N=30,170</w:t>
            </w:r>
            <w:r w:rsidR="00063A5D">
              <w:br/>
            </w:r>
          </w:p>
          <w:p w14:paraId="3ED46F2D" w14:textId="0B9B4622" w:rsidR="00BD1BC4" w:rsidRDefault="00BD1BC4" w:rsidP="00BD1BC4">
            <w:pPr>
              <w:pStyle w:val="BodyText"/>
              <w:jc w:val="center"/>
            </w:pPr>
            <w:r>
              <w:t>Smoking</w:t>
            </w:r>
            <w:r>
              <w:br/>
              <w:t>N(%)</w:t>
            </w:r>
          </w:p>
        </w:tc>
        <w:tc>
          <w:tcPr>
            <w:tcW w:w="2074" w:type="dxa"/>
          </w:tcPr>
          <w:p w14:paraId="768C3E96" w14:textId="77777777" w:rsidR="00195000" w:rsidRDefault="00BD1BC4" w:rsidP="00BD1BC4">
            <w:pPr>
              <w:pStyle w:val="BodyText"/>
              <w:jc w:val="center"/>
            </w:pPr>
            <w:r>
              <w:t xml:space="preserve">Ultra-Orthodox </w:t>
            </w:r>
            <w:r w:rsidR="00063A5D">
              <w:t>City</w:t>
            </w:r>
            <w:r w:rsidR="003D3FF2">
              <w:br/>
              <w:t>N=</w:t>
            </w:r>
            <w:r w:rsidR="00662EE5">
              <w:t>11,</w:t>
            </w:r>
            <w:r w:rsidR="00063A5D">
              <w:t>479</w:t>
            </w:r>
          </w:p>
          <w:p w14:paraId="76B9F766" w14:textId="610FAE88" w:rsidR="00063A5D" w:rsidRDefault="00063A5D" w:rsidP="00BD1BC4">
            <w:pPr>
              <w:pStyle w:val="BodyText"/>
              <w:jc w:val="center"/>
            </w:pPr>
            <w:r>
              <w:t>Smoking</w:t>
            </w:r>
            <w:r>
              <w:br/>
              <w:t>N(%)</w:t>
            </w:r>
          </w:p>
        </w:tc>
        <w:tc>
          <w:tcPr>
            <w:tcW w:w="2074" w:type="dxa"/>
          </w:tcPr>
          <w:p w14:paraId="51788561" w14:textId="77777777" w:rsidR="00195000" w:rsidRDefault="00063A5D" w:rsidP="00BD1BC4">
            <w:pPr>
              <w:pStyle w:val="BodyText"/>
              <w:jc w:val="center"/>
            </w:pPr>
            <w:r>
              <w:t>Non-Ultra-Orthodox City</w:t>
            </w:r>
            <w:r>
              <w:br/>
              <w:t>N=18,691</w:t>
            </w:r>
          </w:p>
          <w:p w14:paraId="2FD5A876" w14:textId="77777777" w:rsidR="00063A5D" w:rsidRDefault="00063A5D" w:rsidP="00BD1BC4">
            <w:pPr>
              <w:pStyle w:val="BodyText"/>
              <w:jc w:val="center"/>
            </w:pPr>
            <w:r>
              <w:t>Smoking</w:t>
            </w:r>
          </w:p>
          <w:p w14:paraId="5754ED07" w14:textId="0D5C3992" w:rsidR="00063A5D" w:rsidRDefault="00063A5D" w:rsidP="00BD1BC4">
            <w:pPr>
              <w:pStyle w:val="BodyText"/>
              <w:jc w:val="center"/>
            </w:pPr>
            <w:r>
              <w:t>N(%)</w:t>
            </w:r>
          </w:p>
        </w:tc>
      </w:tr>
      <w:tr w:rsidR="00195000" w14:paraId="5225B154" w14:textId="77777777" w:rsidTr="00195000">
        <w:tc>
          <w:tcPr>
            <w:tcW w:w="2074" w:type="dxa"/>
          </w:tcPr>
          <w:p w14:paraId="19B64476" w14:textId="4975DD3F" w:rsidR="00195000" w:rsidRPr="00182CCB" w:rsidRDefault="00182CCB" w:rsidP="00D63406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Total</w:t>
            </w:r>
          </w:p>
        </w:tc>
        <w:tc>
          <w:tcPr>
            <w:tcW w:w="2074" w:type="dxa"/>
          </w:tcPr>
          <w:p w14:paraId="006D2BED" w14:textId="48C76AFD" w:rsidR="00195000" w:rsidRDefault="00182CCB" w:rsidP="00BD1BC4">
            <w:pPr>
              <w:pStyle w:val="BodyText"/>
              <w:jc w:val="center"/>
            </w:pPr>
            <w:r>
              <w:t>5,726</w:t>
            </w:r>
            <w:r>
              <w:br/>
              <w:t>(20.2%)</w:t>
            </w:r>
          </w:p>
        </w:tc>
        <w:tc>
          <w:tcPr>
            <w:tcW w:w="2074" w:type="dxa"/>
          </w:tcPr>
          <w:p w14:paraId="773ADA64" w14:textId="74FDF73D" w:rsidR="00195000" w:rsidRDefault="00182CCB" w:rsidP="00BD1BC4">
            <w:pPr>
              <w:pStyle w:val="BodyText"/>
              <w:jc w:val="center"/>
            </w:pPr>
            <w:r>
              <w:t>1,241</w:t>
            </w:r>
            <w:r>
              <w:br/>
              <w:t>(11.7%)</w:t>
            </w:r>
          </w:p>
        </w:tc>
        <w:tc>
          <w:tcPr>
            <w:tcW w:w="2074" w:type="dxa"/>
          </w:tcPr>
          <w:p w14:paraId="27D9307B" w14:textId="14017E41" w:rsidR="00195000" w:rsidRDefault="00182CCB" w:rsidP="00BD1BC4">
            <w:pPr>
              <w:pStyle w:val="BodyText"/>
              <w:jc w:val="center"/>
            </w:pPr>
            <w:r>
              <w:t>4,485</w:t>
            </w:r>
            <w:r>
              <w:br/>
              <w:t>(25.2%)</w:t>
            </w:r>
          </w:p>
        </w:tc>
      </w:tr>
      <w:tr w:rsidR="00195000" w14:paraId="68851A0A" w14:textId="77777777" w:rsidTr="00746320">
        <w:tc>
          <w:tcPr>
            <w:tcW w:w="2074" w:type="dxa"/>
          </w:tcPr>
          <w:p w14:paraId="0B10CAC5" w14:textId="2223931D" w:rsidR="00195000" w:rsidRPr="00182CCB" w:rsidRDefault="00182CCB" w:rsidP="00D63406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Gender</w:t>
            </w:r>
          </w:p>
        </w:tc>
        <w:tc>
          <w:tcPr>
            <w:tcW w:w="2074" w:type="dxa"/>
            <w:vAlign w:val="center"/>
          </w:tcPr>
          <w:p w14:paraId="1E3FA695" w14:textId="5BF50E9E" w:rsidR="00195000" w:rsidRPr="00746320" w:rsidRDefault="00182CCB" w:rsidP="00746320">
            <w:pPr>
              <w:pStyle w:val="BodyText"/>
              <w:jc w:val="center"/>
              <w:rPr>
                <w:rStyle w:val="Strong"/>
              </w:rPr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0AE672C1" w14:textId="697A9F9E" w:rsidR="00195000" w:rsidRPr="00746320" w:rsidRDefault="00182CCB" w:rsidP="00746320">
            <w:pPr>
              <w:pStyle w:val="BodyText"/>
              <w:jc w:val="center"/>
              <w:rPr>
                <w:rStyle w:val="Strong"/>
              </w:rPr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45CD1AAC" w14:textId="0C8A9268" w:rsidR="00195000" w:rsidRPr="00746320" w:rsidRDefault="00182CCB" w:rsidP="00746320">
            <w:pPr>
              <w:pStyle w:val="BodyText"/>
              <w:jc w:val="center"/>
              <w:rPr>
                <w:rStyle w:val="Strong"/>
              </w:rPr>
            </w:pPr>
            <w:r w:rsidRPr="00746320">
              <w:rPr>
                <w:rStyle w:val="Strong"/>
              </w:rPr>
              <w:t>P</w:t>
            </w:r>
            <w:r w:rsidR="006808FC" w:rsidRPr="00746320">
              <w:rPr>
                <w:rStyle w:val="Strong"/>
              </w:rPr>
              <w:t>=&lt;0.001</w:t>
            </w:r>
          </w:p>
        </w:tc>
      </w:tr>
      <w:tr w:rsidR="00195000" w14:paraId="0291CB36" w14:textId="77777777" w:rsidTr="00195000">
        <w:tc>
          <w:tcPr>
            <w:tcW w:w="2074" w:type="dxa"/>
          </w:tcPr>
          <w:p w14:paraId="5544DE81" w14:textId="1A718AAD" w:rsidR="00195000" w:rsidRPr="00746320" w:rsidRDefault="006808FC" w:rsidP="00D63406">
            <w:pPr>
              <w:pStyle w:val="BodyText"/>
            </w:pPr>
            <w:r w:rsidRPr="00746320">
              <w:t>Male</w:t>
            </w:r>
          </w:p>
        </w:tc>
        <w:tc>
          <w:tcPr>
            <w:tcW w:w="2074" w:type="dxa"/>
          </w:tcPr>
          <w:p w14:paraId="4E18D1C8" w14:textId="12006A59" w:rsidR="00195000" w:rsidRDefault="006808FC" w:rsidP="00BD1BC4">
            <w:pPr>
              <w:pStyle w:val="BodyText"/>
              <w:jc w:val="center"/>
            </w:pPr>
            <w:r>
              <w:t>3,118</w:t>
            </w:r>
            <w:r>
              <w:br/>
              <w:t>(23.6%)</w:t>
            </w:r>
          </w:p>
        </w:tc>
        <w:tc>
          <w:tcPr>
            <w:tcW w:w="2074" w:type="dxa"/>
          </w:tcPr>
          <w:p w14:paraId="2934B41C" w14:textId="7072F0A8" w:rsidR="00195000" w:rsidRDefault="006808FC" w:rsidP="00BD1BC4">
            <w:pPr>
              <w:pStyle w:val="BodyText"/>
              <w:jc w:val="center"/>
            </w:pPr>
            <w:r>
              <w:t>910</w:t>
            </w:r>
            <w:r>
              <w:br/>
              <w:t>(17.5%)</w:t>
            </w:r>
          </w:p>
        </w:tc>
        <w:tc>
          <w:tcPr>
            <w:tcW w:w="2074" w:type="dxa"/>
          </w:tcPr>
          <w:p w14:paraId="65EE5077" w14:textId="7BAE7F3B" w:rsidR="00195000" w:rsidRDefault="006808FC" w:rsidP="00BD1BC4">
            <w:pPr>
              <w:pStyle w:val="BodyText"/>
              <w:jc w:val="center"/>
            </w:pPr>
            <w:r>
              <w:t>2,208</w:t>
            </w:r>
            <w:r>
              <w:br/>
              <w:t>(27.5%)</w:t>
            </w:r>
          </w:p>
        </w:tc>
      </w:tr>
      <w:tr w:rsidR="00195000" w14:paraId="45FE63F2" w14:textId="77777777" w:rsidTr="00195000">
        <w:tc>
          <w:tcPr>
            <w:tcW w:w="2074" w:type="dxa"/>
          </w:tcPr>
          <w:p w14:paraId="2E2D9243" w14:textId="085C628D" w:rsidR="00195000" w:rsidRPr="00746320" w:rsidRDefault="006808FC" w:rsidP="00D63406">
            <w:pPr>
              <w:pStyle w:val="BodyText"/>
            </w:pPr>
            <w:r w:rsidRPr="00746320">
              <w:t>Female</w:t>
            </w:r>
          </w:p>
        </w:tc>
        <w:tc>
          <w:tcPr>
            <w:tcW w:w="2074" w:type="dxa"/>
          </w:tcPr>
          <w:p w14:paraId="2550DE4C" w14:textId="6D325BD4" w:rsidR="00195000" w:rsidRDefault="00746320" w:rsidP="00BD1BC4">
            <w:pPr>
              <w:pStyle w:val="BodyText"/>
              <w:jc w:val="center"/>
            </w:pPr>
            <w:r>
              <w:t>2,608</w:t>
            </w:r>
            <w:r>
              <w:br/>
              <w:t>(17.2%)</w:t>
            </w:r>
          </w:p>
        </w:tc>
        <w:tc>
          <w:tcPr>
            <w:tcW w:w="2074" w:type="dxa"/>
          </w:tcPr>
          <w:p w14:paraId="2A6CDECE" w14:textId="2570AD7A" w:rsidR="00195000" w:rsidRDefault="00746320" w:rsidP="00BD1BC4">
            <w:pPr>
              <w:pStyle w:val="BodyText"/>
              <w:jc w:val="center"/>
            </w:pPr>
            <w:r>
              <w:t>331</w:t>
            </w:r>
            <w:r>
              <w:br/>
              <w:t>(6.1%)</w:t>
            </w:r>
          </w:p>
        </w:tc>
        <w:tc>
          <w:tcPr>
            <w:tcW w:w="2074" w:type="dxa"/>
          </w:tcPr>
          <w:p w14:paraId="2DAC4C78" w14:textId="068D2DB4" w:rsidR="00195000" w:rsidRDefault="00746320" w:rsidP="00BD1BC4">
            <w:pPr>
              <w:pStyle w:val="BodyText"/>
              <w:jc w:val="center"/>
            </w:pPr>
            <w:r>
              <w:t>2,277</w:t>
            </w:r>
            <w:r>
              <w:br/>
              <w:t>(23.3%)</w:t>
            </w:r>
          </w:p>
        </w:tc>
      </w:tr>
      <w:tr w:rsidR="00746320" w14:paraId="65C3719B" w14:textId="77777777" w:rsidTr="00A06438">
        <w:tc>
          <w:tcPr>
            <w:tcW w:w="2074" w:type="dxa"/>
          </w:tcPr>
          <w:p w14:paraId="4B4D1846" w14:textId="4D00D8A6" w:rsidR="00746320" w:rsidRPr="00182CCB" w:rsidRDefault="00746320" w:rsidP="0074632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Age</w:t>
            </w:r>
          </w:p>
        </w:tc>
        <w:tc>
          <w:tcPr>
            <w:tcW w:w="2074" w:type="dxa"/>
            <w:vAlign w:val="center"/>
          </w:tcPr>
          <w:p w14:paraId="67A91BB4" w14:textId="129FC4BA" w:rsidR="00746320" w:rsidRDefault="00746320" w:rsidP="00746320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5D98C645" w14:textId="164AD390" w:rsidR="00746320" w:rsidRDefault="00746320" w:rsidP="00746320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48FB24E6" w14:textId="4FA2F36F" w:rsidR="00746320" w:rsidRDefault="00746320" w:rsidP="00746320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</w:tr>
      <w:tr w:rsidR="00746320" w14:paraId="3A799942" w14:textId="77777777" w:rsidTr="00195000">
        <w:tc>
          <w:tcPr>
            <w:tcW w:w="2074" w:type="dxa"/>
          </w:tcPr>
          <w:p w14:paraId="15EA3049" w14:textId="2A640C4B" w:rsidR="00746320" w:rsidRPr="006E5BA9" w:rsidRDefault="00B86E41" w:rsidP="00746320">
            <w:pPr>
              <w:pStyle w:val="BodyText"/>
            </w:pPr>
            <w:r w:rsidRPr="006E5BA9">
              <w:t>50-54</w:t>
            </w:r>
          </w:p>
        </w:tc>
        <w:tc>
          <w:tcPr>
            <w:tcW w:w="2074" w:type="dxa"/>
          </w:tcPr>
          <w:p w14:paraId="544B265A" w14:textId="645DD8F7" w:rsidR="00746320" w:rsidRDefault="00B86E41" w:rsidP="00746320">
            <w:pPr>
              <w:pStyle w:val="BodyText"/>
              <w:jc w:val="center"/>
            </w:pPr>
            <w:r>
              <w:t>1,086</w:t>
            </w:r>
            <w:r>
              <w:br/>
              <w:t>(24.1%)</w:t>
            </w:r>
          </w:p>
        </w:tc>
        <w:tc>
          <w:tcPr>
            <w:tcW w:w="2074" w:type="dxa"/>
          </w:tcPr>
          <w:p w14:paraId="620B2F9F" w14:textId="6B6D7381" w:rsidR="00746320" w:rsidRDefault="00B86E41" w:rsidP="00746320">
            <w:pPr>
              <w:pStyle w:val="BodyText"/>
              <w:jc w:val="center"/>
            </w:pPr>
            <w:r>
              <w:t>227</w:t>
            </w:r>
            <w:r>
              <w:br/>
              <w:t>(13.4%)</w:t>
            </w:r>
          </w:p>
        </w:tc>
        <w:tc>
          <w:tcPr>
            <w:tcW w:w="2074" w:type="dxa"/>
          </w:tcPr>
          <w:p w14:paraId="622EDA4D" w14:textId="3A51F348" w:rsidR="00746320" w:rsidRDefault="00B86E41" w:rsidP="00746320">
            <w:pPr>
              <w:pStyle w:val="BodyText"/>
              <w:jc w:val="center"/>
            </w:pPr>
            <w:r>
              <w:t>859</w:t>
            </w:r>
            <w:r>
              <w:br/>
              <w:t>(30.6%)</w:t>
            </w:r>
          </w:p>
        </w:tc>
      </w:tr>
      <w:tr w:rsidR="00905000" w14:paraId="76F2D1F9" w14:textId="77777777" w:rsidTr="00195000">
        <w:tc>
          <w:tcPr>
            <w:tcW w:w="2074" w:type="dxa"/>
          </w:tcPr>
          <w:p w14:paraId="42A89016" w14:textId="3FACCE7D" w:rsidR="00905000" w:rsidRPr="006E5BA9" w:rsidRDefault="00B86E41" w:rsidP="00746320">
            <w:pPr>
              <w:pStyle w:val="BodyText"/>
            </w:pPr>
            <w:r w:rsidRPr="006E5BA9">
              <w:t>55-59</w:t>
            </w:r>
          </w:p>
        </w:tc>
        <w:tc>
          <w:tcPr>
            <w:tcW w:w="2074" w:type="dxa"/>
          </w:tcPr>
          <w:p w14:paraId="57AC7648" w14:textId="27726E1E" w:rsidR="00905000" w:rsidRDefault="00B86E41" w:rsidP="00746320">
            <w:pPr>
              <w:pStyle w:val="BodyText"/>
              <w:jc w:val="center"/>
            </w:pPr>
            <w:r>
              <w:t>1,334</w:t>
            </w:r>
            <w:r>
              <w:br/>
              <w:t>(25.8%)</w:t>
            </w:r>
          </w:p>
        </w:tc>
        <w:tc>
          <w:tcPr>
            <w:tcW w:w="2074" w:type="dxa"/>
          </w:tcPr>
          <w:p w14:paraId="0E427D47" w14:textId="09DB4645" w:rsidR="00905000" w:rsidRDefault="00836A19" w:rsidP="00746320">
            <w:pPr>
              <w:pStyle w:val="BodyText"/>
              <w:jc w:val="center"/>
            </w:pPr>
            <w:r>
              <w:t>266</w:t>
            </w:r>
            <w:r>
              <w:br/>
              <w:t>(13.6%)</w:t>
            </w:r>
          </w:p>
        </w:tc>
        <w:tc>
          <w:tcPr>
            <w:tcW w:w="2074" w:type="dxa"/>
          </w:tcPr>
          <w:p w14:paraId="27CCCD75" w14:textId="27D6FC93" w:rsidR="00905000" w:rsidRDefault="00836A19" w:rsidP="00746320">
            <w:pPr>
              <w:pStyle w:val="BodyText"/>
              <w:jc w:val="center"/>
            </w:pPr>
            <w:r>
              <w:t>1,068</w:t>
            </w:r>
            <w:r>
              <w:br/>
              <w:t>(33.3%)</w:t>
            </w:r>
          </w:p>
        </w:tc>
      </w:tr>
      <w:tr w:rsidR="00905000" w14:paraId="39538E97" w14:textId="77777777" w:rsidTr="00195000">
        <w:tc>
          <w:tcPr>
            <w:tcW w:w="2074" w:type="dxa"/>
          </w:tcPr>
          <w:p w14:paraId="6C734A5E" w14:textId="502AA37A" w:rsidR="00905000" w:rsidRPr="006E5BA9" w:rsidRDefault="00B86E41" w:rsidP="00746320">
            <w:pPr>
              <w:pStyle w:val="BodyText"/>
            </w:pPr>
            <w:r w:rsidRPr="006E5BA9">
              <w:lastRenderedPageBreak/>
              <w:t>60-64</w:t>
            </w:r>
          </w:p>
        </w:tc>
        <w:tc>
          <w:tcPr>
            <w:tcW w:w="2074" w:type="dxa"/>
          </w:tcPr>
          <w:p w14:paraId="1DF8F80E" w14:textId="571B1328" w:rsidR="00905000" w:rsidRDefault="00836A19" w:rsidP="00746320">
            <w:pPr>
              <w:pStyle w:val="BodyText"/>
              <w:jc w:val="center"/>
            </w:pPr>
            <w:r>
              <w:t>1.125</w:t>
            </w:r>
            <w:r>
              <w:br/>
              <w:t>(22,9%)</w:t>
            </w:r>
          </w:p>
        </w:tc>
        <w:tc>
          <w:tcPr>
            <w:tcW w:w="2074" w:type="dxa"/>
          </w:tcPr>
          <w:p w14:paraId="7350E6F5" w14:textId="30972548" w:rsidR="00905000" w:rsidRDefault="00836A19" w:rsidP="00746320">
            <w:pPr>
              <w:pStyle w:val="BodyText"/>
              <w:jc w:val="center"/>
            </w:pPr>
            <w:r>
              <w:t>249</w:t>
            </w:r>
            <w:r>
              <w:br/>
              <w:t>(12.8%)</w:t>
            </w:r>
          </w:p>
        </w:tc>
        <w:tc>
          <w:tcPr>
            <w:tcW w:w="2074" w:type="dxa"/>
          </w:tcPr>
          <w:p w14:paraId="01B935DA" w14:textId="7E783D9C" w:rsidR="00905000" w:rsidRDefault="00836A19" w:rsidP="00746320">
            <w:pPr>
              <w:pStyle w:val="BodyText"/>
              <w:jc w:val="center"/>
            </w:pPr>
            <w:r>
              <w:t>876</w:t>
            </w:r>
            <w:r>
              <w:br/>
              <w:t>(29.5%)</w:t>
            </w:r>
          </w:p>
        </w:tc>
      </w:tr>
      <w:tr w:rsidR="00905000" w14:paraId="502FAEA9" w14:textId="77777777" w:rsidTr="00195000">
        <w:tc>
          <w:tcPr>
            <w:tcW w:w="2074" w:type="dxa"/>
          </w:tcPr>
          <w:p w14:paraId="0561AED3" w14:textId="0CE3C54A" w:rsidR="00905000" w:rsidRPr="006E5BA9" w:rsidRDefault="00B86E41" w:rsidP="00746320">
            <w:pPr>
              <w:pStyle w:val="BodyText"/>
            </w:pPr>
            <w:r w:rsidRPr="006E5BA9">
              <w:t>65-69</w:t>
            </w:r>
          </w:p>
        </w:tc>
        <w:tc>
          <w:tcPr>
            <w:tcW w:w="2074" w:type="dxa"/>
          </w:tcPr>
          <w:p w14:paraId="0F7C831C" w14:textId="6965BC62" w:rsidR="00905000" w:rsidRDefault="00B3639B" w:rsidP="00746320">
            <w:pPr>
              <w:pStyle w:val="BodyText"/>
              <w:jc w:val="center"/>
            </w:pPr>
            <w:r>
              <w:t>991</w:t>
            </w:r>
            <w:r>
              <w:br/>
              <w:t>(20.1%)</w:t>
            </w:r>
          </w:p>
        </w:tc>
        <w:tc>
          <w:tcPr>
            <w:tcW w:w="2074" w:type="dxa"/>
          </w:tcPr>
          <w:p w14:paraId="36BE9453" w14:textId="69D5EEF5" w:rsidR="00905000" w:rsidRDefault="00B3639B" w:rsidP="00746320">
            <w:pPr>
              <w:pStyle w:val="BodyText"/>
              <w:jc w:val="center"/>
            </w:pPr>
            <w:r>
              <w:t>238</w:t>
            </w:r>
            <w:r>
              <w:br/>
              <w:t>(11.3%)</w:t>
            </w:r>
          </w:p>
        </w:tc>
        <w:tc>
          <w:tcPr>
            <w:tcW w:w="2074" w:type="dxa"/>
          </w:tcPr>
          <w:p w14:paraId="484D151C" w14:textId="506EF405" w:rsidR="00905000" w:rsidRDefault="00B3639B" w:rsidP="00746320">
            <w:pPr>
              <w:pStyle w:val="BodyText"/>
              <w:jc w:val="center"/>
            </w:pPr>
            <w:r>
              <w:t>753</w:t>
            </w:r>
            <w:r>
              <w:br/>
              <w:t>(26.6%)</w:t>
            </w:r>
          </w:p>
        </w:tc>
      </w:tr>
      <w:tr w:rsidR="00905000" w14:paraId="1564299A" w14:textId="77777777" w:rsidTr="00195000">
        <w:tc>
          <w:tcPr>
            <w:tcW w:w="2074" w:type="dxa"/>
          </w:tcPr>
          <w:p w14:paraId="306114BA" w14:textId="1B55E02B" w:rsidR="00905000" w:rsidRPr="006E5BA9" w:rsidRDefault="00B86E41" w:rsidP="00746320">
            <w:pPr>
              <w:pStyle w:val="BodyText"/>
            </w:pPr>
            <w:r w:rsidRPr="006E5BA9">
              <w:t>70-74</w:t>
            </w:r>
          </w:p>
        </w:tc>
        <w:tc>
          <w:tcPr>
            <w:tcW w:w="2074" w:type="dxa"/>
          </w:tcPr>
          <w:p w14:paraId="1764E0F0" w14:textId="2C9F5243" w:rsidR="00905000" w:rsidRDefault="00B3639B" w:rsidP="00746320">
            <w:pPr>
              <w:pStyle w:val="BodyText"/>
              <w:jc w:val="center"/>
            </w:pPr>
            <w:r>
              <w:t>566</w:t>
            </w:r>
            <w:r>
              <w:br/>
              <w:t>(17.8%)</w:t>
            </w:r>
          </w:p>
        </w:tc>
        <w:tc>
          <w:tcPr>
            <w:tcW w:w="2074" w:type="dxa"/>
          </w:tcPr>
          <w:p w14:paraId="141627F7" w14:textId="5AC87A72" w:rsidR="00905000" w:rsidRDefault="00B3639B" w:rsidP="00746320">
            <w:pPr>
              <w:pStyle w:val="BodyText"/>
              <w:jc w:val="center"/>
            </w:pPr>
            <w:r>
              <w:t>120</w:t>
            </w:r>
            <w:r>
              <w:br/>
              <w:t>(10.8%)</w:t>
            </w:r>
          </w:p>
        </w:tc>
        <w:tc>
          <w:tcPr>
            <w:tcW w:w="2074" w:type="dxa"/>
          </w:tcPr>
          <w:p w14:paraId="3107DADD" w14:textId="7BB75543" w:rsidR="00905000" w:rsidRDefault="00B3639B" w:rsidP="00746320">
            <w:pPr>
              <w:pStyle w:val="BodyText"/>
              <w:jc w:val="center"/>
            </w:pPr>
            <w:r>
              <w:t>446</w:t>
            </w:r>
            <w:r>
              <w:br/>
              <w:t>(21.7%)</w:t>
            </w:r>
          </w:p>
        </w:tc>
      </w:tr>
      <w:tr w:rsidR="00905000" w14:paraId="27208B20" w14:textId="77777777" w:rsidTr="00195000">
        <w:tc>
          <w:tcPr>
            <w:tcW w:w="2074" w:type="dxa"/>
          </w:tcPr>
          <w:p w14:paraId="00FAA04A" w14:textId="45C30DDA" w:rsidR="00905000" w:rsidRPr="006E5BA9" w:rsidRDefault="00B86E41" w:rsidP="00746320">
            <w:pPr>
              <w:pStyle w:val="BodyText"/>
            </w:pPr>
            <w:r w:rsidRPr="006E5BA9">
              <w:t>75 or above</w:t>
            </w:r>
          </w:p>
        </w:tc>
        <w:tc>
          <w:tcPr>
            <w:tcW w:w="2074" w:type="dxa"/>
          </w:tcPr>
          <w:p w14:paraId="29E3E44B" w14:textId="4990470C" w:rsidR="00905000" w:rsidRDefault="006E5BA9" w:rsidP="00746320">
            <w:pPr>
              <w:pStyle w:val="BodyText"/>
              <w:jc w:val="center"/>
            </w:pPr>
            <w:r>
              <w:t>624</w:t>
            </w:r>
            <w:r>
              <w:br/>
              <w:t>(11.0%)</w:t>
            </w:r>
          </w:p>
        </w:tc>
        <w:tc>
          <w:tcPr>
            <w:tcW w:w="2074" w:type="dxa"/>
          </w:tcPr>
          <w:p w14:paraId="26B9C792" w14:textId="2DE8CE92" w:rsidR="00905000" w:rsidRDefault="006E5BA9" w:rsidP="00746320">
            <w:pPr>
              <w:pStyle w:val="BodyText"/>
              <w:jc w:val="center"/>
            </w:pPr>
            <w:r>
              <w:t>141</w:t>
            </w:r>
            <w:r>
              <w:br/>
              <w:t>(7.9%)</w:t>
            </w:r>
          </w:p>
        </w:tc>
        <w:tc>
          <w:tcPr>
            <w:tcW w:w="2074" w:type="dxa"/>
          </w:tcPr>
          <w:p w14:paraId="402A0577" w14:textId="7F145349" w:rsidR="00905000" w:rsidRDefault="006E5BA9" w:rsidP="00746320">
            <w:pPr>
              <w:pStyle w:val="BodyText"/>
              <w:jc w:val="center"/>
            </w:pPr>
            <w:r>
              <w:t>483</w:t>
            </w:r>
            <w:r>
              <w:br/>
              <w:t>(12.4%)</w:t>
            </w:r>
          </w:p>
        </w:tc>
      </w:tr>
      <w:tr w:rsidR="006E5BA9" w14:paraId="320576B5" w14:textId="77777777" w:rsidTr="002B7663">
        <w:tc>
          <w:tcPr>
            <w:tcW w:w="2074" w:type="dxa"/>
          </w:tcPr>
          <w:p w14:paraId="4CFD75CB" w14:textId="3A52747F" w:rsidR="006E5BA9" w:rsidRPr="00182CCB" w:rsidRDefault="006E5BA9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Socioeconomic status</w:t>
            </w:r>
          </w:p>
        </w:tc>
        <w:tc>
          <w:tcPr>
            <w:tcW w:w="2074" w:type="dxa"/>
            <w:vAlign w:val="center"/>
          </w:tcPr>
          <w:p w14:paraId="329CD62C" w14:textId="7DE55376" w:rsidR="006E5BA9" w:rsidRDefault="006E5BA9" w:rsidP="006E5BA9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45D11F44" w14:textId="61BFE175" w:rsidR="006E5BA9" w:rsidRDefault="006E5BA9" w:rsidP="006E5BA9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  <w:tc>
          <w:tcPr>
            <w:tcW w:w="2074" w:type="dxa"/>
            <w:vAlign w:val="center"/>
          </w:tcPr>
          <w:p w14:paraId="02A93FE9" w14:textId="19392EA2" w:rsidR="006E5BA9" w:rsidRDefault="006E5BA9" w:rsidP="006E5BA9">
            <w:pPr>
              <w:pStyle w:val="BodyText"/>
              <w:jc w:val="center"/>
            </w:pPr>
            <w:r w:rsidRPr="00746320">
              <w:rPr>
                <w:rStyle w:val="Strong"/>
              </w:rPr>
              <w:t>P=&lt;0.001</w:t>
            </w:r>
          </w:p>
        </w:tc>
      </w:tr>
      <w:tr w:rsidR="006E5BA9" w14:paraId="1D9FC9D1" w14:textId="77777777" w:rsidTr="002B7663">
        <w:tc>
          <w:tcPr>
            <w:tcW w:w="2074" w:type="dxa"/>
          </w:tcPr>
          <w:p w14:paraId="1AC7B9F7" w14:textId="66AB11AA" w:rsidR="006E5BA9" w:rsidRDefault="00E4231E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1-3 low</w:t>
            </w:r>
          </w:p>
        </w:tc>
        <w:tc>
          <w:tcPr>
            <w:tcW w:w="2074" w:type="dxa"/>
            <w:vAlign w:val="center"/>
          </w:tcPr>
          <w:p w14:paraId="7B35E9BB" w14:textId="619227C4" w:rsidR="006E5BA9" w:rsidRPr="003E0D65" w:rsidRDefault="003E0D65" w:rsidP="006E5BA9">
            <w:pPr>
              <w:pStyle w:val="BodyText"/>
              <w:jc w:val="center"/>
            </w:pPr>
            <w:r>
              <w:t>349</w:t>
            </w:r>
            <w:r>
              <w:br/>
              <w:t>(8.3%)</w:t>
            </w:r>
          </w:p>
        </w:tc>
        <w:tc>
          <w:tcPr>
            <w:tcW w:w="2074" w:type="dxa"/>
            <w:vAlign w:val="center"/>
          </w:tcPr>
          <w:p w14:paraId="5E54A331" w14:textId="207A3F10" w:rsidR="006E5BA9" w:rsidRPr="003E0D65" w:rsidRDefault="003E0D65" w:rsidP="006E5BA9">
            <w:pPr>
              <w:pStyle w:val="BodyText"/>
              <w:jc w:val="center"/>
            </w:pPr>
            <w:r>
              <w:t>349</w:t>
            </w:r>
            <w:r>
              <w:br/>
              <w:t>(8.3%)</w:t>
            </w:r>
          </w:p>
        </w:tc>
        <w:tc>
          <w:tcPr>
            <w:tcW w:w="2074" w:type="dxa"/>
            <w:vAlign w:val="center"/>
          </w:tcPr>
          <w:p w14:paraId="70057D2B" w14:textId="77777777" w:rsidR="006E5BA9" w:rsidRPr="00746320" w:rsidRDefault="006E5BA9" w:rsidP="006E5BA9">
            <w:pPr>
              <w:pStyle w:val="BodyText"/>
              <w:jc w:val="center"/>
              <w:rPr>
                <w:rStyle w:val="Strong"/>
              </w:rPr>
            </w:pPr>
          </w:p>
        </w:tc>
      </w:tr>
      <w:tr w:rsidR="006E5BA9" w14:paraId="438425C9" w14:textId="77777777" w:rsidTr="002B7663">
        <w:tc>
          <w:tcPr>
            <w:tcW w:w="2074" w:type="dxa"/>
          </w:tcPr>
          <w:p w14:paraId="4AC92A95" w14:textId="297586A1" w:rsidR="006E5BA9" w:rsidRDefault="00E4231E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4-6 medium</w:t>
            </w:r>
          </w:p>
        </w:tc>
        <w:tc>
          <w:tcPr>
            <w:tcW w:w="2074" w:type="dxa"/>
            <w:vAlign w:val="center"/>
          </w:tcPr>
          <w:p w14:paraId="227373CB" w14:textId="2CB1FB32" w:rsidR="006E5BA9" w:rsidRPr="003E0D65" w:rsidRDefault="003E0D65" w:rsidP="006E5BA9">
            <w:pPr>
              <w:pStyle w:val="BodyText"/>
              <w:jc w:val="center"/>
            </w:pPr>
            <w:r>
              <w:t>1,983</w:t>
            </w:r>
            <w:r>
              <w:br/>
              <w:t>(19.5%)</w:t>
            </w:r>
          </w:p>
        </w:tc>
        <w:tc>
          <w:tcPr>
            <w:tcW w:w="2074" w:type="dxa"/>
            <w:vAlign w:val="center"/>
          </w:tcPr>
          <w:p w14:paraId="422DE82C" w14:textId="36FC21CE" w:rsidR="006E5BA9" w:rsidRPr="003E0D65" w:rsidRDefault="003E0D65" w:rsidP="006E5BA9">
            <w:pPr>
              <w:pStyle w:val="BodyText"/>
              <w:jc w:val="center"/>
            </w:pPr>
            <w:r>
              <w:t>892</w:t>
            </w:r>
            <w:r>
              <w:br/>
              <w:t>(14.0%)</w:t>
            </w:r>
          </w:p>
        </w:tc>
        <w:tc>
          <w:tcPr>
            <w:tcW w:w="2074" w:type="dxa"/>
            <w:vAlign w:val="center"/>
          </w:tcPr>
          <w:p w14:paraId="7630A703" w14:textId="04BAD728" w:rsidR="006E5BA9" w:rsidRPr="003E0D65" w:rsidRDefault="003E0D65" w:rsidP="006E5BA9">
            <w:pPr>
              <w:pStyle w:val="BodyText"/>
              <w:jc w:val="center"/>
            </w:pPr>
            <w:r>
              <w:t>1091</w:t>
            </w:r>
            <w:r>
              <w:br/>
              <w:t>(28.7%)</w:t>
            </w:r>
          </w:p>
        </w:tc>
      </w:tr>
      <w:tr w:rsidR="006E5BA9" w14:paraId="6DA17C94" w14:textId="77777777" w:rsidTr="002B7663">
        <w:tc>
          <w:tcPr>
            <w:tcW w:w="2074" w:type="dxa"/>
          </w:tcPr>
          <w:p w14:paraId="55780E73" w14:textId="33376334" w:rsidR="006E5BA9" w:rsidRDefault="00E4231E" w:rsidP="006E5BA9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7-10 high</w:t>
            </w:r>
          </w:p>
        </w:tc>
        <w:tc>
          <w:tcPr>
            <w:tcW w:w="2074" w:type="dxa"/>
            <w:vAlign w:val="center"/>
          </w:tcPr>
          <w:p w14:paraId="79CF3FFE" w14:textId="20379BFC" w:rsidR="006E5BA9" w:rsidRPr="00A55899" w:rsidRDefault="00A55899" w:rsidP="006E5BA9">
            <w:pPr>
              <w:pStyle w:val="BodyText"/>
              <w:jc w:val="center"/>
            </w:pPr>
            <w:r>
              <w:t>3,394</w:t>
            </w:r>
            <w:r>
              <w:br/>
              <w:t>(24.3%)</w:t>
            </w:r>
          </w:p>
        </w:tc>
        <w:tc>
          <w:tcPr>
            <w:tcW w:w="2074" w:type="dxa"/>
            <w:vAlign w:val="center"/>
          </w:tcPr>
          <w:p w14:paraId="1ED6FAE5" w14:textId="77777777" w:rsidR="006E5BA9" w:rsidRPr="00A55899" w:rsidRDefault="006E5BA9" w:rsidP="006E5BA9">
            <w:pPr>
              <w:pStyle w:val="BodyText"/>
              <w:jc w:val="center"/>
            </w:pPr>
          </w:p>
        </w:tc>
        <w:tc>
          <w:tcPr>
            <w:tcW w:w="2074" w:type="dxa"/>
            <w:vAlign w:val="center"/>
          </w:tcPr>
          <w:p w14:paraId="3863F457" w14:textId="2EBF1FE8" w:rsidR="006E5BA9" w:rsidRPr="00A55899" w:rsidRDefault="00A55899" w:rsidP="006E5BA9">
            <w:pPr>
              <w:pStyle w:val="BodyText"/>
              <w:jc w:val="center"/>
            </w:pPr>
            <w:r>
              <w:t>3,394</w:t>
            </w:r>
            <w:r>
              <w:br/>
              <w:t>(24.3%)</w:t>
            </w:r>
          </w:p>
        </w:tc>
      </w:tr>
    </w:tbl>
    <w:p w14:paraId="25609BA8" w14:textId="646BFEC1" w:rsidR="00D63406" w:rsidRDefault="00D63406" w:rsidP="00D63406">
      <w:pPr>
        <w:pStyle w:val="BodyText"/>
      </w:pPr>
    </w:p>
    <w:p w14:paraId="0EECFBD4" w14:textId="7DF6E577" w:rsidR="00AF559B" w:rsidRPr="00CA6DDE" w:rsidRDefault="00AF559B" w:rsidP="00AF559B">
      <w:pPr>
        <w:pStyle w:val="Heading1"/>
        <w:cnfStyle w:val="101000000000" w:firstRow="1" w:lastRow="0" w:firstColumn="1" w:lastColumn="0" w:oddVBand="0" w:evenVBand="0" w:oddHBand="0" w:evenHBand="0" w:firstRowFirstColumn="0" w:firstRowLastColumn="0" w:lastRowFirstColumn="0" w:lastRowLastColumn="0"/>
      </w:pPr>
      <w:r>
        <w:lastRenderedPageBreak/>
        <w:t xml:space="preserve">Table 3: Multivariable Logistic Regressions for the </w:t>
      </w:r>
      <w:r w:rsidR="004439D0">
        <w:t>correlation</w:t>
      </w:r>
      <w:r w:rsidRPr="00CA6DDE">
        <w:t xml:space="preserve"> between </w:t>
      </w:r>
      <w:bookmarkStart w:id="1" w:name="_Hlk4939514"/>
      <w:r>
        <w:t>Socio-demographic Characteristics and Smoking S</w:t>
      </w:r>
      <w:r w:rsidRPr="00CA6DDE">
        <w:t xml:space="preserve">tatus </w:t>
      </w:r>
      <w:bookmarkEnd w:id="1"/>
      <w:r w:rsidRPr="00CA6DDE">
        <w:t xml:space="preserve">for </w:t>
      </w:r>
      <w:r>
        <w:t>each C</w:t>
      </w:r>
      <w:r w:rsidRPr="00CA6DDE">
        <w:t>ity:</w:t>
      </w:r>
    </w:p>
    <w:p w14:paraId="35FD627A" w14:textId="77777777" w:rsidR="00B514EE" w:rsidRPr="00D63406" w:rsidRDefault="00B514EE" w:rsidP="00B514EE">
      <w:pPr>
        <w:pStyle w:val="BodyText"/>
      </w:pPr>
      <w:r>
        <w:t>Residents</w:t>
      </w:r>
      <w:r w:rsidRPr="00CA6DDE">
        <w:t xml:space="preserve"> of the ultra-Orthodox city, model 1</w:t>
      </w:r>
      <w:r w:rsidRPr="00CA6DDE">
        <w:rPr>
          <w:rtl/>
        </w:rPr>
        <w:t xml:space="preserve">) </w:t>
      </w:r>
      <w:r w:rsidRPr="00CA6DDE">
        <w:t>N</w:t>
      </w:r>
      <w:r w:rsidRPr="00CA6DDE">
        <w:rPr>
          <w:rtl/>
        </w:rPr>
        <w:t>=</w:t>
      </w:r>
      <w:r w:rsidRPr="00CA6DDE">
        <w:t>11,479)</w:t>
      </w:r>
    </w:p>
    <w:p w14:paraId="1E192F3F" w14:textId="049FF3A9" w:rsidR="00AF559B" w:rsidRDefault="00AF559B" w:rsidP="00AF559B">
      <w:pPr>
        <w:pStyle w:val="BodyText"/>
      </w:pPr>
      <w:r>
        <w:t>Residents</w:t>
      </w:r>
      <w:r w:rsidRPr="00CA6DDE">
        <w:t xml:space="preserve"> of the non-ultra-Orthodox city, model 2</w:t>
      </w:r>
      <w:r w:rsidRPr="00CA6DDE">
        <w:rPr>
          <w:rtl/>
        </w:rPr>
        <w:t xml:space="preserve">) </w:t>
      </w:r>
      <w:r w:rsidRPr="00CA6DDE">
        <w:t xml:space="preserve"> N =18,691)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689"/>
        <w:gridCol w:w="2551"/>
        <w:gridCol w:w="3056"/>
      </w:tblGrid>
      <w:tr w:rsidR="00B514EE" w14:paraId="23B81CE4" w14:textId="77777777" w:rsidTr="00F37E9A">
        <w:tc>
          <w:tcPr>
            <w:tcW w:w="2689" w:type="dxa"/>
          </w:tcPr>
          <w:p w14:paraId="67AA6AA4" w14:textId="77777777" w:rsidR="00B514EE" w:rsidRPr="00F37E9A" w:rsidRDefault="00B514EE">
            <w:pPr>
              <w:pStyle w:val="BodyText"/>
              <w:rPr>
                <w:rStyle w:val="Strong"/>
              </w:rPr>
            </w:pPr>
          </w:p>
        </w:tc>
        <w:tc>
          <w:tcPr>
            <w:tcW w:w="2551" w:type="dxa"/>
          </w:tcPr>
          <w:p w14:paraId="541E1CD3" w14:textId="77777777" w:rsidR="00B514EE" w:rsidRPr="00CB23BC" w:rsidRDefault="00CB23BC" w:rsidP="00AD020A">
            <w:pPr>
              <w:pStyle w:val="BodyText"/>
              <w:jc w:val="center"/>
              <w:rPr>
                <w:rStyle w:val="Strong"/>
              </w:rPr>
            </w:pPr>
            <w:r w:rsidRPr="00CB23BC">
              <w:rPr>
                <w:rStyle w:val="Strong"/>
              </w:rPr>
              <w:t>Model 1</w:t>
            </w:r>
            <w:r w:rsidRPr="00CB23BC">
              <w:rPr>
                <w:rStyle w:val="Strong"/>
              </w:rPr>
              <w:br/>
              <w:t>ultra-Orthodox City</w:t>
            </w:r>
          </w:p>
          <w:p w14:paraId="0FCA1050" w14:textId="7CA27950" w:rsidR="00CB23BC" w:rsidRPr="00CB23BC" w:rsidRDefault="00CB23BC" w:rsidP="00AD020A">
            <w:pPr>
              <w:pStyle w:val="BodyText"/>
              <w:jc w:val="center"/>
              <w:rPr>
                <w:rStyle w:val="Strong"/>
              </w:rPr>
            </w:pPr>
            <w:r w:rsidRPr="00CB23BC">
              <w:rPr>
                <w:rStyle w:val="Strong"/>
              </w:rPr>
              <w:t>OR* (95%CI)</w:t>
            </w:r>
          </w:p>
        </w:tc>
        <w:tc>
          <w:tcPr>
            <w:tcW w:w="3056" w:type="dxa"/>
          </w:tcPr>
          <w:p w14:paraId="27DBF6D9" w14:textId="77777777" w:rsidR="00B514EE" w:rsidRDefault="00CB23BC" w:rsidP="00AD020A">
            <w:pPr>
              <w:pStyle w:val="BodyText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2</w:t>
            </w:r>
            <w:r>
              <w:rPr>
                <w:rStyle w:val="Strong"/>
              </w:rPr>
              <w:br/>
              <w:t>non-ultra-Orthodox City</w:t>
            </w:r>
          </w:p>
          <w:p w14:paraId="55E094C5" w14:textId="13DD6FF2" w:rsidR="00601303" w:rsidRPr="00CB23BC" w:rsidRDefault="00601303" w:rsidP="00AD020A">
            <w:pPr>
              <w:pStyle w:val="BodyText"/>
              <w:jc w:val="center"/>
              <w:rPr>
                <w:rStyle w:val="Strong"/>
              </w:rPr>
            </w:pPr>
            <w:r>
              <w:rPr>
                <w:rStyle w:val="Strong"/>
              </w:rPr>
              <w:t>OR* (95%CI)</w:t>
            </w:r>
          </w:p>
        </w:tc>
      </w:tr>
      <w:tr w:rsidR="00B514EE" w14:paraId="003EDD81" w14:textId="77777777" w:rsidTr="00F37E9A">
        <w:tc>
          <w:tcPr>
            <w:tcW w:w="2689" w:type="dxa"/>
          </w:tcPr>
          <w:p w14:paraId="693909B4" w14:textId="160BE061" w:rsidR="00B514EE" w:rsidRPr="00F37E9A" w:rsidRDefault="00F37E9A">
            <w:pPr>
              <w:pStyle w:val="BodyText"/>
              <w:rPr>
                <w:rStyle w:val="Strong"/>
              </w:rPr>
            </w:pPr>
            <w:r w:rsidRPr="00F37E9A">
              <w:rPr>
                <w:rStyle w:val="Strong"/>
              </w:rPr>
              <w:t>Socioeconomic Status</w:t>
            </w:r>
          </w:p>
        </w:tc>
        <w:tc>
          <w:tcPr>
            <w:tcW w:w="2551" w:type="dxa"/>
          </w:tcPr>
          <w:p w14:paraId="4C36250B" w14:textId="77777777" w:rsidR="00B514EE" w:rsidRPr="00AD020A" w:rsidRDefault="00B514EE" w:rsidP="00AD020A">
            <w:pPr>
              <w:pStyle w:val="BodyText"/>
              <w:jc w:val="center"/>
            </w:pPr>
          </w:p>
        </w:tc>
        <w:tc>
          <w:tcPr>
            <w:tcW w:w="3056" w:type="dxa"/>
          </w:tcPr>
          <w:p w14:paraId="5437EAFD" w14:textId="77777777" w:rsidR="00B514EE" w:rsidRDefault="00B514EE" w:rsidP="00AD020A">
            <w:pPr>
              <w:pStyle w:val="BodyText"/>
              <w:jc w:val="center"/>
            </w:pPr>
          </w:p>
        </w:tc>
      </w:tr>
      <w:tr w:rsidR="00B514EE" w14:paraId="64763B93" w14:textId="77777777" w:rsidTr="00F37E9A">
        <w:tc>
          <w:tcPr>
            <w:tcW w:w="2689" w:type="dxa"/>
          </w:tcPr>
          <w:p w14:paraId="06C45F6E" w14:textId="4276E76D" w:rsidR="00B514EE" w:rsidRPr="00F37E9A" w:rsidRDefault="00F37E9A" w:rsidP="00F37E9A">
            <w:pPr>
              <w:pStyle w:val="BodyText"/>
              <w:jc w:val="center"/>
            </w:pPr>
            <w:r w:rsidRPr="00F37E9A">
              <w:t>1-3 (low)</w:t>
            </w:r>
          </w:p>
        </w:tc>
        <w:tc>
          <w:tcPr>
            <w:tcW w:w="2551" w:type="dxa"/>
          </w:tcPr>
          <w:p w14:paraId="368DAFF7" w14:textId="09CA6A06" w:rsidR="00B514EE" w:rsidRDefault="00AD020A" w:rsidP="00AD020A">
            <w:pPr>
              <w:pStyle w:val="BodyText"/>
              <w:jc w:val="center"/>
            </w:pPr>
            <w:r>
              <w:t>0.53</w:t>
            </w:r>
            <w:r>
              <w:br/>
              <w:t>(o.45-0.60)</w:t>
            </w:r>
          </w:p>
        </w:tc>
        <w:tc>
          <w:tcPr>
            <w:tcW w:w="3056" w:type="dxa"/>
          </w:tcPr>
          <w:p w14:paraId="74A47700" w14:textId="77777777" w:rsidR="00B514EE" w:rsidRDefault="00B514EE" w:rsidP="00AD020A">
            <w:pPr>
              <w:pStyle w:val="BodyText"/>
              <w:jc w:val="center"/>
            </w:pPr>
          </w:p>
        </w:tc>
      </w:tr>
      <w:tr w:rsidR="00B514EE" w14:paraId="3850C4FF" w14:textId="77777777" w:rsidTr="00F37E9A">
        <w:tc>
          <w:tcPr>
            <w:tcW w:w="2689" w:type="dxa"/>
          </w:tcPr>
          <w:p w14:paraId="26D86AEB" w14:textId="41384A5A" w:rsidR="00B514EE" w:rsidRPr="00F37E9A" w:rsidRDefault="00F37E9A" w:rsidP="00F37E9A">
            <w:pPr>
              <w:pStyle w:val="BodyText"/>
              <w:jc w:val="center"/>
            </w:pPr>
            <w:r w:rsidRPr="00F37E9A">
              <w:t>4-6 (medium)</w:t>
            </w:r>
          </w:p>
        </w:tc>
        <w:tc>
          <w:tcPr>
            <w:tcW w:w="2551" w:type="dxa"/>
          </w:tcPr>
          <w:p w14:paraId="578A7E27" w14:textId="2E8EB5AE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3056" w:type="dxa"/>
          </w:tcPr>
          <w:p w14:paraId="771694A0" w14:textId="698E2FF7" w:rsidR="00B514EE" w:rsidRDefault="00AD020A" w:rsidP="00AD020A">
            <w:pPr>
              <w:pStyle w:val="BodyText"/>
              <w:jc w:val="center"/>
            </w:pPr>
            <w:r>
              <w:t>1.26</w:t>
            </w:r>
            <w:r>
              <w:br/>
              <w:t>(1.16-1.36)</w:t>
            </w:r>
          </w:p>
        </w:tc>
      </w:tr>
      <w:tr w:rsidR="00B514EE" w14:paraId="393E5D1E" w14:textId="77777777" w:rsidTr="00F37E9A">
        <w:tc>
          <w:tcPr>
            <w:tcW w:w="2689" w:type="dxa"/>
          </w:tcPr>
          <w:p w14:paraId="0DA242AE" w14:textId="1C6BBFF8" w:rsidR="00B514EE" w:rsidRPr="00F37E9A" w:rsidRDefault="00F37E9A" w:rsidP="00F37E9A">
            <w:pPr>
              <w:pStyle w:val="BodyText"/>
              <w:jc w:val="center"/>
            </w:pPr>
            <w:r w:rsidRPr="00F37E9A">
              <w:t>7-10 (high)</w:t>
            </w:r>
          </w:p>
        </w:tc>
        <w:tc>
          <w:tcPr>
            <w:tcW w:w="2551" w:type="dxa"/>
          </w:tcPr>
          <w:p w14:paraId="24E4D119" w14:textId="77777777" w:rsidR="00B514EE" w:rsidRDefault="00B514EE" w:rsidP="00AD020A">
            <w:pPr>
              <w:pStyle w:val="BodyText"/>
              <w:jc w:val="center"/>
            </w:pPr>
          </w:p>
        </w:tc>
        <w:tc>
          <w:tcPr>
            <w:tcW w:w="3056" w:type="dxa"/>
          </w:tcPr>
          <w:p w14:paraId="79367549" w14:textId="00ECF40B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</w:tr>
      <w:tr w:rsidR="00B514EE" w14:paraId="48E93B42" w14:textId="77777777" w:rsidTr="00F37E9A">
        <w:tc>
          <w:tcPr>
            <w:tcW w:w="2689" w:type="dxa"/>
          </w:tcPr>
          <w:p w14:paraId="28871B72" w14:textId="20008854" w:rsidR="00B514EE" w:rsidRPr="00F37E9A" w:rsidRDefault="00AD020A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Gender</w:t>
            </w:r>
          </w:p>
        </w:tc>
        <w:tc>
          <w:tcPr>
            <w:tcW w:w="2551" w:type="dxa"/>
          </w:tcPr>
          <w:p w14:paraId="6234AC32" w14:textId="77777777" w:rsidR="00B514EE" w:rsidRDefault="00B514EE" w:rsidP="00AD020A">
            <w:pPr>
              <w:pStyle w:val="BodyText"/>
              <w:jc w:val="center"/>
            </w:pPr>
          </w:p>
        </w:tc>
        <w:tc>
          <w:tcPr>
            <w:tcW w:w="3056" w:type="dxa"/>
          </w:tcPr>
          <w:p w14:paraId="19BED475" w14:textId="77777777" w:rsidR="00B514EE" w:rsidRDefault="00B514EE" w:rsidP="00AD020A">
            <w:pPr>
              <w:pStyle w:val="BodyText"/>
              <w:jc w:val="center"/>
            </w:pPr>
          </w:p>
        </w:tc>
      </w:tr>
      <w:tr w:rsidR="00B514EE" w14:paraId="62CA875E" w14:textId="77777777" w:rsidTr="00F37E9A">
        <w:tc>
          <w:tcPr>
            <w:tcW w:w="2689" w:type="dxa"/>
          </w:tcPr>
          <w:p w14:paraId="36933A01" w14:textId="5C3B9560" w:rsidR="00B514EE" w:rsidRPr="00AD020A" w:rsidRDefault="00AD020A" w:rsidP="00AD020A">
            <w:pPr>
              <w:pStyle w:val="BodyText"/>
              <w:jc w:val="center"/>
            </w:pPr>
            <w:r w:rsidRPr="00AD020A">
              <w:t>Male</w:t>
            </w:r>
          </w:p>
        </w:tc>
        <w:tc>
          <w:tcPr>
            <w:tcW w:w="2551" w:type="dxa"/>
          </w:tcPr>
          <w:p w14:paraId="492508D6" w14:textId="18F984A3" w:rsidR="00B514EE" w:rsidRDefault="00AD020A" w:rsidP="00AD020A">
            <w:pPr>
              <w:pStyle w:val="BodyText"/>
              <w:jc w:val="center"/>
            </w:pPr>
            <w:r>
              <w:t>3.24</w:t>
            </w:r>
            <w:r>
              <w:br/>
              <w:t>(2.84-3.70)</w:t>
            </w:r>
          </w:p>
        </w:tc>
        <w:tc>
          <w:tcPr>
            <w:tcW w:w="3056" w:type="dxa"/>
          </w:tcPr>
          <w:p w14:paraId="2CD0D6BB" w14:textId="7A310C2D" w:rsidR="00B514EE" w:rsidRDefault="00AD020A" w:rsidP="00AD020A">
            <w:pPr>
              <w:pStyle w:val="BodyText"/>
              <w:jc w:val="center"/>
            </w:pPr>
            <w:r>
              <w:t>1.24</w:t>
            </w:r>
            <w:r>
              <w:br/>
              <w:t>(1.16-1.33)</w:t>
            </w:r>
          </w:p>
        </w:tc>
      </w:tr>
      <w:tr w:rsidR="00B514EE" w14:paraId="3B1E3C04" w14:textId="77777777" w:rsidTr="00F37E9A">
        <w:tc>
          <w:tcPr>
            <w:tcW w:w="2689" w:type="dxa"/>
          </w:tcPr>
          <w:p w14:paraId="0EB80D46" w14:textId="7618663E" w:rsidR="00B514EE" w:rsidRPr="00AD020A" w:rsidRDefault="00AD020A" w:rsidP="00AD020A">
            <w:pPr>
              <w:pStyle w:val="BodyText"/>
              <w:jc w:val="center"/>
            </w:pPr>
            <w:r w:rsidRPr="00AD020A">
              <w:t>Female</w:t>
            </w:r>
          </w:p>
        </w:tc>
        <w:tc>
          <w:tcPr>
            <w:tcW w:w="2551" w:type="dxa"/>
          </w:tcPr>
          <w:p w14:paraId="45E1EE07" w14:textId="5504BA10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3056" w:type="dxa"/>
          </w:tcPr>
          <w:p w14:paraId="077553D8" w14:textId="731BD37C" w:rsidR="00B514EE" w:rsidRDefault="00AD020A" w:rsidP="00AD020A">
            <w:pPr>
              <w:pStyle w:val="BodyText"/>
              <w:jc w:val="center"/>
            </w:pPr>
            <w:r>
              <w:t>1.00</w:t>
            </w:r>
          </w:p>
        </w:tc>
      </w:tr>
      <w:tr w:rsidR="008102DA" w14:paraId="0A211D53" w14:textId="77777777" w:rsidTr="00722669">
        <w:tc>
          <w:tcPr>
            <w:tcW w:w="8296" w:type="dxa"/>
            <w:gridSpan w:val="3"/>
          </w:tcPr>
          <w:p w14:paraId="2271FDC4" w14:textId="3EB5A2A0" w:rsidR="008102DA" w:rsidRDefault="008102DA" w:rsidP="008102DA">
            <w:pPr>
              <w:pStyle w:val="BodyText"/>
            </w:pPr>
            <w:r w:rsidRPr="008102DA">
              <w:rPr>
                <w:rStyle w:val="Strong"/>
              </w:rPr>
              <w:t>OR</w:t>
            </w:r>
            <w:r>
              <w:t>* — age adjusted odds ration</w:t>
            </w:r>
          </w:p>
        </w:tc>
      </w:tr>
    </w:tbl>
    <w:p w14:paraId="1F19706E" w14:textId="1756DAD2" w:rsidR="00B514EE" w:rsidRDefault="00B514EE">
      <w:pPr>
        <w:pStyle w:val="BodyText"/>
      </w:pPr>
    </w:p>
    <w:p w14:paraId="53731FCC" w14:textId="0297C1C2" w:rsidR="004439D0" w:rsidRDefault="004439D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7F21F5EB" w14:textId="6BAEFE44" w:rsidR="004439D0" w:rsidRPr="00FD6572" w:rsidRDefault="004439D0" w:rsidP="004439D0">
      <w:pPr>
        <w:pStyle w:val="Heading1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tl/>
        </w:rPr>
      </w:pPr>
      <w:r>
        <w:lastRenderedPageBreak/>
        <w:t xml:space="preserve">Table 4- Multivariable Logistic Regressions for the </w:t>
      </w:r>
      <w:r>
        <w:t>Correlation</w:t>
      </w:r>
      <w:r w:rsidRPr="00FD6572">
        <w:t xml:space="preserve"> </w:t>
      </w:r>
      <w:bookmarkStart w:id="2" w:name="_Hlk4940425"/>
      <w:r w:rsidRPr="00FD6572">
        <w:t>between</w:t>
      </w:r>
      <w:r>
        <w:t xml:space="preserve"> Residence in an Ultra-Orthodox or Non-ultra-Orthodox C</w:t>
      </w:r>
      <w:r w:rsidRPr="00FD6572">
        <w:t>ity</w:t>
      </w:r>
      <w:r>
        <w:t xml:space="preserve"> and Smoking Status among the Total P</w:t>
      </w:r>
      <w:r w:rsidRPr="00FD6572">
        <w:t>opulation</w:t>
      </w:r>
      <w:bookmarkEnd w:id="2"/>
    </w:p>
    <w:p w14:paraId="12F0F17E" w14:textId="5A716B70" w:rsidR="004439D0" w:rsidRDefault="004439D0" w:rsidP="004439D0">
      <w:pPr>
        <w:pStyle w:val="BodyText"/>
      </w:pPr>
      <w:r w:rsidRPr="00FD6572">
        <w:t>N=30,170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843"/>
        <w:gridCol w:w="1780"/>
      </w:tblGrid>
      <w:tr w:rsidR="001B75BB" w:rsidRPr="001B75BB" w14:paraId="3FA74E55" w14:textId="77777777" w:rsidTr="00446F80">
        <w:trPr>
          <w:tblHeader/>
        </w:trPr>
        <w:tc>
          <w:tcPr>
            <w:tcW w:w="2830" w:type="dxa"/>
          </w:tcPr>
          <w:p w14:paraId="06075DDF" w14:textId="77777777" w:rsidR="001B75BB" w:rsidRPr="001B75BB" w:rsidRDefault="001B75BB" w:rsidP="001B75BB">
            <w:pPr>
              <w:pStyle w:val="BodyText"/>
              <w:jc w:val="center"/>
              <w:rPr>
                <w:rStyle w:val="Strong"/>
              </w:rPr>
            </w:pPr>
            <w:bookmarkStart w:id="3" w:name="_GoBack" w:colFirst="1" w:colLast="3"/>
          </w:p>
        </w:tc>
        <w:tc>
          <w:tcPr>
            <w:tcW w:w="1843" w:type="dxa"/>
          </w:tcPr>
          <w:p w14:paraId="63A8EF5A" w14:textId="22B9F794" w:rsidR="001B75BB" w:rsidRPr="001B75BB" w:rsidRDefault="001B75BB" w:rsidP="00E54A19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4</w:t>
            </w:r>
            <w:r>
              <w:rPr>
                <w:rStyle w:val="Strong"/>
              </w:rPr>
              <w:br/>
              <w:t>(OR* (95%CI)</w:t>
            </w:r>
          </w:p>
        </w:tc>
        <w:tc>
          <w:tcPr>
            <w:tcW w:w="1843" w:type="dxa"/>
          </w:tcPr>
          <w:p w14:paraId="62F34A80" w14:textId="4EBFB593" w:rsidR="001B75BB" w:rsidRPr="001B75BB" w:rsidRDefault="001B75BB" w:rsidP="00E54A19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5</w:t>
            </w:r>
            <w:r>
              <w:rPr>
                <w:rStyle w:val="Strong"/>
              </w:rPr>
              <w:br/>
            </w:r>
            <w:r w:rsidR="005C403B">
              <w:rPr>
                <w:rStyle w:val="Strong"/>
              </w:rPr>
              <w:t>(OR* (95%CI)</w:t>
            </w:r>
          </w:p>
        </w:tc>
        <w:tc>
          <w:tcPr>
            <w:tcW w:w="1780" w:type="dxa"/>
          </w:tcPr>
          <w:p w14:paraId="2A7E058A" w14:textId="184B510E" w:rsidR="001B75BB" w:rsidRPr="001B75BB" w:rsidRDefault="005C403B" w:rsidP="00E54A19">
            <w:pPr>
              <w:pStyle w:val="BodyText"/>
              <w:spacing w:line="360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Model 6</w:t>
            </w:r>
            <w:r>
              <w:rPr>
                <w:rStyle w:val="Strong"/>
              </w:rPr>
              <w:br/>
            </w:r>
            <w:r>
              <w:rPr>
                <w:rStyle w:val="Strong"/>
              </w:rPr>
              <w:t>(OR* (95%CI)</w:t>
            </w:r>
          </w:p>
        </w:tc>
      </w:tr>
      <w:bookmarkEnd w:id="3"/>
      <w:tr w:rsidR="001B75BB" w14:paraId="3A2AD2A0" w14:textId="77777777" w:rsidTr="00EF706C">
        <w:tc>
          <w:tcPr>
            <w:tcW w:w="2830" w:type="dxa"/>
          </w:tcPr>
          <w:p w14:paraId="1074EC7F" w14:textId="2ABDD3CC" w:rsidR="001B75BB" w:rsidRPr="001B75BB" w:rsidRDefault="00DF3CF9" w:rsidP="004439D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City of Residence</w:t>
            </w:r>
          </w:p>
        </w:tc>
        <w:tc>
          <w:tcPr>
            <w:tcW w:w="1843" w:type="dxa"/>
          </w:tcPr>
          <w:p w14:paraId="70A180E7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7EDB03AB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3328AABD" w14:textId="77777777" w:rsidR="001B75BB" w:rsidRDefault="001B75BB" w:rsidP="001B75BB">
            <w:pPr>
              <w:pStyle w:val="BodyText"/>
              <w:jc w:val="center"/>
            </w:pPr>
          </w:p>
        </w:tc>
      </w:tr>
      <w:tr w:rsidR="001B75BB" w14:paraId="24A78850" w14:textId="77777777" w:rsidTr="00EF706C">
        <w:tc>
          <w:tcPr>
            <w:tcW w:w="2830" w:type="dxa"/>
          </w:tcPr>
          <w:p w14:paraId="17DF2649" w14:textId="7D09E5F3" w:rsidR="001B75BB" w:rsidRPr="00DF3CF9" w:rsidRDefault="00DF3CF9" w:rsidP="00DF3CF9">
            <w:pPr>
              <w:pStyle w:val="BodyText"/>
              <w:jc w:val="center"/>
            </w:pPr>
            <w:r w:rsidRPr="00DF3CF9">
              <w:t>Ultra-Orthodox City</w:t>
            </w:r>
          </w:p>
        </w:tc>
        <w:tc>
          <w:tcPr>
            <w:tcW w:w="1843" w:type="dxa"/>
          </w:tcPr>
          <w:p w14:paraId="66CC700C" w14:textId="0CC8346F" w:rsidR="001B75BB" w:rsidRDefault="00344F0C" w:rsidP="001B75BB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1843" w:type="dxa"/>
          </w:tcPr>
          <w:p w14:paraId="4BF358AC" w14:textId="23308DD3" w:rsidR="001B75BB" w:rsidRDefault="00344F0C" w:rsidP="001B75BB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1780" w:type="dxa"/>
          </w:tcPr>
          <w:p w14:paraId="519D8FEE" w14:textId="34704430" w:rsidR="001B75BB" w:rsidRDefault="00344F0C" w:rsidP="001B75BB">
            <w:pPr>
              <w:pStyle w:val="BodyText"/>
              <w:jc w:val="center"/>
            </w:pPr>
            <w:r>
              <w:t>1.00</w:t>
            </w:r>
          </w:p>
        </w:tc>
      </w:tr>
      <w:tr w:rsidR="001B75BB" w14:paraId="1E05470E" w14:textId="77777777" w:rsidTr="00EF706C">
        <w:tc>
          <w:tcPr>
            <w:tcW w:w="2830" w:type="dxa"/>
          </w:tcPr>
          <w:p w14:paraId="4A25194A" w14:textId="2FEBC04D" w:rsidR="001B75BB" w:rsidRPr="00DF3CF9" w:rsidRDefault="00DF3CF9" w:rsidP="00DF3CF9">
            <w:pPr>
              <w:pStyle w:val="BodyText"/>
              <w:jc w:val="center"/>
            </w:pPr>
            <w:r w:rsidRPr="00DF3CF9">
              <w:t>Non-Ultra-Orthodox City</w:t>
            </w:r>
          </w:p>
        </w:tc>
        <w:tc>
          <w:tcPr>
            <w:tcW w:w="1843" w:type="dxa"/>
          </w:tcPr>
          <w:p w14:paraId="0C47F684" w14:textId="5B37F8C0" w:rsidR="001B75BB" w:rsidRDefault="00344F0C" w:rsidP="001B75BB">
            <w:pPr>
              <w:pStyle w:val="BodyText"/>
              <w:jc w:val="center"/>
            </w:pPr>
            <w:r>
              <w:t>2.67</w:t>
            </w:r>
            <w:r>
              <w:br/>
              <w:t>(2.50-2.90)</w:t>
            </w:r>
          </w:p>
        </w:tc>
        <w:tc>
          <w:tcPr>
            <w:tcW w:w="1843" w:type="dxa"/>
          </w:tcPr>
          <w:p w14:paraId="3FC8D622" w14:textId="6BE81BF9" w:rsidR="001B75BB" w:rsidRDefault="00344F0C" w:rsidP="001B75BB">
            <w:pPr>
              <w:pStyle w:val="BodyText"/>
              <w:jc w:val="center"/>
            </w:pPr>
            <w:r>
              <w:t>2.73</w:t>
            </w:r>
            <w:r>
              <w:br/>
              <w:t>(2.55-2.93)</w:t>
            </w:r>
          </w:p>
        </w:tc>
        <w:tc>
          <w:tcPr>
            <w:tcW w:w="1780" w:type="dxa"/>
          </w:tcPr>
          <w:p w14:paraId="16CBA853" w14:textId="4ED41B63" w:rsidR="001B75BB" w:rsidRDefault="00344F0C" w:rsidP="001B75BB">
            <w:pPr>
              <w:pStyle w:val="BodyText"/>
              <w:jc w:val="center"/>
            </w:pPr>
            <w:r>
              <w:t>2.63</w:t>
            </w:r>
            <w:r>
              <w:br/>
              <w:t>(2.38-2.9)</w:t>
            </w:r>
          </w:p>
        </w:tc>
      </w:tr>
      <w:tr w:rsidR="001B75BB" w14:paraId="7ED13CCF" w14:textId="77777777" w:rsidTr="00EF706C">
        <w:tc>
          <w:tcPr>
            <w:tcW w:w="2830" w:type="dxa"/>
          </w:tcPr>
          <w:p w14:paraId="4B83A1D4" w14:textId="60494451" w:rsidR="001B75BB" w:rsidRPr="001B75BB" w:rsidRDefault="00344F0C" w:rsidP="004439D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Gender</w:t>
            </w:r>
          </w:p>
        </w:tc>
        <w:tc>
          <w:tcPr>
            <w:tcW w:w="1843" w:type="dxa"/>
          </w:tcPr>
          <w:p w14:paraId="13E40F45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2F2A87F5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0DAE9D32" w14:textId="77777777" w:rsidR="001B75BB" w:rsidRDefault="001B75BB" w:rsidP="001B75BB">
            <w:pPr>
              <w:pStyle w:val="BodyText"/>
              <w:jc w:val="center"/>
            </w:pPr>
          </w:p>
        </w:tc>
      </w:tr>
      <w:tr w:rsidR="001B75BB" w14:paraId="22799353" w14:textId="77777777" w:rsidTr="00EF706C">
        <w:tc>
          <w:tcPr>
            <w:tcW w:w="2830" w:type="dxa"/>
          </w:tcPr>
          <w:p w14:paraId="3C16D380" w14:textId="51B4E51E" w:rsidR="001B75BB" w:rsidRPr="00344F0C" w:rsidRDefault="00344F0C" w:rsidP="00344F0C">
            <w:pPr>
              <w:pStyle w:val="BodyText"/>
              <w:jc w:val="center"/>
            </w:pPr>
            <w:r w:rsidRPr="00344F0C">
              <w:t>Male</w:t>
            </w:r>
          </w:p>
        </w:tc>
        <w:tc>
          <w:tcPr>
            <w:tcW w:w="1843" w:type="dxa"/>
          </w:tcPr>
          <w:p w14:paraId="52BCAA8B" w14:textId="77777777" w:rsidR="001B75BB" w:rsidRDefault="001B75BB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2AE7768E" w14:textId="0C68B6C3" w:rsidR="001B75BB" w:rsidRDefault="00B94636" w:rsidP="001B75BB">
            <w:pPr>
              <w:pStyle w:val="BodyText"/>
              <w:jc w:val="center"/>
            </w:pPr>
            <w:r>
              <w:t>1.54</w:t>
            </w:r>
            <w:r>
              <w:br/>
              <w:t>(1.45-1.63)</w:t>
            </w:r>
          </w:p>
        </w:tc>
        <w:tc>
          <w:tcPr>
            <w:tcW w:w="1780" w:type="dxa"/>
          </w:tcPr>
          <w:p w14:paraId="0CBBFA2F" w14:textId="2E08D9ED" w:rsidR="001B75BB" w:rsidRDefault="00B94636" w:rsidP="001B75BB">
            <w:pPr>
              <w:pStyle w:val="BodyText"/>
              <w:jc w:val="center"/>
            </w:pPr>
            <w:r>
              <w:t>1.55</w:t>
            </w:r>
            <w:r>
              <w:br/>
              <w:t>1.46-1.64)</w:t>
            </w:r>
          </w:p>
        </w:tc>
      </w:tr>
      <w:tr w:rsidR="00344F0C" w14:paraId="13FC994E" w14:textId="77777777" w:rsidTr="00EF706C">
        <w:tc>
          <w:tcPr>
            <w:tcW w:w="2830" w:type="dxa"/>
          </w:tcPr>
          <w:p w14:paraId="51B69502" w14:textId="05A36E06" w:rsidR="00344F0C" w:rsidRPr="00344F0C" w:rsidRDefault="00344F0C" w:rsidP="00344F0C">
            <w:pPr>
              <w:pStyle w:val="BodyText"/>
              <w:jc w:val="center"/>
            </w:pPr>
            <w:r w:rsidRPr="00344F0C">
              <w:t>Female</w:t>
            </w:r>
          </w:p>
        </w:tc>
        <w:tc>
          <w:tcPr>
            <w:tcW w:w="1843" w:type="dxa"/>
          </w:tcPr>
          <w:p w14:paraId="647F5F2B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0572CE9D" w14:textId="4F1A70B6" w:rsidR="00344F0C" w:rsidRDefault="00B94636" w:rsidP="001B75BB">
            <w:pPr>
              <w:pStyle w:val="BodyText"/>
              <w:jc w:val="center"/>
            </w:pPr>
            <w:r>
              <w:t>1.00</w:t>
            </w:r>
          </w:p>
        </w:tc>
        <w:tc>
          <w:tcPr>
            <w:tcW w:w="1780" w:type="dxa"/>
          </w:tcPr>
          <w:p w14:paraId="206D1648" w14:textId="36148CDE" w:rsidR="00344F0C" w:rsidRDefault="00B94636" w:rsidP="001B75BB">
            <w:pPr>
              <w:pStyle w:val="BodyText"/>
              <w:jc w:val="center"/>
            </w:pPr>
            <w:r>
              <w:t>1.00</w:t>
            </w:r>
          </w:p>
        </w:tc>
      </w:tr>
      <w:tr w:rsidR="00344F0C" w14:paraId="5B8E78CD" w14:textId="77777777" w:rsidTr="00EF706C">
        <w:tc>
          <w:tcPr>
            <w:tcW w:w="2830" w:type="dxa"/>
          </w:tcPr>
          <w:p w14:paraId="7130E0EE" w14:textId="3049634B" w:rsidR="00344F0C" w:rsidRPr="001B75BB" w:rsidRDefault="00B94636" w:rsidP="004439D0">
            <w:pPr>
              <w:pStyle w:val="BodyText"/>
              <w:rPr>
                <w:rStyle w:val="Strong"/>
              </w:rPr>
            </w:pPr>
            <w:r>
              <w:rPr>
                <w:rStyle w:val="Strong"/>
              </w:rPr>
              <w:t>Socioeconomic status</w:t>
            </w:r>
          </w:p>
        </w:tc>
        <w:tc>
          <w:tcPr>
            <w:tcW w:w="1843" w:type="dxa"/>
          </w:tcPr>
          <w:p w14:paraId="7B31F83A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470CCD52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512D8D31" w14:textId="77777777" w:rsidR="00344F0C" w:rsidRDefault="00344F0C" w:rsidP="001B75BB">
            <w:pPr>
              <w:pStyle w:val="BodyText"/>
              <w:jc w:val="center"/>
            </w:pPr>
          </w:p>
        </w:tc>
      </w:tr>
      <w:tr w:rsidR="00344F0C" w14:paraId="7F4BBC9A" w14:textId="77777777" w:rsidTr="00EF706C">
        <w:tc>
          <w:tcPr>
            <w:tcW w:w="2830" w:type="dxa"/>
          </w:tcPr>
          <w:p w14:paraId="497C8426" w14:textId="3EA4D989" w:rsidR="00344F0C" w:rsidRPr="00B94636" w:rsidRDefault="00B94636" w:rsidP="00B94636">
            <w:pPr>
              <w:pStyle w:val="BodyText"/>
              <w:jc w:val="center"/>
            </w:pPr>
            <w:r w:rsidRPr="00B94636">
              <w:t>1-3 (low)</w:t>
            </w:r>
          </w:p>
        </w:tc>
        <w:tc>
          <w:tcPr>
            <w:tcW w:w="1843" w:type="dxa"/>
          </w:tcPr>
          <w:p w14:paraId="48E68F74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501A3353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182FDD5B" w14:textId="59C71405" w:rsidR="00344F0C" w:rsidRDefault="00446F80" w:rsidP="001B75BB">
            <w:pPr>
              <w:pStyle w:val="BodyText"/>
              <w:jc w:val="center"/>
            </w:pPr>
            <w:r>
              <w:t>0.67</w:t>
            </w:r>
            <w:r>
              <w:br/>
              <w:t>(0.58-0.79)</w:t>
            </w:r>
          </w:p>
        </w:tc>
      </w:tr>
      <w:tr w:rsidR="00344F0C" w14:paraId="460DFB18" w14:textId="77777777" w:rsidTr="00EF706C">
        <w:tc>
          <w:tcPr>
            <w:tcW w:w="2830" w:type="dxa"/>
          </w:tcPr>
          <w:p w14:paraId="39410AAF" w14:textId="16139B57" w:rsidR="00344F0C" w:rsidRPr="00B94636" w:rsidRDefault="00B94636" w:rsidP="00B94636">
            <w:pPr>
              <w:pStyle w:val="BodyText"/>
              <w:jc w:val="center"/>
            </w:pPr>
            <w:r w:rsidRPr="00B94636">
              <w:t>4-6 (medium)</w:t>
            </w:r>
          </w:p>
        </w:tc>
        <w:tc>
          <w:tcPr>
            <w:tcW w:w="1843" w:type="dxa"/>
          </w:tcPr>
          <w:p w14:paraId="0F43AB3A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320C86C5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259AFDF9" w14:textId="525D52FE" w:rsidR="00344F0C" w:rsidRDefault="00446F80" w:rsidP="001B75BB">
            <w:pPr>
              <w:pStyle w:val="BodyText"/>
              <w:jc w:val="center"/>
            </w:pPr>
            <w:r>
              <w:t>1.26</w:t>
            </w:r>
            <w:r>
              <w:br/>
              <w:t>(1.16-1.47)</w:t>
            </w:r>
          </w:p>
        </w:tc>
      </w:tr>
      <w:tr w:rsidR="00344F0C" w14:paraId="764E5461" w14:textId="77777777" w:rsidTr="00EF706C">
        <w:tc>
          <w:tcPr>
            <w:tcW w:w="2830" w:type="dxa"/>
          </w:tcPr>
          <w:p w14:paraId="1F341776" w14:textId="42E0BF6A" w:rsidR="00344F0C" w:rsidRPr="00B94636" w:rsidRDefault="00B94636" w:rsidP="00B94636">
            <w:pPr>
              <w:pStyle w:val="BodyText"/>
              <w:jc w:val="center"/>
            </w:pPr>
            <w:r w:rsidRPr="00B94636">
              <w:t>7-10 (high)</w:t>
            </w:r>
          </w:p>
        </w:tc>
        <w:tc>
          <w:tcPr>
            <w:tcW w:w="1843" w:type="dxa"/>
          </w:tcPr>
          <w:p w14:paraId="2C74B9AC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843" w:type="dxa"/>
          </w:tcPr>
          <w:p w14:paraId="1503D0FB" w14:textId="77777777" w:rsidR="00344F0C" w:rsidRDefault="00344F0C" w:rsidP="001B75BB">
            <w:pPr>
              <w:pStyle w:val="BodyText"/>
              <w:jc w:val="center"/>
            </w:pPr>
          </w:p>
        </w:tc>
        <w:tc>
          <w:tcPr>
            <w:tcW w:w="1780" w:type="dxa"/>
          </w:tcPr>
          <w:p w14:paraId="4E74EA53" w14:textId="426AFA6A" w:rsidR="00344F0C" w:rsidRDefault="00446F80" w:rsidP="001B75BB">
            <w:pPr>
              <w:pStyle w:val="BodyText"/>
              <w:jc w:val="center"/>
            </w:pPr>
            <w:r>
              <w:t>1.00</w:t>
            </w:r>
          </w:p>
        </w:tc>
      </w:tr>
      <w:tr w:rsidR="00B94636" w14:paraId="16F7949B" w14:textId="77777777" w:rsidTr="00250E29">
        <w:tc>
          <w:tcPr>
            <w:tcW w:w="8296" w:type="dxa"/>
            <w:gridSpan w:val="4"/>
            <w:vAlign w:val="center"/>
          </w:tcPr>
          <w:p w14:paraId="3EC49792" w14:textId="0B9DFE34" w:rsidR="00B94636" w:rsidRDefault="00B94636" w:rsidP="00250E29">
            <w:pPr>
              <w:pStyle w:val="BodyText"/>
            </w:pPr>
            <w:r w:rsidRPr="008102DA">
              <w:rPr>
                <w:rStyle w:val="Strong"/>
              </w:rPr>
              <w:t>OR</w:t>
            </w:r>
            <w:r>
              <w:t>* — age adjusted odds ration</w:t>
            </w:r>
          </w:p>
        </w:tc>
      </w:tr>
    </w:tbl>
    <w:p w14:paraId="4BD57FC1" w14:textId="77777777" w:rsidR="001B75BB" w:rsidRPr="00D63406" w:rsidRDefault="001B75BB" w:rsidP="004439D0">
      <w:pPr>
        <w:pStyle w:val="BodyText"/>
      </w:pPr>
    </w:p>
    <w:sectPr w:rsidR="001B75BB" w:rsidRPr="00D63406" w:rsidSect="00361855">
      <w:pgSz w:w="11906" w:h="16838"/>
      <w:pgMar w:top="1440" w:right="1800" w:bottom="1440" w:left="180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41"/>
    <w:rsid w:val="000062BE"/>
    <w:rsid w:val="00006FC2"/>
    <w:rsid w:val="00016660"/>
    <w:rsid w:val="000225CA"/>
    <w:rsid w:val="0002598B"/>
    <w:rsid w:val="000306EC"/>
    <w:rsid w:val="000534C9"/>
    <w:rsid w:val="00063A5D"/>
    <w:rsid w:val="000B0F2B"/>
    <w:rsid w:val="000C2CD6"/>
    <w:rsid w:val="00125428"/>
    <w:rsid w:val="00133D7C"/>
    <w:rsid w:val="00153D78"/>
    <w:rsid w:val="001569E1"/>
    <w:rsid w:val="00157ECB"/>
    <w:rsid w:val="001628AA"/>
    <w:rsid w:val="00164F1A"/>
    <w:rsid w:val="00182CCB"/>
    <w:rsid w:val="00192406"/>
    <w:rsid w:val="001928C0"/>
    <w:rsid w:val="00195000"/>
    <w:rsid w:val="001B75BB"/>
    <w:rsid w:val="001C47BC"/>
    <w:rsid w:val="001C6144"/>
    <w:rsid w:val="001E3650"/>
    <w:rsid w:val="00212DAB"/>
    <w:rsid w:val="00220BB9"/>
    <w:rsid w:val="002360AD"/>
    <w:rsid w:val="00250E29"/>
    <w:rsid w:val="002638AC"/>
    <w:rsid w:val="002739BD"/>
    <w:rsid w:val="00284AB1"/>
    <w:rsid w:val="002B6A70"/>
    <w:rsid w:val="002B745A"/>
    <w:rsid w:val="002C728D"/>
    <w:rsid w:val="002D0593"/>
    <w:rsid w:val="002F167F"/>
    <w:rsid w:val="00303214"/>
    <w:rsid w:val="00307532"/>
    <w:rsid w:val="00344F0C"/>
    <w:rsid w:val="00361855"/>
    <w:rsid w:val="00384D98"/>
    <w:rsid w:val="003A0A82"/>
    <w:rsid w:val="003A67EA"/>
    <w:rsid w:val="003B2D1A"/>
    <w:rsid w:val="003B4743"/>
    <w:rsid w:val="003B51C7"/>
    <w:rsid w:val="003C11F1"/>
    <w:rsid w:val="003C7600"/>
    <w:rsid w:val="003D3FF2"/>
    <w:rsid w:val="003E0D65"/>
    <w:rsid w:val="003E32BE"/>
    <w:rsid w:val="003F249A"/>
    <w:rsid w:val="00421EFB"/>
    <w:rsid w:val="004439D0"/>
    <w:rsid w:val="00446F80"/>
    <w:rsid w:val="004616A8"/>
    <w:rsid w:val="00475419"/>
    <w:rsid w:val="00476D70"/>
    <w:rsid w:val="00480D52"/>
    <w:rsid w:val="004A0040"/>
    <w:rsid w:val="004A20CA"/>
    <w:rsid w:val="004E1E5D"/>
    <w:rsid w:val="004F114B"/>
    <w:rsid w:val="004F5E12"/>
    <w:rsid w:val="004F721A"/>
    <w:rsid w:val="004F72C9"/>
    <w:rsid w:val="00502F7F"/>
    <w:rsid w:val="0050513C"/>
    <w:rsid w:val="00550A54"/>
    <w:rsid w:val="00555B3F"/>
    <w:rsid w:val="00587004"/>
    <w:rsid w:val="00587E97"/>
    <w:rsid w:val="00594313"/>
    <w:rsid w:val="005B5786"/>
    <w:rsid w:val="005C403B"/>
    <w:rsid w:val="00601303"/>
    <w:rsid w:val="0062430E"/>
    <w:rsid w:val="00637F6C"/>
    <w:rsid w:val="00662EE5"/>
    <w:rsid w:val="006808FC"/>
    <w:rsid w:val="006822F3"/>
    <w:rsid w:val="00683F87"/>
    <w:rsid w:val="006A49A2"/>
    <w:rsid w:val="006A6316"/>
    <w:rsid w:val="006B7A45"/>
    <w:rsid w:val="006C0790"/>
    <w:rsid w:val="006C623E"/>
    <w:rsid w:val="006C6A0C"/>
    <w:rsid w:val="006E5BA9"/>
    <w:rsid w:val="006F38DB"/>
    <w:rsid w:val="00700CE8"/>
    <w:rsid w:val="00704D1D"/>
    <w:rsid w:val="00720A5E"/>
    <w:rsid w:val="00732FD8"/>
    <w:rsid w:val="00746320"/>
    <w:rsid w:val="00781B1D"/>
    <w:rsid w:val="007D2E7A"/>
    <w:rsid w:val="00806588"/>
    <w:rsid w:val="008102DA"/>
    <w:rsid w:val="0083375F"/>
    <w:rsid w:val="00833AD5"/>
    <w:rsid w:val="00836A19"/>
    <w:rsid w:val="0085391F"/>
    <w:rsid w:val="00855265"/>
    <w:rsid w:val="00893E64"/>
    <w:rsid w:val="00904295"/>
    <w:rsid w:val="00905000"/>
    <w:rsid w:val="00911E86"/>
    <w:rsid w:val="00944D7A"/>
    <w:rsid w:val="00955936"/>
    <w:rsid w:val="00974CA6"/>
    <w:rsid w:val="009868C5"/>
    <w:rsid w:val="009A118C"/>
    <w:rsid w:val="009A41F4"/>
    <w:rsid w:val="009A7077"/>
    <w:rsid w:val="009C5FD6"/>
    <w:rsid w:val="009D7863"/>
    <w:rsid w:val="009F4F3F"/>
    <w:rsid w:val="009F7F41"/>
    <w:rsid w:val="00A100D3"/>
    <w:rsid w:val="00A20739"/>
    <w:rsid w:val="00A55899"/>
    <w:rsid w:val="00A8228C"/>
    <w:rsid w:val="00A828A5"/>
    <w:rsid w:val="00AC162F"/>
    <w:rsid w:val="00AD020A"/>
    <w:rsid w:val="00AF39A9"/>
    <w:rsid w:val="00AF559B"/>
    <w:rsid w:val="00B02976"/>
    <w:rsid w:val="00B053D0"/>
    <w:rsid w:val="00B1267C"/>
    <w:rsid w:val="00B225C3"/>
    <w:rsid w:val="00B27E3C"/>
    <w:rsid w:val="00B3639B"/>
    <w:rsid w:val="00B43B97"/>
    <w:rsid w:val="00B514EE"/>
    <w:rsid w:val="00B55155"/>
    <w:rsid w:val="00B83206"/>
    <w:rsid w:val="00B83D89"/>
    <w:rsid w:val="00B86E41"/>
    <w:rsid w:val="00B94636"/>
    <w:rsid w:val="00BD1BC4"/>
    <w:rsid w:val="00BE413C"/>
    <w:rsid w:val="00BF6985"/>
    <w:rsid w:val="00C269D3"/>
    <w:rsid w:val="00C6660F"/>
    <w:rsid w:val="00C93563"/>
    <w:rsid w:val="00C942D3"/>
    <w:rsid w:val="00CA0A73"/>
    <w:rsid w:val="00CB23BC"/>
    <w:rsid w:val="00CB4D6D"/>
    <w:rsid w:val="00CC13BF"/>
    <w:rsid w:val="00CC1571"/>
    <w:rsid w:val="00CC4FAA"/>
    <w:rsid w:val="00CC5C74"/>
    <w:rsid w:val="00CF01E2"/>
    <w:rsid w:val="00D10827"/>
    <w:rsid w:val="00D24D61"/>
    <w:rsid w:val="00D44925"/>
    <w:rsid w:val="00D4517D"/>
    <w:rsid w:val="00D45A15"/>
    <w:rsid w:val="00D53AA5"/>
    <w:rsid w:val="00D63406"/>
    <w:rsid w:val="00D67C87"/>
    <w:rsid w:val="00D91C2F"/>
    <w:rsid w:val="00DA0CA3"/>
    <w:rsid w:val="00DA298D"/>
    <w:rsid w:val="00DA5DA8"/>
    <w:rsid w:val="00DF3CF9"/>
    <w:rsid w:val="00E4161C"/>
    <w:rsid w:val="00E4231E"/>
    <w:rsid w:val="00E4537B"/>
    <w:rsid w:val="00E54A19"/>
    <w:rsid w:val="00E630EC"/>
    <w:rsid w:val="00E7085E"/>
    <w:rsid w:val="00E8767C"/>
    <w:rsid w:val="00E878E9"/>
    <w:rsid w:val="00EB0DBC"/>
    <w:rsid w:val="00EC1E23"/>
    <w:rsid w:val="00EC5BC1"/>
    <w:rsid w:val="00EF706C"/>
    <w:rsid w:val="00F02E57"/>
    <w:rsid w:val="00F132E9"/>
    <w:rsid w:val="00F17908"/>
    <w:rsid w:val="00F20D4C"/>
    <w:rsid w:val="00F22099"/>
    <w:rsid w:val="00F22589"/>
    <w:rsid w:val="00F35944"/>
    <w:rsid w:val="00F37E9A"/>
    <w:rsid w:val="00F454FA"/>
    <w:rsid w:val="00F4587D"/>
    <w:rsid w:val="00F7211E"/>
    <w:rsid w:val="00F731DA"/>
    <w:rsid w:val="00F947FF"/>
    <w:rsid w:val="00FA09CB"/>
    <w:rsid w:val="00FC5B62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20B9"/>
  <w15:chartTrackingRefBased/>
  <w15:docId w15:val="{55F0B21F-BDE4-4ADA-B77C-3899677C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41"/>
    <w:pPr>
      <w:spacing w:after="120"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69D3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67F"/>
    <w:pPr>
      <w:keepNext/>
      <w:keepLines/>
      <w:spacing w:before="40" w:after="0"/>
      <w:outlineLvl w:val="1"/>
    </w:pPr>
    <w:rPr>
      <w:rFonts w:eastAsiaTheme="maj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  <w:rsid w:val="009F7F4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BC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269D3"/>
    <w:rPr>
      <w:rFonts w:asciiTheme="majorBidi" w:eastAsiaTheme="majorEastAsia" w:hAnsiTheme="majorBidi" w:cstheme="majorBidi"/>
      <w:b/>
      <w:bCs/>
      <w:caps/>
      <w:color w:val="000000" w:themeColor="text1"/>
      <w:sz w:val="28"/>
      <w:szCs w:val="28"/>
    </w:rPr>
  </w:style>
  <w:style w:type="paragraph" w:styleId="BodyText">
    <w:name w:val="Body Text"/>
    <w:basedOn w:val="Normal"/>
    <w:link w:val="BodyTextChar"/>
    <w:qFormat/>
    <w:rsid w:val="00E4161C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4161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167F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BodyTextFirstIndent">
    <w:name w:val="Body Text First Indent"/>
    <w:basedOn w:val="BodyText"/>
    <w:link w:val="BodyTextFirstIndentChar"/>
    <w:qFormat/>
    <w:rsid w:val="009F7F41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9F7F41"/>
    <w:rPr>
      <w:rFonts w:ascii="Times New Roman" w:hAnsi="Times New Roman" w:cs="Times New Roman"/>
      <w:sz w:val="24"/>
      <w:szCs w:val="24"/>
    </w:rPr>
  </w:style>
  <w:style w:type="paragraph" w:customStyle="1" w:styleId="BodyTextKWN">
    <w:name w:val="Body Text KWN"/>
    <w:basedOn w:val="BodyText"/>
    <w:next w:val="BodyText"/>
    <w:link w:val="BodyTextKWNChar"/>
    <w:qFormat/>
    <w:rsid w:val="009F7F41"/>
    <w:pPr>
      <w:keepNext/>
    </w:pPr>
  </w:style>
  <w:style w:type="character" w:customStyle="1" w:styleId="BodyTextKWNChar">
    <w:name w:val="Body Text KWN Char"/>
    <w:basedOn w:val="BodyTextChar"/>
    <w:link w:val="BodyTextKWN"/>
    <w:rsid w:val="009F7F4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7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F7F41"/>
    <w:rPr>
      <w:b/>
      <w:bCs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9F7F41"/>
    <w:rPr>
      <w:color w:val="605E5C"/>
      <w:shd w:val="clear" w:color="auto" w:fill="E1DFDD"/>
    </w:rPr>
  </w:style>
  <w:style w:type="table" w:customStyle="1" w:styleId="21">
    <w:name w:val="טבלה רגילה 21"/>
    <w:basedOn w:val="TableNormal"/>
    <w:uiPriority w:val="42"/>
    <w:rsid w:val="009F7F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0">
    <w:name w:val="רשת טבלה בהירה1"/>
    <w:basedOn w:val="TableNormal"/>
    <w:uiPriority w:val="40"/>
    <w:rsid w:val="009F7F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2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shana\Documents\Custom%20Office%20Templates\translations\ALE_Englis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EEBFC-5E5D-4339-B929-015DBDFD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ALE_English.dotx</Template>
  <TotalTime>52</TotalTime>
  <Pages>8</Pages>
  <Words>511</Words>
  <Characters>2558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Shoshana</dc:creator>
  <cp:keywords/>
  <dc:description/>
  <cp:lastModifiedBy>Shoshana Boublil</cp:lastModifiedBy>
  <cp:revision>12</cp:revision>
  <dcterms:created xsi:type="dcterms:W3CDTF">2019-04-12T07:10:00Z</dcterms:created>
  <dcterms:modified xsi:type="dcterms:W3CDTF">2019-04-12T08:04:00Z</dcterms:modified>
</cp:coreProperties>
</file>