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841C4" w14:textId="5A5A5D42" w:rsidR="00B440AA" w:rsidRPr="00A61872" w:rsidRDefault="00B440AA" w:rsidP="00A0465D">
      <w:pPr>
        <w:spacing w:line="276" w:lineRule="auto"/>
        <w:jc w:val="center"/>
        <w:rPr>
          <w:rFonts w:asciiTheme="majorBidi" w:hAnsiTheme="majorBidi" w:cstheme="majorBidi"/>
          <w:b/>
          <w:bCs/>
          <w:szCs w:val="22"/>
          <w:lang w:val="en-US"/>
        </w:rPr>
      </w:pPr>
      <w:r w:rsidRPr="00A61872">
        <w:rPr>
          <w:rFonts w:asciiTheme="majorBidi" w:hAnsiTheme="majorBidi" w:cstheme="majorBidi"/>
          <w:b/>
          <w:bCs/>
          <w:szCs w:val="22"/>
          <w:lang w:val="en-US"/>
        </w:rPr>
        <w:t>Arab Digital Literature: Reality, Challenges, Future</w:t>
      </w:r>
    </w:p>
    <w:p w14:paraId="57B893DA" w14:textId="5F0CFB18" w:rsidR="00B440AA" w:rsidRPr="00A61872" w:rsidRDefault="00B440AA" w:rsidP="00A0465D">
      <w:pPr>
        <w:spacing w:line="276" w:lineRule="auto"/>
        <w:jc w:val="both"/>
        <w:rPr>
          <w:rFonts w:asciiTheme="majorBidi" w:hAnsiTheme="majorBidi" w:cstheme="majorBidi"/>
          <w:szCs w:val="22"/>
          <w:lang w:val="en-US"/>
        </w:rPr>
      </w:pPr>
    </w:p>
    <w:p w14:paraId="1009ACF3" w14:textId="42D24423" w:rsidR="00B440AA" w:rsidRPr="00A61872" w:rsidRDefault="00B440AA" w:rsidP="00E645A6">
      <w:pPr>
        <w:spacing w:line="276" w:lineRule="auto"/>
        <w:jc w:val="both"/>
        <w:rPr>
          <w:rFonts w:asciiTheme="majorBidi" w:hAnsiTheme="majorBidi" w:cstheme="majorBidi"/>
          <w:szCs w:val="22"/>
          <w:lang w:val="en-US"/>
        </w:rPr>
      </w:pPr>
      <w:r w:rsidRPr="00A61872">
        <w:rPr>
          <w:rFonts w:asciiTheme="majorBidi" w:hAnsiTheme="majorBidi" w:cstheme="majorBidi"/>
          <w:szCs w:val="22"/>
          <w:lang w:val="en-US"/>
        </w:rPr>
        <w:t>Digital literature did not emerge until the artform en</w:t>
      </w:r>
      <w:r w:rsidR="00AD6FA1">
        <w:rPr>
          <w:rFonts w:asciiTheme="majorBidi" w:hAnsiTheme="majorBidi" w:cstheme="majorBidi"/>
          <w:szCs w:val="22"/>
          <w:lang w:val="en-US"/>
        </w:rPr>
        <w:t>gag</w:t>
      </w:r>
      <w:r w:rsidRPr="00A61872">
        <w:rPr>
          <w:rFonts w:asciiTheme="majorBidi" w:hAnsiTheme="majorBidi" w:cstheme="majorBidi"/>
          <w:szCs w:val="22"/>
          <w:lang w:val="en-US"/>
        </w:rPr>
        <w:t xml:space="preserve">ed </w:t>
      </w:r>
      <w:r w:rsidR="00AD6FA1">
        <w:rPr>
          <w:rFonts w:asciiTheme="majorBidi" w:hAnsiTheme="majorBidi" w:cstheme="majorBidi"/>
          <w:szCs w:val="22"/>
          <w:lang w:val="en-US"/>
        </w:rPr>
        <w:t xml:space="preserve">with </w:t>
      </w:r>
      <w:r w:rsidRPr="00A61872">
        <w:rPr>
          <w:rFonts w:asciiTheme="majorBidi" w:hAnsiTheme="majorBidi" w:cstheme="majorBidi"/>
          <w:szCs w:val="22"/>
          <w:lang w:val="en-US"/>
        </w:rPr>
        <w:t>the media during the last half of the twentieth century. One can therefore say</w:t>
      </w:r>
      <w:r w:rsidR="00AD6FA1">
        <w:rPr>
          <w:rFonts w:asciiTheme="majorBidi" w:hAnsiTheme="majorBidi" w:cstheme="majorBidi"/>
          <w:szCs w:val="22"/>
          <w:lang w:val="en-US"/>
        </w:rPr>
        <w:t>, however,</w:t>
      </w:r>
      <w:r w:rsidRPr="00A61872">
        <w:rPr>
          <w:rFonts w:asciiTheme="majorBidi" w:hAnsiTheme="majorBidi" w:cstheme="majorBidi"/>
          <w:szCs w:val="22"/>
          <w:lang w:val="en-US"/>
        </w:rPr>
        <w:t xml:space="preserve"> that digital literature emerged before the modern computer, yet it did so through other media like radio, television, and cinema.</w:t>
      </w:r>
      <w:r w:rsidR="00AD6FA1">
        <w:rPr>
          <w:rFonts w:asciiTheme="majorBidi" w:hAnsiTheme="majorBidi" w:cstheme="majorBidi"/>
          <w:szCs w:val="22"/>
          <w:lang w:val="en-US"/>
        </w:rPr>
        <w:t xml:space="preserve"> </w:t>
      </w:r>
      <w:r w:rsidRPr="00A61872">
        <w:rPr>
          <w:rFonts w:asciiTheme="majorBidi" w:hAnsiTheme="majorBidi" w:cstheme="majorBidi"/>
          <w:szCs w:val="22"/>
          <w:lang w:val="en-US"/>
        </w:rPr>
        <w:t xml:space="preserve">The contemporary conception of digital literature emerged when Tibor Papp presented his first poetic work ‘The </w:t>
      </w:r>
      <w:r w:rsidR="006D0B98" w:rsidRPr="00A61872">
        <w:rPr>
          <w:rFonts w:asciiTheme="majorBidi" w:hAnsiTheme="majorBidi" w:cstheme="majorBidi"/>
          <w:szCs w:val="22"/>
          <w:lang w:val="en-US"/>
        </w:rPr>
        <w:t xml:space="preserve">Computer’s </w:t>
      </w:r>
      <w:r w:rsidRPr="00A61872">
        <w:rPr>
          <w:rFonts w:asciiTheme="majorBidi" w:hAnsiTheme="majorBidi" w:cstheme="majorBidi"/>
          <w:szCs w:val="22"/>
          <w:lang w:val="en-US"/>
        </w:rPr>
        <w:t>Richest Hours</w:t>
      </w:r>
      <w:r w:rsidR="006D0B98" w:rsidRPr="00A61872">
        <w:rPr>
          <w:rFonts w:asciiTheme="majorBidi" w:hAnsiTheme="majorBidi" w:cstheme="majorBidi"/>
          <w:szCs w:val="22"/>
          <w:lang w:val="en-US"/>
        </w:rPr>
        <w:t>’</w:t>
      </w:r>
      <w:r w:rsidRPr="00A61872">
        <w:rPr>
          <w:rFonts w:asciiTheme="majorBidi" w:hAnsiTheme="majorBidi" w:cstheme="majorBidi"/>
          <w:szCs w:val="22"/>
          <w:lang w:val="en-US"/>
        </w:rPr>
        <w:t xml:space="preserve"> on ten screens in 1985. This poem is considered the first digitally animated work of this type</w:t>
      </w:r>
      <w:r w:rsidR="00AD6FA1">
        <w:rPr>
          <w:rFonts w:asciiTheme="majorBidi" w:hAnsiTheme="majorBidi" w:cstheme="majorBidi"/>
          <w:szCs w:val="22"/>
          <w:lang w:val="en-US"/>
        </w:rPr>
        <w:t>,</w:t>
      </w:r>
      <w:r w:rsidRPr="00A61872">
        <w:rPr>
          <w:rFonts w:asciiTheme="majorBidi" w:hAnsiTheme="majorBidi" w:cstheme="majorBidi"/>
          <w:szCs w:val="22"/>
          <w:lang w:val="en-US"/>
        </w:rPr>
        <w:t xml:space="preserve"> with the author interlacing sound, image, movement, and interactiv</w:t>
      </w:r>
      <w:r w:rsidR="00AD6FA1">
        <w:rPr>
          <w:rFonts w:asciiTheme="majorBidi" w:hAnsiTheme="majorBidi" w:cstheme="majorBidi"/>
          <w:szCs w:val="22"/>
          <w:lang w:val="en-US"/>
        </w:rPr>
        <w:t>ity</w:t>
      </w:r>
      <w:r w:rsidRPr="00A61872">
        <w:rPr>
          <w:rFonts w:asciiTheme="majorBidi" w:hAnsiTheme="majorBidi" w:cstheme="majorBidi"/>
          <w:szCs w:val="22"/>
          <w:lang w:val="en-US"/>
        </w:rPr>
        <w:t xml:space="preserve">. </w:t>
      </w:r>
      <w:r w:rsidR="006D0B98" w:rsidRPr="00A61872">
        <w:rPr>
          <w:rFonts w:asciiTheme="majorBidi" w:hAnsiTheme="majorBidi" w:cstheme="majorBidi"/>
          <w:szCs w:val="22"/>
          <w:lang w:val="en-US"/>
        </w:rPr>
        <w:t xml:space="preserve">Michael Joyce in the United States produced </w:t>
      </w:r>
      <w:r w:rsidRPr="00A61872">
        <w:rPr>
          <w:rFonts w:asciiTheme="majorBidi" w:hAnsiTheme="majorBidi" w:cstheme="majorBidi"/>
          <w:szCs w:val="22"/>
          <w:lang w:val="en-US"/>
        </w:rPr>
        <w:t xml:space="preserve">the first such digital work in narrative terms </w:t>
      </w:r>
      <w:r w:rsidR="006D0B98" w:rsidRPr="00A61872">
        <w:rPr>
          <w:rFonts w:asciiTheme="majorBidi" w:hAnsiTheme="majorBidi" w:cstheme="majorBidi"/>
          <w:szCs w:val="22"/>
          <w:lang w:val="en-US"/>
        </w:rPr>
        <w:t>in</w:t>
      </w:r>
      <w:r w:rsidRPr="00A61872">
        <w:rPr>
          <w:rFonts w:asciiTheme="majorBidi" w:hAnsiTheme="majorBidi" w:cstheme="majorBidi"/>
          <w:szCs w:val="22"/>
          <w:lang w:val="en-US"/>
        </w:rPr>
        <w:t xml:space="preserve"> his </w:t>
      </w:r>
      <w:r w:rsidR="006D0B98" w:rsidRPr="00A61872">
        <w:rPr>
          <w:rFonts w:asciiTheme="majorBidi" w:hAnsiTheme="majorBidi" w:cstheme="majorBidi"/>
          <w:szCs w:val="22"/>
          <w:lang w:val="en-US"/>
        </w:rPr>
        <w:t xml:space="preserve">1987 </w:t>
      </w:r>
      <w:r w:rsidRPr="00A61872">
        <w:rPr>
          <w:rFonts w:asciiTheme="majorBidi" w:hAnsiTheme="majorBidi" w:cstheme="majorBidi"/>
          <w:szCs w:val="22"/>
          <w:lang w:val="en-US"/>
        </w:rPr>
        <w:t xml:space="preserve">poem </w:t>
      </w:r>
      <w:commentRangeStart w:id="0"/>
      <w:r w:rsidRPr="00A61872">
        <w:rPr>
          <w:rFonts w:asciiTheme="majorBidi" w:hAnsiTheme="majorBidi" w:cstheme="majorBidi"/>
          <w:szCs w:val="22"/>
          <w:lang w:val="en-US"/>
        </w:rPr>
        <w:t>‘afternoon, a story’</w:t>
      </w:r>
      <w:commentRangeEnd w:id="0"/>
      <w:r w:rsidR="00AD6FA1">
        <w:rPr>
          <w:rStyle w:val="CommentReference"/>
        </w:rPr>
        <w:commentReference w:id="0"/>
      </w:r>
      <w:r w:rsidRPr="00A61872">
        <w:rPr>
          <w:rFonts w:asciiTheme="majorBidi" w:hAnsiTheme="majorBidi" w:cstheme="majorBidi"/>
          <w:szCs w:val="22"/>
          <w:lang w:val="en-US"/>
        </w:rPr>
        <w:t xml:space="preserve"> </w:t>
      </w:r>
      <w:r w:rsidR="006D0B98" w:rsidRPr="00A61872">
        <w:rPr>
          <w:rFonts w:asciiTheme="majorBidi" w:hAnsiTheme="majorBidi" w:cstheme="majorBidi"/>
          <w:szCs w:val="22"/>
          <w:lang w:val="en-US"/>
        </w:rPr>
        <w:t>using</w:t>
      </w:r>
      <w:r w:rsidRPr="00A61872">
        <w:rPr>
          <w:rFonts w:asciiTheme="majorBidi" w:hAnsiTheme="majorBidi" w:cstheme="majorBidi"/>
          <w:szCs w:val="22"/>
          <w:lang w:val="en-US"/>
        </w:rPr>
        <w:t xml:space="preserve"> the Storyspace computer program.</w:t>
      </w:r>
      <w:r w:rsidR="00E46086" w:rsidRPr="00A61872">
        <w:rPr>
          <w:rStyle w:val="FootnoteReference"/>
          <w:rFonts w:asciiTheme="majorBidi" w:hAnsiTheme="majorBidi" w:cstheme="majorBidi"/>
          <w:szCs w:val="22"/>
          <w:lang w:val="en-US"/>
        </w:rPr>
        <w:footnoteReference w:id="1"/>
      </w:r>
    </w:p>
    <w:p w14:paraId="02B05C79" w14:textId="1807D631" w:rsidR="0044227B" w:rsidRPr="00A61872" w:rsidRDefault="0044227B" w:rsidP="00A0465D">
      <w:pPr>
        <w:spacing w:line="276" w:lineRule="auto"/>
        <w:jc w:val="both"/>
        <w:rPr>
          <w:rFonts w:asciiTheme="majorBidi" w:hAnsiTheme="majorBidi" w:cstheme="majorBidi"/>
          <w:szCs w:val="22"/>
          <w:lang w:val="en-US"/>
        </w:rPr>
      </w:pPr>
      <w:r w:rsidRPr="00A61872">
        <w:rPr>
          <w:rFonts w:asciiTheme="majorBidi" w:hAnsiTheme="majorBidi" w:cstheme="majorBidi"/>
          <w:szCs w:val="22"/>
          <w:lang w:val="en-US"/>
        </w:rPr>
        <w:tab/>
        <w:t xml:space="preserve">Its first appearance in the Arab world was Jordanian Mohamad Sanajleh’s 2001 novel </w:t>
      </w:r>
      <w:r w:rsidRPr="00A61872">
        <w:rPr>
          <w:rFonts w:asciiTheme="majorBidi" w:hAnsiTheme="majorBidi" w:cstheme="majorBidi"/>
          <w:i/>
          <w:iCs/>
          <w:szCs w:val="22"/>
          <w:lang w:val="en-US"/>
        </w:rPr>
        <w:t>Shadows of the One</w:t>
      </w:r>
      <w:r w:rsidRPr="00A61872">
        <w:rPr>
          <w:rFonts w:asciiTheme="majorBidi" w:hAnsiTheme="majorBidi" w:cstheme="majorBidi"/>
          <w:szCs w:val="22"/>
          <w:lang w:val="en-US"/>
        </w:rPr>
        <w:t xml:space="preserve"> (</w:t>
      </w:r>
      <w:r w:rsidRPr="00A61872">
        <w:rPr>
          <w:rFonts w:asciiTheme="majorBidi" w:hAnsiTheme="majorBidi" w:cstheme="majorBidi"/>
          <w:i/>
          <w:iCs/>
          <w:szCs w:val="22"/>
          <w:lang w:val="en-US"/>
        </w:rPr>
        <w:t>Dhilāl al-Wāhid</w:t>
      </w:r>
      <w:r w:rsidRPr="00A61872">
        <w:rPr>
          <w:rFonts w:asciiTheme="majorBidi" w:hAnsiTheme="majorBidi" w:cstheme="majorBidi"/>
          <w:szCs w:val="22"/>
          <w:lang w:val="en-US"/>
        </w:rPr>
        <w:t xml:space="preserve">) which was </w:t>
      </w:r>
      <w:r w:rsidR="00AD6FA1">
        <w:rPr>
          <w:rFonts w:asciiTheme="majorBidi" w:hAnsiTheme="majorBidi" w:cstheme="majorBidi"/>
          <w:szCs w:val="22"/>
          <w:lang w:val="en-US"/>
        </w:rPr>
        <w:t xml:space="preserve">soon </w:t>
      </w:r>
      <w:r w:rsidRPr="00A61872">
        <w:rPr>
          <w:rFonts w:asciiTheme="majorBidi" w:hAnsiTheme="majorBidi" w:cstheme="majorBidi"/>
          <w:szCs w:val="22"/>
          <w:lang w:val="en-US"/>
        </w:rPr>
        <w:t xml:space="preserve">followed by numerous other digital works from authors from various </w:t>
      </w:r>
      <w:r w:rsidR="00AD6FA1">
        <w:rPr>
          <w:rFonts w:asciiTheme="majorBidi" w:hAnsiTheme="majorBidi" w:cstheme="majorBidi"/>
          <w:szCs w:val="22"/>
          <w:lang w:val="en-US"/>
        </w:rPr>
        <w:t>nation</w:t>
      </w:r>
      <w:r w:rsidRPr="00A61872">
        <w:rPr>
          <w:rFonts w:asciiTheme="majorBidi" w:hAnsiTheme="majorBidi" w:cstheme="majorBidi"/>
          <w:szCs w:val="22"/>
          <w:lang w:val="en-US"/>
        </w:rPr>
        <w:t>s.</w:t>
      </w:r>
    </w:p>
    <w:p w14:paraId="28471F2D" w14:textId="77777777" w:rsidR="00E46086" w:rsidRPr="00A61872" w:rsidRDefault="0044227B" w:rsidP="00A0465D">
      <w:pPr>
        <w:spacing w:line="276" w:lineRule="auto"/>
        <w:jc w:val="both"/>
        <w:rPr>
          <w:rFonts w:asciiTheme="majorBidi" w:hAnsiTheme="majorBidi" w:cstheme="majorBidi"/>
          <w:szCs w:val="22"/>
          <w:lang w:val="en-US"/>
        </w:rPr>
      </w:pPr>
      <w:r w:rsidRPr="00A61872">
        <w:rPr>
          <w:rFonts w:asciiTheme="majorBidi" w:hAnsiTheme="majorBidi" w:cstheme="majorBidi"/>
          <w:szCs w:val="22"/>
          <w:lang w:val="en-US"/>
        </w:rPr>
        <w:tab/>
      </w:r>
      <w:r w:rsidR="00E46086" w:rsidRPr="00A61872">
        <w:rPr>
          <w:rFonts w:asciiTheme="majorBidi" w:hAnsiTheme="majorBidi" w:cstheme="majorBidi"/>
          <w:szCs w:val="22"/>
          <w:lang w:val="en-US"/>
        </w:rPr>
        <w:t>Digital literature has greatly invigorated culture in the West since the beginning of the twenty-first century and one can say the same of the Arab world too, though the gap between the two cultures remains vast in terms of innovation, theorization, and criticism.</w:t>
      </w:r>
    </w:p>
    <w:p w14:paraId="4F5CDC5B" w14:textId="7FB0C17B" w:rsidR="00FC72E7" w:rsidRPr="00A61872" w:rsidRDefault="00E46086" w:rsidP="00A0465D">
      <w:pPr>
        <w:spacing w:line="276" w:lineRule="auto"/>
        <w:ind w:firstLine="720"/>
        <w:jc w:val="both"/>
        <w:rPr>
          <w:rFonts w:asciiTheme="majorBidi" w:hAnsiTheme="majorBidi" w:cstheme="majorBidi"/>
          <w:szCs w:val="22"/>
          <w:lang w:val="en-US"/>
        </w:rPr>
      </w:pPr>
      <w:r w:rsidRPr="00A61872">
        <w:rPr>
          <w:rFonts w:asciiTheme="majorBidi" w:hAnsiTheme="majorBidi" w:cstheme="majorBidi"/>
          <w:szCs w:val="22"/>
          <w:lang w:val="en-US"/>
        </w:rPr>
        <w:t>The study aims to shed light on the contemporary state of Arab digital literature in terms of creativity and critique, theory and practice. It then turns to the challenges it faces, before examining its prospects in the immediate years ahead</w:t>
      </w:r>
      <w:r w:rsidR="00FC72E7" w:rsidRPr="00A61872">
        <w:rPr>
          <w:rFonts w:asciiTheme="majorBidi" w:hAnsiTheme="majorBidi" w:cstheme="majorBidi"/>
          <w:szCs w:val="22"/>
          <w:lang w:val="en-US"/>
        </w:rPr>
        <w:t>.</w:t>
      </w:r>
    </w:p>
    <w:p w14:paraId="2A1AC5C2" w14:textId="60216291" w:rsidR="00FC72E7" w:rsidRPr="00A61872" w:rsidRDefault="00FC72E7" w:rsidP="00A0465D">
      <w:pPr>
        <w:spacing w:line="276" w:lineRule="auto"/>
        <w:jc w:val="both"/>
        <w:rPr>
          <w:rFonts w:asciiTheme="majorBidi" w:hAnsiTheme="majorBidi" w:cstheme="majorBidi"/>
          <w:szCs w:val="22"/>
          <w:lang w:val="en-US"/>
        </w:rPr>
      </w:pPr>
    </w:p>
    <w:p w14:paraId="7BCF2C43" w14:textId="51C8DC2C" w:rsidR="00FC72E7" w:rsidRPr="00A61872" w:rsidRDefault="00845FB0" w:rsidP="00A0465D">
      <w:pPr>
        <w:spacing w:line="276" w:lineRule="auto"/>
        <w:jc w:val="both"/>
        <w:rPr>
          <w:rFonts w:asciiTheme="majorBidi" w:hAnsiTheme="majorBidi" w:cstheme="majorBidi"/>
          <w:szCs w:val="22"/>
          <w:lang w:val="en-US"/>
        </w:rPr>
      </w:pPr>
      <w:r w:rsidRPr="00A61872">
        <w:rPr>
          <w:rFonts w:asciiTheme="majorBidi" w:hAnsiTheme="majorBidi" w:cstheme="majorBidi"/>
          <w:szCs w:val="22"/>
          <w:lang w:val="en-US"/>
        </w:rPr>
        <w:t xml:space="preserve">[INSERT </w:t>
      </w:r>
      <w:r w:rsidR="00E45C7F" w:rsidRPr="00A61872">
        <w:rPr>
          <w:rFonts w:asciiTheme="majorBidi" w:hAnsiTheme="majorBidi" w:cstheme="majorBidi"/>
          <w:szCs w:val="22"/>
          <w:lang w:val="en-US"/>
        </w:rPr>
        <w:t xml:space="preserve">TRANSLATION OF SOURCE TEXT </w:t>
      </w:r>
      <w:r w:rsidRPr="00A61872">
        <w:rPr>
          <w:rFonts w:asciiTheme="majorBidi" w:hAnsiTheme="majorBidi" w:cstheme="majorBidi"/>
          <w:szCs w:val="22"/>
          <w:lang w:val="en-US"/>
        </w:rPr>
        <w:t>PAGES 2 AND 3]</w:t>
      </w:r>
    </w:p>
    <w:p w14:paraId="5D131DCB" w14:textId="416ADE18" w:rsidR="00FC72E7" w:rsidRPr="00A61872" w:rsidRDefault="00FC72E7" w:rsidP="00A0465D">
      <w:pPr>
        <w:spacing w:line="276" w:lineRule="auto"/>
        <w:jc w:val="both"/>
        <w:rPr>
          <w:rFonts w:asciiTheme="majorBidi" w:hAnsiTheme="majorBidi" w:cstheme="majorBidi"/>
          <w:szCs w:val="22"/>
          <w:lang w:val="en-US"/>
        </w:rPr>
      </w:pPr>
    </w:p>
    <w:p w14:paraId="3BD72765" w14:textId="480F1E04" w:rsidR="00FC72E7" w:rsidRPr="00A61872" w:rsidRDefault="00FC72E7" w:rsidP="00A0465D">
      <w:pPr>
        <w:spacing w:line="276" w:lineRule="auto"/>
        <w:jc w:val="both"/>
        <w:rPr>
          <w:rFonts w:asciiTheme="majorBidi" w:hAnsiTheme="majorBidi" w:cstheme="majorBidi"/>
          <w:szCs w:val="22"/>
          <w:lang w:val="en-US"/>
        </w:rPr>
      </w:pPr>
    </w:p>
    <w:p w14:paraId="06FF4E82" w14:textId="0B73768B" w:rsidR="00FC72E7" w:rsidRPr="00A61872" w:rsidRDefault="00FC72E7" w:rsidP="00A0465D">
      <w:pPr>
        <w:spacing w:line="276" w:lineRule="auto"/>
        <w:jc w:val="both"/>
        <w:rPr>
          <w:rFonts w:asciiTheme="majorBidi" w:hAnsiTheme="majorBidi" w:cstheme="majorBidi"/>
          <w:szCs w:val="22"/>
          <w:lang w:val="en-US"/>
        </w:rPr>
      </w:pPr>
    </w:p>
    <w:p w14:paraId="67977781" w14:textId="38D074DE" w:rsidR="00FC72E7" w:rsidRPr="00A61872" w:rsidRDefault="00FC72E7" w:rsidP="00A0465D">
      <w:pPr>
        <w:spacing w:line="276" w:lineRule="auto"/>
        <w:jc w:val="both"/>
        <w:rPr>
          <w:rFonts w:asciiTheme="majorBidi" w:hAnsiTheme="majorBidi" w:cstheme="majorBidi"/>
          <w:szCs w:val="22"/>
          <w:lang w:val="en-US"/>
        </w:rPr>
      </w:pPr>
    </w:p>
    <w:p w14:paraId="30203CCB" w14:textId="5FC910E9" w:rsidR="00FC72E7" w:rsidRPr="00A61872" w:rsidRDefault="00FC72E7" w:rsidP="00A0465D">
      <w:pPr>
        <w:spacing w:line="276" w:lineRule="auto"/>
        <w:jc w:val="both"/>
        <w:rPr>
          <w:rFonts w:asciiTheme="majorBidi" w:hAnsiTheme="majorBidi" w:cstheme="majorBidi"/>
          <w:szCs w:val="22"/>
          <w:lang w:val="en-US"/>
        </w:rPr>
      </w:pPr>
    </w:p>
    <w:p w14:paraId="3F9A9A54" w14:textId="291F60A2" w:rsidR="00FC72E7" w:rsidRPr="00A61872" w:rsidRDefault="00FC72E7" w:rsidP="00A0465D">
      <w:pPr>
        <w:spacing w:line="276" w:lineRule="auto"/>
        <w:jc w:val="both"/>
        <w:rPr>
          <w:rFonts w:asciiTheme="majorBidi" w:hAnsiTheme="majorBidi" w:cstheme="majorBidi"/>
          <w:szCs w:val="22"/>
          <w:lang w:val="en-US"/>
        </w:rPr>
      </w:pPr>
    </w:p>
    <w:p w14:paraId="33CAF1B5" w14:textId="0BA771D7" w:rsidR="00FC72E7" w:rsidRPr="00A61872" w:rsidRDefault="00FC72E7" w:rsidP="00A0465D">
      <w:pPr>
        <w:spacing w:line="276" w:lineRule="auto"/>
        <w:jc w:val="both"/>
        <w:rPr>
          <w:rFonts w:asciiTheme="majorBidi" w:hAnsiTheme="majorBidi" w:cstheme="majorBidi"/>
          <w:szCs w:val="22"/>
          <w:lang w:val="en-US"/>
        </w:rPr>
      </w:pPr>
    </w:p>
    <w:p w14:paraId="31C70AB7" w14:textId="3BF2DE81" w:rsidR="00FC72E7" w:rsidRPr="00A61872" w:rsidRDefault="00FC72E7" w:rsidP="00A0465D">
      <w:pPr>
        <w:spacing w:line="276" w:lineRule="auto"/>
        <w:jc w:val="both"/>
        <w:rPr>
          <w:rFonts w:asciiTheme="majorBidi" w:hAnsiTheme="majorBidi" w:cstheme="majorBidi"/>
          <w:szCs w:val="22"/>
          <w:lang w:val="en-US"/>
        </w:rPr>
      </w:pPr>
    </w:p>
    <w:p w14:paraId="6F4ED466" w14:textId="3E374F95" w:rsidR="00FC72E7" w:rsidRPr="00A61872" w:rsidRDefault="00FC72E7" w:rsidP="00A0465D">
      <w:pPr>
        <w:spacing w:line="276" w:lineRule="auto"/>
        <w:jc w:val="both"/>
        <w:rPr>
          <w:rFonts w:asciiTheme="majorBidi" w:hAnsiTheme="majorBidi" w:cstheme="majorBidi"/>
          <w:szCs w:val="22"/>
          <w:lang w:val="en-US"/>
        </w:rPr>
      </w:pPr>
    </w:p>
    <w:p w14:paraId="6AF4CAC9" w14:textId="4C14820C" w:rsidR="00FC72E7" w:rsidRPr="00A61872" w:rsidRDefault="00FC72E7" w:rsidP="00A0465D">
      <w:pPr>
        <w:spacing w:line="276" w:lineRule="auto"/>
        <w:jc w:val="both"/>
        <w:rPr>
          <w:rFonts w:asciiTheme="majorBidi" w:hAnsiTheme="majorBidi" w:cstheme="majorBidi"/>
          <w:szCs w:val="22"/>
          <w:lang w:val="en-US"/>
        </w:rPr>
      </w:pPr>
    </w:p>
    <w:p w14:paraId="49CDD81B" w14:textId="78E8642A" w:rsidR="00FC72E7" w:rsidRPr="00A61872" w:rsidRDefault="00FC72E7" w:rsidP="00A0465D">
      <w:pPr>
        <w:spacing w:line="276" w:lineRule="auto"/>
        <w:jc w:val="both"/>
        <w:rPr>
          <w:rFonts w:asciiTheme="majorBidi" w:hAnsiTheme="majorBidi" w:cstheme="majorBidi"/>
          <w:szCs w:val="22"/>
          <w:lang w:val="en-US"/>
        </w:rPr>
      </w:pPr>
    </w:p>
    <w:p w14:paraId="06578FBB" w14:textId="68319EC5" w:rsidR="00FC72E7" w:rsidRPr="00A61872" w:rsidRDefault="00FC72E7" w:rsidP="00A0465D">
      <w:pPr>
        <w:spacing w:line="276" w:lineRule="auto"/>
        <w:jc w:val="both"/>
        <w:rPr>
          <w:rFonts w:asciiTheme="majorBidi" w:hAnsiTheme="majorBidi" w:cstheme="majorBidi"/>
          <w:szCs w:val="22"/>
          <w:lang w:val="en-US"/>
        </w:rPr>
      </w:pPr>
    </w:p>
    <w:p w14:paraId="52A4E15A" w14:textId="1A662838" w:rsidR="00FC72E7" w:rsidRPr="00A61872" w:rsidRDefault="00FC72E7" w:rsidP="00A0465D">
      <w:pPr>
        <w:spacing w:line="276" w:lineRule="auto"/>
        <w:jc w:val="both"/>
        <w:rPr>
          <w:rFonts w:asciiTheme="majorBidi" w:hAnsiTheme="majorBidi" w:cstheme="majorBidi"/>
          <w:szCs w:val="22"/>
          <w:lang w:val="en-US"/>
        </w:rPr>
      </w:pPr>
    </w:p>
    <w:p w14:paraId="5C219CBF" w14:textId="10873244" w:rsidR="00FC72E7" w:rsidRPr="00A61872" w:rsidRDefault="00FC72E7" w:rsidP="00A0465D">
      <w:pPr>
        <w:spacing w:line="276" w:lineRule="auto"/>
        <w:jc w:val="both"/>
        <w:rPr>
          <w:rFonts w:asciiTheme="majorBidi" w:hAnsiTheme="majorBidi" w:cstheme="majorBidi"/>
          <w:szCs w:val="22"/>
          <w:lang w:val="en-US"/>
        </w:rPr>
      </w:pPr>
    </w:p>
    <w:p w14:paraId="5F23D8E4" w14:textId="77777777" w:rsidR="003206FD" w:rsidRDefault="003206FD" w:rsidP="00A0465D">
      <w:pPr>
        <w:spacing w:line="276" w:lineRule="auto"/>
        <w:jc w:val="both"/>
        <w:rPr>
          <w:rFonts w:asciiTheme="majorBidi" w:hAnsiTheme="majorBidi" w:cstheme="majorBidi"/>
          <w:szCs w:val="22"/>
          <w:u w:val="single"/>
          <w:lang w:val="en-US"/>
        </w:rPr>
      </w:pPr>
    </w:p>
    <w:p w14:paraId="4AAE386B" w14:textId="77777777" w:rsidR="003206FD" w:rsidRDefault="003206FD" w:rsidP="00A0465D">
      <w:pPr>
        <w:spacing w:line="276" w:lineRule="auto"/>
        <w:jc w:val="both"/>
        <w:rPr>
          <w:rFonts w:asciiTheme="majorBidi" w:hAnsiTheme="majorBidi" w:cstheme="majorBidi"/>
          <w:szCs w:val="22"/>
          <w:u w:val="single"/>
          <w:lang w:val="en-US"/>
        </w:rPr>
      </w:pPr>
    </w:p>
    <w:p w14:paraId="4803AD69" w14:textId="77777777" w:rsidR="003206FD" w:rsidRDefault="003206FD" w:rsidP="00A0465D">
      <w:pPr>
        <w:spacing w:line="276" w:lineRule="auto"/>
        <w:jc w:val="both"/>
        <w:rPr>
          <w:rFonts w:asciiTheme="majorBidi" w:hAnsiTheme="majorBidi" w:cstheme="majorBidi"/>
          <w:szCs w:val="22"/>
          <w:u w:val="single"/>
          <w:lang w:val="en-US"/>
        </w:rPr>
      </w:pPr>
    </w:p>
    <w:p w14:paraId="0748CB7B" w14:textId="77777777" w:rsidR="003206FD" w:rsidRDefault="003206FD" w:rsidP="00A0465D">
      <w:pPr>
        <w:spacing w:line="276" w:lineRule="auto"/>
        <w:jc w:val="both"/>
        <w:rPr>
          <w:rFonts w:asciiTheme="majorBidi" w:hAnsiTheme="majorBidi" w:cstheme="majorBidi"/>
          <w:szCs w:val="22"/>
          <w:u w:val="single"/>
          <w:lang w:val="en-US"/>
        </w:rPr>
      </w:pPr>
    </w:p>
    <w:p w14:paraId="009FA61F" w14:textId="77777777" w:rsidR="003206FD" w:rsidRDefault="003206FD" w:rsidP="00A0465D">
      <w:pPr>
        <w:spacing w:line="276" w:lineRule="auto"/>
        <w:jc w:val="both"/>
        <w:rPr>
          <w:rFonts w:asciiTheme="majorBidi" w:hAnsiTheme="majorBidi" w:cstheme="majorBidi"/>
          <w:szCs w:val="22"/>
          <w:u w:val="single"/>
          <w:lang w:val="en-US"/>
        </w:rPr>
      </w:pPr>
    </w:p>
    <w:p w14:paraId="375F3E7E" w14:textId="77777777" w:rsidR="003206FD" w:rsidRDefault="003206FD" w:rsidP="00A0465D">
      <w:pPr>
        <w:spacing w:line="276" w:lineRule="auto"/>
        <w:jc w:val="both"/>
        <w:rPr>
          <w:rFonts w:asciiTheme="majorBidi" w:hAnsiTheme="majorBidi" w:cstheme="majorBidi"/>
          <w:szCs w:val="22"/>
          <w:u w:val="single"/>
          <w:lang w:val="en-US"/>
        </w:rPr>
      </w:pPr>
    </w:p>
    <w:p w14:paraId="3472EE6B" w14:textId="77777777" w:rsidR="003206FD" w:rsidRDefault="003206FD" w:rsidP="00A0465D">
      <w:pPr>
        <w:spacing w:line="276" w:lineRule="auto"/>
        <w:jc w:val="both"/>
        <w:rPr>
          <w:rFonts w:asciiTheme="majorBidi" w:hAnsiTheme="majorBidi" w:cstheme="majorBidi"/>
          <w:szCs w:val="22"/>
          <w:u w:val="single"/>
          <w:lang w:val="en-US"/>
        </w:rPr>
      </w:pPr>
    </w:p>
    <w:p w14:paraId="575BD8D7" w14:textId="77777777" w:rsidR="003206FD" w:rsidRDefault="003206FD" w:rsidP="00A0465D">
      <w:pPr>
        <w:spacing w:line="276" w:lineRule="auto"/>
        <w:jc w:val="both"/>
        <w:rPr>
          <w:rFonts w:asciiTheme="majorBidi" w:hAnsiTheme="majorBidi" w:cstheme="majorBidi"/>
          <w:szCs w:val="22"/>
          <w:u w:val="single"/>
          <w:lang w:val="en-US"/>
        </w:rPr>
      </w:pPr>
    </w:p>
    <w:p w14:paraId="3B9638F6" w14:textId="77777777" w:rsidR="003206FD" w:rsidRDefault="003206FD" w:rsidP="00A0465D">
      <w:pPr>
        <w:spacing w:line="276" w:lineRule="auto"/>
        <w:jc w:val="both"/>
        <w:rPr>
          <w:rFonts w:asciiTheme="majorBidi" w:hAnsiTheme="majorBidi" w:cstheme="majorBidi"/>
          <w:szCs w:val="22"/>
          <w:u w:val="single"/>
          <w:lang w:val="en-US"/>
        </w:rPr>
      </w:pPr>
    </w:p>
    <w:p w14:paraId="716F6D9F" w14:textId="77777777" w:rsidR="00C32901" w:rsidRDefault="00C32901" w:rsidP="00A0465D">
      <w:pPr>
        <w:spacing w:line="276" w:lineRule="auto"/>
        <w:jc w:val="both"/>
        <w:rPr>
          <w:rFonts w:asciiTheme="majorBidi" w:hAnsiTheme="majorBidi" w:cstheme="majorBidi"/>
          <w:szCs w:val="22"/>
          <w:u w:val="single"/>
          <w:lang w:val="en-US"/>
        </w:rPr>
      </w:pPr>
    </w:p>
    <w:p w14:paraId="3B824C9F" w14:textId="77777777" w:rsidR="00E645A6" w:rsidRDefault="00E645A6" w:rsidP="00A0465D">
      <w:pPr>
        <w:spacing w:line="276" w:lineRule="auto"/>
        <w:jc w:val="both"/>
        <w:rPr>
          <w:rFonts w:asciiTheme="majorBidi" w:hAnsiTheme="majorBidi" w:cstheme="majorBidi"/>
          <w:szCs w:val="22"/>
          <w:u w:val="single"/>
          <w:lang w:val="en-US"/>
        </w:rPr>
      </w:pPr>
    </w:p>
    <w:p w14:paraId="1410FFA2" w14:textId="06DBDB8C" w:rsidR="003206FD" w:rsidRPr="003206FD" w:rsidRDefault="003206FD" w:rsidP="00A0465D">
      <w:pPr>
        <w:spacing w:line="276" w:lineRule="auto"/>
        <w:jc w:val="both"/>
        <w:rPr>
          <w:rFonts w:asciiTheme="majorBidi" w:hAnsiTheme="majorBidi" w:cstheme="majorBidi"/>
          <w:szCs w:val="22"/>
          <w:u w:val="single"/>
          <w:lang w:val="en-US"/>
        </w:rPr>
      </w:pPr>
      <w:r w:rsidRPr="003206FD">
        <w:rPr>
          <w:rFonts w:asciiTheme="majorBidi" w:hAnsiTheme="majorBidi" w:cstheme="majorBidi"/>
          <w:szCs w:val="22"/>
          <w:u w:val="single"/>
          <w:lang w:val="en-US"/>
        </w:rPr>
        <w:lastRenderedPageBreak/>
        <w:t>The Challenges</w:t>
      </w:r>
    </w:p>
    <w:p w14:paraId="07A59519" w14:textId="77777777" w:rsidR="00E645A6" w:rsidRDefault="00E645A6" w:rsidP="00E645A6">
      <w:pPr>
        <w:spacing w:line="276" w:lineRule="auto"/>
        <w:jc w:val="both"/>
        <w:rPr>
          <w:rFonts w:asciiTheme="majorBidi" w:hAnsiTheme="majorBidi" w:cstheme="majorBidi"/>
          <w:szCs w:val="22"/>
          <w:lang w:val="en-US"/>
        </w:rPr>
      </w:pPr>
    </w:p>
    <w:p w14:paraId="4641AB52" w14:textId="455F5788" w:rsidR="003206FD" w:rsidRDefault="00FC72E7" w:rsidP="00E645A6">
      <w:pPr>
        <w:spacing w:line="276" w:lineRule="auto"/>
        <w:jc w:val="both"/>
        <w:rPr>
          <w:rFonts w:asciiTheme="majorBidi" w:hAnsiTheme="majorBidi" w:cstheme="majorBidi"/>
          <w:szCs w:val="22"/>
          <w:lang w:val="en-US"/>
        </w:rPr>
      </w:pPr>
      <w:r w:rsidRPr="00A61872">
        <w:rPr>
          <w:rFonts w:asciiTheme="majorBidi" w:hAnsiTheme="majorBidi" w:cstheme="majorBidi"/>
          <w:szCs w:val="22"/>
          <w:lang w:val="en-US"/>
        </w:rPr>
        <w:t xml:space="preserve">The emaciated character of </w:t>
      </w:r>
      <w:r w:rsidR="00B574AC">
        <w:rPr>
          <w:rFonts w:asciiTheme="majorBidi" w:hAnsiTheme="majorBidi" w:cstheme="majorBidi"/>
          <w:szCs w:val="22"/>
          <w:lang w:val="en-US"/>
        </w:rPr>
        <w:t xml:space="preserve">the </w:t>
      </w:r>
      <w:r w:rsidRPr="00A61872">
        <w:rPr>
          <w:rFonts w:asciiTheme="majorBidi" w:hAnsiTheme="majorBidi" w:cstheme="majorBidi"/>
          <w:szCs w:val="22"/>
          <w:lang w:val="en-US"/>
        </w:rPr>
        <w:t>digital litera</w:t>
      </w:r>
      <w:r w:rsidR="00B574AC">
        <w:rPr>
          <w:rFonts w:asciiTheme="majorBidi" w:hAnsiTheme="majorBidi" w:cstheme="majorBidi"/>
          <w:szCs w:val="22"/>
          <w:lang w:val="en-US"/>
        </w:rPr>
        <w:t>ry oeuvre</w:t>
      </w:r>
      <w:r w:rsidRPr="00A61872">
        <w:rPr>
          <w:rFonts w:asciiTheme="majorBidi" w:hAnsiTheme="majorBidi" w:cstheme="majorBidi"/>
          <w:szCs w:val="22"/>
          <w:lang w:val="en-US"/>
        </w:rPr>
        <w:t xml:space="preserve"> in the Middle East, compared to that of the West, is the result of a number of factors characterizable under one heading: the </w:t>
      </w:r>
      <w:r w:rsidR="00A61872" w:rsidRPr="00A61872">
        <w:rPr>
          <w:rFonts w:asciiTheme="majorBidi" w:hAnsiTheme="majorBidi" w:cstheme="majorBidi"/>
          <w:szCs w:val="22"/>
          <w:lang w:val="en-US"/>
        </w:rPr>
        <w:t>‘</w:t>
      </w:r>
      <w:r w:rsidRPr="00A61872">
        <w:rPr>
          <w:rFonts w:asciiTheme="majorBidi" w:hAnsiTheme="majorBidi" w:cstheme="majorBidi"/>
          <w:szCs w:val="22"/>
          <w:lang w:val="en-US"/>
        </w:rPr>
        <w:t xml:space="preserve">digital </w:t>
      </w:r>
      <w:commentRangeStart w:id="1"/>
      <w:r w:rsidRPr="00A61872">
        <w:rPr>
          <w:rFonts w:asciiTheme="majorBidi" w:hAnsiTheme="majorBidi" w:cstheme="majorBidi"/>
          <w:szCs w:val="22"/>
          <w:lang w:val="en-US"/>
        </w:rPr>
        <w:t>divide</w:t>
      </w:r>
      <w:commentRangeEnd w:id="1"/>
      <w:r w:rsidR="00C323A1">
        <w:rPr>
          <w:rStyle w:val="CommentReference"/>
        </w:rPr>
        <w:commentReference w:id="1"/>
      </w:r>
      <w:r w:rsidRPr="00A61872">
        <w:rPr>
          <w:rFonts w:asciiTheme="majorBidi" w:hAnsiTheme="majorBidi" w:cstheme="majorBidi"/>
          <w:szCs w:val="22"/>
          <w:lang w:val="en-US"/>
        </w:rPr>
        <w:t>.</w:t>
      </w:r>
      <w:r w:rsidR="00A61872" w:rsidRPr="00A61872">
        <w:rPr>
          <w:rFonts w:asciiTheme="majorBidi" w:hAnsiTheme="majorBidi" w:cstheme="majorBidi"/>
          <w:szCs w:val="22"/>
          <w:lang w:val="en-US"/>
        </w:rPr>
        <w:t>’</w:t>
      </w:r>
      <w:r w:rsidRPr="00A61872">
        <w:rPr>
          <w:rStyle w:val="FootnoteReference"/>
          <w:rFonts w:asciiTheme="majorBidi" w:hAnsiTheme="majorBidi" w:cstheme="majorBidi"/>
          <w:szCs w:val="22"/>
          <w:lang w:val="en-US"/>
        </w:rPr>
        <w:footnoteReference w:id="2"/>
      </w:r>
      <w:r w:rsidR="00845FB0" w:rsidRPr="00A61872">
        <w:rPr>
          <w:rFonts w:asciiTheme="majorBidi" w:hAnsiTheme="majorBidi" w:cstheme="majorBidi"/>
          <w:szCs w:val="22"/>
          <w:lang w:val="en-US"/>
        </w:rPr>
        <w:t xml:space="preserve"> This is manifest in all </w:t>
      </w:r>
      <w:r w:rsidR="002F7A3D">
        <w:rPr>
          <w:rFonts w:asciiTheme="majorBidi" w:hAnsiTheme="majorBidi" w:cstheme="majorBidi"/>
          <w:szCs w:val="22"/>
          <w:lang w:val="en-US"/>
        </w:rPr>
        <w:t xml:space="preserve">the </w:t>
      </w:r>
      <w:r w:rsidR="00845FB0" w:rsidRPr="00A61872">
        <w:rPr>
          <w:rFonts w:asciiTheme="majorBidi" w:hAnsiTheme="majorBidi" w:cstheme="majorBidi"/>
          <w:szCs w:val="22"/>
          <w:lang w:val="en-US"/>
        </w:rPr>
        <w:t>various aspects of social life.</w:t>
      </w:r>
      <w:r w:rsidR="00D057DD" w:rsidRPr="00A61872">
        <w:rPr>
          <w:rStyle w:val="FootnoteReference"/>
          <w:rFonts w:asciiTheme="majorBidi" w:hAnsiTheme="majorBidi" w:cstheme="majorBidi"/>
          <w:szCs w:val="22"/>
          <w:lang w:val="en-US"/>
        </w:rPr>
        <w:footnoteReference w:id="3"/>
      </w:r>
      <w:r w:rsidR="00845FB0" w:rsidRPr="00A61872">
        <w:rPr>
          <w:rFonts w:asciiTheme="majorBidi" w:hAnsiTheme="majorBidi" w:cstheme="majorBidi"/>
          <w:szCs w:val="22"/>
          <w:lang w:val="en-US"/>
        </w:rPr>
        <w:t xml:space="preserve"> </w:t>
      </w:r>
      <w:r w:rsidR="00D057DD" w:rsidRPr="00A61872">
        <w:rPr>
          <w:rFonts w:asciiTheme="majorBidi" w:hAnsiTheme="majorBidi" w:cstheme="majorBidi"/>
          <w:szCs w:val="22"/>
          <w:lang w:val="en-US"/>
        </w:rPr>
        <w:t xml:space="preserve">A number of challenging </w:t>
      </w:r>
      <w:r w:rsidR="002F7A3D">
        <w:rPr>
          <w:rFonts w:asciiTheme="majorBidi" w:hAnsiTheme="majorBidi" w:cstheme="majorBidi"/>
          <w:szCs w:val="22"/>
          <w:lang w:val="en-US"/>
        </w:rPr>
        <w:t>factor</w:t>
      </w:r>
      <w:r w:rsidR="00D057DD" w:rsidRPr="00A61872">
        <w:rPr>
          <w:rFonts w:asciiTheme="majorBidi" w:hAnsiTheme="majorBidi" w:cstheme="majorBidi"/>
          <w:szCs w:val="22"/>
          <w:lang w:val="en-US"/>
        </w:rPr>
        <w:t xml:space="preserve">s </w:t>
      </w:r>
      <w:r w:rsidR="002F7A3D">
        <w:rPr>
          <w:rFonts w:asciiTheme="majorBidi" w:hAnsiTheme="majorBidi" w:cstheme="majorBidi"/>
          <w:szCs w:val="22"/>
          <w:lang w:val="en-US"/>
        </w:rPr>
        <w:t>under</w:t>
      </w:r>
      <w:r w:rsidR="00D057DD" w:rsidRPr="00A61872">
        <w:rPr>
          <w:rFonts w:asciiTheme="majorBidi" w:hAnsiTheme="majorBidi" w:cstheme="majorBidi"/>
          <w:szCs w:val="22"/>
          <w:lang w:val="en-US"/>
        </w:rPr>
        <w:t>l</w:t>
      </w:r>
      <w:r w:rsidR="002F7A3D">
        <w:rPr>
          <w:rFonts w:asciiTheme="majorBidi" w:hAnsiTheme="majorBidi" w:cstheme="majorBidi"/>
          <w:szCs w:val="22"/>
          <w:lang w:val="en-US"/>
        </w:rPr>
        <w:t>ie</w:t>
      </w:r>
      <w:r w:rsidR="00D057DD" w:rsidRPr="00A61872">
        <w:rPr>
          <w:rFonts w:asciiTheme="majorBidi" w:hAnsiTheme="majorBidi" w:cstheme="majorBidi"/>
          <w:szCs w:val="22"/>
          <w:lang w:val="en-US"/>
        </w:rPr>
        <w:t xml:space="preserve"> this divide </w:t>
      </w:r>
      <w:r w:rsidR="002F7A3D">
        <w:rPr>
          <w:rFonts w:asciiTheme="majorBidi" w:hAnsiTheme="majorBidi" w:cstheme="majorBidi"/>
          <w:szCs w:val="22"/>
          <w:lang w:val="en-US"/>
        </w:rPr>
        <w:t>and they</w:t>
      </w:r>
      <w:r w:rsidR="00D057DD" w:rsidRPr="00A61872">
        <w:rPr>
          <w:rFonts w:asciiTheme="majorBidi" w:hAnsiTheme="majorBidi" w:cstheme="majorBidi"/>
          <w:szCs w:val="22"/>
          <w:lang w:val="en-US"/>
        </w:rPr>
        <w:t xml:space="preserve"> are powerfully inter</w:t>
      </w:r>
      <w:r w:rsidR="002F7A3D">
        <w:rPr>
          <w:rFonts w:asciiTheme="majorBidi" w:hAnsiTheme="majorBidi" w:cstheme="majorBidi"/>
          <w:szCs w:val="22"/>
          <w:lang w:val="en-US"/>
        </w:rPr>
        <w:t>twined</w:t>
      </w:r>
      <w:r w:rsidR="00D057DD" w:rsidRPr="00A61872">
        <w:rPr>
          <w:rFonts w:asciiTheme="majorBidi" w:hAnsiTheme="majorBidi" w:cstheme="majorBidi"/>
          <w:szCs w:val="22"/>
          <w:lang w:val="en-US"/>
        </w:rPr>
        <w:t xml:space="preserve"> and overlapping, as we will examine.</w:t>
      </w:r>
    </w:p>
    <w:p w14:paraId="175789FA" w14:textId="15614ADD" w:rsidR="003206FD" w:rsidRPr="00A61872" w:rsidRDefault="003206FD" w:rsidP="00A0465D">
      <w:pPr>
        <w:spacing w:line="276" w:lineRule="auto"/>
        <w:ind w:firstLine="720"/>
        <w:jc w:val="both"/>
        <w:rPr>
          <w:rFonts w:asciiTheme="majorBidi" w:hAnsiTheme="majorBidi" w:cstheme="majorBidi"/>
          <w:szCs w:val="22"/>
          <w:lang w:val="en-US"/>
        </w:rPr>
      </w:pPr>
      <w:r w:rsidRPr="00A61872">
        <w:rPr>
          <w:rFonts w:asciiTheme="majorBidi" w:hAnsiTheme="majorBidi" w:cstheme="majorBidi"/>
          <w:szCs w:val="22"/>
          <w:lang w:val="en-US"/>
        </w:rPr>
        <w:t xml:space="preserve">We can distinguish two general types of challenge digital literature in the Arab world faces. The first </w:t>
      </w:r>
      <w:r w:rsidR="0026470B">
        <w:rPr>
          <w:rFonts w:asciiTheme="majorBidi" w:hAnsiTheme="majorBidi" w:cstheme="majorBidi"/>
          <w:szCs w:val="22"/>
          <w:lang w:val="en-US"/>
        </w:rPr>
        <w:t>relates to</w:t>
      </w:r>
      <w:r w:rsidRPr="00A61872">
        <w:rPr>
          <w:rFonts w:asciiTheme="majorBidi" w:hAnsiTheme="majorBidi" w:cstheme="majorBidi"/>
          <w:szCs w:val="22"/>
          <w:lang w:val="en-US"/>
        </w:rPr>
        <w:t xml:space="preserve"> factors </w:t>
      </w:r>
      <w:r w:rsidR="0026470B">
        <w:rPr>
          <w:rFonts w:asciiTheme="majorBidi" w:hAnsiTheme="majorBidi" w:cstheme="majorBidi"/>
          <w:szCs w:val="22"/>
          <w:lang w:val="en-US"/>
        </w:rPr>
        <w:t>extrinsic to</w:t>
      </w:r>
      <w:r w:rsidRPr="00A61872">
        <w:rPr>
          <w:rFonts w:asciiTheme="majorBidi" w:hAnsiTheme="majorBidi" w:cstheme="majorBidi"/>
          <w:szCs w:val="22"/>
          <w:lang w:val="en-US"/>
        </w:rPr>
        <w:t xml:space="preserve"> literature, such as the economic, pedagogic, and political. The second are intrinsic aspects of digital literature production itself.</w:t>
      </w:r>
    </w:p>
    <w:p w14:paraId="337EA7CC" w14:textId="352B0E91" w:rsidR="001E4DE7" w:rsidRPr="00A61872" w:rsidRDefault="001E4DE7" w:rsidP="00A0465D">
      <w:pPr>
        <w:spacing w:line="276" w:lineRule="auto"/>
        <w:jc w:val="both"/>
        <w:rPr>
          <w:rFonts w:asciiTheme="majorBidi" w:hAnsiTheme="majorBidi" w:cstheme="majorBidi"/>
          <w:szCs w:val="22"/>
          <w:lang w:val="en-US"/>
        </w:rPr>
      </w:pPr>
    </w:p>
    <w:p w14:paraId="4FDA8EDE" w14:textId="395B036D" w:rsidR="001E4DE7" w:rsidRPr="00C32901" w:rsidRDefault="003206FD" w:rsidP="00A0465D">
      <w:pPr>
        <w:pStyle w:val="ListParagraph"/>
        <w:numPr>
          <w:ilvl w:val="0"/>
          <w:numId w:val="4"/>
        </w:numPr>
        <w:spacing w:line="276" w:lineRule="auto"/>
        <w:jc w:val="both"/>
        <w:rPr>
          <w:rFonts w:asciiTheme="majorBidi" w:hAnsiTheme="majorBidi" w:cstheme="majorBidi"/>
          <w:i/>
          <w:iCs/>
          <w:szCs w:val="22"/>
          <w:lang w:val="en-US"/>
        </w:rPr>
      </w:pPr>
      <w:r w:rsidRPr="00C32901">
        <w:rPr>
          <w:rFonts w:asciiTheme="majorBidi" w:hAnsiTheme="majorBidi" w:cstheme="majorBidi"/>
          <w:i/>
          <w:iCs/>
          <w:szCs w:val="22"/>
          <w:lang w:val="en-US"/>
        </w:rPr>
        <w:t>Ext</w:t>
      </w:r>
      <w:r w:rsidR="00FB0973">
        <w:rPr>
          <w:rFonts w:asciiTheme="majorBidi" w:hAnsiTheme="majorBidi" w:cstheme="majorBidi"/>
          <w:i/>
          <w:iCs/>
          <w:szCs w:val="22"/>
          <w:lang w:val="en-US"/>
        </w:rPr>
        <w:t>rinsic</w:t>
      </w:r>
      <w:r w:rsidRPr="00C32901">
        <w:rPr>
          <w:rFonts w:asciiTheme="majorBidi" w:hAnsiTheme="majorBidi" w:cstheme="majorBidi"/>
          <w:i/>
          <w:iCs/>
          <w:szCs w:val="22"/>
          <w:lang w:val="en-US"/>
        </w:rPr>
        <w:t xml:space="preserve"> c</w:t>
      </w:r>
      <w:r w:rsidR="001E4DE7" w:rsidRPr="00C32901">
        <w:rPr>
          <w:rFonts w:asciiTheme="majorBidi" w:hAnsiTheme="majorBidi" w:cstheme="majorBidi"/>
          <w:i/>
          <w:iCs/>
          <w:szCs w:val="22"/>
          <w:lang w:val="en-US"/>
        </w:rPr>
        <w:t>hallenges</w:t>
      </w:r>
    </w:p>
    <w:p w14:paraId="294025A8" w14:textId="764392A8" w:rsidR="001E4DE7" w:rsidRPr="00A61872" w:rsidRDefault="001E4DE7" w:rsidP="00A0465D">
      <w:pPr>
        <w:spacing w:line="276" w:lineRule="auto"/>
        <w:jc w:val="both"/>
        <w:rPr>
          <w:rFonts w:asciiTheme="majorBidi" w:hAnsiTheme="majorBidi" w:cstheme="majorBidi"/>
          <w:szCs w:val="22"/>
          <w:lang w:val="en-US"/>
        </w:rPr>
      </w:pPr>
    </w:p>
    <w:p w14:paraId="74F51B48" w14:textId="328C7CFC" w:rsidR="003764FD" w:rsidRPr="00A61872" w:rsidRDefault="003764FD" w:rsidP="0026470B">
      <w:pPr>
        <w:spacing w:line="276" w:lineRule="auto"/>
        <w:jc w:val="both"/>
        <w:rPr>
          <w:rFonts w:asciiTheme="majorBidi" w:hAnsiTheme="majorBidi" w:cstheme="majorBidi"/>
          <w:szCs w:val="22"/>
          <w:lang w:val="en-US"/>
        </w:rPr>
      </w:pPr>
      <w:r w:rsidRPr="00A61872">
        <w:rPr>
          <w:rFonts w:asciiTheme="majorBidi" w:hAnsiTheme="majorBidi" w:cstheme="majorBidi"/>
          <w:szCs w:val="22"/>
          <w:lang w:val="en-US"/>
        </w:rPr>
        <w:t xml:space="preserve">Digital literature is considered western in origin and relatively </w:t>
      </w:r>
      <w:r w:rsidR="007522D2">
        <w:rPr>
          <w:rFonts w:asciiTheme="majorBidi" w:hAnsiTheme="majorBidi" w:cstheme="majorBidi"/>
          <w:szCs w:val="22"/>
          <w:lang w:val="en-US"/>
        </w:rPr>
        <w:t>young</w:t>
      </w:r>
      <w:r w:rsidRPr="00A61872">
        <w:rPr>
          <w:rFonts w:asciiTheme="majorBidi" w:hAnsiTheme="majorBidi" w:cstheme="majorBidi"/>
          <w:szCs w:val="22"/>
          <w:lang w:val="en-US"/>
        </w:rPr>
        <w:t xml:space="preserve"> at no more than four decades old. As a result</w:t>
      </w:r>
      <w:r w:rsidR="00BB26E7" w:rsidRPr="00A61872">
        <w:rPr>
          <w:rFonts w:asciiTheme="majorBidi" w:hAnsiTheme="majorBidi" w:cstheme="majorBidi"/>
          <w:szCs w:val="22"/>
          <w:lang w:val="en-US"/>
        </w:rPr>
        <w:t>,</w:t>
      </w:r>
      <w:r w:rsidRPr="00A61872">
        <w:rPr>
          <w:rFonts w:asciiTheme="majorBidi" w:hAnsiTheme="majorBidi" w:cstheme="majorBidi"/>
          <w:szCs w:val="22"/>
          <w:lang w:val="en-US"/>
        </w:rPr>
        <w:t xml:space="preserve"> few Arab </w:t>
      </w:r>
      <w:r w:rsidR="00C40A63" w:rsidRPr="00A61872">
        <w:rPr>
          <w:rFonts w:asciiTheme="majorBidi" w:hAnsiTheme="majorBidi" w:cstheme="majorBidi"/>
          <w:szCs w:val="22"/>
          <w:lang w:val="en-US"/>
        </w:rPr>
        <w:t xml:space="preserve">writers have </w:t>
      </w:r>
      <w:r w:rsidR="00BB26E7" w:rsidRPr="00A61872">
        <w:rPr>
          <w:rFonts w:asciiTheme="majorBidi" w:hAnsiTheme="majorBidi" w:cstheme="majorBidi"/>
          <w:szCs w:val="22"/>
          <w:lang w:val="en-US"/>
        </w:rPr>
        <w:t>explor</w:t>
      </w:r>
      <w:r w:rsidR="00C40A63" w:rsidRPr="00A61872">
        <w:rPr>
          <w:rFonts w:asciiTheme="majorBidi" w:hAnsiTheme="majorBidi" w:cstheme="majorBidi"/>
          <w:szCs w:val="22"/>
          <w:lang w:val="en-US"/>
        </w:rPr>
        <w:t xml:space="preserve">ed the </w:t>
      </w:r>
      <w:r w:rsidR="007522D2">
        <w:rPr>
          <w:rFonts w:asciiTheme="majorBidi" w:hAnsiTheme="majorBidi" w:cstheme="majorBidi"/>
          <w:szCs w:val="22"/>
          <w:lang w:val="en-US"/>
        </w:rPr>
        <w:t xml:space="preserve">potential of the </w:t>
      </w:r>
      <w:r w:rsidR="00C40A63" w:rsidRPr="00A61872">
        <w:rPr>
          <w:rFonts w:asciiTheme="majorBidi" w:hAnsiTheme="majorBidi" w:cstheme="majorBidi"/>
          <w:szCs w:val="22"/>
          <w:lang w:val="en-US"/>
        </w:rPr>
        <w:t>form very well</w:t>
      </w:r>
      <w:r w:rsidR="00BB26E7" w:rsidRPr="00A61872">
        <w:rPr>
          <w:rFonts w:asciiTheme="majorBidi" w:hAnsiTheme="majorBidi" w:cstheme="majorBidi"/>
          <w:szCs w:val="22"/>
          <w:lang w:val="en-US"/>
        </w:rPr>
        <w:t>, with some never having even read examples, whether Western or Arab. There also very few Arab studies of the form. The United Arab Emirates University is the only one regionally conducting any teaching on the topic</w:t>
      </w:r>
      <w:r w:rsidR="009E1D08">
        <w:rPr>
          <w:rFonts w:asciiTheme="majorBidi" w:hAnsiTheme="majorBidi" w:cstheme="majorBidi"/>
          <w:szCs w:val="22"/>
          <w:lang w:val="en-US"/>
        </w:rPr>
        <w:t>, something which contrasts</w:t>
      </w:r>
      <w:r w:rsidR="00BB26E7" w:rsidRPr="00A61872">
        <w:rPr>
          <w:rFonts w:asciiTheme="majorBidi" w:hAnsiTheme="majorBidi" w:cstheme="majorBidi"/>
          <w:szCs w:val="22"/>
          <w:lang w:val="en-US"/>
        </w:rPr>
        <w:t xml:space="preserve"> </w:t>
      </w:r>
      <w:r w:rsidR="009E1D08">
        <w:rPr>
          <w:rFonts w:asciiTheme="majorBidi" w:hAnsiTheme="majorBidi" w:cstheme="majorBidi"/>
          <w:szCs w:val="22"/>
          <w:lang w:val="en-US"/>
        </w:rPr>
        <w:t>with what happens in</w:t>
      </w:r>
      <w:r w:rsidR="00BB26E7" w:rsidRPr="00A61872">
        <w:rPr>
          <w:rFonts w:asciiTheme="majorBidi" w:hAnsiTheme="majorBidi" w:cstheme="majorBidi"/>
          <w:szCs w:val="22"/>
          <w:lang w:val="en-US"/>
        </w:rPr>
        <w:t xml:space="preserve"> universities in the United States, Italy, Spain, France, </w:t>
      </w:r>
      <w:r w:rsidR="000960F9" w:rsidRPr="00A61872">
        <w:rPr>
          <w:rFonts w:asciiTheme="majorBidi" w:hAnsiTheme="majorBidi" w:cstheme="majorBidi"/>
          <w:szCs w:val="22"/>
          <w:lang w:val="en-US"/>
        </w:rPr>
        <w:t>among</w:t>
      </w:r>
      <w:r w:rsidR="00BB26E7" w:rsidRPr="00A61872">
        <w:rPr>
          <w:rFonts w:asciiTheme="majorBidi" w:hAnsiTheme="majorBidi" w:cstheme="majorBidi"/>
          <w:szCs w:val="22"/>
          <w:lang w:val="en-US"/>
        </w:rPr>
        <w:t xml:space="preserve"> other</w:t>
      </w:r>
      <w:r w:rsidR="009E1D08">
        <w:rPr>
          <w:rFonts w:asciiTheme="majorBidi" w:hAnsiTheme="majorBidi" w:cstheme="majorBidi"/>
          <w:szCs w:val="22"/>
          <w:lang w:val="en-US"/>
        </w:rPr>
        <w:t xml:space="preserve"> countrie</w:t>
      </w:r>
      <w:r w:rsidR="00BB26E7" w:rsidRPr="00A61872">
        <w:rPr>
          <w:rFonts w:asciiTheme="majorBidi" w:hAnsiTheme="majorBidi" w:cstheme="majorBidi"/>
          <w:szCs w:val="22"/>
          <w:lang w:val="en-US"/>
        </w:rPr>
        <w:t>s</w:t>
      </w:r>
      <w:r w:rsidR="000960F9" w:rsidRPr="00A61872">
        <w:rPr>
          <w:rFonts w:asciiTheme="majorBidi" w:hAnsiTheme="majorBidi" w:cstheme="majorBidi"/>
          <w:szCs w:val="22"/>
          <w:lang w:val="en-US"/>
        </w:rPr>
        <w:t>, that have sought to inc</w:t>
      </w:r>
      <w:r w:rsidR="009E1D08">
        <w:rPr>
          <w:rFonts w:asciiTheme="majorBidi" w:hAnsiTheme="majorBidi" w:cstheme="majorBidi"/>
          <w:szCs w:val="22"/>
          <w:lang w:val="en-US"/>
        </w:rPr>
        <w:t>orporat</w:t>
      </w:r>
      <w:r w:rsidR="000960F9" w:rsidRPr="00A61872">
        <w:rPr>
          <w:rFonts w:asciiTheme="majorBidi" w:hAnsiTheme="majorBidi" w:cstheme="majorBidi"/>
          <w:szCs w:val="22"/>
          <w:lang w:val="en-US"/>
        </w:rPr>
        <w:t xml:space="preserve">e digital literature </w:t>
      </w:r>
      <w:r w:rsidR="009E1D08" w:rsidRPr="00A61872">
        <w:rPr>
          <w:rFonts w:asciiTheme="majorBidi" w:hAnsiTheme="majorBidi" w:cstheme="majorBidi"/>
          <w:szCs w:val="22"/>
          <w:lang w:val="en-US"/>
        </w:rPr>
        <w:t>in</w:t>
      </w:r>
      <w:r w:rsidR="009E1D08">
        <w:rPr>
          <w:rFonts w:asciiTheme="majorBidi" w:hAnsiTheme="majorBidi" w:cstheme="majorBidi"/>
          <w:szCs w:val="22"/>
          <w:lang w:val="en-US"/>
        </w:rPr>
        <w:t>to</w:t>
      </w:r>
      <w:r w:rsidR="009E1D08" w:rsidRPr="00A61872">
        <w:rPr>
          <w:rFonts w:asciiTheme="majorBidi" w:hAnsiTheme="majorBidi" w:cstheme="majorBidi"/>
          <w:szCs w:val="22"/>
          <w:lang w:val="en-US"/>
        </w:rPr>
        <w:t xml:space="preserve"> their programs</w:t>
      </w:r>
      <w:r w:rsidR="009E1D08" w:rsidRPr="00A61872">
        <w:rPr>
          <w:rFonts w:asciiTheme="majorBidi" w:hAnsiTheme="majorBidi" w:cstheme="majorBidi"/>
          <w:szCs w:val="22"/>
          <w:lang w:val="en-US"/>
        </w:rPr>
        <w:t xml:space="preserve"> </w:t>
      </w:r>
      <w:r w:rsidR="000960F9" w:rsidRPr="00A61872">
        <w:rPr>
          <w:rFonts w:asciiTheme="majorBidi" w:hAnsiTheme="majorBidi" w:cstheme="majorBidi"/>
          <w:szCs w:val="22"/>
          <w:lang w:val="en-US"/>
        </w:rPr>
        <w:t xml:space="preserve">as a key area. The lack of </w:t>
      </w:r>
      <w:r w:rsidR="009E1D08">
        <w:rPr>
          <w:rFonts w:asciiTheme="majorBidi" w:hAnsiTheme="majorBidi" w:cstheme="majorBidi"/>
          <w:szCs w:val="22"/>
          <w:lang w:val="en-US"/>
        </w:rPr>
        <w:t xml:space="preserve">an equivalent </w:t>
      </w:r>
      <w:r w:rsidR="000960F9" w:rsidRPr="00A61872">
        <w:rPr>
          <w:rFonts w:asciiTheme="majorBidi" w:hAnsiTheme="majorBidi" w:cstheme="majorBidi"/>
          <w:szCs w:val="22"/>
          <w:lang w:val="en-US"/>
        </w:rPr>
        <w:t xml:space="preserve">welcome in Arab academic institutions – as the </w:t>
      </w:r>
      <w:r w:rsidR="00EA10B0" w:rsidRPr="00A61872">
        <w:rPr>
          <w:rFonts w:asciiTheme="majorBidi" w:hAnsiTheme="majorBidi" w:cstheme="majorBidi"/>
          <w:szCs w:val="22"/>
          <w:lang w:val="en-US"/>
        </w:rPr>
        <w:t>bastion</w:t>
      </w:r>
      <w:r w:rsidR="009E1D08">
        <w:rPr>
          <w:rFonts w:asciiTheme="majorBidi" w:hAnsiTheme="majorBidi" w:cstheme="majorBidi"/>
          <w:szCs w:val="22"/>
          <w:lang w:val="en-US"/>
        </w:rPr>
        <w:t>s</w:t>
      </w:r>
      <w:r w:rsidR="00EA10B0" w:rsidRPr="00A61872">
        <w:rPr>
          <w:rFonts w:asciiTheme="majorBidi" w:hAnsiTheme="majorBidi" w:cstheme="majorBidi"/>
          <w:szCs w:val="22"/>
          <w:lang w:val="en-US"/>
        </w:rPr>
        <w:t xml:space="preserve"> </w:t>
      </w:r>
      <w:r w:rsidR="000960F9" w:rsidRPr="00A61872">
        <w:rPr>
          <w:rFonts w:asciiTheme="majorBidi" w:hAnsiTheme="majorBidi" w:cstheme="majorBidi"/>
          <w:szCs w:val="22"/>
          <w:lang w:val="en-US"/>
        </w:rPr>
        <w:t xml:space="preserve">of literature endowing forms with </w:t>
      </w:r>
      <w:r w:rsidR="009E1D08">
        <w:rPr>
          <w:rFonts w:asciiTheme="majorBidi" w:hAnsiTheme="majorBidi" w:cstheme="majorBidi"/>
          <w:szCs w:val="22"/>
          <w:lang w:val="en-US"/>
        </w:rPr>
        <w:t>a</w:t>
      </w:r>
      <w:r w:rsidR="000960F9" w:rsidRPr="00A61872">
        <w:rPr>
          <w:rFonts w:asciiTheme="majorBidi" w:hAnsiTheme="majorBidi" w:cstheme="majorBidi"/>
          <w:szCs w:val="22"/>
          <w:lang w:val="en-US"/>
        </w:rPr>
        <w:t xml:space="preserve"> legitimacy that enables innovation, study, and criticism – for </w:t>
      </w:r>
      <w:r w:rsidR="009E1D08">
        <w:rPr>
          <w:rFonts w:asciiTheme="majorBidi" w:hAnsiTheme="majorBidi" w:cstheme="majorBidi"/>
          <w:szCs w:val="22"/>
          <w:lang w:val="en-US"/>
        </w:rPr>
        <w:t xml:space="preserve">the meagre level of study of </w:t>
      </w:r>
      <w:r w:rsidR="000960F9" w:rsidRPr="00A61872">
        <w:rPr>
          <w:rFonts w:asciiTheme="majorBidi" w:hAnsiTheme="majorBidi" w:cstheme="majorBidi"/>
          <w:szCs w:val="22"/>
          <w:lang w:val="en-US"/>
        </w:rPr>
        <w:t>digital literature is one of the key factors impeding it from flourishing</w:t>
      </w:r>
      <w:r w:rsidR="009E1D08">
        <w:rPr>
          <w:rFonts w:asciiTheme="majorBidi" w:hAnsiTheme="majorBidi" w:cstheme="majorBidi"/>
          <w:szCs w:val="22"/>
          <w:lang w:val="en-US"/>
        </w:rPr>
        <w:t xml:space="preserve"> and holding it back</w:t>
      </w:r>
      <w:r w:rsidR="000960F9" w:rsidRPr="00A61872">
        <w:rPr>
          <w:rFonts w:asciiTheme="majorBidi" w:hAnsiTheme="majorBidi" w:cstheme="majorBidi"/>
          <w:szCs w:val="22"/>
          <w:lang w:val="en-US"/>
        </w:rPr>
        <w:t>.</w:t>
      </w:r>
    </w:p>
    <w:p w14:paraId="4DDA8D8F" w14:textId="7638B783" w:rsidR="000960F9" w:rsidRPr="00A61872" w:rsidRDefault="000960F9" w:rsidP="00A0465D">
      <w:pPr>
        <w:spacing w:line="276" w:lineRule="auto"/>
        <w:ind w:firstLine="720"/>
        <w:jc w:val="both"/>
        <w:rPr>
          <w:rFonts w:asciiTheme="majorBidi" w:hAnsiTheme="majorBidi" w:cstheme="majorBidi"/>
          <w:szCs w:val="22"/>
          <w:lang w:val="en-US"/>
        </w:rPr>
      </w:pPr>
      <w:r w:rsidRPr="00A61872">
        <w:rPr>
          <w:rFonts w:asciiTheme="majorBidi" w:hAnsiTheme="majorBidi" w:cstheme="majorBidi"/>
          <w:szCs w:val="22"/>
          <w:lang w:val="en-US"/>
        </w:rPr>
        <w:t xml:space="preserve">Another </w:t>
      </w:r>
      <w:r w:rsidR="00E177CA" w:rsidRPr="00A61872">
        <w:rPr>
          <w:rFonts w:asciiTheme="majorBidi" w:hAnsiTheme="majorBidi" w:cstheme="majorBidi"/>
          <w:szCs w:val="22"/>
          <w:lang w:val="en-US"/>
        </w:rPr>
        <w:t>powerfully</w:t>
      </w:r>
      <w:r w:rsidRPr="00A61872">
        <w:rPr>
          <w:rFonts w:asciiTheme="majorBidi" w:hAnsiTheme="majorBidi" w:cstheme="majorBidi"/>
          <w:szCs w:val="22"/>
          <w:lang w:val="en-US"/>
        </w:rPr>
        <w:t xml:space="preserve"> </w:t>
      </w:r>
      <w:r w:rsidR="00AA5B1D" w:rsidRPr="00A61872">
        <w:rPr>
          <w:rFonts w:asciiTheme="majorBidi" w:hAnsiTheme="majorBidi" w:cstheme="majorBidi"/>
          <w:szCs w:val="22"/>
          <w:lang w:val="en-US"/>
        </w:rPr>
        <w:t xml:space="preserve">impeding </w:t>
      </w:r>
      <w:r w:rsidRPr="00A61872">
        <w:rPr>
          <w:rFonts w:asciiTheme="majorBidi" w:hAnsiTheme="majorBidi" w:cstheme="majorBidi"/>
          <w:szCs w:val="22"/>
          <w:lang w:val="en-US"/>
        </w:rPr>
        <w:t xml:space="preserve">factor </w:t>
      </w:r>
      <w:r w:rsidR="0076416E" w:rsidRPr="00A61872">
        <w:rPr>
          <w:rFonts w:asciiTheme="majorBidi" w:hAnsiTheme="majorBidi" w:cstheme="majorBidi"/>
          <w:szCs w:val="22"/>
          <w:lang w:val="en-US"/>
        </w:rPr>
        <w:t>is the reluctance to teach and study the digital literacy skills that would constitute the basis for any creativity in this area.</w:t>
      </w:r>
      <w:r w:rsidR="0076416E" w:rsidRPr="00A61872">
        <w:rPr>
          <w:rStyle w:val="FootnoteReference"/>
          <w:rFonts w:asciiTheme="majorBidi" w:hAnsiTheme="majorBidi" w:cstheme="majorBidi"/>
          <w:szCs w:val="22"/>
          <w:lang w:val="en-US"/>
        </w:rPr>
        <w:footnoteReference w:id="4"/>
      </w:r>
      <w:r w:rsidR="00E177CA" w:rsidRPr="00A61872">
        <w:rPr>
          <w:rFonts w:asciiTheme="majorBidi" w:hAnsiTheme="majorBidi" w:cstheme="majorBidi"/>
          <w:szCs w:val="22"/>
          <w:lang w:val="en-US"/>
        </w:rPr>
        <w:t xml:space="preserve"> Studies indicate there is a </w:t>
      </w:r>
      <w:r w:rsidR="009E1D08">
        <w:rPr>
          <w:rFonts w:asciiTheme="majorBidi" w:hAnsiTheme="majorBidi" w:cstheme="majorBidi"/>
          <w:szCs w:val="22"/>
          <w:lang w:val="en-US"/>
        </w:rPr>
        <w:t>broad</w:t>
      </w:r>
      <w:r w:rsidR="00E177CA" w:rsidRPr="00A61872">
        <w:rPr>
          <w:rFonts w:asciiTheme="majorBidi" w:hAnsiTheme="majorBidi" w:cstheme="majorBidi"/>
          <w:szCs w:val="22"/>
          <w:lang w:val="en-US"/>
        </w:rPr>
        <w:t xml:space="preserve"> disparity between countries in the number of individuals and organizations </w:t>
      </w:r>
      <w:r w:rsidR="002E277C">
        <w:rPr>
          <w:rFonts w:asciiTheme="majorBidi" w:hAnsiTheme="majorBidi" w:cstheme="majorBidi"/>
          <w:szCs w:val="22"/>
          <w:lang w:val="en-US"/>
        </w:rPr>
        <w:t xml:space="preserve">devoted to </w:t>
      </w:r>
      <w:r w:rsidR="00E177CA" w:rsidRPr="00A61872">
        <w:rPr>
          <w:rFonts w:asciiTheme="majorBidi" w:hAnsiTheme="majorBidi" w:cstheme="majorBidi"/>
          <w:szCs w:val="22"/>
          <w:lang w:val="en-US"/>
        </w:rPr>
        <w:t xml:space="preserve">developing these skills. Annual OECD reports confirm the Arab nations </w:t>
      </w:r>
      <w:r w:rsidR="002E277C">
        <w:rPr>
          <w:rFonts w:asciiTheme="majorBidi" w:hAnsiTheme="majorBidi" w:cstheme="majorBidi"/>
          <w:szCs w:val="22"/>
          <w:lang w:val="en-US"/>
        </w:rPr>
        <w:t xml:space="preserve">to </w:t>
      </w:r>
      <w:r w:rsidR="00E177CA" w:rsidRPr="00A61872">
        <w:rPr>
          <w:rFonts w:asciiTheme="majorBidi" w:hAnsiTheme="majorBidi" w:cstheme="majorBidi"/>
          <w:szCs w:val="22"/>
          <w:lang w:val="en-US"/>
        </w:rPr>
        <w:t xml:space="preserve">be among the </w:t>
      </w:r>
      <w:r w:rsidR="002E277C">
        <w:rPr>
          <w:rFonts w:asciiTheme="majorBidi" w:hAnsiTheme="majorBidi" w:cstheme="majorBidi"/>
          <w:szCs w:val="22"/>
          <w:lang w:val="en-US"/>
        </w:rPr>
        <w:t>stragglers</w:t>
      </w:r>
      <w:r w:rsidR="00E177CA" w:rsidRPr="00A61872">
        <w:rPr>
          <w:rFonts w:asciiTheme="majorBidi" w:hAnsiTheme="majorBidi" w:cstheme="majorBidi"/>
          <w:szCs w:val="22"/>
          <w:lang w:val="en-US"/>
        </w:rPr>
        <w:t xml:space="preserve"> in this regard</w:t>
      </w:r>
      <w:commentRangeStart w:id="2"/>
      <w:r w:rsidR="00E177CA" w:rsidRPr="00A61872">
        <w:rPr>
          <w:rFonts w:asciiTheme="majorBidi" w:hAnsiTheme="majorBidi" w:cstheme="majorBidi"/>
          <w:szCs w:val="22"/>
          <w:lang w:val="en-US"/>
        </w:rPr>
        <w:t>.</w:t>
      </w:r>
      <w:r w:rsidR="00E177CA" w:rsidRPr="00A61872">
        <w:rPr>
          <w:rStyle w:val="FootnoteReference"/>
          <w:rFonts w:asciiTheme="majorBidi" w:hAnsiTheme="majorBidi" w:cstheme="majorBidi"/>
          <w:szCs w:val="22"/>
          <w:lang w:val="en-US"/>
        </w:rPr>
        <w:footnoteReference w:id="5"/>
      </w:r>
      <w:commentRangeEnd w:id="2"/>
      <w:r w:rsidR="00E177CA" w:rsidRPr="00A61872">
        <w:rPr>
          <w:rStyle w:val="CommentReference"/>
          <w:rFonts w:asciiTheme="majorBidi" w:hAnsiTheme="majorBidi" w:cstheme="majorBidi"/>
          <w:sz w:val="22"/>
          <w:szCs w:val="22"/>
          <w:lang w:val="en-US"/>
        </w:rPr>
        <w:commentReference w:id="2"/>
      </w:r>
      <w:r w:rsidR="00E177CA" w:rsidRPr="00A61872">
        <w:rPr>
          <w:rFonts w:asciiTheme="majorBidi" w:hAnsiTheme="majorBidi" w:cstheme="majorBidi"/>
          <w:szCs w:val="22"/>
          <w:lang w:val="en-US"/>
        </w:rPr>
        <w:t xml:space="preserve"> The principal reason for this may be </w:t>
      </w:r>
      <w:r w:rsidR="009C2E4C" w:rsidRPr="00A61872">
        <w:rPr>
          <w:rFonts w:asciiTheme="majorBidi" w:hAnsiTheme="majorBidi" w:cstheme="majorBidi"/>
          <w:szCs w:val="22"/>
          <w:lang w:val="en-US"/>
        </w:rPr>
        <w:t>the reluctance of most schools in the region to move toward e-learning</w:t>
      </w:r>
      <w:r w:rsidR="002E277C">
        <w:rPr>
          <w:rFonts w:asciiTheme="majorBidi" w:hAnsiTheme="majorBidi" w:cstheme="majorBidi"/>
          <w:szCs w:val="22"/>
          <w:lang w:val="en-US"/>
        </w:rPr>
        <w:t>.</w:t>
      </w:r>
      <w:r w:rsidR="009C2E4C" w:rsidRPr="00A61872">
        <w:rPr>
          <w:rFonts w:asciiTheme="majorBidi" w:hAnsiTheme="majorBidi" w:cstheme="majorBidi"/>
          <w:szCs w:val="22"/>
          <w:lang w:val="en-US"/>
        </w:rPr>
        <w:t xml:space="preserve"> </w:t>
      </w:r>
      <w:r w:rsidR="002E277C">
        <w:rPr>
          <w:rFonts w:asciiTheme="majorBidi" w:hAnsiTheme="majorBidi" w:cstheme="majorBidi"/>
          <w:szCs w:val="22"/>
          <w:lang w:val="en-US"/>
        </w:rPr>
        <w:t>This is a pre</w:t>
      </w:r>
      <w:r w:rsidR="00FB30A1" w:rsidRPr="00A61872">
        <w:rPr>
          <w:rFonts w:asciiTheme="majorBidi" w:hAnsiTheme="majorBidi" w:cstheme="majorBidi"/>
          <w:szCs w:val="22"/>
          <w:lang w:val="en-US"/>
        </w:rPr>
        <w:t>requi</w:t>
      </w:r>
      <w:r w:rsidR="002E277C">
        <w:rPr>
          <w:rFonts w:asciiTheme="majorBidi" w:hAnsiTheme="majorBidi" w:cstheme="majorBidi"/>
          <w:szCs w:val="22"/>
          <w:lang w:val="en-US"/>
        </w:rPr>
        <w:t>site</w:t>
      </w:r>
      <w:r w:rsidR="00FB30A1" w:rsidRPr="00A61872">
        <w:rPr>
          <w:rFonts w:asciiTheme="majorBidi" w:hAnsiTheme="majorBidi" w:cstheme="majorBidi"/>
          <w:szCs w:val="22"/>
          <w:lang w:val="en-US"/>
        </w:rPr>
        <w:t xml:space="preserve"> </w:t>
      </w:r>
      <w:r w:rsidR="002E277C">
        <w:rPr>
          <w:rFonts w:asciiTheme="majorBidi" w:hAnsiTheme="majorBidi" w:cstheme="majorBidi"/>
          <w:szCs w:val="22"/>
          <w:lang w:val="en-US"/>
        </w:rPr>
        <w:t>to providing</w:t>
      </w:r>
      <w:r w:rsidR="00FB30A1" w:rsidRPr="00A61872">
        <w:rPr>
          <w:rFonts w:asciiTheme="majorBidi" w:hAnsiTheme="majorBidi" w:cstheme="majorBidi"/>
          <w:szCs w:val="22"/>
          <w:lang w:val="en-US"/>
        </w:rPr>
        <w:t xml:space="preserve"> an enormous economic and technological resource </w:t>
      </w:r>
      <w:r w:rsidR="002E277C">
        <w:rPr>
          <w:rFonts w:asciiTheme="majorBidi" w:hAnsiTheme="majorBidi" w:cstheme="majorBidi"/>
          <w:szCs w:val="22"/>
          <w:lang w:val="en-US"/>
        </w:rPr>
        <w:t xml:space="preserve">in order </w:t>
      </w:r>
      <w:r w:rsidR="00FB30A1" w:rsidRPr="00A61872">
        <w:rPr>
          <w:rFonts w:asciiTheme="majorBidi" w:hAnsiTheme="majorBidi" w:cstheme="majorBidi"/>
          <w:szCs w:val="22"/>
          <w:lang w:val="en-US"/>
        </w:rPr>
        <w:t>to establish an infrastructure and for schools to obtain their own communication networks</w:t>
      </w:r>
      <w:r w:rsidR="00DB7E7C">
        <w:rPr>
          <w:rFonts w:asciiTheme="majorBidi" w:hAnsiTheme="majorBidi" w:cstheme="majorBidi"/>
          <w:szCs w:val="22"/>
          <w:lang w:val="en-US"/>
        </w:rPr>
        <w:t xml:space="preserve">, </w:t>
      </w:r>
      <w:r w:rsidR="00FB30A1" w:rsidRPr="00A61872">
        <w:rPr>
          <w:rFonts w:asciiTheme="majorBidi" w:hAnsiTheme="majorBidi" w:cstheme="majorBidi"/>
          <w:szCs w:val="22"/>
          <w:lang w:val="en-US"/>
        </w:rPr>
        <w:t>to distribute smart tablets in the classroom</w:t>
      </w:r>
      <w:r w:rsidR="00DB7E7C">
        <w:rPr>
          <w:rFonts w:asciiTheme="majorBidi" w:hAnsiTheme="majorBidi" w:cstheme="majorBidi"/>
          <w:szCs w:val="22"/>
          <w:lang w:val="en-US"/>
        </w:rPr>
        <w:t>,</w:t>
      </w:r>
      <w:r w:rsidR="00FB30A1" w:rsidRPr="00A61872">
        <w:rPr>
          <w:rFonts w:asciiTheme="majorBidi" w:hAnsiTheme="majorBidi" w:cstheme="majorBidi"/>
          <w:szCs w:val="22"/>
          <w:lang w:val="en-US"/>
        </w:rPr>
        <w:t xml:space="preserve"> to swap text and exercise books for e-books</w:t>
      </w:r>
      <w:r w:rsidR="00DB7E7C">
        <w:rPr>
          <w:rFonts w:asciiTheme="majorBidi" w:hAnsiTheme="majorBidi" w:cstheme="majorBidi"/>
          <w:szCs w:val="22"/>
          <w:lang w:val="en-US"/>
        </w:rPr>
        <w:t>,</w:t>
      </w:r>
      <w:r w:rsidR="00FB30A1" w:rsidRPr="00A61872">
        <w:rPr>
          <w:rFonts w:asciiTheme="majorBidi" w:hAnsiTheme="majorBidi" w:cstheme="majorBidi"/>
          <w:szCs w:val="22"/>
          <w:lang w:val="en-US"/>
        </w:rPr>
        <w:t xml:space="preserve"> and to train teachers in the </w:t>
      </w:r>
      <w:r w:rsidR="00DB7E7C">
        <w:rPr>
          <w:rFonts w:asciiTheme="majorBidi" w:hAnsiTheme="majorBidi" w:cstheme="majorBidi"/>
          <w:szCs w:val="22"/>
          <w:lang w:val="en-US"/>
        </w:rPr>
        <w:t xml:space="preserve">required new </w:t>
      </w:r>
      <w:r w:rsidR="00FB30A1" w:rsidRPr="00A61872">
        <w:rPr>
          <w:rFonts w:asciiTheme="majorBidi" w:hAnsiTheme="majorBidi" w:cstheme="majorBidi"/>
          <w:szCs w:val="22"/>
          <w:lang w:val="en-US"/>
        </w:rPr>
        <w:t>skills to change their ways and systems of teaching.</w:t>
      </w:r>
      <w:r w:rsidR="00FB30A1" w:rsidRPr="00A61872">
        <w:rPr>
          <w:rStyle w:val="FootnoteReference"/>
          <w:rFonts w:asciiTheme="majorBidi" w:hAnsiTheme="majorBidi" w:cstheme="majorBidi"/>
          <w:szCs w:val="22"/>
          <w:lang w:val="en-US"/>
        </w:rPr>
        <w:footnoteReference w:id="6"/>
      </w:r>
      <w:r w:rsidR="00D4114C" w:rsidRPr="00A61872">
        <w:rPr>
          <w:rFonts w:asciiTheme="majorBidi" w:hAnsiTheme="majorBidi" w:cstheme="majorBidi"/>
          <w:szCs w:val="22"/>
          <w:lang w:val="en-US"/>
        </w:rPr>
        <w:t xml:space="preserve"> </w:t>
      </w:r>
      <w:r w:rsidR="00DB7E7C">
        <w:rPr>
          <w:rFonts w:asciiTheme="majorBidi" w:hAnsiTheme="majorBidi" w:cstheme="majorBidi"/>
          <w:szCs w:val="22"/>
          <w:lang w:val="en-US"/>
        </w:rPr>
        <w:t>Meanw</w:t>
      </w:r>
      <w:r w:rsidR="00D4114C" w:rsidRPr="00A61872">
        <w:rPr>
          <w:rFonts w:asciiTheme="majorBidi" w:hAnsiTheme="majorBidi" w:cstheme="majorBidi"/>
          <w:szCs w:val="22"/>
          <w:lang w:val="en-US"/>
        </w:rPr>
        <w:t>hile</w:t>
      </w:r>
      <w:r w:rsidR="00DB7E7C">
        <w:rPr>
          <w:rFonts w:asciiTheme="majorBidi" w:hAnsiTheme="majorBidi" w:cstheme="majorBidi"/>
          <w:szCs w:val="22"/>
          <w:lang w:val="en-US"/>
        </w:rPr>
        <w:t>,</w:t>
      </w:r>
      <w:r w:rsidR="00D4114C" w:rsidRPr="00A61872">
        <w:rPr>
          <w:rFonts w:asciiTheme="majorBidi" w:hAnsiTheme="majorBidi" w:cstheme="majorBidi"/>
          <w:szCs w:val="22"/>
          <w:lang w:val="en-US"/>
        </w:rPr>
        <w:t xml:space="preserve"> Europe has </w:t>
      </w:r>
      <w:r w:rsidR="00DB7E7C">
        <w:rPr>
          <w:rFonts w:asciiTheme="majorBidi" w:hAnsiTheme="majorBidi" w:cstheme="majorBidi"/>
          <w:szCs w:val="22"/>
          <w:lang w:val="en-US"/>
        </w:rPr>
        <w:t>focused</w:t>
      </w:r>
      <w:r w:rsidR="00D4114C" w:rsidRPr="00A61872">
        <w:rPr>
          <w:rFonts w:asciiTheme="majorBidi" w:hAnsiTheme="majorBidi" w:cstheme="majorBidi"/>
          <w:szCs w:val="22"/>
          <w:lang w:val="en-US"/>
        </w:rPr>
        <w:t xml:space="preserve"> on realizing these </w:t>
      </w:r>
      <w:r w:rsidR="00DB7E7C">
        <w:rPr>
          <w:rFonts w:asciiTheme="majorBidi" w:hAnsiTheme="majorBidi" w:cstheme="majorBidi"/>
          <w:szCs w:val="22"/>
          <w:lang w:val="en-US"/>
        </w:rPr>
        <w:t>aim</w:t>
      </w:r>
      <w:r w:rsidR="00D4114C" w:rsidRPr="00A61872">
        <w:rPr>
          <w:rFonts w:asciiTheme="majorBidi" w:hAnsiTheme="majorBidi" w:cstheme="majorBidi"/>
          <w:szCs w:val="22"/>
          <w:lang w:val="en-US"/>
        </w:rPr>
        <w:t>s since the dawn of the twenty-first century</w:t>
      </w:r>
      <w:r w:rsidR="00DB7E7C">
        <w:rPr>
          <w:rFonts w:asciiTheme="majorBidi" w:hAnsiTheme="majorBidi" w:cstheme="majorBidi"/>
          <w:szCs w:val="22"/>
          <w:lang w:val="en-US"/>
        </w:rPr>
        <w:t>:</w:t>
      </w:r>
      <w:r w:rsidR="00D4114C" w:rsidRPr="00A61872">
        <w:rPr>
          <w:rFonts w:asciiTheme="majorBidi" w:hAnsiTheme="majorBidi" w:cstheme="majorBidi"/>
          <w:szCs w:val="22"/>
          <w:lang w:val="en-US"/>
        </w:rPr>
        <w:t xml:space="preserve"> the European High Commission </w:t>
      </w:r>
      <w:r w:rsidR="00D4114C" w:rsidRPr="00A61872">
        <w:rPr>
          <w:rFonts w:asciiTheme="majorBidi" w:hAnsiTheme="majorBidi" w:cstheme="majorBidi"/>
          <w:szCs w:val="22"/>
          <w:lang w:val="en-US"/>
        </w:rPr>
        <w:lastRenderedPageBreak/>
        <w:t>established a venture entitled ‘Designing Tomorrow’s Education’ in their primary and secondary schools</w:t>
      </w:r>
      <w:r w:rsidR="00DB7E7C">
        <w:rPr>
          <w:rFonts w:asciiTheme="majorBidi" w:hAnsiTheme="majorBidi" w:cstheme="majorBidi"/>
          <w:szCs w:val="22"/>
          <w:lang w:val="en-US"/>
        </w:rPr>
        <w:t>,</w:t>
      </w:r>
      <w:r w:rsidR="00D4114C" w:rsidRPr="00A61872">
        <w:rPr>
          <w:rFonts w:asciiTheme="majorBidi" w:hAnsiTheme="majorBidi" w:cstheme="majorBidi"/>
          <w:szCs w:val="22"/>
          <w:lang w:val="en-US"/>
        </w:rPr>
        <w:t xml:space="preserve"> as part of a plan for Electronic Europe</w:t>
      </w:r>
      <w:r w:rsidR="00DB7E7C">
        <w:rPr>
          <w:rFonts w:asciiTheme="majorBidi" w:hAnsiTheme="majorBidi" w:cstheme="majorBidi"/>
          <w:szCs w:val="22"/>
          <w:lang w:val="en-US"/>
        </w:rPr>
        <w:t>,</w:t>
      </w:r>
      <w:r w:rsidR="00D4114C" w:rsidRPr="00A61872">
        <w:rPr>
          <w:rFonts w:asciiTheme="majorBidi" w:hAnsiTheme="majorBidi" w:cstheme="majorBidi"/>
          <w:szCs w:val="22"/>
          <w:lang w:val="en-US"/>
        </w:rPr>
        <w:t xml:space="preserve"> </w:t>
      </w:r>
      <w:r w:rsidR="00DB7E7C">
        <w:rPr>
          <w:rFonts w:asciiTheme="majorBidi" w:hAnsiTheme="majorBidi" w:cstheme="majorBidi"/>
          <w:szCs w:val="22"/>
          <w:lang w:val="en-US"/>
        </w:rPr>
        <w:t xml:space="preserve">back </w:t>
      </w:r>
      <w:r w:rsidR="00D4114C" w:rsidRPr="00A61872">
        <w:rPr>
          <w:rFonts w:asciiTheme="majorBidi" w:hAnsiTheme="majorBidi" w:cstheme="majorBidi"/>
          <w:szCs w:val="22"/>
          <w:lang w:val="en-US"/>
        </w:rPr>
        <w:t>in 2001.</w:t>
      </w:r>
      <w:r w:rsidR="0026294B" w:rsidRPr="00A61872">
        <w:rPr>
          <w:rStyle w:val="FootnoteReference"/>
          <w:rFonts w:asciiTheme="majorBidi" w:hAnsiTheme="majorBidi" w:cstheme="majorBidi"/>
          <w:szCs w:val="22"/>
          <w:lang w:val="en-US"/>
        </w:rPr>
        <w:footnoteReference w:id="7"/>
      </w:r>
    </w:p>
    <w:p w14:paraId="44DD849F" w14:textId="7AB42032" w:rsidR="004026B9" w:rsidRPr="00A61872" w:rsidRDefault="0026294B" w:rsidP="00A0465D">
      <w:pPr>
        <w:spacing w:line="276" w:lineRule="auto"/>
        <w:ind w:firstLine="720"/>
        <w:jc w:val="both"/>
        <w:rPr>
          <w:rFonts w:asciiTheme="majorBidi" w:hAnsiTheme="majorBidi" w:cstheme="majorBidi"/>
          <w:szCs w:val="22"/>
          <w:lang w:val="en-US"/>
        </w:rPr>
      </w:pPr>
      <w:r w:rsidRPr="00A61872">
        <w:rPr>
          <w:rFonts w:asciiTheme="majorBidi" w:hAnsiTheme="majorBidi" w:cstheme="majorBidi"/>
          <w:szCs w:val="22"/>
          <w:lang w:val="en-US"/>
        </w:rPr>
        <w:t xml:space="preserve">The first challenge is to change the </w:t>
      </w:r>
      <w:r w:rsidR="00DB7E7C" w:rsidRPr="00A61872">
        <w:rPr>
          <w:rFonts w:asciiTheme="majorBidi" w:hAnsiTheme="majorBidi" w:cstheme="majorBidi"/>
          <w:szCs w:val="22"/>
          <w:lang w:val="en-US"/>
        </w:rPr>
        <w:t>teaching</w:t>
      </w:r>
      <w:r w:rsidR="00DB7E7C" w:rsidRPr="00A61872">
        <w:rPr>
          <w:rFonts w:asciiTheme="majorBidi" w:hAnsiTheme="majorBidi" w:cstheme="majorBidi"/>
          <w:szCs w:val="22"/>
          <w:lang w:val="en-US"/>
        </w:rPr>
        <w:t xml:space="preserve"> </w:t>
      </w:r>
      <w:r w:rsidRPr="00A61872">
        <w:rPr>
          <w:rFonts w:asciiTheme="majorBidi" w:hAnsiTheme="majorBidi" w:cstheme="majorBidi"/>
          <w:szCs w:val="22"/>
          <w:lang w:val="en-US"/>
        </w:rPr>
        <w:t xml:space="preserve">programs and methods and make them </w:t>
      </w:r>
      <w:r w:rsidR="00DB7E7C">
        <w:rPr>
          <w:rFonts w:asciiTheme="majorBidi" w:hAnsiTheme="majorBidi" w:cstheme="majorBidi"/>
          <w:szCs w:val="22"/>
          <w:lang w:val="en-US"/>
        </w:rPr>
        <w:t>fit</w:t>
      </w:r>
      <w:r w:rsidRPr="00A61872">
        <w:rPr>
          <w:rFonts w:asciiTheme="majorBidi" w:hAnsiTheme="majorBidi" w:cstheme="majorBidi"/>
          <w:szCs w:val="22"/>
          <w:lang w:val="en-US"/>
        </w:rPr>
        <w:t xml:space="preserve"> for </w:t>
      </w:r>
      <w:r w:rsidR="00DB7E7C" w:rsidRPr="00A61872">
        <w:rPr>
          <w:rFonts w:asciiTheme="majorBidi" w:hAnsiTheme="majorBidi" w:cstheme="majorBidi"/>
          <w:szCs w:val="22"/>
          <w:lang w:val="en-US"/>
        </w:rPr>
        <w:t>twenty-first</w:t>
      </w:r>
      <w:r w:rsidR="00DB7E7C">
        <w:rPr>
          <w:rFonts w:asciiTheme="majorBidi" w:hAnsiTheme="majorBidi" w:cstheme="majorBidi"/>
          <w:szCs w:val="22"/>
          <w:lang w:val="en-US"/>
        </w:rPr>
        <w:t>-</w:t>
      </w:r>
      <w:r w:rsidR="00DB7E7C" w:rsidRPr="00A61872">
        <w:rPr>
          <w:rFonts w:asciiTheme="majorBidi" w:hAnsiTheme="majorBidi" w:cstheme="majorBidi"/>
          <w:szCs w:val="22"/>
          <w:lang w:val="en-US"/>
        </w:rPr>
        <w:t>century</w:t>
      </w:r>
      <w:r w:rsidR="00DB7E7C" w:rsidRPr="00A61872">
        <w:rPr>
          <w:rFonts w:asciiTheme="majorBidi" w:hAnsiTheme="majorBidi" w:cstheme="majorBidi"/>
          <w:szCs w:val="22"/>
          <w:lang w:val="en-US"/>
        </w:rPr>
        <w:t xml:space="preserve"> </w:t>
      </w:r>
      <w:r w:rsidRPr="00A61872">
        <w:rPr>
          <w:rFonts w:asciiTheme="majorBidi" w:hAnsiTheme="majorBidi" w:cstheme="majorBidi"/>
          <w:szCs w:val="22"/>
          <w:lang w:val="en-US"/>
        </w:rPr>
        <w:t xml:space="preserve">learning skills, with all </w:t>
      </w:r>
      <w:r w:rsidR="00DB7E7C">
        <w:rPr>
          <w:rFonts w:asciiTheme="majorBidi" w:hAnsiTheme="majorBidi" w:cstheme="majorBidi"/>
          <w:szCs w:val="22"/>
          <w:lang w:val="en-US"/>
        </w:rPr>
        <w:t>the</w:t>
      </w:r>
      <w:r w:rsidRPr="00A61872">
        <w:rPr>
          <w:rFonts w:asciiTheme="majorBidi" w:hAnsiTheme="majorBidi" w:cstheme="majorBidi"/>
          <w:szCs w:val="22"/>
          <w:lang w:val="en-US"/>
        </w:rPr>
        <w:t xml:space="preserve"> con</w:t>
      </w:r>
      <w:r w:rsidR="00DB7E7C">
        <w:rPr>
          <w:rFonts w:asciiTheme="majorBidi" w:hAnsiTheme="majorBidi" w:cstheme="majorBidi"/>
          <w:szCs w:val="22"/>
          <w:lang w:val="en-US"/>
        </w:rPr>
        <w:t>comita</w:t>
      </w:r>
      <w:r w:rsidRPr="00A61872">
        <w:rPr>
          <w:rFonts w:asciiTheme="majorBidi" w:hAnsiTheme="majorBidi" w:cstheme="majorBidi"/>
          <w:szCs w:val="22"/>
          <w:lang w:val="en-US"/>
        </w:rPr>
        <w:t>nt material implications. We</w:t>
      </w:r>
      <w:r w:rsidR="003206FD">
        <w:rPr>
          <w:rFonts w:asciiTheme="majorBidi" w:hAnsiTheme="majorBidi" w:cstheme="majorBidi"/>
          <w:szCs w:val="22"/>
          <w:lang w:val="en-US"/>
        </w:rPr>
        <w:t xml:space="preserve"> </w:t>
      </w:r>
      <w:r w:rsidRPr="00A61872">
        <w:rPr>
          <w:rFonts w:asciiTheme="majorBidi" w:hAnsiTheme="majorBidi" w:cstheme="majorBidi"/>
          <w:szCs w:val="22"/>
          <w:lang w:val="en-US"/>
        </w:rPr>
        <w:t xml:space="preserve">cannot aspire to </w:t>
      </w:r>
      <w:r w:rsidR="00BF4FFE">
        <w:rPr>
          <w:rFonts w:asciiTheme="majorBidi" w:hAnsiTheme="majorBidi" w:cstheme="majorBidi"/>
          <w:szCs w:val="22"/>
          <w:lang w:val="en-US"/>
        </w:rPr>
        <w:t>author</w:t>
      </w:r>
      <w:r w:rsidRPr="00A61872">
        <w:rPr>
          <w:rFonts w:asciiTheme="majorBidi" w:hAnsiTheme="majorBidi" w:cstheme="majorBidi"/>
          <w:szCs w:val="22"/>
          <w:lang w:val="en-US"/>
        </w:rPr>
        <w:t>ing and developing an indigenous Arab digital literature until we found</w:t>
      </w:r>
      <w:r w:rsidR="00BF4FFE">
        <w:rPr>
          <w:rFonts w:asciiTheme="majorBidi" w:hAnsiTheme="majorBidi" w:cstheme="majorBidi"/>
          <w:szCs w:val="22"/>
          <w:lang w:val="en-US"/>
        </w:rPr>
        <w:t>ed</w:t>
      </w:r>
      <w:r w:rsidRPr="00A61872">
        <w:rPr>
          <w:rFonts w:asciiTheme="majorBidi" w:hAnsiTheme="majorBidi" w:cstheme="majorBidi"/>
          <w:szCs w:val="22"/>
          <w:lang w:val="en-US"/>
        </w:rPr>
        <w:t xml:space="preserve"> a new generation versed in the architecture and alphabet of information technology</w:t>
      </w:r>
      <w:r w:rsidR="003A79E5" w:rsidRPr="00A61872">
        <w:rPr>
          <w:rFonts w:asciiTheme="majorBidi" w:hAnsiTheme="majorBidi" w:cstheme="majorBidi"/>
          <w:szCs w:val="22"/>
          <w:lang w:val="en-US"/>
        </w:rPr>
        <w:t xml:space="preserve">, </w:t>
      </w:r>
      <w:r w:rsidR="00BF4FFE">
        <w:rPr>
          <w:rFonts w:asciiTheme="majorBidi" w:hAnsiTheme="majorBidi" w:cstheme="majorBidi"/>
          <w:szCs w:val="22"/>
          <w:lang w:val="en-US"/>
        </w:rPr>
        <w:t xml:space="preserve">equipped </w:t>
      </w:r>
      <w:r w:rsidR="003A79E5" w:rsidRPr="00A61872">
        <w:rPr>
          <w:rFonts w:asciiTheme="majorBidi" w:hAnsiTheme="majorBidi" w:cstheme="majorBidi"/>
          <w:szCs w:val="22"/>
          <w:lang w:val="en-US"/>
        </w:rPr>
        <w:t xml:space="preserve">with enabling skills, conscious of its foundations, capable of influencing the </w:t>
      </w:r>
      <w:r w:rsidR="004026B9" w:rsidRPr="00A61872">
        <w:rPr>
          <w:rFonts w:asciiTheme="majorBidi" w:hAnsiTheme="majorBidi" w:cstheme="majorBidi"/>
          <w:szCs w:val="22"/>
          <w:lang w:val="en-US"/>
        </w:rPr>
        <w:t xml:space="preserve">virtual </w:t>
      </w:r>
      <w:r w:rsidR="003A79E5" w:rsidRPr="00A61872">
        <w:rPr>
          <w:rFonts w:asciiTheme="majorBidi" w:hAnsiTheme="majorBidi" w:cstheme="majorBidi"/>
          <w:szCs w:val="22"/>
          <w:lang w:val="en-US"/>
        </w:rPr>
        <w:t>world</w:t>
      </w:r>
      <w:r w:rsidR="00BF4FFE">
        <w:rPr>
          <w:rFonts w:asciiTheme="majorBidi" w:hAnsiTheme="majorBidi" w:cstheme="majorBidi"/>
          <w:szCs w:val="22"/>
          <w:lang w:val="en-US"/>
        </w:rPr>
        <w:t xml:space="preserve">, </w:t>
      </w:r>
      <w:r w:rsidR="004026B9" w:rsidRPr="00A61872">
        <w:rPr>
          <w:rFonts w:asciiTheme="majorBidi" w:hAnsiTheme="majorBidi" w:cstheme="majorBidi"/>
          <w:szCs w:val="22"/>
          <w:lang w:val="en-US"/>
        </w:rPr>
        <w:t>engag</w:t>
      </w:r>
      <w:r w:rsidR="00BF4FFE">
        <w:rPr>
          <w:rFonts w:asciiTheme="majorBidi" w:hAnsiTheme="majorBidi" w:cstheme="majorBidi"/>
          <w:szCs w:val="22"/>
          <w:lang w:val="en-US"/>
        </w:rPr>
        <w:t>ed</w:t>
      </w:r>
      <w:r w:rsidR="004026B9" w:rsidRPr="00A61872">
        <w:rPr>
          <w:rFonts w:asciiTheme="majorBidi" w:hAnsiTheme="majorBidi" w:cstheme="majorBidi"/>
          <w:szCs w:val="22"/>
          <w:lang w:val="en-US"/>
        </w:rPr>
        <w:t xml:space="preserve"> in research and learning</w:t>
      </w:r>
      <w:r w:rsidR="00BF4FFE">
        <w:rPr>
          <w:rFonts w:asciiTheme="majorBidi" w:hAnsiTheme="majorBidi" w:cstheme="majorBidi"/>
          <w:szCs w:val="22"/>
          <w:lang w:val="en-US"/>
        </w:rPr>
        <w:t>,</w:t>
      </w:r>
      <w:r w:rsidR="004026B9" w:rsidRPr="00A61872">
        <w:rPr>
          <w:rFonts w:asciiTheme="majorBidi" w:hAnsiTheme="majorBidi" w:cstheme="majorBidi"/>
          <w:szCs w:val="22"/>
          <w:lang w:val="en-US"/>
        </w:rPr>
        <w:t xml:space="preserve"> and the</w:t>
      </w:r>
      <w:r w:rsidR="00BD0135" w:rsidRPr="00A61872">
        <w:rPr>
          <w:rFonts w:asciiTheme="majorBidi" w:hAnsiTheme="majorBidi" w:cstheme="majorBidi"/>
          <w:szCs w:val="22"/>
          <w:lang w:val="en-US"/>
        </w:rPr>
        <w:t>refore firm-footed</w:t>
      </w:r>
      <w:r w:rsidR="004026B9" w:rsidRPr="00A61872">
        <w:rPr>
          <w:rFonts w:asciiTheme="majorBidi" w:hAnsiTheme="majorBidi" w:cstheme="majorBidi"/>
          <w:szCs w:val="22"/>
          <w:lang w:val="en-US"/>
        </w:rPr>
        <w:t xml:space="preserve"> </w:t>
      </w:r>
      <w:r w:rsidR="00BF4FFE">
        <w:rPr>
          <w:rFonts w:asciiTheme="majorBidi" w:hAnsiTheme="majorBidi" w:cstheme="majorBidi"/>
          <w:szCs w:val="22"/>
          <w:lang w:val="en-US"/>
        </w:rPr>
        <w:t xml:space="preserve">in its </w:t>
      </w:r>
      <w:r w:rsidR="00BD0135" w:rsidRPr="00A61872">
        <w:rPr>
          <w:rFonts w:asciiTheme="majorBidi" w:hAnsiTheme="majorBidi" w:cstheme="majorBidi"/>
          <w:szCs w:val="22"/>
          <w:lang w:val="en-US"/>
        </w:rPr>
        <w:t>innovati</w:t>
      </w:r>
      <w:r w:rsidR="00BF4FFE">
        <w:rPr>
          <w:rFonts w:asciiTheme="majorBidi" w:hAnsiTheme="majorBidi" w:cstheme="majorBidi"/>
          <w:szCs w:val="22"/>
          <w:lang w:val="en-US"/>
        </w:rPr>
        <w:t>ve</w:t>
      </w:r>
      <w:r w:rsidR="004026B9" w:rsidRPr="00A61872">
        <w:rPr>
          <w:rFonts w:asciiTheme="majorBidi" w:hAnsiTheme="majorBidi" w:cstheme="majorBidi"/>
          <w:szCs w:val="22"/>
          <w:lang w:val="en-US"/>
        </w:rPr>
        <w:t xml:space="preserve"> and </w:t>
      </w:r>
      <w:r w:rsidR="00BD0135" w:rsidRPr="00A61872">
        <w:rPr>
          <w:rFonts w:asciiTheme="majorBidi" w:hAnsiTheme="majorBidi" w:cstheme="majorBidi"/>
          <w:szCs w:val="22"/>
          <w:lang w:val="en-US"/>
        </w:rPr>
        <w:t>exploratory</w:t>
      </w:r>
      <w:r w:rsidR="004026B9" w:rsidRPr="00A61872">
        <w:rPr>
          <w:rFonts w:asciiTheme="majorBidi" w:hAnsiTheme="majorBidi" w:cstheme="majorBidi"/>
          <w:szCs w:val="22"/>
          <w:lang w:val="en-US"/>
        </w:rPr>
        <w:t xml:space="preserve"> visions. This responsibility lies with the </w:t>
      </w:r>
      <w:r w:rsidR="00BD0135" w:rsidRPr="00A61872">
        <w:rPr>
          <w:rFonts w:asciiTheme="majorBidi" w:hAnsiTheme="majorBidi" w:cstheme="majorBidi"/>
          <w:szCs w:val="22"/>
          <w:lang w:val="en-US"/>
        </w:rPr>
        <w:t>education m</w:t>
      </w:r>
      <w:r w:rsidR="004026B9" w:rsidRPr="00A61872">
        <w:rPr>
          <w:rFonts w:asciiTheme="majorBidi" w:hAnsiTheme="majorBidi" w:cstheme="majorBidi"/>
          <w:szCs w:val="22"/>
          <w:lang w:val="en-US"/>
        </w:rPr>
        <w:t>inistr</w:t>
      </w:r>
      <w:r w:rsidR="00BD0135" w:rsidRPr="00A61872">
        <w:rPr>
          <w:rFonts w:asciiTheme="majorBidi" w:hAnsiTheme="majorBidi" w:cstheme="majorBidi"/>
          <w:szCs w:val="22"/>
          <w:lang w:val="en-US"/>
        </w:rPr>
        <w:t>ies</w:t>
      </w:r>
      <w:r w:rsidR="004026B9" w:rsidRPr="00A61872">
        <w:rPr>
          <w:rFonts w:asciiTheme="majorBidi" w:hAnsiTheme="majorBidi" w:cstheme="majorBidi"/>
          <w:szCs w:val="22"/>
          <w:lang w:val="en-US"/>
        </w:rPr>
        <w:t xml:space="preserve"> as well as universities and </w:t>
      </w:r>
      <w:r w:rsidR="00BD0135" w:rsidRPr="00A61872">
        <w:rPr>
          <w:rFonts w:asciiTheme="majorBidi" w:hAnsiTheme="majorBidi" w:cstheme="majorBidi"/>
          <w:szCs w:val="22"/>
          <w:lang w:val="en-US"/>
        </w:rPr>
        <w:t xml:space="preserve">the </w:t>
      </w:r>
      <w:r w:rsidR="004026B9" w:rsidRPr="00A61872">
        <w:rPr>
          <w:rFonts w:asciiTheme="majorBidi" w:hAnsiTheme="majorBidi" w:cstheme="majorBidi"/>
          <w:szCs w:val="22"/>
          <w:lang w:val="en-US"/>
        </w:rPr>
        <w:t xml:space="preserve">various educational institutions. </w:t>
      </w:r>
      <w:r w:rsidR="00BF4FFE">
        <w:rPr>
          <w:rFonts w:asciiTheme="majorBidi" w:hAnsiTheme="majorBidi" w:cstheme="majorBidi"/>
          <w:szCs w:val="22"/>
          <w:lang w:val="en-US"/>
        </w:rPr>
        <w:t>A</w:t>
      </w:r>
      <w:r w:rsidR="004026B9" w:rsidRPr="00A61872">
        <w:rPr>
          <w:rFonts w:asciiTheme="majorBidi" w:hAnsiTheme="majorBidi" w:cstheme="majorBidi"/>
          <w:szCs w:val="22"/>
          <w:lang w:val="en-US"/>
        </w:rPr>
        <w:t>t the same time</w:t>
      </w:r>
      <w:r w:rsidR="00BD0135" w:rsidRPr="00A61872">
        <w:rPr>
          <w:rFonts w:asciiTheme="majorBidi" w:hAnsiTheme="majorBidi" w:cstheme="majorBidi"/>
          <w:szCs w:val="22"/>
          <w:lang w:val="en-US"/>
        </w:rPr>
        <w:t>, however,</w:t>
      </w:r>
      <w:r w:rsidR="004026B9" w:rsidRPr="00A61872">
        <w:rPr>
          <w:rFonts w:asciiTheme="majorBidi" w:hAnsiTheme="majorBidi" w:cstheme="majorBidi"/>
          <w:szCs w:val="22"/>
          <w:lang w:val="en-US"/>
        </w:rPr>
        <w:t xml:space="preserve"> </w:t>
      </w:r>
      <w:r w:rsidR="00BF4FFE">
        <w:rPr>
          <w:rFonts w:asciiTheme="majorBidi" w:hAnsiTheme="majorBidi" w:cstheme="majorBidi"/>
          <w:szCs w:val="22"/>
          <w:lang w:val="en-US"/>
        </w:rPr>
        <w:t xml:space="preserve">it </w:t>
      </w:r>
      <w:r w:rsidR="004026B9" w:rsidRPr="00A61872">
        <w:rPr>
          <w:rFonts w:asciiTheme="majorBidi" w:hAnsiTheme="majorBidi" w:cstheme="majorBidi"/>
          <w:szCs w:val="22"/>
          <w:lang w:val="en-US"/>
        </w:rPr>
        <w:t xml:space="preserve">requires </w:t>
      </w:r>
      <w:r w:rsidR="00BD0135" w:rsidRPr="00A61872">
        <w:rPr>
          <w:rFonts w:asciiTheme="majorBidi" w:hAnsiTheme="majorBidi" w:cstheme="majorBidi"/>
          <w:szCs w:val="22"/>
          <w:lang w:val="en-US"/>
        </w:rPr>
        <w:t>massive</w:t>
      </w:r>
      <w:r w:rsidR="004026B9" w:rsidRPr="00A61872">
        <w:rPr>
          <w:rFonts w:asciiTheme="majorBidi" w:hAnsiTheme="majorBidi" w:cstheme="majorBidi"/>
          <w:szCs w:val="22"/>
          <w:lang w:val="en-US"/>
        </w:rPr>
        <w:t xml:space="preserve"> </w:t>
      </w:r>
      <w:r w:rsidR="00BF4FFE">
        <w:rPr>
          <w:rFonts w:asciiTheme="majorBidi" w:hAnsiTheme="majorBidi" w:cstheme="majorBidi"/>
          <w:szCs w:val="22"/>
          <w:lang w:val="en-US"/>
        </w:rPr>
        <w:t xml:space="preserve">level of </w:t>
      </w:r>
      <w:r w:rsidR="004026B9" w:rsidRPr="00A61872">
        <w:rPr>
          <w:rFonts w:asciiTheme="majorBidi" w:hAnsiTheme="majorBidi" w:cstheme="majorBidi"/>
          <w:szCs w:val="22"/>
          <w:lang w:val="en-US"/>
        </w:rPr>
        <w:t xml:space="preserve">economic support </w:t>
      </w:r>
      <w:r w:rsidR="00BD0135" w:rsidRPr="00A61872">
        <w:rPr>
          <w:rFonts w:asciiTheme="majorBidi" w:hAnsiTheme="majorBidi" w:cstheme="majorBidi"/>
          <w:szCs w:val="22"/>
          <w:lang w:val="en-US"/>
        </w:rPr>
        <w:t xml:space="preserve">currently </w:t>
      </w:r>
      <w:r w:rsidR="004026B9" w:rsidRPr="00A61872">
        <w:rPr>
          <w:rFonts w:asciiTheme="majorBidi" w:hAnsiTheme="majorBidi" w:cstheme="majorBidi"/>
          <w:szCs w:val="22"/>
          <w:lang w:val="en-US"/>
        </w:rPr>
        <w:t xml:space="preserve">lacking </w:t>
      </w:r>
      <w:r w:rsidR="00BD0135" w:rsidRPr="00A61872">
        <w:rPr>
          <w:rFonts w:asciiTheme="majorBidi" w:hAnsiTheme="majorBidi" w:cstheme="majorBidi"/>
          <w:szCs w:val="22"/>
          <w:lang w:val="en-US"/>
        </w:rPr>
        <w:t xml:space="preserve">in </w:t>
      </w:r>
      <w:r w:rsidR="004026B9" w:rsidRPr="00A61872">
        <w:rPr>
          <w:rFonts w:asciiTheme="majorBidi" w:hAnsiTheme="majorBidi" w:cstheme="majorBidi"/>
          <w:szCs w:val="22"/>
          <w:lang w:val="en-US"/>
        </w:rPr>
        <w:t>many Arab countries</w:t>
      </w:r>
      <w:r w:rsidR="00BF4FFE">
        <w:rPr>
          <w:rFonts w:asciiTheme="majorBidi" w:hAnsiTheme="majorBidi" w:cstheme="majorBidi"/>
          <w:szCs w:val="22"/>
          <w:lang w:val="en-US"/>
        </w:rPr>
        <w:t>,</w:t>
      </w:r>
      <w:r w:rsidR="004026B9" w:rsidRPr="00A61872">
        <w:rPr>
          <w:rFonts w:asciiTheme="majorBidi" w:hAnsiTheme="majorBidi" w:cstheme="majorBidi"/>
          <w:szCs w:val="22"/>
          <w:lang w:val="en-US"/>
        </w:rPr>
        <w:t xml:space="preserve"> such as Egypt, Syria</w:t>
      </w:r>
      <w:r w:rsidR="00BD0135" w:rsidRPr="00A61872">
        <w:rPr>
          <w:rFonts w:asciiTheme="majorBidi" w:hAnsiTheme="majorBidi" w:cstheme="majorBidi"/>
          <w:szCs w:val="22"/>
          <w:lang w:val="en-US"/>
        </w:rPr>
        <w:t>,</w:t>
      </w:r>
      <w:r w:rsidR="004026B9" w:rsidRPr="00A61872">
        <w:rPr>
          <w:rFonts w:asciiTheme="majorBidi" w:hAnsiTheme="majorBidi" w:cstheme="majorBidi"/>
          <w:szCs w:val="22"/>
          <w:lang w:val="en-US"/>
        </w:rPr>
        <w:t xml:space="preserve"> and Lebanon</w:t>
      </w:r>
      <w:r w:rsidR="00BD0135" w:rsidRPr="00A61872">
        <w:rPr>
          <w:rFonts w:asciiTheme="majorBidi" w:hAnsiTheme="majorBidi" w:cstheme="majorBidi"/>
          <w:szCs w:val="22"/>
          <w:lang w:val="en-US"/>
        </w:rPr>
        <w:t xml:space="preserve"> which </w:t>
      </w:r>
      <w:r w:rsidR="00E75F3F">
        <w:rPr>
          <w:rFonts w:asciiTheme="majorBidi" w:hAnsiTheme="majorBidi" w:cstheme="majorBidi"/>
          <w:szCs w:val="22"/>
          <w:lang w:val="en-US"/>
        </w:rPr>
        <w:t>stand at</w:t>
      </w:r>
      <w:r w:rsidR="004026B9" w:rsidRPr="00A61872">
        <w:rPr>
          <w:rFonts w:asciiTheme="majorBidi" w:hAnsiTheme="majorBidi" w:cstheme="majorBidi"/>
          <w:szCs w:val="22"/>
          <w:lang w:val="en-US"/>
        </w:rPr>
        <w:t xml:space="preserve"> the forefront of </w:t>
      </w:r>
      <w:r w:rsidR="00BD0135" w:rsidRPr="00A61872">
        <w:rPr>
          <w:rFonts w:asciiTheme="majorBidi" w:hAnsiTheme="majorBidi" w:cstheme="majorBidi"/>
          <w:szCs w:val="22"/>
          <w:lang w:val="en-US"/>
        </w:rPr>
        <w:t>hard</w:t>
      </w:r>
      <w:r w:rsidR="00E75F3F">
        <w:rPr>
          <w:rFonts w:asciiTheme="majorBidi" w:hAnsiTheme="majorBidi" w:cstheme="majorBidi"/>
          <w:szCs w:val="22"/>
          <w:lang w:val="en-US"/>
        </w:rPr>
        <w:t>-</w:t>
      </w:r>
      <w:r w:rsidR="00BD0135" w:rsidRPr="00A61872">
        <w:rPr>
          <w:rFonts w:asciiTheme="majorBidi" w:hAnsiTheme="majorBidi" w:cstheme="majorBidi"/>
          <w:szCs w:val="22"/>
          <w:lang w:val="en-US"/>
        </w:rPr>
        <w:t xml:space="preserve">copy </w:t>
      </w:r>
      <w:r w:rsidR="004026B9" w:rsidRPr="00A61872">
        <w:rPr>
          <w:rFonts w:asciiTheme="majorBidi" w:hAnsiTheme="majorBidi" w:cstheme="majorBidi"/>
          <w:szCs w:val="22"/>
          <w:lang w:val="en-US"/>
        </w:rPr>
        <w:t>literary creativity.</w:t>
      </w:r>
    </w:p>
    <w:p w14:paraId="4D67B804" w14:textId="69E408C0" w:rsidR="004026B9" w:rsidRPr="00A61872" w:rsidRDefault="00E75F3F" w:rsidP="00A0465D">
      <w:pPr>
        <w:spacing w:line="276" w:lineRule="auto"/>
        <w:ind w:firstLine="720"/>
        <w:jc w:val="both"/>
        <w:rPr>
          <w:rFonts w:asciiTheme="majorBidi" w:hAnsiTheme="majorBidi" w:cstheme="majorBidi"/>
          <w:szCs w:val="22"/>
          <w:lang w:val="en-US"/>
        </w:rPr>
      </w:pPr>
      <w:r>
        <w:rPr>
          <w:rFonts w:asciiTheme="majorBidi" w:hAnsiTheme="majorBidi" w:cstheme="majorBidi"/>
          <w:szCs w:val="22"/>
          <w:lang w:val="en-US"/>
        </w:rPr>
        <w:t>Another</w:t>
      </w:r>
      <w:r w:rsidR="004026B9" w:rsidRPr="00A61872">
        <w:rPr>
          <w:rFonts w:asciiTheme="majorBidi" w:hAnsiTheme="majorBidi" w:cstheme="majorBidi"/>
          <w:szCs w:val="22"/>
          <w:lang w:val="en-US"/>
        </w:rPr>
        <w:t xml:space="preserve"> </w:t>
      </w:r>
      <w:r w:rsidR="00BD0135" w:rsidRPr="00A61872">
        <w:rPr>
          <w:rFonts w:asciiTheme="majorBidi" w:hAnsiTheme="majorBidi" w:cstheme="majorBidi"/>
          <w:szCs w:val="22"/>
          <w:lang w:val="en-US"/>
        </w:rPr>
        <w:t>signific</w:t>
      </w:r>
      <w:r w:rsidR="004026B9" w:rsidRPr="00A61872">
        <w:rPr>
          <w:rFonts w:asciiTheme="majorBidi" w:hAnsiTheme="majorBidi" w:cstheme="majorBidi"/>
          <w:szCs w:val="22"/>
          <w:lang w:val="en-US"/>
        </w:rPr>
        <w:t xml:space="preserve">ant </w:t>
      </w:r>
      <w:r>
        <w:rPr>
          <w:rFonts w:asciiTheme="majorBidi" w:hAnsiTheme="majorBidi" w:cstheme="majorBidi"/>
          <w:szCs w:val="22"/>
          <w:lang w:val="en-US"/>
        </w:rPr>
        <w:t>barrier to</w:t>
      </w:r>
      <w:r w:rsidR="004026B9" w:rsidRPr="00A61872">
        <w:rPr>
          <w:rFonts w:asciiTheme="majorBidi" w:hAnsiTheme="majorBidi" w:cstheme="majorBidi"/>
          <w:szCs w:val="22"/>
          <w:lang w:val="en-US"/>
        </w:rPr>
        <w:t xml:space="preserve"> digital literature</w:t>
      </w:r>
      <w:r w:rsidR="00BD0135" w:rsidRPr="00A61872">
        <w:rPr>
          <w:rFonts w:asciiTheme="majorBidi" w:hAnsiTheme="majorBidi" w:cstheme="majorBidi"/>
          <w:szCs w:val="22"/>
          <w:lang w:val="en-US"/>
        </w:rPr>
        <w:t>’s</w:t>
      </w:r>
      <w:r w:rsidR="004026B9" w:rsidRPr="00A61872">
        <w:rPr>
          <w:rFonts w:asciiTheme="majorBidi" w:hAnsiTheme="majorBidi" w:cstheme="majorBidi"/>
          <w:szCs w:val="22"/>
          <w:lang w:val="en-US"/>
        </w:rPr>
        <w:t xml:space="preserve"> </w:t>
      </w:r>
      <w:r w:rsidR="00BD0135" w:rsidRPr="00A61872">
        <w:rPr>
          <w:rFonts w:asciiTheme="majorBidi" w:hAnsiTheme="majorBidi" w:cstheme="majorBidi"/>
          <w:szCs w:val="22"/>
          <w:lang w:val="en-US"/>
        </w:rPr>
        <w:t xml:space="preserve">acceptance </w:t>
      </w:r>
      <w:r w:rsidR="004026B9" w:rsidRPr="00A61872">
        <w:rPr>
          <w:rFonts w:asciiTheme="majorBidi" w:hAnsiTheme="majorBidi" w:cstheme="majorBidi"/>
          <w:szCs w:val="22"/>
          <w:lang w:val="en-US"/>
        </w:rPr>
        <w:t xml:space="preserve">and </w:t>
      </w:r>
      <w:r>
        <w:rPr>
          <w:rFonts w:asciiTheme="majorBidi" w:hAnsiTheme="majorBidi" w:cstheme="majorBidi"/>
          <w:szCs w:val="22"/>
          <w:lang w:val="en-US"/>
        </w:rPr>
        <w:t>furtherance</w:t>
      </w:r>
      <w:r w:rsidR="004026B9" w:rsidRPr="00A61872">
        <w:rPr>
          <w:rFonts w:asciiTheme="majorBidi" w:hAnsiTheme="majorBidi" w:cstheme="majorBidi"/>
          <w:szCs w:val="22"/>
          <w:lang w:val="en-US"/>
        </w:rPr>
        <w:t xml:space="preserve"> in the Arab world is the connection </w:t>
      </w:r>
      <w:r w:rsidR="00BD0135" w:rsidRPr="00A61872">
        <w:rPr>
          <w:rFonts w:asciiTheme="majorBidi" w:hAnsiTheme="majorBidi" w:cstheme="majorBidi"/>
          <w:szCs w:val="22"/>
          <w:lang w:val="en-US"/>
        </w:rPr>
        <w:t xml:space="preserve">made between </w:t>
      </w:r>
      <w:r w:rsidR="004026B9" w:rsidRPr="00A61872">
        <w:rPr>
          <w:rFonts w:asciiTheme="majorBidi" w:hAnsiTheme="majorBidi" w:cstheme="majorBidi"/>
          <w:szCs w:val="22"/>
          <w:lang w:val="en-US"/>
        </w:rPr>
        <w:t xml:space="preserve">this type of literature </w:t>
      </w:r>
      <w:r w:rsidR="00BD0135" w:rsidRPr="00A61872">
        <w:rPr>
          <w:rFonts w:asciiTheme="majorBidi" w:hAnsiTheme="majorBidi" w:cstheme="majorBidi"/>
          <w:szCs w:val="22"/>
          <w:lang w:val="en-US"/>
        </w:rPr>
        <w:t>and</w:t>
      </w:r>
      <w:r w:rsidR="004026B9" w:rsidRPr="00A61872">
        <w:rPr>
          <w:rFonts w:asciiTheme="majorBidi" w:hAnsiTheme="majorBidi" w:cstheme="majorBidi"/>
          <w:szCs w:val="22"/>
          <w:lang w:val="en-US"/>
        </w:rPr>
        <w:t xml:space="preserve"> the concept</w:t>
      </w:r>
      <w:r>
        <w:rPr>
          <w:rFonts w:asciiTheme="majorBidi" w:hAnsiTheme="majorBidi" w:cstheme="majorBidi"/>
          <w:szCs w:val="22"/>
          <w:lang w:val="en-US"/>
        </w:rPr>
        <w:t>ion</w:t>
      </w:r>
      <w:r w:rsidR="004026B9" w:rsidRPr="00A61872">
        <w:rPr>
          <w:rFonts w:asciiTheme="majorBidi" w:hAnsiTheme="majorBidi" w:cstheme="majorBidi"/>
          <w:szCs w:val="22"/>
          <w:lang w:val="en-US"/>
        </w:rPr>
        <w:t xml:space="preserve"> of globalization as </w:t>
      </w:r>
      <w:r>
        <w:rPr>
          <w:rFonts w:asciiTheme="majorBidi" w:hAnsiTheme="majorBidi" w:cstheme="majorBidi"/>
          <w:szCs w:val="22"/>
          <w:lang w:val="en-US"/>
        </w:rPr>
        <w:t>a</w:t>
      </w:r>
      <w:r w:rsidR="004026B9" w:rsidRPr="00A61872">
        <w:rPr>
          <w:rFonts w:asciiTheme="majorBidi" w:hAnsiTheme="majorBidi" w:cstheme="majorBidi"/>
          <w:szCs w:val="22"/>
          <w:lang w:val="en-US"/>
        </w:rPr>
        <w:t xml:space="preserve"> new form of human </w:t>
      </w:r>
      <w:r w:rsidR="00BD0135" w:rsidRPr="00A61872">
        <w:rPr>
          <w:rFonts w:asciiTheme="majorBidi" w:hAnsiTheme="majorBidi" w:cstheme="majorBidi"/>
          <w:szCs w:val="22"/>
          <w:lang w:val="en-US"/>
        </w:rPr>
        <w:t>existence</w:t>
      </w:r>
      <w:r w:rsidR="004026B9" w:rsidRPr="00A61872">
        <w:rPr>
          <w:rFonts w:asciiTheme="majorBidi" w:hAnsiTheme="majorBidi" w:cstheme="majorBidi"/>
          <w:szCs w:val="22"/>
          <w:lang w:val="en-US"/>
        </w:rPr>
        <w:t xml:space="preserve"> under the American </w:t>
      </w:r>
      <w:r w:rsidR="008270F5" w:rsidRPr="00A61872">
        <w:rPr>
          <w:rFonts w:asciiTheme="majorBidi" w:hAnsiTheme="majorBidi" w:cstheme="majorBidi"/>
          <w:szCs w:val="22"/>
          <w:lang w:val="en-US"/>
        </w:rPr>
        <w:t>flag</w:t>
      </w:r>
      <w:r w:rsidR="004026B9" w:rsidRPr="00A61872">
        <w:rPr>
          <w:rFonts w:asciiTheme="majorBidi" w:hAnsiTheme="majorBidi" w:cstheme="majorBidi"/>
          <w:szCs w:val="22"/>
          <w:lang w:val="en-US"/>
        </w:rPr>
        <w:t xml:space="preserve"> and </w:t>
      </w:r>
      <w:r>
        <w:rPr>
          <w:rFonts w:asciiTheme="majorBidi" w:hAnsiTheme="majorBidi" w:cstheme="majorBidi"/>
          <w:szCs w:val="22"/>
          <w:lang w:val="en-US"/>
        </w:rPr>
        <w:t>a</w:t>
      </w:r>
      <w:r w:rsidR="004026B9" w:rsidRPr="00A61872">
        <w:rPr>
          <w:rFonts w:asciiTheme="majorBidi" w:hAnsiTheme="majorBidi" w:cstheme="majorBidi"/>
          <w:szCs w:val="22"/>
          <w:lang w:val="en-US"/>
        </w:rPr>
        <w:t xml:space="preserve"> call </w:t>
      </w:r>
      <w:r>
        <w:rPr>
          <w:rFonts w:asciiTheme="majorBidi" w:hAnsiTheme="majorBidi" w:cstheme="majorBidi"/>
          <w:szCs w:val="22"/>
          <w:lang w:val="en-US"/>
        </w:rPr>
        <w:t>to</w:t>
      </w:r>
      <w:r w:rsidR="004026B9" w:rsidRPr="00A61872">
        <w:rPr>
          <w:rFonts w:asciiTheme="majorBidi" w:hAnsiTheme="majorBidi" w:cstheme="majorBidi"/>
          <w:szCs w:val="22"/>
          <w:lang w:val="en-US"/>
        </w:rPr>
        <w:t xml:space="preserve"> freedom from self-delusion and identity.</w:t>
      </w:r>
      <w:r w:rsidR="00AA2E67" w:rsidRPr="00A61872">
        <w:rPr>
          <w:rStyle w:val="FootnoteReference"/>
          <w:rFonts w:asciiTheme="majorBidi" w:hAnsiTheme="majorBidi" w:cstheme="majorBidi"/>
          <w:szCs w:val="22"/>
          <w:lang w:val="en-US"/>
        </w:rPr>
        <w:footnoteReference w:id="8"/>
      </w:r>
      <w:r w:rsidR="003604D3" w:rsidRPr="00A61872">
        <w:rPr>
          <w:rFonts w:asciiTheme="majorBidi" w:hAnsiTheme="majorBidi" w:cstheme="majorBidi"/>
          <w:szCs w:val="22"/>
          <w:lang w:val="en-US"/>
        </w:rPr>
        <w:t xml:space="preserve"> </w:t>
      </w:r>
      <w:r w:rsidR="004026B9" w:rsidRPr="00A61872">
        <w:rPr>
          <w:rFonts w:asciiTheme="majorBidi" w:hAnsiTheme="majorBidi" w:cstheme="majorBidi"/>
          <w:szCs w:val="22"/>
          <w:lang w:val="en-US"/>
        </w:rPr>
        <w:t xml:space="preserve">In this </w:t>
      </w:r>
      <w:r w:rsidR="003604D3" w:rsidRPr="00A61872">
        <w:rPr>
          <w:rFonts w:asciiTheme="majorBidi" w:hAnsiTheme="majorBidi" w:cstheme="majorBidi"/>
          <w:szCs w:val="22"/>
          <w:lang w:val="en-US"/>
        </w:rPr>
        <w:t>regard</w:t>
      </w:r>
      <w:r w:rsidR="004026B9" w:rsidRPr="00A61872">
        <w:rPr>
          <w:rFonts w:asciiTheme="majorBidi" w:hAnsiTheme="majorBidi" w:cstheme="majorBidi"/>
          <w:szCs w:val="22"/>
          <w:lang w:val="en-US"/>
        </w:rPr>
        <w:t xml:space="preserve">, </w:t>
      </w:r>
      <w:r w:rsidR="003604D3" w:rsidRPr="00A61872">
        <w:rPr>
          <w:rFonts w:asciiTheme="majorBidi" w:hAnsiTheme="majorBidi" w:cstheme="majorBidi"/>
          <w:szCs w:val="22"/>
          <w:lang w:val="en-US"/>
        </w:rPr>
        <w:t>those who reject</w:t>
      </w:r>
      <w:r w:rsidR="004026B9" w:rsidRPr="00A61872">
        <w:rPr>
          <w:rFonts w:asciiTheme="majorBidi" w:hAnsiTheme="majorBidi" w:cstheme="majorBidi"/>
          <w:szCs w:val="22"/>
          <w:lang w:val="en-US"/>
        </w:rPr>
        <w:t xml:space="preserve"> </w:t>
      </w:r>
      <w:r w:rsidR="003604D3" w:rsidRPr="00A61872">
        <w:rPr>
          <w:rFonts w:asciiTheme="majorBidi" w:hAnsiTheme="majorBidi" w:cstheme="majorBidi"/>
          <w:szCs w:val="22"/>
          <w:lang w:val="en-US"/>
        </w:rPr>
        <w:t xml:space="preserve">it see </w:t>
      </w:r>
      <w:r w:rsidR="004026B9" w:rsidRPr="00A61872">
        <w:rPr>
          <w:rFonts w:asciiTheme="majorBidi" w:hAnsiTheme="majorBidi" w:cstheme="majorBidi"/>
          <w:szCs w:val="22"/>
          <w:lang w:val="en-US"/>
        </w:rPr>
        <w:t xml:space="preserve">digital literature as </w:t>
      </w:r>
      <w:r w:rsidR="003604D3" w:rsidRPr="00A61872">
        <w:rPr>
          <w:rFonts w:asciiTheme="majorBidi" w:hAnsiTheme="majorBidi" w:cstheme="majorBidi"/>
          <w:szCs w:val="22"/>
          <w:lang w:val="en-US"/>
        </w:rPr>
        <w:t>a product</w:t>
      </w:r>
      <w:r w:rsidR="004026B9" w:rsidRPr="00A61872">
        <w:rPr>
          <w:rFonts w:asciiTheme="majorBidi" w:hAnsiTheme="majorBidi" w:cstheme="majorBidi"/>
          <w:szCs w:val="22"/>
          <w:lang w:val="en-US"/>
        </w:rPr>
        <w:t xml:space="preserve"> of globalization</w:t>
      </w:r>
      <w:r w:rsidR="003604D3" w:rsidRPr="00A61872">
        <w:rPr>
          <w:rFonts w:asciiTheme="majorBidi" w:hAnsiTheme="majorBidi" w:cstheme="majorBidi"/>
          <w:szCs w:val="22"/>
          <w:lang w:val="en-US"/>
        </w:rPr>
        <w:t xml:space="preserve"> that</w:t>
      </w:r>
      <w:r w:rsidR="004026B9" w:rsidRPr="00A61872">
        <w:rPr>
          <w:rFonts w:asciiTheme="majorBidi" w:hAnsiTheme="majorBidi" w:cstheme="majorBidi"/>
          <w:szCs w:val="22"/>
          <w:lang w:val="en-US"/>
        </w:rPr>
        <w:t xml:space="preserve"> threatens local cultures and identities</w:t>
      </w:r>
      <w:r>
        <w:rPr>
          <w:rFonts w:asciiTheme="majorBidi" w:hAnsiTheme="majorBidi" w:cstheme="majorBidi"/>
          <w:szCs w:val="22"/>
          <w:lang w:val="en-US"/>
        </w:rPr>
        <w:t xml:space="preserve"> since</w:t>
      </w:r>
      <w:r w:rsidR="004026B9" w:rsidRPr="00A61872">
        <w:rPr>
          <w:rFonts w:asciiTheme="majorBidi" w:hAnsiTheme="majorBidi" w:cstheme="majorBidi"/>
          <w:szCs w:val="22"/>
          <w:lang w:val="en-US"/>
        </w:rPr>
        <w:t xml:space="preserve"> it aspires to </w:t>
      </w:r>
      <w:r>
        <w:rPr>
          <w:rFonts w:asciiTheme="majorBidi" w:hAnsiTheme="majorBidi" w:cstheme="majorBidi"/>
          <w:szCs w:val="22"/>
          <w:lang w:val="en-US"/>
        </w:rPr>
        <w:t>assimilation and uniformity in</w:t>
      </w:r>
      <w:r w:rsidR="004026B9" w:rsidRPr="00A61872">
        <w:rPr>
          <w:rFonts w:asciiTheme="majorBidi" w:hAnsiTheme="majorBidi" w:cstheme="majorBidi"/>
          <w:szCs w:val="22"/>
          <w:lang w:val="en-US"/>
        </w:rPr>
        <w:t xml:space="preserve"> </w:t>
      </w:r>
      <w:r w:rsidRPr="00A61872">
        <w:rPr>
          <w:rFonts w:asciiTheme="majorBidi" w:hAnsiTheme="majorBidi" w:cstheme="majorBidi"/>
          <w:szCs w:val="22"/>
          <w:lang w:val="en-US"/>
        </w:rPr>
        <w:t>litera</w:t>
      </w:r>
      <w:r>
        <w:rPr>
          <w:rFonts w:asciiTheme="majorBidi" w:hAnsiTheme="majorBidi" w:cstheme="majorBidi"/>
          <w:szCs w:val="22"/>
          <w:lang w:val="en-US"/>
        </w:rPr>
        <w:t>ry</w:t>
      </w:r>
      <w:r w:rsidRPr="00A61872">
        <w:rPr>
          <w:rFonts w:asciiTheme="majorBidi" w:hAnsiTheme="majorBidi" w:cstheme="majorBidi"/>
          <w:szCs w:val="22"/>
          <w:lang w:val="en-US"/>
        </w:rPr>
        <w:t xml:space="preserve"> </w:t>
      </w:r>
      <w:r w:rsidR="004026B9" w:rsidRPr="00A61872">
        <w:rPr>
          <w:rFonts w:asciiTheme="majorBidi" w:hAnsiTheme="majorBidi" w:cstheme="majorBidi"/>
          <w:szCs w:val="22"/>
          <w:lang w:val="en-US"/>
        </w:rPr>
        <w:t>form and style</w:t>
      </w:r>
      <w:r w:rsidR="001C0A58" w:rsidRPr="00A61872">
        <w:rPr>
          <w:rFonts w:asciiTheme="majorBidi" w:hAnsiTheme="majorBidi" w:cstheme="majorBidi"/>
          <w:szCs w:val="22"/>
          <w:lang w:val="en-US"/>
        </w:rPr>
        <w:t xml:space="preserve">. </w:t>
      </w:r>
      <w:r w:rsidR="004026B9" w:rsidRPr="00A61872">
        <w:rPr>
          <w:rFonts w:asciiTheme="majorBidi" w:hAnsiTheme="majorBidi" w:cstheme="majorBidi"/>
          <w:szCs w:val="22"/>
          <w:lang w:val="en-US"/>
        </w:rPr>
        <w:t xml:space="preserve"> </w:t>
      </w:r>
      <w:r w:rsidR="001C0A58" w:rsidRPr="00A61872">
        <w:rPr>
          <w:rFonts w:asciiTheme="majorBidi" w:hAnsiTheme="majorBidi" w:cstheme="majorBidi"/>
          <w:szCs w:val="22"/>
          <w:lang w:val="en-US"/>
        </w:rPr>
        <w:t>This</w:t>
      </w:r>
      <w:r w:rsidR="004026B9" w:rsidRPr="00A61872">
        <w:rPr>
          <w:rFonts w:asciiTheme="majorBidi" w:hAnsiTheme="majorBidi" w:cstheme="majorBidi"/>
          <w:szCs w:val="22"/>
          <w:lang w:val="en-US"/>
        </w:rPr>
        <w:t xml:space="preserve"> </w:t>
      </w:r>
      <w:r>
        <w:rPr>
          <w:rFonts w:asciiTheme="majorBidi" w:hAnsiTheme="majorBidi" w:cstheme="majorBidi"/>
          <w:szCs w:val="22"/>
          <w:lang w:val="en-US"/>
        </w:rPr>
        <w:t>represent</w:t>
      </w:r>
      <w:r w:rsidR="004026B9" w:rsidRPr="00A61872">
        <w:rPr>
          <w:rFonts w:asciiTheme="majorBidi" w:hAnsiTheme="majorBidi" w:cstheme="majorBidi"/>
          <w:szCs w:val="22"/>
          <w:lang w:val="en-US"/>
        </w:rPr>
        <w:t xml:space="preserve">s </w:t>
      </w:r>
      <w:r w:rsidR="001C0A58" w:rsidRPr="00A61872">
        <w:rPr>
          <w:rFonts w:asciiTheme="majorBidi" w:hAnsiTheme="majorBidi" w:cstheme="majorBidi"/>
          <w:szCs w:val="22"/>
          <w:lang w:val="en-US"/>
        </w:rPr>
        <w:t xml:space="preserve">such a </w:t>
      </w:r>
      <w:r w:rsidR="004026B9" w:rsidRPr="00A61872">
        <w:rPr>
          <w:rFonts w:asciiTheme="majorBidi" w:hAnsiTheme="majorBidi" w:cstheme="majorBidi"/>
          <w:szCs w:val="22"/>
          <w:lang w:val="en-US"/>
        </w:rPr>
        <w:t xml:space="preserve">great risk because it means </w:t>
      </w:r>
      <w:r w:rsidR="00B14C8D" w:rsidRPr="00A61872">
        <w:rPr>
          <w:rFonts w:asciiTheme="majorBidi" w:hAnsiTheme="majorBidi" w:cstheme="majorBidi"/>
          <w:szCs w:val="22"/>
          <w:lang w:val="en-US"/>
        </w:rPr>
        <w:t>‘</w:t>
      </w:r>
      <w:r w:rsidR="006415C4" w:rsidRPr="00A61872">
        <w:rPr>
          <w:rFonts w:asciiTheme="majorBidi" w:hAnsiTheme="majorBidi" w:cstheme="majorBidi"/>
          <w:szCs w:val="22"/>
          <w:lang w:val="en-US"/>
        </w:rPr>
        <w:t xml:space="preserve">the </w:t>
      </w:r>
      <w:r w:rsidR="004026B9" w:rsidRPr="00A61872">
        <w:rPr>
          <w:rFonts w:asciiTheme="majorBidi" w:hAnsiTheme="majorBidi" w:cstheme="majorBidi"/>
          <w:szCs w:val="22"/>
          <w:lang w:val="en-US"/>
        </w:rPr>
        <w:t xml:space="preserve">negation of </w:t>
      </w:r>
      <w:r w:rsidR="006415C4" w:rsidRPr="00A61872">
        <w:rPr>
          <w:rFonts w:asciiTheme="majorBidi" w:hAnsiTheme="majorBidi" w:cstheme="majorBidi"/>
          <w:szCs w:val="22"/>
          <w:lang w:val="en-US"/>
        </w:rPr>
        <w:t xml:space="preserve">literary </w:t>
      </w:r>
      <w:r w:rsidR="004026B9" w:rsidRPr="00A61872">
        <w:rPr>
          <w:rFonts w:asciiTheme="majorBidi" w:hAnsiTheme="majorBidi" w:cstheme="majorBidi"/>
          <w:szCs w:val="22"/>
          <w:lang w:val="en-US"/>
        </w:rPr>
        <w:t>identity</w:t>
      </w:r>
      <w:r>
        <w:rPr>
          <w:rFonts w:asciiTheme="majorBidi" w:hAnsiTheme="majorBidi" w:cstheme="majorBidi"/>
          <w:szCs w:val="22"/>
          <w:lang w:val="en-US"/>
        </w:rPr>
        <w:t>,</w:t>
      </w:r>
      <w:r w:rsidR="00B14C8D" w:rsidRPr="00A61872">
        <w:rPr>
          <w:rFonts w:asciiTheme="majorBidi" w:hAnsiTheme="majorBidi" w:cstheme="majorBidi"/>
          <w:szCs w:val="22"/>
          <w:lang w:val="en-US"/>
        </w:rPr>
        <w:t>’</w:t>
      </w:r>
      <w:r w:rsidR="004026B9" w:rsidRPr="00A61872">
        <w:rPr>
          <w:rFonts w:asciiTheme="majorBidi" w:hAnsiTheme="majorBidi" w:cstheme="majorBidi"/>
          <w:szCs w:val="22"/>
          <w:lang w:val="en-US"/>
        </w:rPr>
        <w:t xml:space="preserve"> </w:t>
      </w:r>
      <w:r>
        <w:rPr>
          <w:rFonts w:asciiTheme="majorBidi" w:hAnsiTheme="majorBidi" w:cstheme="majorBidi"/>
          <w:szCs w:val="22"/>
          <w:lang w:val="en-US"/>
        </w:rPr>
        <w:t>a</w:t>
      </w:r>
      <w:r w:rsidR="006415C4" w:rsidRPr="00A61872">
        <w:rPr>
          <w:rFonts w:asciiTheme="majorBidi" w:hAnsiTheme="majorBidi" w:cstheme="majorBidi"/>
          <w:szCs w:val="22"/>
          <w:lang w:val="en-US"/>
        </w:rPr>
        <w:t xml:space="preserve"> </w:t>
      </w:r>
      <w:r w:rsidRPr="00A61872">
        <w:rPr>
          <w:rFonts w:asciiTheme="majorBidi" w:hAnsiTheme="majorBidi" w:cstheme="majorBidi"/>
          <w:szCs w:val="22"/>
          <w:lang w:val="en-US"/>
        </w:rPr>
        <w:t xml:space="preserve">creativity </w:t>
      </w:r>
      <w:r w:rsidR="006415C4" w:rsidRPr="00A61872">
        <w:rPr>
          <w:rFonts w:asciiTheme="majorBidi" w:hAnsiTheme="majorBidi" w:cstheme="majorBidi"/>
          <w:szCs w:val="22"/>
          <w:lang w:val="en-US"/>
        </w:rPr>
        <w:t xml:space="preserve">representative of those who </w:t>
      </w:r>
      <w:r>
        <w:rPr>
          <w:rFonts w:asciiTheme="majorBidi" w:hAnsiTheme="majorBidi" w:cstheme="majorBidi"/>
          <w:szCs w:val="22"/>
          <w:lang w:val="en-US"/>
        </w:rPr>
        <w:t>fashion it</w:t>
      </w:r>
      <w:r w:rsidR="006415C4" w:rsidRPr="00A61872">
        <w:rPr>
          <w:rFonts w:asciiTheme="majorBidi" w:hAnsiTheme="majorBidi" w:cstheme="majorBidi"/>
          <w:szCs w:val="22"/>
          <w:lang w:val="en-US"/>
        </w:rPr>
        <w:t xml:space="preserve">. </w:t>
      </w:r>
      <w:r w:rsidR="004026B9" w:rsidRPr="00A61872">
        <w:rPr>
          <w:rFonts w:asciiTheme="majorBidi" w:hAnsiTheme="majorBidi" w:cstheme="majorBidi"/>
          <w:szCs w:val="22"/>
          <w:lang w:val="en-US"/>
        </w:rPr>
        <w:t xml:space="preserve">If people become </w:t>
      </w:r>
      <w:r w:rsidR="00552075">
        <w:rPr>
          <w:rFonts w:asciiTheme="majorBidi" w:hAnsiTheme="majorBidi" w:cstheme="majorBidi"/>
          <w:szCs w:val="22"/>
          <w:lang w:val="en-US"/>
        </w:rPr>
        <w:t>uniform</w:t>
      </w:r>
      <w:r w:rsidR="004026B9" w:rsidRPr="00A61872">
        <w:rPr>
          <w:rFonts w:asciiTheme="majorBidi" w:hAnsiTheme="majorBidi" w:cstheme="majorBidi"/>
          <w:szCs w:val="22"/>
          <w:lang w:val="en-US"/>
        </w:rPr>
        <w:t xml:space="preserve"> in art, expression</w:t>
      </w:r>
      <w:r w:rsidR="006415C4" w:rsidRPr="00A61872">
        <w:rPr>
          <w:rFonts w:asciiTheme="majorBidi" w:hAnsiTheme="majorBidi" w:cstheme="majorBidi"/>
          <w:szCs w:val="22"/>
          <w:lang w:val="en-US"/>
        </w:rPr>
        <w:t>,</w:t>
      </w:r>
      <w:r w:rsidR="004026B9" w:rsidRPr="00A61872">
        <w:rPr>
          <w:rFonts w:asciiTheme="majorBidi" w:hAnsiTheme="majorBidi" w:cstheme="majorBidi"/>
          <w:szCs w:val="22"/>
          <w:lang w:val="en-US"/>
        </w:rPr>
        <w:t xml:space="preserve"> and identity, there will be no distinct</w:t>
      </w:r>
      <w:r w:rsidR="006415C4" w:rsidRPr="00A61872">
        <w:rPr>
          <w:rFonts w:asciiTheme="majorBidi" w:hAnsiTheme="majorBidi" w:cstheme="majorBidi"/>
          <w:szCs w:val="22"/>
          <w:lang w:val="en-US"/>
        </w:rPr>
        <w:t>ive</w:t>
      </w:r>
      <w:r w:rsidR="004026B9" w:rsidRPr="00A61872">
        <w:rPr>
          <w:rFonts w:asciiTheme="majorBidi" w:hAnsiTheme="majorBidi" w:cstheme="majorBidi"/>
          <w:szCs w:val="22"/>
          <w:lang w:val="en-US"/>
        </w:rPr>
        <w:t xml:space="preserve"> creativity. Th</w:t>
      </w:r>
      <w:r w:rsidR="006415C4" w:rsidRPr="00A61872">
        <w:rPr>
          <w:rFonts w:asciiTheme="majorBidi" w:hAnsiTheme="majorBidi" w:cstheme="majorBidi"/>
          <w:szCs w:val="22"/>
          <w:lang w:val="en-US"/>
        </w:rPr>
        <w:t xml:space="preserve">us, for </w:t>
      </w:r>
      <w:r w:rsidR="00552075">
        <w:rPr>
          <w:rFonts w:asciiTheme="majorBidi" w:hAnsiTheme="majorBidi" w:cstheme="majorBidi"/>
          <w:szCs w:val="22"/>
          <w:lang w:val="en-US"/>
        </w:rPr>
        <w:t>such</w:t>
      </w:r>
      <w:r w:rsidR="006415C4" w:rsidRPr="00A61872">
        <w:rPr>
          <w:rFonts w:asciiTheme="majorBidi" w:hAnsiTheme="majorBidi" w:cstheme="majorBidi"/>
          <w:szCs w:val="22"/>
          <w:lang w:val="en-US"/>
        </w:rPr>
        <w:t xml:space="preserve"> critics</w:t>
      </w:r>
      <w:r w:rsidR="004026B9" w:rsidRPr="00A61872">
        <w:rPr>
          <w:rFonts w:asciiTheme="majorBidi" w:hAnsiTheme="majorBidi" w:cstheme="majorBidi"/>
          <w:szCs w:val="22"/>
          <w:lang w:val="en-US"/>
        </w:rPr>
        <w:t xml:space="preserve">, globalization is </w:t>
      </w:r>
      <w:r w:rsidR="006415C4" w:rsidRPr="00A61872">
        <w:rPr>
          <w:rFonts w:asciiTheme="majorBidi" w:hAnsiTheme="majorBidi" w:cstheme="majorBidi"/>
          <w:szCs w:val="22"/>
          <w:lang w:val="en-US"/>
        </w:rPr>
        <w:t>antithetical to</w:t>
      </w:r>
      <w:r w:rsidR="004026B9" w:rsidRPr="00A61872">
        <w:rPr>
          <w:rFonts w:asciiTheme="majorBidi" w:hAnsiTheme="majorBidi" w:cstheme="majorBidi"/>
          <w:szCs w:val="22"/>
          <w:lang w:val="en-US"/>
        </w:rPr>
        <w:t xml:space="preserve"> literature, art, culture, and identity.</w:t>
      </w:r>
      <w:r w:rsidR="006415C4" w:rsidRPr="00A61872">
        <w:rPr>
          <w:rFonts w:asciiTheme="majorBidi" w:hAnsiTheme="majorBidi" w:cstheme="majorBidi"/>
          <w:szCs w:val="22"/>
          <w:lang w:val="en-US"/>
        </w:rPr>
        <w:t xml:space="preserve"> D</w:t>
      </w:r>
      <w:r w:rsidR="004026B9" w:rsidRPr="00A61872">
        <w:rPr>
          <w:rFonts w:asciiTheme="majorBidi" w:hAnsiTheme="majorBidi" w:cstheme="majorBidi"/>
          <w:szCs w:val="22"/>
          <w:lang w:val="en-US"/>
        </w:rPr>
        <w:t>igital literature</w:t>
      </w:r>
      <w:r w:rsidR="006415C4" w:rsidRPr="00A61872">
        <w:rPr>
          <w:rFonts w:asciiTheme="majorBidi" w:hAnsiTheme="majorBidi" w:cstheme="majorBidi"/>
          <w:szCs w:val="22"/>
          <w:lang w:val="en-US"/>
        </w:rPr>
        <w:t xml:space="preserve">’s </w:t>
      </w:r>
      <w:r w:rsidR="00552075">
        <w:rPr>
          <w:rFonts w:asciiTheme="majorBidi" w:hAnsiTheme="majorBidi" w:cstheme="majorBidi"/>
          <w:szCs w:val="22"/>
          <w:lang w:val="en-US"/>
        </w:rPr>
        <w:t>association with</w:t>
      </w:r>
      <w:r w:rsidR="004026B9" w:rsidRPr="00A61872">
        <w:rPr>
          <w:rFonts w:asciiTheme="majorBidi" w:hAnsiTheme="majorBidi" w:cstheme="majorBidi"/>
          <w:szCs w:val="22"/>
          <w:lang w:val="en-US"/>
        </w:rPr>
        <w:t xml:space="preserve"> the concept of globalization </w:t>
      </w:r>
      <w:r w:rsidR="00552075">
        <w:rPr>
          <w:rFonts w:asciiTheme="majorBidi" w:hAnsiTheme="majorBidi" w:cstheme="majorBidi"/>
          <w:szCs w:val="22"/>
          <w:lang w:val="en-US"/>
        </w:rPr>
        <w:t>provides</w:t>
      </w:r>
      <w:r w:rsidR="006415C4" w:rsidRPr="00A61872">
        <w:rPr>
          <w:rFonts w:asciiTheme="majorBidi" w:hAnsiTheme="majorBidi" w:cstheme="majorBidi"/>
          <w:szCs w:val="22"/>
          <w:lang w:val="en-US"/>
        </w:rPr>
        <w:t xml:space="preserve"> a motive</w:t>
      </w:r>
      <w:r w:rsidR="004026B9" w:rsidRPr="00A61872">
        <w:rPr>
          <w:rFonts w:asciiTheme="majorBidi" w:hAnsiTheme="majorBidi" w:cstheme="majorBidi"/>
          <w:szCs w:val="22"/>
          <w:lang w:val="en-US"/>
        </w:rPr>
        <w:t xml:space="preserve"> </w:t>
      </w:r>
      <w:r w:rsidR="00552075">
        <w:rPr>
          <w:rFonts w:asciiTheme="majorBidi" w:hAnsiTheme="majorBidi" w:cstheme="majorBidi"/>
          <w:szCs w:val="22"/>
          <w:lang w:val="en-US"/>
        </w:rPr>
        <w:t>for</w:t>
      </w:r>
      <w:r w:rsidR="004026B9" w:rsidRPr="00A61872">
        <w:rPr>
          <w:rFonts w:asciiTheme="majorBidi" w:hAnsiTheme="majorBidi" w:cstheme="majorBidi"/>
          <w:szCs w:val="22"/>
          <w:lang w:val="en-US"/>
        </w:rPr>
        <w:t xml:space="preserve"> </w:t>
      </w:r>
      <w:r w:rsidR="006415C4" w:rsidRPr="00A61872">
        <w:rPr>
          <w:rFonts w:asciiTheme="majorBidi" w:hAnsiTheme="majorBidi" w:cstheme="majorBidi"/>
          <w:szCs w:val="22"/>
          <w:lang w:val="en-US"/>
        </w:rPr>
        <w:t>its</w:t>
      </w:r>
      <w:r w:rsidR="004026B9" w:rsidRPr="00A61872">
        <w:rPr>
          <w:rFonts w:asciiTheme="majorBidi" w:hAnsiTheme="majorBidi" w:cstheme="majorBidi"/>
          <w:szCs w:val="22"/>
          <w:lang w:val="en-US"/>
        </w:rPr>
        <w:t xml:space="preserve"> rejection and </w:t>
      </w:r>
      <w:r w:rsidR="00552075">
        <w:rPr>
          <w:rFonts w:asciiTheme="majorBidi" w:hAnsiTheme="majorBidi" w:cstheme="majorBidi"/>
          <w:szCs w:val="22"/>
          <w:lang w:val="en-US"/>
        </w:rPr>
        <w:t xml:space="preserve">for </w:t>
      </w:r>
      <w:r w:rsidR="006415C4" w:rsidRPr="00A61872">
        <w:rPr>
          <w:rFonts w:asciiTheme="majorBidi" w:hAnsiTheme="majorBidi" w:cstheme="majorBidi"/>
          <w:szCs w:val="22"/>
          <w:lang w:val="en-US"/>
        </w:rPr>
        <w:t>a</w:t>
      </w:r>
      <w:r w:rsidR="004026B9" w:rsidRPr="00A61872">
        <w:rPr>
          <w:rFonts w:asciiTheme="majorBidi" w:hAnsiTheme="majorBidi" w:cstheme="majorBidi"/>
          <w:szCs w:val="22"/>
          <w:lang w:val="en-US"/>
        </w:rPr>
        <w:t xml:space="preserve"> preference for literature in </w:t>
      </w:r>
      <w:r w:rsidR="00552075" w:rsidRPr="00A61872">
        <w:rPr>
          <w:rFonts w:asciiTheme="majorBidi" w:hAnsiTheme="majorBidi" w:cstheme="majorBidi"/>
          <w:szCs w:val="22"/>
          <w:lang w:val="en-US"/>
        </w:rPr>
        <w:t>tangibl</w:t>
      </w:r>
      <w:r w:rsidR="00552075">
        <w:rPr>
          <w:rFonts w:asciiTheme="majorBidi" w:hAnsiTheme="majorBidi" w:cstheme="majorBidi"/>
          <w:szCs w:val="22"/>
          <w:lang w:val="en-US"/>
        </w:rPr>
        <w:t>y</w:t>
      </w:r>
      <w:r w:rsidR="006415C4" w:rsidRPr="00A61872">
        <w:rPr>
          <w:rFonts w:asciiTheme="majorBidi" w:hAnsiTheme="majorBidi" w:cstheme="majorBidi"/>
          <w:szCs w:val="22"/>
          <w:lang w:val="en-US"/>
        </w:rPr>
        <w:t xml:space="preserve"> physical </w:t>
      </w:r>
      <w:r w:rsidR="004026B9" w:rsidRPr="00A61872">
        <w:rPr>
          <w:rFonts w:asciiTheme="majorBidi" w:hAnsiTheme="majorBidi" w:cstheme="majorBidi"/>
          <w:szCs w:val="22"/>
          <w:lang w:val="en-US"/>
        </w:rPr>
        <w:t>form</w:t>
      </w:r>
      <w:r w:rsidR="006415C4" w:rsidRPr="00A61872">
        <w:rPr>
          <w:rFonts w:asciiTheme="majorBidi" w:hAnsiTheme="majorBidi" w:cstheme="majorBidi"/>
          <w:szCs w:val="22"/>
          <w:lang w:val="en-US"/>
        </w:rPr>
        <w:t xml:space="preserve"> and content</w:t>
      </w:r>
      <w:r w:rsidR="004026B9" w:rsidRPr="00A61872">
        <w:rPr>
          <w:rFonts w:asciiTheme="majorBidi" w:hAnsiTheme="majorBidi" w:cstheme="majorBidi"/>
          <w:szCs w:val="22"/>
          <w:lang w:val="en-US"/>
        </w:rPr>
        <w:t>.</w:t>
      </w:r>
    </w:p>
    <w:p w14:paraId="1F0B45A2" w14:textId="37397FE2" w:rsidR="004026B9" w:rsidRPr="00A61872" w:rsidRDefault="004026B9" w:rsidP="00A0465D">
      <w:pPr>
        <w:spacing w:line="276" w:lineRule="auto"/>
        <w:ind w:firstLine="720"/>
        <w:jc w:val="both"/>
        <w:rPr>
          <w:rFonts w:asciiTheme="majorBidi" w:hAnsiTheme="majorBidi" w:cstheme="majorBidi"/>
          <w:szCs w:val="22"/>
          <w:lang w:val="en-US"/>
        </w:rPr>
      </w:pPr>
      <w:r w:rsidRPr="00A61872">
        <w:rPr>
          <w:rFonts w:asciiTheme="majorBidi" w:hAnsiTheme="majorBidi" w:cstheme="majorBidi"/>
          <w:szCs w:val="22"/>
          <w:lang w:val="en-US"/>
        </w:rPr>
        <w:t xml:space="preserve">The </w:t>
      </w:r>
      <w:r w:rsidR="006415C4" w:rsidRPr="00A61872">
        <w:rPr>
          <w:rFonts w:asciiTheme="majorBidi" w:hAnsiTheme="majorBidi" w:cstheme="majorBidi"/>
          <w:szCs w:val="22"/>
          <w:lang w:val="en-US"/>
        </w:rPr>
        <w:t xml:space="preserve">political </w:t>
      </w:r>
      <w:r w:rsidRPr="00A61872">
        <w:rPr>
          <w:rFonts w:asciiTheme="majorBidi" w:hAnsiTheme="majorBidi" w:cstheme="majorBidi"/>
          <w:szCs w:val="22"/>
          <w:lang w:val="en-US"/>
        </w:rPr>
        <w:t xml:space="preserve">situation also plays a role in this context. The Arab world is preoccupied </w:t>
      </w:r>
      <w:r w:rsidR="006415C4" w:rsidRPr="00A61872">
        <w:rPr>
          <w:rFonts w:asciiTheme="majorBidi" w:hAnsiTheme="majorBidi" w:cstheme="majorBidi"/>
          <w:szCs w:val="22"/>
          <w:lang w:val="en-US"/>
        </w:rPr>
        <w:t xml:space="preserve">today </w:t>
      </w:r>
      <w:r w:rsidRPr="00A61872">
        <w:rPr>
          <w:rFonts w:asciiTheme="majorBidi" w:hAnsiTheme="majorBidi" w:cstheme="majorBidi"/>
          <w:szCs w:val="22"/>
          <w:lang w:val="en-US"/>
        </w:rPr>
        <w:t xml:space="preserve">with </w:t>
      </w:r>
      <w:r w:rsidR="00647E25" w:rsidRPr="00A61872">
        <w:rPr>
          <w:rFonts w:asciiTheme="majorBidi" w:hAnsiTheme="majorBidi" w:cstheme="majorBidi"/>
          <w:szCs w:val="22"/>
          <w:lang w:val="en-US"/>
        </w:rPr>
        <w:t>quandaries</w:t>
      </w:r>
      <w:r w:rsidRPr="00A61872">
        <w:rPr>
          <w:rFonts w:asciiTheme="majorBidi" w:hAnsiTheme="majorBidi" w:cstheme="majorBidi"/>
          <w:szCs w:val="22"/>
          <w:lang w:val="en-US"/>
        </w:rPr>
        <w:t xml:space="preserve"> and crises more important than the issue of digital literature. The Arab peoples </w:t>
      </w:r>
      <w:r w:rsidR="006415C4" w:rsidRPr="00A61872">
        <w:rPr>
          <w:rFonts w:asciiTheme="majorBidi" w:hAnsiTheme="majorBidi" w:cstheme="majorBidi"/>
          <w:szCs w:val="22"/>
          <w:lang w:val="en-US"/>
        </w:rPr>
        <w:t xml:space="preserve">are </w:t>
      </w:r>
      <w:r w:rsidRPr="00A61872">
        <w:rPr>
          <w:rFonts w:asciiTheme="majorBidi" w:hAnsiTheme="majorBidi" w:cstheme="majorBidi"/>
          <w:szCs w:val="22"/>
          <w:lang w:val="en-US"/>
        </w:rPr>
        <w:t>struggl</w:t>
      </w:r>
      <w:r w:rsidR="006415C4" w:rsidRPr="00A61872">
        <w:rPr>
          <w:rFonts w:asciiTheme="majorBidi" w:hAnsiTheme="majorBidi" w:cstheme="majorBidi"/>
          <w:szCs w:val="22"/>
          <w:lang w:val="en-US"/>
        </w:rPr>
        <w:t>ing</w:t>
      </w:r>
      <w:r w:rsidRPr="00A61872">
        <w:rPr>
          <w:rFonts w:asciiTheme="majorBidi" w:hAnsiTheme="majorBidi" w:cstheme="majorBidi"/>
          <w:szCs w:val="22"/>
          <w:lang w:val="en-US"/>
        </w:rPr>
        <w:t xml:space="preserve"> to liberate </w:t>
      </w:r>
      <w:r w:rsidR="006415C4" w:rsidRPr="00A61872">
        <w:rPr>
          <w:rFonts w:asciiTheme="majorBidi" w:hAnsiTheme="majorBidi" w:cstheme="majorBidi"/>
          <w:szCs w:val="22"/>
          <w:lang w:val="en-US"/>
        </w:rPr>
        <w:t xml:space="preserve">themselves </w:t>
      </w:r>
      <w:r w:rsidRPr="00A61872">
        <w:rPr>
          <w:rFonts w:asciiTheme="majorBidi" w:hAnsiTheme="majorBidi" w:cstheme="majorBidi"/>
          <w:szCs w:val="22"/>
          <w:lang w:val="en-US"/>
        </w:rPr>
        <w:t xml:space="preserve">and determine their </w:t>
      </w:r>
      <w:r w:rsidR="006415C4" w:rsidRPr="00A61872">
        <w:rPr>
          <w:rFonts w:asciiTheme="majorBidi" w:hAnsiTheme="majorBidi" w:cstheme="majorBidi"/>
          <w:szCs w:val="22"/>
          <w:lang w:val="en-US"/>
        </w:rPr>
        <w:t xml:space="preserve">own </w:t>
      </w:r>
      <w:r w:rsidRPr="00A61872">
        <w:rPr>
          <w:rFonts w:asciiTheme="majorBidi" w:hAnsiTheme="majorBidi" w:cstheme="majorBidi"/>
          <w:szCs w:val="22"/>
          <w:lang w:val="en-US"/>
        </w:rPr>
        <w:t xml:space="preserve">fate. They </w:t>
      </w:r>
      <w:r w:rsidR="006415C4" w:rsidRPr="00A61872">
        <w:rPr>
          <w:rFonts w:asciiTheme="majorBidi" w:hAnsiTheme="majorBidi" w:cstheme="majorBidi"/>
          <w:szCs w:val="22"/>
          <w:lang w:val="en-US"/>
        </w:rPr>
        <w:t>face</w:t>
      </w:r>
      <w:r w:rsidRPr="00A61872">
        <w:rPr>
          <w:rFonts w:asciiTheme="majorBidi" w:hAnsiTheme="majorBidi" w:cstheme="majorBidi"/>
          <w:szCs w:val="22"/>
          <w:lang w:val="en-US"/>
        </w:rPr>
        <w:t xml:space="preserve"> life or death, survival or </w:t>
      </w:r>
      <w:r w:rsidR="006415C4" w:rsidRPr="00A61872">
        <w:rPr>
          <w:rFonts w:asciiTheme="majorBidi" w:hAnsiTheme="majorBidi" w:cstheme="majorBidi"/>
          <w:szCs w:val="22"/>
          <w:lang w:val="en-US"/>
        </w:rPr>
        <w:t>extinction</w:t>
      </w:r>
      <w:r w:rsidRPr="00A61872">
        <w:rPr>
          <w:rFonts w:asciiTheme="majorBidi" w:hAnsiTheme="majorBidi" w:cstheme="majorBidi"/>
          <w:szCs w:val="22"/>
          <w:lang w:val="en-US"/>
        </w:rPr>
        <w:t xml:space="preserve">. </w:t>
      </w:r>
      <w:r w:rsidR="006415C4" w:rsidRPr="00A61872">
        <w:rPr>
          <w:rFonts w:asciiTheme="majorBidi" w:hAnsiTheme="majorBidi" w:cstheme="majorBidi"/>
          <w:szCs w:val="22"/>
          <w:lang w:val="en-US"/>
        </w:rPr>
        <w:t>Do</w:t>
      </w:r>
      <w:r w:rsidRPr="00A61872">
        <w:rPr>
          <w:rFonts w:asciiTheme="majorBidi" w:hAnsiTheme="majorBidi" w:cstheme="majorBidi"/>
          <w:szCs w:val="22"/>
          <w:lang w:val="en-US"/>
        </w:rPr>
        <w:t xml:space="preserve"> </w:t>
      </w:r>
      <w:r w:rsidR="006415C4" w:rsidRPr="00A61872">
        <w:rPr>
          <w:rFonts w:asciiTheme="majorBidi" w:hAnsiTheme="majorBidi" w:cstheme="majorBidi"/>
          <w:szCs w:val="22"/>
          <w:lang w:val="en-US"/>
        </w:rPr>
        <w:t>such</w:t>
      </w:r>
      <w:r w:rsidRPr="00A61872">
        <w:rPr>
          <w:rFonts w:asciiTheme="majorBidi" w:hAnsiTheme="majorBidi" w:cstheme="majorBidi"/>
          <w:szCs w:val="22"/>
          <w:lang w:val="en-US"/>
        </w:rPr>
        <w:t xml:space="preserve"> people</w:t>
      </w:r>
      <w:r w:rsidR="006415C4" w:rsidRPr="00A61872">
        <w:rPr>
          <w:rFonts w:asciiTheme="majorBidi" w:hAnsiTheme="majorBidi" w:cstheme="majorBidi"/>
          <w:szCs w:val="22"/>
          <w:lang w:val="en-US"/>
        </w:rPr>
        <w:t xml:space="preserve"> have the time to</w:t>
      </w:r>
      <w:r w:rsidRPr="00A61872">
        <w:rPr>
          <w:rFonts w:asciiTheme="majorBidi" w:hAnsiTheme="majorBidi" w:cstheme="majorBidi"/>
          <w:szCs w:val="22"/>
          <w:lang w:val="en-US"/>
        </w:rPr>
        <w:t xml:space="preserve"> think about innovation and creativity? What </w:t>
      </w:r>
      <w:r w:rsidR="006415C4" w:rsidRPr="00A61872">
        <w:rPr>
          <w:rFonts w:asciiTheme="majorBidi" w:hAnsiTheme="majorBidi" w:cstheme="majorBidi"/>
          <w:szCs w:val="22"/>
          <w:lang w:val="en-US"/>
        </w:rPr>
        <w:t xml:space="preserve">is </w:t>
      </w:r>
      <w:r w:rsidRPr="00A61872">
        <w:rPr>
          <w:rFonts w:asciiTheme="majorBidi" w:hAnsiTheme="majorBidi" w:cstheme="majorBidi"/>
          <w:szCs w:val="22"/>
          <w:lang w:val="en-US"/>
        </w:rPr>
        <w:t>happen</w:t>
      </w:r>
      <w:r w:rsidR="006415C4" w:rsidRPr="00A61872">
        <w:rPr>
          <w:rFonts w:asciiTheme="majorBidi" w:hAnsiTheme="majorBidi" w:cstheme="majorBidi"/>
          <w:szCs w:val="22"/>
          <w:lang w:val="en-US"/>
        </w:rPr>
        <w:t>ing</w:t>
      </w:r>
      <w:r w:rsidRPr="00A61872">
        <w:rPr>
          <w:rFonts w:asciiTheme="majorBidi" w:hAnsiTheme="majorBidi" w:cstheme="majorBidi"/>
          <w:szCs w:val="22"/>
          <w:lang w:val="en-US"/>
        </w:rPr>
        <w:t xml:space="preserve"> in Syria, </w:t>
      </w:r>
      <w:r w:rsidR="006415C4" w:rsidRPr="00A61872">
        <w:rPr>
          <w:rFonts w:asciiTheme="majorBidi" w:hAnsiTheme="majorBidi" w:cstheme="majorBidi"/>
          <w:szCs w:val="22"/>
          <w:lang w:val="en-US"/>
        </w:rPr>
        <w:t xml:space="preserve">or </w:t>
      </w:r>
      <w:r w:rsidRPr="00A61872">
        <w:rPr>
          <w:rFonts w:asciiTheme="majorBidi" w:hAnsiTheme="majorBidi" w:cstheme="majorBidi"/>
          <w:szCs w:val="22"/>
          <w:lang w:val="en-US"/>
        </w:rPr>
        <w:t xml:space="preserve">Egypt, </w:t>
      </w:r>
      <w:r w:rsidR="006415C4" w:rsidRPr="00A61872">
        <w:rPr>
          <w:rFonts w:asciiTheme="majorBidi" w:hAnsiTheme="majorBidi" w:cstheme="majorBidi"/>
          <w:szCs w:val="22"/>
          <w:lang w:val="en-US"/>
        </w:rPr>
        <w:t xml:space="preserve">or </w:t>
      </w:r>
      <w:r w:rsidRPr="00A61872">
        <w:rPr>
          <w:rFonts w:asciiTheme="majorBidi" w:hAnsiTheme="majorBidi" w:cstheme="majorBidi"/>
          <w:szCs w:val="22"/>
          <w:lang w:val="en-US"/>
        </w:rPr>
        <w:t xml:space="preserve">Iraq </w:t>
      </w:r>
      <w:r w:rsidR="006415C4" w:rsidRPr="00A61872">
        <w:rPr>
          <w:rFonts w:asciiTheme="majorBidi" w:hAnsiTheme="majorBidi" w:cstheme="majorBidi"/>
          <w:szCs w:val="22"/>
          <w:lang w:val="en-US"/>
        </w:rPr>
        <w:t>or</w:t>
      </w:r>
      <w:r w:rsidRPr="00A61872">
        <w:rPr>
          <w:rFonts w:asciiTheme="majorBidi" w:hAnsiTheme="majorBidi" w:cstheme="majorBidi"/>
          <w:szCs w:val="22"/>
          <w:lang w:val="en-US"/>
        </w:rPr>
        <w:t xml:space="preserve"> Palestine, </w:t>
      </w:r>
      <w:r w:rsidR="006415C4" w:rsidRPr="00A61872">
        <w:rPr>
          <w:rFonts w:asciiTheme="majorBidi" w:hAnsiTheme="majorBidi" w:cstheme="majorBidi"/>
          <w:szCs w:val="22"/>
          <w:lang w:val="en-US"/>
        </w:rPr>
        <w:t>as</w:t>
      </w:r>
      <w:r w:rsidRPr="00A61872">
        <w:rPr>
          <w:rFonts w:asciiTheme="majorBidi" w:hAnsiTheme="majorBidi" w:cstheme="majorBidi"/>
          <w:szCs w:val="22"/>
          <w:lang w:val="en-US"/>
        </w:rPr>
        <w:t xml:space="preserve"> example</w:t>
      </w:r>
      <w:r w:rsidR="006415C4" w:rsidRPr="00A61872">
        <w:rPr>
          <w:rFonts w:asciiTheme="majorBidi" w:hAnsiTheme="majorBidi" w:cstheme="majorBidi"/>
          <w:szCs w:val="22"/>
          <w:lang w:val="en-US"/>
        </w:rPr>
        <w:t>s</w:t>
      </w:r>
      <w:r w:rsidRPr="00A61872">
        <w:rPr>
          <w:rFonts w:asciiTheme="majorBidi" w:hAnsiTheme="majorBidi" w:cstheme="majorBidi"/>
          <w:szCs w:val="22"/>
          <w:lang w:val="en-US"/>
        </w:rPr>
        <w:t xml:space="preserve">, can </w:t>
      </w:r>
      <w:r w:rsidR="006415C4" w:rsidRPr="00A61872">
        <w:rPr>
          <w:rFonts w:asciiTheme="majorBidi" w:hAnsiTheme="majorBidi" w:cstheme="majorBidi"/>
          <w:szCs w:val="22"/>
          <w:lang w:val="en-US"/>
        </w:rPr>
        <w:t>interrupt, even</w:t>
      </w:r>
      <w:r w:rsidRPr="00A61872">
        <w:rPr>
          <w:rFonts w:asciiTheme="majorBidi" w:hAnsiTheme="majorBidi" w:cstheme="majorBidi"/>
          <w:szCs w:val="22"/>
          <w:lang w:val="en-US"/>
        </w:rPr>
        <w:t xml:space="preserve"> paralyze any creative movement </w:t>
      </w:r>
      <w:r w:rsidR="006415C4" w:rsidRPr="00A61872">
        <w:rPr>
          <w:rFonts w:asciiTheme="majorBidi" w:hAnsiTheme="majorBidi" w:cstheme="majorBidi"/>
          <w:szCs w:val="22"/>
          <w:lang w:val="en-US"/>
        </w:rPr>
        <w:t>with</w:t>
      </w:r>
      <w:r w:rsidRPr="00A61872">
        <w:rPr>
          <w:rFonts w:asciiTheme="majorBidi" w:hAnsiTheme="majorBidi" w:cstheme="majorBidi"/>
          <w:szCs w:val="22"/>
          <w:lang w:val="en-US"/>
        </w:rPr>
        <w:t xml:space="preserve">in </w:t>
      </w:r>
      <w:r w:rsidR="006415C4" w:rsidRPr="00A61872">
        <w:rPr>
          <w:rFonts w:asciiTheme="majorBidi" w:hAnsiTheme="majorBidi" w:cstheme="majorBidi"/>
          <w:szCs w:val="22"/>
          <w:lang w:val="en-US"/>
        </w:rPr>
        <w:t>them</w:t>
      </w:r>
      <w:r w:rsidRPr="00A61872">
        <w:rPr>
          <w:rFonts w:asciiTheme="majorBidi" w:hAnsiTheme="majorBidi" w:cstheme="majorBidi"/>
          <w:szCs w:val="22"/>
          <w:lang w:val="en-US"/>
        </w:rPr>
        <w:t xml:space="preserve">. It is almost as if digital literature </w:t>
      </w:r>
      <w:r w:rsidR="006D537B" w:rsidRPr="00A61872">
        <w:rPr>
          <w:rFonts w:asciiTheme="majorBidi" w:hAnsiTheme="majorBidi" w:cstheme="majorBidi"/>
          <w:szCs w:val="22"/>
          <w:lang w:val="en-US"/>
        </w:rPr>
        <w:t>becomes a refuge</w:t>
      </w:r>
      <w:r w:rsidRPr="00A61872">
        <w:rPr>
          <w:rFonts w:asciiTheme="majorBidi" w:hAnsiTheme="majorBidi" w:cstheme="majorBidi"/>
          <w:szCs w:val="22"/>
          <w:lang w:val="en-US"/>
        </w:rPr>
        <w:t xml:space="preserve"> in such circumstances</w:t>
      </w:r>
      <w:r w:rsidR="006D537B" w:rsidRPr="00A61872">
        <w:rPr>
          <w:rFonts w:asciiTheme="majorBidi" w:hAnsiTheme="majorBidi" w:cstheme="majorBidi"/>
          <w:szCs w:val="22"/>
          <w:lang w:val="en-US"/>
        </w:rPr>
        <w:t xml:space="preserve">. A </w:t>
      </w:r>
      <w:r w:rsidRPr="00A61872">
        <w:rPr>
          <w:rFonts w:asciiTheme="majorBidi" w:hAnsiTheme="majorBidi" w:cstheme="majorBidi"/>
          <w:szCs w:val="22"/>
          <w:lang w:val="en-US"/>
        </w:rPr>
        <w:t xml:space="preserve">simple example </w:t>
      </w:r>
      <w:r w:rsidR="006D537B" w:rsidRPr="00A61872">
        <w:rPr>
          <w:rFonts w:asciiTheme="majorBidi" w:hAnsiTheme="majorBidi" w:cstheme="majorBidi"/>
          <w:szCs w:val="22"/>
          <w:lang w:val="en-US"/>
        </w:rPr>
        <w:t>can</w:t>
      </w:r>
      <w:r w:rsidRPr="00A61872">
        <w:rPr>
          <w:rFonts w:asciiTheme="majorBidi" w:hAnsiTheme="majorBidi" w:cstheme="majorBidi"/>
          <w:szCs w:val="22"/>
          <w:lang w:val="en-US"/>
        </w:rPr>
        <w:t xml:space="preserve"> illu</w:t>
      </w:r>
      <w:r w:rsidR="006D537B" w:rsidRPr="00A61872">
        <w:rPr>
          <w:rFonts w:asciiTheme="majorBidi" w:hAnsiTheme="majorBidi" w:cstheme="majorBidi"/>
          <w:szCs w:val="22"/>
          <w:lang w:val="en-US"/>
        </w:rPr>
        <w:t>min</w:t>
      </w:r>
      <w:r w:rsidRPr="00A61872">
        <w:rPr>
          <w:rFonts w:asciiTheme="majorBidi" w:hAnsiTheme="majorBidi" w:cstheme="majorBidi"/>
          <w:szCs w:val="22"/>
          <w:lang w:val="en-US"/>
        </w:rPr>
        <w:t>ate th</w:t>
      </w:r>
      <w:r w:rsidR="006D537B" w:rsidRPr="00A61872">
        <w:rPr>
          <w:rFonts w:asciiTheme="majorBidi" w:hAnsiTheme="majorBidi" w:cstheme="majorBidi"/>
          <w:szCs w:val="22"/>
          <w:lang w:val="en-US"/>
        </w:rPr>
        <w:t>is</w:t>
      </w:r>
      <w:r w:rsidRPr="00A61872">
        <w:rPr>
          <w:rFonts w:asciiTheme="majorBidi" w:hAnsiTheme="majorBidi" w:cstheme="majorBidi"/>
          <w:szCs w:val="22"/>
          <w:lang w:val="en-US"/>
        </w:rPr>
        <w:t xml:space="preserve"> idea further.</w:t>
      </w:r>
    </w:p>
    <w:p w14:paraId="0E7B19B8" w14:textId="79EC4D87" w:rsidR="004026B9" w:rsidRPr="00A61872" w:rsidRDefault="004026B9" w:rsidP="00A0465D">
      <w:pPr>
        <w:spacing w:line="276" w:lineRule="auto"/>
        <w:ind w:firstLine="720"/>
        <w:jc w:val="both"/>
        <w:rPr>
          <w:rFonts w:asciiTheme="majorBidi" w:hAnsiTheme="majorBidi" w:cstheme="majorBidi"/>
          <w:szCs w:val="22"/>
          <w:lang w:val="en-US"/>
        </w:rPr>
      </w:pPr>
      <w:r w:rsidRPr="00A61872">
        <w:rPr>
          <w:rFonts w:asciiTheme="majorBidi" w:hAnsiTheme="majorBidi" w:cstheme="majorBidi"/>
          <w:szCs w:val="22"/>
          <w:lang w:val="en-US"/>
        </w:rPr>
        <w:t xml:space="preserve">A few months after the </w:t>
      </w:r>
      <w:r w:rsidR="006D537B" w:rsidRPr="00A61872">
        <w:rPr>
          <w:rFonts w:asciiTheme="majorBidi" w:hAnsiTheme="majorBidi" w:cstheme="majorBidi"/>
          <w:szCs w:val="22"/>
          <w:lang w:val="en-US"/>
        </w:rPr>
        <w:t xml:space="preserve">25 </w:t>
      </w:r>
      <w:r w:rsidRPr="00A61872">
        <w:rPr>
          <w:rFonts w:asciiTheme="majorBidi" w:hAnsiTheme="majorBidi" w:cstheme="majorBidi"/>
          <w:szCs w:val="22"/>
          <w:lang w:val="en-US"/>
        </w:rPr>
        <w:t>January</w:t>
      </w:r>
      <w:r w:rsidR="006D537B" w:rsidRPr="00A61872">
        <w:rPr>
          <w:rFonts w:asciiTheme="majorBidi" w:hAnsiTheme="majorBidi" w:cstheme="majorBidi"/>
          <w:szCs w:val="22"/>
          <w:lang w:val="en-US"/>
        </w:rPr>
        <w:t xml:space="preserve"> R</w:t>
      </w:r>
      <w:r w:rsidRPr="00A61872">
        <w:rPr>
          <w:rFonts w:asciiTheme="majorBidi" w:hAnsiTheme="majorBidi" w:cstheme="majorBidi"/>
          <w:szCs w:val="22"/>
          <w:lang w:val="en-US"/>
        </w:rPr>
        <w:t xml:space="preserve">evolution in Egypt, many </w:t>
      </w:r>
      <w:r w:rsidR="00745063" w:rsidRPr="00A61872">
        <w:rPr>
          <w:rFonts w:asciiTheme="majorBidi" w:hAnsiTheme="majorBidi" w:cstheme="majorBidi"/>
          <w:szCs w:val="22"/>
          <w:lang w:val="en-US"/>
        </w:rPr>
        <w:t>hard copy poetry collections</w:t>
      </w:r>
      <w:r w:rsidRPr="00A61872">
        <w:rPr>
          <w:rFonts w:asciiTheme="majorBidi" w:hAnsiTheme="majorBidi" w:cstheme="majorBidi"/>
          <w:szCs w:val="22"/>
          <w:lang w:val="en-US"/>
        </w:rPr>
        <w:t xml:space="preserve"> and novels </w:t>
      </w:r>
      <w:r w:rsidR="00745063" w:rsidRPr="00A61872">
        <w:rPr>
          <w:rFonts w:asciiTheme="majorBidi" w:hAnsiTheme="majorBidi" w:cstheme="majorBidi"/>
          <w:szCs w:val="22"/>
          <w:lang w:val="en-US"/>
        </w:rPr>
        <w:t xml:space="preserve">were </w:t>
      </w:r>
      <w:r w:rsidRPr="00A61872">
        <w:rPr>
          <w:rFonts w:asciiTheme="majorBidi" w:hAnsiTheme="majorBidi" w:cstheme="majorBidi"/>
          <w:szCs w:val="22"/>
          <w:lang w:val="en-US"/>
        </w:rPr>
        <w:t xml:space="preserve">published </w:t>
      </w:r>
      <w:r w:rsidR="00745063" w:rsidRPr="00A61872">
        <w:rPr>
          <w:rFonts w:asciiTheme="majorBidi" w:hAnsiTheme="majorBidi" w:cstheme="majorBidi"/>
          <w:szCs w:val="22"/>
          <w:lang w:val="en-US"/>
        </w:rPr>
        <w:t>that were said to describe</w:t>
      </w:r>
      <w:r w:rsidRPr="00A61872">
        <w:rPr>
          <w:rFonts w:asciiTheme="majorBidi" w:hAnsiTheme="majorBidi" w:cstheme="majorBidi"/>
          <w:szCs w:val="22"/>
          <w:lang w:val="en-US"/>
        </w:rPr>
        <w:t xml:space="preserve"> the revolution. </w:t>
      </w:r>
      <w:r w:rsidR="00745063" w:rsidRPr="00A61872">
        <w:rPr>
          <w:rFonts w:asciiTheme="majorBidi" w:hAnsiTheme="majorBidi" w:cstheme="majorBidi"/>
          <w:szCs w:val="22"/>
          <w:lang w:val="en-US"/>
        </w:rPr>
        <w:t>W</w:t>
      </w:r>
      <w:r w:rsidRPr="00A61872">
        <w:rPr>
          <w:rFonts w:asciiTheme="majorBidi" w:hAnsiTheme="majorBidi" w:cstheme="majorBidi"/>
          <w:szCs w:val="22"/>
          <w:lang w:val="en-US"/>
        </w:rPr>
        <w:t xml:space="preserve">ould it </w:t>
      </w:r>
      <w:r w:rsidR="00745063" w:rsidRPr="00A61872">
        <w:rPr>
          <w:rFonts w:asciiTheme="majorBidi" w:hAnsiTheme="majorBidi" w:cstheme="majorBidi"/>
          <w:szCs w:val="22"/>
          <w:lang w:val="en-US"/>
        </w:rPr>
        <w:t xml:space="preserve">have </w:t>
      </w:r>
      <w:r w:rsidRPr="00A61872">
        <w:rPr>
          <w:rFonts w:asciiTheme="majorBidi" w:hAnsiTheme="majorBidi" w:cstheme="majorBidi"/>
          <w:szCs w:val="22"/>
          <w:lang w:val="en-US"/>
        </w:rPr>
        <w:t>be</w:t>
      </w:r>
      <w:r w:rsidR="00745063" w:rsidRPr="00A61872">
        <w:rPr>
          <w:rFonts w:asciiTheme="majorBidi" w:hAnsiTheme="majorBidi" w:cstheme="majorBidi"/>
          <w:szCs w:val="22"/>
          <w:lang w:val="en-US"/>
        </w:rPr>
        <w:t>en</w:t>
      </w:r>
      <w:r w:rsidRPr="00A61872">
        <w:rPr>
          <w:rFonts w:asciiTheme="majorBidi" w:hAnsiTheme="majorBidi" w:cstheme="majorBidi"/>
          <w:szCs w:val="22"/>
          <w:lang w:val="en-US"/>
        </w:rPr>
        <w:t xml:space="preserve"> possible to </w:t>
      </w:r>
      <w:r w:rsidR="00745063" w:rsidRPr="00A61872">
        <w:rPr>
          <w:rFonts w:asciiTheme="majorBidi" w:hAnsiTheme="majorBidi" w:cstheme="majorBidi"/>
          <w:szCs w:val="22"/>
          <w:lang w:val="en-US"/>
        </w:rPr>
        <w:t>issue</w:t>
      </w:r>
      <w:r w:rsidRPr="00A61872">
        <w:rPr>
          <w:rFonts w:asciiTheme="majorBidi" w:hAnsiTheme="majorBidi" w:cstheme="majorBidi"/>
          <w:szCs w:val="22"/>
          <w:lang w:val="en-US"/>
        </w:rPr>
        <w:t xml:space="preserve"> digital literature to </w:t>
      </w:r>
      <w:r w:rsidR="00647E25">
        <w:rPr>
          <w:rFonts w:asciiTheme="majorBidi" w:hAnsiTheme="majorBidi" w:cstheme="majorBidi"/>
          <w:szCs w:val="22"/>
          <w:lang w:val="en-US"/>
        </w:rPr>
        <w:t xml:space="preserve">so </w:t>
      </w:r>
      <w:r w:rsidR="00647E25" w:rsidRPr="00A61872">
        <w:rPr>
          <w:rFonts w:asciiTheme="majorBidi" w:hAnsiTheme="majorBidi" w:cstheme="majorBidi"/>
          <w:szCs w:val="22"/>
          <w:lang w:val="en-US"/>
        </w:rPr>
        <w:t>immediately</w:t>
      </w:r>
      <w:r w:rsidR="00647E25" w:rsidRPr="00A61872">
        <w:rPr>
          <w:rFonts w:asciiTheme="majorBidi" w:hAnsiTheme="majorBidi" w:cstheme="majorBidi"/>
          <w:szCs w:val="22"/>
          <w:lang w:val="en-US"/>
        </w:rPr>
        <w:t xml:space="preserve"> </w:t>
      </w:r>
      <w:r w:rsidRPr="00A61872">
        <w:rPr>
          <w:rFonts w:asciiTheme="majorBidi" w:hAnsiTheme="majorBidi" w:cstheme="majorBidi"/>
          <w:szCs w:val="22"/>
          <w:lang w:val="en-US"/>
        </w:rPr>
        <w:t xml:space="preserve">describe the revolution </w:t>
      </w:r>
      <w:r w:rsidR="00647E25">
        <w:rPr>
          <w:rFonts w:asciiTheme="majorBidi" w:hAnsiTheme="majorBidi" w:cstheme="majorBidi"/>
          <w:szCs w:val="22"/>
          <w:lang w:val="en-US"/>
        </w:rPr>
        <w:t xml:space="preserve">in the </w:t>
      </w:r>
      <w:r w:rsidRPr="00A61872">
        <w:rPr>
          <w:rFonts w:asciiTheme="majorBidi" w:hAnsiTheme="majorBidi" w:cstheme="majorBidi"/>
          <w:szCs w:val="22"/>
          <w:lang w:val="en-US"/>
        </w:rPr>
        <w:t>mid</w:t>
      </w:r>
      <w:r w:rsidR="00647E25">
        <w:rPr>
          <w:rFonts w:asciiTheme="majorBidi" w:hAnsiTheme="majorBidi" w:cstheme="majorBidi"/>
          <w:szCs w:val="22"/>
          <w:lang w:val="en-US"/>
        </w:rPr>
        <w:t>st of</w:t>
      </w:r>
      <w:r w:rsidRPr="00A61872">
        <w:rPr>
          <w:rFonts w:asciiTheme="majorBidi" w:hAnsiTheme="majorBidi" w:cstheme="majorBidi"/>
          <w:szCs w:val="22"/>
          <w:lang w:val="en-US"/>
        </w:rPr>
        <w:t xml:space="preserve"> </w:t>
      </w:r>
      <w:r w:rsidR="00745063" w:rsidRPr="00A61872">
        <w:rPr>
          <w:rFonts w:asciiTheme="majorBidi" w:hAnsiTheme="majorBidi" w:cstheme="majorBidi"/>
          <w:szCs w:val="22"/>
          <w:lang w:val="en-US"/>
        </w:rPr>
        <w:t xml:space="preserve">such </w:t>
      </w:r>
      <w:r w:rsidRPr="00A61872">
        <w:rPr>
          <w:rFonts w:asciiTheme="majorBidi" w:hAnsiTheme="majorBidi" w:cstheme="majorBidi"/>
          <w:szCs w:val="22"/>
          <w:lang w:val="en-US"/>
        </w:rPr>
        <w:t xml:space="preserve">bloody events? </w:t>
      </w:r>
      <w:commentRangeStart w:id="3"/>
      <w:r w:rsidRPr="00A61872">
        <w:rPr>
          <w:rFonts w:asciiTheme="majorBidi" w:hAnsiTheme="majorBidi" w:cstheme="majorBidi"/>
          <w:szCs w:val="22"/>
          <w:lang w:val="en-US"/>
        </w:rPr>
        <w:t xml:space="preserve">The answer is of course not, not only because it needs economic resources, the Internet, technical </w:t>
      </w:r>
      <w:r w:rsidR="00377A41" w:rsidRPr="00A61872">
        <w:rPr>
          <w:rFonts w:asciiTheme="majorBidi" w:hAnsiTheme="majorBidi" w:cstheme="majorBidi"/>
          <w:szCs w:val="22"/>
          <w:lang w:val="en-US"/>
        </w:rPr>
        <w:t>endeavor</w:t>
      </w:r>
      <w:r w:rsidRPr="00A61872">
        <w:rPr>
          <w:rFonts w:asciiTheme="majorBidi" w:hAnsiTheme="majorBidi" w:cstheme="majorBidi"/>
          <w:szCs w:val="22"/>
          <w:lang w:val="en-US"/>
        </w:rPr>
        <w:t xml:space="preserve"> and </w:t>
      </w:r>
      <w:r w:rsidR="00377A41" w:rsidRPr="00A61872">
        <w:rPr>
          <w:rFonts w:asciiTheme="majorBidi" w:hAnsiTheme="majorBidi" w:cstheme="majorBidi"/>
          <w:szCs w:val="22"/>
          <w:lang w:val="en-US"/>
        </w:rPr>
        <w:t>considerable expenditure</w:t>
      </w:r>
      <w:r w:rsidRPr="00A61872">
        <w:rPr>
          <w:rFonts w:asciiTheme="majorBidi" w:hAnsiTheme="majorBidi" w:cstheme="majorBidi"/>
          <w:szCs w:val="22"/>
          <w:lang w:val="en-US"/>
        </w:rPr>
        <w:t>.</w:t>
      </w:r>
      <w:commentRangeEnd w:id="3"/>
      <w:r w:rsidR="00745063" w:rsidRPr="00A61872">
        <w:rPr>
          <w:rStyle w:val="CommentReference"/>
          <w:rFonts w:asciiTheme="majorBidi" w:hAnsiTheme="majorBidi" w:cstheme="majorBidi"/>
          <w:sz w:val="22"/>
          <w:szCs w:val="22"/>
          <w:lang w:val="en-US"/>
        </w:rPr>
        <w:commentReference w:id="3"/>
      </w:r>
      <w:r w:rsidRPr="00A61872">
        <w:rPr>
          <w:rFonts w:asciiTheme="majorBidi" w:hAnsiTheme="majorBidi" w:cstheme="majorBidi"/>
          <w:szCs w:val="22"/>
          <w:lang w:val="en-US"/>
        </w:rPr>
        <w:t xml:space="preserve"> </w:t>
      </w:r>
      <w:r w:rsidR="00585727" w:rsidRPr="00A61872">
        <w:rPr>
          <w:rFonts w:asciiTheme="majorBidi" w:hAnsiTheme="majorBidi" w:cstheme="majorBidi"/>
          <w:szCs w:val="22"/>
          <w:lang w:val="en-US"/>
        </w:rPr>
        <w:t>A</w:t>
      </w:r>
      <w:commentRangeStart w:id="4"/>
      <w:r w:rsidRPr="00A61872">
        <w:rPr>
          <w:rFonts w:asciiTheme="majorBidi" w:hAnsiTheme="majorBidi" w:cstheme="majorBidi"/>
          <w:szCs w:val="22"/>
          <w:lang w:val="en-US"/>
        </w:rPr>
        <w:t>bove all</w:t>
      </w:r>
      <w:r w:rsidR="00585727" w:rsidRPr="00A61872">
        <w:rPr>
          <w:rFonts w:asciiTheme="majorBidi" w:hAnsiTheme="majorBidi" w:cstheme="majorBidi"/>
          <w:szCs w:val="22"/>
          <w:lang w:val="en-US"/>
        </w:rPr>
        <w:t>, it needs</w:t>
      </w:r>
      <w:r w:rsidRPr="00A61872">
        <w:rPr>
          <w:rFonts w:asciiTheme="majorBidi" w:hAnsiTheme="majorBidi" w:cstheme="majorBidi"/>
          <w:szCs w:val="22"/>
          <w:lang w:val="en-US"/>
        </w:rPr>
        <w:t xml:space="preserve"> th</w:t>
      </w:r>
      <w:r w:rsidR="00585727" w:rsidRPr="00A61872">
        <w:rPr>
          <w:rFonts w:asciiTheme="majorBidi" w:hAnsiTheme="majorBidi" w:cstheme="majorBidi"/>
          <w:szCs w:val="22"/>
          <w:lang w:val="en-US"/>
        </w:rPr>
        <w:t>e space for</w:t>
      </w:r>
      <w:r w:rsidRPr="00A61872">
        <w:rPr>
          <w:rFonts w:asciiTheme="majorBidi" w:hAnsiTheme="majorBidi" w:cstheme="majorBidi"/>
          <w:szCs w:val="22"/>
          <w:lang w:val="en-US"/>
        </w:rPr>
        <w:t xml:space="preserve"> intellectual </w:t>
      </w:r>
      <w:r w:rsidR="00585727" w:rsidRPr="00A61872">
        <w:rPr>
          <w:rFonts w:asciiTheme="majorBidi" w:hAnsiTheme="majorBidi" w:cstheme="majorBidi"/>
          <w:szCs w:val="22"/>
          <w:lang w:val="en-US"/>
        </w:rPr>
        <w:t xml:space="preserve">and spiritual </w:t>
      </w:r>
      <w:r w:rsidRPr="00A61872">
        <w:rPr>
          <w:rFonts w:asciiTheme="majorBidi" w:hAnsiTheme="majorBidi" w:cstheme="majorBidi"/>
          <w:szCs w:val="22"/>
          <w:lang w:val="en-US"/>
        </w:rPr>
        <w:t>calm</w:t>
      </w:r>
      <w:r w:rsidR="00585727" w:rsidRPr="00A61872">
        <w:rPr>
          <w:rFonts w:asciiTheme="majorBidi" w:hAnsiTheme="majorBidi" w:cstheme="majorBidi"/>
          <w:szCs w:val="22"/>
          <w:lang w:val="en-US"/>
        </w:rPr>
        <w:t xml:space="preserve">, </w:t>
      </w:r>
      <w:r w:rsidR="00647E25">
        <w:rPr>
          <w:rFonts w:asciiTheme="majorBidi" w:hAnsiTheme="majorBidi" w:cstheme="majorBidi"/>
          <w:szCs w:val="22"/>
          <w:lang w:val="en-US"/>
        </w:rPr>
        <w:t xml:space="preserve">and </w:t>
      </w:r>
      <w:r w:rsidR="00585727" w:rsidRPr="00A61872">
        <w:rPr>
          <w:rFonts w:asciiTheme="majorBidi" w:hAnsiTheme="majorBidi" w:cstheme="majorBidi"/>
          <w:szCs w:val="22"/>
          <w:lang w:val="en-US"/>
        </w:rPr>
        <w:t xml:space="preserve">a very great deal of time. </w:t>
      </w:r>
      <w:commentRangeStart w:id="5"/>
      <w:r w:rsidR="00585727" w:rsidRPr="00A61872">
        <w:rPr>
          <w:rFonts w:asciiTheme="majorBidi" w:hAnsiTheme="majorBidi" w:cstheme="majorBidi"/>
          <w:szCs w:val="22"/>
          <w:lang w:val="en-US"/>
        </w:rPr>
        <w:t xml:space="preserve">This </w:t>
      </w:r>
      <w:r w:rsidRPr="00A61872">
        <w:rPr>
          <w:rFonts w:asciiTheme="majorBidi" w:hAnsiTheme="majorBidi" w:cstheme="majorBidi"/>
          <w:szCs w:val="22"/>
          <w:lang w:val="en-US"/>
        </w:rPr>
        <w:t xml:space="preserve">makes the printed word more </w:t>
      </w:r>
      <w:r w:rsidR="00647E25">
        <w:rPr>
          <w:rFonts w:asciiTheme="majorBidi" w:hAnsiTheme="majorBidi" w:cstheme="majorBidi"/>
          <w:szCs w:val="22"/>
          <w:lang w:val="en-US"/>
        </w:rPr>
        <w:t xml:space="preserve">able to </w:t>
      </w:r>
      <w:r w:rsidRPr="00A61872">
        <w:rPr>
          <w:rFonts w:asciiTheme="majorBidi" w:hAnsiTheme="majorBidi" w:cstheme="majorBidi"/>
          <w:szCs w:val="22"/>
          <w:lang w:val="en-US"/>
        </w:rPr>
        <w:t xml:space="preserve">meet the needs of the Arab writer and more suited to the capabilities and possibilities </w:t>
      </w:r>
      <w:r w:rsidR="00647E25">
        <w:rPr>
          <w:rFonts w:asciiTheme="majorBidi" w:hAnsiTheme="majorBidi" w:cstheme="majorBidi"/>
          <w:szCs w:val="22"/>
          <w:lang w:val="en-US"/>
        </w:rPr>
        <w:t>of</w:t>
      </w:r>
      <w:r w:rsidRPr="00A61872">
        <w:rPr>
          <w:rFonts w:asciiTheme="majorBidi" w:hAnsiTheme="majorBidi" w:cstheme="majorBidi"/>
          <w:szCs w:val="22"/>
          <w:lang w:val="en-US"/>
        </w:rPr>
        <w:t xml:space="preserve"> the moment.</w:t>
      </w:r>
      <w:commentRangeEnd w:id="4"/>
      <w:r w:rsidR="00745063" w:rsidRPr="00A61872">
        <w:rPr>
          <w:rStyle w:val="CommentReference"/>
          <w:rFonts w:asciiTheme="majorBidi" w:hAnsiTheme="majorBidi" w:cstheme="majorBidi"/>
          <w:sz w:val="22"/>
          <w:szCs w:val="22"/>
          <w:lang w:val="en-US"/>
        </w:rPr>
        <w:commentReference w:id="4"/>
      </w:r>
      <w:commentRangeEnd w:id="5"/>
      <w:r w:rsidR="00585727" w:rsidRPr="00A61872">
        <w:rPr>
          <w:rStyle w:val="CommentReference"/>
          <w:rFonts w:asciiTheme="majorBidi" w:hAnsiTheme="majorBidi" w:cstheme="majorBidi"/>
          <w:sz w:val="22"/>
          <w:szCs w:val="22"/>
          <w:lang w:val="en-US"/>
        </w:rPr>
        <w:commentReference w:id="5"/>
      </w:r>
    </w:p>
    <w:p w14:paraId="6AA8D7CE" w14:textId="385B6BEE" w:rsidR="004026B9" w:rsidRPr="00A61872" w:rsidRDefault="004026B9" w:rsidP="00A0465D">
      <w:pPr>
        <w:spacing w:line="276" w:lineRule="auto"/>
        <w:ind w:firstLine="720"/>
        <w:jc w:val="both"/>
        <w:rPr>
          <w:rFonts w:asciiTheme="majorBidi" w:hAnsiTheme="majorBidi" w:cstheme="majorBidi"/>
          <w:szCs w:val="22"/>
          <w:lang w:val="en-US"/>
        </w:rPr>
      </w:pPr>
      <w:commentRangeStart w:id="6"/>
      <w:r w:rsidRPr="00A61872">
        <w:rPr>
          <w:rFonts w:asciiTheme="majorBidi" w:hAnsiTheme="majorBidi" w:cstheme="majorBidi"/>
          <w:szCs w:val="22"/>
          <w:lang w:val="en-US"/>
        </w:rPr>
        <w:t xml:space="preserve">The last challenge concerns the lack of </w:t>
      </w:r>
      <w:r w:rsidR="00585727" w:rsidRPr="00A61872">
        <w:rPr>
          <w:rFonts w:asciiTheme="majorBidi" w:hAnsiTheme="majorBidi" w:cstheme="majorBidi"/>
          <w:szCs w:val="22"/>
          <w:lang w:val="en-US"/>
        </w:rPr>
        <w:t>a critical movement</w:t>
      </w:r>
      <w:r w:rsidRPr="00A61872">
        <w:rPr>
          <w:rFonts w:asciiTheme="majorBidi" w:hAnsiTheme="majorBidi" w:cstheme="majorBidi"/>
          <w:szCs w:val="22"/>
          <w:lang w:val="en-US"/>
        </w:rPr>
        <w:t xml:space="preserve"> that keeps pace with digital literature in the Arab world. This is due to the lack of Arab digital literary production, reliance on </w:t>
      </w:r>
      <w:r w:rsidR="00585727" w:rsidRPr="00A61872">
        <w:rPr>
          <w:rFonts w:asciiTheme="majorBidi" w:hAnsiTheme="majorBidi" w:cstheme="majorBidi"/>
          <w:szCs w:val="22"/>
          <w:lang w:val="en-US"/>
        </w:rPr>
        <w:t>W</w:t>
      </w:r>
      <w:r w:rsidRPr="00A61872">
        <w:rPr>
          <w:rFonts w:asciiTheme="majorBidi" w:hAnsiTheme="majorBidi" w:cstheme="majorBidi"/>
          <w:szCs w:val="22"/>
          <w:lang w:val="en-US"/>
        </w:rPr>
        <w:t xml:space="preserve">estern criticism at the level of theory without </w:t>
      </w:r>
      <w:r w:rsidR="00A0465D" w:rsidRPr="00A61872">
        <w:rPr>
          <w:rFonts w:asciiTheme="majorBidi" w:hAnsiTheme="majorBidi" w:cstheme="majorBidi"/>
          <w:szCs w:val="22"/>
          <w:lang w:val="en-US"/>
        </w:rPr>
        <w:t>practice</w:t>
      </w:r>
      <w:r w:rsidRPr="00A61872">
        <w:rPr>
          <w:rFonts w:asciiTheme="majorBidi" w:hAnsiTheme="majorBidi" w:cstheme="majorBidi"/>
          <w:szCs w:val="22"/>
          <w:lang w:val="en-US"/>
        </w:rPr>
        <w:t xml:space="preserve">, and </w:t>
      </w:r>
      <w:r w:rsidR="00585727" w:rsidRPr="00A61872">
        <w:rPr>
          <w:rFonts w:asciiTheme="majorBidi" w:hAnsiTheme="majorBidi" w:cstheme="majorBidi"/>
          <w:szCs w:val="22"/>
          <w:lang w:val="en-US"/>
        </w:rPr>
        <w:t>a</w:t>
      </w:r>
      <w:r w:rsidRPr="00A61872">
        <w:rPr>
          <w:rFonts w:asciiTheme="majorBidi" w:hAnsiTheme="majorBidi" w:cstheme="majorBidi"/>
          <w:szCs w:val="22"/>
          <w:lang w:val="en-US"/>
        </w:rPr>
        <w:t xml:space="preserve"> lack of familiarity with the fundamentals and tools </w:t>
      </w:r>
      <w:r w:rsidR="00585727" w:rsidRPr="00A61872">
        <w:rPr>
          <w:rFonts w:asciiTheme="majorBidi" w:hAnsiTheme="majorBidi" w:cstheme="majorBidi"/>
          <w:szCs w:val="22"/>
          <w:lang w:val="en-US"/>
        </w:rPr>
        <w:t>for such</w:t>
      </w:r>
      <w:r w:rsidRPr="00A61872">
        <w:rPr>
          <w:rFonts w:asciiTheme="majorBidi" w:hAnsiTheme="majorBidi" w:cstheme="majorBidi"/>
          <w:szCs w:val="22"/>
          <w:lang w:val="en-US"/>
        </w:rPr>
        <w:t xml:space="preserve"> criticism.</w:t>
      </w:r>
      <w:commentRangeEnd w:id="6"/>
      <w:r w:rsidR="00585727" w:rsidRPr="00A61872">
        <w:rPr>
          <w:rStyle w:val="CommentReference"/>
          <w:rFonts w:asciiTheme="majorBidi" w:hAnsiTheme="majorBidi" w:cstheme="majorBidi"/>
          <w:sz w:val="22"/>
          <w:szCs w:val="22"/>
          <w:lang w:val="en-US"/>
        </w:rPr>
        <w:commentReference w:id="6"/>
      </w:r>
      <w:r w:rsidR="006925A0" w:rsidRPr="00A61872">
        <w:rPr>
          <w:rStyle w:val="FootnoteReference"/>
          <w:rFonts w:asciiTheme="majorBidi" w:hAnsiTheme="majorBidi" w:cstheme="majorBidi"/>
          <w:szCs w:val="22"/>
          <w:lang w:val="en-US"/>
        </w:rPr>
        <w:footnoteReference w:id="9"/>
      </w:r>
      <w:r w:rsidR="00F45794" w:rsidRPr="00A61872">
        <w:rPr>
          <w:rFonts w:asciiTheme="majorBidi" w:hAnsiTheme="majorBidi" w:cstheme="majorBidi"/>
          <w:szCs w:val="22"/>
          <w:lang w:val="en-US"/>
        </w:rPr>
        <w:t xml:space="preserve"> </w:t>
      </w:r>
      <w:r w:rsidRPr="00A61872">
        <w:rPr>
          <w:rFonts w:asciiTheme="majorBidi" w:hAnsiTheme="majorBidi" w:cstheme="majorBidi"/>
          <w:szCs w:val="22"/>
          <w:lang w:val="en-US"/>
        </w:rPr>
        <w:t xml:space="preserve">Western </w:t>
      </w:r>
      <w:r w:rsidR="00F45794" w:rsidRPr="00A61872">
        <w:rPr>
          <w:rFonts w:asciiTheme="majorBidi" w:hAnsiTheme="majorBidi" w:cstheme="majorBidi"/>
          <w:szCs w:val="22"/>
          <w:lang w:val="en-US"/>
        </w:rPr>
        <w:t xml:space="preserve">digital </w:t>
      </w:r>
      <w:r w:rsidRPr="00A61872">
        <w:rPr>
          <w:rFonts w:asciiTheme="majorBidi" w:hAnsiTheme="majorBidi" w:cstheme="majorBidi"/>
          <w:szCs w:val="22"/>
          <w:lang w:val="en-US"/>
        </w:rPr>
        <w:t>litera</w:t>
      </w:r>
      <w:r w:rsidR="00E154DE">
        <w:rPr>
          <w:rFonts w:asciiTheme="majorBidi" w:hAnsiTheme="majorBidi" w:cstheme="majorBidi"/>
          <w:szCs w:val="22"/>
          <w:lang w:val="en-US"/>
        </w:rPr>
        <w:t>ry</w:t>
      </w:r>
      <w:r w:rsidRPr="00A61872">
        <w:rPr>
          <w:rFonts w:asciiTheme="majorBidi" w:hAnsiTheme="majorBidi" w:cstheme="majorBidi"/>
          <w:szCs w:val="22"/>
          <w:lang w:val="en-US"/>
        </w:rPr>
        <w:t xml:space="preserve"> production </w:t>
      </w:r>
      <w:r w:rsidR="00F45794" w:rsidRPr="00A61872">
        <w:rPr>
          <w:rFonts w:asciiTheme="majorBidi" w:hAnsiTheme="majorBidi" w:cstheme="majorBidi"/>
          <w:szCs w:val="22"/>
          <w:lang w:val="en-US"/>
        </w:rPr>
        <w:t>bears no comparison with</w:t>
      </w:r>
      <w:r w:rsidRPr="00A61872">
        <w:rPr>
          <w:rFonts w:asciiTheme="majorBidi" w:hAnsiTheme="majorBidi" w:cstheme="majorBidi"/>
          <w:szCs w:val="22"/>
          <w:lang w:val="en-US"/>
        </w:rPr>
        <w:t xml:space="preserve"> what is produced in the </w:t>
      </w:r>
      <w:r w:rsidR="00F45794" w:rsidRPr="00A61872">
        <w:rPr>
          <w:rFonts w:asciiTheme="majorBidi" w:hAnsiTheme="majorBidi" w:cstheme="majorBidi"/>
          <w:szCs w:val="22"/>
          <w:lang w:val="en-US"/>
        </w:rPr>
        <w:t>e</w:t>
      </w:r>
      <w:r w:rsidRPr="00A61872">
        <w:rPr>
          <w:rFonts w:asciiTheme="majorBidi" w:hAnsiTheme="majorBidi" w:cstheme="majorBidi"/>
          <w:szCs w:val="22"/>
          <w:lang w:val="en-US"/>
        </w:rPr>
        <w:t>ast in terms of the multiplicity of genre</w:t>
      </w:r>
      <w:r w:rsidR="00F45794" w:rsidRPr="00A61872">
        <w:rPr>
          <w:rFonts w:asciiTheme="majorBidi" w:hAnsiTheme="majorBidi" w:cstheme="majorBidi"/>
          <w:szCs w:val="22"/>
          <w:lang w:val="en-US"/>
        </w:rPr>
        <w:t>,</w:t>
      </w:r>
      <w:r w:rsidRPr="00A61872">
        <w:rPr>
          <w:rFonts w:asciiTheme="majorBidi" w:hAnsiTheme="majorBidi" w:cstheme="majorBidi"/>
          <w:szCs w:val="22"/>
          <w:lang w:val="en-US"/>
        </w:rPr>
        <w:t xml:space="preserve"> </w:t>
      </w:r>
      <w:r w:rsidR="00F45794" w:rsidRPr="00A61872">
        <w:rPr>
          <w:rFonts w:asciiTheme="majorBidi" w:hAnsiTheme="majorBidi" w:cstheme="majorBidi"/>
          <w:szCs w:val="22"/>
          <w:lang w:val="en-US"/>
        </w:rPr>
        <w:t>variety and volume of</w:t>
      </w:r>
      <w:r w:rsidRPr="00A61872">
        <w:rPr>
          <w:rFonts w:asciiTheme="majorBidi" w:hAnsiTheme="majorBidi" w:cstheme="majorBidi"/>
          <w:szCs w:val="22"/>
          <w:lang w:val="en-US"/>
        </w:rPr>
        <w:t xml:space="preserve"> composition</w:t>
      </w:r>
      <w:r w:rsidR="00F45794" w:rsidRPr="00A61872">
        <w:rPr>
          <w:rFonts w:asciiTheme="majorBidi" w:hAnsiTheme="majorBidi" w:cstheme="majorBidi"/>
          <w:szCs w:val="22"/>
          <w:lang w:val="en-US"/>
        </w:rPr>
        <w:t>,</w:t>
      </w:r>
      <w:r w:rsidRPr="00A61872">
        <w:rPr>
          <w:rFonts w:asciiTheme="majorBidi" w:hAnsiTheme="majorBidi" w:cstheme="majorBidi"/>
          <w:szCs w:val="22"/>
          <w:lang w:val="en-US"/>
        </w:rPr>
        <w:t xml:space="preserve"> and the </w:t>
      </w:r>
      <w:r w:rsidRPr="00A61872">
        <w:rPr>
          <w:rFonts w:asciiTheme="majorBidi" w:hAnsiTheme="majorBidi" w:cstheme="majorBidi"/>
          <w:szCs w:val="22"/>
          <w:lang w:val="en-US"/>
        </w:rPr>
        <w:lastRenderedPageBreak/>
        <w:t xml:space="preserve">nature of the technique. Therefore, any </w:t>
      </w:r>
      <w:r w:rsidR="00F45794" w:rsidRPr="00A61872">
        <w:rPr>
          <w:rFonts w:asciiTheme="majorBidi" w:hAnsiTheme="majorBidi" w:cstheme="majorBidi"/>
          <w:szCs w:val="22"/>
          <w:lang w:val="en-US"/>
        </w:rPr>
        <w:t>critical</w:t>
      </w:r>
      <w:r w:rsidRPr="00A61872">
        <w:rPr>
          <w:rFonts w:asciiTheme="majorBidi" w:hAnsiTheme="majorBidi" w:cstheme="majorBidi"/>
          <w:szCs w:val="22"/>
          <w:lang w:val="en-US"/>
        </w:rPr>
        <w:t xml:space="preserve"> practice based on this litera</w:t>
      </w:r>
      <w:r w:rsidR="00F45794" w:rsidRPr="00A61872">
        <w:rPr>
          <w:rFonts w:asciiTheme="majorBidi" w:hAnsiTheme="majorBidi" w:cstheme="majorBidi"/>
          <w:szCs w:val="22"/>
          <w:lang w:val="en-US"/>
        </w:rPr>
        <w:t>ry oeuvre</w:t>
      </w:r>
      <w:r w:rsidRPr="00A61872">
        <w:rPr>
          <w:rFonts w:asciiTheme="majorBidi" w:hAnsiTheme="majorBidi" w:cstheme="majorBidi"/>
          <w:szCs w:val="22"/>
          <w:lang w:val="en-US"/>
        </w:rPr>
        <w:t xml:space="preserve"> </w:t>
      </w:r>
      <w:r w:rsidR="00F45794" w:rsidRPr="00A61872">
        <w:rPr>
          <w:rFonts w:asciiTheme="majorBidi" w:hAnsiTheme="majorBidi" w:cstheme="majorBidi"/>
          <w:szCs w:val="22"/>
          <w:lang w:val="en-US"/>
        </w:rPr>
        <w:t xml:space="preserve">often </w:t>
      </w:r>
      <w:r w:rsidRPr="00A61872">
        <w:rPr>
          <w:rFonts w:asciiTheme="majorBidi" w:hAnsiTheme="majorBidi" w:cstheme="majorBidi"/>
          <w:szCs w:val="22"/>
          <w:lang w:val="en-US"/>
        </w:rPr>
        <w:t xml:space="preserve">cannot be applied to what exists </w:t>
      </w:r>
      <w:r w:rsidR="00E154DE">
        <w:rPr>
          <w:rFonts w:asciiTheme="majorBidi" w:hAnsiTheme="majorBidi" w:cstheme="majorBidi"/>
          <w:szCs w:val="22"/>
          <w:lang w:val="en-US"/>
        </w:rPr>
        <w:t xml:space="preserve">by way </w:t>
      </w:r>
      <w:r w:rsidR="00F45794" w:rsidRPr="00A61872">
        <w:rPr>
          <w:rFonts w:asciiTheme="majorBidi" w:hAnsiTheme="majorBidi" w:cstheme="majorBidi"/>
          <w:szCs w:val="22"/>
          <w:lang w:val="en-US"/>
        </w:rPr>
        <w:t>of</w:t>
      </w:r>
      <w:r w:rsidRPr="00A61872">
        <w:rPr>
          <w:rFonts w:asciiTheme="majorBidi" w:hAnsiTheme="majorBidi" w:cstheme="majorBidi"/>
          <w:szCs w:val="22"/>
          <w:lang w:val="en-US"/>
        </w:rPr>
        <w:t xml:space="preserve"> Arabic digital literature, which </w:t>
      </w:r>
      <w:r w:rsidR="00F45794" w:rsidRPr="00A61872">
        <w:rPr>
          <w:rFonts w:asciiTheme="majorBidi" w:hAnsiTheme="majorBidi" w:cstheme="majorBidi"/>
          <w:szCs w:val="22"/>
          <w:lang w:val="en-US"/>
        </w:rPr>
        <w:t xml:space="preserve">often </w:t>
      </w:r>
      <w:r w:rsidRPr="00A61872">
        <w:rPr>
          <w:rFonts w:asciiTheme="majorBidi" w:hAnsiTheme="majorBidi" w:cstheme="majorBidi"/>
          <w:szCs w:val="22"/>
          <w:lang w:val="en-US"/>
        </w:rPr>
        <w:t xml:space="preserve">makes </w:t>
      </w:r>
      <w:r w:rsidR="00F45794" w:rsidRPr="00A61872">
        <w:rPr>
          <w:rFonts w:asciiTheme="majorBidi" w:hAnsiTheme="majorBidi" w:cstheme="majorBidi"/>
          <w:szCs w:val="22"/>
          <w:lang w:val="en-US"/>
        </w:rPr>
        <w:t>random</w:t>
      </w:r>
      <w:r w:rsidRPr="00A61872">
        <w:rPr>
          <w:rFonts w:asciiTheme="majorBidi" w:hAnsiTheme="majorBidi" w:cstheme="majorBidi"/>
          <w:szCs w:val="22"/>
          <w:lang w:val="en-US"/>
        </w:rPr>
        <w:t xml:space="preserve"> and arbitrary</w:t>
      </w:r>
      <w:r w:rsidR="00F45794" w:rsidRPr="00A61872">
        <w:rPr>
          <w:rFonts w:asciiTheme="majorBidi" w:hAnsiTheme="majorBidi" w:cstheme="majorBidi"/>
          <w:szCs w:val="22"/>
          <w:lang w:val="en-US"/>
        </w:rPr>
        <w:t xml:space="preserve"> turns</w:t>
      </w:r>
      <w:r w:rsidRPr="00A61872">
        <w:rPr>
          <w:rFonts w:asciiTheme="majorBidi" w:hAnsiTheme="majorBidi" w:cstheme="majorBidi"/>
          <w:szCs w:val="22"/>
          <w:lang w:val="en-US"/>
        </w:rPr>
        <w:t xml:space="preserve">, </w:t>
      </w:r>
      <w:r w:rsidR="00F45794" w:rsidRPr="00A61872">
        <w:rPr>
          <w:rFonts w:asciiTheme="majorBidi" w:hAnsiTheme="majorBidi" w:cstheme="majorBidi"/>
          <w:szCs w:val="22"/>
          <w:lang w:val="en-US"/>
        </w:rPr>
        <w:t xml:space="preserve">being </w:t>
      </w:r>
      <w:r w:rsidRPr="00A61872">
        <w:rPr>
          <w:rFonts w:asciiTheme="majorBidi" w:hAnsiTheme="majorBidi" w:cstheme="majorBidi"/>
          <w:szCs w:val="22"/>
          <w:lang w:val="en-US"/>
        </w:rPr>
        <w:t xml:space="preserve">confined </w:t>
      </w:r>
      <w:r w:rsidR="00F45794" w:rsidRPr="00A61872">
        <w:rPr>
          <w:rFonts w:asciiTheme="majorBidi" w:hAnsiTheme="majorBidi" w:cstheme="majorBidi"/>
          <w:szCs w:val="22"/>
          <w:lang w:val="en-US"/>
        </w:rPr>
        <w:t>to</w:t>
      </w:r>
      <w:r w:rsidRPr="00A61872">
        <w:rPr>
          <w:rFonts w:asciiTheme="majorBidi" w:hAnsiTheme="majorBidi" w:cstheme="majorBidi"/>
          <w:szCs w:val="22"/>
          <w:lang w:val="en-US"/>
        </w:rPr>
        <w:t xml:space="preserve"> </w:t>
      </w:r>
      <w:r w:rsidR="00F45794" w:rsidRPr="00A61872">
        <w:rPr>
          <w:rFonts w:asciiTheme="majorBidi" w:hAnsiTheme="majorBidi" w:cstheme="majorBidi"/>
          <w:szCs w:val="22"/>
          <w:lang w:val="en-US"/>
        </w:rPr>
        <w:t>a</w:t>
      </w:r>
      <w:r w:rsidRPr="00A61872">
        <w:rPr>
          <w:rFonts w:asciiTheme="majorBidi" w:hAnsiTheme="majorBidi" w:cstheme="majorBidi"/>
          <w:szCs w:val="22"/>
          <w:lang w:val="en-US"/>
        </w:rPr>
        <w:t xml:space="preserve"> theoretical framework without examples and models</w:t>
      </w:r>
      <w:r w:rsidR="00E154DE">
        <w:rPr>
          <w:rFonts w:asciiTheme="majorBidi" w:hAnsiTheme="majorBidi" w:cstheme="majorBidi"/>
          <w:szCs w:val="22"/>
          <w:lang w:val="en-US"/>
        </w:rPr>
        <w:t xml:space="preserve"> to relate to it</w:t>
      </w:r>
      <w:r w:rsidRPr="00A61872">
        <w:rPr>
          <w:rFonts w:asciiTheme="majorBidi" w:hAnsiTheme="majorBidi" w:cstheme="majorBidi"/>
          <w:szCs w:val="22"/>
          <w:lang w:val="en-US"/>
        </w:rPr>
        <w:t>.</w:t>
      </w:r>
    </w:p>
    <w:p w14:paraId="74A4EDCC" w14:textId="00B79FF1" w:rsidR="001E4DE7" w:rsidRPr="00A61872" w:rsidRDefault="001E4DE7" w:rsidP="00A0465D">
      <w:pPr>
        <w:spacing w:line="276" w:lineRule="auto"/>
        <w:jc w:val="both"/>
        <w:rPr>
          <w:rFonts w:asciiTheme="majorBidi" w:hAnsiTheme="majorBidi" w:cstheme="majorBidi"/>
          <w:szCs w:val="22"/>
          <w:lang w:val="en-US"/>
        </w:rPr>
      </w:pPr>
    </w:p>
    <w:p w14:paraId="1F7F85F1" w14:textId="19D86771" w:rsidR="0049341F" w:rsidRPr="00C32901" w:rsidRDefault="0049341F" w:rsidP="00A0465D">
      <w:pPr>
        <w:pStyle w:val="ListParagraph"/>
        <w:numPr>
          <w:ilvl w:val="0"/>
          <w:numId w:val="4"/>
        </w:numPr>
        <w:spacing w:line="276" w:lineRule="auto"/>
        <w:jc w:val="both"/>
        <w:rPr>
          <w:rFonts w:asciiTheme="majorBidi" w:hAnsiTheme="majorBidi" w:cstheme="majorBidi"/>
          <w:i/>
          <w:iCs/>
          <w:szCs w:val="22"/>
          <w:lang w:val="en-US"/>
        </w:rPr>
      </w:pPr>
      <w:r w:rsidRPr="00C32901">
        <w:rPr>
          <w:rFonts w:asciiTheme="majorBidi" w:hAnsiTheme="majorBidi" w:cstheme="majorBidi"/>
          <w:i/>
          <w:iCs/>
          <w:szCs w:val="22"/>
          <w:lang w:val="en-US"/>
        </w:rPr>
        <w:t>Int</w:t>
      </w:r>
      <w:r w:rsidR="00FB0973">
        <w:rPr>
          <w:rFonts w:asciiTheme="majorBidi" w:hAnsiTheme="majorBidi" w:cstheme="majorBidi"/>
          <w:i/>
          <w:iCs/>
          <w:szCs w:val="22"/>
          <w:lang w:val="en-US"/>
        </w:rPr>
        <w:t>rinsic</w:t>
      </w:r>
      <w:r w:rsidRPr="00C32901">
        <w:rPr>
          <w:rFonts w:asciiTheme="majorBidi" w:hAnsiTheme="majorBidi" w:cstheme="majorBidi"/>
          <w:i/>
          <w:iCs/>
          <w:szCs w:val="22"/>
          <w:lang w:val="en-US"/>
        </w:rPr>
        <w:t xml:space="preserve"> challenges</w:t>
      </w:r>
    </w:p>
    <w:p w14:paraId="59CC396D" w14:textId="0AC3EDE2" w:rsidR="0049341F" w:rsidRPr="00A61872" w:rsidRDefault="0049341F" w:rsidP="00A0465D">
      <w:pPr>
        <w:spacing w:line="276" w:lineRule="auto"/>
        <w:jc w:val="both"/>
        <w:rPr>
          <w:rFonts w:asciiTheme="majorBidi" w:hAnsiTheme="majorBidi" w:cstheme="majorBidi"/>
          <w:szCs w:val="22"/>
          <w:lang w:val="en-US"/>
        </w:rPr>
      </w:pPr>
    </w:p>
    <w:p w14:paraId="7D3F3A82" w14:textId="38F5BC38" w:rsidR="0049341F" w:rsidRPr="00A61872" w:rsidRDefault="0049341F" w:rsidP="00E154DE">
      <w:pPr>
        <w:spacing w:line="276" w:lineRule="auto"/>
        <w:jc w:val="both"/>
        <w:rPr>
          <w:rFonts w:asciiTheme="majorBidi" w:hAnsiTheme="majorBidi" w:cstheme="majorBidi"/>
          <w:szCs w:val="22"/>
          <w:lang w:val="en-US"/>
        </w:rPr>
      </w:pPr>
      <w:r w:rsidRPr="00A61872">
        <w:rPr>
          <w:rFonts w:asciiTheme="majorBidi" w:hAnsiTheme="majorBidi" w:cstheme="majorBidi"/>
          <w:szCs w:val="22"/>
          <w:lang w:val="en-US"/>
        </w:rPr>
        <w:t>Int</w:t>
      </w:r>
      <w:r w:rsidR="00E154DE">
        <w:rPr>
          <w:rFonts w:asciiTheme="majorBidi" w:hAnsiTheme="majorBidi" w:cstheme="majorBidi"/>
          <w:szCs w:val="22"/>
          <w:lang w:val="en-US"/>
        </w:rPr>
        <w:t>rinsic</w:t>
      </w:r>
      <w:r w:rsidRPr="00A61872">
        <w:rPr>
          <w:rFonts w:asciiTheme="majorBidi" w:hAnsiTheme="majorBidi" w:cstheme="majorBidi"/>
          <w:szCs w:val="22"/>
          <w:lang w:val="en-US"/>
        </w:rPr>
        <w:t xml:space="preserve"> challenges </w:t>
      </w:r>
      <w:r w:rsidR="00E154DE">
        <w:rPr>
          <w:rFonts w:asciiTheme="majorBidi" w:hAnsiTheme="majorBidi" w:cstheme="majorBidi"/>
          <w:szCs w:val="22"/>
          <w:lang w:val="en-US"/>
        </w:rPr>
        <w:t>relate to</w:t>
      </w:r>
      <w:bookmarkStart w:id="7" w:name="_GoBack"/>
      <w:bookmarkEnd w:id="7"/>
      <w:r w:rsidRPr="00A61872">
        <w:rPr>
          <w:rFonts w:asciiTheme="majorBidi" w:hAnsiTheme="majorBidi" w:cstheme="majorBidi"/>
          <w:szCs w:val="22"/>
          <w:lang w:val="en-US"/>
        </w:rPr>
        <w:t xml:space="preserve"> the </w:t>
      </w:r>
      <w:r w:rsidR="00AC10EF">
        <w:rPr>
          <w:rFonts w:asciiTheme="majorBidi" w:hAnsiTheme="majorBidi" w:cstheme="majorBidi"/>
          <w:szCs w:val="22"/>
          <w:lang w:val="en-US"/>
        </w:rPr>
        <w:t xml:space="preserve">very </w:t>
      </w:r>
      <w:r w:rsidRPr="00A61872">
        <w:rPr>
          <w:rFonts w:asciiTheme="majorBidi" w:hAnsiTheme="majorBidi" w:cstheme="majorBidi"/>
          <w:szCs w:val="22"/>
          <w:lang w:val="en-US"/>
        </w:rPr>
        <w:t xml:space="preserve">nature of digital literature itself, and the changes it entails </w:t>
      </w:r>
      <w:r w:rsidR="00333A23">
        <w:rPr>
          <w:rFonts w:asciiTheme="majorBidi" w:hAnsiTheme="majorBidi" w:cstheme="majorBidi"/>
          <w:szCs w:val="22"/>
          <w:lang w:val="en-US"/>
        </w:rPr>
        <w:t>in</w:t>
      </w:r>
      <w:r w:rsidR="00AC10EF">
        <w:rPr>
          <w:rFonts w:asciiTheme="majorBidi" w:hAnsiTheme="majorBidi" w:cstheme="majorBidi"/>
          <w:szCs w:val="22"/>
          <w:lang w:val="en-US"/>
        </w:rPr>
        <w:t xml:space="preserve"> systems of</w:t>
      </w:r>
      <w:r w:rsidRPr="00A61872">
        <w:rPr>
          <w:rFonts w:asciiTheme="majorBidi" w:hAnsiTheme="majorBidi" w:cstheme="majorBidi"/>
          <w:szCs w:val="22"/>
          <w:lang w:val="en-US"/>
        </w:rPr>
        <w:t xml:space="preserve"> creativ</w:t>
      </w:r>
      <w:r w:rsidR="00AC10EF">
        <w:rPr>
          <w:rFonts w:asciiTheme="majorBidi" w:hAnsiTheme="majorBidi" w:cstheme="majorBidi"/>
          <w:szCs w:val="22"/>
          <w:lang w:val="en-US"/>
        </w:rPr>
        <w:t>ity</w:t>
      </w:r>
      <w:r w:rsidRPr="00A61872">
        <w:rPr>
          <w:rFonts w:asciiTheme="majorBidi" w:hAnsiTheme="majorBidi" w:cstheme="majorBidi"/>
          <w:szCs w:val="22"/>
          <w:lang w:val="en-US"/>
        </w:rPr>
        <w:t xml:space="preserve">. </w:t>
      </w:r>
      <w:r w:rsidR="00AC10EF">
        <w:rPr>
          <w:rFonts w:asciiTheme="majorBidi" w:hAnsiTheme="majorBidi" w:cstheme="majorBidi"/>
          <w:szCs w:val="22"/>
          <w:lang w:val="en-US"/>
        </w:rPr>
        <w:t>In addition to this, m</w:t>
      </w:r>
      <w:r w:rsidRPr="00A61872">
        <w:rPr>
          <w:rFonts w:asciiTheme="majorBidi" w:hAnsiTheme="majorBidi" w:cstheme="majorBidi"/>
          <w:szCs w:val="22"/>
          <w:lang w:val="en-US"/>
        </w:rPr>
        <w:t>any of the concepts and term</w:t>
      </w:r>
      <w:r w:rsidR="00333A23">
        <w:rPr>
          <w:rFonts w:asciiTheme="majorBidi" w:hAnsiTheme="majorBidi" w:cstheme="majorBidi"/>
          <w:szCs w:val="22"/>
          <w:lang w:val="en-US"/>
        </w:rPr>
        <w:t>s</w:t>
      </w:r>
      <w:r w:rsidRPr="00A61872">
        <w:rPr>
          <w:rFonts w:asciiTheme="majorBidi" w:hAnsiTheme="majorBidi" w:cstheme="majorBidi"/>
          <w:szCs w:val="22"/>
          <w:lang w:val="en-US"/>
        </w:rPr>
        <w:t xml:space="preserve"> related to digital literature </w:t>
      </w:r>
      <w:r w:rsidR="00333A23">
        <w:rPr>
          <w:rFonts w:asciiTheme="majorBidi" w:hAnsiTheme="majorBidi" w:cstheme="majorBidi"/>
          <w:szCs w:val="22"/>
          <w:lang w:val="en-US"/>
        </w:rPr>
        <w:t>remain</w:t>
      </w:r>
      <w:r w:rsidRPr="00A61872">
        <w:rPr>
          <w:rFonts w:asciiTheme="majorBidi" w:hAnsiTheme="majorBidi" w:cstheme="majorBidi"/>
          <w:szCs w:val="22"/>
          <w:lang w:val="en-US"/>
        </w:rPr>
        <w:t xml:space="preserve"> somewhat </w:t>
      </w:r>
      <w:r w:rsidR="00AC10EF" w:rsidRPr="00A61872">
        <w:rPr>
          <w:rFonts w:asciiTheme="majorBidi" w:hAnsiTheme="majorBidi" w:cstheme="majorBidi"/>
          <w:szCs w:val="22"/>
          <w:lang w:val="en-US"/>
        </w:rPr>
        <w:t>recondite</w:t>
      </w:r>
      <w:r w:rsidRPr="00A61872">
        <w:rPr>
          <w:rFonts w:asciiTheme="majorBidi" w:hAnsiTheme="majorBidi" w:cstheme="majorBidi"/>
          <w:szCs w:val="22"/>
          <w:lang w:val="en-US"/>
        </w:rPr>
        <w:t xml:space="preserve">, not only in the Arab but also </w:t>
      </w:r>
      <w:r w:rsidR="00AC10EF">
        <w:rPr>
          <w:rFonts w:asciiTheme="majorBidi" w:hAnsiTheme="majorBidi" w:cstheme="majorBidi"/>
          <w:szCs w:val="22"/>
          <w:lang w:val="en-US"/>
        </w:rPr>
        <w:t xml:space="preserve">the </w:t>
      </w:r>
      <w:r w:rsidRPr="00A61872">
        <w:rPr>
          <w:rFonts w:asciiTheme="majorBidi" w:hAnsiTheme="majorBidi" w:cstheme="majorBidi"/>
          <w:szCs w:val="22"/>
          <w:lang w:val="en-US"/>
        </w:rPr>
        <w:t>Western experience</w:t>
      </w:r>
      <w:r w:rsidR="00AC10EF">
        <w:rPr>
          <w:rFonts w:asciiTheme="majorBidi" w:hAnsiTheme="majorBidi" w:cstheme="majorBidi"/>
          <w:szCs w:val="22"/>
          <w:lang w:val="en-US"/>
        </w:rPr>
        <w:t>.</w:t>
      </w:r>
      <w:r w:rsidRPr="00A61872">
        <w:rPr>
          <w:rFonts w:asciiTheme="majorBidi" w:hAnsiTheme="majorBidi" w:cstheme="majorBidi"/>
          <w:szCs w:val="22"/>
          <w:lang w:val="en-US"/>
        </w:rPr>
        <w:t xml:space="preserve"> </w:t>
      </w:r>
      <w:r w:rsidR="00AC10EF">
        <w:rPr>
          <w:rFonts w:asciiTheme="majorBidi" w:hAnsiTheme="majorBidi" w:cstheme="majorBidi"/>
          <w:szCs w:val="22"/>
          <w:lang w:val="en-US"/>
        </w:rPr>
        <w:t xml:space="preserve">This is </w:t>
      </w:r>
      <w:r w:rsidRPr="00A61872">
        <w:rPr>
          <w:rFonts w:asciiTheme="majorBidi" w:hAnsiTheme="majorBidi" w:cstheme="majorBidi"/>
          <w:szCs w:val="22"/>
          <w:lang w:val="en-US"/>
        </w:rPr>
        <w:t xml:space="preserve">because they are new and </w:t>
      </w:r>
      <w:r w:rsidR="00AC10EF">
        <w:rPr>
          <w:rFonts w:asciiTheme="majorBidi" w:hAnsiTheme="majorBidi" w:cstheme="majorBidi"/>
          <w:szCs w:val="22"/>
          <w:lang w:val="en-US"/>
        </w:rPr>
        <w:t>require</w:t>
      </w:r>
      <w:r w:rsidRPr="00A61872">
        <w:rPr>
          <w:rFonts w:asciiTheme="majorBidi" w:hAnsiTheme="majorBidi" w:cstheme="majorBidi"/>
          <w:szCs w:val="22"/>
          <w:lang w:val="en-US"/>
        </w:rPr>
        <w:t xml:space="preserve"> careful reflection, </w:t>
      </w:r>
      <w:r w:rsidR="00AC10EF">
        <w:rPr>
          <w:rFonts w:asciiTheme="majorBidi" w:hAnsiTheme="majorBidi" w:cstheme="majorBidi"/>
          <w:szCs w:val="22"/>
          <w:lang w:val="en-US"/>
        </w:rPr>
        <w:t>and the</w:t>
      </w:r>
      <w:r w:rsidRPr="00A61872">
        <w:rPr>
          <w:rFonts w:asciiTheme="majorBidi" w:hAnsiTheme="majorBidi" w:cstheme="majorBidi"/>
          <w:szCs w:val="22"/>
          <w:lang w:val="en-US"/>
        </w:rPr>
        <w:t xml:space="preserve"> crystalliz</w:t>
      </w:r>
      <w:r w:rsidR="00AC10EF">
        <w:rPr>
          <w:rFonts w:asciiTheme="majorBidi" w:hAnsiTheme="majorBidi" w:cstheme="majorBidi"/>
          <w:szCs w:val="22"/>
          <w:lang w:val="en-US"/>
        </w:rPr>
        <w:t xml:space="preserve">ation of </w:t>
      </w:r>
      <w:r w:rsidR="00333A23">
        <w:rPr>
          <w:rFonts w:asciiTheme="majorBidi" w:hAnsiTheme="majorBidi" w:cstheme="majorBidi"/>
          <w:szCs w:val="22"/>
          <w:lang w:val="en-US"/>
        </w:rPr>
        <w:t>the literary establishment</w:t>
      </w:r>
      <w:r w:rsidR="00333A23">
        <w:rPr>
          <w:rFonts w:asciiTheme="majorBidi" w:hAnsiTheme="majorBidi" w:cstheme="majorBidi"/>
          <w:szCs w:val="22"/>
          <w:lang w:val="en-US"/>
        </w:rPr>
        <w:t xml:space="preserve">’s </w:t>
      </w:r>
      <w:r w:rsidR="00AC10EF">
        <w:rPr>
          <w:rFonts w:asciiTheme="majorBidi" w:hAnsiTheme="majorBidi" w:cstheme="majorBidi"/>
          <w:szCs w:val="22"/>
          <w:lang w:val="en-US"/>
        </w:rPr>
        <w:t>thinking on contemporary</w:t>
      </w:r>
      <w:r w:rsidR="00AC10EF" w:rsidRPr="00A61872">
        <w:rPr>
          <w:rFonts w:asciiTheme="majorBidi" w:hAnsiTheme="majorBidi" w:cstheme="majorBidi"/>
          <w:szCs w:val="22"/>
          <w:lang w:val="en-US"/>
        </w:rPr>
        <w:t xml:space="preserve"> digital texts</w:t>
      </w:r>
      <w:r w:rsidRPr="00A61872">
        <w:rPr>
          <w:rFonts w:asciiTheme="majorBidi" w:hAnsiTheme="majorBidi" w:cstheme="majorBidi"/>
          <w:szCs w:val="22"/>
          <w:lang w:val="en-US"/>
        </w:rPr>
        <w:t xml:space="preserve">. </w:t>
      </w:r>
      <w:r w:rsidR="00382AD7">
        <w:rPr>
          <w:rFonts w:asciiTheme="majorBidi" w:hAnsiTheme="majorBidi" w:cstheme="majorBidi"/>
          <w:szCs w:val="22"/>
          <w:lang w:val="en-US"/>
        </w:rPr>
        <w:t xml:space="preserve">This </w:t>
      </w:r>
      <w:r w:rsidR="00333A23">
        <w:rPr>
          <w:rFonts w:asciiTheme="majorBidi" w:hAnsiTheme="majorBidi" w:cstheme="majorBidi"/>
          <w:szCs w:val="22"/>
          <w:lang w:val="en-US"/>
        </w:rPr>
        <w:t xml:space="preserve">will </w:t>
      </w:r>
      <w:r w:rsidR="00382AD7">
        <w:rPr>
          <w:rFonts w:asciiTheme="majorBidi" w:hAnsiTheme="majorBidi" w:cstheme="majorBidi"/>
          <w:szCs w:val="22"/>
          <w:lang w:val="en-US"/>
        </w:rPr>
        <w:t>require</w:t>
      </w:r>
      <w:r w:rsidRPr="00A61872">
        <w:rPr>
          <w:rFonts w:asciiTheme="majorBidi" w:hAnsiTheme="majorBidi" w:cstheme="majorBidi"/>
          <w:szCs w:val="22"/>
          <w:lang w:val="en-US"/>
        </w:rPr>
        <w:t xml:space="preserve"> a great deal of time, especially in </w:t>
      </w:r>
      <w:r w:rsidR="00382AD7">
        <w:rPr>
          <w:rFonts w:asciiTheme="majorBidi" w:hAnsiTheme="majorBidi" w:cstheme="majorBidi"/>
          <w:szCs w:val="22"/>
          <w:lang w:val="en-US"/>
        </w:rPr>
        <w:t xml:space="preserve">relation to </w:t>
      </w:r>
      <w:r w:rsidRPr="00A61872">
        <w:rPr>
          <w:rFonts w:asciiTheme="majorBidi" w:hAnsiTheme="majorBidi" w:cstheme="majorBidi"/>
          <w:szCs w:val="22"/>
          <w:lang w:val="en-US"/>
        </w:rPr>
        <w:t>Arab literature, suffer</w:t>
      </w:r>
      <w:r w:rsidR="00382AD7">
        <w:rPr>
          <w:rFonts w:asciiTheme="majorBidi" w:hAnsiTheme="majorBidi" w:cstheme="majorBidi"/>
          <w:szCs w:val="22"/>
          <w:lang w:val="en-US"/>
        </w:rPr>
        <w:t>ing as it does</w:t>
      </w:r>
      <w:r w:rsidRPr="00A61872">
        <w:rPr>
          <w:rFonts w:asciiTheme="majorBidi" w:hAnsiTheme="majorBidi" w:cstheme="majorBidi"/>
          <w:szCs w:val="22"/>
          <w:lang w:val="en-US"/>
        </w:rPr>
        <w:t xml:space="preserve"> from </w:t>
      </w:r>
      <w:r w:rsidR="00333A23">
        <w:rPr>
          <w:rFonts w:asciiTheme="majorBidi" w:hAnsiTheme="majorBidi" w:cstheme="majorBidi"/>
          <w:szCs w:val="22"/>
          <w:lang w:val="en-US"/>
        </w:rPr>
        <w:t xml:space="preserve">a </w:t>
      </w:r>
      <w:r w:rsidR="00382AD7">
        <w:rPr>
          <w:rFonts w:asciiTheme="majorBidi" w:hAnsiTheme="majorBidi" w:cstheme="majorBidi"/>
          <w:szCs w:val="22"/>
          <w:lang w:val="en-US"/>
        </w:rPr>
        <w:t xml:space="preserve">meagre </w:t>
      </w:r>
      <w:r w:rsidR="00333A23">
        <w:rPr>
          <w:rFonts w:asciiTheme="majorBidi" w:hAnsiTheme="majorBidi" w:cstheme="majorBidi"/>
          <w:szCs w:val="22"/>
          <w:lang w:val="en-US"/>
        </w:rPr>
        <w:t xml:space="preserve">quantitative </w:t>
      </w:r>
      <w:r w:rsidR="00382AD7">
        <w:rPr>
          <w:rFonts w:asciiTheme="majorBidi" w:hAnsiTheme="majorBidi" w:cstheme="majorBidi"/>
          <w:szCs w:val="22"/>
          <w:lang w:val="en-US"/>
        </w:rPr>
        <w:t>experience in this regard</w:t>
      </w:r>
      <w:r w:rsidRPr="00A61872">
        <w:rPr>
          <w:rFonts w:asciiTheme="majorBidi" w:hAnsiTheme="majorBidi" w:cstheme="majorBidi"/>
          <w:szCs w:val="22"/>
          <w:lang w:val="en-US"/>
        </w:rPr>
        <w:t>.</w:t>
      </w:r>
    </w:p>
    <w:p w14:paraId="7DB489D4" w14:textId="639EAEEE" w:rsidR="0049341F" w:rsidRPr="00A61872" w:rsidRDefault="0049341F" w:rsidP="00A0465D">
      <w:pPr>
        <w:spacing w:line="276" w:lineRule="auto"/>
        <w:ind w:firstLine="720"/>
        <w:jc w:val="both"/>
        <w:rPr>
          <w:rFonts w:asciiTheme="majorBidi" w:hAnsiTheme="majorBidi" w:cstheme="majorBidi"/>
          <w:szCs w:val="22"/>
          <w:lang w:val="en-US"/>
        </w:rPr>
      </w:pPr>
      <w:r w:rsidRPr="00A61872">
        <w:rPr>
          <w:rFonts w:asciiTheme="majorBidi" w:hAnsiTheme="majorBidi" w:cstheme="majorBidi"/>
          <w:szCs w:val="22"/>
          <w:lang w:val="en-US"/>
        </w:rPr>
        <w:t>Fear of this new</w:t>
      </w:r>
      <w:r w:rsidR="00797C69">
        <w:rPr>
          <w:rFonts w:asciiTheme="majorBidi" w:hAnsiTheme="majorBidi" w:cstheme="majorBidi"/>
          <w:szCs w:val="22"/>
          <w:lang w:val="en-US"/>
        </w:rPr>
        <w:t xml:space="preserve"> </w:t>
      </w:r>
      <w:r w:rsidR="00333A23">
        <w:rPr>
          <w:rFonts w:asciiTheme="majorBidi" w:hAnsiTheme="majorBidi" w:cstheme="majorBidi"/>
          <w:szCs w:val="22"/>
          <w:lang w:val="en-US"/>
        </w:rPr>
        <w:t>phenomenon</w:t>
      </w:r>
      <w:r w:rsidRPr="00A61872">
        <w:rPr>
          <w:rFonts w:asciiTheme="majorBidi" w:hAnsiTheme="majorBidi" w:cstheme="majorBidi"/>
          <w:szCs w:val="22"/>
          <w:lang w:val="en-US"/>
        </w:rPr>
        <w:t xml:space="preserve"> also </w:t>
      </w:r>
      <w:r w:rsidR="00797C69">
        <w:rPr>
          <w:rFonts w:asciiTheme="majorBidi" w:hAnsiTheme="majorBidi" w:cstheme="majorBidi"/>
          <w:szCs w:val="22"/>
          <w:lang w:val="en-US"/>
        </w:rPr>
        <w:t>ward</w:t>
      </w:r>
      <w:r w:rsidRPr="00A61872">
        <w:rPr>
          <w:rFonts w:asciiTheme="majorBidi" w:hAnsiTheme="majorBidi" w:cstheme="majorBidi"/>
          <w:szCs w:val="22"/>
          <w:lang w:val="en-US"/>
        </w:rPr>
        <w:t xml:space="preserve">s writers and critics </w:t>
      </w:r>
      <w:r w:rsidR="00797C69">
        <w:rPr>
          <w:rFonts w:asciiTheme="majorBidi" w:hAnsiTheme="majorBidi" w:cstheme="majorBidi"/>
          <w:szCs w:val="22"/>
          <w:lang w:val="en-US"/>
        </w:rPr>
        <w:t>off</w:t>
      </w:r>
      <w:r w:rsidRPr="00A61872">
        <w:rPr>
          <w:rFonts w:asciiTheme="majorBidi" w:hAnsiTheme="majorBidi" w:cstheme="majorBidi"/>
          <w:szCs w:val="22"/>
          <w:lang w:val="en-US"/>
        </w:rPr>
        <w:t xml:space="preserve"> digital literature. </w:t>
      </w:r>
      <w:r w:rsidR="00333A23">
        <w:rPr>
          <w:rFonts w:asciiTheme="majorBidi" w:hAnsiTheme="majorBidi" w:cstheme="majorBidi"/>
          <w:szCs w:val="22"/>
          <w:lang w:val="en-US"/>
        </w:rPr>
        <w:t>Almost e</w:t>
      </w:r>
      <w:r w:rsidRPr="00A61872">
        <w:rPr>
          <w:rFonts w:asciiTheme="majorBidi" w:hAnsiTheme="majorBidi" w:cstheme="majorBidi"/>
          <w:szCs w:val="22"/>
          <w:lang w:val="en-US"/>
        </w:rPr>
        <w:t xml:space="preserve">very innovation in literature is </w:t>
      </w:r>
      <w:r w:rsidR="002B2D17">
        <w:rPr>
          <w:rFonts w:asciiTheme="majorBidi" w:hAnsiTheme="majorBidi" w:cstheme="majorBidi"/>
          <w:szCs w:val="22"/>
          <w:lang w:val="en-US"/>
        </w:rPr>
        <w:t xml:space="preserve">met with </w:t>
      </w:r>
      <w:r w:rsidRPr="00A61872">
        <w:rPr>
          <w:rFonts w:asciiTheme="majorBidi" w:hAnsiTheme="majorBidi" w:cstheme="majorBidi"/>
          <w:szCs w:val="22"/>
          <w:lang w:val="en-US"/>
        </w:rPr>
        <w:t>reserv</w:t>
      </w:r>
      <w:r w:rsidR="002B2D17">
        <w:rPr>
          <w:rFonts w:asciiTheme="majorBidi" w:hAnsiTheme="majorBidi" w:cstheme="majorBidi"/>
          <w:szCs w:val="22"/>
          <w:lang w:val="en-US"/>
        </w:rPr>
        <w:t>ation</w:t>
      </w:r>
      <w:r w:rsidR="00333A23">
        <w:rPr>
          <w:rFonts w:asciiTheme="majorBidi" w:hAnsiTheme="majorBidi" w:cstheme="majorBidi"/>
          <w:szCs w:val="22"/>
          <w:lang w:val="en-US"/>
        </w:rPr>
        <w:t>,</w:t>
      </w:r>
      <w:r w:rsidRPr="00A61872">
        <w:rPr>
          <w:rFonts w:asciiTheme="majorBidi" w:hAnsiTheme="majorBidi" w:cstheme="majorBidi"/>
          <w:szCs w:val="22"/>
          <w:lang w:val="en-US"/>
        </w:rPr>
        <w:t xml:space="preserve"> </w:t>
      </w:r>
      <w:r w:rsidR="00333A23">
        <w:rPr>
          <w:rFonts w:asciiTheme="majorBidi" w:hAnsiTheme="majorBidi" w:cstheme="majorBidi"/>
          <w:szCs w:val="22"/>
          <w:lang w:val="en-US"/>
        </w:rPr>
        <w:t>on the part of</w:t>
      </w:r>
      <w:r w:rsidRPr="00A61872">
        <w:rPr>
          <w:rFonts w:asciiTheme="majorBidi" w:hAnsiTheme="majorBidi" w:cstheme="majorBidi"/>
          <w:szCs w:val="22"/>
          <w:lang w:val="en-US"/>
        </w:rPr>
        <w:t xml:space="preserve"> writers and critics alike</w:t>
      </w:r>
      <w:r w:rsidR="00333A23">
        <w:rPr>
          <w:rFonts w:asciiTheme="majorBidi" w:hAnsiTheme="majorBidi" w:cstheme="majorBidi"/>
          <w:szCs w:val="22"/>
          <w:lang w:val="en-US"/>
        </w:rPr>
        <w:t>,</w:t>
      </w:r>
      <w:r w:rsidRPr="00A61872">
        <w:rPr>
          <w:rFonts w:asciiTheme="majorBidi" w:hAnsiTheme="majorBidi" w:cstheme="majorBidi"/>
          <w:szCs w:val="22"/>
          <w:lang w:val="en-US"/>
        </w:rPr>
        <w:t xml:space="preserve"> until it solidifies and establishes itself on the literary scene. If we review the </w:t>
      </w:r>
      <w:r w:rsidR="00333A23">
        <w:rPr>
          <w:rFonts w:asciiTheme="majorBidi" w:hAnsiTheme="majorBidi" w:cstheme="majorBidi"/>
          <w:szCs w:val="22"/>
          <w:lang w:val="en-US"/>
        </w:rPr>
        <w:t>innovatory</w:t>
      </w:r>
      <w:r w:rsidRPr="00A61872">
        <w:rPr>
          <w:rFonts w:asciiTheme="majorBidi" w:hAnsiTheme="majorBidi" w:cstheme="majorBidi"/>
          <w:szCs w:val="22"/>
          <w:lang w:val="en-US"/>
        </w:rPr>
        <w:t xml:space="preserve"> movements that </w:t>
      </w:r>
      <w:r w:rsidR="00333A23">
        <w:rPr>
          <w:rFonts w:asciiTheme="majorBidi" w:hAnsiTheme="majorBidi" w:cstheme="majorBidi"/>
          <w:szCs w:val="22"/>
          <w:lang w:val="en-US"/>
        </w:rPr>
        <w:t>have arisen</w:t>
      </w:r>
      <w:r w:rsidRPr="00A61872">
        <w:rPr>
          <w:rFonts w:asciiTheme="majorBidi" w:hAnsiTheme="majorBidi" w:cstheme="majorBidi"/>
          <w:szCs w:val="22"/>
          <w:lang w:val="en-US"/>
        </w:rPr>
        <w:t xml:space="preserve"> in literature general</w:t>
      </w:r>
      <w:r w:rsidR="00333A23">
        <w:rPr>
          <w:rFonts w:asciiTheme="majorBidi" w:hAnsiTheme="majorBidi" w:cstheme="majorBidi"/>
          <w:szCs w:val="22"/>
          <w:lang w:val="en-US"/>
        </w:rPr>
        <w:t>ly</w:t>
      </w:r>
      <w:r w:rsidRPr="00A61872">
        <w:rPr>
          <w:rFonts w:asciiTheme="majorBidi" w:hAnsiTheme="majorBidi" w:cstheme="majorBidi"/>
          <w:szCs w:val="22"/>
          <w:lang w:val="en-US"/>
        </w:rPr>
        <w:t xml:space="preserve">, we find that these </w:t>
      </w:r>
      <w:r w:rsidR="00333A23">
        <w:rPr>
          <w:rFonts w:asciiTheme="majorBidi" w:hAnsiTheme="majorBidi" w:cstheme="majorBidi"/>
          <w:szCs w:val="22"/>
          <w:lang w:val="en-US"/>
        </w:rPr>
        <w:t>them</w:t>
      </w:r>
      <w:r w:rsidRPr="00A61872">
        <w:rPr>
          <w:rFonts w:asciiTheme="majorBidi" w:hAnsiTheme="majorBidi" w:cstheme="majorBidi"/>
          <w:szCs w:val="22"/>
          <w:lang w:val="en-US"/>
        </w:rPr>
        <w:t xml:space="preserve"> faced with rejection and </w:t>
      </w:r>
      <w:r w:rsidR="00333A23">
        <w:rPr>
          <w:rFonts w:asciiTheme="majorBidi" w:hAnsiTheme="majorBidi" w:cstheme="majorBidi"/>
          <w:szCs w:val="22"/>
          <w:lang w:val="en-US"/>
        </w:rPr>
        <w:t>resistance</w:t>
      </w:r>
      <w:r w:rsidRPr="00A61872">
        <w:rPr>
          <w:rFonts w:asciiTheme="majorBidi" w:hAnsiTheme="majorBidi" w:cstheme="majorBidi"/>
          <w:szCs w:val="22"/>
          <w:lang w:val="en-US"/>
        </w:rPr>
        <w:t xml:space="preserve"> in the</w:t>
      </w:r>
      <w:r w:rsidR="00333A23">
        <w:rPr>
          <w:rFonts w:asciiTheme="majorBidi" w:hAnsiTheme="majorBidi" w:cstheme="majorBidi"/>
          <w:szCs w:val="22"/>
          <w:lang w:val="en-US"/>
        </w:rPr>
        <w:t>ir</w:t>
      </w:r>
      <w:r w:rsidRPr="00A61872">
        <w:rPr>
          <w:rFonts w:asciiTheme="majorBidi" w:hAnsiTheme="majorBidi" w:cstheme="majorBidi"/>
          <w:szCs w:val="22"/>
          <w:lang w:val="en-US"/>
        </w:rPr>
        <w:t xml:space="preserve"> beginning</w:t>
      </w:r>
      <w:r w:rsidR="00333A23">
        <w:rPr>
          <w:rFonts w:asciiTheme="majorBidi" w:hAnsiTheme="majorBidi" w:cstheme="majorBidi"/>
          <w:szCs w:val="22"/>
          <w:lang w:val="en-US"/>
        </w:rPr>
        <w:t>s.</w:t>
      </w:r>
      <w:r w:rsidRPr="00A61872">
        <w:rPr>
          <w:rFonts w:asciiTheme="majorBidi" w:hAnsiTheme="majorBidi" w:cstheme="majorBidi"/>
          <w:szCs w:val="22"/>
          <w:lang w:val="en-US"/>
        </w:rPr>
        <w:t xml:space="preserve"> </w:t>
      </w:r>
      <w:r w:rsidR="00333A23">
        <w:rPr>
          <w:rFonts w:asciiTheme="majorBidi" w:hAnsiTheme="majorBidi" w:cstheme="majorBidi"/>
          <w:szCs w:val="22"/>
          <w:lang w:val="en-US"/>
        </w:rPr>
        <w:t>This</w:t>
      </w:r>
      <w:r w:rsidRPr="00A61872">
        <w:rPr>
          <w:rFonts w:asciiTheme="majorBidi" w:hAnsiTheme="majorBidi" w:cstheme="majorBidi"/>
          <w:szCs w:val="22"/>
          <w:lang w:val="en-US"/>
        </w:rPr>
        <w:t xml:space="preserve"> happened with the pioneers of the </w:t>
      </w:r>
      <w:r w:rsidR="00333A23" w:rsidRPr="00A61872">
        <w:rPr>
          <w:rFonts w:asciiTheme="majorBidi" w:hAnsiTheme="majorBidi" w:cstheme="majorBidi"/>
          <w:szCs w:val="22"/>
          <w:lang w:val="en-US"/>
        </w:rPr>
        <w:t xml:space="preserve">modern poetry </w:t>
      </w:r>
      <w:r w:rsidRPr="00A61872">
        <w:rPr>
          <w:rFonts w:asciiTheme="majorBidi" w:hAnsiTheme="majorBidi" w:cstheme="majorBidi"/>
          <w:szCs w:val="22"/>
          <w:lang w:val="en-US"/>
        </w:rPr>
        <w:t>movement in the middle of the last century, for example</w:t>
      </w:r>
      <w:r w:rsidR="00333A23">
        <w:rPr>
          <w:rFonts w:asciiTheme="majorBidi" w:hAnsiTheme="majorBidi" w:cstheme="majorBidi"/>
          <w:szCs w:val="22"/>
          <w:lang w:val="en-US"/>
        </w:rPr>
        <w:t>.</w:t>
      </w:r>
      <w:r w:rsidRPr="00A61872">
        <w:rPr>
          <w:rFonts w:asciiTheme="majorBidi" w:hAnsiTheme="majorBidi" w:cstheme="majorBidi"/>
          <w:szCs w:val="22"/>
          <w:lang w:val="en-US"/>
        </w:rPr>
        <w:t xml:space="preserve"> Naz</w:t>
      </w:r>
      <w:r w:rsidR="003206FD">
        <w:rPr>
          <w:rFonts w:asciiTheme="majorBidi" w:hAnsiTheme="majorBidi" w:cstheme="majorBidi"/>
          <w:szCs w:val="22"/>
          <w:lang w:val="en-US"/>
        </w:rPr>
        <w:t>i</w:t>
      </w:r>
      <w:r w:rsidRPr="00A61872">
        <w:rPr>
          <w:rFonts w:asciiTheme="majorBidi" w:hAnsiTheme="majorBidi" w:cstheme="majorBidi"/>
          <w:szCs w:val="22"/>
          <w:lang w:val="en-US"/>
        </w:rPr>
        <w:t>k</w:t>
      </w:r>
      <w:r w:rsidR="003206FD">
        <w:rPr>
          <w:rFonts w:asciiTheme="majorBidi" w:hAnsiTheme="majorBidi" w:cstheme="majorBidi"/>
          <w:szCs w:val="22"/>
          <w:lang w:val="en-US"/>
        </w:rPr>
        <w:t xml:space="preserve"> </w:t>
      </w:r>
      <w:r w:rsidRPr="00A61872">
        <w:rPr>
          <w:rFonts w:asciiTheme="majorBidi" w:hAnsiTheme="majorBidi" w:cstheme="majorBidi"/>
          <w:szCs w:val="22"/>
          <w:lang w:val="en-US"/>
        </w:rPr>
        <w:t xml:space="preserve"> </w:t>
      </w:r>
      <w:r w:rsidR="00A0465D">
        <w:rPr>
          <w:rFonts w:asciiTheme="majorBidi" w:hAnsiTheme="majorBidi" w:cstheme="majorBidi"/>
          <w:szCs w:val="22"/>
          <w:lang w:val="en-US"/>
        </w:rPr>
        <w:t>al-Mala’ika</w:t>
      </w:r>
      <w:r w:rsidR="00A0465D" w:rsidRPr="00A61872">
        <w:rPr>
          <w:rFonts w:asciiTheme="majorBidi" w:hAnsiTheme="majorBidi" w:cstheme="majorBidi"/>
          <w:szCs w:val="22"/>
          <w:lang w:val="en-US"/>
        </w:rPr>
        <w:t xml:space="preserve"> </w:t>
      </w:r>
      <w:r w:rsidRPr="00A61872">
        <w:rPr>
          <w:rFonts w:asciiTheme="majorBidi" w:hAnsiTheme="majorBidi" w:cstheme="majorBidi"/>
          <w:szCs w:val="22"/>
          <w:lang w:val="en-US"/>
        </w:rPr>
        <w:t>re</w:t>
      </w:r>
      <w:r w:rsidR="00333A23">
        <w:rPr>
          <w:rFonts w:asciiTheme="majorBidi" w:hAnsiTheme="majorBidi" w:cstheme="majorBidi"/>
          <w:szCs w:val="22"/>
          <w:lang w:val="en-US"/>
        </w:rPr>
        <w:t>lat</w:t>
      </w:r>
      <w:r w:rsidRPr="00A61872">
        <w:rPr>
          <w:rFonts w:asciiTheme="majorBidi" w:hAnsiTheme="majorBidi" w:cstheme="majorBidi"/>
          <w:szCs w:val="22"/>
          <w:lang w:val="en-US"/>
        </w:rPr>
        <w:t>es the</w:t>
      </w:r>
      <w:r w:rsidR="00333A23">
        <w:rPr>
          <w:rFonts w:asciiTheme="majorBidi" w:hAnsiTheme="majorBidi" w:cstheme="majorBidi"/>
          <w:szCs w:val="22"/>
          <w:lang w:val="en-US"/>
        </w:rPr>
        <w:t>se</w:t>
      </w:r>
      <w:r w:rsidRPr="00A61872">
        <w:rPr>
          <w:rFonts w:asciiTheme="majorBidi" w:hAnsiTheme="majorBidi" w:cstheme="majorBidi"/>
          <w:szCs w:val="22"/>
          <w:lang w:val="en-US"/>
        </w:rPr>
        <w:t xml:space="preserve"> issues </w:t>
      </w:r>
      <w:r w:rsidR="00333A23">
        <w:rPr>
          <w:rFonts w:asciiTheme="majorBidi" w:hAnsiTheme="majorBidi" w:cstheme="majorBidi"/>
          <w:szCs w:val="22"/>
          <w:lang w:val="en-US"/>
        </w:rPr>
        <w:t>in</w:t>
      </w:r>
      <w:r w:rsidRPr="00A61872">
        <w:rPr>
          <w:rFonts w:asciiTheme="majorBidi" w:hAnsiTheme="majorBidi" w:cstheme="majorBidi"/>
          <w:szCs w:val="22"/>
          <w:lang w:val="en-US"/>
        </w:rPr>
        <w:t xml:space="preserve"> contemporary Arab poetry to this subject</w:t>
      </w:r>
      <w:r w:rsidR="00333A23">
        <w:rPr>
          <w:rFonts w:asciiTheme="majorBidi" w:hAnsiTheme="majorBidi" w:cstheme="majorBidi"/>
          <w:szCs w:val="22"/>
          <w:lang w:val="en-US"/>
        </w:rPr>
        <w:t>.</w:t>
      </w:r>
      <w:r w:rsidRPr="00A61872">
        <w:rPr>
          <w:rFonts w:asciiTheme="majorBidi" w:hAnsiTheme="majorBidi" w:cstheme="majorBidi"/>
          <w:szCs w:val="22"/>
          <w:lang w:val="en-US"/>
        </w:rPr>
        <w:t xml:space="preserve"> He mention</w:t>
      </w:r>
      <w:r w:rsidR="00333A23">
        <w:rPr>
          <w:rFonts w:asciiTheme="majorBidi" w:hAnsiTheme="majorBidi" w:cstheme="majorBidi"/>
          <w:szCs w:val="22"/>
          <w:lang w:val="en-US"/>
        </w:rPr>
        <w:t>s</w:t>
      </w:r>
      <w:r w:rsidRPr="00A61872">
        <w:rPr>
          <w:rFonts w:asciiTheme="majorBidi" w:hAnsiTheme="majorBidi" w:cstheme="majorBidi"/>
          <w:szCs w:val="22"/>
          <w:lang w:val="en-US"/>
        </w:rPr>
        <w:t xml:space="preserve"> the difficulties faced by </w:t>
      </w:r>
      <w:r w:rsidR="00333A23" w:rsidRPr="00A61872">
        <w:rPr>
          <w:rFonts w:asciiTheme="majorBidi" w:hAnsiTheme="majorBidi" w:cstheme="majorBidi"/>
          <w:szCs w:val="22"/>
          <w:lang w:val="en-US"/>
        </w:rPr>
        <w:t xml:space="preserve">poets </w:t>
      </w:r>
      <w:r w:rsidRPr="00A61872">
        <w:rPr>
          <w:rFonts w:asciiTheme="majorBidi" w:hAnsiTheme="majorBidi" w:cstheme="majorBidi"/>
          <w:szCs w:val="22"/>
          <w:lang w:val="en-US"/>
        </w:rPr>
        <w:t>rebell</w:t>
      </w:r>
      <w:r w:rsidR="00333A23">
        <w:rPr>
          <w:rFonts w:asciiTheme="majorBidi" w:hAnsiTheme="majorBidi" w:cstheme="majorBidi"/>
          <w:szCs w:val="22"/>
          <w:lang w:val="en-US"/>
        </w:rPr>
        <w:t>ing</w:t>
      </w:r>
      <w:r w:rsidRPr="00A61872">
        <w:rPr>
          <w:rFonts w:asciiTheme="majorBidi" w:hAnsiTheme="majorBidi" w:cstheme="majorBidi"/>
          <w:szCs w:val="22"/>
          <w:lang w:val="en-US"/>
        </w:rPr>
        <w:t xml:space="preserve"> against the classic </w:t>
      </w:r>
      <w:r w:rsidR="00333A23">
        <w:rPr>
          <w:rFonts w:asciiTheme="majorBidi" w:hAnsiTheme="majorBidi" w:cstheme="majorBidi"/>
          <w:szCs w:val="22"/>
          <w:lang w:val="en-US"/>
        </w:rPr>
        <w:t>arche</w:t>
      </w:r>
      <w:r w:rsidRPr="00A61872">
        <w:rPr>
          <w:rFonts w:asciiTheme="majorBidi" w:hAnsiTheme="majorBidi" w:cstheme="majorBidi"/>
          <w:szCs w:val="22"/>
          <w:lang w:val="en-US"/>
        </w:rPr>
        <w:t xml:space="preserve">types and </w:t>
      </w:r>
      <w:r w:rsidR="00333A23">
        <w:rPr>
          <w:rFonts w:asciiTheme="majorBidi" w:hAnsiTheme="majorBidi" w:cstheme="majorBidi"/>
          <w:szCs w:val="22"/>
          <w:lang w:val="en-US"/>
        </w:rPr>
        <w:t>escaping</w:t>
      </w:r>
      <w:r w:rsidRPr="00A61872">
        <w:rPr>
          <w:rFonts w:asciiTheme="majorBidi" w:hAnsiTheme="majorBidi" w:cstheme="majorBidi"/>
          <w:szCs w:val="22"/>
          <w:lang w:val="en-US"/>
        </w:rPr>
        <w:t xml:space="preserve"> </w:t>
      </w:r>
      <w:r w:rsidR="00333A23">
        <w:rPr>
          <w:rFonts w:asciiTheme="majorBidi" w:hAnsiTheme="majorBidi" w:cstheme="majorBidi"/>
          <w:szCs w:val="22"/>
          <w:lang w:val="en-US"/>
        </w:rPr>
        <w:t>formal</w:t>
      </w:r>
      <w:r w:rsidRPr="00A61872">
        <w:rPr>
          <w:rFonts w:asciiTheme="majorBidi" w:hAnsiTheme="majorBidi" w:cstheme="majorBidi"/>
          <w:szCs w:val="22"/>
          <w:lang w:val="en-US"/>
        </w:rPr>
        <w:t xml:space="preserve"> constraints, </w:t>
      </w:r>
      <w:r w:rsidR="007F08D5">
        <w:rPr>
          <w:rFonts w:asciiTheme="majorBidi" w:hAnsiTheme="majorBidi" w:cstheme="majorBidi"/>
          <w:szCs w:val="22"/>
          <w:lang w:val="en-US"/>
        </w:rPr>
        <w:t>challenging traditional and predetermined models</w:t>
      </w:r>
      <w:r w:rsidRPr="00A61872">
        <w:rPr>
          <w:rFonts w:asciiTheme="majorBidi" w:hAnsiTheme="majorBidi" w:cstheme="majorBidi"/>
          <w:szCs w:val="22"/>
          <w:lang w:val="en-US"/>
        </w:rPr>
        <w:t xml:space="preserve"> </w:t>
      </w:r>
      <w:r w:rsidR="007F08D5">
        <w:rPr>
          <w:rFonts w:asciiTheme="majorBidi" w:hAnsiTheme="majorBidi" w:cstheme="majorBidi"/>
          <w:szCs w:val="22"/>
          <w:lang w:val="en-US"/>
        </w:rPr>
        <w:t>with</w:t>
      </w:r>
      <w:r w:rsidRPr="00A61872">
        <w:rPr>
          <w:rFonts w:asciiTheme="majorBidi" w:hAnsiTheme="majorBidi" w:cstheme="majorBidi"/>
          <w:szCs w:val="22"/>
          <w:lang w:val="en-US"/>
        </w:rPr>
        <w:t xml:space="preserve"> the romantic </w:t>
      </w:r>
      <w:r w:rsidR="007F08D5">
        <w:rPr>
          <w:rFonts w:asciiTheme="majorBidi" w:hAnsiTheme="majorBidi" w:cstheme="majorBidi"/>
          <w:szCs w:val="22"/>
          <w:lang w:val="en-US"/>
        </w:rPr>
        <w:t>search for</w:t>
      </w:r>
      <w:r w:rsidRPr="00A61872">
        <w:rPr>
          <w:rFonts w:asciiTheme="majorBidi" w:hAnsiTheme="majorBidi" w:cstheme="majorBidi"/>
          <w:szCs w:val="22"/>
          <w:lang w:val="en-US"/>
        </w:rPr>
        <w:t xml:space="preserve"> individualism and independence</w:t>
      </w:r>
      <w:r w:rsidR="005237F2">
        <w:rPr>
          <w:rFonts w:asciiTheme="majorBidi" w:hAnsiTheme="majorBidi" w:cstheme="majorBidi"/>
          <w:szCs w:val="22"/>
          <w:lang w:val="en-US"/>
        </w:rPr>
        <w:t>.</w:t>
      </w:r>
      <w:r w:rsidRPr="00A61872">
        <w:rPr>
          <w:rFonts w:asciiTheme="majorBidi" w:hAnsiTheme="majorBidi" w:cstheme="majorBidi"/>
          <w:szCs w:val="22"/>
          <w:lang w:val="en-US"/>
        </w:rPr>
        <w:t xml:space="preserve"> </w:t>
      </w:r>
      <w:r w:rsidR="005237F2">
        <w:rPr>
          <w:rFonts w:asciiTheme="majorBidi" w:hAnsiTheme="majorBidi" w:cstheme="majorBidi"/>
          <w:szCs w:val="22"/>
          <w:lang w:val="en-US"/>
        </w:rPr>
        <w:t>They</w:t>
      </w:r>
      <w:r w:rsidRPr="00A61872">
        <w:rPr>
          <w:rFonts w:asciiTheme="majorBidi" w:hAnsiTheme="majorBidi" w:cstheme="majorBidi"/>
          <w:szCs w:val="22"/>
          <w:lang w:val="en-US"/>
        </w:rPr>
        <w:t xml:space="preserve"> </w:t>
      </w:r>
      <w:r w:rsidR="005237F2">
        <w:rPr>
          <w:rFonts w:asciiTheme="majorBidi" w:hAnsiTheme="majorBidi" w:cstheme="majorBidi"/>
          <w:szCs w:val="22"/>
          <w:lang w:val="en-US"/>
        </w:rPr>
        <w:t>sought out</w:t>
      </w:r>
      <w:r w:rsidRPr="00A61872">
        <w:rPr>
          <w:rFonts w:asciiTheme="majorBidi" w:hAnsiTheme="majorBidi" w:cstheme="majorBidi"/>
          <w:szCs w:val="22"/>
          <w:lang w:val="en-US"/>
        </w:rPr>
        <w:t xml:space="preserve"> themselves </w:t>
      </w:r>
      <w:r w:rsidR="005237F2">
        <w:rPr>
          <w:rFonts w:asciiTheme="majorBidi" w:hAnsiTheme="majorBidi" w:cstheme="majorBidi"/>
          <w:szCs w:val="22"/>
          <w:lang w:val="en-US"/>
        </w:rPr>
        <w:t>in</w:t>
      </w:r>
      <w:r w:rsidRPr="00A61872">
        <w:rPr>
          <w:rFonts w:asciiTheme="majorBidi" w:hAnsiTheme="majorBidi" w:cstheme="majorBidi"/>
          <w:szCs w:val="22"/>
          <w:lang w:val="en-US"/>
        </w:rPr>
        <w:t xml:space="preserve"> lines of poetry and new topics </w:t>
      </w:r>
      <w:r w:rsidR="005237F2">
        <w:rPr>
          <w:rFonts w:asciiTheme="majorBidi" w:hAnsiTheme="majorBidi" w:cstheme="majorBidi"/>
          <w:szCs w:val="22"/>
          <w:lang w:val="en-US"/>
        </w:rPr>
        <w:t xml:space="preserve">that </w:t>
      </w:r>
      <w:r w:rsidRPr="00A61872">
        <w:rPr>
          <w:rFonts w:asciiTheme="majorBidi" w:hAnsiTheme="majorBidi" w:cstheme="majorBidi"/>
          <w:szCs w:val="22"/>
          <w:lang w:val="en-US"/>
        </w:rPr>
        <w:t>realistic</w:t>
      </w:r>
      <w:r w:rsidR="005237F2">
        <w:rPr>
          <w:rFonts w:asciiTheme="majorBidi" w:hAnsiTheme="majorBidi" w:cstheme="majorBidi"/>
          <w:szCs w:val="22"/>
          <w:lang w:val="en-US"/>
        </w:rPr>
        <w:t>ally</w:t>
      </w:r>
      <w:r w:rsidRPr="00A61872">
        <w:rPr>
          <w:rFonts w:asciiTheme="majorBidi" w:hAnsiTheme="majorBidi" w:cstheme="majorBidi"/>
          <w:szCs w:val="22"/>
          <w:lang w:val="en-US"/>
        </w:rPr>
        <w:t xml:space="preserve"> address</w:t>
      </w:r>
      <w:r w:rsidR="005237F2">
        <w:rPr>
          <w:rFonts w:asciiTheme="majorBidi" w:hAnsiTheme="majorBidi" w:cstheme="majorBidi"/>
          <w:szCs w:val="22"/>
          <w:lang w:val="en-US"/>
        </w:rPr>
        <w:t>ed</w:t>
      </w:r>
      <w:r w:rsidRPr="00A61872">
        <w:rPr>
          <w:rFonts w:asciiTheme="majorBidi" w:hAnsiTheme="majorBidi" w:cstheme="majorBidi"/>
          <w:szCs w:val="22"/>
          <w:lang w:val="en-US"/>
        </w:rPr>
        <w:t xml:space="preserve"> collective concern</w:t>
      </w:r>
      <w:r w:rsidR="005237F2">
        <w:rPr>
          <w:rFonts w:asciiTheme="majorBidi" w:hAnsiTheme="majorBidi" w:cstheme="majorBidi"/>
          <w:szCs w:val="22"/>
          <w:lang w:val="en-US"/>
        </w:rPr>
        <w:t>s; people like</w:t>
      </w:r>
      <w:r w:rsidRPr="00A61872">
        <w:rPr>
          <w:rFonts w:asciiTheme="majorBidi" w:hAnsiTheme="majorBidi" w:cstheme="majorBidi"/>
          <w:szCs w:val="22"/>
          <w:lang w:val="en-US"/>
        </w:rPr>
        <w:t xml:space="preserve"> Lacker Sayyab</w:t>
      </w:r>
      <w:r w:rsidR="00B30E1B">
        <w:rPr>
          <w:rFonts w:asciiTheme="majorBidi" w:hAnsiTheme="majorBidi" w:cstheme="majorBidi"/>
          <w:szCs w:val="22"/>
          <w:lang w:val="en-US"/>
        </w:rPr>
        <w:t>,</w:t>
      </w:r>
      <w:r w:rsidRPr="00A61872">
        <w:rPr>
          <w:rFonts w:asciiTheme="majorBidi" w:hAnsiTheme="majorBidi" w:cstheme="majorBidi"/>
          <w:szCs w:val="22"/>
          <w:lang w:val="en-US"/>
        </w:rPr>
        <w:t xml:space="preserve"> Abd</w:t>
      </w:r>
      <w:r w:rsidR="00AF4FF3">
        <w:rPr>
          <w:rFonts w:asciiTheme="majorBidi" w:hAnsiTheme="majorBidi" w:cstheme="majorBidi"/>
          <w:szCs w:val="22"/>
          <w:lang w:val="en-US"/>
        </w:rPr>
        <w:t>-a</w:t>
      </w:r>
      <w:r w:rsidRPr="00A61872">
        <w:rPr>
          <w:rFonts w:asciiTheme="majorBidi" w:hAnsiTheme="majorBidi" w:cstheme="majorBidi"/>
          <w:szCs w:val="22"/>
          <w:lang w:val="en-US"/>
        </w:rPr>
        <w:t>l</w:t>
      </w:r>
      <w:r w:rsidR="00AF4FF3">
        <w:rPr>
          <w:rFonts w:asciiTheme="majorBidi" w:hAnsiTheme="majorBidi" w:cstheme="majorBidi"/>
          <w:szCs w:val="22"/>
          <w:lang w:val="en-US"/>
        </w:rPr>
        <w:t>-</w:t>
      </w:r>
      <w:r w:rsidRPr="00A61872">
        <w:rPr>
          <w:rFonts w:asciiTheme="majorBidi" w:hAnsiTheme="majorBidi" w:cstheme="majorBidi"/>
          <w:szCs w:val="22"/>
          <w:lang w:val="en-US"/>
        </w:rPr>
        <w:t>Wah</w:t>
      </w:r>
      <w:r w:rsidR="00AF4FF3">
        <w:rPr>
          <w:rFonts w:asciiTheme="majorBidi" w:hAnsiTheme="majorBidi" w:cstheme="majorBidi"/>
          <w:szCs w:val="22"/>
          <w:lang w:val="en-US"/>
        </w:rPr>
        <w:t>h</w:t>
      </w:r>
      <w:r w:rsidRPr="00A61872">
        <w:rPr>
          <w:rFonts w:asciiTheme="majorBidi" w:hAnsiTheme="majorBidi" w:cstheme="majorBidi"/>
          <w:szCs w:val="22"/>
          <w:lang w:val="en-US"/>
        </w:rPr>
        <w:t xml:space="preserve">ab al-Bayati, and others. However, the </w:t>
      </w:r>
      <w:r w:rsidR="005237F2">
        <w:rPr>
          <w:rFonts w:asciiTheme="majorBidi" w:hAnsiTheme="majorBidi" w:cstheme="majorBidi"/>
          <w:szCs w:val="22"/>
          <w:lang w:val="en-US"/>
        </w:rPr>
        <w:t>innovatory</w:t>
      </w:r>
      <w:r w:rsidRPr="00A61872">
        <w:rPr>
          <w:rFonts w:asciiTheme="majorBidi" w:hAnsiTheme="majorBidi" w:cstheme="majorBidi"/>
          <w:szCs w:val="22"/>
          <w:lang w:val="en-US"/>
        </w:rPr>
        <w:t xml:space="preserve"> movement they </w:t>
      </w:r>
      <w:r w:rsidR="005237F2">
        <w:rPr>
          <w:rFonts w:asciiTheme="majorBidi" w:hAnsiTheme="majorBidi" w:cstheme="majorBidi"/>
          <w:szCs w:val="22"/>
          <w:lang w:val="en-US"/>
        </w:rPr>
        <w:t>urged</w:t>
      </w:r>
      <w:r w:rsidRPr="00A61872">
        <w:rPr>
          <w:rFonts w:asciiTheme="majorBidi" w:hAnsiTheme="majorBidi" w:cstheme="majorBidi"/>
          <w:szCs w:val="22"/>
          <w:lang w:val="en-US"/>
        </w:rPr>
        <w:t xml:space="preserve"> </w:t>
      </w:r>
      <w:r w:rsidR="005237F2">
        <w:rPr>
          <w:rFonts w:asciiTheme="majorBidi" w:hAnsiTheme="majorBidi" w:cstheme="majorBidi"/>
          <w:szCs w:val="22"/>
          <w:lang w:val="en-US"/>
        </w:rPr>
        <w:t>encountere</w:t>
      </w:r>
      <w:r w:rsidRPr="00A61872">
        <w:rPr>
          <w:rFonts w:asciiTheme="majorBidi" w:hAnsiTheme="majorBidi" w:cstheme="majorBidi"/>
          <w:szCs w:val="22"/>
          <w:lang w:val="en-US"/>
        </w:rPr>
        <w:t xml:space="preserve">d many difficulties before the situation stabilized and </w:t>
      </w:r>
      <w:r w:rsidR="005237F2">
        <w:rPr>
          <w:rFonts w:asciiTheme="majorBidi" w:hAnsiTheme="majorBidi" w:cstheme="majorBidi"/>
          <w:szCs w:val="22"/>
          <w:lang w:val="en-US"/>
        </w:rPr>
        <w:t xml:space="preserve">it could </w:t>
      </w:r>
      <w:r w:rsidRPr="00A61872">
        <w:rPr>
          <w:rFonts w:asciiTheme="majorBidi" w:hAnsiTheme="majorBidi" w:cstheme="majorBidi"/>
          <w:szCs w:val="22"/>
          <w:lang w:val="en-US"/>
        </w:rPr>
        <w:t xml:space="preserve">impose itself </w:t>
      </w:r>
      <w:r w:rsidR="00B14C8D" w:rsidRPr="00A61872">
        <w:rPr>
          <w:rFonts w:asciiTheme="majorBidi" w:hAnsiTheme="majorBidi" w:cstheme="majorBidi"/>
          <w:szCs w:val="22"/>
          <w:lang w:val="en-US"/>
        </w:rPr>
        <w:t>by force</w:t>
      </w:r>
      <w:r w:rsidRPr="00A61872">
        <w:rPr>
          <w:rFonts w:asciiTheme="majorBidi" w:hAnsiTheme="majorBidi" w:cstheme="majorBidi"/>
          <w:szCs w:val="22"/>
          <w:lang w:val="en-US"/>
        </w:rPr>
        <w:t>.</w:t>
      </w:r>
      <w:r w:rsidR="00B14C8D" w:rsidRPr="00A61872">
        <w:rPr>
          <w:rStyle w:val="FootnoteReference"/>
          <w:rFonts w:asciiTheme="majorBidi" w:hAnsiTheme="majorBidi" w:cstheme="majorBidi"/>
          <w:szCs w:val="22"/>
          <w:lang w:val="en-US"/>
        </w:rPr>
        <w:footnoteReference w:id="10"/>
      </w:r>
    </w:p>
    <w:p w14:paraId="12188CEB" w14:textId="59E0A989" w:rsidR="0049341F" w:rsidRPr="00A61872" w:rsidRDefault="0049341F" w:rsidP="00A0465D">
      <w:pPr>
        <w:spacing w:line="276" w:lineRule="auto"/>
        <w:ind w:firstLine="720"/>
        <w:jc w:val="both"/>
        <w:rPr>
          <w:rFonts w:asciiTheme="majorBidi" w:hAnsiTheme="majorBidi" w:cstheme="majorBidi"/>
          <w:szCs w:val="22"/>
          <w:lang w:val="en-US"/>
        </w:rPr>
      </w:pPr>
      <w:r w:rsidRPr="00A61872">
        <w:rPr>
          <w:rFonts w:asciiTheme="majorBidi" w:hAnsiTheme="majorBidi" w:cstheme="majorBidi"/>
          <w:szCs w:val="22"/>
          <w:lang w:val="en-US"/>
        </w:rPr>
        <w:t xml:space="preserve">It is no surprise that in </w:t>
      </w:r>
      <w:r w:rsidR="004F26F2">
        <w:rPr>
          <w:rFonts w:asciiTheme="majorBidi" w:hAnsiTheme="majorBidi" w:cstheme="majorBidi"/>
          <w:szCs w:val="22"/>
          <w:lang w:val="en-US"/>
        </w:rPr>
        <w:t>its</w:t>
      </w:r>
      <w:r w:rsidRPr="00A61872">
        <w:rPr>
          <w:rFonts w:asciiTheme="majorBidi" w:hAnsiTheme="majorBidi" w:cstheme="majorBidi"/>
          <w:szCs w:val="22"/>
          <w:lang w:val="en-US"/>
        </w:rPr>
        <w:t xml:space="preserve"> early stages digital literature </w:t>
      </w:r>
      <w:r w:rsidR="004F26F2">
        <w:rPr>
          <w:rFonts w:asciiTheme="majorBidi" w:hAnsiTheme="majorBidi" w:cstheme="majorBidi"/>
          <w:szCs w:val="22"/>
          <w:lang w:val="en-US"/>
        </w:rPr>
        <w:t>encounter</w:t>
      </w:r>
      <w:r w:rsidRPr="00A61872">
        <w:rPr>
          <w:rFonts w:asciiTheme="majorBidi" w:hAnsiTheme="majorBidi" w:cstheme="majorBidi"/>
          <w:szCs w:val="22"/>
          <w:lang w:val="en-US"/>
        </w:rPr>
        <w:t xml:space="preserve">ed the same </w:t>
      </w:r>
      <w:r w:rsidR="004F26F2">
        <w:rPr>
          <w:rFonts w:asciiTheme="majorBidi" w:hAnsiTheme="majorBidi" w:cstheme="majorBidi"/>
          <w:szCs w:val="22"/>
          <w:lang w:val="en-US"/>
        </w:rPr>
        <w:t>invective</w:t>
      </w:r>
      <w:r w:rsidRPr="00A61872">
        <w:rPr>
          <w:rFonts w:asciiTheme="majorBidi" w:hAnsiTheme="majorBidi" w:cstheme="majorBidi"/>
          <w:szCs w:val="22"/>
          <w:lang w:val="en-US"/>
        </w:rPr>
        <w:t xml:space="preserve">, </w:t>
      </w:r>
      <w:r w:rsidR="004F26F2" w:rsidRPr="00A61872">
        <w:rPr>
          <w:rFonts w:asciiTheme="majorBidi" w:hAnsiTheme="majorBidi" w:cstheme="majorBidi"/>
          <w:szCs w:val="22"/>
          <w:lang w:val="en-US"/>
        </w:rPr>
        <w:t>ho</w:t>
      </w:r>
      <w:r w:rsidR="004F26F2">
        <w:rPr>
          <w:rFonts w:asciiTheme="majorBidi" w:hAnsiTheme="majorBidi" w:cstheme="majorBidi"/>
          <w:szCs w:val="22"/>
          <w:lang w:val="en-US"/>
        </w:rPr>
        <w:t>stility</w:t>
      </w:r>
      <w:r w:rsidRPr="00A61872">
        <w:rPr>
          <w:rFonts w:asciiTheme="majorBidi" w:hAnsiTheme="majorBidi" w:cstheme="majorBidi"/>
          <w:szCs w:val="22"/>
          <w:lang w:val="en-US"/>
        </w:rPr>
        <w:t xml:space="preserve"> and re</w:t>
      </w:r>
      <w:r w:rsidR="004F26F2">
        <w:rPr>
          <w:rFonts w:asciiTheme="majorBidi" w:hAnsiTheme="majorBidi" w:cstheme="majorBidi"/>
          <w:szCs w:val="22"/>
          <w:lang w:val="en-US"/>
        </w:rPr>
        <w:t>jection</w:t>
      </w:r>
      <w:r w:rsidRPr="00A61872">
        <w:rPr>
          <w:rFonts w:asciiTheme="majorBidi" w:hAnsiTheme="majorBidi" w:cstheme="majorBidi"/>
          <w:szCs w:val="22"/>
          <w:lang w:val="en-US"/>
        </w:rPr>
        <w:t xml:space="preserve">. </w:t>
      </w:r>
      <w:r w:rsidR="004F26F2">
        <w:rPr>
          <w:rFonts w:asciiTheme="majorBidi" w:hAnsiTheme="majorBidi" w:cstheme="majorBidi"/>
          <w:szCs w:val="22"/>
          <w:lang w:val="en-US"/>
        </w:rPr>
        <w:t>This was so to such a degree that certain</w:t>
      </w:r>
      <w:r w:rsidRPr="00A61872">
        <w:rPr>
          <w:rFonts w:asciiTheme="majorBidi" w:hAnsiTheme="majorBidi" w:cstheme="majorBidi"/>
          <w:szCs w:val="22"/>
          <w:lang w:val="en-US"/>
        </w:rPr>
        <w:t xml:space="preserve"> </w:t>
      </w:r>
      <w:r w:rsidR="004F26F2" w:rsidRPr="00A61872">
        <w:rPr>
          <w:rFonts w:asciiTheme="majorBidi" w:hAnsiTheme="majorBidi" w:cstheme="majorBidi"/>
          <w:szCs w:val="22"/>
          <w:lang w:val="en-US"/>
        </w:rPr>
        <w:t xml:space="preserve">pen and paper </w:t>
      </w:r>
      <w:r w:rsidRPr="00A61872">
        <w:rPr>
          <w:rFonts w:asciiTheme="majorBidi" w:hAnsiTheme="majorBidi" w:cstheme="majorBidi"/>
          <w:szCs w:val="22"/>
          <w:lang w:val="en-US"/>
        </w:rPr>
        <w:t xml:space="preserve">fanatics launched </w:t>
      </w:r>
      <w:r w:rsidR="004F26F2">
        <w:rPr>
          <w:rFonts w:asciiTheme="majorBidi" w:hAnsiTheme="majorBidi" w:cstheme="majorBidi"/>
          <w:szCs w:val="22"/>
          <w:lang w:val="en-US"/>
        </w:rPr>
        <w:t>an all-out assault</w:t>
      </w:r>
      <w:r w:rsidRPr="00A61872">
        <w:rPr>
          <w:rFonts w:asciiTheme="majorBidi" w:hAnsiTheme="majorBidi" w:cstheme="majorBidi"/>
          <w:szCs w:val="22"/>
          <w:lang w:val="en-US"/>
        </w:rPr>
        <w:t xml:space="preserve"> on digital literature</w:t>
      </w:r>
      <w:r w:rsidR="004F26F2">
        <w:rPr>
          <w:rFonts w:asciiTheme="majorBidi" w:hAnsiTheme="majorBidi" w:cstheme="majorBidi"/>
          <w:szCs w:val="22"/>
          <w:lang w:val="en-US"/>
        </w:rPr>
        <w:t>. They</w:t>
      </w:r>
      <w:r w:rsidRPr="00A61872">
        <w:rPr>
          <w:rFonts w:asciiTheme="majorBidi" w:hAnsiTheme="majorBidi" w:cstheme="majorBidi"/>
          <w:szCs w:val="22"/>
          <w:lang w:val="en-US"/>
        </w:rPr>
        <w:t xml:space="preserve"> claim</w:t>
      </w:r>
      <w:r w:rsidR="004F26F2">
        <w:rPr>
          <w:rFonts w:asciiTheme="majorBidi" w:hAnsiTheme="majorBidi" w:cstheme="majorBidi"/>
          <w:szCs w:val="22"/>
          <w:lang w:val="en-US"/>
        </w:rPr>
        <w:t>ed</w:t>
      </w:r>
      <w:r w:rsidRPr="00A61872">
        <w:rPr>
          <w:rFonts w:asciiTheme="majorBidi" w:hAnsiTheme="majorBidi" w:cstheme="majorBidi"/>
          <w:szCs w:val="22"/>
          <w:lang w:val="en-US"/>
        </w:rPr>
        <w:t xml:space="preserve"> that the word was the backbone of the literary text</w:t>
      </w:r>
      <w:r w:rsidR="004F26F2">
        <w:rPr>
          <w:rFonts w:asciiTheme="majorBidi" w:hAnsiTheme="majorBidi" w:cstheme="majorBidi"/>
          <w:szCs w:val="22"/>
          <w:lang w:val="en-US"/>
        </w:rPr>
        <w:t xml:space="preserve"> and that a multiplicity of forms led to a deterioration in the artistic value of writing</w:t>
      </w:r>
      <w:r w:rsidRPr="00A61872">
        <w:rPr>
          <w:rFonts w:asciiTheme="majorBidi" w:hAnsiTheme="majorBidi" w:cstheme="majorBidi"/>
          <w:szCs w:val="22"/>
          <w:lang w:val="en-US"/>
        </w:rPr>
        <w:t xml:space="preserve">. </w:t>
      </w:r>
      <w:r w:rsidR="004F26F2">
        <w:rPr>
          <w:rFonts w:asciiTheme="majorBidi" w:hAnsiTheme="majorBidi" w:cstheme="majorBidi"/>
          <w:szCs w:val="22"/>
          <w:lang w:val="en-US"/>
        </w:rPr>
        <w:t xml:space="preserve">The argument was also that literature thereby loses much of its seductive power and </w:t>
      </w:r>
      <w:r w:rsidR="00915DD4">
        <w:rPr>
          <w:rFonts w:asciiTheme="majorBidi" w:hAnsiTheme="majorBidi" w:cstheme="majorBidi"/>
          <w:szCs w:val="22"/>
          <w:lang w:val="en-US"/>
        </w:rPr>
        <w:t xml:space="preserve">is </w:t>
      </w:r>
      <w:r w:rsidR="004F26F2">
        <w:rPr>
          <w:rFonts w:asciiTheme="majorBidi" w:hAnsiTheme="majorBidi" w:cstheme="majorBidi"/>
          <w:szCs w:val="22"/>
          <w:lang w:val="en-US"/>
        </w:rPr>
        <w:t>rob</w:t>
      </w:r>
      <w:r w:rsidR="00915DD4">
        <w:rPr>
          <w:rFonts w:asciiTheme="majorBidi" w:hAnsiTheme="majorBidi" w:cstheme="majorBidi"/>
          <w:szCs w:val="22"/>
          <w:lang w:val="en-US"/>
        </w:rPr>
        <w:t>bed</w:t>
      </w:r>
      <w:r w:rsidR="004F26F2">
        <w:rPr>
          <w:rFonts w:asciiTheme="majorBidi" w:hAnsiTheme="majorBidi" w:cstheme="majorBidi"/>
          <w:szCs w:val="22"/>
          <w:lang w:val="en-US"/>
        </w:rPr>
        <w:t xml:space="preserve"> of one of </w:t>
      </w:r>
      <w:r w:rsidR="00915DD4">
        <w:rPr>
          <w:rFonts w:asciiTheme="majorBidi" w:hAnsiTheme="majorBidi" w:cstheme="majorBidi"/>
          <w:szCs w:val="22"/>
          <w:lang w:val="en-US"/>
        </w:rPr>
        <w:t>fundamental aspect of</w:t>
      </w:r>
      <w:r w:rsidR="004F26F2">
        <w:rPr>
          <w:rFonts w:asciiTheme="majorBidi" w:hAnsiTheme="majorBidi" w:cstheme="majorBidi"/>
          <w:szCs w:val="22"/>
          <w:lang w:val="en-US"/>
        </w:rPr>
        <w:t xml:space="preserve"> the imagination. </w:t>
      </w:r>
      <w:r w:rsidR="00915DD4" w:rsidRPr="00A61872">
        <w:rPr>
          <w:rFonts w:asciiTheme="majorBidi" w:hAnsiTheme="majorBidi" w:cstheme="majorBidi"/>
          <w:szCs w:val="22"/>
          <w:lang w:val="en-US"/>
        </w:rPr>
        <w:t>Jordanian digital writer M</w:t>
      </w:r>
      <w:r w:rsidR="00915DD4">
        <w:rPr>
          <w:rFonts w:asciiTheme="majorBidi" w:hAnsiTheme="majorBidi" w:cstheme="majorBidi"/>
          <w:szCs w:val="22"/>
          <w:lang w:val="en-US"/>
        </w:rPr>
        <w:t>o</w:t>
      </w:r>
      <w:r w:rsidR="00915DD4" w:rsidRPr="00A61872">
        <w:rPr>
          <w:rFonts w:asciiTheme="majorBidi" w:hAnsiTheme="majorBidi" w:cstheme="majorBidi"/>
          <w:szCs w:val="22"/>
          <w:lang w:val="en-US"/>
        </w:rPr>
        <w:t xml:space="preserve">hamad Sanajleh </w:t>
      </w:r>
      <w:r w:rsidR="00915DD4">
        <w:rPr>
          <w:rFonts w:asciiTheme="majorBidi" w:hAnsiTheme="majorBidi" w:cstheme="majorBidi"/>
          <w:szCs w:val="22"/>
          <w:lang w:val="en-US"/>
        </w:rPr>
        <w:t>provides us with an</w:t>
      </w:r>
      <w:r w:rsidRPr="00A61872">
        <w:rPr>
          <w:rFonts w:asciiTheme="majorBidi" w:hAnsiTheme="majorBidi" w:cstheme="majorBidi"/>
          <w:szCs w:val="22"/>
          <w:lang w:val="en-US"/>
        </w:rPr>
        <w:t xml:space="preserve"> answer </w:t>
      </w:r>
      <w:r w:rsidR="00915DD4">
        <w:rPr>
          <w:rFonts w:asciiTheme="majorBidi" w:hAnsiTheme="majorBidi" w:cstheme="majorBidi"/>
          <w:szCs w:val="22"/>
          <w:lang w:val="en-US"/>
        </w:rPr>
        <w:t>to such objections</w:t>
      </w:r>
      <w:r w:rsidRPr="00A61872">
        <w:rPr>
          <w:rFonts w:asciiTheme="majorBidi" w:hAnsiTheme="majorBidi" w:cstheme="majorBidi"/>
          <w:szCs w:val="22"/>
          <w:lang w:val="en-US"/>
        </w:rPr>
        <w:t>:</w:t>
      </w:r>
    </w:p>
    <w:p w14:paraId="6BC7C906" w14:textId="77777777" w:rsidR="00EB3146" w:rsidRPr="00A61872" w:rsidRDefault="00EB3146" w:rsidP="00A0465D">
      <w:pPr>
        <w:spacing w:line="276" w:lineRule="auto"/>
        <w:jc w:val="both"/>
        <w:rPr>
          <w:rFonts w:asciiTheme="majorBidi" w:hAnsiTheme="majorBidi" w:cstheme="majorBidi"/>
          <w:szCs w:val="22"/>
          <w:lang w:val="en-US"/>
        </w:rPr>
      </w:pPr>
    </w:p>
    <w:p w14:paraId="52E2D36F" w14:textId="17D3179A" w:rsidR="0049341F" w:rsidRPr="00A61872" w:rsidRDefault="00A82315" w:rsidP="00A0465D">
      <w:pPr>
        <w:spacing w:line="276" w:lineRule="auto"/>
        <w:ind w:left="720"/>
        <w:jc w:val="both"/>
        <w:rPr>
          <w:rFonts w:asciiTheme="majorBidi" w:hAnsiTheme="majorBidi" w:cstheme="majorBidi"/>
          <w:sz w:val="20"/>
          <w:szCs w:val="20"/>
          <w:lang w:val="en-US"/>
        </w:rPr>
      </w:pPr>
      <w:r>
        <w:rPr>
          <w:rFonts w:asciiTheme="majorBidi" w:hAnsiTheme="majorBidi" w:cstheme="majorBidi"/>
          <w:sz w:val="20"/>
          <w:szCs w:val="20"/>
          <w:lang w:val="en-US"/>
        </w:rPr>
        <w:t>Thus</w:t>
      </w:r>
      <w:r w:rsidR="0049341F" w:rsidRPr="00A61872">
        <w:rPr>
          <w:rFonts w:asciiTheme="majorBidi" w:hAnsiTheme="majorBidi" w:cstheme="majorBidi"/>
          <w:sz w:val="20"/>
          <w:szCs w:val="20"/>
          <w:lang w:val="en-US"/>
        </w:rPr>
        <w:t>, I am not afraid of the evolution of creativ</w:t>
      </w:r>
      <w:r>
        <w:rPr>
          <w:rFonts w:asciiTheme="majorBidi" w:hAnsiTheme="majorBidi" w:cstheme="majorBidi"/>
          <w:sz w:val="20"/>
          <w:szCs w:val="20"/>
          <w:lang w:val="en-US"/>
        </w:rPr>
        <w:t>ity through</w:t>
      </w:r>
      <w:r w:rsidR="0049341F" w:rsidRPr="00A61872">
        <w:rPr>
          <w:rFonts w:asciiTheme="majorBidi" w:hAnsiTheme="majorBidi" w:cstheme="majorBidi"/>
          <w:sz w:val="20"/>
          <w:szCs w:val="20"/>
          <w:lang w:val="en-US"/>
        </w:rPr>
        <w:t xml:space="preserve"> </w:t>
      </w:r>
      <w:r w:rsidRPr="00A61872">
        <w:rPr>
          <w:rFonts w:asciiTheme="majorBidi" w:hAnsiTheme="majorBidi" w:cstheme="majorBidi"/>
          <w:sz w:val="20"/>
          <w:szCs w:val="20"/>
          <w:lang w:val="en-US"/>
        </w:rPr>
        <w:t>technolog</w:t>
      </w:r>
      <w:r>
        <w:rPr>
          <w:rFonts w:asciiTheme="majorBidi" w:hAnsiTheme="majorBidi" w:cstheme="majorBidi"/>
          <w:sz w:val="20"/>
          <w:szCs w:val="20"/>
          <w:lang w:val="en-US"/>
        </w:rPr>
        <w:t>ical</w:t>
      </w:r>
      <w:r w:rsidRPr="00A61872">
        <w:rPr>
          <w:rFonts w:asciiTheme="majorBidi" w:hAnsiTheme="majorBidi" w:cstheme="majorBidi"/>
          <w:sz w:val="20"/>
          <w:szCs w:val="20"/>
          <w:lang w:val="en-US"/>
        </w:rPr>
        <w:t xml:space="preserve"> </w:t>
      </w:r>
      <w:r w:rsidR="0049341F" w:rsidRPr="00A61872">
        <w:rPr>
          <w:rFonts w:asciiTheme="majorBidi" w:hAnsiTheme="majorBidi" w:cstheme="majorBidi"/>
          <w:sz w:val="20"/>
          <w:szCs w:val="20"/>
          <w:lang w:val="en-US"/>
        </w:rPr>
        <w:t>development</w:t>
      </w:r>
      <w:r>
        <w:rPr>
          <w:rFonts w:asciiTheme="majorBidi" w:hAnsiTheme="majorBidi" w:cstheme="majorBidi"/>
          <w:sz w:val="20"/>
          <w:szCs w:val="20"/>
          <w:lang w:val="en-US"/>
        </w:rPr>
        <w:t>.</w:t>
      </w:r>
      <w:r w:rsidR="0049341F" w:rsidRPr="00A61872">
        <w:rPr>
          <w:rFonts w:asciiTheme="majorBidi" w:hAnsiTheme="majorBidi" w:cstheme="majorBidi"/>
          <w:sz w:val="20"/>
          <w:szCs w:val="20"/>
          <w:lang w:val="en-US"/>
        </w:rPr>
        <w:t xml:space="preserve"> </w:t>
      </w:r>
      <w:r>
        <w:rPr>
          <w:rFonts w:asciiTheme="majorBidi" w:hAnsiTheme="majorBidi" w:cstheme="majorBidi"/>
          <w:sz w:val="20"/>
          <w:szCs w:val="20"/>
          <w:lang w:val="en-US"/>
        </w:rPr>
        <w:t>O</w:t>
      </w:r>
      <w:r w:rsidR="0049341F" w:rsidRPr="00A61872">
        <w:rPr>
          <w:rFonts w:asciiTheme="majorBidi" w:hAnsiTheme="majorBidi" w:cstheme="majorBidi"/>
          <w:sz w:val="20"/>
          <w:szCs w:val="20"/>
          <w:lang w:val="en-US"/>
        </w:rPr>
        <w:t xml:space="preserve">n the contrary, </w:t>
      </w:r>
      <w:r>
        <w:rPr>
          <w:rFonts w:asciiTheme="majorBidi" w:hAnsiTheme="majorBidi" w:cstheme="majorBidi"/>
          <w:sz w:val="20"/>
          <w:szCs w:val="20"/>
          <w:lang w:val="en-US"/>
        </w:rPr>
        <w:t>it makes me more able to express myself</w:t>
      </w:r>
      <w:r w:rsidR="0049341F" w:rsidRPr="00A61872">
        <w:rPr>
          <w:rFonts w:asciiTheme="majorBidi" w:hAnsiTheme="majorBidi" w:cstheme="majorBidi"/>
          <w:sz w:val="20"/>
          <w:szCs w:val="20"/>
          <w:lang w:val="en-US"/>
        </w:rPr>
        <w:t xml:space="preserve"> because </w:t>
      </w:r>
      <w:r>
        <w:rPr>
          <w:rFonts w:asciiTheme="majorBidi" w:hAnsiTheme="majorBidi" w:cstheme="majorBidi"/>
          <w:sz w:val="20"/>
          <w:szCs w:val="20"/>
          <w:lang w:val="en-US"/>
        </w:rPr>
        <w:t>the</w:t>
      </w:r>
      <w:r w:rsidR="0049341F" w:rsidRPr="00A61872">
        <w:rPr>
          <w:rFonts w:asciiTheme="majorBidi" w:hAnsiTheme="majorBidi" w:cstheme="majorBidi"/>
          <w:sz w:val="20"/>
          <w:szCs w:val="20"/>
          <w:lang w:val="en-US"/>
        </w:rPr>
        <w:t xml:space="preserve"> use </w:t>
      </w:r>
      <w:r>
        <w:rPr>
          <w:rFonts w:asciiTheme="majorBidi" w:hAnsiTheme="majorBidi" w:cstheme="majorBidi"/>
          <w:sz w:val="20"/>
          <w:szCs w:val="20"/>
          <w:lang w:val="en-US"/>
        </w:rPr>
        <w:t xml:space="preserve">of </w:t>
      </w:r>
      <w:r w:rsidRPr="00A61872">
        <w:rPr>
          <w:rFonts w:asciiTheme="majorBidi" w:hAnsiTheme="majorBidi" w:cstheme="majorBidi"/>
          <w:sz w:val="20"/>
          <w:szCs w:val="20"/>
          <w:lang w:val="en-US"/>
        </w:rPr>
        <w:t xml:space="preserve">previously </w:t>
      </w:r>
      <w:r>
        <w:rPr>
          <w:rFonts w:asciiTheme="majorBidi" w:hAnsiTheme="majorBidi" w:cstheme="majorBidi"/>
          <w:sz w:val="20"/>
          <w:szCs w:val="20"/>
          <w:lang w:val="en-US"/>
        </w:rPr>
        <w:t>un</w:t>
      </w:r>
      <w:r w:rsidRPr="00A61872">
        <w:rPr>
          <w:rFonts w:asciiTheme="majorBidi" w:hAnsiTheme="majorBidi" w:cstheme="majorBidi"/>
          <w:sz w:val="20"/>
          <w:szCs w:val="20"/>
          <w:lang w:val="en-US"/>
        </w:rPr>
        <w:t xml:space="preserve">available </w:t>
      </w:r>
      <w:r w:rsidR="0049341F" w:rsidRPr="00A61872">
        <w:rPr>
          <w:rFonts w:asciiTheme="majorBidi" w:hAnsiTheme="majorBidi" w:cstheme="majorBidi"/>
          <w:sz w:val="20"/>
          <w:szCs w:val="20"/>
          <w:lang w:val="en-US"/>
        </w:rPr>
        <w:t xml:space="preserve">tools </w:t>
      </w:r>
      <w:r>
        <w:rPr>
          <w:rFonts w:asciiTheme="majorBidi" w:hAnsiTheme="majorBidi" w:cstheme="majorBidi"/>
          <w:sz w:val="20"/>
          <w:szCs w:val="20"/>
          <w:lang w:val="en-US"/>
        </w:rPr>
        <w:t>can provide the means to reach out to humanity.</w:t>
      </w:r>
      <w:r w:rsidR="0049341F" w:rsidRPr="00A61872">
        <w:rPr>
          <w:rFonts w:asciiTheme="majorBidi" w:hAnsiTheme="majorBidi" w:cstheme="majorBidi"/>
          <w:sz w:val="20"/>
          <w:szCs w:val="20"/>
          <w:lang w:val="en-US"/>
        </w:rPr>
        <w:t xml:space="preserve"> </w:t>
      </w:r>
      <w:r>
        <w:rPr>
          <w:rFonts w:asciiTheme="majorBidi" w:hAnsiTheme="majorBidi" w:cstheme="majorBidi"/>
          <w:sz w:val="20"/>
          <w:szCs w:val="20"/>
          <w:lang w:val="en-US"/>
        </w:rPr>
        <w:t>I</w:t>
      </w:r>
      <w:r w:rsidR="0049341F" w:rsidRPr="00A61872">
        <w:rPr>
          <w:rFonts w:asciiTheme="majorBidi" w:hAnsiTheme="majorBidi" w:cstheme="majorBidi"/>
          <w:sz w:val="20"/>
          <w:szCs w:val="20"/>
          <w:lang w:val="en-US"/>
        </w:rPr>
        <w:t xml:space="preserve">t does not </w:t>
      </w:r>
      <w:r>
        <w:rPr>
          <w:rFonts w:asciiTheme="majorBidi" w:hAnsiTheme="majorBidi" w:cstheme="majorBidi"/>
          <w:sz w:val="20"/>
          <w:szCs w:val="20"/>
          <w:lang w:val="en-US"/>
        </w:rPr>
        <w:t xml:space="preserve">even </w:t>
      </w:r>
      <w:r w:rsidR="0049341F" w:rsidRPr="00A61872">
        <w:rPr>
          <w:rFonts w:asciiTheme="majorBidi" w:hAnsiTheme="majorBidi" w:cstheme="majorBidi"/>
          <w:sz w:val="20"/>
          <w:szCs w:val="20"/>
          <w:lang w:val="en-US"/>
        </w:rPr>
        <w:t xml:space="preserve">frighten me to turn </w:t>
      </w:r>
      <w:r>
        <w:rPr>
          <w:rFonts w:asciiTheme="majorBidi" w:hAnsiTheme="majorBidi" w:cstheme="majorBidi"/>
          <w:sz w:val="20"/>
          <w:szCs w:val="20"/>
          <w:lang w:val="en-US"/>
        </w:rPr>
        <w:t xml:space="preserve">it </w:t>
      </w:r>
      <w:r w:rsidR="0049341F" w:rsidRPr="00A61872">
        <w:rPr>
          <w:rFonts w:asciiTheme="majorBidi" w:hAnsiTheme="majorBidi" w:cstheme="majorBidi"/>
          <w:sz w:val="20"/>
          <w:szCs w:val="20"/>
          <w:lang w:val="en-US"/>
        </w:rPr>
        <w:t xml:space="preserve">into a game, because reaching this level means that the </w:t>
      </w:r>
      <w:r>
        <w:rPr>
          <w:rFonts w:asciiTheme="majorBidi" w:hAnsiTheme="majorBidi" w:cstheme="majorBidi"/>
          <w:sz w:val="20"/>
          <w:szCs w:val="20"/>
          <w:lang w:val="en-US"/>
        </w:rPr>
        <w:t xml:space="preserve">cultural </w:t>
      </w:r>
      <w:r w:rsidR="0049341F" w:rsidRPr="00A61872">
        <w:rPr>
          <w:rFonts w:asciiTheme="majorBidi" w:hAnsiTheme="majorBidi" w:cstheme="majorBidi"/>
          <w:sz w:val="20"/>
          <w:szCs w:val="20"/>
          <w:lang w:val="en-US"/>
        </w:rPr>
        <w:t xml:space="preserve">context I live </w:t>
      </w:r>
      <w:r>
        <w:rPr>
          <w:rFonts w:asciiTheme="majorBidi" w:hAnsiTheme="majorBidi" w:cstheme="majorBidi"/>
          <w:sz w:val="20"/>
          <w:szCs w:val="20"/>
          <w:lang w:val="en-US"/>
        </w:rPr>
        <w:t>in obliges me to do</w:t>
      </w:r>
      <w:r w:rsidR="0049341F" w:rsidRPr="00A61872">
        <w:rPr>
          <w:rFonts w:asciiTheme="majorBidi" w:hAnsiTheme="majorBidi" w:cstheme="majorBidi"/>
          <w:sz w:val="20"/>
          <w:szCs w:val="20"/>
          <w:lang w:val="en-US"/>
        </w:rPr>
        <w:t xml:space="preserve"> so</w:t>
      </w:r>
      <w:r w:rsidR="00FB29AD">
        <w:rPr>
          <w:rFonts w:asciiTheme="majorBidi" w:hAnsiTheme="majorBidi" w:cstheme="majorBidi"/>
          <w:sz w:val="20"/>
          <w:szCs w:val="20"/>
          <w:lang w:val="en-US"/>
        </w:rPr>
        <w:t>.</w:t>
      </w:r>
      <w:r w:rsidR="0049341F" w:rsidRPr="00A61872">
        <w:rPr>
          <w:rFonts w:asciiTheme="majorBidi" w:hAnsiTheme="majorBidi" w:cstheme="majorBidi"/>
          <w:sz w:val="20"/>
          <w:szCs w:val="20"/>
          <w:lang w:val="en-US"/>
        </w:rPr>
        <w:t xml:space="preserve"> </w:t>
      </w:r>
      <w:r w:rsidR="00FB29AD">
        <w:rPr>
          <w:rFonts w:asciiTheme="majorBidi" w:hAnsiTheme="majorBidi" w:cstheme="majorBidi"/>
          <w:sz w:val="20"/>
          <w:szCs w:val="20"/>
          <w:lang w:val="en-US"/>
        </w:rPr>
        <w:t>W</w:t>
      </w:r>
      <w:r w:rsidR="0049341F" w:rsidRPr="00A61872">
        <w:rPr>
          <w:rFonts w:asciiTheme="majorBidi" w:hAnsiTheme="majorBidi" w:cstheme="majorBidi"/>
          <w:sz w:val="20"/>
          <w:szCs w:val="20"/>
          <w:lang w:val="en-US"/>
        </w:rPr>
        <w:t xml:space="preserve">hat </w:t>
      </w:r>
      <w:r w:rsidR="00FB29AD">
        <w:rPr>
          <w:rFonts w:asciiTheme="majorBidi" w:hAnsiTheme="majorBidi" w:cstheme="majorBidi"/>
          <w:sz w:val="20"/>
          <w:szCs w:val="20"/>
          <w:lang w:val="en-US"/>
        </w:rPr>
        <w:t xml:space="preserve">does </w:t>
      </w:r>
      <w:r w:rsidR="0049341F" w:rsidRPr="00A61872">
        <w:rPr>
          <w:rFonts w:asciiTheme="majorBidi" w:hAnsiTheme="majorBidi" w:cstheme="majorBidi"/>
          <w:sz w:val="20"/>
          <w:szCs w:val="20"/>
          <w:lang w:val="en-US"/>
        </w:rPr>
        <w:t xml:space="preserve">scare me is to </w:t>
      </w:r>
      <w:r w:rsidR="00FB29AD">
        <w:rPr>
          <w:rFonts w:asciiTheme="majorBidi" w:hAnsiTheme="majorBidi" w:cstheme="majorBidi"/>
          <w:sz w:val="20"/>
          <w:szCs w:val="20"/>
          <w:lang w:val="en-US"/>
        </w:rPr>
        <w:t>empty</w:t>
      </w:r>
      <w:r w:rsidR="0049341F" w:rsidRPr="00A61872">
        <w:rPr>
          <w:rFonts w:asciiTheme="majorBidi" w:hAnsiTheme="majorBidi" w:cstheme="majorBidi"/>
          <w:sz w:val="20"/>
          <w:szCs w:val="20"/>
          <w:lang w:val="en-US"/>
        </w:rPr>
        <w:t xml:space="preserve"> this game of its human content</w:t>
      </w:r>
      <w:commentRangeStart w:id="8"/>
      <w:r w:rsidR="003C1907" w:rsidRPr="00A61872">
        <w:rPr>
          <w:rFonts w:asciiTheme="majorBidi" w:hAnsiTheme="majorBidi" w:cstheme="majorBidi"/>
          <w:sz w:val="20"/>
          <w:szCs w:val="20"/>
          <w:lang w:val="en-US"/>
        </w:rPr>
        <w:t>.</w:t>
      </w:r>
      <w:r w:rsidR="00B14C8D" w:rsidRPr="00A61872">
        <w:rPr>
          <w:rStyle w:val="FootnoteReference"/>
          <w:rFonts w:asciiTheme="majorBidi" w:hAnsiTheme="majorBidi" w:cstheme="majorBidi"/>
          <w:sz w:val="20"/>
          <w:szCs w:val="20"/>
          <w:lang w:val="en-US"/>
        </w:rPr>
        <w:footnoteReference w:id="11"/>
      </w:r>
      <w:commentRangeEnd w:id="8"/>
      <w:r w:rsidR="006550E0" w:rsidRPr="00A61872">
        <w:rPr>
          <w:rStyle w:val="CommentReference"/>
          <w:lang w:val="en-US"/>
        </w:rPr>
        <w:commentReference w:id="8"/>
      </w:r>
    </w:p>
    <w:p w14:paraId="14CA6925" w14:textId="77777777" w:rsidR="00EB3146" w:rsidRPr="00A61872" w:rsidRDefault="00EB3146" w:rsidP="00A0465D">
      <w:pPr>
        <w:spacing w:line="276" w:lineRule="auto"/>
        <w:ind w:firstLine="720"/>
        <w:jc w:val="both"/>
        <w:rPr>
          <w:rFonts w:asciiTheme="majorBidi" w:hAnsiTheme="majorBidi" w:cstheme="majorBidi"/>
          <w:szCs w:val="22"/>
          <w:lang w:val="en-US"/>
        </w:rPr>
      </w:pPr>
    </w:p>
    <w:p w14:paraId="62D62EC6" w14:textId="68225F7F" w:rsidR="0049341F" w:rsidRPr="00A61872" w:rsidRDefault="0049341F" w:rsidP="00A0465D">
      <w:pPr>
        <w:spacing w:line="276" w:lineRule="auto"/>
        <w:ind w:firstLine="720"/>
        <w:jc w:val="both"/>
        <w:rPr>
          <w:rFonts w:asciiTheme="majorBidi" w:hAnsiTheme="majorBidi" w:cstheme="majorBidi"/>
          <w:szCs w:val="22"/>
          <w:lang w:val="en-US"/>
        </w:rPr>
      </w:pPr>
      <w:r w:rsidRPr="00A61872">
        <w:rPr>
          <w:rFonts w:asciiTheme="majorBidi" w:hAnsiTheme="majorBidi" w:cstheme="majorBidi"/>
          <w:szCs w:val="22"/>
          <w:lang w:val="en-US"/>
        </w:rPr>
        <w:t xml:space="preserve">This means that literature is the literature of </w:t>
      </w:r>
      <w:r w:rsidR="00FB29AD">
        <w:rPr>
          <w:rFonts w:asciiTheme="majorBidi" w:hAnsiTheme="majorBidi" w:cstheme="majorBidi"/>
          <w:szCs w:val="22"/>
          <w:lang w:val="en-US"/>
        </w:rPr>
        <w:t>each</w:t>
      </w:r>
      <w:r w:rsidRPr="00A61872">
        <w:rPr>
          <w:rFonts w:asciiTheme="majorBidi" w:hAnsiTheme="majorBidi" w:cstheme="majorBidi"/>
          <w:szCs w:val="22"/>
          <w:lang w:val="en-US"/>
        </w:rPr>
        <w:t xml:space="preserve"> time and place, and creativ</w:t>
      </w:r>
      <w:r w:rsidR="00FB29AD">
        <w:rPr>
          <w:rFonts w:asciiTheme="majorBidi" w:hAnsiTheme="majorBidi" w:cstheme="majorBidi"/>
          <w:szCs w:val="22"/>
          <w:lang w:val="en-US"/>
        </w:rPr>
        <w:t xml:space="preserve">ity </w:t>
      </w:r>
      <w:r w:rsidRPr="00A61872">
        <w:rPr>
          <w:rFonts w:asciiTheme="majorBidi" w:hAnsiTheme="majorBidi" w:cstheme="majorBidi"/>
          <w:szCs w:val="22"/>
          <w:lang w:val="en-US"/>
        </w:rPr>
        <w:t xml:space="preserve">is a human experience </w:t>
      </w:r>
      <w:r w:rsidR="00FB29AD">
        <w:rPr>
          <w:rFonts w:asciiTheme="majorBidi" w:hAnsiTheme="majorBidi" w:cstheme="majorBidi"/>
          <w:szCs w:val="22"/>
          <w:lang w:val="en-US"/>
        </w:rPr>
        <w:t>sensitized to</w:t>
      </w:r>
      <w:r w:rsidRPr="00A61872">
        <w:rPr>
          <w:rFonts w:asciiTheme="majorBidi" w:hAnsiTheme="majorBidi" w:cstheme="majorBidi"/>
          <w:szCs w:val="22"/>
          <w:lang w:val="en-US"/>
        </w:rPr>
        <w:t xml:space="preserve"> human</w:t>
      </w:r>
      <w:r w:rsidR="00FB29AD">
        <w:rPr>
          <w:rFonts w:asciiTheme="majorBidi" w:hAnsiTheme="majorBidi" w:cstheme="majorBidi"/>
          <w:szCs w:val="22"/>
          <w:lang w:val="en-US"/>
        </w:rPr>
        <w:t>ity</w:t>
      </w:r>
      <w:r w:rsidRPr="00A61872">
        <w:rPr>
          <w:rFonts w:asciiTheme="majorBidi" w:hAnsiTheme="majorBidi" w:cstheme="majorBidi"/>
          <w:szCs w:val="22"/>
          <w:lang w:val="en-US"/>
        </w:rPr>
        <w:t xml:space="preserve"> and its </w:t>
      </w:r>
      <w:r w:rsidR="00FB29AD">
        <w:rPr>
          <w:rFonts w:asciiTheme="majorBidi" w:hAnsiTheme="majorBidi" w:cstheme="majorBidi"/>
          <w:szCs w:val="22"/>
          <w:lang w:val="en-US"/>
        </w:rPr>
        <w:t>present-day</w:t>
      </w:r>
      <w:r w:rsidRPr="00A61872">
        <w:rPr>
          <w:rFonts w:asciiTheme="majorBidi" w:hAnsiTheme="majorBidi" w:cstheme="majorBidi"/>
          <w:szCs w:val="22"/>
          <w:lang w:val="en-US"/>
        </w:rPr>
        <w:t xml:space="preserve"> issues, regardless of the form and type of this </w:t>
      </w:r>
      <w:r w:rsidR="00FB29AD">
        <w:rPr>
          <w:rFonts w:asciiTheme="majorBidi" w:hAnsiTheme="majorBidi" w:cstheme="majorBidi"/>
          <w:szCs w:val="22"/>
          <w:lang w:val="en-US"/>
        </w:rPr>
        <w:t>creativity</w:t>
      </w:r>
      <w:r w:rsidRPr="00A61872">
        <w:rPr>
          <w:rFonts w:asciiTheme="majorBidi" w:hAnsiTheme="majorBidi" w:cstheme="majorBidi"/>
          <w:szCs w:val="22"/>
          <w:lang w:val="en-US"/>
        </w:rPr>
        <w:t xml:space="preserve">, </w:t>
      </w:r>
      <w:r w:rsidR="00FB29AD">
        <w:rPr>
          <w:rFonts w:asciiTheme="majorBidi" w:hAnsiTheme="majorBidi" w:cstheme="majorBidi"/>
          <w:szCs w:val="22"/>
          <w:lang w:val="en-US"/>
        </w:rPr>
        <w:t>regardless of</w:t>
      </w:r>
      <w:r w:rsidRPr="00A61872">
        <w:rPr>
          <w:rFonts w:asciiTheme="majorBidi" w:hAnsiTheme="majorBidi" w:cstheme="majorBidi"/>
          <w:szCs w:val="22"/>
          <w:lang w:val="en-US"/>
        </w:rPr>
        <w:t xml:space="preserve"> its mechanisms and methods. </w:t>
      </w:r>
      <w:r w:rsidR="00FB29AD">
        <w:rPr>
          <w:rFonts w:asciiTheme="majorBidi" w:hAnsiTheme="majorBidi" w:cstheme="majorBidi"/>
          <w:szCs w:val="22"/>
          <w:lang w:val="en-US"/>
        </w:rPr>
        <w:t>N</w:t>
      </w:r>
      <w:r w:rsidRPr="00A61872">
        <w:rPr>
          <w:rFonts w:asciiTheme="majorBidi" w:hAnsiTheme="majorBidi" w:cstheme="majorBidi"/>
          <w:szCs w:val="22"/>
          <w:lang w:val="en-US"/>
        </w:rPr>
        <w:t xml:space="preserve">o harm </w:t>
      </w:r>
      <w:r w:rsidR="00FB29AD">
        <w:rPr>
          <w:rFonts w:asciiTheme="majorBidi" w:hAnsiTheme="majorBidi" w:cstheme="majorBidi"/>
          <w:szCs w:val="22"/>
          <w:lang w:val="en-US"/>
        </w:rPr>
        <w:t xml:space="preserve">comes, therefore, </w:t>
      </w:r>
      <w:r w:rsidRPr="00A61872">
        <w:rPr>
          <w:rFonts w:asciiTheme="majorBidi" w:hAnsiTheme="majorBidi" w:cstheme="majorBidi"/>
          <w:szCs w:val="22"/>
          <w:lang w:val="en-US"/>
        </w:rPr>
        <w:t xml:space="preserve">in the use of technology </w:t>
      </w:r>
      <w:r w:rsidR="00FB29AD">
        <w:rPr>
          <w:rFonts w:asciiTheme="majorBidi" w:hAnsiTheme="majorBidi" w:cstheme="majorBidi"/>
          <w:szCs w:val="22"/>
          <w:lang w:val="en-US"/>
        </w:rPr>
        <w:t>alongside</w:t>
      </w:r>
      <w:r w:rsidRPr="00A61872">
        <w:rPr>
          <w:rFonts w:asciiTheme="majorBidi" w:hAnsiTheme="majorBidi" w:cstheme="majorBidi"/>
          <w:szCs w:val="22"/>
          <w:lang w:val="en-US"/>
        </w:rPr>
        <w:t xml:space="preserve"> word</w:t>
      </w:r>
      <w:r w:rsidR="00FB29AD">
        <w:rPr>
          <w:rFonts w:asciiTheme="majorBidi" w:hAnsiTheme="majorBidi" w:cstheme="majorBidi"/>
          <w:szCs w:val="22"/>
          <w:lang w:val="en-US"/>
        </w:rPr>
        <w:t>s</w:t>
      </w:r>
      <w:r w:rsidRPr="00A61872">
        <w:rPr>
          <w:rFonts w:asciiTheme="majorBidi" w:hAnsiTheme="majorBidi" w:cstheme="majorBidi"/>
          <w:szCs w:val="22"/>
          <w:lang w:val="en-US"/>
        </w:rPr>
        <w:t xml:space="preserve"> in </w:t>
      </w:r>
      <w:r w:rsidR="00FB29AD">
        <w:rPr>
          <w:rFonts w:asciiTheme="majorBidi" w:hAnsiTheme="majorBidi" w:cstheme="majorBidi"/>
          <w:szCs w:val="22"/>
          <w:lang w:val="en-US"/>
        </w:rPr>
        <w:t>any</w:t>
      </w:r>
      <w:r w:rsidRPr="00A61872">
        <w:rPr>
          <w:rFonts w:asciiTheme="majorBidi" w:hAnsiTheme="majorBidi" w:cstheme="majorBidi"/>
          <w:szCs w:val="22"/>
          <w:lang w:val="en-US"/>
        </w:rPr>
        <w:t xml:space="preserve"> literary work</w:t>
      </w:r>
      <w:r w:rsidR="00FB29AD">
        <w:rPr>
          <w:rFonts w:asciiTheme="majorBidi" w:hAnsiTheme="majorBidi" w:cstheme="majorBidi"/>
          <w:szCs w:val="22"/>
          <w:lang w:val="en-US"/>
        </w:rPr>
        <w:t>,</w:t>
      </w:r>
      <w:r w:rsidRPr="00A61872">
        <w:rPr>
          <w:rFonts w:asciiTheme="majorBidi" w:hAnsiTheme="majorBidi" w:cstheme="majorBidi"/>
          <w:szCs w:val="22"/>
          <w:lang w:val="en-US"/>
        </w:rPr>
        <w:t xml:space="preserve"> provid</w:t>
      </w:r>
      <w:r w:rsidR="00FB29AD">
        <w:rPr>
          <w:rFonts w:asciiTheme="majorBidi" w:hAnsiTheme="majorBidi" w:cstheme="majorBidi"/>
          <w:szCs w:val="22"/>
          <w:lang w:val="en-US"/>
        </w:rPr>
        <w:t>ing</w:t>
      </w:r>
      <w:r w:rsidRPr="00A61872">
        <w:rPr>
          <w:rFonts w:asciiTheme="majorBidi" w:hAnsiTheme="majorBidi" w:cstheme="majorBidi"/>
          <w:szCs w:val="22"/>
          <w:lang w:val="en-US"/>
        </w:rPr>
        <w:t xml:space="preserve"> that </w:t>
      </w:r>
      <w:r w:rsidR="00FB29AD">
        <w:rPr>
          <w:rFonts w:asciiTheme="majorBidi" w:hAnsiTheme="majorBidi" w:cstheme="majorBidi"/>
          <w:szCs w:val="22"/>
          <w:lang w:val="en-US"/>
        </w:rPr>
        <w:t>it enhances a writer’s</w:t>
      </w:r>
      <w:r w:rsidRPr="00A61872">
        <w:rPr>
          <w:rFonts w:asciiTheme="majorBidi" w:hAnsiTheme="majorBidi" w:cstheme="majorBidi"/>
          <w:szCs w:val="22"/>
          <w:lang w:val="en-US"/>
        </w:rPr>
        <w:t xml:space="preserve"> </w:t>
      </w:r>
      <w:r w:rsidR="00FB29AD">
        <w:rPr>
          <w:rFonts w:asciiTheme="majorBidi" w:hAnsiTheme="majorBidi" w:cstheme="majorBidi"/>
          <w:szCs w:val="22"/>
          <w:lang w:val="en-US"/>
        </w:rPr>
        <w:t>ability to serve</w:t>
      </w:r>
      <w:r w:rsidRPr="00A61872">
        <w:rPr>
          <w:rFonts w:asciiTheme="majorBidi" w:hAnsiTheme="majorBidi" w:cstheme="majorBidi"/>
          <w:szCs w:val="22"/>
          <w:lang w:val="en-US"/>
        </w:rPr>
        <w:t xml:space="preserve"> </w:t>
      </w:r>
      <w:r w:rsidR="00FB29AD">
        <w:rPr>
          <w:rFonts w:asciiTheme="majorBidi" w:hAnsiTheme="majorBidi" w:cstheme="majorBidi"/>
          <w:szCs w:val="22"/>
          <w:lang w:val="en-US"/>
        </w:rPr>
        <w:t xml:space="preserve">the text’s </w:t>
      </w:r>
      <w:r w:rsidR="00FB29AD" w:rsidRPr="00A61872">
        <w:rPr>
          <w:rFonts w:asciiTheme="majorBidi" w:hAnsiTheme="majorBidi" w:cstheme="majorBidi"/>
          <w:szCs w:val="22"/>
          <w:lang w:val="en-US"/>
        </w:rPr>
        <w:t>sense</w:t>
      </w:r>
      <w:r w:rsidRPr="00A61872">
        <w:rPr>
          <w:rFonts w:asciiTheme="majorBidi" w:hAnsiTheme="majorBidi" w:cstheme="majorBidi"/>
          <w:szCs w:val="22"/>
          <w:lang w:val="en-US"/>
        </w:rPr>
        <w:t xml:space="preserve"> and </w:t>
      </w:r>
      <w:r w:rsidR="00FB29AD">
        <w:rPr>
          <w:rFonts w:asciiTheme="majorBidi" w:hAnsiTheme="majorBidi" w:cstheme="majorBidi"/>
          <w:szCs w:val="22"/>
          <w:lang w:val="en-US"/>
        </w:rPr>
        <w:t>redolence</w:t>
      </w:r>
      <w:r w:rsidR="0029678A">
        <w:rPr>
          <w:rFonts w:asciiTheme="majorBidi" w:hAnsiTheme="majorBidi" w:cstheme="majorBidi"/>
          <w:szCs w:val="22"/>
          <w:lang w:val="en-US"/>
        </w:rPr>
        <w:t>.</w:t>
      </w:r>
      <w:r w:rsidRPr="00A61872">
        <w:rPr>
          <w:rFonts w:asciiTheme="majorBidi" w:hAnsiTheme="majorBidi" w:cstheme="majorBidi"/>
          <w:szCs w:val="22"/>
          <w:lang w:val="en-US"/>
        </w:rPr>
        <w:t xml:space="preserve"> </w:t>
      </w:r>
      <w:r w:rsidR="0029678A">
        <w:rPr>
          <w:rFonts w:asciiTheme="majorBidi" w:hAnsiTheme="majorBidi" w:cstheme="majorBidi"/>
          <w:szCs w:val="22"/>
          <w:lang w:val="en-US"/>
        </w:rPr>
        <w:t>I</w:t>
      </w:r>
      <w:r w:rsidRPr="00A61872">
        <w:rPr>
          <w:rFonts w:asciiTheme="majorBidi" w:hAnsiTheme="majorBidi" w:cstheme="majorBidi"/>
          <w:szCs w:val="22"/>
          <w:lang w:val="en-US"/>
        </w:rPr>
        <w:t xml:space="preserve">t is not </w:t>
      </w:r>
      <w:r w:rsidR="0029678A">
        <w:rPr>
          <w:rFonts w:asciiTheme="majorBidi" w:hAnsiTheme="majorBidi" w:cstheme="majorBidi"/>
          <w:szCs w:val="22"/>
          <w:lang w:val="en-US"/>
        </w:rPr>
        <w:t>simply for</w:t>
      </w:r>
      <w:r w:rsidRPr="00A61872">
        <w:rPr>
          <w:rFonts w:asciiTheme="majorBidi" w:hAnsiTheme="majorBidi" w:cstheme="majorBidi"/>
          <w:szCs w:val="22"/>
          <w:lang w:val="en-US"/>
        </w:rPr>
        <w:t xml:space="preserve"> external decoration </w:t>
      </w:r>
      <w:r w:rsidR="0029678A">
        <w:rPr>
          <w:rFonts w:asciiTheme="majorBidi" w:hAnsiTheme="majorBidi" w:cstheme="majorBidi"/>
          <w:szCs w:val="22"/>
          <w:lang w:val="en-US"/>
        </w:rPr>
        <w:t xml:space="preserve">or contrived and </w:t>
      </w:r>
      <w:r w:rsidR="0029678A" w:rsidRPr="00A61872">
        <w:rPr>
          <w:rFonts w:asciiTheme="majorBidi" w:hAnsiTheme="majorBidi" w:cstheme="majorBidi"/>
          <w:szCs w:val="22"/>
          <w:lang w:val="en-US"/>
        </w:rPr>
        <w:t xml:space="preserve">artificial furnishing </w:t>
      </w:r>
      <w:r w:rsidRPr="00A61872">
        <w:rPr>
          <w:rFonts w:asciiTheme="majorBidi" w:hAnsiTheme="majorBidi" w:cstheme="majorBidi"/>
          <w:szCs w:val="22"/>
          <w:lang w:val="en-US"/>
        </w:rPr>
        <w:t>of the text</w:t>
      </w:r>
      <w:r w:rsidR="0029678A">
        <w:rPr>
          <w:rFonts w:asciiTheme="majorBidi" w:hAnsiTheme="majorBidi" w:cstheme="majorBidi"/>
          <w:szCs w:val="22"/>
          <w:lang w:val="en-US"/>
        </w:rPr>
        <w:t>. It must be</w:t>
      </w:r>
      <w:r w:rsidRPr="00A61872">
        <w:rPr>
          <w:rFonts w:asciiTheme="majorBidi" w:hAnsiTheme="majorBidi" w:cstheme="majorBidi"/>
          <w:szCs w:val="22"/>
          <w:lang w:val="en-US"/>
        </w:rPr>
        <w:t xml:space="preserve"> an organic element </w:t>
      </w:r>
      <w:r w:rsidR="0029678A" w:rsidRPr="00A61872">
        <w:rPr>
          <w:rFonts w:asciiTheme="majorBidi" w:hAnsiTheme="majorBidi" w:cstheme="majorBidi"/>
          <w:szCs w:val="22"/>
          <w:lang w:val="en-US"/>
        </w:rPr>
        <w:t xml:space="preserve">and a basic component </w:t>
      </w:r>
      <w:r w:rsidR="0029678A">
        <w:rPr>
          <w:rFonts w:asciiTheme="majorBidi" w:hAnsiTheme="majorBidi" w:cstheme="majorBidi"/>
          <w:szCs w:val="22"/>
          <w:lang w:val="en-US"/>
        </w:rPr>
        <w:t>of</w:t>
      </w:r>
      <w:r w:rsidRPr="00A61872">
        <w:rPr>
          <w:rFonts w:asciiTheme="majorBidi" w:hAnsiTheme="majorBidi" w:cstheme="majorBidi"/>
          <w:szCs w:val="22"/>
          <w:lang w:val="en-US"/>
        </w:rPr>
        <w:t xml:space="preserve"> the text</w:t>
      </w:r>
      <w:r w:rsidR="0029678A">
        <w:rPr>
          <w:rFonts w:asciiTheme="majorBidi" w:hAnsiTheme="majorBidi" w:cstheme="majorBidi"/>
          <w:szCs w:val="22"/>
          <w:lang w:val="en-US"/>
        </w:rPr>
        <w:t xml:space="preserve">. In this way it </w:t>
      </w:r>
      <w:r w:rsidR="0029678A">
        <w:rPr>
          <w:rFonts w:asciiTheme="majorBidi" w:hAnsiTheme="majorBidi" w:cstheme="majorBidi"/>
          <w:szCs w:val="22"/>
          <w:lang w:val="en-US"/>
        </w:rPr>
        <w:lastRenderedPageBreak/>
        <w:t>can enrich any text, enlarge its inference and nuance, render it</w:t>
      </w:r>
      <w:r w:rsidRPr="00A61872">
        <w:rPr>
          <w:rFonts w:asciiTheme="majorBidi" w:hAnsiTheme="majorBidi" w:cstheme="majorBidi"/>
          <w:szCs w:val="22"/>
          <w:lang w:val="en-US"/>
        </w:rPr>
        <w:t xml:space="preserve"> more intense, fertile</w:t>
      </w:r>
      <w:r w:rsidR="0029678A">
        <w:rPr>
          <w:rFonts w:asciiTheme="majorBidi" w:hAnsiTheme="majorBidi" w:cstheme="majorBidi"/>
          <w:szCs w:val="22"/>
          <w:lang w:val="en-US"/>
        </w:rPr>
        <w:t>,</w:t>
      </w:r>
      <w:r w:rsidRPr="00A61872">
        <w:rPr>
          <w:rFonts w:asciiTheme="majorBidi" w:hAnsiTheme="majorBidi" w:cstheme="majorBidi"/>
          <w:szCs w:val="22"/>
          <w:lang w:val="en-US"/>
        </w:rPr>
        <w:t xml:space="preserve"> and vital. In this regard, Moroccan critic Zohour K</w:t>
      </w:r>
      <w:r w:rsidR="006550E0" w:rsidRPr="00A61872">
        <w:rPr>
          <w:rFonts w:asciiTheme="majorBidi" w:hAnsiTheme="majorBidi" w:cstheme="majorBidi"/>
          <w:szCs w:val="22"/>
          <w:lang w:val="en-US"/>
        </w:rPr>
        <w:t>i</w:t>
      </w:r>
      <w:r w:rsidRPr="00A61872">
        <w:rPr>
          <w:rFonts w:asciiTheme="majorBidi" w:hAnsiTheme="majorBidi" w:cstheme="majorBidi"/>
          <w:szCs w:val="22"/>
          <w:lang w:val="en-US"/>
        </w:rPr>
        <w:t>ram says:</w:t>
      </w:r>
    </w:p>
    <w:p w14:paraId="6805BE78" w14:textId="77777777" w:rsidR="00EB3146" w:rsidRPr="00A61872" w:rsidRDefault="00EB3146" w:rsidP="00A0465D">
      <w:pPr>
        <w:spacing w:line="276" w:lineRule="auto"/>
        <w:jc w:val="both"/>
        <w:rPr>
          <w:rFonts w:asciiTheme="majorBidi" w:hAnsiTheme="majorBidi" w:cstheme="majorBidi"/>
          <w:szCs w:val="22"/>
          <w:lang w:val="en-US"/>
        </w:rPr>
      </w:pPr>
    </w:p>
    <w:p w14:paraId="4DCD5FE2" w14:textId="1542F76C" w:rsidR="0049341F" w:rsidRPr="00A61872" w:rsidRDefault="0049341F" w:rsidP="00A0465D">
      <w:pPr>
        <w:spacing w:line="276" w:lineRule="auto"/>
        <w:ind w:left="720"/>
        <w:jc w:val="both"/>
        <w:rPr>
          <w:rFonts w:asciiTheme="majorBidi" w:hAnsiTheme="majorBidi" w:cstheme="majorBidi"/>
          <w:sz w:val="20"/>
          <w:szCs w:val="20"/>
          <w:lang w:val="en-US"/>
        </w:rPr>
      </w:pPr>
      <w:r w:rsidRPr="00A61872">
        <w:rPr>
          <w:rFonts w:asciiTheme="majorBidi" w:hAnsiTheme="majorBidi" w:cstheme="majorBidi"/>
          <w:sz w:val="20"/>
          <w:szCs w:val="20"/>
          <w:lang w:val="en-US"/>
        </w:rPr>
        <w:t>We cannot sacrifice the essence of literature for the sake of technology, and we should not lose the artistic and aesthetic pleasure in literature because of technology, because literature remains</w:t>
      </w:r>
      <w:r w:rsidR="00A60296">
        <w:rPr>
          <w:rFonts w:asciiTheme="majorBidi" w:hAnsiTheme="majorBidi" w:cstheme="majorBidi"/>
          <w:sz w:val="20"/>
          <w:szCs w:val="20"/>
          <w:lang w:val="en-US"/>
        </w:rPr>
        <w:t>,</w:t>
      </w:r>
      <w:r w:rsidRPr="00A61872">
        <w:rPr>
          <w:rFonts w:asciiTheme="majorBidi" w:hAnsiTheme="majorBidi" w:cstheme="majorBidi"/>
          <w:sz w:val="20"/>
          <w:szCs w:val="20"/>
          <w:lang w:val="en-US"/>
        </w:rPr>
        <w:t xml:space="preserve"> in all ages</w:t>
      </w:r>
      <w:r w:rsidR="00A60296">
        <w:rPr>
          <w:rFonts w:asciiTheme="majorBidi" w:hAnsiTheme="majorBidi" w:cstheme="majorBidi"/>
          <w:sz w:val="20"/>
          <w:szCs w:val="20"/>
          <w:lang w:val="en-US"/>
        </w:rPr>
        <w:t>,</w:t>
      </w:r>
      <w:r w:rsidRPr="00A61872">
        <w:rPr>
          <w:rFonts w:asciiTheme="majorBidi" w:hAnsiTheme="majorBidi" w:cstheme="majorBidi"/>
          <w:sz w:val="20"/>
          <w:szCs w:val="20"/>
          <w:lang w:val="en-US"/>
        </w:rPr>
        <w:t xml:space="preserve"> more </w:t>
      </w:r>
      <w:r w:rsidR="00A60296" w:rsidRPr="00A61872">
        <w:rPr>
          <w:rFonts w:asciiTheme="majorBidi" w:hAnsiTheme="majorBidi" w:cstheme="majorBidi"/>
          <w:sz w:val="20"/>
          <w:szCs w:val="20"/>
          <w:lang w:val="en-US"/>
        </w:rPr>
        <w:t>coupled</w:t>
      </w:r>
      <w:r w:rsidRPr="00A61872">
        <w:rPr>
          <w:rFonts w:asciiTheme="majorBidi" w:hAnsiTheme="majorBidi" w:cstheme="majorBidi"/>
          <w:sz w:val="20"/>
          <w:szCs w:val="20"/>
          <w:lang w:val="en-US"/>
        </w:rPr>
        <w:t xml:space="preserve"> to the conscience, and </w:t>
      </w:r>
      <w:r w:rsidR="00A60296">
        <w:rPr>
          <w:rFonts w:asciiTheme="majorBidi" w:hAnsiTheme="majorBidi" w:cstheme="majorBidi"/>
          <w:sz w:val="20"/>
          <w:szCs w:val="20"/>
          <w:lang w:val="en-US"/>
        </w:rPr>
        <w:t>i</w:t>
      </w:r>
      <w:r w:rsidRPr="00A61872">
        <w:rPr>
          <w:rFonts w:asciiTheme="majorBidi" w:hAnsiTheme="majorBidi" w:cstheme="majorBidi"/>
          <w:sz w:val="20"/>
          <w:szCs w:val="20"/>
          <w:lang w:val="en-US"/>
        </w:rPr>
        <w:t xml:space="preserve">s </w:t>
      </w:r>
      <w:r w:rsidR="00A60296">
        <w:rPr>
          <w:rFonts w:asciiTheme="majorBidi" w:hAnsiTheme="majorBidi" w:cstheme="majorBidi"/>
          <w:sz w:val="20"/>
          <w:szCs w:val="20"/>
          <w:lang w:val="en-US"/>
        </w:rPr>
        <w:t>so</w:t>
      </w:r>
      <w:r w:rsidRPr="00A61872">
        <w:rPr>
          <w:rFonts w:asciiTheme="majorBidi" w:hAnsiTheme="majorBidi" w:cstheme="majorBidi"/>
          <w:sz w:val="20"/>
          <w:szCs w:val="20"/>
          <w:lang w:val="en-US"/>
        </w:rPr>
        <w:t xml:space="preserve"> through its human, aesthetic</w:t>
      </w:r>
      <w:r w:rsidR="00A60296">
        <w:rPr>
          <w:rFonts w:asciiTheme="majorBidi" w:hAnsiTheme="majorBidi" w:cstheme="majorBidi"/>
          <w:sz w:val="20"/>
          <w:szCs w:val="20"/>
          <w:lang w:val="en-US"/>
        </w:rPr>
        <w:t>,</w:t>
      </w:r>
      <w:r w:rsidRPr="00A61872">
        <w:rPr>
          <w:rFonts w:asciiTheme="majorBidi" w:hAnsiTheme="majorBidi" w:cstheme="majorBidi"/>
          <w:sz w:val="20"/>
          <w:szCs w:val="20"/>
          <w:lang w:val="en-US"/>
        </w:rPr>
        <w:t xml:space="preserve"> and artistic dimensions</w:t>
      </w:r>
      <w:commentRangeStart w:id="9"/>
      <w:r w:rsidRPr="00A61872">
        <w:rPr>
          <w:rFonts w:asciiTheme="majorBidi" w:hAnsiTheme="majorBidi" w:cstheme="majorBidi"/>
          <w:sz w:val="20"/>
          <w:szCs w:val="20"/>
          <w:lang w:val="en-US"/>
        </w:rPr>
        <w:t>.</w:t>
      </w:r>
      <w:r w:rsidR="006550E0" w:rsidRPr="00A61872">
        <w:rPr>
          <w:rStyle w:val="FootnoteReference"/>
          <w:rFonts w:asciiTheme="majorBidi" w:hAnsiTheme="majorBidi" w:cstheme="majorBidi"/>
          <w:sz w:val="20"/>
          <w:szCs w:val="20"/>
          <w:lang w:val="en-US"/>
        </w:rPr>
        <w:footnoteReference w:id="12"/>
      </w:r>
      <w:commentRangeEnd w:id="9"/>
      <w:r w:rsidR="006550E0" w:rsidRPr="00A61872">
        <w:rPr>
          <w:rStyle w:val="CommentReference"/>
          <w:lang w:val="en-US"/>
        </w:rPr>
        <w:commentReference w:id="9"/>
      </w:r>
    </w:p>
    <w:p w14:paraId="39D2E827" w14:textId="77777777" w:rsidR="00EB3146" w:rsidRPr="00A61872" w:rsidRDefault="00EB3146" w:rsidP="00A0465D">
      <w:pPr>
        <w:spacing w:line="276" w:lineRule="auto"/>
        <w:jc w:val="both"/>
        <w:rPr>
          <w:rFonts w:asciiTheme="majorBidi" w:hAnsiTheme="majorBidi" w:cstheme="majorBidi"/>
          <w:szCs w:val="22"/>
          <w:lang w:val="en-US"/>
        </w:rPr>
      </w:pPr>
    </w:p>
    <w:p w14:paraId="5AE447E7" w14:textId="44C41370" w:rsidR="0049341F" w:rsidRPr="00A61872" w:rsidRDefault="00B95ED9" w:rsidP="00A0465D">
      <w:pPr>
        <w:spacing w:line="276" w:lineRule="auto"/>
        <w:ind w:firstLine="720"/>
        <w:jc w:val="both"/>
        <w:rPr>
          <w:rFonts w:asciiTheme="majorBidi" w:hAnsiTheme="majorBidi" w:cstheme="majorBidi"/>
          <w:szCs w:val="22"/>
          <w:lang w:val="en-US"/>
        </w:rPr>
      </w:pPr>
      <w:r w:rsidRPr="00A61872">
        <w:rPr>
          <w:rFonts w:asciiTheme="majorBidi" w:hAnsiTheme="majorBidi" w:cstheme="majorBidi"/>
          <w:szCs w:val="22"/>
          <w:lang w:val="en-US"/>
        </w:rPr>
        <w:t xml:space="preserve">Arab </w:t>
      </w:r>
      <w:r>
        <w:rPr>
          <w:rFonts w:asciiTheme="majorBidi" w:hAnsiTheme="majorBidi" w:cstheme="majorBidi"/>
          <w:szCs w:val="22"/>
          <w:lang w:val="en-US"/>
        </w:rPr>
        <w:t>creative artists’</w:t>
      </w:r>
      <w:r w:rsidRPr="00A61872">
        <w:rPr>
          <w:rFonts w:asciiTheme="majorBidi" w:hAnsiTheme="majorBidi" w:cstheme="majorBidi"/>
          <w:szCs w:val="22"/>
          <w:lang w:val="en-US"/>
        </w:rPr>
        <w:t xml:space="preserve"> </w:t>
      </w:r>
      <w:r w:rsidR="0049341F" w:rsidRPr="00A61872">
        <w:rPr>
          <w:rFonts w:asciiTheme="majorBidi" w:hAnsiTheme="majorBidi" w:cstheme="majorBidi"/>
          <w:szCs w:val="22"/>
          <w:lang w:val="en-US"/>
        </w:rPr>
        <w:t xml:space="preserve">frustration </w:t>
      </w:r>
      <w:r>
        <w:rPr>
          <w:rFonts w:asciiTheme="majorBidi" w:hAnsiTheme="majorBidi" w:cstheme="majorBidi"/>
          <w:szCs w:val="22"/>
          <w:lang w:val="en-US"/>
        </w:rPr>
        <w:t xml:space="preserve">with and </w:t>
      </w:r>
      <w:r w:rsidRPr="00A61872">
        <w:rPr>
          <w:rFonts w:asciiTheme="majorBidi" w:hAnsiTheme="majorBidi" w:cstheme="majorBidi"/>
          <w:szCs w:val="22"/>
          <w:lang w:val="en-US"/>
        </w:rPr>
        <w:t>reluctance</w:t>
      </w:r>
      <w:r>
        <w:rPr>
          <w:rFonts w:asciiTheme="majorBidi" w:hAnsiTheme="majorBidi" w:cstheme="majorBidi"/>
          <w:szCs w:val="22"/>
          <w:lang w:val="en-US"/>
        </w:rPr>
        <w:t xml:space="preserve"> towards</w:t>
      </w:r>
      <w:r w:rsidRPr="00A61872">
        <w:rPr>
          <w:rFonts w:asciiTheme="majorBidi" w:hAnsiTheme="majorBidi" w:cstheme="majorBidi"/>
          <w:szCs w:val="22"/>
          <w:lang w:val="en-US"/>
        </w:rPr>
        <w:t xml:space="preserve"> digital literature</w:t>
      </w:r>
      <w:r>
        <w:rPr>
          <w:rFonts w:asciiTheme="majorBidi" w:hAnsiTheme="majorBidi" w:cstheme="majorBidi"/>
          <w:szCs w:val="22"/>
          <w:lang w:val="en-US"/>
        </w:rPr>
        <w:t xml:space="preserve"> may</w:t>
      </w:r>
      <w:r w:rsidR="0049341F" w:rsidRPr="00A61872">
        <w:rPr>
          <w:rFonts w:asciiTheme="majorBidi" w:hAnsiTheme="majorBidi" w:cstheme="majorBidi"/>
          <w:szCs w:val="22"/>
          <w:lang w:val="en-US"/>
        </w:rPr>
        <w:t xml:space="preserve"> also</w:t>
      </w:r>
      <w:r>
        <w:rPr>
          <w:rFonts w:asciiTheme="majorBidi" w:hAnsiTheme="majorBidi" w:cstheme="majorBidi"/>
          <w:szCs w:val="22"/>
          <w:lang w:val="en-US"/>
        </w:rPr>
        <w:t xml:space="preserve"> lie in</w:t>
      </w:r>
      <w:r w:rsidR="0049341F" w:rsidRPr="00A61872">
        <w:rPr>
          <w:rFonts w:asciiTheme="majorBidi" w:hAnsiTheme="majorBidi" w:cstheme="majorBidi"/>
          <w:szCs w:val="22"/>
          <w:lang w:val="en-US"/>
        </w:rPr>
        <w:t xml:space="preserve"> their concept of this process</w:t>
      </w:r>
      <w:r w:rsidRPr="00B95ED9">
        <w:rPr>
          <w:rFonts w:asciiTheme="majorBidi" w:hAnsiTheme="majorBidi" w:cstheme="majorBidi"/>
          <w:szCs w:val="22"/>
          <w:lang w:val="en-US"/>
        </w:rPr>
        <w:t xml:space="preserve"> </w:t>
      </w:r>
      <w:r>
        <w:rPr>
          <w:rFonts w:asciiTheme="majorBidi" w:hAnsiTheme="majorBidi" w:cstheme="majorBidi"/>
          <w:szCs w:val="22"/>
          <w:lang w:val="en-US"/>
        </w:rPr>
        <w:t>of innovation</w:t>
      </w:r>
      <w:r w:rsidR="0049341F" w:rsidRPr="00A61872">
        <w:rPr>
          <w:rFonts w:asciiTheme="majorBidi" w:hAnsiTheme="majorBidi" w:cstheme="majorBidi"/>
          <w:szCs w:val="22"/>
          <w:lang w:val="en-US"/>
        </w:rPr>
        <w:t xml:space="preserve">, which they see as a threat to their heritage and </w:t>
      </w:r>
      <w:r>
        <w:rPr>
          <w:rFonts w:asciiTheme="majorBidi" w:hAnsiTheme="majorBidi" w:cstheme="majorBidi"/>
          <w:szCs w:val="22"/>
          <w:lang w:val="en-US"/>
        </w:rPr>
        <w:t xml:space="preserve">the </w:t>
      </w:r>
      <w:r w:rsidR="0049341F" w:rsidRPr="00A61872">
        <w:rPr>
          <w:rFonts w:asciiTheme="majorBidi" w:hAnsiTheme="majorBidi" w:cstheme="majorBidi"/>
          <w:szCs w:val="22"/>
          <w:lang w:val="en-US"/>
        </w:rPr>
        <w:t xml:space="preserve">customs </w:t>
      </w:r>
      <w:r>
        <w:rPr>
          <w:rFonts w:asciiTheme="majorBidi" w:hAnsiTheme="majorBidi" w:cstheme="majorBidi"/>
          <w:szCs w:val="22"/>
          <w:lang w:val="en-US"/>
        </w:rPr>
        <w:t xml:space="preserve">handed down by </w:t>
      </w:r>
      <w:r w:rsidR="0049341F" w:rsidRPr="00A61872">
        <w:rPr>
          <w:rFonts w:asciiTheme="majorBidi" w:hAnsiTheme="majorBidi" w:cstheme="majorBidi"/>
          <w:szCs w:val="22"/>
          <w:lang w:val="en-US"/>
        </w:rPr>
        <w:t xml:space="preserve">their </w:t>
      </w:r>
      <w:r>
        <w:rPr>
          <w:rFonts w:asciiTheme="majorBidi" w:hAnsiTheme="majorBidi" w:cstheme="majorBidi"/>
          <w:szCs w:val="22"/>
          <w:lang w:val="en-US"/>
        </w:rPr>
        <w:t>fore</w:t>
      </w:r>
      <w:r w:rsidR="0049341F" w:rsidRPr="00A61872">
        <w:rPr>
          <w:rFonts w:asciiTheme="majorBidi" w:hAnsiTheme="majorBidi" w:cstheme="majorBidi"/>
          <w:szCs w:val="22"/>
          <w:lang w:val="en-US"/>
        </w:rPr>
        <w:t>father</w:t>
      </w:r>
      <w:r>
        <w:rPr>
          <w:rFonts w:asciiTheme="majorBidi" w:hAnsiTheme="majorBidi" w:cstheme="majorBidi"/>
          <w:szCs w:val="22"/>
          <w:lang w:val="en-US"/>
        </w:rPr>
        <w:t>s</w:t>
      </w:r>
      <w:r w:rsidR="0049341F" w:rsidRPr="00A61872">
        <w:rPr>
          <w:rFonts w:asciiTheme="majorBidi" w:hAnsiTheme="majorBidi" w:cstheme="majorBidi"/>
          <w:szCs w:val="22"/>
          <w:lang w:val="en-US"/>
        </w:rPr>
        <w:t xml:space="preserve">. Acceptance of digital literature means accepting change </w:t>
      </w:r>
      <w:r>
        <w:rPr>
          <w:rFonts w:asciiTheme="majorBidi" w:hAnsiTheme="majorBidi" w:cstheme="majorBidi"/>
          <w:szCs w:val="22"/>
          <w:lang w:val="en-US"/>
        </w:rPr>
        <w:t>in</w:t>
      </w:r>
      <w:r w:rsidR="0049341F" w:rsidRPr="00A61872">
        <w:rPr>
          <w:rFonts w:asciiTheme="majorBidi" w:hAnsiTheme="majorBidi" w:cstheme="majorBidi"/>
          <w:szCs w:val="22"/>
          <w:lang w:val="en-US"/>
        </w:rPr>
        <w:t xml:space="preserve"> many concept</w:t>
      </w:r>
      <w:r>
        <w:rPr>
          <w:rFonts w:asciiTheme="majorBidi" w:hAnsiTheme="majorBidi" w:cstheme="majorBidi"/>
          <w:szCs w:val="22"/>
          <w:lang w:val="en-US"/>
        </w:rPr>
        <w:t>ion</w:t>
      </w:r>
      <w:r w:rsidR="0049341F" w:rsidRPr="00A61872">
        <w:rPr>
          <w:rFonts w:asciiTheme="majorBidi" w:hAnsiTheme="majorBidi" w:cstheme="majorBidi"/>
          <w:szCs w:val="22"/>
          <w:lang w:val="en-US"/>
        </w:rPr>
        <w:t xml:space="preserve">s related to the process of creativity, and this is not </w:t>
      </w:r>
      <w:r>
        <w:rPr>
          <w:rFonts w:asciiTheme="majorBidi" w:hAnsiTheme="majorBidi" w:cstheme="majorBidi"/>
          <w:szCs w:val="22"/>
          <w:lang w:val="en-US"/>
        </w:rPr>
        <w:t xml:space="preserve">a </w:t>
      </w:r>
      <w:r w:rsidR="0049341F" w:rsidRPr="00A61872">
        <w:rPr>
          <w:rFonts w:asciiTheme="majorBidi" w:hAnsiTheme="majorBidi" w:cstheme="majorBidi"/>
          <w:szCs w:val="22"/>
          <w:lang w:val="en-US"/>
        </w:rPr>
        <w:t>simple</w:t>
      </w:r>
      <w:r>
        <w:rPr>
          <w:rFonts w:asciiTheme="majorBidi" w:hAnsiTheme="majorBidi" w:cstheme="majorBidi"/>
          <w:szCs w:val="22"/>
          <w:lang w:val="en-US"/>
        </w:rPr>
        <w:t xml:space="preserve"> matter. I</w:t>
      </w:r>
      <w:r w:rsidR="0049341F" w:rsidRPr="00A61872">
        <w:rPr>
          <w:rFonts w:asciiTheme="majorBidi" w:hAnsiTheme="majorBidi" w:cstheme="majorBidi"/>
          <w:szCs w:val="22"/>
          <w:lang w:val="en-US"/>
        </w:rPr>
        <w:t xml:space="preserve">t requires us to abandon many </w:t>
      </w:r>
      <w:r w:rsidRPr="00A61872">
        <w:rPr>
          <w:rFonts w:asciiTheme="majorBidi" w:hAnsiTheme="majorBidi" w:cstheme="majorBidi"/>
          <w:szCs w:val="22"/>
          <w:lang w:val="en-US"/>
        </w:rPr>
        <w:t>long</w:t>
      </w:r>
      <w:r>
        <w:rPr>
          <w:rFonts w:asciiTheme="majorBidi" w:hAnsiTheme="majorBidi" w:cstheme="majorBidi"/>
          <w:szCs w:val="22"/>
          <w:lang w:val="en-US"/>
        </w:rPr>
        <w:t>-</w:t>
      </w:r>
      <w:r w:rsidRPr="00A61872">
        <w:rPr>
          <w:rFonts w:asciiTheme="majorBidi" w:hAnsiTheme="majorBidi" w:cstheme="majorBidi"/>
          <w:szCs w:val="22"/>
          <w:lang w:val="en-US"/>
        </w:rPr>
        <w:t xml:space="preserve">established </w:t>
      </w:r>
      <w:r w:rsidR="0049341F" w:rsidRPr="00A61872">
        <w:rPr>
          <w:rFonts w:asciiTheme="majorBidi" w:hAnsiTheme="majorBidi" w:cstheme="majorBidi"/>
          <w:szCs w:val="22"/>
          <w:lang w:val="en-US"/>
        </w:rPr>
        <w:t>ideas</w:t>
      </w:r>
      <w:r>
        <w:rPr>
          <w:rFonts w:asciiTheme="majorBidi" w:hAnsiTheme="majorBidi" w:cstheme="majorBidi"/>
          <w:szCs w:val="22"/>
          <w:lang w:val="en-US"/>
        </w:rPr>
        <w:t>.</w:t>
      </w:r>
      <w:r w:rsidR="0049341F" w:rsidRPr="00A61872">
        <w:rPr>
          <w:rFonts w:asciiTheme="majorBidi" w:hAnsiTheme="majorBidi" w:cstheme="majorBidi"/>
          <w:szCs w:val="22"/>
          <w:lang w:val="en-US"/>
        </w:rPr>
        <w:t xml:space="preserve"> </w:t>
      </w:r>
      <w:r>
        <w:rPr>
          <w:rFonts w:asciiTheme="majorBidi" w:hAnsiTheme="majorBidi" w:cstheme="majorBidi"/>
          <w:szCs w:val="22"/>
          <w:lang w:val="en-US"/>
        </w:rPr>
        <w:t>T</w:t>
      </w:r>
      <w:r w:rsidR="0049341F" w:rsidRPr="00A61872">
        <w:rPr>
          <w:rFonts w:asciiTheme="majorBidi" w:hAnsiTheme="majorBidi" w:cstheme="majorBidi"/>
          <w:szCs w:val="22"/>
          <w:lang w:val="en-US"/>
        </w:rPr>
        <w:t>he most important</w:t>
      </w:r>
      <w:r>
        <w:rPr>
          <w:rFonts w:asciiTheme="majorBidi" w:hAnsiTheme="majorBidi" w:cstheme="majorBidi"/>
          <w:szCs w:val="22"/>
          <w:lang w:val="en-US"/>
        </w:rPr>
        <w:t xml:space="preserve"> of these is the exclusive </w:t>
      </w:r>
      <w:r w:rsidR="00FD7CE7">
        <w:rPr>
          <w:rFonts w:asciiTheme="majorBidi" w:hAnsiTheme="majorBidi" w:cstheme="majorBidi"/>
          <w:szCs w:val="22"/>
          <w:lang w:val="en-US"/>
        </w:rPr>
        <w:t>relationship</w:t>
      </w:r>
      <w:r>
        <w:rPr>
          <w:rFonts w:asciiTheme="majorBidi" w:hAnsiTheme="majorBidi" w:cstheme="majorBidi"/>
          <w:szCs w:val="22"/>
          <w:lang w:val="en-US"/>
        </w:rPr>
        <w:t xml:space="preserve"> between the text and its producer. T</w:t>
      </w:r>
      <w:r w:rsidR="0049341F" w:rsidRPr="00A61872">
        <w:rPr>
          <w:rFonts w:asciiTheme="majorBidi" w:hAnsiTheme="majorBidi" w:cstheme="majorBidi"/>
          <w:szCs w:val="22"/>
          <w:lang w:val="en-US"/>
        </w:rPr>
        <w:t xml:space="preserve">he digital writer is </w:t>
      </w:r>
      <w:r w:rsidR="008646F2">
        <w:rPr>
          <w:rFonts w:asciiTheme="majorBidi" w:hAnsiTheme="majorBidi" w:cstheme="majorBidi"/>
          <w:szCs w:val="22"/>
          <w:lang w:val="en-US"/>
        </w:rPr>
        <w:t xml:space="preserve">evidently </w:t>
      </w:r>
      <w:r w:rsidR="0049341F" w:rsidRPr="00A61872">
        <w:rPr>
          <w:rFonts w:asciiTheme="majorBidi" w:hAnsiTheme="majorBidi" w:cstheme="majorBidi"/>
          <w:szCs w:val="22"/>
          <w:lang w:val="en-US"/>
        </w:rPr>
        <w:t xml:space="preserve">not the sole </w:t>
      </w:r>
      <w:r w:rsidR="008646F2">
        <w:rPr>
          <w:rFonts w:asciiTheme="majorBidi" w:hAnsiTheme="majorBidi" w:cstheme="majorBidi"/>
          <w:szCs w:val="22"/>
          <w:lang w:val="en-US"/>
        </w:rPr>
        <w:t>propri</w:t>
      </w:r>
      <w:r w:rsidR="0049341F" w:rsidRPr="00A61872">
        <w:rPr>
          <w:rFonts w:asciiTheme="majorBidi" w:hAnsiTheme="majorBidi" w:cstheme="majorBidi"/>
          <w:szCs w:val="22"/>
          <w:lang w:val="en-US"/>
        </w:rPr>
        <w:t>e</w:t>
      </w:r>
      <w:r w:rsidR="008646F2">
        <w:rPr>
          <w:rFonts w:asciiTheme="majorBidi" w:hAnsiTheme="majorBidi" w:cstheme="majorBidi"/>
          <w:szCs w:val="22"/>
          <w:lang w:val="en-US"/>
        </w:rPr>
        <w:t>to</w:t>
      </w:r>
      <w:r w:rsidR="0049341F" w:rsidRPr="00A61872">
        <w:rPr>
          <w:rFonts w:asciiTheme="majorBidi" w:hAnsiTheme="majorBidi" w:cstheme="majorBidi"/>
          <w:szCs w:val="22"/>
          <w:lang w:val="en-US"/>
        </w:rPr>
        <w:t xml:space="preserve">r of the text, </w:t>
      </w:r>
      <w:r w:rsidR="008646F2">
        <w:rPr>
          <w:rFonts w:asciiTheme="majorBidi" w:hAnsiTheme="majorBidi" w:cstheme="majorBidi"/>
          <w:szCs w:val="22"/>
          <w:lang w:val="en-US"/>
        </w:rPr>
        <w:t>but works with an entourage</w:t>
      </w:r>
      <w:r w:rsidR="0049341F" w:rsidRPr="00A61872">
        <w:rPr>
          <w:rFonts w:asciiTheme="majorBidi" w:hAnsiTheme="majorBidi" w:cstheme="majorBidi"/>
          <w:szCs w:val="22"/>
          <w:lang w:val="en-US"/>
        </w:rPr>
        <w:t xml:space="preserve"> of programmers, experts</w:t>
      </w:r>
      <w:r w:rsidR="008646F2">
        <w:rPr>
          <w:rFonts w:asciiTheme="majorBidi" w:hAnsiTheme="majorBidi" w:cstheme="majorBidi"/>
          <w:szCs w:val="22"/>
          <w:lang w:val="en-US"/>
        </w:rPr>
        <w:t>,</w:t>
      </w:r>
      <w:r w:rsidR="0049341F" w:rsidRPr="00A61872">
        <w:rPr>
          <w:rFonts w:asciiTheme="majorBidi" w:hAnsiTheme="majorBidi" w:cstheme="majorBidi"/>
          <w:szCs w:val="22"/>
          <w:lang w:val="en-US"/>
        </w:rPr>
        <w:t xml:space="preserve"> and perhaps </w:t>
      </w:r>
      <w:r w:rsidR="008646F2">
        <w:rPr>
          <w:rFonts w:asciiTheme="majorBidi" w:hAnsiTheme="majorBidi" w:cstheme="majorBidi"/>
          <w:szCs w:val="22"/>
          <w:lang w:val="en-US"/>
        </w:rPr>
        <w:t xml:space="preserve">other </w:t>
      </w:r>
      <w:r w:rsidR="0049341F" w:rsidRPr="00A61872">
        <w:rPr>
          <w:rFonts w:asciiTheme="majorBidi" w:hAnsiTheme="majorBidi" w:cstheme="majorBidi"/>
          <w:szCs w:val="22"/>
          <w:lang w:val="en-US"/>
        </w:rPr>
        <w:t xml:space="preserve">artists. Digital literature also means abandoning the </w:t>
      </w:r>
      <w:r w:rsidR="008646F2" w:rsidRPr="00A61872">
        <w:rPr>
          <w:rFonts w:asciiTheme="majorBidi" w:hAnsiTheme="majorBidi" w:cstheme="majorBidi"/>
          <w:szCs w:val="22"/>
          <w:lang w:val="en-US"/>
        </w:rPr>
        <w:t xml:space="preserve">pride </w:t>
      </w:r>
      <w:r w:rsidR="0049341F" w:rsidRPr="00A61872">
        <w:rPr>
          <w:rFonts w:asciiTheme="majorBidi" w:hAnsiTheme="majorBidi" w:cstheme="majorBidi"/>
          <w:szCs w:val="22"/>
          <w:lang w:val="en-US"/>
        </w:rPr>
        <w:t>attach</w:t>
      </w:r>
      <w:r w:rsidR="008646F2">
        <w:rPr>
          <w:rFonts w:asciiTheme="majorBidi" w:hAnsiTheme="majorBidi" w:cstheme="majorBidi"/>
          <w:szCs w:val="22"/>
          <w:lang w:val="en-US"/>
        </w:rPr>
        <w:t>ed</w:t>
      </w:r>
      <w:r w:rsidR="0049341F" w:rsidRPr="00A61872">
        <w:rPr>
          <w:rFonts w:asciiTheme="majorBidi" w:hAnsiTheme="majorBidi" w:cstheme="majorBidi"/>
          <w:szCs w:val="22"/>
          <w:lang w:val="en-US"/>
        </w:rPr>
        <w:t xml:space="preserve"> to </w:t>
      </w:r>
      <w:r w:rsidR="008646F2">
        <w:rPr>
          <w:rFonts w:asciiTheme="majorBidi" w:hAnsiTheme="majorBidi" w:cstheme="majorBidi"/>
          <w:szCs w:val="22"/>
          <w:lang w:val="en-US"/>
        </w:rPr>
        <w:t xml:space="preserve">a yellow-paged </w:t>
      </w:r>
      <w:r w:rsidR="0049341F" w:rsidRPr="00A61872">
        <w:rPr>
          <w:rFonts w:asciiTheme="majorBidi" w:hAnsiTheme="majorBidi" w:cstheme="majorBidi"/>
          <w:szCs w:val="22"/>
          <w:lang w:val="en-US"/>
        </w:rPr>
        <w:t xml:space="preserve">heritage and the </w:t>
      </w:r>
      <w:r w:rsidR="008646F2">
        <w:rPr>
          <w:rFonts w:asciiTheme="majorBidi" w:hAnsiTheme="majorBidi" w:cstheme="majorBidi"/>
          <w:szCs w:val="22"/>
          <w:lang w:val="en-US"/>
        </w:rPr>
        <w:t>relat</w:t>
      </w:r>
      <w:r w:rsidR="0049341F" w:rsidRPr="00A61872">
        <w:rPr>
          <w:rFonts w:asciiTheme="majorBidi" w:hAnsiTheme="majorBidi" w:cstheme="majorBidi"/>
          <w:szCs w:val="22"/>
          <w:lang w:val="en-US"/>
        </w:rPr>
        <w:t xml:space="preserve">ion of </w:t>
      </w:r>
      <w:r w:rsidR="008646F2">
        <w:rPr>
          <w:rFonts w:asciiTheme="majorBidi" w:hAnsiTheme="majorBidi" w:cstheme="majorBidi"/>
          <w:szCs w:val="22"/>
          <w:lang w:val="en-US"/>
        </w:rPr>
        <w:t>craft</w:t>
      </w:r>
      <w:r w:rsidR="0049341F" w:rsidRPr="00A61872">
        <w:rPr>
          <w:rFonts w:asciiTheme="majorBidi" w:hAnsiTheme="majorBidi" w:cstheme="majorBidi"/>
          <w:szCs w:val="22"/>
          <w:lang w:val="en-US"/>
        </w:rPr>
        <w:t xml:space="preserve"> to the printed word in poet</w:t>
      </w:r>
      <w:r w:rsidR="008646F2">
        <w:rPr>
          <w:rFonts w:asciiTheme="majorBidi" w:hAnsiTheme="majorBidi" w:cstheme="majorBidi"/>
          <w:szCs w:val="22"/>
          <w:lang w:val="en-US"/>
        </w:rPr>
        <w:t>ic</w:t>
      </w:r>
      <w:r w:rsidR="0049341F" w:rsidRPr="00A61872">
        <w:rPr>
          <w:rFonts w:asciiTheme="majorBidi" w:hAnsiTheme="majorBidi" w:cstheme="majorBidi"/>
          <w:szCs w:val="22"/>
          <w:lang w:val="en-US"/>
        </w:rPr>
        <w:t xml:space="preserve"> or novel</w:t>
      </w:r>
      <w:r w:rsidR="008646F2">
        <w:rPr>
          <w:rFonts w:asciiTheme="majorBidi" w:hAnsiTheme="majorBidi" w:cstheme="majorBidi"/>
          <w:szCs w:val="22"/>
          <w:lang w:val="en-US"/>
        </w:rPr>
        <w:t>istic</w:t>
      </w:r>
      <w:r w:rsidR="0049341F" w:rsidRPr="00A61872">
        <w:rPr>
          <w:rFonts w:asciiTheme="majorBidi" w:hAnsiTheme="majorBidi" w:cstheme="majorBidi"/>
          <w:szCs w:val="22"/>
          <w:lang w:val="en-US"/>
        </w:rPr>
        <w:t xml:space="preserve"> form. Digital literature </w:t>
      </w:r>
      <w:r w:rsidR="008646F2">
        <w:rPr>
          <w:rFonts w:asciiTheme="majorBidi" w:hAnsiTheme="majorBidi" w:cstheme="majorBidi"/>
          <w:szCs w:val="22"/>
          <w:lang w:val="en-US"/>
        </w:rPr>
        <w:t>furthermore</w:t>
      </w:r>
      <w:r w:rsidR="0049341F" w:rsidRPr="00A61872">
        <w:rPr>
          <w:rFonts w:asciiTheme="majorBidi" w:hAnsiTheme="majorBidi" w:cstheme="majorBidi"/>
          <w:szCs w:val="22"/>
          <w:lang w:val="en-US"/>
        </w:rPr>
        <w:t xml:space="preserve"> means accepting the idea </w:t>
      </w:r>
      <w:r w:rsidR="008646F2">
        <w:rPr>
          <w:rFonts w:asciiTheme="majorBidi" w:hAnsiTheme="majorBidi" w:cstheme="majorBidi"/>
          <w:szCs w:val="22"/>
          <w:lang w:val="en-US"/>
        </w:rPr>
        <w:t>of the</w:t>
      </w:r>
      <w:r w:rsidR="0049341F" w:rsidRPr="00A61872">
        <w:rPr>
          <w:rFonts w:asciiTheme="majorBidi" w:hAnsiTheme="majorBidi" w:cstheme="majorBidi"/>
          <w:szCs w:val="22"/>
          <w:lang w:val="en-US"/>
        </w:rPr>
        <w:t xml:space="preserve"> reader participat</w:t>
      </w:r>
      <w:r w:rsidR="008646F2">
        <w:rPr>
          <w:rFonts w:asciiTheme="majorBidi" w:hAnsiTheme="majorBidi" w:cstheme="majorBidi"/>
          <w:szCs w:val="22"/>
          <w:lang w:val="en-US"/>
        </w:rPr>
        <w:t>ing</w:t>
      </w:r>
      <w:r w:rsidR="0049341F" w:rsidRPr="00A61872">
        <w:rPr>
          <w:rFonts w:asciiTheme="majorBidi" w:hAnsiTheme="majorBidi" w:cstheme="majorBidi"/>
          <w:szCs w:val="22"/>
          <w:lang w:val="en-US"/>
        </w:rPr>
        <w:t xml:space="preserve"> in the </w:t>
      </w:r>
      <w:r w:rsidR="008646F2" w:rsidRPr="00A61872">
        <w:rPr>
          <w:rFonts w:asciiTheme="majorBidi" w:hAnsiTheme="majorBidi" w:cstheme="majorBidi"/>
          <w:szCs w:val="22"/>
          <w:lang w:val="en-US"/>
        </w:rPr>
        <w:t>text</w:t>
      </w:r>
      <w:r w:rsidR="008646F2">
        <w:rPr>
          <w:rFonts w:asciiTheme="majorBidi" w:hAnsiTheme="majorBidi" w:cstheme="majorBidi"/>
          <w:szCs w:val="22"/>
          <w:lang w:val="en-US"/>
        </w:rPr>
        <w:t xml:space="preserve">’s </w:t>
      </w:r>
      <w:r w:rsidR="0049341F" w:rsidRPr="00A61872">
        <w:rPr>
          <w:rFonts w:asciiTheme="majorBidi" w:hAnsiTheme="majorBidi" w:cstheme="majorBidi"/>
          <w:szCs w:val="22"/>
          <w:lang w:val="en-US"/>
        </w:rPr>
        <w:t>production and interact</w:t>
      </w:r>
      <w:r w:rsidR="008646F2">
        <w:rPr>
          <w:rFonts w:asciiTheme="majorBidi" w:hAnsiTheme="majorBidi" w:cstheme="majorBidi"/>
          <w:szCs w:val="22"/>
          <w:lang w:val="en-US"/>
        </w:rPr>
        <w:t>ing</w:t>
      </w:r>
      <w:r w:rsidR="0049341F" w:rsidRPr="00A61872">
        <w:rPr>
          <w:rFonts w:asciiTheme="majorBidi" w:hAnsiTheme="majorBidi" w:cstheme="majorBidi"/>
          <w:szCs w:val="22"/>
          <w:lang w:val="en-US"/>
        </w:rPr>
        <w:t xml:space="preserve"> with it in various </w:t>
      </w:r>
      <w:r w:rsidR="008646F2">
        <w:rPr>
          <w:rFonts w:asciiTheme="majorBidi" w:hAnsiTheme="majorBidi" w:cstheme="majorBidi"/>
          <w:szCs w:val="22"/>
          <w:lang w:val="en-US"/>
        </w:rPr>
        <w:t>way</w:t>
      </w:r>
      <w:r w:rsidR="0049341F" w:rsidRPr="00A61872">
        <w:rPr>
          <w:rFonts w:asciiTheme="majorBidi" w:hAnsiTheme="majorBidi" w:cstheme="majorBidi"/>
          <w:szCs w:val="22"/>
          <w:lang w:val="en-US"/>
        </w:rPr>
        <w:t xml:space="preserve">s, adding to or changing it. Breaking </w:t>
      </w:r>
      <w:r w:rsidR="008646F2">
        <w:rPr>
          <w:rFonts w:asciiTheme="majorBidi" w:hAnsiTheme="majorBidi" w:cstheme="majorBidi"/>
          <w:szCs w:val="22"/>
          <w:lang w:val="en-US"/>
        </w:rPr>
        <w:t xml:space="preserve">from </w:t>
      </w:r>
      <w:r w:rsidR="0049341F" w:rsidRPr="00A61872">
        <w:rPr>
          <w:rFonts w:asciiTheme="majorBidi" w:hAnsiTheme="majorBidi" w:cstheme="majorBidi"/>
          <w:szCs w:val="22"/>
          <w:lang w:val="en-US"/>
        </w:rPr>
        <w:t>these constant</w:t>
      </w:r>
      <w:r w:rsidR="008646F2">
        <w:rPr>
          <w:rFonts w:asciiTheme="majorBidi" w:hAnsiTheme="majorBidi" w:cstheme="majorBidi"/>
          <w:szCs w:val="22"/>
          <w:lang w:val="en-US"/>
        </w:rPr>
        <w:t xml:space="preserve"> principle</w:t>
      </w:r>
      <w:r w:rsidR="0049341F" w:rsidRPr="00A61872">
        <w:rPr>
          <w:rFonts w:asciiTheme="majorBidi" w:hAnsiTheme="majorBidi" w:cstheme="majorBidi"/>
          <w:szCs w:val="22"/>
          <w:lang w:val="en-US"/>
        </w:rPr>
        <w:t xml:space="preserve">s is tantamount to </w:t>
      </w:r>
      <w:r w:rsidR="002464F2">
        <w:rPr>
          <w:rFonts w:asciiTheme="majorBidi" w:hAnsiTheme="majorBidi" w:cstheme="majorBidi"/>
          <w:szCs w:val="22"/>
          <w:lang w:val="en-US"/>
        </w:rPr>
        <w:t>discarding behind us</w:t>
      </w:r>
      <w:r w:rsidR="0049341F" w:rsidRPr="00A61872">
        <w:rPr>
          <w:rFonts w:asciiTheme="majorBidi" w:hAnsiTheme="majorBidi" w:cstheme="majorBidi"/>
          <w:szCs w:val="22"/>
          <w:lang w:val="en-US"/>
        </w:rPr>
        <w:t xml:space="preserve"> what our </w:t>
      </w:r>
      <w:r w:rsidR="002464F2">
        <w:rPr>
          <w:rFonts w:asciiTheme="majorBidi" w:hAnsiTheme="majorBidi" w:cstheme="majorBidi"/>
          <w:szCs w:val="22"/>
          <w:lang w:val="en-US"/>
        </w:rPr>
        <w:t>forebear</w:t>
      </w:r>
      <w:r w:rsidR="0049341F" w:rsidRPr="00A61872">
        <w:rPr>
          <w:rFonts w:asciiTheme="majorBidi" w:hAnsiTheme="majorBidi" w:cstheme="majorBidi"/>
          <w:szCs w:val="22"/>
          <w:lang w:val="en-US"/>
        </w:rPr>
        <w:t xml:space="preserve">s </w:t>
      </w:r>
      <w:r w:rsidR="002464F2">
        <w:rPr>
          <w:rFonts w:asciiTheme="majorBidi" w:hAnsiTheme="majorBidi" w:cstheme="majorBidi"/>
          <w:szCs w:val="22"/>
          <w:lang w:val="en-US"/>
        </w:rPr>
        <w:t>discovered</w:t>
      </w:r>
      <w:r w:rsidR="0049341F" w:rsidRPr="00A61872">
        <w:rPr>
          <w:rFonts w:asciiTheme="majorBidi" w:hAnsiTheme="majorBidi" w:cstheme="majorBidi"/>
          <w:szCs w:val="22"/>
          <w:lang w:val="en-US"/>
        </w:rPr>
        <w:t>.</w:t>
      </w:r>
      <w:r w:rsidR="00817803">
        <w:rPr>
          <w:rFonts w:asciiTheme="majorBidi" w:hAnsiTheme="majorBidi" w:cstheme="majorBidi"/>
          <w:szCs w:val="22"/>
          <w:lang w:val="en-US"/>
        </w:rPr>
        <w:t xml:space="preserve"> It requires a wholesale revolt.</w:t>
      </w:r>
      <w:r w:rsidR="0049341F" w:rsidRPr="00A61872">
        <w:rPr>
          <w:rFonts w:asciiTheme="majorBidi" w:hAnsiTheme="majorBidi" w:cstheme="majorBidi"/>
          <w:szCs w:val="22"/>
          <w:lang w:val="en-US"/>
        </w:rPr>
        <w:t xml:space="preserve"> Hence, it is not strange that this literature</w:t>
      </w:r>
      <w:r w:rsidR="00817803">
        <w:rPr>
          <w:rFonts w:asciiTheme="majorBidi" w:hAnsiTheme="majorBidi" w:cstheme="majorBidi"/>
          <w:szCs w:val="22"/>
          <w:lang w:val="en-US"/>
        </w:rPr>
        <w:t>,</w:t>
      </w:r>
      <w:r w:rsidR="0049341F" w:rsidRPr="00A61872">
        <w:rPr>
          <w:rFonts w:asciiTheme="majorBidi" w:hAnsiTheme="majorBidi" w:cstheme="majorBidi"/>
          <w:szCs w:val="22"/>
          <w:lang w:val="en-US"/>
        </w:rPr>
        <w:t xml:space="preserve"> because of the changes it </w:t>
      </w:r>
      <w:r w:rsidR="00817803">
        <w:rPr>
          <w:rFonts w:asciiTheme="majorBidi" w:hAnsiTheme="majorBidi" w:cstheme="majorBidi"/>
          <w:szCs w:val="22"/>
          <w:lang w:val="en-US"/>
        </w:rPr>
        <w:t>demand</w:t>
      </w:r>
      <w:r w:rsidR="0049341F" w:rsidRPr="00A61872">
        <w:rPr>
          <w:rFonts w:asciiTheme="majorBidi" w:hAnsiTheme="majorBidi" w:cstheme="majorBidi"/>
          <w:szCs w:val="22"/>
          <w:lang w:val="en-US"/>
        </w:rPr>
        <w:t>s</w:t>
      </w:r>
      <w:r w:rsidR="00817803">
        <w:rPr>
          <w:rFonts w:asciiTheme="majorBidi" w:hAnsiTheme="majorBidi" w:cstheme="majorBidi"/>
          <w:szCs w:val="22"/>
          <w:lang w:val="en-US"/>
        </w:rPr>
        <w:t>,</w:t>
      </w:r>
      <w:r w:rsidR="003C1907" w:rsidRPr="00A61872">
        <w:rPr>
          <w:rFonts w:asciiTheme="majorBidi" w:hAnsiTheme="majorBidi" w:cstheme="majorBidi"/>
          <w:szCs w:val="22"/>
          <w:lang w:val="en-US"/>
        </w:rPr>
        <w:t xml:space="preserve"> </w:t>
      </w:r>
      <w:r w:rsidR="00817803">
        <w:rPr>
          <w:rFonts w:asciiTheme="majorBidi" w:hAnsiTheme="majorBidi" w:cstheme="majorBidi"/>
          <w:szCs w:val="22"/>
          <w:lang w:val="en-US"/>
        </w:rPr>
        <w:t xml:space="preserve">meets with </w:t>
      </w:r>
      <w:r w:rsidR="0049341F" w:rsidRPr="00A61872">
        <w:rPr>
          <w:rFonts w:asciiTheme="majorBidi" w:hAnsiTheme="majorBidi" w:cstheme="majorBidi"/>
          <w:szCs w:val="22"/>
          <w:lang w:val="en-US"/>
        </w:rPr>
        <w:t>reservation</w:t>
      </w:r>
      <w:r w:rsidR="00817803">
        <w:rPr>
          <w:rFonts w:asciiTheme="majorBidi" w:hAnsiTheme="majorBidi" w:cstheme="majorBidi"/>
          <w:szCs w:val="22"/>
          <w:lang w:val="en-US"/>
        </w:rPr>
        <w:t>, even rejection</w:t>
      </w:r>
      <w:r w:rsidR="0049341F" w:rsidRPr="00A61872">
        <w:rPr>
          <w:rFonts w:asciiTheme="majorBidi" w:hAnsiTheme="majorBidi" w:cstheme="majorBidi"/>
          <w:szCs w:val="22"/>
          <w:lang w:val="en-US"/>
        </w:rPr>
        <w:t xml:space="preserve"> </w:t>
      </w:r>
      <w:r w:rsidR="00817803">
        <w:rPr>
          <w:rFonts w:asciiTheme="majorBidi" w:hAnsiTheme="majorBidi" w:cstheme="majorBidi"/>
          <w:szCs w:val="22"/>
          <w:lang w:val="en-US"/>
        </w:rPr>
        <w:t>from the</w:t>
      </w:r>
      <w:r w:rsidR="0049341F" w:rsidRPr="00A61872">
        <w:rPr>
          <w:rFonts w:asciiTheme="majorBidi" w:hAnsiTheme="majorBidi" w:cstheme="majorBidi"/>
          <w:szCs w:val="22"/>
          <w:lang w:val="en-US"/>
        </w:rPr>
        <w:t xml:space="preserve"> many Arab writers and critics who cling to tradition and authenticity.</w:t>
      </w:r>
    </w:p>
    <w:p w14:paraId="02A74ADA" w14:textId="3F93BE15" w:rsidR="0049341F" w:rsidRPr="00A61872" w:rsidRDefault="00007BDE" w:rsidP="00A0465D">
      <w:pPr>
        <w:spacing w:line="276" w:lineRule="auto"/>
        <w:ind w:firstLine="720"/>
        <w:jc w:val="both"/>
        <w:rPr>
          <w:rFonts w:asciiTheme="majorBidi" w:hAnsiTheme="majorBidi" w:cstheme="majorBidi"/>
          <w:szCs w:val="22"/>
          <w:lang w:val="en-US"/>
        </w:rPr>
      </w:pPr>
      <w:r>
        <w:rPr>
          <w:rFonts w:asciiTheme="majorBidi" w:hAnsiTheme="majorBidi" w:cstheme="majorBidi"/>
          <w:szCs w:val="22"/>
          <w:lang w:val="en-US"/>
        </w:rPr>
        <w:t>W</w:t>
      </w:r>
      <w:r w:rsidR="0049341F" w:rsidRPr="00A61872">
        <w:rPr>
          <w:rFonts w:asciiTheme="majorBidi" w:hAnsiTheme="majorBidi" w:cstheme="majorBidi"/>
          <w:szCs w:val="22"/>
          <w:lang w:val="en-US"/>
        </w:rPr>
        <w:t>e believe</w:t>
      </w:r>
      <w:r>
        <w:rPr>
          <w:rFonts w:asciiTheme="majorBidi" w:hAnsiTheme="majorBidi" w:cstheme="majorBidi"/>
          <w:szCs w:val="22"/>
          <w:lang w:val="en-US"/>
        </w:rPr>
        <w:t xml:space="preserve">, on the contrary, </w:t>
      </w:r>
      <w:r w:rsidR="0049341F" w:rsidRPr="00A61872">
        <w:rPr>
          <w:rFonts w:asciiTheme="majorBidi" w:hAnsiTheme="majorBidi" w:cstheme="majorBidi"/>
          <w:szCs w:val="22"/>
          <w:lang w:val="en-US"/>
        </w:rPr>
        <w:t xml:space="preserve">that creativity means entering the unknown, the </w:t>
      </w:r>
      <w:r>
        <w:rPr>
          <w:rFonts w:asciiTheme="majorBidi" w:hAnsiTheme="majorBidi" w:cstheme="majorBidi"/>
          <w:szCs w:val="22"/>
          <w:lang w:val="en-US"/>
        </w:rPr>
        <w:t>unforeseeable</w:t>
      </w:r>
      <w:r w:rsidR="0049341F" w:rsidRPr="00A61872">
        <w:rPr>
          <w:rFonts w:asciiTheme="majorBidi" w:hAnsiTheme="majorBidi" w:cstheme="majorBidi"/>
          <w:szCs w:val="22"/>
          <w:lang w:val="en-US"/>
        </w:rPr>
        <w:t xml:space="preserve">, the </w:t>
      </w:r>
      <w:r>
        <w:rPr>
          <w:rFonts w:asciiTheme="majorBidi" w:hAnsiTheme="majorBidi" w:cstheme="majorBidi"/>
          <w:szCs w:val="22"/>
          <w:lang w:val="en-US"/>
        </w:rPr>
        <w:t>unlimited</w:t>
      </w:r>
      <w:r w:rsidR="0049341F" w:rsidRPr="00A61872">
        <w:rPr>
          <w:rFonts w:asciiTheme="majorBidi" w:hAnsiTheme="majorBidi" w:cstheme="majorBidi"/>
          <w:szCs w:val="22"/>
          <w:lang w:val="en-US"/>
        </w:rPr>
        <w:t xml:space="preserve">, and that those who try to create in </w:t>
      </w:r>
      <w:r w:rsidRPr="00A61872">
        <w:rPr>
          <w:rFonts w:asciiTheme="majorBidi" w:hAnsiTheme="majorBidi" w:cstheme="majorBidi"/>
          <w:szCs w:val="22"/>
          <w:lang w:val="en-US"/>
        </w:rPr>
        <w:t xml:space="preserve">derivative </w:t>
      </w:r>
      <w:r w:rsidR="0049341F" w:rsidRPr="00A61872">
        <w:rPr>
          <w:rFonts w:asciiTheme="majorBidi" w:hAnsiTheme="majorBidi" w:cstheme="majorBidi"/>
          <w:szCs w:val="22"/>
          <w:lang w:val="en-US"/>
        </w:rPr>
        <w:t xml:space="preserve">ways are not </w:t>
      </w:r>
      <w:r>
        <w:rPr>
          <w:rFonts w:asciiTheme="majorBidi" w:hAnsiTheme="majorBidi" w:cstheme="majorBidi"/>
          <w:szCs w:val="22"/>
          <w:lang w:val="en-US"/>
        </w:rPr>
        <w:t xml:space="preserve">actually </w:t>
      </w:r>
      <w:r w:rsidR="0049341F" w:rsidRPr="00A61872">
        <w:rPr>
          <w:rFonts w:asciiTheme="majorBidi" w:hAnsiTheme="majorBidi" w:cstheme="majorBidi"/>
          <w:szCs w:val="22"/>
          <w:lang w:val="en-US"/>
        </w:rPr>
        <w:t xml:space="preserve">creative but </w:t>
      </w:r>
      <w:r>
        <w:rPr>
          <w:rFonts w:asciiTheme="majorBidi" w:hAnsiTheme="majorBidi" w:cstheme="majorBidi"/>
          <w:szCs w:val="22"/>
          <w:lang w:val="en-US"/>
        </w:rPr>
        <w:t xml:space="preserve">rather </w:t>
      </w:r>
      <w:r w:rsidR="0049341F" w:rsidRPr="00A61872">
        <w:rPr>
          <w:rFonts w:asciiTheme="majorBidi" w:hAnsiTheme="majorBidi" w:cstheme="majorBidi"/>
          <w:szCs w:val="22"/>
          <w:lang w:val="en-US"/>
        </w:rPr>
        <w:t xml:space="preserve">imitative. </w:t>
      </w:r>
      <w:r>
        <w:rPr>
          <w:rFonts w:asciiTheme="majorBidi" w:hAnsiTheme="majorBidi" w:cstheme="majorBidi"/>
          <w:szCs w:val="22"/>
          <w:lang w:val="en-US"/>
        </w:rPr>
        <w:t>D</w:t>
      </w:r>
      <w:r w:rsidR="0049341F" w:rsidRPr="00A61872">
        <w:rPr>
          <w:rFonts w:asciiTheme="majorBidi" w:hAnsiTheme="majorBidi" w:cstheme="majorBidi"/>
          <w:szCs w:val="22"/>
          <w:lang w:val="en-US"/>
        </w:rPr>
        <w:t xml:space="preserve">igital </w:t>
      </w:r>
      <w:r>
        <w:rPr>
          <w:rFonts w:asciiTheme="majorBidi" w:hAnsiTheme="majorBidi" w:cstheme="majorBidi"/>
          <w:szCs w:val="22"/>
          <w:lang w:val="en-US"/>
        </w:rPr>
        <w:t>discourse, t</w:t>
      </w:r>
      <w:r w:rsidRPr="00A61872">
        <w:rPr>
          <w:rFonts w:asciiTheme="majorBidi" w:hAnsiTheme="majorBidi" w:cstheme="majorBidi"/>
          <w:szCs w:val="22"/>
          <w:lang w:val="en-US"/>
        </w:rPr>
        <w:t xml:space="preserve">herefore, </w:t>
      </w:r>
      <w:r>
        <w:rPr>
          <w:rFonts w:asciiTheme="majorBidi" w:hAnsiTheme="majorBidi" w:cstheme="majorBidi"/>
          <w:szCs w:val="22"/>
          <w:lang w:val="en-US"/>
        </w:rPr>
        <w:t>conceived holistically, entails</w:t>
      </w:r>
      <w:r w:rsidR="0049341F" w:rsidRPr="00A61872">
        <w:rPr>
          <w:rFonts w:asciiTheme="majorBidi" w:hAnsiTheme="majorBidi" w:cstheme="majorBidi"/>
          <w:szCs w:val="22"/>
          <w:lang w:val="en-US"/>
        </w:rPr>
        <w:t xml:space="preserve"> deviating from the accepted creative writing </w:t>
      </w:r>
      <w:r w:rsidRPr="00A61872">
        <w:rPr>
          <w:rFonts w:asciiTheme="majorBidi" w:hAnsiTheme="majorBidi" w:cstheme="majorBidi"/>
          <w:szCs w:val="22"/>
          <w:lang w:val="en-US"/>
        </w:rPr>
        <w:t xml:space="preserve">traditions </w:t>
      </w:r>
      <w:r w:rsidR="0049341F" w:rsidRPr="00A61872">
        <w:rPr>
          <w:rFonts w:asciiTheme="majorBidi" w:hAnsiTheme="majorBidi" w:cstheme="majorBidi"/>
          <w:szCs w:val="22"/>
          <w:lang w:val="en-US"/>
        </w:rPr>
        <w:t>in form, substance</w:t>
      </w:r>
      <w:r>
        <w:rPr>
          <w:rFonts w:asciiTheme="majorBidi" w:hAnsiTheme="majorBidi" w:cstheme="majorBidi"/>
          <w:szCs w:val="22"/>
          <w:lang w:val="en-US"/>
        </w:rPr>
        <w:t>,</w:t>
      </w:r>
      <w:r w:rsidR="0049341F" w:rsidRPr="00A61872">
        <w:rPr>
          <w:rFonts w:asciiTheme="majorBidi" w:hAnsiTheme="majorBidi" w:cstheme="majorBidi"/>
          <w:szCs w:val="22"/>
          <w:lang w:val="en-US"/>
        </w:rPr>
        <w:t xml:space="preserve"> and process. We live not only in </w:t>
      </w:r>
      <w:r>
        <w:rPr>
          <w:rFonts w:asciiTheme="majorBidi" w:hAnsiTheme="majorBidi" w:cstheme="majorBidi"/>
          <w:szCs w:val="22"/>
          <w:lang w:val="en-US"/>
        </w:rPr>
        <w:t xml:space="preserve">a </w:t>
      </w:r>
      <w:r w:rsidR="0049341F" w:rsidRPr="00A61872">
        <w:rPr>
          <w:rFonts w:asciiTheme="majorBidi" w:hAnsiTheme="majorBidi" w:cstheme="majorBidi"/>
          <w:szCs w:val="22"/>
          <w:lang w:val="en-US"/>
        </w:rPr>
        <w:t xml:space="preserve">postmodern, but </w:t>
      </w:r>
      <w:r>
        <w:rPr>
          <w:rFonts w:asciiTheme="majorBidi" w:hAnsiTheme="majorBidi" w:cstheme="majorBidi"/>
          <w:szCs w:val="22"/>
          <w:lang w:val="en-US"/>
        </w:rPr>
        <w:t>a</w:t>
      </w:r>
      <w:r w:rsidR="0049341F" w:rsidRPr="00A61872">
        <w:rPr>
          <w:rFonts w:asciiTheme="majorBidi" w:hAnsiTheme="majorBidi" w:cstheme="majorBidi"/>
          <w:szCs w:val="22"/>
          <w:lang w:val="en-US"/>
        </w:rPr>
        <w:t xml:space="preserve"> post-human </w:t>
      </w:r>
      <w:r>
        <w:rPr>
          <w:rFonts w:asciiTheme="majorBidi" w:hAnsiTheme="majorBidi" w:cstheme="majorBidi"/>
          <w:szCs w:val="22"/>
          <w:lang w:val="en-US"/>
        </w:rPr>
        <w:t>era</w:t>
      </w:r>
      <w:r w:rsidR="0049341F" w:rsidRPr="00A61872">
        <w:rPr>
          <w:rFonts w:asciiTheme="majorBidi" w:hAnsiTheme="majorBidi" w:cstheme="majorBidi"/>
          <w:szCs w:val="22"/>
          <w:lang w:val="en-US"/>
        </w:rPr>
        <w:t xml:space="preserve">, because </w:t>
      </w:r>
      <w:r>
        <w:rPr>
          <w:rFonts w:asciiTheme="majorBidi" w:hAnsiTheme="majorBidi" w:cstheme="majorBidi"/>
          <w:szCs w:val="22"/>
          <w:lang w:val="en-US"/>
        </w:rPr>
        <w:t>hu</w:t>
      </w:r>
      <w:r w:rsidR="0049341F" w:rsidRPr="00A61872">
        <w:rPr>
          <w:rFonts w:asciiTheme="majorBidi" w:hAnsiTheme="majorBidi" w:cstheme="majorBidi"/>
          <w:szCs w:val="22"/>
          <w:lang w:val="en-US"/>
        </w:rPr>
        <w:t>man</w:t>
      </w:r>
      <w:r>
        <w:rPr>
          <w:rFonts w:asciiTheme="majorBidi" w:hAnsiTheme="majorBidi" w:cstheme="majorBidi"/>
          <w:szCs w:val="22"/>
          <w:lang w:val="en-US"/>
        </w:rPr>
        <w:t>s</w:t>
      </w:r>
      <w:r w:rsidR="0049341F" w:rsidRPr="00A61872">
        <w:rPr>
          <w:rFonts w:asciiTheme="majorBidi" w:hAnsiTheme="majorBidi" w:cstheme="majorBidi"/>
          <w:szCs w:val="22"/>
          <w:lang w:val="en-US"/>
        </w:rPr>
        <w:t xml:space="preserve"> </w:t>
      </w:r>
      <w:r>
        <w:rPr>
          <w:rFonts w:asciiTheme="majorBidi" w:hAnsiTheme="majorBidi" w:cstheme="majorBidi"/>
          <w:szCs w:val="22"/>
          <w:lang w:val="en-US"/>
        </w:rPr>
        <w:t>are</w:t>
      </w:r>
      <w:r w:rsidR="0049341F" w:rsidRPr="00A61872">
        <w:rPr>
          <w:rFonts w:asciiTheme="majorBidi" w:hAnsiTheme="majorBidi" w:cstheme="majorBidi"/>
          <w:szCs w:val="22"/>
          <w:lang w:val="en-US"/>
        </w:rPr>
        <w:t xml:space="preserve"> no longer the sole </w:t>
      </w:r>
      <w:r>
        <w:rPr>
          <w:rFonts w:asciiTheme="majorBidi" w:hAnsiTheme="majorBidi" w:cstheme="majorBidi"/>
          <w:szCs w:val="22"/>
          <w:lang w:val="en-US"/>
        </w:rPr>
        <w:t>ones in</w:t>
      </w:r>
      <w:r w:rsidR="0049341F" w:rsidRPr="00A61872">
        <w:rPr>
          <w:rFonts w:asciiTheme="majorBidi" w:hAnsiTheme="majorBidi" w:cstheme="majorBidi"/>
          <w:szCs w:val="22"/>
          <w:lang w:val="en-US"/>
        </w:rPr>
        <w:t xml:space="preserve"> control. </w:t>
      </w:r>
      <w:r w:rsidR="00683B61">
        <w:rPr>
          <w:rFonts w:asciiTheme="majorBidi" w:hAnsiTheme="majorBidi" w:cstheme="majorBidi"/>
          <w:szCs w:val="22"/>
          <w:lang w:val="en-US"/>
        </w:rPr>
        <w:t>Information technology</w:t>
      </w:r>
      <w:r w:rsidR="0049341F" w:rsidRPr="00A61872">
        <w:rPr>
          <w:rFonts w:asciiTheme="majorBidi" w:hAnsiTheme="majorBidi" w:cstheme="majorBidi"/>
          <w:szCs w:val="22"/>
          <w:lang w:val="en-US"/>
        </w:rPr>
        <w:t xml:space="preserve"> </w:t>
      </w:r>
      <w:r w:rsidR="00683B61">
        <w:rPr>
          <w:rFonts w:asciiTheme="majorBidi" w:hAnsiTheme="majorBidi" w:cstheme="majorBidi"/>
          <w:szCs w:val="22"/>
          <w:lang w:val="en-US"/>
        </w:rPr>
        <w:t xml:space="preserve">has become a partner in all things, and we need to look at the computer beyond being a mere production tool </w:t>
      </w:r>
      <w:r w:rsidR="0049341F" w:rsidRPr="00A61872">
        <w:rPr>
          <w:rFonts w:asciiTheme="majorBidi" w:hAnsiTheme="majorBidi" w:cstheme="majorBidi"/>
          <w:szCs w:val="22"/>
          <w:lang w:val="en-US"/>
        </w:rPr>
        <w:t xml:space="preserve">not just as a tool for text production </w:t>
      </w:r>
      <w:r w:rsidR="00683B61">
        <w:rPr>
          <w:rFonts w:asciiTheme="majorBidi" w:hAnsiTheme="majorBidi" w:cstheme="majorBidi"/>
          <w:szCs w:val="22"/>
          <w:lang w:val="en-US"/>
        </w:rPr>
        <w:t xml:space="preserve">tool, </w:t>
      </w:r>
      <w:r w:rsidR="0049341F" w:rsidRPr="00A61872">
        <w:rPr>
          <w:rFonts w:asciiTheme="majorBidi" w:hAnsiTheme="majorBidi" w:cstheme="majorBidi"/>
          <w:szCs w:val="22"/>
          <w:lang w:val="en-US"/>
        </w:rPr>
        <w:t>but as a partner.</w:t>
      </w:r>
    </w:p>
    <w:p w14:paraId="06ED9EE8" w14:textId="471F36CE" w:rsidR="0049341F" w:rsidRPr="00A61872" w:rsidRDefault="0049341F" w:rsidP="00A0465D">
      <w:pPr>
        <w:spacing w:line="276" w:lineRule="auto"/>
        <w:ind w:firstLine="720"/>
        <w:jc w:val="both"/>
        <w:rPr>
          <w:rFonts w:asciiTheme="majorBidi" w:hAnsiTheme="majorBidi" w:cstheme="majorBidi"/>
          <w:szCs w:val="22"/>
          <w:lang w:val="en-US"/>
        </w:rPr>
      </w:pPr>
      <w:r w:rsidRPr="00A61872">
        <w:rPr>
          <w:rFonts w:asciiTheme="majorBidi" w:hAnsiTheme="majorBidi" w:cstheme="majorBidi"/>
          <w:szCs w:val="22"/>
          <w:lang w:val="en-US"/>
        </w:rPr>
        <w:t xml:space="preserve"> Th</w:t>
      </w:r>
      <w:r w:rsidR="00806B0F">
        <w:rPr>
          <w:rFonts w:asciiTheme="majorBidi" w:hAnsiTheme="majorBidi" w:cstheme="majorBidi"/>
          <w:szCs w:val="22"/>
          <w:lang w:val="en-US"/>
        </w:rPr>
        <w:t>is</w:t>
      </w:r>
      <w:r w:rsidRPr="00A61872">
        <w:rPr>
          <w:rFonts w:asciiTheme="majorBidi" w:hAnsiTheme="majorBidi" w:cstheme="majorBidi"/>
          <w:szCs w:val="22"/>
          <w:lang w:val="en-US"/>
        </w:rPr>
        <w:t xml:space="preserve"> concept of </w:t>
      </w:r>
      <w:r w:rsidR="00806B0F">
        <w:rPr>
          <w:rFonts w:asciiTheme="majorBidi" w:hAnsiTheme="majorBidi" w:cstheme="majorBidi"/>
          <w:szCs w:val="22"/>
          <w:lang w:val="en-US"/>
        </w:rPr>
        <w:t>innovation</w:t>
      </w:r>
      <w:r w:rsidRPr="00A61872">
        <w:rPr>
          <w:rFonts w:asciiTheme="majorBidi" w:hAnsiTheme="majorBidi" w:cstheme="majorBidi"/>
          <w:szCs w:val="22"/>
          <w:lang w:val="en-US"/>
        </w:rPr>
        <w:t xml:space="preserve"> cannot</w:t>
      </w:r>
      <w:r w:rsidR="00806B0F">
        <w:rPr>
          <w:rFonts w:asciiTheme="majorBidi" w:hAnsiTheme="majorBidi" w:cstheme="majorBidi"/>
          <w:szCs w:val="22"/>
          <w:lang w:val="en-US"/>
        </w:rPr>
        <w:t>,</w:t>
      </w:r>
      <w:r w:rsidRPr="00A61872">
        <w:rPr>
          <w:rFonts w:asciiTheme="majorBidi" w:hAnsiTheme="majorBidi" w:cstheme="majorBidi"/>
          <w:szCs w:val="22"/>
          <w:lang w:val="en-US"/>
        </w:rPr>
        <w:t xml:space="preserve"> </w:t>
      </w:r>
      <w:r w:rsidR="00806B0F" w:rsidRPr="00A61872">
        <w:rPr>
          <w:rFonts w:asciiTheme="majorBidi" w:hAnsiTheme="majorBidi" w:cstheme="majorBidi"/>
          <w:szCs w:val="22"/>
          <w:lang w:val="en-US"/>
        </w:rPr>
        <w:t>in our view</w:t>
      </w:r>
      <w:r w:rsidR="00806B0F">
        <w:rPr>
          <w:rFonts w:asciiTheme="majorBidi" w:hAnsiTheme="majorBidi" w:cstheme="majorBidi"/>
          <w:szCs w:val="22"/>
          <w:lang w:val="en-US"/>
        </w:rPr>
        <w:t>,</w:t>
      </w:r>
      <w:r w:rsidR="00806B0F" w:rsidRPr="00A61872">
        <w:rPr>
          <w:rFonts w:asciiTheme="majorBidi" w:hAnsiTheme="majorBidi" w:cstheme="majorBidi"/>
          <w:szCs w:val="22"/>
          <w:lang w:val="en-US"/>
        </w:rPr>
        <w:t xml:space="preserve"> </w:t>
      </w:r>
      <w:r w:rsidR="00806B0F">
        <w:rPr>
          <w:rFonts w:asciiTheme="majorBidi" w:hAnsiTheme="majorBidi" w:cstheme="majorBidi"/>
          <w:szCs w:val="22"/>
          <w:lang w:val="en-US"/>
        </w:rPr>
        <w:t>put</w:t>
      </w:r>
      <w:r w:rsidRPr="00A61872">
        <w:rPr>
          <w:rFonts w:asciiTheme="majorBidi" w:hAnsiTheme="majorBidi" w:cstheme="majorBidi"/>
          <w:szCs w:val="22"/>
          <w:lang w:val="en-US"/>
        </w:rPr>
        <w:t xml:space="preserve"> an end to heritage and </w:t>
      </w:r>
      <w:r w:rsidR="00806B0F">
        <w:rPr>
          <w:rFonts w:asciiTheme="majorBidi" w:hAnsiTheme="majorBidi" w:cstheme="majorBidi"/>
          <w:szCs w:val="22"/>
          <w:lang w:val="en-US"/>
        </w:rPr>
        <w:t>build</w:t>
      </w:r>
      <w:r w:rsidRPr="00A61872">
        <w:rPr>
          <w:rFonts w:asciiTheme="majorBidi" w:hAnsiTheme="majorBidi" w:cstheme="majorBidi"/>
          <w:szCs w:val="22"/>
          <w:lang w:val="en-US"/>
        </w:rPr>
        <w:t xml:space="preserve"> on </w:t>
      </w:r>
      <w:r w:rsidR="00806B0F">
        <w:rPr>
          <w:rFonts w:asciiTheme="majorBidi" w:hAnsiTheme="majorBidi" w:cstheme="majorBidi"/>
          <w:szCs w:val="22"/>
          <w:lang w:val="en-US"/>
        </w:rPr>
        <w:t>its</w:t>
      </w:r>
      <w:r w:rsidRPr="00A61872">
        <w:rPr>
          <w:rFonts w:asciiTheme="majorBidi" w:hAnsiTheme="majorBidi" w:cstheme="majorBidi"/>
          <w:szCs w:val="22"/>
          <w:lang w:val="en-US"/>
        </w:rPr>
        <w:t xml:space="preserve"> ruins</w:t>
      </w:r>
      <w:r w:rsidR="00806B0F">
        <w:rPr>
          <w:rFonts w:asciiTheme="majorBidi" w:hAnsiTheme="majorBidi" w:cstheme="majorBidi"/>
          <w:szCs w:val="22"/>
          <w:lang w:val="en-US"/>
        </w:rPr>
        <w:t>.</w:t>
      </w:r>
      <w:r w:rsidRPr="00A61872">
        <w:rPr>
          <w:rFonts w:asciiTheme="majorBidi" w:hAnsiTheme="majorBidi" w:cstheme="majorBidi"/>
          <w:szCs w:val="22"/>
          <w:lang w:val="en-US"/>
        </w:rPr>
        <w:t xml:space="preserve"> </w:t>
      </w:r>
      <w:r w:rsidR="00806B0F">
        <w:rPr>
          <w:rFonts w:asciiTheme="majorBidi" w:hAnsiTheme="majorBidi" w:cstheme="majorBidi"/>
          <w:szCs w:val="22"/>
          <w:lang w:val="en-US"/>
        </w:rPr>
        <w:t>T</w:t>
      </w:r>
      <w:r w:rsidRPr="00A61872">
        <w:rPr>
          <w:rFonts w:asciiTheme="majorBidi" w:hAnsiTheme="majorBidi" w:cstheme="majorBidi"/>
          <w:szCs w:val="22"/>
          <w:lang w:val="en-US"/>
        </w:rPr>
        <w:t xml:space="preserve">he new does not </w:t>
      </w:r>
      <w:r w:rsidR="00806B0F">
        <w:rPr>
          <w:rFonts w:asciiTheme="majorBidi" w:hAnsiTheme="majorBidi" w:cstheme="majorBidi"/>
          <w:szCs w:val="22"/>
          <w:lang w:val="en-US"/>
        </w:rPr>
        <w:t>need to nullify</w:t>
      </w:r>
      <w:r w:rsidRPr="00A61872">
        <w:rPr>
          <w:rFonts w:asciiTheme="majorBidi" w:hAnsiTheme="majorBidi" w:cstheme="majorBidi"/>
          <w:szCs w:val="22"/>
          <w:lang w:val="en-US"/>
        </w:rPr>
        <w:t xml:space="preserve"> the old</w:t>
      </w:r>
      <w:r w:rsidR="00806B0F">
        <w:rPr>
          <w:rFonts w:asciiTheme="majorBidi" w:hAnsiTheme="majorBidi" w:cstheme="majorBidi"/>
          <w:szCs w:val="22"/>
          <w:lang w:val="en-US"/>
        </w:rPr>
        <w:t>,</w:t>
      </w:r>
      <w:r w:rsidRPr="00A61872">
        <w:rPr>
          <w:rFonts w:asciiTheme="majorBidi" w:hAnsiTheme="majorBidi" w:cstheme="majorBidi"/>
          <w:szCs w:val="22"/>
          <w:lang w:val="en-US"/>
        </w:rPr>
        <w:t xml:space="preserve"> but </w:t>
      </w:r>
      <w:r w:rsidR="00806B0F">
        <w:rPr>
          <w:rFonts w:asciiTheme="majorBidi" w:hAnsiTheme="majorBidi" w:cstheme="majorBidi"/>
          <w:szCs w:val="22"/>
          <w:lang w:val="en-US"/>
        </w:rPr>
        <w:t xml:space="preserve">can preserve </w:t>
      </w:r>
      <w:r w:rsidRPr="00A61872">
        <w:rPr>
          <w:rFonts w:asciiTheme="majorBidi" w:hAnsiTheme="majorBidi" w:cstheme="majorBidi"/>
          <w:szCs w:val="22"/>
          <w:lang w:val="en-US"/>
        </w:rPr>
        <w:t xml:space="preserve">all </w:t>
      </w:r>
      <w:r w:rsidR="00806B0F">
        <w:rPr>
          <w:rFonts w:asciiTheme="majorBidi" w:hAnsiTheme="majorBidi" w:cstheme="majorBidi"/>
          <w:szCs w:val="22"/>
          <w:lang w:val="en-US"/>
        </w:rPr>
        <w:t xml:space="preserve">of </w:t>
      </w:r>
      <w:r w:rsidRPr="00A61872">
        <w:rPr>
          <w:rFonts w:asciiTheme="majorBidi" w:hAnsiTheme="majorBidi" w:cstheme="majorBidi"/>
          <w:szCs w:val="22"/>
          <w:lang w:val="en-US"/>
        </w:rPr>
        <w:t xml:space="preserve">its authenticity, can </w:t>
      </w:r>
      <w:r w:rsidR="00806B0F">
        <w:rPr>
          <w:rFonts w:asciiTheme="majorBidi" w:hAnsiTheme="majorBidi" w:cstheme="majorBidi"/>
          <w:szCs w:val="22"/>
          <w:lang w:val="en-US"/>
        </w:rPr>
        <w:t>stand</w:t>
      </w:r>
      <w:r w:rsidRPr="00A61872">
        <w:rPr>
          <w:rFonts w:asciiTheme="majorBidi" w:hAnsiTheme="majorBidi" w:cstheme="majorBidi"/>
          <w:szCs w:val="22"/>
          <w:lang w:val="en-US"/>
        </w:rPr>
        <w:t xml:space="preserve"> </w:t>
      </w:r>
      <w:r w:rsidR="00806B0F">
        <w:rPr>
          <w:rFonts w:asciiTheme="majorBidi" w:hAnsiTheme="majorBidi" w:cstheme="majorBidi"/>
          <w:szCs w:val="22"/>
          <w:lang w:val="en-US"/>
        </w:rPr>
        <w:t xml:space="preserve">alongside it without abnegating it. </w:t>
      </w:r>
      <w:r w:rsidR="00086983">
        <w:rPr>
          <w:rFonts w:asciiTheme="majorBidi" w:hAnsiTheme="majorBidi" w:cstheme="majorBidi"/>
          <w:szCs w:val="22"/>
          <w:lang w:val="en-US"/>
        </w:rPr>
        <w:t>T</w:t>
      </w:r>
      <w:r w:rsidRPr="00A61872">
        <w:rPr>
          <w:rFonts w:asciiTheme="majorBidi" w:hAnsiTheme="majorBidi" w:cstheme="majorBidi"/>
          <w:szCs w:val="22"/>
          <w:lang w:val="en-US"/>
        </w:rPr>
        <w:t xml:space="preserve">he birth of the </w:t>
      </w:r>
      <w:r w:rsidR="00086983">
        <w:rPr>
          <w:rFonts w:asciiTheme="majorBidi" w:hAnsiTheme="majorBidi" w:cstheme="majorBidi"/>
          <w:szCs w:val="22"/>
          <w:lang w:val="en-US"/>
        </w:rPr>
        <w:t xml:space="preserve">interactive </w:t>
      </w:r>
      <w:r w:rsidRPr="00A61872">
        <w:rPr>
          <w:rFonts w:asciiTheme="majorBidi" w:hAnsiTheme="majorBidi" w:cstheme="majorBidi"/>
          <w:szCs w:val="22"/>
          <w:lang w:val="en-US"/>
        </w:rPr>
        <w:t>poem</w:t>
      </w:r>
      <w:r w:rsidR="00086983">
        <w:rPr>
          <w:rFonts w:asciiTheme="majorBidi" w:hAnsiTheme="majorBidi" w:cstheme="majorBidi"/>
          <w:szCs w:val="22"/>
          <w:lang w:val="en-US"/>
        </w:rPr>
        <w:t xml:space="preserve"> for</w:t>
      </w:r>
      <w:r w:rsidRPr="00A61872">
        <w:rPr>
          <w:rFonts w:asciiTheme="majorBidi" w:hAnsiTheme="majorBidi" w:cstheme="majorBidi"/>
          <w:szCs w:val="22"/>
          <w:lang w:val="en-US"/>
        </w:rPr>
        <w:t xml:space="preserve"> example</w:t>
      </w:r>
      <w:r w:rsidR="00086983">
        <w:rPr>
          <w:rFonts w:asciiTheme="majorBidi" w:hAnsiTheme="majorBidi" w:cstheme="majorBidi"/>
          <w:szCs w:val="22"/>
          <w:lang w:val="en-US"/>
        </w:rPr>
        <w:t xml:space="preserve">, does not supersede the classical </w:t>
      </w:r>
      <w:r w:rsidR="00086983" w:rsidRPr="00086983">
        <w:rPr>
          <w:rFonts w:asciiTheme="majorBidi" w:hAnsiTheme="majorBidi" w:cstheme="majorBidi"/>
          <w:i/>
          <w:iCs/>
          <w:lang w:val="en-US"/>
        </w:rPr>
        <w:t>’</w:t>
      </w:r>
      <w:r w:rsidR="00086983" w:rsidRPr="00086983">
        <w:rPr>
          <w:rFonts w:asciiTheme="majorBidi" w:hAnsiTheme="majorBidi" w:cstheme="majorBidi"/>
          <w:i/>
          <w:iCs/>
          <w:szCs w:val="22"/>
          <w:lang w:val="en-US"/>
        </w:rPr>
        <w:t>amudi</w:t>
      </w:r>
      <w:r w:rsidR="00086983">
        <w:rPr>
          <w:rFonts w:asciiTheme="majorBidi" w:hAnsiTheme="majorBidi" w:cstheme="majorBidi"/>
          <w:szCs w:val="22"/>
          <w:lang w:val="en-US"/>
        </w:rPr>
        <w:t xml:space="preserve"> forms</w:t>
      </w:r>
      <w:r w:rsidRPr="00A61872">
        <w:rPr>
          <w:rFonts w:asciiTheme="majorBidi" w:hAnsiTheme="majorBidi" w:cstheme="majorBidi"/>
          <w:szCs w:val="22"/>
          <w:lang w:val="en-US"/>
        </w:rPr>
        <w:t xml:space="preserve"> </w:t>
      </w:r>
      <w:r w:rsidR="00086983">
        <w:rPr>
          <w:rFonts w:asciiTheme="majorBidi" w:hAnsiTheme="majorBidi" w:cstheme="majorBidi"/>
          <w:szCs w:val="22"/>
          <w:lang w:val="en-US"/>
        </w:rPr>
        <w:t>that still attract</w:t>
      </w:r>
      <w:r w:rsidRPr="00A61872">
        <w:rPr>
          <w:rFonts w:asciiTheme="majorBidi" w:hAnsiTheme="majorBidi" w:cstheme="majorBidi"/>
          <w:szCs w:val="22"/>
          <w:lang w:val="en-US"/>
        </w:rPr>
        <w:t xml:space="preserve"> the attention of readers</w:t>
      </w:r>
      <w:r w:rsidR="00086983">
        <w:rPr>
          <w:rFonts w:asciiTheme="majorBidi" w:hAnsiTheme="majorBidi" w:cstheme="majorBidi"/>
          <w:szCs w:val="22"/>
          <w:lang w:val="en-US"/>
        </w:rPr>
        <w:t>,</w:t>
      </w:r>
      <w:r w:rsidRPr="00A61872">
        <w:rPr>
          <w:rFonts w:asciiTheme="majorBidi" w:hAnsiTheme="majorBidi" w:cstheme="majorBidi"/>
          <w:szCs w:val="22"/>
          <w:lang w:val="en-US"/>
        </w:rPr>
        <w:t xml:space="preserve"> critics and creat</w:t>
      </w:r>
      <w:r w:rsidR="00086983">
        <w:rPr>
          <w:rFonts w:asciiTheme="majorBidi" w:hAnsiTheme="majorBidi" w:cstheme="majorBidi"/>
          <w:szCs w:val="22"/>
          <w:lang w:val="en-US"/>
        </w:rPr>
        <w:t>ive people.</w:t>
      </w:r>
      <w:r w:rsidRPr="00A61872">
        <w:rPr>
          <w:rFonts w:asciiTheme="majorBidi" w:hAnsiTheme="majorBidi" w:cstheme="majorBidi"/>
          <w:szCs w:val="22"/>
          <w:lang w:val="en-US"/>
        </w:rPr>
        <w:t xml:space="preserve"> To this day, the </w:t>
      </w:r>
      <w:r w:rsidR="00D17568">
        <w:rPr>
          <w:rFonts w:asciiTheme="majorBidi" w:hAnsiTheme="majorBidi" w:cstheme="majorBidi"/>
          <w:szCs w:val="22"/>
          <w:lang w:val="en-US"/>
        </w:rPr>
        <w:t xml:space="preserve">short </w:t>
      </w:r>
      <w:r w:rsidRPr="00A61872">
        <w:rPr>
          <w:rFonts w:asciiTheme="majorBidi" w:hAnsiTheme="majorBidi" w:cstheme="majorBidi"/>
          <w:szCs w:val="22"/>
          <w:lang w:val="en-US"/>
        </w:rPr>
        <w:t xml:space="preserve">story </w:t>
      </w:r>
      <w:r w:rsidR="00D17568">
        <w:rPr>
          <w:rFonts w:asciiTheme="majorBidi" w:hAnsiTheme="majorBidi" w:cstheme="majorBidi"/>
          <w:szCs w:val="22"/>
          <w:lang w:val="en-US"/>
        </w:rPr>
        <w:t>accompanies</w:t>
      </w:r>
      <w:r w:rsidRPr="00A61872">
        <w:rPr>
          <w:rFonts w:asciiTheme="majorBidi" w:hAnsiTheme="majorBidi" w:cstheme="majorBidi"/>
          <w:szCs w:val="22"/>
          <w:lang w:val="en-US"/>
        </w:rPr>
        <w:t xml:space="preserve"> the novel without </w:t>
      </w:r>
      <w:r w:rsidR="00D17568" w:rsidRPr="00A61872">
        <w:rPr>
          <w:rFonts w:asciiTheme="majorBidi" w:hAnsiTheme="majorBidi" w:cstheme="majorBidi"/>
          <w:szCs w:val="22"/>
          <w:lang w:val="en-US"/>
        </w:rPr>
        <w:t xml:space="preserve">one </w:t>
      </w:r>
      <w:r w:rsidRPr="00A61872">
        <w:rPr>
          <w:rFonts w:asciiTheme="majorBidi" w:hAnsiTheme="majorBidi" w:cstheme="majorBidi"/>
          <w:szCs w:val="22"/>
          <w:lang w:val="en-US"/>
        </w:rPr>
        <w:t xml:space="preserve">dominating </w:t>
      </w:r>
      <w:r w:rsidR="00D17568">
        <w:rPr>
          <w:rFonts w:asciiTheme="majorBidi" w:hAnsiTheme="majorBidi" w:cstheme="majorBidi"/>
          <w:szCs w:val="22"/>
          <w:lang w:val="en-US"/>
        </w:rPr>
        <w:t xml:space="preserve">the </w:t>
      </w:r>
      <w:r w:rsidRPr="00A61872">
        <w:rPr>
          <w:rFonts w:asciiTheme="majorBidi" w:hAnsiTheme="majorBidi" w:cstheme="majorBidi"/>
          <w:szCs w:val="22"/>
          <w:lang w:val="en-US"/>
        </w:rPr>
        <w:t xml:space="preserve">other. Acceptance of digital literature, therefore, does not necessarily mean the elimination of </w:t>
      </w:r>
      <w:r w:rsidR="00D17568">
        <w:rPr>
          <w:rFonts w:asciiTheme="majorBidi" w:hAnsiTheme="majorBidi" w:cstheme="majorBidi"/>
          <w:szCs w:val="22"/>
          <w:lang w:val="en-US"/>
        </w:rPr>
        <w:t xml:space="preserve">the </w:t>
      </w:r>
      <w:r w:rsidRPr="00A61872">
        <w:rPr>
          <w:rFonts w:asciiTheme="majorBidi" w:hAnsiTheme="majorBidi" w:cstheme="majorBidi"/>
          <w:szCs w:val="22"/>
          <w:lang w:val="en-US"/>
        </w:rPr>
        <w:t xml:space="preserve">Arab literary heritage, but </w:t>
      </w:r>
      <w:r w:rsidR="00D17568">
        <w:rPr>
          <w:rFonts w:asciiTheme="majorBidi" w:hAnsiTheme="majorBidi" w:cstheme="majorBidi"/>
          <w:szCs w:val="22"/>
          <w:lang w:val="en-US"/>
        </w:rPr>
        <w:t xml:space="preserve">rather the </w:t>
      </w:r>
      <w:r w:rsidRPr="00A61872">
        <w:rPr>
          <w:rFonts w:asciiTheme="majorBidi" w:hAnsiTheme="majorBidi" w:cstheme="majorBidi"/>
          <w:szCs w:val="22"/>
          <w:lang w:val="en-US"/>
        </w:rPr>
        <w:t xml:space="preserve">acceptance of </w:t>
      </w:r>
      <w:r w:rsidR="00D17568">
        <w:rPr>
          <w:rFonts w:asciiTheme="majorBidi" w:hAnsiTheme="majorBidi" w:cstheme="majorBidi"/>
          <w:szCs w:val="22"/>
          <w:lang w:val="en-US"/>
        </w:rPr>
        <w:t>the</w:t>
      </w:r>
      <w:r w:rsidRPr="00A61872">
        <w:rPr>
          <w:rFonts w:asciiTheme="majorBidi" w:hAnsiTheme="majorBidi" w:cstheme="majorBidi"/>
          <w:szCs w:val="22"/>
          <w:lang w:val="en-US"/>
        </w:rPr>
        <w:t xml:space="preserve"> evolutionary </w:t>
      </w:r>
      <w:r w:rsidR="00D17568">
        <w:rPr>
          <w:rFonts w:asciiTheme="majorBidi" w:hAnsiTheme="majorBidi" w:cstheme="majorBidi"/>
          <w:szCs w:val="22"/>
          <w:lang w:val="en-US"/>
        </w:rPr>
        <w:t>character</w:t>
      </w:r>
      <w:r w:rsidRPr="00A61872">
        <w:rPr>
          <w:rFonts w:asciiTheme="majorBidi" w:hAnsiTheme="majorBidi" w:cstheme="majorBidi"/>
          <w:szCs w:val="22"/>
          <w:lang w:val="en-US"/>
        </w:rPr>
        <w:t xml:space="preserve"> of literature and an inevitable consequence of </w:t>
      </w:r>
      <w:r w:rsidR="00D17568">
        <w:rPr>
          <w:rFonts w:asciiTheme="majorBidi" w:hAnsiTheme="majorBidi" w:cstheme="majorBidi"/>
          <w:szCs w:val="22"/>
          <w:lang w:val="en-US"/>
        </w:rPr>
        <w:t xml:space="preserve">technological </w:t>
      </w:r>
      <w:r w:rsidRPr="00A61872">
        <w:rPr>
          <w:rFonts w:asciiTheme="majorBidi" w:hAnsiTheme="majorBidi" w:cstheme="majorBidi"/>
          <w:szCs w:val="22"/>
          <w:lang w:val="en-US"/>
        </w:rPr>
        <w:t>developments.</w:t>
      </w:r>
    </w:p>
    <w:p w14:paraId="74202871" w14:textId="10BC668C" w:rsidR="0049341F" w:rsidRPr="00A61872" w:rsidRDefault="0049341F" w:rsidP="00A0465D">
      <w:pPr>
        <w:spacing w:line="276" w:lineRule="auto"/>
        <w:jc w:val="both"/>
        <w:rPr>
          <w:rFonts w:asciiTheme="majorBidi" w:hAnsiTheme="majorBidi" w:cstheme="majorBidi"/>
          <w:szCs w:val="22"/>
          <w:lang w:val="en-US"/>
        </w:rPr>
      </w:pPr>
    </w:p>
    <w:p w14:paraId="23BE3B82" w14:textId="66F2B9F6" w:rsidR="0049341F" w:rsidRPr="00A61872" w:rsidRDefault="0049341F" w:rsidP="00A0465D">
      <w:pPr>
        <w:spacing w:line="276" w:lineRule="auto"/>
        <w:jc w:val="both"/>
        <w:rPr>
          <w:rFonts w:asciiTheme="majorBidi" w:hAnsiTheme="majorBidi" w:cstheme="majorBidi"/>
          <w:szCs w:val="22"/>
          <w:u w:val="single"/>
          <w:lang w:val="en-US"/>
        </w:rPr>
      </w:pPr>
      <w:r w:rsidRPr="00A61872">
        <w:rPr>
          <w:rFonts w:asciiTheme="majorBidi" w:hAnsiTheme="majorBidi" w:cstheme="majorBidi"/>
          <w:szCs w:val="22"/>
          <w:u w:val="single"/>
          <w:lang w:val="en-US"/>
        </w:rPr>
        <w:t>The Future</w:t>
      </w:r>
    </w:p>
    <w:p w14:paraId="027A2025" w14:textId="77777777" w:rsidR="0049341F" w:rsidRPr="00A61872" w:rsidRDefault="0049341F" w:rsidP="00A0465D">
      <w:pPr>
        <w:spacing w:line="276" w:lineRule="auto"/>
        <w:jc w:val="both"/>
        <w:rPr>
          <w:rFonts w:asciiTheme="majorBidi" w:hAnsiTheme="majorBidi" w:cstheme="majorBidi"/>
          <w:szCs w:val="22"/>
          <w:u w:val="single"/>
          <w:lang w:val="en-US"/>
        </w:rPr>
      </w:pPr>
    </w:p>
    <w:p w14:paraId="53FDB29B" w14:textId="0700F13F" w:rsidR="0049341F" w:rsidRPr="00A61872" w:rsidRDefault="0049341F" w:rsidP="00177A66">
      <w:pPr>
        <w:spacing w:line="276" w:lineRule="auto"/>
        <w:jc w:val="both"/>
        <w:rPr>
          <w:rFonts w:asciiTheme="majorBidi" w:hAnsiTheme="majorBidi" w:cstheme="majorBidi"/>
          <w:szCs w:val="22"/>
          <w:lang w:val="en-US"/>
        </w:rPr>
      </w:pPr>
      <w:r w:rsidRPr="00A61872">
        <w:rPr>
          <w:rFonts w:asciiTheme="majorBidi" w:hAnsiTheme="majorBidi" w:cstheme="majorBidi"/>
          <w:szCs w:val="22"/>
          <w:lang w:val="en-US"/>
        </w:rPr>
        <w:t xml:space="preserve">Most studies indicate that Arab societies suffer from </w:t>
      </w:r>
      <w:r w:rsidR="00177A66">
        <w:rPr>
          <w:rFonts w:asciiTheme="majorBidi" w:hAnsiTheme="majorBidi" w:cstheme="majorBidi"/>
          <w:szCs w:val="22"/>
          <w:lang w:val="en-US"/>
        </w:rPr>
        <w:t>the</w:t>
      </w:r>
      <w:r w:rsidRPr="00A61872">
        <w:rPr>
          <w:rFonts w:asciiTheme="majorBidi" w:hAnsiTheme="majorBidi" w:cstheme="majorBidi"/>
          <w:szCs w:val="22"/>
          <w:lang w:val="en-US"/>
        </w:rPr>
        <w:t xml:space="preserve"> </w:t>
      </w:r>
      <w:r w:rsidR="00177A66">
        <w:rPr>
          <w:rFonts w:asciiTheme="majorBidi" w:hAnsiTheme="majorBidi" w:cstheme="majorBidi"/>
          <w:szCs w:val="22"/>
          <w:lang w:val="en-US"/>
        </w:rPr>
        <w:t>vast</w:t>
      </w:r>
      <w:r w:rsidRPr="00A61872">
        <w:rPr>
          <w:rFonts w:asciiTheme="majorBidi" w:hAnsiTheme="majorBidi" w:cstheme="majorBidi"/>
          <w:szCs w:val="22"/>
          <w:lang w:val="en-US"/>
        </w:rPr>
        <w:t xml:space="preserve"> digital divide that separates them from the developed world and prevents them from keeping pace with </w:t>
      </w:r>
      <w:r w:rsidR="00177A66">
        <w:rPr>
          <w:rFonts w:asciiTheme="majorBidi" w:hAnsiTheme="majorBidi" w:cstheme="majorBidi"/>
          <w:szCs w:val="22"/>
          <w:lang w:val="en-US"/>
        </w:rPr>
        <w:t xml:space="preserve">global </w:t>
      </w:r>
      <w:r w:rsidR="0058519A">
        <w:rPr>
          <w:rFonts w:asciiTheme="majorBidi" w:hAnsiTheme="majorBidi" w:cstheme="majorBidi"/>
          <w:szCs w:val="22"/>
          <w:lang w:val="en-US"/>
        </w:rPr>
        <w:t xml:space="preserve">quantitative and qualitative </w:t>
      </w:r>
      <w:r w:rsidR="00177A66">
        <w:rPr>
          <w:rFonts w:asciiTheme="majorBidi" w:hAnsiTheme="majorBidi" w:cstheme="majorBidi"/>
          <w:szCs w:val="22"/>
          <w:lang w:val="en-US"/>
        </w:rPr>
        <w:t>developments</w:t>
      </w:r>
      <w:r w:rsidR="0058519A" w:rsidRPr="0058519A">
        <w:rPr>
          <w:rFonts w:asciiTheme="majorBidi" w:hAnsiTheme="majorBidi" w:cstheme="majorBidi"/>
          <w:szCs w:val="22"/>
          <w:lang w:val="en-US"/>
        </w:rPr>
        <w:t xml:space="preserve"> </w:t>
      </w:r>
      <w:r w:rsidR="0058519A">
        <w:rPr>
          <w:rFonts w:asciiTheme="majorBidi" w:hAnsiTheme="majorBidi" w:cstheme="majorBidi"/>
          <w:szCs w:val="22"/>
          <w:lang w:val="en-US"/>
        </w:rPr>
        <w:t xml:space="preserve">in </w:t>
      </w:r>
      <w:r w:rsidR="0058519A" w:rsidRPr="00A61872">
        <w:rPr>
          <w:rFonts w:asciiTheme="majorBidi" w:hAnsiTheme="majorBidi" w:cstheme="majorBidi"/>
          <w:szCs w:val="22"/>
          <w:lang w:val="en-US"/>
        </w:rPr>
        <w:t>cultur</w:t>
      </w:r>
      <w:r w:rsidR="0058519A">
        <w:rPr>
          <w:rFonts w:asciiTheme="majorBidi" w:hAnsiTheme="majorBidi" w:cstheme="majorBidi"/>
          <w:szCs w:val="22"/>
          <w:lang w:val="en-US"/>
        </w:rPr>
        <w:t>e</w:t>
      </w:r>
      <w:r w:rsidR="0058519A" w:rsidRPr="00A61872">
        <w:rPr>
          <w:rFonts w:asciiTheme="majorBidi" w:hAnsiTheme="majorBidi" w:cstheme="majorBidi"/>
          <w:szCs w:val="22"/>
          <w:lang w:val="en-US"/>
        </w:rPr>
        <w:t xml:space="preserve"> and creativ</w:t>
      </w:r>
      <w:r w:rsidR="0058519A">
        <w:rPr>
          <w:rFonts w:asciiTheme="majorBidi" w:hAnsiTheme="majorBidi" w:cstheme="majorBidi"/>
          <w:szCs w:val="22"/>
          <w:lang w:val="en-US"/>
        </w:rPr>
        <w:t>ity</w:t>
      </w:r>
      <w:r w:rsidRPr="00A61872">
        <w:rPr>
          <w:rFonts w:asciiTheme="majorBidi" w:hAnsiTheme="majorBidi" w:cstheme="majorBidi"/>
          <w:szCs w:val="22"/>
          <w:lang w:val="en-US"/>
        </w:rPr>
        <w:t>. This is because the nature of digitization in the West differs from that in the East. Digitalization in the Western world is a logical result of objective soci</w:t>
      </w:r>
      <w:r w:rsidR="0058519A">
        <w:rPr>
          <w:rFonts w:asciiTheme="majorBidi" w:hAnsiTheme="majorBidi" w:cstheme="majorBidi"/>
          <w:szCs w:val="22"/>
          <w:lang w:val="en-US"/>
        </w:rPr>
        <w:t>al</w:t>
      </w:r>
      <w:r w:rsidRPr="00A61872">
        <w:rPr>
          <w:rFonts w:asciiTheme="majorBidi" w:hAnsiTheme="majorBidi" w:cstheme="majorBidi"/>
          <w:szCs w:val="22"/>
          <w:lang w:val="en-US"/>
        </w:rPr>
        <w:t xml:space="preserve"> </w:t>
      </w:r>
      <w:r w:rsidR="0058519A" w:rsidRPr="00A61872">
        <w:rPr>
          <w:rFonts w:asciiTheme="majorBidi" w:hAnsiTheme="majorBidi" w:cstheme="majorBidi"/>
          <w:szCs w:val="22"/>
          <w:lang w:val="en-US"/>
        </w:rPr>
        <w:t xml:space="preserve">development </w:t>
      </w:r>
      <w:r w:rsidRPr="00A61872">
        <w:rPr>
          <w:rFonts w:asciiTheme="majorBidi" w:hAnsiTheme="majorBidi" w:cstheme="majorBidi"/>
          <w:szCs w:val="22"/>
          <w:lang w:val="en-US"/>
        </w:rPr>
        <w:t xml:space="preserve">in various </w:t>
      </w:r>
      <w:r w:rsidR="0058519A" w:rsidRPr="00A61872">
        <w:rPr>
          <w:rFonts w:asciiTheme="majorBidi" w:hAnsiTheme="majorBidi" w:cstheme="majorBidi"/>
          <w:szCs w:val="22"/>
          <w:lang w:val="en-US"/>
        </w:rPr>
        <w:t xml:space="preserve">material and </w:t>
      </w:r>
      <w:r w:rsidR="0058519A">
        <w:rPr>
          <w:rFonts w:asciiTheme="majorBidi" w:hAnsiTheme="majorBidi" w:cstheme="majorBidi"/>
          <w:szCs w:val="22"/>
          <w:lang w:val="en-US"/>
        </w:rPr>
        <w:t>conceptual</w:t>
      </w:r>
      <w:r w:rsidR="0058519A" w:rsidRPr="00A61872">
        <w:rPr>
          <w:rFonts w:asciiTheme="majorBidi" w:hAnsiTheme="majorBidi" w:cstheme="majorBidi"/>
          <w:szCs w:val="22"/>
          <w:lang w:val="en-US"/>
        </w:rPr>
        <w:t xml:space="preserve"> </w:t>
      </w:r>
      <w:r w:rsidRPr="00A61872">
        <w:rPr>
          <w:rFonts w:asciiTheme="majorBidi" w:hAnsiTheme="majorBidi" w:cstheme="majorBidi"/>
          <w:szCs w:val="22"/>
          <w:lang w:val="en-US"/>
        </w:rPr>
        <w:t>fields</w:t>
      </w:r>
      <w:r w:rsidR="0058519A">
        <w:rPr>
          <w:rFonts w:asciiTheme="majorBidi" w:hAnsiTheme="majorBidi" w:cstheme="majorBidi"/>
          <w:szCs w:val="22"/>
          <w:lang w:val="en-US"/>
        </w:rPr>
        <w:t xml:space="preserve">. </w:t>
      </w:r>
      <w:r w:rsidRPr="00A61872">
        <w:rPr>
          <w:rFonts w:asciiTheme="majorBidi" w:hAnsiTheme="majorBidi" w:cstheme="majorBidi"/>
          <w:szCs w:val="22"/>
          <w:lang w:val="en-US"/>
        </w:rPr>
        <w:t xml:space="preserve"> </w:t>
      </w:r>
      <w:r w:rsidR="00437EF8">
        <w:rPr>
          <w:rFonts w:asciiTheme="majorBidi" w:hAnsiTheme="majorBidi" w:cstheme="majorBidi"/>
          <w:szCs w:val="22"/>
          <w:lang w:val="en-US"/>
        </w:rPr>
        <w:t>It is also</w:t>
      </w:r>
      <w:r w:rsidRPr="00A61872">
        <w:rPr>
          <w:rFonts w:asciiTheme="majorBidi" w:hAnsiTheme="majorBidi" w:cstheme="majorBidi"/>
          <w:szCs w:val="22"/>
          <w:lang w:val="en-US"/>
        </w:rPr>
        <w:t xml:space="preserve"> the </w:t>
      </w:r>
      <w:r w:rsidR="00437EF8">
        <w:rPr>
          <w:rFonts w:asciiTheme="majorBidi" w:hAnsiTheme="majorBidi" w:cstheme="majorBidi"/>
          <w:szCs w:val="22"/>
          <w:lang w:val="en-US"/>
        </w:rPr>
        <w:t>result</w:t>
      </w:r>
      <w:r w:rsidRPr="00A61872">
        <w:rPr>
          <w:rFonts w:asciiTheme="majorBidi" w:hAnsiTheme="majorBidi" w:cstheme="majorBidi"/>
          <w:szCs w:val="22"/>
          <w:lang w:val="en-US"/>
        </w:rPr>
        <w:t xml:space="preserve"> of the search for </w:t>
      </w:r>
      <w:r w:rsidR="00437EF8">
        <w:rPr>
          <w:rFonts w:asciiTheme="majorBidi" w:hAnsiTheme="majorBidi" w:cstheme="majorBidi"/>
          <w:szCs w:val="22"/>
          <w:lang w:val="en-US"/>
        </w:rPr>
        <w:t xml:space="preserve">greater range and scope in </w:t>
      </w:r>
      <w:r w:rsidRPr="00A61872">
        <w:rPr>
          <w:rFonts w:asciiTheme="majorBidi" w:hAnsiTheme="majorBidi" w:cstheme="majorBidi"/>
          <w:szCs w:val="22"/>
          <w:lang w:val="en-US"/>
        </w:rPr>
        <w:t>creativ</w:t>
      </w:r>
      <w:r w:rsidR="00437EF8">
        <w:rPr>
          <w:rFonts w:asciiTheme="majorBidi" w:hAnsiTheme="majorBidi" w:cstheme="majorBidi"/>
          <w:szCs w:val="22"/>
          <w:lang w:val="en-US"/>
        </w:rPr>
        <w:t>ity, development,</w:t>
      </w:r>
      <w:r w:rsidRPr="00A61872">
        <w:rPr>
          <w:rFonts w:asciiTheme="majorBidi" w:hAnsiTheme="majorBidi" w:cstheme="majorBidi"/>
          <w:szCs w:val="22"/>
          <w:lang w:val="en-US"/>
        </w:rPr>
        <w:t xml:space="preserve"> </w:t>
      </w:r>
      <w:r w:rsidR="00437EF8">
        <w:rPr>
          <w:rFonts w:asciiTheme="majorBidi" w:hAnsiTheme="majorBidi" w:cstheme="majorBidi"/>
          <w:szCs w:val="22"/>
          <w:lang w:val="en-US"/>
        </w:rPr>
        <w:t>aesthetics, expression, and pleasure</w:t>
      </w:r>
      <w:r w:rsidRPr="00A61872">
        <w:rPr>
          <w:rFonts w:asciiTheme="majorBidi" w:hAnsiTheme="majorBidi" w:cstheme="majorBidi"/>
          <w:szCs w:val="22"/>
          <w:lang w:val="en-US"/>
        </w:rPr>
        <w:t xml:space="preserve">. In the Arab world, </w:t>
      </w:r>
      <w:r w:rsidRPr="00A61872">
        <w:rPr>
          <w:rFonts w:asciiTheme="majorBidi" w:hAnsiTheme="majorBidi" w:cstheme="majorBidi"/>
          <w:szCs w:val="22"/>
          <w:lang w:val="en-US"/>
        </w:rPr>
        <w:lastRenderedPageBreak/>
        <w:t xml:space="preserve">digitization is only </w:t>
      </w:r>
      <w:r w:rsidR="00437EF8">
        <w:rPr>
          <w:rFonts w:asciiTheme="majorBidi" w:hAnsiTheme="majorBidi" w:cstheme="majorBidi"/>
          <w:szCs w:val="22"/>
          <w:lang w:val="en-US"/>
        </w:rPr>
        <w:t>applied within</w:t>
      </w:r>
      <w:r w:rsidRPr="00A61872">
        <w:rPr>
          <w:rFonts w:asciiTheme="majorBidi" w:hAnsiTheme="majorBidi" w:cstheme="majorBidi"/>
          <w:szCs w:val="22"/>
          <w:lang w:val="en-US"/>
        </w:rPr>
        <w:t xml:space="preserve"> the principles of tradition and </w:t>
      </w:r>
      <w:r w:rsidR="00437EF8">
        <w:rPr>
          <w:rFonts w:asciiTheme="majorBidi" w:hAnsiTheme="majorBidi" w:cstheme="majorBidi"/>
          <w:szCs w:val="22"/>
          <w:lang w:val="en-US"/>
        </w:rPr>
        <w:t>‘nature</w:t>
      </w:r>
      <w:r w:rsidRPr="00A61872">
        <w:rPr>
          <w:rFonts w:asciiTheme="majorBidi" w:hAnsiTheme="majorBidi" w:cstheme="majorBidi"/>
          <w:szCs w:val="22"/>
          <w:lang w:val="en-US"/>
        </w:rPr>
        <w:t>.</w:t>
      </w:r>
      <w:r w:rsidR="00437EF8">
        <w:rPr>
          <w:rFonts w:asciiTheme="majorBidi" w:hAnsiTheme="majorBidi" w:cstheme="majorBidi"/>
          <w:szCs w:val="22"/>
          <w:lang w:val="en-US"/>
        </w:rPr>
        <w:t>’</w:t>
      </w:r>
      <w:r w:rsidRPr="00A61872">
        <w:rPr>
          <w:rFonts w:asciiTheme="majorBidi" w:hAnsiTheme="majorBidi" w:cstheme="majorBidi"/>
          <w:szCs w:val="22"/>
          <w:lang w:val="en-US"/>
        </w:rPr>
        <w:t xml:space="preserve"> Unfortunately, Arab societies are still </w:t>
      </w:r>
      <w:r w:rsidR="00437EF8">
        <w:rPr>
          <w:rFonts w:asciiTheme="majorBidi" w:hAnsiTheme="majorBidi" w:cstheme="majorBidi"/>
          <w:szCs w:val="22"/>
          <w:lang w:val="en-US"/>
        </w:rPr>
        <w:t>living in an age of</w:t>
      </w:r>
      <w:r w:rsidRPr="00A61872">
        <w:rPr>
          <w:rFonts w:asciiTheme="majorBidi" w:hAnsiTheme="majorBidi" w:cstheme="majorBidi"/>
          <w:szCs w:val="22"/>
          <w:lang w:val="en-US"/>
        </w:rPr>
        <w:t xml:space="preserve"> consumption without production, and there is still a long way to go before they can compet</w:t>
      </w:r>
      <w:r w:rsidR="00437EF8">
        <w:rPr>
          <w:rFonts w:asciiTheme="majorBidi" w:hAnsiTheme="majorBidi" w:cstheme="majorBidi"/>
          <w:szCs w:val="22"/>
          <w:lang w:val="en-US"/>
        </w:rPr>
        <w:t>e</w:t>
      </w:r>
      <w:r w:rsidRPr="00A61872">
        <w:rPr>
          <w:rFonts w:asciiTheme="majorBidi" w:hAnsiTheme="majorBidi" w:cstheme="majorBidi"/>
          <w:szCs w:val="22"/>
          <w:lang w:val="en-US"/>
        </w:rPr>
        <w:t xml:space="preserve"> with Western digital literature. We cannot deny </w:t>
      </w:r>
      <w:r w:rsidR="001B7CDB">
        <w:rPr>
          <w:rFonts w:asciiTheme="majorBidi" w:hAnsiTheme="majorBidi" w:cstheme="majorBidi"/>
          <w:szCs w:val="22"/>
          <w:lang w:val="en-US"/>
        </w:rPr>
        <w:t xml:space="preserve">this reality, </w:t>
      </w:r>
      <w:r w:rsidRPr="00A61872">
        <w:rPr>
          <w:rFonts w:asciiTheme="majorBidi" w:hAnsiTheme="majorBidi" w:cstheme="majorBidi"/>
          <w:szCs w:val="22"/>
          <w:lang w:val="en-US"/>
        </w:rPr>
        <w:t xml:space="preserve">dangerous </w:t>
      </w:r>
      <w:r w:rsidR="001B7CDB">
        <w:rPr>
          <w:rFonts w:asciiTheme="majorBidi" w:hAnsiTheme="majorBidi" w:cstheme="majorBidi"/>
          <w:szCs w:val="22"/>
          <w:lang w:val="en-US"/>
        </w:rPr>
        <w:t xml:space="preserve">in all its </w:t>
      </w:r>
      <w:r w:rsidRPr="00A61872">
        <w:rPr>
          <w:rFonts w:asciiTheme="majorBidi" w:hAnsiTheme="majorBidi" w:cstheme="majorBidi"/>
          <w:szCs w:val="22"/>
          <w:lang w:val="en-US"/>
        </w:rPr>
        <w:t xml:space="preserve"> dimensions</w:t>
      </w:r>
      <w:r w:rsidR="001B7CDB">
        <w:rPr>
          <w:rFonts w:asciiTheme="majorBidi" w:hAnsiTheme="majorBidi" w:cstheme="majorBidi"/>
          <w:szCs w:val="22"/>
          <w:lang w:val="en-US"/>
        </w:rPr>
        <w:t>,</w:t>
      </w:r>
      <w:r w:rsidRPr="00A61872">
        <w:rPr>
          <w:rFonts w:asciiTheme="majorBidi" w:hAnsiTheme="majorBidi" w:cstheme="majorBidi"/>
          <w:szCs w:val="22"/>
          <w:lang w:val="en-US"/>
        </w:rPr>
        <w:t xml:space="preserve"> that will </w:t>
      </w:r>
      <w:r w:rsidR="001B7CDB" w:rsidRPr="00A61872">
        <w:rPr>
          <w:rFonts w:asciiTheme="majorBidi" w:hAnsiTheme="majorBidi" w:cstheme="majorBidi"/>
          <w:szCs w:val="22"/>
          <w:lang w:val="en-US"/>
        </w:rPr>
        <w:t>mark</w:t>
      </w:r>
      <w:r w:rsidRPr="00A61872">
        <w:rPr>
          <w:rFonts w:asciiTheme="majorBidi" w:hAnsiTheme="majorBidi" w:cstheme="majorBidi"/>
          <w:szCs w:val="22"/>
          <w:lang w:val="en-US"/>
        </w:rPr>
        <w:t xml:space="preserve"> the future of Arab culture and the Arab individual in a constantly changing world.</w:t>
      </w:r>
    </w:p>
    <w:p w14:paraId="46B9CFFB" w14:textId="035DD56F" w:rsidR="0049341F" w:rsidRPr="00A61872" w:rsidRDefault="0049341F" w:rsidP="00A0465D">
      <w:pPr>
        <w:spacing w:line="276" w:lineRule="auto"/>
        <w:ind w:firstLine="720"/>
        <w:jc w:val="both"/>
        <w:rPr>
          <w:rFonts w:asciiTheme="majorBidi" w:hAnsiTheme="majorBidi" w:cstheme="majorBidi"/>
          <w:szCs w:val="22"/>
          <w:lang w:val="en-US"/>
        </w:rPr>
      </w:pPr>
      <w:r w:rsidRPr="00A61872">
        <w:rPr>
          <w:rFonts w:asciiTheme="majorBidi" w:hAnsiTheme="majorBidi" w:cstheme="majorBidi"/>
          <w:szCs w:val="22"/>
          <w:lang w:val="en-US"/>
        </w:rPr>
        <w:t xml:space="preserve">We hear a new term </w:t>
      </w:r>
      <w:r w:rsidR="0048015E">
        <w:rPr>
          <w:rFonts w:asciiTheme="majorBidi" w:hAnsiTheme="majorBidi" w:cstheme="majorBidi"/>
          <w:szCs w:val="22"/>
          <w:lang w:val="en-US"/>
        </w:rPr>
        <w:t>circulated among</w:t>
      </w:r>
      <w:r w:rsidRPr="00A61872">
        <w:rPr>
          <w:rFonts w:asciiTheme="majorBidi" w:hAnsiTheme="majorBidi" w:cstheme="majorBidi"/>
          <w:szCs w:val="22"/>
          <w:lang w:val="en-US"/>
        </w:rPr>
        <w:t xml:space="preserve"> intellectuals </w:t>
      </w:r>
      <w:r w:rsidR="0048015E" w:rsidRPr="00A61872">
        <w:rPr>
          <w:rFonts w:asciiTheme="majorBidi" w:hAnsiTheme="majorBidi" w:cstheme="majorBidi"/>
          <w:szCs w:val="22"/>
          <w:lang w:val="en-US"/>
        </w:rPr>
        <w:t xml:space="preserve">every day </w:t>
      </w:r>
      <w:r w:rsidRPr="00A61872">
        <w:rPr>
          <w:rFonts w:asciiTheme="majorBidi" w:hAnsiTheme="majorBidi" w:cstheme="majorBidi"/>
          <w:szCs w:val="22"/>
          <w:lang w:val="en-US"/>
        </w:rPr>
        <w:t xml:space="preserve">to </w:t>
      </w:r>
      <w:r w:rsidR="0048015E">
        <w:rPr>
          <w:rFonts w:asciiTheme="majorBidi" w:hAnsiTheme="majorBidi" w:cstheme="majorBidi"/>
          <w:szCs w:val="22"/>
          <w:lang w:val="en-US"/>
        </w:rPr>
        <w:t>characterize</w:t>
      </w:r>
      <w:r w:rsidRPr="00A61872">
        <w:rPr>
          <w:rFonts w:asciiTheme="majorBidi" w:hAnsiTheme="majorBidi" w:cstheme="majorBidi"/>
          <w:szCs w:val="22"/>
          <w:lang w:val="en-US"/>
        </w:rPr>
        <w:t xml:space="preserve"> this era</w:t>
      </w:r>
      <w:r w:rsidR="0048015E">
        <w:rPr>
          <w:rFonts w:asciiTheme="majorBidi" w:hAnsiTheme="majorBidi" w:cstheme="majorBidi"/>
          <w:szCs w:val="22"/>
          <w:lang w:val="en-US"/>
        </w:rPr>
        <w:t>, its people,</w:t>
      </w:r>
      <w:r w:rsidRPr="00A61872">
        <w:rPr>
          <w:rFonts w:asciiTheme="majorBidi" w:hAnsiTheme="majorBidi" w:cstheme="majorBidi"/>
          <w:szCs w:val="22"/>
          <w:lang w:val="en-US"/>
        </w:rPr>
        <w:t xml:space="preserve"> and </w:t>
      </w:r>
      <w:r w:rsidR="0048015E">
        <w:rPr>
          <w:rFonts w:asciiTheme="majorBidi" w:hAnsiTheme="majorBidi" w:cstheme="majorBidi"/>
          <w:szCs w:val="22"/>
          <w:lang w:val="en-US"/>
        </w:rPr>
        <w:t xml:space="preserve">the </w:t>
      </w:r>
      <w:r w:rsidRPr="00A61872">
        <w:rPr>
          <w:rFonts w:asciiTheme="majorBidi" w:hAnsiTheme="majorBidi" w:cstheme="majorBidi"/>
          <w:szCs w:val="22"/>
          <w:lang w:val="en-US"/>
        </w:rPr>
        <w:t xml:space="preserve">major transformations </w:t>
      </w:r>
      <w:r w:rsidR="0048015E">
        <w:rPr>
          <w:rFonts w:asciiTheme="majorBidi" w:hAnsiTheme="majorBidi" w:cstheme="majorBidi"/>
          <w:szCs w:val="22"/>
          <w:lang w:val="en-US"/>
        </w:rPr>
        <w:t>experienc</w:t>
      </w:r>
      <w:r w:rsidRPr="00A61872">
        <w:rPr>
          <w:rFonts w:asciiTheme="majorBidi" w:hAnsiTheme="majorBidi" w:cstheme="majorBidi"/>
          <w:szCs w:val="22"/>
          <w:lang w:val="en-US"/>
        </w:rPr>
        <w:t>ed by societies in various parts of the world</w:t>
      </w:r>
      <w:r w:rsidR="0048015E">
        <w:rPr>
          <w:rFonts w:asciiTheme="majorBidi" w:hAnsiTheme="majorBidi" w:cstheme="majorBidi"/>
          <w:szCs w:val="22"/>
          <w:lang w:val="en-US"/>
        </w:rPr>
        <w:t>. They include</w:t>
      </w:r>
      <w:r w:rsidRPr="00A61872">
        <w:rPr>
          <w:rFonts w:asciiTheme="majorBidi" w:hAnsiTheme="majorBidi" w:cstheme="majorBidi"/>
          <w:szCs w:val="22"/>
          <w:lang w:val="en-US"/>
        </w:rPr>
        <w:t xml:space="preserve"> </w:t>
      </w:r>
      <w:r w:rsidR="003C1907" w:rsidRPr="00A61872">
        <w:rPr>
          <w:rFonts w:asciiTheme="majorBidi" w:hAnsiTheme="majorBidi" w:cstheme="majorBidi"/>
          <w:szCs w:val="22"/>
          <w:lang w:val="en-US"/>
        </w:rPr>
        <w:t>‘</w:t>
      </w:r>
      <w:r w:rsidRPr="00A61872">
        <w:rPr>
          <w:rFonts w:asciiTheme="majorBidi" w:hAnsiTheme="majorBidi" w:cstheme="majorBidi"/>
          <w:szCs w:val="22"/>
          <w:lang w:val="en-US"/>
        </w:rPr>
        <w:t>the post-human era</w:t>
      </w:r>
      <w:r w:rsidR="003C1907" w:rsidRPr="00A61872">
        <w:rPr>
          <w:rFonts w:asciiTheme="majorBidi" w:hAnsiTheme="majorBidi" w:cstheme="majorBidi"/>
          <w:szCs w:val="22"/>
          <w:lang w:val="en-US"/>
        </w:rPr>
        <w:t>,’</w:t>
      </w:r>
      <w:r w:rsidR="0048015E">
        <w:rPr>
          <w:rFonts w:asciiTheme="majorBidi" w:hAnsiTheme="majorBidi" w:cstheme="majorBidi"/>
          <w:szCs w:val="22"/>
          <w:lang w:val="en-US"/>
        </w:rPr>
        <w:t xml:space="preserve"> </w:t>
      </w:r>
      <w:r w:rsidR="003C1907" w:rsidRPr="00A61872">
        <w:rPr>
          <w:rFonts w:asciiTheme="majorBidi" w:hAnsiTheme="majorBidi" w:cstheme="majorBidi"/>
          <w:szCs w:val="22"/>
          <w:lang w:val="en-US"/>
        </w:rPr>
        <w:t>‘</w:t>
      </w:r>
      <w:r w:rsidRPr="00A61872">
        <w:rPr>
          <w:rFonts w:asciiTheme="majorBidi" w:hAnsiTheme="majorBidi" w:cstheme="majorBidi"/>
          <w:szCs w:val="22"/>
          <w:lang w:val="en-US"/>
        </w:rPr>
        <w:t>the era of the digital revolution,</w:t>
      </w:r>
      <w:r w:rsidR="003C1907" w:rsidRPr="00A61872">
        <w:rPr>
          <w:rFonts w:asciiTheme="majorBidi" w:hAnsiTheme="majorBidi" w:cstheme="majorBidi"/>
          <w:szCs w:val="22"/>
          <w:lang w:val="en-US"/>
        </w:rPr>
        <w:t>’</w:t>
      </w:r>
      <w:r w:rsidR="0048015E">
        <w:rPr>
          <w:rFonts w:asciiTheme="majorBidi" w:hAnsiTheme="majorBidi" w:cstheme="majorBidi"/>
          <w:szCs w:val="22"/>
          <w:lang w:val="en-US"/>
        </w:rPr>
        <w:t xml:space="preserve"> </w:t>
      </w:r>
      <w:r w:rsidR="003C1907" w:rsidRPr="00A61872">
        <w:rPr>
          <w:rFonts w:asciiTheme="majorBidi" w:hAnsiTheme="majorBidi" w:cstheme="majorBidi"/>
          <w:szCs w:val="22"/>
          <w:lang w:val="en-US"/>
        </w:rPr>
        <w:t>‘</w:t>
      </w:r>
      <w:r w:rsidR="0048015E">
        <w:rPr>
          <w:rFonts w:asciiTheme="majorBidi" w:hAnsiTheme="majorBidi" w:cstheme="majorBidi"/>
          <w:szCs w:val="22"/>
          <w:lang w:val="en-US"/>
        </w:rPr>
        <w:t xml:space="preserve">the </w:t>
      </w:r>
      <w:r w:rsidRPr="00A61872">
        <w:rPr>
          <w:rFonts w:asciiTheme="majorBidi" w:hAnsiTheme="majorBidi" w:cstheme="majorBidi"/>
          <w:szCs w:val="22"/>
          <w:lang w:val="en-US"/>
        </w:rPr>
        <w:t>information age</w:t>
      </w:r>
      <w:r w:rsidR="0048015E">
        <w:rPr>
          <w:rFonts w:asciiTheme="majorBidi" w:hAnsiTheme="majorBidi" w:cstheme="majorBidi"/>
          <w:szCs w:val="22"/>
          <w:lang w:val="en-US"/>
        </w:rPr>
        <w:t>,</w:t>
      </w:r>
      <w:r w:rsidR="003C1907" w:rsidRPr="00A61872">
        <w:rPr>
          <w:rFonts w:asciiTheme="majorBidi" w:hAnsiTheme="majorBidi" w:cstheme="majorBidi"/>
          <w:szCs w:val="22"/>
          <w:lang w:val="en-US"/>
        </w:rPr>
        <w:t>’</w:t>
      </w:r>
      <w:r w:rsidR="0048015E">
        <w:rPr>
          <w:rFonts w:asciiTheme="majorBidi" w:hAnsiTheme="majorBidi" w:cstheme="majorBidi"/>
          <w:szCs w:val="22"/>
          <w:lang w:val="en-US"/>
        </w:rPr>
        <w:t xml:space="preserve"> </w:t>
      </w:r>
      <w:r w:rsidR="003C1907" w:rsidRPr="00A61872">
        <w:rPr>
          <w:rFonts w:asciiTheme="majorBidi" w:hAnsiTheme="majorBidi" w:cstheme="majorBidi"/>
          <w:szCs w:val="22"/>
          <w:lang w:val="en-US"/>
        </w:rPr>
        <w:t>‘</w:t>
      </w:r>
      <w:r w:rsidR="0048015E">
        <w:rPr>
          <w:rFonts w:asciiTheme="majorBidi" w:hAnsiTheme="majorBidi" w:cstheme="majorBidi"/>
          <w:szCs w:val="22"/>
          <w:lang w:val="en-US"/>
        </w:rPr>
        <w:t xml:space="preserve">the </w:t>
      </w:r>
      <w:r w:rsidRPr="00A61872">
        <w:rPr>
          <w:rFonts w:asciiTheme="majorBidi" w:hAnsiTheme="majorBidi" w:cstheme="majorBidi"/>
          <w:szCs w:val="22"/>
          <w:lang w:val="en-US"/>
        </w:rPr>
        <w:t xml:space="preserve">digital </w:t>
      </w:r>
      <w:r w:rsidR="0048015E">
        <w:rPr>
          <w:rFonts w:asciiTheme="majorBidi" w:hAnsiTheme="majorBidi" w:cstheme="majorBidi"/>
          <w:szCs w:val="22"/>
          <w:lang w:val="en-US"/>
        </w:rPr>
        <w:t>hu</w:t>
      </w:r>
      <w:r w:rsidR="0048015E" w:rsidRPr="00A61872">
        <w:rPr>
          <w:rFonts w:asciiTheme="majorBidi" w:hAnsiTheme="majorBidi" w:cstheme="majorBidi"/>
          <w:szCs w:val="22"/>
          <w:lang w:val="en-US"/>
        </w:rPr>
        <w:t>man</w:t>
      </w:r>
      <w:r w:rsidR="0048015E">
        <w:rPr>
          <w:rFonts w:asciiTheme="majorBidi" w:hAnsiTheme="majorBidi" w:cstheme="majorBidi"/>
          <w:szCs w:val="22"/>
          <w:lang w:val="en-US"/>
        </w:rPr>
        <w:t>,</w:t>
      </w:r>
      <w:r w:rsidR="0048015E" w:rsidRPr="00A61872">
        <w:rPr>
          <w:rFonts w:asciiTheme="majorBidi" w:hAnsiTheme="majorBidi" w:cstheme="majorBidi"/>
          <w:szCs w:val="22"/>
          <w:lang w:val="en-US"/>
        </w:rPr>
        <w:t xml:space="preserve">’ </w:t>
      </w:r>
      <w:r w:rsidR="0048015E">
        <w:rPr>
          <w:rFonts w:asciiTheme="majorBidi" w:hAnsiTheme="majorBidi" w:cstheme="majorBidi"/>
          <w:szCs w:val="22"/>
          <w:lang w:val="en-US"/>
        </w:rPr>
        <w:t xml:space="preserve">‘the </w:t>
      </w:r>
      <w:r w:rsidRPr="00A61872">
        <w:rPr>
          <w:rFonts w:asciiTheme="majorBidi" w:hAnsiTheme="majorBidi" w:cstheme="majorBidi"/>
          <w:szCs w:val="22"/>
          <w:lang w:val="en-US"/>
        </w:rPr>
        <w:t>cyborg</w:t>
      </w:r>
      <w:r w:rsidR="0048015E" w:rsidRPr="00A61872">
        <w:rPr>
          <w:rFonts w:asciiTheme="majorBidi" w:hAnsiTheme="majorBidi" w:cstheme="majorBidi"/>
          <w:szCs w:val="22"/>
          <w:lang w:val="en-US"/>
        </w:rPr>
        <w:t>,</w:t>
      </w:r>
      <w:r w:rsidR="00B14C8D" w:rsidRPr="00A61872">
        <w:rPr>
          <w:rFonts w:asciiTheme="majorBidi" w:hAnsiTheme="majorBidi" w:cstheme="majorBidi"/>
          <w:szCs w:val="22"/>
          <w:lang w:val="en-US"/>
        </w:rPr>
        <w:t>’</w:t>
      </w:r>
      <w:r w:rsidR="0048015E">
        <w:rPr>
          <w:rFonts w:asciiTheme="majorBidi" w:hAnsiTheme="majorBidi" w:cstheme="majorBidi"/>
          <w:szCs w:val="22"/>
          <w:lang w:val="en-US"/>
        </w:rPr>
        <w:t xml:space="preserve"> </w:t>
      </w:r>
      <w:r w:rsidR="00B14C8D" w:rsidRPr="00A61872">
        <w:rPr>
          <w:rFonts w:asciiTheme="majorBidi" w:hAnsiTheme="majorBidi" w:cstheme="majorBidi"/>
          <w:szCs w:val="22"/>
          <w:lang w:val="en-US"/>
        </w:rPr>
        <w:t>‘</w:t>
      </w:r>
      <w:r w:rsidR="0048015E">
        <w:rPr>
          <w:rFonts w:asciiTheme="majorBidi" w:hAnsiTheme="majorBidi" w:cstheme="majorBidi"/>
          <w:szCs w:val="22"/>
          <w:lang w:val="en-US"/>
        </w:rPr>
        <w:t xml:space="preserve">the </w:t>
      </w:r>
      <w:r w:rsidRPr="00A61872">
        <w:rPr>
          <w:rFonts w:asciiTheme="majorBidi" w:hAnsiTheme="majorBidi" w:cstheme="majorBidi"/>
          <w:szCs w:val="22"/>
          <w:lang w:val="en-US"/>
        </w:rPr>
        <w:t>knowledge society</w:t>
      </w:r>
      <w:r w:rsidR="0048015E">
        <w:rPr>
          <w:rFonts w:asciiTheme="majorBidi" w:hAnsiTheme="majorBidi" w:cstheme="majorBidi"/>
          <w:szCs w:val="22"/>
          <w:lang w:val="en-US"/>
        </w:rPr>
        <w:t>,</w:t>
      </w:r>
      <w:r w:rsidR="00B14C8D" w:rsidRPr="00A61872">
        <w:rPr>
          <w:rFonts w:asciiTheme="majorBidi" w:hAnsiTheme="majorBidi" w:cstheme="majorBidi"/>
          <w:szCs w:val="22"/>
          <w:lang w:val="en-US"/>
        </w:rPr>
        <w:t>’</w:t>
      </w:r>
      <w:r w:rsidRPr="00A61872">
        <w:rPr>
          <w:rFonts w:asciiTheme="majorBidi" w:hAnsiTheme="majorBidi" w:cstheme="majorBidi"/>
          <w:szCs w:val="22"/>
          <w:lang w:val="en-US"/>
        </w:rPr>
        <w:t xml:space="preserve"> and the</w:t>
      </w:r>
      <w:r w:rsidR="00B14C8D" w:rsidRPr="00A61872">
        <w:rPr>
          <w:rFonts w:asciiTheme="majorBidi" w:hAnsiTheme="majorBidi" w:cstheme="majorBidi"/>
          <w:szCs w:val="22"/>
          <w:lang w:val="en-US"/>
        </w:rPr>
        <w:t xml:space="preserve"> ‘</w:t>
      </w:r>
      <w:r w:rsidRPr="00A61872">
        <w:rPr>
          <w:rFonts w:asciiTheme="majorBidi" w:hAnsiTheme="majorBidi" w:cstheme="majorBidi"/>
          <w:szCs w:val="22"/>
          <w:lang w:val="en-US"/>
        </w:rPr>
        <w:t xml:space="preserve">media </w:t>
      </w:r>
      <w:r w:rsidR="0048015E">
        <w:rPr>
          <w:rFonts w:asciiTheme="majorBidi" w:hAnsiTheme="majorBidi" w:cstheme="majorBidi"/>
          <w:szCs w:val="22"/>
          <w:lang w:val="en-US"/>
        </w:rPr>
        <w:t>socie</w:t>
      </w:r>
      <w:r w:rsidRPr="00A61872">
        <w:rPr>
          <w:rFonts w:asciiTheme="majorBidi" w:hAnsiTheme="majorBidi" w:cstheme="majorBidi"/>
          <w:szCs w:val="22"/>
          <w:lang w:val="en-US"/>
        </w:rPr>
        <w:t>ty</w:t>
      </w:r>
      <w:r w:rsidR="0048015E">
        <w:rPr>
          <w:rFonts w:asciiTheme="majorBidi" w:hAnsiTheme="majorBidi" w:cstheme="majorBidi"/>
          <w:szCs w:val="22"/>
          <w:lang w:val="en-US"/>
        </w:rPr>
        <w:t>.</w:t>
      </w:r>
      <w:r w:rsidR="00B14C8D" w:rsidRPr="00A61872">
        <w:rPr>
          <w:rFonts w:asciiTheme="majorBidi" w:hAnsiTheme="majorBidi" w:cstheme="majorBidi"/>
          <w:szCs w:val="22"/>
          <w:lang w:val="en-US"/>
        </w:rPr>
        <w:t>’</w:t>
      </w:r>
      <w:r w:rsidR="0048015E">
        <w:rPr>
          <w:rFonts w:asciiTheme="majorBidi" w:hAnsiTheme="majorBidi" w:cstheme="majorBidi"/>
          <w:szCs w:val="22"/>
          <w:lang w:val="en-US"/>
        </w:rPr>
        <w:t xml:space="preserve"> This is </w:t>
      </w:r>
      <w:r w:rsidRPr="00A61872">
        <w:rPr>
          <w:rFonts w:asciiTheme="majorBidi" w:hAnsiTheme="majorBidi" w:cstheme="majorBidi"/>
          <w:szCs w:val="22"/>
          <w:lang w:val="en-US"/>
        </w:rPr>
        <w:t>not to mention the terminology that fore</w:t>
      </w:r>
      <w:r w:rsidR="0048015E">
        <w:rPr>
          <w:rFonts w:asciiTheme="majorBidi" w:hAnsiTheme="majorBidi" w:cstheme="majorBidi"/>
          <w:szCs w:val="22"/>
          <w:lang w:val="en-US"/>
        </w:rPr>
        <w:t>ground</w:t>
      </w:r>
      <w:r w:rsidRPr="00A61872">
        <w:rPr>
          <w:rFonts w:asciiTheme="majorBidi" w:hAnsiTheme="majorBidi" w:cstheme="majorBidi"/>
          <w:szCs w:val="22"/>
          <w:lang w:val="en-US"/>
        </w:rPr>
        <w:t xml:space="preserve">s the </w:t>
      </w:r>
      <w:r w:rsidR="0048015E" w:rsidRPr="00A61872">
        <w:rPr>
          <w:rFonts w:asciiTheme="majorBidi" w:hAnsiTheme="majorBidi" w:cstheme="majorBidi"/>
          <w:szCs w:val="22"/>
          <w:lang w:val="en-US"/>
        </w:rPr>
        <w:t>civilization</w:t>
      </w:r>
      <w:r w:rsidR="0048015E">
        <w:rPr>
          <w:rFonts w:asciiTheme="majorBidi" w:hAnsiTheme="majorBidi" w:cstheme="majorBidi"/>
          <w:szCs w:val="22"/>
          <w:lang w:val="en-US"/>
        </w:rPr>
        <w:t>al</w:t>
      </w:r>
      <w:r w:rsidR="0048015E" w:rsidRPr="00A61872">
        <w:rPr>
          <w:rFonts w:asciiTheme="majorBidi" w:hAnsiTheme="majorBidi" w:cstheme="majorBidi"/>
          <w:szCs w:val="22"/>
          <w:lang w:val="en-US"/>
        </w:rPr>
        <w:t xml:space="preserve"> </w:t>
      </w:r>
      <w:r w:rsidRPr="00A61872">
        <w:rPr>
          <w:rFonts w:asciiTheme="majorBidi" w:hAnsiTheme="majorBidi" w:cstheme="majorBidi"/>
          <w:szCs w:val="22"/>
          <w:lang w:val="en-US"/>
        </w:rPr>
        <w:t>forms and patterns of the old era, such as</w:t>
      </w:r>
      <w:r w:rsidR="00B14C8D" w:rsidRPr="00A61872">
        <w:rPr>
          <w:rFonts w:asciiTheme="majorBidi" w:hAnsiTheme="majorBidi" w:cstheme="majorBidi"/>
          <w:szCs w:val="22"/>
          <w:lang w:val="en-US"/>
        </w:rPr>
        <w:t xml:space="preserve">  ‘</w:t>
      </w:r>
      <w:r w:rsidR="0048015E">
        <w:rPr>
          <w:rFonts w:asciiTheme="majorBidi" w:hAnsiTheme="majorBidi" w:cstheme="majorBidi"/>
          <w:szCs w:val="22"/>
          <w:lang w:val="en-US"/>
        </w:rPr>
        <w:t>the e</w:t>
      </w:r>
      <w:r w:rsidRPr="00A61872">
        <w:rPr>
          <w:rFonts w:asciiTheme="majorBidi" w:hAnsiTheme="majorBidi" w:cstheme="majorBidi"/>
          <w:szCs w:val="22"/>
          <w:lang w:val="en-US"/>
        </w:rPr>
        <w:t xml:space="preserve">nd of </w:t>
      </w:r>
      <w:r w:rsidR="0048015E">
        <w:rPr>
          <w:rFonts w:asciiTheme="majorBidi" w:hAnsiTheme="majorBidi" w:cstheme="majorBidi"/>
          <w:szCs w:val="22"/>
          <w:lang w:val="en-US"/>
        </w:rPr>
        <w:t>the p</w:t>
      </w:r>
      <w:r w:rsidRPr="00A61872">
        <w:rPr>
          <w:rFonts w:asciiTheme="majorBidi" w:hAnsiTheme="majorBidi" w:cstheme="majorBidi"/>
          <w:szCs w:val="22"/>
          <w:lang w:val="en-US"/>
        </w:rPr>
        <w:t xml:space="preserve">aper </w:t>
      </w:r>
      <w:r w:rsidR="0048015E">
        <w:rPr>
          <w:rFonts w:asciiTheme="majorBidi" w:hAnsiTheme="majorBidi" w:cstheme="majorBidi"/>
          <w:szCs w:val="22"/>
          <w:lang w:val="en-US"/>
        </w:rPr>
        <w:t>a</w:t>
      </w:r>
      <w:r w:rsidRPr="00A61872">
        <w:rPr>
          <w:rFonts w:asciiTheme="majorBidi" w:hAnsiTheme="majorBidi" w:cstheme="majorBidi"/>
          <w:szCs w:val="22"/>
          <w:lang w:val="en-US"/>
        </w:rPr>
        <w:t>ge</w:t>
      </w:r>
      <w:r w:rsidR="0048015E" w:rsidRPr="00A61872">
        <w:rPr>
          <w:rFonts w:asciiTheme="majorBidi" w:hAnsiTheme="majorBidi" w:cstheme="majorBidi"/>
          <w:szCs w:val="22"/>
          <w:lang w:val="en-US"/>
        </w:rPr>
        <w:t>,</w:t>
      </w:r>
      <w:r w:rsidR="00B14C8D" w:rsidRPr="00A61872">
        <w:rPr>
          <w:rFonts w:asciiTheme="majorBidi" w:hAnsiTheme="majorBidi" w:cstheme="majorBidi"/>
          <w:szCs w:val="22"/>
          <w:lang w:val="en-US"/>
        </w:rPr>
        <w:t>’ a</w:t>
      </w:r>
      <w:r w:rsidRPr="00A61872">
        <w:rPr>
          <w:rFonts w:asciiTheme="majorBidi" w:hAnsiTheme="majorBidi" w:cstheme="majorBidi"/>
          <w:szCs w:val="22"/>
          <w:lang w:val="en-US"/>
        </w:rPr>
        <w:t>nd m</w:t>
      </w:r>
      <w:r w:rsidR="00B14C8D" w:rsidRPr="00A61872">
        <w:rPr>
          <w:rFonts w:asciiTheme="majorBidi" w:hAnsiTheme="majorBidi" w:cstheme="majorBidi"/>
          <w:szCs w:val="22"/>
          <w:lang w:val="en-US"/>
        </w:rPr>
        <w:t>any</w:t>
      </w:r>
      <w:r w:rsidRPr="00A61872">
        <w:rPr>
          <w:rFonts w:asciiTheme="majorBidi" w:hAnsiTheme="majorBidi" w:cstheme="majorBidi"/>
          <w:szCs w:val="22"/>
          <w:lang w:val="en-US"/>
        </w:rPr>
        <w:t xml:space="preserve"> more. </w:t>
      </w:r>
      <w:r w:rsidR="0048015E">
        <w:rPr>
          <w:rFonts w:asciiTheme="majorBidi" w:hAnsiTheme="majorBidi" w:cstheme="majorBidi"/>
          <w:szCs w:val="22"/>
          <w:lang w:val="en-US"/>
        </w:rPr>
        <w:t>Amid</w:t>
      </w:r>
      <w:r w:rsidRPr="00A61872">
        <w:rPr>
          <w:rFonts w:asciiTheme="majorBidi" w:hAnsiTheme="majorBidi" w:cstheme="majorBidi"/>
          <w:szCs w:val="22"/>
          <w:lang w:val="en-US"/>
        </w:rPr>
        <w:t xml:space="preserve"> this confusion of terminolog</w:t>
      </w:r>
      <w:r w:rsidR="0048015E">
        <w:rPr>
          <w:rFonts w:asciiTheme="majorBidi" w:hAnsiTheme="majorBidi" w:cstheme="majorBidi"/>
          <w:szCs w:val="22"/>
          <w:lang w:val="en-US"/>
        </w:rPr>
        <w:t>ies arising out</w:t>
      </w:r>
      <w:r w:rsidRPr="00A61872">
        <w:rPr>
          <w:rFonts w:asciiTheme="majorBidi" w:hAnsiTheme="majorBidi" w:cstheme="majorBidi"/>
          <w:szCs w:val="22"/>
          <w:lang w:val="en-US"/>
        </w:rPr>
        <w:t xml:space="preserve"> of </w:t>
      </w:r>
      <w:r w:rsidR="0048015E">
        <w:rPr>
          <w:rFonts w:asciiTheme="majorBidi" w:hAnsiTheme="majorBidi" w:cstheme="majorBidi"/>
          <w:szCs w:val="22"/>
          <w:lang w:val="en-US"/>
        </w:rPr>
        <w:t>such</w:t>
      </w:r>
      <w:r w:rsidRPr="00A61872">
        <w:rPr>
          <w:rFonts w:asciiTheme="majorBidi" w:hAnsiTheme="majorBidi" w:cstheme="majorBidi"/>
          <w:szCs w:val="22"/>
          <w:lang w:val="en-US"/>
        </w:rPr>
        <w:t xml:space="preserve"> transformations, it is necessary to reflect on the future of the Arab society and the Arab individual</w:t>
      </w:r>
      <w:r w:rsidR="0048015E">
        <w:rPr>
          <w:rFonts w:asciiTheme="majorBidi" w:hAnsiTheme="majorBidi" w:cstheme="majorBidi"/>
          <w:szCs w:val="22"/>
          <w:lang w:val="en-US"/>
        </w:rPr>
        <w:t>. It is necessary to examine</w:t>
      </w:r>
      <w:r w:rsidRPr="00A61872">
        <w:rPr>
          <w:rFonts w:asciiTheme="majorBidi" w:hAnsiTheme="majorBidi" w:cstheme="majorBidi"/>
          <w:szCs w:val="22"/>
          <w:lang w:val="en-US"/>
        </w:rPr>
        <w:t xml:space="preserve"> the possibilit</w:t>
      </w:r>
      <w:r w:rsidR="0048015E">
        <w:rPr>
          <w:rFonts w:asciiTheme="majorBidi" w:hAnsiTheme="majorBidi" w:cstheme="majorBidi"/>
          <w:szCs w:val="22"/>
          <w:lang w:val="en-US"/>
        </w:rPr>
        <w:t>ies</w:t>
      </w:r>
      <w:r w:rsidRPr="00A61872">
        <w:rPr>
          <w:rFonts w:asciiTheme="majorBidi" w:hAnsiTheme="majorBidi" w:cstheme="majorBidi"/>
          <w:szCs w:val="22"/>
          <w:lang w:val="en-US"/>
        </w:rPr>
        <w:t xml:space="preserve"> of adapting to all </w:t>
      </w:r>
      <w:r w:rsidR="0048015E">
        <w:rPr>
          <w:rFonts w:asciiTheme="majorBidi" w:hAnsiTheme="majorBidi" w:cstheme="majorBidi"/>
          <w:szCs w:val="22"/>
          <w:lang w:val="en-US"/>
        </w:rPr>
        <w:t xml:space="preserve">of </w:t>
      </w:r>
      <w:r w:rsidRPr="00A61872">
        <w:rPr>
          <w:rFonts w:asciiTheme="majorBidi" w:hAnsiTheme="majorBidi" w:cstheme="majorBidi"/>
          <w:szCs w:val="22"/>
          <w:lang w:val="en-US"/>
        </w:rPr>
        <w:t xml:space="preserve">these </w:t>
      </w:r>
      <w:r w:rsidR="0048015E" w:rsidRPr="00A61872">
        <w:rPr>
          <w:rFonts w:asciiTheme="majorBidi" w:hAnsiTheme="majorBidi" w:cstheme="majorBidi"/>
          <w:szCs w:val="22"/>
          <w:lang w:val="en-US"/>
        </w:rPr>
        <w:t>changes</w:t>
      </w:r>
      <w:r w:rsidRPr="00A61872">
        <w:rPr>
          <w:rFonts w:asciiTheme="majorBidi" w:hAnsiTheme="majorBidi" w:cstheme="majorBidi"/>
          <w:szCs w:val="22"/>
          <w:lang w:val="en-US"/>
        </w:rPr>
        <w:t xml:space="preserve"> naturally and </w:t>
      </w:r>
      <w:r w:rsidR="0048015E">
        <w:rPr>
          <w:rFonts w:asciiTheme="majorBidi" w:hAnsiTheme="majorBidi" w:cstheme="majorBidi"/>
          <w:szCs w:val="22"/>
          <w:lang w:val="en-US"/>
        </w:rPr>
        <w:t>to be</w:t>
      </w:r>
      <w:r w:rsidRPr="00A61872">
        <w:rPr>
          <w:rFonts w:asciiTheme="majorBidi" w:hAnsiTheme="majorBidi" w:cstheme="majorBidi"/>
          <w:szCs w:val="22"/>
          <w:lang w:val="en-US"/>
        </w:rPr>
        <w:t xml:space="preserve"> capable of </w:t>
      </w:r>
      <w:r w:rsidR="0048015E">
        <w:rPr>
          <w:rFonts w:asciiTheme="majorBidi" w:hAnsiTheme="majorBidi" w:cstheme="majorBidi"/>
          <w:szCs w:val="22"/>
          <w:lang w:val="en-US"/>
        </w:rPr>
        <w:t>quantitative</w:t>
      </w:r>
      <w:r w:rsidRPr="00A61872">
        <w:rPr>
          <w:rFonts w:asciiTheme="majorBidi" w:hAnsiTheme="majorBidi" w:cstheme="majorBidi"/>
          <w:szCs w:val="22"/>
          <w:lang w:val="en-US"/>
        </w:rPr>
        <w:t xml:space="preserve"> and qualitative transformation. This requires in-depth stud</w:t>
      </w:r>
      <w:r w:rsidR="0048015E">
        <w:rPr>
          <w:rFonts w:asciiTheme="majorBidi" w:hAnsiTheme="majorBidi" w:cstheme="majorBidi"/>
          <w:szCs w:val="22"/>
          <w:lang w:val="en-US"/>
        </w:rPr>
        <w:t>y</w:t>
      </w:r>
      <w:r w:rsidRPr="00A61872">
        <w:rPr>
          <w:rFonts w:asciiTheme="majorBidi" w:hAnsiTheme="majorBidi" w:cstheme="majorBidi"/>
          <w:szCs w:val="22"/>
          <w:lang w:val="en-US"/>
        </w:rPr>
        <w:t xml:space="preserve"> and research covering all areas, but </w:t>
      </w:r>
      <w:r w:rsidR="0048015E">
        <w:rPr>
          <w:rFonts w:asciiTheme="majorBidi" w:hAnsiTheme="majorBidi" w:cstheme="majorBidi"/>
          <w:szCs w:val="22"/>
          <w:lang w:val="en-US"/>
        </w:rPr>
        <w:t xml:space="preserve">here </w:t>
      </w:r>
      <w:r w:rsidRPr="00A61872">
        <w:rPr>
          <w:rFonts w:asciiTheme="majorBidi" w:hAnsiTheme="majorBidi" w:cstheme="majorBidi"/>
          <w:szCs w:val="22"/>
          <w:lang w:val="en-US"/>
        </w:rPr>
        <w:t>we will focus most of our attention on literature.</w:t>
      </w:r>
    </w:p>
    <w:p w14:paraId="616CAAB2" w14:textId="5CD0F88A" w:rsidR="0049341F" w:rsidRPr="00A61872" w:rsidRDefault="0049341F" w:rsidP="00A0465D">
      <w:pPr>
        <w:spacing w:line="276" w:lineRule="auto"/>
        <w:ind w:firstLine="360"/>
        <w:jc w:val="both"/>
        <w:rPr>
          <w:rFonts w:asciiTheme="majorBidi" w:hAnsiTheme="majorBidi" w:cstheme="majorBidi"/>
          <w:szCs w:val="22"/>
          <w:lang w:val="en-US"/>
        </w:rPr>
      </w:pPr>
      <w:r w:rsidRPr="00A61872">
        <w:rPr>
          <w:rFonts w:asciiTheme="majorBidi" w:hAnsiTheme="majorBidi" w:cstheme="majorBidi"/>
          <w:szCs w:val="22"/>
          <w:lang w:val="en-US"/>
        </w:rPr>
        <w:t xml:space="preserve">We </w:t>
      </w:r>
      <w:r w:rsidR="0048015E">
        <w:rPr>
          <w:rFonts w:asciiTheme="majorBidi" w:hAnsiTheme="majorBidi" w:cstheme="majorBidi"/>
          <w:szCs w:val="22"/>
          <w:lang w:val="en-US"/>
        </w:rPr>
        <w:t xml:space="preserve">have </w:t>
      </w:r>
      <w:r w:rsidR="00BF2325">
        <w:rPr>
          <w:rFonts w:asciiTheme="majorBidi" w:hAnsiTheme="majorBidi" w:cstheme="majorBidi"/>
          <w:szCs w:val="22"/>
          <w:lang w:val="en-US"/>
        </w:rPr>
        <w:t>already stated</w:t>
      </w:r>
      <w:r w:rsidRPr="00A61872">
        <w:rPr>
          <w:rFonts w:asciiTheme="majorBidi" w:hAnsiTheme="majorBidi" w:cstheme="majorBidi"/>
          <w:szCs w:val="22"/>
          <w:lang w:val="en-US"/>
        </w:rPr>
        <w:t xml:space="preserve"> that digital literature is an evolutionary </w:t>
      </w:r>
      <w:r w:rsidR="00BF2325">
        <w:rPr>
          <w:rFonts w:asciiTheme="majorBidi" w:hAnsiTheme="majorBidi" w:cstheme="majorBidi"/>
          <w:szCs w:val="22"/>
          <w:lang w:val="en-US"/>
        </w:rPr>
        <w:t>process in</w:t>
      </w:r>
      <w:r w:rsidRPr="00A61872">
        <w:rPr>
          <w:rFonts w:asciiTheme="majorBidi" w:hAnsiTheme="majorBidi" w:cstheme="majorBidi"/>
          <w:szCs w:val="22"/>
          <w:lang w:val="en-US"/>
        </w:rPr>
        <w:t xml:space="preserve"> all its transformations and developments. </w:t>
      </w:r>
      <w:r w:rsidR="00BF2325">
        <w:rPr>
          <w:rFonts w:asciiTheme="majorBidi" w:hAnsiTheme="majorBidi" w:cstheme="majorBidi"/>
          <w:szCs w:val="22"/>
          <w:lang w:val="en-US"/>
        </w:rPr>
        <w:t>T</w:t>
      </w:r>
      <w:r w:rsidRPr="00A61872">
        <w:rPr>
          <w:rFonts w:asciiTheme="majorBidi" w:hAnsiTheme="majorBidi" w:cstheme="majorBidi"/>
          <w:szCs w:val="22"/>
          <w:lang w:val="en-US"/>
        </w:rPr>
        <w:t xml:space="preserve">he process of change </w:t>
      </w:r>
      <w:r w:rsidR="00BF2325" w:rsidRPr="00A61872">
        <w:rPr>
          <w:rFonts w:asciiTheme="majorBidi" w:hAnsiTheme="majorBidi" w:cstheme="majorBidi"/>
          <w:szCs w:val="22"/>
          <w:lang w:val="en-US"/>
        </w:rPr>
        <w:t xml:space="preserve">must </w:t>
      </w:r>
      <w:r w:rsidR="00BF2325">
        <w:rPr>
          <w:rFonts w:asciiTheme="majorBidi" w:hAnsiTheme="majorBidi" w:cstheme="majorBidi"/>
          <w:szCs w:val="22"/>
          <w:lang w:val="en-US"/>
        </w:rPr>
        <w:t>t</w:t>
      </w:r>
      <w:r w:rsidR="00BF2325" w:rsidRPr="00A61872">
        <w:rPr>
          <w:rFonts w:asciiTheme="majorBidi" w:hAnsiTheme="majorBidi" w:cstheme="majorBidi"/>
          <w:szCs w:val="22"/>
          <w:lang w:val="en-US"/>
        </w:rPr>
        <w:t xml:space="preserve">herefore </w:t>
      </w:r>
      <w:r w:rsidRPr="00A61872">
        <w:rPr>
          <w:rFonts w:asciiTheme="majorBidi" w:hAnsiTheme="majorBidi" w:cstheme="majorBidi"/>
          <w:szCs w:val="22"/>
          <w:lang w:val="en-US"/>
        </w:rPr>
        <w:t xml:space="preserve">be gradual, </w:t>
      </w:r>
      <w:r w:rsidR="00BF2325" w:rsidRPr="00A61872">
        <w:rPr>
          <w:rFonts w:asciiTheme="majorBidi" w:hAnsiTheme="majorBidi" w:cstheme="majorBidi"/>
          <w:szCs w:val="22"/>
          <w:lang w:val="en-US"/>
        </w:rPr>
        <w:t>wholesome</w:t>
      </w:r>
      <w:r w:rsidRPr="00A61872">
        <w:rPr>
          <w:rFonts w:asciiTheme="majorBidi" w:hAnsiTheme="majorBidi" w:cstheme="majorBidi"/>
          <w:szCs w:val="22"/>
          <w:lang w:val="en-US"/>
        </w:rPr>
        <w:t>, natural</w:t>
      </w:r>
      <w:r w:rsidR="00BF2325">
        <w:rPr>
          <w:rFonts w:asciiTheme="majorBidi" w:hAnsiTheme="majorBidi" w:cstheme="majorBidi"/>
          <w:szCs w:val="22"/>
          <w:lang w:val="en-US"/>
        </w:rPr>
        <w:t>,</w:t>
      </w:r>
      <w:r w:rsidRPr="00A61872">
        <w:rPr>
          <w:rFonts w:asciiTheme="majorBidi" w:hAnsiTheme="majorBidi" w:cstheme="majorBidi"/>
          <w:szCs w:val="22"/>
          <w:lang w:val="en-US"/>
        </w:rPr>
        <w:t xml:space="preserve"> and at the same time</w:t>
      </w:r>
      <w:r w:rsidR="00BF2325">
        <w:rPr>
          <w:rFonts w:asciiTheme="majorBidi" w:hAnsiTheme="majorBidi" w:cstheme="majorBidi"/>
          <w:szCs w:val="22"/>
          <w:lang w:val="en-US"/>
        </w:rPr>
        <w:t xml:space="preserve"> free of confusion</w:t>
      </w:r>
      <w:r w:rsidRPr="00A61872">
        <w:rPr>
          <w:rFonts w:asciiTheme="majorBidi" w:hAnsiTheme="majorBidi" w:cstheme="majorBidi"/>
          <w:szCs w:val="22"/>
          <w:lang w:val="en-US"/>
        </w:rPr>
        <w:t xml:space="preserve">. This requires us to work </w:t>
      </w:r>
      <w:r w:rsidR="0035759F">
        <w:rPr>
          <w:rFonts w:asciiTheme="majorBidi" w:hAnsiTheme="majorBidi" w:cstheme="majorBidi"/>
          <w:szCs w:val="22"/>
          <w:lang w:val="en-US"/>
        </w:rPr>
        <w:t>on</w:t>
      </w:r>
      <w:r w:rsidRPr="00A61872">
        <w:rPr>
          <w:rFonts w:asciiTheme="majorBidi" w:hAnsiTheme="majorBidi" w:cstheme="majorBidi"/>
          <w:szCs w:val="22"/>
          <w:lang w:val="en-US"/>
        </w:rPr>
        <w:t xml:space="preserve"> several levels:</w:t>
      </w:r>
    </w:p>
    <w:p w14:paraId="419FA494" w14:textId="77777777" w:rsidR="00EB3146" w:rsidRPr="00A61872" w:rsidRDefault="00EB3146" w:rsidP="00A0465D">
      <w:pPr>
        <w:spacing w:line="276" w:lineRule="auto"/>
        <w:jc w:val="both"/>
        <w:rPr>
          <w:rFonts w:asciiTheme="majorBidi" w:hAnsiTheme="majorBidi" w:cstheme="majorBidi"/>
          <w:szCs w:val="22"/>
          <w:lang w:val="en-US"/>
        </w:rPr>
      </w:pPr>
    </w:p>
    <w:p w14:paraId="20DD58B1" w14:textId="16B66C2E" w:rsidR="0049341F" w:rsidRPr="00A61872" w:rsidRDefault="0035759F" w:rsidP="00A0465D">
      <w:pPr>
        <w:pStyle w:val="ListParagraph"/>
        <w:numPr>
          <w:ilvl w:val="0"/>
          <w:numId w:val="2"/>
        </w:numPr>
        <w:spacing w:line="276" w:lineRule="auto"/>
        <w:jc w:val="both"/>
        <w:rPr>
          <w:rFonts w:asciiTheme="majorBidi" w:hAnsiTheme="majorBidi" w:cstheme="majorBidi"/>
          <w:szCs w:val="22"/>
          <w:lang w:val="en-US"/>
        </w:rPr>
      </w:pPr>
      <w:r>
        <w:rPr>
          <w:rFonts w:asciiTheme="majorBidi" w:hAnsiTheme="majorBidi" w:cstheme="majorBidi"/>
          <w:szCs w:val="22"/>
          <w:lang w:val="en-US"/>
        </w:rPr>
        <w:t>We</w:t>
      </w:r>
      <w:r w:rsidR="0049341F" w:rsidRPr="00A61872">
        <w:rPr>
          <w:rFonts w:asciiTheme="majorBidi" w:hAnsiTheme="majorBidi" w:cstheme="majorBidi"/>
          <w:szCs w:val="22"/>
          <w:lang w:val="en-US"/>
        </w:rPr>
        <w:t xml:space="preserve"> need to </w:t>
      </w:r>
      <w:r>
        <w:rPr>
          <w:rFonts w:asciiTheme="majorBidi" w:hAnsiTheme="majorBidi" w:cstheme="majorBidi"/>
          <w:szCs w:val="22"/>
          <w:lang w:val="en-US"/>
        </w:rPr>
        <w:t xml:space="preserve">work harder to </w:t>
      </w:r>
      <w:r w:rsidR="0049341F" w:rsidRPr="00A61872">
        <w:rPr>
          <w:rFonts w:asciiTheme="majorBidi" w:hAnsiTheme="majorBidi" w:cstheme="majorBidi"/>
          <w:szCs w:val="22"/>
          <w:lang w:val="en-US"/>
        </w:rPr>
        <w:t>teach</w:t>
      </w:r>
      <w:r w:rsidRPr="0035759F">
        <w:rPr>
          <w:rFonts w:asciiTheme="majorBidi" w:hAnsiTheme="majorBidi" w:cstheme="majorBidi"/>
          <w:szCs w:val="22"/>
          <w:lang w:val="en-US"/>
        </w:rPr>
        <w:t xml:space="preserve"> </w:t>
      </w:r>
      <w:r>
        <w:rPr>
          <w:rFonts w:asciiTheme="majorBidi" w:hAnsiTheme="majorBidi" w:cstheme="majorBidi"/>
          <w:szCs w:val="22"/>
          <w:lang w:val="en-US"/>
        </w:rPr>
        <w:t xml:space="preserve">about </w:t>
      </w:r>
      <w:r w:rsidRPr="00A61872">
        <w:rPr>
          <w:rFonts w:asciiTheme="majorBidi" w:hAnsiTheme="majorBidi" w:cstheme="majorBidi"/>
          <w:szCs w:val="22"/>
          <w:lang w:val="en-US"/>
        </w:rPr>
        <w:t xml:space="preserve">this </w:t>
      </w:r>
      <w:r>
        <w:rPr>
          <w:rFonts w:asciiTheme="majorBidi" w:hAnsiTheme="majorBidi" w:cstheme="majorBidi"/>
          <w:szCs w:val="22"/>
          <w:lang w:val="en-US"/>
        </w:rPr>
        <w:t xml:space="preserve">type of </w:t>
      </w:r>
      <w:r w:rsidRPr="00A61872">
        <w:rPr>
          <w:rFonts w:asciiTheme="majorBidi" w:hAnsiTheme="majorBidi" w:cstheme="majorBidi"/>
          <w:szCs w:val="22"/>
          <w:lang w:val="en-US"/>
        </w:rPr>
        <w:t>literature</w:t>
      </w:r>
      <w:r>
        <w:rPr>
          <w:rFonts w:asciiTheme="majorBidi" w:hAnsiTheme="majorBidi" w:cstheme="majorBidi"/>
          <w:szCs w:val="22"/>
          <w:lang w:val="en-US"/>
        </w:rPr>
        <w:t xml:space="preserve"> and how it is </w:t>
      </w:r>
      <w:r w:rsidRPr="00A61872">
        <w:rPr>
          <w:rFonts w:asciiTheme="majorBidi" w:hAnsiTheme="majorBidi" w:cstheme="majorBidi"/>
          <w:szCs w:val="22"/>
          <w:lang w:val="en-US"/>
        </w:rPr>
        <w:t>produce</w:t>
      </w:r>
      <w:r>
        <w:rPr>
          <w:rFonts w:asciiTheme="majorBidi" w:hAnsiTheme="majorBidi" w:cstheme="majorBidi"/>
          <w:szCs w:val="22"/>
          <w:lang w:val="en-US"/>
        </w:rPr>
        <w:t>d</w:t>
      </w:r>
      <w:r w:rsidRPr="00A61872">
        <w:rPr>
          <w:rFonts w:asciiTheme="majorBidi" w:hAnsiTheme="majorBidi" w:cstheme="majorBidi"/>
          <w:szCs w:val="22"/>
          <w:lang w:val="en-US"/>
        </w:rPr>
        <w:t xml:space="preserve"> and </w:t>
      </w:r>
      <w:r>
        <w:rPr>
          <w:rFonts w:asciiTheme="majorBidi" w:hAnsiTheme="majorBidi" w:cstheme="majorBidi"/>
          <w:szCs w:val="22"/>
          <w:lang w:val="en-US"/>
        </w:rPr>
        <w:t>communicated, within</w:t>
      </w:r>
      <w:r w:rsidRPr="00A61872">
        <w:rPr>
          <w:rFonts w:asciiTheme="majorBidi" w:hAnsiTheme="majorBidi" w:cstheme="majorBidi"/>
          <w:szCs w:val="22"/>
          <w:lang w:val="en-US"/>
        </w:rPr>
        <w:t xml:space="preserve"> </w:t>
      </w:r>
      <w:r>
        <w:rPr>
          <w:rFonts w:asciiTheme="majorBidi" w:hAnsiTheme="majorBidi" w:cstheme="majorBidi"/>
          <w:szCs w:val="22"/>
          <w:lang w:val="en-US"/>
        </w:rPr>
        <w:t>higher education institutions</w:t>
      </w:r>
      <w:r w:rsidR="0049341F" w:rsidRPr="00A61872">
        <w:rPr>
          <w:rFonts w:asciiTheme="majorBidi" w:hAnsiTheme="majorBidi" w:cstheme="majorBidi"/>
          <w:szCs w:val="22"/>
          <w:lang w:val="en-US"/>
        </w:rPr>
        <w:t xml:space="preserve">, because </w:t>
      </w:r>
      <w:r>
        <w:rPr>
          <w:rFonts w:asciiTheme="majorBidi" w:hAnsiTheme="majorBidi" w:cstheme="majorBidi"/>
          <w:szCs w:val="22"/>
          <w:lang w:val="en-US"/>
        </w:rPr>
        <w:t>academic</w:t>
      </w:r>
      <w:r w:rsidR="0049341F" w:rsidRPr="00A61872">
        <w:rPr>
          <w:rFonts w:asciiTheme="majorBidi" w:hAnsiTheme="majorBidi" w:cstheme="majorBidi"/>
          <w:szCs w:val="22"/>
          <w:lang w:val="en-US"/>
        </w:rPr>
        <w:t xml:space="preserve"> research </w:t>
      </w:r>
      <w:r>
        <w:rPr>
          <w:rFonts w:asciiTheme="majorBidi" w:hAnsiTheme="majorBidi" w:cstheme="majorBidi"/>
          <w:szCs w:val="22"/>
          <w:lang w:val="en-US"/>
        </w:rPr>
        <w:t>will ensure</w:t>
      </w:r>
      <w:r w:rsidR="0049341F" w:rsidRPr="00A61872">
        <w:rPr>
          <w:rFonts w:asciiTheme="majorBidi" w:hAnsiTheme="majorBidi" w:cstheme="majorBidi"/>
          <w:szCs w:val="22"/>
          <w:lang w:val="en-US"/>
        </w:rPr>
        <w:t xml:space="preserve"> </w:t>
      </w:r>
      <w:r>
        <w:rPr>
          <w:rFonts w:asciiTheme="majorBidi" w:hAnsiTheme="majorBidi" w:cstheme="majorBidi"/>
          <w:szCs w:val="22"/>
          <w:lang w:val="en-US"/>
        </w:rPr>
        <w:t>its</w:t>
      </w:r>
      <w:r w:rsidR="0049341F" w:rsidRPr="00A61872">
        <w:rPr>
          <w:rFonts w:asciiTheme="majorBidi" w:hAnsiTheme="majorBidi" w:cstheme="majorBidi"/>
          <w:szCs w:val="22"/>
          <w:lang w:val="en-US"/>
        </w:rPr>
        <w:t xml:space="preserve"> </w:t>
      </w:r>
      <w:r>
        <w:rPr>
          <w:rFonts w:asciiTheme="majorBidi" w:hAnsiTheme="majorBidi" w:cstheme="majorBidi"/>
          <w:szCs w:val="22"/>
          <w:lang w:val="en-US"/>
        </w:rPr>
        <w:t>viability</w:t>
      </w:r>
      <w:r w:rsidR="0049341F" w:rsidRPr="00A61872">
        <w:rPr>
          <w:rFonts w:asciiTheme="majorBidi" w:hAnsiTheme="majorBidi" w:cstheme="majorBidi"/>
          <w:szCs w:val="22"/>
          <w:lang w:val="en-US"/>
        </w:rPr>
        <w:t xml:space="preserve"> a modern </w:t>
      </w:r>
      <w:r w:rsidRPr="00A61872">
        <w:rPr>
          <w:rFonts w:asciiTheme="majorBidi" w:hAnsiTheme="majorBidi" w:cstheme="majorBidi"/>
          <w:szCs w:val="22"/>
          <w:lang w:val="en-US"/>
        </w:rPr>
        <w:t>and moderni</w:t>
      </w:r>
      <w:r>
        <w:rPr>
          <w:rFonts w:asciiTheme="majorBidi" w:hAnsiTheme="majorBidi" w:cstheme="majorBidi"/>
          <w:szCs w:val="22"/>
          <w:lang w:val="en-US"/>
        </w:rPr>
        <w:t xml:space="preserve">st </w:t>
      </w:r>
      <w:r w:rsidR="0049341F" w:rsidRPr="00A61872">
        <w:rPr>
          <w:rFonts w:asciiTheme="majorBidi" w:hAnsiTheme="majorBidi" w:cstheme="majorBidi"/>
          <w:szCs w:val="22"/>
          <w:lang w:val="en-US"/>
        </w:rPr>
        <w:t>phenomenon</w:t>
      </w:r>
      <w:r>
        <w:rPr>
          <w:rFonts w:asciiTheme="majorBidi" w:hAnsiTheme="majorBidi" w:cstheme="majorBidi"/>
          <w:szCs w:val="22"/>
          <w:lang w:val="en-US"/>
        </w:rPr>
        <w:t xml:space="preserve">. </w:t>
      </w:r>
      <w:r w:rsidR="0049341F" w:rsidRPr="00A61872">
        <w:rPr>
          <w:rFonts w:asciiTheme="majorBidi" w:hAnsiTheme="majorBidi" w:cstheme="majorBidi"/>
          <w:szCs w:val="22"/>
          <w:lang w:val="en-US"/>
        </w:rPr>
        <w:t xml:space="preserve"> </w:t>
      </w:r>
      <w:r>
        <w:rPr>
          <w:rFonts w:asciiTheme="majorBidi" w:hAnsiTheme="majorBidi" w:cstheme="majorBidi"/>
          <w:szCs w:val="22"/>
          <w:lang w:val="en-US"/>
        </w:rPr>
        <w:t>It will lend it</w:t>
      </w:r>
      <w:r w:rsidR="0049341F" w:rsidRPr="00A61872">
        <w:rPr>
          <w:rFonts w:asciiTheme="majorBidi" w:hAnsiTheme="majorBidi" w:cstheme="majorBidi"/>
          <w:szCs w:val="22"/>
          <w:lang w:val="en-US"/>
        </w:rPr>
        <w:t xml:space="preserve"> legitimacy</w:t>
      </w:r>
      <w:r>
        <w:rPr>
          <w:rFonts w:asciiTheme="majorBidi" w:hAnsiTheme="majorBidi" w:cstheme="majorBidi"/>
          <w:szCs w:val="22"/>
          <w:lang w:val="en-US"/>
        </w:rPr>
        <w:t>, facilitate its</w:t>
      </w:r>
      <w:r w:rsidR="0049341F" w:rsidRPr="00A61872">
        <w:rPr>
          <w:rFonts w:asciiTheme="majorBidi" w:hAnsiTheme="majorBidi" w:cstheme="majorBidi"/>
          <w:szCs w:val="22"/>
          <w:lang w:val="en-US"/>
        </w:rPr>
        <w:t xml:space="preserve"> acceptance and </w:t>
      </w:r>
      <w:r w:rsidRPr="00A61872">
        <w:rPr>
          <w:rFonts w:asciiTheme="majorBidi" w:hAnsiTheme="majorBidi" w:cstheme="majorBidi"/>
          <w:szCs w:val="22"/>
          <w:lang w:val="en-US"/>
        </w:rPr>
        <w:t>dissemination</w:t>
      </w:r>
      <w:r w:rsidR="0049341F" w:rsidRPr="00A61872">
        <w:rPr>
          <w:rFonts w:asciiTheme="majorBidi" w:hAnsiTheme="majorBidi" w:cstheme="majorBidi"/>
          <w:szCs w:val="22"/>
          <w:lang w:val="en-US"/>
        </w:rPr>
        <w:t xml:space="preserve">, and protect </w:t>
      </w:r>
      <w:r>
        <w:rPr>
          <w:rFonts w:asciiTheme="majorBidi" w:hAnsiTheme="majorBidi" w:cstheme="majorBidi"/>
          <w:szCs w:val="22"/>
          <w:lang w:val="en-US"/>
        </w:rPr>
        <w:t>it</w:t>
      </w:r>
      <w:r w:rsidR="0049341F" w:rsidRPr="00A61872">
        <w:rPr>
          <w:rFonts w:asciiTheme="majorBidi" w:hAnsiTheme="majorBidi" w:cstheme="majorBidi"/>
          <w:szCs w:val="22"/>
          <w:lang w:val="en-US"/>
        </w:rPr>
        <w:t xml:space="preserve"> from fanatics and opponents </w:t>
      </w:r>
      <w:r>
        <w:rPr>
          <w:rFonts w:asciiTheme="majorBidi" w:hAnsiTheme="majorBidi" w:cstheme="majorBidi"/>
          <w:szCs w:val="22"/>
          <w:lang w:val="en-US"/>
        </w:rPr>
        <w:t>citing non-academic</w:t>
      </w:r>
      <w:r w:rsidR="0049341F" w:rsidRPr="00A61872">
        <w:rPr>
          <w:rFonts w:asciiTheme="majorBidi" w:hAnsiTheme="majorBidi" w:cstheme="majorBidi"/>
          <w:szCs w:val="22"/>
          <w:lang w:val="en-US"/>
        </w:rPr>
        <w:t xml:space="preserve"> reasons.</w:t>
      </w:r>
    </w:p>
    <w:p w14:paraId="66A03299" w14:textId="7EE74856" w:rsidR="0049341F" w:rsidRPr="00A61872" w:rsidRDefault="0049341F" w:rsidP="00A0465D">
      <w:pPr>
        <w:pStyle w:val="ListParagraph"/>
        <w:numPr>
          <w:ilvl w:val="0"/>
          <w:numId w:val="2"/>
        </w:numPr>
        <w:spacing w:line="276" w:lineRule="auto"/>
        <w:jc w:val="both"/>
        <w:rPr>
          <w:rFonts w:asciiTheme="majorBidi" w:hAnsiTheme="majorBidi" w:cstheme="majorBidi"/>
          <w:szCs w:val="22"/>
          <w:lang w:val="en-US"/>
        </w:rPr>
      </w:pPr>
      <w:r w:rsidRPr="00A61872">
        <w:rPr>
          <w:rFonts w:asciiTheme="majorBidi" w:hAnsiTheme="majorBidi" w:cstheme="majorBidi"/>
          <w:szCs w:val="22"/>
          <w:lang w:val="en-US"/>
        </w:rPr>
        <w:t>The opening of real and virtual</w:t>
      </w:r>
      <w:r w:rsidR="0035759F">
        <w:rPr>
          <w:rFonts w:asciiTheme="majorBidi" w:hAnsiTheme="majorBidi" w:cstheme="majorBidi"/>
          <w:szCs w:val="22"/>
          <w:lang w:val="en-US"/>
        </w:rPr>
        <w:t>,</w:t>
      </w:r>
      <w:r w:rsidRPr="00A61872">
        <w:rPr>
          <w:rFonts w:asciiTheme="majorBidi" w:hAnsiTheme="majorBidi" w:cstheme="majorBidi"/>
          <w:szCs w:val="22"/>
          <w:lang w:val="en-US"/>
        </w:rPr>
        <w:t xml:space="preserve"> academic and non-academic workshops to teach and </w:t>
      </w:r>
      <w:r w:rsidR="0035759F">
        <w:rPr>
          <w:rFonts w:asciiTheme="majorBidi" w:hAnsiTheme="majorBidi" w:cstheme="majorBidi"/>
          <w:szCs w:val="22"/>
          <w:lang w:val="en-US"/>
        </w:rPr>
        <w:t>learn</w:t>
      </w:r>
      <w:r w:rsidRPr="00A61872">
        <w:rPr>
          <w:rFonts w:asciiTheme="majorBidi" w:hAnsiTheme="majorBidi" w:cstheme="majorBidi"/>
          <w:szCs w:val="22"/>
          <w:lang w:val="en-US"/>
        </w:rPr>
        <w:t xml:space="preserve"> digital writing as is the </w:t>
      </w:r>
      <w:r w:rsidR="0035759F">
        <w:rPr>
          <w:rFonts w:asciiTheme="majorBidi" w:hAnsiTheme="majorBidi" w:cstheme="majorBidi"/>
          <w:szCs w:val="22"/>
          <w:lang w:val="en-US"/>
        </w:rPr>
        <w:t>cas</w:t>
      </w:r>
      <w:r w:rsidRPr="00A61872">
        <w:rPr>
          <w:rFonts w:asciiTheme="majorBidi" w:hAnsiTheme="majorBidi" w:cstheme="majorBidi"/>
          <w:szCs w:val="22"/>
          <w:lang w:val="en-US"/>
        </w:rPr>
        <w:t>e in some Western countries.</w:t>
      </w:r>
    </w:p>
    <w:p w14:paraId="2AC20F8B" w14:textId="1369C378" w:rsidR="0049341F" w:rsidRPr="00A61872" w:rsidRDefault="0049341F" w:rsidP="00A0465D">
      <w:pPr>
        <w:pStyle w:val="ListParagraph"/>
        <w:numPr>
          <w:ilvl w:val="0"/>
          <w:numId w:val="2"/>
        </w:numPr>
        <w:spacing w:line="276" w:lineRule="auto"/>
        <w:jc w:val="both"/>
        <w:rPr>
          <w:rFonts w:asciiTheme="majorBidi" w:hAnsiTheme="majorBidi" w:cstheme="majorBidi"/>
          <w:szCs w:val="22"/>
          <w:lang w:val="en-US"/>
        </w:rPr>
      </w:pPr>
      <w:r w:rsidRPr="00A61872">
        <w:rPr>
          <w:rFonts w:asciiTheme="majorBidi" w:hAnsiTheme="majorBidi" w:cstheme="majorBidi"/>
          <w:szCs w:val="22"/>
          <w:lang w:val="en-US"/>
        </w:rPr>
        <w:t xml:space="preserve">The </w:t>
      </w:r>
      <w:r w:rsidR="0035759F">
        <w:rPr>
          <w:rFonts w:asciiTheme="majorBidi" w:hAnsiTheme="majorBidi" w:cstheme="majorBidi"/>
          <w:szCs w:val="22"/>
          <w:lang w:val="en-US"/>
        </w:rPr>
        <w:t>devo</w:t>
      </w:r>
      <w:r w:rsidRPr="00A61872">
        <w:rPr>
          <w:rFonts w:asciiTheme="majorBidi" w:hAnsiTheme="majorBidi" w:cstheme="majorBidi"/>
          <w:szCs w:val="22"/>
          <w:lang w:val="en-US"/>
        </w:rPr>
        <w:t xml:space="preserve">tion of academic and scientific </w:t>
      </w:r>
      <w:r w:rsidR="0035759F">
        <w:rPr>
          <w:rFonts w:asciiTheme="majorBidi" w:hAnsiTheme="majorBidi" w:cstheme="majorBidi"/>
          <w:szCs w:val="22"/>
          <w:lang w:val="en-US"/>
        </w:rPr>
        <w:t>web</w:t>
      </w:r>
      <w:r w:rsidRPr="00A61872">
        <w:rPr>
          <w:rFonts w:asciiTheme="majorBidi" w:hAnsiTheme="majorBidi" w:cstheme="majorBidi"/>
          <w:szCs w:val="22"/>
          <w:lang w:val="en-US"/>
        </w:rPr>
        <w:t>sites and magazines to disseminat</w:t>
      </w:r>
      <w:r w:rsidR="0035759F">
        <w:rPr>
          <w:rFonts w:asciiTheme="majorBidi" w:hAnsiTheme="majorBidi" w:cstheme="majorBidi"/>
          <w:szCs w:val="22"/>
          <w:lang w:val="en-US"/>
        </w:rPr>
        <w:t>ing</w:t>
      </w:r>
      <w:r w:rsidRPr="00A61872">
        <w:rPr>
          <w:rFonts w:asciiTheme="majorBidi" w:hAnsiTheme="majorBidi" w:cstheme="majorBidi"/>
          <w:szCs w:val="22"/>
          <w:lang w:val="en-US"/>
        </w:rPr>
        <w:t xml:space="preserve"> research, </w:t>
      </w:r>
      <w:r w:rsidR="0035759F">
        <w:rPr>
          <w:rFonts w:asciiTheme="majorBidi" w:hAnsiTheme="majorBidi" w:cstheme="majorBidi"/>
          <w:szCs w:val="22"/>
          <w:lang w:val="en-US"/>
        </w:rPr>
        <w:t>analyses,</w:t>
      </w:r>
      <w:r w:rsidRPr="00A61872">
        <w:rPr>
          <w:rFonts w:asciiTheme="majorBidi" w:hAnsiTheme="majorBidi" w:cstheme="majorBidi"/>
          <w:szCs w:val="22"/>
          <w:lang w:val="en-US"/>
        </w:rPr>
        <w:t xml:space="preserve"> and creative contributions in the field of digital literature </w:t>
      </w:r>
      <w:r w:rsidR="0035759F">
        <w:rPr>
          <w:rFonts w:asciiTheme="majorBidi" w:hAnsiTheme="majorBidi" w:cstheme="majorBidi"/>
          <w:szCs w:val="22"/>
          <w:lang w:val="en-US"/>
        </w:rPr>
        <w:t xml:space="preserve">in order </w:t>
      </w:r>
      <w:r w:rsidRPr="00A61872">
        <w:rPr>
          <w:rFonts w:asciiTheme="majorBidi" w:hAnsiTheme="majorBidi" w:cstheme="majorBidi"/>
          <w:szCs w:val="22"/>
          <w:lang w:val="en-US"/>
        </w:rPr>
        <w:t>to raise awareness of it.</w:t>
      </w:r>
    </w:p>
    <w:p w14:paraId="71DB19EA" w14:textId="773DD856" w:rsidR="0049341F" w:rsidRPr="00A61872" w:rsidRDefault="0035759F" w:rsidP="00A0465D">
      <w:pPr>
        <w:pStyle w:val="ListParagraph"/>
        <w:numPr>
          <w:ilvl w:val="0"/>
          <w:numId w:val="2"/>
        </w:numPr>
        <w:spacing w:line="276" w:lineRule="auto"/>
        <w:jc w:val="both"/>
        <w:rPr>
          <w:rFonts w:asciiTheme="majorBidi" w:hAnsiTheme="majorBidi" w:cstheme="majorBidi"/>
          <w:szCs w:val="22"/>
          <w:lang w:val="en-US"/>
        </w:rPr>
      </w:pPr>
      <w:r>
        <w:rPr>
          <w:rFonts w:asciiTheme="majorBidi" w:hAnsiTheme="majorBidi" w:cstheme="majorBidi"/>
          <w:szCs w:val="22"/>
          <w:lang w:val="en-US"/>
        </w:rPr>
        <w:t>The i</w:t>
      </w:r>
      <w:r w:rsidR="0049341F" w:rsidRPr="00A61872">
        <w:rPr>
          <w:rFonts w:asciiTheme="majorBidi" w:hAnsiTheme="majorBidi" w:cstheme="majorBidi"/>
          <w:szCs w:val="22"/>
          <w:lang w:val="en-US"/>
        </w:rPr>
        <w:t>ntroduc</w:t>
      </w:r>
      <w:r>
        <w:rPr>
          <w:rFonts w:asciiTheme="majorBidi" w:hAnsiTheme="majorBidi" w:cstheme="majorBidi"/>
          <w:szCs w:val="22"/>
          <w:lang w:val="en-US"/>
        </w:rPr>
        <w:t>tion of</w:t>
      </w:r>
      <w:r w:rsidR="0049341F" w:rsidRPr="00A61872">
        <w:rPr>
          <w:rFonts w:asciiTheme="majorBidi" w:hAnsiTheme="majorBidi" w:cstheme="majorBidi"/>
          <w:szCs w:val="22"/>
          <w:lang w:val="en-US"/>
        </w:rPr>
        <w:t xml:space="preserve"> this </w:t>
      </w:r>
      <w:r>
        <w:rPr>
          <w:rFonts w:asciiTheme="majorBidi" w:hAnsiTheme="majorBidi" w:cstheme="majorBidi"/>
          <w:szCs w:val="22"/>
          <w:lang w:val="en-US"/>
        </w:rPr>
        <w:t xml:space="preserve">genre of </w:t>
      </w:r>
      <w:r w:rsidR="0049341F" w:rsidRPr="00A61872">
        <w:rPr>
          <w:rFonts w:asciiTheme="majorBidi" w:hAnsiTheme="majorBidi" w:cstheme="majorBidi"/>
          <w:szCs w:val="22"/>
          <w:lang w:val="en-US"/>
        </w:rPr>
        <w:t xml:space="preserve">literature </w:t>
      </w:r>
      <w:r>
        <w:rPr>
          <w:rFonts w:asciiTheme="majorBidi" w:hAnsiTheme="majorBidi" w:cstheme="majorBidi"/>
          <w:szCs w:val="22"/>
          <w:lang w:val="en-US"/>
        </w:rPr>
        <w:t>in</w:t>
      </w:r>
      <w:r w:rsidR="0049341F" w:rsidRPr="00A61872">
        <w:rPr>
          <w:rFonts w:asciiTheme="majorBidi" w:hAnsiTheme="majorBidi" w:cstheme="majorBidi"/>
          <w:szCs w:val="22"/>
          <w:lang w:val="en-US"/>
        </w:rPr>
        <w:t xml:space="preserve">to schools through </w:t>
      </w:r>
      <w:r>
        <w:rPr>
          <w:rFonts w:asciiTheme="majorBidi" w:hAnsiTheme="majorBidi" w:cstheme="majorBidi"/>
          <w:szCs w:val="22"/>
          <w:lang w:val="en-US"/>
        </w:rPr>
        <w:t>concern with</w:t>
      </w:r>
      <w:r w:rsidR="0049341F" w:rsidRPr="00A61872">
        <w:rPr>
          <w:rFonts w:asciiTheme="majorBidi" w:hAnsiTheme="majorBidi" w:cstheme="majorBidi"/>
          <w:szCs w:val="22"/>
          <w:lang w:val="en-US"/>
        </w:rPr>
        <w:t xml:space="preserve"> children</w:t>
      </w:r>
      <w:r w:rsidR="00B14C8D" w:rsidRPr="00A61872">
        <w:rPr>
          <w:rFonts w:asciiTheme="majorBidi" w:hAnsiTheme="majorBidi" w:cstheme="majorBidi"/>
          <w:szCs w:val="22"/>
          <w:lang w:val="en-US"/>
        </w:rPr>
        <w:t>’</w:t>
      </w:r>
      <w:r w:rsidR="0049341F" w:rsidRPr="00A61872">
        <w:rPr>
          <w:rFonts w:asciiTheme="majorBidi" w:hAnsiTheme="majorBidi" w:cstheme="majorBidi"/>
          <w:szCs w:val="22"/>
          <w:lang w:val="en-US"/>
        </w:rPr>
        <w:t xml:space="preserve">s digital literature in order to prepare a generation capable of </w:t>
      </w:r>
      <w:r>
        <w:rPr>
          <w:rFonts w:asciiTheme="majorBidi" w:hAnsiTheme="majorBidi" w:cstheme="majorBidi"/>
          <w:szCs w:val="22"/>
          <w:lang w:val="en-US"/>
        </w:rPr>
        <w:t>assimilating</w:t>
      </w:r>
      <w:r w:rsidR="0049341F" w:rsidRPr="00A61872">
        <w:rPr>
          <w:rFonts w:asciiTheme="majorBidi" w:hAnsiTheme="majorBidi" w:cstheme="majorBidi"/>
          <w:szCs w:val="22"/>
          <w:lang w:val="en-US"/>
        </w:rPr>
        <w:t xml:space="preserve"> literature in its new form and concept</w:t>
      </w:r>
      <w:r>
        <w:rPr>
          <w:rFonts w:asciiTheme="majorBidi" w:hAnsiTheme="majorBidi" w:cstheme="majorBidi"/>
          <w:szCs w:val="22"/>
          <w:lang w:val="en-US"/>
        </w:rPr>
        <w:t>ion</w:t>
      </w:r>
      <w:r w:rsidR="0049341F" w:rsidRPr="00A61872">
        <w:rPr>
          <w:rFonts w:asciiTheme="majorBidi" w:hAnsiTheme="majorBidi" w:cstheme="majorBidi"/>
          <w:szCs w:val="22"/>
          <w:lang w:val="en-US"/>
        </w:rPr>
        <w:t>s.</w:t>
      </w:r>
    </w:p>
    <w:p w14:paraId="553A2694" w14:textId="32E6DF32" w:rsidR="00EB3146" w:rsidRPr="00A61872" w:rsidRDefault="00EB3146" w:rsidP="00A0465D">
      <w:pPr>
        <w:spacing w:line="276" w:lineRule="auto"/>
        <w:ind w:left="720"/>
        <w:jc w:val="both"/>
        <w:rPr>
          <w:rFonts w:asciiTheme="majorBidi" w:hAnsiTheme="majorBidi" w:cstheme="majorBidi"/>
          <w:szCs w:val="22"/>
          <w:lang w:val="en-US"/>
        </w:rPr>
      </w:pPr>
    </w:p>
    <w:p w14:paraId="26B6C720" w14:textId="2D4CF368" w:rsidR="0049341F" w:rsidRPr="00A61872" w:rsidRDefault="0049341F" w:rsidP="00A0465D">
      <w:pPr>
        <w:spacing w:line="276" w:lineRule="auto"/>
        <w:ind w:firstLine="360"/>
        <w:jc w:val="both"/>
        <w:rPr>
          <w:rFonts w:asciiTheme="majorBidi" w:hAnsiTheme="majorBidi" w:cstheme="majorBidi"/>
          <w:szCs w:val="22"/>
          <w:lang w:val="en-US"/>
        </w:rPr>
      </w:pPr>
      <w:r w:rsidRPr="00A61872">
        <w:rPr>
          <w:rFonts w:asciiTheme="majorBidi" w:hAnsiTheme="majorBidi" w:cstheme="majorBidi"/>
          <w:szCs w:val="22"/>
          <w:lang w:val="en-US"/>
        </w:rPr>
        <w:t xml:space="preserve">Based on </w:t>
      </w:r>
      <w:r w:rsidR="0035759F">
        <w:rPr>
          <w:rFonts w:asciiTheme="majorBidi" w:hAnsiTheme="majorBidi" w:cstheme="majorBidi"/>
          <w:szCs w:val="22"/>
          <w:lang w:val="en-US"/>
        </w:rPr>
        <w:t>this</w:t>
      </w:r>
      <w:r w:rsidRPr="00A61872">
        <w:rPr>
          <w:rFonts w:asciiTheme="majorBidi" w:hAnsiTheme="majorBidi" w:cstheme="majorBidi"/>
          <w:szCs w:val="22"/>
          <w:lang w:val="en-US"/>
        </w:rPr>
        <w:t xml:space="preserve">, we </w:t>
      </w:r>
      <w:r w:rsidR="001A1AB4">
        <w:rPr>
          <w:rFonts w:asciiTheme="majorBidi" w:hAnsiTheme="majorBidi" w:cstheme="majorBidi"/>
          <w:szCs w:val="22"/>
          <w:lang w:val="en-US"/>
        </w:rPr>
        <w:t xml:space="preserve">will </w:t>
      </w:r>
      <w:r w:rsidRPr="00A61872">
        <w:rPr>
          <w:rFonts w:asciiTheme="majorBidi" w:hAnsiTheme="majorBidi" w:cstheme="majorBidi"/>
          <w:szCs w:val="22"/>
          <w:lang w:val="en-US"/>
        </w:rPr>
        <w:t>ine</w:t>
      </w:r>
      <w:r w:rsidR="001A1AB4">
        <w:rPr>
          <w:rFonts w:asciiTheme="majorBidi" w:hAnsiTheme="majorBidi" w:cstheme="majorBidi"/>
          <w:szCs w:val="22"/>
          <w:lang w:val="en-US"/>
        </w:rPr>
        <w:t>xor</w:t>
      </w:r>
      <w:r w:rsidRPr="00A61872">
        <w:rPr>
          <w:rFonts w:asciiTheme="majorBidi" w:hAnsiTheme="majorBidi" w:cstheme="majorBidi"/>
          <w:szCs w:val="22"/>
          <w:lang w:val="en-US"/>
        </w:rPr>
        <w:t>ably mov</w:t>
      </w:r>
      <w:r w:rsidR="001A1AB4">
        <w:rPr>
          <w:rFonts w:asciiTheme="majorBidi" w:hAnsiTheme="majorBidi" w:cstheme="majorBidi"/>
          <w:szCs w:val="22"/>
          <w:lang w:val="en-US"/>
        </w:rPr>
        <w:t>e</w:t>
      </w:r>
      <w:r w:rsidRPr="00A61872">
        <w:rPr>
          <w:rFonts w:asciiTheme="majorBidi" w:hAnsiTheme="majorBidi" w:cstheme="majorBidi"/>
          <w:szCs w:val="22"/>
          <w:lang w:val="en-US"/>
        </w:rPr>
        <w:t xml:space="preserve"> towards </w:t>
      </w:r>
      <w:r w:rsidR="001A1AB4">
        <w:rPr>
          <w:rFonts w:asciiTheme="majorBidi" w:hAnsiTheme="majorBidi" w:cstheme="majorBidi"/>
          <w:szCs w:val="22"/>
          <w:lang w:val="en-US"/>
        </w:rPr>
        <w:t xml:space="preserve">the </w:t>
      </w:r>
      <w:r w:rsidRPr="00A61872">
        <w:rPr>
          <w:rFonts w:asciiTheme="majorBidi" w:hAnsiTheme="majorBidi" w:cstheme="majorBidi"/>
          <w:szCs w:val="22"/>
          <w:lang w:val="en-US"/>
        </w:rPr>
        <w:t xml:space="preserve">technology, whether we like it or not, and it will </w:t>
      </w:r>
      <w:r w:rsidR="001A1AB4">
        <w:rPr>
          <w:rFonts w:asciiTheme="majorBidi" w:hAnsiTheme="majorBidi" w:cstheme="majorBidi"/>
          <w:szCs w:val="22"/>
          <w:lang w:val="en-US"/>
        </w:rPr>
        <w:t xml:space="preserve">thus </w:t>
      </w:r>
      <w:r w:rsidRPr="00A61872">
        <w:rPr>
          <w:rFonts w:asciiTheme="majorBidi" w:hAnsiTheme="majorBidi" w:cstheme="majorBidi"/>
          <w:szCs w:val="22"/>
          <w:lang w:val="en-US"/>
        </w:rPr>
        <w:t>be</w:t>
      </w:r>
      <w:r w:rsidR="001A1AB4">
        <w:rPr>
          <w:rFonts w:asciiTheme="majorBidi" w:hAnsiTheme="majorBidi" w:cstheme="majorBidi"/>
          <w:szCs w:val="22"/>
          <w:lang w:val="en-US"/>
        </w:rPr>
        <w:t>come</w:t>
      </w:r>
      <w:r w:rsidRPr="00A61872">
        <w:rPr>
          <w:rFonts w:asciiTheme="majorBidi" w:hAnsiTheme="majorBidi" w:cstheme="majorBidi"/>
          <w:szCs w:val="22"/>
          <w:lang w:val="en-US"/>
        </w:rPr>
        <w:t xml:space="preserve"> more accessible and </w:t>
      </w:r>
      <w:r w:rsidR="001A1AB4">
        <w:rPr>
          <w:rFonts w:asciiTheme="majorBidi" w:hAnsiTheme="majorBidi" w:cstheme="majorBidi"/>
          <w:szCs w:val="22"/>
          <w:lang w:val="en-US"/>
        </w:rPr>
        <w:t>desirable to</w:t>
      </w:r>
      <w:r w:rsidRPr="00A61872">
        <w:rPr>
          <w:rFonts w:asciiTheme="majorBidi" w:hAnsiTheme="majorBidi" w:cstheme="majorBidi"/>
          <w:szCs w:val="22"/>
          <w:lang w:val="en-US"/>
        </w:rPr>
        <w:t xml:space="preserve"> future generations than it is </w:t>
      </w:r>
      <w:r w:rsidR="001A1AB4">
        <w:rPr>
          <w:rFonts w:asciiTheme="majorBidi" w:hAnsiTheme="majorBidi" w:cstheme="majorBidi"/>
          <w:szCs w:val="22"/>
          <w:lang w:val="en-US"/>
        </w:rPr>
        <w:t>to</w:t>
      </w:r>
      <w:r w:rsidRPr="00A61872">
        <w:rPr>
          <w:rFonts w:asciiTheme="majorBidi" w:hAnsiTheme="majorBidi" w:cstheme="majorBidi"/>
          <w:szCs w:val="22"/>
          <w:lang w:val="en-US"/>
        </w:rPr>
        <w:t xml:space="preserve"> present </w:t>
      </w:r>
      <w:r w:rsidR="001A1AB4">
        <w:rPr>
          <w:rFonts w:asciiTheme="majorBidi" w:hAnsiTheme="majorBidi" w:cstheme="majorBidi"/>
          <w:szCs w:val="22"/>
          <w:lang w:val="en-US"/>
        </w:rPr>
        <w:t>ones</w:t>
      </w:r>
      <w:r w:rsidRPr="00A61872">
        <w:rPr>
          <w:rFonts w:asciiTheme="majorBidi" w:hAnsiTheme="majorBidi" w:cstheme="majorBidi"/>
          <w:szCs w:val="22"/>
          <w:lang w:val="en-US"/>
        </w:rPr>
        <w:t xml:space="preserve">, because </w:t>
      </w:r>
      <w:r w:rsidR="001A1AB4">
        <w:rPr>
          <w:rFonts w:asciiTheme="majorBidi" w:hAnsiTheme="majorBidi" w:cstheme="majorBidi"/>
          <w:szCs w:val="22"/>
          <w:lang w:val="en-US"/>
        </w:rPr>
        <w:t>the next</w:t>
      </w:r>
      <w:r w:rsidRPr="00A61872">
        <w:rPr>
          <w:rFonts w:asciiTheme="majorBidi" w:hAnsiTheme="majorBidi" w:cstheme="majorBidi"/>
          <w:szCs w:val="22"/>
          <w:lang w:val="en-US"/>
        </w:rPr>
        <w:t xml:space="preserve"> generations </w:t>
      </w:r>
      <w:r w:rsidR="001A1AB4">
        <w:rPr>
          <w:rFonts w:asciiTheme="majorBidi" w:hAnsiTheme="majorBidi" w:cstheme="majorBidi"/>
          <w:szCs w:val="22"/>
          <w:lang w:val="en-US"/>
        </w:rPr>
        <w:t xml:space="preserve">will have </w:t>
      </w:r>
      <w:r w:rsidRPr="00A61872">
        <w:rPr>
          <w:rFonts w:asciiTheme="majorBidi" w:hAnsiTheme="majorBidi" w:cstheme="majorBidi"/>
          <w:szCs w:val="22"/>
          <w:lang w:val="en-US"/>
        </w:rPr>
        <w:t>gr</w:t>
      </w:r>
      <w:r w:rsidR="001A1AB4">
        <w:rPr>
          <w:rFonts w:asciiTheme="majorBidi" w:hAnsiTheme="majorBidi" w:cstheme="majorBidi"/>
          <w:szCs w:val="22"/>
          <w:lang w:val="en-US"/>
        </w:rPr>
        <w:t>o</w:t>
      </w:r>
      <w:r w:rsidRPr="00A61872">
        <w:rPr>
          <w:rFonts w:asciiTheme="majorBidi" w:hAnsiTheme="majorBidi" w:cstheme="majorBidi"/>
          <w:szCs w:val="22"/>
          <w:lang w:val="en-US"/>
        </w:rPr>
        <w:t>w</w:t>
      </w:r>
      <w:r w:rsidR="001A1AB4">
        <w:rPr>
          <w:rFonts w:asciiTheme="majorBidi" w:hAnsiTheme="majorBidi" w:cstheme="majorBidi"/>
          <w:szCs w:val="22"/>
          <w:lang w:val="en-US"/>
        </w:rPr>
        <w:t>n up</w:t>
      </w:r>
      <w:r w:rsidRPr="00A61872">
        <w:rPr>
          <w:rFonts w:asciiTheme="majorBidi" w:hAnsiTheme="majorBidi" w:cstheme="majorBidi"/>
          <w:szCs w:val="22"/>
          <w:lang w:val="en-US"/>
        </w:rPr>
        <w:t xml:space="preserve"> with </w:t>
      </w:r>
      <w:r w:rsidR="001A1AB4" w:rsidRPr="00A61872">
        <w:rPr>
          <w:rFonts w:asciiTheme="majorBidi" w:hAnsiTheme="majorBidi" w:cstheme="majorBidi"/>
          <w:szCs w:val="22"/>
          <w:lang w:val="en-US"/>
        </w:rPr>
        <w:t xml:space="preserve">and within </w:t>
      </w:r>
      <w:r w:rsidR="001A1AB4">
        <w:rPr>
          <w:rFonts w:asciiTheme="majorBidi" w:hAnsiTheme="majorBidi" w:cstheme="majorBidi"/>
          <w:szCs w:val="22"/>
          <w:lang w:val="en-US"/>
        </w:rPr>
        <w:t xml:space="preserve">the </w:t>
      </w:r>
      <w:r w:rsidRPr="00A61872">
        <w:rPr>
          <w:rFonts w:asciiTheme="majorBidi" w:hAnsiTheme="majorBidi" w:cstheme="majorBidi"/>
          <w:szCs w:val="22"/>
          <w:lang w:val="en-US"/>
        </w:rPr>
        <w:t xml:space="preserve">technology. </w:t>
      </w:r>
      <w:r w:rsidR="00450490">
        <w:rPr>
          <w:rFonts w:asciiTheme="majorBidi" w:hAnsiTheme="majorBidi" w:cstheme="majorBidi"/>
          <w:szCs w:val="22"/>
          <w:lang w:val="en-US"/>
        </w:rPr>
        <w:t>It will be part of the framework of daily life. The s</w:t>
      </w:r>
      <w:r w:rsidRPr="00A61872">
        <w:rPr>
          <w:rFonts w:asciiTheme="majorBidi" w:hAnsiTheme="majorBidi" w:cstheme="majorBidi"/>
          <w:szCs w:val="22"/>
          <w:lang w:val="en-US"/>
        </w:rPr>
        <w:t xml:space="preserve">ocial </w:t>
      </w:r>
      <w:r w:rsidR="00450490">
        <w:rPr>
          <w:rFonts w:asciiTheme="majorBidi" w:hAnsiTheme="majorBidi" w:cstheme="majorBidi"/>
          <w:szCs w:val="22"/>
          <w:lang w:val="en-US"/>
        </w:rPr>
        <w:t>media</w:t>
      </w:r>
      <w:r w:rsidRPr="00A61872">
        <w:rPr>
          <w:rFonts w:asciiTheme="majorBidi" w:hAnsiTheme="majorBidi" w:cstheme="majorBidi"/>
          <w:szCs w:val="22"/>
          <w:lang w:val="en-US"/>
        </w:rPr>
        <w:t xml:space="preserve"> </w:t>
      </w:r>
      <w:r w:rsidR="00450490">
        <w:rPr>
          <w:rFonts w:asciiTheme="majorBidi" w:hAnsiTheme="majorBidi" w:cstheme="majorBidi"/>
          <w:szCs w:val="22"/>
          <w:lang w:val="en-US"/>
        </w:rPr>
        <w:t>phenomenon</w:t>
      </w:r>
      <w:r w:rsidRPr="00A61872">
        <w:rPr>
          <w:rFonts w:asciiTheme="majorBidi" w:hAnsiTheme="majorBidi" w:cstheme="majorBidi"/>
          <w:szCs w:val="22"/>
          <w:lang w:val="en-US"/>
        </w:rPr>
        <w:t xml:space="preserve"> </w:t>
      </w:r>
      <w:r w:rsidR="00450490">
        <w:rPr>
          <w:rFonts w:asciiTheme="majorBidi" w:hAnsiTheme="majorBidi" w:cstheme="majorBidi"/>
          <w:szCs w:val="22"/>
          <w:lang w:val="en-US"/>
        </w:rPr>
        <w:t xml:space="preserve">confirms </w:t>
      </w:r>
      <w:r w:rsidRPr="00A61872">
        <w:rPr>
          <w:rFonts w:asciiTheme="majorBidi" w:hAnsiTheme="majorBidi" w:cstheme="majorBidi"/>
          <w:szCs w:val="22"/>
          <w:lang w:val="en-US"/>
        </w:rPr>
        <w:t xml:space="preserve">that the individual </w:t>
      </w:r>
      <w:r w:rsidR="00450490">
        <w:rPr>
          <w:rFonts w:asciiTheme="majorBidi" w:hAnsiTheme="majorBidi" w:cstheme="majorBidi"/>
          <w:szCs w:val="22"/>
          <w:lang w:val="en-US"/>
        </w:rPr>
        <w:t>has become</w:t>
      </w:r>
      <w:r w:rsidRPr="00A61872">
        <w:rPr>
          <w:rFonts w:asciiTheme="majorBidi" w:hAnsiTheme="majorBidi" w:cstheme="majorBidi"/>
          <w:szCs w:val="22"/>
          <w:lang w:val="en-US"/>
        </w:rPr>
        <w:t xml:space="preserve"> more </w:t>
      </w:r>
      <w:r w:rsidR="00450490">
        <w:rPr>
          <w:rFonts w:asciiTheme="majorBidi" w:hAnsiTheme="majorBidi" w:cstheme="majorBidi"/>
          <w:szCs w:val="22"/>
          <w:lang w:val="en-US"/>
        </w:rPr>
        <w:t>entwined with</w:t>
      </w:r>
      <w:r w:rsidRPr="00A61872">
        <w:rPr>
          <w:rFonts w:asciiTheme="majorBidi" w:hAnsiTheme="majorBidi" w:cstheme="majorBidi"/>
          <w:szCs w:val="22"/>
          <w:lang w:val="en-US"/>
        </w:rPr>
        <w:t xml:space="preserve"> the virtual individual </w:t>
      </w:r>
      <w:r w:rsidR="00450490">
        <w:rPr>
          <w:rFonts w:asciiTheme="majorBidi" w:hAnsiTheme="majorBidi" w:cstheme="majorBidi"/>
          <w:szCs w:val="22"/>
          <w:lang w:val="en-US"/>
        </w:rPr>
        <w:t xml:space="preserve">in order </w:t>
      </w:r>
      <w:r w:rsidRPr="00A61872">
        <w:rPr>
          <w:rFonts w:asciiTheme="majorBidi" w:hAnsiTheme="majorBidi" w:cstheme="majorBidi"/>
          <w:szCs w:val="22"/>
          <w:lang w:val="en-US"/>
        </w:rPr>
        <w:t>to acquire</w:t>
      </w:r>
      <w:r w:rsidR="00450490">
        <w:rPr>
          <w:rFonts w:asciiTheme="majorBidi" w:hAnsiTheme="majorBidi" w:cstheme="majorBidi"/>
          <w:szCs w:val="22"/>
          <w:lang w:val="en-US"/>
        </w:rPr>
        <w:t xml:space="preserve"> knowledge</w:t>
      </w:r>
      <w:r w:rsidRPr="00A61872">
        <w:rPr>
          <w:rFonts w:asciiTheme="majorBidi" w:hAnsiTheme="majorBidi" w:cstheme="majorBidi"/>
          <w:szCs w:val="22"/>
          <w:lang w:val="en-US"/>
        </w:rPr>
        <w:t xml:space="preserve">, </w:t>
      </w:r>
      <w:r w:rsidR="00450490">
        <w:rPr>
          <w:rFonts w:asciiTheme="majorBidi" w:hAnsiTheme="majorBidi" w:cstheme="majorBidi"/>
          <w:szCs w:val="22"/>
          <w:lang w:val="en-US"/>
        </w:rPr>
        <w:t xml:space="preserve">create </w:t>
      </w:r>
      <w:r w:rsidRPr="00A61872">
        <w:rPr>
          <w:rFonts w:asciiTheme="majorBidi" w:hAnsiTheme="majorBidi" w:cstheme="majorBidi"/>
          <w:szCs w:val="22"/>
          <w:lang w:val="en-US"/>
        </w:rPr>
        <w:t>exchange</w:t>
      </w:r>
      <w:r w:rsidR="00450490">
        <w:rPr>
          <w:rFonts w:asciiTheme="majorBidi" w:hAnsiTheme="majorBidi" w:cstheme="majorBidi"/>
          <w:szCs w:val="22"/>
          <w:lang w:val="en-US"/>
        </w:rPr>
        <w:t>, and</w:t>
      </w:r>
      <w:r w:rsidRPr="00A61872">
        <w:rPr>
          <w:rFonts w:asciiTheme="majorBidi" w:hAnsiTheme="majorBidi" w:cstheme="majorBidi"/>
          <w:szCs w:val="22"/>
          <w:lang w:val="en-US"/>
        </w:rPr>
        <w:t xml:space="preserve"> </w:t>
      </w:r>
      <w:r w:rsidR="00450490">
        <w:rPr>
          <w:rFonts w:asciiTheme="majorBidi" w:hAnsiTheme="majorBidi" w:cstheme="majorBidi"/>
          <w:szCs w:val="22"/>
          <w:lang w:val="en-US"/>
        </w:rPr>
        <w:t>establish bonds of</w:t>
      </w:r>
      <w:r w:rsidRPr="00A61872">
        <w:rPr>
          <w:rFonts w:asciiTheme="majorBidi" w:hAnsiTheme="majorBidi" w:cstheme="majorBidi"/>
          <w:szCs w:val="22"/>
          <w:lang w:val="en-US"/>
        </w:rPr>
        <w:t xml:space="preserve"> virtual friendship. We are required </w:t>
      </w:r>
      <w:r w:rsidR="00450490">
        <w:rPr>
          <w:rFonts w:asciiTheme="majorBidi" w:hAnsiTheme="majorBidi" w:cstheme="majorBidi"/>
          <w:szCs w:val="22"/>
          <w:lang w:val="en-US"/>
        </w:rPr>
        <w:t>writing using</w:t>
      </w:r>
      <w:r w:rsidRPr="00A61872">
        <w:rPr>
          <w:rFonts w:asciiTheme="majorBidi" w:hAnsiTheme="majorBidi" w:cstheme="majorBidi"/>
          <w:szCs w:val="22"/>
          <w:lang w:val="en-US"/>
        </w:rPr>
        <w:t xml:space="preserve"> the tools of the age and express the human of this era in </w:t>
      </w:r>
      <w:r w:rsidR="00450490">
        <w:rPr>
          <w:rFonts w:asciiTheme="majorBidi" w:hAnsiTheme="majorBidi" w:cstheme="majorBidi"/>
          <w:szCs w:val="22"/>
          <w:lang w:val="en-US"/>
        </w:rPr>
        <w:t>its</w:t>
      </w:r>
      <w:r w:rsidRPr="00A61872">
        <w:rPr>
          <w:rFonts w:asciiTheme="majorBidi" w:hAnsiTheme="majorBidi" w:cstheme="majorBidi"/>
          <w:szCs w:val="22"/>
          <w:lang w:val="en-US"/>
        </w:rPr>
        <w:t xml:space="preserve"> technological entity and in the virtual world</w:t>
      </w:r>
      <w:r w:rsidR="00450490">
        <w:rPr>
          <w:rFonts w:asciiTheme="majorBidi" w:hAnsiTheme="majorBidi" w:cstheme="majorBidi"/>
          <w:szCs w:val="22"/>
          <w:lang w:val="en-US"/>
        </w:rPr>
        <w:t xml:space="preserve">. We also need </w:t>
      </w:r>
      <w:r w:rsidRPr="00A61872">
        <w:rPr>
          <w:rFonts w:asciiTheme="majorBidi" w:hAnsiTheme="majorBidi" w:cstheme="majorBidi"/>
          <w:szCs w:val="22"/>
          <w:lang w:val="en-US"/>
        </w:rPr>
        <w:t xml:space="preserve">to address the subject of digital literature </w:t>
      </w:r>
      <w:r w:rsidR="00450490">
        <w:rPr>
          <w:rFonts w:asciiTheme="majorBidi" w:hAnsiTheme="majorBidi" w:cstheme="majorBidi"/>
          <w:szCs w:val="22"/>
          <w:lang w:val="en-US"/>
        </w:rPr>
        <w:t xml:space="preserve">through </w:t>
      </w:r>
      <w:r w:rsidRPr="00A61872">
        <w:rPr>
          <w:rFonts w:asciiTheme="majorBidi" w:hAnsiTheme="majorBidi" w:cstheme="majorBidi"/>
          <w:szCs w:val="22"/>
          <w:lang w:val="en-US"/>
        </w:rPr>
        <w:t xml:space="preserve">analysis, </w:t>
      </w:r>
      <w:r w:rsidR="00450490">
        <w:rPr>
          <w:rFonts w:asciiTheme="majorBidi" w:hAnsiTheme="majorBidi" w:cstheme="majorBidi"/>
          <w:szCs w:val="22"/>
          <w:lang w:val="en-US"/>
        </w:rPr>
        <w:t>inquiry,</w:t>
      </w:r>
      <w:r w:rsidRPr="00A61872">
        <w:rPr>
          <w:rFonts w:asciiTheme="majorBidi" w:hAnsiTheme="majorBidi" w:cstheme="majorBidi"/>
          <w:szCs w:val="22"/>
          <w:lang w:val="en-US"/>
        </w:rPr>
        <w:t xml:space="preserve"> and criti</w:t>
      </w:r>
      <w:r w:rsidR="00450490">
        <w:rPr>
          <w:rFonts w:asciiTheme="majorBidi" w:hAnsiTheme="majorBidi" w:cstheme="majorBidi"/>
          <w:szCs w:val="22"/>
          <w:lang w:val="en-US"/>
        </w:rPr>
        <w:t>que</w:t>
      </w:r>
      <w:r w:rsidRPr="00A61872">
        <w:rPr>
          <w:rFonts w:asciiTheme="majorBidi" w:hAnsiTheme="majorBidi" w:cstheme="majorBidi"/>
          <w:szCs w:val="22"/>
          <w:lang w:val="en-US"/>
        </w:rPr>
        <w:t>.</w:t>
      </w:r>
    </w:p>
    <w:sectPr w:rsidR="0049341F" w:rsidRPr="00A61872" w:rsidSect="00A06EF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ohn Peate" w:date="2019-05-17T17:17:00Z" w:initials="JP">
    <w:p w14:paraId="178CD579" w14:textId="0F1C82F3" w:rsidR="00AD6FA1" w:rsidRDefault="00AD6FA1">
      <w:pPr>
        <w:pStyle w:val="CommentText"/>
      </w:pPr>
      <w:r>
        <w:rPr>
          <w:rStyle w:val="CommentReference"/>
        </w:rPr>
        <w:annotationRef/>
      </w:r>
      <w:r w:rsidR="00C21F09">
        <w:rPr>
          <w:noProof/>
        </w:rPr>
        <w:t>T</w:t>
      </w:r>
      <w:r w:rsidR="00C21F09">
        <w:rPr>
          <w:noProof/>
        </w:rPr>
        <w:t>h</w:t>
      </w:r>
      <w:r w:rsidR="00C21F09">
        <w:rPr>
          <w:noProof/>
        </w:rPr>
        <w:t>e</w:t>
      </w:r>
      <w:r w:rsidR="00C21F09">
        <w:rPr>
          <w:noProof/>
        </w:rPr>
        <w:t xml:space="preserve"> </w:t>
      </w:r>
      <w:r w:rsidR="00C21F09">
        <w:rPr>
          <w:noProof/>
        </w:rPr>
        <w:t>l</w:t>
      </w:r>
      <w:r w:rsidR="00C21F09">
        <w:rPr>
          <w:noProof/>
        </w:rPr>
        <w:t>o</w:t>
      </w:r>
      <w:r w:rsidR="00C21F09">
        <w:rPr>
          <w:noProof/>
        </w:rPr>
        <w:t>w</w:t>
      </w:r>
      <w:r w:rsidR="00C21F09">
        <w:rPr>
          <w:noProof/>
        </w:rPr>
        <w:t>e</w:t>
      </w:r>
      <w:r w:rsidR="00C21F09">
        <w:rPr>
          <w:noProof/>
        </w:rPr>
        <w:t>r</w:t>
      </w:r>
      <w:r w:rsidR="00C21F09">
        <w:rPr>
          <w:noProof/>
        </w:rPr>
        <w:t xml:space="preserve"> </w:t>
      </w:r>
      <w:r w:rsidR="00C21F09">
        <w:rPr>
          <w:noProof/>
        </w:rPr>
        <w:t>c</w:t>
      </w:r>
      <w:r w:rsidR="00C21F09">
        <w:rPr>
          <w:noProof/>
        </w:rPr>
        <w:t>a</w:t>
      </w:r>
      <w:r w:rsidR="00C21F09">
        <w:rPr>
          <w:noProof/>
        </w:rPr>
        <w:t>s</w:t>
      </w:r>
      <w:r w:rsidR="00C21F09">
        <w:rPr>
          <w:noProof/>
        </w:rPr>
        <w:t>e</w:t>
      </w:r>
      <w:r w:rsidR="00C21F09">
        <w:rPr>
          <w:noProof/>
        </w:rPr>
        <w:t xml:space="preserve"> </w:t>
      </w:r>
      <w:r w:rsidR="00C21F09">
        <w:rPr>
          <w:noProof/>
        </w:rPr>
        <w:t>he</w:t>
      </w:r>
      <w:r w:rsidR="00C21F09">
        <w:rPr>
          <w:noProof/>
        </w:rPr>
        <w:t>re</w:t>
      </w:r>
      <w:r w:rsidR="00C21F09">
        <w:rPr>
          <w:noProof/>
        </w:rPr>
        <w:t xml:space="preserve"> </w:t>
      </w:r>
      <w:r w:rsidR="00C21F09">
        <w:rPr>
          <w:noProof/>
        </w:rPr>
        <w:t>is</w:t>
      </w:r>
      <w:r w:rsidR="00C21F09">
        <w:rPr>
          <w:noProof/>
        </w:rPr>
        <w:t xml:space="preserve"> </w:t>
      </w:r>
      <w:r w:rsidR="00C21F09">
        <w:rPr>
          <w:noProof/>
        </w:rPr>
        <w:t>d</w:t>
      </w:r>
      <w:r w:rsidR="00C21F09">
        <w:rPr>
          <w:noProof/>
        </w:rPr>
        <w:t>e</w:t>
      </w:r>
      <w:r w:rsidR="00C21F09">
        <w:rPr>
          <w:noProof/>
        </w:rPr>
        <w:t>l</w:t>
      </w:r>
      <w:r w:rsidR="00C21F09">
        <w:rPr>
          <w:noProof/>
        </w:rPr>
        <w:t>i</w:t>
      </w:r>
      <w:r w:rsidR="00C21F09">
        <w:rPr>
          <w:noProof/>
        </w:rPr>
        <w:t>b</w:t>
      </w:r>
      <w:r w:rsidR="00C21F09">
        <w:rPr>
          <w:noProof/>
        </w:rPr>
        <w:t>e</w:t>
      </w:r>
      <w:r w:rsidR="00C21F09">
        <w:rPr>
          <w:noProof/>
        </w:rPr>
        <w:t>r</w:t>
      </w:r>
      <w:r w:rsidR="00C21F09">
        <w:rPr>
          <w:noProof/>
        </w:rPr>
        <w:t>a</w:t>
      </w:r>
      <w:r w:rsidR="00C21F09">
        <w:rPr>
          <w:noProof/>
        </w:rPr>
        <w:t>t</w:t>
      </w:r>
      <w:r w:rsidR="00C21F09">
        <w:rPr>
          <w:noProof/>
        </w:rPr>
        <w:t>e</w:t>
      </w:r>
      <w:r w:rsidR="00C21F09">
        <w:rPr>
          <w:noProof/>
        </w:rPr>
        <w:t>,</w:t>
      </w:r>
      <w:r w:rsidR="00C21F09">
        <w:rPr>
          <w:noProof/>
        </w:rPr>
        <w:t xml:space="preserve"> </w:t>
      </w:r>
      <w:r w:rsidR="00C21F09">
        <w:rPr>
          <w:noProof/>
        </w:rPr>
        <w:t>m</w:t>
      </w:r>
      <w:r w:rsidR="00C21F09">
        <w:rPr>
          <w:noProof/>
        </w:rPr>
        <w:t>i</w:t>
      </w:r>
      <w:r w:rsidR="00C21F09">
        <w:rPr>
          <w:noProof/>
        </w:rPr>
        <w:t>m</w:t>
      </w:r>
      <w:r w:rsidR="00C21F09">
        <w:rPr>
          <w:noProof/>
        </w:rPr>
        <w:t>i</w:t>
      </w:r>
      <w:r w:rsidR="00C21F09">
        <w:rPr>
          <w:noProof/>
        </w:rPr>
        <w:t>c</w:t>
      </w:r>
      <w:r w:rsidR="00C21F09">
        <w:rPr>
          <w:noProof/>
        </w:rPr>
        <w:t>k</w:t>
      </w:r>
      <w:r w:rsidR="00C21F09">
        <w:rPr>
          <w:noProof/>
        </w:rPr>
        <w:t>i</w:t>
      </w:r>
      <w:r w:rsidR="00C21F09">
        <w:rPr>
          <w:noProof/>
        </w:rPr>
        <w:t>n</w:t>
      </w:r>
      <w:r w:rsidR="00C21F09">
        <w:rPr>
          <w:noProof/>
        </w:rPr>
        <w:t>g</w:t>
      </w:r>
      <w:r w:rsidR="00C21F09">
        <w:rPr>
          <w:noProof/>
        </w:rPr>
        <w:t xml:space="preserve"> </w:t>
      </w:r>
      <w:r w:rsidR="00C21F09">
        <w:rPr>
          <w:noProof/>
        </w:rPr>
        <w:t>t</w:t>
      </w:r>
      <w:r w:rsidR="00C21F09">
        <w:rPr>
          <w:noProof/>
        </w:rPr>
        <w:t>h</w:t>
      </w:r>
      <w:r w:rsidR="00C21F09">
        <w:rPr>
          <w:noProof/>
        </w:rPr>
        <w:t xml:space="preserve">e </w:t>
      </w:r>
      <w:r w:rsidR="00C21F09">
        <w:rPr>
          <w:noProof/>
        </w:rPr>
        <w:t>o</w:t>
      </w:r>
      <w:r w:rsidR="00C21F09">
        <w:rPr>
          <w:noProof/>
        </w:rPr>
        <w:t>r</w:t>
      </w:r>
      <w:r w:rsidR="00C21F09">
        <w:rPr>
          <w:noProof/>
        </w:rPr>
        <w:t>i</w:t>
      </w:r>
      <w:r w:rsidR="00C21F09">
        <w:rPr>
          <w:noProof/>
        </w:rPr>
        <w:t>g</w:t>
      </w:r>
      <w:r w:rsidR="00C21F09">
        <w:rPr>
          <w:noProof/>
        </w:rPr>
        <w:t>i</w:t>
      </w:r>
      <w:r w:rsidR="00C21F09">
        <w:rPr>
          <w:noProof/>
        </w:rPr>
        <w:t>n</w:t>
      </w:r>
      <w:r w:rsidR="00C21F09">
        <w:rPr>
          <w:noProof/>
        </w:rPr>
        <w:t>a</w:t>
      </w:r>
      <w:r w:rsidR="00C21F09">
        <w:rPr>
          <w:noProof/>
        </w:rPr>
        <w:t>l</w:t>
      </w:r>
      <w:r w:rsidR="00C21F09">
        <w:rPr>
          <w:noProof/>
        </w:rPr>
        <w:t xml:space="preserve"> </w:t>
      </w:r>
      <w:r w:rsidR="00C21F09">
        <w:rPr>
          <w:noProof/>
        </w:rPr>
        <w:t>t</w:t>
      </w:r>
      <w:r w:rsidR="00C21F09">
        <w:rPr>
          <w:noProof/>
        </w:rPr>
        <w:t>it</w:t>
      </w:r>
      <w:r w:rsidR="00C21F09">
        <w:rPr>
          <w:noProof/>
        </w:rPr>
        <w:t>l</w:t>
      </w:r>
      <w:r w:rsidR="00C21F09">
        <w:rPr>
          <w:noProof/>
        </w:rPr>
        <w:t>e</w:t>
      </w:r>
      <w:r w:rsidR="00C21F09">
        <w:rPr>
          <w:noProof/>
        </w:rPr>
        <w:t>'</w:t>
      </w:r>
      <w:r w:rsidR="00C21F09">
        <w:rPr>
          <w:noProof/>
        </w:rPr>
        <w:t>s</w:t>
      </w:r>
      <w:r w:rsidR="00C21F09">
        <w:rPr>
          <w:noProof/>
        </w:rPr>
        <w:t xml:space="preserve"> </w:t>
      </w:r>
      <w:r w:rsidR="00C21F09">
        <w:rPr>
          <w:noProof/>
        </w:rPr>
        <w:t>f</w:t>
      </w:r>
      <w:r w:rsidR="00C21F09">
        <w:rPr>
          <w:noProof/>
        </w:rPr>
        <w:t>o</w:t>
      </w:r>
      <w:r w:rsidR="00C21F09">
        <w:rPr>
          <w:noProof/>
        </w:rPr>
        <w:t>r</w:t>
      </w:r>
      <w:r w:rsidR="00C21F09">
        <w:rPr>
          <w:noProof/>
        </w:rPr>
        <w:t>m</w:t>
      </w:r>
      <w:r w:rsidR="00C21F09">
        <w:rPr>
          <w:noProof/>
        </w:rPr>
        <w:t>.</w:t>
      </w:r>
    </w:p>
  </w:comment>
  <w:comment w:id="1" w:author="John Peate" w:date="2019-05-15T15:06:00Z" w:initials="JP">
    <w:p w14:paraId="49A49767" w14:textId="4EFAF9F0" w:rsidR="00933204" w:rsidRDefault="00933204">
      <w:pPr>
        <w:pStyle w:val="CommentText"/>
      </w:pPr>
      <w:r>
        <w:rPr>
          <w:rStyle w:val="CommentReference"/>
        </w:rPr>
        <w:annotationRef/>
      </w:r>
      <w:r>
        <w:rPr>
          <w:noProof/>
        </w:rPr>
        <w:t>The author should normally provide the full bibliographical details for this work for footnotes 2 and 3.</w:t>
      </w:r>
    </w:p>
  </w:comment>
  <w:comment w:id="2" w:author="John Peate" w:date="2019-05-13T13:21:00Z" w:initials="JP">
    <w:p w14:paraId="3107622B" w14:textId="7D9AAEE1" w:rsidR="00933204" w:rsidRDefault="00933204">
      <w:pPr>
        <w:pStyle w:val="CommentText"/>
      </w:pPr>
      <w:r>
        <w:rPr>
          <w:rStyle w:val="CommentReference"/>
        </w:rPr>
        <w:annotationRef/>
      </w:r>
      <w:r>
        <w:t>I recommend that the full URL(s) for the relevant OECD report(s) are specified here.</w:t>
      </w:r>
    </w:p>
  </w:comment>
  <w:comment w:id="3" w:author="John Peate" w:date="2019-05-14T17:20:00Z" w:initials="JP">
    <w:p w14:paraId="3798C8BC" w14:textId="582CB67B" w:rsidR="00933204" w:rsidRDefault="00933204">
      <w:pPr>
        <w:pStyle w:val="CommentText"/>
      </w:pPr>
      <w:r>
        <w:rPr>
          <w:rStyle w:val="CommentReference"/>
        </w:rPr>
        <w:annotationRef/>
      </w:r>
      <w:r>
        <w:rPr>
          <w:noProof/>
        </w:rPr>
        <w:t>The author might consider pre-emptively addressing the argument that publishing digital literature is actually very much easier in circumstances of social upheaval, given that you only need a smartphone/tablet and a functioning cellular network</w:t>
      </w:r>
      <w:r w:rsidRPr="00F45794">
        <w:rPr>
          <w:noProof/>
        </w:rPr>
        <w:t xml:space="preserve"> </w:t>
      </w:r>
      <w:r>
        <w:rPr>
          <w:noProof/>
        </w:rPr>
        <w:t>at a minimum. The Egyptian example was, after all, famous for the resilient character of digital messaging rather than conventional means.</w:t>
      </w:r>
    </w:p>
  </w:comment>
  <w:comment w:id="4" w:author="John Peate" w:date="2019-05-14T17:25:00Z" w:initials="JP">
    <w:p w14:paraId="1C8EBF7B" w14:textId="72DBD59D" w:rsidR="00933204" w:rsidRDefault="00933204">
      <w:pPr>
        <w:pStyle w:val="CommentText"/>
      </w:pPr>
      <w:r>
        <w:rPr>
          <w:rStyle w:val="CommentReference"/>
        </w:rPr>
        <w:annotationRef/>
      </w:r>
      <w:r>
        <w:rPr>
          <w:noProof/>
        </w:rPr>
        <w:t>It might be argued that the difference between digital and non-digital literature does not affect the ability of any writer to find time for reflection and the author may want to pre-empt this potential objection by explaining their point more fully or revising it and/or its expression.</w:t>
      </w:r>
    </w:p>
  </w:comment>
  <w:comment w:id="5" w:author="John Peate" w:date="2019-05-14T17:31:00Z" w:initials="JP">
    <w:p w14:paraId="3A6F6284" w14:textId="0AFC1067" w:rsidR="00933204" w:rsidRDefault="00933204">
      <w:pPr>
        <w:pStyle w:val="CommentText"/>
      </w:pPr>
      <w:r>
        <w:rPr>
          <w:rStyle w:val="CommentReference"/>
        </w:rPr>
        <w:annotationRef/>
      </w:r>
      <w:r>
        <w:rPr>
          <w:noProof/>
        </w:rPr>
        <w:t>See comment above. I would humbly suggest it would be helpful to clarify how such social upheaval makes it relatively harder to produce digital as opposed to other forms of literature, if that is what the author maintains.</w:t>
      </w:r>
    </w:p>
  </w:comment>
  <w:comment w:id="6" w:author="John Peate" w:date="2019-05-14T17:35:00Z" w:initials="JP">
    <w:p w14:paraId="50D65514" w14:textId="35B6CDFF" w:rsidR="00933204" w:rsidRDefault="00933204">
      <w:pPr>
        <w:pStyle w:val="CommentText"/>
      </w:pPr>
      <w:r>
        <w:rPr>
          <w:rStyle w:val="CommentReference"/>
        </w:rPr>
        <w:annotationRef/>
      </w:r>
      <w:r>
        <w:rPr>
          <w:noProof/>
        </w:rPr>
        <w:t>The author may want to include something to pre-empt the criticism that this is a circular logic where which is cause and which effect needs to be clarified.</w:t>
      </w:r>
    </w:p>
  </w:comment>
  <w:comment w:id="8" w:author="John Peate" w:date="2019-05-15T14:38:00Z" w:initials="JP">
    <w:p w14:paraId="64BAE767" w14:textId="359EF069" w:rsidR="00933204" w:rsidRDefault="00933204">
      <w:pPr>
        <w:pStyle w:val="CommentText"/>
      </w:pPr>
      <w:r>
        <w:rPr>
          <w:rStyle w:val="CommentReference"/>
        </w:rPr>
        <w:annotationRef/>
      </w:r>
      <w:r>
        <w:rPr>
          <w:noProof/>
        </w:rPr>
        <w:t>This citation also needs a specific page reference.</w:t>
      </w:r>
    </w:p>
  </w:comment>
  <w:comment w:id="9" w:author="John Peate" w:date="2019-05-15T14:43:00Z" w:initials="JP">
    <w:p w14:paraId="1E5A320E" w14:textId="152EA520" w:rsidR="00933204" w:rsidRDefault="00933204">
      <w:pPr>
        <w:pStyle w:val="CommentText"/>
      </w:pPr>
      <w:r>
        <w:rPr>
          <w:rStyle w:val="CommentReference"/>
        </w:rPr>
        <w:annotationRef/>
      </w:r>
      <w:r>
        <w:rPr>
          <w:noProof/>
        </w:rPr>
        <w:t>This citation also needs a specific page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8CD579" w15:done="0"/>
  <w15:commentEx w15:paraId="49A49767" w15:done="0"/>
  <w15:commentEx w15:paraId="3107622B" w15:done="0"/>
  <w15:commentEx w15:paraId="3798C8BC" w15:done="0"/>
  <w15:commentEx w15:paraId="1C8EBF7B" w15:done="0"/>
  <w15:commentEx w15:paraId="3A6F6284" w15:done="0"/>
  <w15:commentEx w15:paraId="50D65514" w15:done="0"/>
  <w15:commentEx w15:paraId="64BAE767" w15:done="0"/>
  <w15:commentEx w15:paraId="1E5A32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8CD579" w16cid:durableId="20896B35"/>
  <w16cid:commentId w16cid:paraId="49A49767" w16cid:durableId="2086A968"/>
  <w16cid:commentId w16cid:paraId="3107622B" w16cid:durableId="2083EDEB"/>
  <w16cid:commentId w16cid:paraId="3798C8BC" w16cid:durableId="2085777B"/>
  <w16cid:commentId w16cid:paraId="1C8EBF7B" w16cid:durableId="20857878"/>
  <w16cid:commentId w16cid:paraId="3A6F6284" w16cid:durableId="208579DA"/>
  <w16cid:commentId w16cid:paraId="50D65514" w16cid:durableId="20857AE7"/>
  <w16cid:commentId w16cid:paraId="64BAE767" w16cid:durableId="2086A301"/>
  <w16cid:commentId w16cid:paraId="1E5A320E" w16cid:durableId="2086A4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CB218" w14:textId="77777777" w:rsidR="00C21F09" w:rsidRDefault="00C21F09" w:rsidP="00E46086">
      <w:r>
        <w:separator/>
      </w:r>
    </w:p>
  </w:endnote>
  <w:endnote w:type="continuationSeparator" w:id="0">
    <w:p w14:paraId="656F2B5C" w14:textId="77777777" w:rsidR="00C21F09" w:rsidRDefault="00C21F09" w:rsidP="00E46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D0EF1" w14:textId="77777777" w:rsidR="00C21F09" w:rsidRDefault="00C21F09" w:rsidP="00E46086">
      <w:r>
        <w:separator/>
      </w:r>
    </w:p>
  </w:footnote>
  <w:footnote w:type="continuationSeparator" w:id="0">
    <w:p w14:paraId="7D097A95" w14:textId="77777777" w:rsidR="00C21F09" w:rsidRDefault="00C21F09" w:rsidP="00E46086">
      <w:r>
        <w:continuationSeparator/>
      </w:r>
    </w:p>
  </w:footnote>
  <w:footnote w:id="1">
    <w:p w14:paraId="015DFA8F" w14:textId="146E46F5" w:rsidR="00933204" w:rsidRPr="00A61872" w:rsidRDefault="00933204">
      <w:pPr>
        <w:pStyle w:val="FootnoteText"/>
        <w:rPr>
          <w:rFonts w:asciiTheme="majorBidi" w:hAnsiTheme="majorBidi" w:cstheme="majorBidi"/>
          <w:lang w:val="en-US"/>
        </w:rPr>
      </w:pPr>
      <w:r w:rsidRPr="00A61872">
        <w:rPr>
          <w:rStyle w:val="FootnoteReference"/>
          <w:rFonts w:asciiTheme="majorBidi" w:hAnsiTheme="majorBidi" w:cstheme="majorBidi"/>
          <w:lang w:val="en-US"/>
        </w:rPr>
        <w:footnoteRef/>
      </w:r>
      <w:r w:rsidRPr="00A61872">
        <w:rPr>
          <w:rFonts w:asciiTheme="majorBidi" w:hAnsiTheme="majorBidi" w:cstheme="majorBidi"/>
          <w:lang w:val="en-US"/>
        </w:rPr>
        <w:t xml:space="preserve"> Jamil Hamdawi (2016), </w:t>
      </w:r>
      <w:r w:rsidRPr="00A61872">
        <w:rPr>
          <w:rFonts w:asciiTheme="majorBidi" w:hAnsiTheme="majorBidi" w:cstheme="majorBidi"/>
          <w:i/>
          <w:iCs/>
          <w:lang w:val="en-US"/>
        </w:rPr>
        <w:t>Digital Literature Between Theory and Practice</w:t>
      </w:r>
      <w:r w:rsidRPr="00A61872">
        <w:rPr>
          <w:rFonts w:asciiTheme="majorBidi" w:hAnsiTheme="majorBidi" w:cstheme="majorBidi"/>
          <w:lang w:val="en-US"/>
        </w:rPr>
        <w:t>, Riyadh: Al-Aluka, 91-93.</w:t>
      </w:r>
    </w:p>
  </w:footnote>
  <w:footnote w:id="2">
    <w:p w14:paraId="58DF53AE" w14:textId="263368B5" w:rsidR="00933204" w:rsidRPr="00A61872" w:rsidRDefault="00933204">
      <w:pPr>
        <w:pStyle w:val="FootnoteText"/>
        <w:rPr>
          <w:rFonts w:asciiTheme="majorBidi" w:hAnsiTheme="majorBidi" w:cstheme="majorBidi"/>
          <w:lang w:val="en-US"/>
        </w:rPr>
      </w:pPr>
      <w:r w:rsidRPr="00A61872">
        <w:rPr>
          <w:rStyle w:val="FootnoteReference"/>
          <w:rFonts w:asciiTheme="majorBidi" w:hAnsiTheme="majorBidi" w:cstheme="majorBidi"/>
          <w:lang w:val="en-US"/>
        </w:rPr>
        <w:footnoteRef/>
      </w:r>
      <w:r w:rsidRPr="00A61872">
        <w:rPr>
          <w:rFonts w:asciiTheme="majorBidi" w:hAnsiTheme="majorBidi" w:cstheme="majorBidi"/>
          <w:lang w:val="en-US"/>
        </w:rPr>
        <w:t xml:space="preserve"> This term initially appeared in local</w:t>
      </w:r>
      <w:r>
        <w:rPr>
          <w:rFonts w:asciiTheme="majorBidi" w:hAnsiTheme="majorBidi" w:cstheme="majorBidi"/>
          <w:lang w:val="en-US"/>
        </w:rPr>
        <w:t>ized</w:t>
      </w:r>
      <w:r w:rsidRPr="00A61872">
        <w:rPr>
          <w:rFonts w:asciiTheme="majorBidi" w:hAnsiTheme="majorBidi" w:cstheme="majorBidi"/>
          <w:lang w:val="en-US"/>
        </w:rPr>
        <w:t xml:space="preserve"> contexts, having been devi</w:t>
      </w:r>
      <w:r>
        <w:rPr>
          <w:rFonts w:asciiTheme="majorBidi" w:hAnsiTheme="majorBidi" w:cstheme="majorBidi"/>
          <w:lang w:val="en-US"/>
        </w:rPr>
        <w:t>s</w:t>
      </w:r>
      <w:r w:rsidRPr="00A61872">
        <w:rPr>
          <w:rFonts w:asciiTheme="majorBidi" w:hAnsiTheme="majorBidi" w:cstheme="majorBidi"/>
          <w:lang w:val="en-US"/>
        </w:rPr>
        <w:t xml:space="preserve">ed in the United States in 1995 in the famous US Commerce Department report </w:t>
      </w:r>
      <w:r w:rsidRPr="00A61872">
        <w:rPr>
          <w:rFonts w:asciiTheme="majorBidi" w:hAnsiTheme="majorBidi" w:cstheme="majorBidi"/>
          <w:i/>
          <w:iCs/>
          <w:lang w:val="en-US"/>
        </w:rPr>
        <w:t>Falling through the Net</w:t>
      </w:r>
      <w:r w:rsidRPr="00A61872">
        <w:rPr>
          <w:rFonts w:asciiTheme="majorBidi" w:hAnsiTheme="majorBidi" w:cstheme="majorBidi"/>
          <w:lang w:val="en-US"/>
        </w:rPr>
        <w:t xml:space="preserve">. This drew attention to the great difference in the usage of information and communication technology, particularly the Internet, </w:t>
      </w:r>
      <w:r>
        <w:rPr>
          <w:rFonts w:asciiTheme="majorBidi" w:hAnsiTheme="majorBidi" w:cstheme="majorBidi"/>
          <w:lang w:val="en-US"/>
        </w:rPr>
        <w:t>across</w:t>
      </w:r>
      <w:r w:rsidRPr="00A61872">
        <w:rPr>
          <w:rFonts w:asciiTheme="majorBidi" w:hAnsiTheme="majorBidi" w:cstheme="majorBidi"/>
          <w:lang w:val="en-US"/>
        </w:rPr>
        <w:t xml:space="preserve"> the various communities in America, notably the relative</w:t>
      </w:r>
      <w:r>
        <w:rPr>
          <w:rFonts w:asciiTheme="majorBidi" w:hAnsiTheme="majorBidi" w:cstheme="majorBidi"/>
          <w:lang w:val="en-US"/>
        </w:rPr>
        <w:t>ly</w:t>
      </w:r>
      <w:r w:rsidRPr="00A61872">
        <w:rPr>
          <w:rFonts w:asciiTheme="majorBidi" w:hAnsiTheme="majorBidi" w:cstheme="majorBidi"/>
          <w:lang w:val="en-US"/>
        </w:rPr>
        <w:t xml:space="preserve"> low uptake among indigenous blacks and migrants from Mexico and elsewhere in Latin America, as well as Asia. This term soon became deployed beyond local and national contexts into the analysis of regional and international dimensions and applied to the range of technological disparities between the developed and developing worlds in this regard (Nabil Ali and Nadia Hijazi (2005), </w:t>
      </w:r>
      <w:r w:rsidRPr="00A61872">
        <w:rPr>
          <w:rFonts w:asciiTheme="majorBidi" w:hAnsiTheme="majorBidi" w:cstheme="majorBidi"/>
          <w:i/>
          <w:iCs/>
          <w:lang w:val="en-US"/>
        </w:rPr>
        <w:t>The Digital Divide</w:t>
      </w:r>
      <w:r w:rsidRPr="00A61872">
        <w:rPr>
          <w:rFonts w:asciiTheme="majorBidi" w:hAnsiTheme="majorBidi" w:cstheme="majorBidi"/>
          <w:lang w:val="en-US"/>
        </w:rPr>
        <w:t>, 26.)</w:t>
      </w:r>
    </w:p>
    <w:p w14:paraId="04503C49" w14:textId="77777777" w:rsidR="00933204" w:rsidRPr="00A61872" w:rsidRDefault="00933204">
      <w:pPr>
        <w:pStyle w:val="FootnoteText"/>
        <w:rPr>
          <w:rFonts w:asciiTheme="majorBidi" w:hAnsiTheme="majorBidi" w:cstheme="majorBidi"/>
          <w:lang w:val="en-US"/>
        </w:rPr>
      </w:pPr>
    </w:p>
  </w:footnote>
  <w:footnote w:id="3">
    <w:p w14:paraId="5835F9DB" w14:textId="11414AD1" w:rsidR="00933204" w:rsidRPr="00A61872" w:rsidRDefault="00933204">
      <w:pPr>
        <w:pStyle w:val="FootnoteText"/>
        <w:rPr>
          <w:rFonts w:asciiTheme="majorBidi" w:hAnsiTheme="majorBidi" w:cstheme="majorBidi"/>
          <w:lang w:val="en-US"/>
        </w:rPr>
      </w:pPr>
      <w:r w:rsidRPr="00A61872">
        <w:rPr>
          <w:rStyle w:val="FootnoteReference"/>
          <w:rFonts w:asciiTheme="majorBidi" w:hAnsiTheme="majorBidi" w:cstheme="majorBidi"/>
          <w:lang w:val="en-US"/>
        </w:rPr>
        <w:footnoteRef/>
      </w:r>
      <w:r w:rsidRPr="00A61872">
        <w:rPr>
          <w:rFonts w:asciiTheme="majorBidi" w:hAnsiTheme="majorBidi" w:cstheme="majorBidi"/>
          <w:lang w:val="en-US"/>
        </w:rPr>
        <w:t xml:space="preserve"> Ibid., 32.</w:t>
      </w:r>
    </w:p>
    <w:p w14:paraId="10DFDF50" w14:textId="77777777" w:rsidR="00933204" w:rsidRPr="00A61872" w:rsidRDefault="00933204">
      <w:pPr>
        <w:pStyle w:val="FootnoteText"/>
        <w:rPr>
          <w:rFonts w:asciiTheme="majorBidi" w:hAnsiTheme="majorBidi" w:cstheme="majorBidi"/>
          <w:lang w:val="en-US"/>
        </w:rPr>
      </w:pPr>
    </w:p>
  </w:footnote>
  <w:footnote w:id="4">
    <w:p w14:paraId="5ACB7B44" w14:textId="2905413D" w:rsidR="00933204" w:rsidRPr="00A61872" w:rsidRDefault="00933204" w:rsidP="0076416E">
      <w:pPr>
        <w:pStyle w:val="FootnoteText"/>
        <w:rPr>
          <w:rFonts w:asciiTheme="majorBidi" w:hAnsiTheme="majorBidi" w:cstheme="majorBidi"/>
          <w:lang w:val="en-US"/>
        </w:rPr>
      </w:pPr>
      <w:r w:rsidRPr="00A61872">
        <w:rPr>
          <w:rStyle w:val="FootnoteReference"/>
          <w:rFonts w:asciiTheme="majorBidi" w:hAnsiTheme="majorBidi" w:cstheme="majorBidi"/>
          <w:lang w:val="en-US"/>
        </w:rPr>
        <w:footnoteRef/>
      </w:r>
      <w:r w:rsidRPr="00A61872">
        <w:rPr>
          <w:rFonts w:asciiTheme="majorBidi" w:hAnsiTheme="majorBidi" w:cstheme="majorBidi"/>
          <w:lang w:val="en-US"/>
        </w:rPr>
        <w:t xml:space="preserve"> Yoram Eshet-Alkaka</w:t>
      </w:r>
      <w:r>
        <w:rPr>
          <w:rFonts w:asciiTheme="majorBidi" w:hAnsiTheme="majorBidi" w:cstheme="majorBidi"/>
          <w:lang w:val="en-US"/>
        </w:rPr>
        <w:t xml:space="preserve"> </w:t>
      </w:r>
      <w:r w:rsidRPr="00A61872">
        <w:rPr>
          <w:rFonts w:asciiTheme="majorBidi" w:hAnsiTheme="majorBidi" w:cstheme="majorBidi"/>
          <w:lang w:val="en-US"/>
        </w:rPr>
        <w:t xml:space="preserve">(2004), ‘Digital Literacy: A Conceptual Framework for Survival Skills in the Digital Era,’ </w:t>
      </w:r>
      <w:r>
        <w:rPr>
          <w:rFonts w:asciiTheme="majorBidi" w:hAnsiTheme="majorBidi" w:cstheme="majorBidi"/>
          <w:lang w:val="en-US"/>
        </w:rPr>
        <w:t xml:space="preserve">in </w:t>
      </w:r>
      <w:r w:rsidRPr="00A61872">
        <w:rPr>
          <w:rFonts w:asciiTheme="majorBidi" w:hAnsiTheme="majorBidi" w:cstheme="majorBidi"/>
          <w:i/>
          <w:iCs/>
          <w:lang w:val="en-US"/>
        </w:rPr>
        <w:t>Journal of Educational Multimedia and Hypermedia</w:t>
      </w:r>
      <w:r w:rsidRPr="00A61872">
        <w:rPr>
          <w:rFonts w:asciiTheme="majorBidi" w:hAnsiTheme="majorBidi" w:cstheme="majorBidi"/>
          <w:lang w:val="en-US"/>
        </w:rPr>
        <w:t>, 93-106.</w:t>
      </w:r>
    </w:p>
    <w:p w14:paraId="2A949575" w14:textId="41850DB9" w:rsidR="00933204" w:rsidRPr="00A61872" w:rsidRDefault="00933204">
      <w:pPr>
        <w:pStyle w:val="FootnoteText"/>
        <w:rPr>
          <w:lang w:val="en-US"/>
        </w:rPr>
      </w:pPr>
    </w:p>
  </w:footnote>
  <w:footnote w:id="5">
    <w:p w14:paraId="366D2F22" w14:textId="49591590" w:rsidR="00933204" w:rsidRPr="00A61872" w:rsidRDefault="00933204">
      <w:pPr>
        <w:pStyle w:val="FootnoteText"/>
        <w:rPr>
          <w:rStyle w:val="Hyperlink"/>
          <w:rFonts w:asciiTheme="majorBidi" w:hAnsiTheme="majorBidi" w:cstheme="majorBidi"/>
          <w:lang w:val="en-US"/>
        </w:rPr>
      </w:pPr>
      <w:r w:rsidRPr="00A61872">
        <w:rPr>
          <w:rStyle w:val="FootnoteReference"/>
          <w:rFonts w:asciiTheme="majorBidi" w:hAnsiTheme="majorBidi" w:cstheme="majorBidi"/>
          <w:lang w:val="en-US"/>
        </w:rPr>
        <w:footnoteRef/>
      </w:r>
      <w:r w:rsidRPr="00A61872">
        <w:rPr>
          <w:rFonts w:asciiTheme="majorBidi" w:hAnsiTheme="majorBidi" w:cstheme="majorBidi"/>
          <w:lang w:val="en-US"/>
        </w:rPr>
        <w:t xml:space="preserve"> Refer to relevant pages on </w:t>
      </w:r>
      <w:r w:rsidRPr="00B83DF0">
        <w:rPr>
          <w:rFonts w:asciiTheme="majorBidi" w:hAnsiTheme="majorBidi" w:cstheme="majorBidi"/>
          <w:lang w:val="en-US"/>
        </w:rPr>
        <w:t>www.oecd.org</w:t>
      </w:r>
      <w:r w:rsidRPr="00A61872">
        <w:rPr>
          <w:rFonts w:asciiTheme="majorBidi" w:hAnsiTheme="majorBidi" w:cstheme="majorBidi"/>
          <w:lang w:val="en-US"/>
        </w:rPr>
        <w:t xml:space="preserve"> and </w:t>
      </w:r>
      <w:r w:rsidRPr="00A61872">
        <w:rPr>
          <w:rFonts w:asciiTheme="majorBidi" w:hAnsiTheme="majorBidi" w:cstheme="majorBidi"/>
          <w:rtl/>
          <w:lang w:val="en-US"/>
        </w:rPr>
        <w:t xml:space="preserve"> </w:t>
      </w:r>
      <w:r w:rsidRPr="00B83DF0">
        <w:rPr>
          <w:rFonts w:asciiTheme="majorBidi" w:hAnsiTheme="majorBidi" w:cstheme="majorBidi"/>
          <w:lang w:val="en-US"/>
        </w:rPr>
        <w:t>http://www.ynet.co.il/articles/0,7340,L-4821091,00.html</w:t>
      </w:r>
      <w:r>
        <w:rPr>
          <w:rFonts w:asciiTheme="majorBidi" w:hAnsiTheme="majorBidi" w:cstheme="majorBidi"/>
          <w:lang w:val="en-US"/>
        </w:rPr>
        <w:t>.</w:t>
      </w:r>
    </w:p>
    <w:p w14:paraId="32187E02" w14:textId="77777777" w:rsidR="00933204" w:rsidRPr="00A61872" w:rsidRDefault="00933204">
      <w:pPr>
        <w:pStyle w:val="FootnoteText"/>
        <w:rPr>
          <w:rFonts w:asciiTheme="majorBidi" w:hAnsiTheme="majorBidi" w:cstheme="majorBidi"/>
          <w:lang w:val="en-US"/>
        </w:rPr>
      </w:pPr>
    </w:p>
  </w:footnote>
  <w:footnote w:id="6">
    <w:p w14:paraId="2CE6D248" w14:textId="12D95729" w:rsidR="00933204" w:rsidRPr="00A61872" w:rsidRDefault="00933204">
      <w:pPr>
        <w:pStyle w:val="FootnoteText"/>
        <w:rPr>
          <w:rFonts w:asciiTheme="majorBidi" w:hAnsiTheme="majorBidi" w:cstheme="majorBidi"/>
          <w:lang w:val="en-US"/>
        </w:rPr>
      </w:pPr>
      <w:r w:rsidRPr="00A61872">
        <w:rPr>
          <w:rStyle w:val="FootnoteReference"/>
          <w:rFonts w:asciiTheme="majorBidi" w:hAnsiTheme="majorBidi" w:cstheme="majorBidi"/>
          <w:lang w:val="en-US"/>
        </w:rPr>
        <w:footnoteRef/>
      </w:r>
      <w:r w:rsidRPr="00A61872">
        <w:rPr>
          <w:rFonts w:asciiTheme="majorBidi" w:hAnsiTheme="majorBidi" w:cstheme="majorBidi"/>
          <w:lang w:val="en-US"/>
        </w:rPr>
        <w:t xml:space="preserve"> Ibrahim Mulhim (2005), </w:t>
      </w:r>
      <w:r w:rsidRPr="00A61872">
        <w:rPr>
          <w:rFonts w:asciiTheme="majorBidi" w:hAnsiTheme="majorBidi" w:cstheme="majorBidi"/>
          <w:i/>
          <w:iCs/>
          <w:lang w:val="en-US"/>
        </w:rPr>
        <w:t>Digitalization and Transformations in Writing: Theory and Practice</w:t>
      </w:r>
      <w:r w:rsidRPr="00A61872">
        <w:rPr>
          <w:rFonts w:asciiTheme="majorBidi" w:hAnsiTheme="majorBidi" w:cstheme="majorBidi"/>
          <w:lang w:val="en-US"/>
        </w:rPr>
        <w:t xml:space="preserve">, Irbid: </w:t>
      </w:r>
      <w:r>
        <w:rPr>
          <w:rFonts w:asciiTheme="majorBidi" w:hAnsiTheme="majorBidi" w:cstheme="majorBidi"/>
          <w:lang w:val="en-US"/>
        </w:rPr>
        <w:t>’</w:t>
      </w:r>
      <w:r w:rsidRPr="00A61872">
        <w:rPr>
          <w:rFonts w:asciiTheme="majorBidi" w:hAnsiTheme="majorBidi" w:cstheme="majorBidi"/>
          <w:lang w:val="en-US"/>
        </w:rPr>
        <w:t>Alam al-Kutub al-Hadith, 41.</w:t>
      </w:r>
    </w:p>
    <w:p w14:paraId="125E4A1E" w14:textId="77777777" w:rsidR="00933204" w:rsidRPr="00A61872" w:rsidRDefault="00933204">
      <w:pPr>
        <w:pStyle w:val="FootnoteText"/>
        <w:rPr>
          <w:rFonts w:asciiTheme="majorBidi" w:hAnsiTheme="majorBidi" w:cstheme="majorBidi"/>
          <w:lang w:val="en-US"/>
        </w:rPr>
      </w:pPr>
    </w:p>
  </w:footnote>
  <w:footnote w:id="7">
    <w:p w14:paraId="68125FB9" w14:textId="305E2DDA" w:rsidR="00933204" w:rsidRDefault="00933204">
      <w:pPr>
        <w:pStyle w:val="FootnoteText"/>
        <w:rPr>
          <w:rFonts w:asciiTheme="majorBidi" w:hAnsiTheme="majorBidi" w:cstheme="majorBidi"/>
          <w:lang w:val="en-US"/>
        </w:rPr>
      </w:pPr>
      <w:r w:rsidRPr="00A61872">
        <w:rPr>
          <w:rStyle w:val="FootnoteReference"/>
          <w:rFonts w:asciiTheme="majorBidi" w:hAnsiTheme="majorBidi" w:cstheme="majorBidi"/>
          <w:lang w:val="en-US"/>
        </w:rPr>
        <w:footnoteRef/>
      </w:r>
      <w:r w:rsidRPr="00A61872">
        <w:rPr>
          <w:rFonts w:asciiTheme="majorBidi" w:hAnsiTheme="majorBidi" w:cstheme="majorBidi"/>
          <w:lang w:val="en-US"/>
        </w:rPr>
        <w:t xml:space="preserve"> European Union, ‘E-Learning: Designing Tomorrow’s Education’ </w:t>
      </w:r>
      <w:r w:rsidRPr="00B83DF0">
        <w:rPr>
          <w:rFonts w:asciiTheme="majorBidi" w:hAnsiTheme="majorBidi" w:cstheme="majorBidi"/>
          <w:lang w:val="en-US"/>
        </w:rPr>
        <w:t>https://eur-lex.europa.eu/legal-content/BG/ALL/?uri=URISERV:c11046</w:t>
      </w:r>
      <w:r w:rsidRPr="00A61872">
        <w:rPr>
          <w:rFonts w:asciiTheme="majorBidi" w:hAnsiTheme="majorBidi" w:cstheme="majorBidi"/>
          <w:lang w:val="en-US"/>
        </w:rPr>
        <w:t>, last accessed 14 May 2019.</w:t>
      </w:r>
    </w:p>
    <w:p w14:paraId="2811C0BD" w14:textId="77777777" w:rsidR="00933204" w:rsidRPr="00A61872" w:rsidRDefault="00933204">
      <w:pPr>
        <w:pStyle w:val="FootnoteText"/>
        <w:rPr>
          <w:rFonts w:asciiTheme="majorBidi" w:hAnsiTheme="majorBidi" w:cstheme="majorBidi"/>
          <w:lang w:val="en-US"/>
        </w:rPr>
      </w:pPr>
    </w:p>
  </w:footnote>
  <w:footnote w:id="8">
    <w:p w14:paraId="0317770C" w14:textId="36F17C70" w:rsidR="00933204" w:rsidRPr="00A61872" w:rsidRDefault="00933204">
      <w:pPr>
        <w:pStyle w:val="FootnoteText"/>
        <w:rPr>
          <w:rFonts w:asciiTheme="majorBidi" w:hAnsiTheme="majorBidi" w:cstheme="majorBidi"/>
          <w:lang w:val="en-US"/>
        </w:rPr>
      </w:pPr>
      <w:r w:rsidRPr="00A61872">
        <w:rPr>
          <w:rStyle w:val="FootnoteReference"/>
          <w:rFonts w:asciiTheme="majorBidi" w:hAnsiTheme="majorBidi" w:cstheme="majorBidi"/>
          <w:lang w:val="en-US"/>
        </w:rPr>
        <w:footnoteRef/>
      </w:r>
      <w:r w:rsidRPr="00A61872">
        <w:rPr>
          <w:rFonts w:asciiTheme="majorBidi" w:hAnsiTheme="majorBidi" w:cstheme="majorBidi"/>
          <w:lang w:val="en-US"/>
        </w:rPr>
        <w:t xml:space="preserve"> ‘Izzat al-Sayyid Ahmad (2000), </w:t>
      </w:r>
      <w:r w:rsidRPr="00A61872">
        <w:rPr>
          <w:rFonts w:asciiTheme="majorBidi" w:hAnsiTheme="majorBidi" w:cstheme="majorBidi"/>
          <w:i/>
          <w:iCs/>
          <w:lang w:val="en-US"/>
        </w:rPr>
        <w:t>The Collapse of the Claims of Globalization</w:t>
      </w:r>
      <w:r w:rsidRPr="00A61872">
        <w:rPr>
          <w:rFonts w:asciiTheme="majorBidi" w:hAnsiTheme="majorBidi" w:cstheme="majorBidi"/>
          <w:lang w:val="en-US"/>
        </w:rPr>
        <w:t>, Damascus: Ittih</w:t>
      </w:r>
      <w:r>
        <w:rPr>
          <w:rFonts w:asciiTheme="majorBidi" w:hAnsiTheme="majorBidi" w:cstheme="majorBidi"/>
          <w:lang w:val="en-US"/>
        </w:rPr>
        <w:t>a</w:t>
      </w:r>
      <w:r w:rsidRPr="00A61872">
        <w:rPr>
          <w:rFonts w:asciiTheme="majorBidi" w:hAnsiTheme="majorBidi" w:cstheme="majorBidi"/>
          <w:lang w:val="en-US"/>
        </w:rPr>
        <w:t>d Kutt</w:t>
      </w:r>
      <w:r>
        <w:rPr>
          <w:rFonts w:asciiTheme="majorBidi" w:hAnsiTheme="majorBidi" w:cstheme="majorBidi"/>
          <w:lang w:val="en-US"/>
        </w:rPr>
        <w:t>a</w:t>
      </w:r>
      <w:r w:rsidRPr="00A61872">
        <w:rPr>
          <w:rFonts w:asciiTheme="majorBidi" w:hAnsiTheme="majorBidi" w:cstheme="majorBidi"/>
          <w:lang w:val="en-US"/>
        </w:rPr>
        <w:t>b al-‘Arab, 67.</w:t>
      </w:r>
    </w:p>
    <w:p w14:paraId="1E83F464" w14:textId="77777777" w:rsidR="00933204" w:rsidRPr="00A61872" w:rsidRDefault="00933204">
      <w:pPr>
        <w:pStyle w:val="FootnoteText"/>
        <w:rPr>
          <w:rFonts w:asciiTheme="majorBidi" w:hAnsiTheme="majorBidi" w:cstheme="majorBidi"/>
          <w:lang w:val="en-US"/>
        </w:rPr>
      </w:pPr>
    </w:p>
  </w:footnote>
  <w:footnote w:id="9">
    <w:p w14:paraId="3D186189" w14:textId="25659CFE" w:rsidR="00933204" w:rsidRPr="00A61872" w:rsidRDefault="00933204" w:rsidP="00E645A6">
      <w:pPr>
        <w:pStyle w:val="FootnoteText"/>
        <w:rPr>
          <w:rFonts w:asciiTheme="majorBidi" w:hAnsiTheme="majorBidi" w:cstheme="majorBidi"/>
          <w:lang w:val="en-US"/>
        </w:rPr>
      </w:pPr>
      <w:r w:rsidRPr="00A61872">
        <w:rPr>
          <w:rStyle w:val="FootnoteReference"/>
          <w:rFonts w:asciiTheme="majorBidi" w:hAnsiTheme="majorBidi" w:cstheme="majorBidi"/>
          <w:lang w:val="en-US"/>
        </w:rPr>
        <w:footnoteRef/>
      </w:r>
      <w:r w:rsidRPr="00A61872">
        <w:rPr>
          <w:rFonts w:asciiTheme="majorBidi" w:hAnsiTheme="majorBidi" w:cstheme="majorBidi"/>
          <w:lang w:val="en-US"/>
        </w:rPr>
        <w:t xml:space="preserve"> </w:t>
      </w:r>
      <w:r>
        <w:rPr>
          <w:rFonts w:asciiTheme="majorBidi" w:hAnsiTheme="majorBidi" w:cstheme="majorBidi"/>
          <w:lang w:val="en-US"/>
        </w:rPr>
        <w:t>’</w:t>
      </w:r>
      <w:r w:rsidRPr="00A61872">
        <w:rPr>
          <w:rFonts w:asciiTheme="majorBidi" w:hAnsiTheme="majorBidi" w:cstheme="majorBidi"/>
          <w:lang w:val="en-US"/>
        </w:rPr>
        <w:t xml:space="preserve">Ayida Nasrallah and Iman Younis (2015), </w:t>
      </w:r>
      <w:r w:rsidRPr="00A61872">
        <w:rPr>
          <w:rFonts w:asciiTheme="majorBidi" w:hAnsiTheme="majorBidi" w:cstheme="majorBidi"/>
          <w:i/>
          <w:iCs/>
          <w:lang w:val="en-US"/>
        </w:rPr>
        <w:t>Artistic and Literary Interactivity in Digital Literature: the Poem ‘Shajar al-Bughāz’ as an Example</w:t>
      </w:r>
      <w:r w:rsidRPr="00A61872">
        <w:rPr>
          <w:rFonts w:asciiTheme="majorBidi" w:hAnsiTheme="majorBidi" w:cstheme="majorBidi"/>
          <w:lang w:val="en-US"/>
        </w:rPr>
        <w:t>, Markaz Abhath al-Lugha al-‘Arabiya, Bayt Birl College, 135.</w:t>
      </w:r>
    </w:p>
  </w:footnote>
  <w:footnote w:id="10">
    <w:p w14:paraId="52C87DBB" w14:textId="464483E8" w:rsidR="00933204" w:rsidRPr="00A61872" w:rsidRDefault="00933204">
      <w:pPr>
        <w:pStyle w:val="FootnoteText"/>
        <w:rPr>
          <w:rFonts w:asciiTheme="majorBidi" w:hAnsiTheme="majorBidi" w:cstheme="majorBidi"/>
          <w:lang w:val="en-US"/>
        </w:rPr>
      </w:pPr>
      <w:r w:rsidRPr="00A61872">
        <w:rPr>
          <w:rStyle w:val="FootnoteReference"/>
          <w:rFonts w:asciiTheme="majorBidi" w:hAnsiTheme="majorBidi" w:cstheme="majorBidi"/>
          <w:lang w:val="en-US"/>
        </w:rPr>
        <w:footnoteRef/>
      </w:r>
      <w:r w:rsidRPr="00A61872">
        <w:rPr>
          <w:rFonts w:asciiTheme="majorBidi" w:hAnsiTheme="majorBidi" w:cstheme="majorBidi"/>
          <w:lang w:val="en-US"/>
        </w:rPr>
        <w:t xml:space="preserve"> Nazik al-Mala’ika (1976), </w:t>
      </w:r>
      <w:r w:rsidRPr="00A61872">
        <w:rPr>
          <w:rFonts w:asciiTheme="majorBidi" w:hAnsiTheme="majorBidi" w:cstheme="majorBidi"/>
          <w:i/>
          <w:iCs/>
          <w:lang w:val="en-US"/>
        </w:rPr>
        <w:t>Issues in Modern Arabic Poetry</w:t>
      </w:r>
      <w:r w:rsidRPr="00A61872">
        <w:rPr>
          <w:rFonts w:asciiTheme="majorBidi" w:hAnsiTheme="majorBidi" w:cstheme="majorBidi"/>
          <w:lang w:val="en-US"/>
        </w:rPr>
        <w:t>, Baghdad: Dar al-Nahda, 38.</w:t>
      </w:r>
    </w:p>
    <w:p w14:paraId="675937B4" w14:textId="77777777" w:rsidR="00933204" w:rsidRPr="00A61872" w:rsidRDefault="00933204">
      <w:pPr>
        <w:pStyle w:val="FootnoteText"/>
        <w:rPr>
          <w:rFonts w:asciiTheme="majorBidi" w:hAnsiTheme="majorBidi" w:cstheme="majorBidi"/>
          <w:lang w:val="en-US"/>
        </w:rPr>
      </w:pPr>
    </w:p>
  </w:footnote>
  <w:footnote w:id="11">
    <w:p w14:paraId="3EA87A7D" w14:textId="093E58D2" w:rsidR="00933204" w:rsidRPr="00A61872" w:rsidRDefault="00933204">
      <w:pPr>
        <w:pStyle w:val="FootnoteText"/>
        <w:rPr>
          <w:rFonts w:asciiTheme="majorBidi" w:hAnsiTheme="majorBidi" w:cstheme="majorBidi"/>
          <w:lang w:val="en-US"/>
        </w:rPr>
      </w:pPr>
      <w:r w:rsidRPr="00A61872">
        <w:rPr>
          <w:rStyle w:val="FootnoteReference"/>
          <w:rFonts w:asciiTheme="majorBidi" w:hAnsiTheme="majorBidi" w:cstheme="majorBidi"/>
          <w:lang w:val="en-US"/>
        </w:rPr>
        <w:footnoteRef/>
      </w:r>
      <w:r w:rsidRPr="00A61872">
        <w:rPr>
          <w:rFonts w:asciiTheme="majorBidi" w:hAnsiTheme="majorBidi" w:cstheme="majorBidi"/>
          <w:lang w:val="en-US"/>
        </w:rPr>
        <w:t xml:space="preserve"> M</w:t>
      </w:r>
      <w:r>
        <w:rPr>
          <w:rFonts w:asciiTheme="majorBidi" w:hAnsiTheme="majorBidi" w:cstheme="majorBidi"/>
          <w:lang w:val="en-US"/>
        </w:rPr>
        <w:t>o</w:t>
      </w:r>
      <w:r w:rsidRPr="00A61872">
        <w:rPr>
          <w:rFonts w:asciiTheme="majorBidi" w:hAnsiTheme="majorBidi" w:cstheme="majorBidi"/>
          <w:lang w:val="en-US"/>
        </w:rPr>
        <w:t xml:space="preserve">hamad Sanajleh (2005), </w:t>
      </w:r>
      <w:r w:rsidRPr="00A61872">
        <w:rPr>
          <w:rFonts w:asciiTheme="majorBidi" w:hAnsiTheme="majorBidi" w:cstheme="majorBidi"/>
          <w:i/>
          <w:iCs/>
          <w:lang w:val="en-US"/>
        </w:rPr>
        <w:t>The Realist Digital Novel</w:t>
      </w:r>
      <w:r w:rsidRPr="00A61872">
        <w:rPr>
          <w:rFonts w:asciiTheme="majorBidi" w:hAnsiTheme="majorBidi" w:cstheme="majorBidi"/>
          <w:lang w:val="en-US"/>
        </w:rPr>
        <w:t>, Amman: Al-Mu’assasa al-‘Arabiya lil-Dirasat wal-Nashr.</w:t>
      </w:r>
    </w:p>
    <w:p w14:paraId="09196AA2" w14:textId="77777777" w:rsidR="00933204" w:rsidRPr="00A61872" w:rsidRDefault="00933204">
      <w:pPr>
        <w:pStyle w:val="FootnoteText"/>
        <w:rPr>
          <w:rFonts w:asciiTheme="majorBidi" w:hAnsiTheme="majorBidi" w:cstheme="majorBidi"/>
          <w:lang w:val="en-US"/>
        </w:rPr>
      </w:pPr>
    </w:p>
  </w:footnote>
  <w:footnote w:id="12">
    <w:p w14:paraId="5C4524F4" w14:textId="2F848FED" w:rsidR="00933204" w:rsidRPr="00A61872" w:rsidRDefault="00933204">
      <w:pPr>
        <w:pStyle w:val="FootnoteText"/>
        <w:rPr>
          <w:rFonts w:asciiTheme="majorBidi" w:hAnsiTheme="majorBidi" w:cstheme="majorBidi"/>
          <w:lang w:val="en-US"/>
        </w:rPr>
      </w:pPr>
      <w:r w:rsidRPr="00A61872">
        <w:rPr>
          <w:rStyle w:val="FootnoteReference"/>
          <w:rFonts w:asciiTheme="majorBidi" w:hAnsiTheme="majorBidi" w:cstheme="majorBidi"/>
          <w:lang w:val="en-US"/>
        </w:rPr>
        <w:footnoteRef/>
      </w:r>
      <w:r w:rsidRPr="00A61872">
        <w:rPr>
          <w:rFonts w:asciiTheme="majorBidi" w:hAnsiTheme="majorBidi" w:cstheme="majorBidi"/>
          <w:lang w:val="en-US"/>
        </w:rPr>
        <w:t xml:space="preserve"> Zouhour Kiram</w:t>
      </w:r>
      <w:r>
        <w:rPr>
          <w:rFonts w:asciiTheme="majorBidi" w:hAnsiTheme="majorBidi" w:cstheme="majorBidi"/>
          <w:lang w:val="en-US"/>
        </w:rPr>
        <w:t xml:space="preserve"> (2014)</w:t>
      </w:r>
      <w:r w:rsidRPr="00A61872">
        <w:rPr>
          <w:rFonts w:asciiTheme="majorBidi" w:hAnsiTheme="majorBidi" w:cstheme="majorBidi"/>
          <w:lang w:val="en-US"/>
        </w:rPr>
        <w:t xml:space="preserve">, </w:t>
      </w:r>
      <w:r w:rsidRPr="00A61872">
        <w:rPr>
          <w:rFonts w:asciiTheme="majorBidi" w:hAnsiTheme="majorBidi" w:cstheme="majorBidi"/>
          <w:i/>
          <w:iCs/>
          <w:lang w:val="en-US"/>
        </w:rPr>
        <w:t>Digital Literature: Cultural Questions and Conceptual Reflections</w:t>
      </w:r>
      <w:r w:rsidRPr="00A61872">
        <w:rPr>
          <w:rFonts w:asciiTheme="majorBidi" w:hAnsiTheme="majorBidi" w:cstheme="majorBidi"/>
          <w:lang w:val="en-US"/>
        </w:rPr>
        <w:t>, Cairo: Ru’ya lil-Nashr wal-Tawzi‘a.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B273F"/>
    <w:multiLevelType w:val="hybridMultilevel"/>
    <w:tmpl w:val="34286D10"/>
    <w:lvl w:ilvl="0" w:tplc="41F85A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5103D3"/>
    <w:multiLevelType w:val="hybridMultilevel"/>
    <w:tmpl w:val="A81CC52E"/>
    <w:lvl w:ilvl="0" w:tplc="DFB0EC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D43E1D"/>
    <w:multiLevelType w:val="hybridMultilevel"/>
    <w:tmpl w:val="3790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531C39"/>
    <w:multiLevelType w:val="hybridMultilevel"/>
    <w:tmpl w:val="EECE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Peate">
    <w15:presenceInfo w15:providerId="AD" w15:userId="S::libjpe@leeds.ac.uk::1f7f4a93-571d-4229-ab38-9d6f9d75f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69"/>
  <w:mirrorMargins/>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AA"/>
    <w:rsid w:val="00007BDE"/>
    <w:rsid w:val="00086983"/>
    <w:rsid w:val="000960F9"/>
    <w:rsid w:val="000F1876"/>
    <w:rsid w:val="0016036A"/>
    <w:rsid w:val="001706DD"/>
    <w:rsid w:val="00177A66"/>
    <w:rsid w:val="001A0F28"/>
    <w:rsid w:val="001A1AB4"/>
    <w:rsid w:val="001B7CDB"/>
    <w:rsid w:val="001C0A58"/>
    <w:rsid w:val="001E4DE7"/>
    <w:rsid w:val="002464F2"/>
    <w:rsid w:val="0026294B"/>
    <w:rsid w:val="0026470B"/>
    <w:rsid w:val="0029678A"/>
    <w:rsid w:val="002B2D17"/>
    <w:rsid w:val="002E277C"/>
    <w:rsid w:val="002F7A3D"/>
    <w:rsid w:val="003206FD"/>
    <w:rsid w:val="00320A27"/>
    <w:rsid w:val="00325179"/>
    <w:rsid w:val="00333A23"/>
    <w:rsid w:val="0035759F"/>
    <w:rsid w:val="003604D3"/>
    <w:rsid w:val="003764FD"/>
    <w:rsid w:val="00377A41"/>
    <w:rsid w:val="00382AD7"/>
    <w:rsid w:val="003A79E5"/>
    <w:rsid w:val="003C1907"/>
    <w:rsid w:val="003C418E"/>
    <w:rsid w:val="004026B9"/>
    <w:rsid w:val="00437EF8"/>
    <w:rsid w:val="0044227B"/>
    <w:rsid w:val="00450490"/>
    <w:rsid w:val="0048015E"/>
    <w:rsid w:val="0049341F"/>
    <w:rsid w:val="004F26F2"/>
    <w:rsid w:val="005237F2"/>
    <w:rsid w:val="00552075"/>
    <w:rsid w:val="0058519A"/>
    <w:rsid w:val="00585727"/>
    <w:rsid w:val="006415C4"/>
    <w:rsid w:val="00644B6A"/>
    <w:rsid w:val="00647E25"/>
    <w:rsid w:val="006550E0"/>
    <w:rsid w:val="00683B61"/>
    <w:rsid w:val="006925A0"/>
    <w:rsid w:val="006D0B98"/>
    <w:rsid w:val="006D537B"/>
    <w:rsid w:val="006E7785"/>
    <w:rsid w:val="00745063"/>
    <w:rsid w:val="007522D2"/>
    <w:rsid w:val="0076416E"/>
    <w:rsid w:val="00797C69"/>
    <w:rsid w:val="007F08D5"/>
    <w:rsid w:val="00806B0F"/>
    <w:rsid w:val="00817803"/>
    <w:rsid w:val="008270F5"/>
    <w:rsid w:val="00845FB0"/>
    <w:rsid w:val="008646F2"/>
    <w:rsid w:val="009106D8"/>
    <w:rsid w:val="00915DD4"/>
    <w:rsid w:val="00933204"/>
    <w:rsid w:val="009B15AA"/>
    <w:rsid w:val="009C2E4C"/>
    <w:rsid w:val="009D564B"/>
    <w:rsid w:val="009E11B6"/>
    <w:rsid w:val="009E1D08"/>
    <w:rsid w:val="00A0465D"/>
    <w:rsid w:val="00A06EFB"/>
    <w:rsid w:val="00A60296"/>
    <w:rsid w:val="00A61872"/>
    <w:rsid w:val="00A82315"/>
    <w:rsid w:val="00AA2E67"/>
    <w:rsid w:val="00AA5B1D"/>
    <w:rsid w:val="00AC10EF"/>
    <w:rsid w:val="00AD6FA1"/>
    <w:rsid w:val="00AE7FA1"/>
    <w:rsid w:val="00AF4FF3"/>
    <w:rsid w:val="00AF570D"/>
    <w:rsid w:val="00B14C8D"/>
    <w:rsid w:val="00B264FC"/>
    <w:rsid w:val="00B30E1B"/>
    <w:rsid w:val="00B440AA"/>
    <w:rsid w:val="00B574AC"/>
    <w:rsid w:val="00B83DF0"/>
    <w:rsid w:val="00B95ED9"/>
    <w:rsid w:val="00BA65BF"/>
    <w:rsid w:val="00BB26E7"/>
    <w:rsid w:val="00BD0135"/>
    <w:rsid w:val="00BF2325"/>
    <w:rsid w:val="00BF4FFE"/>
    <w:rsid w:val="00C21F09"/>
    <w:rsid w:val="00C323A1"/>
    <w:rsid w:val="00C32901"/>
    <w:rsid w:val="00C40A63"/>
    <w:rsid w:val="00CC533E"/>
    <w:rsid w:val="00D057DD"/>
    <w:rsid w:val="00D17568"/>
    <w:rsid w:val="00D4114C"/>
    <w:rsid w:val="00DB7E7C"/>
    <w:rsid w:val="00DE44E5"/>
    <w:rsid w:val="00E154DE"/>
    <w:rsid w:val="00E177CA"/>
    <w:rsid w:val="00E45C7F"/>
    <w:rsid w:val="00E46086"/>
    <w:rsid w:val="00E645A6"/>
    <w:rsid w:val="00E75F3F"/>
    <w:rsid w:val="00EA10B0"/>
    <w:rsid w:val="00EB3146"/>
    <w:rsid w:val="00F45794"/>
    <w:rsid w:val="00FB0973"/>
    <w:rsid w:val="00FB29AD"/>
    <w:rsid w:val="00FB30A1"/>
    <w:rsid w:val="00FC72E7"/>
    <w:rsid w:val="00FD7C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2199E5A2"/>
  <w15:chartTrackingRefBased/>
  <w15:docId w15:val="{34181AE2-6F46-2747-8F7D-12E4D45F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6086"/>
    <w:rPr>
      <w:sz w:val="20"/>
      <w:szCs w:val="20"/>
    </w:rPr>
  </w:style>
  <w:style w:type="character" w:customStyle="1" w:styleId="FootnoteTextChar">
    <w:name w:val="Footnote Text Char"/>
    <w:basedOn w:val="DefaultParagraphFont"/>
    <w:link w:val="FootnoteText"/>
    <w:uiPriority w:val="99"/>
    <w:semiHidden/>
    <w:rsid w:val="00E46086"/>
    <w:rPr>
      <w:rFonts w:eastAsiaTheme="minorEastAsia"/>
      <w:sz w:val="20"/>
      <w:szCs w:val="20"/>
    </w:rPr>
  </w:style>
  <w:style w:type="character" w:styleId="FootnoteReference">
    <w:name w:val="footnote reference"/>
    <w:basedOn w:val="DefaultParagraphFont"/>
    <w:uiPriority w:val="99"/>
    <w:semiHidden/>
    <w:unhideWhenUsed/>
    <w:rsid w:val="00E46086"/>
    <w:rPr>
      <w:vertAlign w:val="superscript"/>
    </w:rPr>
  </w:style>
  <w:style w:type="character" w:styleId="Hyperlink">
    <w:name w:val="Hyperlink"/>
    <w:rsid w:val="00E177CA"/>
    <w:rPr>
      <w:color w:val="0000FF"/>
      <w:u w:val="single"/>
    </w:rPr>
  </w:style>
  <w:style w:type="character" w:styleId="UnresolvedMention">
    <w:name w:val="Unresolved Mention"/>
    <w:basedOn w:val="DefaultParagraphFont"/>
    <w:uiPriority w:val="99"/>
    <w:semiHidden/>
    <w:unhideWhenUsed/>
    <w:rsid w:val="00E177CA"/>
    <w:rPr>
      <w:color w:val="605E5C"/>
      <w:shd w:val="clear" w:color="auto" w:fill="E1DFDD"/>
    </w:rPr>
  </w:style>
  <w:style w:type="character" w:styleId="CommentReference">
    <w:name w:val="annotation reference"/>
    <w:basedOn w:val="DefaultParagraphFont"/>
    <w:uiPriority w:val="99"/>
    <w:semiHidden/>
    <w:unhideWhenUsed/>
    <w:rsid w:val="00E177CA"/>
    <w:rPr>
      <w:sz w:val="16"/>
      <w:szCs w:val="16"/>
    </w:rPr>
  </w:style>
  <w:style w:type="paragraph" w:styleId="CommentText">
    <w:name w:val="annotation text"/>
    <w:basedOn w:val="Normal"/>
    <w:link w:val="CommentTextChar"/>
    <w:uiPriority w:val="99"/>
    <w:semiHidden/>
    <w:unhideWhenUsed/>
    <w:rsid w:val="00E177CA"/>
    <w:rPr>
      <w:sz w:val="20"/>
      <w:szCs w:val="20"/>
    </w:rPr>
  </w:style>
  <w:style w:type="character" w:customStyle="1" w:styleId="CommentTextChar">
    <w:name w:val="Comment Text Char"/>
    <w:basedOn w:val="DefaultParagraphFont"/>
    <w:link w:val="CommentText"/>
    <w:uiPriority w:val="99"/>
    <w:semiHidden/>
    <w:rsid w:val="00E177C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177CA"/>
    <w:rPr>
      <w:b/>
      <w:bCs/>
    </w:rPr>
  </w:style>
  <w:style w:type="character" w:customStyle="1" w:styleId="CommentSubjectChar">
    <w:name w:val="Comment Subject Char"/>
    <w:basedOn w:val="CommentTextChar"/>
    <w:link w:val="CommentSubject"/>
    <w:uiPriority w:val="99"/>
    <w:semiHidden/>
    <w:rsid w:val="00E177CA"/>
    <w:rPr>
      <w:rFonts w:eastAsiaTheme="minorEastAsia"/>
      <w:b/>
      <w:bCs/>
      <w:sz w:val="20"/>
      <w:szCs w:val="20"/>
    </w:rPr>
  </w:style>
  <w:style w:type="paragraph" w:styleId="BalloonText">
    <w:name w:val="Balloon Text"/>
    <w:basedOn w:val="Normal"/>
    <w:link w:val="BalloonTextChar"/>
    <w:uiPriority w:val="99"/>
    <w:semiHidden/>
    <w:unhideWhenUsed/>
    <w:rsid w:val="00E177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77CA"/>
    <w:rPr>
      <w:rFonts w:ascii="Times New Roman" w:eastAsiaTheme="minorEastAsia" w:hAnsi="Times New Roman" w:cs="Times New Roman"/>
      <w:sz w:val="18"/>
      <w:szCs w:val="18"/>
    </w:rPr>
  </w:style>
  <w:style w:type="paragraph" w:styleId="Revision">
    <w:name w:val="Revision"/>
    <w:hidden/>
    <w:uiPriority w:val="99"/>
    <w:semiHidden/>
    <w:rsid w:val="00745063"/>
    <w:rPr>
      <w:rFonts w:eastAsiaTheme="minorEastAsia"/>
      <w:sz w:val="22"/>
    </w:rPr>
  </w:style>
  <w:style w:type="paragraph" w:styleId="ListParagraph">
    <w:name w:val="List Paragraph"/>
    <w:basedOn w:val="Normal"/>
    <w:uiPriority w:val="34"/>
    <w:qFormat/>
    <w:rsid w:val="00EB31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1DD52-201B-3345-9294-283A83ED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2849</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Peate</dc:creator>
  <cp:keywords/>
  <dc:description/>
  <cp:lastModifiedBy>John Peate</cp:lastModifiedBy>
  <cp:revision>2</cp:revision>
  <dcterms:created xsi:type="dcterms:W3CDTF">2019-05-17T16:53:00Z</dcterms:created>
  <dcterms:modified xsi:type="dcterms:W3CDTF">2019-05-17T16:53:00Z</dcterms:modified>
</cp:coreProperties>
</file>