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AF495" w14:textId="77777777" w:rsidR="005424D6" w:rsidRPr="007101D1" w:rsidRDefault="005424D6"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להעז לחלום: סוללים את הדרך לחיים בוגרים משמעותיים</w:t>
      </w:r>
    </w:p>
    <w:p w14:paraId="6BB5CF45" w14:textId="77777777" w:rsidR="00D87F78" w:rsidRPr="007101D1" w:rsidRDefault="00D87F78" w:rsidP="007101D1">
      <w:pPr>
        <w:bidi/>
        <w:spacing w:line="360" w:lineRule="auto"/>
        <w:jc w:val="center"/>
        <w:rPr>
          <w:rFonts w:asciiTheme="majorBidi" w:hAnsiTheme="majorBidi" w:cstheme="majorBidi"/>
          <w:b/>
          <w:bCs/>
          <w:sz w:val="24"/>
          <w:szCs w:val="24"/>
        </w:rPr>
      </w:pPr>
    </w:p>
    <w:p w14:paraId="38DD6D6C" w14:textId="77777777"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דיאן נלסון-בריאן</w:t>
      </w:r>
    </w:p>
    <w:p w14:paraId="21BB9CAE" w14:textId="77777777" w:rsidR="005424D6" w:rsidRPr="007101D1" w:rsidRDefault="006D44CE"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פרופסור</w:t>
      </w:r>
      <w:r w:rsidR="005424D6" w:rsidRPr="007101D1">
        <w:rPr>
          <w:rFonts w:asciiTheme="majorBidi" w:hAnsiTheme="majorBidi" w:cstheme="majorBidi"/>
          <w:b/>
          <w:bCs/>
          <w:sz w:val="24"/>
          <w:szCs w:val="24"/>
          <w:rtl/>
        </w:rPr>
        <w:t xml:space="preserve"> אמריטה, אוניברסיטת טמפל</w:t>
      </w:r>
    </w:p>
    <w:p w14:paraId="35768DE3" w14:textId="77777777" w:rsidR="005424D6" w:rsidRPr="007101D1" w:rsidRDefault="005424D6" w:rsidP="007101D1">
      <w:pPr>
        <w:bidi/>
        <w:spacing w:after="120"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פילדלפיה, פנסילבניה, ארה"ב</w:t>
      </w:r>
    </w:p>
    <w:p w14:paraId="202E0CAB" w14:textId="77777777" w:rsidR="00D87F78" w:rsidRPr="007101D1" w:rsidRDefault="00D87F78" w:rsidP="007101D1">
      <w:pPr>
        <w:bidi/>
        <w:spacing w:line="360" w:lineRule="auto"/>
        <w:jc w:val="center"/>
        <w:rPr>
          <w:rFonts w:asciiTheme="majorBidi" w:hAnsiTheme="majorBidi" w:cstheme="majorBidi"/>
          <w:b/>
          <w:bCs/>
          <w:sz w:val="24"/>
          <w:szCs w:val="24"/>
          <w:rtl/>
        </w:rPr>
      </w:pPr>
    </w:p>
    <w:p w14:paraId="21A8AF60" w14:textId="77777777" w:rsidR="005424D6" w:rsidRPr="007101D1" w:rsidRDefault="006D44CE" w:rsidP="00121633">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עוד סייעו ב</w:t>
      </w:r>
      <w:r w:rsidR="00121633">
        <w:rPr>
          <w:rFonts w:asciiTheme="majorBidi" w:hAnsiTheme="majorBidi" w:cstheme="majorBidi" w:hint="cs"/>
          <w:b/>
          <w:bCs/>
          <w:sz w:val="24"/>
          <w:szCs w:val="24"/>
          <w:rtl/>
        </w:rPr>
        <w:t xml:space="preserve">חיבור </w:t>
      </w:r>
      <w:commentRangeStart w:id="0"/>
      <w:r w:rsidR="00121633">
        <w:rPr>
          <w:rFonts w:asciiTheme="majorBidi" w:hAnsiTheme="majorBidi" w:cstheme="majorBidi" w:hint="cs"/>
          <w:b/>
          <w:bCs/>
          <w:sz w:val="24"/>
          <w:szCs w:val="24"/>
          <w:rtl/>
        </w:rPr>
        <w:t>הפרק</w:t>
      </w:r>
      <w:commentRangeEnd w:id="0"/>
      <w:r w:rsidR="00121633">
        <w:rPr>
          <w:rStyle w:val="CommentReference"/>
          <w:rtl/>
        </w:rPr>
        <w:commentReference w:id="0"/>
      </w:r>
    </w:p>
    <w:p w14:paraId="5F5CB2A4" w14:textId="77777777" w:rsidR="00D87F78" w:rsidRPr="007101D1" w:rsidRDefault="00D87F78" w:rsidP="007101D1">
      <w:pPr>
        <w:bidi/>
        <w:spacing w:line="360" w:lineRule="auto"/>
        <w:jc w:val="center"/>
        <w:rPr>
          <w:rFonts w:asciiTheme="majorBidi" w:hAnsiTheme="majorBidi" w:cstheme="majorBidi"/>
          <w:b/>
          <w:bCs/>
          <w:sz w:val="24"/>
          <w:szCs w:val="24"/>
          <w:rtl/>
        </w:rPr>
      </w:pPr>
    </w:p>
    <w:p w14:paraId="023E2356" w14:textId="77777777"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ג'יין אודום, בעלת תואר שני בחינוך</w:t>
      </w:r>
    </w:p>
    <w:p w14:paraId="24DE40FB" w14:textId="77777777" w:rsidR="005424D6" w:rsidRPr="007101D1" w:rsidRDefault="005424D6"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 xml:space="preserve">מנהלת </w:t>
      </w:r>
      <w:commentRangeStart w:id="1"/>
      <w:r w:rsidR="00D87F78" w:rsidRPr="007101D1">
        <w:rPr>
          <w:rFonts w:asciiTheme="majorBidi" w:hAnsiTheme="majorBidi" w:cstheme="majorBidi"/>
          <w:b/>
          <w:bCs/>
          <w:sz w:val="24"/>
          <w:szCs w:val="24"/>
          <w:rtl/>
        </w:rPr>
        <w:t xml:space="preserve">הטמעת משאבים </w:t>
      </w:r>
      <w:commentRangeEnd w:id="1"/>
      <w:r w:rsidR="006D44CE" w:rsidRPr="007101D1">
        <w:rPr>
          <w:rStyle w:val="CommentReference"/>
          <w:rFonts w:asciiTheme="majorBidi" w:hAnsiTheme="majorBidi" w:cstheme="majorBidi"/>
        </w:rPr>
        <w:commentReference w:id="1"/>
      </w:r>
      <w:r w:rsidR="00D87F78" w:rsidRPr="007101D1">
        <w:rPr>
          <w:rFonts w:asciiTheme="majorBidi" w:hAnsiTheme="majorBidi" w:cstheme="majorBidi"/>
          <w:b/>
          <w:bCs/>
          <w:sz w:val="24"/>
          <w:szCs w:val="24"/>
          <w:rtl/>
        </w:rPr>
        <w:t xml:space="preserve">בחברת </w:t>
      </w:r>
      <w:r w:rsidR="00D87F78" w:rsidRPr="007101D1">
        <w:rPr>
          <w:rFonts w:asciiTheme="majorBidi" w:hAnsiTheme="majorBidi" w:cstheme="majorBidi"/>
          <w:b/>
          <w:bCs/>
          <w:sz w:val="24"/>
          <w:szCs w:val="24"/>
        </w:rPr>
        <w:t>PRC-Saltillo</w:t>
      </w:r>
    </w:p>
    <w:p w14:paraId="7D6FB380"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אריזונה, ארה"ב</w:t>
      </w:r>
    </w:p>
    <w:p w14:paraId="41462FEF" w14:textId="77777777" w:rsidR="00D87F78" w:rsidRPr="007101D1" w:rsidRDefault="00D87F78" w:rsidP="007101D1">
      <w:pPr>
        <w:bidi/>
        <w:spacing w:line="360" w:lineRule="auto"/>
        <w:jc w:val="center"/>
        <w:rPr>
          <w:rFonts w:asciiTheme="majorBidi" w:hAnsiTheme="majorBidi" w:cstheme="majorBidi"/>
          <w:b/>
          <w:bCs/>
          <w:sz w:val="24"/>
          <w:szCs w:val="24"/>
          <w:rtl/>
        </w:rPr>
      </w:pPr>
    </w:p>
    <w:p w14:paraId="3CA9B62C"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קנדיס סטיל, בעלת תואר ראשון בקלינאות תקשורת</w:t>
      </w:r>
    </w:p>
    <w:p w14:paraId="55BE815C"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מומחית בטכנולוגיה מסייעת</w:t>
      </w:r>
      <w:r w:rsidR="006D44CE" w:rsidRPr="007101D1">
        <w:rPr>
          <w:rFonts w:asciiTheme="majorBidi" w:hAnsiTheme="majorBidi" w:cstheme="majorBidi"/>
          <w:b/>
          <w:bCs/>
          <w:sz w:val="24"/>
          <w:szCs w:val="24"/>
          <w:rtl/>
        </w:rPr>
        <w:t xml:space="preserve"> ב</w:t>
      </w:r>
      <w:r w:rsidRPr="007101D1">
        <w:rPr>
          <w:rFonts w:asciiTheme="majorBidi" w:hAnsiTheme="majorBidi" w:cstheme="majorBidi"/>
          <w:b/>
          <w:bCs/>
          <w:sz w:val="24"/>
          <w:szCs w:val="24"/>
          <w:rtl/>
        </w:rPr>
        <w:t xml:space="preserve">ארגון </w:t>
      </w:r>
      <w:r w:rsidRPr="007101D1">
        <w:rPr>
          <w:rFonts w:asciiTheme="majorBidi" w:hAnsiTheme="majorBidi" w:cstheme="majorBidi"/>
          <w:b/>
          <w:bCs/>
          <w:sz w:val="24"/>
          <w:szCs w:val="24"/>
        </w:rPr>
        <w:t>Gompers</w:t>
      </w:r>
    </w:p>
    <w:p w14:paraId="08759C4A" w14:textId="77777777" w:rsidR="00D87F78" w:rsidRPr="007101D1" w:rsidRDefault="00D87F78"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אריזונה, ארה"ב</w:t>
      </w:r>
    </w:p>
    <w:p w14:paraId="22F96BA5" w14:textId="77777777" w:rsidR="00D87F78" w:rsidRPr="007101D1" w:rsidRDefault="00D87F78" w:rsidP="007101D1">
      <w:pPr>
        <w:bidi/>
        <w:spacing w:line="360" w:lineRule="auto"/>
        <w:rPr>
          <w:rFonts w:asciiTheme="majorBidi" w:hAnsiTheme="majorBidi" w:cstheme="majorBidi"/>
          <w:b/>
          <w:bCs/>
          <w:sz w:val="24"/>
          <w:szCs w:val="24"/>
          <w:rtl/>
        </w:rPr>
      </w:pPr>
    </w:p>
    <w:p w14:paraId="55A36B96" w14:textId="77777777" w:rsidR="004F0824" w:rsidRPr="007101D1" w:rsidRDefault="004F0824"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הקדמה</w:t>
      </w:r>
    </w:p>
    <w:p w14:paraId="796340BD" w14:textId="77777777" w:rsidR="004F0824" w:rsidRPr="007101D1" w:rsidRDefault="004F0824" w:rsidP="007101D1">
      <w:pPr>
        <w:bidi/>
        <w:spacing w:line="360" w:lineRule="auto"/>
        <w:rPr>
          <w:rFonts w:asciiTheme="majorBidi" w:hAnsiTheme="majorBidi" w:cstheme="majorBidi"/>
          <w:sz w:val="24"/>
          <w:szCs w:val="24"/>
          <w:rtl/>
        </w:rPr>
      </w:pPr>
    </w:p>
    <w:p w14:paraId="6FB79E66"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לפני הרבה שנים הצגתי בפני קבוצה של מבוגרים עם מוגבלויות קוגניטיבית ותקשורתיות את השאלה הבאה:</w:t>
      </w:r>
    </w:p>
    <w:p w14:paraId="7244A61D"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"בני כמה הייתם כששאלו אתכם בפעם הראשונה מה אתם רוצים להיות כשתהיו גדולים?"</w:t>
      </w:r>
    </w:p>
    <w:p w14:paraId="4EA59880"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התשובה שלהם הדהימה אותי. כולם, פה אחד, אמרו, "אף פעם לא שאלו אותי את זה!"</w:t>
      </w:r>
    </w:p>
    <w:p w14:paraId="41D84AFB"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מהר מאוד הבנתי שאנשים שאף פעם לא שאלו אותם מה הם רוצים להיות כשיהיו גדולים, כנראה לא יחלמו להיות רופאים או רקדנים או מורים או קאובואים (זה מה שאני רציתי להיות) ו</w:t>
      </w:r>
      <w:r w:rsidR="006D44CE" w:rsidRPr="007101D1">
        <w:rPr>
          <w:rFonts w:asciiTheme="majorBidi" w:hAnsiTheme="majorBidi" w:cstheme="majorBidi"/>
          <w:sz w:val="24"/>
          <w:szCs w:val="24"/>
          <w:rtl/>
        </w:rPr>
        <w:t xml:space="preserve">ודאי </w:t>
      </w:r>
      <w:r w:rsidRPr="007101D1">
        <w:rPr>
          <w:rFonts w:asciiTheme="majorBidi" w:hAnsiTheme="majorBidi" w:cstheme="majorBidi"/>
          <w:sz w:val="24"/>
          <w:szCs w:val="24"/>
          <w:rtl/>
        </w:rPr>
        <w:t>לא יפעלו באופן אקטיבי להגשמת החלומות שלהם.</w:t>
      </w:r>
    </w:p>
    <w:p w14:paraId="21C148EA" w14:textId="77777777" w:rsidR="004F0824" w:rsidRPr="007101D1" w:rsidRDefault="004F0824" w:rsidP="007101D1">
      <w:pPr>
        <w:bidi/>
        <w:spacing w:line="360" w:lineRule="auto"/>
        <w:rPr>
          <w:rFonts w:asciiTheme="majorBidi" w:hAnsiTheme="majorBidi" w:cstheme="majorBidi"/>
          <w:sz w:val="24"/>
          <w:szCs w:val="24"/>
          <w:rtl/>
        </w:rPr>
      </w:pPr>
    </w:p>
    <w:p w14:paraId="0F1708A9" w14:textId="77777777" w:rsidR="004F0824" w:rsidRPr="007101D1" w:rsidRDefault="004F0824" w:rsidP="007101D1">
      <w:pPr>
        <w:bidi/>
        <w:spacing w:line="360" w:lineRule="auto"/>
        <w:rPr>
          <w:rFonts w:asciiTheme="majorBidi" w:hAnsiTheme="majorBidi" w:cstheme="majorBidi"/>
          <w:b/>
          <w:bCs/>
          <w:sz w:val="24"/>
          <w:szCs w:val="24"/>
          <w:rtl/>
        </w:rPr>
      </w:pPr>
      <w:r w:rsidRPr="007101D1">
        <w:rPr>
          <w:rFonts w:asciiTheme="majorBidi" w:hAnsiTheme="majorBidi" w:cstheme="majorBidi"/>
          <w:b/>
          <w:bCs/>
          <w:sz w:val="24"/>
          <w:szCs w:val="24"/>
          <w:rtl/>
        </w:rPr>
        <w:t>אז למה חשוב כל כך לחלום?</w:t>
      </w:r>
    </w:p>
    <w:p w14:paraId="01B3F219" w14:textId="77777777" w:rsidR="004F0824" w:rsidRPr="007101D1" w:rsidRDefault="004F082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עם מוגבלויות ואנשים המשתייכים לקבוצות מודרות ומדוכאות בחברה קיבלו מהסביבה מסרים, מילוליים ולא-מילוליים, שהם צריכים להשלים עם המציאות, להכיר במוגבלות שלהם ולפתח ציפיות ריאליות (</w:t>
      </w:r>
      <w:r w:rsidR="006D44CE" w:rsidRPr="007101D1">
        <w:rPr>
          <w:rFonts w:asciiTheme="majorBidi" w:hAnsiTheme="majorBidi" w:cstheme="majorBidi"/>
          <w:sz w:val="24"/>
          <w:szCs w:val="24"/>
          <w:rtl/>
        </w:rPr>
        <w:t>וברוב המקרים</w:t>
      </w:r>
      <w:r w:rsidRPr="007101D1">
        <w:rPr>
          <w:rFonts w:asciiTheme="majorBidi" w:hAnsiTheme="majorBidi" w:cstheme="majorBidi"/>
          <w:sz w:val="24"/>
          <w:szCs w:val="24"/>
          <w:rtl/>
        </w:rPr>
        <w:t>, נמוכות) לגבי העתיד. רק לעיתים נדירות מעודדים אותם לדמיין עתיד שבו הם מנהלים חיים רגילים, כמו כל האנשים שמזלם שפר עליהם. נדירים עוד יותר המקרים שבהם מעודדים אותם לחלום.</w:t>
      </w:r>
      <w:r w:rsidRPr="007101D1">
        <w:rPr>
          <w:rFonts w:asciiTheme="majorBidi" w:hAnsiTheme="majorBidi" w:cstheme="majorBidi"/>
          <w:sz w:val="24"/>
          <w:szCs w:val="24"/>
        </w:rPr>
        <w:t xml:space="preserve"> </w:t>
      </w:r>
      <w:r w:rsidRPr="007101D1">
        <w:rPr>
          <w:rFonts w:asciiTheme="majorBidi" w:hAnsiTheme="majorBidi" w:cstheme="majorBidi"/>
          <w:sz w:val="24"/>
          <w:szCs w:val="24"/>
          <w:rtl/>
        </w:rPr>
        <w:t>כשמדובר באנשים עם מוגבלויות קוגניטיביות ותקשורתיות המתקשים לבטא את רצונותיהם, על אחת כמה וכמה את החלומות והשאיפות שלהם לעתיד, מדובר באתגר מורכב פי כמה. במדינות רבות, הם מהווים קבוצה חברתית דוממת ובמידה רבה גם שקופה. אבל חשוב לזכור שחלומות הם המצפן שלנו לעתיד ושכולנו זקוקים לחלומות ולאפשרות לפעול להגשמתם. הנה כמה פניני חוכמה על חשיבותם של חלומות.</w:t>
      </w:r>
    </w:p>
    <w:p w14:paraId="6F5B4D1F" w14:textId="77777777" w:rsidR="004C4437" w:rsidRPr="007101D1" w:rsidRDefault="004C4437" w:rsidP="007101D1">
      <w:pPr>
        <w:bidi/>
        <w:spacing w:line="360" w:lineRule="auto"/>
        <w:rPr>
          <w:rFonts w:asciiTheme="majorBidi" w:hAnsiTheme="majorBidi" w:cstheme="majorBidi"/>
          <w:sz w:val="24"/>
          <w:szCs w:val="24"/>
        </w:rPr>
      </w:pPr>
    </w:p>
    <w:p w14:paraId="1CAA8644" w14:textId="77777777" w:rsidR="003A4E03"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"הבנתי </w:t>
      </w:r>
      <w:r w:rsidR="003A4E03" w:rsidRPr="007101D1">
        <w:rPr>
          <w:rFonts w:asciiTheme="majorBidi" w:hAnsiTheme="majorBidi" w:cstheme="majorBidi"/>
          <w:sz w:val="24"/>
          <w:szCs w:val="24"/>
          <w:rtl/>
        </w:rPr>
        <w:t>שגם האדם העני ביותר יכול להרשות לעצמו לחלום."</w:t>
      </w:r>
    </w:p>
    <w:p w14:paraId="54EDADC0"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ריקי ק' האנלי</w:t>
      </w:r>
    </w:p>
    <w:p w14:paraId="3D2F90CB" w14:textId="77777777" w:rsidR="00A76FCD" w:rsidRPr="007101D1" w:rsidRDefault="00A76FCD" w:rsidP="007101D1">
      <w:pPr>
        <w:bidi/>
        <w:spacing w:line="360" w:lineRule="auto"/>
        <w:rPr>
          <w:rFonts w:asciiTheme="majorBidi" w:hAnsiTheme="majorBidi" w:cstheme="majorBidi"/>
          <w:sz w:val="24"/>
          <w:szCs w:val="24"/>
          <w:rtl/>
        </w:rPr>
      </w:pPr>
    </w:p>
    <w:p w14:paraId="64D280C1" w14:textId="77777777" w:rsidR="003A4E03" w:rsidRPr="007101D1" w:rsidRDefault="003A4E0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"תחלמו בגדול! חשבו איך הייתם רוצים שהחיים שלכם יראו – לא איך אתם משערים שהם יראו בסופו של דבר." </w:t>
      </w:r>
    </w:p>
    <w:p w14:paraId="7AA2511D"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דייל ס' בראון</w:t>
      </w:r>
    </w:p>
    <w:p w14:paraId="400EC00B" w14:textId="77777777" w:rsidR="00A76FCD" w:rsidRPr="007101D1" w:rsidRDefault="00A76FCD" w:rsidP="007101D1">
      <w:pPr>
        <w:bidi/>
        <w:spacing w:line="360" w:lineRule="auto"/>
        <w:rPr>
          <w:rFonts w:asciiTheme="majorBidi" w:hAnsiTheme="majorBidi" w:cstheme="majorBidi"/>
          <w:sz w:val="24"/>
          <w:szCs w:val="24"/>
          <w:rtl/>
        </w:rPr>
      </w:pPr>
    </w:p>
    <w:p w14:paraId="10EA3F3D"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"אדם שאין לו חלומות, אין לו דבר."</w:t>
      </w:r>
    </w:p>
    <w:p w14:paraId="0588C774"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פתגם אבוריג'יני</w:t>
      </w:r>
    </w:p>
    <w:p w14:paraId="6B585AC5" w14:textId="77777777" w:rsidR="00A76FCD" w:rsidRPr="007101D1" w:rsidRDefault="00A76FCD" w:rsidP="007101D1">
      <w:pPr>
        <w:bidi/>
        <w:spacing w:line="360" w:lineRule="auto"/>
        <w:rPr>
          <w:rFonts w:asciiTheme="majorBidi" w:hAnsiTheme="majorBidi" w:cstheme="majorBidi"/>
          <w:sz w:val="24"/>
          <w:szCs w:val="24"/>
          <w:rtl/>
        </w:rPr>
      </w:pPr>
    </w:p>
    <w:p w14:paraId="379F2929" w14:textId="77777777" w:rsidR="00A76FCD" w:rsidRPr="007101D1" w:rsidRDefault="00A76FCD"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אז למה להעז לחלום?</w:t>
      </w:r>
    </w:p>
    <w:p w14:paraId="6FFACB74"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w:t>
      </w:r>
      <w:r w:rsidR="003A4E03" w:rsidRPr="007101D1">
        <w:rPr>
          <w:rFonts w:asciiTheme="majorBidi" w:hAnsiTheme="majorBidi" w:cstheme="majorBidi"/>
          <w:sz w:val="24"/>
          <w:szCs w:val="24"/>
          <w:rtl/>
        </w:rPr>
        <w:t>השתיקה היא שמאפשרת את הדיכוי</w:t>
      </w:r>
      <w:r w:rsidRPr="007101D1">
        <w:rPr>
          <w:rFonts w:asciiTheme="majorBidi" w:hAnsiTheme="majorBidi" w:cstheme="majorBidi"/>
          <w:sz w:val="24"/>
          <w:szCs w:val="24"/>
          <w:rtl/>
        </w:rPr>
        <w:t>."</w:t>
      </w:r>
    </w:p>
    <w:p w14:paraId="035C1EE0" w14:textId="77777777" w:rsidR="00A76FCD" w:rsidRPr="007101D1" w:rsidRDefault="00A76FCD"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כרמן דה מונטפלורס, סופרת ופסיכולוגית</w:t>
      </w:r>
    </w:p>
    <w:p w14:paraId="00192310" w14:textId="77777777" w:rsidR="00A76FCD" w:rsidRPr="007101D1" w:rsidRDefault="00A76FCD" w:rsidP="007101D1">
      <w:pPr>
        <w:bidi/>
        <w:spacing w:line="360" w:lineRule="auto"/>
        <w:rPr>
          <w:rFonts w:asciiTheme="majorBidi" w:hAnsiTheme="majorBidi" w:cstheme="majorBidi"/>
          <w:sz w:val="24"/>
          <w:szCs w:val="24"/>
          <w:rtl/>
        </w:rPr>
      </w:pPr>
    </w:p>
    <w:p w14:paraId="5F62CC51" w14:textId="77777777" w:rsidR="00A76FCD" w:rsidRDefault="00A76FCD" w:rsidP="007101D1">
      <w:pPr>
        <w:bidi/>
        <w:spacing w:line="360" w:lineRule="auto"/>
        <w:rPr>
          <w:rFonts w:asciiTheme="majorBidi" w:hAnsiTheme="majorBidi" w:cstheme="majorBidi"/>
          <w:sz w:val="24"/>
          <w:szCs w:val="24"/>
        </w:rPr>
      </w:pPr>
      <w:commentRangeStart w:id="2"/>
      <w:r w:rsidRPr="007101D1">
        <w:rPr>
          <w:rFonts w:asciiTheme="majorBidi" w:hAnsiTheme="majorBidi" w:cstheme="majorBidi"/>
          <w:sz w:val="24"/>
          <w:szCs w:val="24"/>
          <w:rtl/>
        </w:rPr>
        <w:t xml:space="preserve">דיכוי מוגדר </w:t>
      </w:r>
      <w:r w:rsidR="003B04E4" w:rsidRPr="007101D1">
        <w:rPr>
          <w:rFonts w:asciiTheme="majorBidi" w:hAnsiTheme="majorBidi" w:cstheme="majorBidi"/>
          <w:sz w:val="24"/>
          <w:szCs w:val="24"/>
          <w:rtl/>
        </w:rPr>
        <w:t>כהפעלה של כוח</w:t>
      </w:r>
      <w:r w:rsidRPr="007101D1">
        <w:rPr>
          <w:rFonts w:asciiTheme="majorBidi" w:hAnsiTheme="majorBidi" w:cstheme="majorBidi"/>
          <w:sz w:val="24"/>
          <w:szCs w:val="24"/>
          <w:rtl/>
        </w:rPr>
        <w:t xml:space="preserve"> שרירותי, </w:t>
      </w:r>
      <w:commentRangeEnd w:id="2"/>
      <w:r w:rsidR="003B04E4" w:rsidRPr="007101D1">
        <w:rPr>
          <w:rStyle w:val="CommentReference"/>
          <w:rFonts w:asciiTheme="majorBidi" w:hAnsiTheme="majorBidi" w:cstheme="majorBidi"/>
          <w:rtl/>
        </w:rPr>
        <w:commentReference w:id="2"/>
      </w:r>
      <w:r w:rsidRPr="007101D1">
        <w:rPr>
          <w:rFonts w:asciiTheme="majorBidi" w:hAnsiTheme="majorBidi" w:cstheme="majorBidi"/>
          <w:sz w:val="24"/>
          <w:szCs w:val="24"/>
          <w:rtl/>
        </w:rPr>
        <w:t xml:space="preserve">באמצעות אלימות או סמכות, על אדם או </w:t>
      </w:r>
      <w:r w:rsidR="003B04E4" w:rsidRPr="007101D1">
        <w:rPr>
          <w:rFonts w:asciiTheme="majorBidi" w:hAnsiTheme="majorBidi" w:cstheme="majorBidi"/>
          <w:sz w:val="24"/>
          <w:szCs w:val="24"/>
          <w:rtl/>
        </w:rPr>
        <w:t xml:space="preserve">על </w:t>
      </w:r>
      <w:r w:rsidRPr="007101D1">
        <w:rPr>
          <w:rFonts w:asciiTheme="majorBidi" w:hAnsiTheme="majorBidi" w:cstheme="majorBidi"/>
          <w:sz w:val="24"/>
          <w:szCs w:val="24"/>
          <w:rtl/>
        </w:rPr>
        <w:t xml:space="preserve">קבוצת אנשים. דיכוי הוא </w:t>
      </w:r>
      <w:r w:rsidR="00FF6C2E" w:rsidRPr="007101D1">
        <w:rPr>
          <w:rFonts w:asciiTheme="majorBidi" w:hAnsiTheme="majorBidi" w:cstheme="majorBidi"/>
          <w:sz w:val="24"/>
          <w:szCs w:val="24"/>
          <w:rtl/>
        </w:rPr>
        <w:t xml:space="preserve">התוצאה השלילית של </w:t>
      </w:r>
      <w:r w:rsidRPr="007101D1">
        <w:rPr>
          <w:rFonts w:asciiTheme="majorBidi" w:hAnsiTheme="majorBidi" w:cstheme="majorBidi"/>
          <w:sz w:val="24"/>
          <w:szCs w:val="24"/>
          <w:rtl/>
        </w:rPr>
        <w:t>מצב שבו אדם מסוים נרדף על ידי החברה או קבוצה חברתית נרדפת על ידי קבוצה חברתית אחרת. דיכוי של נשים נקרא סקסיזם ודיכוי של אנשים עם מוגבלויות נקרא יכולתנות</w:t>
      </w:r>
      <w:r w:rsidRPr="007101D1">
        <w:rPr>
          <w:rStyle w:val="FootnoteReference"/>
          <w:rFonts w:asciiTheme="majorBidi" w:hAnsiTheme="majorBidi" w:cstheme="majorBidi"/>
          <w:sz w:val="24"/>
          <w:szCs w:val="24"/>
          <w:rtl/>
        </w:rPr>
        <w:footnoteReference w:id="1"/>
      </w:r>
      <w:r w:rsidRPr="007101D1">
        <w:rPr>
          <w:rFonts w:asciiTheme="majorBidi" w:hAnsiTheme="majorBidi" w:cstheme="majorBidi"/>
          <w:sz w:val="24"/>
          <w:szCs w:val="24"/>
          <w:rtl/>
        </w:rPr>
        <w:t>, והוא</w:t>
      </w:r>
      <w:r w:rsidR="00B116C3" w:rsidRPr="007101D1">
        <w:rPr>
          <w:rFonts w:asciiTheme="majorBidi" w:hAnsiTheme="majorBidi" w:cstheme="majorBidi"/>
          <w:sz w:val="24"/>
          <w:szCs w:val="24"/>
          <w:rtl/>
        </w:rPr>
        <w:t xml:space="preserve"> תוצר של </w:t>
      </w:r>
      <w:r w:rsidRPr="007101D1">
        <w:rPr>
          <w:rFonts w:asciiTheme="majorBidi" w:hAnsiTheme="majorBidi" w:cstheme="majorBidi"/>
          <w:sz w:val="24"/>
          <w:szCs w:val="24"/>
          <w:rtl/>
        </w:rPr>
        <w:t xml:space="preserve">הבניות חברתיות הנוגעות לבריאות, </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שיקום ו</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רווחה.</w:t>
      </w:r>
      <w:r w:rsidR="00ED2D51" w:rsidRPr="007101D1">
        <w:rPr>
          <w:rFonts w:asciiTheme="majorBidi" w:hAnsiTheme="majorBidi" w:cstheme="majorBidi"/>
          <w:sz w:val="24"/>
          <w:szCs w:val="24"/>
          <w:rtl/>
        </w:rPr>
        <w:t xml:space="preserve"> למרבה הצער, דיכוי אינו מסתכם </w:t>
      </w:r>
      <w:r w:rsidR="00D0418F" w:rsidRPr="007101D1">
        <w:rPr>
          <w:rFonts w:asciiTheme="majorBidi" w:hAnsiTheme="majorBidi" w:cstheme="majorBidi"/>
          <w:sz w:val="24"/>
          <w:szCs w:val="24"/>
          <w:rtl/>
        </w:rPr>
        <w:t xml:space="preserve">רק </w:t>
      </w:r>
      <w:r w:rsidR="00ED2D51" w:rsidRPr="007101D1">
        <w:rPr>
          <w:rFonts w:asciiTheme="majorBidi" w:hAnsiTheme="majorBidi" w:cstheme="majorBidi"/>
          <w:sz w:val="24"/>
          <w:szCs w:val="24"/>
          <w:rtl/>
        </w:rPr>
        <w:t>בהתנהגות חברתית והוא עשוי להיות מופנם על ידי האנשים שסובלים ממנו. אחת ההשלכות של דיכוי כזה היא הקושי של הקבוצה המדוכאת לפתח חלומות ושאיפות.</w:t>
      </w:r>
    </w:p>
    <w:p w14:paraId="6C451F68" w14:textId="77777777" w:rsidR="00715C8D" w:rsidRPr="007101D1" w:rsidRDefault="00715C8D" w:rsidP="00715C8D">
      <w:pPr>
        <w:bidi/>
        <w:spacing w:line="360" w:lineRule="auto"/>
        <w:rPr>
          <w:rFonts w:asciiTheme="majorBidi" w:hAnsiTheme="majorBidi" w:cstheme="majorBidi"/>
          <w:sz w:val="24"/>
          <w:szCs w:val="24"/>
          <w:rtl/>
        </w:rPr>
      </w:pPr>
    </w:p>
    <w:p w14:paraId="32D2DA69" w14:textId="77777777"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"העזו להיות האדם שאתם רוצים להיות</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העזו להיות האדם שאתם</w:t>
      </w:r>
      <w:r w:rsidRPr="007101D1">
        <w:rPr>
          <w:rFonts w:asciiTheme="majorBidi" w:hAnsiTheme="majorBidi" w:cstheme="majorBidi"/>
          <w:b/>
          <w:bCs/>
          <w:sz w:val="24"/>
          <w:szCs w:val="24"/>
          <w:rtl/>
        </w:rPr>
        <w:t xml:space="preserve"> חולמים</w:t>
      </w:r>
      <w:r w:rsidRPr="007101D1">
        <w:rPr>
          <w:rFonts w:asciiTheme="majorBidi" w:hAnsiTheme="majorBidi" w:cstheme="majorBidi"/>
          <w:sz w:val="24"/>
          <w:szCs w:val="24"/>
          <w:rtl/>
        </w:rPr>
        <w:t xml:space="preserve"> להיות</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העזו להיות האדם הטוב ביותר שאתם יכולים להיות. ככל שתעזו יותר, כך תגדילו את הסיכוי של</w:t>
      </w:r>
      <w:r w:rsidR="00FF6C2E" w:rsidRPr="007101D1">
        <w:rPr>
          <w:rFonts w:asciiTheme="majorBidi" w:hAnsiTheme="majorBidi" w:cstheme="majorBidi"/>
          <w:sz w:val="24"/>
          <w:szCs w:val="24"/>
          <w:rtl/>
        </w:rPr>
        <w:t>כ</w:t>
      </w:r>
      <w:r w:rsidRPr="007101D1">
        <w:rPr>
          <w:rFonts w:asciiTheme="majorBidi" w:hAnsiTheme="majorBidi" w:cstheme="majorBidi"/>
          <w:sz w:val="24"/>
          <w:szCs w:val="24"/>
          <w:rtl/>
        </w:rPr>
        <w:t>ם להשיג את מה שהעזתם לשאוף אליו!"</w:t>
      </w:r>
    </w:p>
    <w:p w14:paraId="5E11AAE9" w14:textId="77777777" w:rsidR="00ED2D51" w:rsidRPr="007101D1" w:rsidRDefault="00ED2D51" w:rsidP="001A6BDE">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נורמן וינסנט פיל</w:t>
      </w:r>
    </w:p>
    <w:p w14:paraId="66D69265" w14:textId="77777777" w:rsidR="00ED2D51" w:rsidRPr="007101D1" w:rsidRDefault="00ED2D51" w:rsidP="007101D1">
      <w:pPr>
        <w:bidi/>
        <w:spacing w:line="360" w:lineRule="auto"/>
        <w:rPr>
          <w:rFonts w:asciiTheme="majorBidi" w:hAnsiTheme="majorBidi" w:cstheme="majorBidi"/>
          <w:sz w:val="24"/>
          <w:szCs w:val="24"/>
          <w:rtl/>
        </w:rPr>
      </w:pPr>
    </w:p>
    <w:p w14:paraId="50BB2028" w14:textId="77777777"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ג'ודית סנואו, משורר</w:t>
      </w:r>
      <w:r w:rsidR="00D0418F" w:rsidRPr="007101D1">
        <w:rPr>
          <w:rFonts w:asciiTheme="majorBidi" w:hAnsiTheme="majorBidi" w:cstheme="majorBidi"/>
          <w:sz w:val="24"/>
          <w:szCs w:val="24"/>
          <w:rtl/>
        </w:rPr>
        <w:t>ת, פילוסופית, פעילה חברתית ומסנגרת עצמית</w:t>
      </w:r>
      <w:r w:rsidRPr="007101D1">
        <w:rPr>
          <w:rFonts w:asciiTheme="majorBidi" w:hAnsiTheme="majorBidi" w:cstheme="majorBidi"/>
          <w:sz w:val="24"/>
          <w:szCs w:val="24"/>
          <w:rtl/>
        </w:rPr>
        <w:t xml:space="preserve"> ילידת קנדה, אמרה פעם</w:t>
      </w:r>
      <w:r w:rsidR="00D0418F" w:rsidRPr="007101D1">
        <w:rPr>
          <w:rFonts w:asciiTheme="majorBidi" w:hAnsiTheme="majorBidi" w:cstheme="majorBidi"/>
          <w:sz w:val="24"/>
          <w:szCs w:val="24"/>
          <w:rtl/>
        </w:rPr>
        <w:t>:</w:t>
      </w:r>
    </w:p>
    <w:p w14:paraId="35CD74D9" w14:textId="77777777" w:rsidR="00ED2D51" w:rsidRPr="007101D1" w:rsidRDefault="00D0418F"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"החלום צריך להנחות את כל</w:t>
      </w:r>
      <w:r w:rsidR="00B116C3" w:rsidRPr="007101D1">
        <w:rPr>
          <w:rFonts w:asciiTheme="majorBidi" w:hAnsiTheme="majorBidi" w:cstheme="majorBidi"/>
          <w:sz w:val="24"/>
          <w:szCs w:val="24"/>
          <w:rtl/>
        </w:rPr>
        <w:t xml:space="preserve"> התוכניות שלנו לעתיד. </w:t>
      </w:r>
      <w:r w:rsidR="00ED2D51" w:rsidRPr="007101D1">
        <w:rPr>
          <w:rFonts w:asciiTheme="majorBidi" w:hAnsiTheme="majorBidi" w:cstheme="majorBidi"/>
          <w:sz w:val="24"/>
          <w:szCs w:val="24"/>
          <w:rtl/>
        </w:rPr>
        <w:t xml:space="preserve">החלומות שלנו הם </w:t>
      </w:r>
      <w:r w:rsidR="00B116C3" w:rsidRPr="007101D1">
        <w:rPr>
          <w:rFonts w:asciiTheme="majorBidi" w:hAnsiTheme="majorBidi" w:cstheme="majorBidi"/>
          <w:sz w:val="24"/>
          <w:szCs w:val="24"/>
          <w:rtl/>
        </w:rPr>
        <w:t xml:space="preserve">המנוע מאחורי </w:t>
      </w:r>
      <w:r w:rsidR="00ED2D51" w:rsidRPr="007101D1">
        <w:rPr>
          <w:rFonts w:asciiTheme="majorBidi" w:hAnsiTheme="majorBidi" w:cstheme="majorBidi"/>
          <w:sz w:val="24"/>
          <w:szCs w:val="24"/>
          <w:rtl/>
        </w:rPr>
        <w:t>כל הפעולות ש</w:t>
      </w:r>
      <w:r w:rsidR="00B37B80" w:rsidRPr="007101D1">
        <w:rPr>
          <w:rFonts w:asciiTheme="majorBidi" w:hAnsiTheme="majorBidi" w:cstheme="majorBidi"/>
          <w:sz w:val="24"/>
          <w:szCs w:val="24"/>
          <w:rtl/>
        </w:rPr>
        <w:t>אנחנ</w:t>
      </w:r>
      <w:r w:rsidR="00ED2D51" w:rsidRPr="007101D1">
        <w:rPr>
          <w:rFonts w:asciiTheme="majorBidi" w:hAnsiTheme="majorBidi" w:cstheme="majorBidi"/>
          <w:sz w:val="24"/>
          <w:szCs w:val="24"/>
          <w:rtl/>
        </w:rPr>
        <w:t>ו</w:t>
      </w:r>
      <w:r w:rsidR="00B37B80" w:rsidRPr="007101D1">
        <w:rPr>
          <w:rFonts w:asciiTheme="majorBidi" w:hAnsiTheme="majorBidi" w:cstheme="majorBidi"/>
          <w:sz w:val="24"/>
          <w:szCs w:val="24"/>
          <w:rtl/>
        </w:rPr>
        <w:t xml:space="preserve"> עושים</w:t>
      </w:r>
      <w:r w:rsidR="00ED2D51" w:rsidRPr="007101D1">
        <w:rPr>
          <w:rFonts w:asciiTheme="majorBidi" w:hAnsiTheme="majorBidi" w:cstheme="majorBidi"/>
          <w:sz w:val="24"/>
          <w:szCs w:val="24"/>
          <w:rtl/>
        </w:rPr>
        <w:t xml:space="preserve"> ו</w:t>
      </w:r>
      <w:r w:rsidR="00B116C3" w:rsidRPr="007101D1">
        <w:rPr>
          <w:rFonts w:asciiTheme="majorBidi" w:hAnsiTheme="majorBidi" w:cstheme="majorBidi"/>
          <w:sz w:val="24"/>
          <w:szCs w:val="24"/>
          <w:rtl/>
        </w:rPr>
        <w:t xml:space="preserve">כל </w:t>
      </w:r>
      <w:r w:rsidR="00ED2D51" w:rsidRPr="007101D1">
        <w:rPr>
          <w:rFonts w:asciiTheme="majorBidi" w:hAnsiTheme="majorBidi" w:cstheme="majorBidi"/>
          <w:sz w:val="24"/>
          <w:szCs w:val="24"/>
          <w:rtl/>
        </w:rPr>
        <w:t>ה</w:t>
      </w:r>
      <w:r w:rsidRPr="007101D1">
        <w:rPr>
          <w:rFonts w:asciiTheme="majorBidi" w:hAnsiTheme="majorBidi" w:cstheme="majorBidi"/>
          <w:sz w:val="24"/>
          <w:szCs w:val="24"/>
          <w:rtl/>
        </w:rPr>
        <w:t>החלטות שאנחנו מקבלים</w:t>
      </w:r>
      <w:r w:rsidR="00ED2D51" w:rsidRPr="007101D1">
        <w:rPr>
          <w:rFonts w:asciiTheme="majorBidi" w:hAnsiTheme="majorBidi" w:cstheme="majorBidi"/>
          <w:sz w:val="24"/>
          <w:szCs w:val="24"/>
          <w:rtl/>
        </w:rPr>
        <w:t>. הם מ</w:t>
      </w:r>
      <w:r w:rsidRPr="007101D1">
        <w:rPr>
          <w:rFonts w:asciiTheme="majorBidi" w:hAnsiTheme="majorBidi" w:cstheme="majorBidi"/>
          <w:sz w:val="24"/>
          <w:szCs w:val="24"/>
          <w:rtl/>
        </w:rPr>
        <w:t>תווים</w:t>
      </w:r>
      <w:r w:rsidR="00ED2D51" w:rsidRPr="007101D1">
        <w:rPr>
          <w:rFonts w:asciiTheme="majorBidi" w:hAnsiTheme="majorBidi" w:cstheme="majorBidi"/>
          <w:sz w:val="24"/>
          <w:szCs w:val="24"/>
          <w:rtl/>
        </w:rPr>
        <w:t xml:space="preserve"> לנו את הדרך, מנחים אותנו, ולפעמים אפילו משתנים עם הזמן."</w:t>
      </w:r>
    </w:p>
    <w:p w14:paraId="26088C44" w14:textId="77777777" w:rsidR="00ED2D51" w:rsidRPr="007101D1" w:rsidRDefault="00ED2D51" w:rsidP="007101D1">
      <w:pPr>
        <w:bidi/>
        <w:spacing w:line="360" w:lineRule="auto"/>
        <w:rPr>
          <w:rFonts w:asciiTheme="majorBidi" w:hAnsiTheme="majorBidi" w:cstheme="majorBidi"/>
          <w:sz w:val="24"/>
          <w:szCs w:val="24"/>
          <w:rtl/>
        </w:rPr>
      </w:pPr>
    </w:p>
    <w:p w14:paraId="30F9C19B" w14:textId="77777777" w:rsidR="00ED2D51" w:rsidRPr="007101D1" w:rsidRDefault="00ED2D51"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קרול מרסיפי, מורה, פעילה חברתית </w:t>
      </w:r>
      <w:r w:rsidR="00D0418F" w:rsidRPr="007101D1">
        <w:rPr>
          <w:rFonts w:asciiTheme="majorBidi" w:hAnsiTheme="majorBidi" w:cstheme="majorBidi"/>
          <w:sz w:val="24"/>
          <w:szCs w:val="24"/>
          <w:rtl/>
        </w:rPr>
        <w:t>ומסנגרת עצמית,</w:t>
      </w:r>
      <w:r w:rsidRPr="007101D1">
        <w:rPr>
          <w:rFonts w:asciiTheme="majorBidi" w:hAnsiTheme="majorBidi" w:cstheme="majorBidi"/>
          <w:sz w:val="24"/>
          <w:szCs w:val="24"/>
          <w:rtl/>
        </w:rPr>
        <w:t xml:space="preserve"> מוסיפה</w:t>
      </w:r>
      <w:r w:rsidR="00D0418F" w:rsidRPr="007101D1">
        <w:rPr>
          <w:rFonts w:asciiTheme="majorBidi" w:hAnsiTheme="majorBidi" w:cstheme="majorBidi"/>
          <w:sz w:val="24"/>
          <w:szCs w:val="24"/>
          <w:rtl/>
        </w:rPr>
        <w:t>:</w:t>
      </w:r>
    </w:p>
    <w:p w14:paraId="788513EC" w14:textId="77777777" w:rsidR="00ED2D51"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"אם לא נחלום, </w:t>
      </w:r>
      <w:r w:rsidR="00D0418F" w:rsidRPr="007101D1">
        <w:rPr>
          <w:rFonts w:asciiTheme="majorBidi" w:hAnsiTheme="majorBidi" w:cstheme="majorBidi"/>
          <w:sz w:val="24"/>
          <w:szCs w:val="24"/>
          <w:rtl/>
        </w:rPr>
        <w:t xml:space="preserve">אם </w:t>
      </w:r>
      <w:r w:rsidRPr="007101D1">
        <w:rPr>
          <w:rFonts w:asciiTheme="majorBidi" w:hAnsiTheme="majorBidi" w:cstheme="majorBidi"/>
          <w:sz w:val="24"/>
          <w:szCs w:val="24"/>
          <w:rtl/>
        </w:rPr>
        <w:t xml:space="preserve">לא נתייחס לחלומות שלנו ברצינות, </w:t>
      </w:r>
      <w:r w:rsidR="00D0418F" w:rsidRPr="007101D1">
        <w:rPr>
          <w:rFonts w:asciiTheme="majorBidi" w:hAnsiTheme="majorBidi" w:cstheme="majorBidi"/>
          <w:sz w:val="24"/>
          <w:szCs w:val="24"/>
          <w:rtl/>
        </w:rPr>
        <w:t>אם לא נשתף אותם</w:t>
      </w:r>
      <w:r w:rsidR="00B37B80" w:rsidRPr="007101D1">
        <w:rPr>
          <w:rFonts w:asciiTheme="majorBidi" w:hAnsiTheme="majorBidi" w:cstheme="majorBidi"/>
          <w:sz w:val="24"/>
          <w:szCs w:val="24"/>
          <w:rtl/>
        </w:rPr>
        <w:t xml:space="preserve"> ולא נפעל להגשמתם, תמיד נישאר </w:t>
      </w:r>
      <w:r w:rsidRPr="007101D1">
        <w:rPr>
          <w:rFonts w:asciiTheme="majorBidi" w:hAnsiTheme="majorBidi" w:cstheme="majorBidi"/>
          <w:sz w:val="24"/>
          <w:szCs w:val="24"/>
          <w:rtl/>
        </w:rPr>
        <w:t>כפופים ל</w:t>
      </w:r>
      <w:r w:rsidR="00B37B80" w:rsidRPr="007101D1">
        <w:rPr>
          <w:rFonts w:asciiTheme="majorBidi" w:hAnsiTheme="majorBidi" w:cstheme="majorBidi"/>
          <w:sz w:val="24"/>
          <w:szCs w:val="24"/>
          <w:rtl/>
        </w:rPr>
        <w:t>רצונות</w:t>
      </w:r>
      <w:r w:rsidRPr="007101D1">
        <w:rPr>
          <w:rFonts w:asciiTheme="majorBidi" w:hAnsiTheme="majorBidi" w:cstheme="majorBidi"/>
          <w:sz w:val="24"/>
          <w:szCs w:val="24"/>
          <w:rtl/>
        </w:rPr>
        <w:t xml:space="preserve"> ולשאיפות של אנשים אחרים."</w:t>
      </w:r>
    </w:p>
    <w:p w14:paraId="245A42EA" w14:textId="77777777" w:rsidR="00CB200B" w:rsidRPr="007101D1" w:rsidRDefault="00CB200B" w:rsidP="007101D1">
      <w:pPr>
        <w:bidi/>
        <w:spacing w:line="360" w:lineRule="auto"/>
        <w:rPr>
          <w:rFonts w:asciiTheme="majorBidi" w:hAnsiTheme="majorBidi" w:cstheme="majorBidi"/>
          <w:sz w:val="24"/>
          <w:szCs w:val="24"/>
          <w:rtl/>
        </w:rPr>
      </w:pPr>
    </w:p>
    <w:p w14:paraId="35C5E05A"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פיונה גיוון מאוסטרליה, מ</w:t>
      </w:r>
      <w:r w:rsidR="00D0418F" w:rsidRPr="007101D1">
        <w:rPr>
          <w:rFonts w:asciiTheme="majorBidi" w:hAnsiTheme="majorBidi" w:cstheme="majorBidi"/>
          <w:sz w:val="24"/>
          <w:szCs w:val="24"/>
          <w:rtl/>
        </w:rPr>
        <w:t>רחיבה:</w:t>
      </w:r>
    </w:p>
    <w:p w14:paraId="033CB244" w14:textId="77777777" w:rsidR="00D0418F"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w:t>
      </w:r>
      <w:r w:rsidR="00D0418F" w:rsidRPr="007101D1">
        <w:rPr>
          <w:rFonts w:asciiTheme="majorBidi" w:hAnsiTheme="majorBidi" w:cstheme="majorBidi"/>
          <w:sz w:val="24"/>
          <w:szCs w:val="24"/>
          <w:rtl/>
        </w:rPr>
        <w:t>כל אדם זקוק</w:t>
      </w:r>
      <w:r w:rsidRPr="007101D1">
        <w:rPr>
          <w:rFonts w:asciiTheme="majorBidi" w:hAnsiTheme="majorBidi" w:cstheme="majorBidi"/>
          <w:sz w:val="24"/>
          <w:szCs w:val="24"/>
          <w:rtl/>
        </w:rPr>
        <w:t xml:space="preserve"> </w:t>
      </w:r>
      <w:r w:rsidR="00D0418F"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חלומות. חלומות מציבים לנו אתגרים, </w:t>
      </w:r>
      <w:r w:rsidR="00D0418F" w:rsidRPr="007101D1">
        <w:rPr>
          <w:rFonts w:asciiTheme="majorBidi" w:hAnsiTheme="majorBidi" w:cstheme="majorBidi"/>
          <w:sz w:val="24"/>
          <w:szCs w:val="24"/>
          <w:rtl/>
        </w:rPr>
        <w:t>מסבים לנו אושר</w:t>
      </w:r>
      <w:r w:rsidRPr="007101D1">
        <w:rPr>
          <w:rFonts w:asciiTheme="majorBidi" w:hAnsiTheme="majorBidi" w:cstheme="majorBidi"/>
          <w:sz w:val="24"/>
          <w:szCs w:val="24"/>
          <w:rtl/>
        </w:rPr>
        <w:t xml:space="preserve"> ומאפשרים לנו להגשים את עצמנו. חלומות הם המתכון לחיים בריאים ומאושרים. </w:t>
      </w:r>
    </w:p>
    <w:p w14:paraId="4A8F9ED0"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עם מוגב</w:t>
      </w:r>
      <w:r w:rsidR="00D0418F" w:rsidRPr="007101D1">
        <w:rPr>
          <w:rFonts w:asciiTheme="majorBidi" w:hAnsiTheme="majorBidi" w:cstheme="majorBidi"/>
          <w:sz w:val="24"/>
          <w:szCs w:val="24"/>
          <w:rtl/>
        </w:rPr>
        <w:t xml:space="preserve">לות חמורה בדרך כלל </w:t>
      </w:r>
      <w:r w:rsidRPr="007101D1">
        <w:rPr>
          <w:rFonts w:asciiTheme="majorBidi" w:hAnsiTheme="majorBidi" w:cstheme="majorBidi"/>
          <w:sz w:val="24"/>
          <w:szCs w:val="24"/>
          <w:rtl/>
        </w:rPr>
        <w:t xml:space="preserve">לא מנסים להגשים את החלומות שלהם, כי המכשולים הרבים </w:t>
      </w:r>
      <w:r w:rsidR="00D0418F"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עומדים בדרכם מרפים את ידיהם </w:t>
      </w:r>
      <w:r w:rsidR="00B116C3" w:rsidRPr="007101D1">
        <w:rPr>
          <w:rFonts w:asciiTheme="majorBidi" w:hAnsiTheme="majorBidi" w:cstheme="majorBidi"/>
          <w:sz w:val="24"/>
          <w:szCs w:val="24"/>
          <w:rtl/>
        </w:rPr>
        <w:t>וגורמים להם</w:t>
      </w:r>
      <w:r w:rsidRPr="007101D1">
        <w:rPr>
          <w:rFonts w:asciiTheme="majorBidi" w:hAnsiTheme="majorBidi" w:cstheme="majorBidi"/>
          <w:sz w:val="24"/>
          <w:szCs w:val="24"/>
          <w:rtl/>
        </w:rPr>
        <w:t xml:space="preserve"> לוותר על החלומות שלהם."</w:t>
      </w:r>
    </w:p>
    <w:p w14:paraId="02CC6FAE" w14:textId="77777777" w:rsidR="00CB200B" w:rsidRPr="007101D1" w:rsidRDefault="00CB200B" w:rsidP="007101D1">
      <w:pPr>
        <w:bidi/>
        <w:spacing w:line="360" w:lineRule="auto"/>
        <w:rPr>
          <w:rFonts w:asciiTheme="majorBidi" w:hAnsiTheme="majorBidi" w:cstheme="majorBidi"/>
          <w:sz w:val="24"/>
          <w:szCs w:val="24"/>
          <w:rtl/>
        </w:rPr>
      </w:pPr>
    </w:p>
    <w:p w14:paraId="77E50FB8"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"להעז לחלום"</w:t>
      </w:r>
      <w:r w:rsidR="00B37B80" w:rsidRPr="007101D1">
        <w:rPr>
          <w:rFonts w:asciiTheme="majorBidi" w:hAnsiTheme="majorBidi" w:cstheme="majorBidi"/>
          <w:sz w:val="24"/>
          <w:szCs w:val="24"/>
          <w:rtl/>
        </w:rPr>
        <w:t xml:space="preserve"> מאפשרת לאנשים הללו</w:t>
      </w:r>
      <w:r w:rsidRPr="007101D1">
        <w:rPr>
          <w:rFonts w:asciiTheme="majorBidi" w:hAnsiTheme="majorBidi" w:cstheme="majorBidi"/>
          <w:sz w:val="24"/>
          <w:szCs w:val="24"/>
          <w:rtl/>
        </w:rPr>
        <w:t xml:space="preserve"> להשיל מעליהם שנים של דיכוי</w:t>
      </w:r>
      <w:r w:rsidR="00B116C3" w:rsidRPr="007101D1">
        <w:rPr>
          <w:rFonts w:asciiTheme="majorBidi" w:hAnsiTheme="majorBidi" w:cstheme="majorBidi"/>
          <w:sz w:val="24"/>
          <w:szCs w:val="24"/>
          <w:rtl/>
        </w:rPr>
        <w:t xml:space="preserve">, </w:t>
      </w:r>
      <w:r w:rsidR="00B37B80" w:rsidRPr="007101D1">
        <w:rPr>
          <w:rFonts w:asciiTheme="majorBidi" w:hAnsiTheme="majorBidi" w:cstheme="majorBidi"/>
          <w:sz w:val="24"/>
          <w:szCs w:val="24"/>
          <w:rtl/>
        </w:rPr>
        <w:t xml:space="preserve">עוני, </w:t>
      </w:r>
      <w:r w:rsidRPr="007101D1">
        <w:rPr>
          <w:rFonts w:asciiTheme="majorBidi" w:hAnsiTheme="majorBidi" w:cstheme="majorBidi"/>
          <w:sz w:val="24"/>
          <w:szCs w:val="24"/>
          <w:rtl/>
        </w:rPr>
        <w:t xml:space="preserve">אבטלה, </w:t>
      </w:r>
      <w:r w:rsidR="00B37B80" w:rsidRPr="007101D1">
        <w:rPr>
          <w:rFonts w:asciiTheme="majorBidi" w:hAnsiTheme="majorBidi" w:cstheme="majorBidi"/>
          <w:sz w:val="24"/>
          <w:szCs w:val="24"/>
          <w:rtl/>
        </w:rPr>
        <w:t xml:space="preserve">השתייכות לקבוצת מיעוט </w:t>
      </w:r>
      <w:r w:rsidR="00B116C3" w:rsidRPr="007101D1">
        <w:rPr>
          <w:rFonts w:asciiTheme="majorBidi" w:hAnsiTheme="majorBidi" w:cstheme="majorBidi"/>
          <w:sz w:val="24"/>
          <w:szCs w:val="24"/>
          <w:rtl/>
        </w:rPr>
        <w:t xml:space="preserve">והתמודדות עם מוגבלות </w:t>
      </w:r>
      <w:r w:rsidRPr="007101D1">
        <w:rPr>
          <w:rFonts w:asciiTheme="majorBidi" w:hAnsiTheme="majorBidi" w:cstheme="majorBidi"/>
          <w:sz w:val="24"/>
          <w:szCs w:val="24"/>
          <w:rtl/>
        </w:rPr>
        <w:t>פיזית או נפשית.</w:t>
      </w:r>
    </w:p>
    <w:p w14:paraId="2998F7D0" w14:textId="77777777" w:rsidR="00CB200B" w:rsidRPr="007101D1" w:rsidRDefault="00DE47C6" w:rsidP="007101D1">
      <w:pPr>
        <w:bidi/>
        <w:spacing w:line="360" w:lineRule="auto"/>
        <w:rPr>
          <w:rFonts w:asciiTheme="majorBidi" w:hAnsiTheme="majorBidi" w:cstheme="majorBidi"/>
          <w:sz w:val="24"/>
          <w:szCs w:val="24"/>
          <w:rtl/>
        </w:rPr>
      </w:pPr>
      <w:r>
        <w:rPr>
          <w:rFonts w:asciiTheme="majorBidi" w:hAnsiTheme="majorBidi" w:cstheme="majorBidi" w:hint="cs"/>
          <w:sz w:val="24"/>
          <w:szCs w:val="24"/>
          <w:rtl/>
        </w:rPr>
        <w:t>זה הייחוד של</w:t>
      </w:r>
      <w:r w:rsidR="00CB200B" w:rsidRPr="007101D1">
        <w:rPr>
          <w:rFonts w:asciiTheme="majorBidi" w:hAnsiTheme="majorBidi" w:cstheme="majorBidi"/>
          <w:sz w:val="24"/>
          <w:szCs w:val="24"/>
          <w:rtl/>
        </w:rPr>
        <w:t xml:space="preserve"> "להעז לחלום". </w:t>
      </w:r>
      <w:r w:rsidR="00B37B80" w:rsidRPr="007101D1">
        <w:rPr>
          <w:rFonts w:asciiTheme="majorBidi" w:hAnsiTheme="majorBidi" w:cstheme="majorBidi"/>
          <w:sz w:val="24"/>
          <w:szCs w:val="24"/>
          <w:rtl/>
        </w:rPr>
        <w:t xml:space="preserve">במסגרת התוכנית, </w:t>
      </w:r>
      <w:r w:rsidR="00CB200B" w:rsidRPr="007101D1">
        <w:rPr>
          <w:rFonts w:asciiTheme="majorBidi" w:hAnsiTheme="majorBidi" w:cstheme="majorBidi"/>
          <w:sz w:val="24"/>
          <w:szCs w:val="24"/>
          <w:rtl/>
        </w:rPr>
        <w:t xml:space="preserve">מבוגרים עם מוגבלויות קוגניטיביות ותקשורתיות </w:t>
      </w:r>
      <w:r w:rsidR="00B37B80" w:rsidRPr="007101D1">
        <w:rPr>
          <w:rFonts w:asciiTheme="majorBidi" w:hAnsiTheme="majorBidi" w:cstheme="majorBidi"/>
          <w:sz w:val="24"/>
          <w:szCs w:val="24"/>
          <w:rtl/>
        </w:rPr>
        <w:t>מקבלים הזדמנות לדמיין</w:t>
      </w:r>
      <w:r w:rsidR="00CB200B" w:rsidRPr="007101D1">
        <w:rPr>
          <w:rFonts w:asciiTheme="majorBidi" w:hAnsiTheme="majorBidi" w:cstheme="majorBidi"/>
          <w:sz w:val="24"/>
          <w:szCs w:val="24"/>
          <w:rtl/>
        </w:rPr>
        <w:t xml:space="preserve"> את העתיד שלהם ואת החלומות שלהם </w:t>
      </w:r>
      <w:r w:rsidR="00B37B80" w:rsidRPr="007101D1">
        <w:rPr>
          <w:rFonts w:asciiTheme="majorBidi" w:hAnsiTheme="majorBidi" w:cstheme="majorBidi"/>
          <w:sz w:val="24"/>
          <w:szCs w:val="24"/>
          <w:rtl/>
        </w:rPr>
        <w:t>ו</w:t>
      </w:r>
      <w:r w:rsidR="00CB200B" w:rsidRPr="007101D1">
        <w:rPr>
          <w:rFonts w:asciiTheme="majorBidi" w:hAnsiTheme="majorBidi" w:cstheme="majorBidi"/>
          <w:sz w:val="24"/>
          <w:szCs w:val="24"/>
          <w:rtl/>
        </w:rPr>
        <w:t xml:space="preserve">להשיל מעליהם שנים של דיכוי. </w:t>
      </w:r>
      <w:r w:rsidR="00B37B80" w:rsidRPr="007101D1">
        <w:rPr>
          <w:rFonts w:asciiTheme="majorBidi" w:hAnsiTheme="majorBidi" w:cstheme="majorBidi"/>
          <w:sz w:val="24"/>
          <w:szCs w:val="24"/>
          <w:rtl/>
        </w:rPr>
        <w:t xml:space="preserve">החלומות הללו עשויים </w:t>
      </w:r>
      <w:r w:rsidR="00B116C3" w:rsidRPr="007101D1">
        <w:rPr>
          <w:rFonts w:asciiTheme="majorBidi" w:hAnsiTheme="majorBidi" w:cstheme="majorBidi"/>
          <w:sz w:val="24"/>
          <w:szCs w:val="24"/>
          <w:rtl/>
        </w:rPr>
        <w:t>לעסוק באחת או יותר מהשאלות הבאות</w:t>
      </w:r>
      <w:r w:rsidR="00CB200B" w:rsidRPr="007101D1">
        <w:rPr>
          <w:rFonts w:asciiTheme="majorBidi" w:hAnsiTheme="majorBidi" w:cstheme="majorBidi"/>
          <w:sz w:val="24"/>
          <w:szCs w:val="24"/>
          <w:rtl/>
        </w:rPr>
        <w:t xml:space="preserve">: היכן יגורו ועם מי, מה </w:t>
      </w:r>
      <w:r w:rsidR="00B37B80" w:rsidRPr="007101D1">
        <w:rPr>
          <w:rFonts w:asciiTheme="majorBidi" w:hAnsiTheme="majorBidi" w:cstheme="majorBidi"/>
          <w:sz w:val="24"/>
          <w:szCs w:val="24"/>
          <w:rtl/>
        </w:rPr>
        <w:t>יעסיק אותם במהלך</w:t>
      </w:r>
      <w:r w:rsidR="00CB200B" w:rsidRPr="007101D1">
        <w:rPr>
          <w:rFonts w:asciiTheme="majorBidi" w:hAnsiTheme="majorBidi" w:cstheme="majorBidi"/>
          <w:sz w:val="24"/>
          <w:szCs w:val="24"/>
          <w:rtl/>
        </w:rPr>
        <w:t xml:space="preserve"> היום (למשל, </w:t>
      </w:r>
      <w:r w:rsidR="00B37B80" w:rsidRPr="007101D1">
        <w:rPr>
          <w:rFonts w:asciiTheme="majorBidi" w:hAnsiTheme="majorBidi" w:cstheme="majorBidi"/>
          <w:sz w:val="24"/>
          <w:szCs w:val="24"/>
          <w:rtl/>
        </w:rPr>
        <w:t>לימודים</w:t>
      </w:r>
      <w:r w:rsidR="00CB200B" w:rsidRPr="007101D1">
        <w:rPr>
          <w:rFonts w:asciiTheme="majorBidi" w:hAnsiTheme="majorBidi" w:cstheme="majorBidi"/>
          <w:sz w:val="24"/>
          <w:szCs w:val="24"/>
          <w:rtl/>
        </w:rPr>
        <w:t xml:space="preserve"> באוניברסיטה</w:t>
      </w:r>
      <w:r w:rsidR="00B37B80" w:rsidRPr="007101D1">
        <w:rPr>
          <w:rFonts w:asciiTheme="majorBidi" w:hAnsiTheme="majorBidi" w:cstheme="majorBidi"/>
          <w:sz w:val="24"/>
          <w:szCs w:val="24"/>
          <w:rtl/>
        </w:rPr>
        <w:t>, ציור, עבודה מעניינת או אפילו צפייה</w:t>
      </w:r>
      <w:r w:rsidR="00CB200B" w:rsidRPr="007101D1">
        <w:rPr>
          <w:rFonts w:asciiTheme="majorBidi" w:hAnsiTheme="majorBidi" w:cstheme="majorBidi"/>
          <w:sz w:val="24"/>
          <w:szCs w:val="24"/>
          <w:rtl/>
        </w:rPr>
        <w:t xml:space="preserve"> באופרות סבון), מי יהיו הדמויות המרכזיות בחייהם, מה הם יעשו בשעות הפנאי </w:t>
      </w:r>
      <w:r w:rsidR="00B37B80" w:rsidRPr="007101D1">
        <w:rPr>
          <w:rFonts w:asciiTheme="majorBidi" w:hAnsiTheme="majorBidi" w:cstheme="majorBidi"/>
          <w:sz w:val="24"/>
          <w:szCs w:val="24"/>
          <w:rtl/>
        </w:rPr>
        <w:t>וכן הלאה</w:t>
      </w:r>
      <w:r w:rsidR="00CB200B" w:rsidRPr="007101D1">
        <w:rPr>
          <w:rFonts w:asciiTheme="majorBidi" w:hAnsiTheme="majorBidi" w:cstheme="majorBidi"/>
          <w:sz w:val="24"/>
          <w:szCs w:val="24"/>
          <w:rtl/>
        </w:rPr>
        <w:t>.</w:t>
      </w:r>
    </w:p>
    <w:p w14:paraId="6C67BB9B" w14:textId="77777777" w:rsidR="00CB200B" w:rsidRPr="007101D1" w:rsidRDefault="00CB200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במסגרת התוכנית "להעז לחלום", אנו מעודדים מבוגרים עם מוגבלויות קוגניטיביות ותקשורתיות לדבר על החלומו</w:t>
      </w:r>
      <w:r w:rsidR="001A0894" w:rsidRPr="007101D1">
        <w:rPr>
          <w:rFonts w:asciiTheme="majorBidi" w:hAnsiTheme="majorBidi" w:cstheme="majorBidi"/>
          <w:sz w:val="24"/>
          <w:szCs w:val="24"/>
          <w:rtl/>
        </w:rPr>
        <w:t>ת שלהם. חברי הצוות שלנו עוזרים למשתתפים</w:t>
      </w:r>
      <w:r w:rsidR="000D60A0" w:rsidRPr="007101D1">
        <w:rPr>
          <w:rFonts w:asciiTheme="majorBidi" w:hAnsiTheme="majorBidi" w:cstheme="majorBidi"/>
          <w:sz w:val="24"/>
          <w:szCs w:val="24"/>
          <w:rtl/>
        </w:rPr>
        <w:t xml:space="preserve"> לנסח</w:t>
      </w:r>
      <w:r w:rsidR="001A0894" w:rsidRPr="007101D1">
        <w:rPr>
          <w:rFonts w:asciiTheme="majorBidi" w:hAnsiTheme="majorBidi" w:cstheme="majorBidi"/>
          <w:sz w:val="24"/>
          <w:szCs w:val="24"/>
          <w:rtl/>
        </w:rPr>
        <w:t xml:space="preserve"> את החלומות שלהם ולספר עליהם ליתר המשתתפים באמצעות </w:t>
      </w:r>
      <w:r w:rsidR="000D60A0" w:rsidRPr="007101D1">
        <w:rPr>
          <w:rFonts w:asciiTheme="majorBidi" w:hAnsiTheme="majorBidi" w:cstheme="majorBidi"/>
          <w:sz w:val="24"/>
          <w:szCs w:val="24"/>
          <w:rtl/>
        </w:rPr>
        <w:t>המחזה ויזואלית</w:t>
      </w:r>
      <w:r w:rsidR="001A0894" w:rsidRPr="007101D1">
        <w:rPr>
          <w:rFonts w:asciiTheme="majorBidi" w:hAnsiTheme="majorBidi" w:cstheme="majorBidi"/>
          <w:sz w:val="24"/>
          <w:szCs w:val="24"/>
          <w:rtl/>
        </w:rPr>
        <w:t xml:space="preserve">. אנחנו לא </w:t>
      </w:r>
      <w:r w:rsidR="000D60A0" w:rsidRPr="007101D1">
        <w:rPr>
          <w:rFonts w:asciiTheme="majorBidi" w:hAnsiTheme="majorBidi" w:cstheme="majorBidi"/>
          <w:sz w:val="24"/>
          <w:szCs w:val="24"/>
          <w:rtl/>
        </w:rPr>
        <w:t>רוצים שהם ישבו בצד וישתקו</w:t>
      </w:r>
      <w:r w:rsidR="001A0894" w:rsidRPr="007101D1">
        <w:rPr>
          <w:rFonts w:asciiTheme="majorBidi" w:hAnsiTheme="majorBidi" w:cstheme="majorBidi"/>
          <w:sz w:val="24"/>
          <w:szCs w:val="24"/>
        </w:rPr>
        <w:t>;</w:t>
      </w:r>
      <w:r w:rsidR="001A0894" w:rsidRPr="007101D1">
        <w:rPr>
          <w:rFonts w:asciiTheme="majorBidi" w:hAnsiTheme="majorBidi" w:cstheme="majorBidi"/>
          <w:sz w:val="24"/>
          <w:szCs w:val="24"/>
          <w:rtl/>
        </w:rPr>
        <w:t xml:space="preserve"> אנחנו מעודדים אותם לספר על החלומות שלהם לאחרים, </w:t>
      </w:r>
      <w:r w:rsidR="003B04E4" w:rsidRPr="007101D1">
        <w:rPr>
          <w:rFonts w:asciiTheme="majorBidi" w:hAnsiTheme="majorBidi" w:cstheme="majorBidi"/>
          <w:sz w:val="24"/>
          <w:szCs w:val="24"/>
          <w:rtl/>
        </w:rPr>
        <w:t>ולבטא את עצמם באופן ש</w:t>
      </w:r>
      <w:r w:rsidR="0048771A" w:rsidRPr="007101D1">
        <w:rPr>
          <w:rFonts w:asciiTheme="majorBidi" w:hAnsiTheme="majorBidi" w:cstheme="majorBidi"/>
          <w:sz w:val="24"/>
          <w:szCs w:val="24"/>
          <w:rtl/>
        </w:rPr>
        <w:t xml:space="preserve">בו </w:t>
      </w:r>
      <w:r w:rsidR="003B04E4" w:rsidRPr="007101D1">
        <w:rPr>
          <w:rFonts w:asciiTheme="majorBidi" w:hAnsiTheme="majorBidi" w:cstheme="majorBidi"/>
          <w:sz w:val="24"/>
          <w:szCs w:val="24"/>
          <w:rtl/>
        </w:rPr>
        <w:t>הקבוצה תקשיב להם ותתמוך</w:t>
      </w:r>
      <w:r w:rsidR="000D60A0" w:rsidRPr="007101D1">
        <w:rPr>
          <w:rFonts w:asciiTheme="majorBidi" w:hAnsiTheme="majorBidi" w:cstheme="majorBidi"/>
          <w:sz w:val="24"/>
          <w:szCs w:val="24"/>
          <w:rtl/>
        </w:rPr>
        <w:t xml:space="preserve"> במסע שלהם</w:t>
      </w:r>
      <w:r w:rsidR="001A0894" w:rsidRPr="007101D1">
        <w:rPr>
          <w:rFonts w:asciiTheme="majorBidi" w:hAnsiTheme="majorBidi" w:cstheme="majorBidi"/>
          <w:sz w:val="24"/>
          <w:szCs w:val="24"/>
          <w:rtl/>
        </w:rPr>
        <w:t xml:space="preserve"> להגשמת החלומות והשאיפות שלהם לעתיד.</w:t>
      </w:r>
    </w:p>
    <w:p w14:paraId="6295095D" w14:textId="77777777" w:rsidR="001A0894" w:rsidRPr="007101D1" w:rsidRDefault="001A089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"להעז לחלום" הוא תהליך אינטראקטיבי </w:t>
      </w:r>
      <w:r w:rsidR="000D60A0" w:rsidRPr="007101D1">
        <w:rPr>
          <w:rFonts w:asciiTheme="majorBidi" w:hAnsiTheme="majorBidi" w:cstheme="majorBidi"/>
          <w:sz w:val="24"/>
          <w:szCs w:val="24"/>
          <w:rtl/>
        </w:rPr>
        <w:t>המיועד ל</w:t>
      </w:r>
      <w:r w:rsidRPr="007101D1">
        <w:rPr>
          <w:rFonts w:asciiTheme="majorBidi" w:hAnsiTheme="majorBidi" w:cstheme="majorBidi"/>
          <w:sz w:val="24"/>
          <w:szCs w:val="24"/>
          <w:rtl/>
        </w:rPr>
        <w:t xml:space="preserve">מבוגרים עם מוגבלויות קוגניטיביות ותקשורתיות </w:t>
      </w:r>
      <w:r w:rsidR="000D60A0" w:rsidRPr="007101D1">
        <w:rPr>
          <w:rFonts w:asciiTheme="majorBidi" w:hAnsiTheme="majorBidi" w:cstheme="majorBidi"/>
          <w:sz w:val="24"/>
          <w:szCs w:val="24"/>
          <w:rtl/>
        </w:rPr>
        <w:t>ול</w:t>
      </w:r>
      <w:r w:rsidRPr="007101D1">
        <w:rPr>
          <w:rFonts w:asciiTheme="majorBidi" w:hAnsiTheme="majorBidi" w:cstheme="majorBidi"/>
          <w:sz w:val="24"/>
          <w:szCs w:val="24"/>
          <w:rtl/>
        </w:rPr>
        <w:t xml:space="preserve">יקיריהם, </w:t>
      </w:r>
      <w:r w:rsidR="000D60A0"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כולל ליווי צמוד לאורך שנה, </w:t>
      </w:r>
      <w:r w:rsidR="00B116C3" w:rsidRPr="007101D1">
        <w:rPr>
          <w:rFonts w:asciiTheme="majorBidi" w:hAnsiTheme="majorBidi" w:cstheme="majorBidi"/>
          <w:sz w:val="24"/>
          <w:szCs w:val="24"/>
          <w:rtl/>
        </w:rPr>
        <w:t xml:space="preserve">שבמסגרתה פועלים </w:t>
      </w:r>
      <w:r w:rsidRPr="007101D1">
        <w:rPr>
          <w:rFonts w:asciiTheme="majorBidi" w:hAnsiTheme="majorBidi" w:cstheme="majorBidi"/>
          <w:sz w:val="24"/>
          <w:szCs w:val="24"/>
          <w:rtl/>
        </w:rPr>
        <w:t xml:space="preserve">המשתתפים להגשים את חלומותיהם. אנחנו מתחילים עם החלום עצמו, מסייעים למשתתף </w:t>
      </w:r>
      <w:r w:rsidR="000D60A0" w:rsidRPr="007101D1">
        <w:rPr>
          <w:rFonts w:asciiTheme="majorBidi" w:hAnsiTheme="majorBidi" w:cstheme="majorBidi"/>
          <w:sz w:val="24"/>
          <w:szCs w:val="24"/>
          <w:rtl/>
        </w:rPr>
        <w:t>לנסח</w:t>
      </w:r>
      <w:r w:rsidRPr="007101D1">
        <w:rPr>
          <w:rFonts w:asciiTheme="majorBidi" w:hAnsiTheme="majorBidi" w:cstheme="majorBidi"/>
          <w:sz w:val="24"/>
          <w:szCs w:val="24"/>
          <w:rtl/>
        </w:rPr>
        <w:t xml:space="preserve"> אותו, ובעזרתו של חבר צוות מציירים את החלום הזה ומשתפים אותו עם הקבוצה. </w:t>
      </w:r>
      <w:r w:rsidR="000D60A0" w:rsidRPr="007101D1">
        <w:rPr>
          <w:rFonts w:asciiTheme="majorBidi" w:hAnsiTheme="majorBidi" w:cstheme="majorBidi"/>
          <w:sz w:val="24"/>
          <w:szCs w:val="24"/>
          <w:rtl/>
        </w:rPr>
        <w:t>כל חלום הוא חלום ראוי.</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חלומות </w:t>
      </w:r>
      <w:r w:rsidR="000D60A0" w:rsidRPr="007101D1">
        <w:rPr>
          <w:rFonts w:asciiTheme="majorBidi" w:hAnsiTheme="majorBidi" w:cstheme="majorBidi"/>
          <w:sz w:val="24"/>
          <w:szCs w:val="24"/>
          <w:rtl/>
        </w:rPr>
        <w:t xml:space="preserve">של חלק מהאנשים עשויים להיות </w:t>
      </w:r>
      <w:r w:rsidRPr="007101D1">
        <w:rPr>
          <w:rFonts w:asciiTheme="majorBidi" w:hAnsiTheme="majorBidi" w:cstheme="majorBidi"/>
          <w:sz w:val="24"/>
          <w:szCs w:val="24"/>
          <w:rtl/>
        </w:rPr>
        <w:t xml:space="preserve">צנועים, למשל </w:t>
      </w:r>
      <w:r w:rsidR="000D60A0" w:rsidRPr="007101D1">
        <w:rPr>
          <w:rFonts w:asciiTheme="majorBidi" w:hAnsiTheme="majorBidi" w:cstheme="majorBidi"/>
          <w:sz w:val="24"/>
          <w:szCs w:val="24"/>
          <w:rtl/>
        </w:rPr>
        <w:t>האפשרות לבחור בעצמם מה הם אוכלים או לובשים</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לאנשים אחרים עשויים להיות חלומות גדולים יותר</w:t>
      </w:r>
      <w:r w:rsidRPr="007101D1">
        <w:rPr>
          <w:rFonts w:asciiTheme="majorBidi" w:hAnsiTheme="majorBidi" w:cstheme="majorBidi"/>
          <w:sz w:val="24"/>
          <w:szCs w:val="24"/>
          <w:rtl/>
        </w:rPr>
        <w:t xml:space="preserve">, כמו להתחתן או לטייל בעולם. </w:t>
      </w:r>
      <w:r w:rsidR="000D60A0" w:rsidRPr="007101D1">
        <w:rPr>
          <w:rFonts w:asciiTheme="majorBidi" w:hAnsiTheme="majorBidi" w:cstheme="majorBidi"/>
          <w:sz w:val="24"/>
          <w:szCs w:val="24"/>
          <w:rtl/>
        </w:rPr>
        <w:t>חלק מהחלומות הם</w:t>
      </w:r>
      <w:r w:rsidRPr="007101D1">
        <w:rPr>
          <w:rFonts w:asciiTheme="majorBidi" w:hAnsiTheme="majorBidi" w:cstheme="majorBidi"/>
          <w:sz w:val="24"/>
          <w:szCs w:val="24"/>
          <w:rtl/>
        </w:rPr>
        <w:t xml:space="preserve"> אוניברסאליים. השאיפה למערכת יחסים, לבית, ל</w:t>
      </w:r>
      <w:r w:rsidR="000D60A0" w:rsidRPr="007101D1">
        <w:rPr>
          <w:rFonts w:asciiTheme="majorBidi" w:hAnsiTheme="majorBidi" w:cstheme="majorBidi"/>
          <w:sz w:val="24"/>
          <w:szCs w:val="24"/>
          <w:rtl/>
        </w:rPr>
        <w:t>עיסוקים בעלי משמעות</w:t>
      </w:r>
      <w:r w:rsidRPr="007101D1">
        <w:rPr>
          <w:rFonts w:asciiTheme="majorBidi" w:hAnsiTheme="majorBidi" w:cstheme="majorBidi"/>
          <w:sz w:val="24"/>
          <w:szCs w:val="24"/>
          <w:rtl/>
        </w:rPr>
        <w:t xml:space="preserve">. </w:t>
      </w:r>
      <w:r w:rsidR="000D60A0" w:rsidRPr="007101D1">
        <w:rPr>
          <w:rFonts w:asciiTheme="majorBidi" w:hAnsiTheme="majorBidi" w:cstheme="majorBidi"/>
          <w:sz w:val="24"/>
          <w:szCs w:val="24"/>
          <w:rtl/>
        </w:rPr>
        <w:t>חלומות אחרים מושפעים מאוד מהתרבות שאליה משתייך האדם</w:t>
      </w:r>
      <w:r w:rsidRPr="007101D1">
        <w:rPr>
          <w:rFonts w:asciiTheme="majorBidi" w:hAnsiTheme="majorBidi" w:cstheme="majorBidi"/>
          <w:sz w:val="24"/>
          <w:szCs w:val="24"/>
          <w:rtl/>
        </w:rPr>
        <w:t>. בתמונות הבאות מוצגים משתתפים של "להעז לחלום" מארה"ב, ישראל, דרום אפריקה, אוסטרליה, סינגפור והודו.</w:t>
      </w:r>
    </w:p>
    <w:p w14:paraId="0A952FE5" w14:textId="77777777" w:rsidR="001A0894" w:rsidRPr="007101D1" w:rsidRDefault="001A0894" w:rsidP="007101D1">
      <w:pPr>
        <w:bidi/>
        <w:spacing w:line="360" w:lineRule="auto"/>
        <w:rPr>
          <w:rFonts w:asciiTheme="majorBidi" w:hAnsiTheme="majorBidi" w:cstheme="majorBidi"/>
          <w:sz w:val="24"/>
          <w:szCs w:val="24"/>
          <w:rtl/>
        </w:rPr>
      </w:pPr>
    </w:p>
    <w:p w14:paraId="185B2861" w14:textId="77777777" w:rsidR="00B47F2A" w:rsidRPr="007101D1" w:rsidRDefault="00B47F2A" w:rsidP="007101D1">
      <w:pPr>
        <w:bidi/>
        <w:spacing w:line="360" w:lineRule="auto"/>
        <w:rPr>
          <w:rFonts w:asciiTheme="majorBidi" w:hAnsiTheme="majorBidi" w:cstheme="majorBidi"/>
          <w:sz w:val="24"/>
          <w:szCs w:val="24"/>
          <w:rtl/>
        </w:rPr>
      </w:pPr>
    </w:p>
    <w:p w14:paraId="7C28CFF3" w14:textId="77777777" w:rsidR="00B47F2A" w:rsidRPr="007101D1" w:rsidRDefault="00B47F2A" w:rsidP="007101D1">
      <w:pPr>
        <w:bidi/>
        <w:spacing w:line="360" w:lineRule="auto"/>
        <w:rPr>
          <w:rFonts w:asciiTheme="majorBidi" w:hAnsiTheme="majorBidi" w:cstheme="majorBidi"/>
          <w:sz w:val="24"/>
          <w:szCs w:val="24"/>
          <w:rtl/>
        </w:rPr>
      </w:pPr>
    </w:p>
    <w:p w14:paraId="44BE9EC1" w14:textId="77777777" w:rsidR="00B47F2A" w:rsidRPr="007101D1" w:rsidRDefault="00B47F2A" w:rsidP="007101D1">
      <w:pPr>
        <w:bidi/>
        <w:spacing w:line="360" w:lineRule="auto"/>
        <w:rPr>
          <w:rFonts w:asciiTheme="majorBidi" w:hAnsiTheme="majorBidi" w:cstheme="majorBidi"/>
          <w:sz w:val="24"/>
          <w:szCs w:val="24"/>
          <w:rtl/>
        </w:rPr>
      </w:pPr>
    </w:p>
    <w:p w14:paraId="5FDD2728" w14:textId="77777777" w:rsidR="00B47F2A" w:rsidRPr="007101D1" w:rsidRDefault="00B47F2A" w:rsidP="007101D1">
      <w:pPr>
        <w:bidi/>
        <w:spacing w:line="360" w:lineRule="auto"/>
        <w:rPr>
          <w:rFonts w:asciiTheme="majorBidi" w:hAnsiTheme="majorBidi" w:cstheme="majorBidi"/>
          <w:sz w:val="24"/>
          <w:szCs w:val="24"/>
          <w:rtl/>
        </w:rPr>
      </w:pPr>
    </w:p>
    <w:p w14:paraId="42340997" w14:textId="77777777" w:rsidR="00B47F2A" w:rsidRPr="007101D1" w:rsidRDefault="007101D1" w:rsidP="007101D1">
      <w:pPr>
        <w:bidi/>
        <w:spacing w:line="360" w:lineRule="auto"/>
        <w:rPr>
          <w:rFonts w:asciiTheme="majorBidi" w:hAnsiTheme="majorBidi" w:cstheme="majorBidi"/>
          <w:sz w:val="24"/>
          <w:szCs w:val="24"/>
          <w:rtl/>
        </w:rPr>
      </w:pPr>
      <w:r>
        <w:rPr>
          <w:rFonts w:asciiTheme="majorBidi" w:hAnsiTheme="majorBidi" w:cstheme="majorBidi"/>
          <w:noProof/>
          <w:sz w:val="24"/>
          <w:szCs w:val="24"/>
          <w:rtl/>
          <w:lang w:bidi="ar-SA"/>
        </w:rPr>
        <w:drawing>
          <wp:anchor distT="0" distB="0" distL="114300" distR="114300" simplePos="0" relativeHeight="251658240" behindDoc="0" locked="0" layoutInCell="1" allowOverlap="1" wp14:anchorId="041B529B" wp14:editId="273CB2FE">
            <wp:simplePos x="0" y="0"/>
            <wp:positionH relativeFrom="column">
              <wp:posOffset>2686050</wp:posOffset>
            </wp:positionH>
            <wp:positionV relativeFrom="paragraph">
              <wp:posOffset>-476250</wp:posOffset>
            </wp:positionV>
            <wp:extent cx="3198495" cy="5181600"/>
            <wp:effectExtent l="1905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MontageR3..png"/>
                    <pic:cNvPicPr/>
                  </pic:nvPicPr>
                  <pic:blipFill>
                    <a:blip r:embed="rId10">
                      <a:extLst>
                        <a:ext uri="{28A0092B-C50C-407E-A947-70E740481C1C}">
                          <a14:useLocalDpi xmlns:a14="http://schemas.microsoft.com/office/drawing/2010/main" val="0"/>
                        </a:ext>
                      </a:extLst>
                    </a:blip>
                    <a:stretch>
                      <a:fillRect/>
                    </a:stretch>
                  </pic:blipFill>
                  <pic:spPr>
                    <a:xfrm>
                      <a:off x="0" y="0"/>
                      <a:ext cx="3198495" cy="5181600"/>
                    </a:xfrm>
                    <a:prstGeom prst="rect">
                      <a:avLst/>
                    </a:prstGeom>
                  </pic:spPr>
                </pic:pic>
              </a:graphicData>
            </a:graphic>
          </wp:anchor>
        </w:drawing>
      </w:r>
    </w:p>
    <w:p w14:paraId="6160BA73" w14:textId="77777777" w:rsidR="00B47F2A" w:rsidRPr="007101D1" w:rsidRDefault="00B47F2A" w:rsidP="007101D1">
      <w:pPr>
        <w:bidi/>
        <w:spacing w:line="360" w:lineRule="auto"/>
        <w:rPr>
          <w:rFonts w:asciiTheme="majorBidi" w:hAnsiTheme="majorBidi" w:cstheme="majorBidi"/>
          <w:sz w:val="24"/>
          <w:szCs w:val="24"/>
          <w:rtl/>
        </w:rPr>
      </w:pPr>
    </w:p>
    <w:p w14:paraId="56DDAA63" w14:textId="77777777" w:rsidR="00B47F2A" w:rsidRPr="007101D1" w:rsidRDefault="00B47F2A" w:rsidP="007101D1">
      <w:pPr>
        <w:bidi/>
        <w:spacing w:line="360" w:lineRule="auto"/>
        <w:rPr>
          <w:rFonts w:asciiTheme="majorBidi" w:hAnsiTheme="majorBidi" w:cstheme="majorBidi"/>
          <w:sz w:val="24"/>
          <w:szCs w:val="24"/>
          <w:rtl/>
        </w:rPr>
      </w:pPr>
    </w:p>
    <w:p w14:paraId="10DE854A" w14:textId="77777777" w:rsidR="00B47F2A" w:rsidRPr="007101D1" w:rsidRDefault="00B47F2A" w:rsidP="007101D1">
      <w:pPr>
        <w:bidi/>
        <w:spacing w:line="360" w:lineRule="auto"/>
        <w:rPr>
          <w:rFonts w:asciiTheme="majorBidi" w:hAnsiTheme="majorBidi" w:cstheme="majorBidi"/>
          <w:sz w:val="24"/>
          <w:szCs w:val="24"/>
          <w:rtl/>
        </w:rPr>
      </w:pPr>
    </w:p>
    <w:p w14:paraId="43AC1BE2" w14:textId="77777777" w:rsidR="00B47F2A" w:rsidRPr="007101D1" w:rsidRDefault="00B47F2A" w:rsidP="007101D1">
      <w:pPr>
        <w:bidi/>
        <w:spacing w:line="360" w:lineRule="auto"/>
        <w:rPr>
          <w:rFonts w:asciiTheme="majorBidi" w:hAnsiTheme="majorBidi" w:cstheme="majorBidi"/>
          <w:sz w:val="24"/>
          <w:szCs w:val="24"/>
          <w:rtl/>
        </w:rPr>
      </w:pPr>
    </w:p>
    <w:p w14:paraId="3CB68930" w14:textId="77777777" w:rsidR="00B47F2A" w:rsidRPr="007101D1" w:rsidRDefault="00B47F2A" w:rsidP="007101D1">
      <w:pPr>
        <w:bidi/>
        <w:spacing w:line="360" w:lineRule="auto"/>
        <w:rPr>
          <w:rFonts w:asciiTheme="majorBidi" w:hAnsiTheme="majorBidi" w:cstheme="majorBidi"/>
          <w:sz w:val="24"/>
          <w:szCs w:val="24"/>
          <w:rtl/>
        </w:rPr>
      </w:pPr>
    </w:p>
    <w:p w14:paraId="41B9D958" w14:textId="77777777" w:rsidR="00B47F2A" w:rsidRPr="007101D1" w:rsidRDefault="00B47F2A" w:rsidP="007101D1">
      <w:pPr>
        <w:bidi/>
        <w:spacing w:line="360" w:lineRule="auto"/>
        <w:rPr>
          <w:rFonts w:asciiTheme="majorBidi" w:hAnsiTheme="majorBidi" w:cstheme="majorBidi"/>
          <w:sz w:val="24"/>
          <w:szCs w:val="24"/>
          <w:rtl/>
        </w:rPr>
      </w:pPr>
    </w:p>
    <w:p w14:paraId="11D3D5D2" w14:textId="77777777" w:rsidR="007101D1" w:rsidRDefault="007101D1" w:rsidP="007101D1">
      <w:pPr>
        <w:bidi/>
        <w:spacing w:line="360" w:lineRule="auto"/>
        <w:rPr>
          <w:rFonts w:asciiTheme="majorBidi" w:hAnsiTheme="majorBidi" w:cstheme="majorBidi"/>
          <w:sz w:val="24"/>
          <w:szCs w:val="24"/>
          <w:rtl/>
        </w:rPr>
      </w:pPr>
    </w:p>
    <w:p w14:paraId="06BE8C65" w14:textId="77777777" w:rsidR="007101D1" w:rsidRDefault="007101D1" w:rsidP="007101D1">
      <w:pPr>
        <w:bidi/>
        <w:spacing w:line="360" w:lineRule="auto"/>
        <w:rPr>
          <w:rFonts w:asciiTheme="majorBidi" w:hAnsiTheme="majorBidi" w:cstheme="majorBidi"/>
          <w:sz w:val="24"/>
          <w:szCs w:val="24"/>
          <w:rtl/>
        </w:rPr>
      </w:pPr>
    </w:p>
    <w:p w14:paraId="571CAD85" w14:textId="77777777" w:rsidR="007101D1" w:rsidRDefault="007101D1" w:rsidP="007101D1">
      <w:pPr>
        <w:bidi/>
        <w:spacing w:line="360" w:lineRule="auto"/>
        <w:rPr>
          <w:rFonts w:asciiTheme="majorBidi" w:hAnsiTheme="majorBidi" w:cstheme="majorBidi"/>
          <w:sz w:val="24"/>
          <w:szCs w:val="24"/>
          <w:rtl/>
        </w:rPr>
      </w:pPr>
    </w:p>
    <w:p w14:paraId="0239B551" w14:textId="77777777" w:rsidR="007101D1" w:rsidRDefault="007101D1" w:rsidP="007101D1">
      <w:pPr>
        <w:bidi/>
        <w:spacing w:line="360" w:lineRule="auto"/>
        <w:rPr>
          <w:rFonts w:asciiTheme="majorBidi" w:hAnsiTheme="majorBidi" w:cstheme="majorBidi"/>
          <w:sz w:val="24"/>
          <w:szCs w:val="24"/>
          <w:rtl/>
        </w:rPr>
      </w:pPr>
    </w:p>
    <w:p w14:paraId="7AED8A69" w14:textId="77777777" w:rsidR="007101D1" w:rsidRDefault="007101D1" w:rsidP="007101D1">
      <w:pPr>
        <w:bidi/>
        <w:spacing w:line="360" w:lineRule="auto"/>
        <w:rPr>
          <w:rFonts w:asciiTheme="majorBidi" w:hAnsiTheme="majorBidi" w:cstheme="majorBidi"/>
          <w:sz w:val="24"/>
          <w:szCs w:val="24"/>
          <w:rtl/>
        </w:rPr>
      </w:pPr>
    </w:p>
    <w:p w14:paraId="05E3E1E0" w14:textId="77777777" w:rsidR="007101D1" w:rsidRDefault="007101D1" w:rsidP="007101D1">
      <w:pPr>
        <w:bidi/>
        <w:spacing w:line="360" w:lineRule="auto"/>
        <w:rPr>
          <w:rFonts w:asciiTheme="majorBidi" w:hAnsiTheme="majorBidi" w:cstheme="majorBidi"/>
          <w:sz w:val="24"/>
          <w:szCs w:val="24"/>
          <w:rtl/>
        </w:rPr>
      </w:pPr>
    </w:p>
    <w:p w14:paraId="125CFF02" w14:textId="77777777" w:rsidR="007101D1" w:rsidRDefault="007101D1" w:rsidP="007101D1">
      <w:pPr>
        <w:bidi/>
        <w:spacing w:line="360" w:lineRule="auto"/>
        <w:rPr>
          <w:rFonts w:asciiTheme="majorBidi" w:hAnsiTheme="majorBidi" w:cstheme="majorBidi"/>
          <w:sz w:val="24"/>
          <w:szCs w:val="24"/>
          <w:rtl/>
        </w:rPr>
      </w:pPr>
    </w:p>
    <w:p w14:paraId="14AF9EC9" w14:textId="77777777" w:rsidR="001A0894" w:rsidRPr="007101D1" w:rsidRDefault="00B116C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התמונות הבאות מציגות כמה חלומות של </w:t>
      </w:r>
      <w:r w:rsidR="001A0894" w:rsidRPr="007101D1">
        <w:rPr>
          <w:rFonts w:asciiTheme="majorBidi" w:hAnsiTheme="majorBidi" w:cstheme="majorBidi"/>
          <w:sz w:val="24"/>
          <w:szCs w:val="24"/>
          <w:rtl/>
        </w:rPr>
        <w:t>מבוגרים עם מוגבלויות שהשתתפו ב"להעז לחלום".</w:t>
      </w:r>
    </w:p>
    <w:p w14:paraId="306B3B32" w14:textId="77777777" w:rsidR="001A0894" w:rsidRPr="007101D1" w:rsidRDefault="00B47F2A"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inline distT="0" distB="0" distL="0" distR="0" wp14:anchorId="5EAB73F7" wp14:editId="728CC5AF">
            <wp:extent cx="3463286" cy="2597150"/>
            <wp:effectExtent l="19050" t="0" r="3814"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799" cy="2599785"/>
                    </a:xfrm>
                    <a:prstGeom prst="rect">
                      <a:avLst/>
                    </a:prstGeom>
                    <a:noFill/>
                    <a:extLst/>
                  </pic:spPr>
                </pic:pic>
              </a:graphicData>
            </a:graphic>
          </wp:inline>
        </w:drawing>
      </w:r>
    </w:p>
    <w:p w14:paraId="1CCAAD28" w14:textId="77777777" w:rsidR="0048771A" w:rsidRPr="007101D1" w:rsidRDefault="0048771A" w:rsidP="007101D1">
      <w:pPr>
        <w:bidi/>
        <w:spacing w:line="360" w:lineRule="auto"/>
        <w:rPr>
          <w:rFonts w:asciiTheme="majorBidi" w:hAnsiTheme="majorBidi" w:cstheme="majorBidi"/>
          <w:sz w:val="24"/>
          <w:szCs w:val="24"/>
          <w:rtl/>
        </w:rPr>
      </w:pPr>
    </w:p>
    <w:p w14:paraId="26618FA8" w14:textId="77777777"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מארק אמר שהוא רוצה לגור בחווה </w:t>
      </w:r>
      <w:r w:rsidR="000D60A0" w:rsidRPr="007101D1">
        <w:rPr>
          <w:rFonts w:asciiTheme="majorBidi" w:hAnsiTheme="majorBidi" w:cstheme="majorBidi"/>
          <w:sz w:val="24"/>
          <w:szCs w:val="24"/>
          <w:rtl/>
        </w:rPr>
        <w:t>שבה יהיו גם</w:t>
      </w:r>
      <w:r w:rsidRPr="007101D1">
        <w:rPr>
          <w:rFonts w:asciiTheme="majorBidi" w:hAnsiTheme="majorBidi" w:cstheme="majorBidi"/>
          <w:sz w:val="24"/>
          <w:szCs w:val="24"/>
          <w:rtl/>
        </w:rPr>
        <w:t xml:space="preserve"> פרות וסוסים. הוא יגור שם עם אשתו ויהיה לו טנדר.</w:t>
      </w:r>
    </w:p>
    <w:p w14:paraId="07D0D562" w14:textId="77777777" w:rsidR="001C6232" w:rsidRPr="007101D1" w:rsidRDefault="001C6232" w:rsidP="007101D1">
      <w:pPr>
        <w:bidi/>
        <w:spacing w:line="360" w:lineRule="auto"/>
        <w:rPr>
          <w:rFonts w:asciiTheme="majorBidi" w:hAnsiTheme="majorBidi" w:cstheme="majorBidi"/>
          <w:sz w:val="24"/>
          <w:szCs w:val="24"/>
          <w:rtl/>
        </w:rPr>
      </w:pPr>
    </w:p>
    <w:p w14:paraId="7196D0AA" w14:textId="77777777"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לורן </w:t>
      </w:r>
      <w:r w:rsidR="000D60A0" w:rsidRPr="007101D1">
        <w:rPr>
          <w:rFonts w:asciiTheme="majorBidi" w:hAnsiTheme="majorBidi" w:cstheme="majorBidi"/>
          <w:sz w:val="24"/>
          <w:szCs w:val="24"/>
          <w:rtl/>
        </w:rPr>
        <w:t>רוצה לגור</w:t>
      </w:r>
      <w:r w:rsidRPr="007101D1">
        <w:rPr>
          <w:rFonts w:asciiTheme="majorBidi" w:hAnsiTheme="majorBidi" w:cstheme="majorBidi"/>
          <w:sz w:val="24"/>
          <w:szCs w:val="24"/>
          <w:rtl/>
        </w:rPr>
        <w:t xml:space="preserve"> בבית סגול ליד המכללה הקהילתית </w:t>
      </w:r>
      <w:r w:rsidR="000D60A0" w:rsidRPr="007101D1">
        <w:rPr>
          <w:rFonts w:asciiTheme="majorBidi" w:hAnsiTheme="majorBidi" w:cstheme="majorBidi"/>
          <w:sz w:val="24"/>
          <w:szCs w:val="24"/>
          <w:rtl/>
        </w:rPr>
        <w:t>וה</w:t>
      </w:r>
      <w:r w:rsidRPr="007101D1">
        <w:rPr>
          <w:rFonts w:asciiTheme="majorBidi" w:hAnsiTheme="majorBidi" w:cstheme="majorBidi"/>
          <w:sz w:val="24"/>
          <w:szCs w:val="24"/>
          <w:rtl/>
        </w:rPr>
        <w:t xml:space="preserve">כנסייה המתודיסטית. היא תגור שם עם אחותה ועם חברה ותהיה לה </w:t>
      </w:r>
      <w:r w:rsidR="00633B4B" w:rsidRPr="007101D1">
        <w:rPr>
          <w:rFonts w:asciiTheme="majorBidi" w:hAnsiTheme="majorBidi" w:cstheme="majorBidi"/>
          <w:sz w:val="24"/>
          <w:szCs w:val="24"/>
          <w:rtl/>
        </w:rPr>
        <w:t>מטפל</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ת אישי</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ת צמוד</w:t>
      </w:r>
      <w:r w:rsidR="00633B4B" w:rsidRPr="007101D1">
        <w:rPr>
          <w:rFonts w:asciiTheme="majorBidi" w:hAnsiTheme="majorBidi" w:cstheme="majorBidi"/>
          <w:sz w:val="24"/>
          <w:szCs w:val="24"/>
        </w:rPr>
        <w:t>/</w:t>
      </w:r>
      <w:r w:rsidR="00633B4B" w:rsidRPr="007101D1">
        <w:rPr>
          <w:rFonts w:asciiTheme="majorBidi" w:hAnsiTheme="majorBidi" w:cstheme="majorBidi"/>
          <w:sz w:val="24"/>
          <w:szCs w:val="24"/>
          <w:rtl/>
        </w:rPr>
        <w:t>ה.</w:t>
      </w:r>
    </w:p>
    <w:p w14:paraId="41CFEF36" w14:textId="77777777" w:rsidR="0048771A" w:rsidRPr="007101D1" w:rsidRDefault="0048771A" w:rsidP="007101D1">
      <w:pPr>
        <w:bidi/>
        <w:spacing w:line="360" w:lineRule="auto"/>
        <w:rPr>
          <w:rFonts w:asciiTheme="majorBidi" w:hAnsiTheme="majorBidi" w:cstheme="majorBidi"/>
          <w:sz w:val="24"/>
          <w:szCs w:val="24"/>
          <w:rtl/>
        </w:rPr>
      </w:pPr>
    </w:p>
    <w:p w14:paraId="6118C25B" w14:textId="77777777" w:rsidR="001C6232" w:rsidRPr="007101D1" w:rsidRDefault="001C6232"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drawing>
          <wp:inline distT="0" distB="0" distL="0" distR="0" wp14:anchorId="1D88CD8D" wp14:editId="2442612F">
            <wp:extent cx="3277938" cy="2450865"/>
            <wp:effectExtent l="19050" t="0" r="0" b="0"/>
            <wp:docPr id="211975" name="Picture 7" descr="Jen's Dre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75" name="Picture 7" descr="Jen's Dream"/>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3205" cy="2454803"/>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0DE511CD" w14:textId="77777777" w:rsidR="0048771A" w:rsidRPr="007101D1" w:rsidRDefault="0048771A" w:rsidP="007101D1">
      <w:pPr>
        <w:bidi/>
        <w:spacing w:line="360" w:lineRule="auto"/>
        <w:rPr>
          <w:rFonts w:asciiTheme="majorBidi" w:hAnsiTheme="majorBidi" w:cstheme="majorBidi"/>
          <w:sz w:val="24"/>
          <w:szCs w:val="24"/>
          <w:rtl/>
        </w:rPr>
      </w:pPr>
    </w:p>
    <w:p w14:paraId="27E898CD" w14:textId="1896754A" w:rsidR="001C6232" w:rsidRPr="007101D1" w:rsidRDefault="00782EDD"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anchor distT="0" distB="0" distL="114300" distR="114300" simplePos="0" relativeHeight="251659264" behindDoc="0" locked="0" layoutInCell="1" allowOverlap="1" wp14:anchorId="2196FC14" wp14:editId="1C52708A">
            <wp:simplePos x="0" y="0"/>
            <wp:positionH relativeFrom="column">
              <wp:posOffset>3828616</wp:posOffset>
            </wp:positionH>
            <wp:positionV relativeFrom="paragraph">
              <wp:posOffset>460721</wp:posOffset>
            </wp:positionV>
            <wp:extent cx="2178050" cy="2977587"/>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 board.jpg"/>
                    <pic:cNvPicPr/>
                  </pic:nvPicPr>
                  <pic:blipFill>
                    <a:blip r:embed="rId13" cstate="print"/>
                    <a:stretch>
                      <a:fillRect/>
                    </a:stretch>
                  </pic:blipFill>
                  <pic:spPr>
                    <a:xfrm>
                      <a:off x="0" y="0"/>
                      <a:ext cx="2178050" cy="2977587"/>
                    </a:xfrm>
                    <a:prstGeom prst="rect">
                      <a:avLst/>
                    </a:prstGeom>
                  </pic:spPr>
                </pic:pic>
              </a:graphicData>
            </a:graphic>
          </wp:anchor>
        </w:drawing>
      </w:r>
      <w:r w:rsidR="001C6232" w:rsidRPr="007101D1">
        <w:rPr>
          <w:rFonts w:asciiTheme="majorBidi" w:hAnsiTheme="majorBidi" w:cstheme="majorBidi"/>
          <w:sz w:val="24"/>
          <w:szCs w:val="24"/>
          <w:rtl/>
        </w:rPr>
        <w:t xml:space="preserve">ג'ניפר מאוסטרליה </w:t>
      </w:r>
      <w:r w:rsidR="00B47F2A" w:rsidRPr="007101D1">
        <w:rPr>
          <w:rFonts w:asciiTheme="majorBidi" w:hAnsiTheme="majorBidi" w:cstheme="majorBidi"/>
          <w:sz w:val="24"/>
          <w:szCs w:val="24"/>
          <w:rtl/>
        </w:rPr>
        <w:t>חולמת לתקשר עם סביבתה באופן עצמאי ויעיל כשהיא הולכת למשחקי כדורגל, למרכז העיר או לקניות.</w:t>
      </w:r>
    </w:p>
    <w:p w14:paraId="213AB436" w14:textId="2C0A0CB6" w:rsidR="00B47F2A" w:rsidRPr="007101D1" w:rsidRDefault="00B47F2A" w:rsidP="007101D1">
      <w:pPr>
        <w:bidi/>
        <w:spacing w:line="360" w:lineRule="auto"/>
        <w:rPr>
          <w:rFonts w:asciiTheme="majorBidi" w:hAnsiTheme="majorBidi" w:cstheme="majorBidi"/>
          <w:sz w:val="24"/>
          <w:szCs w:val="24"/>
          <w:rtl/>
        </w:rPr>
      </w:pPr>
    </w:p>
    <w:p w14:paraId="642036E2" w14:textId="77777777" w:rsidR="0048771A" w:rsidRPr="007101D1" w:rsidRDefault="0048771A" w:rsidP="007101D1">
      <w:pPr>
        <w:bidi/>
        <w:spacing w:line="360" w:lineRule="auto"/>
        <w:rPr>
          <w:rFonts w:asciiTheme="majorBidi" w:hAnsiTheme="majorBidi" w:cstheme="majorBidi"/>
          <w:sz w:val="24"/>
          <w:szCs w:val="24"/>
          <w:rtl/>
        </w:rPr>
      </w:pPr>
    </w:p>
    <w:p w14:paraId="42E66FF1" w14:textId="4430F6CE" w:rsidR="0048771A" w:rsidRPr="007101D1" w:rsidRDefault="0048771A" w:rsidP="007101D1">
      <w:pPr>
        <w:bidi/>
        <w:spacing w:line="360" w:lineRule="auto"/>
        <w:rPr>
          <w:rFonts w:asciiTheme="majorBidi" w:hAnsiTheme="majorBidi" w:cstheme="majorBidi"/>
          <w:sz w:val="24"/>
          <w:szCs w:val="24"/>
          <w:rtl/>
        </w:rPr>
      </w:pPr>
    </w:p>
    <w:p w14:paraId="1D614359" w14:textId="77777777" w:rsidR="0048771A" w:rsidRPr="007101D1" w:rsidRDefault="0048771A" w:rsidP="007101D1">
      <w:pPr>
        <w:bidi/>
        <w:spacing w:line="360" w:lineRule="auto"/>
        <w:rPr>
          <w:rFonts w:asciiTheme="majorBidi" w:hAnsiTheme="majorBidi" w:cstheme="majorBidi"/>
          <w:sz w:val="24"/>
          <w:szCs w:val="24"/>
          <w:rtl/>
        </w:rPr>
      </w:pPr>
    </w:p>
    <w:p w14:paraId="37617C28" w14:textId="77777777" w:rsidR="0048771A" w:rsidRPr="007101D1" w:rsidRDefault="0048771A" w:rsidP="007101D1">
      <w:pPr>
        <w:bidi/>
        <w:spacing w:line="360" w:lineRule="auto"/>
        <w:rPr>
          <w:rFonts w:asciiTheme="majorBidi" w:hAnsiTheme="majorBidi" w:cstheme="majorBidi"/>
          <w:sz w:val="24"/>
          <w:szCs w:val="24"/>
          <w:rtl/>
        </w:rPr>
      </w:pPr>
    </w:p>
    <w:p w14:paraId="31E4E7AB" w14:textId="77777777" w:rsidR="0048771A" w:rsidRPr="007101D1" w:rsidRDefault="0048771A" w:rsidP="007101D1">
      <w:pPr>
        <w:bidi/>
        <w:spacing w:line="360" w:lineRule="auto"/>
        <w:rPr>
          <w:rFonts w:asciiTheme="majorBidi" w:hAnsiTheme="majorBidi" w:cstheme="majorBidi"/>
          <w:sz w:val="24"/>
          <w:szCs w:val="24"/>
          <w:rtl/>
        </w:rPr>
      </w:pPr>
    </w:p>
    <w:p w14:paraId="35985C7F" w14:textId="77777777" w:rsidR="0048771A" w:rsidRPr="007101D1" w:rsidRDefault="0048771A" w:rsidP="007101D1">
      <w:pPr>
        <w:bidi/>
        <w:spacing w:line="360" w:lineRule="auto"/>
        <w:rPr>
          <w:rFonts w:asciiTheme="majorBidi" w:hAnsiTheme="majorBidi" w:cstheme="majorBidi"/>
          <w:sz w:val="24"/>
          <w:szCs w:val="24"/>
          <w:rtl/>
        </w:rPr>
      </w:pPr>
    </w:p>
    <w:p w14:paraId="312131A7" w14:textId="77777777" w:rsidR="007101D1" w:rsidRDefault="007101D1" w:rsidP="007101D1">
      <w:pPr>
        <w:bidi/>
        <w:spacing w:line="360" w:lineRule="auto"/>
        <w:rPr>
          <w:rFonts w:asciiTheme="majorBidi" w:hAnsiTheme="majorBidi" w:cstheme="majorBidi"/>
          <w:sz w:val="24"/>
          <w:szCs w:val="24"/>
          <w:rtl/>
        </w:rPr>
      </w:pPr>
    </w:p>
    <w:p w14:paraId="617AB260" w14:textId="77777777" w:rsidR="00B47F2A" w:rsidRPr="007101D1" w:rsidRDefault="00B47F2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סמי מאריזונה חולמת לעזור לאנשים אחרים שנעזרים </w:t>
      </w:r>
      <w:r w:rsidR="000D60A0" w:rsidRPr="007101D1">
        <w:rPr>
          <w:rFonts w:asciiTheme="majorBidi" w:hAnsiTheme="majorBidi" w:cstheme="majorBidi"/>
          <w:sz w:val="24"/>
          <w:szCs w:val="24"/>
          <w:rtl/>
        </w:rPr>
        <w:t xml:space="preserve">גם הם </w:t>
      </w:r>
      <w:r w:rsidRPr="007101D1">
        <w:rPr>
          <w:rFonts w:asciiTheme="majorBidi" w:hAnsiTheme="majorBidi" w:cstheme="majorBidi"/>
          <w:sz w:val="24"/>
          <w:szCs w:val="24"/>
          <w:rtl/>
        </w:rPr>
        <w:t>בתקשורת תומכת חליפית. היא רוצה לגור בבית ולנסות ל</w:t>
      </w:r>
      <w:r w:rsidR="000D60A0" w:rsidRPr="007101D1">
        <w:rPr>
          <w:rFonts w:asciiTheme="majorBidi" w:hAnsiTheme="majorBidi" w:cstheme="majorBidi"/>
          <w:sz w:val="24"/>
          <w:szCs w:val="24"/>
          <w:rtl/>
        </w:rPr>
        <w:t xml:space="preserve">למוד כמה </w:t>
      </w:r>
      <w:r w:rsidRPr="007101D1">
        <w:rPr>
          <w:rFonts w:asciiTheme="majorBidi" w:hAnsiTheme="majorBidi" w:cstheme="majorBidi"/>
          <w:sz w:val="24"/>
          <w:szCs w:val="24"/>
          <w:rtl/>
        </w:rPr>
        <w:t>קורסים ב</w:t>
      </w:r>
      <w:r w:rsidR="000D60A0" w:rsidRPr="007101D1">
        <w:rPr>
          <w:rFonts w:asciiTheme="majorBidi" w:hAnsiTheme="majorBidi" w:cstheme="majorBidi"/>
          <w:sz w:val="24"/>
          <w:szCs w:val="24"/>
          <w:rtl/>
        </w:rPr>
        <w:t>מכללה</w:t>
      </w:r>
      <w:r w:rsidRPr="007101D1">
        <w:rPr>
          <w:rFonts w:asciiTheme="majorBidi" w:hAnsiTheme="majorBidi" w:cstheme="majorBidi"/>
          <w:sz w:val="24"/>
          <w:szCs w:val="24"/>
          <w:rtl/>
        </w:rPr>
        <w:t xml:space="preserve">. היא חולמת להיות נואמת </w:t>
      </w:r>
      <w:r w:rsidR="000D60A0" w:rsidRPr="007101D1">
        <w:rPr>
          <w:rFonts w:asciiTheme="majorBidi" w:hAnsiTheme="majorBidi" w:cstheme="majorBidi"/>
          <w:sz w:val="24"/>
          <w:szCs w:val="24"/>
          <w:rtl/>
        </w:rPr>
        <w:t>מפורסמת.</w:t>
      </w:r>
    </w:p>
    <w:p w14:paraId="3B19FD7E" w14:textId="77777777" w:rsidR="00B47F2A" w:rsidRPr="007101D1" w:rsidRDefault="00B47F2A" w:rsidP="007101D1">
      <w:pPr>
        <w:bidi/>
        <w:spacing w:line="360" w:lineRule="auto"/>
        <w:rPr>
          <w:rFonts w:asciiTheme="majorBidi" w:hAnsiTheme="majorBidi" w:cstheme="majorBidi"/>
          <w:sz w:val="24"/>
          <w:szCs w:val="24"/>
          <w:rtl/>
        </w:rPr>
      </w:pPr>
    </w:p>
    <w:p w14:paraId="6F1EA4D6" w14:textId="77777777" w:rsidR="00B47F2A" w:rsidRPr="007101D1" w:rsidRDefault="00B47F2A"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האתגרים שניצבים בפני מי שמעזים לחלום</w:t>
      </w:r>
    </w:p>
    <w:p w14:paraId="05A68C53" w14:textId="77777777" w:rsidR="00B47F2A" w:rsidRPr="007101D1" w:rsidRDefault="00B47F2A" w:rsidP="007101D1">
      <w:pPr>
        <w:bidi/>
        <w:spacing w:line="360" w:lineRule="auto"/>
        <w:jc w:val="center"/>
        <w:rPr>
          <w:rFonts w:asciiTheme="majorBidi" w:hAnsiTheme="majorBidi" w:cstheme="majorBidi"/>
          <w:b/>
          <w:bCs/>
          <w:sz w:val="24"/>
          <w:szCs w:val="24"/>
          <w:rtl/>
        </w:rPr>
      </w:pPr>
    </w:p>
    <w:p w14:paraId="6161F2E3" w14:textId="77777777" w:rsidR="00B47F2A" w:rsidRPr="007101D1" w:rsidRDefault="0043634A"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עבור </w:t>
      </w:r>
      <w:r w:rsidR="00B47F2A" w:rsidRPr="007101D1">
        <w:rPr>
          <w:rFonts w:asciiTheme="majorBidi" w:hAnsiTheme="majorBidi" w:cstheme="majorBidi"/>
          <w:sz w:val="24"/>
          <w:szCs w:val="24"/>
          <w:rtl/>
        </w:rPr>
        <w:t xml:space="preserve">אנשים </w:t>
      </w:r>
      <w:r w:rsidRPr="007101D1">
        <w:rPr>
          <w:rFonts w:asciiTheme="majorBidi" w:hAnsiTheme="majorBidi" w:cstheme="majorBidi"/>
          <w:sz w:val="24"/>
          <w:szCs w:val="24"/>
          <w:rtl/>
        </w:rPr>
        <w:t xml:space="preserve">רבים </w:t>
      </w:r>
      <w:r w:rsidR="00B47F2A" w:rsidRPr="007101D1">
        <w:rPr>
          <w:rFonts w:asciiTheme="majorBidi" w:hAnsiTheme="majorBidi" w:cstheme="majorBidi"/>
          <w:sz w:val="24"/>
          <w:szCs w:val="24"/>
          <w:rtl/>
        </w:rPr>
        <w:t>עם מוגבלויות</w:t>
      </w:r>
      <w:r w:rsidRPr="007101D1">
        <w:rPr>
          <w:rFonts w:asciiTheme="majorBidi" w:hAnsiTheme="majorBidi" w:cstheme="majorBidi"/>
          <w:sz w:val="24"/>
          <w:szCs w:val="24"/>
          <w:rtl/>
        </w:rPr>
        <w:t xml:space="preserve">, להעז לחלום הוא לא משימה פשוטה כל כך. </w:t>
      </w:r>
      <w:r w:rsidR="005E5BD6" w:rsidRPr="007101D1">
        <w:rPr>
          <w:rFonts w:asciiTheme="majorBidi" w:hAnsiTheme="majorBidi" w:cstheme="majorBidi"/>
          <w:sz w:val="24"/>
          <w:szCs w:val="24"/>
          <w:rtl/>
        </w:rPr>
        <w:t>דעות קדומות ביחס</w:t>
      </w:r>
      <w:r w:rsidRPr="007101D1">
        <w:rPr>
          <w:rFonts w:asciiTheme="majorBidi" w:hAnsiTheme="majorBidi" w:cstheme="majorBidi"/>
          <w:sz w:val="24"/>
          <w:szCs w:val="24"/>
          <w:rtl/>
        </w:rPr>
        <w:t xml:space="preserve"> </w:t>
      </w:r>
      <w:r w:rsidR="005E5BD6"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אנשים עם מוגבלויות </w:t>
      </w:r>
      <w:r w:rsidR="005E5BD6" w:rsidRPr="007101D1">
        <w:rPr>
          <w:rFonts w:asciiTheme="majorBidi" w:hAnsiTheme="majorBidi" w:cstheme="majorBidi"/>
          <w:sz w:val="24"/>
          <w:szCs w:val="24"/>
          <w:rtl/>
        </w:rPr>
        <w:t xml:space="preserve">וביחס לדברים שהם יכולים </w:t>
      </w:r>
      <w:r w:rsidR="00DE47C6">
        <w:rPr>
          <w:rFonts w:asciiTheme="majorBidi" w:hAnsiTheme="majorBidi" w:cstheme="majorBidi" w:hint="cs"/>
          <w:sz w:val="24"/>
          <w:szCs w:val="24"/>
          <w:rtl/>
        </w:rPr>
        <w:t>ו</w:t>
      </w:r>
      <w:r w:rsidRPr="007101D1">
        <w:rPr>
          <w:rFonts w:asciiTheme="majorBidi" w:hAnsiTheme="majorBidi" w:cstheme="majorBidi"/>
          <w:sz w:val="24"/>
          <w:szCs w:val="24"/>
          <w:rtl/>
        </w:rPr>
        <w:t xml:space="preserve">לא יכולים לעשות מנעו מרבים מהם לחלום ולדמיין את עתידם </w:t>
      </w:r>
      <w:r w:rsidR="00E13626" w:rsidRPr="007101D1">
        <w:rPr>
          <w:rFonts w:asciiTheme="majorBidi" w:hAnsiTheme="majorBidi" w:cstheme="majorBidi"/>
          <w:sz w:val="24"/>
          <w:szCs w:val="24"/>
          <w:rtl/>
        </w:rPr>
        <w:t>מאז שהיו קטנים</w:t>
      </w:r>
      <w:r w:rsidRPr="007101D1">
        <w:rPr>
          <w:rFonts w:asciiTheme="majorBidi" w:hAnsiTheme="majorBidi" w:cstheme="majorBidi"/>
          <w:sz w:val="24"/>
          <w:szCs w:val="24"/>
          <w:rtl/>
        </w:rPr>
        <w:t>. דייל בראון מזהה כמה קשיים עיקריים. כל אחד מהאתגרים הללו מלווה בהצעות לדרכי התמודדות יעילות.</w:t>
      </w:r>
      <w:r w:rsidRPr="007101D1">
        <w:rPr>
          <w:rStyle w:val="FootnoteReference"/>
          <w:rFonts w:asciiTheme="majorBidi" w:hAnsiTheme="majorBidi" w:cstheme="majorBidi"/>
          <w:sz w:val="24"/>
          <w:szCs w:val="24"/>
          <w:rtl/>
        </w:rPr>
        <w:footnoteReference w:id="2"/>
      </w:r>
    </w:p>
    <w:p w14:paraId="05AFEB26"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1: </w:t>
      </w:r>
      <w:r w:rsidRPr="007101D1">
        <w:rPr>
          <w:rFonts w:asciiTheme="majorBidi" w:hAnsiTheme="majorBidi" w:cstheme="majorBidi"/>
          <w:sz w:val="24"/>
          <w:szCs w:val="24"/>
          <w:rtl/>
        </w:rPr>
        <w:t>כאדם עם מוגבלויות, מעולם לא התייחסו אליך כשותף פעיל בחברה, אלא כאדם פסיבי ש</w:t>
      </w:r>
      <w:r w:rsidR="00E13626" w:rsidRPr="007101D1">
        <w:rPr>
          <w:rFonts w:asciiTheme="majorBidi" w:hAnsiTheme="majorBidi" w:cstheme="majorBidi"/>
          <w:sz w:val="24"/>
          <w:szCs w:val="24"/>
          <w:rtl/>
        </w:rPr>
        <w:t xml:space="preserve">תלוי בעזרתם </w:t>
      </w:r>
      <w:r w:rsidRPr="007101D1">
        <w:rPr>
          <w:rFonts w:asciiTheme="majorBidi" w:hAnsiTheme="majorBidi" w:cstheme="majorBidi"/>
          <w:sz w:val="24"/>
          <w:szCs w:val="24"/>
          <w:rtl/>
        </w:rPr>
        <w:t>של אחרים. כפי שציינתי בתחילת הפרק, רוב המבוגרים המתמודדים עם מוגבלויות קוגניטיב</w:t>
      </w:r>
      <w:r w:rsidR="00DE47C6">
        <w:rPr>
          <w:rFonts w:asciiTheme="majorBidi" w:hAnsiTheme="majorBidi" w:cstheme="majorBidi"/>
          <w:sz w:val="24"/>
          <w:szCs w:val="24"/>
          <w:rtl/>
        </w:rPr>
        <w:t>יות או תקשורתיות מעולם לא נשאלו בתור ילדים</w:t>
      </w:r>
      <w:r w:rsidRPr="007101D1">
        <w:rPr>
          <w:rFonts w:asciiTheme="majorBidi" w:hAnsiTheme="majorBidi" w:cstheme="majorBidi"/>
          <w:sz w:val="24"/>
          <w:szCs w:val="24"/>
          <w:rtl/>
        </w:rPr>
        <w:t xml:space="preserve"> "מה אתה רוצה להיות כש</w:t>
      </w:r>
      <w:r w:rsidR="00E13626" w:rsidRPr="007101D1">
        <w:rPr>
          <w:rFonts w:asciiTheme="majorBidi" w:hAnsiTheme="majorBidi" w:cstheme="majorBidi"/>
          <w:sz w:val="24"/>
          <w:szCs w:val="24"/>
          <w:rtl/>
        </w:rPr>
        <w:t>תהיה גדול</w:t>
      </w:r>
      <w:r w:rsidRPr="007101D1">
        <w:rPr>
          <w:rFonts w:asciiTheme="majorBidi" w:hAnsiTheme="majorBidi" w:cstheme="majorBidi"/>
          <w:sz w:val="24"/>
          <w:szCs w:val="24"/>
          <w:rtl/>
        </w:rPr>
        <w:t>". זו הסיבה שבעלי מוגבלויות מתקשים פעמים רבות לראות בעצמם משתתפים פעילים שיכולים לפעול באופן אקטיבי לעיצוב העתיד שלהם.</w:t>
      </w:r>
    </w:p>
    <w:p w14:paraId="59D2BF46" w14:textId="314937FF" w:rsidR="0043634A" w:rsidRPr="00E51DB5" w:rsidRDefault="0043634A" w:rsidP="00E51DB5">
      <w:pPr>
        <w:bidi/>
        <w:spacing w:line="360" w:lineRule="auto"/>
        <w:rPr>
          <w:rFonts w:asciiTheme="majorBidi" w:hAnsiTheme="majorBidi" w:cstheme="majorBidi"/>
          <w:b/>
          <w:bCs/>
          <w:sz w:val="24"/>
          <w:szCs w:val="24"/>
          <w:rtl/>
        </w:rPr>
      </w:pPr>
      <w:r w:rsidRPr="007101D1">
        <w:rPr>
          <w:rFonts w:asciiTheme="majorBidi" w:hAnsiTheme="majorBidi" w:cstheme="majorBidi"/>
          <w:b/>
          <w:bCs/>
          <w:sz w:val="24"/>
          <w:szCs w:val="24"/>
          <w:rtl/>
        </w:rPr>
        <w:lastRenderedPageBreak/>
        <w:t>דרך התמודדות:</w:t>
      </w:r>
      <w:r w:rsidR="00E51DB5">
        <w:rPr>
          <w:rFonts w:asciiTheme="majorBidi" w:hAnsiTheme="majorBidi" w:cstheme="majorBidi"/>
          <w:b/>
          <w:bCs/>
          <w:sz w:val="24"/>
          <w:szCs w:val="24"/>
        </w:rPr>
        <w:t xml:space="preserve"> </w:t>
      </w:r>
      <w:r w:rsidRPr="007101D1">
        <w:rPr>
          <w:rFonts w:asciiTheme="majorBidi" w:hAnsiTheme="majorBidi" w:cstheme="majorBidi"/>
          <w:sz w:val="24"/>
          <w:szCs w:val="24"/>
          <w:rtl/>
        </w:rPr>
        <w:t xml:space="preserve">חברו בין אותו אדם למאמן או למנטור במצבו </w:t>
      </w:r>
      <w:r w:rsidR="00E13626" w:rsidRPr="007101D1">
        <w:rPr>
          <w:rFonts w:asciiTheme="majorBidi" w:hAnsiTheme="majorBidi" w:cstheme="majorBidi"/>
          <w:sz w:val="24"/>
          <w:szCs w:val="24"/>
          <w:rtl/>
        </w:rPr>
        <w:t>הפועל להגשמת חלומותיו,</w:t>
      </w:r>
      <w:r w:rsidRPr="007101D1">
        <w:rPr>
          <w:rFonts w:asciiTheme="majorBidi" w:hAnsiTheme="majorBidi" w:cstheme="majorBidi"/>
          <w:sz w:val="24"/>
          <w:szCs w:val="24"/>
          <w:rtl/>
        </w:rPr>
        <w:t xml:space="preserve"> כדי </w:t>
      </w:r>
      <w:r w:rsidR="00E13626" w:rsidRPr="007101D1">
        <w:rPr>
          <w:rFonts w:asciiTheme="majorBidi" w:hAnsiTheme="majorBidi" w:cstheme="majorBidi"/>
          <w:sz w:val="24"/>
          <w:szCs w:val="24"/>
          <w:rtl/>
        </w:rPr>
        <w:t>שיעודד</w:t>
      </w:r>
      <w:r w:rsidRPr="007101D1">
        <w:rPr>
          <w:rFonts w:asciiTheme="majorBidi" w:hAnsiTheme="majorBidi" w:cstheme="majorBidi"/>
          <w:sz w:val="24"/>
          <w:szCs w:val="24"/>
          <w:rtl/>
        </w:rPr>
        <w:t xml:space="preserve"> אותו לעשות כמוהו.</w:t>
      </w:r>
    </w:p>
    <w:p w14:paraId="0500C36A"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עודד</w:t>
      </w:r>
      <w:r w:rsidR="00E13626"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את האדם להתנדב ולתרום מזמנו לטובת אנשים אחרים, כדי שיבין </w:t>
      </w:r>
      <w:r w:rsidR="00E13626" w:rsidRPr="007101D1">
        <w:rPr>
          <w:rFonts w:asciiTheme="majorBidi" w:hAnsiTheme="majorBidi" w:cstheme="majorBidi"/>
          <w:sz w:val="24"/>
          <w:szCs w:val="24"/>
          <w:rtl/>
        </w:rPr>
        <w:t>שגם הוא יכול לעזור לאחרים.</w:t>
      </w:r>
    </w:p>
    <w:p w14:paraId="09556AF7" w14:textId="77777777" w:rsidR="0043634A" w:rsidRPr="007101D1" w:rsidRDefault="0043634A" w:rsidP="007101D1">
      <w:pPr>
        <w:bidi/>
        <w:spacing w:line="360" w:lineRule="auto"/>
        <w:rPr>
          <w:rFonts w:asciiTheme="majorBidi" w:hAnsiTheme="majorBidi" w:cstheme="majorBidi"/>
          <w:sz w:val="24"/>
          <w:szCs w:val="24"/>
          <w:rtl/>
        </w:rPr>
      </w:pPr>
    </w:p>
    <w:p w14:paraId="2CF534B6"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2: </w:t>
      </w:r>
      <w:r w:rsidR="0048771A" w:rsidRPr="007101D1">
        <w:rPr>
          <w:rFonts w:asciiTheme="majorBidi" w:hAnsiTheme="majorBidi" w:cstheme="majorBidi"/>
          <w:sz w:val="24"/>
          <w:szCs w:val="24"/>
          <w:rtl/>
        </w:rPr>
        <w:t xml:space="preserve">אנשים עם מוגבלויות מתמודדים עם דעות קדומות והנחות סמויות בדבר הדברים שהם יכולים ולא יכולים לעשות, ואלה מקשות עליהם מאוד להעז לחלום. </w:t>
      </w:r>
      <w:r w:rsidR="00CF4434" w:rsidRPr="007101D1">
        <w:rPr>
          <w:rFonts w:asciiTheme="majorBidi" w:hAnsiTheme="majorBidi" w:cstheme="majorBidi"/>
          <w:sz w:val="24"/>
          <w:szCs w:val="24"/>
          <w:rtl/>
        </w:rPr>
        <w:t xml:space="preserve">לדוגמה, פעמים רבות נאמר לאנשים עם מוגבלויות קוגניטיביות ותקשורתיות שהם לא יכולים לעבוד, לא יכולים לגור לבד, לא יכולים להתחתן ולא יכולים להביא ילדים. הסטריאוטיפים הללו עדיין </w:t>
      </w:r>
      <w:r w:rsidR="00E13626" w:rsidRPr="007101D1">
        <w:rPr>
          <w:rFonts w:asciiTheme="majorBidi" w:hAnsiTheme="majorBidi" w:cstheme="majorBidi"/>
          <w:sz w:val="24"/>
          <w:szCs w:val="24"/>
          <w:rtl/>
        </w:rPr>
        <w:t xml:space="preserve">רווחים גם </w:t>
      </w:r>
      <w:r w:rsidR="00CF4434" w:rsidRPr="007101D1">
        <w:rPr>
          <w:rFonts w:asciiTheme="majorBidi" w:hAnsiTheme="majorBidi" w:cstheme="majorBidi"/>
          <w:sz w:val="24"/>
          <w:szCs w:val="24"/>
          <w:rtl/>
        </w:rPr>
        <w:t xml:space="preserve">היום, אבל </w:t>
      </w:r>
      <w:r w:rsidR="00E13626" w:rsidRPr="007101D1">
        <w:rPr>
          <w:rFonts w:asciiTheme="majorBidi" w:hAnsiTheme="majorBidi" w:cstheme="majorBidi"/>
          <w:sz w:val="24"/>
          <w:szCs w:val="24"/>
          <w:rtl/>
        </w:rPr>
        <w:t>אין שום סיבה שהם י</w:t>
      </w:r>
      <w:r w:rsidR="00CF4434" w:rsidRPr="007101D1">
        <w:rPr>
          <w:rFonts w:asciiTheme="majorBidi" w:hAnsiTheme="majorBidi" w:cstheme="majorBidi"/>
          <w:sz w:val="24"/>
          <w:szCs w:val="24"/>
          <w:rtl/>
        </w:rPr>
        <w:t>גדיר</w:t>
      </w:r>
      <w:r w:rsidR="00E13626" w:rsidRPr="007101D1">
        <w:rPr>
          <w:rFonts w:asciiTheme="majorBidi" w:hAnsiTheme="majorBidi" w:cstheme="majorBidi"/>
          <w:sz w:val="24"/>
          <w:szCs w:val="24"/>
          <w:rtl/>
        </w:rPr>
        <w:t>ו</w:t>
      </w:r>
      <w:r w:rsidR="00CF4434" w:rsidRPr="007101D1">
        <w:rPr>
          <w:rFonts w:asciiTheme="majorBidi" w:hAnsiTheme="majorBidi" w:cstheme="majorBidi"/>
          <w:sz w:val="24"/>
          <w:szCs w:val="24"/>
          <w:rtl/>
        </w:rPr>
        <w:t xml:space="preserve"> את העתיד של האנשים הללו ואת החלומות שלהם.</w:t>
      </w:r>
    </w:p>
    <w:p w14:paraId="55F3FFAF" w14:textId="77777777" w:rsidR="0043634A" w:rsidRPr="007101D1" w:rsidRDefault="0043634A" w:rsidP="007101D1">
      <w:pPr>
        <w:bidi/>
        <w:spacing w:line="360" w:lineRule="auto"/>
        <w:rPr>
          <w:rFonts w:asciiTheme="majorBidi" w:hAnsiTheme="majorBidi" w:cstheme="majorBidi"/>
          <w:b/>
          <w:bCs/>
          <w:sz w:val="24"/>
          <w:szCs w:val="24"/>
          <w:rtl/>
        </w:rPr>
      </w:pPr>
    </w:p>
    <w:p w14:paraId="0CA4C70D" w14:textId="77777777" w:rsidR="0043634A" w:rsidRPr="007101D1" w:rsidRDefault="0043634A"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דרך התמודדות:</w:t>
      </w:r>
      <w:r w:rsidR="00CF4434" w:rsidRPr="007101D1">
        <w:rPr>
          <w:rFonts w:asciiTheme="majorBidi" w:hAnsiTheme="majorBidi" w:cstheme="majorBidi"/>
          <w:b/>
          <w:bCs/>
          <w:sz w:val="24"/>
          <w:szCs w:val="24"/>
          <w:rtl/>
        </w:rPr>
        <w:t xml:space="preserve"> </w:t>
      </w:r>
      <w:r w:rsidR="00CF4434" w:rsidRPr="007101D1">
        <w:rPr>
          <w:rFonts w:asciiTheme="majorBidi" w:hAnsiTheme="majorBidi" w:cstheme="majorBidi"/>
          <w:sz w:val="24"/>
          <w:szCs w:val="24"/>
          <w:rtl/>
        </w:rPr>
        <w:t xml:space="preserve">חשוב </w:t>
      </w:r>
      <w:r w:rsidR="005E5BD6" w:rsidRPr="007101D1">
        <w:rPr>
          <w:rFonts w:asciiTheme="majorBidi" w:hAnsiTheme="majorBidi" w:cstheme="majorBidi"/>
          <w:sz w:val="24"/>
          <w:szCs w:val="24"/>
          <w:rtl/>
        </w:rPr>
        <w:t>לדבר על ה</w:t>
      </w:r>
      <w:r w:rsidR="00CF4434" w:rsidRPr="007101D1">
        <w:rPr>
          <w:rFonts w:asciiTheme="majorBidi" w:hAnsiTheme="majorBidi" w:cstheme="majorBidi"/>
          <w:sz w:val="24"/>
          <w:szCs w:val="24"/>
          <w:rtl/>
        </w:rPr>
        <w:t xml:space="preserve">סטריאוטיפים האלה ולהפריך אותם בכל הזדמנות, להזכיר </w:t>
      </w:r>
      <w:r w:rsidR="005E5BD6" w:rsidRPr="007101D1">
        <w:rPr>
          <w:rFonts w:asciiTheme="majorBidi" w:hAnsiTheme="majorBidi" w:cstheme="majorBidi"/>
          <w:sz w:val="24"/>
          <w:szCs w:val="24"/>
          <w:rtl/>
        </w:rPr>
        <w:t>ש</w:t>
      </w:r>
      <w:r w:rsidR="00D67B7E" w:rsidRPr="007101D1">
        <w:rPr>
          <w:rFonts w:asciiTheme="majorBidi" w:hAnsiTheme="majorBidi" w:cstheme="majorBidi"/>
          <w:sz w:val="24"/>
          <w:szCs w:val="24"/>
          <w:rtl/>
        </w:rPr>
        <w:t xml:space="preserve">אינם מייצגים את </w:t>
      </w:r>
      <w:r w:rsidR="00CF4434" w:rsidRPr="007101D1">
        <w:rPr>
          <w:rFonts w:asciiTheme="majorBidi" w:hAnsiTheme="majorBidi" w:cstheme="majorBidi"/>
          <w:sz w:val="24"/>
          <w:szCs w:val="24"/>
          <w:rtl/>
        </w:rPr>
        <w:t>המציאות, ולהציע כמה שיותר אלטרנטיבות. דרך התמודדות אפשרית</w:t>
      </w:r>
      <w:r w:rsidR="00D67B7E" w:rsidRPr="007101D1">
        <w:rPr>
          <w:rFonts w:asciiTheme="majorBidi" w:hAnsiTheme="majorBidi" w:cstheme="majorBidi"/>
          <w:sz w:val="24"/>
          <w:szCs w:val="24"/>
          <w:rtl/>
        </w:rPr>
        <w:t xml:space="preserve"> נוספת</w:t>
      </w:r>
      <w:r w:rsidR="00CF4434" w:rsidRPr="007101D1">
        <w:rPr>
          <w:rFonts w:asciiTheme="majorBidi" w:hAnsiTheme="majorBidi" w:cstheme="majorBidi"/>
          <w:sz w:val="24"/>
          <w:szCs w:val="24"/>
          <w:rtl/>
        </w:rPr>
        <w:t xml:space="preserve"> היא להפגיש את האדם עם </w:t>
      </w:r>
      <w:r w:rsidR="00D67B7E" w:rsidRPr="007101D1">
        <w:rPr>
          <w:rFonts w:asciiTheme="majorBidi" w:hAnsiTheme="majorBidi" w:cstheme="majorBidi"/>
          <w:sz w:val="24"/>
          <w:szCs w:val="24"/>
          <w:rtl/>
        </w:rPr>
        <w:t>אנשים אחרים במצבו</w:t>
      </w:r>
      <w:r w:rsidR="00CF4434" w:rsidRPr="007101D1">
        <w:rPr>
          <w:rFonts w:asciiTheme="majorBidi" w:hAnsiTheme="majorBidi" w:cstheme="majorBidi"/>
          <w:sz w:val="24"/>
          <w:szCs w:val="24"/>
          <w:rtl/>
        </w:rPr>
        <w:t xml:space="preserve"> </w:t>
      </w:r>
      <w:r w:rsidR="00D67B7E" w:rsidRPr="007101D1">
        <w:rPr>
          <w:rFonts w:asciiTheme="majorBidi" w:hAnsiTheme="majorBidi" w:cstheme="majorBidi"/>
          <w:sz w:val="24"/>
          <w:szCs w:val="24"/>
          <w:rtl/>
        </w:rPr>
        <w:t>ה</w:t>
      </w:r>
      <w:r w:rsidR="00CF4434" w:rsidRPr="007101D1">
        <w:rPr>
          <w:rFonts w:asciiTheme="majorBidi" w:hAnsiTheme="majorBidi" w:cstheme="majorBidi"/>
          <w:sz w:val="24"/>
          <w:szCs w:val="24"/>
          <w:rtl/>
        </w:rPr>
        <w:t>מנהלים חיים מלאים</w:t>
      </w:r>
      <w:r w:rsidR="00D67B7E" w:rsidRPr="007101D1">
        <w:rPr>
          <w:rFonts w:asciiTheme="majorBidi" w:hAnsiTheme="majorBidi" w:cstheme="majorBidi"/>
          <w:sz w:val="24"/>
          <w:szCs w:val="24"/>
          <w:rtl/>
        </w:rPr>
        <w:t xml:space="preserve"> שאינם מתיישבים עם הדימוי החברתי של בעלי מוגבלויות</w:t>
      </w:r>
      <w:r w:rsidR="00CF4434" w:rsidRPr="007101D1">
        <w:rPr>
          <w:rFonts w:asciiTheme="majorBidi" w:hAnsiTheme="majorBidi" w:cstheme="majorBidi"/>
          <w:sz w:val="24"/>
          <w:szCs w:val="24"/>
          <w:rtl/>
        </w:rPr>
        <w:t>.</w:t>
      </w:r>
    </w:p>
    <w:p w14:paraId="2874F579" w14:textId="77777777" w:rsidR="00CF4434" w:rsidRPr="007101D1" w:rsidRDefault="00CF4434" w:rsidP="007101D1">
      <w:pPr>
        <w:bidi/>
        <w:spacing w:line="360" w:lineRule="auto"/>
        <w:rPr>
          <w:rFonts w:asciiTheme="majorBidi" w:hAnsiTheme="majorBidi" w:cstheme="majorBidi"/>
          <w:sz w:val="24"/>
          <w:szCs w:val="24"/>
          <w:rtl/>
        </w:rPr>
      </w:pPr>
    </w:p>
    <w:p w14:paraId="29F9DBD4"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אתגר מספר 3: </w:t>
      </w:r>
      <w:r w:rsidR="00191D8C" w:rsidRPr="007101D1">
        <w:rPr>
          <w:rFonts w:asciiTheme="majorBidi" w:hAnsiTheme="majorBidi" w:cstheme="majorBidi"/>
          <w:sz w:val="24"/>
          <w:szCs w:val="24"/>
          <w:rtl/>
        </w:rPr>
        <w:t xml:space="preserve">חלומות עשויים להיות עניין מאתגר עבור </w:t>
      </w:r>
      <w:r w:rsidRPr="007101D1">
        <w:rPr>
          <w:rFonts w:asciiTheme="majorBidi" w:hAnsiTheme="majorBidi" w:cstheme="majorBidi"/>
          <w:sz w:val="24"/>
          <w:szCs w:val="24"/>
          <w:rtl/>
        </w:rPr>
        <w:t xml:space="preserve">אנשים </w:t>
      </w:r>
      <w:r w:rsidR="00191D8C" w:rsidRPr="007101D1">
        <w:rPr>
          <w:rFonts w:asciiTheme="majorBidi" w:hAnsiTheme="majorBidi" w:cstheme="majorBidi"/>
          <w:sz w:val="24"/>
          <w:szCs w:val="24"/>
          <w:rtl/>
        </w:rPr>
        <w:t>עם</w:t>
      </w:r>
      <w:r w:rsidRPr="007101D1">
        <w:rPr>
          <w:rFonts w:asciiTheme="majorBidi" w:hAnsiTheme="majorBidi" w:cstheme="majorBidi"/>
          <w:sz w:val="24"/>
          <w:szCs w:val="24"/>
          <w:rtl/>
        </w:rPr>
        <w:t xml:space="preserve"> ניסיון חיים מצומצם</w:t>
      </w:r>
      <w:r w:rsidR="00191D8C" w:rsidRPr="007101D1">
        <w:rPr>
          <w:rFonts w:asciiTheme="majorBidi" w:hAnsiTheme="majorBidi" w:cstheme="majorBidi"/>
          <w:sz w:val="24"/>
          <w:szCs w:val="24"/>
          <w:rtl/>
        </w:rPr>
        <w:t>. החוגים החברתיים של אנשים עם מוגבלויות הם לא אחת קטנים יחסית. רבים מהם</w:t>
      </w:r>
      <w:r w:rsidR="002452CC" w:rsidRPr="007101D1">
        <w:rPr>
          <w:rFonts w:asciiTheme="majorBidi" w:hAnsiTheme="majorBidi" w:cstheme="majorBidi"/>
          <w:sz w:val="24"/>
          <w:szCs w:val="24"/>
          <w:rtl/>
        </w:rPr>
        <w:t xml:space="preserve"> לא זכו ל</w:t>
      </w:r>
      <w:r w:rsidR="00191D8C" w:rsidRPr="007101D1">
        <w:rPr>
          <w:rFonts w:asciiTheme="majorBidi" w:hAnsiTheme="majorBidi" w:cstheme="majorBidi"/>
          <w:sz w:val="24"/>
          <w:szCs w:val="24"/>
          <w:rtl/>
        </w:rPr>
        <w:t xml:space="preserve">רכוש השכלה גבוהה או </w:t>
      </w:r>
      <w:r w:rsidR="002452CC" w:rsidRPr="007101D1">
        <w:rPr>
          <w:rFonts w:asciiTheme="majorBidi" w:hAnsiTheme="majorBidi" w:cstheme="majorBidi"/>
          <w:sz w:val="24"/>
          <w:szCs w:val="24"/>
          <w:rtl/>
        </w:rPr>
        <w:t xml:space="preserve">ניסיון תעסוקתי משמעותי. מידת המעורבות שלהם בקהילה עשויה להיות מוגבלת אף היא. כל הגורמים הללו עשויים </w:t>
      </w:r>
      <w:r w:rsidRPr="007101D1">
        <w:rPr>
          <w:rFonts w:asciiTheme="majorBidi" w:hAnsiTheme="majorBidi" w:cstheme="majorBidi"/>
          <w:sz w:val="24"/>
          <w:szCs w:val="24"/>
          <w:rtl/>
        </w:rPr>
        <w:t>לצמצם מאוד את טווח האפשרויות שאותם אנשים יכולים להעז לחלום עליהן.</w:t>
      </w:r>
    </w:p>
    <w:p w14:paraId="717328AF"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דרך התמודדות: </w:t>
      </w:r>
      <w:r w:rsidRPr="007101D1">
        <w:rPr>
          <w:rFonts w:asciiTheme="majorBidi" w:hAnsiTheme="majorBidi" w:cstheme="majorBidi"/>
          <w:sz w:val="24"/>
          <w:szCs w:val="24"/>
          <w:rtl/>
        </w:rPr>
        <w:t>אותו אדם יכול להצטרף למועדונים</w:t>
      </w:r>
      <w:r w:rsidR="002452CC" w:rsidRPr="007101D1">
        <w:rPr>
          <w:rFonts w:asciiTheme="majorBidi" w:hAnsiTheme="majorBidi" w:cstheme="majorBidi"/>
          <w:sz w:val="24"/>
          <w:szCs w:val="24"/>
          <w:rtl/>
        </w:rPr>
        <w:t xml:space="preserve"> חברתיים</w:t>
      </w:r>
      <w:r w:rsidRPr="007101D1">
        <w:rPr>
          <w:rFonts w:asciiTheme="majorBidi" w:hAnsiTheme="majorBidi" w:cstheme="majorBidi"/>
          <w:sz w:val="24"/>
          <w:szCs w:val="24"/>
          <w:rtl/>
        </w:rPr>
        <w:t>, לארגונים ולעמותות שמעניינים אותו ו</w:t>
      </w:r>
      <w:r w:rsidR="002452CC" w:rsidRPr="007101D1">
        <w:rPr>
          <w:rFonts w:asciiTheme="majorBidi" w:hAnsiTheme="majorBidi" w:cstheme="majorBidi"/>
          <w:sz w:val="24"/>
          <w:szCs w:val="24"/>
          <w:rtl/>
        </w:rPr>
        <w:t>באופן זה</w:t>
      </w:r>
      <w:r w:rsidRPr="007101D1">
        <w:rPr>
          <w:rFonts w:asciiTheme="majorBidi" w:hAnsiTheme="majorBidi" w:cstheme="majorBidi"/>
          <w:sz w:val="24"/>
          <w:szCs w:val="24"/>
          <w:rtl/>
        </w:rPr>
        <w:t xml:space="preserve"> להעשיר את חוויות החיים שלו ולהבין מה הוא אוהב ומה הוא לא אוהב.</w:t>
      </w:r>
    </w:p>
    <w:p w14:paraId="69ECA527" w14:textId="77777777" w:rsidR="00CF4434" w:rsidRPr="007101D1" w:rsidRDefault="00CF4434" w:rsidP="007101D1">
      <w:pPr>
        <w:bidi/>
        <w:spacing w:line="360" w:lineRule="auto"/>
        <w:rPr>
          <w:rFonts w:asciiTheme="majorBidi" w:hAnsiTheme="majorBidi" w:cstheme="majorBidi"/>
          <w:sz w:val="24"/>
          <w:szCs w:val="24"/>
        </w:rPr>
      </w:pPr>
    </w:p>
    <w:p w14:paraId="3688B271"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עודדו את האדם להתנדב או לעשות התמחויות מקצועיות, </w:t>
      </w:r>
      <w:r w:rsidR="002452CC" w:rsidRPr="007101D1">
        <w:rPr>
          <w:rFonts w:asciiTheme="majorBidi" w:hAnsiTheme="majorBidi" w:cstheme="majorBidi"/>
          <w:sz w:val="24"/>
          <w:szCs w:val="24"/>
          <w:rtl/>
        </w:rPr>
        <w:t>בשכר או ללא שכר.</w:t>
      </w:r>
    </w:p>
    <w:p w14:paraId="35327AC2" w14:textId="77777777" w:rsidR="00CF4434" w:rsidRPr="007101D1" w:rsidRDefault="00CF4434" w:rsidP="007101D1">
      <w:pPr>
        <w:bidi/>
        <w:spacing w:line="360" w:lineRule="auto"/>
        <w:rPr>
          <w:rFonts w:asciiTheme="majorBidi" w:hAnsiTheme="majorBidi" w:cstheme="majorBidi"/>
          <w:sz w:val="24"/>
          <w:szCs w:val="24"/>
          <w:rtl/>
        </w:rPr>
      </w:pPr>
    </w:p>
    <w:p w14:paraId="6C9C38EB" w14:textId="77777777" w:rsidR="00CF4434" w:rsidRPr="007101D1" w:rsidRDefault="00CF4434"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כמו כן, עודדו את האדם להרח</w:t>
      </w:r>
      <w:r w:rsidR="008E51A1" w:rsidRPr="007101D1">
        <w:rPr>
          <w:rFonts w:asciiTheme="majorBidi" w:hAnsiTheme="majorBidi" w:cstheme="majorBidi"/>
          <w:sz w:val="24"/>
          <w:szCs w:val="24"/>
          <w:rtl/>
        </w:rPr>
        <w:t>יב</w:t>
      </w:r>
      <w:r w:rsidR="005E5BD6" w:rsidRPr="007101D1">
        <w:rPr>
          <w:rFonts w:asciiTheme="majorBidi" w:hAnsiTheme="majorBidi" w:cstheme="majorBidi"/>
          <w:sz w:val="24"/>
          <w:szCs w:val="24"/>
          <w:rtl/>
        </w:rPr>
        <w:t xml:space="preserve"> את המעגל החברתי שלו: הוא יכול להצטרף לקהילה דתית כלשהי, </w:t>
      </w:r>
      <w:commentRangeStart w:id="3"/>
      <w:r w:rsidR="008E51A1" w:rsidRPr="007101D1">
        <w:rPr>
          <w:rFonts w:asciiTheme="majorBidi" w:hAnsiTheme="majorBidi" w:cstheme="majorBidi"/>
          <w:sz w:val="24"/>
          <w:szCs w:val="24"/>
          <w:rtl/>
        </w:rPr>
        <w:t xml:space="preserve">לעמותות בוגרים </w:t>
      </w:r>
      <w:commentRangeEnd w:id="3"/>
      <w:r w:rsidR="005E5BD6" w:rsidRPr="007101D1">
        <w:rPr>
          <w:rStyle w:val="CommentReference"/>
          <w:rFonts w:asciiTheme="majorBidi" w:hAnsiTheme="majorBidi" w:cstheme="majorBidi"/>
          <w:rtl/>
        </w:rPr>
        <w:commentReference w:id="3"/>
      </w:r>
      <w:r w:rsidR="008E51A1" w:rsidRPr="007101D1">
        <w:rPr>
          <w:rFonts w:asciiTheme="majorBidi" w:hAnsiTheme="majorBidi" w:cstheme="majorBidi"/>
          <w:sz w:val="24"/>
          <w:szCs w:val="24"/>
          <w:rtl/>
        </w:rPr>
        <w:t xml:space="preserve">או לרשתות חברתיות באינטרנט. ככל </w:t>
      </w:r>
      <w:r w:rsidR="005E5BD6" w:rsidRPr="007101D1">
        <w:rPr>
          <w:rFonts w:asciiTheme="majorBidi" w:hAnsiTheme="majorBidi" w:cstheme="majorBidi"/>
          <w:sz w:val="24"/>
          <w:szCs w:val="24"/>
          <w:rtl/>
        </w:rPr>
        <w:t>שהאדם יחווה יותר חוויות</w:t>
      </w:r>
      <w:r w:rsidR="008E51A1" w:rsidRPr="007101D1">
        <w:rPr>
          <w:rFonts w:asciiTheme="majorBidi" w:hAnsiTheme="majorBidi" w:cstheme="majorBidi"/>
          <w:sz w:val="24"/>
          <w:szCs w:val="24"/>
          <w:rtl/>
        </w:rPr>
        <w:t xml:space="preserve">, כך הוא יכיר יותר אנשים עם ובלי מוגבלויות וייחשף למגוון </w:t>
      </w:r>
      <w:r w:rsidR="002452CC" w:rsidRPr="007101D1">
        <w:rPr>
          <w:rFonts w:asciiTheme="majorBidi" w:hAnsiTheme="majorBidi" w:cstheme="majorBidi"/>
          <w:sz w:val="24"/>
          <w:szCs w:val="24"/>
          <w:rtl/>
        </w:rPr>
        <w:t xml:space="preserve">של </w:t>
      </w:r>
      <w:r w:rsidR="008E51A1" w:rsidRPr="007101D1">
        <w:rPr>
          <w:rFonts w:asciiTheme="majorBidi" w:hAnsiTheme="majorBidi" w:cstheme="majorBidi"/>
          <w:sz w:val="24"/>
          <w:szCs w:val="24"/>
          <w:rtl/>
        </w:rPr>
        <w:t>סגנונות חיים.</w:t>
      </w:r>
    </w:p>
    <w:p w14:paraId="40408469" w14:textId="77777777" w:rsidR="008E51A1" w:rsidRPr="007101D1" w:rsidRDefault="008E51A1" w:rsidP="007101D1">
      <w:pPr>
        <w:bidi/>
        <w:spacing w:line="360" w:lineRule="auto"/>
        <w:rPr>
          <w:rFonts w:asciiTheme="majorBidi" w:hAnsiTheme="majorBidi" w:cstheme="majorBidi"/>
          <w:sz w:val="24"/>
          <w:szCs w:val="24"/>
          <w:rtl/>
        </w:rPr>
      </w:pPr>
    </w:p>
    <w:p w14:paraId="06247F7F" w14:textId="77777777" w:rsidR="008E51A1" w:rsidRPr="007101D1" w:rsidRDefault="008E51A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אתגר מספר 4:</w:t>
      </w:r>
      <w:r w:rsidRPr="007101D1">
        <w:rPr>
          <w:rFonts w:asciiTheme="majorBidi" w:hAnsiTheme="majorBidi" w:cstheme="majorBidi"/>
          <w:sz w:val="24"/>
          <w:szCs w:val="24"/>
          <w:rtl/>
        </w:rPr>
        <w:t xml:space="preserve"> אנשים עם מוגבלויות לא תמיד יודעים שקיימים פיתרונות שיכולים לסייע להם בפעילויות ש</w:t>
      </w:r>
      <w:r w:rsidR="002452CC" w:rsidRPr="007101D1">
        <w:rPr>
          <w:rFonts w:asciiTheme="majorBidi" w:hAnsiTheme="majorBidi" w:cstheme="majorBidi"/>
          <w:sz w:val="24"/>
          <w:szCs w:val="24"/>
          <w:rtl/>
        </w:rPr>
        <w:t>מעניינות אותם</w:t>
      </w:r>
      <w:r w:rsidRPr="007101D1">
        <w:rPr>
          <w:rFonts w:asciiTheme="majorBidi" w:hAnsiTheme="majorBidi" w:cstheme="majorBidi"/>
          <w:sz w:val="24"/>
          <w:szCs w:val="24"/>
          <w:rtl/>
        </w:rPr>
        <w:t xml:space="preserve">. אדם שאינו יודע על כל השירותים והסיוע שהוא יכול לקבל, עלול </w:t>
      </w:r>
      <w:r w:rsidR="002452CC" w:rsidRPr="007101D1">
        <w:rPr>
          <w:rFonts w:asciiTheme="majorBidi" w:hAnsiTheme="majorBidi" w:cstheme="majorBidi"/>
          <w:sz w:val="24"/>
          <w:szCs w:val="24"/>
          <w:rtl/>
        </w:rPr>
        <w:t>להתמקד רק במוגבלות שלו, ולשכוח ש</w:t>
      </w:r>
      <w:r w:rsidR="005E5BD6" w:rsidRPr="007101D1">
        <w:rPr>
          <w:rFonts w:asciiTheme="majorBidi" w:hAnsiTheme="majorBidi" w:cstheme="majorBidi"/>
          <w:sz w:val="24"/>
          <w:szCs w:val="24"/>
          <w:rtl/>
        </w:rPr>
        <w:t xml:space="preserve">בעזרת הפיתרונות המתאימים, הוא יכול </w:t>
      </w:r>
      <w:r w:rsidRPr="007101D1">
        <w:rPr>
          <w:rFonts w:asciiTheme="majorBidi" w:hAnsiTheme="majorBidi" w:cstheme="majorBidi"/>
          <w:sz w:val="24"/>
          <w:szCs w:val="24"/>
          <w:rtl/>
        </w:rPr>
        <w:t xml:space="preserve">להפגין גם את כישוריו, ולא רק את </w:t>
      </w:r>
      <w:r w:rsidR="002452CC" w:rsidRPr="007101D1">
        <w:rPr>
          <w:rFonts w:asciiTheme="majorBidi" w:hAnsiTheme="majorBidi" w:cstheme="majorBidi"/>
          <w:sz w:val="24"/>
          <w:szCs w:val="24"/>
          <w:rtl/>
        </w:rPr>
        <w:t>המוגבלות שלו.</w:t>
      </w:r>
    </w:p>
    <w:p w14:paraId="413BEC53" w14:textId="77777777" w:rsidR="008E51A1" w:rsidRPr="007101D1" w:rsidRDefault="008E51A1" w:rsidP="00DE47C6">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 xml:space="preserve">דרך התמודדות: </w:t>
      </w:r>
      <w:r w:rsidRPr="007101D1">
        <w:rPr>
          <w:rFonts w:asciiTheme="majorBidi" w:hAnsiTheme="majorBidi" w:cstheme="majorBidi"/>
          <w:sz w:val="24"/>
          <w:szCs w:val="24"/>
          <w:rtl/>
        </w:rPr>
        <w:t>עזרו לאדם לברר איזה סיוע הוא יכול לקבל בלימודים, בדיור, בתעסוקה וב</w:t>
      </w:r>
      <w:r w:rsidR="002452CC" w:rsidRPr="007101D1">
        <w:rPr>
          <w:rFonts w:asciiTheme="majorBidi" w:hAnsiTheme="majorBidi" w:cstheme="majorBidi"/>
          <w:sz w:val="24"/>
          <w:szCs w:val="24"/>
          <w:rtl/>
        </w:rPr>
        <w:t>גידול ילדים</w:t>
      </w:r>
      <w:r w:rsidRPr="007101D1">
        <w:rPr>
          <w:rFonts w:asciiTheme="majorBidi" w:hAnsiTheme="majorBidi" w:cstheme="majorBidi"/>
          <w:sz w:val="24"/>
          <w:szCs w:val="24"/>
          <w:rtl/>
        </w:rPr>
        <w:t xml:space="preserve">. עזרו לאדם להיחשף למגוון הטכנולוגיות המסייעות העומדות לרשותו, </w:t>
      </w:r>
      <w:r w:rsidR="002452CC" w:rsidRPr="007101D1">
        <w:rPr>
          <w:rFonts w:asciiTheme="majorBidi" w:hAnsiTheme="majorBidi" w:cstheme="majorBidi"/>
          <w:sz w:val="24"/>
          <w:szCs w:val="24"/>
          <w:rtl/>
        </w:rPr>
        <w:t>כמו גם ל</w:t>
      </w:r>
      <w:r w:rsidR="008A4000" w:rsidRPr="007101D1">
        <w:rPr>
          <w:rFonts w:asciiTheme="majorBidi" w:hAnsiTheme="majorBidi" w:cstheme="majorBidi"/>
          <w:sz w:val="24"/>
          <w:szCs w:val="24"/>
          <w:rtl/>
        </w:rPr>
        <w:t xml:space="preserve">שירותי חונכות או טיפול אישיים, </w:t>
      </w:r>
      <w:r w:rsidR="002452CC" w:rsidRPr="007101D1">
        <w:rPr>
          <w:rFonts w:asciiTheme="majorBidi" w:hAnsiTheme="majorBidi" w:cstheme="majorBidi"/>
          <w:sz w:val="24"/>
          <w:szCs w:val="24"/>
          <w:rtl/>
        </w:rPr>
        <w:t>ל</w:t>
      </w:r>
      <w:r w:rsidR="008A4000" w:rsidRPr="007101D1">
        <w:rPr>
          <w:rFonts w:asciiTheme="majorBidi" w:hAnsiTheme="majorBidi" w:cstheme="majorBidi"/>
          <w:sz w:val="24"/>
          <w:szCs w:val="24"/>
          <w:rtl/>
        </w:rPr>
        <w:t xml:space="preserve">סיוע בהתאמת </w:t>
      </w:r>
      <w:r w:rsidR="002452CC" w:rsidRPr="007101D1">
        <w:rPr>
          <w:rFonts w:asciiTheme="majorBidi" w:hAnsiTheme="majorBidi" w:cstheme="majorBidi"/>
          <w:sz w:val="24"/>
          <w:szCs w:val="24"/>
          <w:rtl/>
        </w:rPr>
        <w:t xml:space="preserve">תנאי </w:t>
      </w:r>
      <w:r w:rsidR="008A4000" w:rsidRPr="007101D1">
        <w:rPr>
          <w:rFonts w:asciiTheme="majorBidi" w:hAnsiTheme="majorBidi" w:cstheme="majorBidi"/>
          <w:sz w:val="24"/>
          <w:szCs w:val="24"/>
          <w:rtl/>
        </w:rPr>
        <w:t>דיור</w:t>
      </w:r>
      <w:r w:rsidR="002452CC" w:rsidRPr="007101D1">
        <w:rPr>
          <w:rFonts w:asciiTheme="majorBidi" w:hAnsiTheme="majorBidi" w:cstheme="majorBidi"/>
          <w:sz w:val="24"/>
          <w:szCs w:val="24"/>
          <w:rtl/>
        </w:rPr>
        <w:t xml:space="preserve"> וב</w:t>
      </w:r>
      <w:r w:rsidR="00DE47C6">
        <w:rPr>
          <w:rFonts w:asciiTheme="majorBidi" w:hAnsiTheme="majorBidi" w:cstheme="majorBidi" w:hint="cs"/>
          <w:sz w:val="24"/>
          <w:szCs w:val="24"/>
          <w:rtl/>
        </w:rPr>
        <w:t xml:space="preserve">השתלבות </w:t>
      </w:r>
      <w:r w:rsidR="002452CC" w:rsidRPr="007101D1">
        <w:rPr>
          <w:rFonts w:asciiTheme="majorBidi" w:hAnsiTheme="majorBidi" w:cstheme="majorBidi"/>
          <w:sz w:val="24"/>
          <w:szCs w:val="24"/>
          <w:rtl/>
        </w:rPr>
        <w:t>בשוק העבודה.</w:t>
      </w:r>
    </w:p>
    <w:p w14:paraId="32E6070B" w14:textId="77777777" w:rsidR="008A4000" w:rsidRDefault="008A4000" w:rsidP="007101D1">
      <w:pPr>
        <w:bidi/>
        <w:spacing w:line="360" w:lineRule="auto"/>
        <w:rPr>
          <w:rFonts w:asciiTheme="majorBidi" w:hAnsiTheme="majorBidi" w:cstheme="majorBidi"/>
          <w:sz w:val="24"/>
          <w:szCs w:val="24"/>
          <w:rtl/>
        </w:rPr>
      </w:pPr>
    </w:p>
    <w:p w14:paraId="3DA8F123" w14:textId="77777777" w:rsidR="00DE47C6" w:rsidRDefault="00DE47C6" w:rsidP="00DE47C6">
      <w:pPr>
        <w:bidi/>
        <w:spacing w:line="360" w:lineRule="auto"/>
        <w:rPr>
          <w:rFonts w:asciiTheme="majorBidi" w:hAnsiTheme="majorBidi" w:cstheme="majorBidi"/>
          <w:sz w:val="24"/>
          <w:szCs w:val="24"/>
          <w:rtl/>
        </w:rPr>
      </w:pPr>
    </w:p>
    <w:p w14:paraId="153791C7" w14:textId="77777777" w:rsidR="00DE47C6" w:rsidRPr="007101D1" w:rsidRDefault="00DE47C6" w:rsidP="00DE47C6">
      <w:pPr>
        <w:bidi/>
        <w:spacing w:line="360" w:lineRule="auto"/>
        <w:rPr>
          <w:rFonts w:asciiTheme="majorBidi" w:hAnsiTheme="majorBidi" w:cstheme="majorBidi"/>
          <w:sz w:val="24"/>
          <w:szCs w:val="24"/>
          <w:rtl/>
        </w:rPr>
      </w:pPr>
    </w:p>
    <w:p w14:paraId="0FE02C67" w14:textId="77777777" w:rsidR="008A4000" w:rsidRPr="007101D1" w:rsidRDefault="008A4000" w:rsidP="007101D1">
      <w:pPr>
        <w:bidi/>
        <w:spacing w:line="360" w:lineRule="auto"/>
        <w:jc w:val="center"/>
        <w:rPr>
          <w:rFonts w:asciiTheme="majorBidi" w:hAnsiTheme="majorBidi" w:cstheme="majorBidi"/>
          <w:b/>
          <w:bCs/>
          <w:sz w:val="24"/>
          <w:szCs w:val="24"/>
          <w:rtl/>
        </w:rPr>
      </w:pPr>
      <w:commentRangeStart w:id="4"/>
      <w:r w:rsidRPr="007101D1">
        <w:rPr>
          <w:rFonts w:asciiTheme="majorBidi" w:hAnsiTheme="majorBidi" w:cstheme="majorBidi"/>
          <w:b/>
          <w:bCs/>
          <w:sz w:val="24"/>
          <w:szCs w:val="24"/>
          <w:rtl/>
        </w:rPr>
        <w:t>כך פועלת תוכנית "להעז לחלום"</w:t>
      </w:r>
      <w:commentRangeEnd w:id="4"/>
      <w:r w:rsidR="00DE47C6">
        <w:rPr>
          <w:rStyle w:val="CommentReference"/>
          <w:rtl/>
        </w:rPr>
        <w:commentReference w:id="4"/>
      </w:r>
    </w:p>
    <w:p w14:paraId="26142C3C" w14:textId="77777777" w:rsidR="008A4000" w:rsidRPr="007101D1" w:rsidRDefault="003946A2"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כעת </w:t>
      </w:r>
      <w:r w:rsidR="00EF619C" w:rsidRPr="007101D1">
        <w:rPr>
          <w:rFonts w:asciiTheme="majorBidi" w:hAnsiTheme="majorBidi" w:cstheme="majorBidi"/>
          <w:sz w:val="24"/>
          <w:szCs w:val="24"/>
          <w:rtl/>
        </w:rPr>
        <w:t xml:space="preserve">נחזור לתכני התוכנית "להעז לחלום", </w:t>
      </w:r>
      <w:r w:rsidRPr="007101D1">
        <w:rPr>
          <w:rFonts w:asciiTheme="majorBidi" w:hAnsiTheme="majorBidi" w:cstheme="majorBidi"/>
          <w:sz w:val="24"/>
          <w:szCs w:val="24"/>
          <w:rtl/>
        </w:rPr>
        <w:t xml:space="preserve">אך חשוב להתייחס קודם כל לתנאים הפיזיים שבהם </w:t>
      </w:r>
      <w:r w:rsidR="00DE47C6">
        <w:rPr>
          <w:rFonts w:asciiTheme="majorBidi" w:hAnsiTheme="majorBidi" w:cstheme="majorBidi" w:hint="cs"/>
          <w:sz w:val="24"/>
          <w:szCs w:val="24"/>
          <w:rtl/>
        </w:rPr>
        <w:t xml:space="preserve">יש </w:t>
      </w:r>
      <w:r w:rsidRPr="007101D1">
        <w:rPr>
          <w:rFonts w:asciiTheme="majorBidi" w:hAnsiTheme="majorBidi" w:cstheme="majorBidi"/>
          <w:sz w:val="24"/>
          <w:szCs w:val="24"/>
          <w:rtl/>
        </w:rPr>
        <w:t>להעביר את התוכנית</w:t>
      </w:r>
      <w:r w:rsidR="00EF619C" w:rsidRPr="007101D1">
        <w:rPr>
          <w:rFonts w:asciiTheme="majorBidi" w:hAnsiTheme="majorBidi" w:cstheme="majorBidi"/>
          <w:sz w:val="24"/>
          <w:szCs w:val="24"/>
          <w:rtl/>
        </w:rPr>
        <w:t xml:space="preserve">. ראשית, רצוי מאוד לקיים את הפעילויות בחלל פרטי עם כמה שפחות הפרעות חיצוניות. המקום צריך להיות גדול מספיק כדי לאפשר דיון קבוצתי </w:t>
      </w:r>
      <w:r w:rsidRPr="007101D1">
        <w:rPr>
          <w:rFonts w:asciiTheme="majorBidi" w:hAnsiTheme="majorBidi" w:cstheme="majorBidi"/>
          <w:sz w:val="24"/>
          <w:szCs w:val="24"/>
          <w:rtl/>
        </w:rPr>
        <w:t>אך גם</w:t>
      </w:r>
      <w:r w:rsidR="00EF619C" w:rsidRPr="007101D1">
        <w:rPr>
          <w:rFonts w:asciiTheme="majorBidi" w:hAnsiTheme="majorBidi" w:cstheme="majorBidi"/>
          <w:sz w:val="24"/>
          <w:szCs w:val="24"/>
          <w:rtl/>
        </w:rPr>
        <w:t xml:space="preserve"> </w:t>
      </w:r>
      <w:r w:rsidR="00721306" w:rsidRPr="007101D1">
        <w:rPr>
          <w:rFonts w:asciiTheme="majorBidi" w:hAnsiTheme="majorBidi" w:cstheme="majorBidi"/>
          <w:sz w:val="24"/>
          <w:szCs w:val="24"/>
          <w:rtl/>
        </w:rPr>
        <w:t>שיחות</w:t>
      </w:r>
      <w:r w:rsidR="00EF619C" w:rsidRPr="007101D1">
        <w:rPr>
          <w:rFonts w:asciiTheme="majorBidi" w:hAnsiTheme="majorBidi" w:cstheme="majorBidi"/>
          <w:sz w:val="24"/>
          <w:szCs w:val="24"/>
          <w:rtl/>
        </w:rPr>
        <w:t xml:space="preserve"> בין-אישי</w:t>
      </w:r>
      <w:r w:rsidR="00721306" w:rsidRPr="007101D1">
        <w:rPr>
          <w:rFonts w:asciiTheme="majorBidi" w:hAnsiTheme="majorBidi" w:cstheme="majorBidi"/>
          <w:sz w:val="24"/>
          <w:szCs w:val="24"/>
          <w:rtl/>
        </w:rPr>
        <w:t>ו</w:t>
      </w:r>
      <w:r w:rsidR="00EF619C" w:rsidRPr="007101D1">
        <w:rPr>
          <w:rFonts w:asciiTheme="majorBidi" w:hAnsiTheme="majorBidi" w:cstheme="majorBidi"/>
          <w:sz w:val="24"/>
          <w:szCs w:val="24"/>
          <w:rtl/>
        </w:rPr>
        <w:t>ת.</w:t>
      </w:r>
    </w:p>
    <w:p w14:paraId="6EF1B1D7" w14:textId="77777777" w:rsidR="00EF619C" w:rsidRPr="007101D1" w:rsidRDefault="00EF619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כל משתתף עם מוגבלויות ילווה </w:t>
      </w:r>
      <w:r w:rsidR="00721306" w:rsidRPr="007101D1">
        <w:rPr>
          <w:rFonts w:asciiTheme="majorBidi" w:hAnsiTheme="majorBidi" w:cstheme="majorBidi"/>
          <w:sz w:val="24"/>
          <w:szCs w:val="24"/>
          <w:rtl/>
        </w:rPr>
        <w:t>ב</w:t>
      </w:r>
      <w:r w:rsidRPr="007101D1">
        <w:rPr>
          <w:rFonts w:asciiTheme="majorBidi" w:hAnsiTheme="majorBidi" w:cstheme="majorBidi"/>
          <w:sz w:val="24"/>
          <w:szCs w:val="24"/>
          <w:rtl/>
        </w:rPr>
        <w:t>סומך שיקשיב לדבר</w:t>
      </w:r>
      <w:r w:rsidR="00721306" w:rsidRPr="007101D1">
        <w:rPr>
          <w:rFonts w:asciiTheme="majorBidi" w:hAnsiTheme="majorBidi" w:cstheme="majorBidi"/>
          <w:sz w:val="24"/>
          <w:szCs w:val="24"/>
          <w:rtl/>
        </w:rPr>
        <w:t>יו, יכבד את החלום של</w:t>
      </w:r>
      <w:r w:rsidRPr="007101D1">
        <w:rPr>
          <w:rFonts w:asciiTheme="majorBidi" w:hAnsiTheme="majorBidi" w:cstheme="majorBidi"/>
          <w:sz w:val="24"/>
          <w:szCs w:val="24"/>
          <w:rtl/>
        </w:rPr>
        <w:t>ו וינסה ל</w:t>
      </w:r>
      <w:r w:rsidR="00721306" w:rsidRPr="007101D1">
        <w:rPr>
          <w:rFonts w:asciiTheme="majorBidi" w:hAnsiTheme="majorBidi" w:cstheme="majorBidi"/>
          <w:sz w:val="24"/>
          <w:szCs w:val="24"/>
          <w:rtl/>
        </w:rPr>
        <w:t xml:space="preserve">בטא </w:t>
      </w:r>
      <w:r w:rsidRPr="007101D1">
        <w:rPr>
          <w:rFonts w:asciiTheme="majorBidi" w:hAnsiTheme="majorBidi" w:cstheme="majorBidi"/>
          <w:sz w:val="24"/>
          <w:szCs w:val="24"/>
          <w:rtl/>
        </w:rPr>
        <w:t xml:space="preserve">את החלום הזה בציור. הסומך לא צריך להיות </w:t>
      </w:r>
      <w:r w:rsidR="00721306" w:rsidRPr="007101D1">
        <w:rPr>
          <w:rFonts w:asciiTheme="majorBidi" w:hAnsiTheme="majorBidi" w:cstheme="majorBidi"/>
          <w:sz w:val="24"/>
          <w:szCs w:val="24"/>
          <w:rtl/>
        </w:rPr>
        <w:t>בעל ניסיון ב</w:t>
      </w:r>
      <w:r w:rsidRPr="007101D1">
        <w:rPr>
          <w:rFonts w:asciiTheme="majorBidi" w:hAnsiTheme="majorBidi" w:cstheme="majorBidi"/>
          <w:sz w:val="24"/>
          <w:szCs w:val="24"/>
          <w:rtl/>
        </w:rPr>
        <w:t xml:space="preserve">ציור או באמנות. מניסיוננו, סומך יכול להיות בן משפחה, חונך או מטפל מוסמך, חבר או אדם אחר עם מוגבלות שהשלים את התוכנית והגשים את חלומותיו. הסומך צריך להיות קשוב </w:t>
      </w:r>
      <w:r w:rsidR="00721306" w:rsidRPr="007101D1">
        <w:rPr>
          <w:rFonts w:asciiTheme="majorBidi" w:hAnsiTheme="majorBidi" w:cstheme="majorBidi"/>
          <w:sz w:val="24"/>
          <w:szCs w:val="24"/>
          <w:rtl/>
        </w:rPr>
        <w:t>ל</w:t>
      </w:r>
      <w:r w:rsidRPr="007101D1">
        <w:rPr>
          <w:rFonts w:asciiTheme="majorBidi" w:hAnsiTheme="majorBidi" w:cstheme="majorBidi"/>
          <w:sz w:val="24"/>
          <w:szCs w:val="24"/>
          <w:rtl/>
        </w:rPr>
        <w:t xml:space="preserve">משתתף </w:t>
      </w:r>
      <w:r w:rsidR="00721306" w:rsidRPr="007101D1">
        <w:rPr>
          <w:rFonts w:asciiTheme="majorBidi" w:hAnsiTheme="majorBidi" w:cstheme="majorBidi"/>
          <w:sz w:val="24"/>
          <w:szCs w:val="24"/>
          <w:rtl/>
        </w:rPr>
        <w:t xml:space="preserve">ולשאול אותו </w:t>
      </w:r>
      <w:r w:rsidRPr="007101D1">
        <w:rPr>
          <w:rFonts w:asciiTheme="majorBidi" w:hAnsiTheme="majorBidi" w:cstheme="majorBidi"/>
          <w:sz w:val="24"/>
          <w:szCs w:val="24"/>
          <w:rtl/>
        </w:rPr>
        <w:t xml:space="preserve">שאלות רגישות וכנות כדי להשיג מידע מפורט ככל האפשר על החלום של המשתתף, </w:t>
      </w:r>
      <w:r w:rsidR="00721306" w:rsidRPr="007101D1">
        <w:rPr>
          <w:rFonts w:asciiTheme="majorBidi" w:hAnsiTheme="majorBidi" w:cstheme="majorBidi"/>
          <w:sz w:val="24"/>
          <w:szCs w:val="24"/>
          <w:rtl/>
        </w:rPr>
        <w:t>על מנת שניתן יהיה להמחיש אותו בציור.</w:t>
      </w:r>
    </w:p>
    <w:p w14:paraId="49408036" w14:textId="77777777" w:rsidR="00EF619C" w:rsidRPr="007101D1" w:rsidRDefault="00721306" w:rsidP="00DE47C6">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גודל</w:t>
      </w:r>
      <w:r w:rsidR="00EF619C" w:rsidRPr="007101D1">
        <w:rPr>
          <w:rFonts w:asciiTheme="majorBidi" w:hAnsiTheme="majorBidi" w:cstheme="majorBidi"/>
          <w:sz w:val="24"/>
          <w:szCs w:val="24"/>
          <w:rtl/>
        </w:rPr>
        <w:t xml:space="preserve"> </w:t>
      </w:r>
      <w:r w:rsidRPr="007101D1">
        <w:rPr>
          <w:rFonts w:asciiTheme="majorBidi" w:hAnsiTheme="majorBidi" w:cstheme="majorBidi"/>
          <w:sz w:val="24"/>
          <w:szCs w:val="24"/>
          <w:rtl/>
        </w:rPr>
        <w:t>ה</w:t>
      </w:r>
      <w:r w:rsidR="00EF619C" w:rsidRPr="007101D1">
        <w:rPr>
          <w:rFonts w:asciiTheme="majorBidi" w:hAnsiTheme="majorBidi" w:cstheme="majorBidi"/>
          <w:sz w:val="24"/>
          <w:szCs w:val="24"/>
          <w:rtl/>
        </w:rPr>
        <w:t xml:space="preserve">קבוצה </w:t>
      </w:r>
      <w:r w:rsidRPr="007101D1">
        <w:rPr>
          <w:rFonts w:asciiTheme="majorBidi" w:hAnsiTheme="majorBidi" w:cstheme="majorBidi"/>
          <w:sz w:val="24"/>
          <w:szCs w:val="24"/>
          <w:rtl/>
        </w:rPr>
        <w:t>האידיאלי הוא בין 6-10</w:t>
      </w:r>
      <w:r w:rsidR="00EF619C" w:rsidRPr="007101D1">
        <w:rPr>
          <w:rFonts w:asciiTheme="majorBidi" w:hAnsiTheme="majorBidi" w:cstheme="majorBidi"/>
          <w:sz w:val="24"/>
          <w:szCs w:val="24"/>
          <w:rtl/>
        </w:rPr>
        <w:t xml:space="preserve"> משתתפים</w:t>
      </w:r>
      <w:r w:rsidRPr="007101D1">
        <w:rPr>
          <w:rFonts w:asciiTheme="majorBidi" w:hAnsiTheme="majorBidi" w:cstheme="majorBidi"/>
          <w:sz w:val="24"/>
          <w:szCs w:val="24"/>
          <w:rtl/>
        </w:rPr>
        <w:t xml:space="preserve">, ומספר זהה של סומכים. </w:t>
      </w:r>
      <w:r w:rsidR="005E5BD6" w:rsidRPr="007101D1">
        <w:rPr>
          <w:rFonts w:asciiTheme="majorBidi" w:hAnsiTheme="majorBidi" w:cstheme="majorBidi"/>
          <w:sz w:val="24"/>
          <w:szCs w:val="24"/>
          <w:rtl/>
        </w:rPr>
        <w:t>קבוצה בגודל כזה</w:t>
      </w:r>
      <w:r w:rsidRPr="007101D1">
        <w:rPr>
          <w:rFonts w:asciiTheme="majorBidi" w:hAnsiTheme="majorBidi" w:cstheme="majorBidi"/>
          <w:sz w:val="24"/>
          <w:szCs w:val="24"/>
          <w:rtl/>
        </w:rPr>
        <w:t xml:space="preserve"> מאפשר</w:t>
      </w:r>
      <w:r w:rsidR="005E5BD6" w:rsidRPr="007101D1">
        <w:rPr>
          <w:rFonts w:asciiTheme="majorBidi" w:hAnsiTheme="majorBidi" w:cstheme="majorBidi"/>
          <w:sz w:val="24"/>
          <w:szCs w:val="24"/>
          <w:rtl/>
        </w:rPr>
        <w:t>ת</w:t>
      </w:r>
      <w:r w:rsidRPr="007101D1">
        <w:rPr>
          <w:rFonts w:asciiTheme="majorBidi" w:hAnsiTheme="majorBidi" w:cstheme="majorBidi"/>
          <w:sz w:val="24"/>
          <w:szCs w:val="24"/>
          <w:rtl/>
        </w:rPr>
        <w:t xml:space="preserve"> להשלים את התהליך ביום אחד, ובה בעת לקיים דיון מעשיר ופורה. </w:t>
      </w:r>
      <w:r w:rsidR="00EF619C" w:rsidRPr="007101D1">
        <w:rPr>
          <w:rFonts w:asciiTheme="majorBidi" w:hAnsiTheme="majorBidi" w:cstheme="majorBidi"/>
          <w:sz w:val="24"/>
          <w:szCs w:val="24"/>
          <w:rtl/>
        </w:rPr>
        <w:t>אם מספר המשתתפים גדול יותר, סביר להניח שהתהליך יארך זמן רב יותר כי כל אחד מהמשתתפים צריך להציג את החלום שלו, לקבל משוב מהקבוצה ול</w:t>
      </w:r>
      <w:r w:rsidR="00DE47C6">
        <w:rPr>
          <w:rFonts w:asciiTheme="majorBidi" w:hAnsiTheme="majorBidi" w:cstheme="majorBidi" w:hint="cs"/>
          <w:sz w:val="24"/>
          <w:szCs w:val="24"/>
          <w:rtl/>
        </w:rPr>
        <w:t>נסח</w:t>
      </w:r>
      <w:r w:rsidR="00EF619C" w:rsidRPr="007101D1">
        <w:rPr>
          <w:rFonts w:asciiTheme="majorBidi" w:hAnsiTheme="majorBidi" w:cstheme="majorBidi"/>
          <w:sz w:val="24"/>
          <w:szCs w:val="24"/>
          <w:rtl/>
        </w:rPr>
        <w:t xml:space="preserve"> את </w:t>
      </w:r>
      <w:r w:rsidRPr="007101D1">
        <w:rPr>
          <w:rFonts w:asciiTheme="majorBidi" w:hAnsiTheme="majorBidi" w:cstheme="majorBidi"/>
          <w:sz w:val="24"/>
          <w:szCs w:val="24"/>
          <w:rtl/>
        </w:rPr>
        <w:t xml:space="preserve">תוכנית </w:t>
      </w:r>
      <w:r w:rsidR="00EF619C" w:rsidRPr="007101D1">
        <w:rPr>
          <w:rFonts w:asciiTheme="majorBidi" w:hAnsiTheme="majorBidi" w:cstheme="majorBidi"/>
          <w:sz w:val="24"/>
          <w:szCs w:val="24"/>
          <w:rtl/>
        </w:rPr>
        <w:t xml:space="preserve">הפעולה שלו. אם המשתתפים מתמודדים גם עם מוגבלות תקשורת, </w:t>
      </w:r>
      <w:r w:rsidRPr="007101D1">
        <w:rPr>
          <w:rFonts w:asciiTheme="majorBidi" w:hAnsiTheme="majorBidi" w:cstheme="majorBidi"/>
          <w:sz w:val="24"/>
          <w:szCs w:val="24"/>
          <w:rtl/>
        </w:rPr>
        <w:t xml:space="preserve">קחו בחשבון שהם עשויים להזדקק למעט יותר זמן. </w:t>
      </w:r>
      <w:r w:rsidR="00EF619C" w:rsidRPr="007101D1">
        <w:rPr>
          <w:rFonts w:asciiTheme="majorBidi" w:hAnsiTheme="majorBidi" w:cstheme="majorBidi"/>
          <w:sz w:val="24"/>
          <w:szCs w:val="24"/>
          <w:rtl/>
        </w:rPr>
        <w:t xml:space="preserve">מניסיוננו, התהליך עשוי להימשך 4-6 </w:t>
      </w:r>
      <w:r w:rsidRPr="007101D1">
        <w:rPr>
          <w:rFonts w:asciiTheme="majorBidi" w:hAnsiTheme="majorBidi" w:cstheme="majorBidi"/>
          <w:sz w:val="24"/>
          <w:szCs w:val="24"/>
          <w:rtl/>
        </w:rPr>
        <w:t>שעות מינימום ו-</w:t>
      </w:r>
      <w:r w:rsidR="00EF619C" w:rsidRPr="007101D1">
        <w:rPr>
          <w:rFonts w:asciiTheme="majorBidi" w:hAnsiTheme="majorBidi" w:cstheme="majorBidi"/>
          <w:sz w:val="24"/>
          <w:szCs w:val="24"/>
          <w:rtl/>
        </w:rPr>
        <w:t>4 ימים</w:t>
      </w:r>
      <w:r w:rsidRPr="007101D1">
        <w:rPr>
          <w:rFonts w:asciiTheme="majorBidi" w:hAnsiTheme="majorBidi" w:cstheme="majorBidi"/>
          <w:sz w:val="24"/>
          <w:szCs w:val="24"/>
          <w:rtl/>
        </w:rPr>
        <w:t xml:space="preserve"> מקסימום</w:t>
      </w:r>
      <w:r w:rsidR="00EF619C" w:rsidRPr="007101D1">
        <w:rPr>
          <w:rFonts w:asciiTheme="majorBidi" w:hAnsiTheme="majorBidi" w:cstheme="majorBidi"/>
          <w:sz w:val="24"/>
          <w:szCs w:val="24"/>
          <w:rtl/>
        </w:rPr>
        <w:t xml:space="preserve">. אם עומדות לרשותכם פחות מ-4 שעות, וודאו כי לכל משתתף יהיה זמן להציג את החלום שלו לקבוצה ושלפחות שני משתתפים יוכלו להציג את תוכניות הפעולה שלהם להגשמת החלום. חשוב שכל המשתתפים יכינו את תוכניות הפעולה שלהם, גם אם לא כולם יציגו אותה. אם יש לכם אפשרות </w:t>
      </w:r>
      <w:r w:rsidR="005E5BD6" w:rsidRPr="007101D1">
        <w:rPr>
          <w:rFonts w:asciiTheme="majorBidi" w:hAnsiTheme="majorBidi" w:cstheme="majorBidi"/>
          <w:sz w:val="24"/>
          <w:szCs w:val="24"/>
          <w:rtl/>
        </w:rPr>
        <w:t>להזמין ל</w:t>
      </w:r>
      <w:r w:rsidR="00EF619C" w:rsidRPr="007101D1">
        <w:rPr>
          <w:rFonts w:asciiTheme="majorBidi" w:hAnsiTheme="majorBidi" w:cstheme="majorBidi"/>
          <w:sz w:val="24"/>
          <w:szCs w:val="24"/>
          <w:rtl/>
        </w:rPr>
        <w:t>ת</w:t>
      </w:r>
      <w:r w:rsidR="00DE47C6">
        <w:rPr>
          <w:rFonts w:asciiTheme="majorBidi" w:hAnsiTheme="majorBidi" w:cstheme="majorBidi"/>
          <w:sz w:val="24"/>
          <w:szCs w:val="24"/>
          <w:rtl/>
        </w:rPr>
        <w:t>וכנית אדם שכבר השלים את התהליך</w:t>
      </w:r>
      <w:r w:rsidR="00DE47C6">
        <w:rPr>
          <w:rFonts w:asciiTheme="majorBidi" w:hAnsiTheme="majorBidi" w:cstheme="majorBidi" w:hint="cs"/>
          <w:sz w:val="24"/>
          <w:szCs w:val="24"/>
          <w:rtl/>
        </w:rPr>
        <w:t xml:space="preserve">, זה רעיון מצוין, </w:t>
      </w:r>
      <w:r w:rsidR="00EF619C" w:rsidRPr="007101D1">
        <w:rPr>
          <w:rFonts w:asciiTheme="majorBidi" w:hAnsiTheme="majorBidi" w:cstheme="majorBidi"/>
          <w:sz w:val="24"/>
          <w:szCs w:val="24"/>
          <w:rtl/>
        </w:rPr>
        <w:t>כי הוא יוכל ל</w:t>
      </w:r>
      <w:r w:rsidRPr="007101D1">
        <w:rPr>
          <w:rFonts w:asciiTheme="majorBidi" w:hAnsiTheme="majorBidi" w:cstheme="majorBidi"/>
          <w:sz w:val="24"/>
          <w:szCs w:val="24"/>
          <w:rtl/>
        </w:rPr>
        <w:t xml:space="preserve">שתף </w:t>
      </w:r>
      <w:r w:rsidR="00DE47C6">
        <w:rPr>
          <w:rFonts w:asciiTheme="majorBidi" w:hAnsiTheme="majorBidi" w:cstheme="majorBidi" w:hint="cs"/>
          <w:sz w:val="24"/>
          <w:szCs w:val="24"/>
          <w:rtl/>
        </w:rPr>
        <w:t>את הקבוצה בחוויות ובניסיון האישי שלו.</w:t>
      </w:r>
    </w:p>
    <w:p w14:paraId="4A83823D" w14:textId="77777777" w:rsidR="00EF619C" w:rsidRPr="007101D1" w:rsidRDefault="00EF619C" w:rsidP="007101D1">
      <w:pPr>
        <w:bidi/>
        <w:spacing w:line="360" w:lineRule="auto"/>
        <w:rPr>
          <w:rFonts w:asciiTheme="majorBidi" w:hAnsiTheme="majorBidi" w:cstheme="majorBidi"/>
          <w:sz w:val="24"/>
          <w:szCs w:val="24"/>
          <w:rtl/>
        </w:rPr>
      </w:pPr>
    </w:p>
    <w:p w14:paraId="32284A35" w14:textId="77777777" w:rsidR="00EF619C" w:rsidRPr="007101D1" w:rsidRDefault="00721306"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יכול להיות שחלק </w:t>
      </w:r>
      <w:r w:rsidR="00EF619C" w:rsidRPr="007101D1">
        <w:rPr>
          <w:rFonts w:asciiTheme="majorBidi" w:hAnsiTheme="majorBidi" w:cstheme="majorBidi"/>
          <w:sz w:val="24"/>
          <w:szCs w:val="24"/>
          <w:rtl/>
        </w:rPr>
        <w:t xml:space="preserve">מהמילים ומהרעיונות שבהם </w:t>
      </w:r>
      <w:r w:rsidRPr="007101D1">
        <w:rPr>
          <w:rFonts w:asciiTheme="majorBidi" w:hAnsiTheme="majorBidi" w:cstheme="majorBidi"/>
          <w:sz w:val="24"/>
          <w:szCs w:val="24"/>
          <w:rtl/>
        </w:rPr>
        <w:t xml:space="preserve">ישתמשו </w:t>
      </w:r>
      <w:r w:rsidR="00EF619C" w:rsidRPr="007101D1">
        <w:rPr>
          <w:rFonts w:asciiTheme="majorBidi" w:hAnsiTheme="majorBidi" w:cstheme="majorBidi"/>
          <w:sz w:val="24"/>
          <w:szCs w:val="24"/>
          <w:rtl/>
        </w:rPr>
        <w:t xml:space="preserve">מנחי התוכנית </w:t>
      </w:r>
      <w:r w:rsidRPr="007101D1">
        <w:rPr>
          <w:rFonts w:asciiTheme="majorBidi" w:hAnsiTheme="majorBidi" w:cstheme="majorBidi"/>
          <w:sz w:val="24"/>
          <w:szCs w:val="24"/>
          <w:rtl/>
        </w:rPr>
        <w:t>יהיו זרים למשתתפים, כך ש</w:t>
      </w:r>
      <w:r w:rsidR="00EF619C" w:rsidRPr="007101D1">
        <w:rPr>
          <w:rFonts w:asciiTheme="majorBidi" w:hAnsiTheme="majorBidi" w:cstheme="majorBidi"/>
          <w:sz w:val="24"/>
          <w:szCs w:val="24"/>
          <w:rtl/>
        </w:rPr>
        <w:t>חשוב לעבור עליהם לפני שמתחילים בתהליך. כמה מהמונחים הללו מופיעים מטה ב</w:t>
      </w:r>
      <w:r w:rsidRPr="007101D1">
        <w:rPr>
          <w:rFonts w:asciiTheme="majorBidi" w:hAnsiTheme="majorBidi" w:cstheme="majorBidi"/>
          <w:sz w:val="24"/>
          <w:szCs w:val="24"/>
          <w:rtl/>
        </w:rPr>
        <w:t xml:space="preserve">ליווי </w:t>
      </w:r>
      <w:r w:rsidR="00AF27B3" w:rsidRPr="007101D1">
        <w:rPr>
          <w:rFonts w:asciiTheme="majorBidi" w:hAnsiTheme="majorBidi" w:cstheme="majorBidi"/>
          <w:sz w:val="24"/>
          <w:szCs w:val="24"/>
          <w:rtl/>
        </w:rPr>
        <w:t>המחשה ויזואלית.</w:t>
      </w:r>
      <w:r w:rsidR="00452988" w:rsidRPr="007101D1">
        <w:rPr>
          <w:rFonts w:asciiTheme="majorBidi" w:hAnsiTheme="majorBidi" w:cstheme="majorBidi"/>
          <w:sz w:val="24"/>
          <w:szCs w:val="24"/>
          <w:rtl/>
        </w:rPr>
        <w:t xml:space="preserve"> שימו לב, הסמלים הללו נלקחו ממאגר תמונות</w:t>
      </w:r>
      <w:r w:rsidR="00AF27B3" w:rsidRPr="007101D1">
        <w:rPr>
          <w:rFonts w:asciiTheme="majorBidi" w:hAnsiTheme="majorBidi" w:cstheme="majorBidi"/>
          <w:sz w:val="24"/>
          <w:szCs w:val="24"/>
          <w:rtl/>
        </w:rPr>
        <w:t xml:space="preserve"> אינטרנטי</w:t>
      </w:r>
      <w:r w:rsidR="00452988" w:rsidRPr="007101D1">
        <w:rPr>
          <w:rFonts w:asciiTheme="majorBidi" w:hAnsiTheme="majorBidi" w:cstheme="majorBidi"/>
          <w:sz w:val="24"/>
          <w:szCs w:val="24"/>
          <w:rtl/>
        </w:rPr>
        <w:t xml:space="preserve"> ואינם בהכרח מתאימים </w:t>
      </w:r>
      <w:r w:rsidR="00A81BA2" w:rsidRPr="007101D1">
        <w:rPr>
          <w:rFonts w:asciiTheme="majorBidi" w:hAnsiTheme="majorBidi" w:cstheme="majorBidi"/>
          <w:sz w:val="24"/>
          <w:szCs w:val="24"/>
          <w:rtl/>
        </w:rPr>
        <w:t>לאוכלוסייה בישראל</w:t>
      </w:r>
      <w:r w:rsidR="00452988" w:rsidRPr="007101D1">
        <w:rPr>
          <w:rFonts w:asciiTheme="majorBidi" w:hAnsiTheme="majorBidi" w:cstheme="majorBidi"/>
          <w:sz w:val="24"/>
          <w:szCs w:val="24"/>
          <w:rtl/>
        </w:rPr>
        <w:t xml:space="preserve">. יכול להיות שתצטרכו לצייר </w:t>
      </w:r>
      <w:r w:rsidR="00A81BA2" w:rsidRPr="007101D1">
        <w:rPr>
          <w:rFonts w:asciiTheme="majorBidi" w:hAnsiTheme="majorBidi" w:cstheme="majorBidi"/>
          <w:sz w:val="24"/>
          <w:szCs w:val="24"/>
          <w:rtl/>
        </w:rPr>
        <w:t xml:space="preserve">בעצמכם חלק מהסמלים </w:t>
      </w:r>
      <w:r w:rsidR="00452988" w:rsidRPr="007101D1">
        <w:rPr>
          <w:rFonts w:asciiTheme="majorBidi" w:hAnsiTheme="majorBidi" w:cstheme="majorBidi"/>
          <w:sz w:val="24"/>
          <w:szCs w:val="24"/>
          <w:rtl/>
        </w:rPr>
        <w:t xml:space="preserve">או למצוא בגוגל תמונות או </w:t>
      </w:r>
      <w:r w:rsidR="00AF27B3" w:rsidRPr="007101D1">
        <w:rPr>
          <w:rFonts w:asciiTheme="majorBidi" w:hAnsiTheme="majorBidi" w:cstheme="majorBidi"/>
          <w:sz w:val="24"/>
          <w:szCs w:val="24"/>
          <w:rtl/>
        </w:rPr>
        <w:t xml:space="preserve">המחשות אחרות </w:t>
      </w:r>
      <w:r w:rsidR="00452988" w:rsidRPr="007101D1">
        <w:rPr>
          <w:rFonts w:asciiTheme="majorBidi" w:hAnsiTheme="majorBidi" w:cstheme="majorBidi"/>
          <w:sz w:val="24"/>
          <w:szCs w:val="24"/>
          <w:rtl/>
        </w:rPr>
        <w:t>שמעביר</w:t>
      </w:r>
      <w:r w:rsidR="00AF27B3" w:rsidRPr="007101D1">
        <w:rPr>
          <w:rFonts w:asciiTheme="majorBidi" w:hAnsiTheme="majorBidi" w:cstheme="majorBidi"/>
          <w:sz w:val="24"/>
          <w:szCs w:val="24"/>
          <w:rtl/>
        </w:rPr>
        <w:t>ות</w:t>
      </w:r>
      <w:r w:rsidR="00452988" w:rsidRPr="007101D1">
        <w:rPr>
          <w:rFonts w:asciiTheme="majorBidi" w:hAnsiTheme="majorBidi" w:cstheme="majorBidi"/>
          <w:sz w:val="24"/>
          <w:szCs w:val="24"/>
          <w:rtl/>
        </w:rPr>
        <w:t xml:space="preserve"> את אותם רעיונות בצורה טובה בעברית.</w:t>
      </w:r>
    </w:p>
    <w:p w14:paraId="4EB3AA3F" w14:textId="77777777" w:rsidR="00452988" w:rsidRPr="007101D1" w:rsidRDefault="00452988" w:rsidP="007101D1">
      <w:pPr>
        <w:bidi/>
        <w:spacing w:line="360" w:lineRule="auto"/>
        <w:rPr>
          <w:rFonts w:asciiTheme="majorBidi" w:hAnsiTheme="majorBidi" w:cstheme="majorBidi"/>
          <w:sz w:val="24"/>
          <w:szCs w:val="24"/>
          <w:rtl/>
        </w:rPr>
      </w:pPr>
    </w:p>
    <w:p w14:paraId="5D97084E" w14:textId="77777777" w:rsidR="00452988" w:rsidRPr="007101D1" w:rsidRDefault="00452988" w:rsidP="007101D1">
      <w:pPr>
        <w:bidi/>
        <w:spacing w:line="360" w:lineRule="auto"/>
        <w:rPr>
          <w:rFonts w:asciiTheme="majorBidi" w:hAnsiTheme="majorBidi" w:cstheme="majorBidi"/>
          <w:sz w:val="24"/>
          <w:szCs w:val="24"/>
          <w:rtl/>
        </w:rPr>
      </w:pPr>
    </w:p>
    <w:p w14:paraId="062674E0" w14:textId="77777777" w:rsidR="00452988" w:rsidRPr="007101D1" w:rsidRDefault="00452988" w:rsidP="007101D1">
      <w:pPr>
        <w:bidi/>
        <w:spacing w:line="360" w:lineRule="auto"/>
        <w:rPr>
          <w:rFonts w:asciiTheme="majorBidi" w:hAnsiTheme="majorBidi" w:cstheme="majorBidi"/>
          <w:sz w:val="24"/>
          <w:szCs w:val="24"/>
          <w:rtl/>
        </w:rPr>
      </w:pPr>
    </w:p>
    <w:p w14:paraId="0C5E755E" w14:textId="77777777" w:rsidR="00452988" w:rsidRPr="007101D1" w:rsidRDefault="00452988" w:rsidP="007101D1">
      <w:pPr>
        <w:bidi/>
        <w:spacing w:line="360" w:lineRule="auto"/>
        <w:rPr>
          <w:rFonts w:asciiTheme="majorBidi" w:hAnsiTheme="majorBidi" w:cstheme="majorBidi"/>
          <w:sz w:val="24"/>
          <w:szCs w:val="24"/>
          <w:rtl/>
        </w:rPr>
      </w:pPr>
    </w:p>
    <w:tbl>
      <w:tblPr>
        <w:tblStyle w:val="TableGrid"/>
        <w:bidiVisual/>
        <w:tblW w:w="0" w:type="auto"/>
        <w:tblLook w:val="04A0" w:firstRow="1" w:lastRow="0" w:firstColumn="1" w:lastColumn="0" w:noHBand="0" w:noVBand="1"/>
      </w:tblPr>
      <w:tblGrid>
        <w:gridCol w:w="2376"/>
        <w:gridCol w:w="2520"/>
      </w:tblGrid>
      <w:tr w:rsidR="00A81BA2" w:rsidRPr="007101D1" w14:paraId="7EA4C432" w14:textId="77777777" w:rsidTr="00B01B0E">
        <w:trPr>
          <w:trHeight w:val="1340"/>
        </w:trPr>
        <w:tc>
          <w:tcPr>
            <w:tcW w:w="2088" w:type="dxa"/>
          </w:tcPr>
          <w:p w14:paraId="1EC94F4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חלום</w:t>
            </w:r>
          </w:p>
          <w:p w14:paraId="2BF2E5C8"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0370CD1" wp14:editId="7AF37EC5">
                  <wp:extent cx="890066" cy="498475"/>
                  <wp:effectExtent l="76200" t="76200" r="151765"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5073" cy="529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065E9B9"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דירה</w:t>
            </w:r>
          </w:p>
          <w:p w14:paraId="00C41D4D"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A534B64" wp14:editId="1880370A">
                  <wp:extent cx="856603" cy="454660"/>
                  <wp:effectExtent l="76200" t="76200" r="160020"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1216" cy="473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32BA8981" w14:textId="77777777" w:rsidTr="00B01B0E">
        <w:trPr>
          <w:trHeight w:val="1421"/>
        </w:trPr>
        <w:tc>
          <w:tcPr>
            <w:tcW w:w="2088" w:type="dxa"/>
          </w:tcPr>
          <w:p w14:paraId="1207BF55"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עתיד</w:t>
            </w:r>
          </w:p>
          <w:p w14:paraId="4E43E6F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9CC29D7" wp14:editId="786DE136">
                  <wp:extent cx="879475" cy="557530"/>
                  <wp:effectExtent l="76200" t="76200" r="161925" b="153670"/>
                  <wp:docPr id="211969" name="Picture 21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383" cy="56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1E0139D9"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נישואים</w:t>
            </w:r>
          </w:p>
          <w:p w14:paraId="30150DAE"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A65D918" wp14:editId="20462697">
                  <wp:extent cx="879475" cy="452120"/>
                  <wp:effectExtent l="76200" t="76200" r="161925"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9475" cy="45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FC0878E" w14:textId="77777777" w:rsidTr="00B01B0E">
        <w:tc>
          <w:tcPr>
            <w:tcW w:w="2088" w:type="dxa"/>
          </w:tcPr>
          <w:p w14:paraId="3939E3AB"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w:t>
            </w:r>
          </w:p>
          <w:p w14:paraId="7CDFEDB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E434386" wp14:editId="35824F43">
                  <wp:extent cx="879475" cy="477520"/>
                  <wp:effectExtent l="76200" t="76200" r="161925" b="157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638" cy="494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35B0449A"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בן זוג</w:t>
            </w:r>
          </w:p>
          <w:p w14:paraId="464492C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327802D" wp14:editId="7D6D1915">
                  <wp:extent cx="993775" cy="580390"/>
                  <wp:effectExtent l="76200" t="76200" r="149225" b="156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339" cy="598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5D3105FB" w14:textId="77777777" w:rsidTr="00B01B0E">
        <w:tc>
          <w:tcPr>
            <w:tcW w:w="2088" w:type="dxa"/>
          </w:tcPr>
          <w:p w14:paraId="281D3E8F"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עבודה</w:t>
            </w:r>
          </w:p>
          <w:p w14:paraId="04F5C3FA"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D68398E" wp14:editId="0274F167">
                  <wp:extent cx="879475" cy="558800"/>
                  <wp:effectExtent l="76200" t="76200" r="16192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8162" cy="577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636C00FF"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בת זוג</w:t>
            </w:r>
          </w:p>
          <w:p w14:paraId="416F12C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B5DB6B6" wp14:editId="35374A19">
                  <wp:extent cx="993775" cy="612140"/>
                  <wp:effectExtent l="76200" t="76200" r="149225" b="149860"/>
                  <wp:docPr id="211968" name="Picture 2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025809" cy="631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7BF408F2" w14:textId="77777777" w:rsidTr="00B01B0E">
        <w:tc>
          <w:tcPr>
            <w:tcW w:w="2088" w:type="dxa"/>
          </w:tcPr>
          <w:p w14:paraId="3CBF614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משפחה</w:t>
            </w:r>
          </w:p>
          <w:p w14:paraId="15039446"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252273BB" wp14:editId="35BE8DD3">
                  <wp:extent cx="993775" cy="520700"/>
                  <wp:effectExtent l="38100" t="57150" r="111125" b="889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571" cy="537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455BECBD" w14:textId="77777777" w:rsidR="00A81BA2" w:rsidRDefault="00C66FD0" w:rsidP="007101D1">
            <w:pPr>
              <w:bidi/>
              <w:spacing w:line="360" w:lineRule="auto"/>
              <w:rPr>
                <w:rFonts w:asciiTheme="majorBidi" w:hAnsiTheme="majorBidi" w:cstheme="majorBidi"/>
                <w:sz w:val="24"/>
                <w:szCs w:val="24"/>
                <w:rtl/>
              </w:rPr>
            </w:pPr>
            <w:commentRangeStart w:id="5"/>
            <w:r w:rsidRPr="007101D1">
              <w:rPr>
                <w:rFonts w:asciiTheme="majorBidi" w:hAnsiTheme="majorBidi" w:cstheme="majorBidi"/>
                <w:sz w:val="24"/>
                <w:szCs w:val="24"/>
                <w:rtl/>
              </w:rPr>
              <w:lastRenderedPageBreak/>
              <w:t>תכנון</w:t>
            </w:r>
            <w:commentRangeEnd w:id="5"/>
            <w:r w:rsidRPr="007101D1">
              <w:rPr>
                <w:rStyle w:val="CommentReference"/>
                <w:rFonts w:asciiTheme="majorBidi" w:hAnsiTheme="majorBidi" w:cstheme="majorBidi"/>
                <w:rtl/>
              </w:rPr>
              <w:commentReference w:id="5"/>
            </w:r>
          </w:p>
          <w:p w14:paraId="7295E80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6A5396AA" wp14:editId="23C7EEBF">
                  <wp:extent cx="991870" cy="552450"/>
                  <wp:effectExtent l="38100" t="57150" r="113030"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265" cy="571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14AE8C06" w14:textId="77777777" w:rsidTr="00B01B0E">
        <w:trPr>
          <w:trHeight w:val="1871"/>
        </w:trPr>
        <w:tc>
          <w:tcPr>
            <w:tcW w:w="2088" w:type="dxa"/>
          </w:tcPr>
          <w:p w14:paraId="5C081E07" w14:textId="77777777" w:rsidR="00A81BA2" w:rsidRDefault="009D2E80" w:rsidP="007101D1">
            <w:pPr>
              <w:bidi/>
              <w:spacing w:line="360" w:lineRule="auto"/>
              <w:rPr>
                <w:rFonts w:asciiTheme="majorBidi" w:hAnsiTheme="majorBidi" w:cstheme="majorBidi"/>
                <w:sz w:val="24"/>
                <w:szCs w:val="24"/>
                <w:rtl/>
              </w:rPr>
            </w:pPr>
            <w:commentRangeStart w:id="6"/>
            <w:r w:rsidRPr="007101D1">
              <w:rPr>
                <w:rFonts w:asciiTheme="majorBidi" w:hAnsiTheme="majorBidi" w:cstheme="majorBidi"/>
                <w:sz w:val="24"/>
                <w:szCs w:val="24"/>
                <w:rtl/>
              </w:rPr>
              <w:lastRenderedPageBreak/>
              <w:t>תאריך</w:t>
            </w:r>
            <w:commentRangeEnd w:id="6"/>
            <w:r w:rsidRPr="007101D1">
              <w:rPr>
                <w:rStyle w:val="CommentReference"/>
                <w:rFonts w:asciiTheme="majorBidi" w:hAnsiTheme="majorBidi" w:cstheme="majorBidi"/>
                <w:rtl/>
              </w:rPr>
              <w:commentReference w:id="6"/>
            </w:r>
          </w:p>
          <w:p w14:paraId="3E74E4F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81ED9F2" wp14:editId="629BFA78">
                  <wp:extent cx="993775" cy="641350"/>
                  <wp:effectExtent l="38100" t="57150" r="111125" b="101600"/>
                  <wp:docPr id="211970" name="Picture 2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8230" cy="657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58072DB" w14:textId="77777777" w:rsidR="00A81BA2" w:rsidRDefault="00A81BA2" w:rsidP="007101D1">
            <w:pPr>
              <w:bidi/>
              <w:spacing w:line="360" w:lineRule="auto"/>
              <w:rPr>
                <w:rFonts w:asciiTheme="majorBidi" w:hAnsiTheme="majorBidi" w:cstheme="majorBidi"/>
                <w:sz w:val="24"/>
                <w:szCs w:val="24"/>
                <w:rtl/>
              </w:rPr>
            </w:pPr>
            <w:commentRangeStart w:id="7"/>
            <w:r w:rsidRPr="007101D1">
              <w:rPr>
                <w:rFonts w:asciiTheme="majorBidi" w:hAnsiTheme="majorBidi" w:cstheme="majorBidi"/>
                <w:sz w:val="24"/>
                <w:szCs w:val="24"/>
                <w:rtl/>
              </w:rPr>
              <w:t>הסכמה</w:t>
            </w:r>
            <w:commentRangeEnd w:id="7"/>
            <w:r w:rsidR="009D2E80" w:rsidRPr="007101D1">
              <w:rPr>
                <w:rStyle w:val="CommentReference"/>
                <w:rFonts w:asciiTheme="majorBidi" w:hAnsiTheme="majorBidi" w:cstheme="majorBidi"/>
                <w:rtl/>
              </w:rPr>
              <w:commentReference w:id="7"/>
            </w:r>
          </w:p>
          <w:p w14:paraId="4BC30BF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14E4BA78" wp14:editId="25D23E26">
                  <wp:extent cx="993775" cy="660400"/>
                  <wp:effectExtent l="38100" t="57150" r="111125" b="101600"/>
                  <wp:docPr id="211971" name="Picture 2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3775" cy="66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650A6BBE" w14:textId="77777777" w:rsidTr="00B01B0E">
        <w:tc>
          <w:tcPr>
            <w:tcW w:w="2088" w:type="dxa"/>
          </w:tcPr>
          <w:p w14:paraId="073E89BD"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ילדים</w:t>
            </w:r>
          </w:p>
          <w:p w14:paraId="0536DD0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DA70642" wp14:editId="5BA7CC45">
                  <wp:extent cx="991870" cy="584200"/>
                  <wp:effectExtent l="38100" t="57150" r="113030" b="101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1979" cy="607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4CAD07B"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יעדים</w:t>
            </w:r>
          </w:p>
          <w:p w14:paraId="13ACBE3A"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F54590B" wp14:editId="71E8DD00">
                  <wp:extent cx="993775" cy="565150"/>
                  <wp:effectExtent l="38100" t="57150" r="111125" b="101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4009" cy="565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0BCB971F" w14:textId="77777777" w:rsidTr="009A2107">
        <w:trPr>
          <w:trHeight w:val="2060"/>
        </w:trPr>
        <w:tc>
          <w:tcPr>
            <w:tcW w:w="2088" w:type="dxa"/>
          </w:tcPr>
          <w:p w14:paraId="5BD44C7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התנדבות</w:t>
            </w:r>
          </w:p>
          <w:p w14:paraId="7A862F0B"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D733952" wp14:editId="186ABD0F">
                  <wp:extent cx="993718" cy="523240"/>
                  <wp:effectExtent l="76200" t="76200" r="149860" b="162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651" cy="533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8C7B395"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מכללה או אוניברסיטה</w:t>
            </w:r>
          </w:p>
          <w:p w14:paraId="704114E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1E399C0" wp14:editId="238E4886">
                  <wp:extent cx="1108075" cy="668020"/>
                  <wp:effectExtent l="76200" t="76200" r="161925"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490" cy="67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08A32119" w14:textId="77777777" w:rsidTr="009A2107">
        <w:trPr>
          <w:trHeight w:val="1988"/>
        </w:trPr>
        <w:tc>
          <w:tcPr>
            <w:tcW w:w="2088" w:type="dxa"/>
          </w:tcPr>
          <w:p w14:paraId="1C71328B"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משאבים</w:t>
            </w:r>
          </w:p>
          <w:p w14:paraId="3DACAD67"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480F421" wp14:editId="0222595A">
                  <wp:extent cx="993775" cy="604520"/>
                  <wp:effectExtent l="38100" t="57150" r="111125" b="100330"/>
                  <wp:docPr id="211972" name="Picture 2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781" cy="630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4851705" w14:textId="77777777" w:rsidR="00A81BA2" w:rsidRDefault="00B01B0E" w:rsidP="007101D1">
            <w:pPr>
              <w:bidi/>
              <w:spacing w:line="360" w:lineRule="auto"/>
              <w:rPr>
                <w:rFonts w:asciiTheme="majorBidi" w:hAnsiTheme="majorBidi" w:cstheme="majorBidi"/>
                <w:sz w:val="24"/>
                <w:szCs w:val="24"/>
                <w:rtl/>
              </w:rPr>
            </w:pPr>
            <w:r>
              <w:rPr>
                <w:rFonts w:asciiTheme="majorBidi" w:hAnsiTheme="majorBidi" w:cstheme="majorBidi"/>
                <w:sz w:val="24"/>
                <w:szCs w:val="24"/>
                <w:rtl/>
              </w:rPr>
              <w:t>סופ</w:t>
            </w:r>
            <w:r w:rsidR="00A81BA2" w:rsidRPr="007101D1">
              <w:rPr>
                <w:rFonts w:asciiTheme="majorBidi" w:hAnsiTheme="majorBidi" w:cstheme="majorBidi"/>
                <w:sz w:val="24"/>
                <w:szCs w:val="24"/>
                <w:rtl/>
              </w:rPr>
              <w:t>ר</w:t>
            </w:r>
            <w:r w:rsidR="009D2E80" w:rsidRPr="007101D1">
              <w:rPr>
                <w:rFonts w:asciiTheme="majorBidi" w:hAnsiTheme="majorBidi" w:cstheme="majorBidi"/>
                <w:sz w:val="24"/>
                <w:szCs w:val="24"/>
                <w:rtl/>
              </w:rPr>
              <w:t>/ת</w:t>
            </w:r>
          </w:p>
          <w:p w14:paraId="20D0E30D"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7ACA907B" wp14:editId="4815C721">
                  <wp:extent cx="1108075" cy="604520"/>
                  <wp:effectExtent l="76200" t="76200" r="161925" b="157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9887" cy="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1485723F" w14:textId="77777777" w:rsidTr="009A2107">
        <w:trPr>
          <w:trHeight w:val="2132"/>
        </w:trPr>
        <w:tc>
          <w:tcPr>
            <w:tcW w:w="2088" w:type="dxa"/>
          </w:tcPr>
          <w:p w14:paraId="75397879"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צייר</w:t>
            </w:r>
            <w:r w:rsidR="009D2E80" w:rsidRPr="007101D1">
              <w:rPr>
                <w:rFonts w:asciiTheme="majorBidi" w:hAnsiTheme="majorBidi" w:cstheme="majorBidi"/>
                <w:sz w:val="24"/>
                <w:szCs w:val="24"/>
                <w:rtl/>
              </w:rPr>
              <w:t>/ת</w:t>
            </w:r>
          </w:p>
          <w:p w14:paraId="38CFA33B"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68524EB" wp14:editId="3CE5FC60">
                  <wp:extent cx="1074420" cy="730250"/>
                  <wp:effectExtent l="38100" t="57150" r="106680" b="889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1355" cy="82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10B5F038" w14:textId="77777777" w:rsidR="00A81BA2" w:rsidRDefault="00A81BA2" w:rsidP="00B01B0E">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מטפל</w:t>
            </w:r>
            <w:r w:rsidR="009D2E80" w:rsidRPr="007101D1">
              <w:rPr>
                <w:rFonts w:asciiTheme="majorBidi" w:hAnsiTheme="majorBidi" w:cstheme="majorBidi"/>
                <w:sz w:val="24"/>
                <w:szCs w:val="24"/>
              </w:rPr>
              <w:t>/</w:t>
            </w:r>
            <w:r w:rsidRPr="007101D1">
              <w:rPr>
                <w:rFonts w:asciiTheme="majorBidi" w:hAnsiTheme="majorBidi" w:cstheme="majorBidi"/>
                <w:sz w:val="24"/>
                <w:szCs w:val="24"/>
                <w:rtl/>
              </w:rPr>
              <w:t>ת אישי</w:t>
            </w:r>
            <w:r w:rsidR="009D2E80" w:rsidRPr="007101D1">
              <w:rPr>
                <w:rFonts w:asciiTheme="majorBidi" w:hAnsiTheme="majorBidi" w:cstheme="majorBidi"/>
                <w:sz w:val="24"/>
                <w:szCs w:val="24"/>
              </w:rPr>
              <w:t>/</w:t>
            </w:r>
            <w:r w:rsidRPr="007101D1">
              <w:rPr>
                <w:rFonts w:asciiTheme="majorBidi" w:hAnsiTheme="majorBidi" w:cstheme="majorBidi"/>
                <w:sz w:val="24"/>
                <w:szCs w:val="24"/>
                <w:rtl/>
              </w:rPr>
              <w:t>ת</w:t>
            </w:r>
          </w:p>
          <w:p w14:paraId="2ECD496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E0FC0C5" wp14:editId="1D6333DD">
                  <wp:extent cx="1222375" cy="749300"/>
                  <wp:effectExtent l="38100" t="57150" r="111125" b="889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559" cy="764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9076EFF" w14:textId="77777777" w:rsidTr="009A2107">
        <w:trPr>
          <w:trHeight w:val="1880"/>
        </w:trPr>
        <w:tc>
          <w:tcPr>
            <w:tcW w:w="2088" w:type="dxa"/>
          </w:tcPr>
          <w:p w14:paraId="5E7CAA7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משכורת</w:t>
            </w:r>
          </w:p>
          <w:p w14:paraId="6FA446F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1C96727" wp14:editId="2686E9AF">
                  <wp:extent cx="1106170" cy="565150"/>
                  <wp:effectExtent l="38100" t="57150" r="113030" b="101600"/>
                  <wp:docPr id="211973" name="Picture 2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8781" cy="58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C4319E5" w14:textId="77777777" w:rsidR="00A81BA2" w:rsidRDefault="00A81BA2" w:rsidP="007101D1">
            <w:pPr>
              <w:bidi/>
              <w:spacing w:line="360" w:lineRule="auto"/>
              <w:rPr>
                <w:rFonts w:asciiTheme="majorBidi" w:hAnsiTheme="majorBidi" w:cstheme="majorBidi"/>
                <w:sz w:val="24"/>
                <w:szCs w:val="24"/>
                <w:rtl/>
              </w:rPr>
            </w:pPr>
            <w:commentRangeStart w:id="8"/>
            <w:r w:rsidRPr="007101D1">
              <w:rPr>
                <w:rFonts w:asciiTheme="majorBidi" w:hAnsiTheme="majorBidi" w:cstheme="majorBidi"/>
                <w:sz w:val="24"/>
                <w:szCs w:val="24"/>
                <w:rtl/>
              </w:rPr>
              <w:t>קולנוע</w:t>
            </w:r>
            <w:commentRangeEnd w:id="8"/>
            <w:r w:rsidR="00052B5B">
              <w:rPr>
                <w:rStyle w:val="CommentReference"/>
                <w:rtl/>
              </w:rPr>
              <w:commentReference w:id="8"/>
            </w:r>
          </w:p>
          <w:p w14:paraId="05452775"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0BF9FFE" wp14:editId="72698D57">
                  <wp:extent cx="1108075" cy="546100"/>
                  <wp:effectExtent l="38100" t="57150" r="111125" b="1016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857" cy="566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6531763C" w14:textId="77777777" w:rsidTr="00C64644">
        <w:trPr>
          <w:trHeight w:val="1970"/>
        </w:trPr>
        <w:tc>
          <w:tcPr>
            <w:tcW w:w="2088" w:type="dxa"/>
          </w:tcPr>
          <w:p w14:paraId="3D3A0F05"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מורה</w:t>
            </w:r>
          </w:p>
          <w:p w14:paraId="775EF93F"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56603A0A" wp14:editId="449F8027">
                  <wp:extent cx="1108075" cy="603250"/>
                  <wp:effectExtent l="38100" t="57150" r="111125" b="1016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0025" cy="620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118CDC34"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תיאטרון</w:t>
            </w:r>
          </w:p>
          <w:p w14:paraId="63E8632C"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6042EF0" wp14:editId="59896DB3">
                  <wp:extent cx="1108075" cy="565150"/>
                  <wp:effectExtent l="38100" t="57150" r="111125" b="101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4177" cy="61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6FFBC99" w14:textId="77777777" w:rsidTr="00C64644">
        <w:trPr>
          <w:trHeight w:val="2780"/>
        </w:trPr>
        <w:tc>
          <w:tcPr>
            <w:tcW w:w="2088" w:type="dxa"/>
          </w:tcPr>
          <w:p w14:paraId="3591C12D"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כסף</w:t>
            </w:r>
          </w:p>
          <w:p w14:paraId="33ACABF9"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84254EE" wp14:editId="73C0ED53">
                  <wp:extent cx="1108075" cy="711200"/>
                  <wp:effectExtent l="38100" t="57150" r="111125" b="88900"/>
                  <wp:docPr id="211974" name="Picture 2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2141" cy="73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24E3405"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מסעדה</w:t>
            </w:r>
          </w:p>
          <w:p w14:paraId="0D2E5F03"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4B5D7234" wp14:editId="5AF301D7">
                  <wp:extent cx="1221595" cy="882650"/>
                  <wp:effectExtent l="38100" t="57150" r="111905" b="889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1943" cy="897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60685BC3" w14:textId="77777777" w:rsidTr="00B01B0E">
        <w:tc>
          <w:tcPr>
            <w:tcW w:w="2088" w:type="dxa"/>
          </w:tcPr>
          <w:p w14:paraId="5BF3277E" w14:textId="77777777" w:rsidR="00A81BA2" w:rsidRDefault="00A81BA2" w:rsidP="007101D1">
            <w:pPr>
              <w:bidi/>
              <w:spacing w:line="360" w:lineRule="auto"/>
              <w:rPr>
                <w:rFonts w:asciiTheme="majorBidi" w:hAnsiTheme="majorBidi" w:cstheme="majorBidi"/>
                <w:sz w:val="24"/>
                <w:szCs w:val="24"/>
                <w:rtl/>
              </w:rPr>
            </w:pPr>
            <w:commentRangeStart w:id="9"/>
            <w:r w:rsidRPr="007101D1">
              <w:rPr>
                <w:rFonts w:asciiTheme="majorBidi" w:hAnsiTheme="majorBidi" w:cstheme="majorBidi"/>
                <w:sz w:val="24"/>
                <w:szCs w:val="24"/>
                <w:rtl/>
              </w:rPr>
              <w:t>מעצב</w:t>
            </w:r>
            <w:commentRangeEnd w:id="9"/>
            <w:r w:rsidR="005E5BD6" w:rsidRPr="007101D1">
              <w:rPr>
                <w:rStyle w:val="CommentReference"/>
                <w:rFonts w:asciiTheme="majorBidi" w:hAnsiTheme="majorBidi" w:cstheme="majorBidi"/>
                <w:rtl/>
              </w:rPr>
              <w:commentReference w:id="9"/>
            </w:r>
          </w:p>
          <w:p w14:paraId="1A3EE93D"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79A83DA" wp14:editId="3DC10781">
                  <wp:extent cx="1108074" cy="666750"/>
                  <wp:effectExtent l="38100" t="57150" r="111126"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60632" cy="69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7A86822D"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משרה מלאה</w:t>
            </w:r>
          </w:p>
          <w:p w14:paraId="153D0152"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149BA61" wp14:editId="747FDEE5">
                  <wp:extent cx="1221105" cy="704850"/>
                  <wp:effectExtent l="38100" t="57150" r="112395"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7436" cy="829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0676B017" w14:textId="77777777" w:rsidTr="00B01B0E">
        <w:tc>
          <w:tcPr>
            <w:tcW w:w="2088" w:type="dxa"/>
          </w:tcPr>
          <w:p w14:paraId="1E9531CA"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קריירה</w:t>
            </w:r>
          </w:p>
          <w:p w14:paraId="5CA3E614"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6896F837" wp14:editId="02BD4E18">
                  <wp:extent cx="1108075" cy="527050"/>
                  <wp:effectExtent l="38100" t="57150" r="111125" b="101600"/>
                  <wp:docPr id="211976" name="Picture 2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2833" cy="538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16BE62FD"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משרה חלקית</w:t>
            </w:r>
          </w:p>
          <w:p w14:paraId="20E82F98"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3369A8B7" wp14:editId="777A3E95">
                  <wp:extent cx="1222375" cy="546100"/>
                  <wp:effectExtent l="38100" t="57150" r="111125" b="10160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283384" cy="573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3981D0DA" w14:textId="77777777" w:rsidTr="00B01B0E">
        <w:tc>
          <w:tcPr>
            <w:tcW w:w="2088" w:type="dxa"/>
          </w:tcPr>
          <w:p w14:paraId="124E1BFA"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עובד/ת סוציאלי/ת</w:t>
            </w:r>
          </w:p>
          <w:p w14:paraId="59941372"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7BFE3A0" wp14:editId="078C3098">
                  <wp:extent cx="1105535" cy="660400"/>
                  <wp:effectExtent l="38100" t="57150" r="113665" b="101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2025" cy="694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20BADD2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מלגה</w:t>
            </w:r>
          </w:p>
          <w:p w14:paraId="3BC2C163"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830E4ED" wp14:editId="76CB2A4A">
                  <wp:extent cx="1221313" cy="609600"/>
                  <wp:effectExtent l="38100" t="57150" r="112187"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263839" cy="630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3483F4AA" w14:textId="77777777" w:rsidTr="00B01B0E">
        <w:tc>
          <w:tcPr>
            <w:tcW w:w="2088" w:type="dxa"/>
          </w:tcPr>
          <w:p w14:paraId="44360586"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יועץ</w:t>
            </w:r>
            <w:r w:rsidR="009D2E80" w:rsidRPr="007101D1">
              <w:rPr>
                <w:rFonts w:asciiTheme="majorBidi" w:hAnsiTheme="majorBidi" w:cstheme="majorBidi"/>
                <w:sz w:val="24"/>
                <w:szCs w:val="24"/>
                <w:rtl/>
              </w:rPr>
              <w:t>/ת</w:t>
            </w:r>
          </w:p>
          <w:p w14:paraId="677EC6B6"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6B22630C" wp14:editId="213EC177">
                  <wp:extent cx="1108075" cy="698500"/>
                  <wp:effectExtent l="38100" t="57150" r="111125" b="101600"/>
                  <wp:docPr id="211977" name="Picture 2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5580" cy="728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059A1694"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מאמן/</w:t>
            </w:r>
            <w:r w:rsidR="009D2E80" w:rsidRPr="007101D1">
              <w:rPr>
                <w:rFonts w:asciiTheme="majorBidi" w:hAnsiTheme="majorBidi" w:cstheme="majorBidi"/>
                <w:sz w:val="24"/>
                <w:szCs w:val="24"/>
                <w:rtl/>
              </w:rPr>
              <w:t xml:space="preserve">ת או </w:t>
            </w:r>
            <w:r w:rsidRPr="007101D1">
              <w:rPr>
                <w:rFonts w:asciiTheme="majorBidi" w:hAnsiTheme="majorBidi" w:cstheme="majorBidi"/>
                <w:sz w:val="24"/>
                <w:szCs w:val="24"/>
                <w:rtl/>
              </w:rPr>
              <w:t>מנטור</w:t>
            </w:r>
            <w:r w:rsidR="009D2E80" w:rsidRPr="007101D1">
              <w:rPr>
                <w:rFonts w:asciiTheme="majorBidi" w:hAnsiTheme="majorBidi" w:cstheme="majorBidi"/>
                <w:sz w:val="24"/>
                <w:szCs w:val="24"/>
                <w:rtl/>
              </w:rPr>
              <w:t>/ית</w:t>
            </w:r>
          </w:p>
          <w:p w14:paraId="0360D2CF"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lastRenderedPageBreak/>
              <w:drawing>
                <wp:inline distT="0" distB="0" distL="0" distR="0" wp14:anchorId="7F90C0AD" wp14:editId="6F3CB3DE">
                  <wp:extent cx="1222374" cy="749300"/>
                  <wp:effectExtent l="38100" t="57150" r="111126" b="889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8412" cy="80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1BA2" w:rsidRPr="007101D1" w14:paraId="496C9BA9" w14:textId="77777777" w:rsidTr="00B01B0E">
        <w:tc>
          <w:tcPr>
            <w:tcW w:w="2088" w:type="dxa"/>
          </w:tcPr>
          <w:p w14:paraId="454DF0B4" w14:textId="77777777" w:rsidR="00A81BA2" w:rsidRDefault="00A81BA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התמחות</w:t>
            </w:r>
          </w:p>
          <w:p w14:paraId="5A180627"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06CD31C8" wp14:editId="08FB68F3">
                  <wp:extent cx="1222375" cy="723900"/>
                  <wp:effectExtent l="38100" t="57150" r="111125" b="95250"/>
                  <wp:docPr id="211979" name="Picture 2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6724" cy="732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20" w:type="dxa"/>
          </w:tcPr>
          <w:p w14:paraId="66B0DB0F" w14:textId="77777777" w:rsidR="00A81BA2" w:rsidRDefault="00A81BA2" w:rsidP="007101D1">
            <w:pPr>
              <w:bidi/>
              <w:spacing w:line="360" w:lineRule="auto"/>
              <w:rPr>
                <w:rFonts w:asciiTheme="majorBidi" w:hAnsiTheme="majorBidi" w:cstheme="majorBidi"/>
                <w:sz w:val="24"/>
                <w:szCs w:val="24"/>
                <w:rtl/>
              </w:rPr>
            </w:pPr>
            <w:commentRangeStart w:id="10"/>
            <w:r w:rsidRPr="007101D1">
              <w:rPr>
                <w:rFonts w:asciiTheme="majorBidi" w:hAnsiTheme="majorBidi" w:cstheme="majorBidi"/>
                <w:sz w:val="24"/>
                <w:szCs w:val="24"/>
                <w:rtl/>
              </w:rPr>
              <w:t>סיוע והתאמות</w:t>
            </w:r>
            <w:commentRangeEnd w:id="10"/>
            <w:r w:rsidRPr="007101D1">
              <w:rPr>
                <w:rStyle w:val="CommentReference"/>
                <w:rFonts w:asciiTheme="majorBidi" w:hAnsiTheme="majorBidi" w:cstheme="majorBidi"/>
                <w:rtl/>
              </w:rPr>
              <w:commentReference w:id="10"/>
            </w:r>
          </w:p>
          <w:p w14:paraId="29D0C6F0" w14:textId="77777777" w:rsidR="00B01B0E" w:rsidRPr="007101D1" w:rsidRDefault="00B01B0E" w:rsidP="00B01B0E">
            <w:pPr>
              <w:bidi/>
              <w:spacing w:line="360" w:lineRule="auto"/>
              <w:rPr>
                <w:rFonts w:asciiTheme="majorBidi" w:hAnsiTheme="majorBidi" w:cstheme="majorBidi"/>
                <w:sz w:val="24"/>
                <w:szCs w:val="24"/>
                <w:rtl/>
              </w:rPr>
            </w:pPr>
            <w:r w:rsidRPr="00B01B0E">
              <w:rPr>
                <w:rFonts w:asciiTheme="majorBidi" w:hAnsiTheme="majorBidi" w:cs="Times New Roman"/>
                <w:noProof/>
                <w:sz w:val="24"/>
                <w:szCs w:val="24"/>
                <w:rtl/>
                <w:lang w:bidi="ar-SA"/>
              </w:rPr>
              <w:drawing>
                <wp:inline distT="0" distB="0" distL="0" distR="0" wp14:anchorId="2FF5FAF6" wp14:editId="0AA96A31">
                  <wp:extent cx="1222375" cy="774700"/>
                  <wp:effectExtent l="38100" t="57150" r="111125" b="101600"/>
                  <wp:docPr id="211978" name="Picture 2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3579" cy="800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69C7E41" w14:textId="77777777" w:rsidR="00452988" w:rsidRPr="007101D1" w:rsidRDefault="00452988" w:rsidP="007101D1">
      <w:pPr>
        <w:bidi/>
        <w:spacing w:line="360" w:lineRule="auto"/>
        <w:rPr>
          <w:rFonts w:asciiTheme="majorBidi" w:hAnsiTheme="majorBidi" w:cstheme="majorBidi"/>
          <w:sz w:val="24"/>
          <w:szCs w:val="24"/>
          <w:rtl/>
        </w:rPr>
      </w:pPr>
    </w:p>
    <w:p w14:paraId="1CA477FB" w14:textId="77777777" w:rsidR="00600CE3" w:rsidRPr="007101D1" w:rsidRDefault="00600CE3"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לדמיין ולשתף את החלום זו התחלה טובה</w:t>
      </w:r>
      <w:r w:rsidR="00A81BA2" w:rsidRPr="007101D1">
        <w:rPr>
          <w:rFonts w:asciiTheme="majorBidi" w:hAnsiTheme="majorBidi" w:cstheme="majorBidi"/>
          <w:sz w:val="24"/>
          <w:szCs w:val="24"/>
          <w:rtl/>
        </w:rPr>
        <w:t>,</w:t>
      </w:r>
      <w:r w:rsidRPr="007101D1">
        <w:rPr>
          <w:rFonts w:asciiTheme="majorBidi" w:hAnsiTheme="majorBidi" w:cstheme="majorBidi"/>
          <w:sz w:val="24"/>
          <w:szCs w:val="24"/>
          <w:rtl/>
        </w:rPr>
        <w:t xml:space="preserve"> אבל </w:t>
      </w:r>
      <w:r w:rsidR="00C64644">
        <w:rPr>
          <w:rFonts w:asciiTheme="majorBidi" w:hAnsiTheme="majorBidi" w:cstheme="majorBidi" w:hint="cs"/>
          <w:sz w:val="24"/>
          <w:szCs w:val="24"/>
          <w:rtl/>
        </w:rPr>
        <w:t>זה לא מספיק</w:t>
      </w:r>
      <w:r w:rsidRPr="007101D1">
        <w:rPr>
          <w:rFonts w:asciiTheme="majorBidi" w:hAnsiTheme="majorBidi" w:cstheme="majorBidi"/>
          <w:sz w:val="24"/>
          <w:szCs w:val="24"/>
          <w:rtl/>
        </w:rPr>
        <w:t xml:space="preserve">. </w:t>
      </w:r>
      <w:r w:rsidR="00A81BA2" w:rsidRPr="007101D1">
        <w:rPr>
          <w:rFonts w:asciiTheme="majorBidi" w:hAnsiTheme="majorBidi" w:cstheme="majorBidi"/>
          <w:sz w:val="24"/>
          <w:szCs w:val="24"/>
          <w:rtl/>
        </w:rPr>
        <w:t xml:space="preserve">חשוב </w:t>
      </w:r>
      <w:r w:rsidR="00C64644">
        <w:rPr>
          <w:rFonts w:asciiTheme="majorBidi" w:hAnsiTheme="majorBidi" w:cstheme="majorBidi" w:hint="cs"/>
          <w:sz w:val="24"/>
          <w:szCs w:val="24"/>
          <w:rtl/>
        </w:rPr>
        <w:t xml:space="preserve">מאוד </w:t>
      </w:r>
      <w:r w:rsidR="00A81BA2" w:rsidRPr="007101D1">
        <w:rPr>
          <w:rFonts w:asciiTheme="majorBidi" w:hAnsiTheme="majorBidi" w:cstheme="majorBidi"/>
          <w:sz w:val="24"/>
          <w:szCs w:val="24"/>
          <w:rtl/>
        </w:rPr>
        <w:t>שה</w:t>
      </w:r>
      <w:r w:rsidRPr="007101D1">
        <w:rPr>
          <w:rFonts w:asciiTheme="majorBidi" w:hAnsiTheme="majorBidi" w:cstheme="majorBidi"/>
          <w:sz w:val="24"/>
          <w:szCs w:val="24"/>
          <w:rtl/>
        </w:rPr>
        <w:t>משת</w:t>
      </w:r>
      <w:r w:rsidR="00A81BA2" w:rsidRPr="007101D1">
        <w:rPr>
          <w:rFonts w:asciiTheme="majorBidi" w:hAnsiTheme="majorBidi" w:cstheme="majorBidi"/>
          <w:sz w:val="24"/>
          <w:szCs w:val="24"/>
          <w:rtl/>
        </w:rPr>
        <w:t>תפים בתוכנית של "להעז לחלום" יביעו את עצמם</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הם צריכים לספר את החלומות שלהם כך שאחרים ישמעו אותם (זכרו את הציטוט של מונטפלורס שהבאתי קודם, "השתיקה </w:t>
      </w:r>
      <w:r w:rsidR="00A81BA2" w:rsidRPr="007101D1">
        <w:rPr>
          <w:rFonts w:asciiTheme="majorBidi" w:hAnsiTheme="majorBidi" w:cstheme="majorBidi"/>
          <w:sz w:val="24"/>
          <w:szCs w:val="24"/>
          <w:rtl/>
        </w:rPr>
        <w:t>היא ש</w:t>
      </w:r>
      <w:r w:rsidRPr="007101D1">
        <w:rPr>
          <w:rFonts w:asciiTheme="majorBidi" w:hAnsiTheme="majorBidi" w:cstheme="majorBidi"/>
          <w:sz w:val="24"/>
          <w:szCs w:val="24"/>
          <w:rtl/>
        </w:rPr>
        <w:t>מאפשרת את הדיכוי.")</w:t>
      </w:r>
    </w:p>
    <w:p w14:paraId="6C9B8F07" w14:textId="77777777" w:rsidR="00600CE3" w:rsidRPr="007101D1" w:rsidRDefault="00600CE3" w:rsidP="007101D1">
      <w:pPr>
        <w:bidi/>
        <w:spacing w:line="360" w:lineRule="auto"/>
        <w:rPr>
          <w:rFonts w:asciiTheme="majorBidi" w:hAnsiTheme="majorBidi" w:cstheme="majorBidi"/>
          <w:sz w:val="24"/>
          <w:szCs w:val="24"/>
          <w:rtl/>
        </w:rPr>
      </w:pPr>
    </w:p>
    <w:p w14:paraId="26CAFE40"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אנשים מבוגרים עם או בלי מוגבלויות צריכים להתייחס לחלומות שלהם ברצינות ולבנות תוכנית פעולה להגשמת החלומות האלה. הנה כמה ציטוטים נוספים.</w:t>
      </w:r>
    </w:p>
    <w:p w14:paraId="548896B8" w14:textId="77777777" w:rsidR="00600CE3" w:rsidRPr="007101D1" w:rsidRDefault="00600CE3" w:rsidP="007101D1">
      <w:pPr>
        <w:bidi/>
        <w:spacing w:line="360" w:lineRule="auto"/>
        <w:rPr>
          <w:rFonts w:asciiTheme="majorBidi" w:hAnsiTheme="majorBidi" w:cstheme="majorBidi"/>
          <w:sz w:val="24"/>
          <w:szCs w:val="24"/>
          <w:rtl/>
        </w:rPr>
      </w:pPr>
    </w:p>
    <w:p w14:paraId="170AF6E6"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 שלא פועלים לקראתו הוא רק חלום.</w:t>
      </w:r>
    </w:p>
    <w:p w14:paraId="1AAE982B"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פעולה </w:t>
      </w:r>
      <w:r w:rsidR="00A81BA2" w:rsidRPr="007101D1">
        <w:rPr>
          <w:rFonts w:asciiTheme="majorBidi" w:hAnsiTheme="majorBidi" w:cstheme="majorBidi"/>
          <w:sz w:val="24"/>
          <w:szCs w:val="24"/>
          <w:rtl/>
        </w:rPr>
        <w:t>שאינה נובעת מחזון</w:t>
      </w:r>
      <w:r w:rsidRPr="007101D1">
        <w:rPr>
          <w:rFonts w:asciiTheme="majorBidi" w:hAnsiTheme="majorBidi" w:cstheme="majorBidi"/>
          <w:sz w:val="24"/>
          <w:szCs w:val="24"/>
          <w:rtl/>
        </w:rPr>
        <w:t xml:space="preserve"> היא בזבוז זמן.</w:t>
      </w:r>
    </w:p>
    <w:p w14:paraId="37106F75" w14:textId="77777777" w:rsidR="00600CE3" w:rsidRPr="007101D1" w:rsidRDefault="005E5BD6"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פעולה וחזון יחד</w:t>
      </w:r>
      <w:r w:rsidR="00600CE3" w:rsidRPr="007101D1">
        <w:rPr>
          <w:rFonts w:asciiTheme="majorBidi" w:hAnsiTheme="majorBidi" w:cstheme="majorBidi"/>
          <w:sz w:val="24"/>
          <w:szCs w:val="24"/>
          <w:rtl/>
        </w:rPr>
        <w:t xml:space="preserve"> יכולים לשנות את העולם."</w:t>
      </w:r>
    </w:p>
    <w:p w14:paraId="0C909A13"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ג'ואל בייקר</w:t>
      </w:r>
    </w:p>
    <w:p w14:paraId="227371B8" w14:textId="77777777" w:rsidR="00600CE3" w:rsidRPr="007101D1" w:rsidRDefault="00600CE3" w:rsidP="007101D1">
      <w:pPr>
        <w:bidi/>
        <w:spacing w:line="360" w:lineRule="auto"/>
        <w:rPr>
          <w:rFonts w:asciiTheme="majorBidi" w:hAnsiTheme="majorBidi" w:cstheme="majorBidi"/>
          <w:sz w:val="24"/>
          <w:szCs w:val="24"/>
          <w:rtl/>
        </w:rPr>
      </w:pPr>
    </w:p>
    <w:p w14:paraId="41DE56C4"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"חזון שלא פועלים לקראתו הוא חלום בהקיץ.</w:t>
      </w:r>
    </w:p>
    <w:p w14:paraId="09B37C84"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פעולה </w:t>
      </w:r>
      <w:r w:rsidR="00A81BA2" w:rsidRPr="007101D1">
        <w:rPr>
          <w:rFonts w:asciiTheme="majorBidi" w:hAnsiTheme="majorBidi" w:cstheme="majorBidi"/>
          <w:sz w:val="24"/>
          <w:szCs w:val="24"/>
          <w:rtl/>
        </w:rPr>
        <w:t>שא</w:t>
      </w:r>
      <w:r w:rsidRPr="007101D1">
        <w:rPr>
          <w:rFonts w:asciiTheme="majorBidi" w:hAnsiTheme="majorBidi" w:cstheme="majorBidi"/>
          <w:sz w:val="24"/>
          <w:szCs w:val="24"/>
          <w:rtl/>
        </w:rPr>
        <w:t>י</w:t>
      </w:r>
      <w:r w:rsidR="00A81BA2" w:rsidRPr="007101D1">
        <w:rPr>
          <w:rFonts w:asciiTheme="majorBidi" w:hAnsiTheme="majorBidi" w:cstheme="majorBidi"/>
          <w:sz w:val="24"/>
          <w:szCs w:val="24"/>
          <w:rtl/>
        </w:rPr>
        <w:t>נה נובעת מ</w:t>
      </w:r>
      <w:r w:rsidRPr="007101D1">
        <w:rPr>
          <w:rFonts w:asciiTheme="majorBidi" w:hAnsiTheme="majorBidi" w:cstheme="majorBidi"/>
          <w:sz w:val="24"/>
          <w:szCs w:val="24"/>
          <w:rtl/>
        </w:rPr>
        <w:t xml:space="preserve">חזון היא </w:t>
      </w:r>
      <w:r w:rsidR="00A81BA2" w:rsidRPr="007101D1">
        <w:rPr>
          <w:rFonts w:asciiTheme="majorBidi" w:hAnsiTheme="majorBidi" w:cstheme="majorBidi"/>
          <w:sz w:val="24"/>
          <w:szCs w:val="24"/>
          <w:rtl/>
        </w:rPr>
        <w:t>חלום בלהות</w:t>
      </w:r>
      <w:r w:rsidRPr="007101D1">
        <w:rPr>
          <w:rFonts w:asciiTheme="majorBidi" w:hAnsiTheme="majorBidi" w:cstheme="majorBidi"/>
          <w:sz w:val="24"/>
          <w:szCs w:val="24"/>
          <w:rtl/>
        </w:rPr>
        <w:t>."</w:t>
      </w:r>
    </w:p>
    <w:p w14:paraId="45BC893A"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פתגם יפני</w:t>
      </w:r>
    </w:p>
    <w:p w14:paraId="6CE95587" w14:textId="77777777" w:rsidR="00600CE3" w:rsidRPr="007101D1" w:rsidRDefault="00600CE3" w:rsidP="007101D1">
      <w:pPr>
        <w:bidi/>
        <w:spacing w:line="360" w:lineRule="auto"/>
        <w:rPr>
          <w:rFonts w:asciiTheme="majorBidi" w:hAnsiTheme="majorBidi" w:cstheme="majorBidi"/>
          <w:sz w:val="24"/>
          <w:szCs w:val="24"/>
          <w:rtl/>
        </w:rPr>
      </w:pPr>
    </w:p>
    <w:p w14:paraId="4E83059E" w14:textId="77777777" w:rsidR="00600CE3" w:rsidRPr="007101D1" w:rsidRDefault="00600CE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כל פעולה </w:t>
      </w:r>
      <w:r w:rsidR="00E97313" w:rsidRPr="007101D1">
        <w:rPr>
          <w:rFonts w:asciiTheme="majorBidi" w:hAnsiTheme="majorBidi" w:cstheme="majorBidi"/>
          <w:sz w:val="24"/>
          <w:szCs w:val="24"/>
          <w:rtl/>
        </w:rPr>
        <w:t xml:space="preserve">שנעשית </w:t>
      </w:r>
      <w:r w:rsidRPr="007101D1">
        <w:rPr>
          <w:rFonts w:asciiTheme="majorBidi" w:hAnsiTheme="majorBidi" w:cstheme="majorBidi"/>
          <w:sz w:val="24"/>
          <w:szCs w:val="24"/>
          <w:rtl/>
        </w:rPr>
        <w:t xml:space="preserve">לטובת החלום צריכה </w:t>
      </w:r>
      <w:r w:rsidR="005E5BD6" w:rsidRPr="007101D1">
        <w:rPr>
          <w:rFonts w:asciiTheme="majorBidi" w:hAnsiTheme="majorBidi" w:cstheme="majorBidi"/>
          <w:sz w:val="24"/>
          <w:szCs w:val="24"/>
          <w:rtl/>
        </w:rPr>
        <w:t xml:space="preserve">לכלול </w:t>
      </w:r>
      <w:r w:rsidRPr="007101D1">
        <w:rPr>
          <w:rFonts w:asciiTheme="majorBidi" w:hAnsiTheme="majorBidi" w:cstheme="majorBidi"/>
          <w:sz w:val="24"/>
          <w:szCs w:val="24"/>
          <w:rtl/>
        </w:rPr>
        <w:t>מטרות או יעדים של החלום המקורי (</w:t>
      </w:r>
      <w:r w:rsidRPr="007101D1">
        <w:rPr>
          <w:rFonts w:asciiTheme="majorBidi" w:hAnsiTheme="majorBidi" w:cstheme="majorBidi"/>
          <w:b/>
          <w:bCs/>
          <w:sz w:val="24"/>
          <w:szCs w:val="24"/>
          <w:rtl/>
        </w:rPr>
        <w:t>להיות אופטימי</w:t>
      </w:r>
      <w:r w:rsidRPr="007101D1">
        <w:rPr>
          <w:rFonts w:asciiTheme="majorBidi" w:hAnsiTheme="majorBidi" w:cstheme="majorBidi"/>
          <w:sz w:val="24"/>
          <w:szCs w:val="24"/>
          <w:rtl/>
        </w:rPr>
        <w:t xml:space="preserve">), ולהיות ברת השגה (בפרק זמן של שנה). פעולה לטובת החלום </w:t>
      </w:r>
      <w:r w:rsidR="00E97313" w:rsidRPr="007101D1">
        <w:rPr>
          <w:rFonts w:asciiTheme="majorBidi" w:hAnsiTheme="majorBidi" w:cstheme="majorBidi"/>
          <w:sz w:val="24"/>
          <w:szCs w:val="24"/>
          <w:rtl/>
        </w:rPr>
        <w:t xml:space="preserve">כוללת גם זיהוי של המשאבים </w:t>
      </w:r>
      <w:r w:rsidRPr="007101D1">
        <w:rPr>
          <w:rFonts w:asciiTheme="majorBidi" w:hAnsiTheme="majorBidi" w:cstheme="majorBidi"/>
          <w:sz w:val="24"/>
          <w:szCs w:val="24"/>
          <w:rtl/>
        </w:rPr>
        <w:t xml:space="preserve">(זמן, כסף, הזדמנויות למידה), </w:t>
      </w:r>
      <w:r w:rsidR="00E97313" w:rsidRPr="007101D1">
        <w:rPr>
          <w:rFonts w:asciiTheme="majorBidi" w:hAnsiTheme="majorBidi" w:cstheme="majorBidi"/>
          <w:sz w:val="24"/>
          <w:szCs w:val="24"/>
          <w:rtl/>
        </w:rPr>
        <w:t>ה</w:t>
      </w:r>
      <w:r w:rsidRPr="007101D1">
        <w:rPr>
          <w:rFonts w:asciiTheme="majorBidi" w:hAnsiTheme="majorBidi" w:cstheme="majorBidi"/>
          <w:sz w:val="24"/>
          <w:szCs w:val="24"/>
          <w:rtl/>
        </w:rPr>
        <w:t>מקומות (אמיתיים או וירטואליים, שבהם אנשים שהגשימו את החלומות שלהם או השיגו את המטרות שלהם עובדים, יוצרים וחיים) ו</w:t>
      </w:r>
      <w:r w:rsidR="00A90D7C" w:rsidRPr="007101D1">
        <w:rPr>
          <w:rFonts w:asciiTheme="majorBidi" w:hAnsiTheme="majorBidi" w:cstheme="majorBidi"/>
          <w:sz w:val="24"/>
          <w:szCs w:val="24"/>
          <w:rtl/>
        </w:rPr>
        <w:t>ה</w:t>
      </w:r>
      <w:r w:rsidRPr="007101D1">
        <w:rPr>
          <w:rFonts w:asciiTheme="majorBidi" w:hAnsiTheme="majorBidi" w:cstheme="majorBidi"/>
          <w:sz w:val="24"/>
          <w:szCs w:val="24"/>
          <w:rtl/>
        </w:rPr>
        <w:t>אנשים (אנשים שמוכנים לעזור להם להשיג את המטרה בשנה)</w:t>
      </w:r>
      <w:r w:rsidR="00A90D7C" w:rsidRPr="007101D1">
        <w:rPr>
          <w:rFonts w:asciiTheme="majorBidi" w:hAnsiTheme="majorBidi" w:cstheme="majorBidi"/>
          <w:sz w:val="24"/>
          <w:szCs w:val="24"/>
          <w:rtl/>
        </w:rPr>
        <w:t xml:space="preserve"> הנדרשים להגשמתה. לבסוף, המשתתפים צריכים לבחור את הצעדים שהם רוצים לנקוט בשבוע שלאחר השלמת התוכנית ו</w:t>
      </w:r>
      <w:r w:rsidRPr="007101D1">
        <w:rPr>
          <w:rFonts w:asciiTheme="majorBidi" w:hAnsiTheme="majorBidi" w:cstheme="majorBidi"/>
          <w:sz w:val="24"/>
          <w:szCs w:val="24"/>
          <w:rtl/>
        </w:rPr>
        <w:t>למצוא מד</w:t>
      </w:r>
      <w:r w:rsidR="00A90D7C" w:rsidRPr="007101D1">
        <w:rPr>
          <w:rFonts w:asciiTheme="majorBidi" w:hAnsiTheme="majorBidi" w:cstheme="majorBidi"/>
          <w:sz w:val="24"/>
          <w:szCs w:val="24"/>
          <w:rtl/>
        </w:rPr>
        <w:t>ריך או מנטור שילווה אותם במהלך השנה שבה יפעלו להגשמת חלומותיהם.</w:t>
      </w:r>
    </w:p>
    <w:p w14:paraId="137B55B1" w14:textId="77777777" w:rsidR="00600CE3" w:rsidRPr="007101D1" w:rsidRDefault="00600CE3" w:rsidP="007101D1">
      <w:pPr>
        <w:bidi/>
        <w:spacing w:line="360" w:lineRule="auto"/>
        <w:rPr>
          <w:rFonts w:asciiTheme="majorBidi" w:hAnsiTheme="majorBidi" w:cstheme="majorBidi"/>
          <w:sz w:val="24"/>
          <w:szCs w:val="24"/>
          <w:rtl/>
        </w:rPr>
      </w:pPr>
    </w:p>
    <w:p w14:paraId="7D93323A" w14:textId="77777777" w:rsidR="00600CE3" w:rsidRPr="007101D1" w:rsidRDefault="00E2533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התרשים המופיע מטה כולל את שני השלבים העיקריים של תהליך החלום. </w:t>
      </w:r>
      <w:r w:rsidR="00600CE3" w:rsidRPr="007101D1">
        <w:rPr>
          <w:rFonts w:asciiTheme="majorBidi" w:hAnsiTheme="majorBidi" w:cstheme="majorBidi"/>
          <w:sz w:val="24"/>
          <w:szCs w:val="24"/>
          <w:rtl/>
        </w:rPr>
        <w:t xml:space="preserve">הציור העליון הוא המקום שבו </w:t>
      </w:r>
      <w:r w:rsidRPr="007101D1">
        <w:rPr>
          <w:rFonts w:asciiTheme="majorBidi" w:hAnsiTheme="majorBidi" w:cstheme="majorBidi"/>
          <w:sz w:val="24"/>
          <w:szCs w:val="24"/>
          <w:rtl/>
        </w:rPr>
        <w:t>המשתתפים מציירים את החלומות שלהם</w:t>
      </w:r>
      <w:r w:rsidR="00600CE3" w:rsidRPr="007101D1">
        <w:rPr>
          <w:rFonts w:asciiTheme="majorBidi" w:hAnsiTheme="majorBidi" w:cstheme="majorBidi"/>
          <w:sz w:val="24"/>
          <w:szCs w:val="24"/>
          <w:rtl/>
        </w:rPr>
        <w:t xml:space="preserve">. הציור התחתון הוא אילוסטרציה מופשטת של תוכנית הפעולה </w:t>
      </w:r>
      <w:r w:rsidR="00A90D7C" w:rsidRPr="007101D1">
        <w:rPr>
          <w:rFonts w:asciiTheme="majorBidi" w:hAnsiTheme="majorBidi" w:cstheme="majorBidi"/>
          <w:sz w:val="24"/>
          <w:szCs w:val="24"/>
          <w:rtl/>
        </w:rPr>
        <w:t>ל</w:t>
      </w:r>
      <w:r w:rsidR="00600CE3" w:rsidRPr="007101D1">
        <w:rPr>
          <w:rFonts w:asciiTheme="majorBidi" w:hAnsiTheme="majorBidi" w:cstheme="majorBidi"/>
          <w:sz w:val="24"/>
          <w:szCs w:val="24"/>
          <w:rtl/>
        </w:rPr>
        <w:t xml:space="preserve">הגשמת החלום. </w:t>
      </w:r>
      <w:r w:rsidRPr="007101D1">
        <w:rPr>
          <w:rFonts w:asciiTheme="majorBidi" w:hAnsiTheme="majorBidi" w:cstheme="majorBidi"/>
          <w:sz w:val="24"/>
          <w:szCs w:val="24"/>
          <w:rtl/>
        </w:rPr>
        <w:t>אם הדבר מתאפשר, הגדילו</w:t>
      </w:r>
      <w:r w:rsidR="00600CE3" w:rsidRPr="007101D1">
        <w:rPr>
          <w:rFonts w:asciiTheme="majorBidi" w:hAnsiTheme="majorBidi" w:cstheme="majorBidi"/>
          <w:sz w:val="24"/>
          <w:szCs w:val="24"/>
          <w:rtl/>
        </w:rPr>
        <w:t xml:space="preserve"> את הציור הזה, </w:t>
      </w:r>
      <w:r w:rsidRPr="007101D1">
        <w:rPr>
          <w:rFonts w:asciiTheme="majorBidi" w:hAnsiTheme="majorBidi" w:cstheme="majorBidi"/>
          <w:sz w:val="24"/>
          <w:szCs w:val="24"/>
          <w:rtl/>
        </w:rPr>
        <w:t>הדפיסו אותו והשתמ</w:t>
      </w:r>
      <w:r w:rsidR="00A90D7C" w:rsidRPr="007101D1">
        <w:rPr>
          <w:rFonts w:asciiTheme="majorBidi" w:hAnsiTheme="majorBidi" w:cstheme="majorBidi"/>
          <w:sz w:val="24"/>
          <w:szCs w:val="24"/>
          <w:rtl/>
        </w:rPr>
        <w:t>ש</w:t>
      </w:r>
      <w:r w:rsidRPr="007101D1">
        <w:rPr>
          <w:rFonts w:asciiTheme="majorBidi" w:hAnsiTheme="majorBidi" w:cstheme="majorBidi"/>
          <w:sz w:val="24"/>
          <w:szCs w:val="24"/>
          <w:rtl/>
        </w:rPr>
        <w:t>ו</w:t>
      </w:r>
      <w:r w:rsidR="00600CE3" w:rsidRPr="007101D1">
        <w:rPr>
          <w:rFonts w:asciiTheme="majorBidi" w:hAnsiTheme="majorBidi" w:cstheme="majorBidi"/>
          <w:sz w:val="24"/>
          <w:szCs w:val="24"/>
          <w:rtl/>
        </w:rPr>
        <w:t xml:space="preserve"> בו לא רק כאיור מנחה, אלא גם כתזכורת</w:t>
      </w:r>
      <w:r w:rsidR="00A90D7C" w:rsidRPr="007101D1">
        <w:rPr>
          <w:rFonts w:asciiTheme="majorBidi" w:hAnsiTheme="majorBidi" w:cstheme="majorBidi"/>
          <w:sz w:val="24"/>
          <w:szCs w:val="24"/>
          <w:rtl/>
        </w:rPr>
        <w:t xml:space="preserve"> ויזואלית</w:t>
      </w:r>
      <w:r w:rsidR="007101D1">
        <w:rPr>
          <w:rFonts w:asciiTheme="majorBidi" w:hAnsiTheme="majorBidi" w:cstheme="majorBidi"/>
          <w:sz w:val="24"/>
          <w:szCs w:val="24"/>
          <w:rtl/>
        </w:rPr>
        <w:t xml:space="preserve"> לאדם עם המוגבלויות</w:t>
      </w:r>
      <w:r w:rsidR="007101D1">
        <w:rPr>
          <w:rFonts w:asciiTheme="majorBidi" w:hAnsiTheme="majorBidi" w:cstheme="majorBidi" w:hint="cs"/>
          <w:sz w:val="24"/>
          <w:szCs w:val="24"/>
          <w:rtl/>
        </w:rPr>
        <w:t xml:space="preserve">, </w:t>
      </w:r>
      <w:r w:rsidR="00600CE3" w:rsidRPr="007101D1">
        <w:rPr>
          <w:rFonts w:asciiTheme="majorBidi" w:hAnsiTheme="majorBidi" w:cstheme="majorBidi"/>
          <w:sz w:val="24"/>
          <w:szCs w:val="24"/>
          <w:rtl/>
        </w:rPr>
        <w:t>ל</w:t>
      </w:r>
      <w:r w:rsidR="00A90D7C" w:rsidRPr="007101D1">
        <w:rPr>
          <w:rFonts w:asciiTheme="majorBidi" w:hAnsiTheme="majorBidi" w:cstheme="majorBidi"/>
          <w:sz w:val="24"/>
          <w:szCs w:val="24"/>
          <w:rtl/>
        </w:rPr>
        <w:t>מנטור</w:t>
      </w:r>
      <w:r w:rsidR="00600CE3" w:rsidRPr="007101D1">
        <w:rPr>
          <w:rFonts w:asciiTheme="majorBidi" w:hAnsiTheme="majorBidi" w:cstheme="majorBidi"/>
          <w:sz w:val="24"/>
          <w:szCs w:val="24"/>
          <w:rtl/>
        </w:rPr>
        <w:t xml:space="preserve"> שלו ול</w:t>
      </w:r>
      <w:r w:rsidR="00A90D7C" w:rsidRPr="007101D1">
        <w:rPr>
          <w:rFonts w:asciiTheme="majorBidi" w:hAnsiTheme="majorBidi" w:cstheme="majorBidi"/>
          <w:sz w:val="24"/>
          <w:szCs w:val="24"/>
          <w:rtl/>
        </w:rPr>
        <w:t xml:space="preserve">כל </w:t>
      </w:r>
      <w:r w:rsidR="00600CE3" w:rsidRPr="007101D1">
        <w:rPr>
          <w:rFonts w:asciiTheme="majorBidi" w:hAnsiTheme="majorBidi" w:cstheme="majorBidi"/>
          <w:sz w:val="24"/>
          <w:szCs w:val="24"/>
          <w:rtl/>
        </w:rPr>
        <w:t>שאר האנשים בחייו.</w:t>
      </w:r>
    </w:p>
    <w:p w14:paraId="12FACD7D" w14:textId="77777777" w:rsidR="00C72EBB" w:rsidRPr="007101D1" w:rsidRDefault="00452988"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inline distT="0" distB="0" distL="0" distR="0" wp14:anchorId="205B7D78" wp14:editId="70E929C0">
            <wp:extent cx="4918922" cy="7378382"/>
            <wp:effectExtent l="0" t="0" r="0" b="0"/>
            <wp:docPr id="212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Poster 08 revised3 copy.pd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19118" cy="7378676"/>
                    </a:xfrm>
                    <a:prstGeom prst="rect">
                      <a:avLst/>
                    </a:prstGeom>
                  </pic:spPr>
                </pic:pic>
              </a:graphicData>
            </a:graphic>
          </wp:inline>
        </w:drawing>
      </w:r>
    </w:p>
    <w:p w14:paraId="3AA9F5F9" w14:textId="77777777" w:rsidR="00452988" w:rsidRPr="007101D1" w:rsidRDefault="00C72EB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כל הזכויות שמורות ל</w:t>
      </w:r>
      <w:r w:rsidR="00452988" w:rsidRPr="007101D1">
        <w:rPr>
          <w:rFonts w:asciiTheme="majorBidi" w:hAnsiTheme="majorBidi" w:cstheme="majorBidi"/>
          <w:sz w:val="24"/>
          <w:szCs w:val="24"/>
          <w:rtl/>
        </w:rPr>
        <w:t>דיאן נלסון בריאן, 2012</w:t>
      </w:r>
    </w:p>
    <w:p w14:paraId="254E28D3" w14:textId="17B3D244" w:rsidR="00C72EBB" w:rsidRPr="007101D1" w:rsidRDefault="000E3D60" w:rsidP="001A18E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שיתוף החלום הוא צעד חשוב משתי סיבות עיקריות. </w:t>
      </w:r>
      <w:r w:rsidR="00692668" w:rsidRPr="007101D1">
        <w:rPr>
          <w:rFonts w:asciiTheme="majorBidi" w:hAnsiTheme="majorBidi" w:cstheme="majorBidi"/>
          <w:sz w:val="24"/>
          <w:szCs w:val="24"/>
          <w:rtl/>
        </w:rPr>
        <w:t>בראש ובראשונה, מפני</w:t>
      </w:r>
      <w:r w:rsidRPr="007101D1">
        <w:rPr>
          <w:rFonts w:asciiTheme="majorBidi" w:hAnsiTheme="majorBidi" w:cstheme="majorBidi"/>
          <w:sz w:val="24"/>
          <w:szCs w:val="24"/>
          <w:rtl/>
        </w:rPr>
        <w:t xml:space="preserve"> </w:t>
      </w:r>
      <w:r w:rsidR="00692668" w:rsidRPr="007101D1">
        <w:rPr>
          <w:rFonts w:asciiTheme="majorBidi" w:hAnsiTheme="majorBidi" w:cstheme="majorBidi"/>
          <w:sz w:val="24"/>
          <w:szCs w:val="24"/>
          <w:rtl/>
        </w:rPr>
        <w:t>ש</w:t>
      </w:r>
      <w:r w:rsidRPr="007101D1">
        <w:rPr>
          <w:rFonts w:asciiTheme="majorBidi" w:hAnsiTheme="majorBidi" w:cstheme="majorBidi"/>
          <w:sz w:val="24"/>
          <w:szCs w:val="24"/>
          <w:rtl/>
        </w:rPr>
        <w:t xml:space="preserve">שיתוף החלום עשוי </w:t>
      </w:r>
      <w:r w:rsidR="005E5BD6" w:rsidRPr="007101D1">
        <w:rPr>
          <w:rFonts w:asciiTheme="majorBidi" w:hAnsiTheme="majorBidi" w:cstheme="majorBidi"/>
          <w:sz w:val="24"/>
          <w:szCs w:val="24"/>
          <w:rtl/>
        </w:rPr>
        <w:t xml:space="preserve">לעורר את </w:t>
      </w:r>
      <w:r w:rsidR="001A18E4">
        <w:rPr>
          <w:rFonts w:asciiTheme="majorBidi" w:hAnsiTheme="majorBidi" w:cstheme="majorBidi"/>
          <w:sz w:val="24"/>
          <w:szCs w:val="24"/>
          <w:rtl/>
        </w:rPr>
        <w:t>תמיכתם של אחרים!</w:t>
      </w:r>
      <w:r w:rsidR="001A18E4">
        <w:rPr>
          <w:rFonts w:asciiTheme="majorBidi" w:hAnsiTheme="majorBidi" w:cstheme="majorBidi"/>
          <w:sz w:val="24"/>
          <w:szCs w:val="24"/>
        </w:rPr>
        <w:t xml:space="preserve"> </w:t>
      </w:r>
      <w:r w:rsidR="00C72EBB" w:rsidRPr="007101D1">
        <w:rPr>
          <w:rFonts w:asciiTheme="majorBidi" w:hAnsiTheme="majorBidi" w:cstheme="majorBidi"/>
          <w:sz w:val="24"/>
          <w:szCs w:val="24"/>
          <w:rtl/>
        </w:rPr>
        <w:t>ראו</w:t>
      </w:r>
      <w:r w:rsidR="00692668" w:rsidRPr="007101D1">
        <w:rPr>
          <w:rFonts w:asciiTheme="majorBidi" w:hAnsiTheme="majorBidi" w:cstheme="majorBidi"/>
          <w:sz w:val="24"/>
          <w:szCs w:val="24"/>
          <w:rtl/>
        </w:rPr>
        <w:t xml:space="preserve"> </w:t>
      </w:r>
      <w:r w:rsidR="00C72EBB" w:rsidRPr="007101D1">
        <w:rPr>
          <w:rFonts w:asciiTheme="majorBidi" w:hAnsiTheme="majorBidi" w:cstheme="majorBidi"/>
          <w:sz w:val="24"/>
          <w:szCs w:val="24"/>
          <w:rtl/>
        </w:rPr>
        <w:t>לדוגמה</w:t>
      </w:r>
      <w:r w:rsidR="00692668" w:rsidRPr="007101D1">
        <w:rPr>
          <w:rFonts w:asciiTheme="majorBidi" w:hAnsiTheme="majorBidi" w:cstheme="majorBidi"/>
          <w:sz w:val="24"/>
          <w:szCs w:val="24"/>
          <w:rtl/>
        </w:rPr>
        <w:t xml:space="preserve"> </w:t>
      </w:r>
      <w:r w:rsidR="00C72EBB" w:rsidRPr="007101D1">
        <w:rPr>
          <w:rFonts w:asciiTheme="majorBidi" w:hAnsiTheme="majorBidi" w:cstheme="majorBidi"/>
          <w:sz w:val="24"/>
          <w:szCs w:val="24"/>
          <w:rtl/>
        </w:rPr>
        <w:t>את המקרה של ק"ס, ומה קרה לאחר ששיתף אחרים בחלום שלו.</w:t>
      </w:r>
    </w:p>
    <w:p w14:paraId="4280F88D" w14:textId="77777777" w:rsidR="000E3D60" w:rsidRPr="007101D1" w:rsidRDefault="000E3D60" w:rsidP="007101D1">
      <w:pPr>
        <w:bidi/>
        <w:spacing w:line="360" w:lineRule="auto"/>
        <w:ind w:left="630"/>
        <w:rPr>
          <w:rFonts w:asciiTheme="majorBidi" w:hAnsiTheme="majorBidi" w:cstheme="majorBidi"/>
          <w:i/>
          <w:iCs/>
          <w:sz w:val="24"/>
          <w:szCs w:val="24"/>
          <w:rtl/>
        </w:rPr>
      </w:pPr>
      <w:r w:rsidRPr="007101D1">
        <w:rPr>
          <w:rFonts w:asciiTheme="majorBidi" w:hAnsiTheme="majorBidi" w:cstheme="majorBidi"/>
          <w:i/>
          <w:iCs/>
          <w:sz w:val="24"/>
          <w:szCs w:val="24"/>
          <w:rtl/>
        </w:rPr>
        <w:t>ק"ס הגיע עם סבתו מקליפורניה לאוניברסיטת טמפל בפילדלפיה. במהלך התוכנית, ק"ס סיפר שהוא תמיד חלם לבקר בניו יורק. כשהוא סיפר את החלום הזה, הסומך סיפר לו שניו יורק נמצאת במרחק של כ</w:t>
      </w:r>
      <w:r w:rsidR="00692668" w:rsidRPr="007101D1">
        <w:rPr>
          <w:rFonts w:asciiTheme="majorBidi" w:hAnsiTheme="majorBidi" w:cstheme="majorBidi"/>
          <w:i/>
          <w:iCs/>
          <w:sz w:val="24"/>
          <w:szCs w:val="24"/>
          <w:rtl/>
        </w:rPr>
        <w:t>-150 קילומטרים מפילדלפיה וכי יוצאת לשם רכבת בכל שעה</w:t>
      </w:r>
      <w:r w:rsidRPr="007101D1">
        <w:rPr>
          <w:rFonts w:asciiTheme="majorBidi" w:hAnsiTheme="majorBidi" w:cstheme="majorBidi"/>
          <w:i/>
          <w:iCs/>
          <w:sz w:val="24"/>
          <w:szCs w:val="24"/>
          <w:rtl/>
        </w:rPr>
        <w:t xml:space="preserve">. </w:t>
      </w:r>
      <w:r w:rsidR="00692668" w:rsidRPr="007101D1">
        <w:rPr>
          <w:rFonts w:asciiTheme="majorBidi" w:hAnsiTheme="majorBidi" w:cstheme="majorBidi"/>
          <w:i/>
          <w:iCs/>
          <w:sz w:val="24"/>
          <w:szCs w:val="24"/>
          <w:rtl/>
        </w:rPr>
        <w:t xml:space="preserve">לאחר שק"ס </w:t>
      </w:r>
      <w:r w:rsidRPr="007101D1">
        <w:rPr>
          <w:rFonts w:asciiTheme="majorBidi" w:hAnsiTheme="majorBidi" w:cstheme="majorBidi"/>
          <w:i/>
          <w:iCs/>
          <w:sz w:val="24"/>
          <w:szCs w:val="24"/>
          <w:rtl/>
        </w:rPr>
        <w:t>שיתף את החלום שלו, החלה להתגבש תוכנית. כעבור יומיים, ק"ס, סבתו ושני תלמידי תיכון שהתמחו באוניברסיטת טמפל למשך הקיץ נסעו יחד לניו יורק!</w:t>
      </w:r>
    </w:p>
    <w:p w14:paraId="68CC0127" w14:textId="77777777"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אם ק"ס לא היה מספר על החלום שלו במסגרת התוכנית באוניברסיטת טמפל, סביר להניח שהוא לא היה זוכה להגשים את החלום שלו.</w:t>
      </w:r>
    </w:p>
    <w:p w14:paraId="75551D64" w14:textId="77777777"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לסיום, הציור של החלום משמש תזכורת לאדם עם המוגבלות כמו גם לקרוביו ולמטפליו שהחלום הזה קיים ונותן </w:t>
      </w:r>
      <w:r w:rsidR="005E5BD6" w:rsidRPr="007101D1">
        <w:rPr>
          <w:rFonts w:asciiTheme="majorBidi" w:hAnsiTheme="majorBidi" w:cstheme="majorBidi"/>
          <w:sz w:val="24"/>
          <w:szCs w:val="24"/>
          <w:rtl/>
        </w:rPr>
        <w:t xml:space="preserve">לו </w:t>
      </w:r>
      <w:r w:rsidRPr="007101D1">
        <w:rPr>
          <w:rFonts w:asciiTheme="majorBidi" w:hAnsiTheme="majorBidi" w:cstheme="majorBidi"/>
          <w:sz w:val="24"/>
          <w:szCs w:val="24"/>
          <w:rtl/>
        </w:rPr>
        <w:t>השראה למטרות ולתוכניות עתידיות.</w:t>
      </w:r>
    </w:p>
    <w:p w14:paraId="5D557891" w14:textId="77777777" w:rsidR="000E3D60" w:rsidRPr="007101D1" w:rsidRDefault="000E3D60"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שהמשתתפים שיתפו את החלומות שלהם ו</w:t>
      </w:r>
      <w:r w:rsidR="00692668" w:rsidRPr="007101D1">
        <w:rPr>
          <w:rFonts w:asciiTheme="majorBidi" w:hAnsiTheme="majorBidi" w:cstheme="majorBidi"/>
          <w:sz w:val="24"/>
          <w:szCs w:val="24"/>
          <w:rtl/>
        </w:rPr>
        <w:t xml:space="preserve">ניסחו </w:t>
      </w:r>
      <w:r w:rsidRPr="007101D1">
        <w:rPr>
          <w:rFonts w:asciiTheme="majorBidi" w:hAnsiTheme="majorBidi" w:cstheme="majorBidi"/>
          <w:sz w:val="24"/>
          <w:szCs w:val="24"/>
          <w:rtl/>
        </w:rPr>
        <w:t xml:space="preserve">אותם, הגיע הזמן </w:t>
      </w:r>
      <w:r w:rsidR="00C64644">
        <w:rPr>
          <w:rFonts w:asciiTheme="majorBidi" w:hAnsiTheme="majorBidi" w:cstheme="majorBidi" w:hint="cs"/>
          <w:sz w:val="24"/>
          <w:szCs w:val="24"/>
          <w:rtl/>
        </w:rPr>
        <w:t>לתרגם את החלומות האלה למעשים. זה השלב הבא בתוכנית.</w:t>
      </w:r>
    </w:p>
    <w:p w14:paraId="32FF3A9A" w14:textId="77777777" w:rsidR="000E3D60" w:rsidRPr="007101D1" w:rsidRDefault="000E3D60" w:rsidP="007101D1">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תוכנית פעולה להגשמת החלום</w:t>
      </w:r>
    </w:p>
    <w:p w14:paraId="0477FD51" w14:textId="77777777" w:rsidR="00452988"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השלב השני בתוכנית של "להעז לחלום" הוא לזהות מטרה </w:t>
      </w:r>
      <w:r w:rsidR="00692668" w:rsidRPr="007101D1">
        <w:rPr>
          <w:rFonts w:asciiTheme="majorBidi" w:hAnsiTheme="majorBidi" w:cstheme="majorBidi"/>
          <w:sz w:val="24"/>
          <w:szCs w:val="24"/>
          <w:rtl/>
        </w:rPr>
        <w:t>ממוקדת-</w:t>
      </w:r>
      <w:r w:rsidRPr="007101D1">
        <w:rPr>
          <w:rFonts w:asciiTheme="majorBidi" w:hAnsiTheme="majorBidi" w:cstheme="majorBidi"/>
          <w:sz w:val="24"/>
          <w:szCs w:val="24"/>
          <w:rtl/>
        </w:rPr>
        <w:t xml:space="preserve">חלום. זו צריכה להיות מטרה חיובית וברת השגה. זה החלק הראשון של תוכנית הפעולה. אם תבחרו להשתמש בפורמט שצירפתי מעלה, הציור השני יכול לעזור לכם לקבוע </w:t>
      </w:r>
      <w:r w:rsidR="00692668" w:rsidRPr="007101D1">
        <w:rPr>
          <w:rFonts w:asciiTheme="majorBidi" w:hAnsiTheme="majorBidi" w:cstheme="majorBidi"/>
          <w:sz w:val="24"/>
          <w:szCs w:val="24"/>
          <w:rtl/>
        </w:rPr>
        <w:t>את ה</w:t>
      </w:r>
      <w:r w:rsidRPr="007101D1">
        <w:rPr>
          <w:rFonts w:asciiTheme="majorBidi" w:hAnsiTheme="majorBidi" w:cstheme="majorBidi"/>
          <w:sz w:val="24"/>
          <w:szCs w:val="24"/>
          <w:rtl/>
        </w:rPr>
        <w:t xml:space="preserve">מטרות. ניסינו מגוון </w:t>
      </w:r>
      <w:r w:rsidR="00692668" w:rsidRPr="007101D1">
        <w:rPr>
          <w:rFonts w:asciiTheme="majorBidi" w:hAnsiTheme="majorBidi" w:cstheme="majorBidi"/>
          <w:sz w:val="24"/>
          <w:szCs w:val="24"/>
          <w:rtl/>
        </w:rPr>
        <w:t>וריאציות של</w:t>
      </w:r>
      <w:r w:rsidRPr="007101D1">
        <w:rPr>
          <w:rFonts w:asciiTheme="majorBidi" w:hAnsiTheme="majorBidi" w:cstheme="majorBidi"/>
          <w:sz w:val="24"/>
          <w:szCs w:val="24"/>
          <w:rtl/>
        </w:rPr>
        <w:t xml:space="preserve"> תוכני</w:t>
      </w:r>
      <w:r w:rsidR="00692668" w:rsidRPr="007101D1">
        <w:rPr>
          <w:rFonts w:asciiTheme="majorBidi" w:hAnsiTheme="majorBidi" w:cstheme="majorBidi"/>
          <w:sz w:val="24"/>
          <w:szCs w:val="24"/>
          <w:rtl/>
        </w:rPr>
        <w:t>ו</w:t>
      </w:r>
      <w:r w:rsidRPr="007101D1">
        <w:rPr>
          <w:rFonts w:asciiTheme="majorBidi" w:hAnsiTheme="majorBidi" w:cstheme="majorBidi"/>
          <w:sz w:val="24"/>
          <w:szCs w:val="24"/>
          <w:rtl/>
        </w:rPr>
        <w:t>ת פעולה ו</w:t>
      </w:r>
      <w:r w:rsidR="00692668" w:rsidRPr="007101D1">
        <w:rPr>
          <w:rFonts w:asciiTheme="majorBidi" w:hAnsiTheme="majorBidi" w:cstheme="majorBidi"/>
          <w:sz w:val="24"/>
          <w:szCs w:val="24"/>
          <w:rtl/>
        </w:rPr>
        <w:t>גיבשנו תוכנית יעילה וברורה</w:t>
      </w:r>
      <w:r w:rsidRPr="007101D1">
        <w:rPr>
          <w:rFonts w:asciiTheme="majorBidi" w:hAnsiTheme="majorBidi" w:cstheme="majorBidi"/>
          <w:sz w:val="24"/>
          <w:szCs w:val="24"/>
          <w:rtl/>
        </w:rPr>
        <w:t>:</w:t>
      </w:r>
    </w:p>
    <w:p w14:paraId="0A3DB7F6"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ציור ושיתוף החלום</w:t>
      </w:r>
    </w:p>
    <w:p w14:paraId="7CC7204C"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תוכנית פעולה</w:t>
      </w:r>
    </w:p>
    <w:p w14:paraId="7E2EEBD5"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מטרה לשנה הקרובה</w:t>
      </w:r>
    </w:p>
    <w:p w14:paraId="691A3DB1"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משאבים ותמיכה נדרשים</w:t>
      </w:r>
    </w:p>
    <w:p w14:paraId="2EBD9E1F"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צעד ראשון</w:t>
      </w:r>
    </w:p>
    <w:p w14:paraId="3B67D78A" w14:textId="77777777" w:rsidR="000E3D60" w:rsidRPr="007101D1" w:rsidRDefault="000E3D60" w:rsidP="007101D1">
      <w:pPr>
        <w:pStyle w:val="ListParagraph"/>
        <w:numPr>
          <w:ilvl w:val="0"/>
          <w:numId w:val="1"/>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בחירת מנטור</w:t>
      </w:r>
    </w:p>
    <w:p w14:paraId="19C49F87" w14:textId="77777777" w:rsidR="000E3D60"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lastRenderedPageBreak/>
        <w:drawing>
          <wp:inline distT="0" distB="0" distL="0" distR="0" wp14:anchorId="3BF39DB1" wp14:editId="0BF55B5B">
            <wp:extent cx="4705350" cy="5819503"/>
            <wp:effectExtent l="19050" t="0" r="0" b="0"/>
            <wp:docPr id="211981" name="Picture 1" descr="Screen shot 2012-07-03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7-03 at 6"/>
                    <pic:cNvPicPr>
                      <a:picLocks noChangeAspect="1" noChangeArrowheads="1"/>
                    </pic:cNvPicPr>
                  </pic:nvPicPr>
                  <pic:blipFill>
                    <a:blip r:embed="rId50">
                      <a:extLst>
                        <a:ext uri="{28A0092B-C50C-407E-A947-70E740481C1C}">
                          <a14:useLocalDpi xmlns:a14="http://schemas.microsoft.com/office/drawing/2010/main" val="0"/>
                        </a:ext>
                      </a:extLst>
                    </a:blip>
                    <a:srcRect b="9618"/>
                    <a:stretch>
                      <a:fillRect/>
                    </a:stretch>
                  </pic:blipFill>
                  <pic:spPr bwMode="auto">
                    <a:xfrm>
                      <a:off x="0" y="0"/>
                      <a:ext cx="4707942" cy="5822709"/>
                    </a:xfrm>
                    <a:prstGeom prst="rect">
                      <a:avLst/>
                    </a:prstGeom>
                    <a:noFill/>
                    <a:ln>
                      <a:noFill/>
                    </a:ln>
                  </pic:spPr>
                </pic:pic>
              </a:graphicData>
            </a:graphic>
          </wp:inline>
        </w:drawing>
      </w:r>
    </w:p>
    <w:p w14:paraId="2728C214" w14:textId="77777777" w:rsidR="00452988" w:rsidRPr="007101D1" w:rsidRDefault="000E3D60"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מטרה</w:t>
      </w:r>
      <w:r w:rsidRPr="007101D1">
        <w:rPr>
          <w:rFonts w:asciiTheme="majorBidi" w:hAnsiTheme="majorBidi" w:cstheme="majorBidi"/>
          <w:sz w:val="24"/>
          <w:szCs w:val="24"/>
          <w:rtl/>
        </w:rPr>
        <w:t xml:space="preserve"> היא </w:t>
      </w:r>
      <w:r w:rsidR="00E718B8" w:rsidRPr="007101D1">
        <w:rPr>
          <w:rFonts w:asciiTheme="majorBidi" w:hAnsiTheme="majorBidi" w:cstheme="majorBidi"/>
          <w:sz w:val="24"/>
          <w:szCs w:val="24"/>
          <w:rtl/>
        </w:rPr>
        <w:t>מרכיב של החלום</w:t>
      </w:r>
      <w:r w:rsidRPr="007101D1">
        <w:rPr>
          <w:rFonts w:asciiTheme="majorBidi" w:hAnsiTheme="majorBidi" w:cstheme="majorBidi"/>
          <w:sz w:val="24"/>
          <w:szCs w:val="24"/>
          <w:rtl/>
        </w:rPr>
        <w:t xml:space="preserve"> שהמשתתף יכול להשיג</w:t>
      </w:r>
      <w:r w:rsidR="00DE2351" w:rsidRPr="007101D1">
        <w:rPr>
          <w:rFonts w:asciiTheme="majorBidi" w:hAnsiTheme="majorBidi" w:cstheme="majorBidi"/>
          <w:sz w:val="24"/>
          <w:szCs w:val="24"/>
          <w:rtl/>
        </w:rPr>
        <w:t xml:space="preserve"> (</w:t>
      </w:r>
      <w:r w:rsidR="00DE2351" w:rsidRPr="007101D1">
        <w:rPr>
          <w:rFonts w:asciiTheme="majorBidi" w:hAnsiTheme="majorBidi" w:cstheme="majorBidi"/>
          <w:b/>
          <w:bCs/>
          <w:sz w:val="24"/>
          <w:szCs w:val="24"/>
          <w:rtl/>
        </w:rPr>
        <w:t>פעולה</w:t>
      </w:r>
      <w:r w:rsidR="00DE2351" w:rsidRPr="007101D1">
        <w:rPr>
          <w:rFonts w:asciiTheme="majorBidi" w:hAnsiTheme="majorBidi" w:cstheme="majorBidi"/>
          <w:sz w:val="24"/>
          <w:szCs w:val="24"/>
          <w:rtl/>
        </w:rPr>
        <w:t>)</w:t>
      </w:r>
      <w:r w:rsidRPr="007101D1">
        <w:rPr>
          <w:rFonts w:asciiTheme="majorBidi" w:hAnsiTheme="majorBidi" w:cstheme="majorBidi"/>
          <w:sz w:val="24"/>
          <w:szCs w:val="24"/>
          <w:rtl/>
        </w:rPr>
        <w:t xml:space="preserve">. </w:t>
      </w:r>
      <w:r w:rsidR="00692668" w:rsidRPr="007101D1">
        <w:rPr>
          <w:rFonts w:asciiTheme="majorBidi" w:hAnsiTheme="majorBidi" w:cstheme="majorBidi"/>
          <w:sz w:val="24"/>
          <w:szCs w:val="24"/>
          <w:rtl/>
        </w:rPr>
        <w:t>המטרה צריכה להיות</w:t>
      </w:r>
    </w:p>
    <w:p w14:paraId="61AA5068" w14:textId="77777777" w:rsidR="000E3D60" w:rsidRPr="007101D1" w:rsidRDefault="000E3D60"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חיובית</w:t>
      </w:r>
    </w:p>
    <w:p w14:paraId="5DDB8922" w14:textId="77777777" w:rsidR="000E3D60" w:rsidRPr="007101D1" w:rsidRDefault="000E3D60"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וברת השגה</w:t>
      </w:r>
    </w:p>
    <w:p w14:paraId="4A28D802" w14:textId="77777777" w:rsidR="000E3D60"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מאחר שמדובר במושגים מופשטים, חשוב להסביר אותם. מטרה צריכה להיות </w:t>
      </w:r>
      <w:r w:rsidR="00E718B8" w:rsidRPr="007101D1">
        <w:rPr>
          <w:rFonts w:asciiTheme="majorBidi" w:hAnsiTheme="majorBidi" w:cstheme="majorBidi"/>
          <w:sz w:val="24"/>
          <w:szCs w:val="24"/>
          <w:rtl/>
        </w:rPr>
        <w:t xml:space="preserve">מרכיב של </w:t>
      </w:r>
      <w:r w:rsidRPr="007101D1">
        <w:rPr>
          <w:rFonts w:asciiTheme="majorBidi" w:hAnsiTheme="majorBidi" w:cstheme="majorBidi"/>
          <w:sz w:val="24"/>
          <w:szCs w:val="24"/>
          <w:rtl/>
        </w:rPr>
        <w:t xml:space="preserve">החלום שתורם להגשמתו. היא צריכה לנבוע באופן ישיר מהחלום של המשתתף ולכן אנו מכנים אותן מטרות ממוקדות-חלום. מטרה ממוקדת-חלום קשורה קשר הדוק לחלום עצמו. </w:t>
      </w:r>
      <w:r w:rsidR="00DE2351" w:rsidRPr="007101D1">
        <w:rPr>
          <w:rFonts w:asciiTheme="majorBidi" w:hAnsiTheme="majorBidi" w:cstheme="majorBidi"/>
          <w:sz w:val="24"/>
          <w:szCs w:val="24"/>
          <w:rtl/>
        </w:rPr>
        <w:t xml:space="preserve">זה מה שהופך אותה למטרה </w:t>
      </w:r>
      <w:r w:rsidR="00DE2351" w:rsidRPr="007101D1">
        <w:rPr>
          <w:rFonts w:asciiTheme="majorBidi" w:hAnsiTheme="majorBidi" w:cstheme="majorBidi"/>
          <w:b/>
          <w:bCs/>
          <w:sz w:val="24"/>
          <w:szCs w:val="24"/>
          <w:rtl/>
        </w:rPr>
        <w:t>חיובית</w:t>
      </w:r>
      <w:r w:rsidRPr="007101D1">
        <w:rPr>
          <w:rFonts w:asciiTheme="majorBidi" w:hAnsiTheme="majorBidi" w:cstheme="majorBidi"/>
          <w:b/>
          <w:bCs/>
          <w:sz w:val="24"/>
          <w:szCs w:val="24"/>
          <w:rtl/>
        </w:rPr>
        <w:t>.</w:t>
      </w:r>
      <w:r w:rsidRPr="007101D1">
        <w:rPr>
          <w:rFonts w:asciiTheme="majorBidi" w:hAnsiTheme="majorBidi" w:cstheme="majorBidi"/>
          <w:sz w:val="24"/>
          <w:szCs w:val="24"/>
          <w:rtl/>
        </w:rPr>
        <w:t xml:space="preserve"> יכול להיות שתצטרכו להשתמש בכמה דוגמאות כדי להסביר את הרעיון הזה למשתתפים. הנה כמה </w:t>
      </w:r>
      <w:r w:rsidR="00DE2351" w:rsidRPr="007101D1">
        <w:rPr>
          <w:rFonts w:asciiTheme="majorBidi" w:hAnsiTheme="majorBidi" w:cstheme="majorBidi"/>
          <w:sz w:val="24"/>
          <w:szCs w:val="24"/>
          <w:rtl/>
        </w:rPr>
        <w:t>הצעו</w:t>
      </w:r>
      <w:r w:rsidRPr="007101D1">
        <w:rPr>
          <w:rFonts w:asciiTheme="majorBidi" w:hAnsiTheme="majorBidi" w:cstheme="majorBidi"/>
          <w:sz w:val="24"/>
          <w:szCs w:val="24"/>
          <w:rtl/>
        </w:rPr>
        <w:t>ת:</w:t>
      </w:r>
    </w:p>
    <w:p w14:paraId="1BF3ABD5" w14:textId="77777777"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נניח שמישהו חולם לעבור לגור בדירה מותאמת במרכז העיר ולהיעזר בתחבורה ציבורית</w:t>
      </w:r>
      <w:r w:rsidR="00DE2351" w:rsidRPr="007101D1">
        <w:rPr>
          <w:rFonts w:asciiTheme="majorBidi" w:hAnsiTheme="majorBidi" w:cstheme="majorBidi"/>
          <w:sz w:val="24"/>
          <w:szCs w:val="24"/>
          <w:rtl/>
        </w:rPr>
        <w:t xml:space="preserve"> מונגשת</w:t>
      </w:r>
      <w:r w:rsidRPr="007101D1">
        <w:rPr>
          <w:rFonts w:asciiTheme="majorBidi" w:hAnsiTheme="majorBidi" w:cstheme="majorBidi"/>
          <w:sz w:val="24"/>
          <w:szCs w:val="24"/>
          <w:rtl/>
        </w:rPr>
        <w:t>. המטרה החיובית יכולה להיות:</w:t>
      </w:r>
    </w:p>
    <w:p w14:paraId="6E13BB74" w14:textId="77777777" w:rsidR="00C9723C" w:rsidRPr="007101D1" w:rsidRDefault="00DE235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לחפש</w:t>
      </w:r>
      <w:r w:rsidR="00C9723C" w:rsidRPr="007101D1">
        <w:rPr>
          <w:rFonts w:asciiTheme="majorBidi" w:hAnsiTheme="majorBidi" w:cstheme="majorBidi"/>
          <w:sz w:val="24"/>
          <w:szCs w:val="24"/>
          <w:rtl/>
        </w:rPr>
        <w:t xml:space="preserve"> דירות מותאמות במרכז העיר וכניסה לרשימת המתנה לדיור מותאם.</w:t>
      </w:r>
    </w:p>
    <w:p w14:paraId="060B505F" w14:textId="77777777" w:rsidR="00C9723C" w:rsidRPr="007101D1" w:rsidRDefault="00C9723C" w:rsidP="007101D1">
      <w:pPr>
        <w:bidi/>
        <w:spacing w:line="360" w:lineRule="auto"/>
        <w:jc w:val="center"/>
        <w:rPr>
          <w:rFonts w:asciiTheme="majorBidi" w:hAnsiTheme="majorBidi" w:cstheme="majorBidi"/>
          <w:sz w:val="24"/>
          <w:szCs w:val="24"/>
          <w:rtl/>
        </w:rPr>
      </w:pPr>
      <w:r w:rsidRPr="007101D1">
        <w:rPr>
          <w:rFonts w:asciiTheme="majorBidi" w:hAnsiTheme="majorBidi" w:cstheme="majorBidi"/>
          <w:sz w:val="24"/>
          <w:szCs w:val="24"/>
          <w:rtl/>
        </w:rPr>
        <w:t>או</w:t>
      </w:r>
    </w:p>
    <w:p w14:paraId="7B171078" w14:textId="77777777" w:rsidR="00C9723C" w:rsidRPr="007101D1" w:rsidRDefault="00DE2351"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לברר</w:t>
      </w:r>
      <w:r w:rsidR="00C9723C" w:rsidRPr="007101D1">
        <w:rPr>
          <w:rFonts w:asciiTheme="majorBidi" w:hAnsiTheme="majorBidi" w:cstheme="majorBidi"/>
          <w:sz w:val="24"/>
          <w:szCs w:val="24"/>
          <w:rtl/>
        </w:rPr>
        <w:t xml:space="preserve"> מה נדרש מאדם שחי בדירה משלו ו</w:t>
      </w:r>
      <w:r w:rsidRPr="007101D1">
        <w:rPr>
          <w:rFonts w:asciiTheme="majorBidi" w:hAnsiTheme="majorBidi" w:cstheme="majorBidi"/>
          <w:b/>
          <w:bCs/>
          <w:sz w:val="24"/>
          <w:szCs w:val="24"/>
          <w:rtl/>
        </w:rPr>
        <w:t>לבקר</w:t>
      </w:r>
      <w:r w:rsidR="00C9723C" w:rsidRPr="007101D1">
        <w:rPr>
          <w:rFonts w:asciiTheme="majorBidi" w:hAnsiTheme="majorBidi" w:cstheme="majorBidi"/>
          <w:sz w:val="24"/>
          <w:szCs w:val="24"/>
          <w:rtl/>
        </w:rPr>
        <w:t xml:space="preserve"> אדם שחי באופן עצמאי בדירה משלו למשך כמה ימים.</w:t>
      </w:r>
    </w:p>
    <w:p w14:paraId="3EDFC221" w14:textId="77777777" w:rsidR="00452988" w:rsidRPr="007101D1" w:rsidRDefault="00C9723C" w:rsidP="00C64644">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שתי המטרות האלה הן חיוביות משום שהן נוגעות באופן ישיר לחלום של מגורים עצמאיים בדירה. המטרה צריכה לכלול שמות </w:t>
      </w:r>
      <w:r w:rsidR="00DE2351" w:rsidRPr="007101D1">
        <w:rPr>
          <w:rFonts w:asciiTheme="majorBidi" w:hAnsiTheme="majorBidi" w:cstheme="majorBidi"/>
          <w:sz w:val="24"/>
          <w:szCs w:val="24"/>
          <w:rtl/>
        </w:rPr>
        <w:t>פועל</w:t>
      </w:r>
      <w:r w:rsidRPr="007101D1">
        <w:rPr>
          <w:rFonts w:asciiTheme="majorBidi" w:hAnsiTheme="majorBidi" w:cstheme="majorBidi"/>
          <w:sz w:val="24"/>
          <w:szCs w:val="24"/>
          <w:rtl/>
        </w:rPr>
        <w:t xml:space="preserve"> כמו </w:t>
      </w:r>
      <w:r w:rsidR="00DE2351" w:rsidRPr="007101D1">
        <w:rPr>
          <w:rFonts w:asciiTheme="majorBidi" w:hAnsiTheme="majorBidi" w:cstheme="majorBidi"/>
          <w:sz w:val="24"/>
          <w:szCs w:val="24"/>
          <w:rtl/>
        </w:rPr>
        <w:t>לחפש, לברר ולבקר.</w:t>
      </w:r>
      <w:r w:rsidRPr="007101D1">
        <w:rPr>
          <w:rFonts w:asciiTheme="majorBidi" w:hAnsiTheme="majorBidi" w:cstheme="majorBidi"/>
          <w:sz w:val="24"/>
          <w:szCs w:val="24"/>
          <w:rtl/>
        </w:rPr>
        <w:t xml:space="preserve"> המילים האלה עוזרות לאדם להתמקד בפעולות שהוא צריך לעשות כדי להגשים את החלום שלו. האחריות מוטלת על כתפיו של המשתתף. כפי שציינתי קודם, </w:t>
      </w:r>
      <w:r w:rsidR="005E5BD6" w:rsidRPr="007101D1">
        <w:rPr>
          <w:rFonts w:asciiTheme="majorBidi" w:hAnsiTheme="majorBidi" w:cstheme="majorBidi"/>
          <w:sz w:val="24"/>
          <w:szCs w:val="24"/>
          <w:rtl/>
        </w:rPr>
        <w:t>ככל שהדבר מתאפשר, רצוי מאוד</w:t>
      </w:r>
      <w:r w:rsidRPr="007101D1">
        <w:rPr>
          <w:rFonts w:asciiTheme="majorBidi" w:hAnsiTheme="majorBidi" w:cstheme="majorBidi"/>
          <w:sz w:val="24"/>
          <w:szCs w:val="24"/>
          <w:rtl/>
        </w:rPr>
        <w:t xml:space="preserve"> ל</w:t>
      </w:r>
      <w:r w:rsidR="005E5BD6" w:rsidRPr="007101D1">
        <w:rPr>
          <w:rFonts w:asciiTheme="majorBidi" w:hAnsiTheme="majorBidi" w:cstheme="majorBidi"/>
          <w:sz w:val="24"/>
          <w:szCs w:val="24"/>
          <w:rtl/>
        </w:rPr>
        <w:t>הזמין ל</w:t>
      </w:r>
      <w:r w:rsidRPr="007101D1">
        <w:rPr>
          <w:rFonts w:asciiTheme="majorBidi" w:hAnsiTheme="majorBidi" w:cstheme="majorBidi"/>
          <w:sz w:val="24"/>
          <w:szCs w:val="24"/>
          <w:rtl/>
        </w:rPr>
        <w:t>תוכנית</w:t>
      </w:r>
      <w:r w:rsidR="005E5BD6" w:rsidRPr="007101D1">
        <w:rPr>
          <w:rFonts w:asciiTheme="majorBidi" w:hAnsiTheme="majorBidi" w:cstheme="majorBidi"/>
          <w:sz w:val="24"/>
          <w:szCs w:val="24"/>
          <w:rtl/>
        </w:rPr>
        <w:t xml:space="preserve"> גם</w:t>
      </w:r>
      <w:r w:rsidRPr="007101D1">
        <w:rPr>
          <w:rFonts w:asciiTheme="majorBidi" w:hAnsiTheme="majorBidi" w:cstheme="majorBidi"/>
          <w:sz w:val="24"/>
          <w:szCs w:val="24"/>
          <w:rtl/>
        </w:rPr>
        <w:t xml:space="preserve"> אדם עם מוגבלות שהשלים בעצמו את </w:t>
      </w:r>
      <w:r w:rsidR="00DE2351" w:rsidRPr="007101D1">
        <w:rPr>
          <w:rFonts w:asciiTheme="majorBidi" w:hAnsiTheme="majorBidi" w:cstheme="majorBidi"/>
          <w:sz w:val="24"/>
          <w:szCs w:val="24"/>
          <w:rtl/>
        </w:rPr>
        <w:t>ה</w:t>
      </w:r>
      <w:r w:rsidRPr="007101D1">
        <w:rPr>
          <w:rFonts w:asciiTheme="majorBidi" w:hAnsiTheme="majorBidi" w:cstheme="majorBidi"/>
          <w:sz w:val="24"/>
          <w:szCs w:val="24"/>
          <w:rtl/>
        </w:rPr>
        <w:t xml:space="preserve">תוכנית "להעז לחלום". הוא יכול לחלוק עם המשתתפים את החלום שלו ואת המטרות שהוא הציב לעצמו </w:t>
      </w:r>
      <w:r w:rsidR="00C64644">
        <w:rPr>
          <w:rFonts w:asciiTheme="majorBidi" w:hAnsiTheme="majorBidi" w:cstheme="majorBidi" w:hint="cs"/>
          <w:sz w:val="24"/>
          <w:szCs w:val="24"/>
          <w:rtl/>
        </w:rPr>
        <w:t xml:space="preserve">במטרה </w:t>
      </w:r>
      <w:r w:rsidRPr="007101D1">
        <w:rPr>
          <w:rFonts w:asciiTheme="majorBidi" w:hAnsiTheme="majorBidi" w:cstheme="majorBidi"/>
          <w:sz w:val="24"/>
          <w:szCs w:val="24"/>
          <w:rtl/>
        </w:rPr>
        <w:t>להגשים אותו.</w:t>
      </w:r>
    </w:p>
    <w:p w14:paraId="2927539E" w14:textId="77777777"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מטרה חיובית היא רק מרכיב אחד של מטרה ממוקדת-חלום. המשתתף צריך לבחור מטרה שאפשר להשיגה בפרק זמן של שנה. מכאן, מטרה </w:t>
      </w:r>
      <w:r w:rsidRPr="007101D1">
        <w:rPr>
          <w:rFonts w:asciiTheme="majorBidi" w:hAnsiTheme="majorBidi" w:cstheme="majorBidi"/>
          <w:b/>
          <w:bCs/>
          <w:sz w:val="24"/>
          <w:szCs w:val="24"/>
          <w:rtl/>
        </w:rPr>
        <w:t>ברת השגה</w:t>
      </w:r>
      <w:r w:rsidRPr="007101D1">
        <w:rPr>
          <w:rFonts w:asciiTheme="majorBidi" w:hAnsiTheme="majorBidi" w:cstheme="majorBidi"/>
          <w:sz w:val="24"/>
          <w:szCs w:val="24"/>
          <w:rtl/>
        </w:rPr>
        <w:t>. אם המטרה מעורפלת מדי, היא עלולה להפוך בעצמה לחלום רחוק, וסביר להניח שהמשתתף לא יצליח להגשים אותה בפרק הזמן הנדרש.</w:t>
      </w:r>
    </w:p>
    <w:p w14:paraId="64BF8FE4" w14:textId="77777777" w:rsidR="00C9723C" w:rsidRPr="007101D1" w:rsidRDefault="00C9723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לאחר שכל המשתתפים הבינו מהי מטרה ממוקדת-חלום, כל משתתף צריך לשבת עם הסומך שלו, להסתכל שוב על הציור של החלום ולהתחיל לתכנן את המטרה. בזמן הזה, המנחים צריכים לעבור בין הצמדים ולהזכיר </w:t>
      </w:r>
      <w:r w:rsidR="00E718B8" w:rsidRPr="007101D1">
        <w:rPr>
          <w:rFonts w:asciiTheme="majorBidi" w:hAnsiTheme="majorBidi" w:cstheme="majorBidi"/>
          <w:sz w:val="24"/>
          <w:szCs w:val="24"/>
          <w:rtl/>
        </w:rPr>
        <w:t xml:space="preserve">למשתתפים ולסומכים את החשיבות של בחירה </w:t>
      </w:r>
      <w:r w:rsidR="0031186B" w:rsidRPr="007101D1">
        <w:rPr>
          <w:rFonts w:asciiTheme="majorBidi" w:hAnsiTheme="majorBidi" w:cstheme="majorBidi"/>
          <w:sz w:val="24"/>
          <w:szCs w:val="24"/>
          <w:rtl/>
        </w:rPr>
        <w:t xml:space="preserve">במטרה חיובית וברת השגה </w:t>
      </w:r>
      <w:r w:rsidR="00DE2351" w:rsidRPr="007101D1">
        <w:rPr>
          <w:rFonts w:asciiTheme="majorBidi" w:hAnsiTheme="majorBidi" w:cstheme="majorBidi"/>
          <w:sz w:val="24"/>
          <w:szCs w:val="24"/>
          <w:rtl/>
        </w:rPr>
        <w:t>ה</w:t>
      </w:r>
      <w:r w:rsidR="0031186B" w:rsidRPr="007101D1">
        <w:rPr>
          <w:rFonts w:asciiTheme="majorBidi" w:hAnsiTheme="majorBidi" w:cstheme="majorBidi"/>
          <w:sz w:val="24"/>
          <w:szCs w:val="24"/>
          <w:rtl/>
        </w:rPr>
        <w:t>כוללת שמות פ</w:t>
      </w:r>
      <w:r w:rsidR="00DE2351" w:rsidRPr="007101D1">
        <w:rPr>
          <w:rFonts w:asciiTheme="majorBidi" w:hAnsiTheme="majorBidi" w:cstheme="majorBidi"/>
          <w:sz w:val="24"/>
          <w:szCs w:val="24"/>
          <w:rtl/>
        </w:rPr>
        <w:t>ועל</w:t>
      </w:r>
      <w:r w:rsidR="0031186B" w:rsidRPr="007101D1">
        <w:rPr>
          <w:rFonts w:asciiTheme="majorBidi" w:hAnsiTheme="majorBidi" w:cstheme="majorBidi"/>
          <w:sz w:val="24"/>
          <w:szCs w:val="24"/>
          <w:rtl/>
        </w:rPr>
        <w:t xml:space="preserve">. </w:t>
      </w:r>
      <w:r w:rsidR="00DE2351" w:rsidRPr="007101D1">
        <w:rPr>
          <w:rFonts w:asciiTheme="majorBidi" w:hAnsiTheme="majorBidi" w:cstheme="majorBidi"/>
          <w:sz w:val="24"/>
          <w:szCs w:val="24"/>
          <w:rtl/>
        </w:rPr>
        <w:t>המשתתפים אינם חייבים</w:t>
      </w:r>
      <w:r w:rsidR="0031186B" w:rsidRPr="007101D1">
        <w:rPr>
          <w:rFonts w:asciiTheme="majorBidi" w:hAnsiTheme="majorBidi" w:cstheme="majorBidi"/>
          <w:sz w:val="24"/>
          <w:szCs w:val="24"/>
          <w:rtl/>
        </w:rPr>
        <w:t xml:space="preserve"> לצייר את המטרה. למעשה, מכאן והלאה, </w:t>
      </w:r>
      <w:r w:rsidR="00DE2351" w:rsidRPr="007101D1">
        <w:rPr>
          <w:rFonts w:asciiTheme="majorBidi" w:hAnsiTheme="majorBidi" w:cstheme="majorBidi"/>
          <w:sz w:val="24"/>
          <w:szCs w:val="24"/>
          <w:rtl/>
        </w:rPr>
        <w:t xml:space="preserve">הם יכולים </w:t>
      </w:r>
      <w:r w:rsidR="0031186B" w:rsidRPr="007101D1">
        <w:rPr>
          <w:rFonts w:asciiTheme="majorBidi" w:hAnsiTheme="majorBidi" w:cstheme="majorBidi"/>
          <w:sz w:val="24"/>
          <w:szCs w:val="24"/>
          <w:rtl/>
        </w:rPr>
        <w:t>להסביר את המטרה ואת תוכנית הפעולה כולה</w:t>
      </w:r>
      <w:r w:rsidR="00DE2351" w:rsidRPr="007101D1">
        <w:rPr>
          <w:rFonts w:asciiTheme="majorBidi" w:hAnsiTheme="majorBidi" w:cstheme="majorBidi"/>
          <w:sz w:val="24"/>
          <w:szCs w:val="24"/>
          <w:rtl/>
        </w:rPr>
        <w:t xml:space="preserve"> באמצעות מילים</w:t>
      </w:r>
      <w:r w:rsidR="0031186B" w:rsidRPr="007101D1">
        <w:rPr>
          <w:rFonts w:asciiTheme="majorBidi" w:hAnsiTheme="majorBidi" w:cstheme="majorBidi"/>
          <w:sz w:val="24"/>
          <w:szCs w:val="24"/>
          <w:rtl/>
        </w:rPr>
        <w:t>.</w:t>
      </w:r>
    </w:p>
    <w:p w14:paraId="24000036" w14:textId="77777777" w:rsidR="0031186B" w:rsidRPr="007101D1" w:rsidRDefault="0031186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לאחר שכולם </w:t>
      </w:r>
      <w:r w:rsidR="005E5BD6" w:rsidRPr="007101D1">
        <w:rPr>
          <w:rFonts w:asciiTheme="majorBidi" w:hAnsiTheme="majorBidi" w:cstheme="majorBidi"/>
          <w:sz w:val="24"/>
          <w:szCs w:val="24"/>
          <w:rtl/>
        </w:rPr>
        <w:t>בחרו את המטרות שלהם</w:t>
      </w:r>
      <w:r w:rsidRPr="007101D1">
        <w:rPr>
          <w:rFonts w:asciiTheme="majorBidi" w:hAnsiTheme="majorBidi" w:cstheme="majorBidi"/>
          <w:sz w:val="24"/>
          <w:szCs w:val="24"/>
          <w:rtl/>
        </w:rPr>
        <w:t>, כל משתתף בתורו מציג את המטרה שלו לקבוצה, ושאר המשתתפים צריכים ל</w:t>
      </w:r>
      <w:r w:rsidR="00DE2351" w:rsidRPr="007101D1">
        <w:rPr>
          <w:rFonts w:asciiTheme="majorBidi" w:hAnsiTheme="majorBidi" w:cstheme="majorBidi"/>
          <w:sz w:val="24"/>
          <w:szCs w:val="24"/>
          <w:rtl/>
        </w:rPr>
        <w:t xml:space="preserve">הגיד </w:t>
      </w:r>
      <w:r w:rsidRPr="007101D1">
        <w:rPr>
          <w:rFonts w:asciiTheme="majorBidi" w:hAnsiTheme="majorBidi" w:cstheme="majorBidi"/>
          <w:sz w:val="24"/>
          <w:szCs w:val="24"/>
          <w:rtl/>
        </w:rPr>
        <w:t>אם המטרה חיובית ואם היא ברת השגה. אם היא לא חיובית ולא ברת השגה, חברי הקבוצה ינסו להתדיין ול</w:t>
      </w:r>
      <w:r w:rsidR="00DE2351" w:rsidRPr="007101D1">
        <w:rPr>
          <w:rFonts w:asciiTheme="majorBidi" w:hAnsiTheme="majorBidi" w:cstheme="majorBidi"/>
          <w:sz w:val="24"/>
          <w:szCs w:val="24"/>
          <w:rtl/>
        </w:rPr>
        <w:t>נסח מטרה מתאימה יותר</w:t>
      </w:r>
      <w:r w:rsidRPr="007101D1">
        <w:rPr>
          <w:rFonts w:asciiTheme="majorBidi" w:hAnsiTheme="majorBidi" w:cstheme="majorBidi"/>
          <w:sz w:val="24"/>
          <w:szCs w:val="24"/>
          <w:rtl/>
        </w:rPr>
        <w:t>. חברי הקבוצה צריכים גם לתת משוב על הפעולות שהמשתתף בחר (זכרו את שמות הפ</w:t>
      </w:r>
      <w:r w:rsidR="00DE2351" w:rsidRPr="007101D1">
        <w:rPr>
          <w:rFonts w:asciiTheme="majorBidi" w:hAnsiTheme="majorBidi" w:cstheme="majorBidi"/>
          <w:sz w:val="24"/>
          <w:szCs w:val="24"/>
          <w:rtl/>
        </w:rPr>
        <w:t>ועל</w:t>
      </w:r>
      <w:r w:rsidRPr="007101D1">
        <w:rPr>
          <w:rFonts w:asciiTheme="majorBidi" w:hAnsiTheme="majorBidi" w:cstheme="majorBidi"/>
          <w:sz w:val="24"/>
          <w:szCs w:val="24"/>
          <w:rtl/>
        </w:rPr>
        <w:t>!)</w:t>
      </w:r>
    </w:p>
    <w:p w14:paraId="2F14DE0D" w14:textId="77777777" w:rsidR="00605545" w:rsidRPr="007101D1" w:rsidRDefault="0060554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חזרו על התהליך הזה עם שלושה משתתפים לפחות. אם יש לכם מספיק זמן, אפשרו לכל אחד מהמשתתפים להציג את המטרה שלו בפני הקבוצה. בין אם כל המשתתפים הציגו ובין אם לאו, חשוב שכולם ישלימו את המשימה ויכתבו את המטרה שלהם בפורמט של "להעז לחלום". לאחר שהושלם שלב הצגת המטרות, הגיע הזמן לעבור לשלב הבא בתוכנית – זיהוי משאבים, מקומות ואנשים </w:t>
      </w:r>
      <w:r w:rsidR="00DE2351" w:rsidRPr="007101D1">
        <w:rPr>
          <w:rFonts w:asciiTheme="majorBidi" w:hAnsiTheme="majorBidi" w:cstheme="majorBidi"/>
          <w:sz w:val="24"/>
          <w:szCs w:val="24"/>
          <w:rtl/>
        </w:rPr>
        <w:t>הנדרשים להגשמת המטר</w:t>
      </w:r>
      <w:r w:rsidR="005E5BD6" w:rsidRPr="007101D1">
        <w:rPr>
          <w:rFonts w:asciiTheme="majorBidi" w:hAnsiTheme="majorBidi" w:cstheme="majorBidi"/>
          <w:sz w:val="24"/>
          <w:szCs w:val="24"/>
          <w:rtl/>
        </w:rPr>
        <w:t>ה הנבחרת.</w:t>
      </w:r>
    </w:p>
    <w:p w14:paraId="4E9768AC" w14:textId="77777777" w:rsidR="00605545" w:rsidRPr="007101D1" w:rsidRDefault="0060554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בשלב זה, אם השתמשתם בפורמט של "להעז לחלום", החלום של המשתתף צריך להיות מצויר בקובץ העליון בפירוט רב ככל האפשר. אפשר לצרף לציור גם משפט הסבר קצר </w:t>
      </w:r>
      <w:r w:rsidR="00DE2351" w:rsidRPr="007101D1">
        <w:rPr>
          <w:rFonts w:asciiTheme="majorBidi" w:hAnsiTheme="majorBidi" w:cstheme="majorBidi"/>
          <w:sz w:val="24"/>
          <w:szCs w:val="24"/>
          <w:rtl/>
        </w:rPr>
        <w:t>על</w:t>
      </w:r>
      <w:r w:rsidRPr="007101D1">
        <w:rPr>
          <w:rFonts w:asciiTheme="majorBidi" w:hAnsiTheme="majorBidi" w:cstheme="majorBidi"/>
          <w:sz w:val="24"/>
          <w:szCs w:val="24"/>
          <w:rtl/>
        </w:rPr>
        <w:t xml:space="preserve"> החלום, למשל "החלום של [שם המשתתף] הוא לפתוח חנות צעצועים ולעבוד בה". ב</w:t>
      </w:r>
      <w:r w:rsidR="00E62E09" w:rsidRPr="007101D1">
        <w:rPr>
          <w:rFonts w:asciiTheme="majorBidi" w:hAnsiTheme="majorBidi" w:cstheme="majorBidi"/>
          <w:sz w:val="24"/>
          <w:szCs w:val="24"/>
          <w:rtl/>
        </w:rPr>
        <w:t>חלקו התחתון של הקובץ, במרכז, אפשר להוסיף תרשים של מטרה שבה המטרה החיובית וברת ההשגה של המשתתף למשך השנה הקרובה מתוארת באמצעות שמות פ</w:t>
      </w:r>
      <w:r w:rsidR="00DE2351" w:rsidRPr="007101D1">
        <w:rPr>
          <w:rFonts w:asciiTheme="majorBidi" w:hAnsiTheme="majorBidi" w:cstheme="majorBidi"/>
          <w:sz w:val="24"/>
          <w:szCs w:val="24"/>
          <w:rtl/>
        </w:rPr>
        <w:t>ועל</w:t>
      </w:r>
      <w:r w:rsidR="00E62E09" w:rsidRPr="007101D1">
        <w:rPr>
          <w:rFonts w:asciiTheme="majorBidi" w:hAnsiTheme="majorBidi" w:cstheme="majorBidi"/>
          <w:sz w:val="24"/>
          <w:szCs w:val="24"/>
          <w:rtl/>
        </w:rPr>
        <w:t xml:space="preserve">, למשל: "אני </w:t>
      </w:r>
      <w:r w:rsidR="00DE2351" w:rsidRPr="007101D1">
        <w:rPr>
          <w:rFonts w:asciiTheme="majorBidi" w:hAnsiTheme="majorBidi" w:cstheme="majorBidi"/>
          <w:sz w:val="24"/>
          <w:szCs w:val="24"/>
          <w:rtl/>
        </w:rPr>
        <w:t xml:space="preserve">מתכנן לבנות </w:t>
      </w:r>
      <w:r w:rsidR="00DE2351" w:rsidRPr="007101D1">
        <w:rPr>
          <w:rFonts w:asciiTheme="majorBidi" w:hAnsiTheme="majorBidi" w:cstheme="majorBidi"/>
          <w:sz w:val="24"/>
          <w:szCs w:val="24"/>
          <w:rtl/>
        </w:rPr>
        <w:lastRenderedPageBreak/>
        <w:t>תוכנית עסקית ולה</w:t>
      </w:r>
      <w:r w:rsidR="00E62E09" w:rsidRPr="007101D1">
        <w:rPr>
          <w:rFonts w:asciiTheme="majorBidi" w:hAnsiTheme="majorBidi" w:cstheme="majorBidi"/>
          <w:sz w:val="24"/>
          <w:szCs w:val="24"/>
          <w:rtl/>
        </w:rPr>
        <w:t xml:space="preserve">תנדב בחנות צעצועים." שימו לב שהפעולה הזו באופן הדוק לחלום של המשתתף לפתוח חנות צעצועים ולעבוד בה. </w:t>
      </w:r>
      <w:r w:rsidR="00DE2351" w:rsidRPr="007101D1">
        <w:rPr>
          <w:rFonts w:asciiTheme="majorBidi" w:hAnsiTheme="majorBidi" w:cstheme="majorBidi"/>
          <w:sz w:val="24"/>
          <w:szCs w:val="24"/>
          <w:rtl/>
        </w:rPr>
        <w:t xml:space="preserve">כלומר, </w:t>
      </w:r>
      <w:r w:rsidR="00E62E09" w:rsidRPr="007101D1">
        <w:rPr>
          <w:rFonts w:asciiTheme="majorBidi" w:hAnsiTheme="majorBidi" w:cstheme="majorBidi"/>
          <w:sz w:val="24"/>
          <w:szCs w:val="24"/>
          <w:rtl/>
        </w:rPr>
        <w:t xml:space="preserve">מדובר במטרה חיובית. היא גם ברת השגה בפרק זמן של שנה. וכמובן, היא כוללת שני </w:t>
      </w:r>
      <w:r w:rsidR="00DE2351" w:rsidRPr="007101D1">
        <w:rPr>
          <w:rFonts w:asciiTheme="majorBidi" w:hAnsiTheme="majorBidi" w:cstheme="majorBidi"/>
          <w:sz w:val="24"/>
          <w:szCs w:val="24"/>
          <w:rtl/>
        </w:rPr>
        <w:t>שמות פועל</w:t>
      </w:r>
      <w:r w:rsidR="00E62E09" w:rsidRPr="007101D1">
        <w:rPr>
          <w:rFonts w:asciiTheme="majorBidi" w:hAnsiTheme="majorBidi" w:cstheme="majorBidi"/>
          <w:sz w:val="24"/>
          <w:szCs w:val="24"/>
          <w:rtl/>
        </w:rPr>
        <w:t xml:space="preserve"> – "</w:t>
      </w:r>
      <w:r w:rsidR="00DE2351" w:rsidRPr="007101D1">
        <w:rPr>
          <w:rFonts w:asciiTheme="majorBidi" w:hAnsiTheme="majorBidi" w:cstheme="majorBidi"/>
          <w:sz w:val="24"/>
          <w:szCs w:val="24"/>
          <w:rtl/>
        </w:rPr>
        <w:t>לבנות</w:t>
      </w:r>
      <w:r w:rsidR="00E62E09" w:rsidRPr="007101D1">
        <w:rPr>
          <w:rFonts w:asciiTheme="majorBidi" w:hAnsiTheme="majorBidi" w:cstheme="majorBidi"/>
          <w:sz w:val="24"/>
          <w:szCs w:val="24"/>
          <w:rtl/>
        </w:rPr>
        <w:t>" ו"</w:t>
      </w:r>
      <w:r w:rsidR="00DE2351" w:rsidRPr="007101D1">
        <w:rPr>
          <w:rFonts w:asciiTheme="majorBidi" w:hAnsiTheme="majorBidi" w:cstheme="majorBidi"/>
          <w:sz w:val="24"/>
          <w:szCs w:val="24"/>
          <w:rtl/>
        </w:rPr>
        <w:t>לה</w:t>
      </w:r>
      <w:r w:rsidR="00E62E09" w:rsidRPr="007101D1">
        <w:rPr>
          <w:rFonts w:asciiTheme="majorBidi" w:hAnsiTheme="majorBidi" w:cstheme="majorBidi"/>
          <w:sz w:val="24"/>
          <w:szCs w:val="24"/>
          <w:rtl/>
        </w:rPr>
        <w:t xml:space="preserve">תנדב". </w:t>
      </w:r>
      <w:r w:rsidR="009E76B8" w:rsidRPr="007101D1">
        <w:rPr>
          <w:rFonts w:asciiTheme="majorBidi" w:hAnsiTheme="majorBidi" w:cstheme="majorBidi"/>
          <w:sz w:val="24"/>
          <w:szCs w:val="24"/>
          <w:rtl/>
        </w:rPr>
        <w:t xml:space="preserve">כך צריכה להיראות </w:t>
      </w:r>
      <w:r w:rsidR="00DE2351" w:rsidRPr="007101D1">
        <w:rPr>
          <w:rFonts w:asciiTheme="majorBidi" w:hAnsiTheme="majorBidi" w:cstheme="majorBidi"/>
          <w:sz w:val="24"/>
          <w:szCs w:val="24"/>
          <w:rtl/>
        </w:rPr>
        <w:t>תוכנית פעולה</w:t>
      </w:r>
      <w:r w:rsidR="009E76B8" w:rsidRPr="007101D1">
        <w:rPr>
          <w:rFonts w:asciiTheme="majorBidi" w:hAnsiTheme="majorBidi" w:cstheme="majorBidi"/>
          <w:sz w:val="24"/>
          <w:szCs w:val="24"/>
          <w:rtl/>
        </w:rPr>
        <w:t xml:space="preserve"> טובה</w:t>
      </w:r>
      <w:r w:rsidR="00E62E09" w:rsidRPr="007101D1">
        <w:rPr>
          <w:rFonts w:asciiTheme="majorBidi" w:hAnsiTheme="majorBidi" w:cstheme="majorBidi"/>
          <w:sz w:val="24"/>
          <w:szCs w:val="24"/>
          <w:rtl/>
        </w:rPr>
        <w:t>.</w:t>
      </w:r>
    </w:p>
    <w:p w14:paraId="2197610F" w14:textId="77777777"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שכל משתתף חשב על החלום שלו, שיתף את הקבוצה והחליט על מטרה חיובית שהיא גם ברת השגה בפרק זמן של שנה, הגיע הזמן לזהות את המשאבים, המקומות והאנשים שהוא יזדקק להם כדי להשיג את המטרה</w:t>
      </w:r>
      <w:r w:rsidR="00DE2351" w:rsidRPr="007101D1">
        <w:rPr>
          <w:rFonts w:asciiTheme="majorBidi" w:hAnsiTheme="majorBidi" w:cstheme="majorBidi"/>
          <w:sz w:val="24"/>
          <w:szCs w:val="24"/>
          <w:rtl/>
        </w:rPr>
        <w:t xml:space="preserve"> הזו</w:t>
      </w:r>
      <w:r w:rsidRPr="007101D1">
        <w:rPr>
          <w:rFonts w:asciiTheme="majorBidi" w:hAnsiTheme="majorBidi" w:cstheme="majorBidi"/>
          <w:sz w:val="24"/>
          <w:szCs w:val="24"/>
          <w:rtl/>
        </w:rPr>
        <w:t xml:space="preserve">. חשוב לציין שאף אחד לא יכול להשיג את המטרה שלו, ובטח שלא להגשים את החלום שלו, בלי משאבים ובלי תמיכה. </w:t>
      </w:r>
      <w:r w:rsidR="00DE2351" w:rsidRPr="007101D1">
        <w:rPr>
          <w:rFonts w:asciiTheme="majorBidi" w:hAnsiTheme="majorBidi" w:cstheme="majorBidi"/>
          <w:sz w:val="24"/>
          <w:szCs w:val="24"/>
          <w:rtl/>
        </w:rPr>
        <w:t>זו הסיבה ש</w:t>
      </w:r>
      <w:r w:rsidRPr="007101D1">
        <w:rPr>
          <w:rFonts w:asciiTheme="majorBidi" w:hAnsiTheme="majorBidi" w:cstheme="majorBidi"/>
          <w:sz w:val="24"/>
          <w:szCs w:val="24"/>
          <w:rtl/>
        </w:rPr>
        <w:t xml:space="preserve">השלב הבא בתוכנית הפעולה הוא לזהות את המשאבים, המקומות והאנשים </w:t>
      </w:r>
      <w:r w:rsidR="00DE2351" w:rsidRPr="007101D1">
        <w:rPr>
          <w:rFonts w:asciiTheme="majorBidi" w:hAnsiTheme="majorBidi" w:cstheme="majorBidi"/>
          <w:sz w:val="24"/>
          <w:szCs w:val="24"/>
          <w:rtl/>
        </w:rPr>
        <w:t>שיכולים לסייע למשתתף להגשים את המטרה שלו בשנה ול</w:t>
      </w:r>
      <w:r w:rsidR="009E76B8" w:rsidRPr="007101D1">
        <w:rPr>
          <w:rFonts w:asciiTheme="majorBidi" w:hAnsiTheme="majorBidi" w:cstheme="majorBidi"/>
          <w:sz w:val="24"/>
          <w:szCs w:val="24"/>
          <w:rtl/>
        </w:rPr>
        <w:t xml:space="preserve">התקדם לקראת </w:t>
      </w:r>
      <w:r w:rsidRPr="007101D1">
        <w:rPr>
          <w:rFonts w:asciiTheme="majorBidi" w:hAnsiTheme="majorBidi" w:cstheme="majorBidi"/>
          <w:sz w:val="24"/>
          <w:szCs w:val="24"/>
          <w:rtl/>
        </w:rPr>
        <w:t xml:space="preserve">הגשמת החלום שלו. </w:t>
      </w:r>
    </w:p>
    <w:p w14:paraId="4773365E" w14:textId="77777777" w:rsidR="00E62E09" w:rsidRPr="007101D1" w:rsidRDefault="00E62E09" w:rsidP="007101D1">
      <w:pPr>
        <w:bidi/>
        <w:spacing w:line="360" w:lineRule="auto"/>
        <w:rPr>
          <w:rFonts w:asciiTheme="majorBidi" w:hAnsiTheme="majorBidi" w:cstheme="majorBidi"/>
          <w:sz w:val="24"/>
          <w:szCs w:val="24"/>
          <w:rtl/>
        </w:rPr>
      </w:pPr>
    </w:p>
    <w:p w14:paraId="29F99DA6" w14:textId="77777777"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drawing>
          <wp:inline distT="0" distB="0" distL="0" distR="0" wp14:anchorId="5EBE738B" wp14:editId="4B639242">
            <wp:extent cx="3714115" cy="2774950"/>
            <wp:effectExtent l="0" t="0" r="0" b="0"/>
            <wp:docPr id="211984" name="Picture 7" descr="Resources&amp;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mp;Suppor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6434" cy="2776683"/>
                    </a:xfrm>
                    <a:prstGeom prst="rect">
                      <a:avLst/>
                    </a:prstGeom>
                    <a:noFill/>
                    <a:ln>
                      <a:noFill/>
                    </a:ln>
                  </pic:spPr>
                </pic:pic>
              </a:graphicData>
            </a:graphic>
          </wp:inline>
        </w:drawing>
      </w:r>
    </w:p>
    <w:p w14:paraId="6821B98D" w14:textId="77777777" w:rsidR="005220CD"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זיהוי משאבים, אנשים ומקומות הנדרשים להשגת המטרה</w:t>
      </w:r>
    </w:p>
    <w:p w14:paraId="70D844AA" w14:textId="77777777" w:rsidR="00DE2351" w:rsidRPr="007101D1" w:rsidRDefault="00DE2351" w:rsidP="007101D1">
      <w:pPr>
        <w:bidi/>
        <w:spacing w:line="360" w:lineRule="auto"/>
        <w:rPr>
          <w:rFonts w:asciiTheme="majorBidi" w:hAnsiTheme="majorBidi" w:cstheme="majorBidi"/>
          <w:sz w:val="24"/>
          <w:szCs w:val="24"/>
          <w:rtl/>
        </w:rPr>
      </w:pPr>
    </w:p>
    <w:p w14:paraId="33CF23EC" w14:textId="77777777" w:rsidR="00452988"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התמיכה הנחוצה כוללת משאבים, מקומות ואנשים:</w:t>
      </w:r>
    </w:p>
    <w:p w14:paraId="2CA1D972" w14:textId="77777777" w:rsidR="00E62E09" w:rsidRPr="007101D1" w:rsidRDefault="00E62E09" w:rsidP="007101D1">
      <w:pPr>
        <w:pStyle w:val="ListParagraph"/>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משאבים (כישורים, הכשרה, כסף, תחבורה)</w:t>
      </w:r>
      <w:r w:rsidRPr="007101D1">
        <w:rPr>
          <w:rFonts w:asciiTheme="majorBidi" w:hAnsiTheme="majorBidi" w:cstheme="majorBidi"/>
          <w:sz w:val="24"/>
          <w:szCs w:val="24"/>
        </w:rPr>
        <w:t>;</w:t>
      </w:r>
    </w:p>
    <w:p w14:paraId="581FB38B" w14:textId="77777777" w:rsidR="00E62E09" w:rsidRPr="007101D1" w:rsidRDefault="00E62E09" w:rsidP="007101D1">
      <w:pPr>
        <w:pStyle w:val="ListParagraph"/>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מקומות (שבהם אנשים מגשימים את החלומות שלהם, בין אם מדובר במקום עבודה, במקום מגורים, או במוסד לימודים)</w:t>
      </w:r>
      <w:r w:rsidRPr="007101D1">
        <w:rPr>
          <w:rFonts w:asciiTheme="majorBidi" w:hAnsiTheme="majorBidi" w:cstheme="majorBidi"/>
          <w:sz w:val="24"/>
          <w:szCs w:val="24"/>
        </w:rPr>
        <w:t>;</w:t>
      </w:r>
      <w:r w:rsidRPr="007101D1">
        <w:rPr>
          <w:rFonts w:asciiTheme="majorBidi" w:hAnsiTheme="majorBidi" w:cstheme="majorBidi"/>
          <w:sz w:val="24"/>
          <w:szCs w:val="24"/>
          <w:rtl/>
        </w:rPr>
        <w:t xml:space="preserve"> והכי חשוב</w:t>
      </w:r>
    </w:p>
    <w:p w14:paraId="5337C020" w14:textId="77777777" w:rsidR="00E62E09" w:rsidRPr="007101D1" w:rsidRDefault="00E62E09" w:rsidP="007101D1">
      <w:pPr>
        <w:pStyle w:val="ListParagraph"/>
        <w:numPr>
          <w:ilvl w:val="0"/>
          <w:numId w:val="2"/>
        </w:numPr>
        <w:bidi/>
        <w:spacing w:line="360" w:lineRule="auto"/>
        <w:rPr>
          <w:rFonts w:asciiTheme="majorBidi" w:hAnsiTheme="majorBidi" w:cstheme="majorBidi"/>
          <w:b/>
          <w:bCs/>
          <w:sz w:val="24"/>
          <w:szCs w:val="24"/>
        </w:rPr>
      </w:pPr>
      <w:r w:rsidRPr="007101D1">
        <w:rPr>
          <w:rFonts w:asciiTheme="majorBidi" w:hAnsiTheme="majorBidi" w:cstheme="majorBidi"/>
          <w:sz w:val="24"/>
          <w:szCs w:val="24"/>
          <w:rtl/>
        </w:rPr>
        <w:t>אנשים ש</w:t>
      </w:r>
      <w:r w:rsidR="00DE2351" w:rsidRPr="007101D1">
        <w:rPr>
          <w:rFonts w:asciiTheme="majorBidi" w:hAnsiTheme="majorBidi" w:cstheme="majorBidi"/>
          <w:sz w:val="24"/>
          <w:szCs w:val="24"/>
          <w:rtl/>
        </w:rPr>
        <w:t xml:space="preserve">יתמכו במשתתף </w:t>
      </w:r>
      <w:r w:rsidRPr="007101D1">
        <w:rPr>
          <w:rFonts w:asciiTheme="majorBidi" w:hAnsiTheme="majorBidi" w:cstheme="majorBidi"/>
          <w:sz w:val="24"/>
          <w:szCs w:val="24"/>
          <w:rtl/>
        </w:rPr>
        <w:t>ויאמינו ביכולתו להגשים את החלום שלו ולהשיג את המטרה שלו בפרק זמן של שנה</w:t>
      </w:r>
    </w:p>
    <w:p w14:paraId="1CD2634B" w14:textId="77777777" w:rsidR="00E62E09" w:rsidRPr="007101D1" w:rsidRDefault="00E62E09"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הזכירו למשתתפים שכל </w:t>
      </w:r>
      <w:r w:rsidR="00DE2351" w:rsidRPr="007101D1">
        <w:rPr>
          <w:rFonts w:asciiTheme="majorBidi" w:hAnsiTheme="majorBidi" w:cstheme="majorBidi"/>
          <w:sz w:val="24"/>
          <w:szCs w:val="24"/>
          <w:rtl/>
        </w:rPr>
        <w:t>אדם המבקש</w:t>
      </w:r>
      <w:r w:rsidRPr="007101D1">
        <w:rPr>
          <w:rFonts w:asciiTheme="majorBidi" w:hAnsiTheme="majorBidi" w:cstheme="majorBidi"/>
          <w:sz w:val="24"/>
          <w:szCs w:val="24"/>
          <w:rtl/>
        </w:rPr>
        <w:t xml:space="preserve"> להגשים את החלומות שלו זקוק לתמיכה חיצונית.</w:t>
      </w:r>
    </w:p>
    <w:p w14:paraId="4E37FBA7" w14:textId="77777777" w:rsidR="00E62E09" w:rsidRPr="007101D1" w:rsidRDefault="003D630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על מנת</w:t>
      </w:r>
      <w:r w:rsidR="00E62E09" w:rsidRPr="007101D1">
        <w:rPr>
          <w:rFonts w:asciiTheme="majorBidi" w:hAnsiTheme="majorBidi" w:cstheme="majorBidi"/>
          <w:sz w:val="24"/>
          <w:szCs w:val="24"/>
          <w:rtl/>
        </w:rPr>
        <w:t xml:space="preserve"> שהמשתתפים יוכלו להפוך את החלום שלהם למציאות</w:t>
      </w:r>
      <w:r w:rsidRPr="007101D1">
        <w:rPr>
          <w:rFonts w:asciiTheme="majorBidi" w:hAnsiTheme="majorBidi" w:cstheme="majorBidi"/>
          <w:sz w:val="24"/>
          <w:szCs w:val="24"/>
          <w:rtl/>
        </w:rPr>
        <w:t>, עליהם</w:t>
      </w:r>
      <w:r w:rsidR="00E62E09" w:rsidRPr="007101D1">
        <w:rPr>
          <w:rFonts w:asciiTheme="majorBidi" w:hAnsiTheme="majorBidi" w:cstheme="majorBidi"/>
          <w:sz w:val="24"/>
          <w:szCs w:val="24"/>
          <w:rtl/>
        </w:rPr>
        <w:t xml:space="preserve"> צריכים להשיג את המשאבים, המקומות והאנשים הנדרשים. מניסיוננו אנחנו יודעים שלכל אדם, גם </w:t>
      </w:r>
      <w:r w:rsidRPr="007101D1">
        <w:rPr>
          <w:rFonts w:asciiTheme="majorBidi" w:hAnsiTheme="majorBidi" w:cstheme="majorBidi"/>
          <w:sz w:val="24"/>
          <w:szCs w:val="24"/>
          <w:rtl/>
        </w:rPr>
        <w:t>אדם המתגורר במוסד או במסגרת טיפולי</w:t>
      </w:r>
      <w:r w:rsidR="00E62E09" w:rsidRPr="007101D1">
        <w:rPr>
          <w:rFonts w:asciiTheme="majorBidi" w:hAnsiTheme="majorBidi" w:cstheme="majorBidi"/>
          <w:sz w:val="24"/>
          <w:szCs w:val="24"/>
          <w:rtl/>
        </w:rPr>
        <w:t xml:space="preserve">ת, יש </w:t>
      </w:r>
      <w:r w:rsidRPr="007101D1">
        <w:rPr>
          <w:rFonts w:asciiTheme="majorBidi" w:hAnsiTheme="majorBidi" w:cstheme="majorBidi"/>
          <w:sz w:val="24"/>
          <w:szCs w:val="24"/>
          <w:rtl/>
        </w:rPr>
        <w:t xml:space="preserve">יכולת לרתום לעזרתו </w:t>
      </w:r>
      <w:r w:rsidR="00E62E09" w:rsidRPr="007101D1">
        <w:rPr>
          <w:rFonts w:asciiTheme="majorBidi" w:hAnsiTheme="majorBidi" w:cstheme="majorBidi"/>
          <w:sz w:val="24"/>
          <w:szCs w:val="24"/>
          <w:rtl/>
        </w:rPr>
        <w:t xml:space="preserve">משאבים, מקומות ואנשים. </w:t>
      </w:r>
      <w:r w:rsidR="004A0C52" w:rsidRPr="007101D1">
        <w:rPr>
          <w:rFonts w:asciiTheme="majorBidi" w:hAnsiTheme="majorBidi" w:cstheme="majorBidi"/>
          <w:sz w:val="24"/>
          <w:szCs w:val="24"/>
          <w:rtl/>
        </w:rPr>
        <w:t>ב</w:t>
      </w:r>
      <w:r w:rsidRPr="007101D1">
        <w:rPr>
          <w:rFonts w:asciiTheme="majorBidi" w:hAnsiTheme="majorBidi" w:cstheme="majorBidi"/>
          <w:sz w:val="24"/>
          <w:szCs w:val="24"/>
          <w:rtl/>
        </w:rPr>
        <w:t xml:space="preserve">מקרים שבהם היכולת הזו </w:t>
      </w:r>
      <w:r w:rsidR="004A0C52" w:rsidRPr="007101D1">
        <w:rPr>
          <w:rFonts w:asciiTheme="majorBidi" w:hAnsiTheme="majorBidi" w:cstheme="majorBidi"/>
          <w:sz w:val="24"/>
          <w:szCs w:val="24"/>
          <w:rtl/>
        </w:rPr>
        <w:t>מוגבלת, התוצאה היא בדרך כלל אחת משתי אפשרויות</w:t>
      </w:r>
      <w:r w:rsidR="00E62E09" w:rsidRPr="007101D1">
        <w:rPr>
          <w:rFonts w:asciiTheme="majorBidi" w:hAnsiTheme="majorBidi" w:cstheme="majorBidi"/>
          <w:sz w:val="24"/>
          <w:szCs w:val="24"/>
          <w:rtl/>
        </w:rPr>
        <w:t>: (1) האדם יבחר חלום "קטן" אך בר השגה או (2) האדם יבחר חלום גדול שלא יצליח להגשימו בנסיבות הקיימות</w:t>
      </w:r>
    </w:p>
    <w:p w14:paraId="54BE137A" w14:textId="77777777" w:rsidR="00E62E09" w:rsidRPr="007101D1" w:rsidRDefault="00E62E09" w:rsidP="007101D1">
      <w:p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סיפורה של בטי </w:t>
      </w:r>
      <w:r w:rsidR="003D6302" w:rsidRPr="007101D1">
        <w:rPr>
          <w:rFonts w:asciiTheme="majorBidi" w:hAnsiTheme="majorBidi" w:cstheme="majorBidi"/>
          <w:sz w:val="24"/>
          <w:szCs w:val="24"/>
          <w:rtl/>
        </w:rPr>
        <w:t>הוא דוגמה מצוינת לחלום קטן ובר הגשמה.</w:t>
      </w:r>
    </w:p>
    <w:p w14:paraId="1AFE190C" w14:textId="77777777" w:rsidR="00E62E09" w:rsidRPr="007101D1" w:rsidRDefault="00E62E09" w:rsidP="007101D1">
      <w:pPr>
        <w:bidi/>
        <w:spacing w:line="360" w:lineRule="auto"/>
        <w:ind w:left="540"/>
        <w:rPr>
          <w:rFonts w:asciiTheme="majorBidi" w:hAnsiTheme="majorBidi" w:cstheme="majorBidi"/>
          <w:sz w:val="24"/>
          <w:szCs w:val="24"/>
          <w:rtl/>
        </w:rPr>
      </w:pPr>
      <w:r w:rsidRPr="007101D1">
        <w:rPr>
          <w:rFonts w:asciiTheme="majorBidi" w:hAnsiTheme="majorBidi" w:cstheme="majorBidi"/>
          <w:sz w:val="24"/>
          <w:szCs w:val="24"/>
          <w:rtl/>
        </w:rPr>
        <w:t xml:space="preserve">בטי מתגוררת במסגרת טיפולית שבה יש לה מעט מאוד שליטה </w:t>
      </w:r>
      <w:r w:rsidR="004A0C52" w:rsidRPr="007101D1">
        <w:rPr>
          <w:rFonts w:asciiTheme="majorBidi" w:hAnsiTheme="majorBidi" w:cstheme="majorBidi"/>
          <w:sz w:val="24"/>
          <w:szCs w:val="24"/>
          <w:rtl/>
        </w:rPr>
        <w:t>על משאבים ו</w:t>
      </w:r>
      <w:r w:rsidRPr="007101D1">
        <w:rPr>
          <w:rFonts w:asciiTheme="majorBidi" w:hAnsiTheme="majorBidi" w:cstheme="majorBidi"/>
          <w:sz w:val="24"/>
          <w:szCs w:val="24"/>
          <w:rtl/>
        </w:rPr>
        <w:t xml:space="preserve">מקומות. </w:t>
      </w:r>
      <w:r w:rsidR="00B854C5" w:rsidRPr="007101D1">
        <w:rPr>
          <w:rFonts w:asciiTheme="majorBidi" w:hAnsiTheme="majorBidi" w:cstheme="majorBidi"/>
          <w:sz w:val="24"/>
          <w:szCs w:val="24"/>
          <w:rtl/>
        </w:rPr>
        <w:t xml:space="preserve">יש לה שליטה והשפעה מסוימת על כמה אנשים בצוות הטיפולי. החלום שלה אמנם נראה קטן לאחרים, אבל </w:t>
      </w:r>
      <w:r w:rsidR="003D6302" w:rsidRPr="007101D1">
        <w:rPr>
          <w:rFonts w:asciiTheme="majorBidi" w:hAnsiTheme="majorBidi" w:cstheme="majorBidi"/>
          <w:sz w:val="24"/>
          <w:szCs w:val="24"/>
          <w:rtl/>
        </w:rPr>
        <w:t>עבורה</w:t>
      </w:r>
      <w:r w:rsidR="00B854C5" w:rsidRPr="007101D1">
        <w:rPr>
          <w:rFonts w:asciiTheme="majorBidi" w:hAnsiTheme="majorBidi" w:cstheme="majorBidi"/>
          <w:sz w:val="24"/>
          <w:szCs w:val="24"/>
          <w:rtl/>
        </w:rPr>
        <w:t xml:space="preserve"> הוא גדול מאוד – היא </w:t>
      </w:r>
      <w:r w:rsidR="003D6302" w:rsidRPr="007101D1">
        <w:rPr>
          <w:rFonts w:asciiTheme="majorBidi" w:hAnsiTheme="majorBidi" w:cstheme="majorBidi"/>
          <w:sz w:val="24"/>
          <w:szCs w:val="24"/>
          <w:rtl/>
        </w:rPr>
        <w:t>חולמת</w:t>
      </w:r>
      <w:r w:rsidR="00B854C5" w:rsidRPr="007101D1">
        <w:rPr>
          <w:rFonts w:asciiTheme="majorBidi" w:hAnsiTheme="majorBidi" w:cstheme="majorBidi"/>
          <w:sz w:val="24"/>
          <w:szCs w:val="24"/>
          <w:rtl/>
        </w:rPr>
        <w:t xml:space="preserve"> לאכול מקרוני עם גבינה פעם בשבוע ולקבל את מוסף </w:t>
      </w:r>
      <w:r w:rsidR="003D6302" w:rsidRPr="007101D1">
        <w:rPr>
          <w:rFonts w:asciiTheme="majorBidi" w:hAnsiTheme="majorBidi" w:cstheme="majorBidi"/>
          <w:sz w:val="24"/>
          <w:szCs w:val="24"/>
          <w:rtl/>
        </w:rPr>
        <w:t>ה</w:t>
      </w:r>
      <w:r w:rsidR="00B854C5" w:rsidRPr="007101D1">
        <w:rPr>
          <w:rFonts w:asciiTheme="majorBidi" w:hAnsiTheme="majorBidi" w:cstheme="majorBidi"/>
          <w:sz w:val="24"/>
          <w:szCs w:val="24"/>
          <w:rtl/>
        </w:rPr>
        <w:t>שידורי</w:t>
      </w:r>
      <w:r w:rsidR="003D6302" w:rsidRPr="007101D1">
        <w:rPr>
          <w:rFonts w:asciiTheme="majorBidi" w:hAnsiTheme="majorBidi" w:cstheme="majorBidi"/>
          <w:sz w:val="24"/>
          <w:szCs w:val="24"/>
          <w:rtl/>
        </w:rPr>
        <w:t>ם של</w:t>
      </w:r>
      <w:r w:rsidR="00B854C5" w:rsidRPr="007101D1">
        <w:rPr>
          <w:rFonts w:asciiTheme="majorBidi" w:hAnsiTheme="majorBidi" w:cstheme="majorBidi"/>
          <w:sz w:val="24"/>
          <w:szCs w:val="24"/>
          <w:rtl/>
        </w:rPr>
        <w:t xml:space="preserve"> אופרות הסבון כדי שהיא תוכל לצפות בסדרות שהיא אוהבת. היא הבינה שאם היא תחסוך מספיק כסף (משאב), היא תוכל לעשות מנוי למוסף השידורים. היא גם הגיעה למסקנה שאם היא תבקש מהאחות האהובה עליה (</w:t>
      </w:r>
      <w:r w:rsidR="00B854C5" w:rsidRPr="007101D1">
        <w:rPr>
          <w:rFonts w:asciiTheme="majorBidi" w:hAnsiTheme="majorBidi" w:cstheme="majorBidi"/>
          <w:b/>
          <w:bCs/>
          <w:sz w:val="24"/>
          <w:szCs w:val="24"/>
          <w:rtl/>
        </w:rPr>
        <w:t>אנשים</w:t>
      </w:r>
      <w:r w:rsidR="00B854C5" w:rsidRPr="007101D1">
        <w:rPr>
          <w:rFonts w:asciiTheme="majorBidi" w:hAnsiTheme="majorBidi" w:cstheme="majorBidi"/>
          <w:sz w:val="24"/>
          <w:szCs w:val="24"/>
          <w:rtl/>
        </w:rPr>
        <w:t>) להביא לה את האוכל החביב עליה (</w:t>
      </w:r>
      <w:r w:rsidR="003D6302" w:rsidRPr="007101D1">
        <w:rPr>
          <w:rFonts w:asciiTheme="majorBidi" w:hAnsiTheme="majorBidi" w:cstheme="majorBidi"/>
          <w:sz w:val="24"/>
          <w:szCs w:val="24"/>
          <w:rtl/>
        </w:rPr>
        <w:t>צעד</w:t>
      </w:r>
      <w:r w:rsidR="00B854C5" w:rsidRPr="007101D1">
        <w:rPr>
          <w:rFonts w:asciiTheme="majorBidi" w:hAnsiTheme="majorBidi" w:cstheme="majorBidi"/>
          <w:sz w:val="24"/>
          <w:szCs w:val="24"/>
          <w:rtl/>
        </w:rPr>
        <w:t xml:space="preserve"> נועז מאוד עבור דיירת בקהילה טיפולית), היא תוכל להגשים את החלום שלה.</w:t>
      </w:r>
    </w:p>
    <w:p w14:paraId="2113A027" w14:textId="77777777" w:rsidR="00B854C5" w:rsidRPr="007101D1" w:rsidRDefault="00B854C5"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לאחר שתסבירו למשתתפים על שלושת המרכיבים הנחוצים להגשת המטרה שלהם, בקשו מהם</w:t>
      </w:r>
      <w:r w:rsidR="003D6302" w:rsidRPr="007101D1">
        <w:rPr>
          <w:rFonts w:asciiTheme="majorBidi" w:hAnsiTheme="majorBidi" w:cstheme="majorBidi"/>
          <w:sz w:val="24"/>
          <w:szCs w:val="24"/>
          <w:rtl/>
        </w:rPr>
        <w:t xml:space="preserve"> לזהות יחד עם הסומך שלהם </w:t>
      </w:r>
      <w:r w:rsidRPr="007101D1">
        <w:rPr>
          <w:rFonts w:asciiTheme="majorBidi" w:hAnsiTheme="majorBidi" w:cstheme="majorBidi"/>
          <w:sz w:val="24"/>
          <w:szCs w:val="24"/>
          <w:rtl/>
        </w:rPr>
        <w:t>את המשאבים, המקומות והאנשים ש</w:t>
      </w:r>
      <w:r w:rsidR="003D6302" w:rsidRPr="007101D1">
        <w:rPr>
          <w:rFonts w:asciiTheme="majorBidi" w:hAnsiTheme="majorBidi" w:cstheme="majorBidi"/>
          <w:sz w:val="24"/>
          <w:szCs w:val="24"/>
          <w:rtl/>
        </w:rPr>
        <w:t xml:space="preserve">נדרשים להם </w:t>
      </w:r>
      <w:r w:rsidRPr="007101D1">
        <w:rPr>
          <w:rFonts w:asciiTheme="majorBidi" w:hAnsiTheme="majorBidi" w:cstheme="majorBidi"/>
          <w:sz w:val="24"/>
          <w:szCs w:val="24"/>
          <w:rtl/>
        </w:rPr>
        <w:t xml:space="preserve">כדי להשיג את המטרה שלהם בשנה אחת. הזכירו לכולם </w:t>
      </w:r>
      <w:r w:rsidR="003D6302" w:rsidRPr="007101D1">
        <w:rPr>
          <w:rFonts w:asciiTheme="majorBidi" w:hAnsiTheme="majorBidi" w:cstheme="majorBidi"/>
          <w:sz w:val="24"/>
          <w:szCs w:val="24"/>
          <w:rtl/>
        </w:rPr>
        <w:t>לספק כמה שיותר מידע על המרכיבים הללו</w:t>
      </w:r>
      <w:r w:rsidRPr="007101D1">
        <w:rPr>
          <w:rFonts w:asciiTheme="majorBidi" w:hAnsiTheme="majorBidi" w:cstheme="majorBidi"/>
          <w:sz w:val="24"/>
          <w:szCs w:val="24"/>
          <w:rtl/>
        </w:rPr>
        <w:t xml:space="preserve">, כדי שיוכלו באמת להיעזר </w:t>
      </w:r>
      <w:r w:rsidR="003D6302" w:rsidRPr="007101D1">
        <w:rPr>
          <w:rFonts w:asciiTheme="majorBidi" w:hAnsiTheme="majorBidi" w:cstheme="majorBidi"/>
          <w:sz w:val="24"/>
          <w:szCs w:val="24"/>
          <w:rtl/>
        </w:rPr>
        <w:t>בהם</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כדי </w:t>
      </w:r>
      <w:r w:rsidRPr="007101D1">
        <w:rPr>
          <w:rFonts w:asciiTheme="majorBidi" w:hAnsiTheme="majorBidi" w:cstheme="majorBidi"/>
          <w:sz w:val="24"/>
          <w:szCs w:val="24"/>
          <w:rtl/>
        </w:rPr>
        <w:t xml:space="preserve">להשיג את המטרה </w:t>
      </w:r>
      <w:r w:rsidR="003D6302" w:rsidRPr="007101D1">
        <w:rPr>
          <w:rFonts w:asciiTheme="majorBidi" w:hAnsiTheme="majorBidi" w:cstheme="majorBidi"/>
          <w:sz w:val="24"/>
          <w:szCs w:val="24"/>
          <w:rtl/>
        </w:rPr>
        <w:t>שבחרו</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התהליך מזכיר </w:t>
      </w:r>
      <w:r w:rsidRPr="007101D1">
        <w:rPr>
          <w:rFonts w:asciiTheme="majorBidi" w:hAnsiTheme="majorBidi" w:cstheme="majorBidi"/>
          <w:sz w:val="24"/>
          <w:szCs w:val="24"/>
          <w:rtl/>
        </w:rPr>
        <w:t>אפייה: אם המתכון לא מדויק, הלחם לא יתפח.</w:t>
      </w:r>
    </w:p>
    <w:p w14:paraId="08F3B3E4" w14:textId="77777777" w:rsidR="00B854C5" w:rsidRPr="007101D1" w:rsidRDefault="002E67B3" w:rsidP="00053EB3">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כשמדובר ב</w:t>
      </w:r>
      <w:r w:rsidRPr="007101D1">
        <w:rPr>
          <w:rFonts w:asciiTheme="majorBidi" w:hAnsiTheme="majorBidi" w:cstheme="majorBidi"/>
          <w:b/>
          <w:bCs/>
          <w:sz w:val="24"/>
          <w:szCs w:val="24"/>
          <w:rtl/>
        </w:rPr>
        <w:t>משאבים</w:t>
      </w:r>
      <w:r w:rsidRPr="007101D1">
        <w:rPr>
          <w:rFonts w:asciiTheme="majorBidi" w:hAnsiTheme="majorBidi" w:cstheme="majorBidi"/>
          <w:sz w:val="24"/>
          <w:szCs w:val="24"/>
          <w:rtl/>
        </w:rPr>
        <w:t>, המשאב הנפוץ ביותר, והקשה ביותר להשגה, הוא כסף. ה</w:t>
      </w:r>
      <w:r w:rsidR="003D6302" w:rsidRPr="007101D1">
        <w:rPr>
          <w:rFonts w:asciiTheme="majorBidi" w:hAnsiTheme="majorBidi" w:cstheme="majorBidi"/>
          <w:sz w:val="24"/>
          <w:szCs w:val="24"/>
          <w:rtl/>
        </w:rPr>
        <w:t>סב</w:t>
      </w:r>
      <w:r w:rsidRPr="007101D1">
        <w:rPr>
          <w:rFonts w:asciiTheme="majorBidi" w:hAnsiTheme="majorBidi" w:cstheme="majorBidi"/>
          <w:sz w:val="24"/>
          <w:szCs w:val="24"/>
          <w:rtl/>
        </w:rPr>
        <w:t xml:space="preserve">ירו למשתתפים שכסף הוא אמנם משאב חשוב, אך </w:t>
      </w:r>
      <w:r w:rsidR="003D6302" w:rsidRPr="007101D1">
        <w:rPr>
          <w:rFonts w:asciiTheme="majorBidi" w:hAnsiTheme="majorBidi" w:cstheme="majorBidi"/>
          <w:sz w:val="24"/>
          <w:szCs w:val="24"/>
          <w:rtl/>
        </w:rPr>
        <w:t>עודדו אותם</w:t>
      </w:r>
      <w:r w:rsidRPr="007101D1">
        <w:rPr>
          <w:rFonts w:asciiTheme="majorBidi" w:hAnsiTheme="majorBidi" w:cstheme="majorBidi"/>
          <w:sz w:val="24"/>
          <w:szCs w:val="24"/>
          <w:rtl/>
        </w:rPr>
        <w:t xml:space="preserve"> להתמקד במשאבים </w:t>
      </w:r>
      <w:r w:rsidR="00053EB3">
        <w:rPr>
          <w:rFonts w:asciiTheme="majorBidi" w:hAnsiTheme="majorBidi" w:cstheme="majorBidi" w:hint="cs"/>
          <w:sz w:val="24"/>
          <w:szCs w:val="24"/>
          <w:rtl/>
        </w:rPr>
        <w:t>הנוגעים ל</w:t>
      </w:r>
      <w:r w:rsidRPr="007101D1">
        <w:rPr>
          <w:rFonts w:asciiTheme="majorBidi" w:hAnsiTheme="majorBidi" w:cstheme="majorBidi"/>
          <w:sz w:val="24"/>
          <w:szCs w:val="24"/>
          <w:rtl/>
        </w:rPr>
        <w:t xml:space="preserve">זמן, </w:t>
      </w:r>
      <w:r w:rsidR="00053EB3">
        <w:rPr>
          <w:rFonts w:asciiTheme="majorBidi" w:hAnsiTheme="majorBidi" w:cstheme="majorBidi" w:hint="cs"/>
          <w:sz w:val="24"/>
          <w:szCs w:val="24"/>
          <w:rtl/>
        </w:rPr>
        <w:t>ל</w:t>
      </w:r>
      <w:r w:rsidRPr="007101D1">
        <w:rPr>
          <w:rFonts w:asciiTheme="majorBidi" w:hAnsiTheme="majorBidi" w:cstheme="majorBidi"/>
          <w:sz w:val="24"/>
          <w:szCs w:val="24"/>
          <w:rtl/>
        </w:rPr>
        <w:t xml:space="preserve">כישורים או </w:t>
      </w:r>
      <w:r w:rsidR="00053EB3">
        <w:rPr>
          <w:rFonts w:asciiTheme="majorBidi" w:hAnsiTheme="majorBidi" w:cstheme="majorBidi" w:hint="cs"/>
          <w:sz w:val="24"/>
          <w:szCs w:val="24"/>
          <w:rtl/>
        </w:rPr>
        <w:t>ל</w:t>
      </w:r>
      <w:r w:rsidRPr="007101D1">
        <w:rPr>
          <w:rFonts w:asciiTheme="majorBidi" w:hAnsiTheme="majorBidi" w:cstheme="majorBidi"/>
          <w:sz w:val="24"/>
          <w:szCs w:val="24"/>
          <w:rtl/>
        </w:rPr>
        <w:t xml:space="preserve">גישה למידע. </w:t>
      </w:r>
      <w:r w:rsidR="003D6302" w:rsidRPr="007101D1">
        <w:rPr>
          <w:rFonts w:asciiTheme="majorBidi" w:hAnsiTheme="majorBidi" w:cstheme="majorBidi"/>
          <w:sz w:val="24"/>
          <w:szCs w:val="24"/>
          <w:rtl/>
        </w:rPr>
        <w:t xml:space="preserve">גם </w:t>
      </w:r>
      <w:r w:rsidRPr="007101D1">
        <w:rPr>
          <w:rFonts w:asciiTheme="majorBidi" w:hAnsiTheme="majorBidi" w:cstheme="majorBidi"/>
          <w:sz w:val="24"/>
          <w:szCs w:val="24"/>
          <w:rtl/>
        </w:rPr>
        <w:t xml:space="preserve">במקומות שבהם </w:t>
      </w:r>
      <w:r w:rsidR="003D6302" w:rsidRPr="007101D1">
        <w:rPr>
          <w:rFonts w:asciiTheme="majorBidi" w:hAnsiTheme="majorBidi" w:cstheme="majorBidi"/>
          <w:sz w:val="24"/>
          <w:szCs w:val="24"/>
          <w:rtl/>
        </w:rPr>
        <w:t>התחבורה הציבורית אינה נגישה</w:t>
      </w:r>
      <w:r w:rsidRPr="007101D1">
        <w:rPr>
          <w:rFonts w:asciiTheme="majorBidi" w:hAnsiTheme="majorBidi" w:cstheme="majorBidi"/>
          <w:sz w:val="24"/>
          <w:szCs w:val="24"/>
          <w:rtl/>
        </w:rPr>
        <w:t xml:space="preserve">, כמו בהודו למשל, </w:t>
      </w:r>
      <w:r w:rsidR="004A0C52" w:rsidRPr="007101D1">
        <w:rPr>
          <w:rFonts w:asciiTheme="majorBidi" w:hAnsiTheme="majorBidi" w:cstheme="majorBidi"/>
          <w:sz w:val="24"/>
          <w:szCs w:val="24"/>
          <w:rtl/>
        </w:rPr>
        <w:t xml:space="preserve">בדרך כלל די בסכום כסף קטן על מנת להזמין מונית </w:t>
      </w:r>
      <w:r w:rsidRPr="007101D1">
        <w:rPr>
          <w:rFonts w:asciiTheme="majorBidi" w:hAnsiTheme="majorBidi" w:cstheme="majorBidi"/>
          <w:sz w:val="24"/>
          <w:szCs w:val="24"/>
          <w:rtl/>
        </w:rPr>
        <w:t>שתביא את האדם למ</w:t>
      </w:r>
      <w:r w:rsidR="009E76B8" w:rsidRPr="007101D1">
        <w:rPr>
          <w:rFonts w:asciiTheme="majorBidi" w:hAnsiTheme="majorBidi" w:cstheme="majorBidi"/>
          <w:sz w:val="24"/>
          <w:szCs w:val="24"/>
          <w:rtl/>
        </w:rPr>
        <w:t>חוז</w:t>
      </w:r>
      <w:r w:rsidRPr="007101D1">
        <w:rPr>
          <w:rFonts w:asciiTheme="majorBidi" w:hAnsiTheme="majorBidi" w:cstheme="majorBidi"/>
          <w:sz w:val="24"/>
          <w:szCs w:val="24"/>
          <w:rtl/>
        </w:rPr>
        <w:t xml:space="preserve"> </w:t>
      </w:r>
      <w:r w:rsidR="003D6302" w:rsidRPr="007101D1">
        <w:rPr>
          <w:rFonts w:asciiTheme="majorBidi" w:hAnsiTheme="majorBidi" w:cstheme="majorBidi"/>
          <w:sz w:val="24"/>
          <w:szCs w:val="24"/>
          <w:rtl/>
        </w:rPr>
        <w:t xml:space="preserve">חפצו. זכרו, </w:t>
      </w:r>
      <w:r w:rsidRPr="007101D1">
        <w:rPr>
          <w:rFonts w:asciiTheme="majorBidi" w:hAnsiTheme="majorBidi" w:cstheme="majorBidi"/>
          <w:sz w:val="24"/>
          <w:szCs w:val="24"/>
          <w:rtl/>
        </w:rPr>
        <w:t>חשוב לפרט כמה שיותר על כל אחד מהמשאבים.</w:t>
      </w:r>
    </w:p>
    <w:p w14:paraId="0848DC64" w14:textId="77777777" w:rsidR="002E67B3" w:rsidRPr="007101D1" w:rsidRDefault="002E67B3"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קל לשכוח את המרכיב של </w:t>
      </w:r>
      <w:r w:rsidRPr="007101D1">
        <w:rPr>
          <w:rFonts w:asciiTheme="majorBidi" w:hAnsiTheme="majorBidi" w:cstheme="majorBidi"/>
          <w:b/>
          <w:bCs/>
          <w:sz w:val="24"/>
          <w:szCs w:val="24"/>
          <w:rtl/>
        </w:rPr>
        <w:t>מקומות</w:t>
      </w:r>
      <w:r w:rsidRPr="007101D1">
        <w:rPr>
          <w:rFonts w:asciiTheme="majorBidi" w:hAnsiTheme="majorBidi" w:cstheme="majorBidi"/>
          <w:sz w:val="24"/>
          <w:szCs w:val="24"/>
          <w:rtl/>
        </w:rPr>
        <w:t xml:space="preserve">. אולי משום שבאזורים רבים בעולם </w:t>
      </w:r>
      <w:r w:rsidR="003D6302" w:rsidRPr="007101D1">
        <w:rPr>
          <w:rFonts w:asciiTheme="majorBidi" w:hAnsiTheme="majorBidi" w:cstheme="majorBidi"/>
          <w:sz w:val="24"/>
          <w:szCs w:val="24"/>
          <w:rtl/>
        </w:rPr>
        <w:t>עדיין לא קיימת תחבורה נגישה</w:t>
      </w:r>
      <w:r w:rsidRPr="007101D1">
        <w:rPr>
          <w:rFonts w:asciiTheme="majorBidi" w:hAnsiTheme="majorBidi" w:cstheme="majorBidi"/>
          <w:sz w:val="24"/>
          <w:szCs w:val="24"/>
          <w:rtl/>
        </w:rPr>
        <w:t>, ואולי משום שאנשים רבים חוששים להגיע למקומות שהם מעולם לא ביקרו בהם. ייתכן גם שהמוסד הלימודי או בית העסק שאליו הם מבקשים להגיע לא יהיה נגיש עבורם. למרות כל האתגרים הללו, חשוב שהמשתתפים יגיעו למקומות שבהם נמצאים אנשים שהגשימו את החלומות שלהם. נניח שמישהו רוצה להיות סופר, אולי ה</w:t>
      </w:r>
      <w:r w:rsidR="003D6302" w:rsidRPr="007101D1">
        <w:rPr>
          <w:rFonts w:asciiTheme="majorBidi" w:hAnsiTheme="majorBidi" w:cstheme="majorBidi"/>
          <w:sz w:val="24"/>
          <w:szCs w:val="24"/>
          <w:rtl/>
        </w:rPr>
        <w:t>וא יכול</w:t>
      </w:r>
      <w:r w:rsidRPr="007101D1">
        <w:rPr>
          <w:rFonts w:asciiTheme="majorBidi" w:hAnsiTheme="majorBidi" w:cstheme="majorBidi"/>
          <w:sz w:val="24"/>
          <w:szCs w:val="24"/>
          <w:rtl/>
        </w:rPr>
        <w:t xml:space="preserve"> ל</w:t>
      </w:r>
      <w:r w:rsidR="003D6302" w:rsidRPr="007101D1">
        <w:rPr>
          <w:rFonts w:asciiTheme="majorBidi" w:hAnsiTheme="majorBidi" w:cstheme="majorBidi"/>
          <w:sz w:val="24"/>
          <w:szCs w:val="24"/>
          <w:rtl/>
        </w:rPr>
        <w:t>בלות</w:t>
      </w:r>
      <w:r w:rsidRPr="007101D1">
        <w:rPr>
          <w:rFonts w:asciiTheme="majorBidi" w:hAnsiTheme="majorBidi" w:cstheme="majorBidi"/>
          <w:sz w:val="24"/>
          <w:szCs w:val="24"/>
          <w:rtl/>
        </w:rPr>
        <w:t xml:space="preserve"> יום במחיצתו של סופר אמיתי? נניח שאחד המשתתפים רוצה לפתוח חנות צעצועים, אולי הוא יכול לבקר בחנות כזו וללמוד כיצד מתפעלים </w:t>
      </w:r>
      <w:r w:rsidR="003D6302" w:rsidRPr="007101D1">
        <w:rPr>
          <w:rFonts w:asciiTheme="majorBidi" w:hAnsiTheme="majorBidi" w:cstheme="majorBidi"/>
          <w:sz w:val="24"/>
          <w:szCs w:val="24"/>
          <w:rtl/>
        </w:rPr>
        <w:t>אותה</w:t>
      </w:r>
      <w:r w:rsidRPr="007101D1">
        <w:rPr>
          <w:rFonts w:asciiTheme="majorBidi" w:hAnsiTheme="majorBidi" w:cstheme="majorBidi"/>
          <w:sz w:val="24"/>
          <w:szCs w:val="24"/>
          <w:rtl/>
        </w:rPr>
        <w:t>?</w:t>
      </w:r>
    </w:p>
    <w:p w14:paraId="6E3BA265" w14:textId="4F0BA991" w:rsidR="004A0C52" w:rsidRPr="007101D1" w:rsidRDefault="002E67B3" w:rsidP="007101D1">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lastRenderedPageBreak/>
        <w:t>משאבים</w:t>
      </w:r>
      <w:r w:rsidRPr="007101D1">
        <w:rPr>
          <w:rFonts w:asciiTheme="majorBidi" w:hAnsiTheme="majorBidi" w:cstheme="majorBidi"/>
          <w:sz w:val="24"/>
          <w:szCs w:val="24"/>
          <w:rtl/>
        </w:rPr>
        <w:t xml:space="preserve"> ו</w:t>
      </w:r>
      <w:r w:rsidRPr="007101D1">
        <w:rPr>
          <w:rFonts w:asciiTheme="majorBidi" w:hAnsiTheme="majorBidi" w:cstheme="majorBidi"/>
          <w:b/>
          <w:bCs/>
          <w:sz w:val="24"/>
          <w:szCs w:val="24"/>
          <w:rtl/>
        </w:rPr>
        <w:t>מקומות</w:t>
      </w:r>
      <w:r w:rsidRPr="007101D1">
        <w:rPr>
          <w:rFonts w:asciiTheme="majorBidi" w:hAnsiTheme="majorBidi" w:cstheme="majorBidi"/>
          <w:sz w:val="24"/>
          <w:szCs w:val="24"/>
          <w:rtl/>
        </w:rPr>
        <w:t xml:space="preserve"> הם מרכיבים חשובים מאוד, אך האמת היא שהמרכיב החשוב ביותר הוא </w:t>
      </w:r>
      <w:r w:rsidRPr="007101D1">
        <w:rPr>
          <w:rFonts w:asciiTheme="majorBidi" w:hAnsiTheme="majorBidi" w:cstheme="majorBidi"/>
          <w:b/>
          <w:bCs/>
          <w:sz w:val="24"/>
          <w:szCs w:val="24"/>
          <w:rtl/>
        </w:rPr>
        <w:t>אנשים</w:t>
      </w:r>
      <w:r w:rsidRPr="007101D1">
        <w:rPr>
          <w:rFonts w:asciiTheme="majorBidi" w:hAnsiTheme="majorBidi" w:cstheme="majorBidi"/>
          <w:sz w:val="24"/>
          <w:szCs w:val="24"/>
          <w:rtl/>
        </w:rPr>
        <w:t xml:space="preserve">. אף אחד לא יכול להגשים את החלומות שלו, בין אם מדובר בחלום קטן ובין אם </w:t>
      </w:r>
      <w:r w:rsidR="003D6302" w:rsidRPr="007101D1">
        <w:rPr>
          <w:rFonts w:asciiTheme="majorBidi" w:hAnsiTheme="majorBidi" w:cstheme="majorBidi"/>
          <w:sz w:val="24"/>
          <w:szCs w:val="24"/>
          <w:rtl/>
        </w:rPr>
        <w:t xml:space="preserve">מדובר </w:t>
      </w:r>
      <w:r w:rsidRPr="007101D1">
        <w:rPr>
          <w:rFonts w:asciiTheme="majorBidi" w:hAnsiTheme="majorBidi" w:cstheme="majorBidi"/>
          <w:sz w:val="24"/>
          <w:szCs w:val="24"/>
          <w:rtl/>
        </w:rPr>
        <w:t xml:space="preserve">בחלום גדול, בלי עזרה מאנשים אחרים. ה"הון החברתי" הזה נחוץ כדי להתקבל למשרה, למצוא דירה, להשתתף בפעילויות דתיות/רוחניות ולפגוש אנשים אחרים. חשוב שכל המשתתפים יכתבו לעצמם מי האנשים שיכולים לעזור להם להגשים את המטרה שלהם בשנה אחת. </w:t>
      </w:r>
      <w:r w:rsidR="003D6302" w:rsidRPr="007101D1">
        <w:rPr>
          <w:rFonts w:asciiTheme="majorBidi" w:hAnsiTheme="majorBidi" w:cstheme="majorBidi"/>
          <w:sz w:val="24"/>
          <w:szCs w:val="24"/>
          <w:rtl/>
        </w:rPr>
        <w:t>וגם כאן,</w:t>
      </w:r>
      <w:r w:rsidRPr="007101D1">
        <w:rPr>
          <w:rFonts w:asciiTheme="majorBidi" w:hAnsiTheme="majorBidi" w:cstheme="majorBidi"/>
          <w:sz w:val="24"/>
          <w:szCs w:val="24"/>
          <w:rtl/>
        </w:rPr>
        <w:t xml:space="preserve"> חשוב ל</w:t>
      </w:r>
      <w:r w:rsidR="003D6302" w:rsidRPr="007101D1">
        <w:rPr>
          <w:rFonts w:asciiTheme="majorBidi" w:hAnsiTheme="majorBidi" w:cstheme="majorBidi"/>
          <w:sz w:val="24"/>
          <w:szCs w:val="24"/>
          <w:rtl/>
        </w:rPr>
        <w:t>ספק כמה שיותר מידע</w:t>
      </w:r>
      <w:r w:rsidRPr="007101D1">
        <w:rPr>
          <w:rFonts w:asciiTheme="majorBidi" w:hAnsiTheme="majorBidi" w:cstheme="majorBidi"/>
          <w:sz w:val="24"/>
          <w:szCs w:val="24"/>
          <w:rtl/>
        </w:rPr>
        <w:t xml:space="preserve">. מי </w:t>
      </w:r>
      <w:r w:rsidR="00B03497">
        <w:rPr>
          <w:rFonts w:asciiTheme="majorBidi" w:hAnsiTheme="majorBidi" w:cstheme="majorBidi"/>
          <w:sz w:val="24"/>
          <w:szCs w:val="24"/>
          <w:rtl/>
        </w:rPr>
        <w:t>יכול לעזור להם במשימה הזאת</w:t>
      </w:r>
      <w:r w:rsidRPr="007101D1">
        <w:rPr>
          <w:rFonts w:asciiTheme="majorBidi" w:hAnsiTheme="majorBidi" w:cstheme="majorBidi"/>
          <w:sz w:val="24"/>
          <w:szCs w:val="24"/>
          <w:rtl/>
        </w:rPr>
        <w:t xml:space="preserve"> (</w:t>
      </w:r>
      <w:r w:rsidR="003515BC" w:rsidRPr="007101D1">
        <w:rPr>
          <w:rFonts w:asciiTheme="majorBidi" w:hAnsiTheme="majorBidi" w:cstheme="majorBidi"/>
          <w:sz w:val="24"/>
          <w:szCs w:val="24"/>
          <w:rtl/>
        </w:rPr>
        <w:t>כתבו את שמותיהם</w:t>
      </w:r>
      <w:r w:rsidRPr="007101D1">
        <w:rPr>
          <w:rFonts w:asciiTheme="majorBidi" w:hAnsiTheme="majorBidi" w:cstheme="majorBidi"/>
          <w:sz w:val="24"/>
          <w:szCs w:val="24"/>
          <w:rtl/>
        </w:rPr>
        <w:t xml:space="preserve">)? לדוגמה, אם אחד המשתתפים רוצה להבין איך </w:t>
      </w:r>
      <w:r w:rsidR="003515BC" w:rsidRPr="007101D1">
        <w:rPr>
          <w:rFonts w:asciiTheme="majorBidi" w:hAnsiTheme="majorBidi" w:cstheme="majorBidi"/>
          <w:sz w:val="24"/>
          <w:szCs w:val="24"/>
          <w:rtl/>
        </w:rPr>
        <w:t>מתפעלים</w:t>
      </w:r>
      <w:r w:rsidRPr="007101D1">
        <w:rPr>
          <w:rFonts w:asciiTheme="majorBidi" w:hAnsiTheme="majorBidi" w:cstheme="majorBidi"/>
          <w:sz w:val="24"/>
          <w:szCs w:val="24"/>
          <w:rtl/>
        </w:rPr>
        <w:t xml:space="preserve"> חנות צעצועים, מאיזה עובד או בעלים של חנות כזו הוא יכול לבקש להתנדב במקום למשך חודש? מי יכול לעזור לו לכתוב תוכנית עסקית? </w:t>
      </w:r>
      <w:commentRangeStart w:id="11"/>
      <w:r w:rsidR="00032697" w:rsidRPr="007101D1">
        <w:rPr>
          <w:rFonts w:asciiTheme="majorBidi" w:hAnsiTheme="majorBidi" w:cstheme="majorBidi"/>
          <w:sz w:val="24"/>
          <w:szCs w:val="24"/>
          <w:rtl/>
        </w:rPr>
        <w:t xml:space="preserve">מובן שלא כל אחד יכול </w:t>
      </w:r>
      <w:r w:rsidR="003515BC" w:rsidRPr="007101D1">
        <w:rPr>
          <w:rFonts w:asciiTheme="majorBidi" w:hAnsiTheme="majorBidi" w:cstheme="majorBidi"/>
          <w:sz w:val="24"/>
          <w:szCs w:val="24"/>
          <w:rtl/>
        </w:rPr>
        <w:t>א</w:t>
      </w:r>
      <w:r w:rsidR="00032697" w:rsidRPr="007101D1">
        <w:rPr>
          <w:rFonts w:asciiTheme="majorBidi" w:hAnsiTheme="majorBidi" w:cstheme="majorBidi"/>
          <w:sz w:val="24"/>
          <w:szCs w:val="24"/>
          <w:rtl/>
        </w:rPr>
        <w:t>ו</w:t>
      </w:r>
      <w:r w:rsidR="003515BC" w:rsidRPr="007101D1">
        <w:rPr>
          <w:rFonts w:asciiTheme="majorBidi" w:hAnsiTheme="majorBidi" w:cstheme="majorBidi"/>
          <w:sz w:val="24"/>
          <w:szCs w:val="24"/>
          <w:rtl/>
        </w:rPr>
        <w:t xml:space="preserve"> </w:t>
      </w:r>
      <w:r w:rsidR="00032697" w:rsidRPr="007101D1">
        <w:rPr>
          <w:rFonts w:asciiTheme="majorBidi" w:hAnsiTheme="majorBidi" w:cstheme="majorBidi"/>
          <w:sz w:val="24"/>
          <w:szCs w:val="24"/>
          <w:rtl/>
        </w:rPr>
        <w:t>רוצה לעזור</w:t>
      </w:r>
      <w:r w:rsidR="004A0C52" w:rsidRPr="007101D1">
        <w:rPr>
          <w:rFonts w:asciiTheme="majorBidi" w:hAnsiTheme="majorBidi" w:cstheme="majorBidi"/>
          <w:sz w:val="24"/>
          <w:szCs w:val="24"/>
          <w:rtl/>
        </w:rPr>
        <w:t>, וחשוב לשאול כל אחד מהאנשים הללו אם הוא באמת מוכן להירתם לעזרתו של המשתתף.</w:t>
      </w:r>
      <w:commentRangeEnd w:id="11"/>
      <w:r w:rsidR="004A0C52" w:rsidRPr="007101D1">
        <w:rPr>
          <w:rStyle w:val="CommentReference"/>
          <w:rFonts w:asciiTheme="majorBidi" w:hAnsiTheme="majorBidi" w:cstheme="majorBidi"/>
        </w:rPr>
        <w:commentReference w:id="11"/>
      </w:r>
    </w:p>
    <w:p w14:paraId="00D1F422" w14:textId="77777777" w:rsidR="00032697" w:rsidRPr="007101D1" w:rsidRDefault="004A0C5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כמו בשלבים הקודמים, </w:t>
      </w:r>
      <w:r w:rsidR="00032697" w:rsidRPr="007101D1">
        <w:rPr>
          <w:rFonts w:asciiTheme="majorBidi" w:hAnsiTheme="majorBidi" w:cstheme="majorBidi"/>
          <w:sz w:val="24"/>
          <w:szCs w:val="24"/>
          <w:rtl/>
        </w:rPr>
        <w:t>גם בשלב הזה חשוב שהמשתתפים יספרו לקבוצה על תוכנית הפעולה שלהם.</w:t>
      </w:r>
      <w:r w:rsidR="008F7BAE" w:rsidRPr="007101D1">
        <w:rPr>
          <w:rFonts w:asciiTheme="majorBidi" w:hAnsiTheme="majorBidi" w:cstheme="majorBidi"/>
          <w:sz w:val="24"/>
          <w:szCs w:val="24"/>
          <w:rtl/>
        </w:rPr>
        <w:t xml:space="preserve"> רצוי</w:t>
      </w:r>
      <w:r w:rsidR="00032697" w:rsidRPr="007101D1">
        <w:rPr>
          <w:rFonts w:asciiTheme="majorBidi" w:hAnsiTheme="majorBidi" w:cstheme="majorBidi"/>
          <w:sz w:val="24"/>
          <w:szCs w:val="24"/>
          <w:rtl/>
        </w:rPr>
        <w:t xml:space="preserve"> </w:t>
      </w:r>
      <w:r w:rsidR="008F7BAE" w:rsidRPr="007101D1">
        <w:rPr>
          <w:rFonts w:asciiTheme="majorBidi" w:hAnsiTheme="majorBidi" w:cstheme="majorBidi"/>
          <w:sz w:val="24"/>
          <w:szCs w:val="24"/>
          <w:rtl/>
        </w:rPr>
        <w:t>ש-2-3 משתתפים לפחות</w:t>
      </w:r>
      <w:r w:rsidR="003515BC" w:rsidRPr="007101D1">
        <w:rPr>
          <w:rFonts w:asciiTheme="majorBidi" w:hAnsiTheme="majorBidi" w:cstheme="majorBidi"/>
          <w:sz w:val="24"/>
          <w:szCs w:val="24"/>
          <w:rtl/>
        </w:rPr>
        <w:t xml:space="preserve">, בסיוע הסומך שלהם, ישתפו את הקבוצה </w:t>
      </w:r>
      <w:r w:rsidR="008F7BAE" w:rsidRPr="007101D1">
        <w:rPr>
          <w:rFonts w:asciiTheme="majorBidi" w:hAnsiTheme="majorBidi" w:cstheme="majorBidi"/>
          <w:sz w:val="24"/>
          <w:szCs w:val="24"/>
          <w:rtl/>
        </w:rPr>
        <w:t>ב</w:t>
      </w:r>
      <w:r w:rsidR="008F7BAE" w:rsidRPr="007101D1">
        <w:rPr>
          <w:rFonts w:asciiTheme="majorBidi" w:hAnsiTheme="majorBidi" w:cstheme="majorBidi"/>
          <w:b/>
          <w:bCs/>
          <w:sz w:val="24"/>
          <w:szCs w:val="24"/>
          <w:rtl/>
        </w:rPr>
        <w:t>משאבים</w:t>
      </w:r>
      <w:r w:rsidR="008F7BAE" w:rsidRPr="007101D1">
        <w:rPr>
          <w:rFonts w:asciiTheme="majorBidi" w:hAnsiTheme="majorBidi" w:cstheme="majorBidi"/>
          <w:sz w:val="24"/>
          <w:szCs w:val="24"/>
          <w:rtl/>
        </w:rPr>
        <w:t>, ב</w:t>
      </w:r>
      <w:r w:rsidR="008F7BAE" w:rsidRPr="007101D1">
        <w:rPr>
          <w:rFonts w:asciiTheme="majorBidi" w:hAnsiTheme="majorBidi" w:cstheme="majorBidi"/>
          <w:b/>
          <w:bCs/>
          <w:sz w:val="24"/>
          <w:szCs w:val="24"/>
          <w:rtl/>
        </w:rPr>
        <w:t>מקומות</w:t>
      </w:r>
      <w:r w:rsidR="008F7BAE" w:rsidRPr="007101D1">
        <w:rPr>
          <w:rFonts w:asciiTheme="majorBidi" w:hAnsiTheme="majorBidi" w:cstheme="majorBidi"/>
          <w:sz w:val="24"/>
          <w:szCs w:val="24"/>
          <w:rtl/>
        </w:rPr>
        <w:t xml:space="preserve"> וב</w:t>
      </w:r>
      <w:r w:rsidR="008F7BAE" w:rsidRPr="007101D1">
        <w:rPr>
          <w:rFonts w:asciiTheme="majorBidi" w:hAnsiTheme="majorBidi" w:cstheme="majorBidi"/>
          <w:b/>
          <w:bCs/>
          <w:sz w:val="24"/>
          <w:szCs w:val="24"/>
          <w:rtl/>
        </w:rPr>
        <w:t>אנשים</w:t>
      </w:r>
      <w:r w:rsidR="008F7BAE" w:rsidRPr="007101D1">
        <w:rPr>
          <w:rFonts w:asciiTheme="majorBidi" w:hAnsiTheme="majorBidi" w:cstheme="majorBidi"/>
          <w:sz w:val="24"/>
          <w:szCs w:val="24"/>
          <w:rtl/>
        </w:rPr>
        <w:t xml:space="preserve"> </w:t>
      </w:r>
      <w:r w:rsidR="003515BC" w:rsidRPr="007101D1">
        <w:rPr>
          <w:rFonts w:asciiTheme="majorBidi" w:hAnsiTheme="majorBidi" w:cstheme="majorBidi"/>
          <w:sz w:val="24"/>
          <w:szCs w:val="24"/>
          <w:rtl/>
        </w:rPr>
        <w:t>הנחוצי</w:t>
      </w:r>
      <w:r w:rsidR="008F7BAE" w:rsidRPr="007101D1">
        <w:rPr>
          <w:rFonts w:asciiTheme="majorBidi" w:hAnsiTheme="majorBidi" w:cstheme="majorBidi"/>
          <w:sz w:val="24"/>
          <w:szCs w:val="24"/>
          <w:rtl/>
        </w:rPr>
        <w:t xml:space="preserve">ם להם להשגת המטרה. המנחה צריך לעזור למשתתפים </w:t>
      </w:r>
      <w:r w:rsidR="003515BC" w:rsidRPr="007101D1">
        <w:rPr>
          <w:rFonts w:asciiTheme="majorBidi" w:hAnsiTheme="majorBidi" w:cstheme="majorBidi"/>
          <w:sz w:val="24"/>
          <w:szCs w:val="24"/>
          <w:rtl/>
        </w:rPr>
        <w:t>להרחיב ולדייק</w:t>
      </w:r>
      <w:r w:rsidR="008F7BAE" w:rsidRPr="007101D1">
        <w:rPr>
          <w:rFonts w:asciiTheme="majorBidi" w:hAnsiTheme="majorBidi" w:cstheme="majorBidi"/>
          <w:sz w:val="24"/>
          <w:szCs w:val="24"/>
          <w:rtl/>
        </w:rPr>
        <w:t xml:space="preserve"> את מה שרשמו. התהליך הזה עשוי </w:t>
      </w:r>
      <w:r w:rsidR="003515BC" w:rsidRPr="007101D1">
        <w:rPr>
          <w:rFonts w:asciiTheme="majorBidi" w:hAnsiTheme="majorBidi" w:cstheme="majorBidi"/>
          <w:sz w:val="24"/>
          <w:szCs w:val="24"/>
          <w:rtl/>
        </w:rPr>
        <w:t>להיות מעט ארוך</w:t>
      </w:r>
      <w:r w:rsidR="008F7BAE" w:rsidRPr="007101D1">
        <w:rPr>
          <w:rFonts w:asciiTheme="majorBidi" w:hAnsiTheme="majorBidi" w:cstheme="majorBidi"/>
          <w:sz w:val="24"/>
          <w:szCs w:val="24"/>
          <w:rtl/>
        </w:rPr>
        <w:t xml:space="preserve">, אז </w:t>
      </w:r>
      <w:r w:rsidR="003515BC" w:rsidRPr="007101D1">
        <w:rPr>
          <w:rFonts w:asciiTheme="majorBidi" w:hAnsiTheme="majorBidi" w:cstheme="majorBidi"/>
          <w:sz w:val="24"/>
          <w:szCs w:val="24"/>
          <w:rtl/>
        </w:rPr>
        <w:t xml:space="preserve">הקפידו להקצות לו די זמן, </w:t>
      </w:r>
      <w:r w:rsidR="008F7BAE" w:rsidRPr="007101D1">
        <w:rPr>
          <w:rFonts w:asciiTheme="majorBidi" w:hAnsiTheme="majorBidi" w:cstheme="majorBidi"/>
          <w:sz w:val="24"/>
          <w:szCs w:val="24"/>
          <w:rtl/>
        </w:rPr>
        <w:t>בהתאם לגודל הקבוצה.</w:t>
      </w:r>
    </w:p>
    <w:p w14:paraId="118F5E26" w14:textId="77777777" w:rsidR="008F7BAE" w:rsidRPr="007101D1" w:rsidRDefault="003515BC"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כעת,</w:t>
      </w:r>
      <w:r w:rsidR="008F7BAE" w:rsidRPr="007101D1">
        <w:rPr>
          <w:rFonts w:asciiTheme="majorBidi" w:hAnsiTheme="majorBidi" w:cstheme="majorBidi"/>
          <w:sz w:val="24"/>
          <w:szCs w:val="24"/>
          <w:rtl/>
        </w:rPr>
        <w:t xml:space="preserve"> המשתתפים עשויים לחשוב שהם סיימו את </w:t>
      </w:r>
      <w:r w:rsidR="008F7BAE" w:rsidRPr="007101D1">
        <w:rPr>
          <w:rFonts w:asciiTheme="majorBidi" w:hAnsiTheme="majorBidi" w:cstheme="majorBidi"/>
          <w:b/>
          <w:bCs/>
          <w:sz w:val="24"/>
          <w:szCs w:val="24"/>
          <w:rtl/>
        </w:rPr>
        <w:t>תוכנית הפעולה</w:t>
      </w:r>
      <w:r w:rsidR="008F7BAE" w:rsidRPr="007101D1">
        <w:rPr>
          <w:rFonts w:asciiTheme="majorBidi" w:hAnsiTheme="majorBidi" w:cstheme="majorBidi"/>
          <w:sz w:val="24"/>
          <w:szCs w:val="24"/>
          <w:rtl/>
        </w:rPr>
        <w:t xml:space="preserve"> שלהם. אבל מניסיוננו, יש עוד </w:t>
      </w:r>
      <w:r w:rsidRPr="007101D1">
        <w:rPr>
          <w:rFonts w:asciiTheme="majorBidi" w:hAnsiTheme="majorBidi" w:cstheme="majorBidi"/>
          <w:sz w:val="24"/>
          <w:szCs w:val="24"/>
          <w:rtl/>
        </w:rPr>
        <w:t>שלב</w:t>
      </w:r>
      <w:r w:rsidR="008F7BAE" w:rsidRPr="007101D1">
        <w:rPr>
          <w:rFonts w:asciiTheme="majorBidi" w:hAnsiTheme="majorBidi" w:cstheme="majorBidi"/>
          <w:sz w:val="24"/>
          <w:szCs w:val="24"/>
          <w:rtl/>
        </w:rPr>
        <w:t xml:space="preserve"> אחד </w:t>
      </w:r>
      <w:r w:rsidRPr="007101D1">
        <w:rPr>
          <w:rFonts w:asciiTheme="majorBidi" w:hAnsiTheme="majorBidi" w:cstheme="majorBidi"/>
          <w:sz w:val="24"/>
          <w:szCs w:val="24"/>
          <w:rtl/>
        </w:rPr>
        <w:t>ב</w:t>
      </w:r>
      <w:r w:rsidR="008F7BAE" w:rsidRPr="007101D1">
        <w:rPr>
          <w:rFonts w:asciiTheme="majorBidi" w:hAnsiTheme="majorBidi" w:cstheme="majorBidi"/>
          <w:sz w:val="24"/>
          <w:szCs w:val="24"/>
          <w:rtl/>
        </w:rPr>
        <w:t xml:space="preserve">תהליך והוא </w:t>
      </w:r>
      <w:r w:rsidR="008F7BAE" w:rsidRPr="007101D1">
        <w:rPr>
          <w:rFonts w:asciiTheme="majorBidi" w:hAnsiTheme="majorBidi" w:cstheme="majorBidi"/>
          <w:b/>
          <w:bCs/>
          <w:sz w:val="24"/>
          <w:szCs w:val="24"/>
          <w:rtl/>
        </w:rPr>
        <w:t>להחליט מה יהיה הצעד הראשון</w:t>
      </w:r>
      <w:r w:rsidR="008F7BAE" w:rsidRPr="007101D1">
        <w:rPr>
          <w:rFonts w:asciiTheme="majorBidi" w:hAnsiTheme="majorBidi" w:cstheme="majorBidi"/>
          <w:sz w:val="24"/>
          <w:szCs w:val="24"/>
          <w:rtl/>
        </w:rPr>
        <w:t xml:space="preserve"> ולאחר מכן, לבחור </w:t>
      </w:r>
      <w:r w:rsidR="008F7BAE" w:rsidRPr="007101D1">
        <w:rPr>
          <w:rFonts w:asciiTheme="majorBidi" w:hAnsiTheme="majorBidi" w:cstheme="majorBidi"/>
          <w:b/>
          <w:bCs/>
          <w:sz w:val="24"/>
          <w:szCs w:val="24"/>
          <w:rtl/>
        </w:rPr>
        <w:t>מנטור</w:t>
      </w:r>
      <w:r w:rsidR="008F7BAE" w:rsidRPr="007101D1">
        <w:rPr>
          <w:rFonts w:asciiTheme="majorBidi" w:hAnsiTheme="majorBidi" w:cstheme="majorBidi"/>
          <w:sz w:val="24"/>
          <w:szCs w:val="24"/>
          <w:rtl/>
        </w:rPr>
        <w:t>. השלב האחרון של המשימה מתואר מטה.</w:t>
      </w:r>
    </w:p>
    <w:p w14:paraId="441B8836" w14:textId="77777777" w:rsidR="00AF332B" w:rsidRPr="007101D1" w:rsidRDefault="008F7BAE"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השלב האחרון של תוכנית הפעולה בתהליך של </w:t>
      </w:r>
      <w:r w:rsidRPr="007101D1">
        <w:rPr>
          <w:rFonts w:asciiTheme="majorBidi" w:hAnsiTheme="majorBidi" w:cstheme="majorBidi"/>
          <w:b/>
          <w:bCs/>
          <w:sz w:val="24"/>
          <w:szCs w:val="24"/>
          <w:rtl/>
        </w:rPr>
        <w:t>להעז לחלום: הופכים חלומות למציאות</w:t>
      </w:r>
      <w:r w:rsidRPr="007101D1">
        <w:rPr>
          <w:rFonts w:asciiTheme="majorBidi" w:hAnsiTheme="majorBidi" w:cstheme="majorBidi"/>
          <w:sz w:val="24"/>
          <w:szCs w:val="24"/>
          <w:rtl/>
        </w:rPr>
        <w:t xml:space="preserve"> הוא להחליט מה יהיה </w:t>
      </w:r>
      <w:r w:rsidRPr="007101D1">
        <w:rPr>
          <w:rFonts w:asciiTheme="majorBidi" w:hAnsiTheme="majorBidi" w:cstheme="majorBidi"/>
          <w:b/>
          <w:bCs/>
          <w:sz w:val="24"/>
          <w:szCs w:val="24"/>
          <w:rtl/>
        </w:rPr>
        <w:t>הצעד הראשון</w:t>
      </w:r>
      <w:r w:rsidRPr="007101D1">
        <w:rPr>
          <w:rFonts w:asciiTheme="majorBidi" w:hAnsiTheme="majorBidi" w:cstheme="majorBidi"/>
          <w:sz w:val="24"/>
          <w:szCs w:val="24"/>
          <w:rtl/>
        </w:rPr>
        <w:t xml:space="preserve"> שינקוט המשתתף ולבחור </w:t>
      </w:r>
      <w:r w:rsidRPr="007101D1">
        <w:rPr>
          <w:rFonts w:asciiTheme="majorBidi" w:hAnsiTheme="majorBidi" w:cstheme="majorBidi"/>
          <w:b/>
          <w:bCs/>
          <w:sz w:val="24"/>
          <w:szCs w:val="24"/>
          <w:rtl/>
        </w:rPr>
        <w:t>מנטור</w:t>
      </w:r>
      <w:r w:rsidRPr="007101D1">
        <w:rPr>
          <w:rFonts w:asciiTheme="majorBidi" w:hAnsiTheme="majorBidi" w:cstheme="majorBidi"/>
          <w:sz w:val="24"/>
          <w:szCs w:val="24"/>
          <w:rtl/>
        </w:rPr>
        <w:t xml:space="preserve"> שיתמוך בו ויעודד אותו לכל אורך התהליך. סביר להניח שהמשתתפים והסומכים שלהם יהיו מאוד נרגשים ונלהבים מה</w:t>
      </w:r>
      <w:r w:rsidRPr="007101D1">
        <w:rPr>
          <w:rFonts w:asciiTheme="majorBidi" w:hAnsiTheme="majorBidi" w:cstheme="majorBidi"/>
          <w:b/>
          <w:bCs/>
          <w:sz w:val="24"/>
          <w:szCs w:val="24"/>
          <w:rtl/>
        </w:rPr>
        <w:t>חלומות</w:t>
      </w:r>
      <w:r w:rsidRPr="007101D1">
        <w:rPr>
          <w:rFonts w:asciiTheme="majorBidi" w:hAnsiTheme="majorBidi" w:cstheme="majorBidi"/>
          <w:sz w:val="24"/>
          <w:szCs w:val="24"/>
          <w:rtl/>
        </w:rPr>
        <w:t xml:space="preserve"> שלהם ומ</w:t>
      </w:r>
      <w:r w:rsidRPr="007101D1">
        <w:rPr>
          <w:rFonts w:asciiTheme="majorBidi" w:hAnsiTheme="majorBidi" w:cstheme="majorBidi"/>
          <w:b/>
          <w:bCs/>
          <w:sz w:val="24"/>
          <w:szCs w:val="24"/>
          <w:rtl/>
        </w:rPr>
        <w:t>תוכניות הפעולה</w:t>
      </w:r>
      <w:r w:rsidRPr="007101D1">
        <w:rPr>
          <w:rFonts w:asciiTheme="majorBidi" w:hAnsiTheme="majorBidi" w:cstheme="majorBidi"/>
          <w:sz w:val="24"/>
          <w:szCs w:val="24"/>
          <w:rtl/>
        </w:rPr>
        <w:t xml:space="preserve"> שניסחו. </w:t>
      </w:r>
      <w:r w:rsidR="003515BC" w:rsidRPr="007101D1">
        <w:rPr>
          <w:rFonts w:asciiTheme="majorBidi" w:hAnsiTheme="majorBidi" w:cstheme="majorBidi"/>
          <w:sz w:val="24"/>
          <w:szCs w:val="24"/>
          <w:rtl/>
        </w:rPr>
        <w:t xml:space="preserve">לכל אורך </w:t>
      </w:r>
      <w:r w:rsidRPr="007101D1">
        <w:rPr>
          <w:rFonts w:asciiTheme="majorBidi" w:hAnsiTheme="majorBidi" w:cstheme="majorBidi"/>
          <w:sz w:val="24"/>
          <w:szCs w:val="24"/>
          <w:rtl/>
        </w:rPr>
        <w:t>התהליך של "להעז לחלום", הם היו מוקפים בעמיתים ובסומכים ש</w:t>
      </w:r>
      <w:r w:rsidR="003515BC" w:rsidRPr="007101D1">
        <w:rPr>
          <w:rFonts w:asciiTheme="majorBidi" w:hAnsiTheme="majorBidi" w:cstheme="majorBidi"/>
          <w:sz w:val="24"/>
          <w:szCs w:val="24"/>
          <w:rtl/>
        </w:rPr>
        <w:t xml:space="preserve">מאמינים בתוכנית </w:t>
      </w:r>
      <w:r w:rsidRPr="007101D1">
        <w:rPr>
          <w:rFonts w:asciiTheme="majorBidi" w:hAnsiTheme="majorBidi" w:cstheme="majorBidi"/>
          <w:sz w:val="24"/>
          <w:szCs w:val="24"/>
          <w:rtl/>
        </w:rPr>
        <w:t xml:space="preserve">ואחרי ששמעו את </w:t>
      </w:r>
      <w:r w:rsidRPr="007101D1">
        <w:rPr>
          <w:rFonts w:asciiTheme="majorBidi" w:hAnsiTheme="majorBidi" w:cstheme="majorBidi"/>
          <w:b/>
          <w:bCs/>
          <w:sz w:val="24"/>
          <w:szCs w:val="24"/>
          <w:rtl/>
        </w:rPr>
        <w:t>החלומות</w:t>
      </w:r>
      <w:r w:rsidRPr="007101D1">
        <w:rPr>
          <w:rFonts w:asciiTheme="majorBidi" w:hAnsiTheme="majorBidi" w:cstheme="majorBidi"/>
          <w:sz w:val="24"/>
          <w:szCs w:val="24"/>
          <w:rtl/>
        </w:rPr>
        <w:t xml:space="preserve"> ואת </w:t>
      </w:r>
      <w:r w:rsidRPr="007101D1">
        <w:rPr>
          <w:rFonts w:asciiTheme="majorBidi" w:hAnsiTheme="majorBidi" w:cstheme="majorBidi"/>
          <w:b/>
          <w:bCs/>
          <w:sz w:val="24"/>
          <w:szCs w:val="24"/>
          <w:rtl/>
        </w:rPr>
        <w:t>תוכניות הפעולה</w:t>
      </w:r>
      <w:r w:rsidRPr="007101D1">
        <w:rPr>
          <w:rFonts w:asciiTheme="majorBidi" w:hAnsiTheme="majorBidi" w:cstheme="majorBidi"/>
          <w:sz w:val="24"/>
          <w:szCs w:val="24"/>
          <w:rtl/>
        </w:rPr>
        <w:t xml:space="preserve"> של שאר המשתתפים, הם </w:t>
      </w:r>
      <w:r w:rsidR="003515BC" w:rsidRPr="007101D1">
        <w:rPr>
          <w:rFonts w:asciiTheme="majorBidi" w:hAnsiTheme="majorBidi" w:cstheme="majorBidi"/>
          <w:sz w:val="24"/>
          <w:szCs w:val="24"/>
          <w:rtl/>
        </w:rPr>
        <w:t xml:space="preserve">וודאי </w:t>
      </w:r>
      <w:r w:rsidRPr="007101D1">
        <w:rPr>
          <w:rFonts w:asciiTheme="majorBidi" w:hAnsiTheme="majorBidi" w:cstheme="majorBidi"/>
          <w:sz w:val="24"/>
          <w:szCs w:val="24"/>
          <w:rtl/>
        </w:rPr>
        <w:t xml:space="preserve">מלאי מוטיבציה. אבל חשוב לזכור שבקרוב כל אחד מהם יחזור לחיי השגרה שלו, ולא בטוח שכל מי שמלווה אותם ביום-יום הוא מאמין גדול בחלומות. </w:t>
      </w:r>
      <w:r w:rsidR="00AF332B" w:rsidRPr="007101D1">
        <w:rPr>
          <w:rFonts w:asciiTheme="majorBidi" w:hAnsiTheme="majorBidi" w:cstheme="majorBidi"/>
          <w:sz w:val="24"/>
          <w:szCs w:val="24"/>
          <w:rtl/>
        </w:rPr>
        <w:t>החיים שלהם יחזור להיות עמוסים</w:t>
      </w:r>
      <w:r w:rsidR="003515BC" w:rsidRPr="007101D1">
        <w:rPr>
          <w:rFonts w:asciiTheme="majorBidi" w:hAnsiTheme="majorBidi" w:cstheme="majorBidi"/>
          <w:sz w:val="24"/>
          <w:szCs w:val="24"/>
          <w:rtl/>
        </w:rPr>
        <w:t xml:space="preserve">, וגם </w:t>
      </w:r>
      <w:r w:rsidR="00AF332B" w:rsidRPr="007101D1">
        <w:rPr>
          <w:rFonts w:asciiTheme="majorBidi" w:hAnsiTheme="majorBidi" w:cstheme="majorBidi"/>
          <w:sz w:val="24"/>
          <w:szCs w:val="24"/>
          <w:rtl/>
        </w:rPr>
        <w:t xml:space="preserve">חלומות נהדרים, עם תוכנית פעולה מצוינת ומטרות חיוביות וברות השגה </w:t>
      </w:r>
      <w:r w:rsidR="003515BC" w:rsidRPr="007101D1">
        <w:rPr>
          <w:rFonts w:asciiTheme="majorBidi" w:hAnsiTheme="majorBidi" w:cstheme="majorBidi"/>
          <w:sz w:val="24"/>
          <w:szCs w:val="24"/>
          <w:rtl/>
        </w:rPr>
        <w:t>עלולים ללכת</w:t>
      </w:r>
      <w:r w:rsidR="00AF332B" w:rsidRPr="007101D1">
        <w:rPr>
          <w:rFonts w:asciiTheme="majorBidi" w:hAnsiTheme="majorBidi" w:cstheme="majorBidi"/>
          <w:sz w:val="24"/>
          <w:szCs w:val="24"/>
          <w:rtl/>
        </w:rPr>
        <w:t xml:space="preserve"> לאיבוד </w:t>
      </w:r>
      <w:r w:rsidR="009E76B8" w:rsidRPr="007101D1">
        <w:rPr>
          <w:rFonts w:asciiTheme="majorBidi" w:hAnsiTheme="majorBidi" w:cstheme="majorBidi"/>
          <w:sz w:val="24"/>
          <w:szCs w:val="24"/>
          <w:rtl/>
        </w:rPr>
        <w:t xml:space="preserve">בים </w:t>
      </w:r>
      <w:r w:rsidR="00AF332B" w:rsidRPr="007101D1">
        <w:rPr>
          <w:rFonts w:asciiTheme="majorBidi" w:hAnsiTheme="majorBidi" w:cstheme="majorBidi"/>
          <w:sz w:val="24"/>
          <w:szCs w:val="24"/>
          <w:rtl/>
        </w:rPr>
        <w:t xml:space="preserve">השגרה. השלב האחרון בתהליך של "להעז לחלום" הוא להחליט מה יהיה </w:t>
      </w:r>
      <w:r w:rsidR="00AF332B" w:rsidRPr="007101D1">
        <w:rPr>
          <w:rFonts w:asciiTheme="majorBidi" w:hAnsiTheme="majorBidi" w:cstheme="majorBidi"/>
          <w:b/>
          <w:bCs/>
          <w:sz w:val="24"/>
          <w:szCs w:val="24"/>
          <w:rtl/>
        </w:rPr>
        <w:t xml:space="preserve">הצעד הראשון </w:t>
      </w:r>
      <w:r w:rsidR="00AF332B" w:rsidRPr="007101D1">
        <w:rPr>
          <w:rFonts w:asciiTheme="majorBidi" w:hAnsiTheme="majorBidi" w:cstheme="majorBidi"/>
          <w:sz w:val="24"/>
          <w:szCs w:val="24"/>
          <w:rtl/>
        </w:rPr>
        <w:t xml:space="preserve">שעושים המשתתפים בשבוע שלאחר סיום התוכנית. נוסף על כך, כל משתתף צריך לבחור </w:t>
      </w:r>
      <w:r w:rsidR="00AF332B" w:rsidRPr="007101D1">
        <w:rPr>
          <w:rFonts w:asciiTheme="majorBidi" w:hAnsiTheme="majorBidi" w:cstheme="majorBidi"/>
          <w:b/>
          <w:bCs/>
          <w:sz w:val="24"/>
          <w:szCs w:val="24"/>
          <w:rtl/>
        </w:rPr>
        <w:t>מנטור</w:t>
      </w:r>
      <w:r w:rsidR="00AF332B" w:rsidRPr="007101D1">
        <w:rPr>
          <w:rFonts w:asciiTheme="majorBidi" w:hAnsiTheme="majorBidi" w:cstheme="majorBidi"/>
          <w:sz w:val="24"/>
          <w:szCs w:val="24"/>
          <w:rtl/>
        </w:rPr>
        <w:t xml:space="preserve"> שיעזור לו לעשות את הצעד הראשון</w:t>
      </w:r>
      <w:r w:rsidR="003515BC" w:rsidRPr="007101D1">
        <w:rPr>
          <w:rFonts w:asciiTheme="majorBidi" w:hAnsiTheme="majorBidi" w:cstheme="majorBidi"/>
          <w:sz w:val="24"/>
          <w:szCs w:val="24"/>
          <w:rtl/>
        </w:rPr>
        <w:t>.</w:t>
      </w:r>
    </w:p>
    <w:p w14:paraId="6F454BA1" w14:textId="77777777" w:rsidR="00AF332B" w:rsidRPr="007101D1" w:rsidRDefault="00AF332B" w:rsidP="007101D1">
      <w:pPr>
        <w:bidi/>
        <w:spacing w:line="360" w:lineRule="auto"/>
        <w:rPr>
          <w:rFonts w:asciiTheme="majorBidi" w:hAnsiTheme="majorBidi" w:cstheme="majorBidi"/>
          <w:rtl/>
        </w:rPr>
      </w:pPr>
      <w:r w:rsidRPr="007101D1">
        <w:rPr>
          <w:rFonts w:asciiTheme="majorBidi" w:hAnsiTheme="majorBidi" w:cstheme="majorBidi"/>
          <w:sz w:val="24"/>
          <w:szCs w:val="24"/>
          <w:rtl/>
        </w:rPr>
        <w:t xml:space="preserve">לפני שמחליטים מה יהיה </w:t>
      </w:r>
      <w:r w:rsidRPr="007101D1">
        <w:rPr>
          <w:rFonts w:asciiTheme="majorBidi" w:hAnsiTheme="majorBidi" w:cstheme="majorBidi"/>
          <w:b/>
          <w:bCs/>
          <w:sz w:val="24"/>
          <w:szCs w:val="24"/>
          <w:rtl/>
        </w:rPr>
        <w:t>הצעד הראשון</w:t>
      </w:r>
      <w:r w:rsidRPr="007101D1">
        <w:rPr>
          <w:rFonts w:asciiTheme="majorBidi" w:hAnsiTheme="majorBidi" w:cstheme="majorBidi"/>
          <w:sz w:val="24"/>
          <w:szCs w:val="24"/>
          <w:rtl/>
        </w:rPr>
        <w:t xml:space="preserve">, חשוב לדבר על חשיבותו של </w:t>
      </w:r>
      <w:r w:rsidRPr="007101D1">
        <w:rPr>
          <w:rFonts w:asciiTheme="majorBidi" w:hAnsiTheme="majorBidi" w:cstheme="majorBidi"/>
          <w:b/>
          <w:bCs/>
          <w:sz w:val="24"/>
          <w:szCs w:val="24"/>
          <w:rtl/>
        </w:rPr>
        <w:t>מנטור</w:t>
      </w:r>
      <w:r w:rsidRPr="007101D1">
        <w:rPr>
          <w:rFonts w:asciiTheme="majorBidi" w:hAnsiTheme="majorBidi" w:cstheme="majorBidi"/>
          <w:sz w:val="24"/>
          <w:szCs w:val="24"/>
          <w:rtl/>
        </w:rPr>
        <w:t xml:space="preserve"> ועל תפקיד</w:t>
      </w:r>
      <w:r w:rsidR="003515BC" w:rsidRPr="007101D1">
        <w:rPr>
          <w:rFonts w:asciiTheme="majorBidi" w:hAnsiTheme="majorBidi" w:cstheme="majorBidi"/>
          <w:sz w:val="24"/>
          <w:szCs w:val="24"/>
          <w:rtl/>
        </w:rPr>
        <w:t>ו.</w:t>
      </w:r>
    </w:p>
    <w:p w14:paraId="50735713" w14:textId="77777777" w:rsidR="008F7BAE" w:rsidRPr="007101D1" w:rsidRDefault="00AF332B" w:rsidP="007101D1">
      <w:pPr>
        <w:pStyle w:val="ListParagraph"/>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מנטור הוא אדם שעוזר לך להגיע מהמקום שבו אתה נמצא היום למקום שבו אתה רוצה להיות</w:t>
      </w:r>
    </w:p>
    <w:p w14:paraId="73E049D8" w14:textId="77777777" w:rsidR="00AF332B" w:rsidRPr="007101D1" w:rsidRDefault="00AF332B" w:rsidP="007101D1">
      <w:pPr>
        <w:pStyle w:val="ListParagraph"/>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מנטור טוב הוא...</w:t>
      </w:r>
    </w:p>
    <w:p w14:paraId="7E7DCA6B" w14:textId="77777777" w:rsidR="00AF332B" w:rsidRPr="007101D1" w:rsidRDefault="00AF332B" w:rsidP="007101D1">
      <w:pPr>
        <w:pStyle w:val="ListParagraph"/>
        <w:numPr>
          <w:ilvl w:val="0"/>
          <w:numId w:val="3"/>
        </w:num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אני רוצה שהמנטור שלי יעזור לי ב...</w:t>
      </w:r>
    </w:p>
    <w:p w14:paraId="3ACB5AE4" w14:textId="77777777" w:rsidR="00AF332B" w:rsidRPr="007101D1" w:rsidRDefault="00AF332B" w:rsidP="007101D1">
      <w:pPr>
        <w:pStyle w:val="ListParagraph"/>
        <w:numPr>
          <w:ilvl w:val="0"/>
          <w:numId w:val="3"/>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אני רוצה לדבר עם המנטור שלי על...</w:t>
      </w:r>
    </w:p>
    <w:p w14:paraId="266AA596" w14:textId="77777777"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lastRenderedPageBreak/>
        <w:t xml:space="preserve">משתתפים שמכירים את עולם הספורט, </w:t>
      </w:r>
      <w:r w:rsidR="003515BC" w:rsidRPr="007101D1">
        <w:rPr>
          <w:rFonts w:asciiTheme="majorBidi" w:hAnsiTheme="majorBidi" w:cstheme="majorBidi"/>
          <w:sz w:val="24"/>
          <w:szCs w:val="24"/>
          <w:rtl/>
        </w:rPr>
        <w:t>וודאי מכירים את המושג מאמן/מנטור</w:t>
      </w:r>
      <w:r w:rsidRPr="007101D1">
        <w:rPr>
          <w:rFonts w:asciiTheme="majorBidi" w:hAnsiTheme="majorBidi" w:cstheme="majorBidi"/>
          <w:sz w:val="24"/>
          <w:szCs w:val="24"/>
          <w:rtl/>
        </w:rPr>
        <w:t xml:space="preserve">. עם זאת, עבור אנשים </w:t>
      </w:r>
      <w:r w:rsidR="003515BC" w:rsidRPr="007101D1">
        <w:rPr>
          <w:rFonts w:asciiTheme="majorBidi" w:hAnsiTheme="majorBidi" w:cstheme="majorBidi"/>
          <w:sz w:val="24"/>
          <w:szCs w:val="24"/>
          <w:rtl/>
        </w:rPr>
        <w:t>שמעולם לא שיחקו משחקי כדור ו</w:t>
      </w:r>
      <w:r w:rsidRPr="007101D1">
        <w:rPr>
          <w:rFonts w:asciiTheme="majorBidi" w:hAnsiTheme="majorBidi" w:cstheme="majorBidi"/>
          <w:sz w:val="24"/>
          <w:szCs w:val="24"/>
          <w:rtl/>
        </w:rPr>
        <w:t xml:space="preserve">לא נכחו באירועי ספורט, המושג הזה עשוי להיות זר. לכן חשוב להסביר מהן התכונות שהופכות אדם </w:t>
      </w:r>
      <w:r w:rsidR="003515BC" w:rsidRPr="007101D1">
        <w:rPr>
          <w:rFonts w:asciiTheme="majorBidi" w:hAnsiTheme="majorBidi" w:cstheme="majorBidi"/>
          <w:sz w:val="24"/>
          <w:szCs w:val="24"/>
          <w:rtl/>
        </w:rPr>
        <w:t>ל</w:t>
      </w:r>
      <w:r w:rsidRPr="007101D1">
        <w:rPr>
          <w:rFonts w:asciiTheme="majorBidi" w:hAnsiTheme="majorBidi" w:cstheme="majorBidi"/>
          <w:sz w:val="24"/>
          <w:szCs w:val="24"/>
          <w:rtl/>
        </w:rPr>
        <w:t>מנטור/מאמן טוב:</w:t>
      </w:r>
    </w:p>
    <w:p w14:paraId="645F2D47"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אמון</w:t>
      </w:r>
    </w:p>
    <w:p w14:paraId="3258E911"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הכלה</w:t>
      </w:r>
    </w:p>
    <w:p w14:paraId="17F1F6B6"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אמפתיה</w:t>
      </w:r>
    </w:p>
    <w:p w14:paraId="38926D2C" w14:textId="77777777" w:rsidR="00AF332B" w:rsidRPr="007101D1" w:rsidRDefault="003515BC" w:rsidP="007101D1">
      <w:pPr>
        <w:pStyle w:val="ListParagraph"/>
        <w:numPr>
          <w:ilvl w:val="0"/>
          <w:numId w:val="4"/>
        </w:numPr>
        <w:bidi/>
        <w:spacing w:line="360" w:lineRule="auto"/>
        <w:rPr>
          <w:rFonts w:asciiTheme="majorBidi" w:hAnsiTheme="majorBidi" w:cstheme="majorBidi"/>
          <w:sz w:val="24"/>
          <w:szCs w:val="24"/>
        </w:rPr>
      </w:pPr>
      <w:commentRangeStart w:id="12"/>
      <w:r w:rsidRPr="007101D1">
        <w:rPr>
          <w:rFonts w:asciiTheme="majorBidi" w:hAnsiTheme="majorBidi" w:cstheme="majorBidi"/>
          <w:sz w:val="24"/>
          <w:szCs w:val="24"/>
          <w:rtl/>
        </w:rPr>
        <w:t>ליווי</w:t>
      </w:r>
      <w:commentRangeEnd w:id="12"/>
      <w:r w:rsidRPr="007101D1">
        <w:rPr>
          <w:rStyle w:val="CommentReference"/>
          <w:rFonts w:asciiTheme="majorBidi" w:hAnsiTheme="majorBidi" w:cstheme="majorBidi"/>
          <w:rtl/>
        </w:rPr>
        <w:commentReference w:id="12"/>
      </w:r>
    </w:p>
    <w:p w14:paraId="64730EA5" w14:textId="77777777" w:rsidR="00AF332B" w:rsidRPr="007101D1" w:rsidRDefault="00AF332B" w:rsidP="007101D1">
      <w:pPr>
        <w:pStyle w:val="ListParagraph"/>
        <w:numPr>
          <w:ilvl w:val="0"/>
          <w:numId w:val="4"/>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זמינות</w:t>
      </w:r>
    </w:p>
    <w:p w14:paraId="2D05ABBB" w14:textId="77777777"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בקשו מהמשתתפים להציע תכונות נוספות שלדעתם הופכות אדם למנטור/מאמן טוב. שאלו אותם </w:t>
      </w:r>
      <w:r w:rsidR="009E76B8" w:rsidRPr="007101D1">
        <w:rPr>
          <w:rFonts w:asciiTheme="majorBidi" w:hAnsiTheme="majorBidi" w:cstheme="majorBidi"/>
          <w:sz w:val="24"/>
          <w:szCs w:val="24"/>
          <w:rtl/>
        </w:rPr>
        <w:t>ב</w:t>
      </w:r>
      <w:r w:rsidRPr="007101D1">
        <w:rPr>
          <w:rFonts w:asciiTheme="majorBidi" w:hAnsiTheme="majorBidi" w:cstheme="majorBidi"/>
          <w:sz w:val="24"/>
          <w:szCs w:val="24"/>
          <w:rtl/>
        </w:rPr>
        <w:t xml:space="preserve">מה הם היו רוצים שהמנטור/מאמן </w:t>
      </w:r>
      <w:r w:rsidR="009E76B8" w:rsidRPr="007101D1">
        <w:rPr>
          <w:rFonts w:asciiTheme="majorBidi" w:hAnsiTheme="majorBidi" w:cstheme="majorBidi"/>
          <w:sz w:val="24"/>
          <w:szCs w:val="24"/>
          <w:rtl/>
        </w:rPr>
        <w:t>יעזור להם.</w:t>
      </w:r>
    </w:p>
    <w:p w14:paraId="4D99EBF7" w14:textId="77777777" w:rsidR="00AF332B" w:rsidRPr="007101D1" w:rsidRDefault="00AF332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ועכשיו </w:t>
      </w:r>
      <w:r w:rsidR="00887C9A" w:rsidRPr="007101D1">
        <w:rPr>
          <w:rFonts w:asciiTheme="majorBidi" w:hAnsiTheme="majorBidi" w:cstheme="majorBidi"/>
          <w:sz w:val="24"/>
          <w:szCs w:val="24"/>
          <w:rtl/>
        </w:rPr>
        <w:t>נחזור לשלב</w:t>
      </w:r>
      <w:r w:rsidRPr="007101D1">
        <w:rPr>
          <w:rFonts w:asciiTheme="majorBidi" w:hAnsiTheme="majorBidi" w:cstheme="majorBidi"/>
          <w:sz w:val="24"/>
          <w:szCs w:val="24"/>
          <w:rtl/>
        </w:rPr>
        <w:t xml:space="preserve"> האחרון בתהליך – המשתתפים, בעזרת הסומכים שלהם, צריכים להחליט מה יהיה </w:t>
      </w:r>
      <w:r w:rsidRPr="007101D1">
        <w:rPr>
          <w:rFonts w:asciiTheme="majorBidi" w:hAnsiTheme="majorBidi" w:cstheme="majorBidi"/>
          <w:b/>
          <w:bCs/>
          <w:sz w:val="24"/>
          <w:szCs w:val="24"/>
          <w:rtl/>
        </w:rPr>
        <w:t xml:space="preserve">הצעד הראשון </w:t>
      </w:r>
      <w:r w:rsidRPr="007101D1">
        <w:rPr>
          <w:rFonts w:asciiTheme="majorBidi" w:hAnsiTheme="majorBidi" w:cstheme="majorBidi"/>
          <w:sz w:val="24"/>
          <w:szCs w:val="24"/>
          <w:rtl/>
        </w:rPr>
        <w:t xml:space="preserve">שלהם </w:t>
      </w:r>
      <w:r w:rsidR="00E60607" w:rsidRPr="007101D1">
        <w:rPr>
          <w:rFonts w:asciiTheme="majorBidi" w:hAnsiTheme="majorBidi" w:cstheme="majorBidi"/>
          <w:sz w:val="24"/>
          <w:szCs w:val="24"/>
          <w:rtl/>
        </w:rPr>
        <w:t xml:space="preserve">לקראת המטרה שהציבו לעצמם. </w:t>
      </w:r>
      <w:r w:rsidR="00E60607" w:rsidRPr="007101D1">
        <w:rPr>
          <w:rFonts w:asciiTheme="majorBidi" w:hAnsiTheme="majorBidi" w:cstheme="majorBidi"/>
          <w:b/>
          <w:bCs/>
          <w:sz w:val="24"/>
          <w:szCs w:val="24"/>
          <w:rtl/>
        </w:rPr>
        <w:t>הצעד הראשון</w:t>
      </w:r>
      <w:r w:rsidR="00E60607" w:rsidRPr="007101D1">
        <w:rPr>
          <w:rFonts w:asciiTheme="majorBidi" w:hAnsiTheme="majorBidi" w:cstheme="majorBidi"/>
          <w:sz w:val="24"/>
          <w:szCs w:val="24"/>
          <w:rtl/>
        </w:rPr>
        <w:t xml:space="preserve"> צריך להיות פעולה שהם יכולים לעשות בשבוע שאחרי השלמת התוכנית. לאחר מכן, כל משתתף צריך לבחור </w:t>
      </w:r>
      <w:r w:rsidR="00E60607" w:rsidRPr="007101D1">
        <w:rPr>
          <w:rFonts w:asciiTheme="majorBidi" w:hAnsiTheme="majorBidi" w:cstheme="majorBidi"/>
          <w:b/>
          <w:bCs/>
          <w:sz w:val="24"/>
          <w:szCs w:val="24"/>
          <w:rtl/>
        </w:rPr>
        <w:t>מנטור/מאמן</w:t>
      </w:r>
      <w:r w:rsidR="00E60607" w:rsidRPr="007101D1">
        <w:rPr>
          <w:rFonts w:asciiTheme="majorBidi" w:hAnsiTheme="majorBidi" w:cstheme="majorBidi"/>
          <w:sz w:val="24"/>
          <w:szCs w:val="24"/>
          <w:rtl/>
        </w:rPr>
        <w:t>. אם ה</w:t>
      </w:r>
      <w:r w:rsidR="00887C9A" w:rsidRPr="007101D1">
        <w:rPr>
          <w:rFonts w:asciiTheme="majorBidi" w:hAnsiTheme="majorBidi" w:cstheme="majorBidi"/>
          <w:sz w:val="24"/>
          <w:szCs w:val="24"/>
          <w:rtl/>
        </w:rPr>
        <w:t>אדם</w:t>
      </w:r>
      <w:r w:rsidR="00E60607" w:rsidRPr="007101D1">
        <w:rPr>
          <w:rFonts w:asciiTheme="majorBidi" w:hAnsiTheme="majorBidi" w:cstheme="majorBidi"/>
          <w:sz w:val="24"/>
          <w:szCs w:val="24"/>
          <w:rtl/>
        </w:rPr>
        <w:t xml:space="preserve"> שהם בחרו נמצא בחדר, צריך לוודא שה</w:t>
      </w:r>
      <w:r w:rsidR="00887C9A" w:rsidRPr="007101D1">
        <w:rPr>
          <w:rFonts w:asciiTheme="majorBidi" w:hAnsiTheme="majorBidi" w:cstheme="majorBidi"/>
          <w:sz w:val="24"/>
          <w:szCs w:val="24"/>
          <w:rtl/>
        </w:rPr>
        <w:t>וא</w:t>
      </w:r>
      <w:r w:rsidR="00E60607" w:rsidRPr="007101D1">
        <w:rPr>
          <w:rFonts w:asciiTheme="majorBidi" w:hAnsiTheme="majorBidi" w:cstheme="majorBidi"/>
          <w:sz w:val="24"/>
          <w:szCs w:val="24"/>
          <w:rtl/>
        </w:rPr>
        <w:t xml:space="preserve"> יכול ורוצ</w:t>
      </w:r>
      <w:r w:rsidR="00887C9A" w:rsidRPr="007101D1">
        <w:rPr>
          <w:rFonts w:asciiTheme="majorBidi" w:hAnsiTheme="majorBidi" w:cstheme="majorBidi"/>
          <w:sz w:val="24"/>
          <w:szCs w:val="24"/>
          <w:rtl/>
        </w:rPr>
        <w:t>ה</w:t>
      </w:r>
      <w:r w:rsidR="00E60607" w:rsidRPr="007101D1">
        <w:rPr>
          <w:rFonts w:asciiTheme="majorBidi" w:hAnsiTheme="majorBidi" w:cstheme="majorBidi"/>
          <w:sz w:val="24"/>
          <w:szCs w:val="24"/>
          <w:rtl/>
        </w:rPr>
        <w:t xml:space="preserve"> למלא את התפקיד. הקצו לשלב הזה 20-30 דקות ואז כנסו את הקבוצה שוב ותנו למשתתפים לשתף את כולם בהחלטות שקיבלו.</w:t>
      </w:r>
    </w:p>
    <w:p w14:paraId="24FE4410" w14:textId="77777777" w:rsidR="00E60607" w:rsidRPr="007101D1" w:rsidRDefault="00E60607"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רצוי לסיים את המפגש עם קטע מעורר השראה – זה יכול להיות שיר, ציטוט, אפילו מדבקה שכתוב עליה "אני מעז לחלום!" </w:t>
      </w:r>
      <w:r w:rsidR="00887C9A" w:rsidRPr="007101D1">
        <w:rPr>
          <w:rFonts w:asciiTheme="majorBidi" w:hAnsiTheme="majorBidi" w:cstheme="majorBidi"/>
          <w:sz w:val="24"/>
          <w:szCs w:val="24"/>
          <w:rtl/>
        </w:rPr>
        <w:t>שבחו את התעוזה והאומץ שלהם, ואת ה</w:t>
      </w:r>
      <w:r w:rsidRPr="007101D1">
        <w:rPr>
          <w:rFonts w:asciiTheme="majorBidi" w:hAnsiTheme="majorBidi" w:cstheme="majorBidi"/>
          <w:sz w:val="24"/>
          <w:szCs w:val="24"/>
          <w:rtl/>
        </w:rPr>
        <w:t xml:space="preserve">נכונות שלהם לשתף את הקבוצה בחלומות שלהם. לסיום, הזכירו להם שהעבודה הקשה </w:t>
      </w:r>
      <w:r w:rsidR="00887C9A" w:rsidRPr="007101D1">
        <w:rPr>
          <w:rFonts w:asciiTheme="majorBidi" w:hAnsiTheme="majorBidi" w:cstheme="majorBidi"/>
          <w:sz w:val="24"/>
          <w:szCs w:val="24"/>
          <w:rtl/>
        </w:rPr>
        <w:t>באמת עוד לפניהם</w:t>
      </w:r>
      <w:r w:rsidRPr="007101D1">
        <w:rPr>
          <w:rFonts w:asciiTheme="majorBidi" w:hAnsiTheme="majorBidi" w:cstheme="majorBidi"/>
          <w:sz w:val="24"/>
          <w:szCs w:val="24"/>
          <w:rtl/>
        </w:rPr>
        <w:t>. החזירו לכל משתתף את הציור של החלום שלהם כדי שה</w:t>
      </w:r>
      <w:r w:rsidR="00887C9A" w:rsidRPr="007101D1">
        <w:rPr>
          <w:rFonts w:asciiTheme="majorBidi" w:hAnsiTheme="majorBidi" w:cstheme="majorBidi"/>
          <w:sz w:val="24"/>
          <w:szCs w:val="24"/>
          <w:rtl/>
        </w:rPr>
        <w:t>וא יוכל</w:t>
      </w:r>
      <w:r w:rsidRPr="007101D1">
        <w:rPr>
          <w:rFonts w:asciiTheme="majorBidi" w:hAnsiTheme="majorBidi" w:cstheme="majorBidi"/>
          <w:sz w:val="24"/>
          <w:szCs w:val="24"/>
          <w:rtl/>
        </w:rPr>
        <w:t xml:space="preserve"> להציג אותו במקום בולט בבית</w:t>
      </w:r>
      <w:r w:rsidR="00887C9A" w:rsidRPr="007101D1">
        <w:rPr>
          <w:rFonts w:asciiTheme="majorBidi" w:hAnsiTheme="majorBidi" w:cstheme="majorBidi"/>
          <w:sz w:val="24"/>
          <w:szCs w:val="24"/>
          <w:rtl/>
        </w:rPr>
        <w:t xml:space="preserve">ו, </w:t>
      </w:r>
      <w:r w:rsidRPr="007101D1">
        <w:rPr>
          <w:rFonts w:asciiTheme="majorBidi" w:hAnsiTheme="majorBidi" w:cstheme="majorBidi"/>
          <w:sz w:val="24"/>
          <w:szCs w:val="24"/>
          <w:rtl/>
        </w:rPr>
        <w:t>להיזכר ביופי של החלומות של</w:t>
      </w:r>
      <w:r w:rsidR="00887C9A"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ולשתף </w:t>
      </w:r>
      <w:r w:rsidR="00887C9A" w:rsidRPr="007101D1">
        <w:rPr>
          <w:rFonts w:asciiTheme="majorBidi" w:hAnsiTheme="majorBidi" w:cstheme="majorBidi"/>
          <w:sz w:val="24"/>
          <w:szCs w:val="24"/>
          <w:rtl/>
        </w:rPr>
        <w:t xml:space="preserve">אנשים </w:t>
      </w:r>
      <w:r w:rsidRPr="007101D1">
        <w:rPr>
          <w:rFonts w:asciiTheme="majorBidi" w:hAnsiTheme="majorBidi" w:cstheme="majorBidi"/>
          <w:sz w:val="24"/>
          <w:szCs w:val="24"/>
          <w:rtl/>
        </w:rPr>
        <w:t>אחרים בשאיפות של</w:t>
      </w:r>
      <w:r w:rsidR="00887C9A" w:rsidRPr="007101D1">
        <w:rPr>
          <w:rFonts w:asciiTheme="majorBidi" w:hAnsiTheme="majorBidi" w:cstheme="majorBidi"/>
          <w:sz w:val="24"/>
          <w:szCs w:val="24"/>
          <w:rtl/>
        </w:rPr>
        <w:t>ו</w:t>
      </w:r>
      <w:r w:rsidRPr="007101D1">
        <w:rPr>
          <w:rFonts w:asciiTheme="majorBidi" w:hAnsiTheme="majorBidi" w:cstheme="majorBidi"/>
          <w:sz w:val="24"/>
          <w:szCs w:val="24"/>
          <w:rtl/>
        </w:rPr>
        <w:t xml:space="preserve"> לעתיד.</w:t>
      </w:r>
    </w:p>
    <w:p w14:paraId="4985F1C7" w14:textId="77777777" w:rsidR="00E60607" w:rsidRPr="007101D1" w:rsidRDefault="00E60607" w:rsidP="007101D1">
      <w:pPr>
        <w:bidi/>
        <w:spacing w:line="360" w:lineRule="auto"/>
        <w:rPr>
          <w:rFonts w:asciiTheme="majorBidi" w:hAnsiTheme="majorBidi" w:cstheme="majorBidi"/>
          <w:sz w:val="24"/>
          <w:szCs w:val="24"/>
          <w:rtl/>
        </w:rPr>
      </w:pPr>
    </w:p>
    <w:p w14:paraId="32994293" w14:textId="77777777" w:rsidR="00E60607" w:rsidRPr="007101D1" w:rsidRDefault="00053EB3" w:rsidP="00053EB3">
      <w:pPr>
        <w:bidi/>
        <w:spacing w:line="360" w:lineRule="auto"/>
        <w:jc w:val="center"/>
        <w:rPr>
          <w:rFonts w:asciiTheme="majorBidi" w:hAnsiTheme="majorBidi" w:cstheme="majorBidi"/>
          <w:b/>
          <w:bCs/>
          <w:sz w:val="24"/>
          <w:szCs w:val="24"/>
        </w:rPr>
      </w:pPr>
      <w:r>
        <w:rPr>
          <w:rFonts w:asciiTheme="majorBidi" w:hAnsiTheme="majorBidi" w:cstheme="majorBidi" w:hint="cs"/>
          <w:b/>
          <w:bCs/>
          <w:sz w:val="24"/>
          <w:szCs w:val="24"/>
          <w:rtl/>
        </w:rPr>
        <w:t>שמרו</w:t>
      </w:r>
      <w:r w:rsidR="009E76B8" w:rsidRPr="007101D1">
        <w:rPr>
          <w:rFonts w:asciiTheme="majorBidi" w:hAnsiTheme="majorBidi" w:cstheme="majorBidi"/>
          <w:b/>
          <w:bCs/>
          <w:sz w:val="24"/>
          <w:szCs w:val="24"/>
          <w:rtl/>
        </w:rPr>
        <w:t xml:space="preserve"> על קשר</w:t>
      </w:r>
      <w:r>
        <w:rPr>
          <w:rFonts w:asciiTheme="majorBidi" w:hAnsiTheme="majorBidi" w:cstheme="majorBidi" w:hint="cs"/>
          <w:b/>
          <w:bCs/>
          <w:sz w:val="24"/>
          <w:szCs w:val="24"/>
          <w:rtl/>
        </w:rPr>
        <w:t xml:space="preserve"> ועקבו אחר התקדמות התהליך</w:t>
      </w:r>
    </w:p>
    <w:p w14:paraId="3C9BCEBB" w14:textId="77777777" w:rsidR="006E19F2" w:rsidRPr="007101D1" w:rsidRDefault="00887C9A" w:rsidP="00053EB3">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שמירה על קשר היא מרכיב </w:t>
      </w:r>
      <w:r w:rsidR="00053EB3">
        <w:rPr>
          <w:rFonts w:asciiTheme="majorBidi" w:hAnsiTheme="majorBidi" w:cstheme="majorBidi" w:hint="cs"/>
          <w:sz w:val="24"/>
          <w:szCs w:val="24"/>
          <w:rtl/>
        </w:rPr>
        <w:t>קריטי</w:t>
      </w:r>
      <w:r w:rsidR="006E19F2" w:rsidRPr="007101D1">
        <w:rPr>
          <w:rFonts w:asciiTheme="majorBidi" w:hAnsiTheme="majorBidi" w:cstheme="majorBidi"/>
          <w:sz w:val="24"/>
          <w:szCs w:val="24"/>
          <w:rtl/>
        </w:rPr>
        <w:t xml:space="preserve"> בתהליך של "להעז לחלום" </w:t>
      </w:r>
      <w:r w:rsidRPr="007101D1">
        <w:rPr>
          <w:rFonts w:asciiTheme="majorBidi" w:hAnsiTheme="majorBidi" w:cstheme="majorBidi"/>
          <w:sz w:val="24"/>
          <w:szCs w:val="24"/>
          <w:rtl/>
        </w:rPr>
        <w:t xml:space="preserve">אשר </w:t>
      </w:r>
      <w:r w:rsidR="006E19F2" w:rsidRPr="007101D1">
        <w:rPr>
          <w:rFonts w:asciiTheme="majorBidi" w:hAnsiTheme="majorBidi" w:cstheme="majorBidi"/>
          <w:sz w:val="24"/>
          <w:szCs w:val="24"/>
          <w:rtl/>
        </w:rPr>
        <w:t xml:space="preserve">עשויה </w:t>
      </w:r>
      <w:r w:rsidR="00C14CDB" w:rsidRPr="007101D1">
        <w:rPr>
          <w:rFonts w:asciiTheme="majorBidi" w:hAnsiTheme="majorBidi" w:cstheme="majorBidi"/>
          <w:sz w:val="24"/>
          <w:szCs w:val="24"/>
          <w:rtl/>
        </w:rPr>
        <w:t>להיות לו השפעה מכריעה על המשתתפים. יכול להיות שהמטפל שלהם עזב. יכול להיות שבני המשפחה שלהם העלו ספקות לגבי התהליך ולגבי יכולתו של האדם עם המוגבלות להשיג את מטרתו ב</w:t>
      </w:r>
      <w:r w:rsidRPr="007101D1">
        <w:rPr>
          <w:rFonts w:asciiTheme="majorBidi" w:hAnsiTheme="majorBidi" w:cstheme="majorBidi"/>
          <w:sz w:val="24"/>
          <w:szCs w:val="24"/>
          <w:rtl/>
        </w:rPr>
        <w:t xml:space="preserve">פרק זמן של </w:t>
      </w:r>
      <w:r w:rsidR="00C14CDB" w:rsidRPr="007101D1">
        <w:rPr>
          <w:rFonts w:asciiTheme="majorBidi" w:hAnsiTheme="majorBidi" w:cstheme="majorBidi"/>
          <w:sz w:val="24"/>
          <w:szCs w:val="24"/>
          <w:rtl/>
        </w:rPr>
        <w:t xml:space="preserve">שנה. יכול להיות שהחלומות של המשתתפים השתנו. מכל הסיבות האלה, חשוב מאוד </w:t>
      </w:r>
      <w:r w:rsidRPr="007101D1">
        <w:rPr>
          <w:rFonts w:asciiTheme="majorBidi" w:hAnsiTheme="majorBidi" w:cstheme="majorBidi"/>
          <w:sz w:val="24"/>
          <w:szCs w:val="24"/>
          <w:rtl/>
        </w:rPr>
        <w:t>לשמור איתם על קשר.</w:t>
      </w:r>
    </w:p>
    <w:p w14:paraId="4056A0CB" w14:textId="77777777"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יש כל מיני דרכים לעשות את זה. אפשר להיפגש פנים אל פנים, אפשר להרים טלפון, אפשר לדבר דרך תוכנות באינטרנט. </w:t>
      </w:r>
      <w:r w:rsidR="009E76B8" w:rsidRPr="007101D1">
        <w:rPr>
          <w:rFonts w:asciiTheme="majorBidi" w:hAnsiTheme="majorBidi" w:cstheme="majorBidi"/>
          <w:sz w:val="24"/>
          <w:szCs w:val="24"/>
          <w:rtl/>
        </w:rPr>
        <w:t>התרחיש האידיאלי הוא</w:t>
      </w:r>
      <w:r w:rsidRPr="007101D1">
        <w:rPr>
          <w:rFonts w:asciiTheme="majorBidi" w:hAnsiTheme="majorBidi" w:cstheme="majorBidi"/>
          <w:sz w:val="24"/>
          <w:szCs w:val="24"/>
          <w:rtl/>
        </w:rPr>
        <w:t xml:space="preserve"> פגישה של כל הקבוצה, אחת לחודש, פנים אל פנים. הקבוצה שעברה את התהליך בהודו הצליחה לעשות זאת מאחר שרבים מהמשתתפים הגיעו לטיפולים במכון ההודי לשיתוק מוחין באופן קבוע. עם </w:t>
      </w:r>
      <w:r w:rsidRPr="007101D1">
        <w:rPr>
          <w:rFonts w:asciiTheme="majorBidi" w:hAnsiTheme="majorBidi" w:cstheme="majorBidi"/>
          <w:sz w:val="24"/>
          <w:szCs w:val="24"/>
          <w:rtl/>
        </w:rPr>
        <w:lastRenderedPageBreak/>
        <w:t xml:space="preserve">זאת, בדרום אפריקה, באוסטרליה ובארצות הברית, מפגשים כאלה לא התאפשרו בגלל המרחק </w:t>
      </w:r>
      <w:r w:rsidR="00887C9A" w:rsidRPr="007101D1">
        <w:rPr>
          <w:rFonts w:asciiTheme="majorBidi" w:hAnsiTheme="majorBidi" w:cstheme="majorBidi"/>
          <w:sz w:val="24"/>
          <w:szCs w:val="24"/>
          <w:rtl/>
        </w:rPr>
        <w:t xml:space="preserve">הגיאוגרפי </w:t>
      </w:r>
      <w:r w:rsidRPr="007101D1">
        <w:rPr>
          <w:rFonts w:asciiTheme="majorBidi" w:hAnsiTheme="majorBidi" w:cstheme="majorBidi"/>
          <w:sz w:val="24"/>
          <w:szCs w:val="24"/>
          <w:rtl/>
        </w:rPr>
        <w:t>בין המשתתפים. בא</w:t>
      </w:r>
      <w:r w:rsidR="004E4276" w:rsidRPr="007101D1">
        <w:rPr>
          <w:rFonts w:asciiTheme="majorBidi" w:hAnsiTheme="majorBidi" w:cstheme="majorBidi"/>
          <w:sz w:val="24"/>
          <w:szCs w:val="24"/>
          <w:rtl/>
        </w:rPr>
        <w:t xml:space="preserve">רצות הברית ובאוסטרליה, </w:t>
      </w:r>
      <w:commentRangeStart w:id="13"/>
      <w:r w:rsidR="004E4276" w:rsidRPr="007101D1">
        <w:rPr>
          <w:rFonts w:asciiTheme="majorBidi" w:hAnsiTheme="majorBidi" w:cstheme="majorBidi"/>
          <w:sz w:val="24"/>
          <w:szCs w:val="24"/>
          <w:rtl/>
        </w:rPr>
        <w:t>הקבוצות נפגשו</w:t>
      </w:r>
      <w:r w:rsidRPr="007101D1">
        <w:rPr>
          <w:rFonts w:asciiTheme="majorBidi" w:hAnsiTheme="majorBidi" w:cstheme="majorBidi"/>
          <w:sz w:val="24"/>
          <w:szCs w:val="24"/>
          <w:rtl/>
        </w:rPr>
        <w:t xml:space="preserve"> באופן וירטואלי דרך </w:t>
      </w:r>
      <w:r w:rsidR="004E4276" w:rsidRPr="007101D1">
        <w:rPr>
          <w:rFonts w:asciiTheme="majorBidi" w:hAnsiTheme="majorBidi" w:cstheme="majorBidi"/>
          <w:sz w:val="24"/>
          <w:szCs w:val="24"/>
          <w:rtl/>
        </w:rPr>
        <w:t>קבוצות דיון</w:t>
      </w:r>
      <w:r w:rsidRPr="007101D1">
        <w:rPr>
          <w:rFonts w:asciiTheme="majorBidi" w:hAnsiTheme="majorBidi" w:cstheme="majorBidi"/>
          <w:sz w:val="24"/>
          <w:szCs w:val="24"/>
          <w:rtl/>
        </w:rPr>
        <w:t xml:space="preserve"> </w:t>
      </w:r>
      <w:r w:rsidR="004E4276" w:rsidRPr="007101D1">
        <w:rPr>
          <w:rFonts w:asciiTheme="majorBidi" w:hAnsiTheme="majorBidi" w:cstheme="majorBidi"/>
          <w:sz w:val="24"/>
          <w:szCs w:val="24"/>
          <w:rtl/>
        </w:rPr>
        <w:t>("צ'אט") באינטרנט</w:t>
      </w:r>
      <w:commentRangeEnd w:id="13"/>
      <w:r w:rsidR="004E4276" w:rsidRPr="007101D1">
        <w:rPr>
          <w:rStyle w:val="CommentReference"/>
          <w:rFonts w:asciiTheme="majorBidi" w:hAnsiTheme="majorBidi" w:cstheme="majorBidi"/>
          <w:rtl/>
        </w:rPr>
        <w:commentReference w:id="13"/>
      </w:r>
      <w:r w:rsidRPr="007101D1">
        <w:rPr>
          <w:rFonts w:asciiTheme="majorBidi" w:hAnsiTheme="majorBidi" w:cstheme="majorBidi"/>
          <w:sz w:val="24"/>
          <w:szCs w:val="24"/>
          <w:rtl/>
        </w:rPr>
        <w:t>. בדרום אפריקה, המנחים יזמו שיחות טלפון וביקורים אחד על אחד ומפגש שנתי שאליו הגיעו רוב המשתתפים.</w:t>
      </w:r>
    </w:p>
    <w:p w14:paraId="566362D0" w14:textId="77777777" w:rsidR="00C14CDB" w:rsidRPr="007101D1" w:rsidRDefault="00887C9A"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בכל שיטה שלא תשתמשו, </w:t>
      </w:r>
      <w:r w:rsidR="00C14CDB" w:rsidRPr="007101D1">
        <w:rPr>
          <w:rFonts w:asciiTheme="majorBidi" w:hAnsiTheme="majorBidi" w:cstheme="majorBidi"/>
          <w:sz w:val="24"/>
          <w:szCs w:val="24"/>
          <w:rtl/>
        </w:rPr>
        <w:t>הדבר החשוב ביותר הוא שתדברו עם כל אחד מהמשתתפים ותעזרו להם:</w:t>
      </w:r>
    </w:p>
    <w:p w14:paraId="3DD2A1F3" w14:textId="77777777" w:rsidR="00C14CDB" w:rsidRPr="007101D1" w:rsidRDefault="00887C9A"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 xml:space="preserve">לבסס את המחויבות שלהם </w:t>
      </w:r>
      <w:r w:rsidR="00C14CDB" w:rsidRPr="007101D1">
        <w:rPr>
          <w:rFonts w:asciiTheme="majorBidi" w:hAnsiTheme="majorBidi" w:cstheme="majorBidi"/>
          <w:sz w:val="24"/>
          <w:szCs w:val="24"/>
          <w:rtl/>
        </w:rPr>
        <w:t xml:space="preserve">להגשמת החלום </w:t>
      </w:r>
      <w:r w:rsidRPr="007101D1">
        <w:rPr>
          <w:rFonts w:asciiTheme="majorBidi" w:hAnsiTheme="majorBidi" w:cstheme="majorBidi"/>
          <w:sz w:val="24"/>
          <w:szCs w:val="24"/>
          <w:rtl/>
        </w:rPr>
        <w:t>שבחרו</w:t>
      </w:r>
      <w:r w:rsidR="00C14CDB" w:rsidRPr="007101D1">
        <w:rPr>
          <w:rFonts w:asciiTheme="majorBidi" w:hAnsiTheme="majorBidi" w:cstheme="majorBidi"/>
          <w:sz w:val="24"/>
          <w:szCs w:val="24"/>
          <w:rtl/>
        </w:rPr>
        <w:t xml:space="preserve"> (אלא אם כן החלום שלהם השתנה)</w:t>
      </w:r>
    </w:p>
    <w:p w14:paraId="549BBFB1" w14:textId="77777777" w:rsidR="00C14CDB" w:rsidRPr="007101D1" w:rsidRDefault="00C14CDB"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w:t>
      </w:r>
      <w:r w:rsidR="00887C9A" w:rsidRPr="007101D1">
        <w:rPr>
          <w:rFonts w:asciiTheme="majorBidi" w:hAnsiTheme="majorBidi" w:cstheme="majorBidi"/>
          <w:sz w:val="24"/>
          <w:szCs w:val="24"/>
          <w:rtl/>
        </w:rPr>
        <w:t>שבח</w:t>
      </w:r>
      <w:r w:rsidRPr="007101D1">
        <w:rPr>
          <w:rFonts w:asciiTheme="majorBidi" w:hAnsiTheme="majorBidi" w:cstheme="majorBidi"/>
          <w:sz w:val="24"/>
          <w:szCs w:val="24"/>
          <w:rtl/>
        </w:rPr>
        <w:t xml:space="preserve"> אותם על ההתקדמות שלהם בהשגת המטרות</w:t>
      </w:r>
    </w:p>
    <w:p w14:paraId="7615D006" w14:textId="77777777" w:rsidR="00C14CDB" w:rsidRPr="007101D1" w:rsidRDefault="00C14CDB"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לדון באתגרים ש</w:t>
      </w:r>
      <w:r w:rsidR="00887C9A" w:rsidRPr="007101D1">
        <w:rPr>
          <w:rFonts w:asciiTheme="majorBidi" w:hAnsiTheme="majorBidi" w:cstheme="majorBidi"/>
          <w:sz w:val="24"/>
          <w:szCs w:val="24"/>
          <w:rtl/>
        </w:rPr>
        <w:t>בהם הם נתקלו</w:t>
      </w:r>
      <w:r w:rsidRPr="007101D1">
        <w:rPr>
          <w:rFonts w:asciiTheme="majorBidi" w:hAnsiTheme="majorBidi" w:cstheme="majorBidi"/>
          <w:sz w:val="24"/>
          <w:szCs w:val="24"/>
          <w:rtl/>
        </w:rPr>
        <w:t xml:space="preserve"> בכל הנוגע למשאבים, מקומות ואנשים</w:t>
      </w:r>
    </w:p>
    <w:p w14:paraId="3DDA7782" w14:textId="77777777" w:rsidR="00C14CDB" w:rsidRPr="007101D1" w:rsidRDefault="00C14CDB" w:rsidP="007101D1">
      <w:pPr>
        <w:pStyle w:val="ListParagraph"/>
        <w:numPr>
          <w:ilvl w:val="0"/>
          <w:numId w:val="5"/>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לנסות למצוא פתרונות אפשריים לאתגרים הללו</w:t>
      </w:r>
    </w:p>
    <w:p w14:paraId="01277D7D" w14:textId="77777777"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חלק מהמשתתפים יצליחו להשיג את המטרה שלהם בתוך שנה. עבורם, חשוב לחזור לחלום המקורי ואם יש בכך צורך,</w:t>
      </w:r>
      <w:r w:rsidR="009E76B8" w:rsidRPr="007101D1">
        <w:rPr>
          <w:rFonts w:asciiTheme="majorBidi" w:hAnsiTheme="majorBidi" w:cstheme="majorBidi"/>
          <w:sz w:val="24"/>
          <w:szCs w:val="24"/>
          <w:rtl/>
        </w:rPr>
        <w:t xml:space="preserve"> לנסח</w:t>
      </w:r>
      <w:r w:rsidRPr="007101D1">
        <w:rPr>
          <w:rFonts w:asciiTheme="majorBidi" w:hAnsiTheme="majorBidi" w:cstheme="majorBidi"/>
          <w:sz w:val="24"/>
          <w:szCs w:val="24"/>
          <w:rtl/>
        </w:rPr>
        <w:t xml:space="preserve"> </w:t>
      </w:r>
      <w:r w:rsidRPr="007101D1">
        <w:rPr>
          <w:rFonts w:asciiTheme="majorBidi" w:hAnsiTheme="majorBidi" w:cstheme="majorBidi"/>
          <w:b/>
          <w:bCs/>
          <w:sz w:val="24"/>
          <w:szCs w:val="24"/>
          <w:rtl/>
        </w:rPr>
        <w:t>תוכנית פעולה</w:t>
      </w:r>
      <w:r w:rsidRPr="007101D1">
        <w:rPr>
          <w:rFonts w:asciiTheme="majorBidi" w:hAnsiTheme="majorBidi" w:cstheme="majorBidi"/>
          <w:sz w:val="24"/>
          <w:szCs w:val="24"/>
          <w:rtl/>
        </w:rPr>
        <w:t xml:space="preserve"> חדשה </w:t>
      </w:r>
      <w:r w:rsidR="009E76B8" w:rsidRPr="007101D1">
        <w:rPr>
          <w:rFonts w:asciiTheme="majorBidi" w:hAnsiTheme="majorBidi" w:cstheme="majorBidi"/>
          <w:sz w:val="24"/>
          <w:szCs w:val="24"/>
          <w:rtl/>
        </w:rPr>
        <w:t>שתסייע למשתתף להגשים את</w:t>
      </w:r>
      <w:r w:rsidRPr="007101D1">
        <w:rPr>
          <w:rFonts w:asciiTheme="majorBidi" w:hAnsiTheme="majorBidi" w:cstheme="majorBidi"/>
          <w:sz w:val="24"/>
          <w:szCs w:val="24"/>
          <w:rtl/>
        </w:rPr>
        <w:t xml:space="preserve"> ה</w:t>
      </w:r>
      <w:r w:rsidRPr="007101D1">
        <w:rPr>
          <w:rFonts w:asciiTheme="majorBidi" w:hAnsiTheme="majorBidi" w:cstheme="majorBidi"/>
          <w:b/>
          <w:bCs/>
          <w:sz w:val="24"/>
          <w:szCs w:val="24"/>
          <w:rtl/>
        </w:rPr>
        <w:t>חלום</w:t>
      </w:r>
      <w:r w:rsidRPr="007101D1">
        <w:rPr>
          <w:rFonts w:asciiTheme="majorBidi" w:hAnsiTheme="majorBidi" w:cstheme="majorBidi"/>
          <w:sz w:val="24"/>
          <w:szCs w:val="24"/>
          <w:rtl/>
        </w:rPr>
        <w:t xml:space="preserve"> שלו.</w:t>
      </w:r>
    </w:p>
    <w:p w14:paraId="6305CDEB" w14:textId="77777777" w:rsidR="00C14CDB" w:rsidRPr="007101D1" w:rsidRDefault="00C14CDB"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אם הדבר מתאפשר, </w:t>
      </w:r>
      <w:r w:rsidR="00887C9A" w:rsidRPr="007101D1">
        <w:rPr>
          <w:rFonts w:asciiTheme="majorBidi" w:hAnsiTheme="majorBidi" w:cstheme="majorBidi"/>
          <w:sz w:val="24"/>
          <w:szCs w:val="24"/>
          <w:rtl/>
        </w:rPr>
        <w:t xml:space="preserve">רצוי </w:t>
      </w:r>
      <w:r w:rsidR="009716C2" w:rsidRPr="007101D1">
        <w:rPr>
          <w:rFonts w:asciiTheme="majorBidi" w:hAnsiTheme="majorBidi" w:cstheme="majorBidi"/>
          <w:sz w:val="24"/>
          <w:szCs w:val="24"/>
          <w:rtl/>
        </w:rPr>
        <w:t xml:space="preserve">לכנס את כל הקבוצה </w:t>
      </w:r>
      <w:r w:rsidRPr="007101D1">
        <w:rPr>
          <w:rFonts w:asciiTheme="majorBidi" w:hAnsiTheme="majorBidi" w:cstheme="majorBidi"/>
          <w:sz w:val="24"/>
          <w:szCs w:val="24"/>
          <w:rtl/>
        </w:rPr>
        <w:t xml:space="preserve">שנה </w:t>
      </w:r>
      <w:r w:rsidR="00887C9A" w:rsidRPr="007101D1">
        <w:rPr>
          <w:rFonts w:asciiTheme="majorBidi" w:hAnsiTheme="majorBidi" w:cstheme="majorBidi"/>
          <w:sz w:val="24"/>
          <w:szCs w:val="24"/>
          <w:rtl/>
        </w:rPr>
        <w:t xml:space="preserve">לאחר </w:t>
      </w:r>
      <w:r w:rsidRPr="007101D1">
        <w:rPr>
          <w:rFonts w:asciiTheme="majorBidi" w:hAnsiTheme="majorBidi" w:cstheme="majorBidi"/>
          <w:sz w:val="24"/>
          <w:szCs w:val="24"/>
          <w:rtl/>
        </w:rPr>
        <w:t>השלמת התוכנית</w:t>
      </w:r>
      <w:r w:rsidR="009716C2" w:rsidRPr="007101D1">
        <w:rPr>
          <w:rFonts w:asciiTheme="majorBidi" w:hAnsiTheme="majorBidi" w:cstheme="majorBidi"/>
          <w:sz w:val="24"/>
          <w:szCs w:val="24"/>
          <w:rtl/>
        </w:rPr>
        <w:t xml:space="preserve"> כדי </w:t>
      </w:r>
      <w:r w:rsidR="00887C9A" w:rsidRPr="007101D1">
        <w:rPr>
          <w:rFonts w:asciiTheme="majorBidi" w:hAnsiTheme="majorBidi" w:cstheme="majorBidi"/>
          <w:sz w:val="24"/>
          <w:szCs w:val="24"/>
          <w:rtl/>
        </w:rPr>
        <w:t>לשבח</w:t>
      </w:r>
      <w:r w:rsidR="009716C2" w:rsidRPr="007101D1">
        <w:rPr>
          <w:rFonts w:asciiTheme="majorBidi" w:hAnsiTheme="majorBidi" w:cstheme="majorBidi"/>
          <w:sz w:val="24"/>
          <w:szCs w:val="24"/>
          <w:rtl/>
        </w:rPr>
        <w:t xml:space="preserve"> אותם על ההתקדמות שלהם ולתכנן את הצעדים הבאים.</w:t>
      </w:r>
    </w:p>
    <w:p w14:paraId="70B9A256" w14:textId="77777777" w:rsidR="009716C2" w:rsidRPr="007101D1" w:rsidRDefault="009716C2" w:rsidP="007101D1">
      <w:pPr>
        <w:bidi/>
        <w:spacing w:line="360" w:lineRule="auto"/>
        <w:jc w:val="center"/>
        <w:rPr>
          <w:rFonts w:asciiTheme="majorBidi" w:hAnsiTheme="majorBidi" w:cstheme="majorBidi"/>
          <w:b/>
          <w:bCs/>
          <w:sz w:val="24"/>
          <w:szCs w:val="24"/>
          <w:rtl/>
        </w:rPr>
      </w:pPr>
      <w:r w:rsidRPr="007101D1">
        <w:rPr>
          <w:rFonts w:asciiTheme="majorBidi" w:hAnsiTheme="majorBidi" w:cstheme="majorBidi"/>
          <w:b/>
          <w:bCs/>
          <w:sz w:val="24"/>
          <w:szCs w:val="24"/>
          <w:rtl/>
        </w:rPr>
        <w:t>סיכום</w:t>
      </w:r>
    </w:p>
    <w:p w14:paraId="1C95AD1D" w14:textId="77777777" w:rsidR="004E4276" w:rsidRPr="007101D1" w:rsidRDefault="009716C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יישום התוכנית "להעז לחלום" עשוי לדרוש </w:t>
      </w:r>
      <w:r w:rsidRPr="007101D1">
        <w:rPr>
          <w:rFonts w:asciiTheme="majorBidi" w:hAnsiTheme="majorBidi" w:cstheme="majorBidi"/>
          <w:b/>
          <w:bCs/>
          <w:sz w:val="24"/>
          <w:szCs w:val="24"/>
          <w:rtl/>
        </w:rPr>
        <w:t>שינויי מדיניות</w:t>
      </w:r>
      <w:r w:rsidRPr="007101D1">
        <w:rPr>
          <w:rFonts w:asciiTheme="majorBidi" w:hAnsiTheme="majorBidi" w:cstheme="majorBidi"/>
          <w:sz w:val="24"/>
          <w:szCs w:val="24"/>
          <w:rtl/>
        </w:rPr>
        <w:t xml:space="preserve"> ברמה הארצית, האזורית או התוכנית. הסיבה לכך היא שהיחס למבוגרים עם מוגבלויות מסתמך פעמים רבות על המודל הרפואי, שמניח שאדם עם מוגבלות הוא אדם פגום שצריך לתקן או לרפא. המוקד במודל הזה הוא לזהות </w:t>
      </w:r>
      <w:r w:rsidR="006B6219" w:rsidRPr="007101D1">
        <w:rPr>
          <w:rFonts w:asciiTheme="majorBidi" w:hAnsiTheme="majorBidi" w:cstheme="majorBidi"/>
          <w:sz w:val="24"/>
          <w:szCs w:val="24"/>
          <w:rtl/>
        </w:rPr>
        <w:t>את</w:t>
      </w:r>
      <w:r w:rsidRPr="007101D1">
        <w:rPr>
          <w:rFonts w:asciiTheme="majorBidi" w:hAnsiTheme="majorBidi" w:cstheme="majorBidi"/>
          <w:sz w:val="24"/>
          <w:szCs w:val="24"/>
          <w:rtl/>
        </w:rPr>
        <w:t xml:space="preserve"> הבעיה של האדם המוגבל ולתקן אותה, במקום להבין מה הוא רוצה ו</w:t>
      </w:r>
      <w:r w:rsidR="006B6219" w:rsidRPr="007101D1">
        <w:rPr>
          <w:rFonts w:asciiTheme="majorBidi" w:hAnsiTheme="majorBidi" w:cstheme="majorBidi"/>
          <w:sz w:val="24"/>
          <w:szCs w:val="24"/>
          <w:rtl/>
        </w:rPr>
        <w:t xml:space="preserve">מה הוא צריך. במילים אחרות, </w:t>
      </w:r>
      <w:r w:rsidRPr="007101D1">
        <w:rPr>
          <w:rFonts w:asciiTheme="majorBidi" w:hAnsiTheme="majorBidi" w:cstheme="majorBidi"/>
          <w:sz w:val="24"/>
          <w:szCs w:val="24"/>
          <w:rtl/>
        </w:rPr>
        <w:t xml:space="preserve">טיפול </w:t>
      </w:r>
      <w:r w:rsidR="004E4276" w:rsidRPr="007101D1">
        <w:rPr>
          <w:rFonts w:asciiTheme="majorBidi" w:hAnsiTheme="majorBidi" w:cstheme="majorBidi"/>
          <w:sz w:val="24"/>
          <w:szCs w:val="24"/>
          <w:rtl/>
        </w:rPr>
        <w:t>המבוסס על המוגבלות של האדם ועל כל הדברים שהוא לא יכול לעשות מוביל בסופו של דבר להנמכת הציפיות של אותו אדם, להגבלת העצמאות שלו ולצמצום יכולת הבחירה והשליטה שלו בחייו.</w:t>
      </w:r>
    </w:p>
    <w:p w14:paraId="351EEC5B" w14:textId="77777777" w:rsidR="009716C2" w:rsidRPr="007101D1" w:rsidRDefault="009716C2" w:rsidP="007101D1">
      <w:pPr>
        <w:bidi/>
        <w:spacing w:line="360" w:lineRule="auto"/>
        <w:rPr>
          <w:rFonts w:asciiTheme="majorBidi" w:hAnsiTheme="majorBidi" w:cstheme="majorBidi"/>
          <w:sz w:val="24"/>
          <w:szCs w:val="24"/>
          <w:rtl/>
        </w:rPr>
      </w:pPr>
      <w:r w:rsidRPr="007101D1">
        <w:rPr>
          <w:rFonts w:asciiTheme="majorBidi" w:hAnsiTheme="majorBidi" w:cstheme="majorBidi"/>
          <w:sz w:val="24"/>
          <w:szCs w:val="24"/>
          <w:rtl/>
        </w:rPr>
        <w:t xml:space="preserve">המודל החברתי, בניגוד למודל הרפואי, גורס כי החברה היא הגורם העיקרי למוגבלות של בני האדם, ולא העובדה שהם </w:t>
      </w:r>
      <w:r w:rsidR="00806C7F" w:rsidRPr="007101D1">
        <w:rPr>
          <w:rFonts w:asciiTheme="majorBidi" w:hAnsiTheme="majorBidi" w:cstheme="majorBidi"/>
          <w:sz w:val="24"/>
          <w:szCs w:val="24"/>
          <w:rtl/>
        </w:rPr>
        <w:t>פגומים</w:t>
      </w:r>
      <w:r w:rsidRPr="007101D1">
        <w:rPr>
          <w:rFonts w:asciiTheme="majorBidi" w:hAnsiTheme="majorBidi" w:cstheme="majorBidi"/>
          <w:sz w:val="24"/>
          <w:szCs w:val="24"/>
          <w:rtl/>
        </w:rPr>
        <w:t xml:space="preserve"> או שונים. החסמים הללו עשויים להיות פיזיים, כמו מבנים או שירותים לא מונגשים. הם יכולים </w:t>
      </w:r>
      <w:r w:rsidR="004E4276" w:rsidRPr="007101D1">
        <w:rPr>
          <w:rFonts w:asciiTheme="majorBidi" w:hAnsiTheme="majorBidi" w:cstheme="majorBidi"/>
          <w:sz w:val="24"/>
          <w:szCs w:val="24"/>
          <w:rtl/>
        </w:rPr>
        <w:t>להיות חברתיים, למשל דעות קדומות והנחות סמויות</w:t>
      </w:r>
      <w:r w:rsidRPr="007101D1">
        <w:rPr>
          <w:rFonts w:asciiTheme="majorBidi" w:hAnsiTheme="majorBidi" w:cstheme="majorBidi"/>
          <w:sz w:val="24"/>
          <w:szCs w:val="24"/>
          <w:rtl/>
        </w:rPr>
        <w:t xml:space="preserve"> ש</w:t>
      </w:r>
      <w:r w:rsidR="004E4276" w:rsidRPr="007101D1">
        <w:rPr>
          <w:rFonts w:asciiTheme="majorBidi" w:hAnsiTheme="majorBidi" w:cstheme="majorBidi"/>
          <w:sz w:val="24"/>
          <w:szCs w:val="24"/>
          <w:rtl/>
        </w:rPr>
        <w:t xml:space="preserve">גורסות כי </w:t>
      </w:r>
      <w:r w:rsidRPr="007101D1">
        <w:rPr>
          <w:rFonts w:asciiTheme="majorBidi" w:hAnsiTheme="majorBidi" w:cstheme="majorBidi"/>
          <w:sz w:val="24"/>
          <w:szCs w:val="24"/>
          <w:rtl/>
        </w:rPr>
        <w:t xml:space="preserve">אנשים עם מוגבלויות לא יכולים לעשות דברים מסוימים. על ידי הסרת החסמים הללו, העצמה ותמיכה, אנשים עם מוגבלויות </w:t>
      </w:r>
      <w:r w:rsidR="005343DE" w:rsidRPr="007101D1">
        <w:rPr>
          <w:rFonts w:asciiTheme="majorBidi" w:hAnsiTheme="majorBidi" w:cstheme="majorBidi"/>
          <w:sz w:val="24"/>
          <w:szCs w:val="24"/>
          <w:rtl/>
        </w:rPr>
        <w:t>יזכו לשוויון הזדמנויות ועצמאות ושליטה בחייהם.</w:t>
      </w:r>
    </w:p>
    <w:p w14:paraId="7E5E2916" w14:textId="77777777" w:rsidR="004E4276" w:rsidRPr="007101D1" w:rsidRDefault="005343DE" w:rsidP="007101D1">
      <w:pPr>
        <w:bidi/>
        <w:spacing w:line="360" w:lineRule="auto"/>
        <w:rPr>
          <w:rFonts w:asciiTheme="majorBidi" w:hAnsiTheme="majorBidi" w:cstheme="majorBidi"/>
          <w:sz w:val="24"/>
          <w:szCs w:val="24"/>
          <w:rtl/>
        </w:rPr>
      </w:pPr>
      <w:commentRangeStart w:id="14"/>
      <w:r w:rsidRPr="007101D1">
        <w:rPr>
          <w:rFonts w:asciiTheme="majorBidi" w:hAnsiTheme="majorBidi" w:cstheme="majorBidi"/>
          <w:sz w:val="24"/>
          <w:szCs w:val="24"/>
          <w:rtl/>
        </w:rPr>
        <w:t xml:space="preserve">יישום מוצלח של התוכנית "להעז לחלום" דורש לעיתים גם </w:t>
      </w:r>
      <w:r w:rsidRPr="007101D1">
        <w:rPr>
          <w:rFonts w:asciiTheme="majorBidi" w:hAnsiTheme="majorBidi" w:cstheme="majorBidi"/>
          <w:b/>
          <w:bCs/>
          <w:sz w:val="24"/>
          <w:szCs w:val="24"/>
          <w:rtl/>
        </w:rPr>
        <w:t>שינויים ב</w:t>
      </w:r>
      <w:r w:rsidR="004E4276" w:rsidRPr="007101D1">
        <w:rPr>
          <w:rFonts w:asciiTheme="majorBidi" w:hAnsiTheme="majorBidi" w:cstheme="majorBidi"/>
          <w:b/>
          <w:bCs/>
          <w:sz w:val="24"/>
          <w:szCs w:val="24"/>
          <w:rtl/>
        </w:rPr>
        <w:t>אופן העברת התוכנית</w:t>
      </w:r>
      <w:r w:rsidR="004E4276" w:rsidRPr="007101D1">
        <w:rPr>
          <w:rFonts w:asciiTheme="majorBidi" w:hAnsiTheme="majorBidi" w:cstheme="majorBidi"/>
          <w:sz w:val="24"/>
          <w:szCs w:val="24"/>
          <w:rtl/>
        </w:rPr>
        <w:t xml:space="preserve"> ופיתוח</w:t>
      </w:r>
      <w:r w:rsidRPr="007101D1">
        <w:rPr>
          <w:rFonts w:asciiTheme="majorBidi" w:hAnsiTheme="majorBidi" w:cstheme="majorBidi"/>
          <w:sz w:val="24"/>
          <w:szCs w:val="24"/>
          <w:rtl/>
        </w:rPr>
        <w:t xml:space="preserve"> תוכניות </w:t>
      </w:r>
      <w:r w:rsidR="004E4276" w:rsidRPr="007101D1">
        <w:rPr>
          <w:rFonts w:asciiTheme="majorBidi" w:hAnsiTheme="majorBidi" w:cstheme="majorBidi"/>
          <w:sz w:val="24"/>
          <w:szCs w:val="24"/>
          <w:rtl/>
        </w:rPr>
        <w:t>מותאמות</w:t>
      </w:r>
      <w:r w:rsidRPr="007101D1">
        <w:rPr>
          <w:rFonts w:asciiTheme="majorBidi" w:hAnsiTheme="majorBidi" w:cstheme="majorBidi"/>
          <w:sz w:val="24"/>
          <w:szCs w:val="24"/>
          <w:rtl/>
        </w:rPr>
        <w:t xml:space="preserve"> </w:t>
      </w:r>
      <w:r w:rsidR="004E4276" w:rsidRPr="007101D1">
        <w:rPr>
          <w:rFonts w:asciiTheme="majorBidi" w:hAnsiTheme="majorBidi" w:cstheme="majorBidi"/>
          <w:sz w:val="24"/>
          <w:szCs w:val="24"/>
          <w:rtl/>
        </w:rPr>
        <w:t xml:space="preserve">עבור אוכלוסיות שונות. למשל, סטודנטים שנכנסים לשוק העבודה או מבוגרים </w:t>
      </w:r>
      <w:r w:rsidR="00F50994" w:rsidRPr="007101D1">
        <w:rPr>
          <w:rFonts w:asciiTheme="majorBidi" w:hAnsiTheme="majorBidi" w:cstheme="majorBidi"/>
          <w:sz w:val="24"/>
          <w:szCs w:val="24"/>
          <w:rtl/>
        </w:rPr>
        <w:t xml:space="preserve">המשולבים כבר במוסדות טיפוליים או בסידורי מגורים דומים. בין אם אתם נדרשים להתאים את התוכנית לצרכי הקבוצה שלכם ובין אם לאו, </w:t>
      </w:r>
      <w:commentRangeEnd w:id="14"/>
      <w:r w:rsidR="00053EB3">
        <w:rPr>
          <w:rStyle w:val="CommentReference"/>
          <w:rtl/>
        </w:rPr>
        <w:commentReference w:id="14"/>
      </w:r>
      <w:r w:rsidR="00F50994" w:rsidRPr="007101D1">
        <w:rPr>
          <w:rFonts w:asciiTheme="majorBidi" w:hAnsiTheme="majorBidi" w:cstheme="majorBidi"/>
          <w:sz w:val="24"/>
          <w:szCs w:val="24"/>
          <w:rtl/>
        </w:rPr>
        <w:t>השלבים הבאים מוכרחים להיות חלק מהתהליך:</w:t>
      </w:r>
    </w:p>
    <w:p w14:paraId="7D5B1C83" w14:textId="77777777" w:rsidR="005343DE" w:rsidRPr="007101D1" w:rsidRDefault="005343DE" w:rsidP="007101D1">
      <w:pPr>
        <w:pStyle w:val="ListParagraph"/>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lastRenderedPageBreak/>
        <w:t>פיתוח ושיתוף החלום של האדם עם בעלי עניין מרכזיים</w:t>
      </w:r>
    </w:p>
    <w:p w14:paraId="2B61C09B" w14:textId="77777777" w:rsidR="005343DE" w:rsidRPr="007101D1" w:rsidRDefault="005343DE" w:rsidP="007101D1">
      <w:pPr>
        <w:pStyle w:val="ListParagraph"/>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פיתוח מטרה חיובית וברת השגה בפרק זמן של שנה</w:t>
      </w:r>
      <w:r w:rsidR="00C6389D" w:rsidRPr="007101D1">
        <w:rPr>
          <w:rFonts w:asciiTheme="majorBidi" w:hAnsiTheme="majorBidi" w:cstheme="majorBidi"/>
          <w:sz w:val="24"/>
          <w:szCs w:val="24"/>
          <w:rtl/>
        </w:rPr>
        <w:t>, ה</w:t>
      </w:r>
      <w:r w:rsidRPr="007101D1">
        <w:rPr>
          <w:rFonts w:asciiTheme="majorBidi" w:hAnsiTheme="majorBidi" w:cstheme="majorBidi"/>
          <w:sz w:val="24"/>
          <w:szCs w:val="24"/>
          <w:rtl/>
        </w:rPr>
        <w:t>כוללת</w:t>
      </w:r>
    </w:p>
    <w:p w14:paraId="6026CD41" w14:textId="77777777" w:rsidR="005343DE" w:rsidRPr="007101D1" w:rsidRDefault="005343DE" w:rsidP="007101D1">
      <w:pPr>
        <w:pStyle w:val="ListParagraph"/>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משאבים (כסף, זמן, כישורים)</w:t>
      </w:r>
    </w:p>
    <w:p w14:paraId="4B9D1360" w14:textId="77777777" w:rsidR="005343DE" w:rsidRPr="007101D1" w:rsidRDefault="005343DE" w:rsidP="007101D1">
      <w:pPr>
        <w:pStyle w:val="ListParagraph"/>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מקומות שבהם נמצאים אנשים אחרים שהגשימו את החלומות שלהם</w:t>
      </w:r>
    </w:p>
    <w:p w14:paraId="63FD1EC4" w14:textId="77777777" w:rsidR="005343DE" w:rsidRPr="007101D1" w:rsidRDefault="005343DE" w:rsidP="007101D1">
      <w:pPr>
        <w:pStyle w:val="ListParagraph"/>
        <w:numPr>
          <w:ilvl w:val="1"/>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אנשים שמבינים את החשיבות של חלומות ושמסכימים להנחות או ללוות את האדם</w:t>
      </w:r>
    </w:p>
    <w:p w14:paraId="00923DB1" w14:textId="77777777" w:rsidR="005343DE" w:rsidRPr="007101D1" w:rsidRDefault="005343DE" w:rsidP="007101D1">
      <w:pPr>
        <w:pStyle w:val="ListParagraph"/>
        <w:numPr>
          <w:ilvl w:val="0"/>
          <w:numId w:val="6"/>
        </w:numPr>
        <w:bidi/>
        <w:spacing w:line="360" w:lineRule="auto"/>
        <w:rPr>
          <w:rFonts w:asciiTheme="majorBidi" w:hAnsiTheme="majorBidi" w:cstheme="majorBidi"/>
          <w:sz w:val="24"/>
          <w:szCs w:val="24"/>
        </w:rPr>
      </w:pPr>
      <w:r w:rsidRPr="007101D1">
        <w:rPr>
          <w:rFonts w:asciiTheme="majorBidi" w:hAnsiTheme="majorBidi" w:cstheme="majorBidi"/>
          <w:sz w:val="24"/>
          <w:szCs w:val="24"/>
          <w:rtl/>
        </w:rPr>
        <w:t>צעד ראשון שיש לנקוט במהלך השבוע שלאחר השלמת התוכנית, ובחירת מנטור/מאמן</w:t>
      </w:r>
    </w:p>
    <w:p w14:paraId="055565C7" w14:textId="77777777" w:rsidR="005343DE" w:rsidRPr="007101D1" w:rsidRDefault="005343DE" w:rsidP="00053EB3">
      <w:pPr>
        <w:bidi/>
        <w:spacing w:line="360" w:lineRule="auto"/>
        <w:rPr>
          <w:rFonts w:asciiTheme="majorBidi" w:hAnsiTheme="majorBidi" w:cstheme="majorBidi"/>
          <w:sz w:val="24"/>
          <w:szCs w:val="24"/>
          <w:rtl/>
        </w:rPr>
      </w:pPr>
      <w:r w:rsidRPr="007101D1">
        <w:rPr>
          <w:rFonts w:asciiTheme="majorBidi" w:hAnsiTheme="majorBidi" w:cstheme="majorBidi"/>
          <w:b/>
          <w:bCs/>
          <w:sz w:val="24"/>
          <w:szCs w:val="24"/>
          <w:rtl/>
        </w:rPr>
        <w:t>להעז לחלום: הופכים חלומות למציאות</w:t>
      </w:r>
      <w:r w:rsidRPr="007101D1">
        <w:rPr>
          <w:rFonts w:asciiTheme="majorBidi" w:hAnsiTheme="majorBidi" w:cstheme="majorBidi"/>
          <w:sz w:val="24"/>
          <w:szCs w:val="24"/>
          <w:rtl/>
        </w:rPr>
        <w:t xml:space="preserve"> נוסדה על ידי דיאן נלסון בריאן לפני למעלה מ-20 שנה ב</w:t>
      </w:r>
      <w:r w:rsidR="00C6389D" w:rsidRPr="007101D1">
        <w:rPr>
          <w:rFonts w:asciiTheme="majorBidi" w:hAnsiTheme="majorBidi" w:cstheme="majorBidi"/>
          <w:sz w:val="24"/>
          <w:szCs w:val="24"/>
          <w:rtl/>
        </w:rPr>
        <w:t>עת</w:t>
      </w:r>
      <w:r w:rsidRPr="007101D1">
        <w:rPr>
          <w:rFonts w:asciiTheme="majorBidi" w:hAnsiTheme="majorBidi" w:cstheme="majorBidi"/>
          <w:sz w:val="24"/>
          <w:szCs w:val="24"/>
          <w:rtl/>
        </w:rPr>
        <w:t xml:space="preserve"> שהייתה מרצה ומנהלת המכון למוגבלויות באוניברסיטת טמפל. התוכנית "להעז לחלום: הופכים חלומות למציאות" התקיימה עד כה בארצות הברית, בהודו, בסינגפור, באוסטרליה, בדרום אפריקה בישראל ובכמה כנסים בינלאומיים. מדריך מ</w:t>
      </w:r>
      <w:r w:rsidR="00053EB3">
        <w:rPr>
          <w:rFonts w:asciiTheme="majorBidi" w:hAnsiTheme="majorBidi" w:cstheme="majorBidi"/>
          <w:sz w:val="24"/>
          <w:szCs w:val="24"/>
          <w:rtl/>
        </w:rPr>
        <w:t xml:space="preserve">פורט לתוכנית </w:t>
      </w:r>
      <w:r w:rsidR="00053EB3">
        <w:rPr>
          <w:rFonts w:asciiTheme="majorBidi" w:hAnsiTheme="majorBidi" w:cstheme="majorBidi" w:hint="cs"/>
          <w:sz w:val="24"/>
          <w:szCs w:val="24"/>
          <w:rtl/>
        </w:rPr>
        <w:t>בשפה האנגלית זמין בגרסה אלקטרונית</w:t>
      </w:r>
      <w:r w:rsidRPr="007101D1">
        <w:rPr>
          <w:rFonts w:asciiTheme="majorBidi" w:hAnsiTheme="majorBidi" w:cstheme="majorBidi"/>
          <w:sz w:val="24"/>
          <w:szCs w:val="24"/>
          <w:rtl/>
        </w:rPr>
        <w:t xml:space="preserve"> בקורא הספרים "קינדל" של אמזון.</w:t>
      </w:r>
    </w:p>
    <w:p w14:paraId="382E38CB" w14:textId="77777777" w:rsidR="005343DE" w:rsidRPr="007101D1" w:rsidRDefault="005343DE" w:rsidP="007101D1">
      <w:pPr>
        <w:bidi/>
        <w:spacing w:line="360" w:lineRule="auto"/>
        <w:rPr>
          <w:rFonts w:asciiTheme="majorBidi" w:hAnsiTheme="majorBidi" w:cstheme="majorBidi"/>
          <w:sz w:val="24"/>
          <w:szCs w:val="24"/>
          <w:rtl/>
        </w:rPr>
      </w:pPr>
      <w:r w:rsidRPr="007101D1">
        <w:rPr>
          <w:rFonts w:asciiTheme="majorBidi" w:hAnsiTheme="majorBidi" w:cstheme="majorBidi"/>
          <w:noProof/>
          <w:sz w:val="24"/>
          <w:szCs w:val="24"/>
          <w:rtl/>
          <w:lang w:bidi="ar-SA"/>
        </w:rPr>
        <w:drawing>
          <wp:inline distT="0" distB="0" distL="0" distR="0" wp14:anchorId="45EEC3FF" wp14:editId="73E1D531">
            <wp:extent cx="2166620" cy="2933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5-24 12.10.56.png"/>
                    <pic:cNvPicPr/>
                  </pic:nvPicPr>
                  <pic:blipFill>
                    <a:blip r:embed="rId52">
                      <a:extLst>
                        <a:ext uri="{28A0092B-C50C-407E-A947-70E740481C1C}">
                          <a14:useLocalDpi xmlns:a14="http://schemas.microsoft.com/office/drawing/2010/main" val="0"/>
                        </a:ext>
                      </a:extLst>
                    </a:blip>
                    <a:stretch>
                      <a:fillRect/>
                    </a:stretch>
                  </pic:blipFill>
                  <pic:spPr>
                    <a:xfrm>
                      <a:off x="0" y="0"/>
                      <a:ext cx="2167737" cy="2935213"/>
                    </a:xfrm>
                    <a:prstGeom prst="rect">
                      <a:avLst/>
                    </a:prstGeom>
                  </pic:spPr>
                </pic:pic>
              </a:graphicData>
            </a:graphic>
          </wp:inline>
        </w:drawing>
      </w:r>
    </w:p>
    <w:p w14:paraId="60459D3E" w14:textId="77777777" w:rsidR="005343DE" w:rsidRPr="007101D1" w:rsidRDefault="005343DE" w:rsidP="00646CF4">
      <w:pPr>
        <w:bidi/>
        <w:spacing w:line="360" w:lineRule="auto"/>
        <w:jc w:val="center"/>
        <w:rPr>
          <w:rFonts w:asciiTheme="majorBidi" w:hAnsiTheme="majorBidi" w:cstheme="majorBidi"/>
          <w:b/>
          <w:bCs/>
          <w:sz w:val="28"/>
          <w:szCs w:val="28"/>
          <w:rtl/>
        </w:rPr>
      </w:pPr>
      <w:r w:rsidRPr="007101D1">
        <w:rPr>
          <w:rFonts w:asciiTheme="majorBidi" w:hAnsiTheme="majorBidi" w:cstheme="majorBidi"/>
          <w:b/>
          <w:bCs/>
          <w:sz w:val="28"/>
          <w:szCs w:val="28"/>
          <w:rtl/>
        </w:rPr>
        <w:t>רשימת מקורות</w:t>
      </w:r>
    </w:p>
    <w:p w14:paraId="4A72EF7F" w14:textId="77777777" w:rsidR="00646CF4" w:rsidRDefault="005343DE" w:rsidP="00646CF4">
      <w:pPr>
        <w:spacing w:line="360" w:lineRule="auto"/>
        <w:ind w:left="630" w:right="630" w:hanging="630"/>
        <w:rPr>
          <w:rFonts w:asciiTheme="majorBidi" w:hAnsiTheme="majorBidi" w:cstheme="majorBidi"/>
        </w:rPr>
      </w:pPr>
      <w:r w:rsidRPr="007101D1">
        <w:rPr>
          <w:rFonts w:asciiTheme="majorBidi" w:hAnsiTheme="majorBidi" w:cstheme="majorBidi"/>
        </w:rPr>
        <w:t xml:space="preserve">Brown, D. S. (2005), </w:t>
      </w:r>
      <w:r w:rsidR="00520829">
        <w:rPr>
          <w:rFonts w:asciiTheme="majorBidi" w:hAnsiTheme="majorBidi" w:cstheme="majorBidi"/>
          <w:i/>
        </w:rPr>
        <w:t xml:space="preserve">Daring to Dream: Finding your </w:t>
      </w:r>
      <w:r w:rsidRPr="007101D1">
        <w:rPr>
          <w:rFonts w:asciiTheme="majorBidi" w:hAnsiTheme="majorBidi" w:cstheme="majorBidi"/>
          <w:i/>
        </w:rPr>
        <w:t>Purpose.</w:t>
      </w:r>
      <w:r w:rsidR="00646CF4">
        <w:rPr>
          <w:rFonts w:asciiTheme="majorBidi" w:hAnsiTheme="majorBidi" w:cstheme="majorBidi"/>
          <w:i/>
        </w:rPr>
        <w:t xml:space="preserve"> </w:t>
      </w:r>
      <w:hyperlink r:id="rId53" w:history="1">
        <w:r w:rsidRPr="007101D1">
          <w:rPr>
            <w:rStyle w:val="Hyperlink"/>
            <w:rFonts w:asciiTheme="majorBidi" w:hAnsiTheme="majorBidi" w:cstheme="majorBidi"/>
          </w:rPr>
          <w:t>http://www.icdri.org/DSB/daring_to_dream.htm</w:t>
        </w:r>
      </w:hyperlink>
    </w:p>
    <w:p w14:paraId="70B252B1" w14:textId="365ABBB8" w:rsidR="005343DE" w:rsidRPr="00646CF4" w:rsidRDefault="005343DE" w:rsidP="00646CF4">
      <w:pPr>
        <w:spacing w:line="360" w:lineRule="auto"/>
        <w:ind w:left="630" w:right="630" w:hanging="630"/>
        <w:rPr>
          <w:rFonts w:asciiTheme="majorBidi" w:hAnsiTheme="majorBidi" w:cstheme="majorBidi"/>
          <w:rtl/>
        </w:rPr>
      </w:pPr>
      <w:bookmarkStart w:id="15" w:name="_GoBack"/>
      <w:bookmarkEnd w:id="15"/>
      <w:r w:rsidRPr="007101D1">
        <w:rPr>
          <w:rFonts w:asciiTheme="majorBidi" w:hAnsiTheme="majorBidi" w:cstheme="majorBidi"/>
        </w:rPr>
        <w:t xml:space="preserve">Bryen, D. N. (2012). </w:t>
      </w:r>
      <w:hyperlink r:id="rId54" w:anchor="reader_B008O5BKHU" w:history="1">
        <w:r w:rsidRPr="007101D1">
          <w:rPr>
            <w:rStyle w:val="Hyperlink"/>
            <w:rFonts w:asciiTheme="majorBidi" w:hAnsiTheme="majorBidi" w:cstheme="majorBidi"/>
          </w:rPr>
          <w:t>www.amazon.com/Daring-Dream-Turning-Dreams-Realities-ebook/dp/B008O5BKHU/ref=sr_1_fkmr0_1?s=digital-text&amp;ie=UTF8&amp;qid=1529526336&amp;sr=1-1fkmr0&amp;keywords=Daring+to+Dream%3A+Turning+Todays+Dreams+into+Future+Realities#reader_B008O5BKHU</w:t>
        </w:r>
      </w:hyperlink>
    </w:p>
    <w:sectPr w:rsidR="005343DE" w:rsidRPr="00646CF4" w:rsidSect="004C44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39BCA48C" w14:textId="77777777" w:rsidR="00121633" w:rsidRDefault="00121633" w:rsidP="00121633">
      <w:pPr>
        <w:pStyle w:val="CommentText"/>
      </w:pPr>
      <w:r>
        <w:rPr>
          <w:rStyle w:val="CommentReference"/>
        </w:rPr>
        <w:annotationRef/>
      </w:r>
      <w:r>
        <w:t xml:space="preserve">The translation depends on what you want to say here. If this chapter comes as part of a book, leave this version. </w:t>
      </w:r>
    </w:p>
    <w:p w14:paraId="1501707E" w14:textId="77777777" w:rsidR="00121633" w:rsidRDefault="00121633" w:rsidP="00121633">
      <w:pPr>
        <w:pStyle w:val="CommentText"/>
      </w:pPr>
    </w:p>
    <w:p w14:paraId="73455F3F" w14:textId="77777777" w:rsidR="00121633" w:rsidRDefault="00121633" w:rsidP="00121633">
      <w:pPr>
        <w:pStyle w:val="CommentText"/>
      </w:pPr>
      <w:r>
        <w:t xml:space="preserve">If you are talking about </w:t>
      </w:r>
      <w:r w:rsidRPr="00121633">
        <w:rPr>
          <w:b/>
          <w:bCs/>
        </w:rPr>
        <w:t>building the program</w:t>
      </w:r>
      <w:r>
        <w:t xml:space="preserve"> itself, this translation is accurate:</w:t>
      </w:r>
    </w:p>
    <w:p w14:paraId="4763ED0C" w14:textId="77777777" w:rsidR="00121633" w:rsidRDefault="00121633" w:rsidP="00121633">
      <w:pPr>
        <w:pStyle w:val="CommentText"/>
        <w:rPr>
          <w:rtl/>
        </w:rPr>
      </w:pPr>
      <w:r>
        <w:rPr>
          <w:rFonts w:hint="cs"/>
          <w:rtl/>
        </w:rPr>
        <w:t>עוד סייעו בבניית התוכנית</w:t>
      </w:r>
    </w:p>
    <w:p w14:paraId="5F89B442" w14:textId="77777777" w:rsidR="00121633" w:rsidRDefault="00121633" w:rsidP="00121633">
      <w:pPr>
        <w:pStyle w:val="CommentText"/>
      </w:pPr>
      <w:r>
        <w:t xml:space="preserve">And </w:t>
      </w:r>
      <w:r w:rsidRPr="00121633">
        <w:rPr>
          <w:b/>
          <w:bCs/>
        </w:rPr>
        <w:t>if this chapter comes separately, as a brochure</w:t>
      </w:r>
      <w:r>
        <w:t xml:space="preserve"> for </w:t>
      </w:r>
      <w:r w:rsidRPr="00121633">
        <w:t>health and social care professionals</w:t>
      </w:r>
      <w:r>
        <w:t>, choose this translation:</w:t>
      </w:r>
    </w:p>
    <w:p w14:paraId="40D52C15" w14:textId="77777777" w:rsidR="00121633" w:rsidRDefault="00121633" w:rsidP="00121633">
      <w:pPr>
        <w:pStyle w:val="CommentText"/>
        <w:rPr>
          <w:rtl/>
        </w:rPr>
      </w:pPr>
      <w:r>
        <w:rPr>
          <w:rFonts w:hint="cs"/>
          <w:rtl/>
        </w:rPr>
        <w:t>עוד סייעו בכתיבת החוברת</w:t>
      </w:r>
    </w:p>
  </w:comment>
  <w:comment w:id="1" w:author="Author" w:initials="A">
    <w:p w14:paraId="4D08EEE1" w14:textId="77777777" w:rsidR="003D6302" w:rsidRDefault="003D6302" w:rsidP="00DE416D">
      <w:pPr>
        <w:pStyle w:val="CommentText"/>
        <w:rPr>
          <w:rtl/>
        </w:rPr>
      </w:pPr>
      <w:r>
        <w:rPr>
          <w:rStyle w:val="CommentReference"/>
        </w:rPr>
        <w:annotationRef/>
      </w:r>
      <w:r>
        <w:t xml:space="preserve">I couldn't figure out what this job entails, so </w:t>
      </w:r>
      <w:r w:rsidR="00DE416D">
        <w:t>please make sure this is an accurate translation.</w:t>
      </w:r>
    </w:p>
  </w:comment>
  <w:comment w:id="2" w:author="Author" w:initials="A">
    <w:p w14:paraId="6AC111FD" w14:textId="77777777" w:rsidR="003B04E4" w:rsidRDefault="003B04E4" w:rsidP="003B04E4">
      <w:pPr>
        <w:pStyle w:val="CommentText"/>
      </w:pPr>
      <w:r>
        <w:rPr>
          <w:rStyle w:val="CommentReference"/>
        </w:rPr>
        <w:annotationRef/>
      </w:r>
      <w:r>
        <w:t>Here, I omitted the sentence "In contrast to being entitled to dream", as I thought this idea was expressed at the end of this passage and that in Hebrew, there was not need to repeat this concept again. Furthermore, incorporating this sentence in the Hebrew translation made the first sentence of the passage very cumbersome. I hope you agree with me.</w:t>
      </w:r>
    </w:p>
  </w:comment>
  <w:comment w:id="3" w:author="Author" w:initials="A">
    <w:p w14:paraId="0BDC1877" w14:textId="77777777" w:rsidR="005E5BD6" w:rsidRDefault="005E5BD6" w:rsidP="00191D8C">
      <w:pPr>
        <w:pStyle w:val="CommentText"/>
      </w:pPr>
      <w:r>
        <w:rPr>
          <w:rStyle w:val="CommentReference"/>
        </w:rPr>
        <w:annotationRef/>
      </w:r>
      <w:r w:rsidR="00191D8C">
        <w:t xml:space="preserve">Is this an accurate translation? </w:t>
      </w:r>
      <w:r w:rsidR="00AF27B3">
        <w:t>I was not sure, as this phrase usually refers to alumni of schools, universities, army units, etc. If it is accurate, maybe it would be best to add a short explanation. For example:</w:t>
      </w:r>
    </w:p>
    <w:p w14:paraId="15A342E2" w14:textId="77777777" w:rsidR="00AF27B3" w:rsidRDefault="00AF27B3" w:rsidP="00AF27B3">
      <w:pPr>
        <w:pStyle w:val="CommentText"/>
        <w:rPr>
          <w:rtl/>
        </w:rPr>
      </w:pPr>
      <w:r>
        <w:rPr>
          <w:rFonts w:hint="cs"/>
          <w:rtl/>
        </w:rPr>
        <w:t>לעמותות בוגרים של מוסדות חינוכיים או טיפוליים שאליהם השתייכו בעבר</w:t>
      </w:r>
    </w:p>
    <w:p w14:paraId="33498DAD" w14:textId="77777777" w:rsidR="00AF27B3" w:rsidRDefault="00AF27B3" w:rsidP="00191D8C">
      <w:pPr>
        <w:pStyle w:val="CommentText"/>
      </w:pPr>
      <w:r>
        <w:t>Or</w:t>
      </w:r>
    </w:p>
    <w:p w14:paraId="27CCFAD1" w14:textId="77777777" w:rsidR="00AF27B3" w:rsidRDefault="00AF27B3" w:rsidP="00191D8C">
      <w:pPr>
        <w:pStyle w:val="CommentText"/>
        <w:rPr>
          <w:rtl/>
        </w:rPr>
      </w:pPr>
      <w:r>
        <w:rPr>
          <w:rFonts w:hint="cs"/>
          <w:rtl/>
        </w:rPr>
        <w:t>לעמותות בוגרים של ארגונים שונים</w:t>
      </w:r>
    </w:p>
  </w:comment>
  <w:comment w:id="4" w:author="Author" w:initials="A">
    <w:p w14:paraId="7DBEFD03" w14:textId="77777777" w:rsidR="00DE47C6" w:rsidRDefault="00DE47C6">
      <w:pPr>
        <w:pStyle w:val="CommentText"/>
      </w:pPr>
      <w:r>
        <w:rPr>
          <w:rStyle w:val="CommentReference"/>
        </w:rPr>
        <w:annotationRef/>
      </w:r>
      <w:r>
        <w:t>Other suggestions:</w:t>
      </w:r>
    </w:p>
    <w:p w14:paraId="22FD5B2C" w14:textId="77777777" w:rsidR="00DE47C6" w:rsidRDefault="00DE47C6" w:rsidP="00DE47C6">
      <w:pPr>
        <w:pStyle w:val="CommentText"/>
        <w:bidi/>
        <w:rPr>
          <w:rtl/>
        </w:rPr>
      </w:pPr>
      <w:r>
        <w:rPr>
          <w:rFonts w:hint="cs"/>
          <w:rtl/>
        </w:rPr>
        <w:t>"להעז לחלום":</w:t>
      </w:r>
      <w:r>
        <w:rPr>
          <w:rFonts w:hint="cs"/>
        </w:rPr>
        <w:t xml:space="preserve"> </w:t>
      </w:r>
      <w:r>
        <w:rPr>
          <w:rFonts w:hint="cs"/>
          <w:rtl/>
        </w:rPr>
        <w:t>התוכנית עצמה</w:t>
      </w:r>
    </w:p>
    <w:p w14:paraId="6C9F5CDB" w14:textId="77777777" w:rsidR="00DE47C6" w:rsidRDefault="00DE47C6" w:rsidP="00DE47C6">
      <w:pPr>
        <w:pStyle w:val="CommentText"/>
        <w:bidi/>
      </w:pPr>
      <w:r>
        <w:t>Or</w:t>
      </w:r>
    </w:p>
    <w:p w14:paraId="38BA2E67" w14:textId="77777777" w:rsidR="00DE47C6" w:rsidRDefault="00DE47C6" w:rsidP="00DE47C6">
      <w:pPr>
        <w:pStyle w:val="CommentText"/>
        <w:bidi/>
        <w:rPr>
          <w:rtl/>
        </w:rPr>
      </w:pPr>
      <w:r>
        <w:rPr>
          <w:rFonts w:hint="cs"/>
          <w:rtl/>
        </w:rPr>
        <w:t>"להעז לחלום": כך תעבירו את התוכנית</w:t>
      </w:r>
    </w:p>
  </w:comment>
  <w:comment w:id="5" w:author="Author" w:initials="A">
    <w:p w14:paraId="5992EE2C" w14:textId="77777777" w:rsidR="00C66FD0" w:rsidRDefault="00C66FD0" w:rsidP="009A2107">
      <w:pPr>
        <w:pStyle w:val="CommentText"/>
      </w:pPr>
      <w:r>
        <w:rPr>
          <w:rStyle w:val="CommentReference"/>
        </w:rPr>
        <w:annotationRef/>
      </w:r>
      <w:r w:rsidR="009A2107">
        <w:t>Or:</w:t>
      </w:r>
    </w:p>
    <w:p w14:paraId="74C7F622" w14:textId="77777777" w:rsidR="00C66FD0" w:rsidRDefault="00C66FD0">
      <w:pPr>
        <w:pStyle w:val="CommentText"/>
      </w:pPr>
      <w:r>
        <w:rPr>
          <w:rFonts w:hint="cs"/>
          <w:rtl/>
        </w:rPr>
        <w:t>תוכנית</w:t>
      </w:r>
    </w:p>
  </w:comment>
  <w:comment w:id="6" w:author="Author" w:initials="A">
    <w:p w14:paraId="363A62A0" w14:textId="72FA745A" w:rsidR="009D2E80" w:rsidRDefault="009D2E80" w:rsidP="009D2E80">
      <w:pPr>
        <w:pStyle w:val="CommentText"/>
      </w:pPr>
      <w:r>
        <w:rPr>
          <w:rStyle w:val="CommentReference"/>
        </w:rPr>
        <w:annotationRef/>
      </w:r>
      <w:r>
        <w:t>This word has several meanings in Hebrew an</w:t>
      </w:r>
      <w:r w:rsidR="00050EB7">
        <w:t>d the picture did not really mak</w:t>
      </w:r>
      <w:r>
        <w:t>e it clear</w:t>
      </w:r>
      <w:r w:rsidR="009A2107">
        <w:t xml:space="preserve"> which one you are referring to</w:t>
      </w:r>
      <w:r>
        <w:t>.</w:t>
      </w:r>
    </w:p>
    <w:p w14:paraId="78E659BB" w14:textId="77777777" w:rsidR="009D2E80" w:rsidRDefault="009D2E80" w:rsidP="009D2E80">
      <w:pPr>
        <w:pStyle w:val="CommentText"/>
      </w:pPr>
      <w:r>
        <w:t>Other options:</w:t>
      </w:r>
    </w:p>
    <w:p w14:paraId="380D5152" w14:textId="77777777" w:rsidR="009D2E80" w:rsidRDefault="009D2E80" w:rsidP="009D2E80">
      <w:pPr>
        <w:pStyle w:val="CommentText"/>
        <w:rPr>
          <w:rtl/>
        </w:rPr>
      </w:pPr>
      <w:r>
        <w:rPr>
          <w:rFonts w:hint="cs"/>
          <w:rtl/>
        </w:rPr>
        <w:t>דייט</w:t>
      </w:r>
    </w:p>
    <w:p w14:paraId="71F59053" w14:textId="77777777" w:rsidR="009D2E80" w:rsidRDefault="009D2E80" w:rsidP="009D2E80">
      <w:pPr>
        <w:pStyle w:val="CommentText"/>
      </w:pPr>
      <w:r>
        <w:rPr>
          <w:rFonts w:hint="cs"/>
          <w:rtl/>
        </w:rPr>
        <w:t>פגישה</w:t>
      </w:r>
    </w:p>
  </w:comment>
  <w:comment w:id="7" w:author="Author" w:initials="A">
    <w:p w14:paraId="74AEC2AD" w14:textId="77777777" w:rsidR="009D2E80" w:rsidRDefault="009D2E80" w:rsidP="009A2107">
      <w:pPr>
        <w:pStyle w:val="CommentText"/>
      </w:pPr>
      <w:r>
        <w:rPr>
          <w:rStyle w:val="CommentReference"/>
        </w:rPr>
        <w:annotationRef/>
      </w:r>
      <w:r w:rsidR="009A2107">
        <w:t>Or:</w:t>
      </w:r>
    </w:p>
    <w:p w14:paraId="6F6F50DE" w14:textId="77777777" w:rsidR="009D2E80" w:rsidRDefault="009D2E80">
      <w:pPr>
        <w:pStyle w:val="CommentText"/>
      </w:pPr>
      <w:r>
        <w:rPr>
          <w:rFonts w:hint="cs"/>
          <w:rtl/>
        </w:rPr>
        <w:t>תמיכה</w:t>
      </w:r>
    </w:p>
  </w:comment>
  <w:comment w:id="8" w:author="Author" w:initials="A">
    <w:p w14:paraId="1C7E55C1" w14:textId="77777777" w:rsidR="00052B5B" w:rsidRDefault="00052B5B">
      <w:pPr>
        <w:pStyle w:val="CommentText"/>
      </w:pPr>
      <w:r>
        <w:rPr>
          <w:rStyle w:val="CommentReference"/>
        </w:rPr>
        <w:annotationRef/>
      </w:r>
      <w:r>
        <w:t>Or:</w:t>
      </w:r>
    </w:p>
    <w:p w14:paraId="35AC7F64" w14:textId="77777777" w:rsidR="00052B5B" w:rsidRDefault="00052B5B">
      <w:pPr>
        <w:pStyle w:val="CommentText"/>
      </w:pPr>
      <w:r>
        <w:rPr>
          <w:rFonts w:hint="cs"/>
          <w:rtl/>
        </w:rPr>
        <w:t>סרטים</w:t>
      </w:r>
    </w:p>
  </w:comment>
  <w:comment w:id="9" w:author="Author" w:initials="A">
    <w:p w14:paraId="359FF499" w14:textId="3E29B31D" w:rsidR="00751C32" w:rsidRDefault="005E5BD6" w:rsidP="00751C32">
      <w:pPr>
        <w:pStyle w:val="CommentText"/>
      </w:pPr>
      <w:r>
        <w:rPr>
          <w:rStyle w:val="CommentReference"/>
        </w:rPr>
        <w:annotationRef/>
      </w:r>
      <w:r w:rsidR="00DE47C6">
        <w:t>This is one possible translation for this</w:t>
      </w:r>
      <w:r w:rsidR="00C82F61">
        <w:t xml:space="preserve"> word, but the photo did not mak</w:t>
      </w:r>
      <w:r w:rsidR="00DE47C6">
        <w:t xml:space="preserve">e it clear </w:t>
      </w:r>
      <w:r w:rsidR="00751C32">
        <w:t>if you are referring to the pro</w:t>
      </w:r>
      <w:r w:rsidR="00DC1A57">
        <w:t>fession or to a personality tra</w:t>
      </w:r>
      <w:r w:rsidR="00A2579F">
        <w:t>i</w:t>
      </w:r>
      <w:r w:rsidR="00751C32">
        <w:t>t</w:t>
      </w:r>
      <w:r w:rsidR="00DE47C6">
        <w:t xml:space="preserve">. </w:t>
      </w:r>
      <w:r w:rsidR="00751C32">
        <w:t>It could also be:</w:t>
      </w:r>
    </w:p>
    <w:p w14:paraId="5477602E" w14:textId="77777777" w:rsidR="00751C32" w:rsidRPr="00751C32" w:rsidRDefault="00751C32" w:rsidP="00751C32">
      <w:pPr>
        <w:pStyle w:val="CommentText"/>
        <w:rPr>
          <w:rtl/>
        </w:rPr>
      </w:pPr>
      <w:r>
        <w:rPr>
          <w:rFonts w:hint="cs"/>
          <w:rtl/>
        </w:rPr>
        <w:t>מגשים, מפתח, מפלס דרך, קובע</w:t>
      </w:r>
      <w:r>
        <w:t>…</w:t>
      </w:r>
    </w:p>
  </w:comment>
  <w:comment w:id="10" w:author="Author" w:initials="A">
    <w:p w14:paraId="02B1B34F" w14:textId="77777777" w:rsidR="003D6302" w:rsidRDefault="003D6302">
      <w:pPr>
        <w:pStyle w:val="CommentText"/>
        <w:rPr>
          <w:rtl/>
        </w:rPr>
      </w:pPr>
      <w:r>
        <w:rPr>
          <w:rStyle w:val="CommentReference"/>
        </w:rPr>
        <w:annotationRef/>
      </w:r>
      <w:r>
        <w:t>As far as I can tell, this refers to the various help and solutions available for people with disabilities.</w:t>
      </w:r>
    </w:p>
  </w:comment>
  <w:comment w:id="11" w:author="Author" w:initials="A">
    <w:p w14:paraId="76389511" w14:textId="77777777" w:rsidR="004A0C52" w:rsidRDefault="004A0C52" w:rsidP="004A0C52">
      <w:pPr>
        <w:pStyle w:val="CommentText"/>
      </w:pPr>
      <w:r>
        <w:rPr>
          <w:rStyle w:val="CommentReference"/>
        </w:rPr>
        <w:annotationRef/>
      </w:r>
      <w:r>
        <w:t>Please make sure this is an accurate translation of the original sentence:</w:t>
      </w:r>
    </w:p>
    <w:p w14:paraId="73BBB64B" w14:textId="77777777" w:rsidR="004A0C52" w:rsidRDefault="004A0C52" w:rsidP="004A0C52">
      <w:pPr>
        <w:pStyle w:val="CommentText"/>
      </w:pPr>
    </w:p>
    <w:p w14:paraId="034D5B9A" w14:textId="77777777" w:rsidR="004A0C52" w:rsidRDefault="004A0C52" w:rsidP="004A0C52">
      <w:pPr>
        <w:pStyle w:val="CommentText"/>
      </w:pPr>
      <w:r w:rsidRPr="004A0C52">
        <w:rPr>
          <w:rFonts w:ascii="Arial" w:eastAsia="Times New Roman" w:hAnsi="Arial" w:cs="Times New Roman"/>
          <w:sz w:val="24"/>
          <w:szCs w:val="24"/>
          <w:lang w:bidi="ar-SA"/>
        </w:rPr>
        <w:t>No one can just assume the person will agree, so that individuals identified will have to actually be asked or enlisted to help with a particular activity.</w:t>
      </w:r>
    </w:p>
  </w:comment>
  <w:comment w:id="12" w:author="Author" w:initials="A">
    <w:p w14:paraId="49BFDC44" w14:textId="77777777" w:rsidR="003515BC" w:rsidRDefault="003515BC" w:rsidP="00626B8F">
      <w:pPr>
        <w:pStyle w:val="CommentText"/>
      </w:pPr>
      <w:r>
        <w:rPr>
          <w:rStyle w:val="CommentReference"/>
        </w:rPr>
        <w:annotationRef/>
      </w:r>
      <w:r w:rsidR="00626B8F">
        <w:t>Or:</w:t>
      </w:r>
    </w:p>
    <w:p w14:paraId="6071F4D2" w14:textId="77777777" w:rsidR="00626B8F" w:rsidRDefault="00626B8F" w:rsidP="00626B8F">
      <w:pPr>
        <w:pStyle w:val="CommentText"/>
        <w:rPr>
          <w:rtl/>
        </w:rPr>
      </w:pPr>
      <w:r>
        <w:rPr>
          <w:rFonts w:hint="cs"/>
          <w:rtl/>
        </w:rPr>
        <w:t>התאמה</w:t>
      </w:r>
    </w:p>
    <w:p w14:paraId="0EC9FE26" w14:textId="77777777" w:rsidR="00626B8F" w:rsidRDefault="00626B8F" w:rsidP="00626B8F">
      <w:pPr>
        <w:pStyle w:val="CommentText"/>
        <w:rPr>
          <w:rtl/>
        </w:rPr>
      </w:pPr>
      <w:r>
        <w:rPr>
          <w:rFonts w:hint="cs"/>
          <w:rtl/>
        </w:rPr>
        <w:t>כימיה</w:t>
      </w:r>
    </w:p>
  </w:comment>
  <w:comment w:id="13" w:author="Author" w:initials="A">
    <w:p w14:paraId="7627B3D2" w14:textId="77777777" w:rsidR="004E4276" w:rsidRDefault="004E4276" w:rsidP="004E4276">
      <w:pPr>
        <w:pStyle w:val="CommentText"/>
        <w:rPr>
          <w:rtl/>
        </w:rPr>
      </w:pPr>
      <w:r>
        <w:rPr>
          <w:rStyle w:val="CommentReference"/>
        </w:rPr>
        <w:annotationRef/>
      </w:r>
      <w:r>
        <w:t>Is this accurate? Was it an online forum/group chat?</w:t>
      </w:r>
    </w:p>
  </w:comment>
  <w:comment w:id="14" w:author="Author" w:initials="A">
    <w:p w14:paraId="6C2A6C15" w14:textId="77777777" w:rsidR="00053EB3" w:rsidRDefault="00053EB3">
      <w:pPr>
        <w:pStyle w:val="CommentText"/>
        <w:rPr>
          <w:rtl/>
        </w:rPr>
      </w:pPr>
      <w:r>
        <w:rPr>
          <w:rStyle w:val="CommentReference"/>
        </w:rPr>
        <w:annotationRef/>
      </w:r>
      <w:r>
        <w:t>Please make sure this translation is accurate and reflects what you wanted to say.</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D52C15" w15:done="0"/>
  <w15:commentEx w15:paraId="4D08EEE1" w15:done="0"/>
  <w15:commentEx w15:paraId="6AC111FD" w15:done="0"/>
  <w15:commentEx w15:paraId="27CCFAD1" w15:done="0"/>
  <w15:commentEx w15:paraId="38BA2E67" w15:done="0"/>
  <w15:commentEx w15:paraId="74C7F622" w15:done="0"/>
  <w15:commentEx w15:paraId="71F59053" w15:done="0"/>
  <w15:commentEx w15:paraId="6F6F50DE" w15:done="0"/>
  <w15:commentEx w15:paraId="35AC7F64" w15:done="0"/>
  <w15:commentEx w15:paraId="5477602E" w15:done="0"/>
  <w15:commentEx w15:paraId="02B1B34F" w15:done="0"/>
  <w15:commentEx w15:paraId="034D5B9A" w15:done="0"/>
  <w15:commentEx w15:paraId="0EC9FE26" w15:done="0"/>
  <w15:commentEx w15:paraId="7627B3D2" w15:done="0"/>
  <w15:commentEx w15:paraId="6C2A6C1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F000B" w14:textId="77777777" w:rsidR="001C30E7" w:rsidRDefault="001C30E7" w:rsidP="00A76FCD">
      <w:pPr>
        <w:spacing w:after="0" w:line="240" w:lineRule="auto"/>
      </w:pPr>
      <w:r>
        <w:separator/>
      </w:r>
    </w:p>
  </w:endnote>
  <w:endnote w:type="continuationSeparator" w:id="0">
    <w:p w14:paraId="6A9BA0AF" w14:textId="77777777" w:rsidR="001C30E7" w:rsidRDefault="001C30E7" w:rsidP="00A7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CF6FE" w14:textId="77777777" w:rsidR="001C30E7" w:rsidRDefault="001C30E7" w:rsidP="00A76FCD">
      <w:pPr>
        <w:spacing w:after="0" w:line="240" w:lineRule="auto"/>
      </w:pPr>
      <w:r>
        <w:separator/>
      </w:r>
    </w:p>
  </w:footnote>
  <w:footnote w:type="continuationSeparator" w:id="0">
    <w:p w14:paraId="5B610588" w14:textId="77777777" w:rsidR="001C30E7" w:rsidRDefault="001C30E7" w:rsidP="00A76FCD">
      <w:pPr>
        <w:spacing w:after="0" w:line="240" w:lineRule="auto"/>
      </w:pPr>
      <w:r>
        <w:continuationSeparator/>
      </w:r>
    </w:p>
  </w:footnote>
  <w:footnote w:id="1">
    <w:p w14:paraId="2A6B81DE" w14:textId="77777777" w:rsidR="003D6302" w:rsidRDefault="003D6302" w:rsidP="00ED2D51">
      <w:pPr>
        <w:pStyle w:val="FootnoteText"/>
        <w:bidi/>
        <w:rPr>
          <w:rtl/>
        </w:rPr>
      </w:pPr>
      <w:r w:rsidRPr="00C55800">
        <w:rPr>
          <w:rStyle w:val="FootnoteReference"/>
        </w:rPr>
        <w:footnoteRef/>
      </w:r>
      <w:r w:rsidRPr="00C55800">
        <w:t xml:space="preserve"> </w:t>
      </w:r>
      <w:r w:rsidRPr="00C55800">
        <w:rPr>
          <w:rFonts w:hint="cs"/>
          <w:rtl/>
        </w:rPr>
        <w:t xml:space="preserve"> יכולתנות או נכותנות היא התנהגות מפלה כלפי אנשים עם מוגבלויות פיזיות, שכליות ומנטליות. ההתנהגות הזו נשענת על ההנחה שאנשים עם מוגבלויות הם אנשים פגומים שזקוקים ל"תיקון".</w:t>
      </w:r>
    </w:p>
  </w:footnote>
  <w:footnote w:id="2">
    <w:p w14:paraId="7961E142" w14:textId="77777777" w:rsidR="003D6302" w:rsidRDefault="003D6302" w:rsidP="0043634A">
      <w:pPr>
        <w:pStyle w:val="FootnoteText"/>
        <w:bidi/>
        <w:rPr>
          <w:rFonts w:ascii="Arial" w:hAnsi="Arial" w:cs="Arial"/>
        </w:rPr>
      </w:pPr>
      <w:r>
        <w:rPr>
          <w:rStyle w:val="FootnoteReference"/>
        </w:rPr>
        <w:footnoteRef/>
      </w:r>
      <w:r>
        <w:t xml:space="preserve"> </w:t>
      </w:r>
      <w:r>
        <w:rPr>
          <w:rFonts w:hint="cs"/>
          <w:rtl/>
        </w:rPr>
        <w:t xml:space="preserve"> תודה מקרב לב לדייל ס' בראון על חיבורה "להעז לחלום: כך תגלו את השאיפות שלכם", 2005, </w:t>
      </w:r>
      <w:hyperlink r:id="rId1" w:history="1">
        <w:r w:rsidRPr="00DD324D">
          <w:rPr>
            <w:rStyle w:val="Hyperlink"/>
            <w:rFonts w:ascii="Arial" w:hAnsi="Arial" w:cs="Arial"/>
          </w:rPr>
          <w:t>www.icdri.org</w:t>
        </w:r>
      </w:hyperlink>
    </w:p>
    <w:p w14:paraId="3B0BA959" w14:textId="77777777" w:rsidR="003D6302" w:rsidRPr="0043634A" w:rsidRDefault="003D6302" w:rsidP="0043634A">
      <w:pPr>
        <w:pStyle w:val="FootnoteText"/>
        <w:bidi/>
        <w:rPr>
          <w:rtl/>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3A6A96"/>
    <w:multiLevelType w:val="hybridMultilevel"/>
    <w:tmpl w:val="B608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5F7795"/>
    <w:multiLevelType w:val="hybridMultilevel"/>
    <w:tmpl w:val="B582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06A6E"/>
    <w:multiLevelType w:val="hybridMultilevel"/>
    <w:tmpl w:val="8030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06459"/>
    <w:multiLevelType w:val="hybridMultilevel"/>
    <w:tmpl w:val="38BC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1781"/>
    <w:multiLevelType w:val="hybridMultilevel"/>
    <w:tmpl w:val="4F3C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7F76C5"/>
    <w:multiLevelType w:val="hybridMultilevel"/>
    <w:tmpl w:val="8E225876"/>
    <w:lvl w:ilvl="0" w:tplc="0409000F">
      <w:start w:val="1"/>
      <w:numFmt w:val="decimal"/>
      <w:lvlText w:val="%1."/>
      <w:lvlJc w:val="left"/>
      <w:pPr>
        <w:ind w:left="720" w:hanging="360"/>
      </w:pPr>
      <w:rPr>
        <w:rFonts w:hint="default"/>
      </w:rPr>
    </w:lvl>
    <w:lvl w:ilvl="1" w:tplc="B0E4A9B8">
      <w:start w:val="1"/>
      <w:numFmt w:val="hebrew2"/>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24"/>
    <w:rsid w:val="00032697"/>
    <w:rsid w:val="00050EB7"/>
    <w:rsid w:val="00052B5B"/>
    <w:rsid w:val="00053EB3"/>
    <w:rsid w:val="000B4100"/>
    <w:rsid w:val="000D60A0"/>
    <w:rsid w:val="000E3D60"/>
    <w:rsid w:val="000E6B05"/>
    <w:rsid w:val="00121633"/>
    <w:rsid w:val="00165A4D"/>
    <w:rsid w:val="00191D8C"/>
    <w:rsid w:val="001A0894"/>
    <w:rsid w:val="001A18E4"/>
    <w:rsid w:val="001A4EAB"/>
    <w:rsid w:val="001A6BDE"/>
    <w:rsid w:val="001C30E7"/>
    <w:rsid w:val="001C6232"/>
    <w:rsid w:val="002452CC"/>
    <w:rsid w:val="00247467"/>
    <w:rsid w:val="002E20BD"/>
    <w:rsid w:val="002E67B3"/>
    <w:rsid w:val="0031186B"/>
    <w:rsid w:val="003515BC"/>
    <w:rsid w:val="003946A2"/>
    <w:rsid w:val="003A4E03"/>
    <w:rsid w:val="003B04E4"/>
    <w:rsid w:val="003D6302"/>
    <w:rsid w:val="0043634A"/>
    <w:rsid w:val="00452988"/>
    <w:rsid w:val="0048771A"/>
    <w:rsid w:val="00490FC9"/>
    <w:rsid w:val="00492440"/>
    <w:rsid w:val="004A0C52"/>
    <w:rsid w:val="004C4437"/>
    <w:rsid w:val="004E4276"/>
    <w:rsid w:val="004F0824"/>
    <w:rsid w:val="00520829"/>
    <w:rsid w:val="005220CD"/>
    <w:rsid w:val="005343DE"/>
    <w:rsid w:val="005368D5"/>
    <w:rsid w:val="005424D6"/>
    <w:rsid w:val="00566616"/>
    <w:rsid w:val="005D0922"/>
    <w:rsid w:val="005E5BD6"/>
    <w:rsid w:val="00600CE3"/>
    <w:rsid w:val="00605545"/>
    <w:rsid w:val="00610766"/>
    <w:rsid w:val="00626B8F"/>
    <w:rsid w:val="00633B4B"/>
    <w:rsid w:val="00646CF4"/>
    <w:rsid w:val="0066120F"/>
    <w:rsid w:val="00661C36"/>
    <w:rsid w:val="00683047"/>
    <w:rsid w:val="00692668"/>
    <w:rsid w:val="006B6219"/>
    <w:rsid w:val="006D22E8"/>
    <w:rsid w:val="006D44CE"/>
    <w:rsid w:val="006E19F2"/>
    <w:rsid w:val="007073D7"/>
    <w:rsid w:val="007101D1"/>
    <w:rsid w:val="00715C8D"/>
    <w:rsid w:val="00721306"/>
    <w:rsid w:val="00751C32"/>
    <w:rsid w:val="00782EDD"/>
    <w:rsid w:val="007D569C"/>
    <w:rsid w:val="00806C7F"/>
    <w:rsid w:val="00851E39"/>
    <w:rsid w:val="00874DE9"/>
    <w:rsid w:val="00887C9A"/>
    <w:rsid w:val="008A4000"/>
    <w:rsid w:val="008E51A1"/>
    <w:rsid w:val="008F7BAE"/>
    <w:rsid w:val="009716C2"/>
    <w:rsid w:val="00975758"/>
    <w:rsid w:val="00990F70"/>
    <w:rsid w:val="009A2107"/>
    <w:rsid w:val="009D2E80"/>
    <w:rsid w:val="009E76B8"/>
    <w:rsid w:val="00A2579F"/>
    <w:rsid w:val="00A76FCD"/>
    <w:rsid w:val="00A81BA2"/>
    <w:rsid w:val="00A90D7C"/>
    <w:rsid w:val="00AC4CE8"/>
    <w:rsid w:val="00AF27B3"/>
    <w:rsid w:val="00AF332B"/>
    <w:rsid w:val="00B01B0E"/>
    <w:rsid w:val="00B03497"/>
    <w:rsid w:val="00B116C3"/>
    <w:rsid w:val="00B15337"/>
    <w:rsid w:val="00B37B80"/>
    <w:rsid w:val="00B47F2A"/>
    <w:rsid w:val="00B538F2"/>
    <w:rsid w:val="00B854C5"/>
    <w:rsid w:val="00C14CDB"/>
    <w:rsid w:val="00C55800"/>
    <w:rsid w:val="00C6389D"/>
    <w:rsid w:val="00C64644"/>
    <w:rsid w:val="00C66FD0"/>
    <w:rsid w:val="00C72EBB"/>
    <w:rsid w:val="00C77E95"/>
    <w:rsid w:val="00C82F61"/>
    <w:rsid w:val="00C9723C"/>
    <w:rsid w:val="00CA2B68"/>
    <w:rsid w:val="00CB200B"/>
    <w:rsid w:val="00CD474E"/>
    <w:rsid w:val="00CF4434"/>
    <w:rsid w:val="00D0418F"/>
    <w:rsid w:val="00D246E6"/>
    <w:rsid w:val="00D44039"/>
    <w:rsid w:val="00D67B7E"/>
    <w:rsid w:val="00D87F78"/>
    <w:rsid w:val="00DA1F99"/>
    <w:rsid w:val="00DC1A57"/>
    <w:rsid w:val="00DE2351"/>
    <w:rsid w:val="00DE416D"/>
    <w:rsid w:val="00DE47C6"/>
    <w:rsid w:val="00E13626"/>
    <w:rsid w:val="00E2533A"/>
    <w:rsid w:val="00E51DB5"/>
    <w:rsid w:val="00E60607"/>
    <w:rsid w:val="00E62E09"/>
    <w:rsid w:val="00E718B8"/>
    <w:rsid w:val="00E97313"/>
    <w:rsid w:val="00ED2D51"/>
    <w:rsid w:val="00EF619C"/>
    <w:rsid w:val="00F50994"/>
    <w:rsid w:val="00FF6C2E"/>
  </w:rsids>
  <m:mathPr>
    <m:mathFont m:val="Cambria Math"/>
    <m:brkBin m:val="before"/>
    <m:brkBinSub m:val="--"/>
    <m:smallFrac/>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B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8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6FCD"/>
    <w:rPr>
      <w:sz w:val="16"/>
      <w:szCs w:val="16"/>
    </w:rPr>
  </w:style>
  <w:style w:type="paragraph" w:styleId="CommentText">
    <w:name w:val="annotation text"/>
    <w:basedOn w:val="Normal"/>
    <w:link w:val="CommentTextChar"/>
    <w:uiPriority w:val="99"/>
    <w:unhideWhenUsed/>
    <w:rsid w:val="00A76FCD"/>
    <w:pPr>
      <w:spacing w:line="240" w:lineRule="auto"/>
    </w:pPr>
    <w:rPr>
      <w:sz w:val="20"/>
      <w:szCs w:val="20"/>
    </w:rPr>
  </w:style>
  <w:style w:type="character" w:customStyle="1" w:styleId="CommentTextChar">
    <w:name w:val="Comment Text Char"/>
    <w:basedOn w:val="DefaultParagraphFont"/>
    <w:link w:val="CommentText"/>
    <w:uiPriority w:val="99"/>
    <w:rsid w:val="00A76FCD"/>
    <w:rPr>
      <w:sz w:val="20"/>
      <w:szCs w:val="20"/>
    </w:rPr>
  </w:style>
  <w:style w:type="paragraph" w:styleId="CommentSubject">
    <w:name w:val="annotation subject"/>
    <w:basedOn w:val="CommentText"/>
    <w:next w:val="CommentText"/>
    <w:link w:val="CommentSubjectChar"/>
    <w:uiPriority w:val="99"/>
    <w:semiHidden/>
    <w:unhideWhenUsed/>
    <w:rsid w:val="00A76FCD"/>
    <w:rPr>
      <w:b/>
      <w:bCs/>
    </w:rPr>
  </w:style>
  <w:style w:type="character" w:customStyle="1" w:styleId="CommentSubjectChar">
    <w:name w:val="Comment Subject Char"/>
    <w:basedOn w:val="CommentTextChar"/>
    <w:link w:val="CommentSubject"/>
    <w:uiPriority w:val="99"/>
    <w:semiHidden/>
    <w:rsid w:val="00A76FCD"/>
    <w:rPr>
      <w:b/>
      <w:bCs/>
      <w:sz w:val="20"/>
      <w:szCs w:val="20"/>
    </w:rPr>
  </w:style>
  <w:style w:type="paragraph" w:styleId="BalloonText">
    <w:name w:val="Balloon Text"/>
    <w:basedOn w:val="Normal"/>
    <w:link w:val="BalloonTextChar"/>
    <w:uiPriority w:val="99"/>
    <w:semiHidden/>
    <w:unhideWhenUsed/>
    <w:rsid w:val="00A7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FCD"/>
    <w:rPr>
      <w:rFonts w:ascii="Tahoma" w:hAnsi="Tahoma" w:cs="Tahoma"/>
      <w:sz w:val="16"/>
      <w:szCs w:val="16"/>
    </w:rPr>
  </w:style>
  <w:style w:type="paragraph" w:styleId="FootnoteText">
    <w:name w:val="footnote text"/>
    <w:basedOn w:val="Normal"/>
    <w:link w:val="FootnoteTextChar"/>
    <w:unhideWhenUsed/>
    <w:rsid w:val="00A76FCD"/>
    <w:pPr>
      <w:spacing w:after="0" w:line="240" w:lineRule="auto"/>
    </w:pPr>
    <w:rPr>
      <w:sz w:val="20"/>
      <w:szCs w:val="20"/>
    </w:rPr>
  </w:style>
  <w:style w:type="character" w:customStyle="1" w:styleId="FootnoteTextChar">
    <w:name w:val="Footnote Text Char"/>
    <w:basedOn w:val="DefaultParagraphFont"/>
    <w:link w:val="FootnoteText"/>
    <w:rsid w:val="00A76FCD"/>
    <w:rPr>
      <w:sz w:val="20"/>
      <w:szCs w:val="20"/>
    </w:rPr>
  </w:style>
  <w:style w:type="character" w:styleId="FootnoteReference">
    <w:name w:val="footnote reference"/>
    <w:basedOn w:val="DefaultParagraphFont"/>
    <w:uiPriority w:val="99"/>
    <w:semiHidden/>
    <w:unhideWhenUsed/>
    <w:rsid w:val="00A76FCD"/>
    <w:rPr>
      <w:vertAlign w:val="superscript"/>
    </w:rPr>
  </w:style>
  <w:style w:type="character" w:styleId="Hyperlink">
    <w:name w:val="Hyperlink"/>
    <w:basedOn w:val="DefaultParagraphFont"/>
    <w:uiPriority w:val="99"/>
    <w:unhideWhenUsed/>
    <w:rsid w:val="0043634A"/>
    <w:rPr>
      <w:color w:val="0000FF"/>
      <w:u w:val="single"/>
    </w:rPr>
  </w:style>
  <w:style w:type="table" w:styleId="TableGrid">
    <w:name w:val="Table Grid"/>
    <w:basedOn w:val="TableNormal"/>
    <w:uiPriority w:val="39"/>
    <w:rsid w:val="004529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E3D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hyperlink" Target="http://www.icdri.org/DSB/daring_to_dream.htm" TargetMode="External"/><Relationship Id="rId54" Type="http://schemas.openxmlformats.org/officeDocument/2006/relationships/hyperlink" Target="http://www.amazon.com/Daring-Dream-Turning-Dreams-Realities-ebook/dp/B008O5BKHU/ref=sr_1_fkmr0_1?s=digital-text&amp;ie=UTF8&amp;qid=1529526336&amp;sr=1-1fkmr0&amp;keywords=Daring+to+Dream%3A+Turning+Todays+Dreams+into+Future+Realities"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gif"/><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gif"/><Relationship Id="rId29" Type="http://schemas.openxmlformats.org/officeDocument/2006/relationships/image" Target="media/image20.png"/><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icdri.or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911FAE-F942-4A44-A809-2FF65E92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4078</Words>
  <Characters>23249</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2019-09-04T07:07:00Z</dcterms:created>
  <dcterms:modified xsi:type="dcterms:W3CDTF">2019-09-04T08:11:00Z</dcterms:modified>
</cp:coreProperties>
</file>