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29FE41" w14:textId="0DA10A7C" w:rsidR="00896C0C" w:rsidRPr="00F154C3" w:rsidRDefault="005321B0" w:rsidP="006C0541">
      <w:pPr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sz w:val="28"/>
          <w:szCs w:val="28"/>
        </w:rPr>
        <w:t>The effect of ethno</w:t>
      </w:r>
      <w:r w:rsidRPr="00F154C3">
        <w:rPr>
          <w:rFonts w:asciiTheme="majorBidi" w:hAnsiTheme="majorBidi" w:cstheme="majorBidi"/>
          <w:b/>
          <w:bCs/>
          <w:sz w:val="28"/>
          <w:szCs w:val="28"/>
        </w:rPr>
        <w:t>mathematics</w:t>
      </w:r>
      <w:r w:rsidR="006C0541">
        <w:rPr>
          <w:rFonts w:asciiTheme="majorBidi" w:hAnsiTheme="majorBidi" w:cstheme="majorBidi"/>
          <w:b/>
          <w:bCs/>
          <w:sz w:val="28"/>
          <w:szCs w:val="28"/>
        </w:rPr>
        <w:t xml:space="preserve"> through</w:t>
      </w:r>
      <w:r w:rsidRPr="00F154C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05761">
        <w:rPr>
          <w:rFonts w:asciiTheme="majorBidi" w:hAnsiTheme="majorBidi" w:cstheme="majorBidi"/>
          <w:b/>
          <w:bCs/>
          <w:sz w:val="28"/>
          <w:szCs w:val="28"/>
        </w:rPr>
        <w:t>ornamentation</w:t>
      </w:r>
      <w:r w:rsidRPr="00F154C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6C0541">
        <w:rPr>
          <w:rFonts w:asciiTheme="majorBidi" w:hAnsiTheme="majorBidi" w:cstheme="majorBidi"/>
          <w:b/>
          <w:bCs/>
          <w:sz w:val="28"/>
          <w:szCs w:val="28"/>
        </w:rPr>
        <w:t>o</w:t>
      </w:r>
      <w:r w:rsidRPr="00F154C3">
        <w:rPr>
          <w:rFonts w:asciiTheme="majorBidi" w:hAnsiTheme="majorBidi" w:cstheme="majorBidi"/>
          <w:b/>
          <w:bCs/>
          <w:sz w:val="28"/>
          <w:szCs w:val="28"/>
        </w:rPr>
        <w:t xml:space="preserve">n </w:t>
      </w:r>
      <w:r w:rsidR="006C0541">
        <w:rPr>
          <w:rFonts w:asciiTheme="majorBidi" w:hAnsiTheme="majorBidi" w:cstheme="majorBidi"/>
          <w:b/>
          <w:bCs/>
          <w:sz w:val="28"/>
          <w:szCs w:val="28"/>
        </w:rPr>
        <w:t xml:space="preserve">students </w:t>
      </w:r>
      <w:r w:rsidRPr="00F154C3">
        <w:rPr>
          <w:rFonts w:asciiTheme="majorBidi" w:hAnsiTheme="majorBidi" w:cstheme="majorBidi"/>
          <w:b/>
          <w:bCs/>
          <w:sz w:val="28"/>
          <w:szCs w:val="28"/>
        </w:rPr>
        <w:t xml:space="preserve">learning </w:t>
      </w:r>
      <w:r w:rsidR="00451295">
        <w:rPr>
          <w:rFonts w:asciiTheme="majorBidi" w:hAnsiTheme="majorBidi" w:cstheme="majorBidi"/>
          <w:b/>
          <w:bCs/>
          <w:sz w:val="28"/>
          <w:szCs w:val="28"/>
          <w:lang w:bidi="he-IL"/>
        </w:rPr>
        <w:t>congruent</w:t>
      </w:r>
      <w:r w:rsidR="00F77131" w:rsidRPr="00F154C3">
        <w:rPr>
          <w:rFonts w:asciiTheme="majorBidi" w:hAnsiTheme="majorBidi" w:cstheme="majorBidi"/>
          <w:b/>
          <w:bCs/>
          <w:sz w:val="28"/>
          <w:szCs w:val="28"/>
        </w:rPr>
        <w:t xml:space="preserve"> triangles</w:t>
      </w:r>
      <w:r w:rsidR="00F77131" w:rsidRPr="00F154C3">
        <w:rPr>
          <w:rFonts w:asciiTheme="majorBidi" w:hAnsiTheme="majorBidi" w:cstheme="majorBidi" w:hint="cs"/>
          <w:b/>
          <w:bCs/>
          <w:sz w:val="28"/>
          <w:szCs w:val="28"/>
          <w:rtl/>
          <w:lang w:bidi="he-IL"/>
        </w:rPr>
        <w:t xml:space="preserve"> </w:t>
      </w:r>
    </w:p>
    <w:p w14:paraId="680BE132" w14:textId="77777777" w:rsidR="00896C0C" w:rsidRDefault="00896C0C" w:rsidP="00846A87">
      <w:pPr>
        <w:spacing w:line="480" w:lineRule="auto"/>
      </w:pPr>
    </w:p>
    <w:p w14:paraId="2ACB3659" w14:textId="77777777" w:rsidR="00896C0C" w:rsidRDefault="005321B0" w:rsidP="00846A87">
      <w:pPr>
        <w:spacing w:line="480" w:lineRule="auto"/>
      </w:pPr>
      <w:r>
        <w:t xml:space="preserve"> </w:t>
      </w:r>
    </w:p>
    <w:p w14:paraId="50F0BF7C" w14:textId="301EF8E2" w:rsidR="00897AB9" w:rsidRPr="00A75766" w:rsidRDefault="005321B0" w:rsidP="002343B0">
      <w:pPr>
        <w:spacing w:line="480" w:lineRule="auto"/>
        <w:rPr>
          <w:sz w:val="24"/>
          <w:szCs w:val="24"/>
        </w:rPr>
      </w:pPr>
      <w:r w:rsidRPr="00935AED">
        <w:rPr>
          <w:b/>
          <w:bCs/>
          <w:sz w:val="24"/>
          <w:szCs w:val="24"/>
        </w:rPr>
        <w:t>Abstract</w:t>
      </w:r>
      <w:r>
        <w:rPr>
          <w:sz w:val="24"/>
          <w:szCs w:val="24"/>
        </w:rPr>
        <w:t xml:space="preserve">: </w:t>
      </w:r>
      <w:r w:rsidR="003A6A31">
        <w:rPr>
          <w:sz w:val="24"/>
          <w:szCs w:val="24"/>
        </w:rPr>
        <w:t>Ethno</w:t>
      </w:r>
      <w:r w:rsidR="00896C0C" w:rsidRPr="00D04F78">
        <w:rPr>
          <w:sz w:val="24"/>
          <w:szCs w:val="24"/>
        </w:rPr>
        <w:t xml:space="preserve">mathematics makes school mathematics more relevant and meaningful </w:t>
      </w:r>
      <w:r w:rsidR="00F77131">
        <w:rPr>
          <w:sz w:val="24"/>
          <w:szCs w:val="24"/>
        </w:rPr>
        <w:t>for</w:t>
      </w:r>
      <w:r w:rsidR="00896C0C" w:rsidRPr="00D04F78">
        <w:rPr>
          <w:sz w:val="24"/>
          <w:szCs w:val="24"/>
        </w:rPr>
        <w:t xml:space="preserve"> stu</w:t>
      </w:r>
      <w:r w:rsidR="00E918CB">
        <w:rPr>
          <w:sz w:val="24"/>
          <w:szCs w:val="24"/>
        </w:rPr>
        <w:t xml:space="preserve">dents. The current research </w:t>
      </w:r>
      <w:r w:rsidR="000176D9">
        <w:rPr>
          <w:sz w:val="24"/>
          <w:szCs w:val="24"/>
        </w:rPr>
        <w:t>aims</w:t>
      </w:r>
      <w:r w:rsidR="00896C0C" w:rsidRPr="00D04F78">
        <w:rPr>
          <w:sz w:val="24"/>
          <w:szCs w:val="24"/>
        </w:rPr>
        <w:t xml:space="preserve"> to study the </w:t>
      </w:r>
      <w:r w:rsidR="006614D6">
        <w:rPr>
          <w:sz w:val="24"/>
          <w:szCs w:val="24"/>
        </w:rPr>
        <w:t>effect</w:t>
      </w:r>
      <w:r w:rsidR="00896C0C" w:rsidRPr="00D04F78">
        <w:rPr>
          <w:sz w:val="24"/>
          <w:szCs w:val="24"/>
        </w:rPr>
        <w:t xml:space="preserve"> of</w:t>
      </w:r>
      <w:r w:rsidR="00D04F78" w:rsidRPr="00D04F78">
        <w:rPr>
          <w:sz w:val="24"/>
          <w:szCs w:val="24"/>
        </w:rPr>
        <w:t xml:space="preserve"> </w:t>
      </w:r>
      <w:r w:rsidR="008A4741">
        <w:rPr>
          <w:sz w:val="24"/>
          <w:szCs w:val="24"/>
        </w:rPr>
        <w:t>using</w:t>
      </w:r>
      <w:r w:rsidR="00D04F78" w:rsidRPr="00D04F78">
        <w:rPr>
          <w:sz w:val="24"/>
          <w:szCs w:val="24"/>
        </w:rPr>
        <w:t xml:space="preserve"> Islamic </w:t>
      </w:r>
      <w:r w:rsidR="00B05761">
        <w:rPr>
          <w:sz w:val="24"/>
          <w:szCs w:val="24"/>
        </w:rPr>
        <w:t>ornamentation</w:t>
      </w:r>
      <w:r w:rsidR="008A4741">
        <w:rPr>
          <w:sz w:val="24"/>
          <w:szCs w:val="24"/>
        </w:rPr>
        <w:t xml:space="preserve"> on</w:t>
      </w:r>
      <w:r w:rsidR="00D04F78" w:rsidRPr="00D04F78">
        <w:rPr>
          <w:sz w:val="24"/>
          <w:szCs w:val="24"/>
        </w:rPr>
        <w:t xml:space="preserve"> learning the </w:t>
      </w:r>
      <w:r w:rsidR="008A4741">
        <w:rPr>
          <w:sz w:val="24"/>
          <w:szCs w:val="24"/>
        </w:rPr>
        <w:t xml:space="preserve">topic of </w:t>
      </w:r>
      <w:r w:rsidR="00451295">
        <w:rPr>
          <w:sz w:val="24"/>
          <w:szCs w:val="24"/>
        </w:rPr>
        <w:t>congruent</w:t>
      </w:r>
      <w:r w:rsidR="00F77131" w:rsidRPr="00F77131">
        <w:rPr>
          <w:sz w:val="24"/>
          <w:szCs w:val="24"/>
        </w:rPr>
        <w:t xml:space="preserve"> triangles</w:t>
      </w:r>
      <w:r w:rsidR="00C91006">
        <w:rPr>
          <w:sz w:val="24"/>
          <w:szCs w:val="24"/>
        </w:rPr>
        <w:t xml:space="preserve">. </w:t>
      </w:r>
      <w:r w:rsidR="005B2E9B">
        <w:rPr>
          <w:sz w:val="24"/>
          <w:szCs w:val="24"/>
        </w:rPr>
        <w:t xml:space="preserve">To achieve </w:t>
      </w:r>
      <w:r w:rsidR="00C91006">
        <w:rPr>
          <w:sz w:val="24"/>
          <w:szCs w:val="24"/>
        </w:rPr>
        <w:t>this aim,</w:t>
      </w:r>
      <w:r w:rsidR="00D04F78">
        <w:rPr>
          <w:sz w:val="24"/>
          <w:szCs w:val="24"/>
        </w:rPr>
        <w:t xml:space="preserve"> 30</w:t>
      </w:r>
      <w:r w:rsidR="00D04F78" w:rsidRPr="00D04F78">
        <w:rPr>
          <w:sz w:val="24"/>
          <w:szCs w:val="24"/>
        </w:rPr>
        <w:t xml:space="preserve"> tenth grade </w:t>
      </w:r>
      <w:r w:rsidR="00D04F78" w:rsidRPr="00D05985">
        <w:rPr>
          <w:sz w:val="24"/>
          <w:szCs w:val="24"/>
        </w:rPr>
        <w:t>students</w:t>
      </w:r>
      <w:r w:rsidR="00C91006" w:rsidRPr="00D05985">
        <w:rPr>
          <w:sz w:val="24"/>
          <w:szCs w:val="24"/>
        </w:rPr>
        <w:t xml:space="preserve"> </w:t>
      </w:r>
      <w:r w:rsidR="002343B0">
        <w:rPr>
          <w:sz w:val="24"/>
          <w:szCs w:val="24"/>
        </w:rPr>
        <w:t xml:space="preserve">engaged in </w:t>
      </w:r>
      <w:proofErr w:type="spellStart"/>
      <w:r w:rsidR="002343B0">
        <w:rPr>
          <w:sz w:val="24"/>
          <w:szCs w:val="24"/>
        </w:rPr>
        <w:t>ethnomathematics</w:t>
      </w:r>
      <w:proofErr w:type="spellEnd"/>
      <w:r w:rsidR="005B2E9B">
        <w:rPr>
          <w:sz w:val="24"/>
          <w:szCs w:val="24"/>
        </w:rPr>
        <w:t xml:space="preserve"> by</w:t>
      </w:r>
      <w:r w:rsidR="002343B0">
        <w:rPr>
          <w:sz w:val="24"/>
          <w:szCs w:val="24"/>
        </w:rPr>
        <w:t xml:space="preserve"> learning </w:t>
      </w:r>
      <w:r w:rsidR="006614D6" w:rsidRPr="00D05985">
        <w:rPr>
          <w:sz w:val="24"/>
          <w:szCs w:val="24"/>
        </w:rPr>
        <w:t xml:space="preserve">about </w:t>
      </w:r>
      <w:r w:rsidR="00451295">
        <w:rPr>
          <w:sz w:val="24"/>
          <w:szCs w:val="24"/>
        </w:rPr>
        <w:t>congruent</w:t>
      </w:r>
      <w:r w:rsidR="006614D6" w:rsidRPr="00D05985">
        <w:rPr>
          <w:sz w:val="24"/>
          <w:szCs w:val="24"/>
        </w:rPr>
        <w:t xml:space="preserve"> </w:t>
      </w:r>
      <w:r w:rsidR="00C91006" w:rsidRPr="00D05985">
        <w:rPr>
          <w:sz w:val="24"/>
          <w:szCs w:val="24"/>
        </w:rPr>
        <w:t>triangles</w:t>
      </w:r>
      <w:r w:rsidR="006614D6" w:rsidRPr="00D05985">
        <w:rPr>
          <w:sz w:val="24"/>
          <w:szCs w:val="24"/>
        </w:rPr>
        <w:t xml:space="preserve"> </w:t>
      </w:r>
      <w:r w:rsidR="005B2E9B">
        <w:rPr>
          <w:sz w:val="24"/>
          <w:szCs w:val="24"/>
        </w:rPr>
        <w:t>using</w:t>
      </w:r>
      <w:r w:rsidR="006614D6" w:rsidRPr="00D05985">
        <w:rPr>
          <w:sz w:val="24"/>
          <w:szCs w:val="24"/>
        </w:rPr>
        <w:t xml:space="preserve"> Islamic </w:t>
      </w:r>
      <w:r w:rsidR="00B05761">
        <w:rPr>
          <w:sz w:val="24"/>
          <w:szCs w:val="24"/>
        </w:rPr>
        <w:t>ornamentation</w:t>
      </w:r>
      <w:r w:rsidR="00C91006" w:rsidRPr="00D05985">
        <w:rPr>
          <w:sz w:val="24"/>
          <w:szCs w:val="24"/>
        </w:rPr>
        <w:t xml:space="preserve">. </w:t>
      </w:r>
      <w:r w:rsidR="005B2E9B">
        <w:rPr>
          <w:sz w:val="24"/>
          <w:szCs w:val="24"/>
        </w:rPr>
        <w:t>Data</w:t>
      </w:r>
      <w:r w:rsidR="00D04F78" w:rsidRPr="00D05985">
        <w:rPr>
          <w:sz w:val="24"/>
          <w:szCs w:val="24"/>
        </w:rPr>
        <w:t xml:space="preserve"> </w:t>
      </w:r>
      <w:r w:rsidR="008A4741">
        <w:rPr>
          <w:sz w:val="24"/>
          <w:szCs w:val="24"/>
        </w:rPr>
        <w:t>was</w:t>
      </w:r>
      <w:r w:rsidR="00D04F78" w:rsidRPr="00D05985">
        <w:rPr>
          <w:sz w:val="24"/>
          <w:szCs w:val="24"/>
        </w:rPr>
        <w:t xml:space="preserve"> </w:t>
      </w:r>
      <w:r w:rsidR="00F77131" w:rsidRPr="00D05985">
        <w:rPr>
          <w:sz w:val="24"/>
          <w:szCs w:val="24"/>
        </w:rPr>
        <w:t>gathered</w:t>
      </w:r>
      <w:r w:rsidR="00D04F78" w:rsidRPr="00D05985">
        <w:rPr>
          <w:sz w:val="24"/>
          <w:szCs w:val="24"/>
        </w:rPr>
        <w:t xml:space="preserve"> </w:t>
      </w:r>
      <w:r w:rsidR="005B2E9B">
        <w:rPr>
          <w:sz w:val="24"/>
          <w:szCs w:val="24"/>
        </w:rPr>
        <w:t>by</w:t>
      </w:r>
      <w:r w:rsidR="00896C0C" w:rsidRPr="00D05985">
        <w:rPr>
          <w:sz w:val="24"/>
          <w:szCs w:val="24"/>
        </w:rPr>
        <w:t>:</w:t>
      </w:r>
      <w:r w:rsidR="005B2E9B">
        <w:rPr>
          <w:sz w:val="24"/>
          <w:szCs w:val="24"/>
        </w:rPr>
        <w:t xml:space="preserve"> </w:t>
      </w:r>
      <w:r w:rsidR="00896C0C" w:rsidRPr="00D05985">
        <w:rPr>
          <w:sz w:val="24"/>
          <w:szCs w:val="24"/>
        </w:rPr>
        <w:t xml:space="preserve">(a) </w:t>
      </w:r>
      <w:r w:rsidR="008A4741">
        <w:rPr>
          <w:sz w:val="24"/>
          <w:szCs w:val="24"/>
        </w:rPr>
        <w:t>videotaping</w:t>
      </w:r>
      <w:r w:rsidR="00D05985" w:rsidRPr="00D05985">
        <w:rPr>
          <w:sz w:val="24"/>
          <w:szCs w:val="24"/>
        </w:rPr>
        <w:t xml:space="preserve"> and </w:t>
      </w:r>
      <w:r w:rsidR="00236708" w:rsidRPr="00D05985">
        <w:rPr>
          <w:sz w:val="24"/>
          <w:szCs w:val="24"/>
        </w:rPr>
        <w:t>transc</w:t>
      </w:r>
      <w:r w:rsidR="008A4741">
        <w:rPr>
          <w:sz w:val="24"/>
          <w:szCs w:val="24"/>
        </w:rPr>
        <w:t>ribing</w:t>
      </w:r>
      <w:r w:rsidR="00236708">
        <w:rPr>
          <w:sz w:val="24"/>
          <w:szCs w:val="24"/>
        </w:rPr>
        <w:t xml:space="preserve"> </w:t>
      </w:r>
      <w:r w:rsidR="00D04F78" w:rsidRPr="00D05985">
        <w:rPr>
          <w:sz w:val="24"/>
          <w:szCs w:val="24"/>
        </w:rPr>
        <w:t>s</w:t>
      </w:r>
      <w:r w:rsidR="00896C0C" w:rsidRPr="00D05985">
        <w:rPr>
          <w:sz w:val="24"/>
          <w:szCs w:val="24"/>
        </w:rPr>
        <w:t>tudent</w:t>
      </w:r>
      <w:r w:rsidR="00D04F78" w:rsidRPr="00D05985">
        <w:rPr>
          <w:sz w:val="24"/>
          <w:szCs w:val="24"/>
        </w:rPr>
        <w:t>s</w:t>
      </w:r>
      <w:r w:rsidR="008A4741">
        <w:rPr>
          <w:sz w:val="24"/>
          <w:szCs w:val="24"/>
        </w:rPr>
        <w:t>’</w:t>
      </w:r>
      <w:r w:rsidR="00896C0C" w:rsidRPr="00D05985">
        <w:rPr>
          <w:sz w:val="24"/>
          <w:szCs w:val="24"/>
        </w:rPr>
        <w:t xml:space="preserve"> learning</w:t>
      </w:r>
      <w:r w:rsidR="005B2E9B">
        <w:rPr>
          <w:sz w:val="24"/>
          <w:szCs w:val="24"/>
        </w:rPr>
        <w:t>;</w:t>
      </w:r>
      <w:r w:rsidR="009062E6">
        <w:rPr>
          <w:sz w:val="24"/>
          <w:szCs w:val="24"/>
        </w:rPr>
        <w:t xml:space="preserve"> </w:t>
      </w:r>
      <w:r w:rsidR="005B2E9B">
        <w:rPr>
          <w:sz w:val="24"/>
          <w:szCs w:val="24"/>
        </w:rPr>
        <w:t xml:space="preserve">and </w:t>
      </w:r>
      <w:r w:rsidR="00896C0C" w:rsidRPr="00D05985">
        <w:rPr>
          <w:sz w:val="24"/>
          <w:szCs w:val="24"/>
        </w:rPr>
        <w:t xml:space="preserve">(b) </w:t>
      </w:r>
      <w:r w:rsidR="005B2E9B">
        <w:rPr>
          <w:sz w:val="24"/>
          <w:szCs w:val="24"/>
        </w:rPr>
        <w:t xml:space="preserve">answers </w:t>
      </w:r>
      <w:r w:rsidR="009062E6">
        <w:rPr>
          <w:sz w:val="24"/>
          <w:szCs w:val="24"/>
        </w:rPr>
        <w:t>student</w:t>
      </w:r>
      <w:r w:rsidR="005B2E9B">
        <w:rPr>
          <w:sz w:val="24"/>
          <w:szCs w:val="24"/>
        </w:rPr>
        <w:t>s gave</w:t>
      </w:r>
      <w:r w:rsidR="009062E6">
        <w:rPr>
          <w:sz w:val="24"/>
          <w:szCs w:val="24"/>
        </w:rPr>
        <w:t xml:space="preserve"> </w:t>
      </w:r>
      <w:r w:rsidR="005B2E9B">
        <w:rPr>
          <w:sz w:val="24"/>
          <w:szCs w:val="24"/>
        </w:rPr>
        <w:t xml:space="preserve">to </w:t>
      </w:r>
      <w:r w:rsidR="00896C0C" w:rsidRPr="00D05985">
        <w:rPr>
          <w:sz w:val="24"/>
          <w:szCs w:val="24"/>
        </w:rPr>
        <w:t xml:space="preserve">two parallel </w:t>
      </w:r>
      <w:r w:rsidR="00F77131" w:rsidRPr="00D05985">
        <w:rPr>
          <w:sz w:val="24"/>
          <w:szCs w:val="24"/>
        </w:rPr>
        <w:t>questionnaires</w:t>
      </w:r>
      <w:r w:rsidR="00896C0C" w:rsidRPr="00D05985">
        <w:rPr>
          <w:sz w:val="24"/>
          <w:szCs w:val="24"/>
        </w:rPr>
        <w:t xml:space="preserve"> </w:t>
      </w:r>
      <w:r w:rsidR="005B2E9B">
        <w:rPr>
          <w:sz w:val="24"/>
          <w:szCs w:val="24"/>
        </w:rPr>
        <w:t>which included</w:t>
      </w:r>
      <w:r w:rsidR="008A4741">
        <w:rPr>
          <w:sz w:val="24"/>
          <w:szCs w:val="24"/>
        </w:rPr>
        <w:t xml:space="preserve"> proof</w:t>
      </w:r>
      <w:r w:rsidR="00896C0C" w:rsidRPr="00D05985">
        <w:rPr>
          <w:sz w:val="24"/>
          <w:szCs w:val="24"/>
        </w:rPr>
        <w:t xml:space="preserve"> questions </w:t>
      </w:r>
      <w:r w:rsidR="009062E6">
        <w:rPr>
          <w:sz w:val="24"/>
          <w:szCs w:val="24"/>
        </w:rPr>
        <w:t>reflecting</w:t>
      </w:r>
      <w:r w:rsidR="00F77131" w:rsidRPr="00D05985">
        <w:rPr>
          <w:sz w:val="24"/>
          <w:szCs w:val="24"/>
        </w:rPr>
        <w:t xml:space="preserve"> the three </w:t>
      </w:r>
      <w:r w:rsidR="008A4741">
        <w:rPr>
          <w:sz w:val="24"/>
          <w:szCs w:val="24"/>
        </w:rPr>
        <w:t>congruence theorems</w:t>
      </w:r>
      <w:r w:rsidR="009062E6">
        <w:rPr>
          <w:sz w:val="24"/>
          <w:szCs w:val="24"/>
        </w:rPr>
        <w:t>.</w:t>
      </w:r>
      <w:r w:rsidR="00C91006" w:rsidRPr="00D05985">
        <w:rPr>
          <w:sz w:val="24"/>
          <w:szCs w:val="24"/>
        </w:rPr>
        <w:t xml:space="preserve"> </w:t>
      </w:r>
      <w:r w:rsidR="005B2E9B">
        <w:rPr>
          <w:sz w:val="24"/>
          <w:szCs w:val="24"/>
        </w:rPr>
        <w:t>T</w:t>
      </w:r>
      <w:r w:rsidR="00C91006" w:rsidRPr="00D05985">
        <w:rPr>
          <w:sz w:val="24"/>
          <w:szCs w:val="24"/>
        </w:rPr>
        <w:t xml:space="preserve">he students </w:t>
      </w:r>
      <w:r w:rsidR="009062E6">
        <w:rPr>
          <w:sz w:val="24"/>
          <w:szCs w:val="24"/>
        </w:rPr>
        <w:t xml:space="preserve">were </w:t>
      </w:r>
      <w:r w:rsidR="008169A0" w:rsidRPr="00D05985">
        <w:rPr>
          <w:sz w:val="24"/>
          <w:szCs w:val="24"/>
        </w:rPr>
        <w:t>required</w:t>
      </w:r>
      <w:r w:rsidR="00C91006" w:rsidRPr="00D05985">
        <w:rPr>
          <w:sz w:val="24"/>
          <w:szCs w:val="24"/>
        </w:rPr>
        <w:t xml:space="preserve"> to answer one </w:t>
      </w:r>
      <w:r w:rsidR="002A3BB1">
        <w:rPr>
          <w:sz w:val="24"/>
          <w:szCs w:val="24"/>
        </w:rPr>
        <w:t>questionnaire</w:t>
      </w:r>
      <w:r w:rsidR="00C91006">
        <w:rPr>
          <w:sz w:val="24"/>
          <w:szCs w:val="24"/>
        </w:rPr>
        <w:t xml:space="preserve"> before</w:t>
      </w:r>
      <w:r w:rsidR="002A3BB1">
        <w:rPr>
          <w:sz w:val="24"/>
          <w:szCs w:val="24"/>
        </w:rPr>
        <w:t xml:space="preserve"> and one after</w:t>
      </w:r>
      <w:r w:rsidR="00C91006">
        <w:rPr>
          <w:sz w:val="24"/>
          <w:szCs w:val="24"/>
        </w:rPr>
        <w:t xml:space="preserve"> the learning process. </w:t>
      </w:r>
      <w:r w:rsidR="00D04F78">
        <w:rPr>
          <w:sz w:val="24"/>
          <w:szCs w:val="24"/>
        </w:rPr>
        <w:t xml:space="preserve">The main results </w:t>
      </w:r>
      <w:r w:rsidR="004F0559">
        <w:rPr>
          <w:sz w:val="24"/>
          <w:szCs w:val="24"/>
        </w:rPr>
        <w:t>indicate</w:t>
      </w:r>
      <w:r w:rsidR="009062E6">
        <w:rPr>
          <w:sz w:val="24"/>
          <w:szCs w:val="24"/>
        </w:rPr>
        <w:t>d</w:t>
      </w:r>
      <w:r w:rsidR="004F0559">
        <w:rPr>
          <w:sz w:val="24"/>
          <w:szCs w:val="24"/>
        </w:rPr>
        <w:t xml:space="preserve"> that </w:t>
      </w:r>
      <w:r w:rsidR="009062E6">
        <w:rPr>
          <w:sz w:val="24"/>
          <w:szCs w:val="24"/>
        </w:rPr>
        <w:t xml:space="preserve">the </w:t>
      </w:r>
      <w:r w:rsidR="004F0559">
        <w:rPr>
          <w:sz w:val="24"/>
          <w:szCs w:val="24"/>
        </w:rPr>
        <w:t xml:space="preserve">students succeeded in </w:t>
      </w:r>
      <w:r w:rsidR="009062E6">
        <w:rPr>
          <w:sz w:val="24"/>
          <w:szCs w:val="24"/>
        </w:rPr>
        <w:t>constructing</w:t>
      </w:r>
      <w:r w:rsidR="004F0559">
        <w:rPr>
          <w:sz w:val="24"/>
          <w:szCs w:val="24"/>
        </w:rPr>
        <w:t xml:space="preserve"> </w:t>
      </w:r>
      <w:r w:rsidR="00896C0C" w:rsidRPr="00D04F78">
        <w:rPr>
          <w:sz w:val="24"/>
          <w:szCs w:val="24"/>
        </w:rPr>
        <w:t xml:space="preserve">the </w:t>
      </w:r>
      <w:r w:rsidR="009062E6">
        <w:rPr>
          <w:sz w:val="24"/>
          <w:szCs w:val="24"/>
        </w:rPr>
        <w:t>concept</w:t>
      </w:r>
      <w:r w:rsidR="002A3BB1">
        <w:rPr>
          <w:sz w:val="24"/>
          <w:szCs w:val="24"/>
        </w:rPr>
        <w:t>s of</w:t>
      </w:r>
      <w:r w:rsidR="00896C0C" w:rsidRPr="00D04F78">
        <w:rPr>
          <w:sz w:val="24"/>
          <w:szCs w:val="24"/>
        </w:rPr>
        <w:t xml:space="preserve"> </w:t>
      </w:r>
      <w:r w:rsidR="00451295">
        <w:rPr>
          <w:sz w:val="24"/>
          <w:szCs w:val="24"/>
        </w:rPr>
        <w:t>congruen</w:t>
      </w:r>
      <w:r w:rsidR="009062E6">
        <w:rPr>
          <w:sz w:val="24"/>
          <w:szCs w:val="24"/>
        </w:rPr>
        <w:t>ce</w:t>
      </w:r>
      <w:r w:rsidR="00896C0C" w:rsidRPr="00D04F78">
        <w:rPr>
          <w:sz w:val="24"/>
          <w:szCs w:val="24"/>
        </w:rPr>
        <w:t xml:space="preserve"> and </w:t>
      </w:r>
      <w:r w:rsidR="00451295">
        <w:rPr>
          <w:sz w:val="24"/>
          <w:szCs w:val="24"/>
        </w:rPr>
        <w:t>congruent</w:t>
      </w:r>
      <w:r w:rsidR="004F0559">
        <w:rPr>
          <w:sz w:val="24"/>
          <w:szCs w:val="24"/>
        </w:rPr>
        <w:t xml:space="preserve"> triangles</w:t>
      </w:r>
      <w:r w:rsidR="00E6042E">
        <w:rPr>
          <w:sz w:val="24"/>
          <w:szCs w:val="24"/>
        </w:rPr>
        <w:t xml:space="preserve"> </w:t>
      </w:r>
      <w:r w:rsidR="002A3BB1">
        <w:rPr>
          <w:sz w:val="24"/>
          <w:szCs w:val="24"/>
        </w:rPr>
        <w:t xml:space="preserve">via </w:t>
      </w:r>
      <w:r w:rsidR="009062E6">
        <w:rPr>
          <w:sz w:val="24"/>
          <w:szCs w:val="24"/>
        </w:rPr>
        <w:t>the learning</w:t>
      </w:r>
      <w:r w:rsidR="00E6042E">
        <w:rPr>
          <w:sz w:val="24"/>
          <w:szCs w:val="24"/>
        </w:rPr>
        <w:t xml:space="preserve"> process</w:t>
      </w:r>
      <w:r w:rsidR="004F0559">
        <w:rPr>
          <w:sz w:val="24"/>
          <w:szCs w:val="24"/>
        </w:rPr>
        <w:t>.</w:t>
      </w:r>
      <w:r w:rsidR="0098011A">
        <w:rPr>
          <w:sz w:val="24"/>
          <w:szCs w:val="24"/>
        </w:rPr>
        <w:t xml:space="preserve"> </w:t>
      </w:r>
      <w:r w:rsidR="009062E6">
        <w:rPr>
          <w:sz w:val="24"/>
          <w:szCs w:val="24"/>
        </w:rPr>
        <w:t xml:space="preserve">In addition, </w:t>
      </w:r>
      <w:r w:rsidR="00C56C3A">
        <w:rPr>
          <w:sz w:val="24"/>
          <w:szCs w:val="24"/>
        </w:rPr>
        <w:t xml:space="preserve">the students </w:t>
      </w:r>
      <w:r w:rsidR="009062E6">
        <w:rPr>
          <w:sz w:val="24"/>
          <w:szCs w:val="24"/>
        </w:rPr>
        <w:t xml:space="preserve">succeeded </w:t>
      </w:r>
      <w:r w:rsidR="00C56C3A">
        <w:rPr>
          <w:sz w:val="24"/>
          <w:szCs w:val="24"/>
        </w:rPr>
        <w:t>in arriving at and formulating</w:t>
      </w:r>
      <w:r w:rsidR="009062E6">
        <w:rPr>
          <w:sz w:val="24"/>
          <w:szCs w:val="24"/>
        </w:rPr>
        <w:t xml:space="preserve"> the three congruence theorems. </w:t>
      </w:r>
      <w:r w:rsidR="00D67738" w:rsidRPr="00A75766">
        <w:rPr>
          <w:sz w:val="24"/>
          <w:szCs w:val="24"/>
        </w:rPr>
        <w:t xml:space="preserve">Moreover, </w:t>
      </w:r>
      <w:r w:rsidR="00B85EFA" w:rsidRPr="00A75766">
        <w:rPr>
          <w:sz w:val="24"/>
          <w:szCs w:val="24"/>
        </w:rPr>
        <w:t xml:space="preserve">findings </w:t>
      </w:r>
      <w:r w:rsidR="00E6042E" w:rsidRPr="00A75766">
        <w:rPr>
          <w:sz w:val="24"/>
          <w:szCs w:val="24"/>
        </w:rPr>
        <w:t>obtained from</w:t>
      </w:r>
      <w:r w:rsidR="00FD6B5F">
        <w:rPr>
          <w:sz w:val="24"/>
          <w:szCs w:val="24"/>
        </w:rPr>
        <w:t xml:space="preserve"> the questionnaires indicated that the students improved their proving processes as a result of </w:t>
      </w:r>
      <w:proofErr w:type="spellStart"/>
      <w:r w:rsidR="00FD6B5F">
        <w:rPr>
          <w:sz w:val="24"/>
          <w:szCs w:val="24"/>
        </w:rPr>
        <w:t>ethnomathematics</w:t>
      </w:r>
      <w:proofErr w:type="spellEnd"/>
      <w:r w:rsidR="00FD6B5F">
        <w:rPr>
          <w:sz w:val="24"/>
          <w:szCs w:val="24"/>
        </w:rPr>
        <w:t>-based learning. Furthermore,</w:t>
      </w:r>
      <w:r w:rsidR="00E6042E" w:rsidRPr="00A75766">
        <w:rPr>
          <w:sz w:val="24"/>
          <w:szCs w:val="24"/>
        </w:rPr>
        <w:t xml:space="preserve"> paired sample t-test</w:t>
      </w:r>
      <w:r w:rsidR="00C56C3A">
        <w:rPr>
          <w:sz w:val="24"/>
          <w:szCs w:val="24"/>
        </w:rPr>
        <w:t>s</w:t>
      </w:r>
      <w:r w:rsidR="00E6042E" w:rsidRPr="00A75766">
        <w:rPr>
          <w:sz w:val="24"/>
          <w:szCs w:val="24"/>
        </w:rPr>
        <w:t xml:space="preserve"> indicate</w:t>
      </w:r>
      <w:r w:rsidR="009062E6">
        <w:rPr>
          <w:sz w:val="24"/>
          <w:szCs w:val="24"/>
        </w:rPr>
        <w:t>d</w:t>
      </w:r>
      <w:r w:rsidR="00E6042E" w:rsidRPr="00A75766">
        <w:rPr>
          <w:sz w:val="24"/>
          <w:szCs w:val="24"/>
        </w:rPr>
        <w:t xml:space="preserve"> </w:t>
      </w:r>
      <w:r w:rsidR="00B85EFA" w:rsidRPr="00A75766">
        <w:rPr>
          <w:sz w:val="24"/>
          <w:szCs w:val="24"/>
        </w:rPr>
        <w:t>significa</w:t>
      </w:r>
      <w:r w:rsidR="00AC4BDA" w:rsidRPr="00A75766">
        <w:rPr>
          <w:sz w:val="24"/>
          <w:szCs w:val="24"/>
        </w:rPr>
        <w:t>n</w:t>
      </w:r>
      <w:r w:rsidR="00B85EFA" w:rsidRPr="00A75766">
        <w:rPr>
          <w:sz w:val="24"/>
          <w:szCs w:val="24"/>
        </w:rPr>
        <w:t xml:space="preserve">t differences </w:t>
      </w:r>
      <w:r w:rsidR="009062E6">
        <w:rPr>
          <w:sz w:val="24"/>
          <w:szCs w:val="24"/>
        </w:rPr>
        <w:t xml:space="preserve">between the students’ mean scores </w:t>
      </w:r>
      <w:r w:rsidR="00B85EFA" w:rsidRPr="00A75766">
        <w:rPr>
          <w:sz w:val="24"/>
          <w:szCs w:val="24"/>
        </w:rPr>
        <w:t xml:space="preserve">before and after the learning process. </w:t>
      </w:r>
    </w:p>
    <w:p w14:paraId="3EEED901" w14:textId="77777777" w:rsidR="00306D25" w:rsidRPr="00A75766" w:rsidRDefault="005321B0" w:rsidP="009062E6">
      <w:pPr>
        <w:spacing w:line="480" w:lineRule="auto"/>
        <w:rPr>
          <w:sz w:val="24"/>
          <w:szCs w:val="24"/>
        </w:rPr>
      </w:pPr>
      <w:r w:rsidRPr="001424F5">
        <w:rPr>
          <w:b/>
          <w:bCs/>
          <w:sz w:val="24"/>
          <w:szCs w:val="24"/>
        </w:rPr>
        <w:t>Keywords</w:t>
      </w:r>
      <w:r w:rsidRPr="00A75766">
        <w:rPr>
          <w:sz w:val="24"/>
          <w:szCs w:val="24"/>
        </w:rPr>
        <w:t xml:space="preserve">: </w:t>
      </w:r>
      <w:r w:rsidR="00451295" w:rsidRPr="00A75766">
        <w:rPr>
          <w:sz w:val="24"/>
          <w:szCs w:val="24"/>
        </w:rPr>
        <w:t>congruen</w:t>
      </w:r>
      <w:r w:rsidR="009062E6">
        <w:rPr>
          <w:sz w:val="24"/>
          <w:szCs w:val="24"/>
        </w:rPr>
        <w:t>ce</w:t>
      </w:r>
      <w:r w:rsidRPr="00A75766">
        <w:rPr>
          <w:sz w:val="24"/>
          <w:szCs w:val="24"/>
        </w:rPr>
        <w:t xml:space="preserve">, </w:t>
      </w:r>
      <w:r w:rsidR="00451295" w:rsidRPr="00A75766">
        <w:rPr>
          <w:sz w:val="24"/>
          <w:szCs w:val="24"/>
        </w:rPr>
        <w:t>congruent</w:t>
      </w:r>
      <w:r w:rsidR="003A6A31">
        <w:rPr>
          <w:sz w:val="24"/>
          <w:szCs w:val="24"/>
        </w:rPr>
        <w:t xml:space="preserve"> triangles, ethno</w:t>
      </w:r>
      <w:r w:rsidRPr="00A75766">
        <w:rPr>
          <w:sz w:val="24"/>
          <w:szCs w:val="24"/>
        </w:rPr>
        <w:t xml:space="preserve">mathematics, Islamic </w:t>
      </w:r>
      <w:r w:rsidR="00B05761" w:rsidRPr="00A75766">
        <w:rPr>
          <w:sz w:val="24"/>
          <w:szCs w:val="24"/>
        </w:rPr>
        <w:t>ornamentation</w:t>
      </w:r>
      <w:r w:rsidRPr="00A75766">
        <w:rPr>
          <w:sz w:val="24"/>
          <w:szCs w:val="24"/>
        </w:rPr>
        <w:t xml:space="preserve">. </w:t>
      </w:r>
    </w:p>
    <w:p w14:paraId="1D14C885" w14:textId="44BE3B3C" w:rsidR="00C56C3A" w:rsidRPr="00A75766" w:rsidRDefault="00C56C3A" w:rsidP="001424F5">
      <w:pPr>
        <w:rPr>
          <w:sz w:val="24"/>
          <w:szCs w:val="24"/>
        </w:rPr>
      </w:pPr>
    </w:p>
    <w:p w14:paraId="03CA3AB9" w14:textId="77777777" w:rsidR="00E6042E" w:rsidRPr="002A7F06" w:rsidRDefault="005321B0" w:rsidP="00846A87">
      <w:pPr>
        <w:spacing w:line="480" w:lineRule="auto"/>
        <w:rPr>
          <w:b/>
          <w:bCs/>
          <w:sz w:val="24"/>
          <w:szCs w:val="24"/>
        </w:rPr>
      </w:pPr>
      <w:r w:rsidRPr="00A75766">
        <w:rPr>
          <w:b/>
          <w:bCs/>
          <w:sz w:val="24"/>
          <w:szCs w:val="24"/>
        </w:rPr>
        <w:t>Introduction</w:t>
      </w:r>
    </w:p>
    <w:p w14:paraId="003B704D" w14:textId="77777777" w:rsidR="00E16F7A" w:rsidRPr="002A7F06" w:rsidRDefault="00E16F7A" w:rsidP="00846A87">
      <w:pPr>
        <w:spacing w:line="480" w:lineRule="auto"/>
        <w:rPr>
          <w:sz w:val="24"/>
          <w:szCs w:val="24"/>
          <w:rtl/>
          <w:lang w:bidi="he-IL"/>
        </w:rPr>
      </w:pPr>
    </w:p>
    <w:p w14:paraId="034FEA15" w14:textId="12037099" w:rsidR="009D12F2" w:rsidRPr="008F2154" w:rsidRDefault="00FD6B5F" w:rsidP="005D08BC">
      <w:pPr>
        <w:spacing w:line="480" w:lineRule="auto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proofErr w:type="spellStart"/>
      <w:r w:rsidRPr="002A7F06">
        <w:rPr>
          <w:sz w:val="24"/>
          <w:szCs w:val="24"/>
        </w:rPr>
        <w:t>D’Ambrosio</w:t>
      </w:r>
      <w:proofErr w:type="spellEnd"/>
      <w:r w:rsidRPr="002A7F06">
        <w:rPr>
          <w:sz w:val="24"/>
          <w:szCs w:val="24"/>
        </w:rPr>
        <w:t xml:space="preserve"> (1985) identified </w:t>
      </w:r>
      <w:proofErr w:type="spellStart"/>
      <w:r w:rsidR="000E48EF">
        <w:rPr>
          <w:sz w:val="24"/>
          <w:szCs w:val="24"/>
        </w:rPr>
        <w:t>e</w:t>
      </w:r>
      <w:r w:rsidR="005321B0" w:rsidRPr="002A7F06">
        <w:rPr>
          <w:sz w:val="24"/>
          <w:szCs w:val="24"/>
        </w:rPr>
        <w:t>thnomathematics</w:t>
      </w:r>
      <w:proofErr w:type="spellEnd"/>
      <w:r w:rsidR="005321B0" w:rsidRPr="002A7F06">
        <w:rPr>
          <w:sz w:val="24"/>
          <w:szCs w:val="24"/>
        </w:rPr>
        <w:t xml:space="preserve"> </w:t>
      </w:r>
      <w:r w:rsidR="00DF38E0" w:rsidRPr="002A7F06">
        <w:rPr>
          <w:sz w:val="24"/>
          <w:szCs w:val="24"/>
        </w:rPr>
        <w:t xml:space="preserve">as “the mathematics which is </w:t>
      </w:r>
      <w:r w:rsidR="00872046" w:rsidRPr="002A7F06">
        <w:rPr>
          <w:sz w:val="24"/>
          <w:szCs w:val="24"/>
        </w:rPr>
        <w:t>practised</w:t>
      </w:r>
      <w:r w:rsidR="00DF38E0" w:rsidRPr="002A7F06">
        <w:rPr>
          <w:sz w:val="24"/>
          <w:szCs w:val="24"/>
        </w:rPr>
        <w:t xml:space="preserve"> among identifiable cultural groups, such as national-tribal societies, </w:t>
      </w:r>
      <w:r w:rsidR="00167D68" w:rsidRPr="002A7F06">
        <w:rPr>
          <w:sz w:val="24"/>
          <w:szCs w:val="24"/>
        </w:rPr>
        <w:t>labor</w:t>
      </w:r>
      <w:r w:rsidR="00DF38E0" w:rsidRPr="002A7F06">
        <w:rPr>
          <w:sz w:val="24"/>
          <w:szCs w:val="24"/>
        </w:rPr>
        <w:t xml:space="preserve"> groups, children of a certain age bracket, professional classes, and so on</w:t>
      </w:r>
      <w:r w:rsidR="000E48EF">
        <w:rPr>
          <w:sz w:val="24"/>
          <w:szCs w:val="24"/>
        </w:rPr>
        <w:t>”</w:t>
      </w:r>
      <w:r w:rsidR="00655EF0" w:rsidRPr="002A7F06">
        <w:rPr>
          <w:sz w:val="24"/>
          <w:szCs w:val="24"/>
        </w:rPr>
        <w:t xml:space="preserve"> </w:t>
      </w:r>
      <w:r w:rsidR="00DF38E0" w:rsidRPr="002A7F06">
        <w:rPr>
          <w:sz w:val="24"/>
          <w:szCs w:val="24"/>
        </w:rPr>
        <w:t>(p. 45).</w:t>
      </w:r>
      <w:r w:rsidR="00B22870" w:rsidRPr="002A7F06">
        <w:rPr>
          <w:sz w:val="24"/>
          <w:szCs w:val="24"/>
        </w:rPr>
        <w:t xml:space="preserve"> </w:t>
      </w:r>
      <w:r w:rsidR="00053D58">
        <w:rPr>
          <w:sz w:val="24"/>
          <w:szCs w:val="24"/>
        </w:rPr>
        <w:t>The</w:t>
      </w:r>
      <w:r w:rsidR="00983AC2">
        <w:rPr>
          <w:sz w:val="24"/>
          <w:szCs w:val="24"/>
        </w:rPr>
        <w:t xml:space="preserve"> </w:t>
      </w:r>
      <w:r w:rsidR="000E48EF">
        <w:rPr>
          <w:sz w:val="24"/>
          <w:szCs w:val="24"/>
        </w:rPr>
        <w:t xml:space="preserve">adoption </w:t>
      </w:r>
      <w:r w:rsidR="00983AC2">
        <w:rPr>
          <w:sz w:val="24"/>
          <w:szCs w:val="24"/>
        </w:rPr>
        <w:t>of</w:t>
      </w:r>
      <w:r w:rsidR="00053D58">
        <w:rPr>
          <w:sz w:val="24"/>
          <w:szCs w:val="24"/>
        </w:rPr>
        <w:t xml:space="preserve"> </w:t>
      </w:r>
      <w:r w:rsidR="000E48EF">
        <w:rPr>
          <w:sz w:val="24"/>
          <w:szCs w:val="24"/>
        </w:rPr>
        <w:t xml:space="preserve">an </w:t>
      </w:r>
      <w:proofErr w:type="spellStart"/>
      <w:r w:rsidR="00983AC2" w:rsidRPr="002A7F06">
        <w:rPr>
          <w:sz w:val="24"/>
          <w:szCs w:val="24"/>
        </w:rPr>
        <w:t>ethnomathematical</w:t>
      </w:r>
      <w:proofErr w:type="spellEnd"/>
      <w:r w:rsidR="00983AC2" w:rsidRPr="002A7F06">
        <w:rPr>
          <w:sz w:val="24"/>
          <w:szCs w:val="24"/>
        </w:rPr>
        <w:t xml:space="preserve"> </w:t>
      </w:r>
      <w:r w:rsidR="00983AC2" w:rsidRPr="002A7F06">
        <w:rPr>
          <w:sz w:val="24"/>
          <w:szCs w:val="24"/>
        </w:rPr>
        <w:lastRenderedPageBreak/>
        <w:t>perspective</w:t>
      </w:r>
      <w:r w:rsidR="000E48EF">
        <w:rPr>
          <w:sz w:val="24"/>
          <w:szCs w:val="24"/>
        </w:rPr>
        <w:t xml:space="preserve"> in developing</w:t>
      </w:r>
      <w:r w:rsidR="00B22870" w:rsidRPr="002A7F06">
        <w:rPr>
          <w:sz w:val="24"/>
          <w:szCs w:val="24"/>
        </w:rPr>
        <w:t xml:space="preserve"> informal mathematical curricula </w:t>
      </w:r>
      <w:r w:rsidR="000E48EF">
        <w:rPr>
          <w:sz w:val="24"/>
          <w:szCs w:val="24"/>
        </w:rPr>
        <w:t xml:space="preserve">ensures that </w:t>
      </w:r>
      <w:r w:rsidR="00F948C8">
        <w:rPr>
          <w:sz w:val="24"/>
          <w:szCs w:val="24"/>
        </w:rPr>
        <w:t xml:space="preserve">both </w:t>
      </w:r>
      <w:r w:rsidR="00F948C8" w:rsidRPr="002A7F06">
        <w:rPr>
          <w:sz w:val="24"/>
          <w:szCs w:val="24"/>
        </w:rPr>
        <w:t>contextualized problems</w:t>
      </w:r>
      <w:r w:rsidR="00F948C8">
        <w:rPr>
          <w:sz w:val="24"/>
          <w:szCs w:val="24"/>
        </w:rPr>
        <w:t xml:space="preserve"> and </w:t>
      </w:r>
      <w:r w:rsidR="000E48EF">
        <w:rPr>
          <w:sz w:val="24"/>
          <w:szCs w:val="24"/>
        </w:rPr>
        <w:t>students’ cultural</w:t>
      </w:r>
      <w:r w:rsidR="000E48EF" w:rsidRPr="002A7F06">
        <w:rPr>
          <w:sz w:val="24"/>
          <w:szCs w:val="24"/>
        </w:rPr>
        <w:t xml:space="preserve"> links </w:t>
      </w:r>
      <w:r w:rsidR="000E48EF">
        <w:rPr>
          <w:sz w:val="24"/>
          <w:szCs w:val="24"/>
        </w:rPr>
        <w:t>and</w:t>
      </w:r>
      <w:r w:rsidR="000E48EF" w:rsidRPr="002A7F06">
        <w:rPr>
          <w:sz w:val="24"/>
          <w:szCs w:val="24"/>
        </w:rPr>
        <w:t xml:space="preserve"> </w:t>
      </w:r>
      <w:r w:rsidR="000E48EF">
        <w:rPr>
          <w:sz w:val="24"/>
          <w:szCs w:val="24"/>
        </w:rPr>
        <w:t xml:space="preserve">are </w:t>
      </w:r>
      <w:r w:rsidR="00F948C8">
        <w:rPr>
          <w:sz w:val="24"/>
          <w:szCs w:val="24"/>
        </w:rPr>
        <w:t>considered</w:t>
      </w:r>
      <w:r>
        <w:rPr>
          <w:sz w:val="24"/>
          <w:szCs w:val="24"/>
        </w:rPr>
        <w:t xml:space="preserve"> </w:t>
      </w:r>
      <w:r w:rsidR="00983AC2">
        <w:rPr>
          <w:sz w:val="24"/>
          <w:szCs w:val="24"/>
        </w:rPr>
        <w:t>(</w:t>
      </w:r>
      <w:proofErr w:type="spellStart"/>
      <w:r w:rsidR="00053D58" w:rsidRPr="002A7F06">
        <w:rPr>
          <w:sz w:val="24"/>
          <w:szCs w:val="24"/>
        </w:rPr>
        <w:t>D’Ambrosio</w:t>
      </w:r>
      <w:proofErr w:type="spellEnd"/>
      <w:r w:rsidR="00983AC2">
        <w:rPr>
          <w:sz w:val="24"/>
          <w:szCs w:val="24"/>
        </w:rPr>
        <w:t xml:space="preserve">, </w:t>
      </w:r>
      <w:r w:rsidR="00053D58" w:rsidRPr="002A7F06">
        <w:rPr>
          <w:sz w:val="24"/>
          <w:szCs w:val="24"/>
        </w:rPr>
        <w:t>2002)</w:t>
      </w:r>
      <w:r w:rsidR="0047778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This function of </w:t>
      </w:r>
      <w:proofErr w:type="spellStart"/>
      <w:r>
        <w:rPr>
          <w:sz w:val="24"/>
          <w:szCs w:val="24"/>
        </w:rPr>
        <w:t>ethnomathematics</w:t>
      </w:r>
      <w:proofErr w:type="spellEnd"/>
      <w:r>
        <w:rPr>
          <w:sz w:val="24"/>
          <w:szCs w:val="24"/>
        </w:rPr>
        <w:t xml:space="preserve"> is satisfied </w:t>
      </w:r>
      <w:r w:rsidR="00F948C8">
        <w:rPr>
          <w:sz w:val="24"/>
          <w:szCs w:val="24"/>
        </w:rPr>
        <w:t>by implementing</w:t>
      </w:r>
      <w:r w:rsidR="00F0606F" w:rsidRPr="00BB1BFF">
        <w:rPr>
          <w:sz w:val="24"/>
          <w:szCs w:val="24"/>
        </w:rPr>
        <w:t xml:space="preserve"> a culturally relevant pedagogy in the school curriculum</w:t>
      </w:r>
      <w:r w:rsidR="00F948C8">
        <w:rPr>
          <w:sz w:val="24"/>
          <w:szCs w:val="24"/>
        </w:rPr>
        <w:t>, which</w:t>
      </w:r>
      <w:r w:rsidR="00F0606F" w:rsidRPr="00BB1BFF">
        <w:rPr>
          <w:sz w:val="24"/>
          <w:szCs w:val="24"/>
        </w:rPr>
        <w:t xml:space="preserve"> helps to </w:t>
      </w:r>
      <w:r w:rsidR="000F756F">
        <w:rPr>
          <w:sz w:val="24"/>
          <w:szCs w:val="24"/>
        </w:rPr>
        <w:t xml:space="preserve">increase </w:t>
      </w:r>
      <w:r w:rsidR="007728F3">
        <w:rPr>
          <w:sz w:val="24"/>
          <w:szCs w:val="24"/>
        </w:rPr>
        <w:t>students</w:t>
      </w:r>
      <w:r>
        <w:rPr>
          <w:sz w:val="24"/>
          <w:szCs w:val="24"/>
        </w:rPr>
        <w:t xml:space="preserve">’ </w:t>
      </w:r>
      <w:r w:rsidR="007728F3">
        <w:rPr>
          <w:sz w:val="24"/>
          <w:szCs w:val="24"/>
        </w:rPr>
        <w:t xml:space="preserve">cognitive </w:t>
      </w:r>
      <w:r w:rsidR="00BB1BFF" w:rsidRPr="00BB1BFF">
        <w:rPr>
          <w:sz w:val="24"/>
          <w:szCs w:val="24"/>
        </w:rPr>
        <w:t>and</w:t>
      </w:r>
      <w:r w:rsidR="00F0606F" w:rsidRPr="00BB1BFF">
        <w:rPr>
          <w:sz w:val="24"/>
          <w:szCs w:val="24"/>
        </w:rPr>
        <w:t xml:space="preserve"> emotional</w:t>
      </w:r>
      <w:r w:rsidR="00BB1BFF" w:rsidRPr="00BB1BFF">
        <w:rPr>
          <w:sz w:val="24"/>
          <w:szCs w:val="24"/>
        </w:rPr>
        <w:t xml:space="preserve"> </w:t>
      </w:r>
      <w:r w:rsidR="000F756F">
        <w:rPr>
          <w:sz w:val="24"/>
          <w:szCs w:val="24"/>
        </w:rPr>
        <w:t>aptitude</w:t>
      </w:r>
      <w:r w:rsidR="000F756F" w:rsidRPr="00BB1BFF">
        <w:rPr>
          <w:sz w:val="24"/>
          <w:szCs w:val="24"/>
        </w:rPr>
        <w:t xml:space="preserve"> </w:t>
      </w:r>
      <w:r w:rsidR="00BB1BFF">
        <w:rPr>
          <w:sz w:val="24"/>
          <w:szCs w:val="24"/>
        </w:rPr>
        <w:t>(</w:t>
      </w:r>
      <w:r w:rsidR="00BB1BFF">
        <w:rPr>
          <w:sz w:val="24"/>
          <w:szCs w:val="24"/>
          <w:shd w:val="clear" w:color="auto" w:fill="FFFFFF"/>
        </w:rPr>
        <w:t xml:space="preserve">Rosa &amp; </w:t>
      </w:r>
      <w:proofErr w:type="spellStart"/>
      <w:r w:rsidR="00BB1BFF">
        <w:rPr>
          <w:sz w:val="24"/>
          <w:szCs w:val="24"/>
          <w:shd w:val="clear" w:color="auto" w:fill="FFFFFF"/>
        </w:rPr>
        <w:t>Orey</w:t>
      </w:r>
      <w:proofErr w:type="spellEnd"/>
      <w:r w:rsidR="00BB1BFF">
        <w:rPr>
          <w:sz w:val="24"/>
          <w:szCs w:val="24"/>
          <w:shd w:val="clear" w:color="auto" w:fill="FFFFFF"/>
        </w:rPr>
        <w:t xml:space="preserve">, </w:t>
      </w:r>
      <w:r w:rsidR="00BB1BFF" w:rsidRPr="00F0606F">
        <w:rPr>
          <w:sz w:val="24"/>
          <w:szCs w:val="24"/>
          <w:shd w:val="clear" w:color="auto" w:fill="FFFFFF"/>
        </w:rPr>
        <w:t>2010</w:t>
      </w:r>
      <w:r w:rsidR="00BB1BFF" w:rsidRPr="00BB1BFF">
        <w:rPr>
          <w:sz w:val="24"/>
          <w:szCs w:val="24"/>
          <w:shd w:val="clear" w:color="auto" w:fill="FFFFFF"/>
        </w:rPr>
        <w:t>).</w:t>
      </w:r>
      <w:r w:rsidR="00BB1BFF">
        <w:rPr>
          <w:sz w:val="24"/>
          <w:szCs w:val="24"/>
        </w:rPr>
        <w:t xml:space="preserve"> </w:t>
      </w:r>
      <w:r w:rsidR="00E46984">
        <w:rPr>
          <w:sz w:val="24"/>
          <w:szCs w:val="24"/>
        </w:rPr>
        <w:t xml:space="preserve">Irwin (2001) reported that using contextualized problems </w:t>
      </w:r>
      <w:r w:rsidR="00F948C8">
        <w:rPr>
          <w:sz w:val="24"/>
          <w:szCs w:val="24"/>
        </w:rPr>
        <w:t xml:space="preserve">to teach </w:t>
      </w:r>
      <w:r w:rsidR="00E46984" w:rsidRPr="00E37C7B">
        <w:rPr>
          <w:sz w:val="24"/>
          <w:szCs w:val="24"/>
        </w:rPr>
        <w:t>primary students</w:t>
      </w:r>
      <w:r w:rsidR="00E46984" w:rsidRPr="00BB1BFF">
        <w:rPr>
          <w:sz w:val="24"/>
          <w:szCs w:val="24"/>
        </w:rPr>
        <w:t xml:space="preserve"> </w:t>
      </w:r>
      <w:r w:rsidR="00CD1561" w:rsidRPr="00BB1BFF">
        <w:rPr>
          <w:sz w:val="24"/>
          <w:szCs w:val="24"/>
        </w:rPr>
        <w:t>enhanc</w:t>
      </w:r>
      <w:r w:rsidR="00E46984">
        <w:rPr>
          <w:sz w:val="24"/>
          <w:szCs w:val="24"/>
        </w:rPr>
        <w:t>ed</w:t>
      </w:r>
      <w:r w:rsidR="00CD1561">
        <w:rPr>
          <w:sz w:val="24"/>
          <w:szCs w:val="24"/>
        </w:rPr>
        <w:t xml:space="preserve"> the</w:t>
      </w:r>
      <w:r w:rsidR="00E46984">
        <w:rPr>
          <w:sz w:val="24"/>
          <w:szCs w:val="24"/>
        </w:rPr>
        <w:t>ir</w:t>
      </w:r>
      <w:r w:rsidR="00CD1561">
        <w:rPr>
          <w:sz w:val="24"/>
          <w:szCs w:val="24"/>
        </w:rPr>
        <w:t xml:space="preserve"> understanding of decimal numbers</w:t>
      </w:r>
      <w:r w:rsidR="00E46984">
        <w:rPr>
          <w:sz w:val="24"/>
          <w:szCs w:val="24"/>
        </w:rPr>
        <w:t>.</w:t>
      </w:r>
      <w:r w:rsidR="00767250">
        <w:rPr>
          <w:sz w:val="24"/>
          <w:szCs w:val="24"/>
        </w:rPr>
        <w:t xml:space="preserve"> </w:t>
      </w:r>
      <w:r w:rsidR="00E46984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Massarwe, Verner 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>and</w:t>
      </w:r>
      <w:r w:rsidR="00E46984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Bshouty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(</w:t>
      </w:r>
      <w:r w:rsidR="00E46984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>2010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 reported that </w:t>
      </w:r>
      <w:r w:rsidR="00F948C8">
        <w:rPr>
          <w:rFonts w:asciiTheme="majorBidi" w:hAnsiTheme="majorBidi" w:cstheme="majorBidi"/>
          <w:sz w:val="24"/>
          <w:szCs w:val="24"/>
          <w:shd w:val="clear" w:color="auto" w:fill="FFFFFF"/>
        </w:rPr>
        <w:t>high school students</w:t>
      </w:r>
      <w:r w:rsidR="00F948C8" w:rsidRPr="002A7F06" w:rsidDel="00F948C8">
        <w:rPr>
          <w:sz w:val="24"/>
          <w:szCs w:val="24"/>
        </w:rPr>
        <w:t xml:space="preserve"> </w:t>
      </w:r>
      <w:r w:rsidR="00F948C8">
        <w:rPr>
          <w:sz w:val="24"/>
          <w:szCs w:val="24"/>
        </w:rPr>
        <w:t>recognized the construction of</w:t>
      </w:r>
      <w:r w:rsidR="00F948C8" w:rsidRPr="002A7F06">
        <w:rPr>
          <w:sz w:val="24"/>
          <w:szCs w:val="24"/>
        </w:rPr>
        <w:t xml:space="preserve"> </w:t>
      </w:r>
      <w:r w:rsidR="005321B0" w:rsidRPr="002A7F06">
        <w:rPr>
          <w:sz w:val="24"/>
          <w:szCs w:val="24"/>
        </w:rPr>
        <w:t xml:space="preserve">geometrical </w:t>
      </w:r>
      <w:r w:rsidR="005321B0" w:rsidRPr="00DA4A77">
        <w:rPr>
          <w:sz w:val="24"/>
          <w:szCs w:val="24"/>
        </w:rPr>
        <w:t>ornaments</w:t>
      </w:r>
      <w:r w:rsidR="00F948C8">
        <w:rPr>
          <w:sz w:val="24"/>
          <w:szCs w:val="24"/>
        </w:rPr>
        <w:t>,</w:t>
      </w:r>
      <w:r w:rsidR="005321B0" w:rsidRPr="00DA4A77">
        <w:rPr>
          <w:sz w:val="24"/>
          <w:szCs w:val="24"/>
        </w:rPr>
        <w:t xml:space="preserve"> and </w:t>
      </w:r>
      <w:r w:rsidR="00E46984">
        <w:rPr>
          <w:sz w:val="24"/>
          <w:szCs w:val="24"/>
        </w:rPr>
        <w:t xml:space="preserve">the </w:t>
      </w:r>
      <w:r w:rsidR="005321B0" w:rsidRPr="00DA4A77">
        <w:rPr>
          <w:sz w:val="24"/>
          <w:szCs w:val="24"/>
        </w:rPr>
        <w:t>discovery of their mathematical properties</w:t>
      </w:r>
      <w:r w:rsidR="00F948C8">
        <w:rPr>
          <w:sz w:val="24"/>
          <w:szCs w:val="24"/>
        </w:rPr>
        <w:t>,</w:t>
      </w:r>
      <w:r w:rsidR="00E46984">
        <w:rPr>
          <w:sz w:val="24"/>
          <w:szCs w:val="24"/>
        </w:rPr>
        <w:t xml:space="preserve"> as</w:t>
      </w:r>
      <w:r w:rsidR="005321B0" w:rsidRPr="00DA4A77">
        <w:rPr>
          <w:sz w:val="24"/>
          <w:szCs w:val="24"/>
        </w:rPr>
        <w:t xml:space="preserve"> </w:t>
      </w:r>
      <w:r w:rsidR="00F948C8">
        <w:rPr>
          <w:sz w:val="24"/>
          <w:szCs w:val="24"/>
        </w:rPr>
        <w:t xml:space="preserve">both </w:t>
      </w:r>
      <w:r w:rsidR="005321B0" w:rsidRPr="00DA4A77">
        <w:rPr>
          <w:sz w:val="24"/>
          <w:szCs w:val="24"/>
        </w:rPr>
        <w:t>meaningful and enjoyabl</w:t>
      </w:r>
      <w:r w:rsidR="005321B0" w:rsidRPr="00DA4A77">
        <w:rPr>
          <w:rFonts w:asciiTheme="majorBidi" w:hAnsiTheme="majorBidi" w:cstheme="majorBidi"/>
          <w:sz w:val="24"/>
          <w:szCs w:val="24"/>
          <w:shd w:val="clear" w:color="auto" w:fill="FFFFFF"/>
        </w:rPr>
        <w:t>e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>. In addition,</w:t>
      </w:r>
      <w:r w:rsidR="00EE41E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the </w:t>
      </w:r>
      <w:r w:rsidR="00F948C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construction 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of </w:t>
      </w:r>
      <w:r w:rsidR="00E46984" w:rsidRPr="002A7F06">
        <w:rPr>
          <w:sz w:val="24"/>
          <w:szCs w:val="24"/>
        </w:rPr>
        <w:t xml:space="preserve">geometrical </w:t>
      </w:r>
      <w:r w:rsidR="00E46984" w:rsidRPr="00DA4A77">
        <w:rPr>
          <w:sz w:val="24"/>
          <w:szCs w:val="24"/>
        </w:rPr>
        <w:t>ornaments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can f</w:t>
      </w:r>
      <w:r w:rsidR="000E277E">
        <w:rPr>
          <w:rFonts w:asciiTheme="majorBidi" w:hAnsiTheme="majorBidi" w:cstheme="majorBidi"/>
          <w:sz w:val="24"/>
          <w:szCs w:val="24"/>
          <w:shd w:val="clear" w:color="auto" w:fill="FFFFFF"/>
        </w:rPr>
        <w:t>oster creativity</w:t>
      </w:r>
      <w:r w:rsidR="0055653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DA4A77" w:rsidRPr="00DA4A7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and lead to </w:t>
      </w:r>
      <w:r w:rsidR="00DA4A77" w:rsidRPr="00DA4A77">
        <w:rPr>
          <w:sz w:val="24"/>
          <w:szCs w:val="24"/>
        </w:rPr>
        <w:t>deep inquiry</w:t>
      </w:r>
      <w:r w:rsidR="00F948C8">
        <w:rPr>
          <w:sz w:val="24"/>
          <w:szCs w:val="24"/>
        </w:rPr>
        <w:t>, from</w:t>
      </w:r>
      <w:r w:rsidR="00DA4A77" w:rsidRPr="00DA4A77">
        <w:rPr>
          <w:sz w:val="24"/>
          <w:szCs w:val="24"/>
        </w:rPr>
        <w:t xml:space="preserve"> </w:t>
      </w:r>
      <w:r w:rsidR="00F948C8">
        <w:rPr>
          <w:sz w:val="24"/>
          <w:szCs w:val="24"/>
        </w:rPr>
        <w:t>both</w:t>
      </w:r>
      <w:r w:rsidR="00DA4A77" w:rsidRPr="00DA4A77">
        <w:rPr>
          <w:sz w:val="24"/>
          <w:szCs w:val="24"/>
        </w:rPr>
        <w:t xml:space="preserve"> mathematical and cultural </w:t>
      </w:r>
      <w:r w:rsidR="00F948C8">
        <w:rPr>
          <w:sz w:val="24"/>
          <w:szCs w:val="24"/>
        </w:rPr>
        <w:t>perspectives</w:t>
      </w:r>
      <w:r w:rsidR="00F948C8" w:rsidRPr="00DA4A77">
        <w:rPr>
          <w:sz w:val="24"/>
          <w:szCs w:val="24"/>
        </w:rPr>
        <w:t xml:space="preserve"> </w:t>
      </w:r>
      <w:r w:rsidR="00105C5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>(</w:t>
      </w:r>
      <w:proofErr w:type="spellStart"/>
      <w:r w:rsidR="00105C5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>Massarwe</w:t>
      </w:r>
      <w:proofErr w:type="spellEnd"/>
      <w:r w:rsidR="00105C5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Verner &amp; </w:t>
      </w:r>
      <w:proofErr w:type="spellStart"/>
      <w:r w:rsidR="00105C5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>Bshouty</w:t>
      </w:r>
      <w:proofErr w:type="spellEnd"/>
      <w:r w:rsidR="00105C5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>, 201</w:t>
      </w:r>
      <w:r w:rsidR="00105C58">
        <w:rPr>
          <w:rFonts w:asciiTheme="majorBidi" w:hAnsiTheme="majorBidi" w:cstheme="majorBidi" w:hint="cs"/>
          <w:sz w:val="24"/>
          <w:szCs w:val="24"/>
          <w:shd w:val="clear" w:color="auto" w:fill="FFFFFF"/>
          <w:rtl/>
        </w:rPr>
        <w:t>1</w:t>
      </w:r>
      <w:r w:rsidR="00105C5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>)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r w:rsidR="00767250">
        <w:rPr>
          <w:rFonts w:asciiTheme="majorBidi" w:hAnsiTheme="majorBidi" w:cstheme="majorBidi"/>
          <w:sz w:val="24"/>
          <w:szCs w:val="24"/>
          <w:shd w:val="clear" w:color="auto" w:fill="FFFFFF"/>
          <w:lang w:bidi="he-IL"/>
        </w:rPr>
        <w:t>Furthermore,</w:t>
      </w:r>
      <w:r w:rsidR="0055653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E46984">
        <w:rPr>
          <w:sz w:val="24"/>
          <w:szCs w:val="24"/>
        </w:rPr>
        <w:t>Widada</w:t>
      </w:r>
      <w:r w:rsidR="00E46984" w:rsidRPr="0055653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Herawaty </w:t>
      </w:r>
      <w:r w:rsidR="00E4698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and</w:t>
      </w:r>
      <w:r w:rsidR="00E46984" w:rsidRPr="0055653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Lubis</w:t>
      </w:r>
      <w:r w:rsidR="00E4698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</w:t>
      </w:r>
      <w:r w:rsidR="00E46984" w:rsidRPr="0055653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2018</w:t>
      </w:r>
      <w:r w:rsidR="00E4698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) found that </w:t>
      </w:r>
      <w:r w:rsidR="00E46984" w:rsidRPr="00556538">
        <w:rPr>
          <w:sz w:val="24"/>
          <w:szCs w:val="24"/>
        </w:rPr>
        <w:t xml:space="preserve">ethnomathematics-oriented materials </w:t>
      </w:r>
      <w:r w:rsidR="00E46984">
        <w:rPr>
          <w:rFonts w:asciiTheme="majorBidi" w:hAnsiTheme="majorBidi" w:cstheme="majorBidi"/>
          <w:sz w:val="24"/>
          <w:szCs w:val="24"/>
          <w:shd w:val="clear" w:color="auto" w:fill="FFFFFF"/>
        </w:rPr>
        <w:t>improved</w:t>
      </w:r>
      <w:r w:rsidR="00556538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556538" w:rsidRPr="00556538">
        <w:rPr>
          <w:sz w:val="24"/>
          <w:szCs w:val="24"/>
        </w:rPr>
        <w:t xml:space="preserve">the mathematical understanding </w:t>
      </w:r>
      <w:r w:rsidR="00E46984">
        <w:rPr>
          <w:sz w:val="24"/>
          <w:szCs w:val="24"/>
        </w:rPr>
        <w:t xml:space="preserve">of </w:t>
      </w:r>
      <w:r w:rsidR="005D08BC" w:rsidRPr="008F2154">
        <w:rPr>
          <w:sz w:val="24"/>
          <w:szCs w:val="24"/>
        </w:rPr>
        <w:t xml:space="preserve">participating </w:t>
      </w:r>
      <w:r w:rsidR="00E46984" w:rsidRPr="008F2154">
        <w:rPr>
          <w:sz w:val="24"/>
          <w:szCs w:val="24"/>
        </w:rPr>
        <w:t>students</w:t>
      </w:r>
      <w:r w:rsidR="00556538" w:rsidRPr="008F215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</w:p>
    <w:p w14:paraId="2BD3CC46" w14:textId="10B68B60" w:rsidR="00747CF5" w:rsidRPr="000E277E" w:rsidRDefault="005D08BC" w:rsidP="00E57E0C">
      <w:pPr>
        <w:spacing w:line="480" w:lineRule="auto"/>
        <w:rPr>
          <w:sz w:val="24"/>
          <w:szCs w:val="24"/>
          <w:lang w:bidi="he-IL"/>
        </w:rPr>
      </w:pPr>
      <w:r w:rsidRPr="008F2154">
        <w:rPr>
          <w:sz w:val="24"/>
          <w:szCs w:val="24"/>
        </w:rPr>
        <w:t>Geometry is considered the core of culture and ethnomathematics (Gerdes, 2005), where</w:t>
      </w:r>
      <w:r w:rsidR="00CE0046">
        <w:rPr>
          <w:sz w:val="24"/>
          <w:szCs w:val="24"/>
        </w:rPr>
        <w:t>as</w:t>
      </w:r>
      <w:r w:rsidRPr="008F2154">
        <w:rPr>
          <w:sz w:val="24"/>
          <w:szCs w:val="24"/>
        </w:rPr>
        <w:t xml:space="preserve"> art connects the two. </w:t>
      </w:r>
      <w:r w:rsidR="005321B0" w:rsidRPr="008F2154">
        <w:rPr>
          <w:sz w:val="24"/>
          <w:szCs w:val="24"/>
        </w:rPr>
        <w:t xml:space="preserve">Art </w:t>
      </w:r>
      <w:r w:rsidRPr="008F2154">
        <w:rPr>
          <w:sz w:val="24"/>
          <w:szCs w:val="24"/>
        </w:rPr>
        <w:t xml:space="preserve">is </w:t>
      </w:r>
      <w:r w:rsidR="005321B0" w:rsidRPr="008F2154">
        <w:rPr>
          <w:sz w:val="24"/>
          <w:szCs w:val="24"/>
        </w:rPr>
        <w:t xml:space="preserve">considered an important </w:t>
      </w:r>
      <w:r w:rsidR="00CE0046" w:rsidRPr="008F2154">
        <w:rPr>
          <w:sz w:val="24"/>
          <w:szCs w:val="24"/>
        </w:rPr>
        <w:t xml:space="preserve">cultural </w:t>
      </w:r>
      <w:r w:rsidR="00CE0046">
        <w:rPr>
          <w:sz w:val="24"/>
          <w:szCs w:val="24"/>
        </w:rPr>
        <w:t xml:space="preserve">group </w:t>
      </w:r>
      <w:r w:rsidR="005321B0" w:rsidRPr="008F2154">
        <w:rPr>
          <w:sz w:val="24"/>
          <w:szCs w:val="24"/>
        </w:rPr>
        <w:t>code</w:t>
      </w:r>
      <w:r w:rsidR="00CB64F4" w:rsidRPr="008F2154">
        <w:rPr>
          <w:sz w:val="24"/>
          <w:szCs w:val="24"/>
          <w:lang w:bidi="he-IL"/>
        </w:rPr>
        <w:t xml:space="preserve">, </w:t>
      </w:r>
      <w:r w:rsidR="00CE0046">
        <w:rPr>
          <w:sz w:val="24"/>
          <w:szCs w:val="24"/>
          <w:lang w:bidi="he-IL"/>
        </w:rPr>
        <w:t>which serves</w:t>
      </w:r>
      <w:r w:rsidR="00CB64F4" w:rsidRPr="008F2154">
        <w:rPr>
          <w:rFonts w:asciiTheme="majorBidi" w:hAnsiTheme="majorBidi" w:cstheme="majorBidi"/>
          <w:sz w:val="24"/>
          <w:szCs w:val="24"/>
          <w:lang w:bidi="he-IL"/>
        </w:rPr>
        <w:t xml:space="preserve"> as a powerful tool for teachers</w:t>
      </w:r>
      <w:r w:rsidR="005321B0" w:rsidRPr="008F2154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CB64F4" w:rsidRPr="008F2154">
        <w:rPr>
          <w:rFonts w:asciiTheme="majorBidi" w:hAnsiTheme="majorBidi" w:cstheme="majorBidi"/>
          <w:sz w:val="24"/>
          <w:szCs w:val="24"/>
          <w:lang w:bidi="he-IL"/>
        </w:rPr>
        <w:t>in the classroom.</w:t>
      </w:r>
      <w:r w:rsidR="007E5A04" w:rsidRPr="008F2154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Pr="008F2154">
        <w:rPr>
          <w:rFonts w:asciiTheme="majorBidi" w:hAnsiTheme="majorBidi" w:cstheme="majorBidi"/>
          <w:sz w:val="24"/>
          <w:szCs w:val="24"/>
          <w:lang w:bidi="ar-JO"/>
        </w:rPr>
        <w:t xml:space="preserve">This is </w:t>
      </w:r>
      <w:r w:rsidR="00CE0046">
        <w:rPr>
          <w:rFonts w:asciiTheme="majorBidi" w:hAnsiTheme="majorBidi" w:cstheme="majorBidi"/>
          <w:sz w:val="24"/>
          <w:szCs w:val="24"/>
          <w:lang w:bidi="ar-JO"/>
        </w:rPr>
        <w:t>particularly</w:t>
      </w:r>
      <w:r w:rsidR="00CE0046" w:rsidRPr="008F2154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8F2154">
        <w:rPr>
          <w:rFonts w:asciiTheme="majorBidi" w:hAnsiTheme="majorBidi" w:cstheme="majorBidi"/>
          <w:sz w:val="24"/>
          <w:szCs w:val="24"/>
          <w:lang w:bidi="ar-JO"/>
        </w:rPr>
        <w:t>true for Islamic art</w:t>
      </w:r>
      <w:r w:rsidR="00CE0046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8F2154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CE0046">
        <w:rPr>
          <w:rFonts w:asciiTheme="majorBidi" w:hAnsiTheme="majorBidi" w:cstheme="majorBidi"/>
          <w:sz w:val="24"/>
          <w:szCs w:val="24"/>
          <w:lang w:bidi="ar-JO"/>
        </w:rPr>
        <w:t>the</w:t>
      </w:r>
      <w:r w:rsidR="00CE0046" w:rsidRPr="008F2154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0E277E" w:rsidRPr="008F2154">
        <w:rPr>
          <w:rFonts w:asciiTheme="majorBidi" w:hAnsiTheme="majorBidi" w:cstheme="majorBidi"/>
          <w:sz w:val="24"/>
          <w:szCs w:val="24"/>
          <w:shd w:val="clear" w:color="auto" w:fill="FFFFFF"/>
        </w:rPr>
        <w:t>most dominant aspect</w:t>
      </w:r>
      <w:r w:rsidR="005321B0" w:rsidRPr="008F215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CE004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of which </w:t>
      </w:r>
      <w:r w:rsidR="005321B0" w:rsidRPr="008F2154">
        <w:rPr>
          <w:rFonts w:asciiTheme="majorBidi" w:hAnsiTheme="majorBidi" w:cstheme="majorBidi"/>
          <w:sz w:val="24"/>
          <w:szCs w:val="24"/>
          <w:shd w:val="clear" w:color="auto" w:fill="FFFFFF"/>
        </w:rPr>
        <w:t>is</w:t>
      </w:r>
      <w:r w:rsidR="005321B0" w:rsidRPr="000E277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CE0046">
        <w:rPr>
          <w:rFonts w:asciiTheme="majorBidi" w:hAnsiTheme="majorBidi" w:cstheme="majorBidi"/>
          <w:sz w:val="24"/>
          <w:szCs w:val="24"/>
          <w:shd w:val="clear" w:color="auto" w:fill="FFFFFF"/>
        </w:rPr>
        <w:t>its</w:t>
      </w:r>
      <w:r w:rsidR="00CE0046" w:rsidRPr="000E277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5321B0" w:rsidRPr="000E277E">
        <w:rPr>
          <w:sz w:val="24"/>
          <w:szCs w:val="24"/>
          <w:lang w:bidi="he-IL"/>
        </w:rPr>
        <w:t>ornamentation (Fukushima, 2004)</w:t>
      </w:r>
      <w:r w:rsidR="003A6A31" w:rsidRPr="000E277E">
        <w:rPr>
          <w:sz w:val="24"/>
          <w:szCs w:val="24"/>
          <w:lang w:bidi="he-IL"/>
        </w:rPr>
        <w:t xml:space="preserve">. </w:t>
      </w:r>
      <w:r w:rsidR="003B748B" w:rsidRPr="000E277E">
        <w:rPr>
          <w:sz w:val="24"/>
          <w:szCs w:val="24"/>
          <w:lang w:bidi="he-IL"/>
        </w:rPr>
        <w:t xml:space="preserve">In the current study we used Islamic geometrical ornamentation to design </w:t>
      </w:r>
      <w:proofErr w:type="spellStart"/>
      <w:r w:rsidR="00CE0046">
        <w:rPr>
          <w:sz w:val="24"/>
          <w:szCs w:val="24"/>
          <w:lang w:bidi="he-IL"/>
        </w:rPr>
        <w:t>ethnomathematics</w:t>
      </w:r>
      <w:proofErr w:type="spellEnd"/>
      <w:r w:rsidR="00CE0046" w:rsidRPr="000E277E">
        <w:rPr>
          <w:sz w:val="24"/>
          <w:szCs w:val="24"/>
          <w:lang w:bidi="he-IL"/>
        </w:rPr>
        <w:t xml:space="preserve"> </w:t>
      </w:r>
      <w:r w:rsidR="003B748B" w:rsidRPr="000E277E">
        <w:rPr>
          <w:sz w:val="24"/>
          <w:szCs w:val="24"/>
          <w:lang w:bidi="he-IL"/>
        </w:rPr>
        <w:t xml:space="preserve">learning </w:t>
      </w:r>
      <w:r w:rsidR="00CE0046">
        <w:rPr>
          <w:sz w:val="24"/>
          <w:szCs w:val="24"/>
          <w:lang w:bidi="he-IL"/>
        </w:rPr>
        <w:t>regarding</w:t>
      </w:r>
      <w:r w:rsidR="003B748B" w:rsidRPr="000E277E">
        <w:rPr>
          <w:sz w:val="24"/>
          <w:szCs w:val="24"/>
          <w:lang w:bidi="he-IL"/>
        </w:rPr>
        <w:t xml:space="preserve"> triangle congruence. The </w:t>
      </w:r>
      <w:r w:rsidR="003B748B" w:rsidRPr="000E277E">
        <w:rPr>
          <w:sz w:val="24"/>
          <w:szCs w:val="24"/>
        </w:rPr>
        <w:t>t</w:t>
      </w:r>
      <w:r w:rsidR="004827E1" w:rsidRPr="000E277E">
        <w:rPr>
          <w:sz w:val="24"/>
          <w:szCs w:val="24"/>
        </w:rPr>
        <w:t>riangle congruence theorems are one of the</w:t>
      </w:r>
      <w:r w:rsidR="00CE0046">
        <w:rPr>
          <w:sz w:val="24"/>
          <w:szCs w:val="24"/>
        </w:rPr>
        <w:t xml:space="preserve"> most</w:t>
      </w:r>
      <w:r w:rsidR="004827E1" w:rsidRPr="000E277E">
        <w:rPr>
          <w:sz w:val="24"/>
          <w:szCs w:val="24"/>
        </w:rPr>
        <w:t xml:space="preserve"> basic topics in classical geometry </w:t>
      </w:r>
      <w:r w:rsidR="00B5022B" w:rsidRPr="000E277E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4827E1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L</w:t>
      </w:r>
      <w:r w:rsidR="00B5022B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audano</w:t>
      </w:r>
      <w:proofErr w:type="spellEnd"/>
      <w:r w:rsidR="00B5022B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&amp; </w:t>
      </w:r>
      <w:proofErr w:type="spellStart"/>
      <w:r w:rsidR="00B5022B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Vincenzi</w:t>
      </w:r>
      <w:proofErr w:type="spellEnd"/>
      <w:r w:rsidR="00B5022B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="004827E1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2017)</w:t>
      </w:r>
      <w:r w:rsidR="006E76B8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="00CE004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but</w:t>
      </w:r>
      <w:r w:rsidR="00CE0046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6E76B8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students </w:t>
      </w:r>
      <w:r w:rsidR="00CE004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often </w:t>
      </w:r>
      <w:r w:rsidR="000F756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struggle to understand</w:t>
      </w:r>
      <w:r w:rsidR="006E76B8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0052FA" w:rsidRPr="000E277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c</w:t>
      </w:r>
      <w:r w:rsidR="000052FA" w:rsidRPr="000E277E">
        <w:rPr>
          <w:sz w:val="24"/>
          <w:szCs w:val="24"/>
        </w:rPr>
        <w:t>ongruence (Wu, 2005)</w:t>
      </w:r>
      <w:r>
        <w:rPr>
          <w:sz w:val="24"/>
          <w:szCs w:val="24"/>
        </w:rPr>
        <w:t>. L</w:t>
      </w:r>
      <w:r w:rsidR="000E277E" w:rsidRPr="000E277E">
        <w:rPr>
          <w:sz w:val="24"/>
          <w:szCs w:val="24"/>
        </w:rPr>
        <w:t xml:space="preserve">ittle research </w:t>
      </w:r>
      <w:r>
        <w:rPr>
          <w:sz w:val="24"/>
          <w:szCs w:val="24"/>
        </w:rPr>
        <w:t>has been done on the teaching of congruence</w:t>
      </w:r>
      <w:r w:rsidR="000E277E" w:rsidRPr="000E277E">
        <w:rPr>
          <w:sz w:val="24"/>
          <w:szCs w:val="24"/>
        </w:rPr>
        <w:t xml:space="preserve">; at least, </w:t>
      </w:r>
      <w:r w:rsidR="00CE0046">
        <w:rPr>
          <w:sz w:val="24"/>
          <w:szCs w:val="24"/>
        </w:rPr>
        <w:t xml:space="preserve">little research that is written in </w:t>
      </w:r>
      <w:r w:rsidR="000E277E" w:rsidRPr="000E277E">
        <w:rPr>
          <w:sz w:val="24"/>
          <w:szCs w:val="24"/>
        </w:rPr>
        <w:t>English (</w:t>
      </w:r>
      <w:r w:rsidR="000E277E" w:rsidRPr="00620CD3">
        <w:rPr>
          <w:sz w:val="24"/>
          <w:szCs w:val="24"/>
        </w:rPr>
        <w:t>Jones, Fujita, &amp; Miyazaki, 2013)</w:t>
      </w:r>
      <w:r w:rsidR="00CE0046">
        <w:rPr>
          <w:sz w:val="24"/>
          <w:szCs w:val="24"/>
        </w:rPr>
        <w:t>,</w:t>
      </w:r>
      <w:r w:rsidR="00C91BE0" w:rsidRPr="00620CD3">
        <w:rPr>
          <w:sz w:val="24"/>
          <w:szCs w:val="24"/>
        </w:rPr>
        <w:t xml:space="preserve"> </w:t>
      </w:r>
      <w:r w:rsidR="00D63E05">
        <w:rPr>
          <w:sz w:val="24"/>
          <w:szCs w:val="24"/>
          <w:lang w:bidi="he-IL"/>
        </w:rPr>
        <w:t xml:space="preserve">or </w:t>
      </w:r>
      <w:r w:rsidR="00CE0046">
        <w:rPr>
          <w:sz w:val="24"/>
          <w:szCs w:val="24"/>
          <w:lang w:bidi="he-IL"/>
        </w:rPr>
        <w:t xml:space="preserve">is related to </w:t>
      </w:r>
      <w:r w:rsidR="00D63E05" w:rsidRPr="00D63E05">
        <w:rPr>
          <w:sz w:val="24"/>
          <w:szCs w:val="24"/>
          <w:lang w:bidi="he-IL"/>
        </w:rPr>
        <w:t>learning</w:t>
      </w:r>
      <w:r w:rsidR="00CE0046">
        <w:rPr>
          <w:sz w:val="24"/>
          <w:szCs w:val="24"/>
          <w:lang w:bidi="he-IL"/>
        </w:rPr>
        <w:t xml:space="preserve"> the concept of congruence</w:t>
      </w:r>
      <w:r w:rsidR="00D63E05" w:rsidRPr="00D63E05">
        <w:rPr>
          <w:sz w:val="24"/>
          <w:szCs w:val="24"/>
          <w:lang w:bidi="he-IL"/>
        </w:rPr>
        <w:t xml:space="preserve">, especially </w:t>
      </w:r>
      <w:r w:rsidR="00CE0046">
        <w:rPr>
          <w:sz w:val="24"/>
          <w:szCs w:val="24"/>
          <w:lang w:bidi="he-IL"/>
        </w:rPr>
        <w:t>with regard to</w:t>
      </w:r>
      <w:r w:rsidR="00CE0046" w:rsidRPr="00D63E05">
        <w:rPr>
          <w:sz w:val="24"/>
          <w:szCs w:val="24"/>
          <w:lang w:bidi="he-IL"/>
        </w:rPr>
        <w:t xml:space="preserve"> </w:t>
      </w:r>
      <w:r w:rsidR="00D63E05" w:rsidRPr="00D63E05">
        <w:rPr>
          <w:sz w:val="24"/>
          <w:szCs w:val="24"/>
          <w:lang w:bidi="he-IL"/>
        </w:rPr>
        <w:t>r</w:t>
      </w:r>
      <w:r w:rsidR="00C91BE0" w:rsidRPr="00D63E05">
        <w:rPr>
          <w:sz w:val="24"/>
          <w:szCs w:val="24"/>
        </w:rPr>
        <w:t>easoning and proof (Wang, Wang &amp; An, 2018)</w:t>
      </w:r>
      <w:r w:rsidR="000E277E" w:rsidRPr="00D63E05">
        <w:rPr>
          <w:sz w:val="24"/>
          <w:szCs w:val="24"/>
        </w:rPr>
        <w:t xml:space="preserve">. The </w:t>
      </w:r>
      <w:r w:rsidR="00CE0046">
        <w:rPr>
          <w:sz w:val="24"/>
          <w:szCs w:val="24"/>
        </w:rPr>
        <w:t>lack of</w:t>
      </w:r>
      <w:r w:rsidR="00CE0046" w:rsidRPr="00620CD3">
        <w:rPr>
          <w:sz w:val="24"/>
          <w:szCs w:val="24"/>
        </w:rPr>
        <w:t xml:space="preserve"> research </w:t>
      </w:r>
      <w:r w:rsidR="00CE0046">
        <w:rPr>
          <w:sz w:val="24"/>
          <w:szCs w:val="24"/>
        </w:rPr>
        <w:t>already carried out</w:t>
      </w:r>
      <w:r w:rsidR="00CE0046" w:rsidRPr="00620CD3">
        <w:rPr>
          <w:sz w:val="24"/>
          <w:szCs w:val="24"/>
        </w:rPr>
        <w:t xml:space="preserve"> on triangle congruence</w:t>
      </w:r>
      <w:r w:rsidR="00CE0046">
        <w:rPr>
          <w:sz w:val="24"/>
          <w:szCs w:val="24"/>
        </w:rPr>
        <w:t>, in addition to its</w:t>
      </w:r>
      <w:r w:rsidR="00CE0046" w:rsidRPr="00620CD3">
        <w:rPr>
          <w:sz w:val="24"/>
          <w:szCs w:val="24"/>
        </w:rPr>
        <w:t xml:space="preserve"> </w:t>
      </w:r>
      <w:r w:rsidR="000E277E" w:rsidRPr="00D63E05">
        <w:rPr>
          <w:sz w:val="24"/>
          <w:szCs w:val="24"/>
        </w:rPr>
        <w:t>importance</w:t>
      </w:r>
      <w:r w:rsidR="00CE0046">
        <w:rPr>
          <w:sz w:val="24"/>
          <w:szCs w:val="24"/>
        </w:rPr>
        <w:t xml:space="preserve"> and</w:t>
      </w:r>
      <w:r w:rsidR="00FD5B05">
        <w:rPr>
          <w:sz w:val="24"/>
          <w:szCs w:val="24"/>
        </w:rPr>
        <w:t xml:space="preserve"> its</w:t>
      </w:r>
      <w:r w:rsidR="000E277E" w:rsidRPr="00D63E05">
        <w:rPr>
          <w:sz w:val="24"/>
          <w:szCs w:val="24"/>
        </w:rPr>
        <w:t xml:space="preserve"> </w:t>
      </w:r>
      <w:r w:rsidR="000F756F">
        <w:rPr>
          <w:sz w:val="24"/>
          <w:szCs w:val="24"/>
        </w:rPr>
        <w:t>complexity</w:t>
      </w:r>
      <w:r w:rsidR="00CE0046">
        <w:rPr>
          <w:sz w:val="24"/>
          <w:szCs w:val="24"/>
        </w:rPr>
        <w:t>,</w:t>
      </w:r>
      <w:r w:rsidR="00A074B5" w:rsidRPr="00620CD3">
        <w:rPr>
          <w:sz w:val="24"/>
          <w:szCs w:val="24"/>
        </w:rPr>
        <w:t xml:space="preserve"> </w:t>
      </w:r>
      <w:r w:rsidRPr="00620CD3">
        <w:rPr>
          <w:sz w:val="24"/>
          <w:szCs w:val="24"/>
        </w:rPr>
        <w:t>le</w:t>
      </w:r>
      <w:r w:rsidR="000E277E" w:rsidRPr="00620CD3">
        <w:rPr>
          <w:sz w:val="24"/>
          <w:szCs w:val="24"/>
        </w:rPr>
        <w:t xml:space="preserve">d </w:t>
      </w:r>
      <w:r w:rsidRPr="00620CD3">
        <w:rPr>
          <w:sz w:val="24"/>
          <w:szCs w:val="24"/>
        </w:rPr>
        <w:lastRenderedPageBreak/>
        <w:t xml:space="preserve">us </w:t>
      </w:r>
      <w:r w:rsidR="000E277E" w:rsidRPr="00620CD3">
        <w:rPr>
          <w:sz w:val="24"/>
          <w:szCs w:val="24"/>
        </w:rPr>
        <w:t>to choos</w:t>
      </w:r>
      <w:r w:rsidRPr="00620CD3">
        <w:rPr>
          <w:sz w:val="24"/>
          <w:szCs w:val="24"/>
        </w:rPr>
        <w:t>e</w:t>
      </w:r>
      <w:r w:rsidR="000E277E" w:rsidRPr="00620CD3">
        <w:rPr>
          <w:sz w:val="24"/>
          <w:szCs w:val="24"/>
        </w:rPr>
        <w:t xml:space="preserve"> this </w:t>
      </w:r>
      <w:r w:rsidR="00D01812" w:rsidRPr="00620CD3">
        <w:rPr>
          <w:sz w:val="24"/>
          <w:szCs w:val="24"/>
        </w:rPr>
        <w:t xml:space="preserve">topic </w:t>
      </w:r>
      <w:r w:rsidR="000E277E" w:rsidRPr="00620CD3">
        <w:rPr>
          <w:sz w:val="24"/>
          <w:szCs w:val="24"/>
        </w:rPr>
        <w:t xml:space="preserve">for the </w:t>
      </w:r>
      <w:r w:rsidR="003B748B" w:rsidRPr="00620CD3">
        <w:rPr>
          <w:sz w:val="24"/>
          <w:szCs w:val="24"/>
        </w:rPr>
        <w:t xml:space="preserve">current study. </w:t>
      </w:r>
      <w:r w:rsidR="00D01812" w:rsidRPr="00620CD3">
        <w:rPr>
          <w:sz w:val="24"/>
          <w:szCs w:val="24"/>
        </w:rPr>
        <w:t>T</w:t>
      </w:r>
      <w:r w:rsidR="003B748B" w:rsidRPr="00620CD3">
        <w:rPr>
          <w:sz w:val="24"/>
          <w:szCs w:val="24"/>
        </w:rPr>
        <w:t>he main aim of the study is</w:t>
      </w:r>
      <w:r w:rsidR="004C3569" w:rsidRPr="00620CD3">
        <w:rPr>
          <w:sz w:val="24"/>
          <w:szCs w:val="24"/>
        </w:rPr>
        <w:t xml:space="preserve"> to</w:t>
      </w:r>
      <w:r w:rsidR="000748C4" w:rsidRPr="00620CD3">
        <w:rPr>
          <w:sz w:val="24"/>
          <w:szCs w:val="24"/>
        </w:rPr>
        <w:t xml:space="preserve"> examine the</w:t>
      </w:r>
      <w:r w:rsidR="000E277E" w:rsidRPr="00620CD3">
        <w:rPr>
          <w:sz w:val="24"/>
          <w:szCs w:val="24"/>
        </w:rPr>
        <w:t xml:space="preserve"> effect of </w:t>
      </w:r>
      <w:proofErr w:type="spellStart"/>
      <w:r w:rsidR="002343B0">
        <w:rPr>
          <w:sz w:val="24"/>
          <w:szCs w:val="24"/>
        </w:rPr>
        <w:t>ethnomathematics</w:t>
      </w:r>
      <w:proofErr w:type="spellEnd"/>
      <w:r w:rsidR="00FD5B05">
        <w:rPr>
          <w:sz w:val="24"/>
          <w:szCs w:val="24"/>
        </w:rPr>
        <w:t xml:space="preserve"> on</w:t>
      </w:r>
      <w:r w:rsidR="002343B0">
        <w:rPr>
          <w:sz w:val="24"/>
          <w:szCs w:val="24"/>
        </w:rPr>
        <w:t xml:space="preserve"> </w:t>
      </w:r>
      <w:r w:rsidR="00FD5B05">
        <w:rPr>
          <w:sz w:val="24"/>
          <w:szCs w:val="24"/>
        </w:rPr>
        <w:t xml:space="preserve">the learning of </w:t>
      </w:r>
      <w:r w:rsidR="00FD5B05" w:rsidRPr="000E277E">
        <w:rPr>
          <w:sz w:val="24"/>
          <w:szCs w:val="24"/>
          <w:lang w:bidi="he-IL"/>
        </w:rPr>
        <w:t xml:space="preserve">Muslim students </w:t>
      </w:r>
      <w:r w:rsidR="00FD5B05">
        <w:rPr>
          <w:sz w:val="24"/>
          <w:szCs w:val="24"/>
          <w:lang w:bidi="he-IL"/>
        </w:rPr>
        <w:t>living</w:t>
      </w:r>
      <w:r w:rsidR="00FD5B05" w:rsidRPr="000E277E">
        <w:rPr>
          <w:sz w:val="24"/>
          <w:szCs w:val="24"/>
          <w:lang w:bidi="he-IL"/>
        </w:rPr>
        <w:t xml:space="preserve"> in Israel</w:t>
      </w:r>
      <w:r w:rsidR="00FD5B05">
        <w:rPr>
          <w:sz w:val="24"/>
          <w:szCs w:val="24"/>
        </w:rPr>
        <w:t xml:space="preserve"> who are </w:t>
      </w:r>
      <w:r w:rsidR="002343B0">
        <w:rPr>
          <w:sz w:val="24"/>
          <w:szCs w:val="24"/>
        </w:rPr>
        <w:t>learning</w:t>
      </w:r>
      <w:r w:rsidR="00A074B5" w:rsidRPr="000E277E">
        <w:rPr>
          <w:sz w:val="24"/>
          <w:szCs w:val="24"/>
          <w:lang w:bidi="he-IL"/>
        </w:rPr>
        <w:t xml:space="preserve"> triangle congruence</w:t>
      </w:r>
      <w:r w:rsidR="00FD5B05">
        <w:rPr>
          <w:sz w:val="24"/>
          <w:szCs w:val="24"/>
          <w:lang w:bidi="he-IL"/>
        </w:rPr>
        <w:t>,</w:t>
      </w:r>
      <w:r w:rsidR="00A074B5" w:rsidRPr="000E277E">
        <w:rPr>
          <w:sz w:val="24"/>
          <w:szCs w:val="24"/>
          <w:lang w:bidi="he-IL"/>
        </w:rPr>
        <w:t xml:space="preserve"> </w:t>
      </w:r>
      <w:r w:rsidR="00FD5B05">
        <w:rPr>
          <w:sz w:val="24"/>
          <w:szCs w:val="24"/>
          <w:lang w:bidi="he-IL"/>
        </w:rPr>
        <w:t xml:space="preserve">using a method which is </w:t>
      </w:r>
      <w:r w:rsidR="00A75766" w:rsidRPr="000E277E">
        <w:rPr>
          <w:sz w:val="24"/>
          <w:szCs w:val="24"/>
          <w:lang w:bidi="he-IL"/>
        </w:rPr>
        <w:t>based on Islamic geometrical ornamentation.</w:t>
      </w:r>
    </w:p>
    <w:p w14:paraId="77505475" w14:textId="77777777" w:rsidR="00747CF5" w:rsidRPr="000E277E" w:rsidRDefault="00747CF5" w:rsidP="00846A87">
      <w:pPr>
        <w:spacing w:line="480" w:lineRule="auto"/>
        <w:rPr>
          <w:sz w:val="24"/>
          <w:szCs w:val="24"/>
          <w:rtl/>
          <w:lang w:bidi="he-IL"/>
        </w:rPr>
      </w:pPr>
    </w:p>
    <w:p w14:paraId="5FC511EA" w14:textId="77777777" w:rsidR="00747CF5" w:rsidRPr="000E277E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0E277E">
        <w:rPr>
          <w:b/>
          <w:bCs/>
          <w:sz w:val="24"/>
          <w:szCs w:val="24"/>
          <w:lang w:bidi="he-IL"/>
        </w:rPr>
        <w:t>Theoretical background</w:t>
      </w:r>
    </w:p>
    <w:p w14:paraId="63164792" w14:textId="77777777" w:rsidR="00CB5A3E" w:rsidRDefault="00CB5A3E" w:rsidP="00846A87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1B77404E" w14:textId="1E805C5D" w:rsidR="005270F6" w:rsidRDefault="005270F6" w:rsidP="00DE58CF">
      <w:pPr>
        <w:spacing w:line="480" w:lineRule="auto"/>
        <w:rPr>
          <w:b/>
          <w:bCs/>
          <w:sz w:val="24"/>
          <w:szCs w:val="24"/>
          <w:lang w:bidi="he-IL"/>
        </w:rPr>
      </w:pPr>
      <w:proofErr w:type="spellStart"/>
      <w:r>
        <w:rPr>
          <w:b/>
          <w:bCs/>
          <w:sz w:val="24"/>
          <w:szCs w:val="24"/>
          <w:lang w:bidi="he-IL"/>
        </w:rPr>
        <w:t>E</w:t>
      </w:r>
      <w:r w:rsidRPr="005270F6">
        <w:rPr>
          <w:b/>
          <w:bCs/>
          <w:sz w:val="24"/>
          <w:szCs w:val="24"/>
          <w:lang w:bidi="he-IL"/>
        </w:rPr>
        <w:t>thnomathematics</w:t>
      </w:r>
      <w:proofErr w:type="spellEnd"/>
      <w:r w:rsidRPr="005270F6">
        <w:rPr>
          <w:b/>
          <w:bCs/>
          <w:sz w:val="24"/>
          <w:szCs w:val="24"/>
          <w:lang w:bidi="he-IL"/>
        </w:rPr>
        <w:t xml:space="preserve"> </w:t>
      </w:r>
    </w:p>
    <w:p w14:paraId="51FC8DF0" w14:textId="40CD3501" w:rsidR="00DB4B67" w:rsidRDefault="00D676C5" w:rsidP="00DE58CF">
      <w:pPr>
        <w:spacing w:line="480" w:lineRule="auto"/>
        <w:rPr>
          <w:sz w:val="24"/>
          <w:szCs w:val="24"/>
        </w:rPr>
      </w:pPr>
      <w:proofErr w:type="spellStart"/>
      <w:r w:rsidRPr="000E277E">
        <w:rPr>
          <w:sz w:val="24"/>
          <w:szCs w:val="24"/>
        </w:rPr>
        <w:t>D’Ambrosio</w:t>
      </w:r>
      <w:proofErr w:type="spellEnd"/>
      <w:r w:rsidRPr="000E277E">
        <w:rPr>
          <w:sz w:val="24"/>
          <w:szCs w:val="24"/>
        </w:rPr>
        <w:t xml:space="preserve"> (1990)</w:t>
      </w:r>
      <w:r>
        <w:rPr>
          <w:sz w:val="24"/>
          <w:szCs w:val="24"/>
        </w:rPr>
        <w:t xml:space="preserve"> </w:t>
      </w:r>
      <w:r w:rsidR="005007DF">
        <w:rPr>
          <w:sz w:val="24"/>
          <w:szCs w:val="24"/>
        </w:rPr>
        <w:t>defined</w:t>
      </w:r>
      <w:r w:rsidR="005007DF" w:rsidRPr="000E277E">
        <w:rPr>
          <w:sz w:val="24"/>
          <w:szCs w:val="24"/>
        </w:rPr>
        <w:t xml:space="preserve"> </w:t>
      </w:r>
      <w:proofErr w:type="spellStart"/>
      <w:r w:rsidR="005321B0" w:rsidRPr="000E277E">
        <w:rPr>
          <w:sz w:val="24"/>
          <w:szCs w:val="24"/>
        </w:rPr>
        <w:t>ethnomathematics</w:t>
      </w:r>
      <w:proofErr w:type="spellEnd"/>
      <w:r w:rsidR="005321B0" w:rsidRPr="000E277E">
        <w:rPr>
          <w:sz w:val="24"/>
          <w:szCs w:val="24"/>
        </w:rPr>
        <w:t xml:space="preserve"> </w:t>
      </w:r>
      <w:r w:rsidR="005007DF">
        <w:rPr>
          <w:sz w:val="24"/>
          <w:szCs w:val="24"/>
        </w:rPr>
        <w:t>by describing the</w:t>
      </w:r>
      <w:r w:rsidR="005321B0" w:rsidRPr="000E277E">
        <w:rPr>
          <w:sz w:val="24"/>
          <w:szCs w:val="24"/>
        </w:rPr>
        <w:t xml:space="preserve"> three </w:t>
      </w:r>
      <w:r w:rsidR="005007DF">
        <w:rPr>
          <w:sz w:val="24"/>
          <w:szCs w:val="24"/>
        </w:rPr>
        <w:t>elements</w:t>
      </w:r>
      <w:r w:rsidR="005007DF" w:rsidRPr="000E277E">
        <w:rPr>
          <w:sz w:val="24"/>
          <w:szCs w:val="24"/>
        </w:rPr>
        <w:t xml:space="preserve"> </w:t>
      </w:r>
      <w:r w:rsidR="005007DF">
        <w:rPr>
          <w:sz w:val="24"/>
          <w:szCs w:val="24"/>
        </w:rPr>
        <w:t>which comprise</w:t>
      </w:r>
      <w:r w:rsidR="005321B0" w:rsidRPr="000E277E">
        <w:rPr>
          <w:sz w:val="24"/>
          <w:szCs w:val="24"/>
        </w:rPr>
        <w:t xml:space="preserve"> the term: </w:t>
      </w:r>
      <w:r w:rsidR="00074D7E" w:rsidRPr="000E277E">
        <w:rPr>
          <w:sz w:val="24"/>
          <w:szCs w:val="24"/>
        </w:rPr>
        <w:t>ethno, mathema</w:t>
      </w:r>
      <w:r w:rsidR="00636401">
        <w:rPr>
          <w:sz w:val="24"/>
          <w:szCs w:val="24"/>
        </w:rPr>
        <w:t>,</w:t>
      </w:r>
      <w:r w:rsidR="00074D7E" w:rsidRPr="000E277E">
        <w:rPr>
          <w:sz w:val="24"/>
          <w:szCs w:val="24"/>
        </w:rPr>
        <w:t xml:space="preserve"> and tics. </w:t>
      </w:r>
      <w:r w:rsidR="005007DF">
        <w:rPr>
          <w:sz w:val="24"/>
          <w:szCs w:val="24"/>
        </w:rPr>
        <w:t>Ethno</w:t>
      </w:r>
      <w:r w:rsidR="00EE414B" w:rsidRPr="000E277E">
        <w:rPr>
          <w:sz w:val="24"/>
          <w:szCs w:val="24"/>
        </w:rPr>
        <w:t xml:space="preserve"> refers to</w:t>
      </w:r>
      <w:r w:rsidR="00074D7E" w:rsidRPr="000E277E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074D7E" w:rsidRPr="000E277E">
        <w:rPr>
          <w:sz w:val="24"/>
          <w:szCs w:val="24"/>
        </w:rPr>
        <w:t xml:space="preserve"> </w:t>
      </w:r>
      <w:r w:rsidR="005321B0" w:rsidRPr="000E277E">
        <w:rPr>
          <w:sz w:val="24"/>
          <w:szCs w:val="24"/>
        </w:rPr>
        <w:t>sociocultural</w:t>
      </w:r>
      <w:r w:rsidR="00EE414B" w:rsidRPr="000E277E">
        <w:rPr>
          <w:sz w:val="24"/>
          <w:szCs w:val="24"/>
        </w:rPr>
        <w:t xml:space="preserve"> context</w:t>
      </w:r>
      <w:r w:rsidR="005007DF">
        <w:rPr>
          <w:sz w:val="24"/>
          <w:szCs w:val="24"/>
        </w:rPr>
        <w:t>,</w:t>
      </w:r>
      <w:r w:rsidR="00EE414B" w:rsidRPr="000E277E">
        <w:rPr>
          <w:sz w:val="24"/>
          <w:szCs w:val="24"/>
        </w:rPr>
        <w:t xml:space="preserve"> which includes </w:t>
      </w:r>
      <w:r w:rsidR="005321B0" w:rsidRPr="000E277E">
        <w:rPr>
          <w:sz w:val="24"/>
          <w:szCs w:val="24"/>
        </w:rPr>
        <w:t>codes</w:t>
      </w:r>
      <w:r>
        <w:rPr>
          <w:sz w:val="24"/>
          <w:szCs w:val="24"/>
        </w:rPr>
        <w:t xml:space="preserve"> and</w:t>
      </w:r>
      <w:r w:rsidR="005321B0" w:rsidRPr="000E277E">
        <w:rPr>
          <w:sz w:val="24"/>
          <w:szCs w:val="24"/>
        </w:rPr>
        <w:t xml:space="preserve"> symbols</w:t>
      </w:r>
      <w:r w:rsidR="00DB4B67">
        <w:rPr>
          <w:sz w:val="24"/>
          <w:szCs w:val="24"/>
          <w:lang w:bidi="he-IL"/>
        </w:rPr>
        <w:t>;</w:t>
      </w:r>
      <w:r w:rsidR="005007DF">
        <w:rPr>
          <w:sz w:val="24"/>
          <w:szCs w:val="24"/>
          <w:lang w:bidi="he-IL"/>
        </w:rPr>
        <w:t xml:space="preserve"> </w:t>
      </w:r>
      <w:proofErr w:type="spellStart"/>
      <w:r w:rsidR="005007DF">
        <w:rPr>
          <w:sz w:val="24"/>
          <w:szCs w:val="24"/>
          <w:lang w:bidi="he-IL"/>
        </w:rPr>
        <w:t>m</w:t>
      </w:r>
      <w:r w:rsidR="00074D7E" w:rsidRPr="000E277E">
        <w:rPr>
          <w:sz w:val="24"/>
          <w:szCs w:val="24"/>
        </w:rPr>
        <w:t>athema</w:t>
      </w:r>
      <w:proofErr w:type="spellEnd"/>
      <w:r w:rsidR="005321B0" w:rsidRPr="000E277E">
        <w:rPr>
          <w:sz w:val="24"/>
          <w:szCs w:val="24"/>
        </w:rPr>
        <w:t xml:space="preserve"> mean</w:t>
      </w:r>
      <w:r>
        <w:rPr>
          <w:sz w:val="24"/>
          <w:szCs w:val="24"/>
        </w:rPr>
        <w:t>s</w:t>
      </w:r>
      <w:r w:rsidR="005321B0" w:rsidRPr="000E277E">
        <w:rPr>
          <w:sz w:val="24"/>
          <w:szCs w:val="24"/>
        </w:rPr>
        <w:t xml:space="preserve"> to explain</w:t>
      </w:r>
      <w:r w:rsidR="005321B0" w:rsidRPr="00C03C09">
        <w:rPr>
          <w:sz w:val="24"/>
          <w:szCs w:val="24"/>
        </w:rPr>
        <w:t xml:space="preserve">, to know, </w:t>
      </w:r>
      <w:r>
        <w:rPr>
          <w:sz w:val="24"/>
          <w:szCs w:val="24"/>
        </w:rPr>
        <w:t xml:space="preserve">to </w:t>
      </w:r>
      <w:r w:rsidR="005321B0" w:rsidRPr="00C03C09">
        <w:rPr>
          <w:sz w:val="24"/>
          <w:szCs w:val="24"/>
        </w:rPr>
        <w:t>activat</w:t>
      </w:r>
      <w:r>
        <w:rPr>
          <w:sz w:val="24"/>
          <w:szCs w:val="24"/>
        </w:rPr>
        <w:t>e</w:t>
      </w:r>
      <w:r w:rsidR="005321B0" w:rsidRPr="00C03C09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to </w:t>
      </w:r>
      <w:r w:rsidR="005321B0" w:rsidRPr="00C03C09">
        <w:rPr>
          <w:sz w:val="24"/>
          <w:szCs w:val="24"/>
        </w:rPr>
        <w:t xml:space="preserve">infer and </w:t>
      </w:r>
      <w:r>
        <w:rPr>
          <w:sz w:val="24"/>
          <w:szCs w:val="24"/>
        </w:rPr>
        <w:t>to model</w:t>
      </w:r>
      <w:r w:rsidR="00DB4B67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="00074D7E" w:rsidRPr="00C03C09">
        <w:rPr>
          <w:sz w:val="24"/>
          <w:szCs w:val="24"/>
        </w:rPr>
        <w:t>and</w:t>
      </w:r>
      <w:r w:rsidR="005321B0" w:rsidRPr="00C03C09">
        <w:rPr>
          <w:sz w:val="24"/>
          <w:szCs w:val="24"/>
        </w:rPr>
        <w:t xml:space="preserve"> tics </w:t>
      </w:r>
      <w:r>
        <w:rPr>
          <w:sz w:val="24"/>
          <w:szCs w:val="24"/>
        </w:rPr>
        <w:t>is</w:t>
      </w:r>
      <w:r w:rsidR="005321B0" w:rsidRPr="00C03C09">
        <w:rPr>
          <w:sz w:val="24"/>
          <w:szCs w:val="24"/>
        </w:rPr>
        <w:t xml:space="preserve"> derived from</w:t>
      </w:r>
      <w:r w:rsidR="00DE58CF">
        <w:rPr>
          <w:sz w:val="24"/>
          <w:szCs w:val="24"/>
        </w:rPr>
        <w:t xml:space="preserve"> </w:t>
      </w:r>
      <w:proofErr w:type="spellStart"/>
      <w:r w:rsidR="00DB4B67" w:rsidRPr="00DE58CF">
        <w:rPr>
          <w:sz w:val="24"/>
          <w:szCs w:val="24"/>
        </w:rPr>
        <w:t>techne</w:t>
      </w:r>
      <w:proofErr w:type="spellEnd"/>
      <w:r w:rsidR="00DB4B67" w:rsidRPr="00C03C09">
        <w:rPr>
          <w:sz w:val="24"/>
          <w:szCs w:val="24"/>
        </w:rPr>
        <w:t xml:space="preserve"> </w:t>
      </w:r>
      <w:r w:rsidR="00EE414B" w:rsidRPr="00C03C09">
        <w:rPr>
          <w:sz w:val="24"/>
          <w:szCs w:val="24"/>
        </w:rPr>
        <w:t xml:space="preserve">and has the same root as </w:t>
      </w:r>
      <w:r w:rsidR="005321B0" w:rsidRPr="00C03C09">
        <w:rPr>
          <w:sz w:val="24"/>
          <w:szCs w:val="24"/>
        </w:rPr>
        <w:t>technique</w:t>
      </w:r>
      <w:r w:rsidR="005321B0">
        <w:rPr>
          <w:sz w:val="24"/>
          <w:szCs w:val="24"/>
        </w:rPr>
        <w:t>.</w:t>
      </w:r>
      <w:r w:rsidR="000C52E8">
        <w:rPr>
          <w:sz w:val="24"/>
          <w:szCs w:val="24"/>
        </w:rPr>
        <w:t xml:space="preserve"> </w:t>
      </w:r>
    </w:p>
    <w:p w14:paraId="563A353C" w14:textId="29003321" w:rsidR="004C27A8" w:rsidRDefault="000C52E8" w:rsidP="0010234C">
      <w:pPr>
        <w:spacing w:line="480" w:lineRule="auto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proofErr w:type="spellStart"/>
      <w:r w:rsidRPr="000C52E8">
        <w:rPr>
          <w:sz w:val="24"/>
          <w:szCs w:val="24"/>
        </w:rPr>
        <w:t>Ethnomat</w:t>
      </w:r>
      <w:r w:rsidR="00DB4B67">
        <w:rPr>
          <w:sz w:val="24"/>
          <w:szCs w:val="24"/>
        </w:rPr>
        <w:t>h</w:t>
      </w:r>
      <w:r w:rsidRPr="000C52E8">
        <w:rPr>
          <w:sz w:val="24"/>
          <w:szCs w:val="24"/>
        </w:rPr>
        <w:t>ematics</w:t>
      </w:r>
      <w:proofErr w:type="spellEnd"/>
      <w:r w:rsidRPr="000C52E8">
        <w:rPr>
          <w:sz w:val="24"/>
          <w:szCs w:val="24"/>
        </w:rPr>
        <w:t xml:space="preserve"> </w:t>
      </w:r>
      <w:r w:rsidR="00DB4B67">
        <w:rPr>
          <w:sz w:val="24"/>
          <w:szCs w:val="24"/>
        </w:rPr>
        <w:t>forms a bridge</w:t>
      </w:r>
      <w:r w:rsidR="00DB4B67" w:rsidRPr="000C52E8">
        <w:rPr>
          <w:sz w:val="24"/>
          <w:szCs w:val="24"/>
        </w:rPr>
        <w:t xml:space="preserve"> </w:t>
      </w:r>
      <w:r w:rsidRPr="000C52E8">
        <w:rPr>
          <w:sz w:val="24"/>
          <w:szCs w:val="24"/>
        </w:rPr>
        <w:t>between culture and education,</w:t>
      </w:r>
      <w:r w:rsidR="00396E76">
        <w:rPr>
          <w:sz w:val="24"/>
          <w:szCs w:val="24"/>
        </w:rPr>
        <w:t xml:space="preserve"> and</w:t>
      </w:r>
      <w:r w:rsidRPr="000C52E8">
        <w:rPr>
          <w:sz w:val="24"/>
          <w:szCs w:val="24"/>
        </w:rPr>
        <w:t xml:space="preserve"> </w:t>
      </w:r>
      <w:r w:rsidR="004C27A8">
        <w:rPr>
          <w:sz w:val="24"/>
          <w:szCs w:val="24"/>
        </w:rPr>
        <w:t>therefore</w:t>
      </w:r>
      <w:r w:rsidR="004C27A8" w:rsidRPr="000C52E8">
        <w:rPr>
          <w:sz w:val="24"/>
          <w:szCs w:val="24"/>
        </w:rPr>
        <w:t xml:space="preserve"> </w:t>
      </w:r>
      <w:r w:rsidR="00DB4B67">
        <w:rPr>
          <w:sz w:val="24"/>
          <w:szCs w:val="24"/>
        </w:rPr>
        <w:t>can be</w:t>
      </w:r>
      <w:r w:rsidR="00DB4B67" w:rsidRPr="000C52E8">
        <w:rPr>
          <w:sz w:val="24"/>
          <w:szCs w:val="24"/>
        </w:rPr>
        <w:t xml:space="preserve"> </w:t>
      </w:r>
      <w:r w:rsidRPr="000C52E8">
        <w:rPr>
          <w:sz w:val="24"/>
          <w:szCs w:val="24"/>
        </w:rPr>
        <w:t>perceived as a lens for viewing and understanding mathematics as a cultural product (</w:t>
      </w:r>
      <w:r w:rsidRPr="000C52E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Sugianto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Abdullah, &amp; Widodo, </w:t>
      </w:r>
      <w:r w:rsidRPr="000C52E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2019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).</w:t>
      </w:r>
      <w:r w:rsidR="00C30CC4" w:rsidRPr="00C30CC4">
        <w:rPr>
          <w:sz w:val="24"/>
          <w:szCs w:val="24"/>
        </w:rPr>
        <w:t xml:space="preserve"> </w:t>
      </w:r>
      <w:r w:rsidR="00DB4B67">
        <w:rPr>
          <w:sz w:val="24"/>
          <w:szCs w:val="24"/>
        </w:rPr>
        <w:t>A good example of this is</w:t>
      </w:r>
      <w:r w:rsidR="00962662" w:rsidRPr="00962662">
        <w:rPr>
          <w:sz w:val="24"/>
          <w:szCs w:val="24"/>
        </w:rPr>
        <w:t xml:space="preserve"> the </w:t>
      </w:r>
      <w:r w:rsidR="00962662" w:rsidRPr="00962662">
        <w:rPr>
          <w:rFonts w:asciiTheme="majorBidi" w:hAnsiTheme="majorBidi" w:cstheme="majorBidi"/>
          <w:sz w:val="24"/>
          <w:szCs w:val="24"/>
        </w:rPr>
        <w:t>geometry of transformation as reflected in Batak society</w:t>
      </w:r>
      <w:r w:rsidR="00DB4B67">
        <w:rPr>
          <w:rFonts w:asciiTheme="majorBidi" w:hAnsiTheme="majorBidi" w:cstheme="majorBidi"/>
          <w:sz w:val="24"/>
          <w:szCs w:val="24"/>
          <w:lang w:bidi="he-IL"/>
        </w:rPr>
        <w:t>,</w:t>
      </w:r>
      <w:r w:rsidR="00962662" w:rsidRPr="00962662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DB4B67">
        <w:rPr>
          <w:rFonts w:asciiTheme="majorBidi" w:hAnsiTheme="majorBidi" w:cstheme="majorBidi"/>
          <w:sz w:val="24"/>
          <w:szCs w:val="24"/>
          <w:lang w:bidi="he-IL"/>
        </w:rPr>
        <w:t xml:space="preserve">in which </w:t>
      </w:r>
      <w:r w:rsidR="0010234C">
        <w:t>craftspeople</w:t>
      </w:r>
      <w:r w:rsidR="0010234C" w:rsidRPr="00962662">
        <w:rPr>
          <w:sz w:val="24"/>
          <w:szCs w:val="24"/>
        </w:rPr>
        <w:t xml:space="preserve"> </w:t>
      </w:r>
      <w:r w:rsidR="00962662" w:rsidRPr="00962662">
        <w:rPr>
          <w:sz w:val="24"/>
          <w:szCs w:val="24"/>
        </w:rPr>
        <w:t>use</w:t>
      </w:r>
      <w:r w:rsidR="00DB4B67">
        <w:rPr>
          <w:sz w:val="24"/>
          <w:szCs w:val="24"/>
        </w:rPr>
        <w:t xml:space="preserve"> the</w:t>
      </w:r>
      <w:r w:rsidR="00962662" w:rsidRPr="00962662">
        <w:rPr>
          <w:sz w:val="24"/>
          <w:szCs w:val="24"/>
        </w:rPr>
        <w:t xml:space="preserve"> principles of rotation, translation, dilation and reflection </w:t>
      </w:r>
      <w:r w:rsidR="004C27A8">
        <w:rPr>
          <w:sz w:val="24"/>
          <w:szCs w:val="24"/>
        </w:rPr>
        <w:t>when</w:t>
      </w:r>
      <w:r w:rsidR="00962662" w:rsidRPr="00962662">
        <w:rPr>
          <w:sz w:val="24"/>
          <w:szCs w:val="24"/>
        </w:rPr>
        <w:t xml:space="preserve"> making </w:t>
      </w:r>
      <w:proofErr w:type="spellStart"/>
      <w:r w:rsidR="00962662" w:rsidRPr="00962662">
        <w:rPr>
          <w:sz w:val="24"/>
          <w:szCs w:val="24"/>
        </w:rPr>
        <w:t>gorga</w:t>
      </w:r>
      <w:proofErr w:type="spellEnd"/>
      <w:r w:rsidR="00962662" w:rsidRPr="00962662">
        <w:rPr>
          <w:sz w:val="24"/>
          <w:szCs w:val="24"/>
        </w:rPr>
        <w:t xml:space="preserve"> motifs</w:t>
      </w:r>
      <w:r w:rsidR="00962662" w:rsidRPr="00962662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962662" w:rsidRPr="0096266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Ditasona</w:t>
      </w:r>
      <w:proofErr w:type="spellEnd"/>
      <w:r w:rsidR="00962662" w:rsidRPr="0096266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2018).</w:t>
      </w:r>
      <w:r w:rsidR="0096266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</w:p>
    <w:p w14:paraId="761A3731" w14:textId="19E5C6B6" w:rsidR="007F5704" w:rsidRDefault="004C27A8" w:rsidP="007D7757">
      <w:p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Ethnic</w:t>
      </w:r>
      <w:r w:rsidR="005321B0" w:rsidRPr="00C03C09">
        <w:rPr>
          <w:sz w:val="24"/>
          <w:szCs w:val="24"/>
        </w:rPr>
        <w:t xml:space="preserve"> mathematics </w:t>
      </w:r>
      <w:r>
        <w:rPr>
          <w:sz w:val="24"/>
          <w:szCs w:val="24"/>
        </w:rPr>
        <w:t xml:space="preserve">can </w:t>
      </w:r>
      <w:r w:rsidR="005321B0" w:rsidRPr="00C03C09">
        <w:rPr>
          <w:sz w:val="24"/>
          <w:szCs w:val="24"/>
        </w:rPr>
        <w:t>make school mathematics more rel</w:t>
      </w:r>
      <w:r w:rsidR="00C30CC4">
        <w:rPr>
          <w:sz w:val="24"/>
          <w:szCs w:val="24"/>
        </w:rPr>
        <w:t>evant and meaningful to student</w:t>
      </w:r>
      <w:r w:rsidR="00C30CC4">
        <w:rPr>
          <w:sz w:val="24"/>
          <w:szCs w:val="24"/>
          <w:lang w:bidi="he-IL"/>
        </w:rPr>
        <w:t>s, motivat</w:t>
      </w:r>
      <w:r>
        <w:rPr>
          <w:sz w:val="24"/>
          <w:szCs w:val="24"/>
          <w:lang w:bidi="he-IL"/>
        </w:rPr>
        <w:t>ing</w:t>
      </w:r>
      <w:r w:rsidR="00D676C5">
        <w:rPr>
          <w:sz w:val="24"/>
          <w:szCs w:val="24"/>
          <w:lang w:bidi="he-IL"/>
        </w:rPr>
        <w:t xml:space="preserve"> </w:t>
      </w:r>
      <w:r w:rsidR="000C52E8">
        <w:rPr>
          <w:sz w:val="24"/>
          <w:szCs w:val="24"/>
          <w:lang w:bidi="he-IL"/>
        </w:rPr>
        <w:t>them</w:t>
      </w:r>
      <w:r w:rsidR="00C30CC4">
        <w:rPr>
          <w:sz w:val="24"/>
          <w:szCs w:val="24"/>
          <w:lang w:bidi="he-IL"/>
        </w:rPr>
        <w:t xml:space="preserve"> and </w:t>
      </w:r>
      <w:r>
        <w:rPr>
          <w:sz w:val="24"/>
          <w:szCs w:val="24"/>
          <w:lang w:bidi="he-IL"/>
        </w:rPr>
        <w:t xml:space="preserve">helping them </w:t>
      </w:r>
      <w:r w:rsidR="00C30CC4">
        <w:rPr>
          <w:sz w:val="24"/>
          <w:szCs w:val="24"/>
          <w:lang w:bidi="he-IL"/>
        </w:rPr>
        <w:t>develop self-</w:t>
      </w:r>
      <w:r w:rsidR="00C30CC4" w:rsidRPr="00C30CC4">
        <w:rPr>
          <w:sz w:val="24"/>
          <w:szCs w:val="24"/>
          <w:lang w:bidi="he-IL"/>
        </w:rPr>
        <w:t xml:space="preserve">confidence </w:t>
      </w:r>
      <w:r w:rsidR="00C30CC4" w:rsidRPr="00C30CC4">
        <w:rPr>
          <w:sz w:val="24"/>
          <w:szCs w:val="24"/>
        </w:rPr>
        <w:t>(Amit &amp; Abu Qouder, 2015)</w:t>
      </w:r>
      <w:r w:rsidR="005321B0" w:rsidRPr="00C30CC4">
        <w:rPr>
          <w:sz w:val="24"/>
          <w:szCs w:val="24"/>
        </w:rPr>
        <w:t>.</w:t>
      </w:r>
      <w:r w:rsidR="00740A87">
        <w:rPr>
          <w:sz w:val="24"/>
          <w:szCs w:val="24"/>
        </w:rPr>
        <w:t xml:space="preserve"> It also</w:t>
      </w:r>
      <w:r w:rsidR="005321B0" w:rsidRPr="002A7F06">
        <w:rPr>
          <w:sz w:val="24"/>
          <w:szCs w:val="24"/>
        </w:rPr>
        <w:t xml:space="preserve"> </w:t>
      </w:r>
      <w:r w:rsidR="00717306">
        <w:rPr>
          <w:sz w:val="24"/>
          <w:szCs w:val="24"/>
        </w:rPr>
        <w:t>increases</w:t>
      </w:r>
      <w:r w:rsidR="00717306" w:rsidRPr="002A7F06">
        <w:rPr>
          <w:sz w:val="24"/>
          <w:szCs w:val="24"/>
        </w:rPr>
        <w:t xml:space="preserve"> </w:t>
      </w:r>
      <w:r w:rsidR="005321B0" w:rsidRPr="002A7F06">
        <w:rPr>
          <w:sz w:val="24"/>
          <w:szCs w:val="24"/>
        </w:rPr>
        <w:t>students</w:t>
      </w:r>
      <w:r w:rsidR="00740A87">
        <w:rPr>
          <w:sz w:val="24"/>
          <w:szCs w:val="24"/>
        </w:rPr>
        <w:t>’</w:t>
      </w:r>
      <w:r w:rsidR="005321B0" w:rsidRPr="002A7F06">
        <w:rPr>
          <w:sz w:val="24"/>
          <w:szCs w:val="24"/>
        </w:rPr>
        <w:t xml:space="preserve"> intellectual, social, emotional, and political learning</w:t>
      </w:r>
      <w:r w:rsidR="00740A87">
        <w:rPr>
          <w:sz w:val="24"/>
          <w:szCs w:val="24"/>
        </w:rPr>
        <w:t>,</w:t>
      </w:r>
      <w:r w:rsidR="005321B0" w:rsidRPr="002A7F06">
        <w:rPr>
          <w:sz w:val="24"/>
          <w:szCs w:val="24"/>
        </w:rPr>
        <w:t xml:space="preserve"> by using their unique cultural </w:t>
      </w:r>
      <w:r w:rsidR="00740A87">
        <w:rPr>
          <w:sz w:val="24"/>
          <w:szCs w:val="24"/>
        </w:rPr>
        <w:t>reference points</w:t>
      </w:r>
      <w:r w:rsidR="00740A87" w:rsidRPr="002A7F06">
        <w:rPr>
          <w:sz w:val="24"/>
          <w:szCs w:val="24"/>
        </w:rPr>
        <w:t xml:space="preserve"> </w:t>
      </w:r>
      <w:r w:rsidR="005321B0" w:rsidRPr="002A7F06">
        <w:rPr>
          <w:sz w:val="24"/>
          <w:szCs w:val="24"/>
        </w:rPr>
        <w:t xml:space="preserve">to convey their knowledge, skills </w:t>
      </w:r>
      <w:r w:rsidR="001F1FD9" w:rsidRPr="002A7F06">
        <w:rPr>
          <w:sz w:val="24"/>
          <w:szCs w:val="24"/>
        </w:rPr>
        <w:t>and attitudes (Rosa &amp; Orey, 2011).</w:t>
      </w:r>
      <w:r w:rsidR="007F5704">
        <w:rPr>
          <w:sz w:val="24"/>
          <w:szCs w:val="24"/>
        </w:rPr>
        <w:t xml:space="preserve"> </w:t>
      </w:r>
      <w:r w:rsidR="00717306">
        <w:rPr>
          <w:sz w:val="24"/>
          <w:szCs w:val="24"/>
        </w:rPr>
        <w:t>S</w:t>
      </w:r>
      <w:r w:rsidR="00740A87">
        <w:rPr>
          <w:sz w:val="24"/>
          <w:szCs w:val="24"/>
        </w:rPr>
        <w:t>ome researchers</w:t>
      </w:r>
      <w:r w:rsidR="007F5704">
        <w:rPr>
          <w:sz w:val="24"/>
          <w:szCs w:val="24"/>
        </w:rPr>
        <w:t xml:space="preserve"> </w:t>
      </w:r>
      <w:r w:rsidR="00740A87">
        <w:rPr>
          <w:sz w:val="24"/>
          <w:szCs w:val="24"/>
        </w:rPr>
        <w:t xml:space="preserve">have </w:t>
      </w:r>
      <w:r w:rsidR="007F5704">
        <w:rPr>
          <w:sz w:val="24"/>
          <w:szCs w:val="24"/>
        </w:rPr>
        <w:t xml:space="preserve">adapted </w:t>
      </w:r>
      <w:proofErr w:type="spellStart"/>
      <w:r w:rsidR="007F5704">
        <w:rPr>
          <w:sz w:val="24"/>
          <w:szCs w:val="24"/>
        </w:rPr>
        <w:t>ethnomathematics</w:t>
      </w:r>
      <w:proofErr w:type="spellEnd"/>
      <w:r w:rsidR="007F5704">
        <w:rPr>
          <w:sz w:val="24"/>
          <w:szCs w:val="24"/>
        </w:rPr>
        <w:t xml:space="preserve"> for learning</w:t>
      </w:r>
      <w:r w:rsidR="00740A87">
        <w:rPr>
          <w:sz w:val="24"/>
          <w:szCs w:val="24"/>
        </w:rPr>
        <w:t xml:space="preserve"> and</w:t>
      </w:r>
      <w:r w:rsidR="007F5704">
        <w:rPr>
          <w:sz w:val="24"/>
          <w:szCs w:val="24"/>
        </w:rPr>
        <w:t xml:space="preserve"> teaching </w:t>
      </w:r>
      <w:r w:rsidR="00740A87">
        <w:rPr>
          <w:sz w:val="24"/>
          <w:szCs w:val="24"/>
        </w:rPr>
        <w:t xml:space="preserve">certain </w:t>
      </w:r>
      <w:r w:rsidR="007F5704">
        <w:rPr>
          <w:sz w:val="24"/>
          <w:szCs w:val="24"/>
        </w:rPr>
        <w:t xml:space="preserve">mathematical concepts, </w:t>
      </w:r>
      <w:r w:rsidR="007F5704" w:rsidRPr="005C7B7B">
        <w:rPr>
          <w:rFonts w:asciiTheme="majorBidi" w:hAnsiTheme="majorBidi" w:cstheme="majorBidi"/>
          <w:sz w:val="24"/>
          <w:szCs w:val="24"/>
        </w:rPr>
        <w:t>such as linear equation</w:t>
      </w:r>
      <w:r w:rsidR="00740A87">
        <w:rPr>
          <w:rFonts w:asciiTheme="majorBidi" w:hAnsiTheme="majorBidi" w:cstheme="majorBidi"/>
          <w:sz w:val="24"/>
          <w:szCs w:val="24"/>
        </w:rPr>
        <w:t>s; for example,</w:t>
      </w:r>
      <w:r w:rsidR="00717306">
        <w:rPr>
          <w:rFonts w:asciiTheme="majorBidi" w:hAnsiTheme="majorBidi" w:cstheme="majorBidi"/>
          <w:sz w:val="24"/>
          <w:szCs w:val="24"/>
        </w:rPr>
        <w:t xml:space="preserve"> in Nursyahidah et al</w:t>
      </w:r>
      <w:r w:rsidR="00740A87">
        <w:rPr>
          <w:rFonts w:asciiTheme="majorBidi" w:hAnsiTheme="majorBidi" w:cstheme="majorBidi"/>
          <w:sz w:val="24"/>
          <w:szCs w:val="24"/>
        </w:rPr>
        <w:t xml:space="preserve"> the </w:t>
      </w:r>
      <w:r w:rsidR="00740A87" w:rsidRPr="007D7757">
        <w:rPr>
          <w:sz w:val="24"/>
          <w:szCs w:val="24"/>
        </w:rPr>
        <w:t>selling</w:t>
      </w:r>
      <w:r w:rsidR="00740A87">
        <w:rPr>
          <w:sz w:val="24"/>
          <w:szCs w:val="24"/>
        </w:rPr>
        <w:t xml:space="preserve"> and</w:t>
      </w:r>
      <w:r w:rsidR="00740A87" w:rsidRPr="007D7757">
        <w:rPr>
          <w:sz w:val="24"/>
          <w:szCs w:val="24"/>
        </w:rPr>
        <w:t xml:space="preserve"> buying tradition</w:t>
      </w:r>
      <w:r w:rsidR="00740A87">
        <w:rPr>
          <w:sz w:val="24"/>
          <w:szCs w:val="24"/>
        </w:rPr>
        <w:t>s</w:t>
      </w:r>
      <w:r w:rsidR="00740A87" w:rsidRPr="007D7757">
        <w:rPr>
          <w:sz w:val="24"/>
          <w:szCs w:val="24"/>
        </w:rPr>
        <w:t xml:space="preserve"> in </w:t>
      </w:r>
      <w:r w:rsidR="00740A87">
        <w:rPr>
          <w:sz w:val="24"/>
          <w:szCs w:val="24"/>
        </w:rPr>
        <w:t xml:space="preserve">the </w:t>
      </w:r>
      <w:r w:rsidR="00740A87" w:rsidRPr="007D7757">
        <w:rPr>
          <w:sz w:val="24"/>
          <w:szCs w:val="24"/>
        </w:rPr>
        <w:t>Peterongan traditional mark</w:t>
      </w:r>
      <w:r w:rsidR="00740A87">
        <w:rPr>
          <w:sz w:val="24"/>
          <w:szCs w:val="24"/>
        </w:rPr>
        <w:t xml:space="preserve">et in Central Java became the context for enhancing </w:t>
      </w:r>
      <w:r w:rsidR="00740A87" w:rsidRPr="007D7757">
        <w:rPr>
          <w:sz w:val="24"/>
          <w:szCs w:val="24"/>
        </w:rPr>
        <w:lastRenderedPageBreak/>
        <w:t xml:space="preserve">students’ understanding </w:t>
      </w:r>
      <w:r w:rsidR="00740A87">
        <w:rPr>
          <w:sz w:val="24"/>
          <w:szCs w:val="24"/>
        </w:rPr>
        <w:t>of the</w:t>
      </w:r>
      <w:r w:rsidR="00740A87" w:rsidRPr="007D7757">
        <w:rPr>
          <w:sz w:val="24"/>
          <w:szCs w:val="24"/>
        </w:rPr>
        <w:t xml:space="preserve"> linear equation system </w:t>
      </w:r>
      <w:r w:rsidR="00740A87">
        <w:rPr>
          <w:sz w:val="24"/>
          <w:szCs w:val="24"/>
        </w:rPr>
        <w:t>with</w:t>
      </w:r>
      <w:r w:rsidR="00740A87" w:rsidRPr="007D7757">
        <w:rPr>
          <w:sz w:val="24"/>
          <w:szCs w:val="24"/>
        </w:rPr>
        <w:t xml:space="preserve"> two variables </w:t>
      </w:r>
      <w:r w:rsidR="00740A87" w:rsidRPr="007D7757">
        <w:rPr>
          <w:rFonts w:asciiTheme="majorBidi" w:hAnsiTheme="majorBidi" w:cstheme="majorBidi"/>
          <w:sz w:val="24"/>
          <w:szCs w:val="24"/>
        </w:rPr>
        <w:t>(</w:t>
      </w:r>
      <w:r w:rsidR="00740A87" w:rsidRPr="007D775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Nursyahidah, Saputro, &amp; Rubowo, 2018</w:t>
      </w:r>
      <w:r w:rsidR="00740A8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</w:t>
      </w:r>
      <w:r w:rsidR="007F5704" w:rsidRPr="007D775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  <w:r w:rsidR="007F5704" w:rsidRPr="007D77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</w:p>
    <w:p w14:paraId="17D5BC17" w14:textId="77777777" w:rsidR="005007DF" w:rsidRPr="007D7757" w:rsidRDefault="005007DF" w:rsidP="007D7757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6C44810" w14:textId="3E8F10E6" w:rsidR="00747CF5" w:rsidRPr="002A7F06" w:rsidRDefault="005321B0" w:rsidP="009505FD">
      <w:pPr>
        <w:spacing w:line="480" w:lineRule="auto"/>
        <w:rPr>
          <w:b/>
          <w:bCs/>
          <w:sz w:val="24"/>
          <w:szCs w:val="24"/>
          <w:lang w:bidi="he-IL"/>
        </w:rPr>
      </w:pPr>
      <w:r w:rsidRPr="002A7F06">
        <w:rPr>
          <w:b/>
          <w:bCs/>
          <w:sz w:val="24"/>
          <w:szCs w:val="24"/>
          <w:lang w:bidi="he-IL"/>
        </w:rPr>
        <w:t xml:space="preserve">Islamic </w:t>
      </w:r>
      <w:r w:rsidR="00CB5A3E">
        <w:rPr>
          <w:b/>
          <w:bCs/>
          <w:sz w:val="24"/>
          <w:szCs w:val="24"/>
          <w:lang w:bidi="he-IL"/>
        </w:rPr>
        <w:t>g</w:t>
      </w:r>
      <w:r w:rsidR="00304537" w:rsidRPr="002A7F06">
        <w:rPr>
          <w:b/>
          <w:bCs/>
          <w:sz w:val="24"/>
          <w:szCs w:val="24"/>
          <w:lang w:bidi="he-IL"/>
        </w:rPr>
        <w:t xml:space="preserve">eometric </w:t>
      </w:r>
      <w:r w:rsidR="00B05761" w:rsidRPr="002A7F06">
        <w:rPr>
          <w:b/>
          <w:bCs/>
          <w:sz w:val="24"/>
          <w:szCs w:val="24"/>
          <w:lang w:bidi="he-IL"/>
        </w:rPr>
        <w:t>ornamentation</w:t>
      </w:r>
    </w:p>
    <w:p w14:paraId="53FDB302" w14:textId="75FB0E22" w:rsidR="003A6333" w:rsidRDefault="007F4FD1" w:rsidP="0010234C">
      <w:pPr>
        <w:spacing w:line="480" w:lineRule="auto"/>
        <w:rPr>
          <w:rFonts w:asciiTheme="majorBidi" w:hAnsiTheme="majorBidi" w:cstheme="majorBidi"/>
          <w:color w:val="2E2E2E"/>
          <w:sz w:val="24"/>
          <w:szCs w:val="24"/>
        </w:rPr>
      </w:pPr>
      <w:r w:rsidRPr="00315B28">
        <w:rPr>
          <w:rFonts w:asciiTheme="majorBidi" w:hAnsiTheme="majorBidi" w:cstheme="majorBidi"/>
          <w:sz w:val="24"/>
          <w:szCs w:val="24"/>
        </w:rPr>
        <w:t>The term ornament comes from the Latin</w:t>
      </w:r>
      <w:r w:rsidR="00F028F4">
        <w:rPr>
          <w:rFonts w:asciiTheme="majorBidi" w:hAnsiTheme="majorBidi" w:cstheme="majorBidi"/>
          <w:sz w:val="24"/>
          <w:szCs w:val="24"/>
        </w:rPr>
        <w:t xml:space="preserve"> verb</w:t>
      </w:r>
      <w:r w:rsidRPr="00315B2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028F4" w:rsidRPr="00DE58CF">
        <w:rPr>
          <w:rFonts w:asciiTheme="majorBidi" w:hAnsiTheme="majorBidi" w:cstheme="majorBidi"/>
          <w:sz w:val="24"/>
          <w:szCs w:val="24"/>
        </w:rPr>
        <w:t>o</w:t>
      </w:r>
      <w:r w:rsidRPr="00DE58CF">
        <w:rPr>
          <w:rFonts w:asciiTheme="majorBidi" w:hAnsiTheme="majorBidi" w:cstheme="majorBidi"/>
          <w:sz w:val="24"/>
          <w:szCs w:val="24"/>
        </w:rPr>
        <w:t>rnare</w:t>
      </w:r>
      <w:proofErr w:type="spellEnd"/>
      <w:r w:rsidRPr="00315B28">
        <w:rPr>
          <w:rFonts w:asciiTheme="majorBidi" w:hAnsiTheme="majorBidi" w:cstheme="majorBidi"/>
          <w:sz w:val="24"/>
          <w:szCs w:val="24"/>
        </w:rPr>
        <w:t xml:space="preserve">, which </w:t>
      </w:r>
      <w:r w:rsidR="00F028F4">
        <w:rPr>
          <w:rFonts w:asciiTheme="majorBidi" w:hAnsiTheme="majorBidi" w:cstheme="majorBidi"/>
          <w:sz w:val="24"/>
          <w:szCs w:val="24"/>
        </w:rPr>
        <w:t>means to adorn</w:t>
      </w:r>
      <w:r w:rsidR="00315B28" w:rsidRPr="00315B28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315B28" w:rsidRPr="00315B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Ditasona</w:t>
      </w:r>
      <w:proofErr w:type="spellEnd"/>
      <w:r w:rsidR="00315B28" w:rsidRPr="00315B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2018)</w:t>
      </w:r>
      <w:r w:rsidRPr="00315B28">
        <w:rPr>
          <w:rFonts w:asciiTheme="majorBidi" w:hAnsiTheme="majorBidi" w:cstheme="majorBidi"/>
          <w:sz w:val="24"/>
          <w:szCs w:val="24"/>
        </w:rPr>
        <w:t>.</w:t>
      </w:r>
      <w:r w:rsidR="00315B28" w:rsidRPr="00315B28">
        <w:rPr>
          <w:rFonts w:asciiTheme="majorBidi" w:hAnsiTheme="majorBidi" w:cstheme="majorBidi"/>
          <w:sz w:val="24"/>
          <w:szCs w:val="24"/>
        </w:rPr>
        <w:t xml:space="preserve"> </w:t>
      </w:r>
      <w:r w:rsidR="005321B0" w:rsidRPr="00315B28">
        <w:rPr>
          <w:rFonts w:asciiTheme="majorBidi" w:hAnsiTheme="majorBidi" w:cstheme="majorBidi"/>
          <w:sz w:val="24"/>
          <w:szCs w:val="24"/>
        </w:rPr>
        <w:t xml:space="preserve">Ornaments </w:t>
      </w:r>
      <w:r w:rsidR="00F028F4">
        <w:rPr>
          <w:rFonts w:asciiTheme="majorBidi" w:hAnsiTheme="majorBidi" w:cstheme="majorBidi"/>
          <w:sz w:val="24"/>
          <w:szCs w:val="24"/>
        </w:rPr>
        <w:t xml:space="preserve">are </w:t>
      </w:r>
      <w:r w:rsidR="00560E5A" w:rsidRPr="00315B28">
        <w:rPr>
          <w:rFonts w:asciiTheme="majorBidi" w:hAnsiTheme="majorBidi" w:cstheme="majorBidi"/>
          <w:sz w:val="24"/>
          <w:szCs w:val="24"/>
        </w:rPr>
        <w:t>defined</w:t>
      </w:r>
      <w:r w:rsidR="005321B0" w:rsidRPr="00315B28">
        <w:rPr>
          <w:rFonts w:asciiTheme="majorBidi" w:hAnsiTheme="majorBidi" w:cstheme="majorBidi"/>
          <w:sz w:val="24"/>
          <w:szCs w:val="24"/>
        </w:rPr>
        <w:t xml:space="preserve"> as the “geometric patterns of cultural value composed of basic units repeated under different transformations” </w:t>
      </w:r>
      <w:r w:rsidR="005321B0" w:rsidRPr="00315B2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(Massarwe, Verner &amp; </w:t>
      </w:r>
      <w:r w:rsidR="005321B0" w:rsidRPr="0010234C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Bshouty, 2011, p. </w:t>
      </w:r>
      <w:r w:rsidR="00AC6FF9" w:rsidRPr="0010234C">
        <w:rPr>
          <w:rFonts w:asciiTheme="majorBidi" w:hAnsiTheme="majorBidi" w:cstheme="majorBidi"/>
          <w:sz w:val="24"/>
          <w:szCs w:val="24"/>
          <w:shd w:val="clear" w:color="auto" w:fill="FFFFFF"/>
        </w:rPr>
        <w:t>1</w:t>
      </w:r>
      <w:r w:rsidR="005321B0" w:rsidRPr="0010234C">
        <w:rPr>
          <w:rFonts w:asciiTheme="majorBidi" w:hAnsiTheme="majorBidi" w:cstheme="majorBidi"/>
          <w:sz w:val="24"/>
          <w:szCs w:val="24"/>
          <w:shd w:val="clear" w:color="auto" w:fill="FFFFFF"/>
        </w:rPr>
        <w:t>)</w:t>
      </w:r>
      <w:r w:rsidR="005321B0" w:rsidRPr="0010234C">
        <w:rPr>
          <w:rFonts w:asciiTheme="majorBidi" w:hAnsiTheme="majorBidi" w:cstheme="majorBidi"/>
          <w:sz w:val="24"/>
          <w:szCs w:val="24"/>
        </w:rPr>
        <w:t xml:space="preserve">. </w:t>
      </w:r>
      <w:r w:rsidR="0010234C" w:rsidRPr="0010234C">
        <w:rPr>
          <w:sz w:val="24"/>
          <w:szCs w:val="24"/>
        </w:rPr>
        <w:t>An ornament is a decorative art form</w:t>
      </w:r>
      <w:r w:rsidR="00315B28" w:rsidRPr="00315B28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315B28" w:rsidRPr="00315B28">
        <w:rPr>
          <w:rFonts w:asciiTheme="majorBidi" w:hAnsiTheme="majorBidi" w:cstheme="majorBidi"/>
          <w:sz w:val="24"/>
          <w:szCs w:val="24"/>
        </w:rPr>
        <w:t>Gustami</w:t>
      </w:r>
      <w:proofErr w:type="spellEnd"/>
      <w:r w:rsidR="00315B28" w:rsidRPr="00315B28">
        <w:rPr>
          <w:rFonts w:asciiTheme="majorBidi" w:hAnsiTheme="majorBidi" w:cstheme="majorBidi"/>
          <w:sz w:val="24"/>
          <w:szCs w:val="24"/>
        </w:rPr>
        <w:t>, 1980)</w:t>
      </w:r>
      <w:r w:rsidR="00F028F4">
        <w:rPr>
          <w:rFonts w:asciiTheme="majorBidi" w:hAnsiTheme="majorBidi" w:cstheme="majorBidi"/>
          <w:sz w:val="24"/>
          <w:szCs w:val="24"/>
        </w:rPr>
        <w:t xml:space="preserve">, which is </w:t>
      </w:r>
      <w:r w:rsidR="005321B0" w:rsidRPr="00315B28">
        <w:rPr>
          <w:rFonts w:asciiTheme="majorBidi" w:hAnsiTheme="majorBidi" w:cstheme="majorBidi"/>
          <w:sz w:val="24"/>
          <w:szCs w:val="24"/>
          <w:lang w:bidi="he-IL"/>
        </w:rPr>
        <w:t xml:space="preserve">considered </w:t>
      </w:r>
      <w:r w:rsidR="00F028F4">
        <w:rPr>
          <w:rFonts w:asciiTheme="majorBidi" w:hAnsiTheme="majorBidi" w:cstheme="majorBidi"/>
          <w:sz w:val="24"/>
          <w:szCs w:val="24"/>
          <w:lang w:bidi="he-IL"/>
        </w:rPr>
        <w:t>to be</w:t>
      </w:r>
      <w:r w:rsidR="00F028F4" w:rsidRPr="00315B28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10234C">
        <w:t>at the heart</w:t>
      </w:r>
      <w:r w:rsidR="0010234C" w:rsidRPr="00315B28">
        <w:rPr>
          <w:rFonts w:asciiTheme="majorBidi" w:hAnsiTheme="majorBidi" w:cstheme="majorBidi"/>
          <w:sz w:val="24"/>
          <w:szCs w:val="24"/>
        </w:rPr>
        <w:t xml:space="preserve"> </w:t>
      </w:r>
      <w:r w:rsidR="005321B0" w:rsidRPr="00315B28">
        <w:rPr>
          <w:rFonts w:asciiTheme="majorBidi" w:hAnsiTheme="majorBidi" w:cstheme="majorBidi"/>
          <w:sz w:val="24"/>
          <w:szCs w:val="24"/>
        </w:rPr>
        <w:t xml:space="preserve">of </w:t>
      </w:r>
      <w:r w:rsidR="00272041" w:rsidRPr="00315B28">
        <w:rPr>
          <w:rFonts w:asciiTheme="majorBidi" w:hAnsiTheme="majorBidi" w:cstheme="majorBidi"/>
          <w:color w:val="2E2E2E"/>
          <w:sz w:val="24"/>
          <w:szCs w:val="24"/>
        </w:rPr>
        <w:t xml:space="preserve">Islamic architectural </w:t>
      </w:r>
      <w:r w:rsidR="005321B0" w:rsidRPr="00315B28">
        <w:rPr>
          <w:rFonts w:asciiTheme="majorBidi" w:hAnsiTheme="majorBidi" w:cstheme="majorBidi"/>
          <w:sz w:val="24"/>
          <w:szCs w:val="24"/>
        </w:rPr>
        <w:t>heritage</w:t>
      </w:r>
      <w:r w:rsidR="00F028F4">
        <w:rPr>
          <w:rFonts w:asciiTheme="majorBidi" w:hAnsiTheme="majorBidi" w:cstheme="majorBidi"/>
          <w:sz w:val="24"/>
          <w:szCs w:val="24"/>
        </w:rPr>
        <w:t>,</w:t>
      </w:r>
      <w:r w:rsidR="005321B0" w:rsidRPr="00315B28">
        <w:rPr>
          <w:rFonts w:asciiTheme="majorBidi" w:hAnsiTheme="majorBidi" w:cstheme="majorBidi"/>
          <w:color w:val="2E2E2E"/>
          <w:sz w:val="24"/>
          <w:szCs w:val="24"/>
        </w:rPr>
        <w:t xml:space="preserve"> </w:t>
      </w:r>
      <w:r w:rsidR="00272041" w:rsidRPr="00315B28">
        <w:rPr>
          <w:rFonts w:asciiTheme="majorBidi" w:hAnsiTheme="majorBidi" w:cstheme="majorBidi"/>
          <w:color w:val="2E2E2E"/>
          <w:sz w:val="24"/>
          <w:szCs w:val="24"/>
        </w:rPr>
        <w:t xml:space="preserve">and </w:t>
      </w:r>
      <w:r w:rsidR="00F028F4">
        <w:rPr>
          <w:rFonts w:asciiTheme="majorBidi" w:hAnsiTheme="majorBidi" w:cstheme="majorBidi"/>
          <w:color w:val="2E2E2E"/>
          <w:sz w:val="24"/>
          <w:szCs w:val="24"/>
        </w:rPr>
        <w:t xml:space="preserve">it </w:t>
      </w:r>
      <w:r w:rsidR="00272041" w:rsidRPr="00315B28">
        <w:rPr>
          <w:rFonts w:asciiTheme="majorBidi" w:hAnsiTheme="majorBidi" w:cstheme="majorBidi"/>
          <w:color w:val="2E2E2E"/>
          <w:sz w:val="24"/>
          <w:szCs w:val="24"/>
        </w:rPr>
        <w:t>can be categorized into three types</w:t>
      </w:r>
      <w:r w:rsidR="003A6333">
        <w:rPr>
          <w:rFonts w:asciiTheme="majorBidi" w:hAnsiTheme="majorBidi" w:cstheme="majorBidi"/>
          <w:color w:val="2E2E2E"/>
          <w:sz w:val="24"/>
          <w:szCs w:val="24"/>
        </w:rPr>
        <w:t xml:space="preserve"> of pattern</w:t>
      </w:r>
      <w:r w:rsidR="00DE58CF">
        <w:rPr>
          <w:rFonts w:asciiTheme="majorBidi" w:hAnsiTheme="majorBidi" w:cstheme="majorBidi"/>
          <w:color w:val="2E2E2E"/>
          <w:sz w:val="24"/>
          <w:szCs w:val="24"/>
        </w:rPr>
        <w:t>s</w:t>
      </w:r>
      <w:r w:rsidR="00272041" w:rsidRPr="00315B28">
        <w:rPr>
          <w:rFonts w:asciiTheme="majorBidi" w:hAnsiTheme="majorBidi" w:cstheme="majorBidi"/>
          <w:color w:val="2E2E2E"/>
          <w:sz w:val="24"/>
          <w:szCs w:val="24"/>
        </w:rPr>
        <w:t>: geometric, arabesque, and calligraphic (</w:t>
      </w:r>
      <w:r w:rsidR="00272041" w:rsidRPr="00315B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Ahmad, Rashid &amp; </w:t>
      </w:r>
      <w:proofErr w:type="spellStart"/>
      <w:r w:rsidR="00272041" w:rsidRPr="00315B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Naz</w:t>
      </w:r>
      <w:proofErr w:type="spellEnd"/>
      <w:r w:rsidR="00272041" w:rsidRPr="00315B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2018).</w:t>
      </w:r>
      <w:r w:rsidR="00272041" w:rsidRPr="00315B28">
        <w:rPr>
          <w:rFonts w:asciiTheme="majorBidi" w:hAnsiTheme="majorBidi" w:cstheme="majorBidi"/>
          <w:color w:val="2E2E2E"/>
          <w:sz w:val="24"/>
          <w:szCs w:val="24"/>
        </w:rPr>
        <w:t xml:space="preserve"> </w:t>
      </w:r>
    </w:p>
    <w:p w14:paraId="61A37DCA" w14:textId="7153B4BE" w:rsidR="003A6333" w:rsidRDefault="003A6333" w:rsidP="00634DBA">
      <w:pPr>
        <w:spacing w:line="480" w:lineRule="auto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color w:val="2E2E2E"/>
          <w:sz w:val="24"/>
          <w:szCs w:val="24"/>
        </w:rPr>
        <w:t>G</w:t>
      </w:r>
      <w:r w:rsidR="009505FD" w:rsidRPr="00315B28">
        <w:rPr>
          <w:rFonts w:asciiTheme="majorBidi" w:hAnsiTheme="majorBidi" w:cstheme="majorBidi"/>
          <w:color w:val="2E2E2E"/>
          <w:sz w:val="24"/>
          <w:szCs w:val="24"/>
        </w:rPr>
        <w:t xml:space="preserve">eometric </w:t>
      </w:r>
      <w:r w:rsidR="00204F99" w:rsidRPr="00315B28">
        <w:rPr>
          <w:rFonts w:asciiTheme="majorBidi" w:hAnsiTheme="majorBidi" w:cstheme="majorBidi"/>
          <w:sz w:val="24"/>
          <w:szCs w:val="24"/>
        </w:rPr>
        <w:t>o</w:t>
      </w:r>
      <w:r w:rsidR="00675A78" w:rsidRPr="00315B28">
        <w:rPr>
          <w:rFonts w:asciiTheme="majorBidi" w:hAnsiTheme="majorBidi" w:cstheme="majorBidi"/>
          <w:sz w:val="24"/>
          <w:szCs w:val="24"/>
        </w:rPr>
        <w:t xml:space="preserve">rnamental designs are </w:t>
      </w:r>
      <w:r w:rsidR="00EB33F0" w:rsidRPr="00315B28">
        <w:rPr>
          <w:rFonts w:asciiTheme="majorBidi" w:hAnsiTheme="majorBidi" w:cstheme="majorBidi"/>
          <w:sz w:val="24"/>
          <w:szCs w:val="24"/>
        </w:rPr>
        <w:t>based on the principles of</w:t>
      </w:r>
      <w:r w:rsidR="00675A78" w:rsidRPr="00315B28">
        <w:rPr>
          <w:rFonts w:asciiTheme="majorBidi" w:hAnsiTheme="majorBidi" w:cstheme="majorBidi"/>
          <w:sz w:val="24"/>
          <w:szCs w:val="24"/>
        </w:rPr>
        <w:t xml:space="preserve"> symmetry and repetition </w:t>
      </w:r>
      <w:r w:rsidR="00EB33F0" w:rsidRPr="00315B28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EB33F0" w:rsidRPr="00315B28">
        <w:rPr>
          <w:rFonts w:asciiTheme="majorBidi" w:hAnsiTheme="majorBidi" w:cstheme="majorBidi"/>
          <w:sz w:val="24"/>
          <w:szCs w:val="24"/>
          <w:shd w:val="clear" w:color="auto" w:fill="FFFFFF"/>
        </w:rPr>
        <w:t>Shafiq</w:t>
      </w:r>
      <w:proofErr w:type="spellEnd"/>
      <w:r w:rsidR="00EB33F0" w:rsidRPr="00315B28">
        <w:rPr>
          <w:rFonts w:asciiTheme="majorBidi" w:hAnsiTheme="majorBidi" w:cstheme="majorBidi"/>
          <w:sz w:val="24"/>
          <w:szCs w:val="24"/>
          <w:shd w:val="clear" w:color="auto" w:fill="FFFFFF"/>
        </w:rPr>
        <w:t>, 2014).</w:t>
      </w:r>
      <w:r w:rsidR="00675A78" w:rsidRPr="00315B2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R</w:t>
      </w:r>
      <w:r w:rsidR="00675A78" w:rsidRPr="00315B28">
        <w:rPr>
          <w:rFonts w:asciiTheme="majorBidi" w:hAnsiTheme="majorBidi" w:cstheme="majorBidi"/>
          <w:sz w:val="24"/>
          <w:szCs w:val="24"/>
        </w:rPr>
        <w:t>epetition is the most effective and important theme for geometric patterns</w:t>
      </w:r>
      <w:r w:rsidR="006D5861" w:rsidRPr="00315B28">
        <w:rPr>
          <w:rFonts w:asciiTheme="majorBidi" w:hAnsiTheme="majorBidi" w:cstheme="majorBidi"/>
          <w:sz w:val="24"/>
          <w:szCs w:val="24"/>
        </w:rPr>
        <w:t>,</w:t>
      </w:r>
      <w:r w:rsidR="00D721E1">
        <w:rPr>
          <w:rFonts w:asciiTheme="majorBidi" w:hAnsiTheme="majorBidi" w:cstheme="majorBidi"/>
          <w:sz w:val="24"/>
          <w:szCs w:val="24"/>
        </w:rPr>
        <w:t xml:space="preserve"> where</w:t>
      </w:r>
      <w:r w:rsidR="006D5861" w:rsidRPr="00315B28">
        <w:rPr>
          <w:rFonts w:asciiTheme="majorBidi" w:hAnsiTheme="majorBidi" w:cstheme="majorBidi"/>
          <w:sz w:val="24"/>
          <w:szCs w:val="24"/>
        </w:rPr>
        <w:t xml:space="preserve"> o</w:t>
      </w:r>
      <w:r w:rsidR="00675A78" w:rsidRPr="00315B28">
        <w:rPr>
          <w:rFonts w:asciiTheme="majorBidi" w:hAnsiTheme="majorBidi" w:cstheme="majorBidi"/>
          <w:sz w:val="24"/>
          <w:szCs w:val="24"/>
        </w:rPr>
        <w:t xml:space="preserve">rnamental designs are generally generated by </w:t>
      </w:r>
      <w:r>
        <w:rPr>
          <w:rFonts w:asciiTheme="majorBidi" w:hAnsiTheme="majorBidi" w:cstheme="majorBidi"/>
          <w:sz w:val="24"/>
          <w:szCs w:val="24"/>
        </w:rPr>
        <w:t>repeating</w:t>
      </w:r>
      <w:r w:rsidR="00675A78" w:rsidRPr="00315B28">
        <w:rPr>
          <w:rFonts w:asciiTheme="majorBidi" w:hAnsiTheme="majorBidi" w:cstheme="majorBidi"/>
          <w:sz w:val="24"/>
          <w:szCs w:val="24"/>
        </w:rPr>
        <w:t xml:space="preserve"> square and triangle shapes</w:t>
      </w:r>
      <w:r w:rsidR="00675A78" w:rsidRPr="00675A78">
        <w:rPr>
          <w:sz w:val="24"/>
          <w:szCs w:val="24"/>
        </w:rPr>
        <w:t xml:space="preserve"> </w:t>
      </w:r>
      <w:r w:rsidR="006D5861" w:rsidRPr="006D5861">
        <w:rPr>
          <w:rFonts w:asciiTheme="majorBidi" w:hAnsiTheme="majorBidi" w:cstheme="majorBidi"/>
          <w:sz w:val="24"/>
          <w:szCs w:val="24"/>
        </w:rPr>
        <w:t>(</w:t>
      </w:r>
      <w:r w:rsidR="006D5861" w:rsidRPr="006D586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Cenani &amp; Cagdas, 2006).</w:t>
      </w:r>
      <w:r w:rsidR="00F7450D" w:rsidRPr="00F7450D">
        <w:rPr>
          <w:sz w:val="24"/>
          <w:szCs w:val="24"/>
          <w:lang w:bidi="he-IL"/>
        </w:rPr>
        <w:t xml:space="preserve"> </w:t>
      </w:r>
      <w:r w:rsidR="00F7450D" w:rsidRPr="00747CF5">
        <w:rPr>
          <w:sz w:val="24"/>
          <w:szCs w:val="24"/>
          <w:lang w:bidi="he-IL"/>
        </w:rPr>
        <w:t>Most geometric motifs are based on the hypothesis that each pattern can be repeated and expanded infinitely (Burkhart, 2009).</w:t>
      </w:r>
      <w:r w:rsidR="006D586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</w:p>
    <w:p w14:paraId="130D71FF" w14:textId="0037C34C" w:rsidR="00AA257B" w:rsidRDefault="003A6333" w:rsidP="00DE58CF">
      <w:pPr>
        <w:spacing w:line="480" w:lineRule="auto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</w:t>
      </w:r>
      <w:r w:rsidR="00675A78" w:rsidRPr="00675A78">
        <w:rPr>
          <w:sz w:val="24"/>
          <w:szCs w:val="24"/>
        </w:rPr>
        <w:t xml:space="preserve">ymmetry is the key factor in </w:t>
      </w:r>
      <w:r>
        <w:rPr>
          <w:sz w:val="24"/>
          <w:szCs w:val="24"/>
        </w:rPr>
        <w:t>deriving</w:t>
      </w:r>
      <w:r w:rsidR="00675A78" w:rsidRPr="00675A78">
        <w:rPr>
          <w:sz w:val="24"/>
          <w:szCs w:val="24"/>
        </w:rPr>
        <w:t xml:space="preserve"> both </w:t>
      </w:r>
      <w:r w:rsidR="00D721E1">
        <w:rPr>
          <w:sz w:val="24"/>
          <w:szCs w:val="24"/>
        </w:rPr>
        <w:t xml:space="preserve">geometric and floral patterns, where </w:t>
      </w:r>
      <w:r>
        <w:rPr>
          <w:sz w:val="24"/>
          <w:szCs w:val="24"/>
        </w:rPr>
        <w:t xml:space="preserve">the use of </w:t>
      </w:r>
      <w:r w:rsidR="00675A78" w:rsidRPr="00675A78">
        <w:rPr>
          <w:sz w:val="24"/>
          <w:szCs w:val="24"/>
        </w:rPr>
        <w:t>bilateral symmetry</w:t>
      </w:r>
      <w:r>
        <w:rPr>
          <w:sz w:val="24"/>
          <w:szCs w:val="24"/>
        </w:rPr>
        <w:t xml:space="preserve"> means that</w:t>
      </w:r>
      <w:r w:rsidR="00675A78" w:rsidRPr="00675A7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Pr="00675A78">
        <w:rPr>
          <w:sz w:val="24"/>
          <w:szCs w:val="24"/>
        </w:rPr>
        <w:t xml:space="preserve"> </w:t>
      </w:r>
      <w:r w:rsidR="00675A78" w:rsidRPr="00675A78">
        <w:rPr>
          <w:sz w:val="24"/>
          <w:szCs w:val="24"/>
        </w:rPr>
        <w:t>figure is</w:t>
      </w:r>
      <w:r w:rsidR="006D5861">
        <w:rPr>
          <w:sz w:val="24"/>
          <w:szCs w:val="24"/>
        </w:rPr>
        <w:t xml:space="preserve"> mirrored through the vertical axis</w:t>
      </w:r>
      <w:r w:rsidR="00675A78" w:rsidRPr="00675A78">
        <w:rPr>
          <w:sz w:val="24"/>
          <w:szCs w:val="24"/>
        </w:rPr>
        <w:t xml:space="preserve"> </w:t>
      </w:r>
      <w:r w:rsidR="006D5861" w:rsidRPr="006D5861">
        <w:rPr>
          <w:rFonts w:asciiTheme="majorBidi" w:hAnsiTheme="majorBidi" w:cstheme="majorBidi"/>
          <w:sz w:val="24"/>
          <w:szCs w:val="24"/>
        </w:rPr>
        <w:t>(</w:t>
      </w:r>
      <w:r w:rsidR="006D5861" w:rsidRPr="006D586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Cenani &amp; Cagdas, </w:t>
      </w:r>
      <w:r w:rsidR="00F7450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2006)</w:t>
      </w:r>
      <w:r w:rsidR="00272041" w:rsidRPr="00747CF5">
        <w:rPr>
          <w:sz w:val="24"/>
          <w:szCs w:val="24"/>
          <w:lang w:bidi="he-IL"/>
        </w:rPr>
        <w:t xml:space="preserve">. </w:t>
      </w:r>
      <w:r w:rsidR="006D5861">
        <w:rPr>
          <w:sz w:val="24"/>
          <w:szCs w:val="24"/>
          <w:lang w:bidi="he-IL"/>
        </w:rPr>
        <w:t xml:space="preserve">Another property of Islamic </w:t>
      </w:r>
      <w:r w:rsidR="006D5861" w:rsidRPr="006D5861">
        <w:rPr>
          <w:sz w:val="24"/>
          <w:szCs w:val="24"/>
        </w:rPr>
        <w:t>ornaments</w:t>
      </w:r>
      <w:r w:rsidR="006D5861" w:rsidRPr="006D5861">
        <w:rPr>
          <w:sz w:val="32"/>
          <w:szCs w:val="32"/>
          <w:lang w:bidi="he-IL"/>
        </w:rPr>
        <w:t xml:space="preserve"> </w:t>
      </w:r>
      <w:r w:rsidR="006D5861">
        <w:rPr>
          <w:sz w:val="24"/>
          <w:szCs w:val="24"/>
          <w:lang w:bidi="he-IL"/>
        </w:rPr>
        <w:t xml:space="preserve">is </w:t>
      </w:r>
      <w:r>
        <w:rPr>
          <w:sz w:val="24"/>
          <w:szCs w:val="24"/>
          <w:lang w:bidi="he-IL"/>
        </w:rPr>
        <w:t xml:space="preserve">their </w:t>
      </w:r>
      <w:r w:rsidR="006D5861">
        <w:rPr>
          <w:sz w:val="24"/>
          <w:szCs w:val="24"/>
          <w:lang w:bidi="he-IL"/>
        </w:rPr>
        <w:t>two-dimensional</w:t>
      </w:r>
      <w:r w:rsidR="00D721E1">
        <w:rPr>
          <w:sz w:val="24"/>
          <w:szCs w:val="24"/>
          <w:lang w:bidi="he-IL"/>
        </w:rPr>
        <w:t>ity</w:t>
      </w:r>
      <w:r>
        <w:rPr>
          <w:sz w:val="24"/>
          <w:szCs w:val="24"/>
          <w:lang w:bidi="he-IL"/>
        </w:rPr>
        <w:t>;</w:t>
      </w:r>
      <w:r w:rsidR="00D721E1">
        <w:rPr>
          <w:sz w:val="24"/>
          <w:szCs w:val="24"/>
          <w:lang w:bidi="he-IL"/>
        </w:rPr>
        <w:t xml:space="preserve"> </w:t>
      </w:r>
      <w:r w:rsidR="006D5861">
        <w:rPr>
          <w:sz w:val="24"/>
          <w:szCs w:val="24"/>
          <w:lang w:bidi="he-IL"/>
        </w:rPr>
        <w:t>m</w:t>
      </w:r>
      <w:r w:rsidR="00272041" w:rsidRPr="00747CF5">
        <w:rPr>
          <w:sz w:val="24"/>
          <w:szCs w:val="24"/>
          <w:lang w:bidi="he-IL"/>
        </w:rPr>
        <w:t>ost Islamic design</w:t>
      </w:r>
      <w:r>
        <w:rPr>
          <w:sz w:val="24"/>
          <w:szCs w:val="24"/>
          <w:lang w:bidi="he-IL"/>
        </w:rPr>
        <w:t>s</w:t>
      </w:r>
      <w:r w:rsidR="00272041" w:rsidRPr="00747CF5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 xml:space="preserve">are </w:t>
      </w:r>
      <w:r w:rsidR="00DE58CF">
        <w:rPr>
          <w:sz w:val="24"/>
          <w:szCs w:val="24"/>
          <w:lang w:bidi="he-IL"/>
        </w:rPr>
        <w:t>two dimensional</w:t>
      </w:r>
      <w:r>
        <w:rPr>
          <w:sz w:val="24"/>
          <w:szCs w:val="24"/>
          <w:lang w:bidi="he-IL"/>
        </w:rPr>
        <w:t>,</w:t>
      </w:r>
      <w:r w:rsidR="00272041" w:rsidRPr="00747CF5">
        <w:rPr>
          <w:sz w:val="24"/>
          <w:szCs w:val="24"/>
          <w:lang w:bidi="he-IL"/>
        </w:rPr>
        <w:t xml:space="preserve"> although </w:t>
      </w:r>
      <w:r>
        <w:rPr>
          <w:sz w:val="24"/>
          <w:szCs w:val="24"/>
          <w:lang w:bidi="he-IL"/>
        </w:rPr>
        <w:t>they are</w:t>
      </w:r>
      <w:r w:rsidR="00272041" w:rsidRPr="00747CF5">
        <w:rPr>
          <w:sz w:val="24"/>
          <w:szCs w:val="24"/>
          <w:lang w:bidi="he-IL"/>
        </w:rPr>
        <w:t xml:space="preserve"> not only applied to flat surfaces</w:t>
      </w:r>
      <w:r w:rsidR="00D721E1">
        <w:rPr>
          <w:sz w:val="24"/>
          <w:szCs w:val="24"/>
          <w:lang w:bidi="he-IL"/>
        </w:rPr>
        <w:t>. In addition</w:t>
      </w:r>
      <w:r w:rsidR="00272041" w:rsidRPr="00747CF5">
        <w:rPr>
          <w:sz w:val="24"/>
          <w:szCs w:val="24"/>
          <w:lang w:bidi="he-IL"/>
        </w:rPr>
        <w:t>, the patterns themselves rarely have shading in the background (Ajam, 2013).</w:t>
      </w:r>
      <w:r w:rsidR="00634DBA">
        <w:rPr>
          <w:sz w:val="24"/>
          <w:szCs w:val="24"/>
          <w:lang w:bidi="he-IL"/>
        </w:rPr>
        <w:t xml:space="preserve"> The use of ornaments </w:t>
      </w:r>
      <w:r w:rsidR="00636401">
        <w:rPr>
          <w:sz w:val="24"/>
          <w:szCs w:val="24"/>
          <w:lang w:bidi="he-IL"/>
        </w:rPr>
        <w:t>has</w:t>
      </w:r>
      <w:r w:rsidR="00634DBA">
        <w:rPr>
          <w:sz w:val="24"/>
          <w:szCs w:val="24"/>
          <w:lang w:bidi="he-IL"/>
        </w:rPr>
        <w:t xml:space="preserve"> </w:t>
      </w:r>
      <w:r w:rsidR="0038504F">
        <w:rPr>
          <w:sz w:val="24"/>
          <w:szCs w:val="24"/>
          <w:lang w:bidi="he-IL"/>
        </w:rPr>
        <w:t xml:space="preserve">a positive </w:t>
      </w:r>
      <w:r w:rsidR="00634DBA">
        <w:rPr>
          <w:sz w:val="24"/>
          <w:szCs w:val="24"/>
          <w:lang w:bidi="he-IL"/>
        </w:rPr>
        <w:t xml:space="preserve">effect </w:t>
      </w:r>
      <w:r w:rsidR="0038504F">
        <w:rPr>
          <w:sz w:val="24"/>
          <w:szCs w:val="24"/>
          <w:lang w:bidi="he-IL"/>
        </w:rPr>
        <w:t xml:space="preserve">on </w:t>
      </w:r>
      <w:r w:rsidR="00634DBA">
        <w:rPr>
          <w:sz w:val="24"/>
          <w:szCs w:val="24"/>
          <w:lang w:bidi="he-IL"/>
        </w:rPr>
        <w:t xml:space="preserve">students learning </w:t>
      </w:r>
      <w:r w:rsidR="00634DBA" w:rsidRPr="00634DBA">
        <w:rPr>
          <w:sz w:val="24"/>
          <w:szCs w:val="24"/>
          <w:lang w:bidi="he-IL"/>
        </w:rPr>
        <w:t>geometry</w:t>
      </w:r>
      <w:r w:rsidR="0038504F">
        <w:rPr>
          <w:sz w:val="24"/>
          <w:szCs w:val="24"/>
          <w:lang w:bidi="he-IL"/>
        </w:rPr>
        <w:t>;</w:t>
      </w:r>
      <w:r w:rsidR="00634DBA" w:rsidRPr="00634DBA">
        <w:rPr>
          <w:rFonts w:hint="cs"/>
          <w:sz w:val="24"/>
          <w:szCs w:val="24"/>
          <w:rtl/>
          <w:lang w:bidi="he-IL"/>
        </w:rPr>
        <w:t xml:space="preserve"> </w:t>
      </w:r>
      <w:proofErr w:type="spellStart"/>
      <w:r w:rsidR="00634DBA" w:rsidRPr="00634DBA">
        <w:rPr>
          <w:rFonts w:asciiTheme="majorBidi" w:hAnsiTheme="majorBidi" w:cstheme="majorBidi"/>
          <w:sz w:val="24"/>
          <w:szCs w:val="24"/>
          <w:shd w:val="clear" w:color="auto" w:fill="FFFFFF"/>
        </w:rPr>
        <w:t>Massarwe</w:t>
      </w:r>
      <w:proofErr w:type="spellEnd"/>
      <w:r w:rsidR="00634DBA" w:rsidRPr="00634DBA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Verner and </w:t>
      </w:r>
      <w:proofErr w:type="spellStart"/>
      <w:r w:rsidR="00634DBA" w:rsidRPr="00634DBA">
        <w:rPr>
          <w:rFonts w:asciiTheme="majorBidi" w:hAnsiTheme="majorBidi" w:cstheme="majorBidi"/>
          <w:sz w:val="24"/>
          <w:szCs w:val="24"/>
          <w:shd w:val="clear" w:color="auto" w:fill="FFFFFF"/>
        </w:rPr>
        <w:t>Bshouty</w:t>
      </w:r>
      <w:proofErr w:type="spellEnd"/>
      <w:r w:rsidR="00634DBA" w:rsidRPr="00634DBA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(201</w:t>
      </w:r>
      <w:r w:rsidR="00634DBA" w:rsidRPr="00634DBA">
        <w:rPr>
          <w:rFonts w:asciiTheme="majorBidi" w:hAnsiTheme="majorBidi" w:cstheme="majorBidi" w:hint="cs"/>
          <w:sz w:val="24"/>
          <w:szCs w:val="24"/>
          <w:shd w:val="clear" w:color="auto" w:fill="FFFFFF"/>
          <w:rtl/>
        </w:rPr>
        <w:t>1</w:t>
      </w:r>
      <w:r w:rsidR="00634DBA" w:rsidRPr="00634DBA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 indicated that </w:t>
      </w:r>
      <w:r w:rsidR="00634DBA" w:rsidRPr="00634DBA">
        <w:rPr>
          <w:sz w:val="24"/>
          <w:szCs w:val="24"/>
          <w:lang w:bidi="he-IL"/>
        </w:rPr>
        <w:t xml:space="preserve">students became aware of ornaments not only as </w:t>
      </w:r>
      <w:r w:rsidR="0038504F">
        <w:rPr>
          <w:sz w:val="24"/>
          <w:szCs w:val="24"/>
          <w:lang w:bidi="he-IL"/>
        </w:rPr>
        <w:t xml:space="preserve">a form of </w:t>
      </w:r>
      <w:r w:rsidR="00634DBA" w:rsidRPr="00634DBA">
        <w:rPr>
          <w:sz w:val="24"/>
          <w:szCs w:val="24"/>
          <w:lang w:bidi="he-IL"/>
        </w:rPr>
        <w:t>decoration, but also as interesting geometrical objects</w:t>
      </w:r>
      <w:r w:rsidR="00017C41">
        <w:rPr>
          <w:rFonts w:hint="cs"/>
          <w:sz w:val="24"/>
          <w:szCs w:val="24"/>
          <w:lang w:bidi="he-IL"/>
        </w:rPr>
        <w:t xml:space="preserve"> </w:t>
      </w:r>
      <w:r w:rsidR="00017C41" w:rsidRPr="00017C41">
        <w:rPr>
          <w:sz w:val="24"/>
          <w:szCs w:val="24"/>
          <w:lang w:bidi="he-IL"/>
        </w:rPr>
        <w:t>in their own right</w:t>
      </w:r>
      <w:r w:rsidR="00AA257B" w:rsidRPr="00634DBA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</w:p>
    <w:p w14:paraId="05DAF17F" w14:textId="77777777" w:rsidR="00747CF5" w:rsidRPr="00747CF5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634DBA">
        <w:rPr>
          <w:b/>
          <w:bCs/>
          <w:sz w:val="24"/>
          <w:szCs w:val="24"/>
          <w:lang w:bidi="he-IL"/>
        </w:rPr>
        <w:lastRenderedPageBreak/>
        <w:t>Congruent triangles</w:t>
      </w:r>
    </w:p>
    <w:p w14:paraId="3B6F4EE8" w14:textId="2697FC4D" w:rsidR="005E7F35" w:rsidRPr="001035B8" w:rsidRDefault="005321B0" w:rsidP="006251A0">
      <w:pPr>
        <w:spacing w:line="480" w:lineRule="auto"/>
        <w:rPr>
          <w:rFonts w:asciiTheme="majorBidi" w:hAnsiTheme="majorBidi" w:cstheme="majorBidi"/>
          <w:sz w:val="24"/>
          <w:szCs w:val="24"/>
          <w:lang w:bidi="he-IL"/>
        </w:rPr>
      </w:pPr>
      <w:r w:rsidRPr="00177488">
        <w:rPr>
          <w:rFonts w:asciiTheme="majorBidi" w:hAnsiTheme="majorBidi" w:cstheme="majorBidi"/>
          <w:sz w:val="24"/>
          <w:szCs w:val="24"/>
          <w:lang w:bidi="he-IL"/>
        </w:rPr>
        <w:t xml:space="preserve">Clapham </w:t>
      </w:r>
      <w:r w:rsidRPr="0017748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and Nicholson (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 xml:space="preserve">2009) identified congruent </w:t>
      </w:r>
      <w:r w:rsidR="009C48A4">
        <w:rPr>
          <w:rFonts w:asciiTheme="majorBidi" w:hAnsiTheme="majorBidi" w:cstheme="majorBidi"/>
          <w:sz w:val="24"/>
          <w:szCs w:val="24"/>
          <w:lang w:bidi="he-IL"/>
        </w:rPr>
        <w:t>figures</w:t>
      </w:r>
      <w:r w:rsidRPr="00177488">
        <w:rPr>
          <w:rFonts w:asciiTheme="majorBidi" w:hAnsiTheme="majorBidi" w:cstheme="majorBidi"/>
          <w:sz w:val="24"/>
          <w:szCs w:val="24"/>
          <w:lang w:bidi="he-IL"/>
        </w:rPr>
        <w:t xml:space="preserve"> in 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>geometry,</w:t>
      </w:r>
      <w:r w:rsidR="000B5BBB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>as follows:</w:t>
      </w:r>
      <w:r w:rsidR="000B5BBB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Pr="00177488">
        <w:rPr>
          <w:rFonts w:asciiTheme="majorBidi" w:hAnsiTheme="majorBidi" w:cstheme="majorBidi"/>
          <w:sz w:val="24"/>
          <w:szCs w:val="24"/>
          <w:lang w:bidi="he-IL"/>
        </w:rPr>
        <w:t>“</w:t>
      </w:r>
      <w:r w:rsidR="00E844AC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Two geometrical figures are congruent if they are </w:t>
      </w:r>
      <w:r w:rsidRPr="00177488">
        <w:rPr>
          <w:rFonts w:asciiTheme="majorBidi" w:hAnsiTheme="majorBidi" w:cstheme="majorBidi"/>
          <w:sz w:val="24"/>
          <w:szCs w:val="24"/>
          <w:lang w:bidi="he-IL"/>
        </w:rPr>
        <w:t>i</w:t>
      </w:r>
      <w:r w:rsidR="00E844AC" w:rsidRPr="00177488">
        <w:rPr>
          <w:rFonts w:asciiTheme="majorBidi" w:hAnsiTheme="majorBidi" w:cstheme="majorBidi"/>
          <w:sz w:val="24"/>
          <w:szCs w:val="24"/>
          <w:lang w:bidi="he-IL"/>
        </w:rPr>
        <w:t>dentical in shape and size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>,</w:t>
      </w:r>
      <w:r w:rsidR="00E844AC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 or if one shape mirrors the other in shape and size</w:t>
      </w:r>
      <w:r w:rsidRPr="00177488">
        <w:rPr>
          <w:rFonts w:asciiTheme="majorBidi" w:hAnsiTheme="majorBidi" w:cstheme="majorBidi"/>
          <w:sz w:val="24"/>
          <w:szCs w:val="24"/>
          <w:lang w:bidi="he-IL"/>
        </w:rPr>
        <w:t xml:space="preserve">” (p. 87). 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>T</w:t>
      </w:r>
      <w:r w:rsidR="00500DD9">
        <w:rPr>
          <w:rFonts w:asciiTheme="majorBidi" w:hAnsiTheme="majorBidi" w:cstheme="majorBidi"/>
          <w:sz w:val="24"/>
          <w:szCs w:val="24"/>
          <w:lang w:bidi="he-IL"/>
        </w:rPr>
        <w:t>riangles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 xml:space="preserve"> are</w:t>
      </w:r>
      <w:r w:rsidR="00500DD9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177488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congruent </w:t>
      </w:r>
      <w:r w:rsidR="00500DD9">
        <w:rPr>
          <w:rFonts w:asciiTheme="majorBidi" w:hAnsiTheme="majorBidi" w:cstheme="majorBidi"/>
          <w:sz w:val="24"/>
          <w:szCs w:val="24"/>
          <w:lang w:bidi="he-IL"/>
        </w:rPr>
        <w:t xml:space="preserve">if </w:t>
      </w:r>
      <w:r w:rsidR="00177488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six conditions are met: the three sides are </w:t>
      </w:r>
      <w:r w:rsidR="004D2BAE">
        <w:rPr>
          <w:rFonts w:asciiTheme="majorBidi" w:hAnsiTheme="majorBidi" w:cstheme="majorBidi"/>
          <w:sz w:val="24"/>
          <w:szCs w:val="24"/>
          <w:lang w:bidi="he-IL"/>
        </w:rPr>
        <w:t>equal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>,</w:t>
      </w:r>
      <w:r w:rsidR="004D2BAE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177488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and the three angles are equal </w:t>
      </w:r>
      <w:r w:rsidR="00C07796">
        <w:rPr>
          <w:rFonts w:asciiTheme="majorBidi" w:hAnsiTheme="majorBidi" w:cstheme="majorBidi"/>
          <w:sz w:val="24"/>
          <w:szCs w:val="24"/>
          <w:lang w:bidi="he-IL"/>
        </w:rPr>
        <w:t>(Shatnawi, 2008)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 xml:space="preserve">. 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 xml:space="preserve">Any one of the following </w:t>
      </w:r>
      <w:r w:rsidR="000B5BBB" w:rsidRPr="00177488">
        <w:rPr>
          <w:rFonts w:asciiTheme="majorBidi" w:hAnsiTheme="majorBidi" w:cstheme="majorBidi"/>
          <w:sz w:val="24"/>
          <w:szCs w:val="24"/>
        </w:rPr>
        <w:t>four conditions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 xml:space="preserve"> is sufficient</w:t>
      </w:r>
      <w:r w:rsidR="000B5BBB" w:rsidRPr="00177488">
        <w:rPr>
          <w:rFonts w:asciiTheme="majorBidi" w:hAnsiTheme="majorBidi" w:cstheme="majorBidi"/>
          <w:sz w:val="24"/>
          <w:szCs w:val="24"/>
        </w:rPr>
        <w:t xml:space="preserve"> </w:t>
      </w:r>
      <w:r w:rsidR="00177488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for </w:t>
      </w:r>
      <w:r w:rsidR="00AF26C6" w:rsidRPr="00177488">
        <w:rPr>
          <w:rFonts w:asciiTheme="majorBidi" w:hAnsiTheme="majorBidi" w:cstheme="majorBidi"/>
          <w:sz w:val="24"/>
          <w:szCs w:val="24"/>
        </w:rPr>
        <w:t>congruence</w:t>
      </w:r>
      <w:r w:rsidR="00177488" w:rsidRPr="00177488">
        <w:rPr>
          <w:rFonts w:asciiTheme="majorBidi" w:hAnsiTheme="majorBidi" w:cstheme="majorBidi"/>
          <w:sz w:val="24"/>
          <w:szCs w:val="24"/>
        </w:rPr>
        <w:t>: S.</w:t>
      </w:r>
      <w:r w:rsidR="00C07796">
        <w:rPr>
          <w:rFonts w:asciiTheme="majorBidi" w:hAnsiTheme="majorBidi" w:cstheme="majorBidi"/>
          <w:sz w:val="24"/>
          <w:szCs w:val="24"/>
        </w:rPr>
        <w:t xml:space="preserve">S.S., A.S.A., S.A.S., </w:t>
      </w:r>
      <w:r w:rsidR="000B5BBB">
        <w:rPr>
          <w:rFonts w:asciiTheme="majorBidi" w:hAnsiTheme="majorBidi" w:cstheme="majorBidi"/>
          <w:sz w:val="24"/>
          <w:szCs w:val="24"/>
        </w:rPr>
        <w:t xml:space="preserve">or </w:t>
      </w:r>
      <w:r w:rsidR="00C07796">
        <w:rPr>
          <w:rFonts w:asciiTheme="majorBidi" w:hAnsiTheme="majorBidi" w:cstheme="majorBidi"/>
          <w:sz w:val="24"/>
          <w:szCs w:val="24"/>
        </w:rPr>
        <w:t>R.H.S</w:t>
      </w:r>
      <w:r w:rsidR="000B5BBB">
        <w:rPr>
          <w:rFonts w:asciiTheme="majorBidi" w:hAnsiTheme="majorBidi" w:cstheme="majorBidi"/>
          <w:sz w:val="24"/>
          <w:szCs w:val="24"/>
        </w:rPr>
        <w:t>. All four conditions</w:t>
      </w:r>
      <w:r w:rsidR="00C07796">
        <w:rPr>
          <w:rFonts w:asciiTheme="majorBidi" w:hAnsiTheme="majorBidi" w:cstheme="majorBidi"/>
          <w:sz w:val="24"/>
          <w:szCs w:val="24"/>
        </w:rPr>
        <w:t xml:space="preserve"> </w:t>
      </w:r>
      <w:r w:rsidR="00AA257B">
        <w:rPr>
          <w:rFonts w:asciiTheme="majorBidi" w:hAnsiTheme="majorBidi" w:cstheme="majorBidi"/>
          <w:sz w:val="24"/>
          <w:szCs w:val="24"/>
        </w:rPr>
        <w:t xml:space="preserve">are </w:t>
      </w:r>
      <w:r w:rsidR="00C07796">
        <w:rPr>
          <w:rFonts w:asciiTheme="majorBidi" w:hAnsiTheme="majorBidi" w:cstheme="majorBidi"/>
          <w:sz w:val="24"/>
          <w:szCs w:val="24"/>
          <w:lang w:bidi="he-IL"/>
        </w:rPr>
        <w:t xml:space="preserve">taught in secondary 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>grades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>,</w:t>
      </w:r>
      <w:r w:rsidR="00C07796">
        <w:rPr>
          <w:rFonts w:asciiTheme="majorBidi" w:hAnsiTheme="majorBidi" w:cstheme="majorBidi"/>
          <w:sz w:val="24"/>
          <w:szCs w:val="24"/>
          <w:lang w:bidi="he-IL"/>
        </w:rPr>
        <w:t xml:space="preserve"> and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0B5BBB">
        <w:rPr>
          <w:rFonts w:asciiTheme="majorBidi" w:hAnsiTheme="majorBidi" w:cstheme="majorBidi"/>
          <w:sz w:val="24"/>
          <w:szCs w:val="24"/>
          <w:lang w:bidi="he-IL"/>
        </w:rPr>
        <w:t xml:space="preserve">are </w:t>
      </w:r>
      <w:r w:rsidR="00AA257B">
        <w:rPr>
          <w:rFonts w:asciiTheme="majorBidi" w:hAnsiTheme="majorBidi" w:cstheme="majorBidi"/>
          <w:sz w:val="24"/>
          <w:szCs w:val="24"/>
          <w:lang w:bidi="he-IL"/>
        </w:rPr>
        <w:t>called congruence</w:t>
      </w:r>
      <w:r w:rsidR="00C07796" w:rsidRPr="00177488">
        <w:rPr>
          <w:rFonts w:asciiTheme="majorBidi" w:hAnsiTheme="majorBidi" w:cstheme="majorBidi"/>
          <w:sz w:val="24"/>
          <w:szCs w:val="24"/>
          <w:lang w:bidi="he-IL"/>
        </w:rPr>
        <w:t xml:space="preserve"> theorems</w:t>
      </w:r>
      <w:r w:rsidR="00AC6FF9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AC6FF9" w:rsidRPr="000E277E">
        <w:rPr>
          <w:sz w:val="24"/>
          <w:szCs w:val="24"/>
        </w:rPr>
        <w:t>(Jones, Fujita, &amp; Miyazaki, 2013</w:t>
      </w:r>
      <w:r w:rsidR="00AC6FF9" w:rsidRPr="00A74480">
        <w:rPr>
          <w:sz w:val="24"/>
          <w:szCs w:val="24"/>
        </w:rPr>
        <w:t>)</w:t>
      </w:r>
      <w:r w:rsidR="00AF26C6" w:rsidRPr="00A74480">
        <w:rPr>
          <w:rFonts w:asciiTheme="majorBidi" w:hAnsiTheme="majorBidi" w:cstheme="majorBidi"/>
          <w:sz w:val="24"/>
          <w:szCs w:val="24"/>
          <w:lang w:bidi="he-IL"/>
        </w:rPr>
        <w:t xml:space="preserve">. </w:t>
      </w:r>
      <w:r w:rsidRPr="00A74480">
        <w:rPr>
          <w:rFonts w:asciiTheme="majorBidi" w:hAnsiTheme="majorBidi" w:cstheme="majorBidi"/>
          <w:sz w:val="24"/>
          <w:szCs w:val="24"/>
        </w:rPr>
        <w:t>The minimal number of conditions sufficient for congruence is key to understand</w:t>
      </w:r>
      <w:r w:rsidR="00FC3376">
        <w:rPr>
          <w:rFonts w:asciiTheme="majorBidi" w:hAnsiTheme="majorBidi" w:cstheme="majorBidi"/>
          <w:sz w:val="24"/>
          <w:szCs w:val="24"/>
        </w:rPr>
        <w:t>ing</w:t>
      </w:r>
      <w:r w:rsidR="00AA257B" w:rsidRPr="00A74480">
        <w:rPr>
          <w:rFonts w:asciiTheme="majorBidi" w:hAnsiTheme="majorBidi" w:cstheme="majorBidi"/>
          <w:sz w:val="24"/>
          <w:szCs w:val="24"/>
        </w:rPr>
        <w:t xml:space="preserve"> </w:t>
      </w:r>
      <w:r w:rsidR="00BD58FA">
        <w:rPr>
          <w:rFonts w:asciiTheme="majorBidi" w:hAnsiTheme="majorBidi" w:cstheme="majorBidi"/>
          <w:sz w:val="24"/>
          <w:szCs w:val="24"/>
        </w:rPr>
        <w:t>the concept</w:t>
      </w:r>
      <w:r w:rsidR="00AA257B" w:rsidRPr="00A74480">
        <w:rPr>
          <w:rFonts w:asciiTheme="majorBidi" w:hAnsiTheme="majorBidi" w:cstheme="majorBidi"/>
          <w:sz w:val="24"/>
          <w:szCs w:val="24"/>
        </w:rPr>
        <w:t xml:space="preserve">, </w:t>
      </w:r>
      <w:r w:rsidR="00BD58FA">
        <w:rPr>
          <w:rFonts w:asciiTheme="majorBidi" w:hAnsiTheme="majorBidi" w:cstheme="majorBidi"/>
          <w:sz w:val="24"/>
          <w:szCs w:val="24"/>
        </w:rPr>
        <w:t>but</w:t>
      </w:r>
      <w:r w:rsidR="00BD58FA" w:rsidRPr="00A74480">
        <w:rPr>
          <w:rFonts w:asciiTheme="majorBidi" w:hAnsiTheme="majorBidi" w:cstheme="majorBidi"/>
          <w:sz w:val="24"/>
          <w:szCs w:val="24"/>
        </w:rPr>
        <w:t xml:space="preserve"> </w:t>
      </w:r>
      <w:r w:rsidRPr="00A74480">
        <w:rPr>
          <w:rFonts w:asciiTheme="majorBidi" w:hAnsiTheme="majorBidi" w:cstheme="majorBidi"/>
          <w:sz w:val="24"/>
          <w:szCs w:val="24"/>
        </w:rPr>
        <w:t xml:space="preserve">many students find it </w:t>
      </w:r>
      <w:r w:rsidR="00807C72" w:rsidRPr="00A74480">
        <w:rPr>
          <w:rFonts w:asciiTheme="majorBidi" w:hAnsiTheme="majorBidi" w:cstheme="majorBidi"/>
          <w:sz w:val="24"/>
          <w:szCs w:val="24"/>
        </w:rPr>
        <w:t xml:space="preserve">difficult to justify </w:t>
      </w:r>
      <w:r w:rsidR="00AA257B" w:rsidRPr="00A74480">
        <w:rPr>
          <w:rFonts w:asciiTheme="majorBidi" w:hAnsiTheme="majorBidi" w:cstheme="majorBidi"/>
          <w:sz w:val="24"/>
          <w:szCs w:val="24"/>
        </w:rPr>
        <w:t>congruence</w:t>
      </w:r>
      <w:r w:rsidR="00177488" w:rsidRPr="00A74480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807C72" w:rsidRPr="00A74480">
        <w:rPr>
          <w:rFonts w:asciiTheme="majorBidi" w:hAnsiTheme="majorBidi" w:cstheme="majorBidi"/>
          <w:sz w:val="24"/>
          <w:szCs w:val="24"/>
          <w:lang w:bidi="he-IL"/>
        </w:rPr>
        <w:t>(</w:t>
      </w:r>
      <w:r w:rsidR="00807C72" w:rsidRPr="00A7448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Leung, Ding, Leung &amp; Wong, 2014).</w:t>
      </w:r>
      <w:r w:rsidR="00B10118" w:rsidRPr="00A7448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BD58FA">
        <w:rPr>
          <w:sz w:val="24"/>
          <w:szCs w:val="24"/>
        </w:rPr>
        <w:t>Triangle</w:t>
      </w:r>
      <w:r w:rsidR="00B10118" w:rsidRPr="00A74480">
        <w:rPr>
          <w:sz w:val="24"/>
          <w:szCs w:val="24"/>
        </w:rPr>
        <w:t xml:space="preserve"> congruence </w:t>
      </w:r>
      <w:r w:rsidR="00AA257B" w:rsidRPr="00A74480">
        <w:rPr>
          <w:sz w:val="24"/>
          <w:szCs w:val="24"/>
        </w:rPr>
        <w:t xml:space="preserve">is </w:t>
      </w:r>
      <w:r w:rsidR="00B10118" w:rsidRPr="00A74480">
        <w:rPr>
          <w:sz w:val="24"/>
          <w:szCs w:val="24"/>
        </w:rPr>
        <w:t>considered a core topic in school geometry</w:t>
      </w:r>
      <w:r w:rsidR="00BD58FA">
        <w:rPr>
          <w:sz w:val="24"/>
          <w:szCs w:val="24"/>
        </w:rPr>
        <w:t>, because</w:t>
      </w:r>
      <w:r w:rsidR="00AA257B" w:rsidRPr="00A74480">
        <w:rPr>
          <w:sz w:val="24"/>
          <w:szCs w:val="24"/>
        </w:rPr>
        <w:t xml:space="preserve"> </w:t>
      </w:r>
      <w:r w:rsidR="00BD58FA" w:rsidRPr="00A74480">
        <w:rPr>
          <w:sz w:val="24"/>
          <w:szCs w:val="24"/>
        </w:rPr>
        <w:t xml:space="preserve">the </w:t>
      </w:r>
      <w:r w:rsidR="00BD58FA" w:rsidRPr="00A74480">
        <w:rPr>
          <w:rFonts w:asciiTheme="majorBidi" w:hAnsiTheme="majorBidi" w:cstheme="majorBidi"/>
          <w:sz w:val="24"/>
          <w:szCs w:val="24"/>
        </w:rPr>
        <w:t xml:space="preserve">sufficient </w:t>
      </w:r>
      <w:r w:rsidR="00BD58FA" w:rsidRPr="00A74480">
        <w:rPr>
          <w:rFonts w:asciiTheme="majorBidi" w:hAnsiTheme="majorBidi" w:cstheme="majorBidi"/>
          <w:sz w:val="24"/>
          <w:szCs w:val="24"/>
          <w:lang w:bidi="he-IL"/>
        </w:rPr>
        <w:t xml:space="preserve">conditions for </w:t>
      </w:r>
      <w:r w:rsidR="00BD58FA" w:rsidRPr="00A74480">
        <w:rPr>
          <w:rFonts w:asciiTheme="majorBidi" w:hAnsiTheme="majorBidi" w:cstheme="majorBidi"/>
          <w:sz w:val="24"/>
          <w:szCs w:val="24"/>
        </w:rPr>
        <w:t>congruen</w:t>
      </w:r>
      <w:r w:rsidR="00BD58FA">
        <w:rPr>
          <w:rFonts w:asciiTheme="majorBidi" w:hAnsiTheme="majorBidi" w:cstheme="majorBidi"/>
          <w:sz w:val="24"/>
          <w:szCs w:val="24"/>
        </w:rPr>
        <w:t>t</w:t>
      </w:r>
      <w:r w:rsidR="00BD58FA" w:rsidRPr="00A74480">
        <w:rPr>
          <w:sz w:val="24"/>
          <w:szCs w:val="24"/>
        </w:rPr>
        <w:t xml:space="preserve"> triangles </w:t>
      </w:r>
      <w:r w:rsidR="00BD58FA">
        <w:rPr>
          <w:sz w:val="24"/>
          <w:szCs w:val="24"/>
        </w:rPr>
        <w:t>are useful for</w:t>
      </w:r>
      <w:r w:rsidR="00B10118" w:rsidRPr="00A74480">
        <w:rPr>
          <w:sz w:val="24"/>
          <w:szCs w:val="24"/>
        </w:rPr>
        <w:t xml:space="preserve"> proving geometrical theorems</w:t>
      </w:r>
      <w:r w:rsidR="00AA257B" w:rsidRPr="00A74480">
        <w:rPr>
          <w:sz w:val="24"/>
          <w:szCs w:val="24"/>
        </w:rPr>
        <w:t xml:space="preserve">. In addition, </w:t>
      </w:r>
      <w:r w:rsidR="0000034D">
        <w:rPr>
          <w:sz w:val="24"/>
          <w:szCs w:val="24"/>
        </w:rPr>
        <w:t>a</w:t>
      </w:r>
      <w:r w:rsidR="0000034D" w:rsidRPr="00A74480">
        <w:rPr>
          <w:sz w:val="24"/>
          <w:szCs w:val="24"/>
        </w:rPr>
        <w:t xml:space="preserve"> </w:t>
      </w:r>
      <w:r w:rsidR="00AA257B" w:rsidRPr="00A74480">
        <w:rPr>
          <w:sz w:val="24"/>
          <w:szCs w:val="24"/>
        </w:rPr>
        <w:t>triangle</w:t>
      </w:r>
      <w:r w:rsidR="0000034D">
        <w:rPr>
          <w:sz w:val="24"/>
          <w:szCs w:val="24"/>
        </w:rPr>
        <w:t>’</w:t>
      </w:r>
      <w:r w:rsidR="00AA257B" w:rsidRPr="00A74480">
        <w:rPr>
          <w:sz w:val="24"/>
          <w:szCs w:val="24"/>
        </w:rPr>
        <w:t xml:space="preserve">s congruence </w:t>
      </w:r>
      <w:r w:rsidR="0000034D">
        <w:rPr>
          <w:sz w:val="24"/>
          <w:szCs w:val="24"/>
        </w:rPr>
        <w:t>connects it</w:t>
      </w:r>
      <w:r w:rsidR="00B10118" w:rsidRPr="00A74480">
        <w:rPr>
          <w:sz w:val="24"/>
          <w:szCs w:val="24"/>
        </w:rPr>
        <w:t xml:space="preserve"> with similar triangles (</w:t>
      </w:r>
      <w:r w:rsidR="003E398D">
        <w:rPr>
          <w:sz w:val="24"/>
          <w:szCs w:val="24"/>
        </w:rPr>
        <w:t>Jones et al., 2013</w:t>
      </w:r>
      <w:r w:rsidR="00B10118" w:rsidRPr="00634DBA">
        <w:rPr>
          <w:sz w:val="24"/>
          <w:szCs w:val="24"/>
        </w:rPr>
        <w:t>).</w:t>
      </w:r>
      <w:r w:rsidR="00C91BE0" w:rsidRPr="00634DBA">
        <w:rPr>
          <w:sz w:val="24"/>
          <w:szCs w:val="24"/>
        </w:rPr>
        <w:t xml:space="preserve"> </w:t>
      </w:r>
    </w:p>
    <w:p w14:paraId="0E202511" w14:textId="33223402" w:rsidR="000B5BBB" w:rsidRDefault="000B5BBB" w:rsidP="00846A87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42320326" w14:textId="77777777" w:rsidR="00BD58FA" w:rsidRDefault="00BD58FA" w:rsidP="00846A87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3832F5D8" w14:textId="51DC5E72" w:rsidR="003E0B9D" w:rsidRDefault="005321B0" w:rsidP="00846A87">
      <w:pPr>
        <w:spacing w:line="480" w:lineRule="auto"/>
        <w:rPr>
          <w:b/>
          <w:bCs/>
          <w:sz w:val="24"/>
          <w:szCs w:val="24"/>
          <w:rtl/>
          <w:lang w:bidi="he-IL"/>
        </w:rPr>
      </w:pPr>
      <w:r w:rsidRPr="00747CF5">
        <w:rPr>
          <w:b/>
          <w:bCs/>
          <w:sz w:val="24"/>
          <w:szCs w:val="24"/>
          <w:lang w:bidi="he-IL"/>
        </w:rPr>
        <w:t xml:space="preserve">Research </w:t>
      </w:r>
      <w:r>
        <w:rPr>
          <w:b/>
          <w:bCs/>
          <w:sz w:val="24"/>
          <w:szCs w:val="24"/>
          <w:lang w:bidi="he-IL"/>
        </w:rPr>
        <w:t xml:space="preserve">aim and questions </w:t>
      </w:r>
    </w:p>
    <w:p w14:paraId="160E37F6" w14:textId="7DFF2E3A" w:rsidR="003E0B9D" w:rsidRPr="00A1344C" w:rsidRDefault="002E5967" w:rsidP="00A1344C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</w:rPr>
        <w:t>Little research has been done on students’ learning of the congruence concept (</w:t>
      </w:r>
      <w:r w:rsidR="00E269C2">
        <w:rPr>
          <w:sz w:val="24"/>
          <w:szCs w:val="24"/>
        </w:rPr>
        <w:t>Jones et al.,</w:t>
      </w:r>
      <w:r w:rsidR="00E269C2" w:rsidRPr="00620CD3">
        <w:rPr>
          <w:sz w:val="24"/>
          <w:szCs w:val="24"/>
        </w:rPr>
        <w:t xml:space="preserve"> 2013</w:t>
      </w:r>
      <w:r>
        <w:rPr>
          <w:sz w:val="24"/>
          <w:szCs w:val="24"/>
        </w:rPr>
        <w:t xml:space="preserve">), </w:t>
      </w:r>
      <w:r w:rsidR="00301352">
        <w:rPr>
          <w:sz w:val="24"/>
          <w:szCs w:val="24"/>
        </w:rPr>
        <w:t xml:space="preserve">and this </w:t>
      </w:r>
      <w:r>
        <w:rPr>
          <w:sz w:val="24"/>
          <w:szCs w:val="24"/>
        </w:rPr>
        <w:t xml:space="preserve">is especially true for low-achieving students. The </w:t>
      </w:r>
      <w:r w:rsidR="00301352">
        <w:rPr>
          <w:sz w:val="24"/>
          <w:szCs w:val="24"/>
        </w:rPr>
        <w:t xml:space="preserve">topic of </w:t>
      </w:r>
      <w:r>
        <w:rPr>
          <w:sz w:val="24"/>
          <w:szCs w:val="24"/>
        </w:rPr>
        <w:t xml:space="preserve">congruent triangles is considered </w:t>
      </w:r>
      <w:r w:rsidR="00301352">
        <w:rPr>
          <w:sz w:val="24"/>
          <w:szCs w:val="24"/>
        </w:rPr>
        <w:t xml:space="preserve">to be </w:t>
      </w:r>
      <w:r>
        <w:rPr>
          <w:sz w:val="24"/>
          <w:szCs w:val="24"/>
        </w:rPr>
        <w:t>difficult for students (</w:t>
      </w:r>
      <w:r w:rsidR="00E269C2" w:rsidRPr="000E277E">
        <w:rPr>
          <w:sz w:val="24"/>
          <w:szCs w:val="24"/>
        </w:rPr>
        <w:t>Wu, 2005</w:t>
      </w:r>
      <w:r>
        <w:rPr>
          <w:sz w:val="24"/>
          <w:szCs w:val="24"/>
        </w:rPr>
        <w:t>)</w:t>
      </w:r>
      <w:r w:rsidR="00301352">
        <w:rPr>
          <w:sz w:val="24"/>
          <w:szCs w:val="24"/>
        </w:rPr>
        <w:t>. Since ethno</w:t>
      </w:r>
      <w:r w:rsidR="00301352" w:rsidRPr="00D04F78">
        <w:rPr>
          <w:sz w:val="24"/>
          <w:szCs w:val="24"/>
        </w:rPr>
        <w:t xml:space="preserve">mathematics makes school mathematics more relevant and meaningful </w:t>
      </w:r>
      <w:r w:rsidR="00301352">
        <w:rPr>
          <w:sz w:val="24"/>
          <w:szCs w:val="24"/>
        </w:rPr>
        <w:t>for</w:t>
      </w:r>
      <w:r w:rsidR="00301352" w:rsidRPr="00D04F78">
        <w:rPr>
          <w:sz w:val="24"/>
          <w:szCs w:val="24"/>
        </w:rPr>
        <w:t xml:space="preserve"> students</w:t>
      </w:r>
      <w:r w:rsidR="00301352">
        <w:rPr>
          <w:sz w:val="24"/>
          <w:szCs w:val="24"/>
        </w:rPr>
        <w:t xml:space="preserve"> (</w:t>
      </w:r>
      <w:r w:rsidR="00301352" w:rsidRPr="000C52E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Sugianto</w:t>
      </w:r>
      <w:r w:rsidR="0030135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bidi="he-IL"/>
        </w:rPr>
        <w:t xml:space="preserve"> et al., </w:t>
      </w:r>
      <w:r w:rsidR="00301352" w:rsidRPr="000C52E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2019</w:t>
      </w:r>
      <w:r w:rsidR="00301352">
        <w:rPr>
          <w:sz w:val="24"/>
          <w:szCs w:val="24"/>
        </w:rPr>
        <w:t xml:space="preserve">), it is </w:t>
      </w:r>
      <w:r>
        <w:rPr>
          <w:sz w:val="24"/>
          <w:szCs w:val="24"/>
        </w:rPr>
        <w:t xml:space="preserve">a </w:t>
      </w:r>
      <w:r w:rsidR="00301352">
        <w:rPr>
          <w:sz w:val="24"/>
          <w:szCs w:val="24"/>
        </w:rPr>
        <w:t xml:space="preserve">possible </w:t>
      </w:r>
      <w:r>
        <w:rPr>
          <w:sz w:val="24"/>
          <w:szCs w:val="24"/>
        </w:rPr>
        <w:t xml:space="preserve">candidate </w:t>
      </w:r>
      <w:r w:rsidR="00301352">
        <w:rPr>
          <w:sz w:val="24"/>
          <w:szCs w:val="24"/>
        </w:rPr>
        <w:t>for overcoming this</w:t>
      </w:r>
      <w:r>
        <w:rPr>
          <w:sz w:val="24"/>
          <w:szCs w:val="24"/>
        </w:rPr>
        <w:t xml:space="preserve"> difficulty</w:t>
      </w:r>
      <w:r w:rsidR="00922888" w:rsidRPr="00D04F78">
        <w:rPr>
          <w:sz w:val="24"/>
          <w:szCs w:val="24"/>
        </w:rPr>
        <w:t xml:space="preserve">. The current </w:t>
      </w:r>
      <w:r w:rsidR="00922888" w:rsidRPr="00A1344C">
        <w:rPr>
          <w:sz w:val="24"/>
          <w:szCs w:val="24"/>
        </w:rPr>
        <w:t xml:space="preserve">research aims to study the effect of </w:t>
      </w:r>
      <w:r w:rsidR="00525AC5" w:rsidRPr="00A1344C">
        <w:rPr>
          <w:sz w:val="24"/>
          <w:szCs w:val="24"/>
        </w:rPr>
        <w:t xml:space="preserve">using </w:t>
      </w:r>
      <w:r w:rsidR="00922888" w:rsidRPr="00A1344C">
        <w:rPr>
          <w:sz w:val="24"/>
          <w:szCs w:val="24"/>
        </w:rPr>
        <w:t xml:space="preserve">Islamic ornamentation </w:t>
      </w:r>
      <w:r w:rsidR="00525AC5" w:rsidRPr="00A1344C">
        <w:rPr>
          <w:sz w:val="24"/>
          <w:szCs w:val="24"/>
        </w:rPr>
        <w:t xml:space="preserve">to teach </w:t>
      </w:r>
      <w:r w:rsidR="00922888" w:rsidRPr="00A1344C">
        <w:rPr>
          <w:sz w:val="24"/>
          <w:szCs w:val="24"/>
        </w:rPr>
        <w:t xml:space="preserve">congruent triangles </w:t>
      </w:r>
      <w:r w:rsidR="00525AC5" w:rsidRPr="00A1344C">
        <w:rPr>
          <w:sz w:val="24"/>
          <w:szCs w:val="24"/>
        </w:rPr>
        <w:t xml:space="preserve">to </w:t>
      </w:r>
      <w:r w:rsidR="00922888" w:rsidRPr="00A1344C">
        <w:rPr>
          <w:sz w:val="24"/>
          <w:szCs w:val="24"/>
        </w:rPr>
        <w:t>M</w:t>
      </w:r>
      <w:r w:rsidR="00525AC5" w:rsidRPr="00A1344C">
        <w:rPr>
          <w:sz w:val="24"/>
          <w:szCs w:val="24"/>
        </w:rPr>
        <w:t>u</w:t>
      </w:r>
      <w:r w:rsidR="00922888" w:rsidRPr="00A1344C">
        <w:rPr>
          <w:sz w:val="24"/>
          <w:szCs w:val="24"/>
        </w:rPr>
        <w:t>sl</w:t>
      </w:r>
      <w:r w:rsidR="00525AC5" w:rsidRPr="00A1344C">
        <w:rPr>
          <w:sz w:val="24"/>
          <w:szCs w:val="24"/>
        </w:rPr>
        <w:t>i</w:t>
      </w:r>
      <w:r w:rsidR="00922888" w:rsidRPr="00A1344C">
        <w:rPr>
          <w:sz w:val="24"/>
          <w:szCs w:val="24"/>
        </w:rPr>
        <w:t xml:space="preserve">m </w:t>
      </w:r>
      <w:r w:rsidR="00A1344C" w:rsidRPr="00A1344C">
        <w:rPr>
          <w:sz w:val="24"/>
          <w:szCs w:val="24"/>
        </w:rPr>
        <w:t>who find mathematics difficult</w:t>
      </w:r>
      <w:r w:rsidR="00525AC5" w:rsidRPr="00A1344C">
        <w:rPr>
          <w:sz w:val="24"/>
          <w:szCs w:val="24"/>
          <w:lang w:bidi="he-IL"/>
        </w:rPr>
        <w:t xml:space="preserve"> b</w:t>
      </w:r>
      <w:r w:rsidR="00922888" w:rsidRPr="00A1344C">
        <w:rPr>
          <w:sz w:val="24"/>
          <w:szCs w:val="24"/>
          <w:lang w:bidi="he-IL"/>
        </w:rPr>
        <w:t>y answering the following questions:</w:t>
      </w:r>
    </w:p>
    <w:p w14:paraId="3A859FB3" w14:textId="77777777" w:rsidR="003E0B9D" w:rsidRPr="002E5967" w:rsidRDefault="005321B0" w:rsidP="002E5967">
      <w:pPr>
        <w:pStyle w:val="ListParagraph"/>
        <w:numPr>
          <w:ilvl w:val="0"/>
          <w:numId w:val="11"/>
        </w:numPr>
        <w:spacing w:line="480" w:lineRule="auto"/>
        <w:rPr>
          <w:sz w:val="24"/>
          <w:szCs w:val="24"/>
          <w:lang w:bidi="he-IL"/>
        </w:rPr>
      </w:pPr>
      <w:r w:rsidRPr="002E5967">
        <w:rPr>
          <w:sz w:val="24"/>
          <w:szCs w:val="24"/>
          <w:lang w:bidi="he-IL"/>
        </w:rPr>
        <w:t xml:space="preserve">What </w:t>
      </w:r>
      <w:r w:rsidR="00AB317F" w:rsidRPr="002E5967">
        <w:rPr>
          <w:sz w:val="24"/>
          <w:szCs w:val="24"/>
          <w:lang w:bidi="he-IL"/>
        </w:rPr>
        <w:t>characterize</w:t>
      </w:r>
      <w:r w:rsidR="002E5967" w:rsidRPr="002E5967">
        <w:rPr>
          <w:sz w:val="24"/>
          <w:szCs w:val="24"/>
          <w:lang w:bidi="he-IL"/>
        </w:rPr>
        <w:t>s</w:t>
      </w:r>
      <w:r w:rsidR="00AB317F" w:rsidRPr="002E5967">
        <w:rPr>
          <w:sz w:val="24"/>
          <w:szCs w:val="24"/>
          <w:lang w:bidi="he-IL"/>
        </w:rPr>
        <w:t xml:space="preserve"> students’ definition</w:t>
      </w:r>
      <w:r w:rsidR="00087811" w:rsidRPr="002E5967">
        <w:rPr>
          <w:sz w:val="24"/>
          <w:szCs w:val="24"/>
          <w:lang w:bidi="he-IL"/>
        </w:rPr>
        <w:t>s</w:t>
      </w:r>
      <w:r w:rsidR="00AB317F" w:rsidRPr="002E5967">
        <w:rPr>
          <w:sz w:val="24"/>
          <w:szCs w:val="24"/>
          <w:lang w:bidi="he-IL"/>
        </w:rPr>
        <w:t xml:space="preserve"> of</w:t>
      </w:r>
      <w:r w:rsidR="002E5967">
        <w:rPr>
          <w:sz w:val="24"/>
          <w:szCs w:val="24"/>
          <w:lang w:bidi="he-IL"/>
        </w:rPr>
        <w:t xml:space="preserve"> congruence and </w:t>
      </w:r>
      <w:r w:rsidR="00AB317F" w:rsidRPr="002E5967">
        <w:rPr>
          <w:sz w:val="24"/>
          <w:szCs w:val="24"/>
          <w:lang w:bidi="he-IL"/>
        </w:rPr>
        <w:t>congruent</w:t>
      </w:r>
      <w:r w:rsidRPr="002E5967">
        <w:rPr>
          <w:sz w:val="24"/>
          <w:szCs w:val="24"/>
          <w:lang w:bidi="he-IL"/>
        </w:rPr>
        <w:t xml:space="preserve"> </w:t>
      </w:r>
      <w:r w:rsidR="00AB317F" w:rsidRPr="002E5967">
        <w:rPr>
          <w:sz w:val="24"/>
          <w:szCs w:val="24"/>
          <w:lang w:bidi="he-IL"/>
        </w:rPr>
        <w:t xml:space="preserve">triangles? </w:t>
      </w:r>
    </w:p>
    <w:p w14:paraId="334C6CDF" w14:textId="69C2103D" w:rsidR="00087811" w:rsidRPr="002E5967" w:rsidRDefault="005321B0" w:rsidP="002E5967">
      <w:pPr>
        <w:pStyle w:val="ListParagraph"/>
        <w:numPr>
          <w:ilvl w:val="0"/>
          <w:numId w:val="11"/>
        </w:numPr>
        <w:spacing w:line="480" w:lineRule="auto"/>
        <w:rPr>
          <w:sz w:val="24"/>
          <w:szCs w:val="24"/>
          <w:lang w:bidi="he-IL"/>
        </w:rPr>
      </w:pPr>
      <w:r w:rsidRPr="002E5967">
        <w:rPr>
          <w:sz w:val="24"/>
          <w:szCs w:val="24"/>
          <w:lang w:bidi="he-IL"/>
        </w:rPr>
        <w:lastRenderedPageBreak/>
        <w:t>What characterizes students</w:t>
      </w:r>
      <w:r w:rsidR="00525AC5">
        <w:rPr>
          <w:sz w:val="24"/>
          <w:szCs w:val="24"/>
          <w:lang w:bidi="he-IL"/>
        </w:rPr>
        <w:t>’</w:t>
      </w:r>
      <w:r w:rsidRPr="002E5967">
        <w:rPr>
          <w:sz w:val="24"/>
          <w:szCs w:val="24"/>
          <w:lang w:bidi="he-IL"/>
        </w:rPr>
        <w:t xml:space="preserve"> learning</w:t>
      </w:r>
      <w:r w:rsidR="001B1E74" w:rsidRPr="002E5967">
        <w:rPr>
          <w:sz w:val="24"/>
          <w:szCs w:val="24"/>
          <w:lang w:bidi="he-IL"/>
        </w:rPr>
        <w:t xml:space="preserve"> process</w:t>
      </w:r>
      <w:r w:rsidR="002E5967">
        <w:rPr>
          <w:sz w:val="24"/>
          <w:szCs w:val="24"/>
          <w:lang w:bidi="he-IL"/>
        </w:rPr>
        <w:t>es</w:t>
      </w:r>
      <w:r w:rsidRPr="002E5967">
        <w:rPr>
          <w:sz w:val="24"/>
          <w:szCs w:val="24"/>
          <w:lang w:bidi="he-IL"/>
        </w:rPr>
        <w:t xml:space="preserve"> </w:t>
      </w:r>
      <w:r w:rsidR="00525AC5">
        <w:rPr>
          <w:sz w:val="24"/>
          <w:szCs w:val="24"/>
          <w:lang w:bidi="he-IL"/>
        </w:rPr>
        <w:t>when</w:t>
      </w:r>
      <w:r w:rsidR="00525AC5" w:rsidRPr="002E5967">
        <w:rPr>
          <w:sz w:val="24"/>
          <w:szCs w:val="24"/>
          <w:lang w:bidi="he-IL"/>
        </w:rPr>
        <w:t xml:space="preserve"> </w:t>
      </w:r>
      <w:r w:rsidR="00525AC5">
        <w:rPr>
          <w:sz w:val="24"/>
          <w:szCs w:val="24"/>
          <w:lang w:bidi="he-IL"/>
        </w:rPr>
        <w:t xml:space="preserve">they are taught about </w:t>
      </w:r>
      <w:r w:rsidRPr="002E5967">
        <w:rPr>
          <w:bCs/>
          <w:sz w:val="24"/>
          <w:szCs w:val="24"/>
        </w:rPr>
        <w:t xml:space="preserve">congruent triangles </w:t>
      </w:r>
      <w:r w:rsidR="00525AC5" w:rsidRPr="002E5967">
        <w:rPr>
          <w:bCs/>
          <w:sz w:val="24"/>
          <w:szCs w:val="24"/>
        </w:rPr>
        <w:t xml:space="preserve">based on </w:t>
      </w:r>
      <w:r w:rsidR="00525AC5" w:rsidRPr="002E5967">
        <w:rPr>
          <w:sz w:val="24"/>
          <w:szCs w:val="24"/>
          <w:lang w:bidi="he-IL"/>
        </w:rPr>
        <w:t>Islamic ornamentation</w:t>
      </w:r>
      <w:r w:rsidRPr="002E5967">
        <w:rPr>
          <w:sz w:val="24"/>
          <w:szCs w:val="24"/>
          <w:lang w:bidi="he-IL"/>
        </w:rPr>
        <w:t>?</w:t>
      </w:r>
    </w:p>
    <w:p w14:paraId="15F96E7F" w14:textId="26970537" w:rsidR="003E0B9D" w:rsidRDefault="00922888" w:rsidP="004C7C1E">
      <w:pPr>
        <w:pStyle w:val="ListParagraph"/>
        <w:numPr>
          <w:ilvl w:val="0"/>
          <w:numId w:val="11"/>
        </w:numPr>
        <w:spacing w:line="480" w:lineRule="auto"/>
        <w:rPr>
          <w:sz w:val="24"/>
          <w:szCs w:val="24"/>
          <w:lang w:bidi="he-IL"/>
        </w:rPr>
      </w:pPr>
      <w:r w:rsidRPr="002E5967">
        <w:rPr>
          <w:sz w:val="24"/>
          <w:szCs w:val="24"/>
          <w:lang w:bidi="he-IL"/>
        </w:rPr>
        <w:t>T</w:t>
      </w:r>
      <w:r w:rsidR="001B1E74" w:rsidRPr="002E5967">
        <w:rPr>
          <w:sz w:val="24"/>
          <w:szCs w:val="24"/>
          <w:lang w:bidi="he-IL"/>
        </w:rPr>
        <w:t xml:space="preserve">o what extent </w:t>
      </w:r>
      <w:r w:rsidR="00CD0CF2">
        <w:rPr>
          <w:sz w:val="24"/>
          <w:szCs w:val="24"/>
          <w:lang w:bidi="he-IL"/>
        </w:rPr>
        <w:t xml:space="preserve">does </w:t>
      </w:r>
      <w:proofErr w:type="spellStart"/>
      <w:r w:rsidR="00CD0CF2">
        <w:rPr>
          <w:bCs/>
          <w:sz w:val="24"/>
          <w:szCs w:val="24"/>
        </w:rPr>
        <w:t>ethnomathematical</w:t>
      </w:r>
      <w:proofErr w:type="spellEnd"/>
      <w:r w:rsidR="00CD0CF2">
        <w:rPr>
          <w:bCs/>
          <w:sz w:val="24"/>
          <w:szCs w:val="24"/>
        </w:rPr>
        <w:t xml:space="preserve"> learning</w:t>
      </w:r>
      <w:r w:rsidR="00CD0CF2" w:rsidRPr="002E5967">
        <w:rPr>
          <w:bCs/>
          <w:sz w:val="24"/>
          <w:szCs w:val="24"/>
        </w:rPr>
        <w:t xml:space="preserve"> of congruent triangles based on </w:t>
      </w:r>
      <w:r w:rsidR="00CD0CF2" w:rsidRPr="002E5967">
        <w:rPr>
          <w:sz w:val="24"/>
          <w:szCs w:val="24"/>
          <w:lang w:bidi="he-IL"/>
        </w:rPr>
        <w:t xml:space="preserve">Islamic ornamentation affect </w:t>
      </w:r>
      <w:r w:rsidR="001B1E74" w:rsidRPr="002E5967">
        <w:rPr>
          <w:sz w:val="24"/>
          <w:szCs w:val="24"/>
          <w:lang w:bidi="he-IL"/>
        </w:rPr>
        <w:t xml:space="preserve">students’ </w:t>
      </w:r>
      <w:r w:rsidR="004C7C1E">
        <w:rPr>
          <w:bCs/>
          <w:sz w:val="24"/>
          <w:szCs w:val="24"/>
        </w:rPr>
        <w:t>knowledge</w:t>
      </w:r>
      <w:r w:rsidRPr="002E5967">
        <w:rPr>
          <w:sz w:val="24"/>
          <w:szCs w:val="24"/>
          <w:lang w:bidi="he-IL"/>
        </w:rPr>
        <w:t xml:space="preserve"> </w:t>
      </w:r>
      <w:r w:rsidR="00CD0CF2">
        <w:rPr>
          <w:sz w:val="24"/>
          <w:szCs w:val="24"/>
          <w:lang w:bidi="he-IL"/>
        </w:rPr>
        <w:t xml:space="preserve">of </w:t>
      </w:r>
      <w:r w:rsidRPr="002E5967">
        <w:rPr>
          <w:sz w:val="24"/>
          <w:szCs w:val="24"/>
          <w:lang w:bidi="he-IL"/>
        </w:rPr>
        <w:t>congruent triangles?</w:t>
      </w:r>
    </w:p>
    <w:p w14:paraId="1D10BC8E" w14:textId="77777777" w:rsidR="003E0B9D" w:rsidRPr="003E0B9D" w:rsidRDefault="005321B0" w:rsidP="00846A87">
      <w:pPr>
        <w:spacing w:line="480" w:lineRule="auto"/>
        <w:rPr>
          <w:b/>
          <w:bCs/>
          <w:sz w:val="24"/>
          <w:szCs w:val="24"/>
          <w:rtl/>
          <w:lang w:bidi="ar-JO"/>
        </w:rPr>
      </w:pPr>
      <w:r w:rsidRPr="003E0B9D">
        <w:rPr>
          <w:b/>
          <w:bCs/>
          <w:sz w:val="24"/>
          <w:szCs w:val="24"/>
          <w:lang w:bidi="he-IL"/>
        </w:rPr>
        <w:t>Method</w:t>
      </w:r>
    </w:p>
    <w:p w14:paraId="261E52D4" w14:textId="535B5176" w:rsidR="00935AED" w:rsidRDefault="005321B0" w:rsidP="00C81058">
      <w:pPr>
        <w:spacing w:line="480" w:lineRule="auto"/>
        <w:rPr>
          <w:sz w:val="24"/>
          <w:szCs w:val="24"/>
          <w:lang w:bidi="he-IL"/>
        </w:rPr>
      </w:pPr>
      <w:r w:rsidRPr="005C0D3E">
        <w:rPr>
          <w:color w:val="2E2E2E"/>
          <w:sz w:val="24"/>
          <w:szCs w:val="24"/>
        </w:rPr>
        <w:t xml:space="preserve">To meet the aim and objectives of the study, </w:t>
      </w:r>
      <w:r>
        <w:rPr>
          <w:color w:val="2E2E2E"/>
          <w:sz w:val="24"/>
          <w:szCs w:val="24"/>
        </w:rPr>
        <w:t>we</w:t>
      </w:r>
      <w:r w:rsidRPr="005C0D3E">
        <w:rPr>
          <w:color w:val="2E2E2E"/>
          <w:sz w:val="24"/>
          <w:szCs w:val="24"/>
        </w:rPr>
        <w:t xml:space="preserve"> use</w:t>
      </w:r>
      <w:r>
        <w:rPr>
          <w:color w:val="2E2E2E"/>
          <w:sz w:val="24"/>
          <w:szCs w:val="24"/>
        </w:rPr>
        <w:t>d</w:t>
      </w:r>
      <w:r w:rsidRPr="005C0D3E">
        <w:rPr>
          <w:color w:val="2E2E2E"/>
          <w:sz w:val="24"/>
          <w:szCs w:val="24"/>
        </w:rPr>
        <w:t xml:space="preserve"> a mixed-method design with </w:t>
      </w:r>
      <w:r w:rsidR="00CD0CF2">
        <w:rPr>
          <w:color w:val="2E2E2E"/>
          <w:sz w:val="24"/>
          <w:szCs w:val="24"/>
        </w:rPr>
        <w:t xml:space="preserve">both </w:t>
      </w:r>
      <w:r w:rsidR="00751D90" w:rsidRPr="005C0D3E">
        <w:rPr>
          <w:color w:val="2E2E2E"/>
          <w:sz w:val="24"/>
          <w:szCs w:val="24"/>
        </w:rPr>
        <w:t xml:space="preserve">qualitative </w:t>
      </w:r>
      <w:r w:rsidR="00CD0CF2" w:rsidRPr="005C0D3E">
        <w:rPr>
          <w:color w:val="2E2E2E"/>
          <w:sz w:val="24"/>
          <w:szCs w:val="24"/>
        </w:rPr>
        <w:t xml:space="preserve">and </w:t>
      </w:r>
      <w:r w:rsidR="00751D90" w:rsidRPr="005C0D3E">
        <w:rPr>
          <w:color w:val="2E2E2E"/>
          <w:sz w:val="24"/>
          <w:szCs w:val="24"/>
        </w:rPr>
        <w:t xml:space="preserve">quantitative </w:t>
      </w:r>
      <w:r w:rsidRPr="005C0D3E">
        <w:rPr>
          <w:color w:val="2E2E2E"/>
          <w:sz w:val="24"/>
          <w:szCs w:val="24"/>
        </w:rPr>
        <w:t>components</w:t>
      </w:r>
      <w:r>
        <w:rPr>
          <w:color w:val="2E2E2E"/>
          <w:sz w:val="24"/>
          <w:szCs w:val="24"/>
        </w:rPr>
        <w:t xml:space="preserve">. </w:t>
      </w:r>
      <w:r w:rsidR="00751D90">
        <w:rPr>
          <w:color w:val="2E2E2E"/>
          <w:sz w:val="24"/>
          <w:szCs w:val="24"/>
        </w:rPr>
        <w:t xml:space="preserve">In </w:t>
      </w:r>
      <w:r w:rsidR="00751078">
        <w:rPr>
          <w:color w:val="2E2E2E"/>
          <w:sz w:val="24"/>
          <w:szCs w:val="24"/>
        </w:rPr>
        <w:t>our</w:t>
      </w:r>
      <w:r w:rsidR="00751078">
        <w:rPr>
          <w:sz w:val="24"/>
          <w:szCs w:val="24"/>
          <w:lang w:bidi="he-IL"/>
        </w:rPr>
        <w:t xml:space="preserve"> </w:t>
      </w:r>
      <w:r w:rsidR="00BF4086">
        <w:rPr>
          <w:sz w:val="24"/>
          <w:szCs w:val="24"/>
          <w:lang w:bidi="he-IL"/>
        </w:rPr>
        <w:t>qualitative</w:t>
      </w:r>
      <w:r w:rsidR="00751D90">
        <w:rPr>
          <w:sz w:val="24"/>
          <w:szCs w:val="24"/>
          <w:lang w:bidi="he-IL"/>
        </w:rPr>
        <w:t xml:space="preserve"> analysis, </w:t>
      </w:r>
      <w:r>
        <w:rPr>
          <w:sz w:val="24"/>
          <w:szCs w:val="24"/>
          <w:lang w:bidi="he-IL"/>
        </w:rPr>
        <w:t>we follow</w:t>
      </w:r>
      <w:r w:rsidR="00751078">
        <w:rPr>
          <w:sz w:val="24"/>
          <w:szCs w:val="24"/>
          <w:lang w:bidi="he-IL"/>
        </w:rPr>
        <w:t>ed</w:t>
      </w:r>
      <w:r>
        <w:rPr>
          <w:sz w:val="24"/>
          <w:szCs w:val="24"/>
          <w:lang w:bidi="he-IL"/>
        </w:rPr>
        <w:t xml:space="preserve"> </w:t>
      </w:r>
      <w:r w:rsidR="00BF4086">
        <w:rPr>
          <w:sz w:val="24"/>
          <w:szCs w:val="24"/>
          <w:lang w:bidi="he-IL"/>
        </w:rPr>
        <w:t>students’</w:t>
      </w:r>
      <w:r>
        <w:rPr>
          <w:sz w:val="24"/>
          <w:szCs w:val="24"/>
          <w:lang w:bidi="he-IL"/>
        </w:rPr>
        <w:t xml:space="preserve"> </w:t>
      </w:r>
      <w:proofErr w:type="spellStart"/>
      <w:r w:rsidR="002343B0">
        <w:rPr>
          <w:bCs/>
          <w:sz w:val="24"/>
          <w:szCs w:val="24"/>
        </w:rPr>
        <w:t>ethnomathematics</w:t>
      </w:r>
      <w:proofErr w:type="spellEnd"/>
      <w:r w:rsidR="002343B0">
        <w:rPr>
          <w:bCs/>
          <w:sz w:val="24"/>
          <w:szCs w:val="24"/>
        </w:rPr>
        <w:t xml:space="preserve"> learning</w:t>
      </w:r>
      <w:r w:rsidR="00BA458E">
        <w:rPr>
          <w:bCs/>
          <w:sz w:val="24"/>
          <w:szCs w:val="24"/>
        </w:rPr>
        <w:t xml:space="preserve"> </w:t>
      </w:r>
      <w:r w:rsidR="00E67F12">
        <w:rPr>
          <w:bCs/>
          <w:sz w:val="24"/>
          <w:szCs w:val="24"/>
        </w:rPr>
        <w:t>process</w:t>
      </w:r>
      <w:r w:rsidR="00F27C9B">
        <w:rPr>
          <w:bCs/>
          <w:sz w:val="24"/>
          <w:szCs w:val="24"/>
        </w:rPr>
        <w:t>es</w:t>
      </w:r>
      <w:r w:rsidR="00E67F12">
        <w:rPr>
          <w:bCs/>
          <w:sz w:val="24"/>
          <w:szCs w:val="24"/>
        </w:rPr>
        <w:t xml:space="preserve"> </w:t>
      </w:r>
      <w:r w:rsidR="00751078">
        <w:rPr>
          <w:bCs/>
          <w:sz w:val="24"/>
          <w:szCs w:val="24"/>
        </w:rPr>
        <w:t xml:space="preserve">concerning </w:t>
      </w:r>
      <w:r w:rsidR="00451295">
        <w:rPr>
          <w:bCs/>
          <w:sz w:val="24"/>
          <w:szCs w:val="24"/>
        </w:rPr>
        <w:t>congruent</w:t>
      </w:r>
      <w:r w:rsidR="00BA458E">
        <w:rPr>
          <w:bCs/>
          <w:sz w:val="24"/>
          <w:szCs w:val="24"/>
        </w:rPr>
        <w:t xml:space="preserve"> triangles based on </w:t>
      </w:r>
      <w:r w:rsidR="00BA458E" w:rsidRPr="003E0B9D">
        <w:rPr>
          <w:sz w:val="24"/>
          <w:szCs w:val="24"/>
          <w:lang w:bidi="he-IL"/>
        </w:rPr>
        <w:t xml:space="preserve">Islamic </w:t>
      </w:r>
      <w:r w:rsidR="00B05761">
        <w:rPr>
          <w:sz w:val="24"/>
          <w:szCs w:val="24"/>
          <w:lang w:bidi="he-IL"/>
        </w:rPr>
        <w:t>ornamentation</w:t>
      </w:r>
      <w:r w:rsidR="00751078">
        <w:rPr>
          <w:sz w:val="24"/>
          <w:szCs w:val="24"/>
          <w:lang w:bidi="he-IL"/>
        </w:rPr>
        <w:t>; we also followed</w:t>
      </w:r>
      <w:r w:rsidR="00E67F12">
        <w:rPr>
          <w:sz w:val="24"/>
          <w:szCs w:val="24"/>
          <w:lang w:bidi="he-IL"/>
        </w:rPr>
        <w:t xml:space="preserve"> </w:t>
      </w:r>
      <w:r w:rsidR="00BF4086">
        <w:rPr>
          <w:sz w:val="24"/>
          <w:szCs w:val="24"/>
          <w:lang w:bidi="he-IL"/>
        </w:rPr>
        <w:t>students’ identification of</w:t>
      </w:r>
      <w:r>
        <w:rPr>
          <w:sz w:val="24"/>
          <w:szCs w:val="24"/>
          <w:lang w:bidi="he-IL"/>
        </w:rPr>
        <w:t xml:space="preserve"> </w:t>
      </w:r>
      <w:r w:rsidR="00451295">
        <w:rPr>
          <w:sz w:val="24"/>
          <w:szCs w:val="24"/>
          <w:lang w:bidi="he-IL"/>
        </w:rPr>
        <w:t>congruent</w:t>
      </w:r>
      <w:r w:rsidR="00A543AE">
        <w:rPr>
          <w:sz w:val="24"/>
          <w:szCs w:val="24"/>
          <w:lang w:bidi="he-IL"/>
        </w:rPr>
        <w:t xml:space="preserve"> triangles</w:t>
      </w:r>
      <w:r w:rsidR="00751078">
        <w:rPr>
          <w:sz w:val="24"/>
          <w:szCs w:val="24"/>
          <w:lang w:bidi="he-IL"/>
        </w:rPr>
        <w:t>,</w:t>
      </w:r>
      <w:r w:rsidR="00A543AE">
        <w:rPr>
          <w:sz w:val="24"/>
          <w:szCs w:val="24"/>
          <w:lang w:bidi="he-IL"/>
        </w:rPr>
        <w:t xml:space="preserve"> </w:t>
      </w:r>
      <w:r w:rsidR="00BF4086">
        <w:rPr>
          <w:sz w:val="24"/>
          <w:szCs w:val="24"/>
          <w:lang w:bidi="he-IL"/>
        </w:rPr>
        <w:t xml:space="preserve">and their strategies </w:t>
      </w:r>
      <w:r w:rsidR="00751078">
        <w:rPr>
          <w:sz w:val="24"/>
          <w:szCs w:val="24"/>
          <w:lang w:bidi="he-IL"/>
        </w:rPr>
        <w:t xml:space="preserve">for </w:t>
      </w:r>
      <w:r w:rsidR="00E67F12">
        <w:rPr>
          <w:sz w:val="24"/>
          <w:szCs w:val="24"/>
          <w:lang w:bidi="he-IL"/>
        </w:rPr>
        <w:t>proving</w:t>
      </w:r>
      <w:r>
        <w:rPr>
          <w:sz w:val="24"/>
          <w:szCs w:val="24"/>
          <w:lang w:bidi="he-IL"/>
        </w:rPr>
        <w:t xml:space="preserve"> </w:t>
      </w:r>
      <w:r w:rsidR="00E67F12">
        <w:rPr>
          <w:sz w:val="24"/>
          <w:szCs w:val="24"/>
          <w:lang w:bidi="he-IL"/>
        </w:rPr>
        <w:t xml:space="preserve">claims about </w:t>
      </w:r>
      <w:r w:rsidR="00451295">
        <w:rPr>
          <w:sz w:val="24"/>
          <w:szCs w:val="24"/>
          <w:lang w:bidi="he-IL"/>
        </w:rPr>
        <w:t>congruent</w:t>
      </w:r>
      <w:r w:rsidR="00E67F12">
        <w:rPr>
          <w:sz w:val="24"/>
          <w:szCs w:val="24"/>
          <w:lang w:bidi="he-IL"/>
        </w:rPr>
        <w:t xml:space="preserve"> triangles</w:t>
      </w:r>
      <w:r>
        <w:rPr>
          <w:sz w:val="24"/>
          <w:szCs w:val="24"/>
          <w:lang w:bidi="he-IL"/>
        </w:rPr>
        <w:t xml:space="preserve">. </w:t>
      </w:r>
      <w:r w:rsidR="00751078">
        <w:rPr>
          <w:sz w:val="24"/>
          <w:szCs w:val="24"/>
          <w:lang w:bidi="he-IL"/>
        </w:rPr>
        <w:t xml:space="preserve">Our </w:t>
      </w:r>
      <w:r>
        <w:rPr>
          <w:sz w:val="24"/>
          <w:szCs w:val="24"/>
          <w:lang w:bidi="he-IL"/>
        </w:rPr>
        <w:t>quantitative</w:t>
      </w:r>
      <w:r w:rsidR="00E67F12">
        <w:rPr>
          <w:sz w:val="24"/>
          <w:szCs w:val="24"/>
          <w:lang w:bidi="he-IL"/>
        </w:rPr>
        <w:t xml:space="preserve"> analysis </w:t>
      </w:r>
      <w:r w:rsidR="00F27C9B">
        <w:rPr>
          <w:sz w:val="24"/>
          <w:szCs w:val="24"/>
          <w:lang w:bidi="he-IL"/>
        </w:rPr>
        <w:t>had a</w:t>
      </w:r>
      <w:r w:rsidR="007E4252" w:rsidRPr="005C0D3E">
        <w:rPr>
          <w:bCs/>
          <w:sz w:val="24"/>
          <w:szCs w:val="24"/>
        </w:rPr>
        <w:t xml:space="preserve"> quasi-experimental </w:t>
      </w:r>
      <w:r w:rsidR="007E4252" w:rsidRPr="005C0D3E">
        <w:rPr>
          <w:sz w:val="24"/>
          <w:szCs w:val="24"/>
        </w:rPr>
        <w:t>(pre</w:t>
      </w:r>
      <w:r w:rsidR="00C674B0">
        <w:rPr>
          <w:sz w:val="24"/>
          <w:szCs w:val="24"/>
        </w:rPr>
        <w:t xml:space="preserve"> </w:t>
      </w:r>
      <w:r w:rsidR="007E4252" w:rsidRPr="005C0D3E">
        <w:rPr>
          <w:sz w:val="24"/>
          <w:szCs w:val="24"/>
        </w:rPr>
        <w:t>post</w:t>
      </w:r>
      <w:r w:rsidR="007E4252">
        <w:rPr>
          <w:sz w:val="24"/>
          <w:szCs w:val="24"/>
        </w:rPr>
        <w:t>)</w:t>
      </w:r>
      <w:r w:rsidR="007E4252" w:rsidRPr="005C0D3E">
        <w:rPr>
          <w:sz w:val="24"/>
          <w:szCs w:val="24"/>
        </w:rPr>
        <w:t xml:space="preserve"> design</w:t>
      </w:r>
      <w:r w:rsidR="00E67F12">
        <w:rPr>
          <w:sz w:val="24"/>
          <w:szCs w:val="24"/>
        </w:rPr>
        <w:t xml:space="preserve">, </w:t>
      </w:r>
      <w:r w:rsidR="00F27C9B">
        <w:rPr>
          <w:sz w:val="24"/>
          <w:szCs w:val="24"/>
        </w:rPr>
        <w:t>which</w:t>
      </w:r>
      <w:r w:rsidR="007E4252" w:rsidRPr="005C0D3E">
        <w:rPr>
          <w:sz w:val="24"/>
          <w:szCs w:val="24"/>
        </w:rPr>
        <w:t xml:space="preserve"> </w:t>
      </w:r>
      <w:r w:rsidR="007E4252" w:rsidRPr="005C0D3E">
        <w:rPr>
          <w:bCs/>
          <w:sz w:val="24"/>
          <w:szCs w:val="24"/>
        </w:rPr>
        <w:t xml:space="preserve">was used to examine the effects </w:t>
      </w:r>
      <w:r w:rsidR="00F27C9B">
        <w:rPr>
          <w:bCs/>
          <w:sz w:val="24"/>
          <w:szCs w:val="24"/>
        </w:rPr>
        <w:t xml:space="preserve">on students </w:t>
      </w:r>
      <w:r w:rsidR="007E4252" w:rsidRPr="005C0D3E">
        <w:rPr>
          <w:bCs/>
          <w:sz w:val="24"/>
          <w:szCs w:val="24"/>
        </w:rPr>
        <w:t>participating in</w:t>
      </w:r>
      <w:r w:rsidR="00BA458E">
        <w:rPr>
          <w:bCs/>
          <w:sz w:val="24"/>
          <w:szCs w:val="24"/>
        </w:rPr>
        <w:t xml:space="preserve"> the learning process</w:t>
      </w:r>
      <w:r w:rsidR="00F27C9B">
        <w:rPr>
          <w:bCs/>
          <w:sz w:val="24"/>
          <w:szCs w:val="24"/>
        </w:rPr>
        <w:t>,</w:t>
      </w:r>
      <w:r w:rsidR="007E4252">
        <w:rPr>
          <w:sz w:val="24"/>
          <w:szCs w:val="24"/>
          <w:lang w:bidi="he-IL"/>
        </w:rPr>
        <w:t xml:space="preserve"> </w:t>
      </w:r>
      <w:r w:rsidR="00F27C9B">
        <w:rPr>
          <w:sz w:val="24"/>
          <w:szCs w:val="24"/>
          <w:lang w:bidi="he-IL"/>
        </w:rPr>
        <w:t xml:space="preserve">when </w:t>
      </w:r>
      <w:r w:rsidR="007E4252">
        <w:rPr>
          <w:sz w:val="24"/>
          <w:szCs w:val="24"/>
          <w:lang w:bidi="he-IL"/>
        </w:rPr>
        <w:t>solving</w:t>
      </w:r>
      <w:r w:rsidR="00F27C9B">
        <w:rPr>
          <w:sz w:val="24"/>
          <w:szCs w:val="24"/>
          <w:lang w:bidi="he-IL"/>
        </w:rPr>
        <w:t xml:space="preserve"> congruent triangle problems</w:t>
      </w:r>
      <w:r w:rsidR="007E4252">
        <w:rPr>
          <w:sz w:val="24"/>
          <w:szCs w:val="24"/>
          <w:lang w:bidi="he-IL"/>
        </w:rPr>
        <w:t xml:space="preserve">. </w:t>
      </w:r>
    </w:p>
    <w:p w14:paraId="3CFF2327" w14:textId="77777777" w:rsidR="00CD0CF2" w:rsidRDefault="00CD0CF2" w:rsidP="00846A87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745C4E2D" w14:textId="30F4DE41" w:rsidR="00935AED" w:rsidRPr="00935AED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935AED">
        <w:rPr>
          <w:b/>
          <w:bCs/>
          <w:sz w:val="24"/>
          <w:szCs w:val="24"/>
          <w:lang w:bidi="he-IL"/>
        </w:rPr>
        <w:t>Participants</w:t>
      </w:r>
    </w:p>
    <w:p w14:paraId="14301946" w14:textId="41AFB37C" w:rsidR="00935AED" w:rsidRDefault="005321B0" w:rsidP="00071D02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935AED">
        <w:rPr>
          <w:sz w:val="24"/>
          <w:szCs w:val="24"/>
          <w:lang w:bidi="he-IL"/>
        </w:rPr>
        <w:t xml:space="preserve">The research was conducted </w:t>
      </w:r>
      <w:r w:rsidR="00C87342">
        <w:rPr>
          <w:sz w:val="24"/>
          <w:szCs w:val="24"/>
          <w:lang w:bidi="he-IL"/>
        </w:rPr>
        <w:t>among 30</w:t>
      </w:r>
      <w:r w:rsidRPr="00935AED">
        <w:rPr>
          <w:sz w:val="24"/>
          <w:szCs w:val="24"/>
          <w:lang w:bidi="he-IL"/>
        </w:rPr>
        <w:t xml:space="preserve"> students </w:t>
      </w:r>
      <w:r w:rsidR="00C87342">
        <w:rPr>
          <w:sz w:val="24"/>
          <w:szCs w:val="24"/>
          <w:lang w:bidi="he-IL"/>
        </w:rPr>
        <w:t xml:space="preserve">in </w:t>
      </w:r>
      <w:r w:rsidR="0052796F">
        <w:rPr>
          <w:sz w:val="24"/>
          <w:szCs w:val="24"/>
          <w:lang w:bidi="he-IL"/>
        </w:rPr>
        <w:t xml:space="preserve">tenth </w:t>
      </w:r>
      <w:r w:rsidR="00C87342">
        <w:rPr>
          <w:sz w:val="24"/>
          <w:szCs w:val="24"/>
          <w:lang w:bidi="he-IL"/>
        </w:rPr>
        <w:t>grade (</w:t>
      </w:r>
      <w:r w:rsidR="0052796F">
        <w:rPr>
          <w:sz w:val="24"/>
          <w:szCs w:val="24"/>
          <w:lang w:bidi="he-IL"/>
        </w:rPr>
        <w:t xml:space="preserve">aged </w:t>
      </w:r>
      <w:r w:rsidR="009517E6">
        <w:rPr>
          <w:sz w:val="24"/>
          <w:szCs w:val="24"/>
          <w:lang w:bidi="he-IL"/>
        </w:rPr>
        <w:t>15-</w:t>
      </w:r>
      <w:r w:rsidR="00C87342">
        <w:rPr>
          <w:sz w:val="24"/>
          <w:szCs w:val="24"/>
          <w:lang w:bidi="he-IL"/>
        </w:rPr>
        <w:t>16 years)</w:t>
      </w:r>
      <w:r w:rsidR="0052796F">
        <w:rPr>
          <w:sz w:val="24"/>
          <w:szCs w:val="24"/>
          <w:lang w:bidi="he-IL"/>
        </w:rPr>
        <w:t>, all of whom have</w:t>
      </w:r>
      <w:r w:rsidR="00C87342">
        <w:rPr>
          <w:sz w:val="24"/>
          <w:szCs w:val="24"/>
          <w:lang w:bidi="he-IL"/>
        </w:rPr>
        <w:t xml:space="preserve"> </w:t>
      </w:r>
      <w:r w:rsidR="00A40630">
        <w:rPr>
          <w:sz w:val="24"/>
          <w:szCs w:val="24"/>
          <w:lang w:bidi="he-IL"/>
        </w:rPr>
        <w:t>difficulties</w:t>
      </w:r>
      <w:r w:rsidR="00C87342">
        <w:rPr>
          <w:sz w:val="24"/>
          <w:szCs w:val="24"/>
          <w:lang w:bidi="he-IL"/>
        </w:rPr>
        <w:t xml:space="preserve"> in mathematic</w:t>
      </w:r>
      <w:r w:rsidR="009517E6">
        <w:rPr>
          <w:sz w:val="24"/>
          <w:szCs w:val="24"/>
          <w:lang w:bidi="he-IL"/>
        </w:rPr>
        <w:t>s. T</w:t>
      </w:r>
      <w:r w:rsidR="00C87342">
        <w:rPr>
          <w:sz w:val="24"/>
          <w:szCs w:val="24"/>
          <w:lang w:bidi="he-IL"/>
        </w:rPr>
        <w:t>he</w:t>
      </w:r>
      <w:r w:rsidR="0052796F">
        <w:rPr>
          <w:sz w:val="24"/>
          <w:szCs w:val="24"/>
          <w:lang w:bidi="he-IL"/>
        </w:rPr>
        <w:t xml:space="preserve"> students had already</w:t>
      </w:r>
      <w:r w:rsidR="00C87342">
        <w:rPr>
          <w:sz w:val="24"/>
          <w:szCs w:val="24"/>
          <w:lang w:bidi="he-IL"/>
        </w:rPr>
        <w:t xml:space="preserve"> learned the </w:t>
      </w:r>
      <w:r w:rsidR="00451295">
        <w:rPr>
          <w:sz w:val="24"/>
          <w:szCs w:val="24"/>
          <w:lang w:bidi="he-IL"/>
        </w:rPr>
        <w:t>congruent</w:t>
      </w:r>
      <w:r w:rsidR="00C87342">
        <w:rPr>
          <w:sz w:val="24"/>
          <w:szCs w:val="24"/>
          <w:lang w:bidi="he-IL"/>
        </w:rPr>
        <w:t xml:space="preserve"> triangles</w:t>
      </w:r>
      <w:r w:rsidR="00A40630">
        <w:rPr>
          <w:sz w:val="24"/>
          <w:szCs w:val="24"/>
          <w:lang w:bidi="he-IL"/>
        </w:rPr>
        <w:t xml:space="preserve"> topic</w:t>
      </w:r>
      <w:r w:rsidR="00C87342">
        <w:rPr>
          <w:sz w:val="24"/>
          <w:szCs w:val="24"/>
          <w:lang w:bidi="he-IL"/>
        </w:rPr>
        <w:t xml:space="preserve"> </w:t>
      </w:r>
      <w:r w:rsidR="0052796F">
        <w:rPr>
          <w:sz w:val="24"/>
          <w:szCs w:val="24"/>
          <w:lang w:bidi="he-IL"/>
        </w:rPr>
        <w:t xml:space="preserve">formally, </w:t>
      </w:r>
      <w:r w:rsidR="00C87342">
        <w:rPr>
          <w:sz w:val="24"/>
          <w:szCs w:val="24"/>
          <w:lang w:bidi="he-IL"/>
        </w:rPr>
        <w:t xml:space="preserve">in </w:t>
      </w:r>
      <w:r w:rsidR="0052796F">
        <w:rPr>
          <w:sz w:val="24"/>
          <w:szCs w:val="24"/>
          <w:lang w:bidi="he-IL"/>
        </w:rPr>
        <w:t xml:space="preserve">the </w:t>
      </w:r>
      <w:r w:rsidRPr="00935AED">
        <w:rPr>
          <w:sz w:val="24"/>
          <w:szCs w:val="24"/>
          <w:lang w:bidi="he-IL"/>
        </w:rPr>
        <w:t>eighth and ninth grades</w:t>
      </w:r>
      <w:r w:rsidR="00A40630">
        <w:rPr>
          <w:sz w:val="24"/>
          <w:szCs w:val="24"/>
          <w:lang w:bidi="he-IL"/>
        </w:rPr>
        <w:t xml:space="preserve">, </w:t>
      </w:r>
      <w:r w:rsidR="009517E6">
        <w:rPr>
          <w:sz w:val="24"/>
          <w:szCs w:val="24"/>
          <w:lang w:bidi="he-IL"/>
        </w:rPr>
        <w:t xml:space="preserve">including </w:t>
      </w:r>
      <w:r w:rsidR="00A40630">
        <w:rPr>
          <w:sz w:val="24"/>
          <w:szCs w:val="24"/>
          <w:lang w:bidi="he-IL"/>
        </w:rPr>
        <w:t xml:space="preserve">the three </w:t>
      </w:r>
      <w:r w:rsidR="009517E6">
        <w:rPr>
          <w:sz w:val="24"/>
          <w:szCs w:val="24"/>
          <w:lang w:bidi="he-IL"/>
        </w:rPr>
        <w:t>congruence theorems</w:t>
      </w:r>
      <w:r w:rsidR="00A40630">
        <w:rPr>
          <w:sz w:val="24"/>
          <w:szCs w:val="24"/>
          <w:lang w:bidi="he-IL"/>
        </w:rPr>
        <w:t xml:space="preserve"> and </w:t>
      </w:r>
      <w:r w:rsidR="009517E6">
        <w:rPr>
          <w:sz w:val="24"/>
          <w:szCs w:val="24"/>
          <w:lang w:bidi="he-IL"/>
        </w:rPr>
        <w:t xml:space="preserve">proving claims about </w:t>
      </w:r>
      <w:r w:rsidR="00451295">
        <w:rPr>
          <w:sz w:val="24"/>
          <w:szCs w:val="24"/>
          <w:lang w:bidi="he-IL"/>
        </w:rPr>
        <w:t>congruent</w:t>
      </w:r>
      <w:r w:rsidR="00A40630">
        <w:rPr>
          <w:sz w:val="24"/>
          <w:szCs w:val="24"/>
          <w:lang w:bidi="he-IL"/>
        </w:rPr>
        <w:t xml:space="preserve"> </w:t>
      </w:r>
      <w:r w:rsidR="009517E6">
        <w:rPr>
          <w:sz w:val="24"/>
          <w:szCs w:val="24"/>
          <w:lang w:bidi="he-IL"/>
        </w:rPr>
        <w:t>triangles according to these theorems</w:t>
      </w:r>
      <w:r w:rsidR="00C87342">
        <w:rPr>
          <w:sz w:val="24"/>
          <w:szCs w:val="24"/>
          <w:lang w:bidi="he-IL"/>
        </w:rPr>
        <w:t>.</w:t>
      </w:r>
      <w:r w:rsidR="00A40630">
        <w:rPr>
          <w:sz w:val="24"/>
          <w:szCs w:val="24"/>
          <w:lang w:bidi="he-IL"/>
        </w:rPr>
        <w:t xml:space="preserve"> However, </w:t>
      </w:r>
      <w:r w:rsidR="005D2500">
        <w:rPr>
          <w:sz w:val="24"/>
          <w:szCs w:val="24"/>
          <w:lang w:bidi="he-IL"/>
        </w:rPr>
        <w:t>according to</w:t>
      </w:r>
      <w:r w:rsidR="0052796F">
        <w:rPr>
          <w:sz w:val="24"/>
          <w:szCs w:val="24"/>
          <w:lang w:bidi="he-IL"/>
        </w:rPr>
        <w:t xml:space="preserve"> both</w:t>
      </w:r>
      <w:r w:rsidR="005D2500">
        <w:rPr>
          <w:sz w:val="24"/>
          <w:szCs w:val="24"/>
          <w:lang w:bidi="he-IL"/>
        </w:rPr>
        <w:t xml:space="preserve"> their mathematics teacher’s </w:t>
      </w:r>
      <w:r w:rsidR="005D2500">
        <w:rPr>
          <w:bCs/>
          <w:sz w:val="24"/>
          <w:szCs w:val="24"/>
        </w:rPr>
        <w:t xml:space="preserve">diagnosis and the pre-test results, </w:t>
      </w:r>
      <w:r w:rsidR="0052796F">
        <w:rPr>
          <w:sz w:val="24"/>
          <w:szCs w:val="24"/>
          <w:lang w:bidi="he-IL"/>
        </w:rPr>
        <w:t xml:space="preserve">the students </w:t>
      </w:r>
      <w:r w:rsidR="009517E6">
        <w:rPr>
          <w:sz w:val="24"/>
          <w:szCs w:val="24"/>
          <w:lang w:bidi="he-IL"/>
        </w:rPr>
        <w:t>did not</w:t>
      </w:r>
      <w:r w:rsidR="00A40630">
        <w:rPr>
          <w:sz w:val="24"/>
          <w:szCs w:val="24"/>
          <w:lang w:bidi="he-IL"/>
        </w:rPr>
        <w:t xml:space="preserve"> succeed in solving </w:t>
      </w:r>
      <w:r w:rsidR="00451295">
        <w:rPr>
          <w:sz w:val="24"/>
          <w:szCs w:val="24"/>
          <w:lang w:bidi="he-IL"/>
        </w:rPr>
        <w:t>congruent</w:t>
      </w:r>
      <w:r w:rsidR="00A40630">
        <w:rPr>
          <w:sz w:val="24"/>
          <w:szCs w:val="24"/>
          <w:lang w:bidi="he-IL"/>
        </w:rPr>
        <w:t xml:space="preserve"> triangle </w:t>
      </w:r>
      <w:r w:rsidR="0052796F">
        <w:rPr>
          <w:sz w:val="24"/>
          <w:szCs w:val="24"/>
          <w:lang w:bidi="he-IL"/>
        </w:rPr>
        <w:t>problems</w:t>
      </w:r>
      <w:r w:rsidR="00A40630">
        <w:rPr>
          <w:bCs/>
          <w:sz w:val="24"/>
          <w:szCs w:val="24"/>
        </w:rPr>
        <w:t>.</w:t>
      </w:r>
      <w:r w:rsidR="00F877C6">
        <w:rPr>
          <w:bCs/>
          <w:sz w:val="24"/>
          <w:szCs w:val="24"/>
        </w:rPr>
        <w:t xml:space="preserve"> </w:t>
      </w:r>
      <w:r w:rsidR="00F877C6" w:rsidRPr="00E269C2">
        <w:rPr>
          <w:bCs/>
          <w:sz w:val="24"/>
          <w:szCs w:val="24"/>
        </w:rPr>
        <w:t>Through</w:t>
      </w:r>
      <w:r w:rsidR="0052796F">
        <w:rPr>
          <w:bCs/>
          <w:sz w:val="24"/>
          <w:szCs w:val="24"/>
        </w:rPr>
        <w:t>out</w:t>
      </w:r>
      <w:r w:rsidR="00F877C6" w:rsidRPr="00E269C2">
        <w:rPr>
          <w:bCs/>
          <w:sz w:val="24"/>
          <w:szCs w:val="24"/>
        </w:rPr>
        <w:t xml:space="preserve"> the study, the participants</w:t>
      </w:r>
      <w:r w:rsidR="00777FE7" w:rsidRPr="00E269C2">
        <w:rPr>
          <w:bCs/>
          <w:sz w:val="24"/>
          <w:szCs w:val="24"/>
        </w:rPr>
        <w:t xml:space="preserve"> work</w:t>
      </w:r>
      <w:r w:rsidR="005D2500" w:rsidRPr="00E269C2">
        <w:rPr>
          <w:bCs/>
          <w:sz w:val="24"/>
          <w:szCs w:val="24"/>
        </w:rPr>
        <w:t>ed</w:t>
      </w:r>
      <w:r w:rsidR="00777FE7" w:rsidRPr="00E269C2">
        <w:rPr>
          <w:bCs/>
          <w:sz w:val="24"/>
          <w:szCs w:val="24"/>
        </w:rPr>
        <w:t xml:space="preserve"> in groups of 4-5 </w:t>
      </w:r>
      <w:r w:rsidR="00777FE7" w:rsidRPr="0052796F">
        <w:rPr>
          <w:bCs/>
          <w:sz w:val="24"/>
          <w:szCs w:val="24"/>
        </w:rPr>
        <w:t>students,</w:t>
      </w:r>
      <w:r w:rsidR="0052796F" w:rsidRPr="0052796F">
        <w:rPr>
          <w:rFonts w:hint="cs"/>
          <w:bCs/>
          <w:sz w:val="24"/>
          <w:szCs w:val="24"/>
          <w:rtl/>
        </w:rPr>
        <w:t xml:space="preserve"> </w:t>
      </w:r>
      <w:r w:rsidR="0052796F" w:rsidRPr="004B5926">
        <w:rPr>
          <w:bCs/>
          <w:sz w:val="24"/>
          <w:szCs w:val="24"/>
        </w:rPr>
        <w:t>and</w:t>
      </w:r>
      <w:r w:rsidR="004B5926">
        <w:rPr>
          <w:b/>
          <w:sz w:val="24"/>
          <w:szCs w:val="24"/>
        </w:rPr>
        <w:t xml:space="preserve"> </w:t>
      </w:r>
      <w:r w:rsidR="00777FE7" w:rsidRPr="0052796F">
        <w:rPr>
          <w:rFonts w:asciiTheme="majorBidi" w:hAnsiTheme="majorBidi" w:cstheme="majorBidi"/>
          <w:bCs/>
          <w:sz w:val="24"/>
          <w:szCs w:val="24"/>
        </w:rPr>
        <w:t>we</w:t>
      </w:r>
      <w:r w:rsidR="00777FE7" w:rsidRPr="00E269C2">
        <w:rPr>
          <w:rFonts w:asciiTheme="majorBidi" w:hAnsiTheme="majorBidi" w:cstheme="majorBidi"/>
          <w:sz w:val="24"/>
          <w:szCs w:val="24"/>
        </w:rPr>
        <w:t xml:space="preserve"> </w:t>
      </w:r>
      <w:r w:rsidR="005D2500" w:rsidRPr="00E269C2">
        <w:rPr>
          <w:rFonts w:asciiTheme="majorBidi" w:hAnsiTheme="majorBidi" w:cstheme="majorBidi"/>
          <w:sz w:val="24"/>
          <w:szCs w:val="24"/>
        </w:rPr>
        <w:t xml:space="preserve">videoed </w:t>
      </w:r>
      <w:r w:rsidR="00777FE7" w:rsidRPr="00E269C2">
        <w:rPr>
          <w:rFonts w:asciiTheme="majorBidi" w:hAnsiTheme="majorBidi" w:cstheme="majorBidi"/>
          <w:sz w:val="24"/>
          <w:szCs w:val="24"/>
          <w:lang w:bidi="he-IL"/>
        </w:rPr>
        <w:t>three</w:t>
      </w:r>
      <w:r w:rsidR="00777FE7" w:rsidRPr="00E269C2">
        <w:rPr>
          <w:rFonts w:asciiTheme="majorBidi" w:hAnsiTheme="majorBidi" w:cstheme="majorBidi"/>
          <w:sz w:val="24"/>
          <w:szCs w:val="24"/>
        </w:rPr>
        <w:t xml:space="preserve"> groups</w:t>
      </w:r>
      <w:r w:rsidR="0052796F">
        <w:rPr>
          <w:rFonts w:asciiTheme="majorBidi" w:hAnsiTheme="majorBidi" w:cstheme="majorBidi"/>
          <w:sz w:val="24"/>
          <w:szCs w:val="24"/>
        </w:rPr>
        <w:t xml:space="preserve"> -</w:t>
      </w:r>
      <w:r w:rsidR="00777FE7" w:rsidRPr="00E269C2">
        <w:rPr>
          <w:rFonts w:asciiTheme="majorBidi" w:hAnsiTheme="majorBidi" w:cstheme="majorBidi"/>
          <w:sz w:val="24"/>
          <w:szCs w:val="24"/>
        </w:rPr>
        <w:t xml:space="preserve"> Group A: </w:t>
      </w:r>
      <w:r w:rsidR="00777FE7" w:rsidRPr="00E269C2">
        <w:rPr>
          <w:sz w:val="24"/>
          <w:szCs w:val="24"/>
          <w:lang w:bidi="he-IL"/>
        </w:rPr>
        <w:t>Marah</w:t>
      </w:r>
      <w:r w:rsidR="00777FE7" w:rsidRPr="00E269C2">
        <w:rPr>
          <w:rFonts w:asciiTheme="majorBidi" w:hAnsiTheme="majorBidi" w:cstheme="majorBidi"/>
          <w:sz w:val="24"/>
          <w:szCs w:val="24"/>
        </w:rPr>
        <w:t xml:space="preserve">, Taqwa, </w:t>
      </w:r>
      <w:r w:rsidR="00777FE7" w:rsidRPr="00E269C2">
        <w:rPr>
          <w:sz w:val="24"/>
          <w:szCs w:val="24"/>
        </w:rPr>
        <w:t>Reem</w:t>
      </w:r>
      <w:r w:rsidR="00777FE7" w:rsidRPr="00E269C2">
        <w:rPr>
          <w:rFonts w:asciiTheme="majorBidi" w:hAnsiTheme="majorBidi" w:cstheme="majorBidi"/>
          <w:sz w:val="24"/>
          <w:szCs w:val="24"/>
        </w:rPr>
        <w:t xml:space="preserve">, Saja and </w:t>
      </w:r>
      <w:r w:rsidR="00777FE7" w:rsidRPr="00E269C2">
        <w:rPr>
          <w:sz w:val="24"/>
          <w:szCs w:val="24"/>
        </w:rPr>
        <w:t>Nagam</w:t>
      </w:r>
      <w:r w:rsidR="00777FE7" w:rsidRPr="00E269C2">
        <w:rPr>
          <w:rFonts w:asciiTheme="majorBidi" w:hAnsiTheme="majorBidi" w:cstheme="majorBidi"/>
          <w:sz w:val="24"/>
          <w:szCs w:val="24"/>
        </w:rPr>
        <w:t>; Group B: Abed, Aya, Doa’a, Noor and Zahran</w:t>
      </w:r>
      <w:r w:rsidR="0052796F">
        <w:rPr>
          <w:rFonts w:asciiTheme="majorBidi" w:hAnsiTheme="majorBidi" w:cstheme="majorBidi"/>
          <w:sz w:val="24"/>
          <w:szCs w:val="24"/>
        </w:rPr>
        <w:t>;</w:t>
      </w:r>
      <w:r w:rsidR="00777FE7" w:rsidRPr="00E269C2">
        <w:rPr>
          <w:rFonts w:asciiTheme="majorBidi" w:hAnsiTheme="majorBidi" w:cstheme="majorBidi"/>
          <w:sz w:val="24"/>
          <w:szCs w:val="24"/>
        </w:rPr>
        <w:t xml:space="preserve"> and Group C: Nader, Rula, Majed and Rawan. </w:t>
      </w:r>
      <w:r w:rsidR="00E269C2" w:rsidRPr="00E269C2">
        <w:rPr>
          <w:rFonts w:asciiTheme="majorBidi" w:hAnsiTheme="majorBidi" w:cstheme="majorBidi"/>
          <w:sz w:val="24"/>
          <w:szCs w:val="24"/>
        </w:rPr>
        <w:t xml:space="preserve">In the </w:t>
      </w:r>
      <w:r w:rsidR="00E269C2" w:rsidRPr="00E269C2">
        <w:rPr>
          <w:rFonts w:asciiTheme="majorBidi" w:hAnsiTheme="majorBidi" w:cstheme="majorBidi"/>
          <w:sz w:val="24"/>
          <w:szCs w:val="24"/>
        </w:rPr>
        <w:lastRenderedPageBreak/>
        <w:t>finding</w:t>
      </w:r>
      <w:r w:rsidR="0052796F">
        <w:rPr>
          <w:rFonts w:asciiTheme="majorBidi" w:hAnsiTheme="majorBidi" w:cstheme="majorBidi"/>
          <w:sz w:val="24"/>
          <w:szCs w:val="24"/>
        </w:rPr>
        <w:t>s</w:t>
      </w:r>
      <w:r w:rsidR="00E269C2" w:rsidRPr="00E269C2">
        <w:rPr>
          <w:rFonts w:asciiTheme="majorBidi" w:hAnsiTheme="majorBidi" w:cstheme="majorBidi"/>
          <w:sz w:val="24"/>
          <w:szCs w:val="24"/>
        </w:rPr>
        <w:t xml:space="preserve"> section</w:t>
      </w:r>
      <w:r w:rsidR="0052796F">
        <w:rPr>
          <w:rFonts w:asciiTheme="majorBidi" w:hAnsiTheme="majorBidi" w:cstheme="majorBidi"/>
          <w:sz w:val="24"/>
          <w:szCs w:val="24"/>
        </w:rPr>
        <w:t xml:space="preserve"> we</w:t>
      </w:r>
      <w:r w:rsidR="00E269C2" w:rsidRPr="00E269C2">
        <w:rPr>
          <w:rFonts w:asciiTheme="majorBidi" w:hAnsiTheme="majorBidi" w:cstheme="majorBidi"/>
          <w:sz w:val="24"/>
          <w:szCs w:val="24"/>
        </w:rPr>
        <w:t xml:space="preserve"> </w:t>
      </w:r>
      <w:r w:rsidR="00E269C2">
        <w:rPr>
          <w:rFonts w:asciiTheme="majorBidi" w:hAnsiTheme="majorBidi" w:cstheme="majorBidi"/>
          <w:sz w:val="24"/>
          <w:szCs w:val="24"/>
        </w:rPr>
        <w:t>focus</w:t>
      </w:r>
      <w:r w:rsidR="0052796F">
        <w:rPr>
          <w:rFonts w:asciiTheme="majorBidi" w:hAnsiTheme="majorBidi" w:cstheme="majorBidi"/>
          <w:sz w:val="24"/>
          <w:szCs w:val="24"/>
        </w:rPr>
        <w:t xml:space="preserve"> on</w:t>
      </w:r>
      <w:r w:rsidR="00071D02">
        <w:rPr>
          <w:rFonts w:asciiTheme="majorBidi" w:hAnsiTheme="majorBidi" w:cstheme="majorBidi"/>
          <w:sz w:val="24"/>
          <w:szCs w:val="24"/>
        </w:rPr>
        <w:t xml:space="preserve"> the first group, second group if it n</w:t>
      </w:r>
      <w:r w:rsidR="00071D02">
        <w:rPr>
          <w:rFonts w:asciiTheme="majorBidi" w:hAnsiTheme="majorBidi" w:cstheme="majorBidi"/>
          <w:sz w:val="24"/>
          <w:szCs w:val="24"/>
          <w:lang w:bidi="he-IL"/>
        </w:rPr>
        <w:t>ecessa</w:t>
      </w:r>
      <w:r w:rsidR="00071D02">
        <w:rPr>
          <w:rFonts w:asciiTheme="majorBidi" w:hAnsiTheme="majorBidi" w:cstheme="majorBidi"/>
          <w:sz w:val="24"/>
          <w:szCs w:val="24"/>
        </w:rPr>
        <w:t>ry</w:t>
      </w:r>
      <w:r w:rsidR="00E269C2">
        <w:rPr>
          <w:rFonts w:asciiTheme="majorBidi" w:hAnsiTheme="majorBidi" w:cstheme="majorBidi"/>
          <w:sz w:val="24"/>
          <w:szCs w:val="24"/>
        </w:rPr>
        <w:t xml:space="preserve"> and d</w:t>
      </w:r>
      <w:r w:rsidR="0052796F">
        <w:rPr>
          <w:rFonts w:asciiTheme="majorBidi" w:hAnsiTheme="majorBidi" w:cstheme="majorBidi"/>
          <w:sz w:val="24"/>
          <w:szCs w:val="24"/>
        </w:rPr>
        <w:t>o</w:t>
      </w:r>
      <w:r w:rsidR="00E269C2" w:rsidRPr="00E269C2">
        <w:rPr>
          <w:rFonts w:asciiTheme="majorBidi" w:hAnsiTheme="majorBidi" w:cstheme="majorBidi"/>
          <w:sz w:val="24"/>
          <w:szCs w:val="24"/>
        </w:rPr>
        <w:t xml:space="preserve"> not mention the third group’s work</w:t>
      </w:r>
      <w:r w:rsidR="0052796F">
        <w:rPr>
          <w:rFonts w:asciiTheme="majorBidi" w:hAnsiTheme="majorBidi" w:cstheme="majorBidi"/>
          <w:sz w:val="24"/>
          <w:szCs w:val="24"/>
        </w:rPr>
        <w:t>,</w:t>
      </w:r>
      <w:r w:rsidR="00E269C2" w:rsidRPr="00E269C2">
        <w:rPr>
          <w:rFonts w:asciiTheme="majorBidi" w:hAnsiTheme="majorBidi" w:cstheme="majorBidi"/>
          <w:sz w:val="24"/>
          <w:szCs w:val="24"/>
        </w:rPr>
        <w:t xml:space="preserve"> </w:t>
      </w:r>
      <w:r w:rsidR="0052796F">
        <w:rPr>
          <w:rFonts w:asciiTheme="majorBidi" w:hAnsiTheme="majorBidi" w:cstheme="majorBidi"/>
          <w:sz w:val="24"/>
          <w:szCs w:val="24"/>
        </w:rPr>
        <w:t xml:space="preserve">in order </w:t>
      </w:r>
      <w:r w:rsidR="00E269C2" w:rsidRPr="00E269C2">
        <w:rPr>
          <w:rFonts w:asciiTheme="majorBidi" w:hAnsiTheme="majorBidi" w:cstheme="majorBidi"/>
          <w:sz w:val="24"/>
          <w:szCs w:val="24"/>
        </w:rPr>
        <w:t>to avoid repletion.</w:t>
      </w:r>
    </w:p>
    <w:p w14:paraId="2C0D6CE9" w14:textId="77777777" w:rsidR="00F27C9B" w:rsidRPr="00777FE7" w:rsidRDefault="00F27C9B" w:rsidP="00E269C2">
      <w:pPr>
        <w:spacing w:line="480" w:lineRule="auto"/>
        <w:rPr>
          <w:bCs/>
          <w:sz w:val="32"/>
          <w:szCs w:val="32"/>
        </w:rPr>
      </w:pPr>
    </w:p>
    <w:p w14:paraId="14464EE6" w14:textId="77777777" w:rsidR="00935AED" w:rsidRPr="00935AED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935AED">
        <w:rPr>
          <w:b/>
          <w:bCs/>
          <w:sz w:val="24"/>
          <w:szCs w:val="24"/>
          <w:lang w:bidi="he-IL"/>
        </w:rPr>
        <w:t>Data sources</w:t>
      </w:r>
      <w:r w:rsidR="00BF6CCB">
        <w:rPr>
          <w:b/>
          <w:bCs/>
          <w:sz w:val="24"/>
          <w:szCs w:val="24"/>
          <w:lang w:bidi="he-IL"/>
        </w:rPr>
        <w:t xml:space="preserve"> and procedure</w:t>
      </w:r>
    </w:p>
    <w:p w14:paraId="684D976F" w14:textId="200F3201" w:rsidR="00A40630" w:rsidRPr="00A40630" w:rsidRDefault="00764DCC" w:rsidP="00846A87">
      <w:pPr>
        <w:spacing w:line="48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Data</w:t>
      </w:r>
      <w:r w:rsidR="005321B0" w:rsidRPr="00A40630">
        <w:rPr>
          <w:bCs/>
          <w:sz w:val="24"/>
          <w:szCs w:val="24"/>
        </w:rPr>
        <w:t xml:space="preserve"> </w:t>
      </w:r>
      <w:r w:rsidR="005D2500">
        <w:rPr>
          <w:bCs/>
          <w:sz w:val="24"/>
          <w:szCs w:val="24"/>
        </w:rPr>
        <w:t xml:space="preserve">was </w:t>
      </w:r>
      <w:r w:rsidR="005321B0" w:rsidRPr="00A40630">
        <w:rPr>
          <w:bCs/>
          <w:sz w:val="24"/>
          <w:szCs w:val="24"/>
        </w:rPr>
        <w:t>collected from two sources</w:t>
      </w:r>
      <w:r>
        <w:rPr>
          <w:bCs/>
          <w:sz w:val="24"/>
          <w:szCs w:val="24"/>
        </w:rPr>
        <w:t>:</w:t>
      </w:r>
      <w:r w:rsidR="005321B0" w:rsidRPr="00A40630">
        <w:rPr>
          <w:bCs/>
          <w:sz w:val="24"/>
          <w:szCs w:val="24"/>
        </w:rPr>
        <w:t xml:space="preserve"> video recording</w:t>
      </w:r>
      <w:r w:rsidR="009F0406" w:rsidRPr="009F0406">
        <w:rPr>
          <w:bCs/>
          <w:sz w:val="24"/>
          <w:szCs w:val="24"/>
        </w:rPr>
        <w:t xml:space="preserve"> </w:t>
      </w:r>
      <w:r w:rsidR="009F0406" w:rsidRPr="00A40630">
        <w:rPr>
          <w:bCs/>
          <w:sz w:val="24"/>
          <w:szCs w:val="24"/>
        </w:rPr>
        <w:t>and</w:t>
      </w:r>
      <w:r w:rsidR="009F0406" w:rsidRPr="009F0406">
        <w:rPr>
          <w:bCs/>
          <w:sz w:val="24"/>
          <w:szCs w:val="24"/>
        </w:rPr>
        <w:t xml:space="preserve"> </w:t>
      </w:r>
      <w:r w:rsidR="009F0406" w:rsidRPr="00A40630">
        <w:rPr>
          <w:bCs/>
          <w:sz w:val="24"/>
          <w:szCs w:val="24"/>
        </w:rPr>
        <w:t>questionnaires</w:t>
      </w:r>
      <w:r w:rsidR="009F0406">
        <w:rPr>
          <w:bCs/>
          <w:sz w:val="24"/>
          <w:szCs w:val="24"/>
        </w:rPr>
        <w:t>.</w:t>
      </w:r>
    </w:p>
    <w:p w14:paraId="03B75AEA" w14:textId="3E124249" w:rsidR="00451295" w:rsidRPr="00451295" w:rsidRDefault="005321B0" w:rsidP="009B3989">
      <w:pPr>
        <w:spacing w:line="480" w:lineRule="auto"/>
        <w:rPr>
          <w:sz w:val="24"/>
          <w:szCs w:val="24"/>
        </w:rPr>
      </w:pPr>
      <w:r w:rsidRPr="00451295">
        <w:rPr>
          <w:b/>
          <w:bCs/>
          <w:sz w:val="24"/>
          <w:szCs w:val="24"/>
        </w:rPr>
        <w:t>Video recordings</w:t>
      </w:r>
      <w:r w:rsidRPr="00451295">
        <w:rPr>
          <w:i/>
          <w:iCs/>
          <w:sz w:val="24"/>
          <w:szCs w:val="24"/>
        </w:rPr>
        <w:t>:</w:t>
      </w:r>
      <w:r w:rsidRPr="00451295">
        <w:rPr>
          <w:sz w:val="24"/>
          <w:szCs w:val="24"/>
        </w:rPr>
        <w:t xml:space="preserve"> </w:t>
      </w:r>
      <w:r w:rsidR="00542D70">
        <w:rPr>
          <w:sz w:val="24"/>
          <w:szCs w:val="24"/>
        </w:rPr>
        <w:t>A v</w:t>
      </w:r>
      <w:r w:rsidRPr="00451295">
        <w:rPr>
          <w:sz w:val="24"/>
          <w:szCs w:val="24"/>
        </w:rPr>
        <w:t xml:space="preserve">ideo recording was </w:t>
      </w:r>
      <w:r w:rsidR="00542D70">
        <w:rPr>
          <w:sz w:val="24"/>
          <w:szCs w:val="24"/>
        </w:rPr>
        <w:t>made</w:t>
      </w:r>
      <w:r w:rsidR="00542D70" w:rsidRPr="00451295">
        <w:rPr>
          <w:sz w:val="24"/>
          <w:szCs w:val="24"/>
        </w:rPr>
        <w:t xml:space="preserve"> </w:t>
      </w:r>
      <w:r w:rsidRPr="00451295">
        <w:rPr>
          <w:sz w:val="24"/>
          <w:szCs w:val="24"/>
        </w:rPr>
        <w:t xml:space="preserve">of the three groups </w:t>
      </w:r>
      <w:r w:rsidR="00542D70">
        <w:rPr>
          <w:sz w:val="24"/>
          <w:szCs w:val="24"/>
        </w:rPr>
        <w:t>during</w:t>
      </w:r>
      <w:r w:rsidR="00542D70" w:rsidRPr="00451295">
        <w:rPr>
          <w:sz w:val="24"/>
          <w:szCs w:val="24"/>
        </w:rPr>
        <w:t xml:space="preserve"> </w:t>
      </w:r>
      <w:r w:rsidRPr="00451295">
        <w:rPr>
          <w:sz w:val="24"/>
          <w:szCs w:val="24"/>
        </w:rPr>
        <w:t>the</w:t>
      </w:r>
      <w:r w:rsidR="00542D70">
        <w:rPr>
          <w:sz w:val="24"/>
          <w:szCs w:val="24"/>
        </w:rPr>
        <w:t>ir</w:t>
      </w:r>
      <w:r w:rsidRPr="00451295">
        <w:rPr>
          <w:sz w:val="24"/>
          <w:szCs w:val="24"/>
        </w:rPr>
        <w:t xml:space="preserve"> </w:t>
      </w:r>
      <w:proofErr w:type="spellStart"/>
      <w:r w:rsidR="002343B0">
        <w:rPr>
          <w:bCs/>
          <w:sz w:val="24"/>
          <w:szCs w:val="24"/>
        </w:rPr>
        <w:t>ethnomathematics</w:t>
      </w:r>
      <w:proofErr w:type="spellEnd"/>
      <w:r w:rsidR="002343B0">
        <w:rPr>
          <w:bCs/>
          <w:sz w:val="24"/>
          <w:szCs w:val="24"/>
        </w:rPr>
        <w:t xml:space="preserve"> learning</w:t>
      </w:r>
      <w:r w:rsidRPr="00451295">
        <w:rPr>
          <w:bCs/>
          <w:sz w:val="24"/>
          <w:szCs w:val="24"/>
        </w:rPr>
        <w:t xml:space="preserve"> of congruent triangles based on </w:t>
      </w:r>
      <w:r w:rsidRPr="00451295">
        <w:rPr>
          <w:sz w:val="24"/>
          <w:szCs w:val="24"/>
          <w:lang w:bidi="he-IL"/>
        </w:rPr>
        <w:t xml:space="preserve">Islamic </w:t>
      </w:r>
      <w:r w:rsidR="00B05761">
        <w:rPr>
          <w:sz w:val="24"/>
          <w:szCs w:val="24"/>
          <w:lang w:bidi="he-IL"/>
        </w:rPr>
        <w:t>ornamentation</w:t>
      </w:r>
      <w:r w:rsidR="009B3989">
        <w:rPr>
          <w:sz w:val="24"/>
          <w:szCs w:val="24"/>
          <w:lang w:bidi="he-IL"/>
        </w:rPr>
        <w:t>. A</w:t>
      </w:r>
      <w:r w:rsidRPr="00451295">
        <w:rPr>
          <w:sz w:val="24"/>
          <w:szCs w:val="24"/>
          <w:lang w:bidi="he-IL"/>
        </w:rPr>
        <w:t xml:space="preserve">ll of the video recordings were </w:t>
      </w:r>
      <w:r w:rsidRPr="00451295">
        <w:rPr>
          <w:sz w:val="24"/>
          <w:szCs w:val="24"/>
        </w:rPr>
        <w:t>transc</w:t>
      </w:r>
      <w:r w:rsidR="008B07C9">
        <w:rPr>
          <w:sz w:val="24"/>
          <w:szCs w:val="24"/>
        </w:rPr>
        <w:t>ribed</w:t>
      </w:r>
      <w:r w:rsidRPr="00451295">
        <w:rPr>
          <w:sz w:val="24"/>
          <w:szCs w:val="24"/>
        </w:rPr>
        <w:t>.</w:t>
      </w:r>
    </w:p>
    <w:p w14:paraId="2C277177" w14:textId="4758F30B" w:rsidR="009F0406" w:rsidRPr="00935AED" w:rsidRDefault="005321B0" w:rsidP="00663695">
      <w:pPr>
        <w:spacing w:line="480" w:lineRule="auto"/>
        <w:rPr>
          <w:sz w:val="24"/>
          <w:szCs w:val="24"/>
          <w:lang w:bidi="he-IL"/>
        </w:rPr>
      </w:pPr>
      <w:r>
        <w:rPr>
          <w:b/>
          <w:sz w:val="24"/>
          <w:szCs w:val="24"/>
        </w:rPr>
        <w:t>Q</w:t>
      </w:r>
      <w:r w:rsidRPr="00733916">
        <w:rPr>
          <w:b/>
          <w:sz w:val="24"/>
          <w:szCs w:val="24"/>
        </w:rPr>
        <w:t>uestionnaire</w:t>
      </w:r>
      <w:r>
        <w:rPr>
          <w:b/>
          <w:sz w:val="24"/>
          <w:szCs w:val="24"/>
        </w:rPr>
        <w:t>s</w:t>
      </w:r>
      <w:r>
        <w:rPr>
          <w:sz w:val="24"/>
          <w:szCs w:val="24"/>
          <w:lang w:bidi="he-IL"/>
        </w:rPr>
        <w:t xml:space="preserve">: Two parallel </w:t>
      </w:r>
      <w:r w:rsidRPr="00A40630">
        <w:rPr>
          <w:bCs/>
          <w:sz w:val="24"/>
          <w:szCs w:val="24"/>
        </w:rPr>
        <w:t>questionnaires</w:t>
      </w:r>
      <w:r w:rsidR="00542D70">
        <w:rPr>
          <w:bCs/>
          <w:sz w:val="24"/>
          <w:szCs w:val="24"/>
        </w:rPr>
        <w:t>,</w:t>
      </w:r>
      <w:r w:rsidR="00D27D6D">
        <w:rPr>
          <w:bCs/>
          <w:sz w:val="24"/>
          <w:szCs w:val="24"/>
        </w:rPr>
        <w:t xml:space="preserve"> A and B</w:t>
      </w:r>
      <w:r w:rsidR="00542D70">
        <w:rPr>
          <w:bCs/>
          <w:sz w:val="24"/>
          <w:szCs w:val="24"/>
        </w:rPr>
        <w:t>,</w:t>
      </w:r>
      <w:r w:rsidR="00BF6CCB">
        <w:rPr>
          <w:bCs/>
          <w:sz w:val="24"/>
          <w:szCs w:val="24"/>
        </w:rPr>
        <w:t xml:space="preserve"> were used in the present research</w:t>
      </w:r>
      <w:r>
        <w:rPr>
          <w:sz w:val="24"/>
          <w:szCs w:val="24"/>
          <w:lang w:bidi="he-IL"/>
        </w:rPr>
        <w:t xml:space="preserve">, </w:t>
      </w:r>
      <w:r w:rsidR="00542D70">
        <w:rPr>
          <w:sz w:val="24"/>
          <w:szCs w:val="24"/>
          <w:lang w:bidi="he-IL"/>
        </w:rPr>
        <w:t xml:space="preserve">and </w:t>
      </w:r>
      <w:r>
        <w:rPr>
          <w:sz w:val="24"/>
          <w:szCs w:val="24"/>
          <w:lang w:bidi="he-IL"/>
        </w:rPr>
        <w:t>each</w:t>
      </w:r>
      <w:r w:rsidRPr="005C0D3E">
        <w:rPr>
          <w:bCs/>
          <w:sz w:val="24"/>
          <w:szCs w:val="24"/>
        </w:rPr>
        <w:t xml:space="preserve"> questionnaire consisted </w:t>
      </w:r>
      <w:r w:rsidR="00B50814">
        <w:rPr>
          <w:bCs/>
          <w:sz w:val="24"/>
          <w:szCs w:val="24"/>
        </w:rPr>
        <w:t xml:space="preserve">of </w:t>
      </w:r>
      <w:r>
        <w:rPr>
          <w:bCs/>
          <w:sz w:val="24"/>
          <w:szCs w:val="24"/>
        </w:rPr>
        <w:t>five questions</w:t>
      </w:r>
      <w:r w:rsidR="00B50814">
        <w:rPr>
          <w:bCs/>
          <w:sz w:val="24"/>
          <w:szCs w:val="24"/>
        </w:rPr>
        <w:t>. T</w:t>
      </w:r>
      <w:r>
        <w:rPr>
          <w:bCs/>
          <w:sz w:val="24"/>
          <w:szCs w:val="24"/>
        </w:rPr>
        <w:t xml:space="preserve">he first question consisted </w:t>
      </w:r>
      <w:r w:rsidR="00B50814">
        <w:rPr>
          <w:bCs/>
          <w:sz w:val="24"/>
          <w:szCs w:val="24"/>
        </w:rPr>
        <w:t xml:space="preserve">of </w:t>
      </w:r>
      <w:r>
        <w:rPr>
          <w:bCs/>
          <w:sz w:val="24"/>
          <w:szCs w:val="24"/>
        </w:rPr>
        <w:t>two parts</w:t>
      </w:r>
      <w:r w:rsidR="00542D70">
        <w:rPr>
          <w:bCs/>
          <w:sz w:val="24"/>
          <w:szCs w:val="24"/>
        </w:rPr>
        <w:t>, concerning</w:t>
      </w:r>
      <w:r>
        <w:rPr>
          <w:bCs/>
          <w:sz w:val="24"/>
          <w:szCs w:val="24"/>
        </w:rPr>
        <w:t xml:space="preserve"> </w:t>
      </w:r>
      <w:r w:rsidR="00542D70">
        <w:rPr>
          <w:bCs/>
          <w:sz w:val="24"/>
          <w:szCs w:val="24"/>
        </w:rPr>
        <w:t xml:space="preserve">definitions </w:t>
      </w:r>
      <w:r>
        <w:rPr>
          <w:bCs/>
          <w:sz w:val="24"/>
          <w:szCs w:val="24"/>
          <w:lang w:bidi="he-IL"/>
        </w:rPr>
        <w:t>of congruen</w:t>
      </w:r>
      <w:r w:rsidR="00B50814">
        <w:rPr>
          <w:bCs/>
          <w:sz w:val="24"/>
          <w:szCs w:val="24"/>
          <w:lang w:bidi="he-IL"/>
        </w:rPr>
        <w:t>ce</w:t>
      </w:r>
      <w:r>
        <w:rPr>
          <w:bCs/>
          <w:sz w:val="24"/>
          <w:szCs w:val="24"/>
          <w:lang w:bidi="he-IL"/>
        </w:rPr>
        <w:t xml:space="preserve"> and </w:t>
      </w:r>
      <w:r w:rsidR="00542D70">
        <w:rPr>
          <w:bCs/>
          <w:sz w:val="24"/>
          <w:szCs w:val="24"/>
          <w:lang w:bidi="he-IL"/>
        </w:rPr>
        <w:t xml:space="preserve">of </w:t>
      </w:r>
      <w:r>
        <w:rPr>
          <w:bCs/>
          <w:sz w:val="24"/>
          <w:szCs w:val="24"/>
          <w:lang w:bidi="he-IL"/>
        </w:rPr>
        <w:t>congruent triangles; the second</w:t>
      </w:r>
      <w:r w:rsidR="00451295">
        <w:rPr>
          <w:bCs/>
          <w:sz w:val="24"/>
          <w:szCs w:val="24"/>
          <w:lang w:bidi="he-IL"/>
        </w:rPr>
        <w:t>,</w:t>
      </w:r>
      <w:r>
        <w:rPr>
          <w:bCs/>
          <w:sz w:val="24"/>
          <w:szCs w:val="24"/>
          <w:lang w:bidi="he-IL"/>
        </w:rPr>
        <w:t xml:space="preserve"> third and fourth questions </w:t>
      </w:r>
      <w:r w:rsidR="00B50814">
        <w:rPr>
          <w:bCs/>
          <w:sz w:val="24"/>
          <w:szCs w:val="24"/>
          <w:lang w:bidi="he-IL"/>
        </w:rPr>
        <w:t>we</w:t>
      </w:r>
      <w:r>
        <w:rPr>
          <w:bCs/>
          <w:sz w:val="24"/>
          <w:szCs w:val="24"/>
          <w:lang w:bidi="he-IL"/>
        </w:rPr>
        <w:t>re proof questions base</w:t>
      </w:r>
      <w:r w:rsidR="00451295">
        <w:rPr>
          <w:bCs/>
          <w:sz w:val="24"/>
          <w:szCs w:val="24"/>
          <w:lang w:bidi="he-IL"/>
        </w:rPr>
        <w:t>d</w:t>
      </w:r>
      <w:r>
        <w:rPr>
          <w:bCs/>
          <w:sz w:val="24"/>
          <w:szCs w:val="24"/>
          <w:lang w:bidi="he-IL"/>
        </w:rPr>
        <w:t xml:space="preserve"> on </w:t>
      </w:r>
      <w:r w:rsidR="00542D70">
        <w:rPr>
          <w:bCs/>
          <w:sz w:val="24"/>
          <w:szCs w:val="24"/>
          <w:lang w:bidi="he-IL"/>
        </w:rPr>
        <w:t xml:space="preserve">the </w:t>
      </w:r>
      <w:r>
        <w:rPr>
          <w:bCs/>
          <w:sz w:val="24"/>
          <w:szCs w:val="24"/>
          <w:lang w:bidi="he-IL"/>
        </w:rPr>
        <w:t xml:space="preserve">first, second and third </w:t>
      </w:r>
      <w:r w:rsidR="003663A9">
        <w:rPr>
          <w:bCs/>
          <w:sz w:val="24"/>
          <w:szCs w:val="24"/>
          <w:lang w:bidi="he-IL"/>
        </w:rPr>
        <w:t xml:space="preserve">theorems of </w:t>
      </w:r>
      <w:r>
        <w:rPr>
          <w:bCs/>
          <w:sz w:val="24"/>
          <w:szCs w:val="24"/>
          <w:lang w:bidi="he-IL"/>
        </w:rPr>
        <w:t xml:space="preserve">congruent triangles; </w:t>
      </w:r>
      <w:r w:rsidR="00542D70">
        <w:rPr>
          <w:bCs/>
          <w:sz w:val="24"/>
          <w:szCs w:val="24"/>
          <w:lang w:bidi="he-IL"/>
        </w:rPr>
        <w:t xml:space="preserve">and </w:t>
      </w:r>
      <w:r>
        <w:rPr>
          <w:bCs/>
          <w:sz w:val="24"/>
          <w:szCs w:val="24"/>
          <w:lang w:bidi="he-IL"/>
        </w:rPr>
        <w:t xml:space="preserve">the fifth question </w:t>
      </w:r>
      <w:r w:rsidR="003663A9">
        <w:rPr>
          <w:bCs/>
          <w:sz w:val="24"/>
          <w:szCs w:val="24"/>
          <w:lang w:bidi="he-IL"/>
        </w:rPr>
        <w:t xml:space="preserve">was </w:t>
      </w:r>
      <w:r w:rsidR="00451295">
        <w:rPr>
          <w:bCs/>
          <w:sz w:val="24"/>
          <w:szCs w:val="24"/>
          <w:lang w:bidi="he-IL"/>
        </w:rPr>
        <w:t>also</w:t>
      </w:r>
      <w:r w:rsidR="003663A9">
        <w:rPr>
          <w:bCs/>
          <w:sz w:val="24"/>
          <w:szCs w:val="24"/>
          <w:lang w:bidi="he-IL"/>
        </w:rPr>
        <w:t xml:space="preserve"> a</w:t>
      </w:r>
      <w:r w:rsidR="00451295">
        <w:rPr>
          <w:bCs/>
          <w:sz w:val="24"/>
          <w:szCs w:val="24"/>
          <w:lang w:bidi="he-IL"/>
        </w:rPr>
        <w:t xml:space="preserve"> proof question</w:t>
      </w:r>
      <w:r w:rsidR="00542D70">
        <w:rPr>
          <w:bCs/>
          <w:sz w:val="24"/>
          <w:szCs w:val="24"/>
          <w:lang w:bidi="he-IL"/>
        </w:rPr>
        <w:t>, this time combining</w:t>
      </w:r>
      <w:r w:rsidR="003663A9">
        <w:rPr>
          <w:bCs/>
          <w:sz w:val="24"/>
          <w:szCs w:val="24"/>
          <w:lang w:bidi="he-IL"/>
        </w:rPr>
        <w:t xml:space="preserve"> the three theorems.</w:t>
      </w:r>
      <w:r>
        <w:rPr>
          <w:bCs/>
          <w:sz w:val="24"/>
          <w:szCs w:val="24"/>
          <w:lang w:bidi="he-IL"/>
        </w:rPr>
        <w:t xml:space="preserve"> </w:t>
      </w:r>
      <w:r w:rsidR="003663A9">
        <w:rPr>
          <w:bCs/>
          <w:sz w:val="24"/>
          <w:szCs w:val="24"/>
          <w:lang w:bidi="he-IL"/>
        </w:rPr>
        <w:t>Two of the</w:t>
      </w:r>
      <w:r w:rsidR="00542D70">
        <w:rPr>
          <w:bCs/>
          <w:sz w:val="24"/>
          <w:szCs w:val="24"/>
          <w:lang w:bidi="he-IL"/>
        </w:rPr>
        <w:t>se</w:t>
      </w:r>
      <w:r w:rsidR="003663A9">
        <w:rPr>
          <w:bCs/>
          <w:sz w:val="24"/>
          <w:szCs w:val="24"/>
          <w:lang w:bidi="he-IL"/>
        </w:rPr>
        <w:t xml:space="preserve"> </w:t>
      </w:r>
      <w:r w:rsidR="00663695">
        <w:rPr>
          <w:bCs/>
          <w:sz w:val="24"/>
          <w:szCs w:val="24"/>
        </w:rPr>
        <w:t xml:space="preserve">questions </w:t>
      </w:r>
      <w:r w:rsidR="003663A9">
        <w:rPr>
          <w:bCs/>
          <w:sz w:val="24"/>
          <w:szCs w:val="24"/>
          <w:lang w:bidi="he-IL"/>
        </w:rPr>
        <w:t>are presented in the results section.</w:t>
      </w:r>
    </w:p>
    <w:p w14:paraId="0038AD63" w14:textId="4EAC4503" w:rsidR="00BF6CCB" w:rsidRDefault="00BF6CCB" w:rsidP="004A0C74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 xml:space="preserve">The students were requested to </w:t>
      </w:r>
      <w:r w:rsidR="007741FA">
        <w:rPr>
          <w:sz w:val="24"/>
          <w:szCs w:val="24"/>
          <w:lang w:bidi="he-IL"/>
        </w:rPr>
        <w:t xml:space="preserve">answer </w:t>
      </w:r>
      <w:r>
        <w:rPr>
          <w:sz w:val="24"/>
          <w:szCs w:val="24"/>
          <w:lang w:bidi="he-IL"/>
        </w:rPr>
        <w:t>questionnaire A</w:t>
      </w:r>
      <w:r w:rsidR="007741FA">
        <w:rPr>
          <w:sz w:val="24"/>
          <w:szCs w:val="24"/>
          <w:lang w:bidi="he-IL"/>
        </w:rPr>
        <w:t>;</w:t>
      </w:r>
      <w:r>
        <w:rPr>
          <w:sz w:val="24"/>
          <w:szCs w:val="24"/>
          <w:lang w:bidi="he-IL"/>
        </w:rPr>
        <w:t xml:space="preserve"> they were </w:t>
      </w:r>
      <w:r w:rsidR="007741FA">
        <w:rPr>
          <w:sz w:val="24"/>
          <w:szCs w:val="24"/>
          <w:lang w:bidi="he-IL"/>
        </w:rPr>
        <w:t xml:space="preserve">then </w:t>
      </w:r>
      <w:r>
        <w:rPr>
          <w:sz w:val="24"/>
          <w:szCs w:val="24"/>
          <w:lang w:bidi="he-IL"/>
        </w:rPr>
        <w:t xml:space="preserve">engaged in </w:t>
      </w:r>
      <w:proofErr w:type="spellStart"/>
      <w:r>
        <w:rPr>
          <w:sz w:val="24"/>
          <w:szCs w:val="24"/>
          <w:lang w:bidi="he-IL"/>
        </w:rPr>
        <w:t>ethnomathematics</w:t>
      </w:r>
      <w:proofErr w:type="spellEnd"/>
      <w:r>
        <w:rPr>
          <w:sz w:val="24"/>
          <w:szCs w:val="24"/>
          <w:lang w:bidi="he-IL"/>
        </w:rPr>
        <w:t xml:space="preserve">-based learning of the congruent triangles </w:t>
      </w:r>
      <w:r w:rsidR="00542D70">
        <w:rPr>
          <w:sz w:val="24"/>
          <w:szCs w:val="24"/>
          <w:lang w:bidi="he-IL"/>
        </w:rPr>
        <w:t xml:space="preserve">over the course of </w:t>
      </w:r>
      <w:r>
        <w:rPr>
          <w:sz w:val="24"/>
          <w:szCs w:val="24"/>
          <w:lang w:bidi="he-IL"/>
        </w:rPr>
        <w:t xml:space="preserve">six meetings. Each meeting lasted for </w:t>
      </w:r>
      <w:r w:rsidR="004A0C74">
        <w:rPr>
          <w:sz w:val="24"/>
          <w:szCs w:val="24"/>
          <w:lang w:bidi="he-IL"/>
        </w:rPr>
        <w:t>60</w:t>
      </w:r>
      <w:r>
        <w:rPr>
          <w:sz w:val="24"/>
          <w:szCs w:val="24"/>
          <w:lang w:bidi="he-IL"/>
        </w:rPr>
        <w:t xml:space="preserve"> minutes. Afterwards, the students were requested to </w:t>
      </w:r>
      <w:r w:rsidR="007741FA">
        <w:rPr>
          <w:sz w:val="24"/>
          <w:szCs w:val="24"/>
          <w:lang w:bidi="he-IL"/>
        </w:rPr>
        <w:t xml:space="preserve">answer </w:t>
      </w:r>
      <w:r>
        <w:rPr>
          <w:sz w:val="24"/>
          <w:szCs w:val="24"/>
          <w:lang w:bidi="he-IL"/>
        </w:rPr>
        <w:t xml:space="preserve">questionnaire B. </w:t>
      </w:r>
    </w:p>
    <w:p w14:paraId="127357C3" w14:textId="77777777" w:rsidR="00542D70" w:rsidRDefault="00542D70" w:rsidP="00846A87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19606990" w14:textId="4D24A8FA" w:rsidR="001D7948" w:rsidRPr="0087208C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87208C">
        <w:rPr>
          <w:b/>
          <w:bCs/>
          <w:sz w:val="24"/>
          <w:szCs w:val="24"/>
          <w:lang w:bidi="he-IL"/>
        </w:rPr>
        <w:t>Data analyses</w:t>
      </w:r>
    </w:p>
    <w:p w14:paraId="7E9F9E93" w14:textId="272767E1" w:rsidR="00846824" w:rsidRDefault="005321B0" w:rsidP="00256230">
      <w:pPr>
        <w:spacing w:line="480" w:lineRule="auto"/>
        <w:rPr>
          <w:sz w:val="24"/>
          <w:szCs w:val="24"/>
        </w:rPr>
      </w:pPr>
      <w:r w:rsidRPr="00451295">
        <w:rPr>
          <w:b/>
          <w:bCs/>
          <w:sz w:val="24"/>
          <w:szCs w:val="24"/>
        </w:rPr>
        <w:t>Video recordings</w:t>
      </w:r>
      <w:r w:rsidRPr="0087208C">
        <w:rPr>
          <w:sz w:val="24"/>
          <w:szCs w:val="24"/>
          <w:lang w:bidi="he-IL"/>
        </w:rPr>
        <w:t xml:space="preserve">: </w:t>
      </w:r>
      <w:r w:rsidR="00256230">
        <w:rPr>
          <w:sz w:val="24"/>
          <w:szCs w:val="24"/>
          <w:lang w:bidi="he-IL"/>
        </w:rPr>
        <w:t xml:space="preserve">We analyzed students’ learning </w:t>
      </w:r>
      <w:r w:rsidR="007741FA">
        <w:rPr>
          <w:sz w:val="24"/>
          <w:szCs w:val="24"/>
          <w:lang w:bidi="he-IL"/>
        </w:rPr>
        <w:t>via</w:t>
      </w:r>
      <w:r w:rsidR="00256230" w:rsidRPr="0053097A">
        <w:rPr>
          <w:sz w:val="24"/>
          <w:szCs w:val="24"/>
        </w:rPr>
        <w:t xml:space="preserve"> conceptual analysis</w:t>
      </w:r>
      <w:r w:rsidR="00256230">
        <w:rPr>
          <w:sz w:val="24"/>
          <w:szCs w:val="24"/>
        </w:rPr>
        <w:t>, as it enable</w:t>
      </w:r>
      <w:r w:rsidR="007741FA">
        <w:rPr>
          <w:sz w:val="24"/>
          <w:szCs w:val="24"/>
        </w:rPr>
        <w:t>d</w:t>
      </w:r>
      <w:r w:rsidR="00256230">
        <w:rPr>
          <w:sz w:val="24"/>
          <w:szCs w:val="24"/>
        </w:rPr>
        <w:t xml:space="preserve"> us to study students’ learning according to instructional goals </w:t>
      </w:r>
      <w:r w:rsidR="00256230" w:rsidRPr="0067643B">
        <w:rPr>
          <w:rFonts w:asciiTheme="majorBidi" w:hAnsiTheme="majorBidi" w:cstheme="majorBidi"/>
          <w:sz w:val="24"/>
          <w:szCs w:val="24"/>
        </w:rPr>
        <w:t>(Thompson, 2008)</w:t>
      </w:r>
      <w:r w:rsidR="00256230" w:rsidRPr="0053097A">
        <w:rPr>
          <w:sz w:val="24"/>
          <w:szCs w:val="24"/>
        </w:rPr>
        <w:t>.</w:t>
      </w:r>
      <w:r w:rsidR="00256230">
        <w:rPr>
          <w:sz w:val="24"/>
          <w:szCs w:val="24"/>
        </w:rPr>
        <w:t xml:space="preserve"> </w:t>
      </w:r>
      <w:r w:rsidR="007741FA">
        <w:rPr>
          <w:sz w:val="24"/>
          <w:szCs w:val="24"/>
        </w:rPr>
        <w:t xml:space="preserve">For greater </w:t>
      </w:r>
      <w:r w:rsidR="00256230">
        <w:rPr>
          <w:sz w:val="24"/>
          <w:szCs w:val="24"/>
        </w:rPr>
        <w:t xml:space="preserve">detail, </w:t>
      </w:r>
      <w:r w:rsidRPr="0053097A">
        <w:rPr>
          <w:sz w:val="24"/>
          <w:szCs w:val="24"/>
        </w:rPr>
        <w:t xml:space="preserve">we organized </w:t>
      </w:r>
      <w:r w:rsidR="00256230" w:rsidRPr="0053097A">
        <w:rPr>
          <w:sz w:val="24"/>
          <w:szCs w:val="24"/>
        </w:rPr>
        <w:t xml:space="preserve">the </w:t>
      </w:r>
      <w:r w:rsidR="00256230">
        <w:rPr>
          <w:sz w:val="24"/>
          <w:szCs w:val="24"/>
        </w:rPr>
        <w:t xml:space="preserve">transcribed </w:t>
      </w:r>
      <w:r w:rsidR="00256230" w:rsidRPr="0053097A">
        <w:rPr>
          <w:sz w:val="24"/>
          <w:szCs w:val="24"/>
        </w:rPr>
        <w:t>data</w:t>
      </w:r>
      <w:r w:rsidR="00256230">
        <w:rPr>
          <w:sz w:val="24"/>
          <w:szCs w:val="24"/>
        </w:rPr>
        <w:t xml:space="preserve"> from the video recording </w:t>
      </w:r>
      <w:r w:rsidR="00A55A77">
        <w:rPr>
          <w:sz w:val="24"/>
          <w:szCs w:val="24"/>
        </w:rPr>
        <w:t xml:space="preserve">according to </w:t>
      </w:r>
      <w:r w:rsidR="00760CDE" w:rsidRPr="0053097A">
        <w:rPr>
          <w:sz w:val="24"/>
          <w:szCs w:val="24"/>
        </w:rPr>
        <w:t xml:space="preserve">instructional </w:t>
      </w:r>
      <w:r w:rsidR="00256230">
        <w:rPr>
          <w:sz w:val="24"/>
          <w:szCs w:val="24"/>
        </w:rPr>
        <w:t>goals</w:t>
      </w:r>
      <w:r w:rsidR="007741FA">
        <w:rPr>
          <w:sz w:val="24"/>
          <w:szCs w:val="24"/>
        </w:rPr>
        <w:t>.</w:t>
      </w:r>
      <w:r w:rsidR="00256230">
        <w:rPr>
          <w:sz w:val="24"/>
          <w:szCs w:val="24"/>
        </w:rPr>
        <w:t xml:space="preserve"> </w:t>
      </w:r>
      <w:r w:rsidR="00256230" w:rsidRPr="0053097A">
        <w:rPr>
          <w:sz w:val="24"/>
          <w:szCs w:val="24"/>
        </w:rPr>
        <w:t xml:space="preserve">The </w:t>
      </w:r>
      <w:r w:rsidR="00256230" w:rsidRPr="0053097A">
        <w:rPr>
          <w:sz w:val="24"/>
          <w:szCs w:val="24"/>
        </w:rPr>
        <w:lastRenderedPageBreak/>
        <w:t xml:space="preserve">first </w:t>
      </w:r>
      <w:r w:rsidR="007741FA">
        <w:rPr>
          <w:sz w:val="24"/>
          <w:szCs w:val="24"/>
        </w:rPr>
        <w:t xml:space="preserve">goal </w:t>
      </w:r>
      <w:r w:rsidR="00256230">
        <w:rPr>
          <w:sz w:val="24"/>
          <w:szCs w:val="24"/>
        </w:rPr>
        <w:t>related</w:t>
      </w:r>
      <w:r w:rsidR="00256230" w:rsidRPr="0053097A">
        <w:rPr>
          <w:sz w:val="24"/>
          <w:szCs w:val="24"/>
        </w:rPr>
        <w:t xml:space="preserve"> to </w:t>
      </w:r>
      <w:r w:rsidR="00256230" w:rsidRPr="0053097A">
        <w:rPr>
          <w:sz w:val="24"/>
          <w:szCs w:val="24"/>
          <w:lang w:bidi="he-IL"/>
        </w:rPr>
        <w:t>congruen</w:t>
      </w:r>
      <w:r w:rsidR="00256230">
        <w:rPr>
          <w:sz w:val="24"/>
          <w:szCs w:val="24"/>
          <w:lang w:bidi="he-IL"/>
        </w:rPr>
        <w:t>ce</w:t>
      </w:r>
      <w:r w:rsidR="00256230" w:rsidRPr="0053097A">
        <w:rPr>
          <w:sz w:val="24"/>
          <w:szCs w:val="24"/>
          <w:lang w:bidi="he-IL"/>
        </w:rPr>
        <w:t xml:space="preserve"> and congruent triangles</w:t>
      </w:r>
      <w:r w:rsidR="00256230">
        <w:rPr>
          <w:sz w:val="24"/>
          <w:szCs w:val="24"/>
          <w:lang w:bidi="he-IL"/>
        </w:rPr>
        <w:t>, while</w:t>
      </w:r>
      <w:r w:rsidR="00256230" w:rsidRPr="0053097A">
        <w:rPr>
          <w:sz w:val="24"/>
          <w:szCs w:val="24"/>
          <w:lang w:bidi="he-IL"/>
        </w:rPr>
        <w:t xml:space="preserve"> </w:t>
      </w:r>
      <w:r w:rsidR="00256230">
        <w:rPr>
          <w:sz w:val="24"/>
          <w:szCs w:val="24"/>
          <w:lang w:bidi="he-IL"/>
        </w:rPr>
        <w:t>the second related</w:t>
      </w:r>
      <w:r w:rsidR="00256230" w:rsidRPr="0053097A">
        <w:rPr>
          <w:sz w:val="24"/>
          <w:szCs w:val="24"/>
          <w:lang w:bidi="he-IL"/>
        </w:rPr>
        <w:t xml:space="preserve"> to insufficient conditions for congruent triangles</w:t>
      </w:r>
      <w:r w:rsidR="00256230">
        <w:rPr>
          <w:sz w:val="24"/>
          <w:szCs w:val="24"/>
          <w:lang w:bidi="he-IL"/>
        </w:rPr>
        <w:t>. T</w:t>
      </w:r>
      <w:r w:rsidR="00256230" w:rsidRPr="0053097A">
        <w:rPr>
          <w:sz w:val="24"/>
          <w:szCs w:val="24"/>
          <w:lang w:bidi="he-IL"/>
        </w:rPr>
        <w:t xml:space="preserve">he </w:t>
      </w:r>
      <w:r w:rsidR="00256230">
        <w:rPr>
          <w:sz w:val="24"/>
          <w:szCs w:val="24"/>
          <w:lang w:bidi="he-IL"/>
        </w:rPr>
        <w:t xml:space="preserve">third to </w:t>
      </w:r>
      <w:r w:rsidR="007741FA">
        <w:rPr>
          <w:sz w:val="24"/>
          <w:szCs w:val="24"/>
          <w:lang w:bidi="he-IL"/>
        </w:rPr>
        <w:t xml:space="preserve">fifth goals </w:t>
      </w:r>
      <w:r w:rsidR="00256230">
        <w:rPr>
          <w:sz w:val="24"/>
          <w:szCs w:val="24"/>
          <w:lang w:bidi="he-IL"/>
        </w:rPr>
        <w:t xml:space="preserve">related to the three </w:t>
      </w:r>
      <w:r w:rsidR="00256230" w:rsidRPr="0053097A">
        <w:rPr>
          <w:sz w:val="24"/>
          <w:szCs w:val="24"/>
          <w:lang w:bidi="he-IL"/>
        </w:rPr>
        <w:t>congruent triangles</w:t>
      </w:r>
      <w:r w:rsidR="00256230">
        <w:rPr>
          <w:sz w:val="24"/>
          <w:szCs w:val="24"/>
          <w:lang w:bidi="he-IL"/>
        </w:rPr>
        <w:t xml:space="preserve"> theorems. </w:t>
      </w:r>
      <w:r w:rsidR="00F33970">
        <w:rPr>
          <w:sz w:val="24"/>
          <w:szCs w:val="24"/>
        </w:rPr>
        <w:t xml:space="preserve">To assist the </w:t>
      </w:r>
      <w:r w:rsidR="00A55A77">
        <w:rPr>
          <w:sz w:val="24"/>
          <w:szCs w:val="24"/>
        </w:rPr>
        <w:t>students</w:t>
      </w:r>
      <w:r w:rsidR="007741FA">
        <w:rPr>
          <w:sz w:val="24"/>
          <w:szCs w:val="24"/>
        </w:rPr>
        <w:t>’</w:t>
      </w:r>
      <w:r w:rsidR="00A55A77">
        <w:rPr>
          <w:sz w:val="24"/>
          <w:szCs w:val="24"/>
        </w:rPr>
        <w:t xml:space="preserve"> </w:t>
      </w:r>
      <w:r w:rsidR="007741FA">
        <w:rPr>
          <w:sz w:val="24"/>
          <w:szCs w:val="24"/>
        </w:rPr>
        <w:t>learning in relation to</w:t>
      </w:r>
      <w:r w:rsidR="00A55A77">
        <w:rPr>
          <w:sz w:val="24"/>
          <w:szCs w:val="24"/>
        </w:rPr>
        <w:t xml:space="preserve"> each goal, we </w:t>
      </w:r>
      <w:r w:rsidR="00A55A77" w:rsidRPr="0053097A">
        <w:rPr>
          <w:sz w:val="24"/>
          <w:szCs w:val="24"/>
        </w:rPr>
        <w:t>describe</w:t>
      </w:r>
      <w:r w:rsidR="004C7C1E">
        <w:rPr>
          <w:sz w:val="24"/>
          <w:szCs w:val="24"/>
        </w:rPr>
        <w:t>d</w:t>
      </w:r>
      <w:r w:rsidR="00A55A77" w:rsidRPr="0053097A">
        <w:rPr>
          <w:sz w:val="24"/>
          <w:szCs w:val="24"/>
        </w:rPr>
        <w:t xml:space="preserve"> ways </w:t>
      </w:r>
      <w:r w:rsidR="00F33970">
        <w:rPr>
          <w:sz w:val="24"/>
          <w:szCs w:val="24"/>
        </w:rPr>
        <w:t>to understand</w:t>
      </w:r>
      <w:r w:rsidR="00A55A77" w:rsidRPr="0053097A">
        <w:rPr>
          <w:sz w:val="24"/>
          <w:szCs w:val="24"/>
        </w:rPr>
        <w:t xml:space="preserve"> ideas </w:t>
      </w:r>
      <w:r w:rsidR="00B92530">
        <w:rPr>
          <w:sz w:val="24"/>
          <w:szCs w:val="24"/>
        </w:rPr>
        <w:t>targeted by the</w:t>
      </w:r>
      <w:r w:rsidR="00F33970">
        <w:rPr>
          <w:sz w:val="24"/>
          <w:szCs w:val="24"/>
        </w:rPr>
        <w:t xml:space="preserve"> particular</w:t>
      </w:r>
      <w:r w:rsidR="00A55A77" w:rsidRPr="0067643B">
        <w:rPr>
          <w:rFonts w:asciiTheme="majorBidi" w:hAnsiTheme="majorBidi" w:cstheme="majorBidi"/>
          <w:sz w:val="24"/>
          <w:szCs w:val="24"/>
        </w:rPr>
        <w:t xml:space="preserve"> instruction</w:t>
      </w:r>
      <w:r w:rsidR="00846824">
        <w:rPr>
          <w:rFonts w:asciiTheme="majorBidi" w:hAnsiTheme="majorBidi" w:cstheme="majorBidi"/>
          <w:sz w:val="24"/>
          <w:szCs w:val="24"/>
        </w:rPr>
        <w:t xml:space="preserve">. In this description we </w:t>
      </w:r>
      <w:r w:rsidR="00F33970">
        <w:rPr>
          <w:rFonts w:asciiTheme="majorBidi" w:hAnsiTheme="majorBidi" w:cstheme="majorBidi"/>
          <w:sz w:val="24"/>
          <w:szCs w:val="24"/>
        </w:rPr>
        <w:t xml:space="preserve">defined </w:t>
      </w:r>
      <w:r w:rsidR="00846824">
        <w:rPr>
          <w:rFonts w:asciiTheme="majorBidi" w:hAnsiTheme="majorBidi" w:cstheme="majorBidi"/>
          <w:sz w:val="24"/>
          <w:szCs w:val="24"/>
        </w:rPr>
        <w:t xml:space="preserve">students’ learning processes as </w:t>
      </w:r>
      <w:r w:rsidR="00846824">
        <w:rPr>
          <w:sz w:val="24"/>
          <w:szCs w:val="24"/>
        </w:rPr>
        <w:t xml:space="preserve">imagining, connecting, inferring, and understanding situations in particular ways </w:t>
      </w:r>
      <w:r w:rsidR="00846824">
        <w:rPr>
          <w:rFonts w:asciiTheme="majorBidi" w:hAnsiTheme="majorBidi" w:cstheme="majorBidi"/>
          <w:sz w:val="24"/>
          <w:szCs w:val="24"/>
        </w:rPr>
        <w:t>(</w:t>
      </w:r>
      <w:r w:rsidR="00846824" w:rsidRPr="0067643B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Thompson </w:t>
      </w:r>
      <w:r w:rsidR="0084682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&amp; </w:t>
      </w:r>
      <w:r w:rsidR="00846824" w:rsidRPr="0067643B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Saldanha</w:t>
      </w:r>
      <w:r w:rsidR="0084682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="00846824" w:rsidRPr="0067643B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2003)</w:t>
      </w:r>
      <w:r w:rsidR="00846824">
        <w:rPr>
          <w:sz w:val="24"/>
          <w:szCs w:val="24"/>
        </w:rPr>
        <w:t>.</w:t>
      </w:r>
    </w:p>
    <w:p w14:paraId="4C93624A" w14:textId="5B15BB04" w:rsidR="00D919AE" w:rsidRPr="0087208C" w:rsidRDefault="005321B0" w:rsidP="008B6232">
      <w:pPr>
        <w:spacing w:line="480" w:lineRule="auto"/>
        <w:rPr>
          <w:sz w:val="24"/>
          <w:szCs w:val="24"/>
          <w:lang w:bidi="he-IL"/>
        </w:rPr>
      </w:pPr>
      <w:r>
        <w:rPr>
          <w:b/>
          <w:sz w:val="24"/>
          <w:szCs w:val="24"/>
        </w:rPr>
        <w:t>Q</w:t>
      </w:r>
      <w:r w:rsidRPr="00733916">
        <w:rPr>
          <w:b/>
          <w:sz w:val="24"/>
          <w:szCs w:val="24"/>
        </w:rPr>
        <w:t>uestionnaire</w:t>
      </w:r>
      <w:r>
        <w:rPr>
          <w:b/>
          <w:sz w:val="24"/>
          <w:szCs w:val="24"/>
        </w:rPr>
        <w:t>s</w:t>
      </w:r>
      <w:r w:rsidRPr="00465D19">
        <w:rPr>
          <w:sz w:val="24"/>
          <w:szCs w:val="24"/>
          <w:lang w:bidi="he-IL"/>
        </w:rPr>
        <w:t xml:space="preserve">: </w:t>
      </w:r>
      <w:r w:rsidR="007D30E6">
        <w:rPr>
          <w:sz w:val="24"/>
          <w:szCs w:val="24"/>
          <w:lang w:bidi="he-IL"/>
        </w:rPr>
        <w:t>We analyzed t</w:t>
      </w:r>
      <w:r w:rsidRPr="00465D19">
        <w:rPr>
          <w:sz w:val="24"/>
          <w:szCs w:val="24"/>
          <w:lang w:bidi="he-IL"/>
        </w:rPr>
        <w:t xml:space="preserve">he </w:t>
      </w:r>
      <w:r w:rsidR="007D30E6">
        <w:rPr>
          <w:sz w:val="24"/>
          <w:szCs w:val="24"/>
          <w:lang w:bidi="he-IL"/>
        </w:rPr>
        <w:t>data</w:t>
      </w:r>
      <w:r>
        <w:rPr>
          <w:sz w:val="24"/>
          <w:szCs w:val="24"/>
          <w:lang w:bidi="he-IL"/>
        </w:rPr>
        <w:t xml:space="preserve"> obtained from the q</w:t>
      </w:r>
      <w:r w:rsidRPr="00D919AE">
        <w:rPr>
          <w:bCs/>
          <w:sz w:val="24"/>
          <w:szCs w:val="24"/>
        </w:rPr>
        <w:t>uestionnaires</w:t>
      </w:r>
      <w:r w:rsidRPr="00465D19">
        <w:rPr>
          <w:sz w:val="24"/>
          <w:szCs w:val="24"/>
          <w:lang w:bidi="he-IL"/>
        </w:rPr>
        <w:t xml:space="preserve"> </w:t>
      </w:r>
      <w:r w:rsidR="00F33970">
        <w:rPr>
          <w:sz w:val="24"/>
          <w:szCs w:val="24"/>
          <w:lang w:bidi="he-IL"/>
        </w:rPr>
        <w:t>using</w:t>
      </w:r>
      <w:r w:rsidR="00F33970" w:rsidRPr="00465D19">
        <w:rPr>
          <w:sz w:val="24"/>
          <w:szCs w:val="24"/>
          <w:lang w:bidi="he-IL"/>
        </w:rPr>
        <w:t xml:space="preserve"> </w:t>
      </w:r>
      <w:r w:rsidRPr="00465D19">
        <w:rPr>
          <w:sz w:val="24"/>
          <w:szCs w:val="24"/>
          <w:lang w:bidi="he-IL"/>
        </w:rPr>
        <w:t xml:space="preserve">two </w:t>
      </w:r>
      <w:r w:rsidR="007D30E6">
        <w:rPr>
          <w:sz w:val="24"/>
          <w:szCs w:val="24"/>
          <w:lang w:bidi="he-IL"/>
        </w:rPr>
        <w:t xml:space="preserve">methods. </w:t>
      </w:r>
      <w:r>
        <w:rPr>
          <w:sz w:val="24"/>
          <w:szCs w:val="24"/>
          <w:lang w:bidi="he-IL"/>
        </w:rPr>
        <w:t xml:space="preserve">The first </w:t>
      </w:r>
      <w:r w:rsidR="00F33970">
        <w:rPr>
          <w:sz w:val="24"/>
          <w:szCs w:val="24"/>
          <w:lang w:bidi="he-IL"/>
        </w:rPr>
        <w:t xml:space="preserve">examined the students' solution strategies, </w:t>
      </w:r>
      <w:r>
        <w:rPr>
          <w:sz w:val="24"/>
          <w:szCs w:val="24"/>
          <w:lang w:bidi="he-IL"/>
        </w:rPr>
        <w:t>based on</w:t>
      </w:r>
      <w:r w:rsidR="0087208C" w:rsidRPr="0087208C">
        <w:rPr>
          <w:sz w:val="24"/>
          <w:szCs w:val="24"/>
          <w:lang w:bidi="he-IL"/>
        </w:rPr>
        <w:t xml:space="preserve"> </w:t>
      </w:r>
      <w:r w:rsidRPr="00465D19">
        <w:rPr>
          <w:sz w:val="24"/>
          <w:szCs w:val="24"/>
        </w:rPr>
        <w:t xml:space="preserve">the constant comparison method (Glaser &amp; Strauss, </w:t>
      </w:r>
      <w:r>
        <w:rPr>
          <w:sz w:val="24"/>
          <w:szCs w:val="24"/>
        </w:rPr>
        <w:t>1998)</w:t>
      </w:r>
      <w:r>
        <w:rPr>
          <w:sz w:val="24"/>
          <w:szCs w:val="24"/>
          <w:lang w:bidi="he-IL"/>
        </w:rPr>
        <w:t xml:space="preserve">. The second </w:t>
      </w:r>
      <w:r w:rsidR="007D30E6">
        <w:rPr>
          <w:sz w:val="24"/>
          <w:szCs w:val="24"/>
          <w:lang w:bidi="he-IL"/>
        </w:rPr>
        <w:t>method</w:t>
      </w:r>
      <w:r>
        <w:rPr>
          <w:sz w:val="24"/>
          <w:szCs w:val="24"/>
          <w:lang w:bidi="he-IL"/>
        </w:rPr>
        <w:t xml:space="preserve"> </w:t>
      </w:r>
      <w:r w:rsidR="00F33970">
        <w:rPr>
          <w:sz w:val="24"/>
          <w:szCs w:val="24"/>
          <w:lang w:bidi="he-IL"/>
        </w:rPr>
        <w:t xml:space="preserve">involved </w:t>
      </w:r>
      <w:r w:rsidR="007D30E6">
        <w:rPr>
          <w:sz w:val="24"/>
          <w:szCs w:val="24"/>
          <w:lang w:bidi="he-IL"/>
        </w:rPr>
        <w:t xml:space="preserve">using statistical tests to </w:t>
      </w:r>
      <w:r w:rsidRPr="0087208C">
        <w:rPr>
          <w:sz w:val="24"/>
          <w:szCs w:val="24"/>
          <w:lang w:bidi="he-IL"/>
        </w:rPr>
        <w:t>examin</w:t>
      </w:r>
      <w:r w:rsidR="007D30E6">
        <w:rPr>
          <w:sz w:val="24"/>
          <w:szCs w:val="24"/>
          <w:lang w:bidi="he-IL"/>
        </w:rPr>
        <w:t>e</w:t>
      </w:r>
      <w:r w:rsidRPr="0087208C">
        <w:rPr>
          <w:sz w:val="24"/>
          <w:szCs w:val="24"/>
          <w:lang w:bidi="he-IL"/>
        </w:rPr>
        <w:t xml:space="preserve"> data </w:t>
      </w:r>
      <w:r w:rsidR="00F33970">
        <w:rPr>
          <w:sz w:val="24"/>
          <w:szCs w:val="24"/>
          <w:lang w:bidi="he-IL"/>
        </w:rPr>
        <w:t xml:space="preserve">from </w:t>
      </w:r>
      <w:r w:rsidRPr="0087208C">
        <w:rPr>
          <w:sz w:val="24"/>
          <w:szCs w:val="24"/>
          <w:lang w:bidi="he-IL"/>
        </w:rPr>
        <w:t xml:space="preserve">before and after the </w:t>
      </w:r>
      <w:proofErr w:type="spellStart"/>
      <w:r w:rsidR="002343B0">
        <w:rPr>
          <w:sz w:val="24"/>
          <w:szCs w:val="24"/>
          <w:lang w:bidi="he-IL"/>
        </w:rPr>
        <w:t>ethnomathematics</w:t>
      </w:r>
      <w:proofErr w:type="spellEnd"/>
      <w:r w:rsidR="002343B0">
        <w:rPr>
          <w:sz w:val="24"/>
          <w:szCs w:val="24"/>
          <w:lang w:bidi="he-IL"/>
        </w:rPr>
        <w:t xml:space="preserve"> learning</w:t>
      </w:r>
      <w:r w:rsidRPr="0087208C">
        <w:rPr>
          <w:sz w:val="24"/>
          <w:szCs w:val="24"/>
          <w:lang w:bidi="he-IL"/>
        </w:rPr>
        <w:t>.</w:t>
      </w:r>
    </w:p>
    <w:p w14:paraId="23764F0E" w14:textId="77777777" w:rsidR="00F33970" w:rsidRDefault="00F33970" w:rsidP="004A0C74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4D2E9882" w14:textId="170A9FE4" w:rsidR="0087208C" w:rsidRPr="0087208C" w:rsidRDefault="002343B0" w:rsidP="004A0C74">
      <w:pPr>
        <w:spacing w:line="480" w:lineRule="auto"/>
        <w:rPr>
          <w:b/>
          <w:bCs/>
          <w:sz w:val="24"/>
          <w:szCs w:val="24"/>
          <w:lang w:bidi="he-IL"/>
        </w:rPr>
      </w:pPr>
      <w:proofErr w:type="spellStart"/>
      <w:r>
        <w:rPr>
          <w:b/>
          <w:bCs/>
          <w:sz w:val="24"/>
          <w:szCs w:val="24"/>
          <w:lang w:bidi="he-IL"/>
        </w:rPr>
        <w:t>Ethnomathematics</w:t>
      </w:r>
      <w:proofErr w:type="spellEnd"/>
      <w:r>
        <w:rPr>
          <w:b/>
          <w:bCs/>
          <w:sz w:val="24"/>
          <w:szCs w:val="24"/>
          <w:lang w:bidi="he-IL"/>
        </w:rPr>
        <w:t xml:space="preserve"> </w:t>
      </w:r>
      <w:r w:rsidR="004A0C74">
        <w:rPr>
          <w:b/>
          <w:bCs/>
          <w:sz w:val="24"/>
          <w:szCs w:val="24"/>
          <w:lang w:bidi="he-IL"/>
        </w:rPr>
        <w:t>activities</w:t>
      </w:r>
    </w:p>
    <w:p w14:paraId="0F9D9516" w14:textId="6C9FE61B" w:rsidR="0087208C" w:rsidRDefault="0008522B" w:rsidP="00C243D7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>Researchers prepared activities based on ethnomathematics using Islamic ornamentation for t</w:t>
      </w:r>
      <w:r w:rsidR="004A0C74">
        <w:rPr>
          <w:sz w:val="24"/>
          <w:szCs w:val="24"/>
          <w:lang w:bidi="he-IL"/>
        </w:rPr>
        <w:t xml:space="preserve">enth grade students </w:t>
      </w:r>
      <w:r>
        <w:rPr>
          <w:sz w:val="24"/>
          <w:szCs w:val="24"/>
          <w:lang w:bidi="he-IL"/>
        </w:rPr>
        <w:t xml:space="preserve">learning </w:t>
      </w:r>
      <w:r w:rsidR="004A0C74">
        <w:rPr>
          <w:sz w:val="24"/>
          <w:szCs w:val="24"/>
          <w:lang w:bidi="he-IL"/>
        </w:rPr>
        <w:t>congruence and congruent triangles</w:t>
      </w:r>
      <w:r w:rsidR="00B6265A">
        <w:rPr>
          <w:sz w:val="24"/>
          <w:szCs w:val="24"/>
          <w:lang w:bidi="he-IL"/>
        </w:rPr>
        <w:t xml:space="preserve">. The </w:t>
      </w:r>
      <w:r w:rsidR="004A0C74">
        <w:rPr>
          <w:sz w:val="24"/>
          <w:szCs w:val="24"/>
          <w:lang w:bidi="he-IL"/>
        </w:rPr>
        <w:t xml:space="preserve">learning </w:t>
      </w:r>
      <w:r w:rsidR="00C243D7">
        <w:rPr>
          <w:sz w:val="24"/>
          <w:szCs w:val="24"/>
          <w:lang w:bidi="he-IL"/>
        </w:rPr>
        <w:t>included</w:t>
      </w:r>
      <w:r w:rsidR="00634A3B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 xml:space="preserve">both </w:t>
      </w:r>
      <w:r w:rsidR="00C2696D">
        <w:rPr>
          <w:sz w:val="24"/>
          <w:szCs w:val="24"/>
          <w:lang w:bidi="he-IL"/>
        </w:rPr>
        <w:t>concrete and abstract</w:t>
      </w:r>
      <w:r w:rsidR="00634A3B">
        <w:rPr>
          <w:sz w:val="24"/>
          <w:szCs w:val="24"/>
          <w:lang w:bidi="he-IL"/>
        </w:rPr>
        <w:t xml:space="preserve"> process</w:t>
      </w:r>
      <w:r w:rsidR="00C243D7">
        <w:rPr>
          <w:sz w:val="24"/>
          <w:szCs w:val="24"/>
          <w:lang w:bidi="he-IL"/>
        </w:rPr>
        <w:t xml:space="preserve">es, </w:t>
      </w:r>
      <w:r>
        <w:rPr>
          <w:sz w:val="24"/>
          <w:szCs w:val="24"/>
          <w:lang w:bidi="he-IL"/>
        </w:rPr>
        <w:t>and</w:t>
      </w:r>
      <w:r w:rsidR="00C243D7">
        <w:rPr>
          <w:sz w:val="24"/>
          <w:szCs w:val="24"/>
          <w:lang w:bidi="he-IL"/>
        </w:rPr>
        <w:t xml:space="preserve"> students were engaged in the process</w:t>
      </w:r>
      <w:r>
        <w:rPr>
          <w:sz w:val="24"/>
          <w:szCs w:val="24"/>
          <w:lang w:bidi="he-IL"/>
        </w:rPr>
        <w:t>es</w:t>
      </w:r>
      <w:r w:rsidR="00C243D7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 xml:space="preserve">of </w:t>
      </w:r>
      <w:r w:rsidR="00634A3B">
        <w:rPr>
          <w:sz w:val="24"/>
          <w:szCs w:val="24"/>
          <w:lang w:bidi="he-IL"/>
        </w:rPr>
        <w:t>copy</w:t>
      </w:r>
      <w:r w:rsidR="00C243D7">
        <w:rPr>
          <w:sz w:val="24"/>
          <w:szCs w:val="24"/>
          <w:lang w:bidi="he-IL"/>
        </w:rPr>
        <w:t>ing</w:t>
      </w:r>
      <w:r w:rsidR="00634A3B">
        <w:rPr>
          <w:sz w:val="24"/>
          <w:szCs w:val="24"/>
          <w:lang w:bidi="he-IL"/>
        </w:rPr>
        <w:t>, cut</w:t>
      </w:r>
      <w:r w:rsidR="00C243D7">
        <w:rPr>
          <w:sz w:val="24"/>
          <w:szCs w:val="24"/>
          <w:lang w:bidi="he-IL"/>
        </w:rPr>
        <w:t>ting</w:t>
      </w:r>
      <w:r w:rsidR="00634A3B">
        <w:rPr>
          <w:sz w:val="24"/>
          <w:szCs w:val="24"/>
          <w:lang w:bidi="he-IL"/>
        </w:rPr>
        <w:t xml:space="preserve">, </w:t>
      </w:r>
      <w:r>
        <w:rPr>
          <w:sz w:val="24"/>
          <w:szCs w:val="24"/>
          <w:lang w:bidi="he-IL"/>
        </w:rPr>
        <w:t xml:space="preserve">and </w:t>
      </w:r>
      <w:r w:rsidR="00634A3B" w:rsidRPr="0053349C">
        <w:rPr>
          <w:sz w:val="24"/>
          <w:szCs w:val="24"/>
          <w:lang w:bidi="he-IL"/>
        </w:rPr>
        <w:t>transform</w:t>
      </w:r>
      <w:r w:rsidR="00C243D7" w:rsidRPr="0053349C">
        <w:rPr>
          <w:sz w:val="24"/>
          <w:szCs w:val="24"/>
          <w:lang w:bidi="he-IL"/>
        </w:rPr>
        <w:t>ing</w:t>
      </w:r>
      <w:r w:rsidR="00634A3B" w:rsidRPr="0053349C">
        <w:rPr>
          <w:sz w:val="24"/>
          <w:szCs w:val="24"/>
          <w:lang w:bidi="he-IL"/>
        </w:rPr>
        <w:t xml:space="preserve"> shapes</w:t>
      </w:r>
      <w:r w:rsidRPr="0053349C">
        <w:rPr>
          <w:sz w:val="24"/>
          <w:szCs w:val="24"/>
          <w:lang w:bidi="he-IL"/>
        </w:rPr>
        <w:t>,</w:t>
      </w:r>
      <w:r w:rsidR="00634A3B" w:rsidRPr="0053349C">
        <w:rPr>
          <w:sz w:val="24"/>
          <w:szCs w:val="24"/>
          <w:lang w:bidi="he-IL"/>
        </w:rPr>
        <w:t xml:space="preserve"> </w:t>
      </w:r>
      <w:r w:rsidRPr="0053349C">
        <w:rPr>
          <w:sz w:val="24"/>
          <w:szCs w:val="24"/>
          <w:lang w:bidi="he-IL"/>
        </w:rPr>
        <w:t xml:space="preserve">as well as </w:t>
      </w:r>
      <w:r w:rsidR="00634A3B" w:rsidRPr="0053349C">
        <w:rPr>
          <w:sz w:val="24"/>
          <w:szCs w:val="24"/>
          <w:lang w:bidi="he-IL"/>
        </w:rPr>
        <w:t>solving abstractly. T</w:t>
      </w:r>
      <w:r w:rsidR="005321B0" w:rsidRPr="0053349C">
        <w:rPr>
          <w:sz w:val="24"/>
          <w:szCs w:val="24"/>
          <w:lang w:bidi="he-IL"/>
        </w:rPr>
        <w:t>able</w:t>
      </w:r>
      <w:r w:rsidR="00634A3B" w:rsidRPr="0053349C">
        <w:rPr>
          <w:sz w:val="24"/>
          <w:szCs w:val="24"/>
          <w:lang w:bidi="he-IL"/>
        </w:rPr>
        <w:t xml:space="preserve"> 1</w:t>
      </w:r>
      <w:r w:rsidR="005321B0" w:rsidRPr="0053349C">
        <w:rPr>
          <w:sz w:val="24"/>
          <w:szCs w:val="24"/>
          <w:lang w:bidi="he-IL"/>
        </w:rPr>
        <w:t xml:space="preserve"> presents a summary </w:t>
      </w:r>
      <w:r w:rsidR="00634A3B" w:rsidRPr="0053349C">
        <w:rPr>
          <w:sz w:val="24"/>
          <w:szCs w:val="24"/>
          <w:lang w:bidi="he-IL"/>
        </w:rPr>
        <w:t>of each meeting</w:t>
      </w:r>
      <w:r w:rsidR="0053349C" w:rsidRPr="0053349C">
        <w:rPr>
          <w:sz w:val="24"/>
          <w:szCs w:val="24"/>
          <w:lang w:bidi="he-IL"/>
        </w:rPr>
        <w:t xml:space="preserve"> </w:t>
      </w:r>
      <w:r w:rsidR="0053349C" w:rsidRPr="0053349C">
        <w:rPr>
          <w:sz w:val="24"/>
          <w:szCs w:val="24"/>
        </w:rPr>
        <w:t>with the students</w:t>
      </w:r>
      <w:r w:rsidR="00634A3B" w:rsidRPr="0053349C">
        <w:rPr>
          <w:sz w:val="24"/>
          <w:szCs w:val="24"/>
          <w:lang w:bidi="he-IL"/>
        </w:rPr>
        <w:t>.</w:t>
      </w:r>
      <w:r w:rsidR="00634A3B">
        <w:rPr>
          <w:sz w:val="24"/>
          <w:szCs w:val="24"/>
          <w:lang w:bidi="he-IL"/>
        </w:rPr>
        <w:t xml:space="preserve"> </w:t>
      </w:r>
    </w:p>
    <w:p w14:paraId="2B6D2903" w14:textId="6C4B92AA" w:rsidR="00967AAE" w:rsidRDefault="005321B0" w:rsidP="00846A87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 xml:space="preserve">Table 1: </w:t>
      </w:r>
      <w:r w:rsidR="00634A3B">
        <w:rPr>
          <w:sz w:val="24"/>
          <w:szCs w:val="24"/>
          <w:lang w:bidi="he-IL"/>
        </w:rPr>
        <w:t>The object</w:t>
      </w:r>
      <w:r w:rsidR="0008522B">
        <w:rPr>
          <w:sz w:val="24"/>
          <w:szCs w:val="24"/>
          <w:lang w:bidi="he-IL"/>
        </w:rPr>
        <w:t>ive</w:t>
      </w:r>
      <w:r w:rsidR="00160E4D">
        <w:rPr>
          <w:sz w:val="24"/>
          <w:szCs w:val="24"/>
          <w:lang w:bidi="he-IL"/>
        </w:rPr>
        <w:t>s</w:t>
      </w:r>
      <w:r w:rsidR="00634A3B">
        <w:rPr>
          <w:sz w:val="24"/>
          <w:szCs w:val="24"/>
          <w:lang w:bidi="he-IL"/>
        </w:rPr>
        <w:t xml:space="preserve"> and content</w:t>
      </w:r>
      <w:r w:rsidR="00160E4D">
        <w:rPr>
          <w:sz w:val="24"/>
          <w:szCs w:val="24"/>
          <w:lang w:bidi="he-IL"/>
        </w:rPr>
        <w:t>s</w:t>
      </w:r>
      <w:r w:rsidR="00634A3B">
        <w:rPr>
          <w:sz w:val="24"/>
          <w:szCs w:val="24"/>
          <w:lang w:bidi="he-IL"/>
        </w:rPr>
        <w:t xml:space="preserve"> of each meet</w:t>
      </w:r>
      <w:r w:rsidR="00431DE0">
        <w:rPr>
          <w:sz w:val="24"/>
          <w:szCs w:val="24"/>
          <w:lang w:bidi="he-IL"/>
        </w:rPr>
        <w:t>ing</w:t>
      </w:r>
      <w:r w:rsidR="00634A3B">
        <w:rPr>
          <w:sz w:val="24"/>
          <w:szCs w:val="24"/>
          <w:lang w:bidi="he-IL"/>
        </w:rPr>
        <w:t xml:space="preserve"> </w:t>
      </w:r>
      <w:r w:rsidR="00431DE0">
        <w:rPr>
          <w:sz w:val="24"/>
          <w:szCs w:val="24"/>
          <w:lang w:bidi="he-IL"/>
        </w:rPr>
        <w:t>involving</w:t>
      </w:r>
      <w:r w:rsidR="00634A3B">
        <w:rPr>
          <w:sz w:val="24"/>
          <w:szCs w:val="24"/>
          <w:lang w:bidi="he-IL"/>
        </w:rPr>
        <w:t xml:space="preserve"> </w:t>
      </w:r>
      <w:proofErr w:type="spellStart"/>
      <w:r w:rsidR="002343B0">
        <w:rPr>
          <w:sz w:val="24"/>
          <w:szCs w:val="24"/>
          <w:lang w:bidi="he-IL"/>
        </w:rPr>
        <w:t>ethnomathematics</w:t>
      </w:r>
      <w:proofErr w:type="spellEnd"/>
      <w:r w:rsidR="002343B0">
        <w:rPr>
          <w:sz w:val="24"/>
          <w:szCs w:val="24"/>
          <w:lang w:bidi="he-IL"/>
        </w:rPr>
        <w:t xml:space="preserve"> learning</w:t>
      </w:r>
    </w:p>
    <w:tbl>
      <w:tblPr>
        <w:tblStyle w:val="TableGrid"/>
        <w:tblW w:w="9066" w:type="dxa"/>
        <w:tblLook w:val="04A0" w:firstRow="1" w:lastRow="0" w:firstColumn="1" w:lastColumn="0" w:noHBand="0" w:noVBand="1"/>
      </w:tblPr>
      <w:tblGrid>
        <w:gridCol w:w="3397"/>
        <w:gridCol w:w="5669"/>
      </w:tblGrid>
      <w:tr w:rsidR="002D3129" w14:paraId="4B90550F" w14:textId="77777777" w:rsidTr="005F42C2">
        <w:tc>
          <w:tcPr>
            <w:tcW w:w="3397" w:type="dxa"/>
          </w:tcPr>
          <w:p w14:paraId="15CB1E86" w14:textId="445EC495" w:rsidR="0046124E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Object</w:t>
            </w:r>
            <w:r w:rsidR="00431DE0">
              <w:rPr>
                <w:sz w:val="24"/>
                <w:szCs w:val="24"/>
                <w:lang w:bidi="he-IL"/>
              </w:rPr>
              <w:t>ives</w:t>
            </w:r>
          </w:p>
        </w:tc>
        <w:tc>
          <w:tcPr>
            <w:tcW w:w="5669" w:type="dxa"/>
          </w:tcPr>
          <w:p w14:paraId="2C5ECAA1" w14:textId="408A5F3A" w:rsidR="0046124E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Examples of activities </w:t>
            </w:r>
            <w:r w:rsidR="00431DE0">
              <w:rPr>
                <w:sz w:val="24"/>
                <w:szCs w:val="24"/>
                <w:lang w:bidi="he-IL"/>
              </w:rPr>
              <w:t xml:space="preserve">during </w:t>
            </w:r>
            <w:r>
              <w:rPr>
                <w:sz w:val="24"/>
                <w:szCs w:val="24"/>
                <w:lang w:bidi="he-IL"/>
              </w:rPr>
              <w:t>the meeting</w:t>
            </w:r>
          </w:p>
        </w:tc>
      </w:tr>
      <w:tr w:rsidR="002D3129" w14:paraId="2B44586C" w14:textId="77777777" w:rsidTr="005F42C2">
        <w:tc>
          <w:tcPr>
            <w:tcW w:w="3397" w:type="dxa"/>
          </w:tcPr>
          <w:p w14:paraId="7B1C00BB" w14:textId="77777777" w:rsidR="0046124E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>Meeting 1:</w:t>
            </w:r>
          </w:p>
          <w:p w14:paraId="7C54EF6E" w14:textId="64CD3FA9" w:rsidR="0046124E" w:rsidRPr="00FE67C4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Pr="00FE67C4">
              <w:rPr>
                <w:sz w:val="24"/>
                <w:szCs w:val="24"/>
                <w:lang w:bidi="he-IL"/>
              </w:rPr>
              <w:t xml:space="preserve">To be familiar with Islamic </w:t>
            </w:r>
            <w:r w:rsidR="00B05761">
              <w:rPr>
                <w:sz w:val="24"/>
                <w:szCs w:val="24"/>
                <w:lang w:bidi="he-IL"/>
              </w:rPr>
              <w:t>ornamentation</w:t>
            </w:r>
            <w:r w:rsidRPr="00FE67C4">
              <w:rPr>
                <w:sz w:val="24"/>
                <w:szCs w:val="24"/>
                <w:lang w:bidi="he-IL"/>
              </w:rPr>
              <w:t xml:space="preserve"> and its patterns.</w:t>
            </w:r>
          </w:p>
          <w:p w14:paraId="61724592" w14:textId="3757C0A3" w:rsidR="0046124E" w:rsidRPr="00FE67C4" w:rsidRDefault="005321B0" w:rsidP="00C243D7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Pr="00FE67C4">
              <w:rPr>
                <w:sz w:val="24"/>
                <w:szCs w:val="24"/>
                <w:lang w:bidi="he-IL"/>
              </w:rPr>
              <w:t xml:space="preserve">To </w:t>
            </w:r>
            <w:r w:rsidR="00431DE0">
              <w:rPr>
                <w:sz w:val="24"/>
                <w:szCs w:val="24"/>
                <w:lang w:bidi="he-IL"/>
              </w:rPr>
              <w:t>reveal</w:t>
            </w:r>
            <w:r w:rsidR="00431DE0" w:rsidRPr="00FE67C4">
              <w:rPr>
                <w:sz w:val="24"/>
                <w:szCs w:val="24"/>
                <w:lang w:bidi="he-IL"/>
              </w:rPr>
              <w:t xml:space="preserve"> </w:t>
            </w:r>
            <w:r w:rsidRPr="00FE67C4">
              <w:rPr>
                <w:sz w:val="24"/>
                <w:szCs w:val="24"/>
                <w:lang w:bidi="he-IL"/>
              </w:rPr>
              <w:t>the concept of congruen</w:t>
            </w:r>
            <w:r w:rsidR="00C243D7">
              <w:rPr>
                <w:sz w:val="24"/>
                <w:szCs w:val="24"/>
                <w:lang w:bidi="he-IL"/>
              </w:rPr>
              <w:t>ce</w:t>
            </w:r>
            <w:r w:rsidR="00431DE0">
              <w:rPr>
                <w:sz w:val="24"/>
                <w:szCs w:val="24"/>
                <w:lang w:bidi="he-IL"/>
              </w:rPr>
              <w:t>,</w:t>
            </w:r>
            <w:r w:rsidRPr="00FE67C4">
              <w:rPr>
                <w:sz w:val="24"/>
                <w:szCs w:val="24"/>
                <w:lang w:bidi="he-IL"/>
              </w:rPr>
              <w:t xml:space="preserve"> in general</w:t>
            </w:r>
            <w:r w:rsidR="00431DE0">
              <w:rPr>
                <w:sz w:val="24"/>
                <w:szCs w:val="24"/>
                <w:lang w:bidi="he-IL"/>
              </w:rPr>
              <w:t>,</w:t>
            </w:r>
            <w:r w:rsidRPr="00FE67C4">
              <w:rPr>
                <w:sz w:val="24"/>
                <w:szCs w:val="24"/>
                <w:lang w:bidi="he-IL"/>
              </w:rPr>
              <w:t xml:space="preserve"> and</w:t>
            </w:r>
            <w:r w:rsidR="00431DE0">
              <w:rPr>
                <w:sz w:val="24"/>
                <w:szCs w:val="24"/>
                <w:lang w:bidi="he-IL"/>
              </w:rPr>
              <w:t xml:space="preserve"> then</w:t>
            </w:r>
            <w:r w:rsidRPr="00FE67C4">
              <w:rPr>
                <w:sz w:val="24"/>
                <w:szCs w:val="24"/>
                <w:lang w:bidi="he-IL"/>
              </w:rPr>
              <w:t xml:space="preserve"> connect it with Islamic </w:t>
            </w:r>
            <w:r w:rsidR="00B05761">
              <w:rPr>
                <w:sz w:val="24"/>
                <w:szCs w:val="24"/>
                <w:lang w:bidi="he-IL"/>
              </w:rPr>
              <w:t>ornamentation</w:t>
            </w:r>
            <w:r w:rsidRPr="00FE67C4">
              <w:rPr>
                <w:sz w:val="24"/>
                <w:szCs w:val="24"/>
                <w:lang w:bidi="he-IL"/>
              </w:rPr>
              <w:t>.</w:t>
            </w:r>
          </w:p>
          <w:p w14:paraId="77E3E08E" w14:textId="658F17E6" w:rsidR="0046124E" w:rsidRPr="00FE67C4" w:rsidRDefault="005321B0" w:rsidP="00C837E0">
            <w:pPr>
              <w:spacing w:line="360" w:lineRule="auto"/>
              <w:rPr>
                <w:sz w:val="24"/>
                <w:szCs w:val="24"/>
                <w:rtl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Pr="00FE67C4">
              <w:rPr>
                <w:sz w:val="24"/>
                <w:szCs w:val="24"/>
                <w:lang w:bidi="he-IL"/>
              </w:rPr>
              <w:t>To use geometric transformation</w:t>
            </w:r>
            <w:r w:rsidR="00C243D7">
              <w:rPr>
                <w:sz w:val="24"/>
                <w:szCs w:val="24"/>
                <w:lang w:bidi="he-IL"/>
              </w:rPr>
              <w:t>s</w:t>
            </w:r>
            <w:r w:rsidRPr="00FE67C4">
              <w:rPr>
                <w:sz w:val="24"/>
                <w:szCs w:val="24"/>
                <w:lang w:bidi="he-IL"/>
              </w:rPr>
              <w:t xml:space="preserve"> (</w:t>
            </w:r>
            <w:r w:rsidRPr="00FE67C4">
              <w:rPr>
                <w:sz w:val="24"/>
                <w:szCs w:val="24"/>
              </w:rPr>
              <w:t xml:space="preserve">rotation, </w:t>
            </w:r>
            <w:r w:rsidRPr="00FE67C4">
              <w:rPr>
                <w:sz w:val="24"/>
                <w:szCs w:val="24"/>
                <w:lang w:bidi="he-IL"/>
              </w:rPr>
              <w:t xml:space="preserve">reflection and </w:t>
            </w:r>
            <w:r w:rsidR="00C243D7">
              <w:rPr>
                <w:sz w:val="24"/>
                <w:szCs w:val="24"/>
                <w:lang w:bidi="he-IL"/>
              </w:rPr>
              <w:t>translation</w:t>
            </w:r>
            <w:r w:rsidR="00431DE0">
              <w:rPr>
                <w:sz w:val="24"/>
                <w:szCs w:val="24"/>
                <w:lang w:bidi="he-IL"/>
              </w:rPr>
              <w:t>)</w:t>
            </w:r>
            <w:r w:rsidR="00C243D7">
              <w:rPr>
                <w:sz w:val="24"/>
                <w:szCs w:val="24"/>
                <w:lang w:bidi="he-IL"/>
              </w:rPr>
              <w:t>.</w:t>
            </w:r>
          </w:p>
        </w:tc>
        <w:tc>
          <w:tcPr>
            <w:tcW w:w="5669" w:type="dxa"/>
          </w:tcPr>
          <w:p w14:paraId="7C2AA4B6" w14:textId="18917086" w:rsidR="0046124E" w:rsidRPr="00C837E0" w:rsidRDefault="005321B0" w:rsidP="00344C6B">
            <w:pPr>
              <w:spacing w:line="360" w:lineRule="auto"/>
              <w:rPr>
                <w:sz w:val="24"/>
                <w:szCs w:val="24"/>
                <w:rtl/>
                <w:lang w:bidi="he-IL"/>
              </w:rPr>
            </w:pPr>
            <w:r w:rsidRPr="00C837E0">
              <w:rPr>
                <w:rFonts w:ascii="Traditional Arabic" w:hAnsi="Traditional Arabic" w:cs="Traditional Arabic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8240" behindDoc="0" locked="0" layoutInCell="1" allowOverlap="1" wp14:anchorId="0AC4938C" wp14:editId="325D24C6">
                  <wp:simplePos x="0" y="0"/>
                  <wp:positionH relativeFrom="margin">
                    <wp:posOffset>1902460</wp:posOffset>
                  </wp:positionH>
                  <wp:positionV relativeFrom="paragraph">
                    <wp:posOffset>217805</wp:posOffset>
                  </wp:positionV>
                  <wp:extent cx="1623060" cy="1663065"/>
                  <wp:effectExtent l="0" t="0" r="0" b="0"/>
                  <wp:wrapSquare wrapText="bothSides"/>
                  <wp:docPr id="82" name="תמונה 82" descr="C:\Users\Dell PC\Desktop\صور زخرفة\FB_IMG_1515137169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708311" name="Picture 16" descr="C:\Users\Dell PC\Desktop\صور زخرفة\FB_IMG_1515137169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37E0">
              <w:rPr>
                <w:sz w:val="24"/>
                <w:szCs w:val="24"/>
                <w:lang w:bidi="he-IL"/>
              </w:rPr>
              <w:t xml:space="preserve"> </w:t>
            </w:r>
            <w:r w:rsidR="006A60A2" w:rsidRPr="00C837E0">
              <w:rPr>
                <w:sz w:val="24"/>
                <w:szCs w:val="24"/>
                <w:lang w:bidi="he-IL"/>
              </w:rPr>
              <w:t>-</w:t>
            </w:r>
            <w:r w:rsidRPr="00C837E0">
              <w:rPr>
                <w:sz w:val="24"/>
                <w:szCs w:val="24"/>
                <w:lang w:bidi="he-IL"/>
              </w:rPr>
              <w:t xml:space="preserve">Exhibition and discussion </w:t>
            </w:r>
            <w:r w:rsidR="00C243D7">
              <w:rPr>
                <w:sz w:val="24"/>
                <w:szCs w:val="24"/>
                <w:lang w:bidi="he-IL"/>
              </w:rPr>
              <w:t xml:space="preserve">of </w:t>
            </w:r>
            <w:r w:rsidRPr="00C837E0">
              <w:rPr>
                <w:sz w:val="24"/>
                <w:szCs w:val="24"/>
                <w:lang w:bidi="he-IL"/>
              </w:rPr>
              <w:t xml:space="preserve">the different types of Islamic </w:t>
            </w:r>
            <w:r w:rsidR="00B05761" w:rsidRPr="00C837E0">
              <w:rPr>
                <w:sz w:val="24"/>
                <w:szCs w:val="24"/>
                <w:lang w:bidi="he-IL"/>
              </w:rPr>
              <w:t>ornamentation</w:t>
            </w:r>
            <w:r w:rsidRPr="00C837E0">
              <w:rPr>
                <w:sz w:val="24"/>
                <w:szCs w:val="24"/>
                <w:lang w:bidi="he-IL"/>
              </w:rPr>
              <w:t xml:space="preserve">, such as animal, plant and geometric </w:t>
            </w:r>
            <w:r w:rsidR="00B05761" w:rsidRPr="00C837E0">
              <w:rPr>
                <w:sz w:val="24"/>
                <w:szCs w:val="24"/>
                <w:lang w:bidi="he-IL"/>
              </w:rPr>
              <w:t>ornamentation</w:t>
            </w:r>
            <w:r w:rsidRPr="00C837E0">
              <w:rPr>
                <w:sz w:val="24"/>
                <w:szCs w:val="24"/>
                <w:lang w:bidi="he-IL"/>
              </w:rPr>
              <w:t>.</w:t>
            </w:r>
          </w:p>
          <w:p w14:paraId="0AFDE783" w14:textId="2D5544FD" w:rsidR="0046124E" w:rsidRPr="00C837E0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 xml:space="preserve">-Finding geometric shapes in </w:t>
            </w:r>
            <w:r w:rsidR="00C243D7">
              <w:rPr>
                <w:sz w:val="24"/>
                <w:szCs w:val="24"/>
                <w:lang w:bidi="he-IL"/>
              </w:rPr>
              <w:t xml:space="preserve">the </w:t>
            </w:r>
            <w:r w:rsidR="00B05761" w:rsidRPr="00C837E0">
              <w:rPr>
                <w:sz w:val="24"/>
                <w:szCs w:val="24"/>
                <w:lang w:bidi="he-IL"/>
              </w:rPr>
              <w:t>ornamentation</w:t>
            </w:r>
            <w:r w:rsidRPr="00C837E0">
              <w:rPr>
                <w:sz w:val="24"/>
                <w:szCs w:val="24"/>
                <w:lang w:bidi="he-IL"/>
              </w:rPr>
              <w:t xml:space="preserve">. </w:t>
            </w:r>
          </w:p>
          <w:p w14:paraId="49A736C6" w14:textId="66C61D82" w:rsidR="00C243D7" w:rsidRDefault="005321B0" w:rsidP="00C243D7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>-C</w:t>
            </w:r>
            <w:r w:rsidR="00C243D7">
              <w:rPr>
                <w:sz w:val="24"/>
                <w:szCs w:val="24"/>
                <w:lang w:bidi="he-IL"/>
              </w:rPr>
              <w:t>u</w:t>
            </w:r>
            <w:r w:rsidRPr="00C837E0">
              <w:rPr>
                <w:sz w:val="24"/>
                <w:szCs w:val="24"/>
                <w:lang w:bidi="he-IL"/>
              </w:rPr>
              <w:t xml:space="preserve">tting </w:t>
            </w:r>
            <w:r w:rsidR="00431DE0">
              <w:rPr>
                <w:sz w:val="24"/>
                <w:szCs w:val="24"/>
                <w:lang w:bidi="he-IL"/>
              </w:rPr>
              <w:t xml:space="preserve">out </w:t>
            </w:r>
            <w:r w:rsidRPr="00C837E0">
              <w:rPr>
                <w:sz w:val="24"/>
                <w:szCs w:val="24"/>
                <w:lang w:bidi="he-IL"/>
              </w:rPr>
              <w:t>different shapes</w:t>
            </w:r>
          </w:p>
          <w:p w14:paraId="2EED2DE3" w14:textId="77777777" w:rsidR="00C243D7" w:rsidRDefault="005321B0" w:rsidP="00C243D7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>and discussing the</w:t>
            </w:r>
            <w:r w:rsidR="00C243D7">
              <w:rPr>
                <w:sz w:val="24"/>
                <w:szCs w:val="24"/>
                <w:lang w:bidi="he-IL"/>
              </w:rPr>
              <w:t>ir congruence.</w:t>
            </w:r>
          </w:p>
          <w:p w14:paraId="5C061CC7" w14:textId="77777777" w:rsidR="0046124E" w:rsidRPr="00C837E0" w:rsidRDefault="00C243D7" w:rsidP="00C243D7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="005321B0" w:rsidRPr="00C837E0">
              <w:rPr>
                <w:sz w:val="24"/>
                <w:szCs w:val="24"/>
                <w:lang w:bidi="he-IL"/>
              </w:rPr>
              <w:t xml:space="preserve">  Discuss</w:t>
            </w:r>
            <w:r>
              <w:rPr>
                <w:sz w:val="24"/>
                <w:szCs w:val="24"/>
                <w:lang w:bidi="he-IL"/>
              </w:rPr>
              <w:t>ing the meaning of congruence</w:t>
            </w:r>
            <w:r w:rsidR="005321B0" w:rsidRPr="00C837E0">
              <w:rPr>
                <w:sz w:val="24"/>
                <w:szCs w:val="24"/>
                <w:lang w:bidi="he-IL"/>
              </w:rPr>
              <w:t>.</w:t>
            </w:r>
          </w:p>
          <w:p w14:paraId="718AEAC9" w14:textId="738F5E67" w:rsidR="0046124E" w:rsidRPr="00C837E0" w:rsidRDefault="005321B0" w:rsidP="00C243D7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>-</w:t>
            </w:r>
            <w:r w:rsidR="00C243D7" w:rsidRPr="00C837E0">
              <w:rPr>
                <w:sz w:val="24"/>
                <w:szCs w:val="24"/>
                <w:lang w:bidi="he-IL"/>
              </w:rPr>
              <w:t xml:space="preserve"> </w:t>
            </w:r>
            <w:r w:rsidR="00C243D7">
              <w:rPr>
                <w:sz w:val="24"/>
                <w:szCs w:val="24"/>
                <w:lang w:bidi="he-IL"/>
              </w:rPr>
              <w:t xml:space="preserve"> Using </w:t>
            </w:r>
            <w:r w:rsidR="00C243D7" w:rsidRPr="00C837E0">
              <w:rPr>
                <w:sz w:val="24"/>
                <w:szCs w:val="24"/>
                <w:lang w:bidi="he-IL"/>
              </w:rPr>
              <w:t>different transformation</w:t>
            </w:r>
            <w:r w:rsidR="00C243D7">
              <w:rPr>
                <w:sz w:val="24"/>
                <w:szCs w:val="24"/>
                <w:lang w:bidi="he-IL"/>
              </w:rPr>
              <w:t>s</w:t>
            </w:r>
            <w:r w:rsidR="00C243D7" w:rsidRPr="00C837E0">
              <w:rPr>
                <w:sz w:val="24"/>
                <w:szCs w:val="24"/>
                <w:lang w:bidi="he-IL"/>
              </w:rPr>
              <w:t xml:space="preserve"> </w:t>
            </w:r>
            <w:r w:rsidR="00C243D7">
              <w:rPr>
                <w:sz w:val="24"/>
                <w:szCs w:val="24"/>
                <w:lang w:bidi="he-IL"/>
              </w:rPr>
              <w:t>as a mathematic</w:t>
            </w:r>
            <w:r w:rsidR="00431DE0">
              <w:rPr>
                <w:sz w:val="24"/>
                <w:szCs w:val="24"/>
                <w:lang w:bidi="he-IL"/>
              </w:rPr>
              <w:t>al</w:t>
            </w:r>
            <w:r w:rsidR="00C243D7">
              <w:rPr>
                <w:sz w:val="24"/>
                <w:szCs w:val="24"/>
                <w:lang w:bidi="he-IL"/>
              </w:rPr>
              <w:t xml:space="preserve"> process </w:t>
            </w:r>
            <w:r w:rsidR="00431DE0">
              <w:rPr>
                <w:sz w:val="24"/>
                <w:szCs w:val="24"/>
                <w:lang w:bidi="he-IL"/>
              </w:rPr>
              <w:t>to enable</w:t>
            </w:r>
            <w:r w:rsidR="00C243D7">
              <w:rPr>
                <w:sz w:val="24"/>
                <w:szCs w:val="24"/>
                <w:lang w:bidi="he-IL"/>
              </w:rPr>
              <w:t xml:space="preserve"> movement from one shape to another </w:t>
            </w:r>
            <w:r w:rsidRPr="00C837E0">
              <w:rPr>
                <w:sz w:val="24"/>
                <w:szCs w:val="24"/>
                <w:lang w:bidi="he-IL"/>
              </w:rPr>
              <w:t xml:space="preserve">in the </w:t>
            </w:r>
            <w:r w:rsidR="00B05761" w:rsidRPr="00C837E0">
              <w:rPr>
                <w:sz w:val="24"/>
                <w:szCs w:val="24"/>
                <w:lang w:bidi="he-IL"/>
              </w:rPr>
              <w:t>ornamentation</w:t>
            </w:r>
            <w:r w:rsidRPr="00C837E0">
              <w:rPr>
                <w:sz w:val="24"/>
                <w:szCs w:val="24"/>
                <w:lang w:bidi="he-IL"/>
              </w:rPr>
              <w:t>.</w:t>
            </w:r>
          </w:p>
          <w:p w14:paraId="795E21D1" w14:textId="15883E99" w:rsidR="007E5A04" w:rsidRPr="00C837E0" w:rsidRDefault="00C243D7" w:rsidP="00251512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</w:rPr>
              <w:t>- Analyzing</w:t>
            </w:r>
            <w:r w:rsidR="005321B0" w:rsidRPr="00C837E0">
              <w:rPr>
                <w:sz w:val="24"/>
                <w:szCs w:val="24"/>
              </w:rPr>
              <w:t xml:space="preserve"> </w:t>
            </w:r>
            <w:r w:rsidR="00431DE0">
              <w:rPr>
                <w:sz w:val="24"/>
                <w:szCs w:val="24"/>
              </w:rPr>
              <w:t xml:space="preserve">the </w:t>
            </w:r>
            <w:r w:rsidR="005321B0" w:rsidRPr="00C837E0">
              <w:rPr>
                <w:sz w:val="24"/>
                <w:szCs w:val="24"/>
              </w:rPr>
              <w:t>geometrical properties of ornaments</w:t>
            </w:r>
            <w:r w:rsidR="00251512">
              <w:rPr>
                <w:sz w:val="24"/>
                <w:szCs w:val="24"/>
              </w:rPr>
              <w:t>, as well as constructing</w:t>
            </w:r>
            <w:r w:rsidR="005321B0" w:rsidRPr="00C837E0">
              <w:rPr>
                <w:sz w:val="24"/>
                <w:szCs w:val="24"/>
              </w:rPr>
              <w:t xml:space="preserve"> them.</w:t>
            </w:r>
          </w:p>
        </w:tc>
      </w:tr>
      <w:tr w:rsidR="002D3129" w14:paraId="0B7C0DF0" w14:textId="77777777" w:rsidTr="005F42C2">
        <w:tc>
          <w:tcPr>
            <w:tcW w:w="3397" w:type="dxa"/>
          </w:tcPr>
          <w:p w14:paraId="7800E6B2" w14:textId="77777777" w:rsidR="0046124E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Meeting 2:</w:t>
            </w:r>
          </w:p>
          <w:p w14:paraId="559F3519" w14:textId="426A1DD0" w:rsidR="0046124E" w:rsidRPr="009778EF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-To</w:t>
            </w:r>
            <w:r w:rsidRPr="009778EF">
              <w:rPr>
                <w:sz w:val="24"/>
                <w:szCs w:val="24"/>
                <w:lang w:bidi="he-IL"/>
              </w:rPr>
              <w:t xml:space="preserve"> recognize </w:t>
            </w:r>
            <w:r w:rsidRPr="00FE67C4">
              <w:rPr>
                <w:sz w:val="24"/>
                <w:szCs w:val="24"/>
                <w:lang w:bidi="he-IL"/>
              </w:rPr>
              <w:t xml:space="preserve">congruent </w:t>
            </w:r>
            <w:r>
              <w:rPr>
                <w:sz w:val="24"/>
                <w:szCs w:val="24"/>
                <w:lang w:bidi="he-IL"/>
              </w:rPr>
              <w:t>triangles</w:t>
            </w:r>
            <w:r w:rsidRPr="009778EF">
              <w:rPr>
                <w:sz w:val="24"/>
                <w:szCs w:val="24"/>
                <w:lang w:bidi="he-IL"/>
              </w:rPr>
              <w:t>.</w:t>
            </w:r>
          </w:p>
          <w:p w14:paraId="57C4D26D" w14:textId="3E21424E" w:rsidR="0046124E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-To</w:t>
            </w:r>
            <w:r w:rsidRPr="009778EF">
              <w:rPr>
                <w:sz w:val="24"/>
                <w:szCs w:val="24"/>
                <w:lang w:bidi="he-IL"/>
              </w:rPr>
              <w:t xml:space="preserve"> recognize symmetry </w:t>
            </w:r>
            <w:r>
              <w:rPr>
                <w:sz w:val="24"/>
                <w:szCs w:val="24"/>
                <w:lang w:bidi="he-IL"/>
              </w:rPr>
              <w:t>between</w:t>
            </w:r>
            <w:r w:rsidRPr="009778EF">
              <w:rPr>
                <w:sz w:val="24"/>
                <w:szCs w:val="24"/>
                <w:lang w:bidi="he-IL"/>
              </w:rPr>
              <w:t xml:space="preserve"> </w:t>
            </w:r>
            <w:r w:rsidR="00431DE0">
              <w:rPr>
                <w:sz w:val="24"/>
                <w:szCs w:val="24"/>
                <w:lang w:bidi="he-IL"/>
              </w:rPr>
              <w:t xml:space="preserve">the </w:t>
            </w:r>
            <w:r w:rsidRPr="009778EF">
              <w:rPr>
                <w:sz w:val="24"/>
                <w:szCs w:val="24"/>
                <w:lang w:bidi="he-IL"/>
              </w:rPr>
              <w:t xml:space="preserve">sides and angles in </w:t>
            </w:r>
            <w:r w:rsidRPr="00FE67C4">
              <w:rPr>
                <w:sz w:val="24"/>
                <w:szCs w:val="24"/>
                <w:lang w:bidi="he-IL"/>
              </w:rPr>
              <w:t>congruent</w:t>
            </w:r>
            <w:r w:rsidRPr="009778EF">
              <w:rPr>
                <w:sz w:val="24"/>
                <w:szCs w:val="24"/>
                <w:lang w:bidi="he-IL"/>
              </w:rPr>
              <w:t xml:space="preserve"> triangles.</w:t>
            </w:r>
          </w:p>
          <w:p w14:paraId="34C99157" w14:textId="08D25598" w:rsidR="0046124E" w:rsidRPr="009778EF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-To</w:t>
            </w:r>
            <w:r w:rsidRPr="009778EF">
              <w:rPr>
                <w:sz w:val="24"/>
                <w:szCs w:val="24"/>
                <w:lang w:bidi="he-IL"/>
              </w:rPr>
              <w:t xml:space="preserve"> </w:t>
            </w:r>
            <w:r w:rsidR="00773631" w:rsidRPr="00773631">
              <w:rPr>
                <w:sz w:val="24"/>
                <w:szCs w:val="24"/>
              </w:rPr>
              <w:t>record</w:t>
            </w:r>
            <w:r w:rsidR="00773631" w:rsidRPr="00773631" w:rsidDel="00431DE0">
              <w:rPr>
                <w:sz w:val="32"/>
                <w:szCs w:val="32"/>
                <w:lang w:bidi="he-IL"/>
              </w:rPr>
              <w:t xml:space="preserve"> </w:t>
            </w:r>
            <w:r w:rsidRPr="009778EF">
              <w:rPr>
                <w:sz w:val="24"/>
                <w:szCs w:val="24"/>
                <w:lang w:bidi="he-IL"/>
              </w:rPr>
              <w:t>the</w:t>
            </w:r>
            <w:r w:rsidR="00E100CA">
              <w:rPr>
                <w:sz w:val="24"/>
                <w:szCs w:val="24"/>
                <w:lang w:bidi="he-IL"/>
              </w:rPr>
              <w:t xml:space="preserve"> </w:t>
            </w:r>
            <w:r w:rsidR="00431DE0">
              <w:rPr>
                <w:sz w:val="24"/>
                <w:szCs w:val="24"/>
                <w:lang w:bidi="he-IL"/>
              </w:rPr>
              <w:t xml:space="preserve">precise </w:t>
            </w:r>
            <w:r w:rsidR="00A451A0" w:rsidRPr="00A451A0">
              <w:rPr>
                <w:sz w:val="24"/>
                <w:szCs w:val="24"/>
              </w:rPr>
              <w:t>properties</w:t>
            </w:r>
            <w:r w:rsidR="00E100CA">
              <w:rPr>
                <w:sz w:val="24"/>
                <w:szCs w:val="24"/>
                <w:lang w:bidi="he-IL"/>
              </w:rPr>
              <w:t xml:space="preserve"> </w:t>
            </w:r>
            <w:r w:rsidR="00431DE0">
              <w:rPr>
                <w:sz w:val="24"/>
                <w:szCs w:val="24"/>
                <w:lang w:bidi="he-IL"/>
              </w:rPr>
              <w:t xml:space="preserve">of </w:t>
            </w:r>
            <w:r w:rsidR="00E100CA">
              <w:rPr>
                <w:sz w:val="24"/>
                <w:szCs w:val="24"/>
                <w:lang w:bidi="he-IL"/>
              </w:rPr>
              <w:t>c</w:t>
            </w:r>
            <w:r w:rsidRPr="00FE67C4">
              <w:rPr>
                <w:sz w:val="24"/>
                <w:szCs w:val="24"/>
                <w:lang w:bidi="he-IL"/>
              </w:rPr>
              <w:t xml:space="preserve">ongruent </w:t>
            </w:r>
            <w:r w:rsidR="00E100CA">
              <w:rPr>
                <w:sz w:val="24"/>
                <w:szCs w:val="24"/>
                <w:lang w:bidi="he-IL"/>
              </w:rPr>
              <w:t>triangles</w:t>
            </w:r>
            <w:r w:rsidRPr="009778EF">
              <w:rPr>
                <w:sz w:val="24"/>
                <w:szCs w:val="24"/>
                <w:lang w:bidi="he-IL"/>
              </w:rPr>
              <w:t>.</w:t>
            </w:r>
          </w:p>
          <w:p w14:paraId="33D9861B" w14:textId="77777777" w:rsidR="0046124E" w:rsidRPr="0087208C" w:rsidRDefault="0046124E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</w:tc>
        <w:tc>
          <w:tcPr>
            <w:tcW w:w="5669" w:type="dxa"/>
          </w:tcPr>
          <w:p w14:paraId="3AFA88EF" w14:textId="38659AD1" w:rsidR="00B05761" w:rsidRPr="00C837E0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A587B46" wp14:editId="6F7E00DF">
                  <wp:simplePos x="0" y="0"/>
                  <wp:positionH relativeFrom="column">
                    <wp:posOffset>1946275</wp:posOffset>
                  </wp:positionH>
                  <wp:positionV relativeFrom="paragraph">
                    <wp:posOffset>0</wp:posOffset>
                  </wp:positionV>
                  <wp:extent cx="1477010" cy="1255395"/>
                  <wp:effectExtent l="0" t="0" r="8890" b="1905"/>
                  <wp:wrapSquare wrapText="bothSides"/>
                  <wp:docPr id="28" name="תמונה 2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795162" name="Picture 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776B" w:rsidRPr="00C837E0">
              <w:rPr>
                <w:sz w:val="24"/>
                <w:szCs w:val="24"/>
                <w:lang w:bidi="he-IL"/>
              </w:rPr>
              <w:t>-</w:t>
            </w:r>
            <w:r w:rsidRPr="00C837E0">
              <w:rPr>
                <w:sz w:val="24"/>
                <w:szCs w:val="24"/>
                <w:lang w:bidi="he-IL"/>
              </w:rPr>
              <w:t xml:space="preserve">Cutting </w:t>
            </w:r>
            <w:r w:rsidR="00431DE0">
              <w:rPr>
                <w:sz w:val="24"/>
                <w:szCs w:val="24"/>
                <w:lang w:bidi="he-IL"/>
              </w:rPr>
              <w:t>out</w:t>
            </w:r>
            <w:r w:rsidR="00431DE0" w:rsidRPr="00C837E0">
              <w:rPr>
                <w:sz w:val="24"/>
                <w:szCs w:val="24"/>
                <w:lang w:bidi="he-IL"/>
              </w:rPr>
              <w:t xml:space="preserve"> </w:t>
            </w:r>
            <w:r w:rsidRPr="00C837E0">
              <w:rPr>
                <w:sz w:val="24"/>
                <w:szCs w:val="24"/>
                <w:lang w:bidi="he-IL"/>
              </w:rPr>
              <w:t>triangles and discuss</w:t>
            </w:r>
            <w:r w:rsidR="00431DE0">
              <w:rPr>
                <w:sz w:val="24"/>
                <w:szCs w:val="24"/>
                <w:lang w:bidi="he-IL"/>
              </w:rPr>
              <w:t>ing</w:t>
            </w:r>
            <w:r w:rsidRPr="00C837E0">
              <w:rPr>
                <w:sz w:val="24"/>
                <w:szCs w:val="24"/>
                <w:lang w:bidi="he-IL"/>
              </w:rPr>
              <w:t xml:space="preserve"> which of them are congruent.</w:t>
            </w:r>
          </w:p>
          <w:p w14:paraId="38640B79" w14:textId="5323C886" w:rsidR="00032FF9" w:rsidRPr="00C837E0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FF4600D" wp14:editId="6D15A212">
                  <wp:simplePos x="0" y="0"/>
                  <wp:positionH relativeFrom="column">
                    <wp:posOffset>2293469</wp:posOffset>
                  </wp:positionH>
                  <wp:positionV relativeFrom="paragraph">
                    <wp:posOffset>417226</wp:posOffset>
                  </wp:positionV>
                  <wp:extent cx="1130935" cy="1134745"/>
                  <wp:effectExtent l="0" t="0" r="0" b="8255"/>
                  <wp:wrapSquare wrapText="bothSides"/>
                  <wp:docPr id="20" name="תמונה 20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908202" name="Picture 13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776B" w:rsidRPr="00C837E0">
              <w:rPr>
                <w:sz w:val="24"/>
                <w:szCs w:val="24"/>
                <w:lang w:bidi="he-IL"/>
              </w:rPr>
              <w:t>-</w:t>
            </w:r>
            <w:r w:rsidR="00B05761" w:rsidRPr="00C837E0">
              <w:rPr>
                <w:sz w:val="24"/>
                <w:szCs w:val="24"/>
                <w:lang w:bidi="he-IL"/>
              </w:rPr>
              <w:t>Examining the congruen</w:t>
            </w:r>
            <w:r w:rsidR="00431DE0">
              <w:rPr>
                <w:sz w:val="24"/>
                <w:szCs w:val="24"/>
                <w:lang w:bidi="he-IL"/>
              </w:rPr>
              <w:t>ce</w:t>
            </w:r>
            <w:r w:rsidR="00B05761" w:rsidRPr="00C837E0">
              <w:rPr>
                <w:sz w:val="24"/>
                <w:szCs w:val="24"/>
                <w:lang w:bidi="he-IL"/>
              </w:rPr>
              <w:t xml:space="preserve"> between </w:t>
            </w:r>
            <w:r w:rsidR="00431DE0">
              <w:rPr>
                <w:sz w:val="24"/>
                <w:szCs w:val="24"/>
                <w:lang w:bidi="he-IL"/>
              </w:rPr>
              <w:t>a</w:t>
            </w:r>
            <w:r w:rsidR="00431DE0" w:rsidRPr="00C837E0">
              <w:rPr>
                <w:sz w:val="24"/>
                <w:szCs w:val="24"/>
                <w:lang w:bidi="he-IL"/>
              </w:rPr>
              <w:t xml:space="preserve"> </w:t>
            </w:r>
            <w:r w:rsidR="00B05761" w:rsidRPr="00C837E0">
              <w:rPr>
                <w:sz w:val="24"/>
                <w:szCs w:val="24"/>
                <w:lang w:bidi="he-IL"/>
              </w:rPr>
              <w:t xml:space="preserve">concrete </w:t>
            </w:r>
            <w:r w:rsidR="00CD39C1" w:rsidRPr="00C837E0">
              <w:rPr>
                <w:sz w:val="24"/>
                <w:szCs w:val="24"/>
                <w:lang w:bidi="he-IL"/>
              </w:rPr>
              <w:t>triangle</w:t>
            </w:r>
            <w:r w:rsidR="00B05761" w:rsidRPr="00C837E0">
              <w:rPr>
                <w:sz w:val="24"/>
                <w:szCs w:val="24"/>
                <w:lang w:bidi="he-IL"/>
              </w:rPr>
              <w:t xml:space="preserve"> and </w:t>
            </w:r>
            <w:r w:rsidR="00431DE0">
              <w:rPr>
                <w:sz w:val="24"/>
                <w:szCs w:val="24"/>
                <w:lang w:bidi="he-IL"/>
              </w:rPr>
              <w:t xml:space="preserve">the </w:t>
            </w:r>
            <w:r w:rsidR="00B05761" w:rsidRPr="00C837E0">
              <w:rPr>
                <w:sz w:val="24"/>
                <w:szCs w:val="24"/>
                <w:lang w:bidi="he-IL"/>
              </w:rPr>
              <w:t>triangles</w:t>
            </w:r>
            <w:r w:rsidR="00431DE0">
              <w:rPr>
                <w:sz w:val="24"/>
                <w:szCs w:val="24"/>
                <w:lang w:bidi="he-IL"/>
              </w:rPr>
              <w:t xml:space="preserve"> used</w:t>
            </w:r>
            <w:r w:rsidR="00B05761" w:rsidRPr="00C837E0">
              <w:rPr>
                <w:sz w:val="24"/>
                <w:szCs w:val="24"/>
                <w:lang w:bidi="he-IL"/>
              </w:rPr>
              <w:t xml:space="preserve"> in ornamentation.</w:t>
            </w:r>
          </w:p>
          <w:p w14:paraId="7118E1D8" w14:textId="77777777" w:rsidR="0046124E" w:rsidRPr="00C837E0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>- Discussing the</w:t>
            </w:r>
            <w:r w:rsidR="00A222AF" w:rsidRPr="00C837E0">
              <w:rPr>
                <w:sz w:val="24"/>
                <w:szCs w:val="24"/>
                <w:lang w:bidi="he-IL"/>
              </w:rPr>
              <w:t xml:space="preserve"> </w:t>
            </w:r>
            <w:r w:rsidRPr="00C837E0">
              <w:rPr>
                <w:sz w:val="24"/>
                <w:szCs w:val="24"/>
                <w:lang w:bidi="he-IL"/>
              </w:rPr>
              <w:t>reasons why triangles are congruent.</w:t>
            </w:r>
            <w:r w:rsidR="00A222AF" w:rsidRPr="00C837E0">
              <w:rPr>
                <w:sz w:val="24"/>
                <w:szCs w:val="24"/>
                <w:lang w:bidi="he-IL"/>
              </w:rPr>
              <w:t xml:space="preserve">    </w:t>
            </w:r>
          </w:p>
          <w:p w14:paraId="629D00D8" w14:textId="77777777" w:rsidR="007E776B" w:rsidRPr="00C837E0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>-Drawing congruent triangles.</w:t>
            </w:r>
          </w:p>
          <w:p w14:paraId="3C365588" w14:textId="191BAAE7" w:rsidR="00032FF9" w:rsidRPr="00C837E0" w:rsidRDefault="005321B0" w:rsidP="00773631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C837E0">
              <w:rPr>
                <w:sz w:val="24"/>
                <w:szCs w:val="24"/>
                <w:lang w:bidi="he-IL"/>
              </w:rPr>
              <w:t xml:space="preserve">-Presenting the congruent notion and </w:t>
            </w:r>
            <w:r w:rsidR="00431DE0">
              <w:rPr>
                <w:sz w:val="24"/>
                <w:szCs w:val="24"/>
                <w:lang w:bidi="he-IL"/>
              </w:rPr>
              <w:t xml:space="preserve">trying to </w:t>
            </w:r>
            <w:r w:rsidR="00773631">
              <w:rPr>
                <w:sz w:val="24"/>
                <w:szCs w:val="24"/>
                <w:lang w:bidi="he-IL"/>
              </w:rPr>
              <w:t>record</w:t>
            </w:r>
            <w:r w:rsidR="00431DE0">
              <w:rPr>
                <w:sz w:val="24"/>
                <w:szCs w:val="24"/>
                <w:lang w:bidi="he-IL"/>
              </w:rPr>
              <w:t xml:space="preserve"> </w:t>
            </w:r>
            <w:r w:rsidRPr="00C837E0">
              <w:rPr>
                <w:sz w:val="24"/>
                <w:szCs w:val="24"/>
                <w:lang w:bidi="he-IL"/>
              </w:rPr>
              <w:t xml:space="preserve">the </w:t>
            </w:r>
            <w:r w:rsidR="00A451A0" w:rsidRPr="00C837E0">
              <w:rPr>
                <w:sz w:val="24"/>
                <w:szCs w:val="24"/>
              </w:rPr>
              <w:t>properties</w:t>
            </w:r>
            <w:r w:rsidRPr="00C837E0">
              <w:rPr>
                <w:sz w:val="24"/>
                <w:szCs w:val="24"/>
                <w:lang w:bidi="he-IL"/>
              </w:rPr>
              <w:t xml:space="preserve"> </w:t>
            </w:r>
            <w:r w:rsidR="00431DE0">
              <w:rPr>
                <w:sz w:val="24"/>
                <w:szCs w:val="24"/>
                <w:lang w:bidi="he-IL"/>
              </w:rPr>
              <w:t>of</w:t>
            </w:r>
            <w:r w:rsidR="00431DE0" w:rsidRPr="00C837E0">
              <w:rPr>
                <w:sz w:val="24"/>
                <w:szCs w:val="24"/>
                <w:lang w:bidi="he-IL"/>
              </w:rPr>
              <w:t xml:space="preserve"> </w:t>
            </w:r>
            <w:r w:rsidRPr="00C837E0">
              <w:rPr>
                <w:sz w:val="24"/>
                <w:szCs w:val="24"/>
                <w:lang w:bidi="he-IL"/>
              </w:rPr>
              <w:t xml:space="preserve">congruent triangles. </w:t>
            </w:r>
          </w:p>
        </w:tc>
      </w:tr>
      <w:tr w:rsidR="002D3129" w14:paraId="2B20A947" w14:textId="77777777" w:rsidTr="005F42C2">
        <w:tc>
          <w:tcPr>
            <w:tcW w:w="3397" w:type="dxa"/>
          </w:tcPr>
          <w:p w14:paraId="312F6743" w14:textId="77777777" w:rsidR="0046124E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>Meeting</w:t>
            </w:r>
            <w:r w:rsidR="007E776B">
              <w:rPr>
                <w:sz w:val="24"/>
                <w:szCs w:val="24"/>
                <w:lang w:bidi="he-IL"/>
              </w:rPr>
              <w:t xml:space="preserve"> 3:</w:t>
            </w:r>
          </w:p>
          <w:p w14:paraId="02993C3A" w14:textId="77777777" w:rsidR="00892E30" w:rsidRDefault="005321B0" w:rsidP="008D1C13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="006A60A2">
              <w:rPr>
                <w:sz w:val="24"/>
                <w:szCs w:val="24"/>
                <w:lang w:bidi="he-IL"/>
              </w:rPr>
              <w:t xml:space="preserve">To find out </w:t>
            </w:r>
            <w:r w:rsidR="006A60A2" w:rsidRPr="004E4ABA">
              <w:rPr>
                <w:sz w:val="24"/>
                <w:szCs w:val="24"/>
                <w:lang w:bidi="he-IL"/>
              </w:rPr>
              <w:t xml:space="preserve">the sufficient conditions </w:t>
            </w:r>
            <w:r w:rsidR="008D1C13">
              <w:rPr>
                <w:sz w:val="24"/>
                <w:szCs w:val="24"/>
                <w:lang w:bidi="he-IL"/>
              </w:rPr>
              <w:t>for</w:t>
            </w:r>
            <w:r w:rsidR="006A60A2" w:rsidRPr="004E4ABA">
              <w:rPr>
                <w:sz w:val="24"/>
                <w:szCs w:val="24"/>
                <w:lang w:bidi="he-IL"/>
              </w:rPr>
              <w:t xml:space="preserve"> </w:t>
            </w:r>
            <w:r w:rsidR="008D1C13" w:rsidRPr="004E4ABA">
              <w:rPr>
                <w:sz w:val="24"/>
                <w:szCs w:val="24"/>
                <w:lang w:bidi="he-IL"/>
              </w:rPr>
              <w:t>two triangles</w:t>
            </w:r>
            <w:r w:rsidR="008D1C13">
              <w:rPr>
                <w:sz w:val="24"/>
                <w:szCs w:val="24"/>
                <w:lang w:bidi="he-IL"/>
              </w:rPr>
              <w:t xml:space="preserve"> to be </w:t>
            </w:r>
            <w:r w:rsidR="006A60A2">
              <w:rPr>
                <w:sz w:val="24"/>
                <w:szCs w:val="24"/>
                <w:lang w:bidi="he-IL"/>
              </w:rPr>
              <w:t>congruent</w:t>
            </w:r>
            <w:r>
              <w:rPr>
                <w:sz w:val="24"/>
                <w:szCs w:val="24"/>
                <w:lang w:bidi="he-IL"/>
              </w:rPr>
              <w:t>.</w:t>
            </w:r>
          </w:p>
          <w:p w14:paraId="4BA82A1A" w14:textId="77777777" w:rsidR="007E776B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="00892E30">
              <w:rPr>
                <w:sz w:val="24"/>
                <w:szCs w:val="24"/>
                <w:lang w:bidi="he-IL"/>
              </w:rPr>
              <w:t xml:space="preserve">To find out </w:t>
            </w:r>
            <w:r w:rsidR="00383BF0">
              <w:rPr>
                <w:sz w:val="24"/>
                <w:szCs w:val="24"/>
                <w:lang w:bidi="he-IL"/>
              </w:rPr>
              <w:t xml:space="preserve">the </w:t>
            </w:r>
            <w:r w:rsidR="00892E30" w:rsidRPr="004E4ABA">
              <w:rPr>
                <w:sz w:val="24"/>
                <w:szCs w:val="24"/>
                <w:lang w:bidi="he-IL"/>
              </w:rPr>
              <w:t xml:space="preserve">sufficient conditions </w:t>
            </w:r>
            <w:r w:rsidR="008D1C13">
              <w:rPr>
                <w:sz w:val="24"/>
                <w:szCs w:val="24"/>
                <w:lang w:bidi="he-IL"/>
              </w:rPr>
              <w:t>related to the first theorem</w:t>
            </w:r>
            <w:r w:rsidR="006A60A2">
              <w:rPr>
                <w:sz w:val="24"/>
                <w:szCs w:val="24"/>
                <w:lang w:bidi="he-IL"/>
              </w:rPr>
              <w:t xml:space="preserve"> (S, A, S)</w:t>
            </w:r>
            <w:r w:rsidR="006A60A2" w:rsidRPr="004E4ABA">
              <w:rPr>
                <w:sz w:val="24"/>
                <w:szCs w:val="24"/>
                <w:lang w:bidi="he-IL"/>
              </w:rPr>
              <w:t>.</w:t>
            </w:r>
          </w:p>
          <w:p w14:paraId="0D6407A9" w14:textId="77777777" w:rsidR="00EB3C83" w:rsidRDefault="005321B0" w:rsidP="00EB3C83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="006A60A2">
              <w:rPr>
                <w:sz w:val="24"/>
                <w:szCs w:val="24"/>
                <w:lang w:bidi="he-IL"/>
              </w:rPr>
              <w:t xml:space="preserve">To </w:t>
            </w:r>
            <w:r>
              <w:rPr>
                <w:sz w:val="24"/>
                <w:szCs w:val="24"/>
                <w:lang w:bidi="he-IL"/>
              </w:rPr>
              <w:t>formulate</w:t>
            </w:r>
            <w:r w:rsidR="006A60A2" w:rsidRPr="004E4ABA">
              <w:rPr>
                <w:sz w:val="24"/>
                <w:szCs w:val="24"/>
                <w:lang w:bidi="he-IL"/>
              </w:rPr>
              <w:t xml:space="preserve"> the </w:t>
            </w:r>
            <w:r w:rsidR="008D1C13">
              <w:rPr>
                <w:sz w:val="24"/>
                <w:szCs w:val="24"/>
                <w:lang w:bidi="he-IL"/>
              </w:rPr>
              <w:t>first theorem</w:t>
            </w:r>
            <w:r>
              <w:rPr>
                <w:sz w:val="24"/>
                <w:szCs w:val="24"/>
                <w:lang w:bidi="he-IL"/>
              </w:rPr>
              <w:t xml:space="preserve"> (S, A, S)</w:t>
            </w:r>
            <w:r w:rsidRPr="004E4ABA">
              <w:rPr>
                <w:sz w:val="24"/>
                <w:szCs w:val="24"/>
                <w:lang w:bidi="he-IL"/>
              </w:rPr>
              <w:t>.</w:t>
            </w:r>
          </w:p>
          <w:p w14:paraId="51868B33" w14:textId="1795EA11" w:rsidR="006A60A2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</w:t>
            </w:r>
            <w:r w:rsidRPr="004E4ABA">
              <w:rPr>
                <w:sz w:val="24"/>
                <w:szCs w:val="24"/>
                <w:lang w:bidi="he-IL"/>
              </w:rPr>
              <w:t>write a claim</w:t>
            </w:r>
            <w:r w:rsidR="002A09A3">
              <w:rPr>
                <w:sz w:val="24"/>
                <w:szCs w:val="24"/>
                <w:lang w:bidi="he-IL"/>
              </w:rPr>
              <w:t>,</w:t>
            </w:r>
            <w:r w:rsidRPr="004E4ABA">
              <w:rPr>
                <w:sz w:val="24"/>
                <w:szCs w:val="24"/>
                <w:lang w:bidi="he-IL"/>
              </w:rPr>
              <w:t xml:space="preserve"> and</w:t>
            </w:r>
            <w:r w:rsidR="008D1C13">
              <w:rPr>
                <w:sz w:val="24"/>
                <w:szCs w:val="24"/>
                <w:lang w:bidi="he-IL"/>
              </w:rPr>
              <w:t xml:space="preserve"> its</w:t>
            </w:r>
            <w:r w:rsidRPr="004E4ABA">
              <w:rPr>
                <w:sz w:val="24"/>
                <w:szCs w:val="24"/>
                <w:lang w:bidi="he-IL"/>
              </w:rPr>
              <w:t xml:space="preserve"> explanation</w:t>
            </w:r>
            <w:r w:rsidR="002A09A3">
              <w:rPr>
                <w:sz w:val="24"/>
                <w:szCs w:val="24"/>
                <w:lang w:bidi="he-IL"/>
              </w:rPr>
              <w:t>, as a</w:t>
            </w:r>
            <w:r w:rsidRPr="004E4ABA">
              <w:rPr>
                <w:sz w:val="24"/>
                <w:szCs w:val="24"/>
                <w:lang w:bidi="he-IL"/>
              </w:rPr>
              <w:t xml:space="preserve"> mathematical proof.</w:t>
            </w:r>
          </w:p>
          <w:p w14:paraId="31971532" w14:textId="77777777" w:rsidR="006A60A2" w:rsidRPr="004E4ABA" w:rsidRDefault="005321B0" w:rsidP="00344C6B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</w:t>
            </w:r>
            <w:r w:rsidRPr="004E4ABA">
              <w:rPr>
                <w:sz w:val="24"/>
                <w:szCs w:val="24"/>
                <w:lang w:bidi="he-IL"/>
              </w:rPr>
              <w:t xml:space="preserve">solve different exercises based on the first </w:t>
            </w:r>
            <w:r>
              <w:rPr>
                <w:sz w:val="24"/>
                <w:szCs w:val="24"/>
                <w:lang w:bidi="he-IL"/>
              </w:rPr>
              <w:t>cong</w:t>
            </w:r>
            <w:r w:rsidR="008D1C13">
              <w:rPr>
                <w:sz w:val="24"/>
                <w:szCs w:val="24"/>
                <w:lang w:bidi="he-IL"/>
              </w:rPr>
              <w:t>ruence theorem</w:t>
            </w:r>
            <w:r>
              <w:rPr>
                <w:sz w:val="24"/>
                <w:szCs w:val="24"/>
                <w:lang w:bidi="he-IL"/>
              </w:rPr>
              <w:t>.</w:t>
            </w:r>
          </w:p>
        </w:tc>
        <w:tc>
          <w:tcPr>
            <w:tcW w:w="5669" w:type="dxa"/>
          </w:tcPr>
          <w:p w14:paraId="0C14E7B3" w14:textId="6B3485AB" w:rsidR="009C3B45" w:rsidRDefault="005321B0" w:rsidP="00111AE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1F77416" wp14:editId="3D2D7165">
                  <wp:simplePos x="0" y="0"/>
                  <wp:positionH relativeFrom="column">
                    <wp:posOffset>2075609</wp:posOffset>
                  </wp:positionH>
                  <wp:positionV relativeFrom="paragraph">
                    <wp:posOffset>66576</wp:posOffset>
                  </wp:positionV>
                  <wp:extent cx="1593215" cy="1521460"/>
                  <wp:effectExtent l="0" t="0" r="6985" b="2540"/>
                  <wp:wrapThrough wrapText="bothSides">
                    <wp:wrapPolygon edited="0">
                      <wp:start x="0" y="0"/>
                      <wp:lineTo x="0" y="21366"/>
                      <wp:lineTo x="21436" y="21366"/>
                      <wp:lineTo x="21436" y="0"/>
                      <wp:lineTo x="0" y="0"/>
                    </wp:wrapPolygon>
                  </wp:wrapThrough>
                  <wp:docPr id="39" name="תמונה 39" descr="1ef4061a404df9161fb62a5bf45e90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555776" name="Picture 18" descr="1ef4061a404df9161fb62a5bf45e90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" t="41328" r="39241" b="8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24E" w:rsidRPr="004E4ABA">
              <w:rPr>
                <w:sz w:val="24"/>
                <w:szCs w:val="24"/>
                <w:lang w:bidi="he-IL"/>
              </w:rPr>
              <w:t xml:space="preserve"> </w:t>
            </w:r>
            <w:r w:rsidR="00111AE6">
              <w:rPr>
                <w:sz w:val="24"/>
                <w:szCs w:val="24"/>
                <w:lang w:bidi="he-IL"/>
              </w:rPr>
              <w:t xml:space="preserve">-Inquiry about incongruent </w:t>
            </w:r>
            <w:r>
              <w:rPr>
                <w:sz w:val="24"/>
                <w:szCs w:val="24"/>
                <w:lang w:bidi="he-IL"/>
              </w:rPr>
              <w:t xml:space="preserve">triangles </w:t>
            </w:r>
            <w:r w:rsidR="00111AE6">
              <w:rPr>
                <w:sz w:val="24"/>
                <w:szCs w:val="24"/>
                <w:lang w:bidi="he-IL"/>
              </w:rPr>
              <w:t xml:space="preserve">in </w:t>
            </w:r>
            <w:r w:rsidR="000450BE">
              <w:rPr>
                <w:sz w:val="24"/>
                <w:szCs w:val="24"/>
                <w:lang w:bidi="he-IL"/>
              </w:rPr>
              <w:t xml:space="preserve">the </w:t>
            </w:r>
            <w:r w:rsidR="00636401">
              <w:rPr>
                <w:sz w:val="24"/>
                <w:szCs w:val="24"/>
                <w:lang w:bidi="he-IL"/>
              </w:rPr>
              <w:t>ornamentation,</w:t>
            </w:r>
            <w:r w:rsidR="002A09A3">
              <w:rPr>
                <w:sz w:val="24"/>
                <w:szCs w:val="24"/>
                <w:lang w:bidi="he-IL"/>
              </w:rPr>
              <w:t xml:space="preserve"> e.g.</w:t>
            </w:r>
            <w:r w:rsidR="00636401">
              <w:rPr>
                <w:sz w:val="24"/>
                <w:szCs w:val="24"/>
                <w:lang w:bidi="he-IL"/>
              </w:rPr>
              <w:t xml:space="preserve"> </w:t>
            </w:r>
            <w:r w:rsidR="002A09A3">
              <w:rPr>
                <w:sz w:val="24"/>
                <w:szCs w:val="24"/>
                <w:lang w:bidi="he-IL"/>
              </w:rPr>
              <w:t>W</w:t>
            </w:r>
            <w:r w:rsidR="00636401">
              <w:rPr>
                <w:sz w:val="24"/>
                <w:szCs w:val="24"/>
                <w:lang w:bidi="he-IL"/>
              </w:rPr>
              <w:t>hich</w:t>
            </w:r>
            <w:r w:rsidR="00933B44">
              <w:rPr>
                <w:sz w:val="24"/>
                <w:szCs w:val="24"/>
                <w:lang w:bidi="he-IL"/>
              </w:rPr>
              <w:t xml:space="preserve"> triangles are equal in one side; equal in one side and one angle</w:t>
            </w:r>
            <w:r w:rsidR="002A09A3">
              <w:rPr>
                <w:sz w:val="24"/>
                <w:szCs w:val="24"/>
                <w:lang w:bidi="he-IL"/>
              </w:rPr>
              <w:t>;</w:t>
            </w:r>
            <w:r w:rsidR="00933B44">
              <w:rPr>
                <w:sz w:val="24"/>
                <w:szCs w:val="24"/>
                <w:lang w:bidi="he-IL"/>
              </w:rPr>
              <w:t xml:space="preserve"> or equal in three angles</w:t>
            </w:r>
            <w:r w:rsidR="002A09A3">
              <w:rPr>
                <w:sz w:val="24"/>
                <w:szCs w:val="24"/>
                <w:lang w:bidi="he-IL"/>
              </w:rPr>
              <w:t>?</w:t>
            </w:r>
            <w:r w:rsidR="00933B44">
              <w:rPr>
                <w:sz w:val="24"/>
                <w:szCs w:val="24"/>
                <w:lang w:bidi="he-IL"/>
              </w:rPr>
              <w:t xml:space="preserve"> </w:t>
            </w:r>
          </w:p>
          <w:p w14:paraId="19096AE9" w14:textId="5F2256C2" w:rsidR="0046124E" w:rsidRDefault="005321B0" w:rsidP="00111AE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363FDD8" wp14:editId="7E0E0C40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87630</wp:posOffset>
                  </wp:positionV>
                  <wp:extent cx="1854200" cy="1956435"/>
                  <wp:effectExtent l="0" t="0" r="0" b="5715"/>
                  <wp:wrapThrough wrapText="bothSides">
                    <wp:wrapPolygon edited="0">
                      <wp:start x="0" y="0"/>
                      <wp:lineTo x="0" y="21453"/>
                      <wp:lineTo x="21304" y="21453"/>
                      <wp:lineTo x="21304" y="0"/>
                      <wp:lineTo x="0" y="0"/>
                    </wp:wrapPolygon>
                  </wp:wrapThrough>
                  <wp:docPr id="37" name="תמונה 37" descr="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237428" name="Picture 20" descr="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3B45">
              <w:rPr>
                <w:sz w:val="24"/>
                <w:szCs w:val="24"/>
                <w:lang w:bidi="he-IL"/>
              </w:rPr>
              <w:t xml:space="preserve">- </w:t>
            </w:r>
            <w:r>
              <w:rPr>
                <w:sz w:val="24"/>
                <w:szCs w:val="24"/>
                <w:lang w:bidi="he-IL"/>
              </w:rPr>
              <w:t xml:space="preserve">Inquiry </w:t>
            </w:r>
            <w:r w:rsidR="002A09A3">
              <w:rPr>
                <w:sz w:val="24"/>
                <w:szCs w:val="24"/>
                <w:lang w:bidi="he-IL"/>
              </w:rPr>
              <w:t xml:space="preserve">through </w:t>
            </w:r>
            <w:r>
              <w:rPr>
                <w:sz w:val="24"/>
                <w:szCs w:val="24"/>
                <w:lang w:bidi="he-IL"/>
              </w:rPr>
              <w:t>drawing</w:t>
            </w:r>
            <w:r w:rsidR="00513FF4">
              <w:rPr>
                <w:sz w:val="24"/>
                <w:szCs w:val="24"/>
                <w:lang w:bidi="he-IL"/>
              </w:rPr>
              <w:t xml:space="preserve"> the</w:t>
            </w:r>
            <w:r>
              <w:rPr>
                <w:sz w:val="24"/>
                <w:szCs w:val="24"/>
                <w:lang w:bidi="he-IL"/>
              </w:rPr>
              <w:t xml:space="preserve"> ornamentation</w:t>
            </w:r>
            <w:r w:rsidR="00CF768A">
              <w:rPr>
                <w:sz w:val="24"/>
                <w:szCs w:val="24"/>
                <w:lang w:bidi="he-IL"/>
              </w:rPr>
              <w:t>,</w:t>
            </w:r>
            <w:r w:rsidR="00513FF4">
              <w:rPr>
                <w:sz w:val="24"/>
                <w:szCs w:val="24"/>
                <w:lang w:bidi="he-IL"/>
              </w:rPr>
              <w:t xml:space="preserve"> </w:t>
            </w:r>
            <w:r w:rsidR="00CF768A">
              <w:rPr>
                <w:sz w:val="24"/>
                <w:szCs w:val="24"/>
                <w:lang w:bidi="he-IL"/>
              </w:rPr>
              <w:t xml:space="preserve">measuring </w:t>
            </w:r>
            <w:r w:rsidR="00513FF4">
              <w:rPr>
                <w:sz w:val="24"/>
                <w:szCs w:val="24"/>
                <w:lang w:bidi="he-IL"/>
              </w:rPr>
              <w:t xml:space="preserve">its </w:t>
            </w:r>
            <w:proofErr w:type="gramStart"/>
            <w:r w:rsidR="00CF768A">
              <w:rPr>
                <w:sz w:val="24"/>
                <w:szCs w:val="24"/>
                <w:lang w:bidi="he-IL"/>
              </w:rPr>
              <w:t>angles</w:t>
            </w:r>
            <w:r w:rsidR="00513FF4">
              <w:rPr>
                <w:sz w:val="24"/>
                <w:szCs w:val="24"/>
                <w:lang w:bidi="he-IL"/>
              </w:rPr>
              <w:t xml:space="preserve">, </w:t>
            </w:r>
            <w:r>
              <w:rPr>
                <w:sz w:val="24"/>
                <w:szCs w:val="24"/>
                <w:lang w:bidi="he-IL"/>
              </w:rPr>
              <w:t xml:space="preserve"> </w:t>
            </w:r>
            <w:r w:rsidR="00513FF4">
              <w:rPr>
                <w:sz w:val="24"/>
                <w:szCs w:val="24"/>
                <w:lang w:bidi="he-IL"/>
              </w:rPr>
              <w:t>then</w:t>
            </w:r>
            <w:proofErr w:type="gramEnd"/>
            <w:r w:rsidR="00513FF4">
              <w:rPr>
                <w:sz w:val="24"/>
                <w:szCs w:val="24"/>
                <w:lang w:bidi="he-IL"/>
              </w:rPr>
              <w:t xml:space="preserve"> </w:t>
            </w:r>
            <w:r w:rsidR="00CF768A">
              <w:rPr>
                <w:sz w:val="24"/>
                <w:szCs w:val="24"/>
                <w:lang w:bidi="he-IL"/>
              </w:rPr>
              <w:t>c</w:t>
            </w:r>
            <w:r w:rsidR="00111AE6">
              <w:rPr>
                <w:sz w:val="24"/>
                <w:szCs w:val="24"/>
                <w:lang w:bidi="he-IL"/>
              </w:rPr>
              <w:t>u</w:t>
            </w:r>
            <w:r w:rsidR="00CF768A">
              <w:rPr>
                <w:sz w:val="24"/>
                <w:szCs w:val="24"/>
                <w:lang w:bidi="he-IL"/>
              </w:rPr>
              <w:t xml:space="preserve">tting </w:t>
            </w:r>
            <w:r w:rsidR="009326C5">
              <w:rPr>
                <w:sz w:val="24"/>
                <w:szCs w:val="24"/>
                <w:lang w:bidi="he-IL"/>
              </w:rPr>
              <w:t xml:space="preserve">out </w:t>
            </w:r>
            <w:r w:rsidR="00513FF4">
              <w:rPr>
                <w:sz w:val="24"/>
                <w:szCs w:val="24"/>
                <w:lang w:bidi="he-IL"/>
              </w:rPr>
              <w:t>its</w:t>
            </w:r>
            <w:r w:rsidR="009326C5">
              <w:rPr>
                <w:sz w:val="24"/>
                <w:szCs w:val="24"/>
                <w:lang w:bidi="he-IL"/>
              </w:rPr>
              <w:t xml:space="preserve"> </w:t>
            </w:r>
            <w:r w:rsidR="00CF768A">
              <w:rPr>
                <w:sz w:val="24"/>
                <w:szCs w:val="24"/>
                <w:lang w:bidi="he-IL"/>
              </w:rPr>
              <w:t xml:space="preserve">triangles and </w:t>
            </w:r>
            <w:r w:rsidR="002A09A3">
              <w:rPr>
                <w:sz w:val="24"/>
                <w:szCs w:val="24"/>
                <w:lang w:bidi="he-IL"/>
              </w:rPr>
              <w:t>making comparisons</w:t>
            </w:r>
            <w:r w:rsidR="00513FF4">
              <w:rPr>
                <w:sz w:val="24"/>
                <w:szCs w:val="24"/>
                <w:lang w:bidi="he-IL"/>
              </w:rPr>
              <w:t xml:space="preserve"> between them</w:t>
            </w:r>
            <w:r w:rsidR="00CF768A">
              <w:rPr>
                <w:sz w:val="24"/>
                <w:szCs w:val="24"/>
                <w:lang w:bidi="he-IL"/>
              </w:rPr>
              <w:t>.</w:t>
            </w:r>
          </w:p>
          <w:p w14:paraId="19573EEB" w14:textId="77777777" w:rsidR="00CF768A" w:rsidRDefault="005321B0" w:rsidP="00111AE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-Distinguishing congruent triangles </w:t>
            </w:r>
            <w:r w:rsidR="00111AE6">
              <w:rPr>
                <w:sz w:val="24"/>
                <w:szCs w:val="24"/>
                <w:lang w:bidi="he-IL"/>
              </w:rPr>
              <w:t xml:space="preserve">in ornamentation </w:t>
            </w:r>
            <w:r>
              <w:rPr>
                <w:sz w:val="24"/>
                <w:szCs w:val="24"/>
                <w:lang w:bidi="he-IL"/>
              </w:rPr>
              <w:t>based on (S, A, S).</w:t>
            </w:r>
          </w:p>
          <w:p w14:paraId="431581C8" w14:textId="67427A3B" w:rsidR="00A333F6" w:rsidRDefault="005321B0" w:rsidP="00EB3C83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-Writing the</w:t>
            </w:r>
            <w:r w:rsidR="00866182">
              <w:rPr>
                <w:sz w:val="24"/>
                <w:szCs w:val="24"/>
                <w:lang w:bidi="he-IL"/>
              </w:rPr>
              <w:t xml:space="preserve"> proof processes</w:t>
            </w:r>
            <w:r w:rsidR="00EB3C83">
              <w:rPr>
                <w:sz w:val="24"/>
                <w:szCs w:val="24"/>
                <w:lang w:bidi="he-IL"/>
              </w:rPr>
              <w:t xml:space="preserve"> </w:t>
            </w:r>
            <w:r w:rsidR="002A09A3">
              <w:rPr>
                <w:sz w:val="24"/>
                <w:szCs w:val="24"/>
                <w:lang w:bidi="he-IL"/>
              </w:rPr>
              <w:t xml:space="preserve">for </w:t>
            </w:r>
            <w:r w:rsidR="00EB3C83">
              <w:rPr>
                <w:sz w:val="24"/>
                <w:szCs w:val="24"/>
                <w:lang w:bidi="he-IL"/>
              </w:rPr>
              <w:t>congruent triangles based on (S, A, S).</w:t>
            </w:r>
          </w:p>
        </w:tc>
      </w:tr>
      <w:tr w:rsidR="000450BE" w14:paraId="6CCA3D4B" w14:textId="77777777" w:rsidTr="005F42C2">
        <w:tc>
          <w:tcPr>
            <w:tcW w:w="3397" w:type="dxa"/>
          </w:tcPr>
          <w:p w14:paraId="1F0AD78C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Meeting 4:</w:t>
            </w:r>
          </w:p>
          <w:p w14:paraId="7DFBC5A9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find out </w:t>
            </w:r>
            <w:r w:rsidRPr="004E4ABA">
              <w:rPr>
                <w:sz w:val="24"/>
                <w:szCs w:val="24"/>
                <w:lang w:bidi="he-IL"/>
              </w:rPr>
              <w:t xml:space="preserve">the sufficient conditions </w:t>
            </w:r>
            <w:r>
              <w:rPr>
                <w:sz w:val="24"/>
                <w:szCs w:val="24"/>
                <w:lang w:bidi="he-IL"/>
              </w:rPr>
              <w:t>for</w:t>
            </w:r>
            <w:r w:rsidRPr="004E4ABA">
              <w:rPr>
                <w:sz w:val="24"/>
                <w:szCs w:val="24"/>
                <w:lang w:bidi="he-IL"/>
              </w:rPr>
              <w:t xml:space="preserve"> two triangles</w:t>
            </w:r>
            <w:r>
              <w:rPr>
                <w:sz w:val="24"/>
                <w:szCs w:val="24"/>
                <w:lang w:bidi="he-IL"/>
              </w:rPr>
              <w:t xml:space="preserve"> to be congruent.</w:t>
            </w:r>
          </w:p>
          <w:p w14:paraId="3EDAE040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find out the </w:t>
            </w:r>
            <w:r w:rsidRPr="004E4ABA">
              <w:rPr>
                <w:sz w:val="24"/>
                <w:szCs w:val="24"/>
                <w:lang w:bidi="he-IL"/>
              </w:rPr>
              <w:t xml:space="preserve">sufficient conditions </w:t>
            </w:r>
            <w:r>
              <w:rPr>
                <w:sz w:val="24"/>
                <w:szCs w:val="24"/>
                <w:lang w:bidi="he-IL"/>
              </w:rPr>
              <w:t>related to the first theorem (A, S, A)</w:t>
            </w:r>
            <w:r w:rsidRPr="004E4ABA">
              <w:rPr>
                <w:sz w:val="24"/>
                <w:szCs w:val="24"/>
                <w:lang w:bidi="he-IL"/>
              </w:rPr>
              <w:t>.</w:t>
            </w:r>
          </w:p>
          <w:p w14:paraId="6DD9DAD4" w14:textId="7CE431AD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-To formulate</w:t>
            </w:r>
            <w:r w:rsidRPr="004E4ABA">
              <w:rPr>
                <w:sz w:val="24"/>
                <w:szCs w:val="24"/>
                <w:lang w:bidi="he-IL"/>
              </w:rPr>
              <w:t xml:space="preserve"> the </w:t>
            </w:r>
            <w:r>
              <w:rPr>
                <w:sz w:val="24"/>
                <w:szCs w:val="24"/>
                <w:lang w:bidi="he-IL"/>
              </w:rPr>
              <w:t>first theorem (A,</w:t>
            </w:r>
            <w:r w:rsidR="009326C5">
              <w:rPr>
                <w:sz w:val="24"/>
                <w:szCs w:val="24"/>
                <w:lang w:bidi="he-IL"/>
              </w:rPr>
              <w:t xml:space="preserve"> </w:t>
            </w:r>
            <w:r>
              <w:rPr>
                <w:sz w:val="24"/>
                <w:szCs w:val="24"/>
                <w:lang w:bidi="he-IL"/>
              </w:rPr>
              <w:t>S, A)</w:t>
            </w:r>
            <w:r w:rsidRPr="004E4ABA">
              <w:rPr>
                <w:sz w:val="24"/>
                <w:szCs w:val="24"/>
                <w:lang w:bidi="he-IL"/>
              </w:rPr>
              <w:t>.</w:t>
            </w:r>
          </w:p>
          <w:p w14:paraId="59ACE037" w14:textId="35B5F3AA" w:rsidR="000450BE" w:rsidRDefault="000450BE" w:rsidP="00D027A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</w:t>
            </w:r>
            <w:r w:rsidRPr="004E4ABA">
              <w:rPr>
                <w:sz w:val="24"/>
                <w:szCs w:val="24"/>
                <w:lang w:bidi="he-IL"/>
              </w:rPr>
              <w:t xml:space="preserve">write a </w:t>
            </w:r>
            <w:r w:rsidR="009326C5" w:rsidRPr="004E4ABA">
              <w:rPr>
                <w:sz w:val="24"/>
                <w:szCs w:val="24"/>
                <w:lang w:bidi="he-IL"/>
              </w:rPr>
              <w:t>claim</w:t>
            </w:r>
            <w:r w:rsidR="009326C5">
              <w:rPr>
                <w:sz w:val="24"/>
                <w:szCs w:val="24"/>
                <w:lang w:bidi="he-IL"/>
              </w:rPr>
              <w:t>,</w:t>
            </w:r>
            <w:r w:rsidR="009326C5" w:rsidRPr="004E4ABA">
              <w:rPr>
                <w:sz w:val="24"/>
                <w:szCs w:val="24"/>
                <w:lang w:bidi="he-IL"/>
              </w:rPr>
              <w:t xml:space="preserve"> and</w:t>
            </w:r>
            <w:r w:rsidR="009326C5">
              <w:rPr>
                <w:sz w:val="24"/>
                <w:szCs w:val="24"/>
                <w:lang w:bidi="he-IL"/>
              </w:rPr>
              <w:t xml:space="preserve"> its</w:t>
            </w:r>
            <w:r w:rsidR="009326C5" w:rsidRPr="004E4ABA">
              <w:rPr>
                <w:sz w:val="24"/>
                <w:szCs w:val="24"/>
                <w:lang w:bidi="he-IL"/>
              </w:rPr>
              <w:t xml:space="preserve"> explanation</w:t>
            </w:r>
            <w:r w:rsidR="009326C5">
              <w:rPr>
                <w:sz w:val="24"/>
                <w:szCs w:val="24"/>
                <w:lang w:bidi="he-IL"/>
              </w:rPr>
              <w:t>, as a</w:t>
            </w:r>
            <w:r w:rsidR="009326C5" w:rsidRPr="004E4ABA">
              <w:rPr>
                <w:sz w:val="24"/>
                <w:szCs w:val="24"/>
                <w:lang w:bidi="he-IL"/>
              </w:rPr>
              <w:t xml:space="preserve"> </w:t>
            </w:r>
            <w:r w:rsidR="00773631">
              <w:rPr>
                <w:sz w:val="24"/>
                <w:szCs w:val="24"/>
                <w:lang w:bidi="he-IL"/>
              </w:rPr>
              <w:t xml:space="preserve">frame of </w:t>
            </w:r>
            <w:r w:rsidR="009326C5" w:rsidRPr="004E4ABA">
              <w:rPr>
                <w:sz w:val="24"/>
                <w:szCs w:val="24"/>
                <w:lang w:bidi="he-IL"/>
              </w:rPr>
              <w:t>mathematical</w:t>
            </w:r>
            <w:r w:rsidR="00D027A0">
              <w:rPr>
                <w:sz w:val="24"/>
                <w:szCs w:val="24"/>
                <w:lang w:bidi="he-IL"/>
              </w:rPr>
              <w:t xml:space="preserve"> </w:t>
            </w:r>
            <w:r w:rsidRPr="004E4ABA">
              <w:rPr>
                <w:sz w:val="24"/>
                <w:szCs w:val="24"/>
                <w:lang w:bidi="he-IL"/>
              </w:rPr>
              <w:t>proof.</w:t>
            </w:r>
          </w:p>
          <w:p w14:paraId="582278B8" w14:textId="77777777" w:rsidR="000450BE" w:rsidRPr="004E4ABA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 xml:space="preserve">-To </w:t>
            </w:r>
            <w:r w:rsidRPr="004E4ABA">
              <w:rPr>
                <w:sz w:val="24"/>
                <w:szCs w:val="24"/>
                <w:lang w:bidi="he-IL"/>
              </w:rPr>
              <w:t xml:space="preserve">solve different exercises based on the first </w:t>
            </w:r>
            <w:r>
              <w:rPr>
                <w:sz w:val="24"/>
                <w:szCs w:val="24"/>
                <w:lang w:bidi="he-IL"/>
              </w:rPr>
              <w:t>congruence theorem.</w:t>
            </w:r>
          </w:p>
        </w:tc>
        <w:tc>
          <w:tcPr>
            <w:tcW w:w="5669" w:type="dxa"/>
          </w:tcPr>
          <w:p w14:paraId="3D7E0369" w14:textId="7447E454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7BF8E9B5" wp14:editId="172ACBB4">
                  <wp:simplePos x="0" y="0"/>
                  <wp:positionH relativeFrom="column">
                    <wp:posOffset>2079625</wp:posOffset>
                  </wp:positionH>
                  <wp:positionV relativeFrom="paragraph">
                    <wp:posOffset>70485</wp:posOffset>
                  </wp:positionV>
                  <wp:extent cx="1452880" cy="1457325"/>
                  <wp:effectExtent l="0" t="0" r="0" b="9525"/>
                  <wp:wrapThrough wrapText="bothSides">
                    <wp:wrapPolygon edited="0">
                      <wp:start x="0" y="0"/>
                      <wp:lineTo x="0" y="21459"/>
                      <wp:lineTo x="21241" y="21459"/>
                      <wp:lineTo x="21241" y="0"/>
                      <wp:lineTo x="0" y="0"/>
                    </wp:wrapPolygon>
                  </wp:wrapThrough>
                  <wp:docPr id="63" name="תמונה 63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015807" name="Picture 2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bidi="he-IL"/>
              </w:rPr>
              <w:t>-Inquiry about congruent triangles according to (</w:t>
            </w:r>
            <w:r w:rsidR="00636401">
              <w:rPr>
                <w:sz w:val="24"/>
                <w:szCs w:val="24"/>
                <w:lang w:bidi="he-IL"/>
              </w:rPr>
              <w:t>A, S, A</w:t>
            </w:r>
            <w:r>
              <w:rPr>
                <w:sz w:val="24"/>
                <w:szCs w:val="24"/>
                <w:lang w:bidi="he-IL"/>
              </w:rPr>
              <w:t>)</w:t>
            </w:r>
            <w:r w:rsidR="009326C5">
              <w:rPr>
                <w:sz w:val="24"/>
                <w:szCs w:val="24"/>
                <w:lang w:bidi="he-IL"/>
              </w:rPr>
              <w:t>,</w:t>
            </w:r>
            <w:r>
              <w:rPr>
                <w:sz w:val="24"/>
                <w:szCs w:val="24"/>
                <w:lang w:bidi="he-IL"/>
              </w:rPr>
              <w:t xml:space="preserve"> </w:t>
            </w:r>
            <w:r w:rsidRPr="00BB3D86">
              <w:rPr>
                <w:sz w:val="24"/>
                <w:szCs w:val="24"/>
                <w:lang w:bidi="he-IL"/>
              </w:rPr>
              <w:t>thro</w:t>
            </w:r>
            <w:r>
              <w:rPr>
                <w:sz w:val="24"/>
                <w:szCs w:val="24"/>
                <w:lang w:bidi="he-IL"/>
              </w:rPr>
              <w:t>ugh</w:t>
            </w:r>
            <w:r w:rsidRPr="00BB3D86">
              <w:rPr>
                <w:sz w:val="24"/>
                <w:szCs w:val="24"/>
                <w:lang w:bidi="he-IL"/>
              </w:rPr>
              <w:t xml:space="preserve"> drawing triangle</w:t>
            </w:r>
            <w:r>
              <w:rPr>
                <w:sz w:val="24"/>
                <w:szCs w:val="24"/>
                <w:lang w:bidi="he-IL"/>
              </w:rPr>
              <w:t xml:space="preserve">s in the </w:t>
            </w:r>
            <w:r w:rsidRPr="00BB3D86">
              <w:rPr>
                <w:sz w:val="24"/>
                <w:szCs w:val="24"/>
                <w:lang w:bidi="he-IL"/>
              </w:rPr>
              <w:t>ornamentation</w:t>
            </w:r>
            <w:r>
              <w:rPr>
                <w:sz w:val="24"/>
                <w:szCs w:val="24"/>
                <w:lang w:bidi="he-IL"/>
              </w:rPr>
              <w:t>.</w:t>
            </w:r>
          </w:p>
          <w:p w14:paraId="2655A172" w14:textId="38B226DE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 Inquiry about congruent triangles according to (</w:t>
            </w:r>
            <w:r w:rsidR="00636401">
              <w:rPr>
                <w:sz w:val="24"/>
                <w:szCs w:val="24"/>
                <w:lang w:bidi="he-IL"/>
              </w:rPr>
              <w:t>A, S, A</w:t>
            </w:r>
            <w:r>
              <w:rPr>
                <w:sz w:val="24"/>
                <w:szCs w:val="24"/>
                <w:lang w:bidi="he-IL"/>
              </w:rPr>
              <w:t>)</w:t>
            </w:r>
            <w:r w:rsidR="009326C5">
              <w:rPr>
                <w:sz w:val="24"/>
                <w:szCs w:val="24"/>
                <w:lang w:bidi="he-IL"/>
              </w:rPr>
              <w:t>,</w:t>
            </w:r>
            <w:r>
              <w:rPr>
                <w:sz w:val="24"/>
                <w:szCs w:val="24"/>
                <w:lang w:bidi="he-IL"/>
              </w:rPr>
              <w:t xml:space="preserve"> through cutting</w:t>
            </w:r>
            <w:r w:rsidR="00773631">
              <w:rPr>
                <w:sz w:val="24"/>
                <w:szCs w:val="24"/>
                <w:lang w:bidi="he-IL"/>
              </w:rPr>
              <w:t xml:space="preserve"> out</w:t>
            </w:r>
            <w:r>
              <w:rPr>
                <w:sz w:val="24"/>
                <w:szCs w:val="24"/>
                <w:lang w:bidi="he-IL"/>
              </w:rPr>
              <w:t xml:space="preserve"> and pasting triangles.</w:t>
            </w:r>
          </w:p>
          <w:p w14:paraId="3E1F6523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3056" behindDoc="1" locked="0" layoutInCell="1" allowOverlap="1" wp14:anchorId="5FD5711C" wp14:editId="1A612C45">
                  <wp:simplePos x="0" y="0"/>
                  <wp:positionH relativeFrom="column">
                    <wp:posOffset>2122170</wp:posOffset>
                  </wp:positionH>
                  <wp:positionV relativeFrom="paragraph">
                    <wp:posOffset>523240</wp:posOffset>
                  </wp:positionV>
                  <wp:extent cx="1443990" cy="1473200"/>
                  <wp:effectExtent l="0" t="0" r="3810" b="0"/>
                  <wp:wrapThrough wrapText="bothSides">
                    <wp:wrapPolygon edited="0">
                      <wp:start x="0" y="0"/>
                      <wp:lineTo x="0" y="21228"/>
                      <wp:lineTo x="21372" y="21228"/>
                      <wp:lineTo x="21372" y="0"/>
                      <wp:lineTo x="0" y="0"/>
                    </wp:wrapPolygon>
                  </wp:wrapThrough>
                  <wp:docPr id="42" name="תמונה 42" descr="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48196" name="Picture 47" descr="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bidi="he-IL"/>
              </w:rPr>
              <w:t>-Distinguishing congruent triangles based on (A, S, A) in ornamentation.</w:t>
            </w:r>
            <w:r>
              <w:rPr>
                <w:noProof/>
              </w:rPr>
              <w:t xml:space="preserve"> </w:t>
            </w:r>
          </w:p>
          <w:p w14:paraId="5577B792" w14:textId="77777777" w:rsidR="000450BE" w:rsidRPr="00BB3D86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-Writing the proof phases of congruent triangles based on (A, S, A). </w:t>
            </w:r>
          </w:p>
        </w:tc>
      </w:tr>
      <w:tr w:rsidR="000450BE" w14:paraId="30CFE7F8" w14:textId="77777777" w:rsidTr="005F42C2">
        <w:tc>
          <w:tcPr>
            <w:tcW w:w="3397" w:type="dxa"/>
          </w:tcPr>
          <w:p w14:paraId="259E5D9C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>Meeting 5:</w:t>
            </w:r>
          </w:p>
          <w:p w14:paraId="4779EAC9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find out </w:t>
            </w:r>
            <w:r w:rsidRPr="004E4ABA">
              <w:rPr>
                <w:sz w:val="24"/>
                <w:szCs w:val="24"/>
                <w:lang w:bidi="he-IL"/>
              </w:rPr>
              <w:t xml:space="preserve">the sufficient conditions </w:t>
            </w:r>
            <w:r>
              <w:rPr>
                <w:sz w:val="24"/>
                <w:szCs w:val="24"/>
                <w:lang w:bidi="he-IL"/>
              </w:rPr>
              <w:t>for</w:t>
            </w:r>
            <w:r w:rsidRPr="004E4ABA">
              <w:rPr>
                <w:sz w:val="24"/>
                <w:szCs w:val="24"/>
                <w:lang w:bidi="he-IL"/>
              </w:rPr>
              <w:t xml:space="preserve"> two triangles</w:t>
            </w:r>
            <w:r>
              <w:rPr>
                <w:sz w:val="24"/>
                <w:szCs w:val="24"/>
                <w:lang w:bidi="he-IL"/>
              </w:rPr>
              <w:t xml:space="preserve"> to be congruent.</w:t>
            </w:r>
          </w:p>
          <w:p w14:paraId="2B30F4F1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find out the </w:t>
            </w:r>
            <w:r w:rsidRPr="004E4ABA">
              <w:rPr>
                <w:sz w:val="24"/>
                <w:szCs w:val="24"/>
                <w:lang w:bidi="he-IL"/>
              </w:rPr>
              <w:t xml:space="preserve">sufficient conditions </w:t>
            </w:r>
            <w:r>
              <w:rPr>
                <w:sz w:val="24"/>
                <w:szCs w:val="24"/>
                <w:lang w:bidi="he-IL"/>
              </w:rPr>
              <w:t>related to the first theorem (S, S, S)</w:t>
            </w:r>
            <w:r w:rsidRPr="004E4ABA">
              <w:rPr>
                <w:sz w:val="24"/>
                <w:szCs w:val="24"/>
                <w:lang w:bidi="he-IL"/>
              </w:rPr>
              <w:t>.</w:t>
            </w:r>
          </w:p>
          <w:p w14:paraId="103185D0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-To formulate</w:t>
            </w:r>
            <w:r w:rsidRPr="004E4ABA">
              <w:rPr>
                <w:sz w:val="24"/>
                <w:szCs w:val="24"/>
                <w:lang w:bidi="he-IL"/>
              </w:rPr>
              <w:t xml:space="preserve"> the </w:t>
            </w:r>
            <w:r>
              <w:rPr>
                <w:sz w:val="24"/>
                <w:szCs w:val="24"/>
                <w:lang w:bidi="he-IL"/>
              </w:rPr>
              <w:t>first theorem (S, S, S)</w:t>
            </w:r>
            <w:r w:rsidRPr="004E4ABA">
              <w:rPr>
                <w:sz w:val="24"/>
                <w:szCs w:val="24"/>
                <w:lang w:bidi="he-IL"/>
              </w:rPr>
              <w:t>.</w:t>
            </w:r>
          </w:p>
          <w:p w14:paraId="56E7423F" w14:textId="50B63A2F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</w:t>
            </w:r>
            <w:r w:rsidRPr="004E4ABA">
              <w:rPr>
                <w:sz w:val="24"/>
                <w:szCs w:val="24"/>
                <w:lang w:bidi="he-IL"/>
              </w:rPr>
              <w:t xml:space="preserve">write </w:t>
            </w:r>
            <w:r w:rsidR="00A36B15" w:rsidRPr="004E4ABA">
              <w:rPr>
                <w:sz w:val="24"/>
                <w:szCs w:val="24"/>
                <w:lang w:bidi="he-IL"/>
              </w:rPr>
              <w:t>claim</w:t>
            </w:r>
            <w:r w:rsidR="00A36B15">
              <w:rPr>
                <w:sz w:val="24"/>
                <w:szCs w:val="24"/>
                <w:lang w:bidi="he-IL"/>
              </w:rPr>
              <w:t>,</w:t>
            </w:r>
            <w:r w:rsidR="00A36B15" w:rsidRPr="004E4ABA">
              <w:rPr>
                <w:sz w:val="24"/>
                <w:szCs w:val="24"/>
                <w:lang w:bidi="he-IL"/>
              </w:rPr>
              <w:t xml:space="preserve"> and</w:t>
            </w:r>
            <w:r w:rsidR="00A36B15">
              <w:rPr>
                <w:sz w:val="24"/>
                <w:szCs w:val="24"/>
                <w:lang w:bidi="he-IL"/>
              </w:rPr>
              <w:t xml:space="preserve"> its</w:t>
            </w:r>
            <w:r w:rsidR="00A36B15" w:rsidRPr="004E4ABA">
              <w:rPr>
                <w:sz w:val="24"/>
                <w:szCs w:val="24"/>
                <w:lang w:bidi="he-IL"/>
              </w:rPr>
              <w:t xml:space="preserve"> explanation</w:t>
            </w:r>
            <w:r w:rsidR="00A36B15">
              <w:rPr>
                <w:sz w:val="24"/>
                <w:szCs w:val="24"/>
                <w:lang w:bidi="he-IL"/>
              </w:rPr>
              <w:t>, as a</w:t>
            </w:r>
            <w:r w:rsidR="00773631">
              <w:rPr>
                <w:sz w:val="24"/>
                <w:szCs w:val="24"/>
                <w:lang w:bidi="he-IL"/>
              </w:rPr>
              <w:t xml:space="preserve"> frame of</w:t>
            </w:r>
            <w:r w:rsidR="00A36B15" w:rsidRPr="004E4ABA">
              <w:rPr>
                <w:sz w:val="24"/>
                <w:szCs w:val="24"/>
                <w:lang w:bidi="he-IL"/>
              </w:rPr>
              <w:t xml:space="preserve"> mathematical </w:t>
            </w:r>
            <w:r w:rsidRPr="004E4ABA">
              <w:rPr>
                <w:sz w:val="24"/>
                <w:szCs w:val="24"/>
                <w:lang w:bidi="he-IL"/>
              </w:rPr>
              <w:t>proof.</w:t>
            </w:r>
          </w:p>
          <w:p w14:paraId="00E541E2" w14:textId="77777777" w:rsidR="000450BE" w:rsidRPr="004E4ABA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</w:t>
            </w:r>
            <w:r w:rsidRPr="004E4ABA">
              <w:rPr>
                <w:sz w:val="24"/>
                <w:szCs w:val="24"/>
                <w:lang w:bidi="he-IL"/>
              </w:rPr>
              <w:t xml:space="preserve">solve different exercises based on the first </w:t>
            </w:r>
            <w:r>
              <w:rPr>
                <w:sz w:val="24"/>
                <w:szCs w:val="24"/>
                <w:lang w:bidi="he-IL"/>
              </w:rPr>
              <w:t>congruence theorem.</w:t>
            </w:r>
          </w:p>
        </w:tc>
        <w:tc>
          <w:tcPr>
            <w:tcW w:w="5669" w:type="dxa"/>
          </w:tcPr>
          <w:p w14:paraId="761D2A27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1CEC1887" wp14:editId="2875B522">
                  <wp:simplePos x="0" y="0"/>
                  <wp:positionH relativeFrom="column">
                    <wp:posOffset>2082165</wp:posOffset>
                  </wp:positionH>
                  <wp:positionV relativeFrom="paragraph">
                    <wp:posOffset>13335</wp:posOffset>
                  </wp:positionV>
                  <wp:extent cx="1641475" cy="1590040"/>
                  <wp:effectExtent l="0" t="0" r="0" b="0"/>
                  <wp:wrapThrough wrapText="bothSides">
                    <wp:wrapPolygon edited="0">
                      <wp:start x="0" y="0"/>
                      <wp:lineTo x="0" y="21220"/>
                      <wp:lineTo x="21308" y="21220"/>
                      <wp:lineTo x="21308" y="0"/>
                      <wp:lineTo x="0" y="0"/>
                    </wp:wrapPolygon>
                  </wp:wrapThrough>
                  <wp:docPr id="71" name="תמונה 71" descr="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681186" name="Picture 50" descr="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bidi="he-IL"/>
              </w:rPr>
              <w:t>-Drawing ornaments that include equal-side triangles.</w:t>
            </w:r>
          </w:p>
          <w:p w14:paraId="57E71D11" w14:textId="41ECE51B" w:rsidR="000450BE" w:rsidRDefault="000450BE" w:rsidP="0027189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 Drawing ornaments that include </w:t>
            </w:r>
            <w:r w:rsidR="00271896">
              <w:rPr>
                <w:sz w:val="24"/>
                <w:szCs w:val="24"/>
                <w:lang w:bidi="he-IL"/>
              </w:rPr>
              <w:t xml:space="preserve">triangles with </w:t>
            </w:r>
            <w:r w:rsidR="00773631" w:rsidRPr="00773631">
              <w:rPr>
                <w:sz w:val="24"/>
                <w:szCs w:val="24"/>
              </w:rPr>
              <w:t>unequal</w:t>
            </w:r>
            <w:r w:rsidR="00773631">
              <w:rPr>
                <w:sz w:val="24"/>
                <w:szCs w:val="24"/>
                <w:lang w:bidi="he-IL"/>
              </w:rPr>
              <w:t xml:space="preserve"> </w:t>
            </w:r>
            <w:r w:rsidR="00271896">
              <w:rPr>
                <w:sz w:val="24"/>
                <w:szCs w:val="24"/>
                <w:lang w:bidi="he-IL"/>
              </w:rPr>
              <w:t>sides</w:t>
            </w:r>
            <w:r>
              <w:rPr>
                <w:sz w:val="24"/>
                <w:szCs w:val="24"/>
                <w:lang w:bidi="he-IL"/>
              </w:rPr>
              <w:t>.</w:t>
            </w:r>
          </w:p>
          <w:p w14:paraId="58530724" w14:textId="02D9F142" w:rsidR="000450BE" w:rsidRDefault="000450BE" w:rsidP="0027189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46B294C5" wp14:editId="4C0224FA">
                  <wp:simplePos x="0" y="0"/>
                  <wp:positionH relativeFrom="column">
                    <wp:posOffset>2227221</wp:posOffset>
                  </wp:positionH>
                  <wp:positionV relativeFrom="paragraph">
                    <wp:posOffset>252730</wp:posOffset>
                  </wp:positionV>
                  <wp:extent cx="157099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216" y="21194"/>
                      <wp:lineTo x="21216" y="0"/>
                      <wp:lineTo x="0" y="0"/>
                    </wp:wrapPolygon>
                  </wp:wrapThrough>
                  <wp:docPr id="67" name="תמונה 67" descr="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9738" name="Picture 56" descr="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bidi="he-IL"/>
              </w:rPr>
              <w:t xml:space="preserve">-Inquiry </w:t>
            </w:r>
            <w:r w:rsidR="00271896">
              <w:rPr>
                <w:sz w:val="24"/>
                <w:szCs w:val="24"/>
                <w:lang w:bidi="he-IL"/>
              </w:rPr>
              <w:t xml:space="preserve">about congruent triangles according to (S, S, S) </w:t>
            </w:r>
            <w:r>
              <w:rPr>
                <w:sz w:val="24"/>
                <w:szCs w:val="24"/>
                <w:lang w:bidi="he-IL"/>
              </w:rPr>
              <w:t xml:space="preserve">through cutting </w:t>
            </w:r>
            <w:r w:rsidR="00773631">
              <w:rPr>
                <w:sz w:val="24"/>
                <w:szCs w:val="24"/>
                <w:lang w:bidi="he-IL"/>
              </w:rPr>
              <w:t xml:space="preserve">out </w:t>
            </w:r>
            <w:r>
              <w:rPr>
                <w:sz w:val="24"/>
                <w:szCs w:val="24"/>
                <w:lang w:bidi="he-IL"/>
              </w:rPr>
              <w:t xml:space="preserve">and </w:t>
            </w:r>
            <w:r w:rsidR="00636401">
              <w:rPr>
                <w:sz w:val="24"/>
                <w:szCs w:val="24"/>
                <w:lang w:bidi="he-IL"/>
              </w:rPr>
              <w:t>pasting triangles</w:t>
            </w:r>
            <w:r>
              <w:rPr>
                <w:sz w:val="24"/>
                <w:szCs w:val="24"/>
                <w:lang w:bidi="he-IL"/>
              </w:rPr>
              <w:t>.</w:t>
            </w:r>
          </w:p>
          <w:p w14:paraId="0445D47C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="00271896">
              <w:rPr>
                <w:sz w:val="24"/>
                <w:szCs w:val="24"/>
                <w:lang w:bidi="he-IL"/>
              </w:rPr>
              <w:t xml:space="preserve"> </w:t>
            </w:r>
            <w:r>
              <w:rPr>
                <w:sz w:val="24"/>
                <w:szCs w:val="24"/>
                <w:lang w:bidi="he-IL"/>
              </w:rPr>
              <w:t xml:space="preserve">Distinguishing congruent triangles based on (S, S, S) in </w:t>
            </w:r>
            <w:r w:rsidR="00271896">
              <w:rPr>
                <w:sz w:val="24"/>
                <w:szCs w:val="24"/>
                <w:lang w:bidi="he-IL"/>
              </w:rPr>
              <w:t xml:space="preserve">the </w:t>
            </w:r>
            <w:r>
              <w:rPr>
                <w:sz w:val="24"/>
                <w:szCs w:val="24"/>
                <w:lang w:bidi="he-IL"/>
              </w:rPr>
              <w:t>ornamentation.</w:t>
            </w:r>
          </w:p>
          <w:p w14:paraId="05F55BD0" w14:textId="1B8C85DC" w:rsidR="000450BE" w:rsidRDefault="00271896" w:rsidP="0027189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 </w:t>
            </w:r>
            <w:r w:rsidR="000450BE">
              <w:rPr>
                <w:sz w:val="24"/>
                <w:szCs w:val="24"/>
                <w:lang w:bidi="he-IL"/>
              </w:rPr>
              <w:t xml:space="preserve">Writing the proof </w:t>
            </w:r>
            <w:r>
              <w:rPr>
                <w:sz w:val="24"/>
                <w:szCs w:val="24"/>
                <w:lang w:bidi="he-IL"/>
              </w:rPr>
              <w:t>process</w:t>
            </w:r>
            <w:r w:rsidR="00A72988">
              <w:rPr>
                <w:sz w:val="24"/>
                <w:szCs w:val="24"/>
                <w:lang w:bidi="he-IL"/>
              </w:rPr>
              <w:t>es</w:t>
            </w:r>
            <w:r w:rsidR="000450BE">
              <w:rPr>
                <w:sz w:val="24"/>
                <w:szCs w:val="24"/>
                <w:lang w:bidi="he-IL"/>
              </w:rPr>
              <w:t xml:space="preserve"> </w:t>
            </w:r>
            <w:r w:rsidR="00A72988">
              <w:rPr>
                <w:sz w:val="24"/>
                <w:szCs w:val="24"/>
                <w:lang w:bidi="he-IL"/>
              </w:rPr>
              <w:t xml:space="preserve">for </w:t>
            </w:r>
            <w:r w:rsidR="000450BE">
              <w:rPr>
                <w:sz w:val="24"/>
                <w:szCs w:val="24"/>
                <w:lang w:bidi="he-IL"/>
              </w:rPr>
              <w:t xml:space="preserve">congruent triangles based on </w:t>
            </w:r>
            <w:r>
              <w:rPr>
                <w:sz w:val="24"/>
                <w:szCs w:val="24"/>
                <w:lang w:bidi="he-IL"/>
              </w:rPr>
              <w:t>(S, S, S</w:t>
            </w:r>
            <w:r w:rsidR="003965B9">
              <w:rPr>
                <w:sz w:val="24"/>
                <w:szCs w:val="24"/>
                <w:lang w:bidi="he-IL"/>
              </w:rPr>
              <w:t>)</w:t>
            </w:r>
            <w:r w:rsidR="000450BE">
              <w:rPr>
                <w:sz w:val="24"/>
                <w:szCs w:val="24"/>
                <w:lang w:bidi="he-IL"/>
              </w:rPr>
              <w:t>.</w:t>
            </w:r>
          </w:p>
        </w:tc>
      </w:tr>
      <w:tr w:rsidR="000450BE" w14:paraId="1C5DCD0E" w14:textId="77777777" w:rsidTr="005F42C2">
        <w:trPr>
          <w:trHeight w:val="3808"/>
        </w:trPr>
        <w:tc>
          <w:tcPr>
            <w:tcW w:w="3397" w:type="dxa"/>
          </w:tcPr>
          <w:p w14:paraId="3302F1C8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>Meeting 6:</w:t>
            </w:r>
          </w:p>
          <w:p w14:paraId="13025396" w14:textId="0B8774DD" w:rsidR="000450BE" w:rsidRPr="004E4ABA" w:rsidRDefault="000450BE" w:rsidP="003965B9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</w:t>
            </w:r>
            <w:r w:rsidRPr="004E4ABA">
              <w:rPr>
                <w:sz w:val="24"/>
                <w:szCs w:val="24"/>
                <w:lang w:bidi="he-IL"/>
              </w:rPr>
              <w:t>T</w:t>
            </w:r>
            <w:r>
              <w:rPr>
                <w:sz w:val="24"/>
                <w:szCs w:val="24"/>
                <w:lang w:bidi="he-IL"/>
              </w:rPr>
              <w:t>o</w:t>
            </w:r>
            <w:r w:rsidRPr="004E4ABA">
              <w:rPr>
                <w:sz w:val="24"/>
                <w:szCs w:val="24"/>
                <w:lang w:bidi="he-IL"/>
              </w:rPr>
              <w:t xml:space="preserve"> solve various </w:t>
            </w:r>
            <w:r>
              <w:rPr>
                <w:sz w:val="24"/>
                <w:szCs w:val="24"/>
                <w:lang w:bidi="he-IL"/>
              </w:rPr>
              <w:t>question</w:t>
            </w:r>
            <w:r w:rsidR="00A72988">
              <w:rPr>
                <w:sz w:val="24"/>
                <w:szCs w:val="24"/>
                <w:lang w:bidi="he-IL"/>
              </w:rPr>
              <w:t>s</w:t>
            </w:r>
            <w:r>
              <w:rPr>
                <w:sz w:val="24"/>
                <w:szCs w:val="24"/>
                <w:lang w:bidi="he-IL"/>
              </w:rPr>
              <w:t xml:space="preserve"> </w:t>
            </w:r>
            <w:r w:rsidR="003965B9">
              <w:rPr>
                <w:sz w:val="24"/>
                <w:szCs w:val="24"/>
                <w:lang w:bidi="he-IL"/>
              </w:rPr>
              <w:t>based on</w:t>
            </w:r>
            <w:r>
              <w:rPr>
                <w:sz w:val="24"/>
                <w:szCs w:val="24"/>
                <w:lang w:bidi="he-IL"/>
              </w:rPr>
              <w:t xml:space="preserve"> congruent</w:t>
            </w:r>
            <w:r w:rsidRPr="004E4ABA">
              <w:rPr>
                <w:sz w:val="24"/>
                <w:szCs w:val="24"/>
                <w:lang w:bidi="he-IL"/>
              </w:rPr>
              <w:t xml:space="preserve"> triangles.</w:t>
            </w:r>
          </w:p>
          <w:p w14:paraId="5B4D515F" w14:textId="77777777" w:rsidR="000450BE" w:rsidRDefault="003965B9" w:rsidP="003965B9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-To choose an appropriate theorem</w:t>
            </w:r>
            <w:r w:rsidR="000450BE">
              <w:rPr>
                <w:sz w:val="24"/>
                <w:szCs w:val="24"/>
                <w:lang w:bidi="he-IL"/>
              </w:rPr>
              <w:t xml:space="preserve"> </w:t>
            </w:r>
            <w:r>
              <w:rPr>
                <w:sz w:val="24"/>
                <w:szCs w:val="24"/>
                <w:lang w:bidi="he-IL"/>
              </w:rPr>
              <w:t>for proving</w:t>
            </w:r>
            <w:r w:rsidR="000450BE">
              <w:rPr>
                <w:sz w:val="24"/>
                <w:szCs w:val="24"/>
                <w:lang w:bidi="he-IL"/>
              </w:rPr>
              <w:t xml:space="preserve"> that triangles are congruent</w:t>
            </w:r>
            <w:r w:rsidR="000450BE" w:rsidRPr="004E4ABA">
              <w:rPr>
                <w:sz w:val="24"/>
                <w:szCs w:val="24"/>
                <w:lang w:bidi="he-IL"/>
              </w:rPr>
              <w:t>.</w:t>
            </w:r>
          </w:p>
          <w:p w14:paraId="403785F9" w14:textId="6BE2E859" w:rsidR="000450BE" w:rsidRDefault="000450BE" w:rsidP="003965B9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-To write </w:t>
            </w:r>
            <w:r w:rsidRPr="004E4ABA">
              <w:rPr>
                <w:sz w:val="24"/>
                <w:szCs w:val="24"/>
                <w:lang w:bidi="he-IL"/>
              </w:rPr>
              <w:t>sufficient</w:t>
            </w:r>
            <w:r>
              <w:rPr>
                <w:sz w:val="24"/>
                <w:szCs w:val="24"/>
                <w:lang w:bidi="he-IL"/>
              </w:rPr>
              <w:t xml:space="preserve"> </w:t>
            </w:r>
            <w:r w:rsidR="003965B9">
              <w:rPr>
                <w:sz w:val="24"/>
                <w:szCs w:val="24"/>
                <w:lang w:bidi="he-IL"/>
              </w:rPr>
              <w:t>conditions</w:t>
            </w:r>
            <w:r>
              <w:rPr>
                <w:sz w:val="24"/>
                <w:szCs w:val="24"/>
                <w:lang w:bidi="he-IL"/>
              </w:rPr>
              <w:t xml:space="preserve"> </w:t>
            </w:r>
            <w:r w:rsidR="00A72988">
              <w:rPr>
                <w:sz w:val="24"/>
                <w:szCs w:val="24"/>
                <w:lang w:bidi="he-IL"/>
              </w:rPr>
              <w:t>to prove</w:t>
            </w:r>
            <w:r w:rsidR="003965B9">
              <w:rPr>
                <w:sz w:val="24"/>
                <w:szCs w:val="24"/>
                <w:lang w:bidi="he-IL"/>
              </w:rPr>
              <w:t xml:space="preserve"> that triangles are congruent</w:t>
            </w:r>
            <w:r>
              <w:rPr>
                <w:sz w:val="24"/>
                <w:szCs w:val="24"/>
                <w:lang w:bidi="he-IL"/>
              </w:rPr>
              <w:t xml:space="preserve">.  </w:t>
            </w:r>
          </w:p>
        </w:tc>
        <w:tc>
          <w:tcPr>
            <w:tcW w:w="5669" w:type="dxa"/>
          </w:tcPr>
          <w:p w14:paraId="2D1B80D8" w14:textId="77777777" w:rsidR="000450BE" w:rsidRDefault="000450BE" w:rsidP="003965B9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09517BBE" wp14:editId="1604D13D">
                  <wp:simplePos x="0" y="0"/>
                  <wp:positionH relativeFrom="column">
                    <wp:posOffset>2126483</wp:posOffset>
                  </wp:positionH>
                  <wp:positionV relativeFrom="paragraph">
                    <wp:posOffset>94953</wp:posOffset>
                  </wp:positionV>
                  <wp:extent cx="1562735" cy="966470"/>
                  <wp:effectExtent l="0" t="0" r="0" b="5080"/>
                  <wp:wrapThrough wrapText="bothSides">
                    <wp:wrapPolygon edited="0">
                      <wp:start x="0" y="0"/>
                      <wp:lineTo x="0" y="21288"/>
                      <wp:lineTo x="21328" y="21288"/>
                      <wp:lineTo x="21328" y="0"/>
                      <wp:lineTo x="0" y="0"/>
                    </wp:wrapPolygon>
                  </wp:wrapThrough>
                  <wp:docPr id="73" name="תמונה 73" descr="Capt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669271" name="Picture 59" descr="Captu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bidi="he-IL"/>
              </w:rPr>
              <w:t>-</w:t>
            </w:r>
            <w:r w:rsidRPr="00003CCD">
              <w:rPr>
                <w:sz w:val="24"/>
                <w:szCs w:val="24"/>
                <w:lang w:bidi="he-IL"/>
              </w:rPr>
              <w:t xml:space="preserve">Completing </w:t>
            </w:r>
            <w:r>
              <w:rPr>
                <w:sz w:val="24"/>
                <w:szCs w:val="24"/>
                <w:lang w:bidi="he-IL"/>
              </w:rPr>
              <w:t xml:space="preserve">different </w:t>
            </w:r>
            <w:r w:rsidR="003965B9">
              <w:rPr>
                <w:sz w:val="24"/>
                <w:szCs w:val="24"/>
                <w:lang w:bidi="he-IL"/>
              </w:rPr>
              <w:t>processes</w:t>
            </w:r>
            <w:r>
              <w:rPr>
                <w:sz w:val="24"/>
                <w:szCs w:val="24"/>
                <w:lang w:bidi="he-IL"/>
              </w:rPr>
              <w:t xml:space="preserve"> in </w:t>
            </w:r>
            <w:r w:rsidR="003965B9">
              <w:rPr>
                <w:sz w:val="24"/>
                <w:szCs w:val="24"/>
                <w:lang w:bidi="he-IL"/>
              </w:rPr>
              <w:t xml:space="preserve">a </w:t>
            </w:r>
            <w:r>
              <w:rPr>
                <w:sz w:val="24"/>
                <w:szCs w:val="24"/>
                <w:lang w:bidi="he-IL"/>
              </w:rPr>
              <w:t>given proof.</w:t>
            </w:r>
          </w:p>
          <w:p w14:paraId="132A9AB7" w14:textId="6FB5B09D" w:rsidR="000450BE" w:rsidRDefault="000450BE" w:rsidP="00780D0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51DBC0E4" wp14:editId="7683B95A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589280</wp:posOffset>
                  </wp:positionV>
                  <wp:extent cx="1492885" cy="1308735"/>
                  <wp:effectExtent l="0" t="0" r="0" b="5715"/>
                  <wp:wrapThrough wrapText="bothSides">
                    <wp:wrapPolygon edited="0">
                      <wp:start x="0" y="0"/>
                      <wp:lineTo x="0" y="21380"/>
                      <wp:lineTo x="21223" y="21380"/>
                      <wp:lineTo x="21223" y="0"/>
                      <wp:lineTo x="0" y="0"/>
                    </wp:wrapPolygon>
                  </wp:wrapThrough>
                  <wp:docPr id="74" name="תמונה 74" descr="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552392" name="Picture 58" descr="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bidi="he-IL"/>
              </w:rPr>
              <w:t>-Distinguishing data about triangles from the figure</w:t>
            </w:r>
            <w:r w:rsidR="00A72988">
              <w:rPr>
                <w:sz w:val="24"/>
                <w:szCs w:val="24"/>
                <w:lang w:bidi="he-IL"/>
              </w:rPr>
              <w:t>,</w:t>
            </w:r>
            <w:r>
              <w:rPr>
                <w:sz w:val="24"/>
                <w:szCs w:val="24"/>
                <w:lang w:bidi="he-IL"/>
              </w:rPr>
              <w:t xml:space="preserve"> and </w:t>
            </w:r>
            <w:r w:rsidR="00780D06">
              <w:t xml:space="preserve">expressing </w:t>
            </w:r>
            <w:r w:rsidR="00A72988">
              <w:rPr>
                <w:sz w:val="24"/>
                <w:szCs w:val="24"/>
                <w:lang w:bidi="he-IL"/>
              </w:rPr>
              <w:t xml:space="preserve">them </w:t>
            </w:r>
            <w:r w:rsidR="003965B9">
              <w:rPr>
                <w:sz w:val="24"/>
                <w:szCs w:val="24"/>
                <w:lang w:bidi="he-IL"/>
              </w:rPr>
              <w:t>as conditions for congruence/incongruence.</w:t>
            </w:r>
          </w:p>
          <w:p w14:paraId="647E1374" w14:textId="70059A3F" w:rsidR="000450BE" w:rsidRPr="00003CCD" w:rsidRDefault="000450BE" w:rsidP="00780D06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-Solving question</w:t>
            </w:r>
            <w:r w:rsidR="00A72988">
              <w:rPr>
                <w:sz w:val="24"/>
                <w:szCs w:val="24"/>
                <w:lang w:bidi="he-IL"/>
              </w:rPr>
              <w:t>s</w:t>
            </w:r>
            <w:r>
              <w:rPr>
                <w:sz w:val="24"/>
                <w:szCs w:val="24"/>
                <w:lang w:bidi="he-IL"/>
              </w:rPr>
              <w:t xml:space="preserve"> based on </w:t>
            </w:r>
            <w:r w:rsidR="003965B9">
              <w:rPr>
                <w:sz w:val="24"/>
                <w:szCs w:val="24"/>
                <w:lang w:bidi="he-IL"/>
              </w:rPr>
              <w:t>the three congruen</w:t>
            </w:r>
            <w:r w:rsidR="00780D06">
              <w:rPr>
                <w:sz w:val="24"/>
                <w:szCs w:val="24"/>
                <w:lang w:bidi="he-IL"/>
              </w:rPr>
              <w:t xml:space="preserve">ce </w:t>
            </w:r>
            <w:r w:rsidR="003965B9">
              <w:rPr>
                <w:sz w:val="24"/>
                <w:szCs w:val="24"/>
                <w:lang w:bidi="he-IL"/>
              </w:rPr>
              <w:t>theorems</w:t>
            </w:r>
            <w:r>
              <w:rPr>
                <w:sz w:val="24"/>
                <w:szCs w:val="24"/>
                <w:lang w:bidi="he-IL"/>
              </w:rPr>
              <w:t>.</w:t>
            </w:r>
          </w:p>
          <w:p w14:paraId="53BD3317" w14:textId="77777777" w:rsidR="000450BE" w:rsidRDefault="000450BE" w:rsidP="000450BE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</w:tc>
      </w:tr>
    </w:tbl>
    <w:p w14:paraId="55904171" w14:textId="77777777" w:rsidR="00783D8B" w:rsidRDefault="00783D8B" w:rsidP="00846A87">
      <w:pPr>
        <w:spacing w:line="480" w:lineRule="auto"/>
        <w:rPr>
          <w:sz w:val="24"/>
          <w:szCs w:val="24"/>
          <w:lang w:bidi="he-IL"/>
        </w:rPr>
      </w:pPr>
    </w:p>
    <w:p w14:paraId="1A2B5E1A" w14:textId="77777777" w:rsidR="004E4ABA" w:rsidRPr="00731CD5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731CD5">
        <w:rPr>
          <w:b/>
          <w:bCs/>
          <w:sz w:val="24"/>
          <w:szCs w:val="24"/>
          <w:lang w:bidi="he-IL"/>
        </w:rPr>
        <w:t>Findings</w:t>
      </w:r>
    </w:p>
    <w:p w14:paraId="0CC5BAF4" w14:textId="7951C839" w:rsidR="00731CD5" w:rsidRDefault="005321B0" w:rsidP="00BC7B0B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>In this section we will present</w:t>
      </w:r>
      <w:r w:rsidR="007F3BFD">
        <w:rPr>
          <w:sz w:val="24"/>
          <w:szCs w:val="24"/>
          <w:lang w:bidi="he-IL"/>
        </w:rPr>
        <w:t xml:space="preserve"> </w:t>
      </w:r>
      <w:r w:rsidR="00106D36">
        <w:rPr>
          <w:sz w:val="24"/>
          <w:szCs w:val="24"/>
          <w:lang w:bidi="he-IL"/>
        </w:rPr>
        <w:t xml:space="preserve">our </w:t>
      </w:r>
      <w:r w:rsidR="007F3BFD">
        <w:rPr>
          <w:sz w:val="24"/>
          <w:szCs w:val="24"/>
          <w:lang w:bidi="he-IL"/>
        </w:rPr>
        <w:t>findings according to the</w:t>
      </w:r>
      <w:r w:rsidR="00256230">
        <w:rPr>
          <w:sz w:val="24"/>
          <w:szCs w:val="24"/>
          <w:lang w:bidi="he-IL"/>
        </w:rPr>
        <w:t xml:space="preserve"> instructional goals</w:t>
      </w:r>
      <w:r w:rsidR="00256230" w:rsidRPr="0053097A">
        <w:rPr>
          <w:sz w:val="24"/>
          <w:szCs w:val="24"/>
        </w:rPr>
        <w:t xml:space="preserve"> </w:t>
      </w:r>
      <w:r w:rsidR="00256230">
        <w:rPr>
          <w:sz w:val="24"/>
          <w:szCs w:val="24"/>
        </w:rPr>
        <w:t>(</w:t>
      </w:r>
      <w:r w:rsidR="00106D36">
        <w:rPr>
          <w:sz w:val="24"/>
          <w:szCs w:val="24"/>
        </w:rPr>
        <w:t xml:space="preserve">i.e. </w:t>
      </w:r>
      <w:r w:rsidR="00256230" w:rsidRPr="0053097A">
        <w:rPr>
          <w:sz w:val="24"/>
          <w:szCs w:val="24"/>
          <w:lang w:bidi="he-IL"/>
        </w:rPr>
        <w:t>congruen</w:t>
      </w:r>
      <w:r w:rsidR="00256230">
        <w:rPr>
          <w:sz w:val="24"/>
          <w:szCs w:val="24"/>
          <w:lang w:bidi="he-IL"/>
        </w:rPr>
        <w:t>ce</w:t>
      </w:r>
      <w:r w:rsidR="00256230" w:rsidRPr="0053097A">
        <w:rPr>
          <w:sz w:val="24"/>
          <w:szCs w:val="24"/>
          <w:lang w:bidi="he-IL"/>
        </w:rPr>
        <w:t xml:space="preserve"> and congruent triangles</w:t>
      </w:r>
      <w:r w:rsidR="00256230">
        <w:rPr>
          <w:sz w:val="24"/>
          <w:szCs w:val="24"/>
          <w:lang w:bidi="he-IL"/>
        </w:rPr>
        <w:t xml:space="preserve">, </w:t>
      </w:r>
      <w:r w:rsidR="00106D36">
        <w:rPr>
          <w:sz w:val="24"/>
          <w:szCs w:val="24"/>
          <w:lang w:bidi="he-IL"/>
        </w:rPr>
        <w:t xml:space="preserve">and </w:t>
      </w:r>
      <w:r w:rsidR="00256230" w:rsidRPr="0053097A">
        <w:rPr>
          <w:sz w:val="24"/>
          <w:szCs w:val="24"/>
          <w:lang w:bidi="he-IL"/>
        </w:rPr>
        <w:t>insufficient conditions for congruent triangles</w:t>
      </w:r>
      <w:r w:rsidR="00256230">
        <w:rPr>
          <w:sz w:val="24"/>
          <w:szCs w:val="24"/>
          <w:lang w:bidi="he-IL"/>
        </w:rPr>
        <w:t xml:space="preserve"> and each of the three</w:t>
      </w:r>
      <w:r w:rsidR="00C674B0">
        <w:rPr>
          <w:sz w:val="24"/>
          <w:szCs w:val="24"/>
          <w:lang w:bidi="he-IL"/>
        </w:rPr>
        <w:t xml:space="preserve"> </w:t>
      </w:r>
      <w:r w:rsidR="00256230" w:rsidRPr="0053097A">
        <w:rPr>
          <w:sz w:val="24"/>
          <w:szCs w:val="24"/>
          <w:lang w:bidi="he-IL"/>
        </w:rPr>
        <w:t>congruent triangle</w:t>
      </w:r>
      <w:r w:rsidR="00256230">
        <w:rPr>
          <w:sz w:val="24"/>
          <w:szCs w:val="24"/>
          <w:lang w:bidi="he-IL"/>
        </w:rPr>
        <w:t xml:space="preserve"> theorems).</w:t>
      </w:r>
      <w:r w:rsidR="007F3BFD">
        <w:rPr>
          <w:sz w:val="24"/>
          <w:szCs w:val="24"/>
          <w:lang w:bidi="he-IL"/>
        </w:rPr>
        <w:t xml:space="preserve"> The findings</w:t>
      </w:r>
      <w:r w:rsidR="00BC7B0B">
        <w:rPr>
          <w:sz w:val="24"/>
          <w:szCs w:val="24"/>
          <w:lang w:bidi="he-IL"/>
        </w:rPr>
        <w:t xml:space="preserve"> are</w:t>
      </w:r>
      <w:r w:rsidR="007F3BFD">
        <w:rPr>
          <w:sz w:val="24"/>
          <w:szCs w:val="24"/>
          <w:lang w:bidi="he-IL"/>
        </w:rPr>
        <w:t xml:space="preserve"> based on </w:t>
      </w:r>
      <w:r w:rsidR="00C434F6">
        <w:rPr>
          <w:sz w:val="24"/>
          <w:szCs w:val="24"/>
          <w:lang w:bidi="he-IL"/>
        </w:rPr>
        <w:t xml:space="preserve">conceptual analyses (Thompson, 2008) of </w:t>
      </w:r>
      <w:r w:rsidR="007F3BFD">
        <w:rPr>
          <w:sz w:val="24"/>
          <w:szCs w:val="24"/>
          <w:lang w:bidi="he-IL"/>
        </w:rPr>
        <w:t>students</w:t>
      </w:r>
      <w:r w:rsidR="005E5EFF">
        <w:rPr>
          <w:sz w:val="24"/>
          <w:szCs w:val="24"/>
          <w:lang w:bidi="he-IL"/>
        </w:rPr>
        <w:t>’</w:t>
      </w:r>
      <w:r w:rsidR="007F3BFD">
        <w:rPr>
          <w:sz w:val="24"/>
          <w:szCs w:val="24"/>
          <w:lang w:bidi="he-IL"/>
        </w:rPr>
        <w:t xml:space="preserve"> discourses and activities </w:t>
      </w:r>
      <w:r>
        <w:rPr>
          <w:sz w:val="24"/>
          <w:szCs w:val="24"/>
          <w:lang w:bidi="he-IL"/>
        </w:rPr>
        <w:t>through</w:t>
      </w:r>
      <w:r w:rsidR="005E5EFF">
        <w:rPr>
          <w:sz w:val="24"/>
          <w:szCs w:val="24"/>
          <w:lang w:bidi="he-IL"/>
        </w:rPr>
        <w:t>out</w:t>
      </w:r>
      <w:r>
        <w:rPr>
          <w:sz w:val="24"/>
          <w:szCs w:val="24"/>
          <w:lang w:bidi="he-IL"/>
        </w:rPr>
        <w:t xml:space="preserve"> the</w:t>
      </w:r>
      <w:r w:rsidR="005E5EFF">
        <w:rPr>
          <w:sz w:val="24"/>
          <w:szCs w:val="24"/>
          <w:lang w:bidi="he-IL"/>
        </w:rPr>
        <w:t>ir</w:t>
      </w:r>
      <w:r>
        <w:rPr>
          <w:sz w:val="24"/>
          <w:szCs w:val="24"/>
          <w:lang w:bidi="he-IL"/>
        </w:rPr>
        <w:t xml:space="preserve"> </w:t>
      </w:r>
      <w:proofErr w:type="spellStart"/>
      <w:r w:rsidR="002343B0">
        <w:rPr>
          <w:sz w:val="24"/>
          <w:szCs w:val="24"/>
          <w:lang w:bidi="he-IL"/>
        </w:rPr>
        <w:t>ethnomathematics</w:t>
      </w:r>
      <w:proofErr w:type="spellEnd"/>
      <w:r w:rsidR="002343B0">
        <w:rPr>
          <w:sz w:val="24"/>
          <w:szCs w:val="24"/>
          <w:lang w:bidi="he-IL"/>
        </w:rPr>
        <w:t xml:space="preserve"> learning</w:t>
      </w:r>
      <w:r w:rsidR="0056529C">
        <w:rPr>
          <w:rFonts w:hint="cs"/>
          <w:sz w:val="24"/>
          <w:szCs w:val="24"/>
          <w:rtl/>
          <w:lang w:bidi="he-IL"/>
        </w:rPr>
        <w:t>.</w:t>
      </w:r>
      <w:r w:rsidR="007F3BFD">
        <w:rPr>
          <w:sz w:val="24"/>
          <w:szCs w:val="24"/>
          <w:lang w:bidi="he-IL"/>
        </w:rPr>
        <w:t xml:space="preserve"> </w:t>
      </w:r>
      <w:r w:rsidR="005E5EFF">
        <w:rPr>
          <w:sz w:val="24"/>
          <w:szCs w:val="24"/>
          <w:lang w:bidi="he-IL"/>
        </w:rPr>
        <w:t>In addition</w:t>
      </w:r>
      <w:r w:rsidR="0056529C">
        <w:rPr>
          <w:sz w:val="24"/>
          <w:szCs w:val="24"/>
          <w:lang w:bidi="he-IL"/>
        </w:rPr>
        <w:t xml:space="preserve">, </w:t>
      </w:r>
      <w:r w:rsidR="00BC7B0B">
        <w:rPr>
          <w:sz w:val="24"/>
          <w:szCs w:val="24"/>
          <w:lang w:bidi="he-IL"/>
        </w:rPr>
        <w:t xml:space="preserve">the findings target </w:t>
      </w:r>
      <w:r w:rsidR="0056529C">
        <w:rPr>
          <w:sz w:val="24"/>
          <w:szCs w:val="24"/>
          <w:lang w:bidi="he-IL"/>
        </w:rPr>
        <w:t>s</w:t>
      </w:r>
      <w:r w:rsidR="00AE003A">
        <w:rPr>
          <w:sz w:val="24"/>
          <w:szCs w:val="24"/>
          <w:lang w:bidi="he-IL"/>
        </w:rPr>
        <w:t xml:space="preserve">tudents’ solutions in questionnaires A and B. </w:t>
      </w:r>
    </w:p>
    <w:p w14:paraId="3716B4A9" w14:textId="77777777" w:rsidR="00A72988" w:rsidRDefault="00A72988" w:rsidP="00BC7B0B">
      <w:pPr>
        <w:spacing w:line="480" w:lineRule="auto"/>
        <w:rPr>
          <w:sz w:val="24"/>
          <w:szCs w:val="24"/>
          <w:lang w:bidi="he-IL"/>
        </w:rPr>
      </w:pPr>
    </w:p>
    <w:p w14:paraId="18A1DC43" w14:textId="3F7464C8" w:rsidR="000B4191" w:rsidRDefault="00BB331E" w:rsidP="003E0253">
      <w:pPr>
        <w:spacing w:line="480" w:lineRule="auto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>tudents’ learning p</w:t>
      </w:r>
      <w:r w:rsidR="003E0253">
        <w:rPr>
          <w:b/>
          <w:bCs/>
          <w:sz w:val="24"/>
          <w:szCs w:val="24"/>
        </w:rPr>
        <w:t xml:space="preserve">rocesses </w:t>
      </w:r>
      <w:r>
        <w:rPr>
          <w:b/>
          <w:bCs/>
          <w:sz w:val="24"/>
          <w:szCs w:val="24"/>
        </w:rPr>
        <w:t>when studying</w:t>
      </w:r>
      <w:r w:rsidR="005321B0">
        <w:rPr>
          <w:b/>
          <w:bCs/>
          <w:sz w:val="24"/>
          <w:szCs w:val="24"/>
        </w:rPr>
        <w:t xml:space="preserve"> </w:t>
      </w:r>
      <w:r w:rsidR="00474014">
        <w:rPr>
          <w:b/>
          <w:bCs/>
          <w:sz w:val="24"/>
          <w:szCs w:val="24"/>
        </w:rPr>
        <w:t>congruent</w:t>
      </w:r>
      <w:r w:rsidR="008137D8" w:rsidRPr="008137D8">
        <w:rPr>
          <w:b/>
          <w:bCs/>
          <w:sz w:val="24"/>
          <w:szCs w:val="24"/>
        </w:rPr>
        <w:t xml:space="preserve"> triangles </w:t>
      </w:r>
      <w:r>
        <w:rPr>
          <w:b/>
          <w:bCs/>
          <w:sz w:val="24"/>
          <w:szCs w:val="24"/>
        </w:rPr>
        <w:t>via</w:t>
      </w:r>
      <w:r w:rsidR="005321B0">
        <w:rPr>
          <w:b/>
          <w:bCs/>
          <w:sz w:val="24"/>
          <w:szCs w:val="24"/>
        </w:rPr>
        <w:t xml:space="preserve"> </w:t>
      </w:r>
      <w:r w:rsidR="008137D8" w:rsidRPr="008137D8">
        <w:rPr>
          <w:b/>
          <w:bCs/>
          <w:sz w:val="24"/>
          <w:szCs w:val="24"/>
        </w:rPr>
        <w:t xml:space="preserve">Islamic </w:t>
      </w:r>
      <w:r w:rsidR="00B05761">
        <w:rPr>
          <w:b/>
          <w:bCs/>
          <w:sz w:val="24"/>
          <w:szCs w:val="24"/>
        </w:rPr>
        <w:t>ornamentation</w:t>
      </w:r>
    </w:p>
    <w:p w14:paraId="148BC3F8" w14:textId="319CBFDE" w:rsidR="009B7691" w:rsidRDefault="005321B0" w:rsidP="00780D06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</w:rPr>
      </w:pPr>
      <w:r w:rsidRPr="000B4191">
        <w:rPr>
          <w:sz w:val="24"/>
          <w:szCs w:val="24"/>
        </w:rPr>
        <w:t xml:space="preserve">The </w:t>
      </w:r>
      <w:r w:rsidR="00383BF0">
        <w:rPr>
          <w:sz w:val="24"/>
          <w:szCs w:val="24"/>
        </w:rPr>
        <w:t>students’ discourse</w:t>
      </w:r>
      <w:r w:rsidR="003E0253">
        <w:rPr>
          <w:sz w:val="24"/>
          <w:szCs w:val="24"/>
        </w:rPr>
        <w:t xml:space="preserve"> </w:t>
      </w:r>
      <w:r w:rsidR="00383BF0">
        <w:rPr>
          <w:sz w:val="24"/>
          <w:szCs w:val="24"/>
        </w:rPr>
        <w:t>through</w:t>
      </w:r>
      <w:r w:rsidR="003E0253">
        <w:rPr>
          <w:sz w:val="24"/>
          <w:szCs w:val="24"/>
        </w:rPr>
        <w:t>out</w:t>
      </w:r>
      <w:r w:rsidR="00383BF0">
        <w:rPr>
          <w:sz w:val="24"/>
          <w:szCs w:val="24"/>
        </w:rPr>
        <w:t xml:space="preserve"> </w:t>
      </w:r>
      <w:r w:rsidR="002343B0">
        <w:rPr>
          <w:sz w:val="24"/>
          <w:szCs w:val="24"/>
        </w:rPr>
        <w:t>the</w:t>
      </w:r>
      <w:r w:rsidR="00BB331E">
        <w:rPr>
          <w:sz w:val="24"/>
          <w:szCs w:val="24"/>
        </w:rPr>
        <w:t>ir</w:t>
      </w:r>
      <w:r w:rsidR="003E0253">
        <w:rPr>
          <w:sz w:val="24"/>
          <w:szCs w:val="24"/>
        </w:rPr>
        <w:t xml:space="preserve"> Islamic-ornamentation-based </w:t>
      </w:r>
      <w:r w:rsidR="00383BF0">
        <w:rPr>
          <w:sz w:val="24"/>
          <w:szCs w:val="24"/>
        </w:rPr>
        <w:t xml:space="preserve">learning </w:t>
      </w:r>
      <w:r w:rsidR="001E6746">
        <w:rPr>
          <w:sz w:val="24"/>
          <w:szCs w:val="24"/>
        </w:rPr>
        <w:t xml:space="preserve">indicated that </w:t>
      </w:r>
      <w:r w:rsidR="00383BF0">
        <w:rPr>
          <w:sz w:val="24"/>
          <w:szCs w:val="24"/>
        </w:rPr>
        <w:t>they</w:t>
      </w:r>
      <w:r w:rsidR="001E6746">
        <w:rPr>
          <w:sz w:val="24"/>
          <w:szCs w:val="24"/>
        </w:rPr>
        <w:t xml:space="preserve"> </w:t>
      </w:r>
      <w:r w:rsidR="001C155C">
        <w:rPr>
          <w:sz w:val="24"/>
          <w:szCs w:val="24"/>
        </w:rPr>
        <w:t>succeeded</w:t>
      </w:r>
      <w:r w:rsidR="00C674B0">
        <w:rPr>
          <w:sz w:val="24"/>
          <w:szCs w:val="24"/>
        </w:rPr>
        <w:t>—</w:t>
      </w:r>
      <w:r w:rsidR="001C155C">
        <w:rPr>
          <w:sz w:val="24"/>
          <w:szCs w:val="24"/>
        </w:rPr>
        <w:t>through imagining, connecting, inferring, and understanding</w:t>
      </w:r>
      <w:r w:rsidR="00C674B0">
        <w:rPr>
          <w:sz w:val="24"/>
          <w:szCs w:val="24"/>
        </w:rPr>
        <w:t>—</w:t>
      </w:r>
      <w:r w:rsidR="00BB331E">
        <w:rPr>
          <w:sz w:val="24"/>
          <w:szCs w:val="24"/>
        </w:rPr>
        <w:t>in defining</w:t>
      </w:r>
      <w:r w:rsidR="003E0253">
        <w:rPr>
          <w:sz w:val="24"/>
          <w:szCs w:val="24"/>
        </w:rPr>
        <w:t xml:space="preserve"> </w:t>
      </w:r>
      <w:r w:rsidR="001E6746">
        <w:rPr>
          <w:sz w:val="24"/>
          <w:szCs w:val="24"/>
        </w:rPr>
        <w:t>the concept</w:t>
      </w:r>
      <w:r w:rsidR="00BB331E">
        <w:rPr>
          <w:sz w:val="24"/>
          <w:szCs w:val="24"/>
        </w:rPr>
        <w:t>s</w:t>
      </w:r>
      <w:r w:rsidR="001E6746">
        <w:rPr>
          <w:sz w:val="24"/>
          <w:szCs w:val="24"/>
        </w:rPr>
        <w:t xml:space="preserve"> of congruen</w:t>
      </w:r>
      <w:r w:rsidR="003E0253">
        <w:rPr>
          <w:sz w:val="24"/>
          <w:szCs w:val="24"/>
        </w:rPr>
        <w:t>ce</w:t>
      </w:r>
      <w:r w:rsidR="001E6746">
        <w:rPr>
          <w:sz w:val="24"/>
          <w:szCs w:val="24"/>
        </w:rPr>
        <w:t xml:space="preserve"> </w:t>
      </w:r>
      <w:r>
        <w:rPr>
          <w:sz w:val="24"/>
          <w:szCs w:val="24"/>
        </w:rPr>
        <w:t>and congruent triangles</w:t>
      </w:r>
      <w:r w:rsidR="003E0253">
        <w:rPr>
          <w:sz w:val="24"/>
          <w:szCs w:val="24"/>
        </w:rPr>
        <w:t xml:space="preserve">. </w:t>
      </w:r>
      <w:r w:rsidR="00BB331E">
        <w:rPr>
          <w:sz w:val="24"/>
          <w:szCs w:val="24"/>
        </w:rPr>
        <w:t>In doing so</w:t>
      </w:r>
      <w:r w:rsidR="003E0253">
        <w:rPr>
          <w:sz w:val="24"/>
          <w:szCs w:val="24"/>
        </w:rPr>
        <w:t xml:space="preserve">, they found and formulated the </w:t>
      </w:r>
      <w:r w:rsidR="003E0253" w:rsidRPr="004E4ABA">
        <w:rPr>
          <w:sz w:val="24"/>
          <w:szCs w:val="24"/>
          <w:lang w:bidi="he-IL"/>
        </w:rPr>
        <w:t xml:space="preserve">sufficient </w:t>
      </w:r>
      <w:r w:rsidRPr="004E4ABA">
        <w:rPr>
          <w:sz w:val="24"/>
          <w:szCs w:val="24"/>
          <w:lang w:bidi="he-IL"/>
        </w:rPr>
        <w:t xml:space="preserve">conditions </w:t>
      </w:r>
      <w:r w:rsidR="003E0253">
        <w:rPr>
          <w:sz w:val="24"/>
          <w:szCs w:val="24"/>
          <w:lang w:bidi="he-IL"/>
        </w:rPr>
        <w:t xml:space="preserve">for </w:t>
      </w:r>
      <w:r w:rsidR="003E0253" w:rsidRPr="004E4ABA">
        <w:rPr>
          <w:sz w:val="24"/>
          <w:szCs w:val="24"/>
          <w:lang w:bidi="he-IL"/>
        </w:rPr>
        <w:t xml:space="preserve">two triangles </w:t>
      </w:r>
      <w:r w:rsidRPr="004E4ABA">
        <w:rPr>
          <w:sz w:val="24"/>
          <w:szCs w:val="24"/>
          <w:lang w:bidi="he-IL"/>
        </w:rPr>
        <w:t xml:space="preserve">to </w:t>
      </w:r>
      <w:r w:rsidR="003E0253">
        <w:rPr>
          <w:sz w:val="24"/>
          <w:szCs w:val="24"/>
          <w:lang w:bidi="he-IL"/>
        </w:rPr>
        <w:t xml:space="preserve">be </w:t>
      </w:r>
      <w:r>
        <w:rPr>
          <w:sz w:val="24"/>
          <w:szCs w:val="24"/>
          <w:lang w:bidi="he-IL"/>
        </w:rPr>
        <w:t>congruent</w:t>
      </w:r>
      <w:r w:rsidR="00BB331E">
        <w:rPr>
          <w:sz w:val="24"/>
          <w:szCs w:val="24"/>
          <w:lang w:bidi="he-IL"/>
        </w:rPr>
        <w:t>,</w:t>
      </w:r>
      <w:r w:rsidR="003E0253">
        <w:rPr>
          <w:sz w:val="24"/>
          <w:szCs w:val="24"/>
          <w:lang w:bidi="he-IL"/>
        </w:rPr>
        <w:t xml:space="preserve"> i.e.</w:t>
      </w:r>
      <w:r w:rsidR="00C674B0">
        <w:rPr>
          <w:sz w:val="24"/>
          <w:szCs w:val="24"/>
          <w:lang w:bidi="he-IL"/>
        </w:rPr>
        <w:t>,</w:t>
      </w:r>
      <w:r w:rsidR="003E0253">
        <w:rPr>
          <w:sz w:val="24"/>
          <w:szCs w:val="24"/>
          <w:lang w:bidi="he-IL"/>
        </w:rPr>
        <w:t xml:space="preserve"> t</w:t>
      </w:r>
      <w:r w:rsidR="00B97B2F">
        <w:rPr>
          <w:sz w:val="24"/>
          <w:szCs w:val="24"/>
          <w:lang w:bidi="he-IL"/>
        </w:rPr>
        <w:t xml:space="preserve">he three </w:t>
      </w:r>
      <w:r w:rsidR="003E0253">
        <w:rPr>
          <w:sz w:val="24"/>
          <w:szCs w:val="24"/>
          <w:lang w:bidi="he-IL"/>
        </w:rPr>
        <w:t xml:space="preserve">theorems of </w:t>
      </w:r>
      <w:r w:rsidR="00B97B2F">
        <w:rPr>
          <w:sz w:val="24"/>
          <w:szCs w:val="24"/>
          <w:lang w:bidi="he-IL"/>
        </w:rPr>
        <w:t>congruent triangle</w:t>
      </w:r>
      <w:r w:rsidR="005B1951">
        <w:rPr>
          <w:sz w:val="24"/>
          <w:szCs w:val="24"/>
          <w:lang w:bidi="he-IL"/>
        </w:rPr>
        <w:t>s</w:t>
      </w:r>
      <w:r w:rsidR="00BB331E">
        <w:rPr>
          <w:sz w:val="24"/>
          <w:szCs w:val="24"/>
          <w:lang w:bidi="he-IL"/>
        </w:rPr>
        <w:t>,</w:t>
      </w:r>
      <w:r w:rsidR="00B97B2F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>(S, A, S)</w:t>
      </w:r>
      <w:r w:rsidR="00B97B2F">
        <w:rPr>
          <w:sz w:val="24"/>
          <w:szCs w:val="24"/>
          <w:lang w:bidi="he-IL"/>
        </w:rPr>
        <w:t>, (</w:t>
      </w:r>
      <w:r w:rsidR="00B97B2F">
        <w:rPr>
          <w:sz w:val="24"/>
          <w:szCs w:val="24"/>
          <w:lang w:bidi="ar-JO"/>
        </w:rPr>
        <w:t>A, S, A) and (S, S, S)</w:t>
      </w:r>
      <w:r w:rsidRPr="004E4ABA">
        <w:rPr>
          <w:sz w:val="24"/>
          <w:szCs w:val="24"/>
          <w:lang w:bidi="he-IL"/>
        </w:rPr>
        <w:t>.</w:t>
      </w:r>
      <w:r w:rsidR="00B97B2F">
        <w:rPr>
          <w:sz w:val="24"/>
          <w:szCs w:val="24"/>
          <w:lang w:bidi="he-IL"/>
        </w:rPr>
        <w:t xml:space="preserve"> </w:t>
      </w:r>
      <w:r w:rsidR="00BB331E">
        <w:rPr>
          <w:sz w:val="24"/>
          <w:szCs w:val="24"/>
          <w:lang w:bidi="he-IL"/>
        </w:rPr>
        <w:t>The students also</w:t>
      </w:r>
      <w:r w:rsidR="003E0253">
        <w:rPr>
          <w:sz w:val="24"/>
          <w:szCs w:val="24"/>
          <w:lang w:bidi="he-IL"/>
        </w:rPr>
        <w:t xml:space="preserve"> </w:t>
      </w:r>
      <w:r w:rsidR="005B141A">
        <w:rPr>
          <w:sz w:val="24"/>
          <w:szCs w:val="24"/>
          <w:lang w:bidi="he-IL"/>
        </w:rPr>
        <w:t xml:space="preserve">succeeded in </w:t>
      </w:r>
      <w:r w:rsidR="00505EBC">
        <w:rPr>
          <w:sz w:val="24"/>
          <w:szCs w:val="24"/>
          <w:lang w:bidi="he-IL"/>
        </w:rPr>
        <w:t>carrying out justification activities that depended on the theorems</w:t>
      </w:r>
      <w:r w:rsidR="005B141A">
        <w:rPr>
          <w:sz w:val="24"/>
          <w:szCs w:val="24"/>
          <w:lang w:bidi="he-IL"/>
        </w:rPr>
        <w:t>.</w:t>
      </w:r>
      <w:r w:rsidR="003433E9">
        <w:rPr>
          <w:sz w:val="24"/>
          <w:szCs w:val="24"/>
        </w:rPr>
        <w:t xml:space="preserve"> </w:t>
      </w:r>
      <w:r w:rsidR="00BB331E">
        <w:rPr>
          <w:sz w:val="24"/>
          <w:szCs w:val="24"/>
        </w:rPr>
        <w:t>In the following section</w:t>
      </w:r>
      <w:r w:rsidR="00D2405A">
        <w:rPr>
          <w:sz w:val="24"/>
          <w:szCs w:val="24"/>
        </w:rPr>
        <w:t xml:space="preserve"> we detail the feature</w:t>
      </w:r>
      <w:r w:rsidR="00BB331E">
        <w:rPr>
          <w:sz w:val="24"/>
          <w:szCs w:val="24"/>
        </w:rPr>
        <w:t>s</w:t>
      </w:r>
      <w:r w:rsidR="00D2405A">
        <w:rPr>
          <w:sz w:val="24"/>
          <w:szCs w:val="24"/>
        </w:rPr>
        <w:t xml:space="preserve"> of each phase in </w:t>
      </w:r>
      <w:r w:rsidR="00BB331E">
        <w:rPr>
          <w:sz w:val="24"/>
          <w:szCs w:val="24"/>
        </w:rPr>
        <w:t xml:space="preserve">the </w:t>
      </w:r>
      <w:r w:rsidR="00505EBC">
        <w:rPr>
          <w:sz w:val="24"/>
          <w:szCs w:val="24"/>
        </w:rPr>
        <w:t>students’</w:t>
      </w:r>
      <w:r w:rsidR="00D2405A">
        <w:rPr>
          <w:sz w:val="24"/>
          <w:szCs w:val="24"/>
        </w:rPr>
        <w:t xml:space="preserve"> </w:t>
      </w:r>
      <w:r w:rsidR="00D2405A" w:rsidRPr="009B7691">
        <w:rPr>
          <w:sz w:val="24"/>
          <w:szCs w:val="24"/>
        </w:rPr>
        <w:t>learning.</w:t>
      </w:r>
      <w:r w:rsidRPr="009B7691">
        <w:rPr>
          <w:sz w:val="24"/>
          <w:szCs w:val="24"/>
        </w:rPr>
        <w:t xml:space="preserve"> </w:t>
      </w:r>
      <w:r w:rsidRPr="009B7691">
        <w:rPr>
          <w:rFonts w:asciiTheme="majorBidi" w:hAnsiTheme="majorBidi" w:cstheme="majorBidi"/>
          <w:sz w:val="24"/>
          <w:szCs w:val="24"/>
        </w:rPr>
        <w:t>To avoid repetition, we focus</w:t>
      </w:r>
      <w:r w:rsidR="00BA7DFB">
        <w:rPr>
          <w:rFonts w:asciiTheme="majorBidi" w:hAnsiTheme="majorBidi" w:cstheme="majorBidi"/>
          <w:sz w:val="24"/>
          <w:szCs w:val="24"/>
        </w:rPr>
        <w:t xml:space="preserve"> on</w:t>
      </w:r>
      <w:r w:rsidRPr="009B7691">
        <w:rPr>
          <w:rFonts w:asciiTheme="majorBidi" w:hAnsiTheme="majorBidi" w:cstheme="majorBidi"/>
          <w:sz w:val="24"/>
          <w:szCs w:val="24"/>
          <w:lang w:bidi="he-IL"/>
        </w:rPr>
        <w:t xml:space="preserve"> one group</w:t>
      </w:r>
      <w:r w:rsidR="00BA7DFB">
        <w:rPr>
          <w:rFonts w:asciiTheme="majorBidi" w:hAnsiTheme="majorBidi" w:cstheme="majorBidi"/>
          <w:sz w:val="24"/>
          <w:szCs w:val="24"/>
          <w:lang w:bidi="he-IL"/>
        </w:rPr>
        <w:t>, describing what happened in the</w:t>
      </w:r>
      <w:r w:rsidR="00FE2064">
        <w:rPr>
          <w:rFonts w:asciiTheme="majorBidi" w:hAnsiTheme="majorBidi" w:cstheme="majorBidi"/>
          <w:sz w:val="24"/>
          <w:szCs w:val="24"/>
          <w:lang w:bidi="he-IL"/>
        </w:rPr>
        <w:t xml:space="preserve"> other two groups </w:t>
      </w:r>
      <w:r w:rsidR="00BB331E">
        <w:rPr>
          <w:rFonts w:asciiTheme="majorBidi" w:hAnsiTheme="majorBidi" w:cstheme="majorBidi"/>
          <w:sz w:val="24"/>
          <w:szCs w:val="24"/>
          <w:lang w:bidi="he-IL"/>
        </w:rPr>
        <w:t xml:space="preserve">only </w:t>
      </w:r>
      <w:r w:rsidR="00FE2064">
        <w:rPr>
          <w:rFonts w:asciiTheme="majorBidi" w:hAnsiTheme="majorBidi" w:cstheme="majorBidi"/>
          <w:sz w:val="24"/>
          <w:szCs w:val="24"/>
          <w:lang w:bidi="he-IL"/>
        </w:rPr>
        <w:t xml:space="preserve">when different processes </w:t>
      </w:r>
      <w:r w:rsidR="00BA7DFB">
        <w:rPr>
          <w:rFonts w:asciiTheme="majorBidi" w:hAnsiTheme="majorBidi" w:cstheme="majorBidi"/>
          <w:sz w:val="24"/>
          <w:szCs w:val="24"/>
          <w:lang w:bidi="he-IL"/>
        </w:rPr>
        <w:t>occurred</w:t>
      </w:r>
      <w:r w:rsidRPr="009B7691">
        <w:rPr>
          <w:rFonts w:asciiTheme="majorBidi" w:hAnsiTheme="majorBidi" w:cstheme="majorBidi"/>
          <w:sz w:val="24"/>
          <w:szCs w:val="24"/>
        </w:rPr>
        <w:t>.</w:t>
      </w:r>
      <w:r w:rsidRPr="00A204D3">
        <w:rPr>
          <w:rFonts w:asciiTheme="majorBidi" w:hAnsiTheme="majorBidi" w:cstheme="majorBidi"/>
        </w:rPr>
        <w:t xml:space="preserve"> </w:t>
      </w:r>
    </w:p>
    <w:p w14:paraId="50E9BB76" w14:textId="77777777" w:rsidR="00BA7DFB" w:rsidRPr="00A204D3" w:rsidRDefault="00BA7DFB" w:rsidP="00BA7DFB">
      <w:pPr>
        <w:autoSpaceDE w:val="0"/>
        <w:autoSpaceDN w:val="0"/>
        <w:adjustRightInd w:val="0"/>
        <w:spacing w:line="480" w:lineRule="auto"/>
        <w:ind w:firstLine="567"/>
        <w:rPr>
          <w:rFonts w:asciiTheme="majorBidi" w:hAnsiTheme="majorBidi" w:cstheme="majorBidi"/>
        </w:rPr>
      </w:pPr>
    </w:p>
    <w:p w14:paraId="31C98AD0" w14:textId="18D38854" w:rsidR="00037AEF" w:rsidRDefault="00F279E6" w:rsidP="00162DE6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Defining </w:t>
      </w:r>
      <w:r w:rsidR="00162DE6">
        <w:rPr>
          <w:b/>
          <w:bCs/>
          <w:sz w:val="24"/>
          <w:szCs w:val="24"/>
        </w:rPr>
        <w:t>congruence in</w:t>
      </w:r>
      <w:r w:rsidR="00162DE6" w:rsidRPr="00037AEF">
        <w:rPr>
          <w:b/>
          <w:bCs/>
          <w:sz w:val="24"/>
          <w:szCs w:val="24"/>
        </w:rPr>
        <w:t xml:space="preserve"> </w:t>
      </w:r>
      <w:r w:rsidR="005321B0" w:rsidRPr="00037AEF">
        <w:rPr>
          <w:b/>
          <w:bCs/>
          <w:sz w:val="24"/>
          <w:szCs w:val="24"/>
        </w:rPr>
        <w:t xml:space="preserve">general </w:t>
      </w:r>
      <w:r w:rsidR="00162DE6">
        <w:rPr>
          <w:b/>
          <w:bCs/>
          <w:sz w:val="24"/>
          <w:szCs w:val="24"/>
        </w:rPr>
        <w:t xml:space="preserve">and </w:t>
      </w:r>
      <w:r w:rsidR="00BB331E" w:rsidRPr="00037AEF">
        <w:rPr>
          <w:b/>
          <w:bCs/>
          <w:sz w:val="24"/>
          <w:szCs w:val="24"/>
        </w:rPr>
        <w:t xml:space="preserve">the </w:t>
      </w:r>
      <w:r w:rsidR="00162DE6">
        <w:rPr>
          <w:b/>
          <w:bCs/>
          <w:sz w:val="24"/>
          <w:szCs w:val="24"/>
        </w:rPr>
        <w:t>congruence of triangles in particular</w:t>
      </w:r>
    </w:p>
    <w:p w14:paraId="4B2BA727" w14:textId="77777777" w:rsidR="00BB331E" w:rsidRDefault="00BB331E" w:rsidP="007A6EB2">
      <w:pPr>
        <w:spacing w:line="480" w:lineRule="auto"/>
        <w:rPr>
          <w:b/>
          <w:bCs/>
          <w:sz w:val="24"/>
          <w:szCs w:val="24"/>
        </w:rPr>
      </w:pPr>
    </w:p>
    <w:p w14:paraId="1BDF2B73" w14:textId="0621AB40" w:rsidR="007A6EB2" w:rsidRDefault="007A6EB2" w:rsidP="007A6EB2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Defining congruence in</w:t>
      </w:r>
      <w:r w:rsidRPr="00037AEF">
        <w:rPr>
          <w:b/>
          <w:bCs/>
          <w:sz w:val="24"/>
          <w:szCs w:val="24"/>
        </w:rPr>
        <w:t xml:space="preserve"> general </w:t>
      </w:r>
    </w:p>
    <w:p w14:paraId="5B92A51B" w14:textId="5E0BB180" w:rsidR="001A3C26" w:rsidRDefault="000A48A1" w:rsidP="00B8334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Our</w:t>
      </w:r>
      <w:r w:rsidRPr="00162DE6">
        <w:rPr>
          <w:sz w:val="24"/>
          <w:szCs w:val="24"/>
        </w:rPr>
        <w:t xml:space="preserve"> </w:t>
      </w:r>
      <w:r w:rsidR="003D6A49">
        <w:rPr>
          <w:sz w:val="24"/>
          <w:szCs w:val="24"/>
        </w:rPr>
        <w:t>a</w:t>
      </w:r>
      <w:r w:rsidR="005A27DB">
        <w:rPr>
          <w:sz w:val="24"/>
          <w:szCs w:val="24"/>
        </w:rPr>
        <w:t xml:space="preserve">nalyses of </w:t>
      </w:r>
      <w:r>
        <w:rPr>
          <w:sz w:val="24"/>
          <w:szCs w:val="24"/>
        </w:rPr>
        <w:t xml:space="preserve">the </w:t>
      </w:r>
      <w:r w:rsidR="005A27DB">
        <w:rPr>
          <w:sz w:val="24"/>
          <w:szCs w:val="24"/>
        </w:rPr>
        <w:t xml:space="preserve">students’ discourse </w:t>
      </w:r>
      <w:r w:rsidR="00730D12">
        <w:rPr>
          <w:sz w:val="24"/>
          <w:szCs w:val="24"/>
        </w:rPr>
        <w:t xml:space="preserve">in </w:t>
      </w:r>
      <w:r w:rsidR="00162DE6">
        <w:rPr>
          <w:sz w:val="24"/>
          <w:szCs w:val="24"/>
        </w:rPr>
        <w:t>the three</w:t>
      </w:r>
      <w:r w:rsidR="00730D12">
        <w:rPr>
          <w:sz w:val="24"/>
          <w:szCs w:val="24"/>
        </w:rPr>
        <w:t xml:space="preserve"> </w:t>
      </w:r>
      <w:r w:rsidR="00A957F3">
        <w:rPr>
          <w:sz w:val="24"/>
          <w:szCs w:val="24"/>
        </w:rPr>
        <w:t xml:space="preserve">groups </w:t>
      </w:r>
      <w:r w:rsidR="005A27DB">
        <w:rPr>
          <w:sz w:val="24"/>
          <w:szCs w:val="24"/>
        </w:rPr>
        <w:t xml:space="preserve">indicated that </w:t>
      </w:r>
      <w:r w:rsidR="003D6A49">
        <w:rPr>
          <w:sz w:val="24"/>
          <w:szCs w:val="24"/>
        </w:rPr>
        <w:t xml:space="preserve">at the beginning of the learning process </w:t>
      </w:r>
      <w:r w:rsidR="005A27DB">
        <w:rPr>
          <w:sz w:val="24"/>
          <w:szCs w:val="24"/>
        </w:rPr>
        <w:t>students</w:t>
      </w:r>
      <w:r w:rsidR="00162DE6">
        <w:rPr>
          <w:sz w:val="24"/>
          <w:szCs w:val="24"/>
        </w:rPr>
        <w:t xml:space="preserve"> </w:t>
      </w:r>
      <w:r w:rsidR="00162DE6" w:rsidRPr="008137D8">
        <w:rPr>
          <w:sz w:val="24"/>
          <w:szCs w:val="24"/>
        </w:rPr>
        <w:t>defined</w:t>
      </w:r>
      <w:r w:rsidR="003D6A49">
        <w:rPr>
          <w:sz w:val="24"/>
          <w:szCs w:val="24"/>
        </w:rPr>
        <w:t xml:space="preserve"> </w:t>
      </w:r>
      <w:r w:rsidR="00162DE6">
        <w:rPr>
          <w:sz w:val="24"/>
          <w:szCs w:val="24"/>
        </w:rPr>
        <w:t xml:space="preserve">the </w:t>
      </w:r>
      <w:r w:rsidR="003D6A49">
        <w:rPr>
          <w:sz w:val="24"/>
          <w:szCs w:val="24"/>
        </w:rPr>
        <w:t xml:space="preserve">concept of </w:t>
      </w:r>
      <w:r w:rsidR="00162DE6">
        <w:rPr>
          <w:sz w:val="24"/>
          <w:szCs w:val="24"/>
        </w:rPr>
        <w:t>congruence</w:t>
      </w:r>
      <w:r w:rsidR="005A27DB">
        <w:rPr>
          <w:sz w:val="24"/>
          <w:szCs w:val="24"/>
        </w:rPr>
        <w:t xml:space="preserve"> </w:t>
      </w:r>
      <w:r w:rsidR="00EF79BB">
        <w:rPr>
          <w:sz w:val="24"/>
          <w:szCs w:val="24"/>
        </w:rPr>
        <w:t>in terms of</w:t>
      </w:r>
      <w:r w:rsidR="005A27DB">
        <w:rPr>
          <w:sz w:val="24"/>
          <w:szCs w:val="24"/>
        </w:rPr>
        <w:t xml:space="preserve"> </w:t>
      </w:r>
      <w:r w:rsidR="003D6A49">
        <w:rPr>
          <w:sz w:val="24"/>
          <w:szCs w:val="24"/>
        </w:rPr>
        <w:t xml:space="preserve">the </w:t>
      </w:r>
      <w:r w:rsidR="005A27DB">
        <w:rPr>
          <w:sz w:val="24"/>
          <w:szCs w:val="24"/>
        </w:rPr>
        <w:t xml:space="preserve">equality </w:t>
      </w:r>
      <w:r w:rsidR="007331E6">
        <w:rPr>
          <w:sz w:val="24"/>
          <w:szCs w:val="24"/>
        </w:rPr>
        <w:t>of area</w:t>
      </w:r>
      <w:r w:rsidR="00162DE6">
        <w:rPr>
          <w:sz w:val="24"/>
          <w:szCs w:val="24"/>
        </w:rPr>
        <w:t>s</w:t>
      </w:r>
      <w:r w:rsidR="007331E6">
        <w:rPr>
          <w:sz w:val="24"/>
          <w:szCs w:val="24"/>
        </w:rPr>
        <w:t xml:space="preserve"> </w:t>
      </w:r>
      <w:r w:rsidR="005A27DB">
        <w:rPr>
          <w:sz w:val="24"/>
          <w:szCs w:val="24"/>
        </w:rPr>
        <w:t xml:space="preserve">or </w:t>
      </w:r>
      <w:r w:rsidR="00162DE6">
        <w:rPr>
          <w:sz w:val="24"/>
          <w:szCs w:val="24"/>
        </w:rPr>
        <w:t xml:space="preserve">shapes </w:t>
      </w:r>
      <w:r w:rsidR="00716583">
        <w:rPr>
          <w:sz w:val="24"/>
          <w:szCs w:val="24"/>
        </w:rPr>
        <w:t>covering</w:t>
      </w:r>
      <w:r w:rsidR="00162DE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and </w:t>
      </w:r>
      <w:r w:rsidR="00162DE6">
        <w:rPr>
          <w:sz w:val="24"/>
          <w:szCs w:val="24"/>
        </w:rPr>
        <w:t>the description of covering was</w:t>
      </w:r>
      <w:r w:rsidR="00272041">
        <w:rPr>
          <w:sz w:val="24"/>
          <w:szCs w:val="24"/>
        </w:rPr>
        <w:t xml:space="preserve"> without detail</w:t>
      </w:r>
      <w:r w:rsidR="00EF79BB">
        <w:rPr>
          <w:sz w:val="24"/>
          <w:szCs w:val="24"/>
        </w:rPr>
        <w:t>, as presented in Episode</w:t>
      </w:r>
      <w:r>
        <w:rPr>
          <w:sz w:val="24"/>
          <w:szCs w:val="24"/>
        </w:rPr>
        <w:t>s</w:t>
      </w:r>
      <w:r w:rsidR="00EF79BB">
        <w:rPr>
          <w:sz w:val="24"/>
          <w:szCs w:val="24"/>
        </w:rPr>
        <w:t xml:space="preserve"> 1</w:t>
      </w:r>
      <w:r w:rsidR="00681A39">
        <w:rPr>
          <w:sz w:val="24"/>
          <w:szCs w:val="24"/>
        </w:rPr>
        <w:t xml:space="preserve"> and 2</w:t>
      </w:r>
      <w:r>
        <w:rPr>
          <w:sz w:val="24"/>
          <w:szCs w:val="24"/>
        </w:rPr>
        <w:t>, below</w:t>
      </w:r>
      <w:r w:rsidR="00EF79BB">
        <w:rPr>
          <w:sz w:val="24"/>
          <w:szCs w:val="24"/>
        </w:rPr>
        <w:t>.</w:t>
      </w:r>
    </w:p>
    <w:p w14:paraId="23D4DDD8" w14:textId="039659CF" w:rsidR="00EF79BB" w:rsidRDefault="005321B0" w:rsidP="00162DE6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</w:rPr>
        <w:t xml:space="preserve">Episode 1:  </w:t>
      </w:r>
      <w:r w:rsidR="00162DE6">
        <w:rPr>
          <w:sz w:val="24"/>
          <w:szCs w:val="24"/>
          <w:lang w:bidi="he-IL"/>
        </w:rPr>
        <w:t>Group A’s</w:t>
      </w:r>
      <w:r w:rsidR="00162DE6">
        <w:rPr>
          <w:sz w:val="24"/>
          <w:szCs w:val="24"/>
        </w:rPr>
        <w:t xml:space="preserve"> </w:t>
      </w:r>
      <w:r w:rsidR="000A48A1">
        <w:rPr>
          <w:sz w:val="24"/>
          <w:szCs w:val="24"/>
        </w:rPr>
        <w:t>d</w:t>
      </w:r>
      <w:r>
        <w:rPr>
          <w:sz w:val="24"/>
          <w:szCs w:val="24"/>
        </w:rPr>
        <w:t>efinition of congruen</w:t>
      </w:r>
      <w:r w:rsidR="00162DE6">
        <w:rPr>
          <w:sz w:val="24"/>
          <w:szCs w:val="24"/>
        </w:rPr>
        <w:t>ce</w:t>
      </w:r>
      <w:r>
        <w:rPr>
          <w:sz w:val="24"/>
          <w:szCs w:val="24"/>
        </w:rPr>
        <w:t xml:space="preserve"> as </w:t>
      </w:r>
      <w:r w:rsidR="000A48A1">
        <w:rPr>
          <w:sz w:val="24"/>
          <w:szCs w:val="24"/>
        </w:rPr>
        <w:t xml:space="preserve">the </w:t>
      </w:r>
      <w:r w:rsidR="00162DE6">
        <w:rPr>
          <w:sz w:val="24"/>
          <w:szCs w:val="24"/>
        </w:rPr>
        <w:t>equality and covering</w:t>
      </w:r>
      <w:r>
        <w:rPr>
          <w:sz w:val="24"/>
          <w:szCs w:val="24"/>
        </w:rPr>
        <w:t xml:space="preserve"> of shapes</w:t>
      </w:r>
      <w:r w:rsidR="00681A39">
        <w:rPr>
          <w:sz w:val="24"/>
          <w:szCs w:val="24"/>
          <w:lang w:bidi="he-IL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1349"/>
        <w:gridCol w:w="5997"/>
      </w:tblGrid>
      <w:tr w:rsidR="002D3129" w14:paraId="378519A5" w14:textId="77777777" w:rsidTr="006A5FD6">
        <w:trPr>
          <w:trHeight w:val="446"/>
          <w:jc w:val="center"/>
        </w:trPr>
        <w:tc>
          <w:tcPr>
            <w:tcW w:w="697" w:type="dxa"/>
          </w:tcPr>
          <w:p w14:paraId="384F6390" w14:textId="77777777" w:rsidR="00EF79BB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[2]</w:t>
            </w:r>
          </w:p>
        </w:tc>
        <w:tc>
          <w:tcPr>
            <w:tcW w:w="1349" w:type="dxa"/>
          </w:tcPr>
          <w:p w14:paraId="58AB58B6" w14:textId="77777777" w:rsidR="00EF79BB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Marah: </w:t>
            </w:r>
          </w:p>
        </w:tc>
        <w:tc>
          <w:tcPr>
            <w:tcW w:w="5997" w:type="dxa"/>
          </w:tcPr>
          <w:p w14:paraId="4077304F" w14:textId="3A001D30" w:rsidR="00EF79BB" w:rsidRDefault="001C155C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Congruence </w:t>
            </w:r>
            <w:r w:rsidR="00165FE9">
              <w:rPr>
                <w:sz w:val="24"/>
                <w:szCs w:val="24"/>
                <w:lang w:bidi="he-IL"/>
              </w:rPr>
              <w:t>is that one shape covers another.</w:t>
            </w:r>
          </w:p>
        </w:tc>
      </w:tr>
      <w:tr w:rsidR="002D3129" w14:paraId="688DFF6A" w14:textId="77777777" w:rsidTr="006A5FD6">
        <w:trPr>
          <w:trHeight w:val="446"/>
          <w:jc w:val="center"/>
        </w:trPr>
        <w:tc>
          <w:tcPr>
            <w:tcW w:w="697" w:type="dxa"/>
          </w:tcPr>
          <w:p w14:paraId="0835ABB5" w14:textId="77777777" w:rsidR="00EF79BB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[3]</w:t>
            </w:r>
          </w:p>
        </w:tc>
        <w:tc>
          <w:tcPr>
            <w:tcW w:w="1349" w:type="dxa"/>
          </w:tcPr>
          <w:p w14:paraId="0E08ED4A" w14:textId="77777777" w:rsidR="00EF79BB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Taqwa:</w:t>
            </w:r>
          </w:p>
        </w:tc>
        <w:tc>
          <w:tcPr>
            <w:tcW w:w="5997" w:type="dxa"/>
          </w:tcPr>
          <w:p w14:paraId="0783DBA5" w14:textId="11D25BA7" w:rsidR="00EF79BB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That means that the two shapes are equal</w:t>
            </w:r>
            <w:r w:rsidR="000A48A1">
              <w:rPr>
                <w:sz w:val="24"/>
                <w:szCs w:val="24"/>
                <w:lang w:bidi="he-IL"/>
              </w:rPr>
              <w:t>.</w:t>
            </w:r>
          </w:p>
        </w:tc>
      </w:tr>
    </w:tbl>
    <w:p w14:paraId="2A8C615F" w14:textId="0F6866A7" w:rsidR="00681A39" w:rsidRDefault="00162DE6" w:rsidP="00DC318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Episode 1 shows that </w:t>
      </w:r>
      <w:r w:rsidR="005321B0">
        <w:rPr>
          <w:sz w:val="24"/>
          <w:szCs w:val="24"/>
        </w:rPr>
        <w:t xml:space="preserve">Marah [2] and Taqwa [3] </w:t>
      </w:r>
      <w:r w:rsidR="000A48A1">
        <w:rPr>
          <w:sz w:val="24"/>
          <w:szCs w:val="24"/>
        </w:rPr>
        <w:t xml:space="preserve">each </w:t>
      </w:r>
      <w:r w:rsidR="005321B0">
        <w:rPr>
          <w:sz w:val="24"/>
          <w:szCs w:val="24"/>
        </w:rPr>
        <w:t>provide</w:t>
      </w:r>
      <w:r>
        <w:rPr>
          <w:sz w:val="24"/>
          <w:szCs w:val="24"/>
        </w:rPr>
        <w:t>d</w:t>
      </w:r>
      <w:r w:rsidR="005321B0">
        <w:rPr>
          <w:sz w:val="24"/>
          <w:szCs w:val="24"/>
        </w:rPr>
        <w:t xml:space="preserve"> an </w:t>
      </w:r>
      <w:r w:rsidR="00DC3180">
        <w:rPr>
          <w:sz w:val="24"/>
          <w:szCs w:val="24"/>
        </w:rPr>
        <w:t>incomplete</w:t>
      </w:r>
      <w:r w:rsidR="005321B0">
        <w:rPr>
          <w:sz w:val="24"/>
          <w:szCs w:val="24"/>
        </w:rPr>
        <w:t xml:space="preserve"> definition of congruen</w:t>
      </w:r>
      <w:r>
        <w:rPr>
          <w:sz w:val="24"/>
          <w:szCs w:val="24"/>
        </w:rPr>
        <w:t>ce</w:t>
      </w:r>
      <w:r w:rsidR="000A48A1">
        <w:rPr>
          <w:sz w:val="24"/>
          <w:szCs w:val="24"/>
        </w:rPr>
        <w:t>,</w:t>
      </w:r>
      <w:r w:rsidR="00DC3180">
        <w:rPr>
          <w:sz w:val="24"/>
          <w:szCs w:val="24"/>
        </w:rPr>
        <w:t xml:space="preserve"> for t</w:t>
      </w:r>
      <w:r w:rsidR="005321B0">
        <w:rPr>
          <w:sz w:val="24"/>
          <w:szCs w:val="24"/>
        </w:rPr>
        <w:t xml:space="preserve">hey did not detail </w:t>
      </w:r>
      <w:r w:rsidR="000A48A1">
        <w:rPr>
          <w:sz w:val="24"/>
          <w:szCs w:val="24"/>
        </w:rPr>
        <w:t xml:space="preserve">that </w:t>
      </w:r>
      <w:r w:rsidR="005321B0">
        <w:rPr>
          <w:sz w:val="24"/>
          <w:szCs w:val="24"/>
        </w:rPr>
        <w:t>the covering must be precise.</w:t>
      </w:r>
    </w:p>
    <w:p w14:paraId="66804783" w14:textId="68B9B4E0" w:rsidR="007331E6" w:rsidRDefault="005321B0" w:rsidP="00DC3180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</w:rPr>
        <w:t>Ep</w:t>
      </w:r>
      <w:r w:rsidR="00DC3180">
        <w:rPr>
          <w:sz w:val="24"/>
          <w:szCs w:val="24"/>
        </w:rPr>
        <w:t xml:space="preserve">isode 2: </w:t>
      </w:r>
      <w:r w:rsidR="00DC3180">
        <w:rPr>
          <w:sz w:val="24"/>
          <w:szCs w:val="24"/>
          <w:lang w:bidi="he-IL"/>
        </w:rPr>
        <w:t>Group B’s</w:t>
      </w:r>
      <w:r w:rsidR="00DC3180">
        <w:rPr>
          <w:sz w:val="24"/>
          <w:szCs w:val="24"/>
        </w:rPr>
        <w:t xml:space="preserve"> definition of congruence</w:t>
      </w:r>
      <w:r>
        <w:rPr>
          <w:sz w:val="24"/>
          <w:szCs w:val="24"/>
        </w:rPr>
        <w:t xml:space="preserve"> as </w:t>
      </w:r>
      <w:r w:rsidR="000A48A1">
        <w:rPr>
          <w:sz w:val="24"/>
          <w:szCs w:val="24"/>
        </w:rPr>
        <w:t xml:space="preserve">the </w:t>
      </w:r>
      <w:r w:rsidRPr="008137D8">
        <w:rPr>
          <w:sz w:val="24"/>
          <w:szCs w:val="24"/>
        </w:rPr>
        <w:t xml:space="preserve">equality </w:t>
      </w:r>
      <w:r>
        <w:rPr>
          <w:sz w:val="24"/>
          <w:szCs w:val="24"/>
        </w:rPr>
        <w:t>of shapes</w:t>
      </w:r>
      <w:r w:rsidR="00DC3180">
        <w:rPr>
          <w:sz w:val="24"/>
          <w:szCs w:val="24"/>
          <w:lang w:bidi="he-IL"/>
        </w:rPr>
        <w:t>’ areas</w:t>
      </w:r>
    </w:p>
    <w:tbl>
      <w:tblPr>
        <w:tblStyle w:val="TableGrid"/>
        <w:tblW w:w="0" w:type="auto"/>
        <w:tblInd w:w="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803"/>
        <w:gridCol w:w="7042"/>
      </w:tblGrid>
      <w:tr w:rsidR="002D3129" w14:paraId="619CA505" w14:textId="77777777" w:rsidTr="007331E6">
        <w:trPr>
          <w:trHeight w:val="594"/>
        </w:trPr>
        <w:tc>
          <w:tcPr>
            <w:tcW w:w="496" w:type="dxa"/>
          </w:tcPr>
          <w:p w14:paraId="624449CD" w14:textId="77777777" w:rsidR="007331E6" w:rsidRDefault="005321B0" w:rsidP="007331E6">
            <w:pPr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[8]</w:t>
            </w:r>
          </w:p>
        </w:tc>
        <w:tc>
          <w:tcPr>
            <w:tcW w:w="803" w:type="dxa"/>
          </w:tcPr>
          <w:p w14:paraId="70D015CF" w14:textId="77777777" w:rsidR="007331E6" w:rsidRDefault="005321B0" w:rsidP="007331E6">
            <w:pPr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Abed</w:t>
            </w:r>
          </w:p>
        </w:tc>
        <w:tc>
          <w:tcPr>
            <w:tcW w:w="7042" w:type="dxa"/>
          </w:tcPr>
          <w:p w14:paraId="79E1AC51" w14:textId="3F0510E9" w:rsidR="007331E6" w:rsidRDefault="005321B0" w:rsidP="007331E6">
            <w:pPr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These </w:t>
            </w:r>
            <w:r w:rsidRPr="009A383E">
              <w:rPr>
                <w:color w:val="222222"/>
                <w:sz w:val="24"/>
                <w:szCs w:val="24"/>
                <w:shd w:val="clear" w:color="auto" w:fill="FFFFFF"/>
              </w:rPr>
              <w:t>rhombus</w:t>
            </w:r>
            <w:r w:rsidR="00DC3180">
              <w:rPr>
                <w:color w:val="222222"/>
                <w:sz w:val="24"/>
                <w:szCs w:val="24"/>
                <w:shd w:val="clear" w:color="auto" w:fill="FFFFFF"/>
              </w:rPr>
              <w:t>es</w:t>
            </w:r>
            <w:r>
              <w:rPr>
                <w:sz w:val="24"/>
                <w:szCs w:val="24"/>
                <w:lang w:bidi="he-IL"/>
              </w:rPr>
              <w:t xml:space="preserve"> [</w:t>
            </w:r>
            <w:r w:rsidR="000A48A1">
              <w:rPr>
                <w:sz w:val="24"/>
                <w:szCs w:val="24"/>
                <w:lang w:bidi="he-IL"/>
              </w:rPr>
              <w:t xml:space="preserve">pointing </w:t>
            </w:r>
            <w:r>
              <w:rPr>
                <w:sz w:val="24"/>
                <w:szCs w:val="24"/>
                <w:lang w:bidi="he-IL"/>
              </w:rPr>
              <w:t xml:space="preserve">to the rhombuses in the </w:t>
            </w:r>
            <w:r>
              <w:rPr>
                <w:sz w:val="24"/>
                <w:szCs w:val="24"/>
              </w:rPr>
              <w:t xml:space="preserve">ornamentation] </w:t>
            </w:r>
            <w:r>
              <w:rPr>
                <w:sz w:val="24"/>
                <w:szCs w:val="24"/>
                <w:lang w:bidi="he-IL"/>
              </w:rPr>
              <w:t>are congruent</w:t>
            </w:r>
            <w:r w:rsidR="00DC3180">
              <w:rPr>
                <w:sz w:val="24"/>
                <w:szCs w:val="24"/>
                <w:lang w:bidi="he-IL"/>
              </w:rPr>
              <w:t>.</w:t>
            </w:r>
          </w:p>
        </w:tc>
      </w:tr>
      <w:tr w:rsidR="002D3129" w14:paraId="12954AEA" w14:textId="77777777" w:rsidTr="007331E6">
        <w:trPr>
          <w:trHeight w:val="530"/>
        </w:trPr>
        <w:tc>
          <w:tcPr>
            <w:tcW w:w="496" w:type="dxa"/>
          </w:tcPr>
          <w:p w14:paraId="5173ABEC" w14:textId="77777777" w:rsidR="007331E6" w:rsidRDefault="005321B0" w:rsidP="007331E6">
            <w:pPr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[9]</w:t>
            </w:r>
          </w:p>
        </w:tc>
        <w:tc>
          <w:tcPr>
            <w:tcW w:w="803" w:type="dxa"/>
          </w:tcPr>
          <w:p w14:paraId="5D976748" w14:textId="77777777" w:rsidR="007331E6" w:rsidRDefault="005321B0" w:rsidP="007331E6">
            <w:pPr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Doa’a</w:t>
            </w:r>
          </w:p>
        </w:tc>
        <w:tc>
          <w:tcPr>
            <w:tcW w:w="7042" w:type="dxa"/>
          </w:tcPr>
          <w:p w14:paraId="14621A3D" w14:textId="6DF31EEE" w:rsidR="007331E6" w:rsidRDefault="005321B0" w:rsidP="00971644">
            <w:pPr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Ye</w:t>
            </w:r>
            <w:r w:rsidR="00971644">
              <w:rPr>
                <w:sz w:val="24"/>
                <w:szCs w:val="24"/>
                <w:lang w:bidi="he-IL"/>
              </w:rPr>
              <w:t>s</w:t>
            </w:r>
            <w:r>
              <w:rPr>
                <w:sz w:val="24"/>
                <w:szCs w:val="24"/>
                <w:lang w:bidi="he-IL"/>
              </w:rPr>
              <w:t xml:space="preserve"> because they </w:t>
            </w:r>
            <w:r w:rsidR="00DC3180">
              <w:rPr>
                <w:sz w:val="24"/>
                <w:szCs w:val="24"/>
                <w:lang w:bidi="he-IL"/>
              </w:rPr>
              <w:t>have</w:t>
            </w:r>
            <w:r>
              <w:rPr>
                <w:sz w:val="24"/>
                <w:szCs w:val="24"/>
                <w:lang w:bidi="he-IL"/>
              </w:rPr>
              <w:t xml:space="preserve"> the same area</w:t>
            </w:r>
            <w:r w:rsidR="00DC3180">
              <w:rPr>
                <w:sz w:val="24"/>
                <w:szCs w:val="24"/>
                <w:lang w:bidi="he-IL"/>
              </w:rPr>
              <w:t>.</w:t>
            </w:r>
          </w:p>
        </w:tc>
      </w:tr>
    </w:tbl>
    <w:p w14:paraId="0467A1B1" w14:textId="7FD8A054" w:rsidR="007331E6" w:rsidRDefault="00DC3180" w:rsidP="00DC3180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 xml:space="preserve">In Episode 2, </w:t>
      </w:r>
      <w:proofErr w:type="spellStart"/>
      <w:r w:rsidR="005321B0">
        <w:rPr>
          <w:sz w:val="24"/>
          <w:szCs w:val="24"/>
          <w:lang w:bidi="he-IL"/>
        </w:rPr>
        <w:t>D</w:t>
      </w:r>
      <w:r>
        <w:rPr>
          <w:sz w:val="24"/>
          <w:szCs w:val="24"/>
          <w:lang w:bidi="he-IL"/>
        </w:rPr>
        <w:t>oa’a</w:t>
      </w:r>
      <w:proofErr w:type="spellEnd"/>
      <w:r>
        <w:rPr>
          <w:sz w:val="24"/>
          <w:szCs w:val="24"/>
          <w:lang w:bidi="he-IL"/>
        </w:rPr>
        <w:t xml:space="preserve"> incorrectly connected congruence</w:t>
      </w:r>
      <w:r w:rsidR="005321B0">
        <w:rPr>
          <w:sz w:val="24"/>
          <w:szCs w:val="24"/>
          <w:lang w:bidi="he-IL"/>
        </w:rPr>
        <w:t xml:space="preserve"> to the equality of </w:t>
      </w:r>
      <w:r w:rsidR="00E66E71">
        <w:rPr>
          <w:sz w:val="24"/>
          <w:szCs w:val="24"/>
          <w:lang w:bidi="he-IL"/>
        </w:rPr>
        <w:t xml:space="preserve">the </w:t>
      </w:r>
      <w:r w:rsidR="005321B0">
        <w:rPr>
          <w:sz w:val="24"/>
          <w:szCs w:val="24"/>
          <w:lang w:bidi="he-IL"/>
        </w:rPr>
        <w:t>shap</w:t>
      </w:r>
      <w:r>
        <w:rPr>
          <w:sz w:val="24"/>
          <w:szCs w:val="24"/>
          <w:lang w:bidi="he-IL"/>
        </w:rPr>
        <w:t>e</w:t>
      </w:r>
      <w:r w:rsidR="005321B0">
        <w:rPr>
          <w:sz w:val="24"/>
          <w:szCs w:val="24"/>
          <w:lang w:bidi="he-IL"/>
        </w:rPr>
        <w:t>s’ area.</w:t>
      </w:r>
    </w:p>
    <w:p w14:paraId="16B2BD00" w14:textId="627D03B2" w:rsidR="006A5FD6" w:rsidRDefault="00272041" w:rsidP="00DC3180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</w:rPr>
        <w:t xml:space="preserve">The </w:t>
      </w:r>
      <w:r w:rsidR="00DC3180">
        <w:rPr>
          <w:sz w:val="24"/>
          <w:szCs w:val="24"/>
        </w:rPr>
        <w:t xml:space="preserve">students then </w:t>
      </w:r>
      <w:r w:rsidR="007D1304">
        <w:rPr>
          <w:sz w:val="24"/>
          <w:szCs w:val="24"/>
        </w:rPr>
        <w:t>identified</w:t>
      </w:r>
      <w:r w:rsidR="00E66E71">
        <w:rPr>
          <w:sz w:val="24"/>
          <w:szCs w:val="24"/>
        </w:rPr>
        <w:t xml:space="preserve"> the</w:t>
      </w:r>
      <w:r w:rsidR="007D1304">
        <w:rPr>
          <w:sz w:val="24"/>
          <w:szCs w:val="24"/>
        </w:rPr>
        <w:t xml:space="preserve"> </w:t>
      </w:r>
      <w:r w:rsidR="00DC3180">
        <w:rPr>
          <w:sz w:val="24"/>
          <w:szCs w:val="24"/>
        </w:rPr>
        <w:t xml:space="preserve">congruence concept </w:t>
      </w:r>
      <w:r w:rsidR="00E66E71">
        <w:rPr>
          <w:sz w:val="24"/>
          <w:szCs w:val="24"/>
        </w:rPr>
        <w:t xml:space="preserve">via </w:t>
      </w:r>
      <w:r w:rsidR="00DC3180">
        <w:rPr>
          <w:sz w:val="24"/>
          <w:szCs w:val="24"/>
        </w:rPr>
        <w:t xml:space="preserve">concrete </w:t>
      </w:r>
      <w:r w:rsidR="007D1304">
        <w:rPr>
          <w:sz w:val="24"/>
          <w:szCs w:val="24"/>
        </w:rPr>
        <w:t xml:space="preserve">work </w:t>
      </w:r>
      <w:r w:rsidR="00E66E71">
        <w:rPr>
          <w:sz w:val="24"/>
          <w:szCs w:val="24"/>
        </w:rPr>
        <w:t xml:space="preserve">with </w:t>
      </w:r>
      <w:r w:rsidR="007D1304">
        <w:rPr>
          <w:sz w:val="24"/>
          <w:szCs w:val="24"/>
        </w:rPr>
        <w:t>ornamentation</w:t>
      </w:r>
      <w:r w:rsidR="00DC3180">
        <w:rPr>
          <w:sz w:val="24"/>
          <w:szCs w:val="24"/>
        </w:rPr>
        <w:t>,</w:t>
      </w:r>
      <w:r w:rsidR="00E66E71">
        <w:rPr>
          <w:sz w:val="24"/>
          <w:szCs w:val="24"/>
        </w:rPr>
        <w:t xml:space="preserve"> including</w:t>
      </w:r>
      <w:r w:rsidR="00DC3180">
        <w:rPr>
          <w:sz w:val="24"/>
          <w:szCs w:val="24"/>
        </w:rPr>
        <w:t xml:space="preserve"> the repetition</w:t>
      </w:r>
      <w:r w:rsidR="00B77877">
        <w:rPr>
          <w:sz w:val="24"/>
          <w:szCs w:val="24"/>
        </w:rPr>
        <w:t xml:space="preserve"> and symmetry of different shapes in the ornamentation</w:t>
      </w:r>
      <w:r w:rsidR="00DC3180">
        <w:rPr>
          <w:sz w:val="24"/>
          <w:szCs w:val="24"/>
        </w:rPr>
        <w:t>, which</w:t>
      </w:r>
      <w:r w:rsidR="00B77877">
        <w:rPr>
          <w:sz w:val="24"/>
          <w:szCs w:val="24"/>
        </w:rPr>
        <w:t xml:space="preserve"> help</w:t>
      </w:r>
      <w:r w:rsidR="00DC3180">
        <w:rPr>
          <w:sz w:val="24"/>
          <w:szCs w:val="24"/>
        </w:rPr>
        <w:t>ed the</w:t>
      </w:r>
      <w:r w:rsidR="00E66E71">
        <w:rPr>
          <w:sz w:val="24"/>
          <w:szCs w:val="24"/>
        </w:rPr>
        <w:t xml:space="preserve">m </w:t>
      </w:r>
      <w:r w:rsidR="00B77877">
        <w:rPr>
          <w:sz w:val="24"/>
          <w:szCs w:val="24"/>
        </w:rPr>
        <w:t xml:space="preserve">to arrive at a precise definition. </w:t>
      </w:r>
      <w:r w:rsidR="00E66E71">
        <w:rPr>
          <w:sz w:val="24"/>
          <w:szCs w:val="24"/>
        </w:rPr>
        <w:t>To do this</w:t>
      </w:r>
      <w:r w:rsidR="00DC3180">
        <w:rPr>
          <w:sz w:val="24"/>
          <w:szCs w:val="24"/>
        </w:rPr>
        <w:t>, t</w:t>
      </w:r>
      <w:r w:rsidR="00B77877">
        <w:rPr>
          <w:sz w:val="24"/>
          <w:szCs w:val="24"/>
        </w:rPr>
        <w:t>he students cut shape</w:t>
      </w:r>
      <w:r w:rsidR="00DC3180">
        <w:rPr>
          <w:sz w:val="24"/>
          <w:szCs w:val="24"/>
        </w:rPr>
        <w:t>s from the ornamentation and tried</w:t>
      </w:r>
      <w:r w:rsidR="00B77877">
        <w:rPr>
          <w:sz w:val="24"/>
          <w:szCs w:val="24"/>
        </w:rPr>
        <w:t xml:space="preserve"> to move the</w:t>
      </w:r>
      <w:r w:rsidR="00E66E71">
        <w:rPr>
          <w:sz w:val="24"/>
          <w:szCs w:val="24"/>
        </w:rPr>
        <w:t>m</w:t>
      </w:r>
      <w:r w:rsidR="00B77877">
        <w:rPr>
          <w:sz w:val="24"/>
          <w:szCs w:val="24"/>
        </w:rPr>
        <w:t xml:space="preserve"> to c</w:t>
      </w:r>
      <w:r>
        <w:rPr>
          <w:sz w:val="24"/>
          <w:szCs w:val="24"/>
        </w:rPr>
        <w:t>over other shapes</w:t>
      </w:r>
      <w:r w:rsidR="00DC3180">
        <w:rPr>
          <w:sz w:val="24"/>
          <w:szCs w:val="24"/>
        </w:rPr>
        <w:t>. T</w:t>
      </w:r>
      <w:r>
        <w:rPr>
          <w:sz w:val="24"/>
          <w:szCs w:val="24"/>
        </w:rPr>
        <w:t>hrough</w:t>
      </w:r>
      <w:r w:rsidR="00E66E71">
        <w:rPr>
          <w:sz w:val="24"/>
          <w:szCs w:val="24"/>
        </w:rPr>
        <w:t>out</w:t>
      </w:r>
      <w:r>
        <w:rPr>
          <w:sz w:val="24"/>
          <w:szCs w:val="24"/>
        </w:rPr>
        <w:t xml:space="preserve"> this process,</w:t>
      </w:r>
      <w:r w:rsidR="00B77877">
        <w:rPr>
          <w:sz w:val="24"/>
          <w:szCs w:val="24"/>
        </w:rPr>
        <w:t xml:space="preserve"> </w:t>
      </w:r>
      <w:r w:rsidR="00DC3180">
        <w:rPr>
          <w:sz w:val="24"/>
          <w:szCs w:val="24"/>
        </w:rPr>
        <w:t xml:space="preserve">the </w:t>
      </w:r>
      <w:r w:rsidR="00B77877">
        <w:rPr>
          <w:sz w:val="24"/>
          <w:szCs w:val="24"/>
        </w:rPr>
        <w:t xml:space="preserve">students </w:t>
      </w:r>
      <w:r>
        <w:rPr>
          <w:sz w:val="24"/>
          <w:szCs w:val="24"/>
        </w:rPr>
        <w:t>need</w:t>
      </w:r>
      <w:r w:rsidR="00DC3180">
        <w:rPr>
          <w:sz w:val="24"/>
          <w:szCs w:val="24"/>
        </w:rPr>
        <w:t>ed</w:t>
      </w:r>
      <w:r>
        <w:rPr>
          <w:sz w:val="24"/>
          <w:szCs w:val="24"/>
        </w:rPr>
        <w:t xml:space="preserve"> to use different </w:t>
      </w:r>
      <w:r w:rsidR="00E66E71">
        <w:rPr>
          <w:sz w:val="24"/>
          <w:szCs w:val="24"/>
        </w:rPr>
        <w:t xml:space="preserve">forms of </w:t>
      </w:r>
      <w:r>
        <w:rPr>
          <w:sz w:val="24"/>
          <w:szCs w:val="24"/>
        </w:rPr>
        <w:t>transformation (rotation, reflection</w:t>
      </w:r>
      <w:r w:rsidR="007668F3">
        <w:rPr>
          <w:sz w:val="24"/>
          <w:szCs w:val="24"/>
        </w:rPr>
        <w:t xml:space="preserve"> and </w:t>
      </w:r>
      <w:r w:rsidR="00B443E5">
        <w:rPr>
          <w:sz w:val="24"/>
          <w:szCs w:val="24"/>
        </w:rPr>
        <w:t>translation</w:t>
      </w:r>
      <w:r w:rsidR="007668F3">
        <w:rPr>
          <w:sz w:val="24"/>
          <w:szCs w:val="24"/>
        </w:rPr>
        <w:t>)</w:t>
      </w:r>
      <w:r w:rsidR="009E6B0B">
        <w:rPr>
          <w:sz w:val="24"/>
          <w:szCs w:val="24"/>
        </w:rPr>
        <w:t>,</w:t>
      </w:r>
      <w:r w:rsidR="00091ACA">
        <w:rPr>
          <w:sz w:val="24"/>
          <w:szCs w:val="24"/>
        </w:rPr>
        <w:t xml:space="preserve"> as presented in Episode 3</w:t>
      </w:r>
      <w:r w:rsidR="00B443E5">
        <w:rPr>
          <w:sz w:val="24"/>
          <w:szCs w:val="24"/>
        </w:rPr>
        <w:t>, below</w:t>
      </w:r>
      <w:r>
        <w:rPr>
          <w:sz w:val="24"/>
          <w:szCs w:val="24"/>
        </w:rPr>
        <w:t>.</w:t>
      </w:r>
    </w:p>
    <w:p w14:paraId="52A72A79" w14:textId="77777777" w:rsidR="00B443E5" w:rsidRDefault="00B443E5" w:rsidP="00AA18A0">
      <w:pPr>
        <w:spacing w:line="480" w:lineRule="auto"/>
        <w:rPr>
          <w:sz w:val="24"/>
          <w:szCs w:val="24"/>
        </w:rPr>
      </w:pPr>
    </w:p>
    <w:p w14:paraId="6209573B" w14:textId="17744620" w:rsidR="00DF028F" w:rsidRDefault="00091ACA" w:rsidP="00AA18A0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lastRenderedPageBreak/>
        <w:t>Episode 3</w:t>
      </w:r>
      <w:r w:rsidR="005321B0">
        <w:rPr>
          <w:sz w:val="24"/>
          <w:szCs w:val="24"/>
          <w:lang w:bidi="he-IL"/>
        </w:rPr>
        <w:t xml:space="preserve">: </w:t>
      </w:r>
      <w:r w:rsidR="00AA18A0">
        <w:rPr>
          <w:sz w:val="24"/>
          <w:szCs w:val="24"/>
          <w:lang w:bidi="he-IL"/>
        </w:rPr>
        <w:t>Group A’</w:t>
      </w:r>
      <w:r w:rsidR="00B443E5">
        <w:rPr>
          <w:sz w:val="24"/>
          <w:szCs w:val="24"/>
          <w:lang w:bidi="he-IL"/>
        </w:rPr>
        <w:t>s</w:t>
      </w:r>
      <w:r w:rsidR="005321B0">
        <w:rPr>
          <w:sz w:val="24"/>
          <w:szCs w:val="24"/>
          <w:lang w:bidi="he-IL"/>
        </w:rPr>
        <w:t xml:space="preserve"> inquiry </w:t>
      </w:r>
      <w:r w:rsidR="00AA18A0">
        <w:rPr>
          <w:sz w:val="24"/>
          <w:szCs w:val="24"/>
          <w:lang w:bidi="he-IL"/>
        </w:rPr>
        <w:t xml:space="preserve">of </w:t>
      </w:r>
      <w:r w:rsidR="005321B0">
        <w:rPr>
          <w:sz w:val="24"/>
          <w:szCs w:val="24"/>
        </w:rPr>
        <w:t>congruent</w:t>
      </w:r>
      <w:r w:rsidR="005321B0">
        <w:rPr>
          <w:sz w:val="24"/>
          <w:szCs w:val="24"/>
          <w:lang w:bidi="he-IL"/>
        </w:rPr>
        <w:t xml:space="preserve"> shapes </w:t>
      </w:r>
      <w:r w:rsidR="00AA18A0">
        <w:rPr>
          <w:sz w:val="24"/>
          <w:szCs w:val="24"/>
          <w:lang w:bidi="he-IL"/>
        </w:rPr>
        <w:t>using</w:t>
      </w:r>
      <w:r w:rsidR="005321B0">
        <w:rPr>
          <w:sz w:val="24"/>
          <w:szCs w:val="24"/>
          <w:lang w:bidi="he-IL"/>
        </w:rPr>
        <w:t xml:space="preserve"> ornamentation</w:t>
      </w:r>
      <w:r>
        <w:rPr>
          <w:sz w:val="24"/>
          <w:szCs w:val="24"/>
          <w:lang w:bidi="he-IL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1349"/>
        <w:gridCol w:w="6346"/>
      </w:tblGrid>
      <w:tr w:rsidR="002D3129" w14:paraId="5A73009E" w14:textId="77777777" w:rsidTr="00875181">
        <w:trPr>
          <w:trHeight w:val="537"/>
          <w:jc w:val="center"/>
        </w:trPr>
        <w:tc>
          <w:tcPr>
            <w:tcW w:w="823" w:type="dxa"/>
          </w:tcPr>
          <w:p w14:paraId="1B644F0C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[16]</w:t>
            </w:r>
          </w:p>
        </w:tc>
        <w:tc>
          <w:tcPr>
            <w:tcW w:w="1349" w:type="dxa"/>
          </w:tcPr>
          <w:p w14:paraId="72394650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6346" w:type="dxa"/>
          </w:tcPr>
          <w:p w14:paraId="1A4B6BCB" w14:textId="0BFB5BFC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at the</w:t>
            </w:r>
            <w:r w:rsidR="00272041">
              <w:rPr>
                <w:sz w:val="24"/>
                <w:szCs w:val="24"/>
              </w:rPr>
              <w:t xml:space="preserve"> squares [</w:t>
            </w:r>
            <w:r w:rsidR="003147B2">
              <w:rPr>
                <w:sz w:val="24"/>
                <w:szCs w:val="24"/>
              </w:rPr>
              <w:t>cutting out</w:t>
            </w:r>
            <w:r w:rsidR="00272041">
              <w:rPr>
                <w:sz w:val="24"/>
                <w:szCs w:val="24"/>
              </w:rPr>
              <w:t xml:space="preserve"> some squares in the ornamentation]</w:t>
            </w:r>
          </w:p>
        </w:tc>
      </w:tr>
      <w:tr w:rsidR="002D3129" w14:paraId="4C39B60A" w14:textId="77777777" w:rsidTr="00875181">
        <w:trPr>
          <w:trHeight w:val="537"/>
          <w:jc w:val="center"/>
        </w:trPr>
        <w:tc>
          <w:tcPr>
            <w:tcW w:w="823" w:type="dxa"/>
          </w:tcPr>
          <w:p w14:paraId="08EB9E3E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[19]</w:t>
            </w:r>
          </w:p>
        </w:tc>
        <w:tc>
          <w:tcPr>
            <w:tcW w:w="1349" w:type="dxa"/>
          </w:tcPr>
          <w:p w14:paraId="52227921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6346" w:type="dxa"/>
          </w:tcPr>
          <w:p w14:paraId="0F8DC135" w14:textId="38B26B4A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the</w:t>
            </w:r>
            <w:r w:rsidR="00272041">
              <w:rPr>
                <w:sz w:val="24"/>
                <w:szCs w:val="24"/>
              </w:rPr>
              <w:t xml:space="preserve"> square</w:t>
            </w:r>
            <w:r>
              <w:rPr>
                <w:sz w:val="24"/>
                <w:szCs w:val="24"/>
              </w:rPr>
              <w:t>s</w:t>
            </w:r>
            <w:r w:rsidR="00272041">
              <w:rPr>
                <w:sz w:val="24"/>
                <w:szCs w:val="24"/>
              </w:rPr>
              <w:t xml:space="preserve"> here</w:t>
            </w:r>
            <w:r w:rsidR="00AA18A0">
              <w:rPr>
                <w:sz w:val="24"/>
                <w:szCs w:val="24"/>
              </w:rPr>
              <w:t>.</w:t>
            </w:r>
            <w:r w:rsidR="00272041">
              <w:rPr>
                <w:sz w:val="24"/>
                <w:szCs w:val="24"/>
              </w:rPr>
              <w:t xml:space="preserve"> </w:t>
            </w:r>
          </w:p>
        </w:tc>
      </w:tr>
      <w:tr w:rsidR="002D3129" w14:paraId="2B4A77CE" w14:textId="77777777" w:rsidTr="00875181">
        <w:trPr>
          <w:trHeight w:val="537"/>
          <w:jc w:val="center"/>
        </w:trPr>
        <w:tc>
          <w:tcPr>
            <w:tcW w:w="823" w:type="dxa"/>
          </w:tcPr>
          <w:p w14:paraId="5D0988C7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[21]</w:t>
            </w:r>
          </w:p>
        </w:tc>
        <w:tc>
          <w:tcPr>
            <w:tcW w:w="1349" w:type="dxa"/>
          </w:tcPr>
          <w:p w14:paraId="51D130C1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346" w:type="dxa"/>
          </w:tcPr>
          <w:p w14:paraId="61483C9F" w14:textId="49FFCDCE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 are the same, they are congruent</w:t>
            </w:r>
            <w:r w:rsidR="00AA18A0">
              <w:rPr>
                <w:sz w:val="24"/>
                <w:szCs w:val="24"/>
              </w:rPr>
              <w:t xml:space="preserve"> [</w:t>
            </w:r>
            <w:r w:rsidR="003147B2">
              <w:rPr>
                <w:sz w:val="24"/>
                <w:szCs w:val="24"/>
              </w:rPr>
              <w:t>p</w:t>
            </w:r>
            <w:r w:rsidR="00AA18A0">
              <w:rPr>
                <w:sz w:val="24"/>
                <w:szCs w:val="24"/>
              </w:rPr>
              <w:t xml:space="preserve">ointing at two squares with </w:t>
            </w:r>
            <w:r w:rsidR="003147B2">
              <w:rPr>
                <w:sz w:val="24"/>
                <w:szCs w:val="24"/>
              </w:rPr>
              <w:t xml:space="preserve">a </w:t>
            </w:r>
            <w:r w:rsidR="00AA18A0">
              <w:rPr>
                <w:sz w:val="24"/>
                <w:szCs w:val="24"/>
              </w:rPr>
              <w:t>minor difference].</w:t>
            </w:r>
          </w:p>
        </w:tc>
      </w:tr>
      <w:tr w:rsidR="002D3129" w14:paraId="403A5A92" w14:textId="77777777" w:rsidTr="00875181">
        <w:trPr>
          <w:trHeight w:val="537"/>
          <w:jc w:val="center"/>
        </w:trPr>
        <w:tc>
          <w:tcPr>
            <w:tcW w:w="823" w:type="dxa"/>
          </w:tcPr>
          <w:p w14:paraId="62E2DDB8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[22]</w:t>
            </w:r>
          </w:p>
        </w:tc>
        <w:tc>
          <w:tcPr>
            <w:tcW w:w="1349" w:type="dxa"/>
          </w:tcPr>
          <w:p w14:paraId="3460CB6A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6346" w:type="dxa"/>
          </w:tcPr>
          <w:p w14:paraId="006866BF" w14:textId="7E3CCB8E" w:rsidR="001004FA" w:rsidRDefault="005321B0" w:rsidP="00AA18A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Why? These squares </w:t>
            </w:r>
            <w:r w:rsidR="003147B2">
              <w:rPr>
                <w:sz w:val="24"/>
                <w:szCs w:val="24"/>
              </w:rPr>
              <w:t xml:space="preserve">are not </w:t>
            </w:r>
            <w:r>
              <w:rPr>
                <w:sz w:val="24"/>
                <w:szCs w:val="24"/>
              </w:rPr>
              <w:t>congruent</w:t>
            </w:r>
            <w:r w:rsidR="003147B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D3129" w14:paraId="571F0E22" w14:textId="77777777" w:rsidTr="00875181">
        <w:trPr>
          <w:trHeight w:val="537"/>
          <w:jc w:val="center"/>
        </w:trPr>
        <w:tc>
          <w:tcPr>
            <w:tcW w:w="823" w:type="dxa"/>
          </w:tcPr>
          <w:p w14:paraId="19B15AD3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[23]</w:t>
            </w:r>
          </w:p>
        </w:tc>
        <w:tc>
          <w:tcPr>
            <w:tcW w:w="1349" w:type="dxa"/>
          </w:tcPr>
          <w:p w14:paraId="43F612F7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346" w:type="dxa"/>
          </w:tcPr>
          <w:p w14:paraId="52425E0E" w14:textId="629B0442" w:rsidR="001004FA" w:rsidRDefault="00AA18A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Because they do</w:t>
            </w:r>
            <w:r w:rsidR="005321B0">
              <w:rPr>
                <w:sz w:val="24"/>
                <w:szCs w:val="24"/>
              </w:rPr>
              <w:t xml:space="preserve"> not cover each other</w:t>
            </w:r>
            <w:r w:rsidR="003147B2">
              <w:rPr>
                <w:sz w:val="24"/>
                <w:szCs w:val="24"/>
              </w:rPr>
              <w:t xml:space="preserve"> exactly</w:t>
            </w:r>
            <w:r w:rsidR="009A383E">
              <w:rPr>
                <w:sz w:val="24"/>
                <w:szCs w:val="24"/>
              </w:rPr>
              <w:t xml:space="preserve">. </w:t>
            </w:r>
          </w:p>
        </w:tc>
      </w:tr>
      <w:tr w:rsidR="002D3129" w14:paraId="5565DE0D" w14:textId="77777777" w:rsidTr="00875181">
        <w:trPr>
          <w:trHeight w:val="537"/>
          <w:jc w:val="center"/>
        </w:trPr>
        <w:tc>
          <w:tcPr>
            <w:tcW w:w="823" w:type="dxa"/>
          </w:tcPr>
          <w:p w14:paraId="5D6E2064" w14:textId="77777777" w:rsidR="00CD28B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[24]</w:t>
            </w:r>
          </w:p>
        </w:tc>
        <w:tc>
          <w:tcPr>
            <w:tcW w:w="1349" w:type="dxa"/>
          </w:tcPr>
          <w:p w14:paraId="64DD87B3" w14:textId="77777777" w:rsidR="00CD28B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6346" w:type="dxa"/>
          </w:tcPr>
          <w:p w14:paraId="21ABC308" w14:textId="328ED07B" w:rsidR="00CD28BF" w:rsidRDefault="003147B2" w:rsidP="00AA18A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5321B0">
              <w:rPr>
                <w:sz w:val="24"/>
                <w:szCs w:val="24"/>
              </w:rPr>
              <w:t>ongruen</w:t>
            </w:r>
            <w:r w:rsidR="00AA18A0">
              <w:rPr>
                <w:sz w:val="24"/>
                <w:szCs w:val="24"/>
              </w:rPr>
              <w:t>ce is</w:t>
            </w:r>
            <w:r w:rsidR="005321B0">
              <w:rPr>
                <w:sz w:val="24"/>
                <w:szCs w:val="24"/>
              </w:rPr>
              <w:t xml:space="preserve"> when the two shapes cover each </w:t>
            </w:r>
            <w:r w:rsidR="00AA18A0">
              <w:rPr>
                <w:sz w:val="24"/>
                <w:szCs w:val="24"/>
              </w:rPr>
              <w:t>other</w:t>
            </w:r>
            <w:r>
              <w:rPr>
                <w:sz w:val="24"/>
                <w:szCs w:val="24"/>
              </w:rPr>
              <w:t xml:space="preserve"> exactly</w:t>
            </w:r>
            <w:r w:rsidR="00AA18A0">
              <w:rPr>
                <w:sz w:val="24"/>
                <w:szCs w:val="24"/>
              </w:rPr>
              <w:t>.</w:t>
            </w:r>
            <w:r w:rsidR="005321B0">
              <w:rPr>
                <w:sz w:val="24"/>
                <w:szCs w:val="24"/>
              </w:rPr>
              <w:t xml:space="preserve"> </w:t>
            </w:r>
          </w:p>
        </w:tc>
      </w:tr>
      <w:tr w:rsidR="002D3129" w14:paraId="1EC52697" w14:textId="77777777" w:rsidTr="00875181">
        <w:trPr>
          <w:trHeight w:val="537"/>
          <w:jc w:val="center"/>
        </w:trPr>
        <w:tc>
          <w:tcPr>
            <w:tcW w:w="823" w:type="dxa"/>
          </w:tcPr>
          <w:p w14:paraId="400471E3" w14:textId="77777777" w:rsidR="00CD28B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[26]</w:t>
            </w:r>
          </w:p>
        </w:tc>
        <w:tc>
          <w:tcPr>
            <w:tcW w:w="1349" w:type="dxa"/>
          </w:tcPr>
          <w:p w14:paraId="0591F127" w14:textId="77777777" w:rsidR="00CD28B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346" w:type="dxa"/>
          </w:tcPr>
          <w:p w14:paraId="4ADD16EC" w14:textId="77777777" w:rsidR="00CD28B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two shapes have the same length of sides</w:t>
            </w:r>
            <w:r w:rsidR="00AA18A0">
              <w:rPr>
                <w:sz w:val="24"/>
                <w:szCs w:val="24"/>
              </w:rPr>
              <w:t>.</w:t>
            </w:r>
          </w:p>
        </w:tc>
      </w:tr>
      <w:tr w:rsidR="002D3129" w14:paraId="2E1AEEE9" w14:textId="77777777" w:rsidTr="00875181">
        <w:trPr>
          <w:trHeight w:val="537"/>
          <w:jc w:val="center"/>
        </w:trPr>
        <w:tc>
          <w:tcPr>
            <w:tcW w:w="823" w:type="dxa"/>
          </w:tcPr>
          <w:p w14:paraId="0C6633F1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[29] </w:t>
            </w:r>
          </w:p>
        </w:tc>
        <w:tc>
          <w:tcPr>
            <w:tcW w:w="1349" w:type="dxa"/>
          </w:tcPr>
          <w:p w14:paraId="47E36A29" w14:textId="77777777" w:rsidR="001004F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6346" w:type="dxa"/>
          </w:tcPr>
          <w:p w14:paraId="7A6C76EA" w14:textId="333F6846" w:rsidR="001004FA" w:rsidRPr="009A383E" w:rsidRDefault="00AA18A0" w:rsidP="002736BF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</w:rPr>
              <w:t xml:space="preserve">When we </w:t>
            </w:r>
            <w:r w:rsidR="005321B0">
              <w:rPr>
                <w:sz w:val="24"/>
                <w:szCs w:val="24"/>
              </w:rPr>
              <w:t xml:space="preserve">compare between the </w:t>
            </w:r>
            <w:r w:rsidR="005321B0" w:rsidRPr="009A383E">
              <w:rPr>
                <w:rFonts w:asciiTheme="majorBidi" w:hAnsiTheme="majorBidi" w:cstheme="majorBidi"/>
                <w:sz w:val="24"/>
                <w:szCs w:val="24"/>
              </w:rPr>
              <w:t xml:space="preserve">two </w:t>
            </w:r>
            <w:r w:rsidR="005321B0" w:rsidRPr="009A383E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rhombus</w:t>
            </w:r>
            <w:r w:rsidR="005321B0" w:rsidRPr="009A383E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>es</w:t>
            </w:r>
            <w:r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>, do we have to do</w:t>
            </w:r>
            <w:r w:rsidR="005321B0" w:rsidRPr="009A383E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 xml:space="preserve"> direct coverage?</w:t>
            </w:r>
            <w:r w:rsidR="005321B0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 xml:space="preserve"> [</w:t>
            </w:r>
            <w:r w:rsidR="003147B2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>Pointing</w:t>
            </w:r>
            <w:r w:rsidR="005321B0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 xml:space="preserve"> at two </w:t>
            </w:r>
            <w:r w:rsidR="005321B0" w:rsidRPr="009A383E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  <w:lang w:bidi="he-IL"/>
              </w:rPr>
              <w:t xml:space="preserve">opposite </w:t>
            </w:r>
            <w:r w:rsidR="005321B0" w:rsidRPr="009A383E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rhombus</w:t>
            </w:r>
            <w:r w:rsidR="002736BF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es</w:t>
            </w:r>
            <w:r w:rsidR="005321B0" w:rsidRPr="009A383E">
              <w:rPr>
                <w:rFonts w:asciiTheme="majorBidi" w:hAnsiTheme="majorBidi" w:cstheme="majorBidi"/>
                <w:color w:val="222222"/>
                <w:sz w:val="24"/>
                <w:szCs w:val="24"/>
                <w:shd w:val="clear" w:color="auto" w:fill="FFFFFF"/>
              </w:rPr>
              <w:t>]</w:t>
            </w:r>
          </w:p>
        </w:tc>
      </w:tr>
      <w:tr w:rsidR="002D3129" w14:paraId="15194683" w14:textId="77777777" w:rsidTr="00875181">
        <w:trPr>
          <w:trHeight w:val="537"/>
          <w:jc w:val="center"/>
        </w:trPr>
        <w:tc>
          <w:tcPr>
            <w:tcW w:w="823" w:type="dxa"/>
          </w:tcPr>
          <w:p w14:paraId="5A4C3CE1" w14:textId="77777777" w:rsidR="009A383E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[36]</w:t>
            </w:r>
          </w:p>
        </w:tc>
        <w:tc>
          <w:tcPr>
            <w:tcW w:w="1349" w:type="dxa"/>
          </w:tcPr>
          <w:p w14:paraId="39C87495" w14:textId="77777777" w:rsidR="009A383E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6346" w:type="dxa"/>
          </w:tcPr>
          <w:p w14:paraId="5A2D40BC" w14:textId="68F29A51" w:rsidR="009A383E" w:rsidRDefault="005321B0" w:rsidP="007668F3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</w:rPr>
              <w:t xml:space="preserve">You can </w:t>
            </w:r>
            <w:r w:rsidR="003147B2">
              <w:rPr>
                <w:sz w:val="24"/>
                <w:szCs w:val="24"/>
                <w:lang w:bidi="he-IL"/>
              </w:rPr>
              <w:t>translate</w:t>
            </w:r>
            <w:r>
              <w:rPr>
                <w:sz w:val="24"/>
                <w:szCs w:val="24"/>
                <w:lang w:bidi="he-IL"/>
              </w:rPr>
              <w:t>…</w:t>
            </w:r>
          </w:p>
        </w:tc>
      </w:tr>
      <w:tr w:rsidR="002D3129" w14:paraId="4432DB1E" w14:textId="77777777" w:rsidTr="00875181">
        <w:trPr>
          <w:trHeight w:val="537"/>
          <w:jc w:val="center"/>
        </w:trPr>
        <w:tc>
          <w:tcPr>
            <w:tcW w:w="823" w:type="dxa"/>
          </w:tcPr>
          <w:p w14:paraId="05B2DDBE" w14:textId="77777777" w:rsidR="009A383E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[37]</w:t>
            </w:r>
          </w:p>
        </w:tc>
        <w:tc>
          <w:tcPr>
            <w:tcW w:w="1349" w:type="dxa"/>
          </w:tcPr>
          <w:p w14:paraId="39F186CF" w14:textId="77777777" w:rsidR="009A383E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346" w:type="dxa"/>
          </w:tcPr>
          <w:p w14:paraId="01CD834D" w14:textId="77777777" w:rsidR="009A383E" w:rsidRDefault="005321B0" w:rsidP="002736BF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Ahh</w:t>
            </w:r>
            <w:r w:rsidR="002736B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we </w:t>
            </w:r>
            <w:r w:rsidRPr="009A383E">
              <w:rPr>
                <w:sz w:val="24"/>
                <w:szCs w:val="24"/>
              </w:rPr>
              <w:t xml:space="preserve">can rotate this </w:t>
            </w:r>
            <w:r w:rsidRPr="009A383E">
              <w:rPr>
                <w:color w:val="222222"/>
                <w:sz w:val="24"/>
                <w:szCs w:val="24"/>
                <w:shd w:val="clear" w:color="auto" w:fill="FFFFFF"/>
              </w:rPr>
              <w:t xml:space="preserve">rhombus </w:t>
            </w:r>
            <w:r w:rsidR="002736BF">
              <w:rPr>
                <w:color w:val="222222"/>
                <w:sz w:val="24"/>
                <w:szCs w:val="24"/>
                <w:shd w:val="clear" w:color="auto" w:fill="FFFFFF"/>
              </w:rPr>
              <w:t>to</w:t>
            </w:r>
            <w:r w:rsidRPr="009A383E">
              <w:rPr>
                <w:color w:val="222222"/>
                <w:sz w:val="24"/>
                <w:szCs w:val="24"/>
                <w:shd w:val="clear" w:color="auto" w:fill="FFFFFF"/>
              </w:rPr>
              <w:t xml:space="preserve"> get this rhombus</w:t>
            </w:r>
            <w:r w:rsidR="002736BF">
              <w:rPr>
                <w:color w:val="222222"/>
                <w:sz w:val="24"/>
                <w:szCs w:val="24"/>
                <w:shd w:val="clear" w:color="auto" w:fill="FFFFFF"/>
              </w:rPr>
              <w:t>.</w:t>
            </w:r>
            <w:r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6E0CE5F0" w14:textId="7CDB12F8" w:rsidR="008137D8" w:rsidRDefault="005321B0" w:rsidP="001C155C">
      <w:pPr>
        <w:spacing w:line="480" w:lineRule="auto"/>
        <w:jc w:val="both"/>
        <w:rPr>
          <w:sz w:val="24"/>
          <w:szCs w:val="24"/>
          <w:lang w:bidi="he-IL"/>
        </w:rPr>
      </w:pPr>
      <w:r>
        <w:rPr>
          <w:sz w:val="24"/>
          <w:szCs w:val="24"/>
        </w:rPr>
        <w:t xml:space="preserve">Episode </w:t>
      </w:r>
      <w:r w:rsidR="00091ACA">
        <w:rPr>
          <w:sz w:val="24"/>
          <w:szCs w:val="24"/>
        </w:rPr>
        <w:t>3</w:t>
      </w:r>
      <w:r>
        <w:rPr>
          <w:sz w:val="24"/>
          <w:szCs w:val="24"/>
        </w:rPr>
        <w:t xml:space="preserve"> shows that student</w:t>
      </w:r>
      <w:r w:rsidR="00D67764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2736BF">
        <w:rPr>
          <w:sz w:val="24"/>
          <w:szCs w:val="24"/>
        </w:rPr>
        <w:t xml:space="preserve">arrived, </w:t>
      </w:r>
      <w:r w:rsidR="003147B2">
        <w:rPr>
          <w:sz w:val="24"/>
          <w:szCs w:val="24"/>
        </w:rPr>
        <w:t xml:space="preserve">by </w:t>
      </w:r>
      <w:r w:rsidR="002736BF">
        <w:rPr>
          <w:sz w:val="24"/>
          <w:szCs w:val="24"/>
        </w:rPr>
        <w:t xml:space="preserve">working with ornamentation, at </w:t>
      </w:r>
      <w:r>
        <w:rPr>
          <w:sz w:val="24"/>
          <w:szCs w:val="24"/>
        </w:rPr>
        <w:t xml:space="preserve">the exact </w:t>
      </w:r>
      <w:r w:rsidR="00D67764">
        <w:rPr>
          <w:sz w:val="24"/>
          <w:szCs w:val="24"/>
        </w:rPr>
        <w:t>definition</w:t>
      </w:r>
      <w:r>
        <w:rPr>
          <w:sz w:val="24"/>
          <w:szCs w:val="24"/>
        </w:rPr>
        <w:t xml:space="preserve"> of </w:t>
      </w:r>
      <w:r w:rsidR="002736BF">
        <w:rPr>
          <w:sz w:val="24"/>
          <w:szCs w:val="24"/>
        </w:rPr>
        <w:t>congruence,</w:t>
      </w:r>
      <w:r>
        <w:rPr>
          <w:sz w:val="24"/>
          <w:szCs w:val="24"/>
        </w:rPr>
        <w:t xml:space="preserve"> </w:t>
      </w:r>
      <w:r w:rsidR="002736BF">
        <w:rPr>
          <w:sz w:val="24"/>
          <w:szCs w:val="24"/>
        </w:rPr>
        <w:t>which is</w:t>
      </w:r>
      <w:r>
        <w:rPr>
          <w:sz w:val="24"/>
          <w:szCs w:val="24"/>
        </w:rPr>
        <w:t xml:space="preserve"> presented in Taqwa</w:t>
      </w:r>
      <w:r w:rsidR="00DD0CF4">
        <w:rPr>
          <w:sz w:val="24"/>
          <w:szCs w:val="24"/>
        </w:rPr>
        <w:t>’s</w:t>
      </w:r>
      <w:r>
        <w:rPr>
          <w:sz w:val="24"/>
          <w:szCs w:val="24"/>
        </w:rPr>
        <w:t xml:space="preserve"> </w:t>
      </w:r>
      <w:r w:rsidR="001C155C">
        <w:rPr>
          <w:sz w:val="24"/>
          <w:szCs w:val="24"/>
        </w:rPr>
        <w:t>inference</w:t>
      </w:r>
      <w:r w:rsidR="002736BF">
        <w:rPr>
          <w:sz w:val="24"/>
          <w:szCs w:val="24"/>
        </w:rPr>
        <w:t xml:space="preserve"> [24]. They also</w:t>
      </w:r>
      <w:r>
        <w:rPr>
          <w:sz w:val="24"/>
          <w:szCs w:val="24"/>
        </w:rPr>
        <w:t xml:space="preserve"> arrive</w:t>
      </w:r>
      <w:r w:rsidR="002736BF">
        <w:rPr>
          <w:sz w:val="24"/>
          <w:szCs w:val="24"/>
        </w:rPr>
        <w:t>d</w:t>
      </w:r>
      <w:r>
        <w:rPr>
          <w:sz w:val="24"/>
          <w:szCs w:val="24"/>
        </w:rPr>
        <w:t xml:space="preserve"> at the features of two congruent shapes</w:t>
      </w:r>
      <w:r w:rsidR="002736B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2736BF">
        <w:rPr>
          <w:sz w:val="24"/>
          <w:szCs w:val="24"/>
        </w:rPr>
        <w:t xml:space="preserve">which is </w:t>
      </w:r>
      <w:r w:rsidR="003147B2">
        <w:rPr>
          <w:sz w:val="24"/>
          <w:szCs w:val="24"/>
        </w:rPr>
        <w:t xml:space="preserve">demonstrated by </w:t>
      </w:r>
      <w:proofErr w:type="spellStart"/>
      <w:r>
        <w:rPr>
          <w:sz w:val="24"/>
          <w:szCs w:val="24"/>
        </w:rPr>
        <w:t>Saja</w:t>
      </w:r>
      <w:r w:rsidR="00DD0CF4">
        <w:rPr>
          <w:sz w:val="24"/>
          <w:szCs w:val="24"/>
        </w:rPr>
        <w:t>’s</w:t>
      </w:r>
      <w:proofErr w:type="spellEnd"/>
      <w:r>
        <w:rPr>
          <w:sz w:val="24"/>
          <w:szCs w:val="24"/>
        </w:rPr>
        <w:t xml:space="preserve"> conclusion</w:t>
      </w:r>
      <w:r w:rsidR="002736BF">
        <w:rPr>
          <w:sz w:val="24"/>
          <w:szCs w:val="24"/>
        </w:rPr>
        <w:t xml:space="preserve"> [26]</w:t>
      </w:r>
      <w:r>
        <w:rPr>
          <w:sz w:val="24"/>
          <w:szCs w:val="24"/>
        </w:rPr>
        <w:t>.</w:t>
      </w:r>
      <w:r w:rsidR="00DD0CF4">
        <w:rPr>
          <w:sz w:val="24"/>
          <w:szCs w:val="24"/>
        </w:rPr>
        <w:t xml:space="preserve"> Also, </w:t>
      </w:r>
      <w:r w:rsidR="003147B2">
        <w:rPr>
          <w:sz w:val="24"/>
          <w:szCs w:val="24"/>
        </w:rPr>
        <w:t xml:space="preserve">by using their </w:t>
      </w:r>
      <w:r w:rsidR="001C155C">
        <w:rPr>
          <w:sz w:val="24"/>
          <w:szCs w:val="24"/>
        </w:rPr>
        <w:t xml:space="preserve">imagination, </w:t>
      </w:r>
      <w:r w:rsidR="000316D6">
        <w:rPr>
          <w:sz w:val="24"/>
          <w:szCs w:val="24"/>
        </w:rPr>
        <w:t>Nagam [</w:t>
      </w:r>
      <w:r w:rsidR="001C155C">
        <w:rPr>
          <w:sz w:val="24"/>
          <w:szCs w:val="24"/>
        </w:rPr>
        <w:t>36</w:t>
      </w:r>
      <w:r w:rsidR="000316D6">
        <w:rPr>
          <w:sz w:val="24"/>
          <w:szCs w:val="24"/>
        </w:rPr>
        <w:t xml:space="preserve">] and </w:t>
      </w:r>
      <w:proofErr w:type="spellStart"/>
      <w:r w:rsidR="000316D6">
        <w:rPr>
          <w:sz w:val="24"/>
          <w:szCs w:val="24"/>
        </w:rPr>
        <w:t>Saja</w:t>
      </w:r>
      <w:proofErr w:type="spellEnd"/>
      <w:r w:rsidR="000316D6">
        <w:rPr>
          <w:sz w:val="24"/>
          <w:szCs w:val="24"/>
        </w:rPr>
        <w:t xml:space="preserve"> [37] </w:t>
      </w:r>
      <w:r w:rsidR="00875181">
        <w:rPr>
          <w:sz w:val="24"/>
          <w:szCs w:val="24"/>
          <w:lang w:bidi="he-IL"/>
        </w:rPr>
        <w:t xml:space="preserve">indicate </w:t>
      </w:r>
      <w:r w:rsidR="003147B2">
        <w:rPr>
          <w:sz w:val="24"/>
          <w:szCs w:val="24"/>
          <w:lang w:bidi="he-IL"/>
        </w:rPr>
        <w:t xml:space="preserve">that </w:t>
      </w:r>
      <w:r w:rsidR="000316D6">
        <w:rPr>
          <w:sz w:val="24"/>
          <w:szCs w:val="24"/>
          <w:lang w:bidi="he-IL"/>
        </w:rPr>
        <w:t xml:space="preserve">utilizing transformation </w:t>
      </w:r>
      <w:r w:rsidR="002736BF">
        <w:rPr>
          <w:sz w:val="24"/>
          <w:szCs w:val="24"/>
          <w:lang w:bidi="he-IL"/>
        </w:rPr>
        <w:t>supports the</w:t>
      </w:r>
      <w:r w:rsidR="000316D6">
        <w:rPr>
          <w:sz w:val="24"/>
          <w:szCs w:val="24"/>
          <w:lang w:bidi="he-IL"/>
        </w:rPr>
        <w:t xml:space="preserve"> </w:t>
      </w:r>
      <w:r w:rsidR="003147B2">
        <w:rPr>
          <w:sz w:val="24"/>
          <w:szCs w:val="24"/>
          <w:lang w:bidi="he-IL"/>
        </w:rPr>
        <w:t xml:space="preserve">examination </w:t>
      </w:r>
      <w:r w:rsidR="002736BF">
        <w:rPr>
          <w:sz w:val="24"/>
          <w:szCs w:val="24"/>
          <w:lang w:bidi="he-IL"/>
        </w:rPr>
        <w:t xml:space="preserve">of </w:t>
      </w:r>
      <w:r w:rsidR="00AA6A5D">
        <w:rPr>
          <w:sz w:val="24"/>
          <w:szCs w:val="24"/>
          <w:lang w:bidi="he-IL"/>
        </w:rPr>
        <w:t>congruent shapes.</w:t>
      </w:r>
    </w:p>
    <w:p w14:paraId="09AECEC7" w14:textId="77777777" w:rsidR="00E66E71" w:rsidRDefault="00E66E71" w:rsidP="001C155C">
      <w:pPr>
        <w:spacing w:line="480" w:lineRule="auto"/>
        <w:jc w:val="both"/>
        <w:rPr>
          <w:sz w:val="24"/>
          <w:szCs w:val="24"/>
          <w:lang w:bidi="he-IL"/>
        </w:rPr>
      </w:pPr>
    </w:p>
    <w:p w14:paraId="7FDE296F" w14:textId="77777777" w:rsidR="007A6EB2" w:rsidRDefault="007A6EB2" w:rsidP="007A6EB2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Defining </w:t>
      </w:r>
      <w:r w:rsidRPr="00037AEF">
        <w:rPr>
          <w:b/>
          <w:bCs/>
          <w:sz w:val="24"/>
          <w:szCs w:val="24"/>
        </w:rPr>
        <w:t xml:space="preserve">the </w:t>
      </w:r>
      <w:r>
        <w:rPr>
          <w:b/>
          <w:bCs/>
          <w:sz w:val="24"/>
          <w:szCs w:val="24"/>
        </w:rPr>
        <w:t xml:space="preserve">congruence of triangles </w:t>
      </w:r>
    </w:p>
    <w:p w14:paraId="08E89445" w14:textId="0B555A1A" w:rsidR="00AA6A5D" w:rsidRDefault="00272041" w:rsidP="006A6779">
      <w:pPr>
        <w:spacing w:line="480" w:lineRule="auto"/>
        <w:jc w:val="both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 xml:space="preserve">Through </w:t>
      </w:r>
      <w:r w:rsidR="007A6EB2">
        <w:rPr>
          <w:sz w:val="24"/>
          <w:szCs w:val="24"/>
          <w:lang w:bidi="he-IL"/>
        </w:rPr>
        <w:t>concrete</w:t>
      </w:r>
      <w:r w:rsidR="006E537D">
        <w:rPr>
          <w:sz w:val="24"/>
          <w:szCs w:val="24"/>
          <w:lang w:bidi="he-IL"/>
        </w:rPr>
        <w:t xml:space="preserve"> </w:t>
      </w:r>
      <w:r w:rsidR="007A6EB2">
        <w:rPr>
          <w:sz w:val="24"/>
          <w:szCs w:val="24"/>
          <w:lang w:bidi="he-IL"/>
        </w:rPr>
        <w:t xml:space="preserve">and visual </w:t>
      </w:r>
      <w:r w:rsidR="00CA4B46">
        <w:rPr>
          <w:sz w:val="24"/>
          <w:szCs w:val="24"/>
          <w:lang w:bidi="he-IL"/>
        </w:rPr>
        <w:t xml:space="preserve">work with </w:t>
      </w:r>
      <w:r w:rsidR="006E537D">
        <w:rPr>
          <w:sz w:val="24"/>
          <w:szCs w:val="24"/>
        </w:rPr>
        <w:t xml:space="preserve">ornamentation, </w:t>
      </w:r>
      <w:r w:rsidR="00C31360">
        <w:rPr>
          <w:sz w:val="24"/>
          <w:szCs w:val="24"/>
        </w:rPr>
        <w:t xml:space="preserve">students </w:t>
      </w:r>
      <w:r w:rsidR="00730D12">
        <w:rPr>
          <w:sz w:val="24"/>
          <w:szCs w:val="24"/>
        </w:rPr>
        <w:t xml:space="preserve">in all </w:t>
      </w:r>
      <w:r w:rsidR="00CA4B46">
        <w:rPr>
          <w:sz w:val="24"/>
          <w:szCs w:val="24"/>
        </w:rPr>
        <w:t xml:space="preserve">the </w:t>
      </w:r>
      <w:r w:rsidR="00447F6C">
        <w:rPr>
          <w:sz w:val="24"/>
          <w:szCs w:val="24"/>
        </w:rPr>
        <w:t xml:space="preserve">groups </w:t>
      </w:r>
      <w:r w:rsidR="00CA4B46">
        <w:rPr>
          <w:sz w:val="24"/>
          <w:szCs w:val="24"/>
        </w:rPr>
        <w:t xml:space="preserve">were able to define </w:t>
      </w:r>
      <w:r w:rsidR="006E537D">
        <w:rPr>
          <w:sz w:val="24"/>
          <w:szCs w:val="24"/>
        </w:rPr>
        <w:t>congruent triangles</w:t>
      </w:r>
      <w:r w:rsidR="00C31360">
        <w:rPr>
          <w:sz w:val="24"/>
          <w:szCs w:val="24"/>
        </w:rPr>
        <w:t>.</w:t>
      </w:r>
      <w:r w:rsidR="00F4270B">
        <w:rPr>
          <w:sz w:val="24"/>
          <w:szCs w:val="24"/>
        </w:rPr>
        <w:t xml:space="preserve"> The student</w:t>
      </w:r>
      <w:r w:rsidR="000229C2">
        <w:rPr>
          <w:sz w:val="24"/>
          <w:szCs w:val="24"/>
        </w:rPr>
        <w:t>s</w:t>
      </w:r>
      <w:r w:rsidR="00F4270B">
        <w:rPr>
          <w:sz w:val="24"/>
          <w:szCs w:val="24"/>
        </w:rPr>
        <w:t xml:space="preserve"> cu</w:t>
      </w:r>
      <w:r w:rsidR="00D20AE9">
        <w:rPr>
          <w:sz w:val="24"/>
          <w:szCs w:val="24"/>
        </w:rPr>
        <w:t xml:space="preserve">t </w:t>
      </w:r>
      <w:r w:rsidR="00CA4B46">
        <w:rPr>
          <w:sz w:val="24"/>
          <w:szCs w:val="24"/>
        </w:rPr>
        <w:t xml:space="preserve">out </w:t>
      </w:r>
      <w:r w:rsidR="00D20AE9">
        <w:rPr>
          <w:sz w:val="24"/>
          <w:szCs w:val="24"/>
        </w:rPr>
        <w:t>and cover</w:t>
      </w:r>
      <w:r w:rsidR="000229C2">
        <w:rPr>
          <w:sz w:val="24"/>
          <w:szCs w:val="24"/>
        </w:rPr>
        <w:t>ed</w:t>
      </w:r>
      <w:r w:rsidR="00D20AE9">
        <w:rPr>
          <w:sz w:val="24"/>
          <w:szCs w:val="24"/>
        </w:rPr>
        <w:t xml:space="preserve"> triangles in the ornamentation</w:t>
      </w:r>
      <w:r w:rsidR="00CA4B46">
        <w:rPr>
          <w:sz w:val="24"/>
          <w:szCs w:val="24"/>
        </w:rPr>
        <w:t>,</w:t>
      </w:r>
      <w:r w:rsidR="00F4270B">
        <w:rPr>
          <w:sz w:val="24"/>
          <w:szCs w:val="24"/>
        </w:rPr>
        <w:t xml:space="preserve"> and dr</w:t>
      </w:r>
      <w:r w:rsidR="000229C2">
        <w:rPr>
          <w:sz w:val="24"/>
          <w:szCs w:val="24"/>
        </w:rPr>
        <w:t>e</w:t>
      </w:r>
      <w:r w:rsidR="00F4270B">
        <w:rPr>
          <w:sz w:val="24"/>
          <w:szCs w:val="24"/>
        </w:rPr>
        <w:t xml:space="preserve">w </w:t>
      </w:r>
      <w:r w:rsidR="00CA4B46">
        <w:rPr>
          <w:sz w:val="24"/>
          <w:szCs w:val="24"/>
        </w:rPr>
        <w:t xml:space="preserve">new </w:t>
      </w:r>
      <w:r w:rsidR="00F4270B">
        <w:rPr>
          <w:sz w:val="24"/>
          <w:szCs w:val="24"/>
        </w:rPr>
        <w:t xml:space="preserve">ornamentation </w:t>
      </w:r>
      <w:r w:rsidR="000229C2">
        <w:rPr>
          <w:sz w:val="24"/>
          <w:szCs w:val="24"/>
        </w:rPr>
        <w:t>using</w:t>
      </w:r>
      <w:r w:rsidR="00F4270B">
        <w:rPr>
          <w:sz w:val="24"/>
          <w:szCs w:val="24"/>
        </w:rPr>
        <w:t xml:space="preserve"> </w:t>
      </w:r>
      <w:r w:rsidR="00D20AE9">
        <w:rPr>
          <w:sz w:val="24"/>
          <w:szCs w:val="24"/>
        </w:rPr>
        <w:t>triangles and their</w:t>
      </w:r>
      <w:r w:rsidR="00F4270B">
        <w:rPr>
          <w:sz w:val="24"/>
          <w:szCs w:val="24"/>
        </w:rPr>
        <w:t xml:space="preserve"> reflection</w:t>
      </w:r>
      <w:r w:rsidR="00D20AE9">
        <w:rPr>
          <w:sz w:val="24"/>
          <w:szCs w:val="24"/>
        </w:rPr>
        <w:t>s</w:t>
      </w:r>
      <w:r w:rsidR="000229C2">
        <w:rPr>
          <w:sz w:val="24"/>
          <w:szCs w:val="24"/>
        </w:rPr>
        <w:t>. T</w:t>
      </w:r>
      <w:r w:rsidR="00091ACA">
        <w:rPr>
          <w:sz w:val="24"/>
          <w:szCs w:val="24"/>
        </w:rPr>
        <w:t>hey concluded</w:t>
      </w:r>
      <w:r w:rsidR="000229C2">
        <w:rPr>
          <w:sz w:val="24"/>
          <w:szCs w:val="24"/>
        </w:rPr>
        <w:t xml:space="preserve">, as presented in Episode </w:t>
      </w:r>
      <w:r w:rsidR="006A6779">
        <w:rPr>
          <w:sz w:val="24"/>
          <w:szCs w:val="24"/>
        </w:rPr>
        <w:t>4,</w:t>
      </w:r>
      <w:r w:rsidR="000229C2">
        <w:rPr>
          <w:sz w:val="24"/>
          <w:szCs w:val="24"/>
        </w:rPr>
        <w:t xml:space="preserve"> </w:t>
      </w:r>
      <w:r w:rsidR="00091ACA">
        <w:rPr>
          <w:sz w:val="24"/>
          <w:szCs w:val="24"/>
        </w:rPr>
        <w:t xml:space="preserve">that there are many </w:t>
      </w:r>
      <w:r w:rsidR="00CA4B46">
        <w:rPr>
          <w:sz w:val="24"/>
          <w:szCs w:val="24"/>
        </w:rPr>
        <w:t xml:space="preserve">different </w:t>
      </w:r>
      <w:r w:rsidR="00091ACA">
        <w:rPr>
          <w:sz w:val="24"/>
          <w:szCs w:val="24"/>
        </w:rPr>
        <w:t>congruent triangles</w:t>
      </w:r>
      <w:r w:rsidR="00F4270B">
        <w:rPr>
          <w:sz w:val="24"/>
          <w:szCs w:val="24"/>
        </w:rPr>
        <w:t>.</w:t>
      </w:r>
    </w:p>
    <w:p w14:paraId="5D8CC1CE" w14:textId="77777777" w:rsidR="00E47988" w:rsidRDefault="005321B0" w:rsidP="004C018A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Episode </w:t>
      </w:r>
      <w:r w:rsidR="004C018A">
        <w:rPr>
          <w:sz w:val="24"/>
          <w:szCs w:val="24"/>
        </w:rPr>
        <w:t>4</w:t>
      </w:r>
      <w:r>
        <w:rPr>
          <w:sz w:val="24"/>
          <w:szCs w:val="24"/>
        </w:rPr>
        <w:t xml:space="preserve">: </w:t>
      </w:r>
      <w:r w:rsidR="00BE47EA">
        <w:rPr>
          <w:sz w:val="24"/>
          <w:szCs w:val="24"/>
        </w:rPr>
        <w:t xml:space="preserve"> The definition of congruent triangles</w:t>
      </w:r>
      <w:r w:rsidR="0010250E">
        <w:rPr>
          <w:sz w:val="24"/>
          <w:szCs w:val="24"/>
        </w:rPr>
        <w:t xml:space="preserve"> in Group A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"/>
        <w:gridCol w:w="1056"/>
        <w:gridCol w:w="7688"/>
      </w:tblGrid>
      <w:tr w:rsidR="002D3129" w14:paraId="5F76B651" w14:textId="77777777" w:rsidTr="00780D06">
        <w:trPr>
          <w:jc w:val="center"/>
        </w:trPr>
        <w:tc>
          <w:tcPr>
            <w:tcW w:w="616" w:type="dxa"/>
          </w:tcPr>
          <w:p w14:paraId="7BF3D226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[54</w:t>
            </w:r>
            <w:r w:rsidR="00D20AE9">
              <w:rPr>
                <w:sz w:val="24"/>
                <w:szCs w:val="24"/>
              </w:rPr>
              <w:t>]</w:t>
            </w:r>
          </w:p>
        </w:tc>
        <w:tc>
          <w:tcPr>
            <w:tcW w:w="1056" w:type="dxa"/>
          </w:tcPr>
          <w:p w14:paraId="53D20599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688" w:type="dxa"/>
          </w:tcPr>
          <w:p w14:paraId="3B2D99EC" w14:textId="66FE6875" w:rsidR="00E47988" w:rsidRDefault="005321B0" w:rsidP="00780D06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66A9952" wp14:editId="3288C0B9">
                  <wp:simplePos x="0" y="0"/>
                  <wp:positionH relativeFrom="column">
                    <wp:posOffset>3702685</wp:posOffset>
                  </wp:positionH>
                  <wp:positionV relativeFrom="paragraph">
                    <wp:posOffset>50165</wp:posOffset>
                  </wp:positionV>
                  <wp:extent cx="1068070" cy="908050"/>
                  <wp:effectExtent l="0" t="0" r="0" b="6350"/>
                  <wp:wrapSquare wrapText="bothSides"/>
                  <wp:docPr id="1" name="תמונה 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013679" name="Picture 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4B46">
              <w:rPr>
                <w:sz w:val="24"/>
                <w:szCs w:val="24"/>
              </w:rPr>
              <w:t>T</w:t>
            </w:r>
            <w:r w:rsidR="00636401">
              <w:rPr>
                <w:sz w:val="24"/>
                <w:szCs w:val="24"/>
              </w:rPr>
              <w:t>riangles</w:t>
            </w:r>
            <w:r>
              <w:rPr>
                <w:sz w:val="24"/>
                <w:szCs w:val="24"/>
              </w:rPr>
              <w:t xml:space="preserve"> 1 and 3 are congrue</w:t>
            </w:r>
            <w:r w:rsidR="000E44D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</w:t>
            </w:r>
            <w:r w:rsidR="00CA4B4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because they cover each other </w:t>
            </w:r>
            <w:r w:rsidR="000E44D8">
              <w:rPr>
                <w:sz w:val="24"/>
                <w:szCs w:val="24"/>
              </w:rPr>
              <w:t>completely</w:t>
            </w:r>
            <w:r w:rsidR="0011190A">
              <w:rPr>
                <w:sz w:val="24"/>
                <w:szCs w:val="24"/>
              </w:rPr>
              <w:t xml:space="preserve"> </w:t>
            </w:r>
          </w:p>
        </w:tc>
      </w:tr>
      <w:tr w:rsidR="00780D06" w14:paraId="4C51FCAF" w14:textId="77777777" w:rsidTr="006B62EB">
        <w:trPr>
          <w:jc w:val="center"/>
        </w:trPr>
        <w:tc>
          <w:tcPr>
            <w:tcW w:w="616" w:type="dxa"/>
          </w:tcPr>
          <w:p w14:paraId="21008AA7" w14:textId="77777777" w:rsidR="00780D06" w:rsidRDefault="00780D06" w:rsidP="00F2489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744" w:type="dxa"/>
            <w:gridSpan w:val="2"/>
          </w:tcPr>
          <w:p w14:paraId="59632A13" w14:textId="154043BF" w:rsidR="00780D06" w:rsidRDefault="00780D06" w:rsidP="00780D0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[After cutting out the numbered  triangles in the ornamentation]</w:t>
            </w:r>
          </w:p>
        </w:tc>
      </w:tr>
      <w:tr w:rsidR="002D3129" w14:paraId="4FE69B1E" w14:textId="77777777" w:rsidTr="00780D06">
        <w:trPr>
          <w:jc w:val="center"/>
        </w:trPr>
        <w:tc>
          <w:tcPr>
            <w:tcW w:w="616" w:type="dxa"/>
          </w:tcPr>
          <w:p w14:paraId="683D3B7B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[68]</w:t>
            </w:r>
          </w:p>
        </w:tc>
        <w:tc>
          <w:tcPr>
            <w:tcW w:w="1056" w:type="dxa"/>
          </w:tcPr>
          <w:p w14:paraId="101FD9C5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688" w:type="dxa"/>
          </w:tcPr>
          <w:p w14:paraId="30F20640" w14:textId="6070B8DF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There are other </w:t>
            </w:r>
            <w:r w:rsidR="000E44D8">
              <w:rPr>
                <w:sz w:val="24"/>
                <w:szCs w:val="24"/>
              </w:rPr>
              <w:t xml:space="preserve">congruent </w:t>
            </w:r>
            <w:r>
              <w:rPr>
                <w:sz w:val="24"/>
                <w:szCs w:val="24"/>
              </w:rPr>
              <w:t>triangles in the ornamentation</w:t>
            </w:r>
            <w:r w:rsidR="00BD3C4E">
              <w:rPr>
                <w:sz w:val="24"/>
                <w:szCs w:val="24"/>
              </w:rPr>
              <w:t>.</w:t>
            </w:r>
          </w:p>
        </w:tc>
      </w:tr>
      <w:tr w:rsidR="002D3129" w14:paraId="5CB1DAEB" w14:textId="77777777" w:rsidTr="00780D06">
        <w:trPr>
          <w:jc w:val="center"/>
        </w:trPr>
        <w:tc>
          <w:tcPr>
            <w:tcW w:w="616" w:type="dxa"/>
          </w:tcPr>
          <w:p w14:paraId="5CD9ADE1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[74]</w:t>
            </w:r>
          </w:p>
        </w:tc>
        <w:tc>
          <w:tcPr>
            <w:tcW w:w="1056" w:type="dxa"/>
          </w:tcPr>
          <w:p w14:paraId="25F084BB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Marah: </w:t>
            </w:r>
          </w:p>
        </w:tc>
        <w:tc>
          <w:tcPr>
            <w:tcW w:w="7688" w:type="dxa"/>
          </w:tcPr>
          <w:p w14:paraId="1720B44E" w14:textId="0A9192D5" w:rsidR="00E47988" w:rsidRDefault="005321B0" w:rsidP="00BD3C4E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3563C31" wp14:editId="5E500C79">
                  <wp:simplePos x="0" y="0"/>
                  <wp:positionH relativeFrom="column">
                    <wp:posOffset>3382010</wp:posOffset>
                  </wp:positionH>
                  <wp:positionV relativeFrom="paragraph">
                    <wp:posOffset>0</wp:posOffset>
                  </wp:positionV>
                  <wp:extent cx="1417955" cy="860425"/>
                  <wp:effectExtent l="0" t="0" r="0" b="0"/>
                  <wp:wrapThrough wrapText="bothSides">
                    <wp:wrapPolygon edited="0">
                      <wp:start x="0" y="0"/>
                      <wp:lineTo x="0" y="21042"/>
                      <wp:lineTo x="21184" y="21042"/>
                      <wp:lineTo x="21184" y="0"/>
                      <wp:lineTo x="0" y="0"/>
                    </wp:wrapPolygon>
                  </wp:wrapThrough>
                  <wp:docPr id="24" name="תמונה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280512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The vertex of the triangle must be </w:t>
            </w:r>
            <w:r w:rsidR="00636401">
              <w:rPr>
                <w:sz w:val="24"/>
                <w:szCs w:val="24"/>
              </w:rPr>
              <w:t>D [</w:t>
            </w:r>
            <w:r w:rsidR="00CA4B46">
              <w:rPr>
                <w:sz w:val="24"/>
                <w:szCs w:val="24"/>
              </w:rPr>
              <w:t>drawing</w:t>
            </w:r>
            <w:r>
              <w:rPr>
                <w:sz w:val="24"/>
                <w:szCs w:val="24"/>
              </w:rPr>
              <w:t xml:space="preserve"> </w:t>
            </w:r>
            <w:r w:rsidR="00BD3C4E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 xml:space="preserve">triangle that </w:t>
            </w:r>
            <w:r w:rsidR="00BD3C4E">
              <w:rPr>
                <w:sz w:val="24"/>
                <w:szCs w:val="24"/>
              </w:rPr>
              <w:t xml:space="preserve">is </w:t>
            </w:r>
            <w:r>
              <w:rPr>
                <w:sz w:val="24"/>
                <w:szCs w:val="24"/>
              </w:rPr>
              <w:t xml:space="preserve">congruent </w:t>
            </w:r>
            <w:r w:rsidR="00BD3C4E">
              <w:rPr>
                <w:sz w:val="24"/>
                <w:szCs w:val="24"/>
              </w:rPr>
              <w:t>to triangle</w:t>
            </w:r>
            <w:r>
              <w:rPr>
                <w:sz w:val="24"/>
                <w:szCs w:val="24"/>
              </w:rPr>
              <w:t xml:space="preserve"> ABC</w:t>
            </w:r>
            <w:r w:rsidR="0011190A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  <w:tr w:rsidR="002D3129" w14:paraId="5113A69A" w14:textId="77777777" w:rsidTr="00780D06">
        <w:trPr>
          <w:jc w:val="center"/>
        </w:trPr>
        <w:tc>
          <w:tcPr>
            <w:tcW w:w="616" w:type="dxa"/>
          </w:tcPr>
          <w:p w14:paraId="2E284742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[82]</w:t>
            </w:r>
          </w:p>
        </w:tc>
        <w:tc>
          <w:tcPr>
            <w:tcW w:w="1056" w:type="dxa"/>
          </w:tcPr>
          <w:p w14:paraId="5A42794E" w14:textId="77777777" w:rsidR="00E4798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688" w:type="dxa"/>
          </w:tcPr>
          <w:p w14:paraId="4334865E" w14:textId="58016C24" w:rsidR="00E47988" w:rsidRDefault="005321B0" w:rsidP="00BD3C4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dr</w:t>
            </w:r>
            <w:r w:rsidR="00BD3C4E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w </w:t>
            </w:r>
            <w:r w:rsidR="00BD3C4E">
              <w:rPr>
                <w:sz w:val="24"/>
                <w:szCs w:val="24"/>
              </w:rPr>
              <w:t xml:space="preserve">a </w:t>
            </w:r>
            <w:r w:rsidR="0015422C">
              <w:rPr>
                <w:sz w:val="24"/>
                <w:szCs w:val="24"/>
              </w:rPr>
              <w:t>triangle</w:t>
            </w:r>
            <w:r>
              <w:rPr>
                <w:sz w:val="24"/>
                <w:szCs w:val="24"/>
              </w:rPr>
              <w:t xml:space="preserve"> in </w:t>
            </w:r>
            <w:r w:rsidR="005E0E8D">
              <w:rPr>
                <w:sz w:val="24"/>
                <w:szCs w:val="24"/>
              </w:rPr>
              <w:t>the opposite</w:t>
            </w:r>
            <w:r>
              <w:rPr>
                <w:sz w:val="24"/>
                <w:szCs w:val="24"/>
              </w:rPr>
              <w:t xml:space="preserve"> position</w:t>
            </w:r>
            <w:r w:rsidR="0015422C">
              <w:rPr>
                <w:sz w:val="24"/>
                <w:szCs w:val="24"/>
              </w:rPr>
              <w:t xml:space="preserve"> </w:t>
            </w:r>
            <w:r w:rsidR="00464F6D">
              <w:rPr>
                <w:sz w:val="24"/>
                <w:szCs w:val="24"/>
              </w:rPr>
              <w:t>to</w:t>
            </w:r>
            <w:r w:rsidR="00636401">
              <w:rPr>
                <w:sz w:val="24"/>
                <w:szCs w:val="24"/>
              </w:rPr>
              <w:t xml:space="preserve"> the</w:t>
            </w:r>
            <w:r w:rsidR="00BD3C4E">
              <w:rPr>
                <w:sz w:val="24"/>
                <w:szCs w:val="24"/>
              </w:rPr>
              <w:t xml:space="preserve"> </w:t>
            </w:r>
            <w:r w:rsidR="0015422C">
              <w:rPr>
                <w:sz w:val="24"/>
                <w:szCs w:val="24"/>
              </w:rPr>
              <w:t>ABC triangle</w:t>
            </w:r>
            <w:r w:rsidR="00BD3C4E">
              <w:rPr>
                <w:sz w:val="24"/>
                <w:szCs w:val="24"/>
              </w:rPr>
              <w:t>.</w:t>
            </w:r>
          </w:p>
        </w:tc>
      </w:tr>
      <w:tr w:rsidR="002D3129" w14:paraId="2649D4AF" w14:textId="77777777" w:rsidTr="00780D06">
        <w:trPr>
          <w:jc w:val="center"/>
        </w:trPr>
        <w:tc>
          <w:tcPr>
            <w:tcW w:w="616" w:type="dxa"/>
          </w:tcPr>
          <w:p w14:paraId="79EB55B5" w14:textId="77777777" w:rsidR="000E44D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[83]</w:t>
            </w:r>
          </w:p>
        </w:tc>
        <w:tc>
          <w:tcPr>
            <w:tcW w:w="1056" w:type="dxa"/>
          </w:tcPr>
          <w:p w14:paraId="5443F2F2" w14:textId="77777777" w:rsidR="000E44D8" w:rsidRDefault="00BD3C4E" w:rsidP="00BD3C4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</w:t>
            </w:r>
            <w:r w:rsidR="005321B0">
              <w:rPr>
                <w:sz w:val="24"/>
                <w:szCs w:val="24"/>
              </w:rPr>
              <w:t>:</w:t>
            </w:r>
          </w:p>
        </w:tc>
        <w:tc>
          <w:tcPr>
            <w:tcW w:w="7688" w:type="dxa"/>
          </w:tcPr>
          <w:p w14:paraId="4DCC00DC" w14:textId="77777777" w:rsidR="000E44D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 ch</w:t>
            </w:r>
            <w:r w:rsidR="00894B04">
              <w:rPr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k if they are congruent</w:t>
            </w:r>
            <w:r w:rsidR="00BD3C4E">
              <w:rPr>
                <w:sz w:val="24"/>
                <w:szCs w:val="24"/>
              </w:rPr>
              <w:t>.</w:t>
            </w:r>
          </w:p>
        </w:tc>
      </w:tr>
      <w:tr w:rsidR="002D3129" w14:paraId="7A5ED349" w14:textId="77777777" w:rsidTr="00780D06">
        <w:trPr>
          <w:jc w:val="center"/>
        </w:trPr>
        <w:tc>
          <w:tcPr>
            <w:tcW w:w="616" w:type="dxa"/>
          </w:tcPr>
          <w:p w14:paraId="79711277" w14:textId="77777777" w:rsidR="000E44D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[84]</w:t>
            </w:r>
          </w:p>
        </w:tc>
        <w:tc>
          <w:tcPr>
            <w:tcW w:w="1056" w:type="dxa"/>
          </w:tcPr>
          <w:p w14:paraId="01DE57B8" w14:textId="77777777" w:rsidR="000E44D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688" w:type="dxa"/>
          </w:tcPr>
          <w:p w14:paraId="49D7E451" w14:textId="77777777" w:rsidR="000E44D8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can do reflection</w:t>
            </w:r>
            <w:r w:rsidR="006A6779">
              <w:rPr>
                <w:sz w:val="24"/>
                <w:szCs w:val="24"/>
              </w:rPr>
              <w:t>.</w:t>
            </w:r>
          </w:p>
        </w:tc>
      </w:tr>
      <w:tr w:rsidR="002D3129" w14:paraId="7FEA686C" w14:textId="77777777" w:rsidTr="00780D06">
        <w:trPr>
          <w:jc w:val="center"/>
        </w:trPr>
        <w:tc>
          <w:tcPr>
            <w:tcW w:w="616" w:type="dxa"/>
          </w:tcPr>
          <w:p w14:paraId="22DCA2E3" w14:textId="77777777" w:rsidR="005E0E8D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[91]</w:t>
            </w:r>
          </w:p>
        </w:tc>
        <w:tc>
          <w:tcPr>
            <w:tcW w:w="1056" w:type="dxa"/>
          </w:tcPr>
          <w:p w14:paraId="0561B29D" w14:textId="77777777" w:rsidR="005E0E8D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688" w:type="dxa"/>
          </w:tcPr>
          <w:p w14:paraId="100DE3D7" w14:textId="77777777" w:rsidR="005E0E8D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these triangles are congruent</w:t>
            </w:r>
            <w:r w:rsidR="006A6779">
              <w:rPr>
                <w:sz w:val="24"/>
                <w:szCs w:val="24"/>
              </w:rPr>
              <w:t>.</w:t>
            </w:r>
          </w:p>
        </w:tc>
      </w:tr>
      <w:tr w:rsidR="002D3129" w14:paraId="767A5C1F" w14:textId="77777777" w:rsidTr="00780D06">
        <w:trPr>
          <w:jc w:val="center"/>
        </w:trPr>
        <w:tc>
          <w:tcPr>
            <w:tcW w:w="616" w:type="dxa"/>
          </w:tcPr>
          <w:p w14:paraId="5EB4F5B6" w14:textId="77777777" w:rsidR="0011190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[94]</w:t>
            </w:r>
          </w:p>
        </w:tc>
        <w:tc>
          <w:tcPr>
            <w:tcW w:w="1056" w:type="dxa"/>
          </w:tcPr>
          <w:p w14:paraId="5F433855" w14:textId="77777777" w:rsidR="0011190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688" w:type="dxa"/>
          </w:tcPr>
          <w:p w14:paraId="30D50054" w14:textId="77777777" w:rsidR="0011190A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these triangles are </w:t>
            </w:r>
            <w:r w:rsidR="0071267B">
              <w:rPr>
                <w:sz w:val="24"/>
                <w:szCs w:val="24"/>
              </w:rPr>
              <w:t>equal</w:t>
            </w:r>
            <w:r>
              <w:rPr>
                <w:sz w:val="24"/>
                <w:szCs w:val="24"/>
              </w:rPr>
              <w:t xml:space="preserve"> in their sides and angles</w:t>
            </w:r>
            <w:r w:rsidR="006A6779">
              <w:rPr>
                <w:sz w:val="24"/>
                <w:szCs w:val="24"/>
              </w:rPr>
              <w:t>.</w:t>
            </w:r>
          </w:p>
        </w:tc>
      </w:tr>
    </w:tbl>
    <w:p w14:paraId="4F2D07A6" w14:textId="77777777" w:rsidR="00E47988" w:rsidRDefault="00E47988" w:rsidP="00846A87">
      <w:pPr>
        <w:spacing w:line="480" w:lineRule="auto"/>
        <w:rPr>
          <w:sz w:val="24"/>
          <w:szCs w:val="24"/>
        </w:rPr>
      </w:pPr>
    </w:p>
    <w:p w14:paraId="0D8B44D9" w14:textId="4424BBB9" w:rsidR="00C73E95" w:rsidRDefault="006A6779" w:rsidP="0071267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1E4123">
        <w:rPr>
          <w:sz w:val="24"/>
          <w:szCs w:val="24"/>
        </w:rPr>
        <w:t xml:space="preserve">pisode </w:t>
      </w:r>
      <w:r>
        <w:rPr>
          <w:sz w:val="24"/>
          <w:szCs w:val="24"/>
        </w:rPr>
        <w:t>4</w:t>
      </w:r>
      <w:r w:rsidR="001E4123">
        <w:rPr>
          <w:sz w:val="24"/>
          <w:szCs w:val="24"/>
        </w:rPr>
        <w:t xml:space="preserve"> </w:t>
      </w:r>
      <w:r w:rsidR="005321B0">
        <w:rPr>
          <w:sz w:val="24"/>
          <w:szCs w:val="24"/>
        </w:rPr>
        <w:t>show</w:t>
      </w:r>
      <w:r w:rsidR="001E4123">
        <w:rPr>
          <w:sz w:val="24"/>
          <w:szCs w:val="24"/>
        </w:rPr>
        <w:t>s</w:t>
      </w:r>
      <w:r w:rsidR="005321B0">
        <w:rPr>
          <w:sz w:val="24"/>
          <w:szCs w:val="24"/>
        </w:rPr>
        <w:t xml:space="preserve"> that Nagam</w:t>
      </w:r>
      <w:r w:rsidR="005321B0" w:rsidRPr="00421579">
        <w:rPr>
          <w:sz w:val="24"/>
          <w:szCs w:val="24"/>
        </w:rPr>
        <w:t xml:space="preserve"> [54]</w:t>
      </w:r>
      <w:r w:rsidR="001C155C">
        <w:rPr>
          <w:sz w:val="24"/>
          <w:szCs w:val="24"/>
        </w:rPr>
        <w:t xml:space="preserve"> understood </w:t>
      </w:r>
      <w:r w:rsidR="00464F6D">
        <w:rPr>
          <w:sz w:val="24"/>
          <w:szCs w:val="24"/>
        </w:rPr>
        <w:t>the meaning of</w:t>
      </w:r>
      <w:r w:rsidR="00464F6D" w:rsidRPr="00421579">
        <w:rPr>
          <w:sz w:val="24"/>
          <w:szCs w:val="24"/>
        </w:rPr>
        <w:t xml:space="preserve"> </w:t>
      </w:r>
      <w:r w:rsidR="00464F6D">
        <w:rPr>
          <w:sz w:val="24"/>
          <w:szCs w:val="24"/>
        </w:rPr>
        <w:t xml:space="preserve">congruent triangles </w:t>
      </w:r>
      <w:r w:rsidR="0071267B">
        <w:rPr>
          <w:sz w:val="24"/>
          <w:szCs w:val="24"/>
        </w:rPr>
        <w:t>through her concrete experience</w:t>
      </w:r>
      <w:r w:rsidR="00464F6D">
        <w:rPr>
          <w:sz w:val="24"/>
          <w:szCs w:val="24"/>
        </w:rPr>
        <w:t>,</w:t>
      </w:r>
      <w:r w:rsidR="0071267B">
        <w:rPr>
          <w:sz w:val="24"/>
          <w:szCs w:val="24"/>
        </w:rPr>
        <w:t xml:space="preserve"> </w:t>
      </w:r>
      <w:r w:rsidR="00464F6D">
        <w:rPr>
          <w:sz w:val="24"/>
          <w:szCs w:val="24"/>
        </w:rPr>
        <w:t>enabling</w:t>
      </w:r>
      <w:r w:rsidR="0071267B">
        <w:rPr>
          <w:sz w:val="24"/>
          <w:szCs w:val="24"/>
        </w:rPr>
        <w:t xml:space="preserve"> her to</w:t>
      </w:r>
      <w:r w:rsidR="004055CE">
        <w:rPr>
          <w:sz w:val="24"/>
          <w:szCs w:val="24"/>
        </w:rPr>
        <w:t xml:space="preserve"> </w:t>
      </w:r>
      <w:r w:rsidR="001C155C">
        <w:rPr>
          <w:sz w:val="24"/>
          <w:szCs w:val="24"/>
        </w:rPr>
        <w:t xml:space="preserve">define </w:t>
      </w:r>
      <w:r w:rsidR="00464F6D">
        <w:rPr>
          <w:sz w:val="24"/>
          <w:szCs w:val="24"/>
        </w:rPr>
        <w:t xml:space="preserve">congruent triangles </w:t>
      </w:r>
      <w:r w:rsidR="004055CE">
        <w:rPr>
          <w:sz w:val="24"/>
          <w:szCs w:val="24"/>
        </w:rPr>
        <w:t>correctly</w:t>
      </w:r>
      <w:r w:rsidR="0071267B">
        <w:rPr>
          <w:sz w:val="24"/>
          <w:szCs w:val="24"/>
        </w:rPr>
        <w:t xml:space="preserve">. </w:t>
      </w:r>
      <w:proofErr w:type="spellStart"/>
      <w:r w:rsidR="005321B0">
        <w:rPr>
          <w:sz w:val="24"/>
          <w:szCs w:val="24"/>
        </w:rPr>
        <w:t>Saja</w:t>
      </w:r>
      <w:proofErr w:type="spellEnd"/>
      <w:r w:rsidR="005321B0">
        <w:rPr>
          <w:sz w:val="24"/>
          <w:szCs w:val="24"/>
        </w:rPr>
        <w:t xml:space="preserve"> [68]</w:t>
      </w:r>
      <w:r w:rsidR="0071267B">
        <w:rPr>
          <w:sz w:val="24"/>
          <w:szCs w:val="24"/>
        </w:rPr>
        <w:t xml:space="preserve"> showed her understanding</w:t>
      </w:r>
      <w:r w:rsidR="00464F6D" w:rsidRPr="00464F6D">
        <w:rPr>
          <w:sz w:val="24"/>
          <w:szCs w:val="24"/>
        </w:rPr>
        <w:t xml:space="preserve"> </w:t>
      </w:r>
      <w:r w:rsidR="00464F6D">
        <w:rPr>
          <w:sz w:val="24"/>
          <w:szCs w:val="24"/>
        </w:rPr>
        <w:t>too,</w:t>
      </w:r>
      <w:r w:rsidR="0071267B">
        <w:rPr>
          <w:sz w:val="24"/>
          <w:szCs w:val="24"/>
        </w:rPr>
        <w:t xml:space="preserve"> by indicating </w:t>
      </w:r>
      <w:r w:rsidR="005321B0">
        <w:rPr>
          <w:sz w:val="24"/>
          <w:szCs w:val="24"/>
        </w:rPr>
        <w:t xml:space="preserve">that there </w:t>
      </w:r>
      <w:r>
        <w:rPr>
          <w:sz w:val="24"/>
          <w:szCs w:val="24"/>
        </w:rPr>
        <w:t>are</w:t>
      </w:r>
      <w:r w:rsidR="005321B0">
        <w:rPr>
          <w:sz w:val="24"/>
          <w:szCs w:val="24"/>
        </w:rPr>
        <w:t xml:space="preserve"> </w:t>
      </w:r>
      <w:r w:rsidR="00464F6D">
        <w:rPr>
          <w:sz w:val="24"/>
          <w:szCs w:val="24"/>
        </w:rPr>
        <w:t xml:space="preserve">congruent triangles </w:t>
      </w:r>
      <w:r w:rsidR="005321B0">
        <w:rPr>
          <w:sz w:val="24"/>
          <w:szCs w:val="24"/>
        </w:rPr>
        <w:t xml:space="preserve">different </w:t>
      </w:r>
      <w:r>
        <w:rPr>
          <w:sz w:val="24"/>
          <w:szCs w:val="24"/>
        </w:rPr>
        <w:t>to the ABC triangle</w:t>
      </w:r>
      <w:r w:rsidR="005321B0">
        <w:rPr>
          <w:sz w:val="24"/>
          <w:szCs w:val="24"/>
        </w:rPr>
        <w:t xml:space="preserve">.  </w:t>
      </w:r>
      <w:r w:rsidR="0071267B">
        <w:rPr>
          <w:sz w:val="24"/>
          <w:szCs w:val="24"/>
        </w:rPr>
        <w:t>Marah [74] inferred</w:t>
      </w:r>
      <w:r w:rsidR="00464F6D">
        <w:rPr>
          <w:sz w:val="24"/>
          <w:szCs w:val="24"/>
        </w:rPr>
        <w:t xml:space="preserve"> what</w:t>
      </w:r>
      <w:r w:rsidR="0071267B">
        <w:rPr>
          <w:sz w:val="24"/>
          <w:szCs w:val="24"/>
        </w:rPr>
        <w:t xml:space="preserve"> the position of the vertex</w:t>
      </w:r>
      <w:r w:rsidR="00464F6D">
        <w:rPr>
          <w:sz w:val="24"/>
          <w:szCs w:val="24"/>
        </w:rPr>
        <w:t xml:space="preserve"> should be,</w:t>
      </w:r>
      <w:r w:rsidR="0071267B">
        <w:rPr>
          <w:sz w:val="24"/>
          <w:szCs w:val="24"/>
        </w:rPr>
        <w:t xml:space="preserve"> in order for the two triangles to be congruent. </w:t>
      </w:r>
      <w:r w:rsidR="005321B0">
        <w:rPr>
          <w:sz w:val="24"/>
          <w:szCs w:val="24"/>
        </w:rPr>
        <w:t xml:space="preserve">Nagam [82] </w:t>
      </w:r>
      <w:r w:rsidR="0071267B">
        <w:rPr>
          <w:sz w:val="24"/>
          <w:szCs w:val="24"/>
        </w:rPr>
        <w:t>showed her understanding</w:t>
      </w:r>
      <w:r w:rsidR="00464F6D">
        <w:rPr>
          <w:sz w:val="24"/>
          <w:szCs w:val="24"/>
        </w:rPr>
        <w:t>,</w:t>
      </w:r>
      <w:r w:rsidR="0071267B">
        <w:rPr>
          <w:sz w:val="24"/>
          <w:szCs w:val="24"/>
        </w:rPr>
        <w:t xml:space="preserve"> by </w:t>
      </w:r>
      <w:r w:rsidR="005321B0">
        <w:rPr>
          <w:sz w:val="24"/>
          <w:szCs w:val="24"/>
        </w:rPr>
        <w:t>indicat</w:t>
      </w:r>
      <w:r w:rsidR="0071267B">
        <w:rPr>
          <w:sz w:val="24"/>
          <w:szCs w:val="24"/>
        </w:rPr>
        <w:t>ing</w:t>
      </w:r>
      <w:r w:rsidR="005321B0">
        <w:rPr>
          <w:sz w:val="24"/>
          <w:szCs w:val="24"/>
        </w:rPr>
        <w:t xml:space="preserve"> t</w:t>
      </w:r>
      <w:r w:rsidR="001E4123">
        <w:rPr>
          <w:sz w:val="24"/>
          <w:szCs w:val="24"/>
        </w:rPr>
        <w:t xml:space="preserve">hat she </w:t>
      </w:r>
      <w:r w:rsidR="00F12CA2">
        <w:rPr>
          <w:sz w:val="24"/>
          <w:szCs w:val="24"/>
        </w:rPr>
        <w:t>succeed</w:t>
      </w:r>
      <w:r>
        <w:rPr>
          <w:sz w:val="24"/>
          <w:szCs w:val="24"/>
        </w:rPr>
        <w:t>ed</w:t>
      </w:r>
      <w:r w:rsidR="005321B0">
        <w:rPr>
          <w:sz w:val="24"/>
          <w:szCs w:val="24"/>
        </w:rPr>
        <w:t xml:space="preserve"> in dr</w:t>
      </w:r>
      <w:r w:rsidR="001E4123">
        <w:rPr>
          <w:sz w:val="24"/>
          <w:szCs w:val="24"/>
        </w:rPr>
        <w:t>a</w:t>
      </w:r>
      <w:r w:rsidR="005321B0">
        <w:rPr>
          <w:sz w:val="24"/>
          <w:szCs w:val="24"/>
        </w:rPr>
        <w:t xml:space="preserve">wing </w:t>
      </w:r>
      <w:r w:rsidR="001E4123">
        <w:rPr>
          <w:sz w:val="24"/>
          <w:szCs w:val="24"/>
        </w:rPr>
        <w:t>congruent</w:t>
      </w:r>
      <w:r w:rsidR="005321B0">
        <w:rPr>
          <w:sz w:val="24"/>
          <w:szCs w:val="24"/>
        </w:rPr>
        <w:t xml:space="preserve"> triangle</w:t>
      </w:r>
      <w:r>
        <w:rPr>
          <w:sz w:val="24"/>
          <w:szCs w:val="24"/>
        </w:rPr>
        <w:t>s</w:t>
      </w:r>
      <w:r w:rsidR="005321B0">
        <w:rPr>
          <w:sz w:val="24"/>
          <w:szCs w:val="24"/>
        </w:rPr>
        <w:t xml:space="preserve"> </w:t>
      </w:r>
      <w:r>
        <w:rPr>
          <w:sz w:val="24"/>
          <w:szCs w:val="24"/>
        </w:rPr>
        <w:t>that were</w:t>
      </w:r>
      <w:r w:rsidR="005321B0">
        <w:rPr>
          <w:sz w:val="24"/>
          <w:szCs w:val="24"/>
        </w:rPr>
        <w:t xml:space="preserve"> in differen</w:t>
      </w:r>
      <w:r w:rsidR="001E4123">
        <w:rPr>
          <w:sz w:val="24"/>
          <w:szCs w:val="24"/>
        </w:rPr>
        <w:t>t</w:t>
      </w:r>
      <w:r w:rsidR="005321B0">
        <w:rPr>
          <w:sz w:val="24"/>
          <w:szCs w:val="24"/>
        </w:rPr>
        <w:t xml:space="preserve"> positions</w:t>
      </w:r>
      <w:r>
        <w:rPr>
          <w:sz w:val="24"/>
          <w:szCs w:val="24"/>
        </w:rPr>
        <w:t>. This</w:t>
      </w:r>
      <w:r w:rsidR="005321B0">
        <w:rPr>
          <w:sz w:val="24"/>
          <w:szCs w:val="24"/>
        </w:rPr>
        <w:t xml:space="preserve"> </w:t>
      </w:r>
      <w:r w:rsidR="001E4123">
        <w:rPr>
          <w:sz w:val="24"/>
          <w:szCs w:val="24"/>
        </w:rPr>
        <w:t>indicate</w:t>
      </w:r>
      <w:r>
        <w:rPr>
          <w:sz w:val="24"/>
          <w:szCs w:val="24"/>
        </w:rPr>
        <w:t>s</w:t>
      </w:r>
      <w:r w:rsidR="001E4123">
        <w:rPr>
          <w:sz w:val="24"/>
          <w:szCs w:val="24"/>
        </w:rPr>
        <w:t xml:space="preserve"> that she </w:t>
      </w:r>
      <w:r w:rsidR="00464F6D">
        <w:rPr>
          <w:sz w:val="24"/>
          <w:szCs w:val="24"/>
        </w:rPr>
        <w:t xml:space="preserve">knows </w:t>
      </w:r>
      <w:r w:rsidR="001E4123">
        <w:rPr>
          <w:sz w:val="24"/>
          <w:szCs w:val="24"/>
        </w:rPr>
        <w:t>th</w:t>
      </w:r>
      <w:r>
        <w:rPr>
          <w:sz w:val="24"/>
          <w:szCs w:val="24"/>
        </w:rPr>
        <w:t>e</w:t>
      </w:r>
      <w:r w:rsidR="001E4123">
        <w:rPr>
          <w:sz w:val="24"/>
          <w:szCs w:val="24"/>
        </w:rPr>
        <w:t xml:space="preserve"> </w:t>
      </w:r>
      <w:r w:rsidR="005321B0">
        <w:rPr>
          <w:sz w:val="24"/>
          <w:szCs w:val="24"/>
        </w:rPr>
        <w:t>condition</w:t>
      </w:r>
      <w:r w:rsidR="001E4123">
        <w:rPr>
          <w:sz w:val="24"/>
          <w:szCs w:val="24"/>
        </w:rPr>
        <w:t>s</w:t>
      </w:r>
      <w:r w:rsidR="005321B0">
        <w:rPr>
          <w:sz w:val="24"/>
          <w:szCs w:val="24"/>
        </w:rPr>
        <w:t xml:space="preserve"> for </w:t>
      </w:r>
      <w:r w:rsidR="001E4123">
        <w:rPr>
          <w:sz w:val="24"/>
          <w:szCs w:val="24"/>
        </w:rPr>
        <w:t>congruent</w:t>
      </w:r>
      <w:r w:rsidR="00894B04">
        <w:rPr>
          <w:sz w:val="24"/>
          <w:szCs w:val="24"/>
        </w:rPr>
        <w:t xml:space="preserve"> triangles</w:t>
      </w:r>
      <w:r>
        <w:rPr>
          <w:sz w:val="24"/>
          <w:szCs w:val="24"/>
        </w:rPr>
        <w:t xml:space="preserve">. </w:t>
      </w:r>
      <w:proofErr w:type="spellStart"/>
      <w:r w:rsidR="00894B04">
        <w:rPr>
          <w:sz w:val="24"/>
          <w:szCs w:val="24"/>
        </w:rPr>
        <w:t>Nagam</w:t>
      </w:r>
      <w:proofErr w:type="spellEnd"/>
      <w:r w:rsidR="00894B04">
        <w:rPr>
          <w:sz w:val="24"/>
          <w:szCs w:val="24"/>
        </w:rPr>
        <w:t xml:space="preserve"> [84]</w:t>
      </w:r>
      <w:r w:rsidR="0071267B">
        <w:rPr>
          <w:sz w:val="24"/>
          <w:szCs w:val="24"/>
        </w:rPr>
        <w:t>,</w:t>
      </w:r>
      <w:r w:rsidR="00894B04">
        <w:rPr>
          <w:sz w:val="24"/>
          <w:szCs w:val="24"/>
        </w:rPr>
        <w:t xml:space="preserve"> </w:t>
      </w:r>
      <w:r w:rsidR="00464F6D">
        <w:rPr>
          <w:sz w:val="24"/>
          <w:szCs w:val="24"/>
        </w:rPr>
        <w:t xml:space="preserve">using her </w:t>
      </w:r>
      <w:r w:rsidR="0071267B">
        <w:rPr>
          <w:sz w:val="24"/>
          <w:szCs w:val="24"/>
        </w:rPr>
        <w:t xml:space="preserve">imagination, </w:t>
      </w:r>
      <w:r>
        <w:rPr>
          <w:sz w:val="24"/>
          <w:szCs w:val="24"/>
        </w:rPr>
        <w:t>argued</w:t>
      </w:r>
      <w:r w:rsidR="00894B04">
        <w:rPr>
          <w:sz w:val="24"/>
          <w:szCs w:val="24"/>
        </w:rPr>
        <w:t xml:space="preserve"> that </w:t>
      </w:r>
      <w:r w:rsidR="006D592B">
        <w:rPr>
          <w:sz w:val="24"/>
          <w:szCs w:val="24"/>
        </w:rPr>
        <w:t>reflection</w:t>
      </w:r>
      <w:r w:rsidR="00894B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could </w:t>
      </w:r>
      <w:r w:rsidR="00894B04">
        <w:rPr>
          <w:sz w:val="24"/>
          <w:szCs w:val="24"/>
        </w:rPr>
        <w:t>help</w:t>
      </w:r>
      <w:r w:rsidR="006D592B">
        <w:rPr>
          <w:sz w:val="24"/>
          <w:szCs w:val="24"/>
        </w:rPr>
        <w:t xml:space="preserve"> her in </w:t>
      </w:r>
      <w:r w:rsidR="00F12CA2">
        <w:rPr>
          <w:sz w:val="24"/>
          <w:szCs w:val="24"/>
        </w:rPr>
        <w:t>checking</w:t>
      </w:r>
      <w:r w:rsidR="006D592B">
        <w:rPr>
          <w:sz w:val="24"/>
          <w:szCs w:val="24"/>
        </w:rPr>
        <w:t xml:space="preserve"> </w:t>
      </w:r>
      <w:r>
        <w:rPr>
          <w:sz w:val="24"/>
          <w:szCs w:val="24"/>
        </w:rPr>
        <w:t>the congruence of triangles</w:t>
      </w:r>
      <w:r w:rsidR="006D592B">
        <w:rPr>
          <w:sz w:val="24"/>
          <w:szCs w:val="24"/>
        </w:rPr>
        <w:t xml:space="preserve">. </w:t>
      </w:r>
      <w:proofErr w:type="spellStart"/>
      <w:r w:rsidR="005321B0">
        <w:rPr>
          <w:sz w:val="24"/>
          <w:szCs w:val="24"/>
        </w:rPr>
        <w:t>Saja</w:t>
      </w:r>
      <w:proofErr w:type="spellEnd"/>
      <w:r w:rsidR="005321B0">
        <w:rPr>
          <w:sz w:val="24"/>
          <w:szCs w:val="24"/>
        </w:rPr>
        <w:t xml:space="preserve"> [91 </w:t>
      </w:r>
      <w:r w:rsidR="00464F6D">
        <w:rPr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 w:rsidR="005321B0">
        <w:rPr>
          <w:sz w:val="24"/>
          <w:szCs w:val="24"/>
        </w:rPr>
        <w:t xml:space="preserve">94] formulated the </w:t>
      </w:r>
      <w:r w:rsidR="00A06C45">
        <w:rPr>
          <w:sz w:val="24"/>
          <w:szCs w:val="24"/>
        </w:rPr>
        <w:t>properties</w:t>
      </w:r>
      <w:r w:rsidR="005321B0">
        <w:rPr>
          <w:sz w:val="24"/>
          <w:szCs w:val="24"/>
        </w:rPr>
        <w:t xml:space="preserve"> of congruent triangles</w:t>
      </w:r>
      <w:r w:rsidR="00743171">
        <w:rPr>
          <w:sz w:val="24"/>
          <w:szCs w:val="24"/>
        </w:rPr>
        <w:t>.</w:t>
      </w:r>
    </w:p>
    <w:p w14:paraId="32DCEEA2" w14:textId="140EB409" w:rsidR="006E6EFB" w:rsidRDefault="00464F6D" w:rsidP="00780D06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>Our a</w:t>
      </w:r>
      <w:r w:rsidR="006A6779">
        <w:rPr>
          <w:sz w:val="24"/>
          <w:szCs w:val="24"/>
          <w:lang w:bidi="he-IL"/>
        </w:rPr>
        <w:t>nalysi</w:t>
      </w:r>
      <w:r w:rsidR="005321B0">
        <w:rPr>
          <w:sz w:val="24"/>
          <w:szCs w:val="24"/>
          <w:lang w:bidi="he-IL"/>
        </w:rPr>
        <w:t xml:space="preserve">s </w:t>
      </w:r>
      <w:r w:rsidR="00A957F3">
        <w:rPr>
          <w:sz w:val="24"/>
          <w:szCs w:val="24"/>
          <w:lang w:bidi="he-IL"/>
        </w:rPr>
        <w:t xml:space="preserve">of all </w:t>
      </w:r>
      <w:r>
        <w:rPr>
          <w:sz w:val="24"/>
          <w:szCs w:val="24"/>
          <w:lang w:bidi="he-IL"/>
        </w:rPr>
        <w:t xml:space="preserve">the </w:t>
      </w:r>
      <w:r w:rsidR="005321B0">
        <w:rPr>
          <w:sz w:val="24"/>
          <w:szCs w:val="24"/>
          <w:lang w:bidi="he-IL"/>
        </w:rPr>
        <w:t>stu</w:t>
      </w:r>
      <w:r w:rsidR="006A6779">
        <w:rPr>
          <w:sz w:val="24"/>
          <w:szCs w:val="24"/>
          <w:lang w:bidi="he-IL"/>
        </w:rPr>
        <w:t xml:space="preserve">dents’ answers in </w:t>
      </w:r>
      <w:r>
        <w:rPr>
          <w:sz w:val="24"/>
          <w:szCs w:val="24"/>
          <w:lang w:bidi="he-IL"/>
        </w:rPr>
        <w:t xml:space="preserve">questionnaires </w:t>
      </w:r>
      <w:r w:rsidR="006A6779">
        <w:rPr>
          <w:sz w:val="24"/>
          <w:szCs w:val="24"/>
          <w:lang w:bidi="he-IL"/>
        </w:rPr>
        <w:t xml:space="preserve">1 </w:t>
      </w:r>
      <w:r w:rsidR="005321B0">
        <w:rPr>
          <w:sz w:val="24"/>
          <w:szCs w:val="24"/>
          <w:lang w:bidi="he-IL"/>
        </w:rPr>
        <w:t xml:space="preserve">and </w:t>
      </w:r>
      <w:r w:rsidR="006A6779">
        <w:rPr>
          <w:sz w:val="24"/>
          <w:szCs w:val="24"/>
          <w:lang w:bidi="he-IL"/>
        </w:rPr>
        <w:t>2</w:t>
      </w:r>
      <w:r w:rsidR="005321B0">
        <w:rPr>
          <w:sz w:val="24"/>
          <w:szCs w:val="24"/>
          <w:lang w:bidi="he-IL"/>
        </w:rPr>
        <w:t xml:space="preserve"> indicated changes in </w:t>
      </w:r>
      <w:r>
        <w:rPr>
          <w:sz w:val="24"/>
          <w:szCs w:val="24"/>
          <w:lang w:bidi="he-IL"/>
        </w:rPr>
        <w:t>how they defined</w:t>
      </w:r>
      <w:r w:rsidR="005321B0">
        <w:rPr>
          <w:sz w:val="24"/>
          <w:szCs w:val="24"/>
          <w:lang w:bidi="he-IL"/>
        </w:rPr>
        <w:t xml:space="preserve"> congruent triangles. Before the learning process, </w:t>
      </w:r>
      <w:r>
        <w:rPr>
          <w:sz w:val="24"/>
          <w:szCs w:val="24"/>
          <w:lang w:bidi="he-IL"/>
        </w:rPr>
        <w:t xml:space="preserve">students’ </w:t>
      </w:r>
      <w:r w:rsidR="005321B0">
        <w:rPr>
          <w:sz w:val="24"/>
          <w:szCs w:val="24"/>
          <w:lang w:bidi="he-IL"/>
        </w:rPr>
        <w:t xml:space="preserve">definitions </w:t>
      </w:r>
      <w:r w:rsidR="00AE5723">
        <w:rPr>
          <w:sz w:val="24"/>
          <w:szCs w:val="24"/>
          <w:lang w:bidi="he-IL"/>
        </w:rPr>
        <w:t>were categorized</w:t>
      </w:r>
      <w:r w:rsidR="005321B0">
        <w:rPr>
          <w:sz w:val="24"/>
          <w:szCs w:val="24"/>
          <w:lang w:bidi="he-IL"/>
        </w:rPr>
        <w:t xml:space="preserve"> </w:t>
      </w:r>
      <w:r w:rsidR="005321B0">
        <w:rPr>
          <w:sz w:val="24"/>
          <w:szCs w:val="24"/>
          <w:lang w:bidi="he-IL"/>
        </w:rPr>
        <w:lastRenderedPageBreak/>
        <w:t xml:space="preserve">into </w:t>
      </w:r>
      <w:r w:rsidR="00C21D14">
        <w:rPr>
          <w:sz w:val="24"/>
          <w:szCs w:val="24"/>
          <w:lang w:bidi="he-IL"/>
        </w:rPr>
        <w:t>six</w:t>
      </w:r>
      <w:r w:rsidR="005321B0">
        <w:rPr>
          <w:sz w:val="24"/>
          <w:szCs w:val="24"/>
          <w:lang w:bidi="he-IL"/>
        </w:rPr>
        <w:t xml:space="preserve"> categories:</w:t>
      </w:r>
      <w:r w:rsidR="005321B0" w:rsidRPr="00D4654E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>e</w:t>
      </w:r>
      <w:r w:rsidR="005321B0" w:rsidRPr="00D4654E">
        <w:rPr>
          <w:sz w:val="24"/>
          <w:szCs w:val="24"/>
          <w:lang w:bidi="he-IL"/>
        </w:rPr>
        <w:t xml:space="preserve">qual </w:t>
      </w:r>
      <w:r w:rsidR="005321B0">
        <w:rPr>
          <w:sz w:val="24"/>
          <w:szCs w:val="24"/>
          <w:lang w:bidi="he-IL"/>
        </w:rPr>
        <w:t>sides</w:t>
      </w:r>
      <w:r>
        <w:rPr>
          <w:sz w:val="24"/>
          <w:szCs w:val="24"/>
          <w:lang w:bidi="he-IL"/>
        </w:rPr>
        <w:t>;</w:t>
      </w:r>
      <w:r w:rsidR="005321B0" w:rsidRPr="00D4654E">
        <w:rPr>
          <w:sz w:val="24"/>
          <w:szCs w:val="24"/>
          <w:lang w:bidi="he-IL"/>
        </w:rPr>
        <w:t xml:space="preserve"> equal angles</w:t>
      </w:r>
      <w:r>
        <w:rPr>
          <w:sz w:val="24"/>
          <w:szCs w:val="24"/>
          <w:lang w:bidi="he-IL"/>
        </w:rPr>
        <w:t>;</w:t>
      </w:r>
      <w:r w:rsidR="005321B0" w:rsidRPr="00D4654E">
        <w:rPr>
          <w:sz w:val="24"/>
          <w:szCs w:val="24"/>
          <w:lang w:bidi="he-IL"/>
        </w:rPr>
        <w:t xml:space="preserve"> similarities</w:t>
      </w:r>
      <w:r>
        <w:rPr>
          <w:sz w:val="24"/>
          <w:szCs w:val="24"/>
          <w:lang w:bidi="he-IL"/>
        </w:rPr>
        <w:t>;</w:t>
      </w:r>
      <w:r w:rsidR="00AE5723">
        <w:rPr>
          <w:sz w:val="24"/>
          <w:szCs w:val="24"/>
          <w:lang w:bidi="he-IL"/>
        </w:rPr>
        <w:t xml:space="preserve"> complete covering</w:t>
      </w:r>
      <w:r>
        <w:rPr>
          <w:sz w:val="24"/>
          <w:szCs w:val="24"/>
          <w:lang w:bidi="he-IL"/>
        </w:rPr>
        <w:t>;</w:t>
      </w:r>
      <w:r w:rsidR="00AE5723">
        <w:rPr>
          <w:sz w:val="24"/>
          <w:szCs w:val="24"/>
          <w:lang w:bidi="he-IL"/>
        </w:rPr>
        <w:t xml:space="preserve"> covering </w:t>
      </w:r>
      <w:r>
        <w:rPr>
          <w:sz w:val="24"/>
          <w:szCs w:val="24"/>
          <w:lang w:bidi="he-IL"/>
        </w:rPr>
        <w:t xml:space="preserve">of </w:t>
      </w:r>
      <w:r w:rsidR="005321B0">
        <w:rPr>
          <w:sz w:val="24"/>
          <w:szCs w:val="24"/>
          <w:lang w:bidi="he-IL"/>
        </w:rPr>
        <w:t>the sides</w:t>
      </w:r>
      <w:r>
        <w:rPr>
          <w:sz w:val="24"/>
          <w:szCs w:val="24"/>
          <w:lang w:bidi="he-IL"/>
        </w:rPr>
        <w:t>;</w:t>
      </w:r>
      <w:r w:rsidR="005321B0">
        <w:rPr>
          <w:sz w:val="24"/>
          <w:szCs w:val="24"/>
          <w:lang w:bidi="he-IL"/>
        </w:rPr>
        <w:t xml:space="preserve"> and </w:t>
      </w:r>
      <w:r>
        <w:rPr>
          <w:sz w:val="24"/>
          <w:szCs w:val="24"/>
          <w:lang w:bidi="he-IL"/>
        </w:rPr>
        <w:t xml:space="preserve">covering of the </w:t>
      </w:r>
      <w:r w:rsidR="005321B0">
        <w:rPr>
          <w:sz w:val="24"/>
          <w:szCs w:val="24"/>
          <w:lang w:bidi="he-IL"/>
        </w:rPr>
        <w:t>angles</w:t>
      </w:r>
      <w:r w:rsidR="005321B0" w:rsidRPr="00D4654E">
        <w:rPr>
          <w:sz w:val="24"/>
          <w:szCs w:val="24"/>
          <w:lang w:bidi="he-IL"/>
        </w:rPr>
        <w:t>.</w:t>
      </w:r>
      <w:r w:rsidR="005321B0">
        <w:rPr>
          <w:sz w:val="24"/>
          <w:szCs w:val="24"/>
          <w:lang w:bidi="he-IL"/>
        </w:rPr>
        <w:t xml:space="preserve"> However, after the learning process, we identified </w:t>
      </w:r>
      <w:r>
        <w:rPr>
          <w:sz w:val="24"/>
          <w:szCs w:val="24"/>
          <w:lang w:bidi="he-IL"/>
        </w:rPr>
        <w:t xml:space="preserve">only </w:t>
      </w:r>
      <w:r w:rsidR="00C21D14">
        <w:rPr>
          <w:sz w:val="24"/>
          <w:szCs w:val="24"/>
          <w:lang w:bidi="he-IL"/>
        </w:rPr>
        <w:t>four</w:t>
      </w:r>
      <w:r w:rsidR="005321B0">
        <w:rPr>
          <w:sz w:val="24"/>
          <w:szCs w:val="24"/>
          <w:lang w:bidi="he-IL"/>
        </w:rPr>
        <w:t xml:space="preserve"> </w:t>
      </w:r>
      <w:r w:rsidR="00AE5723">
        <w:rPr>
          <w:sz w:val="24"/>
          <w:szCs w:val="24"/>
          <w:lang w:bidi="he-IL"/>
        </w:rPr>
        <w:t>categories</w:t>
      </w:r>
      <w:r>
        <w:rPr>
          <w:sz w:val="24"/>
          <w:szCs w:val="24"/>
          <w:lang w:bidi="he-IL"/>
        </w:rPr>
        <w:t xml:space="preserve"> of definition</w:t>
      </w:r>
      <w:r w:rsidR="005321B0">
        <w:rPr>
          <w:sz w:val="24"/>
          <w:szCs w:val="24"/>
          <w:lang w:bidi="he-IL"/>
        </w:rPr>
        <w:t>.</w:t>
      </w:r>
      <w:r w:rsidR="005321B0" w:rsidRPr="00D4654E">
        <w:rPr>
          <w:sz w:val="24"/>
          <w:szCs w:val="24"/>
          <w:lang w:bidi="he-IL"/>
        </w:rPr>
        <w:t xml:space="preserve"> Table </w:t>
      </w:r>
      <w:r w:rsidR="005321B0">
        <w:rPr>
          <w:sz w:val="24"/>
          <w:szCs w:val="24"/>
          <w:lang w:bidi="he-IL"/>
        </w:rPr>
        <w:t>1</w:t>
      </w:r>
      <w:r w:rsidR="005321B0" w:rsidRPr="00D4654E">
        <w:rPr>
          <w:sz w:val="24"/>
          <w:szCs w:val="24"/>
          <w:lang w:bidi="he-IL"/>
        </w:rPr>
        <w:t xml:space="preserve"> presents the </w:t>
      </w:r>
      <w:r w:rsidR="005321B0">
        <w:rPr>
          <w:sz w:val="24"/>
          <w:szCs w:val="24"/>
          <w:lang w:bidi="he-IL"/>
        </w:rPr>
        <w:t>distribution</w:t>
      </w:r>
      <w:r w:rsidR="005321B0" w:rsidRPr="00D4654E">
        <w:rPr>
          <w:sz w:val="24"/>
          <w:szCs w:val="24"/>
          <w:lang w:bidi="he-IL"/>
        </w:rPr>
        <w:t xml:space="preserve"> of students</w:t>
      </w:r>
      <w:r>
        <w:rPr>
          <w:sz w:val="24"/>
          <w:szCs w:val="24"/>
          <w:lang w:bidi="he-IL"/>
        </w:rPr>
        <w:t>’ definition</w:t>
      </w:r>
      <w:r w:rsidR="005321B0" w:rsidRPr="00D4654E">
        <w:rPr>
          <w:sz w:val="24"/>
          <w:szCs w:val="24"/>
          <w:lang w:bidi="he-IL"/>
        </w:rPr>
        <w:t xml:space="preserve"> </w:t>
      </w:r>
      <w:r w:rsidR="00AE5723">
        <w:rPr>
          <w:sz w:val="24"/>
          <w:szCs w:val="24"/>
          <w:lang w:bidi="he-IL"/>
        </w:rPr>
        <w:t>categories</w:t>
      </w:r>
      <w:r>
        <w:rPr>
          <w:sz w:val="24"/>
          <w:szCs w:val="24"/>
          <w:lang w:bidi="he-IL"/>
        </w:rPr>
        <w:t>,</w:t>
      </w:r>
      <w:r w:rsidR="00AE5723">
        <w:rPr>
          <w:sz w:val="24"/>
          <w:szCs w:val="24"/>
          <w:lang w:bidi="he-IL"/>
        </w:rPr>
        <w:t xml:space="preserve"> </w:t>
      </w:r>
      <w:r w:rsidR="005321B0">
        <w:rPr>
          <w:sz w:val="24"/>
          <w:szCs w:val="24"/>
          <w:lang w:bidi="he-IL"/>
        </w:rPr>
        <w:t>before and after the learning process.</w:t>
      </w:r>
    </w:p>
    <w:p w14:paraId="60BB805C" w14:textId="6BBD3E15" w:rsidR="006E6EFB" w:rsidRDefault="005321B0" w:rsidP="006E6EFB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>Table</w:t>
      </w:r>
      <w:r w:rsidR="007A02E0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 xml:space="preserve">1: </w:t>
      </w:r>
      <w:r w:rsidR="00464F6D">
        <w:rPr>
          <w:sz w:val="24"/>
          <w:szCs w:val="24"/>
          <w:lang w:bidi="he-IL"/>
        </w:rPr>
        <w:t>S</w:t>
      </w:r>
      <w:r>
        <w:rPr>
          <w:sz w:val="24"/>
          <w:szCs w:val="24"/>
          <w:lang w:bidi="he-IL"/>
        </w:rPr>
        <w:t>tudents</w:t>
      </w:r>
      <w:r w:rsidR="00464F6D">
        <w:rPr>
          <w:sz w:val="24"/>
          <w:szCs w:val="24"/>
          <w:lang w:bidi="he-IL"/>
        </w:rPr>
        <w:t>’</w:t>
      </w:r>
      <w:r>
        <w:rPr>
          <w:sz w:val="24"/>
          <w:szCs w:val="24"/>
          <w:lang w:bidi="he-IL"/>
        </w:rPr>
        <w:t xml:space="preserve"> definition</w:t>
      </w:r>
      <w:r w:rsidR="00C21D14">
        <w:rPr>
          <w:sz w:val="24"/>
          <w:szCs w:val="24"/>
          <w:lang w:bidi="he-IL"/>
        </w:rPr>
        <w:t>s</w:t>
      </w:r>
      <w:r>
        <w:rPr>
          <w:sz w:val="24"/>
          <w:szCs w:val="24"/>
          <w:lang w:bidi="he-IL"/>
        </w:rPr>
        <w:t xml:space="preserve"> of the congruent triangle</w:t>
      </w:r>
      <w:r w:rsidR="00C21D14">
        <w:rPr>
          <w:sz w:val="24"/>
          <w:szCs w:val="24"/>
          <w:lang w:bidi="he-IL"/>
        </w:rPr>
        <w:t>s</w:t>
      </w:r>
      <w:r w:rsidR="00331CA0">
        <w:rPr>
          <w:sz w:val="24"/>
          <w:szCs w:val="24"/>
          <w:lang w:bidi="he-IL"/>
        </w:rPr>
        <w:t>,</w:t>
      </w:r>
      <w:r>
        <w:rPr>
          <w:sz w:val="24"/>
          <w:szCs w:val="24"/>
          <w:lang w:bidi="he-IL"/>
        </w:rPr>
        <w:t xml:space="preserve"> before and after the learning process</w:t>
      </w:r>
    </w:p>
    <w:tbl>
      <w:tblPr>
        <w:tblStyle w:val="TableGrid"/>
        <w:tblW w:w="81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1701"/>
        <w:gridCol w:w="1163"/>
      </w:tblGrid>
      <w:tr w:rsidR="002D3129" w14:paraId="2280D83E" w14:textId="77777777" w:rsidTr="00125A3F">
        <w:trPr>
          <w:trHeight w:val="831"/>
          <w:jc w:val="center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14383C84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Category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C76476E" w14:textId="37728EF5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Before learning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709F18A1" w14:textId="44ECE67E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After learning</w:t>
            </w:r>
          </w:p>
        </w:tc>
      </w:tr>
      <w:tr w:rsidR="002D3129" w14:paraId="04DBB232" w14:textId="77777777" w:rsidTr="00125A3F">
        <w:trPr>
          <w:trHeight w:val="831"/>
          <w:jc w:val="center"/>
        </w:trPr>
        <w:tc>
          <w:tcPr>
            <w:tcW w:w="5245" w:type="dxa"/>
            <w:tcBorders>
              <w:top w:val="single" w:sz="4" w:space="0" w:color="auto"/>
            </w:tcBorders>
          </w:tcPr>
          <w:p w14:paraId="43F490D3" w14:textId="5F884546" w:rsidR="006E6EFB" w:rsidRDefault="005321B0" w:rsidP="00125A3F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Equal sides: </w:t>
            </w:r>
            <w:r w:rsidR="00331CA0">
              <w:rPr>
                <w:sz w:val="24"/>
                <w:szCs w:val="24"/>
                <w:lang w:bidi="he-IL"/>
              </w:rPr>
              <w:t>w</w:t>
            </w:r>
            <w:r w:rsidR="00AE5723">
              <w:rPr>
                <w:sz w:val="24"/>
                <w:szCs w:val="24"/>
                <w:lang w:bidi="he-IL"/>
              </w:rPr>
              <w:t>hen the</w:t>
            </w:r>
            <w:r w:rsidR="00AE5723" w:rsidRPr="00BB4CF8">
              <w:rPr>
                <w:sz w:val="24"/>
                <w:szCs w:val="24"/>
                <w:lang w:bidi="he-IL"/>
              </w:rPr>
              <w:t xml:space="preserve"> </w:t>
            </w:r>
            <w:r w:rsidR="00AE5723">
              <w:rPr>
                <w:sz w:val="24"/>
                <w:szCs w:val="24"/>
                <w:lang w:bidi="he-IL"/>
              </w:rPr>
              <w:t>sides of the triangles are equal, they are c</w:t>
            </w:r>
            <w:r>
              <w:rPr>
                <w:sz w:val="24"/>
                <w:szCs w:val="24"/>
                <w:lang w:bidi="he-IL"/>
              </w:rPr>
              <w:t>ongruent.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864C160" w14:textId="77777777" w:rsidR="006E6EFB" w:rsidRDefault="005321B0" w:rsidP="006B2FBD">
            <w:pPr>
              <w:tabs>
                <w:tab w:val="right" w:pos="1712"/>
              </w:tabs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6.6%</w:t>
            </w:r>
            <w:r w:rsidR="006B2FBD">
              <w:rPr>
                <w:sz w:val="24"/>
                <w:szCs w:val="24"/>
                <w:lang w:bidi="he-IL"/>
              </w:rPr>
              <w:tab/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p w14:paraId="6C5B47BB" w14:textId="77777777" w:rsidR="006E6EFB" w:rsidRDefault="005321B0" w:rsidP="00BC6DB0">
            <w:pPr>
              <w:spacing w:line="360" w:lineRule="auto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</w:rPr>
              <w:t>0</w:t>
            </w:r>
          </w:p>
        </w:tc>
      </w:tr>
      <w:tr w:rsidR="002D3129" w14:paraId="51510B17" w14:textId="77777777" w:rsidTr="00125A3F">
        <w:trPr>
          <w:trHeight w:val="831"/>
          <w:jc w:val="center"/>
        </w:trPr>
        <w:tc>
          <w:tcPr>
            <w:tcW w:w="5245" w:type="dxa"/>
          </w:tcPr>
          <w:p w14:paraId="7B4FD2F2" w14:textId="6CC38E7E" w:rsidR="006E6EFB" w:rsidRDefault="005321B0" w:rsidP="00125A3F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Equal</w:t>
            </w:r>
            <w:r w:rsidRPr="00BB4CF8">
              <w:rPr>
                <w:sz w:val="24"/>
                <w:szCs w:val="24"/>
                <w:lang w:bidi="he-IL"/>
              </w:rPr>
              <w:t xml:space="preserve"> angles</w:t>
            </w:r>
            <w:r>
              <w:rPr>
                <w:sz w:val="24"/>
                <w:szCs w:val="24"/>
                <w:lang w:bidi="he-IL"/>
              </w:rPr>
              <w:t>:</w:t>
            </w:r>
            <w:r w:rsidRPr="00BB4CF8">
              <w:rPr>
                <w:sz w:val="24"/>
                <w:szCs w:val="24"/>
                <w:lang w:bidi="he-IL"/>
              </w:rPr>
              <w:t xml:space="preserve"> </w:t>
            </w:r>
            <w:r w:rsidR="00331CA0">
              <w:rPr>
                <w:sz w:val="24"/>
                <w:szCs w:val="24"/>
                <w:lang w:bidi="he-IL"/>
              </w:rPr>
              <w:t>w</w:t>
            </w:r>
            <w:r w:rsidR="00AE5723">
              <w:rPr>
                <w:sz w:val="24"/>
                <w:szCs w:val="24"/>
                <w:lang w:bidi="he-IL"/>
              </w:rPr>
              <w:t>hen the</w:t>
            </w:r>
            <w:r w:rsidR="00AE5723" w:rsidRPr="00BB4CF8">
              <w:rPr>
                <w:sz w:val="24"/>
                <w:szCs w:val="24"/>
                <w:lang w:bidi="he-IL"/>
              </w:rPr>
              <w:t xml:space="preserve"> </w:t>
            </w:r>
            <w:r w:rsidR="00AE5723">
              <w:rPr>
                <w:sz w:val="24"/>
                <w:szCs w:val="24"/>
                <w:lang w:bidi="he-IL"/>
              </w:rPr>
              <w:t>angles of the triangles are equal, they are congruent.</w:t>
            </w:r>
          </w:p>
        </w:tc>
        <w:tc>
          <w:tcPr>
            <w:tcW w:w="1701" w:type="dxa"/>
          </w:tcPr>
          <w:p w14:paraId="405C8341" w14:textId="77777777" w:rsidR="006B2FBD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13.3</w:t>
            </w:r>
            <w:r w:rsidR="006E6EFB">
              <w:rPr>
                <w:sz w:val="24"/>
                <w:szCs w:val="24"/>
                <w:lang w:bidi="he-IL"/>
              </w:rPr>
              <w:t>%</w:t>
            </w:r>
          </w:p>
          <w:p w14:paraId="38241979" w14:textId="77777777" w:rsidR="006B2FBD" w:rsidRDefault="006B2FBD" w:rsidP="006B2FBD">
            <w:pPr>
              <w:rPr>
                <w:sz w:val="24"/>
                <w:szCs w:val="24"/>
                <w:lang w:bidi="he-IL"/>
              </w:rPr>
            </w:pPr>
          </w:p>
          <w:p w14:paraId="5BF20E06" w14:textId="77777777" w:rsidR="006E6EFB" w:rsidRPr="006B2FBD" w:rsidRDefault="006E6EFB" w:rsidP="006B2FBD">
            <w:pPr>
              <w:jc w:val="center"/>
              <w:rPr>
                <w:sz w:val="24"/>
                <w:szCs w:val="24"/>
                <w:lang w:bidi="he-IL"/>
              </w:rPr>
            </w:pPr>
          </w:p>
        </w:tc>
        <w:tc>
          <w:tcPr>
            <w:tcW w:w="1163" w:type="dxa"/>
          </w:tcPr>
          <w:p w14:paraId="7010D890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6.6%</w:t>
            </w:r>
          </w:p>
        </w:tc>
      </w:tr>
      <w:tr w:rsidR="002D3129" w14:paraId="04F249AB" w14:textId="77777777" w:rsidTr="00125A3F">
        <w:trPr>
          <w:trHeight w:val="824"/>
          <w:jc w:val="center"/>
        </w:trPr>
        <w:tc>
          <w:tcPr>
            <w:tcW w:w="5245" w:type="dxa"/>
          </w:tcPr>
          <w:p w14:paraId="2D235815" w14:textId="157B0485" w:rsidR="006E6EFB" w:rsidRDefault="005321B0" w:rsidP="005F2E2F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BB4CF8">
              <w:rPr>
                <w:sz w:val="24"/>
                <w:szCs w:val="24"/>
                <w:lang w:bidi="he-IL"/>
              </w:rPr>
              <w:t>Similarities</w:t>
            </w:r>
            <w:r>
              <w:rPr>
                <w:sz w:val="24"/>
                <w:szCs w:val="24"/>
                <w:lang w:bidi="he-IL"/>
              </w:rPr>
              <w:t xml:space="preserve">: </w:t>
            </w:r>
            <w:r w:rsidR="00AE5723">
              <w:rPr>
                <w:sz w:val="24"/>
                <w:szCs w:val="24"/>
                <w:lang w:bidi="he-IL"/>
              </w:rPr>
              <w:t xml:space="preserve">when there is a similarity between </w:t>
            </w:r>
            <w:r w:rsidR="00331CA0">
              <w:rPr>
                <w:sz w:val="24"/>
                <w:szCs w:val="24"/>
                <w:lang w:bidi="he-IL"/>
              </w:rPr>
              <w:t xml:space="preserve">the </w:t>
            </w:r>
            <w:r w:rsidR="00AE5723">
              <w:rPr>
                <w:sz w:val="24"/>
                <w:szCs w:val="24"/>
                <w:lang w:bidi="he-IL"/>
              </w:rPr>
              <w:t>triangles</w:t>
            </w:r>
            <w:r w:rsidR="005F2E2F">
              <w:rPr>
                <w:sz w:val="24"/>
                <w:szCs w:val="24"/>
                <w:lang w:bidi="he-IL"/>
              </w:rPr>
              <w:t>, they are co</w:t>
            </w:r>
            <w:r>
              <w:rPr>
                <w:sz w:val="24"/>
                <w:szCs w:val="24"/>
                <w:lang w:bidi="he-IL"/>
              </w:rPr>
              <w:t>ngruent.</w:t>
            </w:r>
          </w:p>
        </w:tc>
        <w:tc>
          <w:tcPr>
            <w:tcW w:w="1701" w:type="dxa"/>
          </w:tcPr>
          <w:p w14:paraId="3FF6F898" w14:textId="77777777" w:rsidR="00D825D0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2</w:t>
            </w:r>
            <w:r w:rsidR="006E6EFB">
              <w:rPr>
                <w:sz w:val="24"/>
                <w:szCs w:val="24"/>
                <w:lang w:bidi="he-IL"/>
              </w:rPr>
              <w:t>0%</w:t>
            </w:r>
          </w:p>
          <w:p w14:paraId="00ABA654" w14:textId="77777777" w:rsidR="00D825D0" w:rsidRDefault="00D825D0" w:rsidP="006B2FBD">
            <w:pPr>
              <w:jc w:val="center"/>
              <w:rPr>
                <w:sz w:val="24"/>
                <w:szCs w:val="24"/>
                <w:lang w:bidi="he-IL"/>
              </w:rPr>
            </w:pPr>
          </w:p>
          <w:p w14:paraId="5418A674" w14:textId="77777777" w:rsidR="006E6EFB" w:rsidRPr="00D825D0" w:rsidRDefault="006E6EFB" w:rsidP="00D825D0">
            <w:pPr>
              <w:jc w:val="center"/>
              <w:rPr>
                <w:sz w:val="24"/>
                <w:szCs w:val="24"/>
                <w:lang w:bidi="he-IL"/>
              </w:rPr>
            </w:pPr>
          </w:p>
        </w:tc>
        <w:tc>
          <w:tcPr>
            <w:tcW w:w="1163" w:type="dxa"/>
          </w:tcPr>
          <w:p w14:paraId="50B683FC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10%</w:t>
            </w:r>
          </w:p>
        </w:tc>
      </w:tr>
      <w:tr w:rsidR="002D3129" w14:paraId="7D73D550" w14:textId="77777777" w:rsidTr="00125A3F">
        <w:trPr>
          <w:trHeight w:val="1244"/>
          <w:jc w:val="center"/>
        </w:trPr>
        <w:tc>
          <w:tcPr>
            <w:tcW w:w="5245" w:type="dxa"/>
          </w:tcPr>
          <w:p w14:paraId="5E00E6E8" w14:textId="0CC8DF5D" w:rsidR="006E6EFB" w:rsidRDefault="005321B0" w:rsidP="00125A3F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BB4CF8">
              <w:rPr>
                <w:sz w:val="24"/>
                <w:szCs w:val="24"/>
                <w:lang w:bidi="he-IL"/>
              </w:rPr>
              <w:t>Cover</w:t>
            </w:r>
            <w:r w:rsidR="005F2E2F">
              <w:rPr>
                <w:sz w:val="24"/>
                <w:szCs w:val="24"/>
                <w:lang w:bidi="he-IL"/>
              </w:rPr>
              <w:t>age of</w:t>
            </w:r>
            <w:r w:rsidRPr="00BB4CF8">
              <w:rPr>
                <w:sz w:val="24"/>
                <w:szCs w:val="24"/>
                <w:lang w:bidi="he-IL"/>
              </w:rPr>
              <w:t xml:space="preserve"> </w:t>
            </w:r>
            <w:r>
              <w:rPr>
                <w:sz w:val="24"/>
                <w:szCs w:val="24"/>
                <w:lang w:bidi="he-IL"/>
              </w:rPr>
              <w:t>sides</w:t>
            </w:r>
            <w:r w:rsidRPr="00BB4CF8">
              <w:rPr>
                <w:sz w:val="24"/>
                <w:szCs w:val="24"/>
                <w:lang w:bidi="he-IL"/>
              </w:rPr>
              <w:t xml:space="preserve"> and </w:t>
            </w:r>
            <w:r w:rsidR="00694A62">
              <w:rPr>
                <w:sz w:val="24"/>
                <w:szCs w:val="24"/>
                <w:lang w:bidi="he-IL"/>
              </w:rPr>
              <w:t>angles</w:t>
            </w:r>
            <w:r>
              <w:rPr>
                <w:sz w:val="24"/>
                <w:szCs w:val="24"/>
                <w:lang w:bidi="he-IL"/>
              </w:rPr>
              <w:t xml:space="preserve">: </w:t>
            </w:r>
            <w:r w:rsidR="00331CA0">
              <w:rPr>
                <w:sz w:val="24"/>
                <w:szCs w:val="24"/>
                <w:lang w:bidi="he-IL"/>
              </w:rPr>
              <w:t>w</w:t>
            </w:r>
            <w:r w:rsidR="005F2E2F">
              <w:rPr>
                <w:sz w:val="24"/>
                <w:szCs w:val="24"/>
                <w:lang w:bidi="he-IL"/>
              </w:rPr>
              <w:t>hen the sides and angles of two triangles cover each other, the two triangles are c</w:t>
            </w:r>
            <w:r>
              <w:rPr>
                <w:sz w:val="24"/>
                <w:szCs w:val="24"/>
                <w:lang w:bidi="he-IL"/>
              </w:rPr>
              <w:t>ongruent</w:t>
            </w:r>
            <w:r w:rsidR="005F2E2F">
              <w:rPr>
                <w:sz w:val="24"/>
                <w:szCs w:val="24"/>
                <w:lang w:bidi="he-IL"/>
              </w:rPr>
              <w:t>.</w:t>
            </w:r>
          </w:p>
        </w:tc>
        <w:tc>
          <w:tcPr>
            <w:tcW w:w="1701" w:type="dxa"/>
          </w:tcPr>
          <w:p w14:paraId="63A73E8D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10%</w:t>
            </w:r>
          </w:p>
        </w:tc>
        <w:tc>
          <w:tcPr>
            <w:tcW w:w="1163" w:type="dxa"/>
          </w:tcPr>
          <w:p w14:paraId="2217931F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33.3%</w:t>
            </w:r>
          </w:p>
        </w:tc>
      </w:tr>
      <w:tr w:rsidR="002D3129" w14:paraId="7D98010C" w14:textId="77777777" w:rsidTr="00125A3F">
        <w:trPr>
          <w:trHeight w:val="831"/>
          <w:jc w:val="center"/>
        </w:trPr>
        <w:tc>
          <w:tcPr>
            <w:tcW w:w="5245" w:type="dxa"/>
          </w:tcPr>
          <w:p w14:paraId="5FCB6216" w14:textId="1A3AFB09" w:rsidR="006E6EFB" w:rsidRPr="00BB4CF8" w:rsidRDefault="00125A3F" w:rsidP="00125A3F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Complete </w:t>
            </w:r>
            <w:r w:rsidR="00331CA0">
              <w:rPr>
                <w:sz w:val="24"/>
                <w:szCs w:val="24"/>
                <w:lang w:bidi="he-IL"/>
              </w:rPr>
              <w:t>c</w:t>
            </w:r>
            <w:r w:rsidR="005321B0" w:rsidRPr="00BB4CF8">
              <w:rPr>
                <w:sz w:val="24"/>
                <w:szCs w:val="24"/>
                <w:lang w:bidi="he-IL"/>
              </w:rPr>
              <w:t>over</w:t>
            </w:r>
            <w:r w:rsidR="005321B0">
              <w:rPr>
                <w:sz w:val="24"/>
                <w:szCs w:val="24"/>
                <w:lang w:bidi="he-IL"/>
              </w:rPr>
              <w:t xml:space="preserve">: </w:t>
            </w:r>
            <w:r w:rsidR="00331CA0" w:rsidRPr="00BB4CF8">
              <w:rPr>
                <w:sz w:val="24"/>
                <w:szCs w:val="24"/>
                <w:lang w:bidi="he-IL"/>
              </w:rPr>
              <w:t>triangle</w:t>
            </w:r>
            <w:r w:rsidR="00331CA0">
              <w:rPr>
                <w:sz w:val="24"/>
                <w:szCs w:val="24"/>
                <w:lang w:bidi="he-IL"/>
              </w:rPr>
              <w:t>s are c</w:t>
            </w:r>
            <w:r w:rsidR="005321B0">
              <w:rPr>
                <w:sz w:val="24"/>
                <w:szCs w:val="24"/>
                <w:lang w:bidi="he-IL"/>
              </w:rPr>
              <w:t>ongruent</w:t>
            </w:r>
            <w:r w:rsidR="005321B0" w:rsidRPr="00BB4CF8">
              <w:rPr>
                <w:sz w:val="24"/>
                <w:szCs w:val="24"/>
                <w:lang w:bidi="he-IL"/>
              </w:rPr>
              <w:t xml:space="preserve"> </w:t>
            </w:r>
            <w:r w:rsidR="00331CA0">
              <w:rPr>
                <w:sz w:val="24"/>
                <w:szCs w:val="24"/>
                <w:lang w:bidi="he-IL"/>
              </w:rPr>
              <w:t xml:space="preserve">when </w:t>
            </w:r>
            <w:r w:rsidR="005321B0">
              <w:rPr>
                <w:sz w:val="24"/>
                <w:szCs w:val="24"/>
                <w:lang w:bidi="he-IL"/>
              </w:rPr>
              <w:t>one covers the other precisely</w:t>
            </w:r>
            <w:r w:rsidR="005321B0" w:rsidRPr="00BB4CF8">
              <w:rPr>
                <w:sz w:val="24"/>
                <w:szCs w:val="24"/>
                <w:lang w:bidi="he-IL"/>
              </w:rPr>
              <w:t>.</w:t>
            </w:r>
          </w:p>
        </w:tc>
        <w:tc>
          <w:tcPr>
            <w:tcW w:w="1701" w:type="dxa"/>
          </w:tcPr>
          <w:p w14:paraId="187EC1EF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6.6</w:t>
            </w:r>
            <w:r w:rsidR="00447F6C">
              <w:rPr>
                <w:sz w:val="24"/>
                <w:szCs w:val="24"/>
                <w:lang w:bidi="he-IL"/>
              </w:rPr>
              <w:t>%</w:t>
            </w:r>
          </w:p>
        </w:tc>
        <w:tc>
          <w:tcPr>
            <w:tcW w:w="1163" w:type="dxa"/>
          </w:tcPr>
          <w:p w14:paraId="51E29C6E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50%</w:t>
            </w:r>
          </w:p>
        </w:tc>
      </w:tr>
      <w:tr w:rsidR="002D3129" w14:paraId="67FED85E" w14:textId="77777777" w:rsidTr="00125A3F">
        <w:trPr>
          <w:trHeight w:val="419"/>
          <w:jc w:val="center"/>
        </w:trPr>
        <w:tc>
          <w:tcPr>
            <w:tcW w:w="5245" w:type="dxa"/>
            <w:tcBorders>
              <w:bottom w:val="single" w:sz="4" w:space="0" w:color="auto"/>
            </w:tcBorders>
          </w:tcPr>
          <w:p w14:paraId="4B6D2870" w14:textId="74227003" w:rsidR="006E6EFB" w:rsidRPr="00BB4CF8" w:rsidRDefault="00331CA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No </w:t>
            </w:r>
            <w:r w:rsidR="005321B0">
              <w:rPr>
                <w:sz w:val="24"/>
                <w:szCs w:val="24"/>
                <w:lang w:bidi="he-IL"/>
              </w:rPr>
              <w:t>answer</w:t>
            </w:r>
            <w:r>
              <w:rPr>
                <w:sz w:val="24"/>
                <w:szCs w:val="24"/>
                <w:lang w:bidi="he-IL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5B52CED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43.3%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14:paraId="02894A95" w14:textId="77777777" w:rsidR="006E6EFB" w:rsidRDefault="005321B0" w:rsidP="00BC6DB0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0</w:t>
            </w:r>
          </w:p>
        </w:tc>
      </w:tr>
    </w:tbl>
    <w:p w14:paraId="36BF8EBB" w14:textId="77777777" w:rsidR="00125A3F" w:rsidRDefault="00125A3F" w:rsidP="00C21D14">
      <w:pPr>
        <w:spacing w:line="480" w:lineRule="auto"/>
        <w:rPr>
          <w:sz w:val="24"/>
          <w:szCs w:val="24"/>
          <w:lang w:bidi="he-IL"/>
        </w:rPr>
      </w:pPr>
    </w:p>
    <w:p w14:paraId="6DD35AB9" w14:textId="5D8C2F19" w:rsidR="006E6EFB" w:rsidRDefault="005321B0" w:rsidP="003D01F0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 xml:space="preserve">Table 1 </w:t>
      </w:r>
      <w:r w:rsidR="00125A3F">
        <w:rPr>
          <w:sz w:val="24"/>
          <w:szCs w:val="24"/>
          <w:lang w:bidi="he-IL"/>
        </w:rPr>
        <w:t>shows that</w:t>
      </w:r>
      <w:r w:rsidR="00331CA0">
        <w:rPr>
          <w:sz w:val="24"/>
          <w:szCs w:val="24"/>
          <w:lang w:bidi="he-IL"/>
        </w:rPr>
        <w:t>,</w:t>
      </w:r>
      <w:r w:rsidR="003D01F0">
        <w:rPr>
          <w:sz w:val="24"/>
          <w:szCs w:val="24"/>
          <w:lang w:bidi="he-IL"/>
        </w:rPr>
        <w:t xml:space="preserve"> </w:t>
      </w:r>
      <w:r w:rsidR="00331CA0">
        <w:rPr>
          <w:sz w:val="24"/>
          <w:szCs w:val="24"/>
          <w:lang w:bidi="he-IL"/>
        </w:rPr>
        <w:t xml:space="preserve">before the learning process, </w:t>
      </w:r>
      <w:r w:rsidR="003D01F0">
        <w:rPr>
          <w:sz w:val="24"/>
          <w:szCs w:val="24"/>
          <w:lang w:bidi="he-IL"/>
        </w:rPr>
        <w:t xml:space="preserve">students </w:t>
      </w:r>
      <w:r w:rsidR="00331CA0">
        <w:rPr>
          <w:sz w:val="24"/>
          <w:szCs w:val="24"/>
          <w:lang w:bidi="he-IL"/>
        </w:rPr>
        <w:t xml:space="preserve">either </w:t>
      </w:r>
      <w:r w:rsidR="003D01F0">
        <w:rPr>
          <w:sz w:val="24"/>
          <w:szCs w:val="24"/>
          <w:lang w:bidi="he-IL"/>
        </w:rPr>
        <w:t>did not provide definitions of congruent triangles</w:t>
      </w:r>
      <w:r w:rsidR="00331CA0">
        <w:rPr>
          <w:sz w:val="24"/>
          <w:szCs w:val="24"/>
          <w:lang w:bidi="he-IL"/>
        </w:rPr>
        <w:t>,</w:t>
      </w:r>
      <w:r w:rsidR="003D01F0">
        <w:rPr>
          <w:sz w:val="24"/>
          <w:szCs w:val="24"/>
          <w:lang w:bidi="he-IL"/>
        </w:rPr>
        <w:t xml:space="preserve"> or the</w:t>
      </w:r>
      <w:r w:rsidR="00331CA0">
        <w:rPr>
          <w:sz w:val="24"/>
          <w:szCs w:val="24"/>
          <w:lang w:bidi="he-IL"/>
        </w:rPr>
        <w:t>ir</w:t>
      </w:r>
      <w:r w:rsidR="003D01F0">
        <w:rPr>
          <w:sz w:val="24"/>
          <w:szCs w:val="24"/>
          <w:lang w:bidi="he-IL"/>
        </w:rPr>
        <w:t xml:space="preserve"> definitions related to similarity</w:t>
      </w:r>
      <w:r w:rsidR="00331CA0">
        <w:rPr>
          <w:sz w:val="24"/>
          <w:szCs w:val="24"/>
          <w:lang w:bidi="he-IL"/>
        </w:rPr>
        <w:t xml:space="preserve"> only; whereas, after</w:t>
      </w:r>
      <w:r>
        <w:rPr>
          <w:sz w:val="24"/>
          <w:szCs w:val="24"/>
          <w:lang w:bidi="he-IL"/>
        </w:rPr>
        <w:t xml:space="preserve"> the learning process</w:t>
      </w:r>
      <w:r w:rsidR="00125A3F">
        <w:rPr>
          <w:sz w:val="24"/>
          <w:szCs w:val="24"/>
          <w:lang w:bidi="he-IL"/>
        </w:rPr>
        <w:t xml:space="preserve">, </w:t>
      </w:r>
      <w:r w:rsidR="003D01F0">
        <w:rPr>
          <w:sz w:val="24"/>
          <w:szCs w:val="24"/>
          <w:lang w:bidi="he-IL"/>
        </w:rPr>
        <w:t xml:space="preserve">students’ definitions related </w:t>
      </w:r>
      <w:r w:rsidR="00331CA0">
        <w:rPr>
          <w:sz w:val="24"/>
          <w:szCs w:val="24"/>
          <w:lang w:bidi="he-IL"/>
        </w:rPr>
        <w:t xml:space="preserve">more </w:t>
      </w:r>
      <w:r w:rsidR="003D01F0">
        <w:rPr>
          <w:sz w:val="24"/>
          <w:szCs w:val="24"/>
          <w:lang w:bidi="he-IL"/>
        </w:rPr>
        <w:t xml:space="preserve">to </w:t>
      </w:r>
      <w:r w:rsidR="00331CA0">
        <w:rPr>
          <w:sz w:val="24"/>
          <w:szCs w:val="24"/>
          <w:lang w:bidi="he-IL"/>
        </w:rPr>
        <w:t xml:space="preserve">the </w:t>
      </w:r>
      <w:r w:rsidR="003D01F0">
        <w:rPr>
          <w:sz w:val="24"/>
          <w:szCs w:val="24"/>
          <w:lang w:bidi="he-IL"/>
        </w:rPr>
        <w:t>coverage of triangles</w:t>
      </w:r>
      <w:r w:rsidR="00125A3F">
        <w:rPr>
          <w:sz w:val="24"/>
          <w:szCs w:val="24"/>
          <w:lang w:bidi="he-IL"/>
        </w:rPr>
        <w:t xml:space="preserve">. </w:t>
      </w:r>
      <w:r>
        <w:rPr>
          <w:sz w:val="24"/>
          <w:szCs w:val="24"/>
          <w:lang w:bidi="he-IL"/>
        </w:rPr>
        <w:t xml:space="preserve"> </w:t>
      </w:r>
    </w:p>
    <w:p w14:paraId="641E9912" w14:textId="77777777" w:rsidR="00331CA0" w:rsidRDefault="00331CA0" w:rsidP="003D01F0">
      <w:pPr>
        <w:spacing w:line="480" w:lineRule="auto"/>
        <w:rPr>
          <w:sz w:val="24"/>
          <w:szCs w:val="24"/>
          <w:lang w:bidi="he-IL"/>
        </w:rPr>
      </w:pPr>
    </w:p>
    <w:p w14:paraId="604C4D49" w14:textId="7A0EA012" w:rsidR="00C73E95" w:rsidRPr="00395A40" w:rsidRDefault="003D01F0" w:rsidP="001F1212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Investigating </w:t>
      </w:r>
      <w:r w:rsidR="005321B0" w:rsidRPr="00395A40">
        <w:rPr>
          <w:b/>
          <w:bCs/>
          <w:sz w:val="24"/>
          <w:szCs w:val="24"/>
        </w:rPr>
        <w:t xml:space="preserve">the sufficient conditions </w:t>
      </w:r>
      <w:r w:rsidR="001F1212">
        <w:rPr>
          <w:b/>
          <w:bCs/>
          <w:sz w:val="24"/>
          <w:szCs w:val="24"/>
        </w:rPr>
        <w:t>for</w:t>
      </w:r>
      <w:r w:rsidR="005321B0" w:rsidRPr="00395A40">
        <w:rPr>
          <w:b/>
          <w:bCs/>
          <w:sz w:val="24"/>
          <w:szCs w:val="24"/>
        </w:rPr>
        <w:t xml:space="preserve"> </w:t>
      </w:r>
      <w:r w:rsidR="00A222AF" w:rsidRPr="00395A40">
        <w:rPr>
          <w:b/>
          <w:bCs/>
          <w:sz w:val="24"/>
          <w:szCs w:val="24"/>
        </w:rPr>
        <w:t>congruent</w:t>
      </w:r>
      <w:r w:rsidR="005321B0" w:rsidRPr="00395A40">
        <w:rPr>
          <w:b/>
          <w:bCs/>
          <w:sz w:val="24"/>
          <w:szCs w:val="24"/>
        </w:rPr>
        <w:t xml:space="preserve"> triangles</w:t>
      </w:r>
      <w:r w:rsidR="00331CA0">
        <w:rPr>
          <w:b/>
          <w:bCs/>
          <w:sz w:val="24"/>
          <w:szCs w:val="24"/>
        </w:rPr>
        <w:t>,</w:t>
      </w:r>
      <w:r w:rsidR="005321B0" w:rsidRPr="00395A40">
        <w:rPr>
          <w:b/>
          <w:bCs/>
          <w:sz w:val="24"/>
          <w:szCs w:val="24"/>
        </w:rPr>
        <w:t xml:space="preserve"> using Islamic </w:t>
      </w:r>
      <w:r w:rsidR="00B05761" w:rsidRPr="00395A40">
        <w:rPr>
          <w:b/>
          <w:bCs/>
          <w:sz w:val="24"/>
          <w:szCs w:val="24"/>
        </w:rPr>
        <w:t>ornamentation</w:t>
      </w:r>
    </w:p>
    <w:p w14:paraId="6A3DE0E1" w14:textId="7AA76023" w:rsidR="009860C5" w:rsidRDefault="005321B0" w:rsidP="00CF1B78">
      <w:pPr>
        <w:spacing w:line="480" w:lineRule="auto"/>
        <w:rPr>
          <w:sz w:val="24"/>
          <w:szCs w:val="24"/>
        </w:rPr>
      </w:pPr>
      <w:r>
        <w:rPr>
          <w:sz w:val="24"/>
          <w:szCs w:val="24"/>
          <w:lang w:bidi="he-IL"/>
        </w:rPr>
        <w:lastRenderedPageBreak/>
        <w:t xml:space="preserve">The </w:t>
      </w:r>
      <w:r w:rsidR="00CF1B78">
        <w:rPr>
          <w:sz w:val="24"/>
          <w:szCs w:val="24"/>
          <w:lang w:bidi="he-IL"/>
        </w:rPr>
        <w:t>investigation</w:t>
      </w:r>
      <w:r>
        <w:rPr>
          <w:sz w:val="24"/>
          <w:szCs w:val="24"/>
          <w:lang w:bidi="he-IL"/>
        </w:rPr>
        <w:t xml:space="preserve"> of </w:t>
      </w:r>
      <w:r w:rsidR="003D01F0">
        <w:rPr>
          <w:sz w:val="24"/>
          <w:szCs w:val="24"/>
          <w:lang w:bidi="he-IL"/>
        </w:rPr>
        <w:t>ornamentation led</w:t>
      </w:r>
      <w:r>
        <w:rPr>
          <w:sz w:val="24"/>
          <w:szCs w:val="24"/>
          <w:lang w:bidi="he-IL"/>
        </w:rPr>
        <w:t xml:space="preserve"> students </w:t>
      </w:r>
      <w:r w:rsidR="00730D12">
        <w:rPr>
          <w:sz w:val="24"/>
          <w:szCs w:val="24"/>
          <w:lang w:bidi="he-IL"/>
        </w:rPr>
        <w:t xml:space="preserve">in all </w:t>
      </w:r>
      <w:r w:rsidR="00331CA0">
        <w:rPr>
          <w:sz w:val="24"/>
          <w:szCs w:val="24"/>
          <w:lang w:bidi="he-IL"/>
        </w:rPr>
        <w:t xml:space="preserve">the </w:t>
      </w:r>
      <w:r w:rsidR="00730D12">
        <w:rPr>
          <w:sz w:val="24"/>
          <w:szCs w:val="24"/>
          <w:lang w:bidi="he-IL"/>
        </w:rPr>
        <w:t xml:space="preserve">groups </w:t>
      </w:r>
      <w:r>
        <w:rPr>
          <w:sz w:val="24"/>
          <w:szCs w:val="24"/>
          <w:lang w:bidi="he-IL"/>
        </w:rPr>
        <w:t xml:space="preserve">to discover </w:t>
      </w:r>
      <w:r w:rsidR="00331CA0">
        <w:rPr>
          <w:sz w:val="24"/>
          <w:szCs w:val="24"/>
          <w:lang w:bidi="he-IL"/>
        </w:rPr>
        <w:t xml:space="preserve">the </w:t>
      </w:r>
      <w:r>
        <w:rPr>
          <w:sz w:val="24"/>
          <w:szCs w:val="24"/>
          <w:lang w:bidi="he-IL"/>
        </w:rPr>
        <w:t>su</w:t>
      </w:r>
      <w:r w:rsidR="000C5B3A">
        <w:rPr>
          <w:sz w:val="24"/>
          <w:szCs w:val="24"/>
          <w:lang w:bidi="he-IL"/>
        </w:rPr>
        <w:t>fficient condition</w:t>
      </w:r>
      <w:r w:rsidR="003D01F0">
        <w:rPr>
          <w:sz w:val="24"/>
          <w:szCs w:val="24"/>
          <w:lang w:bidi="he-IL"/>
        </w:rPr>
        <w:t>s</w:t>
      </w:r>
      <w:r w:rsidR="000C5B3A">
        <w:rPr>
          <w:sz w:val="24"/>
          <w:szCs w:val="24"/>
          <w:lang w:bidi="he-IL"/>
        </w:rPr>
        <w:t xml:space="preserve"> for congruent triangles. </w:t>
      </w:r>
      <w:r w:rsidR="004C018A">
        <w:rPr>
          <w:sz w:val="24"/>
          <w:szCs w:val="24"/>
          <w:lang w:bidi="he-IL"/>
        </w:rPr>
        <w:t>T</w:t>
      </w:r>
      <w:r w:rsidR="00A06C45">
        <w:rPr>
          <w:sz w:val="24"/>
          <w:szCs w:val="24"/>
          <w:lang w:bidi="he-IL"/>
        </w:rPr>
        <w:t>hrough cutting</w:t>
      </w:r>
      <w:r w:rsidR="001F1212">
        <w:rPr>
          <w:sz w:val="24"/>
          <w:szCs w:val="24"/>
          <w:lang w:bidi="he-IL"/>
        </w:rPr>
        <w:t xml:space="preserve"> out</w:t>
      </w:r>
      <w:r w:rsidR="00A06C45">
        <w:rPr>
          <w:sz w:val="24"/>
          <w:szCs w:val="24"/>
          <w:lang w:bidi="he-IL"/>
        </w:rPr>
        <w:t xml:space="preserve"> and covering</w:t>
      </w:r>
      <w:r w:rsidR="003D01F0">
        <w:rPr>
          <w:sz w:val="24"/>
          <w:szCs w:val="24"/>
          <w:lang w:bidi="he-IL"/>
        </w:rPr>
        <w:t>,</w:t>
      </w:r>
      <w:r w:rsidR="00A06C45">
        <w:rPr>
          <w:sz w:val="24"/>
          <w:szCs w:val="24"/>
          <w:lang w:bidi="he-IL"/>
        </w:rPr>
        <w:t xml:space="preserve"> </w:t>
      </w:r>
      <w:r w:rsidR="000C5B3A">
        <w:rPr>
          <w:sz w:val="24"/>
          <w:szCs w:val="24"/>
          <w:lang w:bidi="he-IL"/>
        </w:rPr>
        <w:t xml:space="preserve">students </w:t>
      </w:r>
      <w:r w:rsidR="00B33C7C">
        <w:rPr>
          <w:sz w:val="24"/>
          <w:szCs w:val="24"/>
          <w:lang w:bidi="he-IL"/>
        </w:rPr>
        <w:t>realized</w:t>
      </w:r>
      <w:r w:rsidR="00331CA0">
        <w:rPr>
          <w:sz w:val="24"/>
          <w:szCs w:val="24"/>
          <w:lang w:bidi="he-IL"/>
        </w:rPr>
        <w:t xml:space="preserve"> </w:t>
      </w:r>
      <w:r w:rsidR="003D01F0">
        <w:rPr>
          <w:sz w:val="24"/>
          <w:szCs w:val="24"/>
          <w:lang w:bidi="he-IL"/>
        </w:rPr>
        <w:t xml:space="preserve">which conditions do not lead to </w:t>
      </w:r>
      <w:r w:rsidR="00331CA0">
        <w:rPr>
          <w:sz w:val="24"/>
          <w:szCs w:val="24"/>
          <w:lang w:bidi="he-IL"/>
        </w:rPr>
        <w:t xml:space="preserve">triangle </w:t>
      </w:r>
      <w:r w:rsidR="003D01F0">
        <w:rPr>
          <w:sz w:val="24"/>
          <w:szCs w:val="24"/>
          <w:lang w:bidi="he-IL"/>
        </w:rPr>
        <w:t xml:space="preserve">congruence: </w:t>
      </w:r>
      <w:r w:rsidR="00331CA0">
        <w:rPr>
          <w:sz w:val="24"/>
          <w:szCs w:val="24"/>
          <w:lang w:bidi="he-IL"/>
        </w:rPr>
        <w:t xml:space="preserve">neither </w:t>
      </w:r>
      <w:r>
        <w:rPr>
          <w:sz w:val="24"/>
          <w:szCs w:val="24"/>
          <w:lang w:bidi="he-IL"/>
        </w:rPr>
        <w:t>equal</w:t>
      </w:r>
      <w:r w:rsidR="004C018A">
        <w:rPr>
          <w:sz w:val="24"/>
          <w:szCs w:val="24"/>
          <w:lang w:bidi="he-IL"/>
        </w:rPr>
        <w:t>ity</w:t>
      </w:r>
      <w:r>
        <w:rPr>
          <w:sz w:val="24"/>
          <w:szCs w:val="24"/>
          <w:lang w:bidi="he-IL"/>
        </w:rPr>
        <w:t xml:space="preserve"> in one side; </w:t>
      </w:r>
      <w:r w:rsidR="00331CA0">
        <w:rPr>
          <w:sz w:val="24"/>
          <w:szCs w:val="24"/>
          <w:lang w:bidi="he-IL"/>
        </w:rPr>
        <w:t xml:space="preserve">nor </w:t>
      </w:r>
      <w:r>
        <w:rPr>
          <w:sz w:val="24"/>
          <w:szCs w:val="24"/>
          <w:lang w:bidi="he-IL"/>
        </w:rPr>
        <w:t>equal</w:t>
      </w:r>
      <w:r w:rsidR="004C018A">
        <w:rPr>
          <w:sz w:val="24"/>
          <w:szCs w:val="24"/>
          <w:lang w:bidi="he-IL"/>
        </w:rPr>
        <w:t>ity</w:t>
      </w:r>
      <w:r>
        <w:rPr>
          <w:sz w:val="24"/>
          <w:szCs w:val="24"/>
          <w:lang w:bidi="he-IL"/>
        </w:rPr>
        <w:t xml:space="preserve"> in one side and one</w:t>
      </w:r>
      <w:r w:rsidR="000C5B3A">
        <w:rPr>
          <w:sz w:val="24"/>
          <w:szCs w:val="24"/>
          <w:lang w:bidi="he-IL"/>
        </w:rPr>
        <w:t xml:space="preserve"> angle</w:t>
      </w:r>
      <w:r w:rsidR="00331CA0">
        <w:rPr>
          <w:sz w:val="24"/>
          <w:szCs w:val="24"/>
          <w:lang w:bidi="he-IL"/>
        </w:rPr>
        <w:t>;</w:t>
      </w:r>
      <w:r w:rsidR="000C5B3A">
        <w:rPr>
          <w:sz w:val="24"/>
          <w:szCs w:val="24"/>
          <w:lang w:bidi="he-IL"/>
        </w:rPr>
        <w:t xml:space="preserve"> </w:t>
      </w:r>
      <w:r w:rsidR="00331CA0">
        <w:rPr>
          <w:sz w:val="24"/>
          <w:szCs w:val="24"/>
          <w:lang w:bidi="he-IL"/>
        </w:rPr>
        <w:t>n</w:t>
      </w:r>
      <w:r w:rsidR="000C5B3A">
        <w:rPr>
          <w:sz w:val="24"/>
          <w:szCs w:val="24"/>
          <w:lang w:bidi="he-IL"/>
        </w:rPr>
        <w:t>or equal</w:t>
      </w:r>
      <w:r w:rsidR="004C018A">
        <w:rPr>
          <w:sz w:val="24"/>
          <w:szCs w:val="24"/>
          <w:lang w:bidi="he-IL"/>
        </w:rPr>
        <w:t>ity</w:t>
      </w:r>
      <w:r w:rsidR="000C5B3A">
        <w:rPr>
          <w:sz w:val="24"/>
          <w:szCs w:val="24"/>
          <w:lang w:bidi="he-IL"/>
        </w:rPr>
        <w:t xml:space="preserve"> in three angles. </w:t>
      </w:r>
      <w:r w:rsidR="00B42E5B">
        <w:rPr>
          <w:sz w:val="24"/>
          <w:szCs w:val="24"/>
          <w:lang w:bidi="he-IL"/>
        </w:rPr>
        <w:t xml:space="preserve">Episode </w:t>
      </w:r>
      <w:r w:rsidR="004C018A">
        <w:rPr>
          <w:sz w:val="24"/>
          <w:szCs w:val="24"/>
          <w:lang w:bidi="he-IL"/>
        </w:rPr>
        <w:t>5</w:t>
      </w:r>
      <w:r w:rsidR="00A06C45">
        <w:rPr>
          <w:sz w:val="24"/>
          <w:szCs w:val="24"/>
          <w:lang w:bidi="he-IL"/>
        </w:rPr>
        <w:t xml:space="preserve"> present</w:t>
      </w:r>
      <w:r w:rsidR="004C018A">
        <w:rPr>
          <w:sz w:val="24"/>
          <w:szCs w:val="24"/>
          <w:lang w:bidi="he-IL"/>
        </w:rPr>
        <w:t xml:space="preserve">s </w:t>
      </w:r>
      <w:r w:rsidR="00331CA0">
        <w:rPr>
          <w:sz w:val="24"/>
          <w:szCs w:val="24"/>
          <w:lang w:bidi="he-IL"/>
        </w:rPr>
        <w:t xml:space="preserve">how students investigated </w:t>
      </w:r>
      <w:r w:rsidR="004C018A">
        <w:rPr>
          <w:sz w:val="24"/>
          <w:szCs w:val="24"/>
          <w:lang w:bidi="he-IL"/>
        </w:rPr>
        <w:t xml:space="preserve">insufficient conditions for </w:t>
      </w:r>
      <w:r w:rsidR="00331CA0">
        <w:rPr>
          <w:sz w:val="24"/>
          <w:szCs w:val="24"/>
          <w:lang w:bidi="he-IL"/>
        </w:rPr>
        <w:t xml:space="preserve">triangle </w:t>
      </w:r>
      <w:r w:rsidR="004C018A">
        <w:rPr>
          <w:sz w:val="24"/>
          <w:szCs w:val="24"/>
          <w:lang w:bidi="he-IL"/>
        </w:rPr>
        <w:t>congruence</w:t>
      </w:r>
      <w:r w:rsidR="00A06C45">
        <w:rPr>
          <w:sz w:val="24"/>
          <w:szCs w:val="24"/>
          <w:lang w:bidi="he-IL"/>
        </w:rPr>
        <w:t xml:space="preserve">. </w:t>
      </w:r>
    </w:p>
    <w:p w14:paraId="62E8FF23" w14:textId="5D93C8A4" w:rsidR="009860C5" w:rsidRDefault="005321B0" w:rsidP="00B42E5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Episode </w:t>
      </w:r>
      <w:r w:rsidR="004C018A">
        <w:rPr>
          <w:sz w:val="24"/>
          <w:szCs w:val="24"/>
        </w:rPr>
        <w:t>5</w:t>
      </w:r>
      <w:r>
        <w:rPr>
          <w:sz w:val="24"/>
          <w:szCs w:val="24"/>
        </w:rPr>
        <w:t>:</w:t>
      </w:r>
      <w:r w:rsidR="00B42E5B">
        <w:rPr>
          <w:sz w:val="24"/>
          <w:szCs w:val="24"/>
        </w:rPr>
        <w:t xml:space="preserve"> </w:t>
      </w:r>
      <w:r w:rsidR="00730D12">
        <w:rPr>
          <w:sz w:val="24"/>
          <w:szCs w:val="24"/>
        </w:rPr>
        <w:t>Insufficient</w:t>
      </w:r>
      <w:r w:rsidR="004A7AA9">
        <w:rPr>
          <w:sz w:val="24"/>
          <w:szCs w:val="24"/>
        </w:rPr>
        <w:t xml:space="preserve"> conditions for</w:t>
      </w:r>
      <w:r w:rsidR="00331CA0">
        <w:rPr>
          <w:sz w:val="24"/>
          <w:szCs w:val="24"/>
        </w:rPr>
        <w:t xml:space="preserve"> triangle</w:t>
      </w:r>
      <w:r w:rsidR="004A7AA9">
        <w:rPr>
          <w:sz w:val="24"/>
          <w:szCs w:val="24"/>
        </w:rPr>
        <w:t xml:space="preserve"> </w:t>
      </w:r>
      <w:r w:rsidR="00331CA0">
        <w:rPr>
          <w:sz w:val="24"/>
          <w:szCs w:val="24"/>
        </w:rPr>
        <w:t>congruence</w:t>
      </w:r>
      <w:r w:rsidR="004A7AA9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976"/>
        <w:gridCol w:w="7648"/>
      </w:tblGrid>
      <w:tr w:rsidR="002D3129" w14:paraId="25EC5A51" w14:textId="77777777" w:rsidTr="00364253">
        <w:trPr>
          <w:jc w:val="center"/>
        </w:trPr>
        <w:tc>
          <w:tcPr>
            <w:tcW w:w="736" w:type="dxa"/>
          </w:tcPr>
          <w:p w14:paraId="1F90D508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[102]</w:t>
            </w:r>
          </w:p>
        </w:tc>
        <w:tc>
          <w:tcPr>
            <w:tcW w:w="976" w:type="dxa"/>
          </w:tcPr>
          <w:p w14:paraId="12495C4A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7648" w:type="dxa"/>
          </w:tcPr>
          <w:p w14:paraId="23664832" w14:textId="73C42172" w:rsidR="00A06C45" w:rsidRDefault="004C018A" w:rsidP="004C65DA">
            <w:pPr>
              <w:spacing w:line="360" w:lineRule="auto"/>
              <w:rPr>
                <w:sz w:val="24"/>
                <w:szCs w:val="24"/>
              </w:rPr>
            </w:pPr>
            <w:r w:rsidRPr="000153F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FFB74A5" wp14:editId="2CB6ACFE">
                  <wp:simplePos x="0" y="0"/>
                  <wp:positionH relativeFrom="column">
                    <wp:posOffset>3553460</wp:posOffset>
                  </wp:positionH>
                  <wp:positionV relativeFrom="paragraph">
                    <wp:posOffset>43815</wp:posOffset>
                  </wp:positionV>
                  <wp:extent cx="1112520" cy="1010285"/>
                  <wp:effectExtent l="0" t="0" r="0" b="0"/>
                  <wp:wrapSquare wrapText="bothSides"/>
                  <wp:docPr id="3" name="תמונה 3" descr="1ef4061a404df9161fb62a5bf45e90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964646" name="Picture 18" descr="1ef4061a404df9161fb62a5bf45e90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" t="41328" r="39241" b="8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1CA0" w:rsidRPr="000153F9">
              <w:rPr>
                <w:noProof/>
                <w:sz w:val="24"/>
                <w:szCs w:val="24"/>
              </w:rPr>
              <w:t>There</w:t>
            </w:r>
            <w:r w:rsidR="000B08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are </w:t>
            </w:r>
            <w:r w:rsidR="005F2B55">
              <w:rPr>
                <w:sz w:val="24"/>
                <w:szCs w:val="24"/>
              </w:rPr>
              <w:t xml:space="preserve">corresponding </w:t>
            </w:r>
            <w:r w:rsidR="000B0802">
              <w:rPr>
                <w:sz w:val="24"/>
                <w:szCs w:val="24"/>
              </w:rPr>
              <w:t xml:space="preserve">sides that are equal in triangles BDE and BDA </w:t>
            </w:r>
            <w:r w:rsidR="005321B0">
              <w:rPr>
                <w:sz w:val="24"/>
                <w:szCs w:val="24"/>
              </w:rPr>
              <w:t xml:space="preserve"> </w:t>
            </w:r>
          </w:p>
        </w:tc>
      </w:tr>
      <w:tr w:rsidR="002D3129" w14:paraId="5087CBA6" w14:textId="77777777" w:rsidTr="00364253">
        <w:trPr>
          <w:jc w:val="center"/>
        </w:trPr>
        <w:tc>
          <w:tcPr>
            <w:tcW w:w="736" w:type="dxa"/>
          </w:tcPr>
          <w:p w14:paraId="77519915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[105]</w:t>
            </w:r>
          </w:p>
        </w:tc>
        <w:tc>
          <w:tcPr>
            <w:tcW w:w="976" w:type="dxa"/>
          </w:tcPr>
          <w:p w14:paraId="106ABBA9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648" w:type="dxa"/>
          </w:tcPr>
          <w:p w14:paraId="69ADEDC7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</w:t>
            </w:r>
          </w:p>
        </w:tc>
      </w:tr>
      <w:tr w:rsidR="002D3129" w14:paraId="25661E8F" w14:textId="77777777" w:rsidTr="00364253">
        <w:trPr>
          <w:jc w:val="center"/>
        </w:trPr>
        <w:tc>
          <w:tcPr>
            <w:tcW w:w="736" w:type="dxa"/>
          </w:tcPr>
          <w:p w14:paraId="049C8FC7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[107] </w:t>
            </w:r>
          </w:p>
        </w:tc>
        <w:tc>
          <w:tcPr>
            <w:tcW w:w="976" w:type="dxa"/>
          </w:tcPr>
          <w:p w14:paraId="05446B10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648" w:type="dxa"/>
          </w:tcPr>
          <w:p w14:paraId="2CCBE6E8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No, it is BD</w:t>
            </w:r>
          </w:p>
        </w:tc>
      </w:tr>
      <w:tr w:rsidR="002D3129" w14:paraId="10268739" w14:textId="77777777" w:rsidTr="00364253">
        <w:trPr>
          <w:jc w:val="center"/>
        </w:trPr>
        <w:tc>
          <w:tcPr>
            <w:tcW w:w="736" w:type="dxa"/>
          </w:tcPr>
          <w:p w14:paraId="59AF2A57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[111]</w:t>
            </w:r>
          </w:p>
        </w:tc>
        <w:tc>
          <w:tcPr>
            <w:tcW w:w="976" w:type="dxa"/>
          </w:tcPr>
          <w:p w14:paraId="2FF83601" w14:textId="77777777" w:rsidR="00A06C45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7648" w:type="dxa"/>
          </w:tcPr>
          <w:p w14:paraId="603C9B81" w14:textId="696F6657" w:rsidR="00A06C45" w:rsidRDefault="00CF1B78" w:rsidP="00CF1B78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this ornamentation t</w:t>
            </w:r>
            <w:r w:rsidR="005321B0">
              <w:rPr>
                <w:sz w:val="24"/>
                <w:szCs w:val="24"/>
              </w:rPr>
              <w:t>he triangles are not congruent</w:t>
            </w:r>
            <w:r w:rsidR="004C018A">
              <w:rPr>
                <w:sz w:val="24"/>
                <w:szCs w:val="24"/>
              </w:rPr>
              <w:t>;</w:t>
            </w:r>
            <w:r w:rsidR="005321B0">
              <w:rPr>
                <w:sz w:val="24"/>
                <w:szCs w:val="24"/>
              </w:rPr>
              <w:t xml:space="preserve"> one </w:t>
            </w:r>
            <w:r>
              <w:rPr>
                <w:sz w:val="24"/>
                <w:szCs w:val="24"/>
              </w:rPr>
              <w:t xml:space="preserve">is a </w:t>
            </w:r>
            <w:r w:rsidR="005321B0">
              <w:rPr>
                <w:sz w:val="24"/>
                <w:szCs w:val="24"/>
              </w:rPr>
              <w:t xml:space="preserve">big </w:t>
            </w:r>
            <w:r>
              <w:rPr>
                <w:sz w:val="24"/>
                <w:szCs w:val="24"/>
              </w:rPr>
              <w:t>ornament</w:t>
            </w:r>
            <w:r w:rsidR="00331CA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5321B0">
              <w:rPr>
                <w:sz w:val="24"/>
                <w:szCs w:val="24"/>
              </w:rPr>
              <w:t xml:space="preserve">and one </w:t>
            </w:r>
            <w:r>
              <w:rPr>
                <w:sz w:val="24"/>
                <w:szCs w:val="24"/>
              </w:rPr>
              <w:t xml:space="preserve">is a </w:t>
            </w:r>
            <w:r w:rsidR="005321B0">
              <w:rPr>
                <w:sz w:val="24"/>
                <w:szCs w:val="24"/>
              </w:rPr>
              <w:t>small</w:t>
            </w:r>
            <w:r>
              <w:rPr>
                <w:sz w:val="24"/>
                <w:szCs w:val="24"/>
              </w:rPr>
              <w:t xml:space="preserve"> ornament</w:t>
            </w:r>
            <w:r w:rsidR="004C018A">
              <w:rPr>
                <w:sz w:val="24"/>
                <w:szCs w:val="24"/>
              </w:rPr>
              <w:t>.</w:t>
            </w:r>
            <w:r w:rsidR="005321B0">
              <w:rPr>
                <w:sz w:val="24"/>
                <w:szCs w:val="24"/>
              </w:rPr>
              <w:t xml:space="preserve"> </w:t>
            </w:r>
          </w:p>
        </w:tc>
      </w:tr>
      <w:tr w:rsidR="002D3129" w14:paraId="069F3298" w14:textId="77777777" w:rsidTr="00364253">
        <w:trPr>
          <w:jc w:val="center"/>
        </w:trPr>
        <w:tc>
          <w:tcPr>
            <w:tcW w:w="736" w:type="dxa"/>
          </w:tcPr>
          <w:p w14:paraId="311E43A4" w14:textId="77777777" w:rsidR="00137AD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[11</w:t>
            </w:r>
            <w:r w:rsidR="0017710A">
              <w:rPr>
                <w:rFonts w:hint="cs"/>
                <w:sz w:val="24"/>
                <w:szCs w:val="24"/>
                <w:rtl/>
              </w:rPr>
              <w:t>6</w:t>
            </w:r>
            <w:r>
              <w:rPr>
                <w:sz w:val="24"/>
                <w:szCs w:val="24"/>
              </w:rPr>
              <w:t>]</w:t>
            </w:r>
          </w:p>
        </w:tc>
        <w:tc>
          <w:tcPr>
            <w:tcW w:w="976" w:type="dxa"/>
          </w:tcPr>
          <w:p w14:paraId="7115AB50" w14:textId="77777777" w:rsidR="00137AD9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Reem:</w:t>
            </w:r>
          </w:p>
        </w:tc>
        <w:tc>
          <w:tcPr>
            <w:tcW w:w="7648" w:type="dxa"/>
          </w:tcPr>
          <w:p w14:paraId="675A19DD" w14:textId="77777777" w:rsidR="00137AD9" w:rsidRDefault="004C018A" w:rsidP="004C018A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771757F3" wp14:editId="5595F0A6">
                  <wp:simplePos x="0" y="0"/>
                  <wp:positionH relativeFrom="column">
                    <wp:posOffset>2776220</wp:posOffset>
                  </wp:positionH>
                  <wp:positionV relativeFrom="paragraph">
                    <wp:posOffset>635</wp:posOffset>
                  </wp:positionV>
                  <wp:extent cx="1537970" cy="1525270"/>
                  <wp:effectExtent l="0" t="0" r="5080" b="0"/>
                  <wp:wrapSquare wrapText="bothSides"/>
                  <wp:docPr id="30" name="תמונה 30" descr="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901005" name="Picture 7" descr="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21B0">
              <w:rPr>
                <w:sz w:val="24"/>
                <w:szCs w:val="24"/>
              </w:rPr>
              <w:t xml:space="preserve">Two </w:t>
            </w:r>
            <w:r>
              <w:rPr>
                <w:sz w:val="24"/>
                <w:szCs w:val="24"/>
              </w:rPr>
              <w:t xml:space="preserve">equal </w:t>
            </w:r>
            <w:r w:rsidR="005F2B55">
              <w:rPr>
                <w:sz w:val="24"/>
                <w:szCs w:val="24"/>
              </w:rPr>
              <w:t xml:space="preserve">corresponding </w:t>
            </w:r>
            <w:r w:rsidR="005321B0">
              <w:rPr>
                <w:sz w:val="24"/>
                <w:szCs w:val="24"/>
              </w:rPr>
              <w:t xml:space="preserve">sides in two triangles is not </w:t>
            </w:r>
            <w:r>
              <w:rPr>
                <w:sz w:val="24"/>
                <w:szCs w:val="24"/>
              </w:rPr>
              <w:t xml:space="preserve">a </w:t>
            </w:r>
            <w:r w:rsidR="005321B0">
              <w:rPr>
                <w:sz w:val="24"/>
                <w:szCs w:val="24"/>
              </w:rPr>
              <w:t>su</w:t>
            </w:r>
            <w:r>
              <w:rPr>
                <w:sz w:val="24"/>
                <w:szCs w:val="24"/>
              </w:rPr>
              <w:t>fficient condition for congruence</w:t>
            </w:r>
            <w:r w:rsidR="005321B0">
              <w:rPr>
                <w:sz w:val="24"/>
                <w:szCs w:val="24"/>
              </w:rPr>
              <w:t>.</w:t>
            </w:r>
          </w:p>
        </w:tc>
      </w:tr>
      <w:tr w:rsidR="002D3129" w14:paraId="2C9A8A52" w14:textId="77777777" w:rsidTr="00364253">
        <w:trPr>
          <w:jc w:val="center"/>
        </w:trPr>
        <w:tc>
          <w:tcPr>
            <w:tcW w:w="736" w:type="dxa"/>
          </w:tcPr>
          <w:p w14:paraId="246495A3" w14:textId="77777777" w:rsidR="004A7AA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[117]</w:t>
            </w:r>
          </w:p>
        </w:tc>
        <w:tc>
          <w:tcPr>
            <w:tcW w:w="976" w:type="dxa"/>
          </w:tcPr>
          <w:p w14:paraId="41CD4C55" w14:textId="77777777" w:rsidR="004A7AA9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Marah:</w:t>
            </w:r>
          </w:p>
        </w:tc>
        <w:tc>
          <w:tcPr>
            <w:tcW w:w="7648" w:type="dxa"/>
          </w:tcPr>
          <w:p w14:paraId="7BF6229B" w14:textId="062CA325" w:rsidR="004A7AA9" w:rsidRDefault="005321B0" w:rsidP="004C018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at this ornamentation, we need</w:t>
            </w:r>
            <w:r w:rsidR="004C018A">
              <w:rPr>
                <w:sz w:val="24"/>
                <w:szCs w:val="24"/>
              </w:rPr>
              <w:t xml:space="preserve"> to fi</w:t>
            </w:r>
            <w:r>
              <w:rPr>
                <w:sz w:val="24"/>
                <w:szCs w:val="24"/>
              </w:rPr>
              <w:t xml:space="preserve">nd </w:t>
            </w:r>
            <w:r w:rsidR="00331CA0">
              <w:rPr>
                <w:sz w:val="24"/>
                <w:szCs w:val="24"/>
              </w:rPr>
              <w:t xml:space="preserve">out </w:t>
            </w:r>
            <w:r>
              <w:rPr>
                <w:sz w:val="24"/>
                <w:szCs w:val="24"/>
              </w:rPr>
              <w:t xml:space="preserve">if </w:t>
            </w:r>
            <w:r w:rsidR="004C018A">
              <w:rPr>
                <w:sz w:val="24"/>
                <w:szCs w:val="24"/>
              </w:rPr>
              <w:t xml:space="preserve">all </w:t>
            </w:r>
            <w:r w:rsidR="00331CA0">
              <w:rPr>
                <w:sz w:val="24"/>
                <w:szCs w:val="24"/>
              </w:rPr>
              <w:t xml:space="preserve">the </w:t>
            </w:r>
            <w:r w:rsidR="005F2B55">
              <w:rPr>
                <w:sz w:val="24"/>
                <w:szCs w:val="24"/>
              </w:rPr>
              <w:t xml:space="preserve">corresponding </w:t>
            </w:r>
            <w:r w:rsidR="00694A62">
              <w:rPr>
                <w:sz w:val="24"/>
                <w:szCs w:val="24"/>
              </w:rPr>
              <w:t>angles</w:t>
            </w:r>
            <w:r>
              <w:rPr>
                <w:sz w:val="24"/>
                <w:szCs w:val="24"/>
              </w:rPr>
              <w:t xml:space="preserve"> and sides are equal in triangles ABC and BDC</w:t>
            </w:r>
            <w:r w:rsidR="004C018A">
              <w:rPr>
                <w:sz w:val="24"/>
                <w:szCs w:val="24"/>
              </w:rPr>
              <w:t>.</w:t>
            </w:r>
          </w:p>
        </w:tc>
      </w:tr>
      <w:tr w:rsidR="002D3129" w14:paraId="540228AA" w14:textId="77777777" w:rsidTr="00364253">
        <w:trPr>
          <w:jc w:val="center"/>
        </w:trPr>
        <w:tc>
          <w:tcPr>
            <w:tcW w:w="736" w:type="dxa"/>
          </w:tcPr>
          <w:p w14:paraId="3FB948ED" w14:textId="77777777" w:rsidR="004A7AA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[119]</w:t>
            </w:r>
          </w:p>
        </w:tc>
        <w:tc>
          <w:tcPr>
            <w:tcW w:w="976" w:type="dxa"/>
          </w:tcPr>
          <w:p w14:paraId="422F7D78" w14:textId="77777777" w:rsidR="004A7AA9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Saja:</w:t>
            </w:r>
          </w:p>
        </w:tc>
        <w:tc>
          <w:tcPr>
            <w:tcW w:w="7648" w:type="dxa"/>
          </w:tcPr>
          <w:p w14:paraId="32ED4879" w14:textId="77777777" w:rsidR="004A7AA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side BC</w:t>
            </w:r>
            <w:r w:rsidR="00364253">
              <w:rPr>
                <w:sz w:val="24"/>
                <w:szCs w:val="24"/>
              </w:rPr>
              <w:t>.</w:t>
            </w:r>
          </w:p>
        </w:tc>
      </w:tr>
      <w:tr w:rsidR="002D3129" w14:paraId="40D70AF9" w14:textId="77777777" w:rsidTr="00364253">
        <w:trPr>
          <w:jc w:val="center"/>
        </w:trPr>
        <w:tc>
          <w:tcPr>
            <w:tcW w:w="736" w:type="dxa"/>
          </w:tcPr>
          <w:p w14:paraId="71DEF25F" w14:textId="77777777" w:rsidR="00117C3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[123]</w:t>
            </w:r>
          </w:p>
        </w:tc>
        <w:tc>
          <w:tcPr>
            <w:tcW w:w="976" w:type="dxa"/>
          </w:tcPr>
          <w:p w14:paraId="110526F1" w14:textId="77777777" w:rsidR="00117C37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Nagam:</w:t>
            </w:r>
          </w:p>
        </w:tc>
        <w:tc>
          <w:tcPr>
            <w:tcW w:w="7648" w:type="dxa"/>
          </w:tcPr>
          <w:p w14:paraId="0DB3ABEB" w14:textId="77777777" w:rsidR="00117C3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r w:rsidR="00694A62">
              <w:rPr>
                <w:sz w:val="24"/>
                <w:szCs w:val="24"/>
              </w:rPr>
              <w:t>angles</w:t>
            </w:r>
            <w:r>
              <w:rPr>
                <w:sz w:val="24"/>
                <w:szCs w:val="24"/>
              </w:rPr>
              <w:t xml:space="preserve"> B and D</w:t>
            </w:r>
            <w:r w:rsidR="00364253">
              <w:rPr>
                <w:sz w:val="24"/>
                <w:szCs w:val="24"/>
              </w:rPr>
              <w:t>.</w:t>
            </w:r>
          </w:p>
        </w:tc>
      </w:tr>
      <w:tr w:rsidR="002D3129" w14:paraId="77E64664" w14:textId="77777777" w:rsidTr="00364253">
        <w:trPr>
          <w:jc w:val="center"/>
        </w:trPr>
        <w:tc>
          <w:tcPr>
            <w:tcW w:w="736" w:type="dxa"/>
          </w:tcPr>
          <w:p w14:paraId="14CCB991" w14:textId="77777777" w:rsidR="00117C3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[126]</w:t>
            </w:r>
          </w:p>
        </w:tc>
        <w:tc>
          <w:tcPr>
            <w:tcW w:w="976" w:type="dxa"/>
          </w:tcPr>
          <w:p w14:paraId="0CF7B19E" w14:textId="77777777" w:rsidR="00117C37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Saja:</w:t>
            </w:r>
          </w:p>
        </w:tc>
        <w:tc>
          <w:tcPr>
            <w:tcW w:w="7648" w:type="dxa"/>
          </w:tcPr>
          <w:p w14:paraId="1565A7E2" w14:textId="3FD476B4" w:rsidR="00117C3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side and one a</w:t>
            </w:r>
            <w:r w:rsidR="00364253">
              <w:rPr>
                <w:sz w:val="24"/>
                <w:szCs w:val="24"/>
              </w:rPr>
              <w:t xml:space="preserve">ngle </w:t>
            </w:r>
            <w:r w:rsidR="00636401">
              <w:rPr>
                <w:sz w:val="24"/>
                <w:szCs w:val="24"/>
              </w:rPr>
              <w:t>are</w:t>
            </w:r>
            <w:r w:rsidR="00364253">
              <w:rPr>
                <w:sz w:val="24"/>
                <w:szCs w:val="24"/>
              </w:rPr>
              <w:t xml:space="preserve"> sufficient for congruence.</w:t>
            </w:r>
          </w:p>
        </w:tc>
      </w:tr>
      <w:tr w:rsidR="002D3129" w14:paraId="34BFEEC2" w14:textId="77777777" w:rsidTr="00364253">
        <w:trPr>
          <w:jc w:val="center"/>
        </w:trPr>
        <w:tc>
          <w:tcPr>
            <w:tcW w:w="736" w:type="dxa"/>
          </w:tcPr>
          <w:p w14:paraId="58275A7F" w14:textId="77777777" w:rsidR="007E3613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[127]</w:t>
            </w:r>
          </w:p>
        </w:tc>
        <w:tc>
          <w:tcPr>
            <w:tcW w:w="976" w:type="dxa"/>
          </w:tcPr>
          <w:p w14:paraId="78C790D3" w14:textId="77777777" w:rsidR="007E3613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Marah:</w:t>
            </w:r>
          </w:p>
        </w:tc>
        <w:tc>
          <w:tcPr>
            <w:tcW w:w="7648" w:type="dxa"/>
          </w:tcPr>
          <w:p w14:paraId="1B0BF4ED" w14:textId="6C1A13D1" w:rsidR="007E3613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No, not enough</w:t>
            </w:r>
            <w:r w:rsidR="002C2CD8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 xml:space="preserve"> one </w:t>
            </w:r>
            <w:r w:rsidR="00364253">
              <w:rPr>
                <w:sz w:val="24"/>
                <w:szCs w:val="24"/>
              </w:rPr>
              <w:t xml:space="preserve">is </w:t>
            </w:r>
            <w:r>
              <w:rPr>
                <w:sz w:val="24"/>
                <w:szCs w:val="24"/>
              </w:rPr>
              <w:t>big and on</w:t>
            </w:r>
            <w:r w:rsidR="00364253">
              <w:rPr>
                <w:sz w:val="24"/>
                <w:szCs w:val="24"/>
              </w:rPr>
              <w:t>e is</w:t>
            </w:r>
            <w:r>
              <w:rPr>
                <w:sz w:val="24"/>
                <w:szCs w:val="24"/>
              </w:rPr>
              <w:t xml:space="preserve"> small</w:t>
            </w:r>
            <w:r w:rsidR="00364253">
              <w:rPr>
                <w:sz w:val="24"/>
                <w:szCs w:val="24"/>
              </w:rPr>
              <w:t>.</w:t>
            </w:r>
          </w:p>
        </w:tc>
      </w:tr>
      <w:tr w:rsidR="002D3129" w14:paraId="0706152D" w14:textId="77777777" w:rsidTr="00364253">
        <w:trPr>
          <w:jc w:val="center"/>
        </w:trPr>
        <w:tc>
          <w:tcPr>
            <w:tcW w:w="736" w:type="dxa"/>
          </w:tcPr>
          <w:p w14:paraId="423746F8" w14:textId="77777777" w:rsidR="00730572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[130]</w:t>
            </w:r>
          </w:p>
        </w:tc>
        <w:tc>
          <w:tcPr>
            <w:tcW w:w="976" w:type="dxa"/>
          </w:tcPr>
          <w:p w14:paraId="5DAA5E4D" w14:textId="77777777" w:rsidR="00730572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Saja:</w:t>
            </w:r>
          </w:p>
        </w:tc>
        <w:tc>
          <w:tcPr>
            <w:tcW w:w="7648" w:type="dxa"/>
          </w:tcPr>
          <w:p w14:paraId="6BF09161" w14:textId="3B2AB80E" w:rsidR="00730572" w:rsidRDefault="005321B0" w:rsidP="00364253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3DF561" wp14:editId="07FB8BB8">
                      <wp:simplePos x="0" y="0"/>
                      <wp:positionH relativeFrom="column">
                        <wp:posOffset>3465407</wp:posOffset>
                      </wp:positionH>
                      <wp:positionV relativeFrom="paragraph">
                        <wp:posOffset>-5507628</wp:posOffset>
                      </wp:positionV>
                      <wp:extent cx="1317625" cy="1309370"/>
                      <wp:effectExtent l="0" t="0" r="20320" b="20320"/>
                      <wp:wrapSquare wrapText="bothSides"/>
                      <wp:docPr id="167" name="תיבת טקסט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7625" cy="1309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FDC2D2" w14:textId="77777777" w:rsidR="00B83344" w:rsidRDefault="00B83344" w:rsidP="00947D9D">
                                  <w:r>
                                    <w:object w:dxaOrig="1780" w:dyaOrig="2350" w14:anchorId="61864E2B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89.3pt;height:95.7pt" o:ole="">
                                        <v:imagedata r:id="rId23" o:title=""/>
                                      </v:shape>
                                      <o:OLEObject Type="Embed" ProgID="PBrush" ShapeID="_x0000_i1025" DrawAspect="Content" ObjectID="_1642926548" r:id="rId2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743DF5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167" o:spid="_x0000_s1026" type="#_x0000_t202" style="position:absolute;margin-left:272.85pt;margin-top:-433.65pt;width:103.75pt;height:103.1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" fillcolor="white [3201]" strokeweight=".5pt">
                      <v:textbox style="mso-fit-shape-to-text:t">
                        <w:txbxContent>
                          <w:p w14:paraId="16FDC2D2" w14:textId="77777777" w:rsidR="00B83344" w:rsidRDefault="00B83344" w:rsidP="00947D9D">
                            <w:r>
                              <w:object w:dxaOrig="1780" w:dyaOrig="2350" w14:anchorId="61864E2B">
                                <v:shape id="_x0000_i1026" type="#_x0000_t75" style="width:89.1pt;height:95.65pt">
                                  <v:imagedata r:id="rId25" o:title=""/>
                                </v:shape>
                                <o:OLEObject Type="Embed" ProgID="PBrush" ShapeID="_x0000_i1026" DrawAspect="Content" ObjectID="_1642788084" r:id="rId26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30572">
              <w:rPr>
                <w:sz w:val="24"/>
                <w:szCs w:val="24"/>
              </w:rPr>
              <w:t>Now</w:t>
            </w:r>
            <w:r w:rsidR="002C2CD8">
              <w:rPr>
                <w:sz w:val="24"/>
                <w:szCs w:val="24"/>
              </w:rPr>
              <w:t>,</w:t>
            </w:r>
            <w:r w:rsidR="00730572">
              <w:rPr>
                <w:sz w:val="24"/>
                <w:szCs w:val="24"/>
              </w:rPr>
              <w:t xml:space="preserve"> the third ornamentation</w:t>
            </w:r>
            <w:r w:rsidR="00364253">
              <w:rPr>
                <w:sz w:val="24"/>
                <w:szCs w:val="24"/>
              </w:rPr>
              <w:t>. W</w:t>
            </w:r>
            <w:r w:rsidR="00730572">
              <w:rPr>
                <w:sz w:val="24"/>
                <w:szCs w:val="24"/>
              </w:rPr>
              <w:t xml:space="preserve">e need to check if the </w:t>
            </w:r>
            <w:r w:rsidR="00694A62">
              <w:rPr>
                <w:sz w:val="24"/>
                <w:szCs w:val="24"/>
              </w:rPr>
              <w:t>angles</w:t>
            </w:r>
            <w:r w:rsidR="00730572">
              <w:rPr>
                <w:sz w:val="24"/>
                <w:szCs w:val="24"/>
              </w:rPr>
              <w:t xml:space="preserve"> in </w:t>
            </w:r>
            <w:r w:rsidR="00636401">
              <w:rPr>
                <w:sz w:val="24"/>
                <w:szCs w:val="24"/>
              </w:rPr>
              <w:t>triangles ABC</w:t>
            </w:r>
            <w:r w:rsidR="00364253">
              <w:rPr>
                <w:sz w:val="24"/>
                <w:szCs w:val="24"/>
              </w:rPr>
              <w:t xml:space="preserve"> and AED are equal.</w:t>
            </w:r>
          </w:p>
        </w:tc>
      </w:tr>
      <w:tr w:rsidR="002D3129" w14:paraId="7F450051" w14:textId="77777777" w:rsidTr="00364253">
        <w:trPr>
          <w:jc w:val="center"/>
        </w:trPr>
        <w:tc>
          <w:tcPr>
            <w:tcW w:w="736" w:type="dxa"/>
          </w:tcPr>
          <w:p w14:paraId="0F671839" w14:textId="77777777" w:rsidR="00730572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[132]</w:t>
            </w:r>
          </w:p>
        </w:tc>
        <w:tc>
          <w:tcPr>
            <w:tcW w:w="976" w:type="dxa"/>
          </w:tcPr>
          <w:p w14:paraId="0118F104" w14:textId="77777777" w:rsidR="00730572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Saja:</w:t>
            </w:r>
          </w:p>
        </w:tc>
        <w:tc>
          <w:tcPr>
            <w:tcW w:w="7648" w:type="dxa"/>
          </w:tcPr>
          <w:p w14:paraId="34E2E3AC" w14:textId="055D8DD4" w:rsidR="00730572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have </w:t>
            </w:r>
            <w:r w:rsidR="002C2CD8">
              <w:rPr>
                <w:sz w:val="24"/>
                <w:szCs w:val="24"/>
              </w:rPr>
              <w:t xml:space="preserve">two parallel lines </w:t>
            </w:r>
            <w:r>
              <w:rPr>
                <w:sz w:val="24"/>
                <w:szCs w:val="24"/>
              </w:rPr>
              <w:t>here</w:t>
            </w:r>
            <w:r w:rsidR="0036425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so the </w:t>
            </w:r>
            <w:r w:rsidR="005F2B55">
              <w:rPr>
                <w:sz w:val="24"/>
                <w:szCs w:val="24"/>
              </w:rPr>
              <w:t xml:space="preserve">corresponding </w:t>
            </w:r>
            <w:r>
              <w:rPr>
                <w:sz w:val="24"/>
                <w:szCs w:val="24"/>
              </w:rPr>
              <w:t>angles are equal</w:t>
            </w:r>
            <w:r w:rsidR="0036425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D3129" w14:paraId="1CC82E24" w14:textId="77777777" w:rsidTr="00364253">
        <w:trPr>
          <w:jc w:val="center"/>
        </w:trPr>
        <w:tc>
          <w:tcPr>
            <w:tcW w:w="736" w:type="dxa"/>
          </w:tcPr>
          <w:p w14:paraId="152A3008" w14:textId="77777777" w:rsidR="00730572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[133]</w:t>
            </w:r>
          </w:p>
        </w:tc>
        <w:tc>
          <w:tcPr>
            <w:tcW w:w="976" w:type="dxa"/>
          </w:tcPr>
          <w:p w14:paraId="0E8163DF" w14:textId="77777777" w:rsidR="00730572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Marah:</w:t>
            </w:r>
          </w:p>
        </w:tc>
        <w:tc>
          <w:tcPr>
            <w:tcW w:w="7648" w:type="dxa"/>
          </w:tcPr>
          <w:p w14:paraId="14E127FF" w14:textId="4FE00238" w:rsidR="00730572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the </w:t>
            </w:r>
            <w:r w:rsidR="00636401">
              <w:rPr>
                <w:sz w:val="24"/>
                <w:szCs w:val="24"/>
              </w:rPr>
              <w:t>corresponding angles</w:t>
            </w:r>
            <w:r>
              <w:rPr>
                <w:sz w:val="24"/>
                <w:szCs w:val="24"/>
              </w:rPr>
              <w:t xml:space="preserve"> are equal</w:t>
            </w:r>
            <w:r w:rsidR="00364253">
              <w:rPr>
                <w:sz w:val="24"/>
                <w:szCs w:val="24"/>
              </w:rPr>
              <w:t>.</w:t>
            </w:r>
          </w:p>
        </w:tc>
      </w:tr>
      <w:tr w:rsidR="002D3129" w14:paraId="3025339F" w14:textId="77777777" w:rsidTr="00364253">
        <w:trPr>
          <w:jc w:val="center"/>
        </w:trPr>
        <w:tc>
          <w:tcPr>
            <w:tcW w:w="736" w:type="dxa"/>
          </w:tcPr>
          <w:p w14:paraId="469EE003" w14:textId="77777777" w:rsidR="006D3D8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[135]</w:t>
            </w:r>
          </w:p>
        </w:tc>
        <w:tc>
          <w:tcPr>
            <w:tcW w:w="976" w:type="dxa"/>
          </w:tcPr>
          <w:p w14:paraId="5804B120" w14:textId="77777777" w:rsidR="006D3D89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Nagam:</w:t>
            </w:r>
          </w:p>
        </w:tc>
        <w:tc>
          <w:tcPr>
            <w:tcW w:w="7648" w:type="dxa"/>
          </w:tcPr>
          <w:p w14:paraId="470BF0E4" w14:textId="313A259B" w:rsidR="006D3D8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But the tri</w:t>
            </w:r>
            <w:r w:rsidR="00934F49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ngles are not congruent</w:t>
            </w:r>
            <w:r w:rsidR="00364253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on</w:t>
            </w:r>
            <w:r w:rsidR="00364253">
              <w:rPr>
                <w:sz w:val="24"/>
                <w:szCs w:val="24"/>
              </w:rPr>
              <w:t>e is</w:t>
            </w:r>
            <w:r>
              <w:rPr>
                <w:sz w:val="24"/>
                <w:szCs w:val="24"/>
              </w:rPr>
              <w:t xml:space="preserve"> big</w:t>
            </w:r>
            <w:r w:rsidR="002C2CD8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and the other is small</w:t>
            </w:r>
            <w:r w:rsidR="00364253">
              <w:rPr>
                <w:sz w:val="24"/>
                <w:szCs w:val="24"/>
              </w:rPr>
              <w:t>.</w:t>
            </w:r>
          </w:p>
        </w:tc>
      </w:tr>
      <w:tr w:rsidR="002D3129" w14:paraId="7CF95422" w14:textId="77777777" w:rsidTr="00364253">
        <w:trPr>
          <w:jc w:val="center"/>
        </w:trPr>
        <w:tc>
          <w:tcPr>
            <w:tcW w:w="736" w:type="dxa"/>
          </w:tcPr>
          <w:p w14:paraId="1E3A179B" w14:textId="77777777" w:rsidR="006D3D8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[137]</w:t>
            </w:r>
          </w:p>
        </w:tc>
        <w:tc>
          <w:tcPr>
            <w:tcW w:w="976" w:type="dxa"/>
          </w:tcPr>
          <w:p w14:paraId="35A85BAB" w14:textId="77777777" w:rsidR="006D3D89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Saja:</w:t>
            </w:r>
          </w:p>
        </w:tc>
        <w:tc>
          <w:tcPr>
            <w:tcW w:w="7648" w:type="dxa"/>
          </w:tcPr>
          <w:p w14:paraId="16D1781B" w14:textId="6D60F05C" w:rsidR="006D3D8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That means</w:t>
            </w:r>
            <w:r w:rsidR="002C2CD8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three equal </w:t>
            </w:r>
            <w:r w:rsidR="00694A62">
              <w:rPr>
                <w:sz w:val="24"/>
                <w:szCs w:val="24"/>
              </w:rPr>
              <w:t>angles</w:t>
            </w:r>
            <w:r>
              <w:rPr>
                <w:sz w:val="24"/>
                <w:szCs w:val="24"/>
              </w:rPr>
              <w:t xml:space="preserve"> </w:t>
            </w:r>
            <w:r w:rsidR="002C2CD8">
              <w:rPr>
                <w:sz w:val="24"/>
                <w:szCs w:val="24"/>
              </w:rPr>
              <w:t xml:space="preserve">are </w:t>
            </w:r>
            <w:r>
              <w:rPr>
                <w:sz w:val="24"/>
                <w:szCs w:val="24"/>
              </w:rPr>
              <w:t>not sufficient for congruent triangles</w:t>
            </w:r>
            <w:r w:rsidR="002C2CD8">
              <w:rPr>
                <w:sz w:val="24"/>
                <w:szCs w:val="24"/>
              </w:rPr>
              <w:t>.</w:t>
            </w:r>
          </w:p>
        </w:tc>
      </w:tr>
    </w:tbl>
    <w:p w14:paraId="041DA2A1" w14:textId="77777777" w:rsidR="00A06C45" w:rsidRDefault="00A06C45" w:rsidP="00846A87">
      <w:pPr>
        <w:spacing w:line="480" w:lineRule="auto"/>
        <w:rPr>
          <w:sz w:val="24"/>
          <w:szCs w:val="24"/>
        </w:rPr>
      </w:pPr>
    </w:p>
    <w:p w14:paraId="7FF49AC7" w14:textId="22D178FC" w:rsidR="00FC4BDE" w:rsidRDefault="005321B0" w:rsidP="00B1325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Episode </w:t>
      </w:r>
      <w:r w:rsidR="00364253">
        <w:rPr>
          <w:sz w:val="24"/>
          <w:szCs w:val="24"/>
        </w:rPr>
        <w:t>5</w:t>
      </w:r>
      <w:r w:rsidR="00272041">
        <w:rPr>
          <w:sz w:val="24"/>
          <w:szCs w:val="24"/>
        </w:rPr>
        <w:t xml:space="preserve"> </w:t>
      </w:r>
      <w:r w:rsidR="002C2CD8">
        <w:rPr>
          <w:sz w:val="24"/>
          <w:szCs w:val="24"/>
        </w:rPr>
        <w:t xml:space="preserve">demonstrates an </w:t>
      </w:r>
      <w:r w:rsidR="00272041">
        <w:rPr>
          <w:sz w:val="24"/>
          <w:szCs w:val="24"/>
        </w:rPr>
        <w:t>insufficient condition for congruen</w:t>
      </w:r>
      <w:r w:rsidR="002C2CD8">
        <w:rPr>
          <w:sz w:val="24"/>
          <w:szCs w:val="24"/>
        </w:rPr>
        <w:t>ce</w:t>
      </w:r>
      <w:r w:rsidR="00272041">
        <w:rPr>
          <w:sz w:val="24"/>
          <w:szCs w:val="24"/>
        </w:rPr>
        <w:t xml:space="preserve"> in triangles. </w:t>
      </w:r>
      <w:r w:rsidR="00CF1B78">
        <w:rPr>
          <w:sz w:val="24"/>
          <w:szCs w:val="24"/>
        </w:rPr>
        <w:t xml:space="preserve">Looking at one big and one small ornament, </w:t>
      </w:r>
      <w:proofErr w:type="spellStart"/>
      <w:r w:rsidR="00F8518E">
        <w:rPr>
          <w:sz w:val="24"/>
          <w:szCs w:val="24"/>
        </w:rPr>
        <w:t>Saja</w:t>
      </w:r>
      <w:proofErr w:type="spellEnd"/>
      <w:r w:rsidR="00F8518E">
        <w:rPr>
          <w:sz w:val="24"/>
          <w:szCs w:val="24"/>
        </w:rPr>
        <w:t xml:space="preserve"> [107] found that </w:t>
      </w:r>
      <w:r w:rsidR="002D1C62">
        <w:rPr>
          <w:sz w:val="24"/>
          <w:szCs w:val="24"/>
        </w:rPr>
        <w:t xml:space="preserve">BD is </w:t>
      </w:r>
      <w:r w:rsidR="00CF1B78">
        <w:rPr>
          <w:sz w:val="24"/>
          <w:szCs w:val="24"/>
        </w:rPr>
        <w:t xml:space="preserve">a </w:t>
      </w:r>
      <w:r w:rsidR="00C917F3">
        <w:rPr>
          <w:sz w:val="24"/>
          <w:szCs w:val="24"/>
          <w:lang w:bidi="he-IL"/>
        </w:rPr>
        <w:t>m</w:t>
      </w:r>
      <w:r w:rsidR="00C917F3" w:rsidRPr="00C917F3">
        <w:rPr>
          <w:sz w:val="24"/>
          <w:szCs w:val="24"/>
        </w:rPr>
        <w:t xml:space="preserve">utual </w:t>
      </w:r>
      <w:r w:rsidR="002D1C62">
        <w:rPr>
          <w:sz w:val="24"/>
          <w:szCs w:val="24"/>
        </w:rPr>
        <w:t>side in the two triangles</w:t>
      </w:r>
      <w:r w:rsidR="00F8518E">
        <w:rPr>
          <w:sz w:val="24"/>
          <w:szCs w:val="24"/>
        </w:rPr>
        <w:t xml:space="preserve"> </w:t>
      </w:r>
      <w:r w:rsidR="002D1C62">
        <w:rPr>
          <w:sz w:val="24"/>
          <w:szCs w:val="24"/>
        </w:rPr>
        <w:t>BDE and BDA</w:t>
      </w:r>
      <w:r w:rsidR="00C917F3">
        <w:rPr>
          <w:sz w:val="24"/>
          <w:szCs w:val="24"/>
        </w:rPr>
        <w:t>; R</w:t>
      </w:r>
      <w:r w:rsidR="00DD38B1">
        <w:rPr>
          <w:sz w:val="24"/>
          <w:szCs w:val="24"/>
        </w:rPr>
        <w:t>eem [111]</w:t>
      </w:r>
      <w:r w:rsidR="002365FE">
        <w:rPr>
          <w:sz w:val="24"/>
          <w:szCs w:val="24"/>
        </w:rPr>
        <w:t xml:space="preserve"> showed understanding </w:t>
      </w:r>
      <w:r w:rsidR="002C2CD8">
        <w:rPr>
          <w:sz w:val="24"/>
          <w:szCs w:val="24"/>
        </w:rPr>
        <w:t xml:space="preserve">of </w:t>
      </w:r>
      <w:r w:rsidR="002365FE">
        <w:rPr>
          <w:sz w:val="24"/>
          <w:szCs w:val="24"/>
        </w:rPr>
        <w:t>the concept of congruence,</w:t>
      </w:r>
      <w:r w:rsidR="00DD38B1">
        <w:rPr>
          <w:sz w:val="24"/>
          <w:szCs w:val="24"/>
        </w:rPr>
        <w:t xml:space="preserve"> </w:t>
      </w:r>
      <w:r w:rsidR="002365FE">
        <w:rPr>
          <w:sz w:val="24"/>
          <w:szCs w:val="24"/>
        </w:rPr>
        <w:t>claiming</w:t>
      </w:r>
      <w:r w:rsidR="00C917F3">
        <w:rPr>
          <w:sz w:val="24"/>
          <w:szCs w:val="24"/>
        </w:rPr>
        <w:t xml:space="preserve"> that</w:t>
      </w:r>
      <w:r w:rsidR="00CF1B78">
        <w:rPr>
          <w:sz w:val="24"/>
          <w:szCs w:val="24"/>
        </w:rPr>
        <w:t xml:space="preserve"> the</w:t>
      </w:r>
      <w:r w:rsidR="00C917F3">
        <w:rPr>
          <w:sz w:val="24"/>
          <w:szCs w:val="24"/>
        </w:rPr>
        <w:t xml:space="preserve"> triangles are not congruent</w:t>
      </w:r>
      <w:r w:rsidR="00CF1B78">
        <w:rPr>
          <w:sz w:val="24"/>
          <w:szCs w:val="24"/>
        </w:rPr>
        <w:t xml:space="preserve">, </w:t>
      </w:r>
      <w:r w:rsidR="002C2CD8">
        <w:rPr>
          <w:sz w:val="24"/>
          <w:szCs w:val="24"/>
        </w:rPr>
        <w:t xml:space="preserve">and </w:t>
      </w:r>
      <w:r w:rsidR="00CF1B78">
        <w:rPr>
          <w:sz w:val="24"/>
          <w:szCs w:val="24"/>
        </w:rPr>
        <w:t>emphasizing</w:t>
      </w:r>
      <w:r w:rsidR="00DD38B1">
        <w:rPr>
          <w:sz w:val="24"/>
          <w:szCs w:val="24"/>
        </w:rPr>
        <w:t xml:space="preserve"> [</w:t>
      </w:r>
      <w:r w:rsidR="002C2CD8">
        <w:rPr>
          <w:sz w:val="24"/>
          <w:szCs w:val="24"/>
        </w:rPr>
        <w:t xml:space="preserve">in </w:t>
      </w:r>
      <w:r w:rsidR="00DD38B1">
        <w:rPr>
          <w:sz w:val="24"/>
          <w:szCs w:val="24"/>
        </w:rPr>
        <w:t xml:space="preserve">116] </w:t>
      </w:r>
      <w:r w:rsidR="00CF1B78">
        <w:rPr>
          <w:sz w:val="24"/>
          <w:szCs w:val="24"/>
        </w:rPr>
        <w:t>that</w:t>
      </w:r>
      <w:r w:rsidR="00DD38B1">
        <w:rPr>
          <w:sz w:val="24"/>
          <w:szCs w:val="24"/>
        </w:rPr>
        <w:t xml:space="preserve"> one side is </w:t>
      </w:r>
      <w:r w:rsidR="002C2CD8">
        <w:rPr>
          <w:sz w:val="24"/>
          <w:szCs w:val="24"/>
        </w:rPr>
        <w:t xml:space="preserve">an </w:t>
      </w:r>
      <w:r w:rsidR="00DD38B1">
        <w:rPr>
          <w:sz w:val="24"/>
          <w:szCs w:val="24"/>
        </w:rPr>
        <w:t xml:space="preserve">insufficient </w:t>
      </w:r>
      <w:r w:rsidR="00CF1B78">
        <w:rPr>
          <w:sz w:val="24"/>
          <w:szCs w:val="24"/>
        </w:rPr>
        <w:t xml:space="preserve">condition </w:t>
      </w:r>
      <w:r w:rsidR="00DD38B1">
        <w:rPr>
          <w:sz w:val="24"/>
          <w:szCs w:val="24"/>
        </w:rPr>
        <w:t xml:space="preserve">for congruent triangles. Similarly, </w:t>
      </w:r>
      <w:r w:rsidR="00A8646A">
        <w:rPr>
          <w:sz w:val="24"/>
          <w:szCs w:val="24"/>
        </w:rPr>
        <w:t xml:space="preserve">Saja [126] and Marah [127] </w:t>
      </w:r>
      <w:r w:rsidR="002365FE">
        <w:rPr>
          <w:sz w:val="24"/>
          <w:szCs w:val="24"/>
        </w:rPr>
        <w:t>inferred</w:t>
      </w:r>
      <w:r w:rsidR="00A8646A">
        <w:rPr>
          <w:sz w:val="24"/>
          <w:szCs w:val="24"/>
        </w:rPr>
        <w:t xml:space="preserve"> that one side and one angle </w:t>
      </w:r>
      <w:r w:rsidR="00B1325F">
        <w:rPr>
          <w:sz w:val="24"/>
          <w:szCs w:val="24"/>
        </w:rPr>
        <w:t>were</w:t>
      </w:r>
      <w:r w:rsidR="00CF1B78">
        <w:rPr>
          <w:sz w:val="24"/>
          <w:szCs w:val="24"/>
        </w:rPr>
        <w:t xml:space="preserve"> </w:t>
      </w:r>
      <w:r w:rsidR="00A8646A">
        <w:rPr>
          <w:sz w:val="24"/>
          <w:szCs w:val="24"/>
        </w:rPr>
        <w:t xml:space="preserve">insufficient </w:t>
      </w:r>
      <w:r w:rsidR="00CF1B78">
        <w:rPr>
          <w:sz w:val="24"/>
          <w:szCs w:val="24"/>
        </w:rPr>
        <w:t xml:space="preserve">conditions </w:t>
      </w:r>
      <w:r w:rsidR="00A8646A">
        <w:rPr>
          <w:sz w:val="24"/>
          <w:szCs w:val="24"/>
        </w:rPr>
        <w:t>for congruent triangles.</w:t>
      </w:r>
      <w:r w:rsidR="00AC7370">
        <w:rPr>
          <w:sz w:val="24"/>
          <w:szCs w:val="24"/>
        </w:rPr>
        <w:t xml:space="preserve"> </w:t>
      </w:r>
      <w:r w:rsidR="00934F49">
        <w:rPr>
          <w:sz w:val="24"/>
          <w:szCs w:val="24"/>
        </w:rPr>
        <w:t xml:space="preserve">Nagam [135] </w:t>
      </w:r>
      <w:r w:rsidR="00CF1B78">
        <w:rPr>
          <w:sz w:val="24"/>
          <w:szCs w:val="24"/>
        </w:rPr>
        <w:t>explained</w:t>
      </w:r>
      <w:r w:rsidR="00934F49">
        <w:rPr>
          <w:sz w:val="24"/>
          <w:szCs w:val="24"/>
        </w:rPr>
        <w:t xml:space="preserve"> </w:t>
      </w:r>
      <w:r w:rsidR="00CF1B78">
        <w:rPr>
          <w:sz w:val="24"/>
          <w:szCs w:val="24"/>
        </w:rPr>
        <w:t>why th</w:t>
      </w:r>
      <w:r w:rsidR="00934F49">
        <w:rPr>
          <w:sz w:val="24"/>
          <w:szCs w:val="24"/>
        </w:rPr>
        <w:t xml:space="preserve">ree equal </w:t>
      </w:r>
      <w:r w:rsidR="00694A62">
        <w:rPr>
          <w:sz w:val="24"/>
          <w:szCs w:val="24"/>
        </w:rPr>
        <w:t>angles</w:t>
      </w:r>
      <w:r w:rsidR="00934F49">
        <w:rPr>
          <w:sz w:val="24"/>
          <w:szCs w:val="24"/>
        </w:rPr>
        <w:t xml:space="preserve"> </w:t>
      </w:r>
      <w:r w:rsidR="00D448FB">
        <w:rPr>
          <w:sz w:val="24"/>
          <w:szCs w:val="24"/>
        </w:rPr>
        <w:t>are</w:t>
      </w:r>
      <w:r w:rsidR="00934F49">
        <w:rPr>
          <w:sz w:val="24"/>
          <w:szCs w:val="24"/>
        </w:rPr>
        <w:t xml:space="preserve"> in</w:t>
      </w:r>
      <w:r w:rsidR="0055004E">
        <w:rPr>
          <w:sz w:val="24"/>
          <w:szCs w:val="24"/>
        </w:rPr>
        <w:t>sufficient</w:t>
      </w:r>
      <w:r w:rsidR="00CF1B78">
        <w:rPr>
          <w:sz w:val="24"/>
          <w:szCs w:val="24"/>
        </w:rPr>
        <w:t xml:space="preserve"> for congruence, while Saja [137] </w:t>
      </w:r>
      <w:r w:rsidR="00B1325F">
        <w:rPr>
          <w:sz w:val="24"/>
          <w:szCs w:val="24"/>
        </w:rPr>
        <w:t>inferred</w:t>
      </w:r>
      <w:r w:rsidR="00CF1B78">
        <w:rPr>
          <w:sz w:val="24"/>
          <w:szCs w:val="24"/>
        </w:rPr>
        <w:t xml:space="preserve"> an appropriate conclusion</w:t>
      </w:r>
      <w:r w:rsidR="00934F49">
        <w:rPr>
          <w:sz w:val="24"/>
          <w:szCs w:val="24"/>
        </w:rPr>
        <w:t>.</w:t>
      </w:r>
    </w:p>
    <w:p w14:paraId="79470952" w14:textId="77777777" w:rsidR="002C2CD8" w:rsidRDefault="002C2CD8" w:rsidP="00B1325F">
      <w:pPr>
        <w:spacing w:line="480" w:lineRule="auto"/>
        <w:rPr>
          <w:sz w:val="24"/>
          <w:szCs w:val="24"/>
        </w:rPr>
      </w:pPr>
    </w:p>
    <w:p w14:paraId="65E2CF82" w14:textId="0FF3EA25" w:rsidR="00934F49" w:rsidRPr="00A07B77" w:rsidRDefault="005321B0" w:rsidP="00934F49">
      <w:pPr>
        <w:spacing w:line="480" w:lineRule="auto"/>
        <w:rPr>
          <w:b/>
          <w:bCs/>
          <w:sz w:val="24"/>
          <w:szCs w:val="24"/>
        </w:rPr>
      </w:pPr>
      <w:r w:rsidRPr="00A07B77">
        <w:rPr>
          <w:b/>
          <w:bCs/>
          <w:sz w:val="24"/>
          <w:szCs w:val="24"/>
        </w:rPr>
        <w:t xml:space="preserve">The </w:t>
      </w:r>
      <w:r w:rsidR="00CF1B78">
        <w:rPr>
          <w:b/>
          <w:bCs/>
          <w:sz w:val="24"/>
          <w:szCs w:val="24"/>
        </w:rPr>
        <w:t xml:space="preserve">first </w:t>
      </w:r>
      <w:r w:rsidR="0024224A">
        <w:rPr>
          <w:b/>
          <w:bCs/>
          <w:sz w:val="24"/>
          <w:szCs w:val="24"/>
        </w:rPr>
        <w:t>theorem of triangle congruence</w:t>
      </w:r>
      <w:r w:rsidR="002C2CD8">
        <w:rPr>
          <w:b/>
          <w:bCs/>
          <w:sz w:val="24"/>
          <w:szCs w:val="24"/>
        </w:rPr>
        <w:t>:</w:t>
      </w:r>
      <w:r w:rsidRPr="00A07B77">
        <w:rPr>
          <w:b/>
          <w:bCs/>
          <w:sz w:val="24"/>
          <w:szCs w:val="24"/>
        </w:rPr>
        <w:t xml:space="preserve"> (S, A, S)</w:t>
      </w:r>
    </w:p>
    <w:p w14:paraId="493F9AF3" w14:textId="10E13037" w:rsidR="00500463" w:rsidRDefault="002B4EB0" w:rsidP="00C90482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5321B0">
        <w:rPr>
          <w:sz w:val="24"/>
          <w:szCs w:val="24"/>
        </w:rPr>
        <w:t>tudents</w:t>
      </w:r>
      <w:r>
        <w:rPr>
          <w:sz w:val="24"/>
          <w:szCs w:val="24"/>
        </w:rPr>
        <w:t xml:space="preserve"> </w:t>
      </w:r>
      <w:r w:rsidR="00FD282F">
        <w:rPr>
          <w:sz w:val="24"/>
          <w:szCs w:val="24"/>
        </w:rPr>
        <w:t xml:space="preserve">in all </w:t>
      </w:r>
      <w:r w:rsidR="004D6A04">
        <w:rPr>
          <w:sz w:val="24"/>
          <w:szCs w:val="24"/>
        </w:rPr>
        <w:t xml:space="preserve">the </w:t>
      </w:r>
      <w:r w:rsidR="00FD282F">
        <w:rPr>
          <w:sz w:val="24"/>
          <w:szCs w:val="24"/>
        </w:rPr>
        <w:t xml:space="preserve">groups </w:t>
      </w:r>
      <w:r w:rsidR="005321B0" w:rsidRPr="001505A8">
        <w:rPr>
          <w:sz w:val="24"/>
          <w:szCs w:val="24"/>
        </w:rPr>
        <w:t>performed a construction task</w:t>
      </w:r>
      <w:r w:rsidR="000E72FB">
        <w:rPr>
          <w:sz w:val="24"/>
          <w:szCs w:val="24"/>
        </w:rPr>
        <w:t xml:space="preserve"> which involved</w:t>
      </w:r>
      <w:r w:rsidR="005321B0" w:rsidRPr="001505A8">
        <w:rPr>
          <w:sz w:val="24"/>
          <w:szCs w:val="24"/>
        </w:rPr>
        <w:t xml:space="preserve"> </w:t>
      </w:r>
      <w:r w:rsidR="000E72FB">
        <w:rPr>
          <w:sz w:val="24"/>
          <w:szCs w:val="24"/>
        </w:rPr>
        <w:t>drawing</w:t>
      </w:r>
      <w:r w:rsidR="005321B0" w:rsidRPr="001505A8">
        <w:rPr>
          <w:sz w:val="24"/>
          <w:szCs w:val="24"/>
        </w:rPr>
        <w:t xml:space="preserve"> the </w:t>
      </w:r>
      <w:r w:rsidR="005321B0">
        <w:rPr>
          <w:sz w:val="24"/>
          <w:szCs w:val="24"/>
        </w:rPr>
        <w:t>ornamentation</w:t>
      </w:r>
      <w:r>
        <w:rPr>
          <w:sz w:val="24"/>
          <w:szCs w:val="24"/>
        </w:rPr>
        <w:t>,</w:t>
      </w:r>
      <w:r w:rsidR="005321B0" w:rsidRPr="001505A8">
        <w:rPr>
          <w:sz w:val="24"/>
          <w:szCs w:val="24"/>
        </w:rPr>
        <w:t xml:space="preserve"> then </w:t>
      </w:r>
      <w:r w:rsidR="00C326D8">
        <w:rPr>
          <w:sz w:val="24"/>
          <w:szCs w:val="24"/>
        </w:rPr>
        <w:t>cutting</w:t>
      </w:r>
      <w:r w:rsidR="00CF1B78">
        <w:rPr>
          <w:sz w:val="24"/>
          <w:szCs w:val="24"/>
        </w:rPr>
        <w:t xml:space="preserve"> </w:t>
      </w:r>
      <w:r w:rsidR="000E72FB">
        <w:rPr>
          <w:sz w:val="24"/>
          <w:szCs w:val="24"/>
        </w:rPr>
        <w:t xml:space="preserve">out </w:t>
      </w:r>
      <w:r w:rsidR="00CF1B78">
        <w:rPr>
          <w:sz w:val="24"/>
          <w:szCs w:val="24"/>
        </w:rPr>
        <w:t>and covering</w:t>
      </w:r>
      <w:r w:rsidR="005321B0" w:rsidRPr="001505A8">
        <w:rPr>
          <w:sz w:val="24"/>
          <w:szCs w:val="24"/>
        </w:rPr>
        <w:t xml:space="preserve"> the triangles to </w:t>
      </w:r>
      <w:r w:rsidR="00C90482">
        <w:rPr>
          <w:sz w:val="24"/>
          <w:szCs w:val="24"/>
        </w:rPr>
        <w:t xml:space="preserve">verify </w:t>
      </w:r>
      <w:r>
        <w:rPr>
          <w:sz w:val="24"/>
          <w:szCs w:val="24"/>
        </w:rPr>
        <w:t>their</w:t>
      </w:r>
      <w:r w:rsidR="005321B0" w:rsidRPr="001505A8">
        <w:rPr>
          <w:sz w:val="24"/>
          <w:szCs w:val="24"/>
        </w:rPr>
        <w:t xml:space="preserve"> </w:t>
      </w:r>
      <w:r w:rsidR="00C90482">
        <w:rPr>
          <w:sz w:val="24"/>
          <w:szCs w:val="24"/>
        </w:rPr>
        <w:t>congruence</w:t>
      </w:r>
      <w:r w:rsidR="005321B0" w:rsidRPr="001505A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D282F">
        <w:rPr>
          <w:sz w:val="24"/>
          <w:szCs w:val="24"/>
        </w:rPr>
        <w:t>The students conclude</w:t>
      </w:r>
      <w:r w:rsidR="00C90482">
        <w:rPr>
          <w:sz w:val="24"/>
          <w:szCs w:val="24"/>
        </w:rPr>
        <w:t>d</w:t>
      </w:r>
      <w:r w:rsidR="00FD282F">
        <w:rPr>
          <w:sz w:val="24"/>
          <w:szCs w:val="24"/>
        </w:rPr>
        <w:t xml:space="preserve"> that two sides and</w:t>
      </w:r>
      <w:r w:rsidR="00C90482">
        <w:rPr>
          <w:sz w:val="24"/>
          <w:szCs w:val="24"/>
        </w:rPr>
        <w:t xml:space="preserve"> their</w:t>
      </w:r>
      <w:r w:rsidR="00FD282F">
        <w:rPr>
          <w:sz w:val="24"/>
          <w:szCs w:val="24"/>
          <w:lang w:bidi="he-IL"/>
        </w:rPr>
        <w:t xml:space="preserve"> </w:t>
      </w:r>
      <w:r w:rsidR="00C90482">
        <w:rPr>
          <w:sz w:val="24"/>
          <w:szCs w:val="24"/>
          <w:lang w:bidi="he-IL"/>
        </w:rPr>
        <w:t>included</w:t>
      </w:r>
      <w:r w:rsidR="00C90482">
        <w:rPr>
          <w:sz w:val="24"/>
          <w:szCs w:val="24"/>
        </w:rPr>
        <w:t xml:space="preserve"> angle are sufficient </w:t>
      </w:r>
      <w:r w:rsidR="000E72FB">
        <w:rPr>
          <w:sz w:val="24"/>
          <w:szCs w:val="24"/>
        </w:rPr>
        <w:t xml:space="preserve">conditions </w:t>
      </w:r>
      <w:r w:rsidR="00C90482">
        <w:rPr>
          <w:sz w:val="24"/>
          <w:szCs w:val="24"/>
        </w:rPr>
        <w:t xml:space="preserve">for </w:t>
      </w:r>
      <w:r w:rsidR="000E72FB">
        <w:rPr>
          <w:sz w:val="24"/>
          <w:szCs w:val="24"/>
        </w:rPr>
        <w:t xml:space="preserve">triangle </w:t>
      </w:r>
      <w:r w:rsidR="00C90482">
        <w:rPr>
          <w:sz w:val="24"/>
          <w:szCs w:val="24"/>
        </w:rPr>
        <w:t>congruence</w:t>
      </w:r>
      <w:r w:rsidR="00FD282F">
        <w:rPr>
          <w:sz w:val="24"/>
          <w:szCs w:val="24"/>
        </w:rPr>
        <w:t xml:space="preserve">. </w:t>
      </w:r>
      <w:r>
        <w:rPr>
          <w:sz w:val="24"/>
          <w:szCs w:val="24"/>
        </w:rPr>
        <w:t>After</w:t>
      </w:r>
      <w:r w:rsidR="000E72FB">
        <w:rPr>
          <w:sz w:val="24"/>
          <w:szCs w:val="24"/>
        </w:rPr>
        <w:t xml:space="preserve">wards, </w:t>
      </w:r>
      <w:r>
        <w:rPr>
          <w:sz w:val="24"/>
          <w:szCs w:val="24"/>
        </w:rPr>
        <w:t>the</w:t>
      </w:r>
      <w:r w:rsidR="000E72FB">
        <w:rPr>
          <w:sz w:val="24"/>
          <w:szCs w:val="24"/>
        </w:rPr>
        <w:t xml:space="preserve"> students</w:t>
      </w:r>
      <w:r>
        <w:rPr>
          <w:sz w:val="24"/>
          <w:szCs w:val="24"/>
        </w:rPr>
        <w:t xml:space="preserve"> succeeded in formula</w:t>
      </w:r>
      <w:r w:rsidR="00C90482">
        <w:rPr>
          <w:sz w:val="24"/>
          <w:szCs w:val="24"/>
        </w:rPr>
        <w:t>ting</w:t>
      </w:r>
      <w:r>
        <w:rPr>
          <w:sz w:val="24"/>
          <w:szCs w:val="24"/>
        </w:rPr>
        <w:t xml:space="preserve"> the first theor</w:t>
      </w:r>
      <w:r w:rsidR="00C90482">
        <w:rPr>
          <w:sz w:val="24"/>
          <w:szCs w:val="24"/>
        </w:rPr>
        <w:t>em</w:t>
      </w:r>
      <w:r>
        <w:rPr>
          <w:sz w:val="24"/>
          <w:szCs w:val="24"/>
        </w:rPr>
        <w:t xml:space="preserve"> (S,</w:t>
      </w:r>
      <w:r w:rsidR="00FD282F">
        <w:rPr>
          <w:sz w:val="24"/>
          <w:szCs w:val="24"/>
        </w:rPr>
        <w:t xml:space="preserve"> A, S)</w:t>
      </w:r>
      <w:r w:rsidR="00C90482">
        <w:rPr>
          <w:sz w:val="24"/>
          <w:szCs w:val="24"/>
        </w:rPr>
        <w:t>,</w:t>
      </w:r>
      <w:r w:rsidR="00FD282F">
        <w:rPr>
          <w:sz w:val="24"/>
          <w:szCs w:val="24"/>
        </w:rPr>
        <w:t xml:space="preserve"> as presented in Episode </w:t>
      </w:r>
      <w:r w:rsidR="00C90482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</w:p>
    <w:p w14:paraId="28282542" w14:textId="20EA22C4" w:rsidR="002D05DB" w:rsidRDefault="005321B0" w:rsidP="00C90482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Episode </w:t>
      </w:r>
      <w:r w:rsidR="00C90482">
        <w:rPr>
          <w:sz w:val="24"/>
          <w:szCs w:val="24"/>
        </w:rPr>
        <w:t>6</w:t>
      </w:r>
      <w:r w:rsidR="00272041">
        <w:rPr>
          <w:sz w:val="24"/>
          <w:szCs w:val="24"/>
        </w:rPr>
        <w:t xml:space="preserve">: </w:t>
      </w:r>
      <w:r w:rsidR="000E72FB">
        <w:rPr>
          <w:sz w:val="24"/>
          <w:szCs w:val="24"/>
        </w:rPr>
        <w:t>I</w:t>
      </w:r>
      <w:r w:rsidR="00C90482">
        <w:rPr>
          <w:sz w:val="24"/>
          <w:szCs w:val="24"/>
        </w:rPr>
        <w:t>nvestigation of the first congruence theorem</w:t>
      </w:r>
      <w:r w:rsidR="00272041">
        <w:rPr>
          <w:sz w:val="24"/>
          <w:szCs w:val="24"/>
        </w:rPr>
        <w:t xml:space="preserve"> (S, A, S)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1077"/>
        <w:gridCol w:w="6168"/>
      </w:tblGrid>
      <w:tr w:rsidR="002D3129" w14:paraId="6651452A" w14:textId="77777777" w:rsidTr="007F318B">
        <w:trPr>
          <w:trHeight w:val="572"/>
          <w:jc w:val="center"/>
        </w:trPr>
        <w:tc>
          <w:tcPr>
            <w:tcW w:w="618" w:type="dxa"/>
          </w:tcPr>
          <w:p w14:paraId="272A2BAC" w14:textId="77777777" w:rsidR="00751D9F" w:rsidRDefault="005321B0" w:rsidP="00F248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[139]</w:t>
            </w:r>
          </w:p>
        </w:tc>
        <w:tc>
          <w:tcPr>
            <w:tcW w:w="1077" w:type="dxa"/>
          </w:tcPr>
          <w:p w14:paraId="17DA1F08" w14:textId="77777777" w:rsidR="00751D9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6168" w:type="dxa"/>
          </w:tcPr>
          <w:p w14:paraId="25E53C91" w14:textId="7247B69B" w:rsidR="00751D9F" w:rsidRDefault="005321B0" w:rsidP="00C90482">
            <w:pPr>
              <w:spacing w:line="360" w:lineRule="auto"/>
              <w:rPr>
                <w:sz w:val="24"/>
                <w:szCs w:val="24"/>
              </w:rPr>
            </w:pPr>
            <w:r w:rsidRPr="000153F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582BC086" wp14:editId="2185B4BD">
                  <wp:simplePos x="0" y="0"/>
                  <wp:positionH relativeFrom="column">
                    <wp:posOffset>2546417</wp:posOffset>
                  </wp:positionH>
                  <wp:positionV relativeFrom="paragraph">
                    <wp:posOffset>189</wp:posOffset>
                  </wp:positionV>
                  <wp:extent cx="1274702" cy="1345519"/>
                  <wp:effectExtent l="0" t="0" r="1905" b="7620"/>
                  <wp:wrapSquare wrapText="bothSides"/>
                  <wp:docPr id="4" name="תמונה 4" descr="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51480" name="Picture 20" descr="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02" cy="134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2FB" w:rsidRPr="000153F9">
              <w:rPr>
                <w:noProof/>
                <w:sz w:val="24"/>
                <w:szCs w:val="24"/>
              </w:rPr>
              <w:t>There</w:t>
            </w:r>
            <w:r w:rsidR="00C90482">
              <w:rPr>
                <w:sz w:val="24"/>
                <w:szCs w:val="24"/>
              </w:rPr>
              <w:t xml:space="preserve"> are equal</w:t>
            </w:r>
            <w:r>
              <w:rPr>
                <w:sz w:val="24"/>
                <w:szCs w:val="24"/>
              </w:rPr>
              <w:t xml:space="preserve"> </w:t>
            </w:r>
            <w:r w:rsidR="00636401">
              <w:rPr>
                <w:sz w:val="24"/>
                <w:szCs w:val="24"/>
              </w:rPr>
              <w:t>corresponding angles</w:t>
            </w:r>
            <w:r w:rsidR="00A07B77">
              <w:rPr>
                <w:sz w:val="24"/>
                <w:szCs w:val="24"/>
              </w:rPr>
              <w:t xml:space="preserve"> and </w:t>
            </w:r>
            <w:r>
              <w:rPr>
                <w:sz w:val="24"/>
                <w:szCs w:val="24"/>
              </w:rPr>
              <w:t>sides in triangles AEB and AEC</w:t>
            </w:r>
            <w:r w:rsidR="000E72F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C90482">
              <w:rPr>
                <w:sz w:val="24"/>
                <w:szCs w:val="24"/>
              </w:rPr>
              <w:t>in the ornamentation.</w:t>
            </w:r>
          </w:p>
        </w:tc>
      </w:tr>
      <w:tr w:rsidR="002D3129" w14:paraId="25C624C8" w14:textId="77777777" w:rsidTr="007F318B">
        <w:trPr>
          <w:trHeight w:val="286"/>
          <w:jc w:val="center"/>
        </w:trPr>
        <w:tc>
          <w:tcPr>
            <w:tcW w:w="618" w:type="dxa"/>
          </w:tcPr>
          <w:p w14:paraId="56D748D4" w14:textId="77777777" w:rsidR="00751D9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[140]</w:t>
            </w:r>
          </w:p>
        </w:tc>
        <w:tc>
          <w:tcPr>
            <w:tcW w:w="1077" w:type="dxa"/>
          </w:tcPr>
          <w:p w14:paraId="1C11CE6D" w14:textId="77777777" w:rsidR="00751D9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168" w:type="dxa"/>
          </w:tcPr>
          <w:p w14:paraId="7228E42A" w14:textId="02018944" w:rsidR="00751D9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 and BE</w:t>
            </w:r>
            <w:r w:rsidR="000E72FB">
              <w:rPr>
                <w:sz w:val="24"/>
                <w:szCs w:val="24"/>
              </w:rPr>
              <w:t>.</w:t>
            </w:r>
          </w:p>
        </w:tc>
      </w:tr>
      <w:tr w:rsidR="002D3129" w14:paraId="44B0D3A3" w14:textId="77777777" w:rsidTr="007F318B">
        <w:trPr>
          <w:trHeight w:val="286"/>
          <w:jc w:val="center"/>
        </w:trPr>
        <w:tc>
          <w:tcPr>
            <w:tcW w:w="618" w:type="dxa"/>
          </w:tcPr>
          <w:p w14:paraId="3D7DDA82" w14:textId="77777777" w:rsidR="00751D9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[142]</w:t>
            </w:r>
          </w:p>
        </w:tc>
        <w:tc>
          <w:tcPr>
            <w:tcW w:w="1077" w:type="dxa"/>
          </w:tcPr>
          <w:p w14:paraId="20347C81" w14:textId="77777777" w:rsidR="00751D9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</w:t>
            </w:r>
          </w:p>
        </w:tc>
        <w:tc>
          <w:tcPr>
            <w:tcW w:w="6168" w:type="dxa"/>
          </w:tcPr>
          <w:p w14:paraId="18991B16" w14:textId="061A2119" w:rsidR="00751D9F" w:rsidRDefault="005321B0" w:rsidP="00C9048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According to </w:t>
            </w:r>
            <w:r w:rsidR="00C90482">
              <w:rPr>
                <w:sz w:val="24"/>
                <w:szCs w:val="24"/>
              </w:rPr>
              <w:t>the ornamentation</w:t>
            </w:r>
            <w:r w:rsidR="00B1325F">
              <w:rPr>
                <w:sz w:val="24"/>
                <w:szCs w:val="24"/>
              </w:rPr>
              <w:t>, the length of each one of their</w:t>
            </w:r>
            <w:r w:rsidR="00C904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length</w:t>
            </w:r>
            <w:r w:rsidR="00B1325F">
              <w:rPr>
                <w:sz w:val="24"/>
                <w:szCs w:val="24"/>
              </w:rPr>
              <w:t>s</w:t>
            </w:r>
            <w:r w:rsidR="00C90482">
              <w:rPr>
                <w:sz w:val="24"/>
                <w:szCs w:val="24"/>
              </w:rPr>
              <w:t xml:space="preserve"> is</w:t>
            </w:r>
            <w:r>
              <w:rPr>
                <w:sz w:val="24"/>
                <w:szCs w:val="24"/>
              </w:rPr>
              <w:t xml:space="preserve"> </w:t>
            </w:r>
            <w:r w:rsidR="00FD282F">
              <w:rPr>
                <w:sz w:val="24"/>
                <w:szCs w:val="24"/>
              </w:rPr>
              <w:t xml:space="preserve">half the </w:t>
            </w:r>
            <w:r w:rsidR="00C90482">
              <w:rPr>
                <w:sz w:val="24"/>
                <w:szCs w:val="24"/>
              </w:rPr>
              <w:t xml:space="preserve">big </w:t>
            </w:r>
            <w:r w:rsidR="00FD282F">
              <w:rPr>
                <w:sz w:val="24"/>
                <w:szCs w:val="24"/>
              </w:rPr>
              <w:t>square’s side</w:t>
            </w:r>
            <w:r w:rsidR="00C90482">
              <w:rPr>
                <w:sz w:val="24"/>
                <w:szCs w:val="24"/>
              </w:rPr>
              <w:t>.</w:t>
            </w:r>
          </w:p>
        </w:tc>
      </w:tr>
      <w:tr w:rsidR="002D3129" w14:paraId="6C193320" w14:textId="77777777" w:rsidTr="007F318B">
        <w:trPr>
          <w:trHeight w:val="286"/>
          <w:jc w:val="center"/>
        </w:trPr>
        <w:tc>
          <w:tcPr>
            <w:tcW w:w="618" w:type="dxa"/>
          </w:tcPr>
          <w:p w14:paraId="4EB3FA57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[143]</w:t>
            </w:r>
          </w:p>
        </w:tc>
        <w:tc>
          <w:tcPr>
            <w:tcW w:w="1077" w:type="dxa"/>
          </w:tcPr>
          <w:p w14:paraId="6997CB8C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6168" w:type="dxa"/>
          </w:tcPr>
          <w:p w14:paraId="7F68A1EE" w14:textId="27E780A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 and AE</w:t>
            </w:r>
            <w:r w:rsidR="000E72FB">
              <w:rPr>
                <w:sz w:val="24"/>
                <w:szCs w:val="24"/>
              </w:rPr>
              <w:t>;</w:t>
            </w:r>
            <w:r w:rsidR="00FD282F">
              <w:rPr>
                <w:sz w:val="24"/>
                <w:szCs w:val="24"/>
              </w:rPr>
              <w:t xml:space="preserve"> AE is mutual</w:t>
            </w:r>
            <w:r w:rsidR="00C90482">
              <w:rPr>
                <w:sz w:val="24"/>
                <w:szCs w:val="24"/>
              </w:rPr>
              <w:t>.</w:t>
            </w:r>
            <w:r w:rsidR="00FD282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D3129" w14:paraId="1E7A37D6" w14:textId="77777777" w:rsidTr="007F318B">
        <w:trPr>
          <w:trHeight w:val="286"/>
          <w:jc w:val="center"/>
        </w:trPr>
        <w:tc>
          <w:tcPr>
            <w:tcW w:w="618" w:type="dxa"/>
          </w:tcPr>
          <w:p w14:paraId="1DCB42A5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[145]</w:t>
            </w:r>
          </w:p>
        </w:tc>
        <w:tc>
          <w:tcPr>
            <w:tcW w:w="1077" w:type="dxa"/>
          </w:tcPr>
          <w:p w14:paraId="19C87CB3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168" w:type="dxa"/>
          </w:tcPr>
          <w:p w14:paraId="3B64A0D1" w14:textId="195D5D8A" w:rsidR="00A07B77" w:rsidRDefault="005321B0" w:rsidP="00F24891">
            <w:pPr>
              <w:spacing w:line="360" w:lineRule="auto"/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</w:rPr>
              <w:t xml:space="preserve">The </w:t>
            </w:r>
            <w:r w:rsidR="00694A62">
              <w:rPr>
                <w:sz w:val="24"/>
                <w:szCs w:val="24"/>
              </w:rPr>
              <w:t>angle</w:t>
            </w:r>
            <w:r w:rsidR="000E72F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E</w:t>
            </w:r>
            <w:r w:rsidR="000E72FB">
              <w:rPr>
                <w:sz w:val="24"/>
                <w:szCs w:val="24"/>
              </w:rPr>
              <w:t>,</w:t>
            </w:r>
            <w:r w:rsidR="00AC255D">
              <w:rPr>
                <w:sz w:val="24"/>
                <w:szCs w:val="24"/>
              </w:rPr>
              <w:t xml:space="preserve"> is</w:t>
            </w:r>
            <w:r>
              <w:rPr>
                <w:sz w:val="24"/>
                <w:szCs w:val="24"/>
              </w:rPr>
              <w:t xml:space="preserve"> equal to 90</w:t>
            </w:r>
            <w:r w:rsidR="00AC255D">
              <w:rPr>
                <w:sz w:val="24"/>
                <w:szCs w:val="24"/>
              </w:rPr>
              <w:t>.</w:t>
            </w:r>
          </w:p>
        </w:tc>
      </w:tr>
      <w:tr w:rsidR="002D3129" w14:paraId="0E083D90" w14:textId="77777777" w:rsidTr="007F318B">
        <w:trPr>
          <w:trHeight w:val="286"/>
          <w:jc w:val="center"/>
        </w:trPr>
        <w:tc>
          <w:tcPr>
            <w:tcW w:w="618" w:type="dxa"/>
          </w:tcPr>
          <w:p w14:paraId="51BCD246" w14:textId="77777777" w:rsidR="00A07B77" w:rsidRDefault="005321B0" w:rsidP="00F24891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[147]</w:t>
            </w:r>
          </w:p>
        </w:tc>
        <w:tc>
          <w:tcPr>
            <w:tcW w:w="1077" w:type="dxa"/>
          </w:tcPr>
          <w:p w14:paraId="53DBB6D9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6168" w:type="dxa"/>
          </w:tcPr>
          <w:p w14:paraId="2F02807E" w14:textId="3017DFAB" w:rsidR="00A07B77" w:rsidRDefault="005321B0" w:rsidP="00AC255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 that means we have two sides and </w:t>
            </w:r>
            <w:r w:rsidR="00AC255D">
              <w:rPr>
                <w:sz w:val="24"/>
                <w:szCs w:val="24"/>
              </w:rPr>
              <w:t>their included</w:t>
            </w:r>
            <w:r>
              <w:rPr>
                <w:sz w:val="24"/>
                <w:szCs w:val="24"/>
              </w:rPr>
              <w:t xml:space="preserve"> </w:t>
            </w:r>
            <w:r w:rsidR="00694A62">
              <w:rPr>
                <w:sz w:val="24"/>
                <w:szCs w:val="24"/>
              </w:rPr>
              <w:t>angle</w:t>
            </w:r>
            <w:r w:rsidR="00AC255D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AC255D">
              <w:rPr>
                <w:sz w:val="24"/>
                <w:szCs w:val="24"/>
              </w:rPr>
              <w:t xml:space="preserve">which are </w:t>
            </w:r>
            <w:r>
              <w:rPr>
                <w:sz w:val="24"/>
                <w:szCs w:val="24"/>
              </w:rPr>
              <w:t>equal</w:t>
            </w:r>
            <w:r w:rsidR="00AC255D">
              <w:rPr>
                <w:sz w:val="24"/>
                <w:szCs w:val="24"/>
              </w:rPr>
              <w:t>.</w:t>
            </w:r>
          </w:p>
        </w:tc>
      </w:tr>
      <w:tr w:rsidR="002D3129" w14:paraId="0B81E457" w14:textId="77777777" w:rsidTr="007F318B">
        <w:trPr>
          <w:trHeight w:val="286"/>
          <w:jc w:val="center"/>
        </w:trPr>
        <w:tc>
          <w:tcPr>
            <w:tcW w:w="618" w:type="dxa"/>
          </w:tcPr>
          <w:p w14:paraId="6D2E8458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[148]</w:t>
            </w:r>
          </w:p>
        </w:tc>
        <w:tc>
          <w:tcPr>
            <w:tcW w:w="1077" w:type="dxa"/>
          </w:tcPr>
          <w:p w14:paraId="2C98054D" w14:textId="77777777" w:rsidR="00A07B77" w:rsidRDefault="00AC255D" w:rsidP="00AC255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</w:t>
            </w:r>
          </w:p>
        </w:tc>
        <w:tc>
          <w:tcPr>
            <w:tcW w:w="6168" w:type="dxa"/>
          </w:tcPr>
          <w:p w14:paraId="5F103303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AC255D">
              <w:rPr>
                <w:sz w:val="24"/>
                <w:szCs w:val="24"/>
              </w:rPr>
              <w:t>hat about the congruence</w:t>
            </w:r>
            <w:r>
              <w:rPr>
                <w:sz w:val="24"/>
                <w:szCs w:val="24"/>
              </w:rPr>
              <w:t>?</w:t>
            </w:r>
          </w:p>
        </w:tc>
      </w:tr>
      <w:tr w:rsidR="002D3129" w14:paraId="31EF53D0" w14:textId="77777777" w:rsidTr="007F318B">
        <w:trPr>
          <w:trHeight w:val="276"/>
          <w:jc w:val="center"/>
        </w:trPr>
        <w:tc>
          <w:tcPr>
            <w:tcW w:w="618" w:type="dxa"/>
          </w:tcPr>
          <w:p w14:paraId="1121A6D0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[149]</w:t>
            </w:r>
          </w:p>
        </w:tc>
        <w:tc>
          <w:tcPr>
            <w:tcW w:w="1077" w:type="dxa"/>
          </w:tcPr>
          <w:p w14:paraId="53093ECC" w14:textId="77777777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168" w:type="dxa"/>
          </w:tcPr>
          <w:p w14:paraId="24BAEBA8" w14:textId="2DDA40F0" w:rsidR="00A07B77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  <w:r w:rsidR="000E72FB">
              <w:rPr>
                <w:sz w:val="24"/>
                <w:szCs w:val="24"/>
              </w:rPr>
              <w:t>.</w:t>
            </w:r>
          </w:p>
        </w:tc>
      </w:tr>
      <w:tr w:rsidR="002D3129" w14:paraId="0CB872D5" w14:textId="77777777" w:rsidTr="007F318B">
        <w:trPr>
          <w:trHeight w:val="286"/>
          <w:jc w:val="center"/>
        </w:trPr>
        <w:tc>
          <w:tcPr>
            <w:tcW w:w="618" w:type="dxa"/>
          </w:tcPr>
          <w:p w14:paraId="456F2CDA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[150]</w:t>
            </w:r>
          </w:p>
        </w:tc>
        <w:tc>
          <w:tcPr>
            <w:tcW w:w="1077" w:type="dxa"/>
          </w:tcPr>
          <w:p w14:paraId="55187C50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6168" w:type="dxa"/>
          </w:tcPr>
          <w:p w14:paraId="2765F017" w14:textId="77777777" w:rsidR="00E16A19" w:rsidRDefault="005321B0" w:rsidP="00AC255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They </w:t>
            </w:r>
            <w:r w:rsidR="00AC255D">
              <w:rPr>
                <w:sz w:val="24"/>
                <w:szCs w:val="24"/>
              </w:rPr>
              <w:t xml:space="preserve">are </w:t>
            </w:r>
            <w:r>
              <w:rPr>
                <w:sz w:val="24"/>
                <w:szCs w:val="24"/>
              </w:rPr>
              <w:t>congruent</w:t>
            </w:r>
            <w:r w:rsidR="00AC255D">
              <w:rPr>
                <w:sz w:val="24"/>
                <w:szCs w:val="24"/>
              </w:rPr>
              <w:t>. W</w:t>
            </w:r>
            <w:r>
              <w:rPr>
                <w:sz w:val="24"/>
                <w:szCs w:val="24"/>
              </w:rPr>
              <w:t>hat can we say about the conditions</w:t>
            </w:r>
            <w:r w:rsidR="00AC255D">
              <w:rPr>
                <w:sz w:val="24"/>
                <w:szCs w:val="24"/>
              </w:rPr>
              <w:t>?</w:t>
            </w:r>
          </w:p>
        </w:tc>
      </w:tr>
      <w:tr w:rsidR="002D3129" w14:paraId="4FA0A865" w14:textId="77777777" w:rsidTr="007F318B">
        <w:trPr>
          <w:trHeight w:val="286"/>
          <w:jc w:val="center"/>
        </w:trPr>
        <w:tc>
          <w:tcPr>
            <w:tcW w:w="618" w:type="dxa"/>
          </w:tcPr>
          <w:p w14:paraId="1B1A0C01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[151]</w:t>
            </w:r>
          </w:p>
        </w:tc>
        <w:tc>
          <w:tcPr>
            <w:tcW w:w="1077" w:type="dxa"/>
          </w:tcPr>
          <w:p w14:paraId="514B45CC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168" w:type="dxa"/>
          </w:tcPr>
          <w:p w14:paraId="4FC18F3B" w14:textId="28FA0DCE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equal sides</w:t>
            </w:r>
            <w:r w:rsidR="000E72FB">
              <w:rPr>
                <w:sz w:val="24"/>
                <w:szCs w:val="24"/>
              </w:rPr>
              <w:t>.</w:t>
            </w:r>
          </w:p>
        </w:tc>
      </w:tr>
      <w:tr w:rsidR="002D3129" w14:paraId="6CE0DB23" w14:textId="77777777" w:rsidTr="007F318B">
        <w:trPr>
          <w:trHeight w:val="286"/>
          <w:jc w:val="center"/>
        </w:trPr>
        <w:tc>
          <w:tcPr>
            <w:tcW w:w="618" w:type="dxa"/>
          </w:tcPr>
          <w:p w14:paraId="6168FBFD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[153]</w:t>
            </w:r>
          </w:p>
        </w:tc>
        <w:tc>
          <w:tcPr>
            <w:tcW w:w="1077" w:type="dxa"/>
          </w:tcPr>
          <w:p w14:paraId="1397F5D3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6168" w:type="dxa"/>
          </w:tcPr>
          <w:p w14:paraId="47BE5C1F" w14:textId="1BF070C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angle</w:t>
            </w:r>
            <w:r w:rsidR="000E72FB">
              <w:rPr>
                <w:sz w:val="24"/>
                <w:szCs w:val="24"/>
              </w:rPr>
              <w:t>?</w:t>
            </w:r>
          </w:p>
        </w:tc>
      </w:tr>
      <w:tr w:rsidR="002D3129" w14:paraId="4D3EED38" w14:textId="77777777" w:rsidTr="007F318B">
        <w:trPr>
          <w:trHeight w:val="286"/>
          <w:jc w:val="center"/>
        </w:trPr>
        <w:tc>
          <w:tcPr>
            <w:tcW w:w="618" w:type="dxa"/>
          </w:tcPr>
          <w:p w14:paraId="0943D1AB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[154]</w:t>
            </w:r>
          </w:p>
        </w:tc>
        <w:tc>
          <w:tcPr>
            <w:tcW w:w="1077" w:type="dxa"/>
          </w:tcPr>
          <w:p w14:paraId="09CF3BA8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168" w:type="dxa"/>
          </w:tcPr>
          <w:p w14:paraId="6E3047C9" w14:textId="77777777" w:rsidR="00E16A19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angle must be in the middle</w:t>
            </w:r>
            <w:r w:rsidR="00AC255D">
              <w:rPr>
                <w:sz w:val="24"/>
                <w:szCs w:val="24"/>
              </w:rPr>
              <w:t>.</w:t>
            </w:r>
          </w:p>
        </w:tc>
      </w:tr>
      <w:tr w:rsidR="002D3129" w14:paraId="48FC8430" w14:textId="77777777" w:rsidTr="007F318B">
        <w:trPr>
          <w:trHeight w:val="286"/>
          <w:jc w:val="center"/>
        </w:trPr>
        <w:tc>
          <w:tcPr>
            <w:tcW w:w="618" w:type="dxa"/>
          </w:tcPr>
          <w:p w14:paraId="021F5949" w14:textId="77777777" w:rsidR="006A3B8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[157]</w:t>
            </w:r>
          </w:p>
        </w:tc>
        <w:tc>
          <w:tcPr>
            <w:tcW w:w="1077" w:type="dxa"/>
          </w:tcPr>
          <w:p w14:paraId="07B0F421" w14:textId="77777777" w:rsidR="006A3B8F" w:rsidRDefault="005321B0" w:rsidP="00F248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6168" w:type="dxa"/>
          </w:tcPr>
          <w:p w14:paraId="2A9248B8" w14:textId="72234D12" w:rsidR="006A3B8F" w:rsidRDefault="005321B0" w:rsidP="00AC255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Three </w:t>
            </w:r>
            <w:r w:rsidR="00AC255D">
              <w:rPr>
                <w:sz w:val="24"/>
                <w:szCs w:val="24"/>
              </w:rPr>
              <w:t>elements</w:t>
            </w:r>
            <w:r>
              <w:rPr>
                <w:sz w:val="24"/>
                <w:szCs w:val="24"/>
              </w:rPr>
              <w:t>, two sides</w:t>
            </w:r>
            <w:r w:rsidR="000E72F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and one angle between the sides</w:t>
            </w:r>
            <w:r w:rsidR="00AC255D">
              <w:rPr>
                <w:sz w:val="24"/>
                <w:szCs w:val="24"/>
              </w:rPr>
              <w:t>.</w:t>
            </w:r>
          </w:p>
        </w:tc>
      </w:tr>
    </w:tbl>
    <w:p w14:paraId="1A680FBA" w14:textId="77777777" w:rsidR="00D448FB" w:rsidRDefault="00D448FB" w:rsidP="00934F49">
      <w:pPr>
        <w:spacing w:line="480" w:lineRule="auto"/>
        <w:rPr>
          <w:sz w:val="24"/>
          <w:szCs w:val="24"/>
        </w:rPr>
      </w:pPr>
    </w:p>
    <w:p w14:paraId="25300C1E" w14:textId="48597D9F" w:rsidR="003E7B65" w:rsidRDefault="00AC255D" w:rsidP="00B1325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Episode 6 shows that </w:t>
      </w:r>
      <w:r w:rsidR="005321B0">
        <w:rPr>
          <w:sz w:val="24"/>
          <w:szCs w:val="24"/>
        </w:rPr>
        <w:t>Saja</w:t>
      </w:r>
      <w:r w:rsidR="00500463" w:rsidRPr="003E7B65">
        <w:rPr>
          <w:sz w:val="24"/>
          <w:szCs w:val="24"/>
        </w:rPr>
        <w:t xml:space="preserve"> </w:t>
      </w:r>
      <w:r>
        <w:rPr>
          <w:sz w:val="24"/>
          <w:szCs w:val="24"/>
        </w:rPr>
        <w:t>[140,</w:t>
      </w:r>
      <w:r w:rsidR="000E72FB">
        <w:rPr>
          <w:sz w:val="24"/>
          <w:szCs w:val="24"/>
        </w:rPr>
        <w:t xml:space="preserve"> </w:t>
      </w:r>
      <w:r w:rsidR="005321B0" w:rsidRPr="003E7B65">
        <w:rPr>
          <w:sz w:val="24"/>
          <w:szCs w:val="24"/>
        </w:rPr>
        <w:t xml:space="preserve">145] and </w:t>
      </w:r>
      <w:r w:rsidR="002B4EB0">
        <w:rPr>
          <w:sz w:val="24"/>
          <w:szCs w:val="24"/>
        </w:rPr>
        <w:t>Nagam</w:t>
      </w:r>
      <w:r w:rsidR="005321B0" w:rsidRPr="003E7B65">
        <w:rPr>
          <w:sz w:val="24"/>
          <w:szCs w:val="24"/>
        </w:rPr>
        <w:t xml:space="preserve"> [143] were able to </w:t>
      </w:r>
      <w:r w:rsidR="00B1325F">
        <w:rPr>
          <w:sz w:val="24"/>
          <w:szCs w:val="24"/>
        </w:rPr>
        <w:t>infer</w:t>
      </w:r>
      <w:r w:rsidR="000E72FB" w:rsidRPr="000E72FB">
        <w:rPr>
          <w:sz w:val="24"/>
          <w:szCs w:val="24"/>
        </w:rPr>
        <w:t xml:space="preserve"> </w:t>
      </w:r>
      <w:r w:rsidR="000E72FB" w:rsidRPr="003E7B65">
        <w:rPr>
          <w:sz w:val="24"/>
          <w:szCs w:val="24"/>
        </w:rPr>
        <w:t>the equal</w:t>
      </w:r>
      <w:r w:rsidR="000E72FB">
        <w:rPr>
          <w:sz w:val="24"/>
          <w:szCs w:val="24"/>
        </w:rPr>
        <w:t xml:space="preserve"> sides</w:t>
      </w:r>
      <w:r w:rsidR="000E72FB" w:rsidRPr="003E7B65">
        <w:rPr>
          <w:sz w:val="24"/>
          <w:szCs w:val="24"/>
        </w:rPr>
        <w:t xml:space="preserve"> and equal angles between the triangles</w:t>
      </w:r>
      <w:r w:rsidR="000E72FB">
        <w:rPr>
          <w:sz w:val="24"/>
          <w:szCs w:val="24"/>
        </w:rPr>
        <w:t xml:space="preserve"> in the ornamentation</w:t>
      </w:r>
      <w:r w:rsidR="00B1325F">
        <w:rPr>
          <w:sz w:val="24"/>
          <w:szCs w:val="24"/>
        </w:rPr>
        <w:t>,</w:t>
      </w:r>
      <w:r w:rsidR="000E72FB">
        <w:rPr>
          <w:sz w:val="24"/>
          <w:szCs w:val="24"/>
        </w:rPr>
        <w:t xml:space="preserve"> by making connections</w:t>
      </w:r>
      <w:r w:rsidR="00B1325F">
        <w:rPr>
          <w:sz w:val="24"/>
          <w:szCs w:val="24"/>
        </w:rPr>
        <w:t xml:space="preserve"> between the ornamentation characteristics and geometric shapes</w:t>
      </w:r>
      <w:r w:rsidR="005321B0" w:rsidRPr="003E7B65">
        <w:rPr>
          <w:sz w:val="24"/>
          <w:szCs w:val="24"/>
        </w:rPr>
        <w:t xml:space="preserve">. </w:t>
      </w:r>
      <w:r w:rsidR="005321B0">
        <w:rPr>
          <w:sz w:val="24"/>
          <w:szCs w:val="24"/>
        </w:rPr>
        <w:t xml:space="preserve">Saja [151 and 154] </w:t>
      </w:r>
      <w:r w:rsidR="000E72FB">
        <w:rPr>
          <w:sz w:val="24"/>
          <w:szCs w:val="24"/>
        </w:rPr>
        <w:t xml:space="preserve">and </w:t>
      </w:r>
      <w:r w:rsidR="005321B0">
        <w:rPr>
          <w:sz w:val="24"/>
          <w:szCs w:val="24"/>
        </w:rPr>
        <w:t>Taqwa [153]</w:t>
      </w:r>
      <w:r>
        <w:rPr>
          <w:sz w:val="24"/>
          <w:szCs w:val="24"/>
        </w:rPr>
        <w:t xml:space="preserve"> </w:t>
      </w:r>
      <w:r w:rsidR="00B1325F">
        <w:rPr>
          <w:sz w:val="24"/>
          <w:szCs w:val="24"/>
        </w:rPr>
        <w:t>inferred</w:t>
      </w:r>
      <w:r>
        <w:rPr>
          <w:sz w:val="24"/>
          <w:szCs w:val="24"/>
        </w:rPr>
        <w:t xml:space="preserve"> the conditions for the congruence of the triangles</w:t>
      </w:r>
      <w:r w:rsidR="000E72FB">
        <w:rPr>
          <w:sz w:val="24"/>
          <w:szCs w:val="24"/>
        </w:rPr>
        <w:t>,</w:t>
      </w:r>
      <w:r>
        <w:rPr>
          <w:sz w:val="24"/>
          <w:szCs w:val="24"/>
        </w:rPr>
        <w:t xml:space="preserve"> while </w:t>
      </w:r>
      <w:r w:rsidR="005321B0">
        <w:rPr>
          <w:sz w:val="24"/>
          <w:szCs w:val="24"/>
        </w:rPr>
        <w:t>Nagam</w:t>
      </w:r>
      <w:r w:rsidR="005321B0" w:rsidRPr="003E7B65">
        <w:rPr>
          <w:sz w:val="24"/>
          <w:szCs w:val="24"/>
        </w:rPr>
        <w:t xml:space="preserve"> [157] </w:t>
      </w:r>
      <w:r w:rsidR="00B1325F">
        <w:rPr>
          <w:sz w:val="24"/>
          <w:szCs w:val="24"/>
        </w:rPr>
        <w:t>formulated</w:t>
      </w:r>
      <w:r w:rsidR="005321B0">
        <w:rPr>
          <w:sz w:val="24"/>
          <w:szCs w:val="24"/>
        </w:rPr>
        <w:t xml:space="preserve"> the conclusion of</w:t>
      </w:r>
      <w:r w:rsidR="005321B0" w:rsidRPr="003E7B65">
        <w:rPr>
          <w:sz w:val="24"/>
          <w:szCs w:val="24"/>
        </w:rPr>
        <w:t xml:space="preserve"> </w:t>
      </w:r>
      <w:r w:rsidR="000E72FB">
        <w:rPr>
          <w:sz w:val="24"/>
          <w:szCs w:val="24"/>
        </w:rPr>
        <w:t xml:space="preserve">the </w:t>
      </w:r>
      <w:r w:rsidR="005321B0">
        <w:rPr>
          <w:sz w:val="24"/>
          <w:szCs w:val="24"/>
        </w:rPr>
        <w:t xml:space="preserve">first </w:t>
      </w:r>
      <w:r>
        <w:rPr>
          <w:sz w:val="24"/>
          <w:szCs w:val="24"/>
        </w:rPr>
        <w:t>congruence theorem</w:t>
      </w:r>
      <w:r w:rsidR="005321B0" w:rsidRPr="003E7B65">
        <w:rPr>
          <w:sz w:val="24"/>
          <w:szCs w:val="24"/>
        </w:rPr>
        <w:t>.</w:t>
      </w:r>
    </w:p>
    <w:p w14:paraId="60B1D99E" w14:textId="77777777" w:rsidR="000E72FB" w:rsidRDefault="000E72FB" w:rsidP="00B1325F">
      <w:pPr>
        <w:spacing w:line="480" w:lineRule="auto"/>
        <w:rPr>
          <w:sz w:val="24"/>
          <w:szCs w:val="24"/>
        </w:rPr>
      </w:pPr>
    </w:p>
    <w:p w14:paraId="3F4DA18E" w14:textId="79CD224D" w:rsidR="003E7B65" w:rsidRPr="003114DA" w:rsidRDefault="005321B0" w:rsidP="00F774C2">
      <w:pPr>
        <w:spacing w:line="480" w:lineRule="auto"/>
        <w:rPr>
          <w:b/>
          <w:bCs/>
          <w:sz w:val="24"/>
          <w:szCs w:val="24"/>
        </w:rPr>
      </w:pPr>
      <w:r w:rsidRPr="00A07B77">
        <w:rPr>
          <w:b/>
          <w:bCs/>
          <w:sz w:val="24"/>
          <w:szCs w:val="24"/>
        </w:rPr>
        <w:t xml:space="preserve">The </w:t>
      </w:r>
      <w:r w:rsidR="00F774C2">
        <w:rPr>
          <w:b/>
          <w:bCs/>
          <w:sz w:val="24"/>
          <w:szCs w:val="24"/>
        </w:rPr>
        <w:t>second</w:t>
      </w:r>
      <w:r w:rsidRPr="00A07B77">
        <w:rPr>
          <w:b/>
          <w:bCs/>
          <w:sz w:val="24"/>
          <w:szCs w:val="24"/>
        </w:rPr>
        <w:t xml:space="preserve"> </w:t>
      </w:r>
      <w:r w:rsidR="0024224A" w:rsidRPr="00A07B77">
        <w:rPr>
          <w:b/>
          <w:bCs/>
          <w:sz w:val="24"/>
          <w:szCs w:val="24"/>
        </w:rPr>
        <w:t>theor</w:t>
      </w:r>
      <w:r w:rsidR="0024224A">
        <w:rPr>
          <w:b/>
          <w:bCs/>
          <w:sz w:val="24"/>
          <w:szCs w:val="24"/>
        </w:rPr>
        <w:t>em of triangle congruence</w:t>
      </w:r>
      <w:r w:rsidR="000E72FB">
        <w:rPr>
          <w:b/>
          <w:bCs/>
          <w:sz w:val="24"/>
          <w:szCs w:val="24"/>
        </w:rPr>
        <w:t>:</w:t>
      </w:r>
      <w:r w:rsidRPr="00A07B77"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</w:rPr>
        <w:t>A, S, A</w:t>
      </w:r>
      <w:r w:rsidRPr="00A07B77">
        <w:rPr>
          <w:b/>
          <w:bCs/>
          <w:sz w:val="24"/>
          <w:szCs w:val="24"/>
        </w:rPr>
        <w:t>)</w:t>
      </w:r>
    </w:p>
    <w:p w14:paraId="203BA971" w14:textId="21A87C2E" w:rsidR="00D73D75" w:rsidRDefault="00FC7AE9" w:rsidP="002F7EF5">
      <w:pPr>
        <w:spacing w:line="480" w:lineRule="auto"/>
        <w:rPr>
          <w:sz w:val="24"/>
          <w:szCs w:val="24"/>
        </w:rPr>
      </w:pPr>
      <w:r>
        <w:rPr>
          <w:sz w:val="24"/>
          <w:szCs w:val="24"/>
          <w:lang w:bidi="he-IL"/>
        </w:rPr>
        <w:lastRenderedPageBreak/>
        <w:t xml:space="preserve">When </w:t>
      </w:r>
      <w:r w:rsidR="00C943C1">
        <w:rPr>
          <w:sz w:val="24"/>
          <w:szCs w:val="24"/>
          <w:lang w:bidi="he-IL"/>
        </w:rPr>
        <w:t>they drew</w:t>
      </w:r>
      <w:r w:rsidR="00F774C2" w:rsidRPr="00BB3D86">
        <w:rPr>
          <w:sz w:val="24"/>
          <w:szCs w:val="24"/>
          <w:lang w:bidi="he-IL"/>
        </w:rPr>
        <w:t xml:space="preserve"> triangle</w:t>
      </w:r>
      <w:r w:rsidR="00F774C2">
        <w:rPr>
          <w:sz w:val="24"/>
          <w:szCs w:val="24"/>
          <w:lang w:bidi="he-IL"/>
        </w:rPr>
        <w:t xml:space="preserve"> ornamentatio</w:t>
      </w:r>
      <w:r w:rsidR="008B443A">
        <w:rPr>
          <w:sz w:val="24"/>
          <w:szCs w:val="24"/>
          <w:lang w:bidi="he-IL"/>
        </w:rPr>
        <w:t xml:space="preserve">n using </w:t>
      </w:r>
      <w:r>
        <w:rPr>
          <w:sz w:val="24"/>
          <w:szCs w:val="24"/>
          <w:lang w:bidi="he-IL"/>
        </w:rPr>
        <w:t xml:space="preserve">a </w:t>
      </w:r>
      <w:r>
        <w:rPr>
          <w:sz w:val="24"/>
          <w:szCs w:val="24"/>
        </w:rPr>
        <w:t>protractor</w:t>
      </w:r>
      <w:r>
        <w:rPr>
          <w:sz w:val="24"/>
          <w:szCs w:val="24"/>
          <w:lang w:bidi="he-IL"/>
        </w:rPr>
        <w:t xml:space="preserve"> </w:t>
      </w:r>
      <w:r w:rsidR="008B443A">
        <w:rPr>
          <w:sz w:val="24"/>
          <w:szCs w:val="24"/>
          <w:lang w:bidi="he-IL"/>
        </w:rPr>
        <w:t>and ruler, the</w:t>
      </w:r>
      <w:r w:rsidR="008A188F">
        <w:rPr>
          <w:sz w:val="24"/>
          <w:szCs w:val="24"/>
          <w:lang w:bidi="he-IL"/>
        </w:rPr>
        <w:t xml:space="preserve"> students</w:t>
      </w:r>
      <w:r w:rsidR="008B443A">
        <w:rPr>
          <w:sz w:val="24"/>
          <w:szCs w:val="24"/>
          <w:lang w:bidi="he-IL"/>
        </w:rPr>
        <w:t xml:space="preserve"> </w:t>
      </w:r>
      <w:r w:rsidR="00C943C1">
        <w:rPr>
          <w:sz w:val="24"/>
          <w:szCs w:val="24"/>
          <w:lang w:bidi="he-IL"/>
        </w:rPr>
        <w:t>found it difficult to draw</w:t>
      </w:r>
      <w:r w:rsidR="008B443A">
        <w:rPr>
          <w:sz w:val="24"/>
          <w:szCs w:val="24"/>
          <w:lang w:bidi="he-IL"/>
        </w:rPr>
        <w:t xml:space="preserve"> triangles </w:t>
      </w:r>
      <w:r w:rsidR="008B443A" w:rsidRPr="002F7EF5">
        <w:rPr>
          <w:sz w:val="24"/>
          <w:szCs w:val="24"/>
          <w:lang w:bidi="he-IL"/>
        </w:rPr>
        <w:t xml:space="preserve">according to two </w:t>
      </w:r>
      <w:r w:rsidR="00694A62" w:rsidRPr="002F7EF5">
        <w:rPr>
          <w:sz w:val="24"/>
          <w:szCs w:val="24"/>
          <w:lang w:bidi="he-IL"/>
        </w:rPr>
        <w:t>angles</w:t>
      </w:r>
      <w:r w:rsidR="008B443A" w:rsidRPr="002F7EF5">
        <w:rPr>
          <w:sz w:val="24"/>
          <w:szCs w:val="24"/>
          <w:lang w:bidi="he-IL"/>
        </w:rPr>
        <w:t xml:space="preserve"> and one side</w:t>
      </w:r>
      <w:r w:rsidR="008A188F" w:rsidRPr="002F7EF5">
        <w:rPr>
          <w:sz w:val="24"/>
          <w:szCs w:val="24"/>
          <w:lang w:bidi="he-IL"/>
        </w:rPr>
        <w:t xml:space="preserve">. </w:t>
      </w:r>
      <w:r w:rsidR="002F7EF5" w:rsidRPr="002F7EF5">
        <w:rPr>
          <w:sz w:val="24"/>
          <w:szCs w:val="24"/>
        </w:rPr>
        <w:t>The teacher’s guidance helped them to overcome this difficulty</w:t>
      </w:r>
      <w:r w:rsidR="009D158E" w:rsidRPr="002F7EF5">
        <w:rPr>
          <w:sz w:val="24"/>
          <w:szCs w:val="24"/>
          <w:lang w:bidi="he-IL"/>
        </w:rPr>
        <w:t>.</w:t>
      </w:r>
      <w:r w:rsidR="005321B0">
        <w:rPr>
          <w:sz w:val="24"/>
          <w:szCs w:val="24"/>
          <w:lang w:bidi="he-IL"/>
        </w:rPr>
        <w:t xml:space="preserve"> After </w:t>
      </w:r>
      <w:r w:rsidR="008A188F">
        <w:rPr>
          <w:sz w:val="24"/>
          <w:szCs w:val="24"/>
          <w:lang w:bidi="he-IL"/>
        </w:rPr>
        <w:t xml:space="preserve">the </w:t>
      </w:r>
      <w:r w:rsidR="005321B0">
        <w:rPr>
          <w:sz w:val="24"/>
          <w:szCs w:val="24"/>
          <w:lang w:bidi="he-IL"/>
        </w:rPr>
        <w:t>drawing</w:t>
      </w:r>
      <w:r w:rsidR="008A188F">
        <w:rPr>
          <w:sz w:val="24"/>
          <w:szCs w:val="24"/>
          <w:lang w:bidi="he-IL"/>
        </w:rPr>
        <w:t>, the students</w:t>
      </w:r>
      <w:r w:rsidR="005321B0">
        <w:rPr>
          <w:sz w:val="24"/>
          <w:szCs w:val="24"/>
          <w:lang w:bidi="he-IL"/>
        </w:rPr>
        <w:t xml:space="preserve"> </w:t>
      </w:r>
      <w:r w:rsidR="008A188F">
        <w:rPr>
          <w:sz w:val="24"/>
          <w:szCs w:val="24"/>
          <w:lang w:bidi="he-IL"/>
        </w:rPr>
        <w:t>cu</w:t>
      </w:r>
      <w:r w:rsidR="005321B0">
        <w:rPr>
          <w:sz w:val="24"/>
          <w:szCs w:val="24"/>
          <w:lang w:bidi="he-IL"/>
        </w:rPr>
        <w:t>t</w:t>
      </w:r>
      <w:r w:rsidR="002F7EF5">
        <w:rPr>
          <w:sz w:val="24"/>
          <w:szCs w:val="24"/>
          <w:lang w:bidi="he-IL"/>
        </w:rPr>
        <w:t xml:space="preserve"> out</w:t>
      </w:r>
      <w:r w:rsidR="005321B0">
        <w:rPr>
          <w:sz w:val="24"/>
          <w:szCs w:val="24"/>
          <w:lang w:bidi="he-IL"/>
        </w:rPr>
        <w:t xml:space="preserve"> and cover</w:t>
      </w:r>
      <w:r w:rsidR="008A188F">
        <w:rPr>
          <w:sz w:val="24"/>
          <w:szCs w:val="24"/>
          <w:lang w:bidi="he-IL"/>
        </w:rPr>
        <w:t>ed</w:t>
      </w:r>
      <w:r w:rsidR="005321B0">
        <w:rPr>
          <w:sz w:val="24"/>
          <w:szCs w:val="24"/>
          <w:lang w:bidi="he-IL"/>
        </w:rPr>
        <w:t xml:space="preserve"> the </w:t>
      </w:r>
      <w:r w:rsidR="008A188F">
        <w:rPr>
          <w:sz w:val="24"/>
          <w:szCs w:val="24"/>
          <w:lang w:bidi="he-IL"/>
        </w:rPr>
        <w:t xml:space="preserve">ornamentation with </w:t>
      </w:r>
      <w:r w:rsidR="005321B0">
        <w:rPr>
          <w:sz w:val="24"/>
          <w:szCs w:val="24"/>
          <w:lang w:bidi="he-IL"/>
        </w:rPr>
        <w:t>triangles</w:t>
      </w:r>
      <w:r w:rsidR="00C943C1">
        <w:rPr>
          <w:sz w:val="24"/>
          <w:szCs w:val="24"/>
          <w:lang w:bidi="he-IL"/>
        </w:rPr>
        <w:t>, and in doing so</w:t>
      </w:r>
      <w:r w:rsidR="005321B0">
        <w:rPr>
          <w:sz w:val="24"/>
          <w:szCs w:val="24"/>
          <w:lang w:bidi="he-IL"/>
        </w:rPr>
        <w:t xml:space="preserve"> they arrived at the second </w:t>
      </w:r>
      <w:r w:rsidR="008A188F">
        <w:rPr>
          <w:sz w:val="24"/>
          <w:szCs w:val="24"/>
          <w:lang w:bidi="he-IL"/>
        </w:rPr>
        <w:t xml:space="preserve">theorem of </w:t>
      </w:r>
      <w:r w:rsidR="00F774C2" w:rsidRPr="00D73D75">
        <w:rPr>
          <w:sz w:val="24"/>
          <w:szCs w:val="24"/>
          <w:lang w:bidi="he-IL"/>
        </w:rPr>
        <w:t xml:space="preserve">congruent triangles </w:t>
      </w:r>
      <w:r w:rsidR="005321B0" w:rsidRPr="00D73D75">
        <w:rPr>
          <w:sz w:val="24"/>
          <w:szCs w:val="24"/>
          <w:lang w:bidi="he-IL"/>
        </w:rPr>
        <w:t>(</w:t>
      </w:r>
      <w:r w:rsidR="00F774C2" w:rsidRPr="00D73D75">
        <w:rPr>
          <w:sz w:val="24"/>
          <w:szCs w:val="24"/>
          <w:lang w:bidi="he-IL"/>
        </w:rPr>
        <w:t>A, S, A).</w:t>
      </w:r>
      <w:r w:rsidR="00F774C2" w:rsidRPr="00D73D75">
        <w:rPr>
          <w:noProof/>
          <w:sz w:val="24"/>
          <w:szCs w:val="24"/>
        </w:rPr>
        <w:t xml:space="preserve"> </w:t>
      </w:r>
      <w:r w:rsidR="006D6D3F">
        <w:rPr>
          <w:noProof/>
          <w:sz w:val="24"/>
          <w:szCs w:val="24"/>
        </w:rPr>
        <w:t>Finally</w:t>
      </w:r>
      <w:r w:rsidR="005321B0" w:rsidRPr="00D73D75">
        <w:rPr>
          <w:noProof/>
          <w:sz w:val="24"/>
          <w:szCs w:val="24"/>
        </w:rPr>
        <w:t xml:space="preserve">, </w:t>
      </w:r>
      <w:r w:rsidR="008A188F">
        <w:rPr>
          <w:noProof/>
          <w:sz w:val="24"/>
          <w:szCs w:val="24"/>
        </w:rPr>
        <w:t xml:space="preserve">the </w:t>
      </w:r>
      <w:r w:rsidR="00992B04">
        <w:rPr>
          <w:noProof/>
          <w:sz w:val="24"/>
          <w:szCs w:val="24"/>
        </w:rPr>
        <w:t>students</w:t>
      </w:r>
      <w:r w:rsidR="005321B0" w:rsidRPr="00D73D75">
        <w:rPr>
          <w:noProof/>
          <w:sz w:val="24"/>
          <w:szCs w:val="24"/>
        </w:rPr>
        <w:t xml:space="preserve"> formalize</w:t>
      </w:r>
      <w:r w:rsidR="006D6D3F">
        <w:rPr>
          <w:noProof/>
          <w:sz w:val="24"/>
          <w:szCs w:val="24"/>
        </w:rPr>
        <w:t>d</w:t>
      </w:r>
      <w:r w:rsidR="005321B0" w:rsidRPr="00D73D75">
        <w:rPr>
          <w:noProof/>
          <w:sz w:val="24"/>
          <w:szCs w:val="24"/>
        </w:rPr>
        <w:t xml:space="preserve"> their knowledge by </w:t>
      </w:r>
      <w:r w:rsidR="005321B0" w:rsidRPr="00D73D75">
        <w:rPr>
          <w:sz w:val="24"/>
          <w:szCs w:val="24"/>
          <w:lang w:bidi="he-IL"/>
        </w:rPr>
        <w:t>writing</w:t>
      </w:r>
      <w:r w:rsidR="00F774C2" w:rsidRPr="00D73D75">
        <w:rPr>
          <w:sz w:val="24"/>
          <w:szCs w:val="24"/>
          <w:lang w:bidi="he-IL"/>
        </w:rPr>
        <w:t xml:space="preserve"> the proof of </w:t>
      </w:r>
      <w:r w:rsidR="008A188F">
        <w:rPr>
          <w:sz w:val="24"/>
          <w:szCs w:val="24"/>
          <w:lang w:bidi="he-IL"/>
        </w:rPr>
        <w:t>the second theorem</w:t>
      </w:r>
      <w:r w:rsidR="00F774C2" w:rsidRPr="00D73D75">
        <w:rPr>
          <w:sz w:val="24"/>
          <w:szCs w:val="24"/>
          <w:lang w:bidi="he-IL"/>
        </w:rPr>
        <w:t xml:space="preserve"> (A, S, A).</w:t>
      </w:r>
      <w:r w:rsidR="00F774C2">
        <w:rPr>
          <w:sz w:val="24"/>
          <w:szCs w:val="24"/>
          <w:lang w:bidi="he-IL"/>
        </w:rPr>
        <w:t xml:space="preserve"> </w:t>
      </w:r>
      <w:r w:rsidR="005321B0">
        <w:rPr>
          <w:sz w:val="24"/>
          <w:szCs w:val="24"/>
        </w:rPr>
        <w:t xml:space="preserve">Episode </w:t>
      </w:r>
      <w:r w:rsidR="007260E1">
        <w:rPr>
          <w:sz w:val="24"/>
          <w:szCs w:val="24"/>
        </w:rPr>
        <w:t>7</w:t>
      </w:r>
      <w:r w:rsidR="005321B0">
        <w:rPr>
          <w:sz w:val="24"/>
          <w:szCs w:val="24"/>
        </w:rPr>
        <w:t xml:space="preserve"> presents </w:t>
      </w:r>
      <w:r w:rsidR="006D6D3F">
        <w:rPr>
          <w:sz w:val="24"/>
          <w:szCs w:val="24"/>
        </w:rPr>
        <w:t xml:space="preserve">the </w:t>
      </w:r>
      <w:r w:rsidR="005321B0">
        <w:rPr>
          <w:sz w:val="24"/>
          <w:szCs w:val="24"/>
        </w:rPr>
        <w:t xml:space="preserve">students’ discussion </w:t>
      </w:r>
      <w:r w:rsidR="006D6D3F">
        <w:rPr>
          <w:sz w:val="24"/>
          <w:szCs w:val="24"/>
        </w:rPr>
        <w:t xml:space="preserve">while </w:t>
      </w:r>
      <w:r w:rsidR="005321B0">
        <w:rPr>
          <w:sz w:val="24"/>
          <w:szCs w:val="24"/>
        </w:rPr>
        <w:t xml:space="preserve">performing the </w:t>
      </w:r>
      <w:r w:rsidR="006D6D3F">
        <w:rPr>
          <w:sz w:val="24"/>
          <w:szCs w:val="24"/>
        </w:rPr>
        <w:t xml:space="preserve">above </w:t>
      </w:r>
      <w:r w:rsidR="005321B0">
        <w:rPr>
          <w:sz w:val="24"/>
          <w:szCs w:val="24"/>
        </w:rPr>
        <w:t>task.</w:t>
      </w:r>
    </w:p>
    <w:p w14:paraId="2BE01A43" w14:textId="2F48EA0B" w:rsidR="007809F4" w:rsidRDefault="005321B0" w:rsidP="007260E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D282F">
        <w:rPr>
          <w:sz w:val="24"/>
          <w:szCs w:val="24"/>
        </w:rPr>
        <w:t xml:space="preserve">Episode </w:t>
      </w:r>
      <w:r w:rsidR="007260E1">
        <w:rPr>
          <w:sz w:val="24"/>
          <w:szCs w:val="24"/>
        </w:rPr>
        <w:t>7</w:t>
      </w:r>
      <w:r w:rsidR="00623AEE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Inquiry </w:t>
      </w:r>
      <w:r w:rsidR="006D6D3F">
        <w:rPr>
          <w:sz w:val="24"/>
          <w:szCs w:val="24"/>
        </w:rPr>
        <w:t xml:space="preserve">about </w:t>
      </w:r>
      <w:r>
        <w:rPr>
          <w:sz w:val="24"/>
          <w:szCs w:val="24"/>
        </w:rPr>
        <w:t xml:space="preserve">the second congruent triangle </w:t>
      </w:r>
      <w:r w:rsidR="006D6D3F">
        <w:rPr>
          <w:sz w:val="24"/>
          <w:szCs w:val="24"/>
        </w:rPr>
        <w:t xml:space="preserve">theorem: </w:t>
      </w:r>
      <w:r>
        <w:rPr>
          <w:sz w:val="24"/>
          <w:szCs w:val="24"/>
        </w:rPr>
        <w:t>(A, S, A)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056"/>
        <w:gridCol w:w="7449"/>
      </w:tblGrid>
      <w:tr w:rsidR="002D3129" w14:paraId="6AB41729" w14:textId="77777777" w:rsidTr="007260E1">
        <w:trPr>
          <w:jc w:val="center"/>
        </w:trPr>
        <w:tc>
          <w:tcPr>
            <w:tcW w:w="846" w:type="dxa"/>
          </w:tcPr>
          <w:p w14:paraId="4F5C3762" w14:textId="77777777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[160]</w:t>
            </w:r>
          </w:p>
        </w:tc>
        <w:tc>
          <w:tcPr>
            <w:tcW w:w="1056" w:type="dxa"/>
          </w:tcPr>
          <w:p w14:paraId="1FC5898A" w14:textId="77777777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449" w:type="dxa"/>
          </w:tcPr>
          <w:p w14:paraId="783A2BED" w14:textId="3E2FE8EB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need to draw triangles with angles 50</w:t>
            </w:r>
            <w:r w:rsidR="00274028">
              <w:t>º</w:t>
            </w:r>
            <w:r>
              <w:rPr>
                <w:sz w:val="24"/>
                <w:szCs w:val="24"/>
              </w:rPr>
              <w:t xml:space="preserve"> and </w:t>
            </w:r>
            <w:r w:rsidR="00636401">
              <w:rPr>
                <w:sz w:val="24"/>
                <w:szCs w:val="24"/>
              </w:rPr>
              <w:t>60</w:t>
            </w:r>
            <w:r w:rsidR="00274028">
              <w:t>º</w:t>
            </w:r>
            <w:r w:rsidR="00274028">
              <w:rPr>
                <w:rStyle w:val="CommentReference"/>
              </w:rPr>
              <w:t xml:space="preserve"> </w:t>
            </w:r>
            <w:r w:rsidR="00636401">
              <w:rPr>
                <w:sz w:val="24"/>
                <w:szCs w:val="24"/>
              </w:rPr>
              <w:t>, and</w:t>
            </w:r>
            <w:r>
              <w:rPr>
                <w:sz w:val="24"/>
                <w:szCs w:val="24"/>
              </w:rPr>
              <w:t xml:space="preserve"> side</w:t>
            </w:r>
            <w:r w:rsidR="006D6D3F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with </w:t>
            </w:r>
            <w:r w:rsidR="006D6D3F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5 cm length between them</w:t>
            </w:r>
            <w:r w:rsidR="001A6CEE">
              <w:rPr>
                <w:sz w:val="24"/>
                <w:szCs w:val="24"/>
              </w:rPr>
              <w:t>.</w:t>
            </w:r>
          </w:p>
        </w:tc>
      </w:tr>
      <w:tr w:rsidR="002D3129" w14:paraId="513D21FC" w14:textId="77777777" w:rsidTr="00957B96">
        <w:trPr>
          <w:jc w:val="center"/>
        </w:trPr>
        <w:tc>
          <w:tcPr>
            <w:tcW w:w="846" w:type="dxa"/>
          </w:tcPr>
          <w:p w14:paraId="19E967AC" w14:textId="77777777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[161]</w:t>
            </w:r>
          </w:p>
        </w:tc>
        <w:tc>
          <w:tcPr>
            <w:tcW w:w="1055" w:type="dxa"/>
          </w:tcPr>
          <w:p w14:paraId="2A3AFAEA" w14:textId="77777777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7449" w:type="dxa"/>
          </w:tcPr>
          <w:p w14:paraId="33B8BD26" w14:textId="77777777" w:rsidR="003E7B65" w:rsidRDefault="005321B0" w:rsidP="001A6CE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</w:t>
            </w:r>
            <w:r w:rsidR="001A6CEE">
              <w:rPr>
                <w:sz w:val="24"/>
                <w:szCs w:val="24"/>
              </w:rPr>
              <w:t xml:space="preserve">can </w:t>
            </w:r>
            <w:r>
              <w:rPr>
                <w:sz w:val="24"/>
                <w:szCs w:val="24"/>
              </w:rPr>
              <w:t>we do it?</w:t>
            </w:r>
          </w:p>
        </w:tc>
      </w:tr>
      <w:tr w:rsidR="002D3129" w14:paraId="00293187" w14:textId="77777777" w:rsidTr="00957B96">
        <w:trPr>
          <w:jc w:val="center"/>
        </w:trPr>
        <w:tc>
          <w:tcPr>
            <w:tcW w:w="846" w:type="dxa"/>
          </w:tcPr>
          <w:p w14:paraId="314DAFD1" w14:textId="77777777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[162]</w:t>
            </w:r>
          </w:p>
        </w:tc>
        <w:tc>
          <w:tcPr>
            <w:tcW w:w="1055" w:type="dxa"/>
          </w:tcPr>
          <w:p w14:paraId="0C5EB4A7" w14:textId="77777777" w:rsidR="003E7B65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Teacher:</w:t>
            </w:r>
          </w:p>
        </w:tc>
        <w:tc>
          <w:tcPr>
            <w:tcW w:w="7449" w:type="dxa"/>
          </w:tcPr>
          <w:p w14:paraId="28452856" w14:textId="3EC35072" w:rsidR="003E7B65" w:rsidRDefault="005321B0" w:rsidP="001A6CE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must use</w:t>
            </w:r>
            <w:r w:rsidR="006D6D3F">
              <w:rPr>
                <w:sz w:val="24"/>
                <w:szCs w:val="24"/>
              </w:rPr>
              <w:t xml:space="preserve"> the</w:t>
            </w:r>
            <w:r>
              <w:rPr>
                <w:sz w:val="24"/>
                <w:szCs w:val="24"/>
              </w:rPr>
              <w:t xml:space="preserve"> </w:t>
            </w:r>
            <w:r w:rsidR="001A6CEE">
              <w:rPr>
                <w:rFonts w:asciiTheme="majorBidi" w:eastAsia="Times New Roman" w:hAnsiTheme="majorBidi" w:cstheme="majorBidi"/>
                <w:sz w:val="24"/>
                <w:szCs w:val="24"/>
                <w:lang w:bidi="he-IL"/>
              </w:rPr>
              <w:t>protractor</w:t>
            </w:r>
            <w:r>
              <w:rPr>
                <w:sz w:val="24"/>
                <w:szCs w:val="24"/>
              </w:rPr>
              <w:t xml:space="preserve"> </w:t>
            </w:r>
            <w:r w:rsidR="006D6D3F">
              <w:rPr>
                <w:sz w:val="24"/>
                <w:szCs w:val="24"/>
              </w:rPr>
              <w:t>to draw</w:t>
            </w:r>
            <w:r>
              <w:rPr>
                <w:sz w:val="24"/>
                <w:szCs w:val="24"/>
              </w:rPr>
              <w:t xml:space="preserve"> the </w:t>
            </w:r>
            <w:r w:rsidR="00694A62">
              <w:rPr>
                <w:sz w:val="24"/>
                <w:szCs w:val="24"/>
              </w:rPr>
              <w:t>angles</w:t>
            </w:r>
            <w:r w:rsidR="001A6CEE">
              <w:rPr>
                <w:sz w:val="24"/>
                <w:szCs w:val="24"/>
              </w:rPr>
              <w:t>.</w:t>
            </w:r>
          </w:p>
        </w:tc>
      </w:tr>
      <w:tr w:rsidR="002D3129" w14:paraId="421D7BC7" w14:textId="77777777" w:rsidTr="00957B96">
        <w:trPr>
          <w:jc w:val="center"/>
        </w:trPr>
        <w:tc>
          <w:tcPr>
            <w:tcW w:w="846" w:type="dxa"/>
          </w:tcPr>
          <w:p w14:paraId="475DCA0E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[163]</w:t>
            </w:r>
          </w:p>
        </w:tc>
        <w:tc>
          <w:tcPr>
            <w:tcW w:w="1055" w:type="dxa"/>
          </w:tcPr>
          <w:p w14:paraId="741D55E6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449" w:type="dxa"/>
          </w:tcPr>
          <w:p w14:paraId="2475467A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it measure the sides?</w:t>
            </w:r>
          </w:p>
        </w:tc>
      </w:tr>
      <w:tr w:rsidR="002D3129" w14:paraId="6632B930" w14:textId="77777777" w:rsidTr="00957B96">
        <w:trPr>
          <w:jc w:val="center"/>
        </w:trPr>
        <w:tc>
          <w:tcPr>
            <w:tcW w:w="846" w:type="dxa"/>
          </w:tcPr>
          <w:p w14:paraId="002269BF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[164]</w:t>
            </w:r>
          </w:p>
        </w:tc>
        <w:tc>
          <w:tcPr>
            <w:tcW w:w="1055" w:type="dxa"/>
          </w:tcPr>
          <w:p w14:paraId="433F7FCE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7449" w:type="dxa"/>
          </w:tcPr>
          <w:p w14:paraId="7616DD3F" w14:textId="11345BD8" w:rsidR="001D01FE" w:rsidRDefault="00636401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No,</w:t>
            </w:r>
            <w:r w:rsidR="005321B0">
              <w:rPr>
                <w:sz w:val="24"/>
                <w:szCs w:val="24"/>
              </w:rPr>
              <w:t xml:space="preserve"> it </w:t>
            </w:r>
            <w:r w:rsidR="006D6D3F">
              <w:rPr>
                <w:sz w:val="24"/>
                <w:szCs w:val="24"/>
              </w:rPr>
              <w:t xml:space="preserve">is only </w:t>
            </w:r>
            <w:r w:rsidR="005321B0">
              <w:rPr>
                <w:sz w:val="24"/>
                <w:szCs w:val="24"/>
              </w:rPr>
              <w:t xml:space="preserve">for </w:t>
            </w:r>
            <w:r w:rsidR="00694A62">
              <w:rPr>
                <w:sz w:val="24"/>
                <w:szCs w:val="24"/>
              </w:rPr>
              <w:t>angles</w:t>
            </w:r>
            <w:r w:rsidR="001A6CEE">
              <w:rPr>
                <w:sz w:val="24"/>
                <w:szCs w:val="24"/>
              </w:rPr>
              <w:t>.</w:t>
            </w:r>
          </w:p>
        </w:tc>
      </w:tr>
      <w:tr w:rsidR="002D3129" w14:paraId="22BFB441" w14:textId="77777777" w:rsidTr="00957B96">
        <w:trPr>
          <w:jc w:val="center"/>
        </w:trPr>
        <w:tc>
          <w:tcPr>
            <w:tcW w:w="846" w:type="dxa"/>
          </w:tcPr>
          <w:p w14:paraId="42F757A7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[165]</w:t>
            </w:r>
          </w:p>
        </w:tc>
        <w:tc>
          <w:tcPr>
            <w:tcW w:w="1055" w:type="dxa"/>
          </w:tcPr>
          <w:p w14:paraId="25EA8D1E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Teacher:</w:t>
            </w:r>
          </w:p>
        </w:tc>
        <w:tc>
          <w:tcPr>
            <w:tcW w:w="7449" w:type="dxa"/>
          </w:tcPr>
          <w:p w14:paraId="32347D82" w14:textId="389C4052" w:rsidR="001D01FE" w:rsidRDefault="005321B0" w:rsidP="001A6CE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point is the zero point</w:t>
            </w:r>
            <w:r w:rsidR="006D6D3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and </w:t>
            </w:r>
            <w:r w:rsidR="00276528">
              <w:rPr>
                <w:sz w:val="24"/>
                <w:szCs w:val="24"/>
              </w:rPr>
              <w:t xml:space="preserve">the rays </w:t>
            </w:r>
            <w:r w:rsidR="001A6CEE">
              <w:rPr>
                <w:sz w:val="24"/>
                <w:szCs w:val="24"/>
              </w:rPr>
              <w:t>assign</w:t>
            </w:r>
            <w:r w:rsidR="00276528">
              <w:rPr>
                <w:sz w:val="24"/>
                <w:szCs w:val="24"/>
              </w:rPr>
              <w:t xml:space="preserve"> any </w:t>
            </w:r>
            <w:r w:rsidR="00694A62">
              <w:rPr>
                <w:sz w:val="24"/>
                <w:szCs w:val="24"/>
              </w:rPr>
              <w:t>angle</w:t>
            </w:r>
            <w:r w:rsidR="00276528">
              <w:rPr>
                <w:sz w:val="24"/>
                <w:szCs w:val="24"/>
              </w:rPr>
              <w:t xml:space="preserve"> we want…</w:t>
            </w:r>
          </w:p>
        </w:tc>
      </w:tr>
      <w:tr w:rsidR="002D3129" w14:paraId="22A91C3E" w14:textId="77777777" w:rsidTr="00957B96">
        <w:trPr>
          <w:jc w:val="center"/>
        </w:trPr>
        <w:tc>
          <w:tcPr>
            <w:tcW w:w="846" w:type="dxa"/>
          </w:tcPr>
          <w:p w14:paraId="2F72D4CA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[167]</w:t>
            </w:r>
          </w:p>
        </w:tc>
        <w:tc>
          <w:tcPr>
            <w:tcW w:w="1055" w:type="dxa"/>
          </w:tcPr>
          <w:p w14:paraId="635A258B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449" w:type="dxa"/>
          </w:tcPr>
          <w:p w14:paraId="145F2F5F" w14:textId="2198B07D" w:rsidR="001D01FE" w:rsidRDefault="005321B0" w:rsidP="001A6CE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First, we draw a segment 5 cm</w:t>
            </w:r>
            <w:r w:rsidR="00D43F29">
              <w:rPr>
                <w:sz w:val="24"/>
                <w:szCs w:val="24"/>
              </w:rPr>
              <w:t xml:space="preserve"> long</w:t>
            </w:r>
            <w:r w:rsidR="001A6CEE">
              <w:rPr>
                <w:sz w:val="24"/>
                <w:szCs w:val="24"/>
              </w:rPr>
              <w:t>.</w:t>
            </w:r>
          </w:p>
        </w:tc>
      </w:tr>
      <w:tr w:rsidR="002D3129" w14:paraId="3C5F0D9A" w14:textId="77777777" w:rsidTr="00957B96">
        <w:trPr>
          <w:jc w:val="center"/>
        </w:trPr>
        <w:tc>
          <w:tcPr>
            <w:tcW w:w="846" w:type="dxa"/>
          </w:tcPr>
          <w:p w14:paraId="4CAD2A00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[177]</w:t>
            </w:r>
          </w:p>
        </w:tc>
        <w:tc>
          <w:tcPr>
            <w:tcW w:w="1055" w:type="dxa"/>
          </w:tcPr>
          <w:p w14:paraId="2A3113AC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449" w:type="dxa"/>
          </w:tcPr>
          <w:p w14:paraId="37CC86E0" w14:textId="5B8ADC6C" w:rsidR="007260E1" w:rsidRPr="00C44519" w:rsidRDefault="005321B0" w:rsidP="007260E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So, we need to put the prot</w:t>
            </w:r>
            <w:r w:rsidR="001A6CEE">
              <w:rPr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 xml:space="preserve">ctor on </w:t>
            </w:r>
            <w:r>
              <w:rPr>
                <w:sz w:val="24"/>
                <w:szCs w:val="24"/>
                <w:lang w:bidi="he-IL"/>
              </w:rPr>
              <w:t xml:space="preserve">the </w:t>
            </w:r>
            <w:r w:rsidR="001A6CEE">
              <w:rPr>
                <w:sz w:val="24"/>
                <w:szCs w:val="24"/>
                <w:lang w:bidi="he-IL"/>
              </w:rPr>
              <w:t>end point</w:t>
            </w:r>
            <w:r>
              <w:rPr>
                <w:sz w:val="24"/>
                <w:szCs w:val="24"/>
                <w:lang w:bidi="he-IL"/>
              </w:rPr>
              <w:t xml:space="preserve"> of the segment [she </w:t>
            </w:r>
            <w:r w:rsidR="00D43F29">
              <w:rPr>
                <w:sz w:val="24"/>
                <w:szCs w:val="24"/>
                <w:lang w:bidi="he-IL"/>
              </w:rPr>
              <w:t xml:space="preserve">draws </w:t>
            </w:r>
            <w:r w:rsidR="001A6CEE">
              <w:rPr>
                <w:sz w:val="24"/>
                <w:szCs w:val="24"/>
                <w:lang w:bidi="he-IL"/>
              </w:rPr>
              <w:t>while</w:t>
            </w:r>
            <w:r>
              <w:rPr>
                <w:sz w:val="24"/>
                <w:szCs w:val="24"/>
                <w:lang w:bidi="he-IL"/>
              </w:rPr>
              <w:t xml:space="preserve"> talking] and here</w:t>
            </w:r>
            <w:r w:rsidR="00D43F29">
              <w:rPr>
                <w:sz w:val="24"/>
                <w:szCs w:val="24"/>
                <w:lang w:bidi="he-IL"/>
              </w:rPr>
              <w:t>,</w:t>
            </w:r>
            <w:r>
              <w:rPr>
                <w:sz w:val="24"/>
                <w:szCs w:val="24"/>
                <w:lang w:bidi="he-IL"/>
              </w:rPr>
              <w:t xml:space="preserve"> 50</w:t>
            </w:r>
            <w:r w:rsidR="002F7EF5">
              <w:t>º</w:t>
            </w:r>
            <w:r>
              <w:rPr>
                <w:sz w:val="24"/>
                <w:szCs w:val="24"/>
                <w:lang w:bidi="he-IL"/>
              </w:rPr>
              <w:t xml:space="preserve"> [</w:t>
            </w:r>
            <w:r w:rsidR="001A6CEE">
              <w:rPr>
                <w:sz w:val="24"/>
                <w:szCs w:val="24"/>
                <w:lang w:bidi="he-IL"/>
              </w:rPr>
              <w:t>using</w:t>
            </w:r>
            <w:r>
              <w:rPr>
                <w:sz w:val="24"/>
                <w:szCs w:val="24"/>
                <w:lang w:bidi="he-IL"/>
              </w:rPr>
              <w:t xml:space="preserve"> the </w:t>
            </w:r>
            <w:r w:rsidR="001A6CEE">
              <w:rPr>
                <w:sz w:val="24"/>
                <w:szCs w:val="24"/>
              </w:rPr>
              <w:t>protra</w:t>
            </w:r>
            <w:r>
              <w:rPr>
                <w:sz w:val="24"/>
                <w:szCs w:val="24"/>
              </w:rPr>
              <w:t>ctor]</w:t>
            </w:r>
            <w:r w:rsidR="001A6CE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1A6CEE">
              <w:rPr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e assign a mark</w:t>
            </w:r>
            <w:r w:rsidR="001A6CE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and </w:t>
            </w:r>
            <w:r w:rsidR="001A6CEE">
              <w:rPr>
                <w:sz w:val="24"/>
                <w:szCs w:val="24"/>
              </w:rPr>
              <w:t>we assign an angle of 60</w:t>
            </w:r>
            <w:r w:rsidR="002F7EF5">
              <w:t>º</w:t>
            </w:r>
            <w:r w:rsidR="001A6CEE">
              <w:rPr>
                <w:sz w:val="24"/>
                <w:szCs w:val="24"/>
              </w:rPr>
              <w:t xml:space="preserve"> on</w:t>
            </w:r>
            <w:r>
              <w:rPr>
                <w:sz w:val="24"/>
                <w:szCs w:val="24"/>
              </w:rPr>
              <w:t xml:space="preserve"> th</w:t>
            </w:r>
            <w:r w:rsidR="007260E1">
              <w:rPr>
                <w:sz w:val="24"/>
                <w:szCs w:val="24"/>
              </w:rPr>
              <w:t>e other side of the segment [again</w:t>
            </w:r>
            <w:r w:rsidR="00D43F29">
              <w:rPr>
                <w:sz w:val="24"/>
                <w:szCs w:val="24"/>
              </w:rPr>
              <w:t>,</w:t>
            </w:r>
            <w:r w:rsidR="007260E1">
              <w:rPr>
                <w:sz w:val="24"/>
                <w:szCs w:val="24"/>
              </w:rPr>
              <w:t xml:space="preserve"> using</w:t>
            </w:r>
            <w:r>
              <w:rPr>
                <w:sz w:val="24"/>
                <w:szCs w:val="24"/>
              </w:rPr>
              <w:t xml:space="preserve"> the prot</w:t>
            </w:r>
            <w:r w:rsidR="007260E1">
              <w:rPr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 xml:space="preserve">ctor]. Now </w:t>
            </w:r>
            <w:r w:rsidR="007260E1">
              <w:rPr>
                <w:sz w:val="24"/>
                <w:szCs w:val="24"/>
              </w:rPr>
              <w:t>we</w:t>
            </w:r>
            <w:r>
              <w:rPr>
                <w:sz w:val="24"/>
                <w:szCs w:val="24"/>
              </w:rPr>
              <w:t xml:space="preserve"> draw the lines that connect these </w:t>
            </w:r>
            <w:r w:rsidR="007260E1">
              <w:rPr>
                <w:sz w:val="24"/>
                <w:szCs w:val="24"/>
              </w:rPr>
              <w:t xml:space="preserve">two </w:t>
            </w:r>
            <w:r>
              <w:rPr>
                <w:sz w:val="24"/>
                <w:szCs w:val="24"/>
              </w:rPr>
              <w:t>points.</w:t>
            </w:r>
          </w:p>
        </w:tc>
      </w:tr>
      <w:tr w:rsidR="002D3129" w14:paraId="141A9F69" w14:textId="77777777" w:rsidTr="00957B96">
        <w:trPr>
          <w:jc w:val="center"/>
        </w:trPr>
        <w:tc>
          <w:tcPr>
            <w:tcW w:w="846" w:type="dxa"/>
          </w:tcPr>
          <w:p w14:paraId="259998B3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[178]</w:t>
            </w:r>
          </w:p>
        </w:tc>
        <w:tc>
          <w:tcPr>
            <w:tcW w:w="1055" w:type="dxa"/>
          </w:tcPr>
          <w:p w14:paraId="1083D702" w14:textId="77777777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Marah:</w:t>
            </w:r>
          </w:p>
        </w:tc>
        <w:tc>
          <w:tcPr>
            <w:tcW w:w="7449" w:type="dxa"/>
          </w:tcPr>
          <w:p w14:paraId="2CDC223F" w14:textId="5BB9A78E" w:rsidR="001D01FE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want to cut </w:t>
            </w:r>
            <w:r w:rsidR="002F7EF5">
              <w:rPr>
                <w:sz w:val="24"/>
                <w:szCs w:val="24"/>
              </w:rPr>
              <w:t xml:space="preserve">out </w:t>
            </w:r>
            <w:r>
              <w:rPr>
                <w:sz w:val="24"/>
                <w:szCs w:val="24"/>
              </w:rPr>
              <w:t>one triangle</w:t>
            </w:r>
            <w:r w:rsidR="007260E1">
              <w:rPr>
                <w:sz w:val="24"/>
                <w:szCs w:val="24"/>
              </w:rPr>
              <w:t>.</w:t>
            </w:r>
          </w:p>
        </w:tc>
      </w:tr>
      <w:tr w:rsidR="007260E1" w14:paraId="3D9BD6AD" w14:textId="77777777" w:rsidTr="00374AC8">
        <w:trPr>
          <w:jc w:val="center"/>
        </w:trPr>
        <w:tc>
          <w:tcPr>
            <w:tcW w:w="9351" w:type="dxa"/>
            <w:gridSpan w:val="3"/>
          </w:tcPr>
          <w:p w14:paraId="5C622E6C" w14:textId="5DA13762" w:rsidR="007260E1" w:rsidRDefault="007260E1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</w:t>
            </w:r>
            <w:r w:rsidR="00D43F29">
              <w:rPr>
                <w:sz w:val="24"/>
                <w:szCs w:val="24"/>
              </w:rPr>
              <w:t xml:space="preserve">draw </w:t>
            </w:r>
            <w:r>
              <w:rPr>
                <w:sz w:val="24"/>
                <w:szCs w:val="24"/>
              </w:rPr>
              <w:t xml:space="preserve">several triangles </w:t>
            </w:r>
            <w:r w:rsidR="00D43F29">
              <w:rPr>
                <w:sz w:val="24"/>
                <w:szCs w:val="24"/>
              </w:rPr>
              <w:t xml:space="preserve">using </w:t>
            </w:r>
            <w:r>
              <w:rPr>
                <w:sz w:val="24"/>
                <w:szCs w:val="24"/>
              </w:rPr>
              <w:t>the same method</w:t>
            </w:r>
            <w:r w:rsidR="00D43F2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D3129" w14:paraId="7224F371" w14:textId="77777777" w:rsidTr="007260E1">
        <w:trPr>
          <w:jc w:val="center"/>
        </w:trPr>
        <w:tc>
          <w:tcPr>
            <w:tcW w:w="846" w:type="dxa"/>
          </w:tcPr>
          <w:p w14:paraId="1E8784D7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[181]</w:t>
            </w:r>
          </w:p>
        </w:tc>
        <w:tc>
          <w:tcPr>
            <w:tcW w:w="1056" w:type="dxa"/>
          </w:tcPr>
          <w:p w14:paraId="4FFFE55A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7449" w:type="dxa"/>
          </w:tcPr>
          <w:p w14:paraId="270E7ED8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 are congruent</w:t>
            </w:r>
            <w:r w:rsidR="007260E1">
              <w:rPr>
                <w:sz w:val="24"/>
                <w:szCs w:val="24"/>
              </w:rPr>
              <w:t>.</w:t>
            </w:r>
          </w:p>
        </w:tc>
      </w:tr>
      <w:tr w:rsidR="002D3129" w14:paraId="39662395" w14:textId="77777777" w:rsidTr="007260E1">
        <w:trPr>
          <w:jc w:val="center"/>
        </w:trPr>
        <w:tc>
          <w:tcPr>
            <w:tcW w:w="846" w:type="dxa"/>
          </w:tcPr>
          <w:p w14:paraId="0E9C2120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[186]</w:t>
            </w:r>
          </w:p>
        </w:tc>
        <w:tc>
          <w:tcPr>
            <w:tcW w:w="1056" w:type="dxa"/>
          </w:tcPr>
          <w:p w14:paraId="16AF91D5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Teacher:</w:t>
            </w:r>
          </w:p>
        </w:tc>
        <w:tc>
          <w:tcPr>
            <w:tcW w:w="7449" w:type="dxa"/>
          </w:tcPr>
          <w:p w14:paraId="687A5D9C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is the condition for </w:t>
            </w:r>
            <w:r w:rsidR="007260E1">
              <w:rPr>
                <w:sz w:val="24"/>
                <w:szCs w:val="24"/>
              </w:rPr>
              <w:t>congruence</w:t>
            </w:r>
            <w:r>
              <w:rPr>
                <w:sz w:val="24"/>
                <w:szCs w:val="24"/>
              </w:rPr>
              <w:t>?</w:t>
            </w:r>
          </w:p>
        </w:tc>
      </w:tr>
      <w:tr w:rsidR="002D3129" w14:paraId="16CEF394" w14:textId="77777777" w:rsidTr="007260E1">
        <w:trPr>
          <w:jc w:val="center"/>
        </w:trPr>
        <w:tc>
          <w:tcPr>
            <w:tcW w:w="846" w:type="dxa"/>
          </w:tcPr>
          <w:p w14:paraId="1E6FD2EA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[187]</w:t>
            </w:r>
          </w:p>
        </w:tc>
        <w:tc>
          <w:tcPr>
            <w:tcW w:w="1056" w:type="dxa"/>
          </w:tcPr>
          <w:p w14:paraId="42FB0EEF" w14:textId="77777777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7449" w:type="dxa"/>
          </w:tcPr>
          <w:p w14:paraId="3478BBF2" w14:textId="2C8E08EC" w:rsidR="001352E0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</w:t>
            </w:r>
            <w:r w:rsidR="00D43F29">
              <w:rPr>
                <w:sz w:val="24"/>
                <w:szCs w:val="24"/>
              </w:rPr>
              <w:t>at they [the triangles]</w:t>
            </w:r>
            <w:r>
              <w:rPr>
                <w:sz w:val="24"/>
                <w:szCs w:val="24"/>
              </w:rPr>
              <w:t xml:space="preserve"> </w:t>
            </w:r>
            <w:r w:rsidR="007260E1">
              <w:rPr>
                <w:sz w:val="24"/>
                <w:szCs w:val="24"/>
              </w:rPr>
              <w:t xml:space="preserve">have </w:t>
            </w:r>
            <w:r>
              <w:rPr>
                <w:sz w:val="24"/>
                <w:szCs w:val="24"/>
              </w:rPr>
              <w:t xml:space="preserve">the same </w:t>
            </w:r>
            <w:r w:rsidR="00694A62">
              <w:rPr>
                <w:sz w:val="24"/>
                <w:szCs w:val="24"/>
              </w:rPr>
              <w:t>angles</w:t>
            </w:r>
            <w:r w:rsidR="00D43F29">
              <w:rPr>
                <w:sz w:val="24"/>
                <w:szCs w:val="24"/>
              </w:rPr>
              <w:t>.</w:t>
            </w:r>
          </w:p>
        </w:tc>
      </w:tr>
      <w:tr w:rsidR="002D3129" w14:paraId="6B04B348" w14:textId="77777777" w:rsidTr="007260E1">
        <w:trPr>
          <w:jc w:val="center"/>
        </w:trPr>
        <w:tc>
          <w:tcPr>
            <w:tcW w:w="846" w:type="dxa"/>
          </w:tcPr>
          <w:p w14:paraId="1C63453E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[189]</w:t>
            </w:r>
          </w:p>
        </w:tc>
        <w:tc>
          <w:tcPr>
            <w:tcW w:w="1056" w:type="dxa"/>
          </w:tcPr>
          <w:p w14:paraId="27641226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7449" w:type="dxa"/>
          </w:tcPr>
          <w:p w14:paraId="4518FF3D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Two </w:t>
            </w:r>
            <w:r w:rsidR="00694A62">
              <w:rPr>
                <w:sz w:val="24"/>
                <w:szCs w:val="24"/>
              </w:rPr>
              <w:t>angles</w:t>
            </w:r>
            <w:r w:rsidR="007260E1">
              <w:rPr>
                <w:sz w:val="24"/>
                <w:szCs w:val="24"/>
              </w:rPr>
              <w:t>.</w:t>
            </w:r>
          </w:p>
        </w:tc>
      </w:tr>
      <w:tr w:rsidR="002D3129" w14:paraId="29BCD984" w14:textId="77777777" w:rsidTr="007260E1">
        <w:trPr>
          <w:jc w:val="center"/>
        </w:trPr>
        <w:tc>
          <w:tcPr>
            <w:tcW w:w="846" w:type="dxa"/>
          </w:tcPr>
          <w:p w14:paraId="2E5EAF1E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[191]</w:t>
            </w:r>
          </w:p>
        </w:tc>
        <w:tc>
          <w:tcPr>
            <w:tcW w:w="1056" w:type="dxa"/>
          </w:tcPr>
          <w:p w14:paraId="0170E35A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Marah:</w:t>
            </w:r>
          </w:p>
        </w:tc>
        <w:tc>
          <w:tcPr>
            <w:tcW w:w="7449" w:type="dxa"/>
          </w:tcPr>
          <w:p w14:paraId="62CE91D1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one side between the </w:t>
            </w:r>
            <w:r w:rsidR="00694A62">
              <w:rPr>
                <w:sz w:val="24"/>
                <w:szCs w:val="24"/>
              </w:rPr>
              <w:t>angles</w:t>
            </w:r>
            <w:r w:rsidR="007260E1">
              <w:rPr>
                <w:sz w:val="24"/>
                <w:szCs w:val="24"/>
              </w:rPr>
              <w:t>.</w:t>
            </w:r>
          </w:p>
        </w:tc>
      </w:tr>
      <w:tr w:rsidR="002D3129" w14:paraId="441C7B6D" w14:textId="77777777" w:rsidTr="007260E1">
        <w:trPr>
          <w:jc w:val="center"/>
        </w:trPr>
        <w:tc>
          <w:tcPr>
            <w:tcW w:w="846" w:type="dxa"/>
          </w:tcPr>
          <w:p w14:paraId="4CF1730C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[195]</w:t>
            </w:r>
          </w:p>
        </w:tc>
        <w:tc>
          <w:tcPr>
            <w:tcW w:w="1056" w:type="dxa"/>
          </w:tcPr>
          <w:p w14:paraId="65D761E2" w14:textId="77777777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7449" w:type="dxa"/>
          </w:tcPr>
          <w:p w14:paraId="12D302BB" w14:textId="02485278" w:rsidR="00CC70CA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can conclude that</w:t>
            </w:r>
            <w:r w:rsidR="00D43F2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DA46E1">
              <w:rPr>
                <w:sz w:val="24"/>
                <w:szCs w:val="24"/>
              </w:rPr>
              <w:t xml:space="preserve">with </w:t>
            </w:r>
            <w:r w:rsidR="00D43F29">
              <w:rPr>
                <w:sz w:val="24"/>
                <w:szCs w:val="24"/>
              </w:rPr>
              <w:t xml:space="preserve">the </w:t>
            </w:r>
            <w:r w:rsidR="00DA46E1">
              <w:rPr>
                <w:sz w:val="24"/>
                <w:szCs w:val="24"/>
              </w:rPr>
              <w:t>three conditions</w:t>
            </w:r>
            <w:r w:rsidR="00D43F29">
              <w:rPr>
                <w:sz w:val="24"/>
                <w:szCs w:val="24"/>
              </w:rPr>
              <w:t xml:space="preserve"> present -</w:t>
            </w:r>
            <w:r w:rsidR="00DA46E1">
              <w:rPr>
                <w:sz w:val="24"/>
                <w:szCs w:val="24"/>
              </w:rPr>
              <w:t xml:space="preserve"> two </w:t>
            </w:r>
            <w:r w:rsidR="00694A62">
              <w:rPr>
                <w:sz w:val="24"/>
                <w:szCs w:val="24"/>
              </w:rPr>
              <w:t>angles</w:t>
            </w:r>
            <w:r w:rsidR="00D43F29">
              <w:rPr>
                <w:sz w:val="24"/>
                <w:szCs w:val="24"/>
              </w:rPr>
              <w:t>,</w:t>
            </w:r>
            <w:r w:rsidR="00DA46E1">
              <w:rPr>
                <w:sz w:val="24"/>
                <w:szCs w:val="24"/>
              </w:rPr>
              <w:t xml:space="preserve"> and one side between them</w:t>
            </w:r>
            <w:r w:rsidR="00D43F29">
              <w:rPr>
                <w:sz w:val="24"/>
                <w:szCs w:val="24"/>
              </w:rPr>
              <w:t xml:space="preserve"> </w:t>
            </w:r>
            <w:r w:rsidR="00D43F29" w:rsidRPr="002F7EF5">
              <w:rPr>
                <w:sz w:val="24"/>
                <w:szCs w:val="24"/>
              </w:rPr>
              <w:t>-</w:t>
            </w:r>
            <w:r w:rsidR="007260E1" w:rsidRPr="002F7EF5">
              <w:rPr>
                <w:sz w:val="24"/>
                <w:szCs w:val="24"/>
              </w:rPr>
              <w:t xml:space="preserve"> we </w:t>
            </w:r>
            <w:r w:rsidR="00D43F29" w:rsidRPr="002F7EF5">
              <w:rPr>
                <w:sz w:val="24"/>
                <w:szCs w:val="24"/>
              </w:rPr>
              <w:t xml:space="preserve">have </w:t>
            </w:r>
            <w:r w:rsidR="002F7EF5" w:rsidRPr="002F7EF5">
              <w:rPr>
                <w:sz w:val="24"/>
                <w:szCs w:val="24"/>
              </w:rPr>
              <w:t>triangle congruence</w:t>
            </w:r>
            <w:r w:rsidR="007260E1" w:rsidRPr="002F7EF5">
              <w:rPr>
                <w:sz w:val="24"/>
                <w:szCs w:val="24"/>
              </w:rPr>
              <w:t>.</w:t>
            </w:r>
            <w:r w:rsidR="007260E1">
              <w:rPr>
                <w:sz w:val="24"/>
                <w:szCs w:val="24"/>
              </w:rPr>
              <w:t xml:space="preserve"> </w:t>
            </w:r>
          </w:p>
        </w:tc>
      </w:tr>
    </w:tbl>
    <w:p w14:paraId="13B7E6FB" w14:textId="77777777" w:rsidR="003E7B65" w:rsidRDefault="003E7B65" w:rsidP="00846A87">
      <w:pPr>
        <w:spacing w:line="480" w:lineRule="auto"/>
        <w:rPr>
          <w:sz w:val="24"/>
          <w:szCs w:val="24"/>
        </w:rPr>
      </w:pPr>
    </w:p>
    <w:p w14:paraId="1124F19F" w14:textId="1185CB96" w:rsidR="00060963" w:rsidRDefault="007260E1" w:rsidP="00376B2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5321B0">
        <w:rPr>
          <w:sz w:val="24"/>
          <w:szCs w:val="24"/>
        </w:rPr>
        <w:t xml:space="preserve">pisode </w:t>
      </w:r>
      <w:r>
        <w:rPr>
          <w:sz w:val="24"/>
          <w:szCs w:val="24"/>
        </w:rPr>
        <w:t>7</w:t>
      </w:r>
      <w:r w:rsidR="005321B0">
        <w:rPr>
          <w:sz w:val="24"/>
          <w:szCs w:val="24"/>
        </w:rPr>
        <w:t xml:space="preserve"> present</w:t>
      </w:r>
      <w:r>
        <w:rPr>
          <w:sz w:val="24"/>
          <w:szCs w:val="24"/>
        </w:rPr>
        <w:t>s</w:t>
      </w:r>
      <w:r w:rsidR="005321B0">
        <w:rPr>
          <w:sz w:val="24"/>
          <w:szCs w:val="24"/>
        </w:rPr>
        <w:t xml:space="preserve"> </w:t>
      </w:r>
      <w:r w:rsidR="00D43F29">
        <w:rPr>
          <w:sz w:val="24"/>
          <w:szCs w:val="24"/>
        </w:rPr>
        <w:t xml:space="preserve">the difficulties </w:t>
      </w:r>
      <w:proofErr w:type="gramStart"/>
      <w:r w:rsidR="005321B0">
        <w:rPr>
          <w:sz w:val="24"/>
          <w:szCs w:val="24"/>
        </w:rPr>
        <w:t>students’</w:t>
      </w:r>
      <w:proofErr w:type="gramEnd"/>
      <w:r w:rsidR="005321B0">
        <w:rPr>
          <w:sz w:val="24"/>
          <w:szCs w:val="24"/>
        </w:rPr>
        <w:t xml:space="preserve"> </w:t>
      </w:r>
      <w:r w:rsidR="0024224A">
        <w:rPr>
          <w:sz w:val="24"/>
          <w:szCs w:val="24"/>
        </w:rPr>
        <w:t>had</w:t>
      </w:r>
      <w:r w:rsidR="00D43F29">
        <w:rPr>
          <w:sz w:val="24"/>
          <w:szCs w:val="24"/>
        </w:rPr>
        <w:t xml:space="preserve"> when</w:t>
      </w:r>
      <w:r w:rsidR="003F4174">
        <w:rPr>
          <w:sz w:val="24"/>
          <w:szCs w:val="24"/>
        </w:rPr>
        <w:t xml:space="preserve"> drawing angles</w:t>
      </w:r>
      <w:r w:rsidR="00D43F29">
        <w:rPr>
          <w:sz w:val="24"/>
          <w:szCs w:val="24"/>
        </w:rPr>
        <w:t>;</w:t>
      </w:r>
      <w:r w:rsidR="003F4174">
        <w:rPr>
          <w:sz w:val="24"/>
          <w:szCs w:val="24"/>
        </w:rPr>
        <w:t xml:space="preserve"> </w:t>
      </w:r>
      <w:r w:rsidR="00D43F29">
        <w:rPr>
          <w:sz w:val="24"/>
          <w:szCs w:val="24"/>
        </w:rPr>
        <w:t xml:space="preserve">for example, </w:t>
      </w:r>
      <w:proofErr w:type="spellStart"/>
      <w:r w:rsidR="003F4174">
        <w:rPr>
          <w:sz w:val="24"/>
          <w:szCs w:val="24"/>
        </w:rPr>
        <w:t>Taqwa</w:t>
      </w:r>
      <w:proofErr w:type="spellEnd"/>
      <w:r>
        <w:rPr>
          <w:sz w:val="24"/>
          <w:szCs w:val="24"/>
        </w:rPr>
        <w:t xml:space="preserve"> </w:t>
      </w:r>
      <w:r w:rsidR="00D43F29">
        <w:rPr>
          <w:sz w:val="24"/>
          <w:szCs w:val="24"/>
        </w:rPr>
        <w:t>struggle</w:t>
      </w:r>
      <w:r w:rsidR="0024224A">
        <w:rPr>
          <w:sz w:val="24"/>
          <w:szCs w:val="24"/>
        </w:rPr>
        <w:t>d</w:t>
      </w:r>
      <w:r w:rsidR="00D43F29">
        <w:rPr>
          <w:sz w:val="24"/>
          <w:szCs w:val="24"/>
        </w:rPr>
        <w:t xml:space="preserve"> </w:t>
      </w:r>
      <w:r w:rsidR="003F4174">
        <w:rPr>
          <w:sz w:val="24"/>
          <w:szCs w:val="24"/>
        </w:rPr>
        <w:t>[161]</w:t>
      </w:r>
      <w:r w:rsidR="00D43F29">
        <w:rPr>
          <w:sz w:val="24"/>
          <w:szCs w:val="24"/>
        </w:rPr>
        <w:t>. However,</w:t>
      </w:r>
      <w:r w:rsidR="003F4174">
        <w:rPr>
          <w:sz w:val="24"/>
          <w:szCs w:val="24"/>
        </w:rPr>
        <w:t xml:space="preserve"> </w:t>
      </w:r>
      <w:r w:rsidR="00D43F29">
        <w:rPr>
          <w:sz w:val="24"/>
          <w:szCs w:val="24"/>
        </w:rPr>
        <w:t>with the teacher’s guidance</w:t>
      </w:r>
      <w:r w:rsidR="00D43F29" w:rsidDel="00D43F29">
        <w:rPr>
          <w:sz w:val="24"/>
          <w:szCs w:val="24"/>
        </w:rPr>
        <w:t xml:space="preserve"> </w:t>
      </w:r>
      <w:r w:rsidR="003F4174">
        <w:rPr>
          <w:sz w:val="24"/>
          <w:szCs w:val="24"/>
        </w:rPr>
        <w:t xml:space="preserve">they overcame </w:t>
      </w:r>
      <w:r>
        <w:rPr>
          <w:sz w:val="24"/>
          <w:szCs w:val="24"/>
        </w:rPr>
        <w:t>these difficulties,</w:t>
      </w:r>
      <w:r w:rsidR="003F4174">
        <w:rPr>
          <w:sz w:val="24"/>
          <w:szCs w:val="24"/>
        </w:rPr>
        <w:t xml:space="preserve"> as seen </w:t>
      </w:r>
      <w:r w:rsidR="00D43F29">
        <w:rPr>
          <w:sz w:val="24"/>
          <w:szCs w:val="24"/>
        </w:rPr>
        <w:t xml:space="preserve">when </w:t>
      </w:r>
      <w:proofErr w:type="spellStart"/>
      <w:r w:rsidR="003F4174">
        <w:rPr>
          <w:sz w:val="24"/>
          <w:szCs w:val="24"/>
        </w:rPr>
        <w:t>Saja</w:t>
      </w:r>
      <w:proofErr w:type="spellEnd"/>
      <w:r w:rsidR="003F4174">
        <w:rPr>
          <w:sz w:val="24"/>
          <w:szCs w:val="24"/>
        </w:rPr>
        <w:t xml:space="preserve"> [177]</w:t>
      </w:r>
      <w:r w:rsidR="00D43F29">
        <w:rPr>
          <w:sz w:val="24"/>
          <w:szCs w:val="24"/>
        </w:rPr>
        <w:t xml:space="preserve"> and</w:t>
      </w:r>
      <w:r w:rsidR="003F4174">
        <w:rPr>
          <w:sz w:val="24"/>
          <w:szCs w:val="24"/>
        </w:rPr>
        <w:t xml:space="preserve"> </w:t>
      </w:r>
      <w:proofErr w:type="spellStart"/>
      <w:r w:rsidR="00B1325F">
        <w:rPr>
          <w:sz w:val="24"/>
          <w:szCs w:val="24"/>
        </w:rPr>
        <w:t>Nagam</w:t>
      </w:r>
      <w:proofErr w:type="spellEnd"/>
      <w:r w:rsidR="00B1325F">
        <w:rPr>
          <w:sz w:val="24"/>
          <w:szCs w:val="24"/>
        </w:rPr>
        <w:t xml:space="preserve"> [163] tried to</w:t>
      </w:r>
      <w:r w:rsidR="00D43F29">
        <w:rPr>
          <w:sz w:val="24"/>
          <w:szCs w:val="24"/>
        </w:rPr>
        <w:t xml:space="preserve"> make a</w:t>
      </w:r>
      <w:r w:rsidR="00B1325F">
        <w:rPr>
          <w:sz w:val="24"/>
          <w:szCs w:val="24"/>
        </w:rPr>
        <w:t xml:space="preserve"> connect</w:t>
      </w:r>
      <w:r w:rsidR="00D43F29">
        <w:rPr>
          <w:sz w:val="24"/>
          <w:szCs w:val="24"/>
        </w:rPr>
        <w:t>ion</w:t>
      </w:r>
      <w:r w:rsidR="00B1325F">
        <w:rPr>
          <w:sz w:val="24"/>
          <w:szCs w:val="24"/>
        </w:rPr>
        <w:t xml:space="preserve"> between the geometric tool and the task</w:t>
      </w:r>
      <w:r w:rsidR="00D43F29">
        <w:rPr>
          <w:sz w:val="24"/>
          <w:szCs w:val="24"/>
        </w:rPr>
        <w:t xml:space="preserve"> itself</w:t>
      </w:r>
      <w:r w:rsidR="00B1325F">
        <w:rPr>
          <w:sz w:val="24"/>
          <w:szCs w:val="24"/>
        </w:rPr>
        <w:t xml:space="preserve">. </w:t>
      </w:r>
      <w:r w:rsidR="001352E0">
        <w:rPr>
          <w:sz w:val="24"/>
          <w:szCs w:val="24"/>
        </w:rPr>
        <w:t>Marah [178] and Reem [181] use</w:t>
      </w:r>
      <w:r>
        <w:rPr>
          <w:sz w:val="24"/>
          <w:szCs w:val="24"/>
        </w:rPr>
        <w:t>d</w:t>
      </w:r>
      <w:r w:rsidR="001352E0">
        <w:rPr>
          <w:sz w:val="24"/>
          <w:szCs w:val="24"/>
        </w:rPr>
        <w:t xml:space="preserve"> cut</w:t>
      </w:r>
      <w:r>
        <w:rPr>
          <w:sz w:val="24"/>
          <w:szCs w:val="24"/>
        </w:rPr>
        <w:t>ting</w:t>
      </w:r>
      <w:r w:rsidR="001352E0">
        <w:rPr>
          <w:sz w:val="24"/>
          <w:szCs w:val="24"/>
        </w:rPr>
        <w:t xml:space="preserve"> and cover</w:t>
      </w:r>
      <w:r>
        <w:rPr>
          <w:sz w:val="24"/>
          <w:szCs w:val="24"/>
        </w:rPr>
        <w:t>ing</w:t>
      </w:r>
      <w:r w:rsidR="001352E0">
        <w:rPr>
          <w:sz w:val="24"/>
          <w:szCs w:val="24"/>
        </w:rPr>
        <w:t xml:space="preserve"> to </w:t>
      </w:r>
      <w:r>
        <w:rPr>
          <w:sz w:val="24"/>
          <w:szCs w:val="24"/>
        </w:rPr>
        <w:t>prove congruence</w:t>
      </w:r>
      <w:r w:rsidR="00CC70CA">
        <w:rPr>
          <w:sz w:val="24"/>
          <w:szCs w:val="24"/>
        </w:rPr>
        <w:t>.</w:t>
      </w:r>
      <w:r w:rsidR="00DA46E1">
        <w:rPr>
          <w:sz w:val="24"/>
          <w:szCs w:val="24"/>
        </w:rPr>
        <w:t xml:space="preserve"> </w:t>
      </w:r>
      <w:r w:rsidR="00376B23">
        <w:rPr>
          <w:sz w:val="24"/>
          <w:szCs w:val="24"/>
        </w:rPr>
        <w:t xml:space="preserve">Nagam [187], </w:t>
      </w:r>
      <w:r w:rsidR="00DA46E1">
        <w:rPr>
          <w:sz w:val="24"/>
          <w:szCs w:val="24"/>
        </w:rPr>
        <w:t xml:space="preserve">Saga [189] and Marah [191] </w:t>
      </w:r>
      <w:r w:rsidR="00376B23">
        <w:rPr>
          <w:sz w:val="24"/>
          <w:szCs w:val="24"/>
        </w:rPr>
        <w:t xml:space="preserve">infer the conditions </w:t>
      </w:r>
      <w:r w:rsidR="0024224A">
        <w:rPr>
          <w:sz w:val="24"/>
          <w:szCs w:val="24"/>
        </w:rPr>
        <w:t xml:space="preserve">for </w:t>
      </w:r>
      <w:r w:rsidR="00376B23">
        <w:rPr>
          <w:sz w:val="24"/>
          <w:szCs w:val="24"/>
        </w:rPr>
        <w:t>the second theorem</w:t>
      </w:r>
      <w:r w:rsidR="009F1598">
        <w:rPr>
          <w:sz w:val="24"/>
          <w:szCs w:val="24"/>
        </w:rPr>
        <w:t>,</w:t>
      </w:r>
      <w:r w:rsidR="00B35CD1">
        <w:rPr>
          <w:sz w:val="24"/>
          <w:szCs w:val="24"/>
        </w:rPr>
        <w:t xml:space="preserve"> </w:t>
      </w:r>
      <w:r w:rsidR="00376B23">
        <w:rPr>
          <w:sz w:val="24"/>
          <w:szCs w:val="24"/>
        </w:rPr>
        <w:t>while</w:t>
      </w:r>
      <w:r w:rsidR="00B35CD1">
        <w:rPr>
          <w:sz w:val="24"/>
          <w:szCs w:val="24"/>
        </w:rPr>
        <w:t xml:space="preserve"> </w:t>
      </w:r>
      <w:proofErr w:type="spellStart"/>
      <w:r w:rsidR="00B35CD1">
        <w:rPr>
          <w:sz w:val="24"/>
          <w:szCs w:val="24"/>
        </w:rPr>
        <w:t>Taqwa</w:t>
      </w:r>
      <w:proofErr w:type="spellEnd"/>
      <w:r w:rsidR="00B35CD1">
        <w:rPr>
          <w:sz w:val="24"/>
          <w:szCs w:val="24"/>
        </w:rPr>
        <w:t xml:space="preserve"> [195] </w:t>
      </w:r>
      <w:r w:rsidR="00376B23">
        <w:rPr>
          <w:sz w:val="24"/>
          <w:szCs w:val="24"/>
        </w:rPr>
        <w:t xml:space="preserve">formulated </w:t>
      </w:r>
      <w:r w:rsidR="0024224A">
        <w:rPr>
          <w:sz w:val="24"/>
          <w:szCs w:val="24"/>
        </w:rPr>
        <w:t xml:space="preserve">the </w:t>
      </w:r>
      <w:r w:rsidR="00376B23">
        <w:rPr>
          <w:sz w:val="24"/>
          <w:szCs w:val="24"/>
        </w:rPr>
        <w:t>theorem</w:t>
      </w:r>
      <w:r w:rsidR="00A3694D">
        <w:rPr>
          <w:sz w:val="24"/>
          <w:szCs w:val="24"/>
        </w:rPr>
        <w:t>.</w:t>
      </w:r>
    </w:p>
    <w:p w14:paraId="2E555998" w14:textId="77777777" w:rsidR="000E72FB" w:rsidRDefault="000E72FB" w:rsidP="009F1598">
      <w:pPr>
        <w:spacing w:line="480" w:lineRule="auto"/>
        <w:rPr>
          <w:b/>
          <w:bCs/>
          <w:sz w:val="24"/>
          <w:szCs w:val="24"/>
        </w:rPr>
      </w:pPr>
    </w:p>
    <w:p w14:paraId="51560A59" w14:textId="29C2CF7E" w:rsidR="00A23551" w:rsidRPr="003114DA" w:rsidRDefault="005321B0" w:rsidP="009F1598">
      <w:pPr>
        <w:spacing w:line="480" w:lineRule="auto"/>
        <w:rPr>
          <w:b/>
          <w:bCs/>
          <w:sz w:val="24"/>
          <w:szCs w:val="24"/>
        </w:rPr>
      </w:pPr>
      <w:r w:rsidRPr="00A07B77">
        <w:rPr>
          <w:b/>
          <w:bCs/>
          <w:sz w:val="24"/>
          <w:szCs w:val="24"/>
        </w:rPr>
        <w:t xml:space="preserve">The </w:t>
      </w:r>
      <w:r>
        <w:rPr>
          <w:b/>
          <w:bCs/>
          <w:sz w:val="24"/>
          <w:szCs w:val="24"/>
        </w:rPr>
        <w:t>third</w:t>
      </w:r>
      <w:r w:rsidR="009F1598">
        <w:rPr>
          <w:b/>
          <w:bCs/>
          <w:sz w:val="24"/>
          <w:szCs w:val="24"/>
        </w:rPr>
        <w:t xml:space="preserve"> theorem of</w:t>
      </w:r>
      <w:r w:rsidRPr="00A07B77">
        <w:rPr>
          <w:b/>
          <w:bCs/>
          <w:sz w:val="24"/>
          <w:szCs w:val="24"/>
        </w:rPr>
        <w:t xml:space="preserve"> triangle </w:t>
      </w:r>
      <w:r w:rsidR="009F1598">
        <w:rPr>
          <w:b/>
          <w:bCs/>
          <w:sz w:val="24"/>
          <w:szCs w:val="24"/>
        </w:rPr>
        <w:t>congruence</w:t>
      </w:r>
      <w:r w:rsidR="0024224A">
        <w:rPr>
          <w:b/>
          <w:bCs/>
          <w:sz w:val="24"/>
          <w:szCs w:val="24"/>
        </w:rPr>
        <w:t>:</w:t>
      </w:r>
      <w:r w:rsidRPr="00A07B77"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</w:rPr>
        <w:t>S, S, S</w:t>
      </w:r>
      <w:r w:rsidRPr="00A07B77">
        <w:rPr>
          <w:b/>
          <w:bCs/>
          <w:sz w:val="24"/>
          <w:szCs w:val="24"/>
        </w:rPr>
        <w:t>)</w:t>
      </w:r>
    </w:p>
    <w:p w14:paraId="6CD7CAE7" w14:textId="426F9F3E" w:rsidR="005F2B55" w:rsidRDefault="005321B0" w:rsidP="00E17130">
      <w:pPr>
        <w:spacing w:line="480" w:lineRule="auto"/>
        <w:rPr>
          <w:sz w:val="24"/>
          <w:szCs w:val="24"/>
        </w:rPr>
      </w:pPr>
      <w:r>
        <w:rPr>
          <w:sz w:val="24"/>
          <w:szCs w:val="24"/>
          <w:lang w:bidi="he-IL"/>
        </w:rPr>
        <w:t xml:space="preserve">Students </w:t>
      </w:r>
      <w:r w:rsidR="007B0B3F">
        <w:rPr>
          <w:sz w:val="24"/>
          <w:szCs w:val="24"/>
          <w:lang w:bidi="he-IL"/>
        </w:rPr>
        <w:t xml:space="preserve">in all </w:t>
      </w:r>
      <w:r w:rsidR="00312224">
        <w:rPr>
          <w:sz w:val="24"/>
          <w:szCs w:val="24"/>
          <w:lang w:bidi="he-IL"/>
        </w:rPr>
        <w:t xml:space="preserve">the </w:t>
      </w:r>
      <w:r w:rsidR="007B0B3F">
        <w:rPr>
          <w:sz w:val="24"/>
          <w:szCs w:val="24"/>
          <w:lang w:bidi="he-IL"/>
        </w:rPr>
        <w:t xml:space="preserve">groups </w:t>
      </w:r>
      <w:r w:rsidR="0059090A">
        <w:rPr>
          <w:sz w:val="24"/>
          <w:szCs w:val="24"/>
          <w:lang w:bidi="he-IL"/>
        </w:rPr>
        <w:t xml:space="preserve">arrived </w:t>
      </w:r>
      <w:r>
        <w:rPr>
          <w:sz w:val="24"/>
          <w:szCs w:val="24"/>
          <w:lang w:bidi="he-IL"/>
        </w:rPr>
        <w:t xml:space="preserve">at the third </w:t>
      </w:r>
      <w:r w:rsidR="009F1598">
        <w:rPr>
          <w:sz w:val="24"/>
          <w:szCs w:val="24"/>
        </w:rPr>
        <w:t>congruence</w:t>
      </w:r>
      <w:r w:rsidR="006754F1" w:rsidRPr="006754F1">
        <w:rPr>
          <w:sz w:val="24"/>
          <w:szCs w:val="24"/>
        </w:rPr>
        <w:t xml:space="preserve"> </w:t>
      </w:r>
      <w:r w:rsidR="009F1598">
        <w:rPr>
          <w:sz w:val="24"/>
          <w:szCs w:val="24"/>
        </w:rPr>
        <w:t xml:space="preserve">theorem </w:t>
      </w:r>
      <w:r w:rsidR="006754F1" w:rsidRPr="006754F1">
        <w:rPr>
          <w:sz w:val="24"/>
          <w:szCs w:val="24"/>
        </w:rPr>
        <w:t xml:space="preserve">through </w:t>
      </w:r>
      <w:r w:rsidR="007B0B3F">
        <w:rPr>
          <w:sz w:val="24"/>
          <w:szCs w:val="24"/>
        </w:rPr>
        <w:t xml:space="preserve">their </w:t>
      </w:r>
      <w:r>
        <w:rPr>
          <w:sz w:val="24"/>
          <w:szCs w:val="24"/>
        </w:rPr>
        <w:t xml:space="preserve">engagement in drawing </w:t>
      </w:r>
      <w:r>
        <w:rPr>
          <w:sz w:val="24"/>
          <w:szCs w:val="24"/>
          <w:lang w:bidi="he-IL"/>
        </w:rPr>
        <w:t>ornamentation</w:t>
      </w:r>
      <w:r w:rsidR="009F1598">
        <w:rPr>
          <w:sz w:val="24"/>
          <w:szCs w:val="24"/>
          <w:lang w:bidi="he-IL"/>
        </w:rPr>
        <w:t>. H</w:t>
      </w:r>
      <w:r w:rsidR="00374AC8">
        <w:rPr>
          <w:sz w:val="24"/>
          <w:szCs w:val="24"/>
        </w:rPr>
        <w:t>ere too, they used</w:t>
      </w:r>
      <w:r w:rsidR="00312224">
        <w:rPr>
          <w:sz w:val="24"/>
          <w:szCs w:val="24"/>
        </w:rPr>
        <w:t xml:space="preserve"> the</w:t>
      </w:r>
      <w:r w:rsidR="00374AC8">
        <w:rPr>
          <w:rFonts w:hint="cs"/>
          <w:sz w:val="24"/>
          <w:szCs w:val="24"/>
        </w:rPr>
        <w:t xml:space="preserve"> </w:t>
      </w:r>
      <w:r w:rsidR="00312224" w:rsidRPr="006754F1">
        <w:rPr>
          <w:sz w:val="24"/>
          <w:szCs w:val="24"/>
        </w:rPr>
        <w:t>c</w:t>
      </w:r>
      <w:r w:rsidR="00312224">
        <w:rPr>
          <w:sz w:val="24"/>
          <w:szCs w:val="24"/>
        </w:rPr>
        <w:t>utting and covering</w:t>
      </w:r>
      <w:r w:rsidR="00312224">
        <w:rPr>
          <w:sz w:val="24"/>
          <w:szCs w:val="24"/>
          <w:lang w:bidi="he-IL"/>
        </w:rPr>
        <w:t xml:space="preserve"> of </w:t>
      </w:r>
      <w:r w:rsidR="00374AC8">
        <w:rPr>
          <w:sz w:val="24"/>
          <w:szCs w:val="24"/>
          <w:lang w:bidi="he-IL"/>
        </w:rPr>
        <w:t>ornaments</w:t>
      </w:r>
      <w:r w:rsidR="009F1598">
        <w:rPr>
          <w:sz w:val="24"/>
          <w:szCs w:val="24"/>
        </w:rPr>
        <w:t xml:space="preserve">, </w:t>
      </w:r>
      <w:r w:rsidR="00374AC8">
        <w:rPr>
          <w:sz w:val="24"/>
          <w:szCs w:val="24"/>
        </w:rPr>
        <w:t>and afterward</w:t>
      </w:r>
      <w:r w:rsidR="00312224">
        <w:rPr>
          <w:sz w:val="24"/>
          <w:szCs w:val="24"/>
        </w:rPr>
        <w:t>s</w:t>
      </w:r>
      <w:r w:rsidR="00374AC8">
        <w:rPr>
          <w:sz w:val="24"/>
          <w:szCs w:val="24"/>
        </w:rPr>
        <w:t xml:space="preserve"> </w:t>
      </w:r>
      <w:r w:rsidR="00E17130" w:rsidRPr="00E17130">
        <w:rPr>
          <w:sz w:val="24"/>
          <w:szCs w:val="24"/>
        </w:rPr>
        <w:t>recorded</w:t>
      </w:r>
      <w:r w:rsidR="00E17130" w:rsidRPr="00E17130">
        <w:rPr>
          <w:sz w:val="32"/>
          <w:szCs w:val="32"/>
        </w:rPr>
        <w:t xml:space="preserve"> </w:t>
      </w:r>
      <w:r w:rsidR="006754F1" w:rsidRPr="006754F1">
        <w:rPr>
          <w:sz w:val="24"/>
          <w:szCs w:val="24"/>
        </w:rPr>
        <w:t>the corresponding sides</w:t>
      </w:r>
      <w:r w:rsidR="0059090A">
        <w:rPr>
          <w:sz w:val="24"/>
          <w:szCs w:val="24"/>
        </w:rPr>
        <w:t xml:space="preserve"> of the congruent triangles. The students also discuss</w:t>
      </w:r>
      <w:r w:rsidR="009F1598">
        <w:rPr>
          <w:sz w:val="24"/>
          <w:szCs w:val="24"/>
        </w:rPr>
        <w:t>ed</w:t>
      </w:r>
      <w:r w:rsidR="0059090A">
        <w:rPr>
          <w:sz w:val="24"/>
          <w:szCs w:val="24"/>
        </w:rPr>
        <w:t xml:space="preserve"> </w:t>
      </w:r>
      <w:r w:rsidR="009F1598">
        <w:rPr>
          <w:sz w:val="24"/>
          <w:szCs w:val="24"/>
        </w:rPr>
        <w:t xml:space="preserve">different options </w:t>
      </w:r>
      <w:r w:rsidR="00312224">
        <w:rPr>
          <w:sz w:val="24"/>
          <w:szCs w:val="24"/>
        </w:rPr>
        <w:t xml:space="preserve">for the congruent triangle </w:t>
      </w:r>
      <w:r w:rsidR="009F1598">
        <w:rPr>
          <w:sz w:val="24"/>
          <w:szCs w:val="24"/>
        </w:rPr>
        <w:t>side lengths</w:t>
      </w:r>
      <w:r w:rsidR="00374AC8">
        <w:rPr>
          <w:sz w:val="24"/>
          <w:szCs w:val="24"/>
        </w:rPr>
        <w:t xml:space="preserve">; i.e. </w:t>
      </w:r>
      <w:r w:rsidR="0004127F">
        <w:rPr>
          <w:sz w:val="24"/>
          <w:szCs w:val="24"/>
        </w:rPr>
        <w:t>either</w:t>
      </w:r>
      <w:r w:rsidR="00374AC8">
        <w:rPr>
          <w:sz w:val="24"/>
          <w:szCs w:val="24"/>
        </w:rPr>
        <w:t xml:space="preserve"> </w:t>
      </w:r>
      <w:r w:rsidR="00374AC8">
        <w:rPr>
          <w:sz w:val="24"/>
          <w:szCs w:val="24"/>
          <w:lang w:bidi="he-IL"/>
        </w:rPr>
        <w:t>i</w:t>
      </w:r>
      <w:r w:rsidR="00374AC8" w:rsidRPr="009F1598">
        <w:rPr>
          <w:sz w:val="24"/>
          <w:szCs w:val="24"/>
        </w:rPr>
        <w:t>sosceles triangle</w:t>
      </w:r>
      <w:r w:rsidR="00374AC8">
        <w:rPr>
          <w:sz w:val="24"/>
          <w:szCs w:val="24"/>
        </w:rPr>
        <w:t>, e</w:t>
      </w:r>
      <w:r w:rsidR="00374AC8" w:rsidRPr="009F1598">
        <w:rPr>
          <w:sz w:val="24"/>
          <w:szCs w:val="24"/>
        </w:rPr>
        <w:t>quilateral triangle</w:t>
      </w:r>
      <w:r w:rsidR="00374AC8">
        <w:rPr>
          <w:sz w:val="24"/>
          <w:szCs w:val="24"/>
        </w:rPr>
        <w:t xml:space="preserve"> </w:t>
      </w:r>
      <w:r w:rsidR="0004127F">
        <w:rPr>
          <w:sz w:val="24"/>
          <w:szCs w:val="24"/>
        </w:rPr>
        <w:t xml:space="preserve">or </w:t>
      </w:r>
      <w:r w:rsidR="00374AC8">
        <w:rPr>
          <w:sz w:val="24"/>
          <w:szCs w:val="24"/>
        </w:rPr>
        <w:t>different-side triangle</w:t>
      </w:r>
      <w:r w:rsidR="009F1598">
        <w:rPr>
          <w:sz w:val="24"/>
          <w:szCs w:val="24"/>
        </w:rPr>
        <w:t xml:space="preserve">. </w:t>
      </w:r>
      <w:r w:rsidR="0004127F">
        <w:rPr>
          <w:sz w:val="24"/>
          <w:szCs w:val="24"/>
        </w:rPr>
        <w:t>In doing this, the students</w:t>
      </w:r>
      <w:r w:rsidR="00374AC8">
        <w:rPr>
          <w:sz w:val="24"/>
          <w:szCs w:val="24"/>
        </w:rPr>
        <w:t xml:space="preserve"> concluded the</w:t>
      </w:r>
      <w:r w:rsidR="009F1598">
        <w:rPr>
          <w:sz w:val="24"/>
          <w:szCs w:val="24"/>
        </w:rPr>
        <w:t xml:space="preserve"> third congruence theorem</w:t>
      </w:r>
      <w:r w:rsidR="00D278C8">
        <w:rPr>
          <w:sz w:val="24"/>
          <w:szCs w:val="24"/>
        </w:rPr>
        <w:t>.</w:t>
      </w:r>
      <w:r w:rsidR="009F1598">
        <w:rPr>
          <w:rFonts w:hint="cs"/>
          <w:sz w:val="24"/>
          <w:szCs w:val="24"/>
          <w:rtl/>
        </w:rPr>
        <w:t xml:space="preserve"> </w:t>
      </w:r>
      <w:r w:rsidR="00D278C8">
        <w:rPr>
          <w:sz w:val="24"/>
          <w:szCs w:val="24"/>
        </w:rPr>
        <w:t>E</w:t>
      </w:r>
      <w:r>
        <w:rPr>
          <w:sz w:val="24"/>
          <w:szCs w:val="24"/>
        </w:rPr>
        <w:t>pisode</w:t>
      </w:r>
      <w:r w:rsidR="00262133">
        <w:rPr>
          <w:sz w:val="24"/>
          <w:szCs w:val="24"/>
        </w:rPr>
        <w:t>s</w:t>
      </w:r>
      <w:r w:rsidR="00D278C8">
        <w:rPr>
          <w:sz w:val="24"/>
          <w:szCs w:val="24"/>
        </w:rPr>
        <w:t xml:space="preserve"> 8</w:t>
      </w:r>
      <w:r w:rsidR="00262133">
        <w:rPr>
          <w:sz w:val="24"/>
          <w:szCs w:val="24"/>
        </w:rPr>
        <w:t xml:space="preserve"> and 9 represent the group’s discussion</w:t>
      </w:r>
      <w:r w:rsidR="0004127F">
        <w:rPr>
          <w:sz w:val="24"/>
          <w:szCs w:val="24"/>
        </w:rPr>
        <w:t>s</w:t>
      </w:r>
      <w:r w:rsidR="00262133">
        <w:rPr>
          <w:sz w:val="24"/>
          <w:szCs w:val="24"/>
        </w:rPr>
        <w:t xml:space="preserve"> regarding </w:t>
      </w:r>
      <w:r w:rsidR="00262133">
        <w:rPr>
          <w:sz w:val="24"/>
          <w:szCs w:val="24"/>
          <w:lang w:bidi="he-IL"/>
        </w:rPr>
        <w:t>i</w:t>
      </w:r>
      <w:r w:rsidR="00262133" w:rsidRPr="009F1598">
        <w:rPr>
          <w:sz w:val="24"/>
          <w:szCs w:val="24"/>
        </w:rPr>
        <w:t xml:space="preserve">sosceles </w:t>
      </w:r>
      <w:r w:rsidR="00262133">
        <w:rPr>
          <w:sz w:val="24"/>
          <w:szCs w:val="24"/>
        </w:rPr>
        <w:t>and e</w:t>
      </w:r>
      <w:r w:rsidR="00262133" w:rsidRPr="009F1598">
        <w:rPr>
          <w:sz w:val="24"/>
          <w:szCs w:val="24"/>
        </w:rPr>
        <w:t xml:space="preserve">quilateral </w:t>
      </w:r>
      <w:r w:rsidR="0004127F">
        <w:rPr>
          <w:sz w:val="24"/>
          <w:szCs w:val="24"/>
        </w:rPr>
        <w:t xml:space="preserve">triangles </w:t>
      </w:r>
      <w:r w:rsidR="00262133">
        <w:rPr>
          <w:sz w:val="24"/>
          <w:szCs w:val="24"/>
        </w:rPr>
        <w:t>(Episode 8)</w:t>
      </w:r>
      <w:r w:rsidR="0004127F">
        <w:rPr>
          <w:sz w:val="24"/>
          <w:szCs w:val="24"/>
        </w:rPr>
        <w:t>,</w:t>
      </w:r>
      <w:r w:rsidR="00262133">
        <w:rPr>
          <w:sz w:val="24"/>
          <w:szCs w:val="24"/>
        </w:rPr>
        <w:t xml:space="preserve"> and different-side</w:t>
      </w:r>
      <w:r w:rsidR="0004127F">
        <w:rPr>
          <w:sz w:val="24"/>
          <w:szCs w:val="24"/>
        </w:rPr>
        <w:t xml:space="preserve"> triangle</w:t>
      </w:r>
      <w:r w:rsidR="00262133">
        <w:rPr>
          <w:sz w:val="24"/>
          <w:szCs w:val="24"/>
        </w:rPr>
        <w:t>s (Episode 9)</w:t>
      </w:r>
      <w:r>
        <w:rPr>
          <w:sz w:val="24"/>
          <w:szCs w:val="24"/>
        </w:rPr>
        <w:t>.</w:t>
      </w:r>
    </w:p>
    <w:p w14:paraId="5D47D6E1" w14:textId="77777777" w:rsidR="008E232C" w:rsidRDefault="008E232C" w:rsidP="00262133">
      <w:pPr>
        <w:spacing w:line="480" w:lineRule="auto"/>
        <w:rPr>
          <w:sz w:val="24"/>
          <w:szCs w:val="24"/>
        </w:rPr>
      </w:pPr>
    </w:p>
    <w:p w14:paraId="2D8FE034" w14:textId="337CECE3" w:rsidR="00F21713" w:rsidRDefault="005321B0" w:rsidP="0026213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Episode</w:t>
      </w:r>
      <w:r w:rsidR="00D278C8">
        <w:rPr>
          <w:sz w:val="24"/>
          <w:szCs w:val="24"/>
        </w:rPr>
        <w:t xml:space="preserve"> 8</w:t>
      </w:r>
      <w:r w:rsidR="00262133">
        <w:rPr>
          <w:sz w:val="24"/>
          <w:szCs w:val="24"/>
        </w:rPr>
        <w:t>: D</w:t>
      </w:r>
      <w:r>
        <w:rPr>
          <w:sz w:val="24"/>
          <w:szCs w:val="24"/>
        </w:rPr>
        <w:t xml:space="preserve">iscussing </w:t>
      </w:r>
      <w:r w:rsidR="00262133">
        <w:rPr>
          <w:sz w:val="24"/>
          <w:szCs w:val="24"/>
        </w:rPr>
        <w:t>the third c</w:t>
      </w:r>
      <w:r w:rsidR="00935BE8">
        <w:rPr>
          <w:sz w:val="24"/>
          <w:szCs w:val="24"/>
        </w:rPr>
        <w:t>ongruence theory</w:t>
      </w:r>
      <w:r w:rsidR="0004127F">
        <w:rPr>
          <w:sz w:val="24"/>
          <w:szCs w:val="24"/>
        </w:rPr>
        <w:t>,</w:t>
      </w:r>
      <w:r w:rsidR="00935BE8">
        <w:rPr>
          <w:sz w:val="24"/>
          <w:szCs w:val="24"/>
        </w:rPr>
        <w:t xml:space="preserve"> regarding </w:t>
      </w:r>
      <w:r w:rsidR="00262133">
        <w:rPr>
          <w:sz w:val="24"/>
          <w:szCs w:val="24"/>
          <w:lang w:bidi="he-IL"/>
        </w:rPr>
        <w:t>i</w:t>
      </w:r>
      <w:r w:rsidR="00262133" w:rsidRPr="009F1598">
        <w:rPr>
          <w:sz w:val="24"/>
          <w:szCs w:val="24"/>
        </w:rPr>
        <w:t xml:space="preserve">sosceles </w:t>
      </w:r>
      <w:r w:rsidR="00262133">
        <w:rPr>
          <w:sz w:val="24"/>
          <w:szCs w:val="24"/>
        </w:rPr>
        <w:t>and e</w:t>
      </w:r>
      <w:r w:rsidR="00262133" w:rsidRPr="009F1598">
        <w:rPr>
          <w:sz w:val="24"/>
          <w:szCs w:val="24"/>
        </w:rPr>
        <w:t xml:space="preserve">quilateral </w:t>
      </w:r>
      <w:r w:rsidR="0004127F">
        <w:rPr>
          <w:sz w:val="24"/>
          <w:szCs w:val="24"/>
        </w:rPr>
        <w:t xml:space="preserve">triangles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869"/>
        <w:gridCol w:w="7755"/>
      </w:tblGrid>
      <w:tr w:rsidR="002D3129" w14:paraId="39F6CE05" w14:textId="77777777" w:rsidTr="00AA0CB5">
        <w:tc>
          <w:tcPr>
            <w:tcW w:w="736" w:type="dxa"/>
          </w:tcPr>
          <w:p w14:paraId="0398EE1B" w14:textId="77777777" w:rsidR="00F2171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[306]</w:t>
            </w:r>
          </w:p>
        </w:tc>
        <w:tc>
          <w:tcPr>
            <w:tcW w:w="736" w:type="dxa"/>
          </w:tcPr>
          <w:p w14:paraId="1CF332AA" w14:textId="2F84E405" w:rsidR="00F21713" w:rsidRDefault="005321B0" w:rsidP="0004450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Doa</w:t>
            </w:r>
            <w:r w:rsidR="00B33C7C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a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38EB67B8" w14:textId="3ED7A978" w:rsidR="00F2171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Draw </w:t>
            </w:r>
            <w:r w:rsidR="00D278C8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triangle, each side is 3</w:t>
            </w:r>
            <w:r w:rsidR="00E17130">
              <w:rPr>
                <w:sz w:val="24"/>
                <w:szCs w:val="24"/>
              </w:rPr>
              <w:t xml:space="preserve"> cm</w:t>
            </w:r>
            <w:r w:rsidR="00444609">
              <w:rPr>
                <w:sz w:val="24"/>
                <w:szCs w:val="24"/>
              </w:rPr>
              <w:t>.</w:t>
            </w:r>
          </w:p>
        </w:tc>
      </w:tr>
      <w:tr w:rsidR="005A3F65" w14:paraId="5AF5BC61" w14:textId="77777777" w:rsidTr="00374AC8">
        <w:tc>
          <w:tcPr>
            <w:tcW w:w="9350" w:type="dxa"/>
            <w:gridSpan w:val="3"/>
          </w:tcPr>
          <w:p w14:paraId="4C4A56EE" w14:textId="767AA091" w:rsidR="005A3F65" w:rsidRDefault="00935BE8" w:rsidP="00202018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</w:t>
            </w:r>
            <w:r w:rsidR="00444609">
              <w:rPr>
                <w:sz w:val="24"/>
                <w:szCs w:val="24"/>
              </w:rPr>
              <w:t>The s</w:t>
            </w:r>
            <w:r>
              <w:rPr>
                <w:sz w:val="24"/>
                <w:szCs w:val="24"/>
              </w:rPr>
              <w:t xml:space="preserve">tudents </w:t>
            </w:r>
            <w:r w:rsidR="00444609">
              <w:rPr>
                <w:sz w:val="24"/>
                <w:szCs w:val="24"/>
              </w:rPr>
              <w:t xml:space="preserve">draw </w:t>
            </w:r>
            <w:r w:rsidR="005A3F65">
              <w:rPr>
                <w:sz w:val="24"/>
                <w:szCs w:val="24"/>
              </w:rPr>
              <w:t xml:space="preserve">and cut </w:t>
            </w:r>
            <w:r w:rsidR="00444609">
              <w:rPr>
                <w:sz w:val="24"/>
                <w:szCs w:val="24"/>
              </w:rPr>
              <w:t xml:space="preserve">out </w:t>
            </w:r>
            <w:r w:rsidR="005A3F65">
              <w:rPr>
                <w:sz w:val="24"/>
                <w:szCs w:val="24"/>
              </w:rPr>
              <w:t>different equilateral triangles]</w:t>
            </w:r>
          </w:p>
        </w:tc>
      </w:tr>
      <w:tr w:rsidR="002D3129" w14:paraId="60A27469" w14:textId="77777777" w:rsidTr="00AA0CB5">
        <w:tc>
          <w:tcPr>
            <w:tcW w:w="736" w:type="dxa"/>
          </w:tcPr>
          <w:p w14:paraId="2048BFDD" w14:textId="77777777" w:rsidR="00F2171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[309]</w:t>
            </w:r>
          </w:p>
        </w:tc>
        <w:tc>
          <w:tcPr>
            <w:tcW w:w="736" w:type="dxa"/>
          </w:tcPr>
          <w:p w14:paraId="21F546F8" w14:textId="19D428C6" w:rsidR="00F2171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Abed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59B06F16" w14:textId="6522DEB9" w:rsidR="00F21713" w:rsidRDefault="005321B0" w:rsidP="0004450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these triangles [</w:t>
            </w:r>
            <w:r w:rsidR="00444609">
              <w:rPr>
                <w:sz w:val="24"/>
                <w:szCs w:val="24"/>
              </w:rPr>
              <w:t>h</w:t>
            </w:r>
            <w:r w:rsidR="00D278C8">
              <w:rPr>
                <w:sz w:val="24"/>
                <w:szCs w:val="24"/>
              </w:rPr>
              <w:t xml:space="preserve">e </w:t>
            </w:r>
            <w:r>
              <w:rPr>
                <w:sz w:val="24"/>
                <w:szCs w:val="24"/>
              </w:rPr>
              <w:t>put</w:t>
            </w:r>
            <w:r w:rsidR="00444609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the triangles </w:t>
            </w:r>
            <w:r w:rsidR="00444609">
              <w:rPr>
                <w:sz w:val="24"/>
                <w:szCs w:val="24"/>
              </w:rPr>
              <w:t>on top of one</w:t>
            </w:r>
            <w:r>
              <w:rPr>
                <w:sz w:val="24"/>
                <w:szCs w:val="24"/>
              </w:rPr>
              <w:t xml:space="preserve"> </w:t>
            </w:r>
            <w:r w:rsidR="00444609">
              <w:rPr>
                <w:sz w:val="24"/>
                <w:szCs w:val="24"/>
              </w:rPr>
              <w:t>an</w:t>
            </w:r>
            <w:r>
              <w:rPr>
                <w:sz w:val="24"/>
                <w:szCs w:val="24"/>
              </w:rPr>
              <w:t>other] are congruent</w:t>
            </w:r>
            <w:r w:rsidR="00D278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D3129" w14:paraId="59A504D2" w14:textId="77777777" w:rsidTr="00AA0CB5">
        <w:tc>
          <w:tcPr>
            <w:tcW w:w="736" w:type="dxa"/>
          </w:tcPr>
          <w:p w14:paraId="5358BCAE" w14:textId="77777777" w:rsidR="00F2171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[314]</w:t>
            </w:r>
          </w:p>
        </w:tc>
        <w:tc>
          <w:tcPr>
            <w:tcW w:w="736" w:type="dxa"/>
          </w:tcPr>
          <w:p w14:paraId="0E4B4591" w14:textId="7B2CF424" w:rsidR="00F2171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Aya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78B883CB" w14:textId="659524C3" w:rsidR="00F21713" w:rsidRDefault="005321B0" w:rsidP="009F1598">
            <w:pPr>
              <w:spacing w:line="48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</w:rPr>
              <w:t>We need to write</w:t>
            </w:r>
            <w:r w:rsidR="00444609">
              <w:rPr>
                <w:sz w:val="24"/>
                <w:szCs w:val="24"/>
              </w:rPr>
              <w:t xml:space="preserve"> down</w:t>
            </w:r>
            <w:r>
              <w:rPr>
                <w:sz w:val="24"/>
                <w:szCs w:val="24"/>
              </w:rPr>
              <w:t xml:space="preserve"> the </w:t>
            </w:r>
            <w:r w:rsidR="009F1598">
              <w:rPr>
                <w:sz w:val="24"/>
                <w:szCs w:val="24"/>
              </w:rPr>
              <w:t>corresponding</w:t>
            </w:r>
            <w:r w:rsidRPr="0004450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sides</w:t>
            </w:r>
            <w:r w:rsidR="00D278C8">
              <w:rPr>
                <w:sz w:val="24"/>
                <w:szCs w:val="24"/>
              </w:rPr>
              <w:t>.</w:t>
            </w:r>
          </w:p>
        </w:tc>
      </w:tr>
      <w:tr w:rsidR="002D3129" w:rsidRPr="00E57E0C" w14:paraId="79D0844E" w14:textId="77777777" w:rsidTr="00AA0CB5">
        <w:tc>
          <w:tcPr>
            <w:tcW w:w="736" w:type="dxa"/>
          </w:tcPr>
          <w:p w14:paraId="2AB6D2B8" w14:textId="77777777" w:rsidR="00044504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[318]</w:t>
            </w:r>
          </w:p>
        </w:tc>
        <w:tc>
          <w:tcPr>
            <w:tcW w:w="736" w:type="dxa"/>
          </w:tcPr>
          <w:p w14:paraId="42BE9BEF" w14:textId="069EFC79" w:rsidR="00044504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Noor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2570F76B" w14:textId="25B042EE" w:rsidR="00044504" w:rsidRPr="00E17130" w:rsidRDefault="005321B0" w:rsidP="00F21713">
            <w:pPr>
              <w:spacing w:line="480" w:lineRule="auto"/>
              <w:rPr>
                <w:sz w:val="24"/>
                <w:szCs w:val="24"/>
                <w:lang w:val="de-DE"/>
              </w:rPr>
            </w:pPr>
            <w:r w:rsidRPr="00E17130">
              <w:rPr>
                <w:sz w:val="24"/>
                <w:szCs w:val="24"/>
                <w:lang w:val="de-DE"/>
              </w:rPr>
              <w:t>DE=AB; DF=AC; EF=BC</w:t>
            </w:r>
            <w:r w:rsidR="00444609" w:rsidRPr="00E17130">
              <w:rPr>
                <w:sz w:val="24"/>
                <w:szCs w:val="24"/>
                <w:lang w:val="de-DE"/>
              </w:rPr>
              <w:t>.</w:t>
            </w:r>
          </w:p>
        </w:tc>
      </w:tr>
      <w:tr w:rsidR="002D3129" w:rsidRPr="00262133" w14:paraId="4C228216" w14:textId="77777777" w:rsidTr="00AA0CB5">
        <w:tc>
          <w:tcPr>
            <w:tcW w:w="736" w:type="dxa"/>
          </w:tcPr>
          <w:p w14:paraId="4F70ACA1" w14:textId="77777777" w:rsidR="00044504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[321]</w:t>
            </w:r>
          </w:p>
        </w:tc>
        <w:tc>
          <w:tcPr>
            <w:tcW w:w="736" w:type="dxa"/>
          </w:tcPr>
          <w:p w14:paraId="309B85EA" w14:textId="1C4856F2" w:rsidR="00044504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Aya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596D2B49" w14:textId="77777777" w:rsidR="00675B78" w:rsidRPr="00262133" w:rsidRDefault="005321B0" w:rsidP="00675B78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 xml:space="preserve">Now we need to draw triangles with sides 4,3,4 </w:t>
            </w:r>
          </w:p>
        </w:tc>
      </w:tr>
      <w:tr w:rsidR="002D3129" w:rsidRPr="00262133" w14:paraId="25A5F694" w14:textId="77777777" w:rsidTr="00AA0CB5">
        <w:tc>
          <w:tcPr>
            <w:tcW w:w="736" w:type="dxa"/>
          </w:tcPr>
          <w:p w14:paraId="62E5556A" w14:textId="77777777" w:rsidR="00044504" w:rsidRPr="00262133" w:rsidRDefault="00044504" w:rsidP="00F21713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736" w:type="dxa"/>
          </w:tcPr>
          <w:p w14:paraId="130AB208" w14:textId="77777777" w:rsidR="00044504" w:rsidRPr="00262133" w:rsidRDefault="00044504" w:rsidP="00F21713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7878" w:type="dxa"/>
          </w:tcPr>
          <w:p w14:paraId="1C5C8D50" w14:textId="68383B2F" w:rsidR="00044504" w:rsidRPr="00262133" w:rsidRDefault="00444609" w:rsidP="00D278C8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[The s</w:t>
            </w:r>
            <w:r w:rsidR="005321B0" w:rsidRPr="00262133">
              <w:rPr>
                <w:sz w:val="24"/>
                <w:szCs w:val="24"/>
              </w:rPr>
              <w:t xml:space="preserve">tudents </w:t>
            </w:r>
            <w:r>
              <w:rPr>
                <w:sz w:val="24"/>
                <w:szCs w:val="24"/>
              </w:rPr>
              <w:t>draw</w:t>
            </w:r>
            <w:r w:rsidRPr="00262133">
              <w:rPr>
                <w:sz w:val="24"/>
                <w:szCs w:val="24"/>
              </w:rPr>
              <w:t xml:space="preserve"> </w:t>
            </w:r>
            <w:r w:rsidR="005321B0" w:rsidRPr="00262133">
              <w:rPr>
                <w:sz w:val="24"/>
                <w:szCs w:val="24"/>
              </w:rPr>
              <w:t>and c</w:t>
            </w:r>
            <w:r w:rsidR="00D278C8" w:rsidRPr="00262133">
              <w:rPr>
                <w:sz w:val="24"/>
                <w:szCs w:val="24"/>
              </w:rPr>
              <w:t>u</w:t>
            </w:r>
            <w:r w:rsidR="005321B0" w:rsidRPr="00262133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 out</w:t>
            </w:r>
            <w:r w:rsidR="005321B0" w:rsidRPr="00262133">
              <w:rPr>
                <w:sz w:val="24"/>
                <w:szCs w:val="24"/>
              </w:rPr>
              <w:t xml:space="preserve"> different </w:t>
            </w:r>
            <w:r w:rsidR="00D278C8" w:rsidRPr="00262133">
              <w:rPr>
                <w:sz w:val="24"/>
                <w:szCs w:val="24"/>
                <w:lang w:bidi="he-IL"/>
              </w:rPr>
              <w:t>i</w:t>
            </w:r>
            <w:r w:rsidR="00D278C8" w:rsidRPr="00262133">
              <w:rPr>
                <w:sz w:val="24"/>
                <w:szCs w:val="24"/>
              </w:rPr>
              <w:t xml:space="preserve">sosceles </w:t>
            </w:r>
            <w:r w:rsidR="005321B0" w:rsidRPr="00262133">
              <w:rPr>
                <w:sz w:val="24"/>
                <w:szCs w:val="24"/>
              </w:rPr>
              <w:t>triangles</w:t>
            </w:r>
            <w:r>
              <w:rPr>
                <w:sz w:val="24"/>
                <w:szCs w:val="24"/>
              </w:rPr>
              <w:t>]</w:t>
            </w:r>
          </w:p>
        </w:tc>
      </w:tr>
      <w:tr w:rsidR="002D3129" w:rsidRPr="00262133" w14:paraId="0553C071" w14:textId="77777777" w:rsidTr="00AA0CB5">
        <w:tc>
          <w:tcPr>
            <w:tcW w:w="736" w:type="dxa"/>
          </w:tcPr>
          <w:p w14:paraId="6AF14E4D" w14:textId="77777777" w:rsidR="00044504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[329]</w:t>
            </w:r>
          </w:p>
        </w:tc>
        <w:tc>
          <w:tcPr>
            <w:tcW w:w="736" w:type="dxa"/>
          </w:tcPr>
          <w:p w14:paraId="4655C533" w14:textId="446BF030" w:rsidR="00044504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Doa</w:t>
            </w:r>
            <w:r w:rsidR="00B33C7C">
              <w:rPr>
                <w:sz w:val="24"/>
                <w:szCs w:val="24"/>
              </w:rPr>
              <w:t>’</w:t>
            </w:r>
            <w:r w:rsidRPr="00262133">
              <w:rPr>
                <w:sz w:val="24"/>
                <w:szCs w:val="24"/>
              </w:rPr>
              <w:t>a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637B1EA6" w14:textId="77777777" w:rsidR="00044504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The triangles are congruent</w:t>
            </w:r>
            <w:r w:rsidR="00D278C8" w:rsidRPr="00262133">
              <w:rPr>
                <w:sz w:val="24"/>
                <w:szCs w:val="24"/>
              </w:rPr>
              <w:t>.</w:t>
            </w:r>
          </w:p>
        </w:tc>
      </w:tr>
      <w:tr w:rsidR="002D3129" w:rsidRPr="00262133" w14:paraId="56F387F1" w14:textId="77777777" w:rsidTr="00AA0CB5">
        <w:tc>
          <w:tcPr>
            <w:tcW w:w="736" w:type="dxa"/>
          </w:tcPr>
          <w:p w14:paraId="790A655F" w14:textId="77777777" w:rsidR="00675B78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[339]</w:t>
            </w:r>
          </w:p>
        </w:tc>
        <w:tc>
          <w:tcPr>
            <w:tcW w:w="736" w:type="dxa"/>
          </w:tcPr>
          <w:p w14:paraId="1EDFE1CE" w14:textId="622FD1D7" w:rsidR="00675B78" w:rsidRPr="00262133" w:rsidRDefault="005321B0" w:rsidP="00F21713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>Doa</w:t>
            </w:r>
            <w:r w:rsidR="00B33C7C">
              <w:rPr>
                <w:sz w:val="24"/>
                <w:szCs w:val="24"/>
              </w:rPr>
              <w:t>’</w:t>
            </w:r>
            <w:r w:rsidRPr="00262133">
              <w:rPr>
                <w:sz w:val="24"/>
                <w:szCs w:val="24"/>
              </w:rPr>
              <w:t>a</w:t>
            </w:r>
            <w:r w:rsidR="0004127F">
              <w:rPr>
                <w:sz w:val="24"/>
                <w:szCs w:val="24"/>
              </w:rPr>
              <w:t>:</w:t>
            </w:r>
          </w:p>
        </w:tc>
        <w:tc>
          <w:tcPr>
            <w:tcW w:w="7878" w:type="dxa"/>
          </w:tcPr>
          <w:p w14:paraId="0DE64BB8" w14:textId="15C18A5E" w:rsidR="00675B78" w:rsidRPr="00262133" w:rsidRDefault="005321B0" w:rsidP="00AA0CB5">
            <w:pPr>
              <w:spacing w:line="480" w:lineRule="auto"/>
              <w:rPr>
                <w:sz w:val="24"/>
                <w:szCs w:val="24"/>
              </w:rPr>
            </w:pPr>
            <w:r w:rsidRPr="00262133">
              <w:rPr>
                <w:sz w:val="24"/>
                <w:szCs w:val="24"/>
              </w:rPr>
              <w:t xml:space="preserve">It is sufficient that three sides in two triangles </w:t>
            </w:r>
            <w:r w:rsidR="00D278C8" w:rsidRPr="00262133">
              <w:rPr>
                <w:sz w:val="24"/>
                <w:szCs w:val="24"/>
              </w:rPr>
              <w:t>are equal</w:t>
            </w:r>
            <w:r w:rsidR="008E232C">
              <w:rPr>
                <w:sz w:val="24"/>
                <w:szCs w:val="24"/>
              </w:rPr>
              <w:t>,</w:t>
            </w:r>
            <w:r w:rsidR="00D278C8" w:rsidRPr="00262133">
              <w:rPr>
                <w:sz w:val="24"/>
                <w:szCs w:val="24"/>
              </w:rPr>
              <w:t xml:space="preserve"> </w:t>
            </w:r>
            <w:r w:rsidRPr="00262133">
              <w:rPr>
                <w:sz w:val="24"/>
                <w:szCs w:val="24"/>
              </w:rPr>
              <w:t xml:space="preserve">to have </w:t>
            </w:r>
            <w:r w:rsidR="00D278C8" w:rsidRPr="00262133">
              <w:rPr>
                <w:sz w:val="24"/>
                <w:szCs w:val="24"/>
              </w:rPr>
              <w:t>congruence.</w:t>
            </w:r>
          </w:p>
        </w:tc>
      </w:tr>
    </w:tbl>
    <w:p w14:paraId="578814F3" w14:textId="77777777" w:rsidR="008E232C" w:rsidRDefault="008E232C" w:rsidP="0009242A">
      <w:pPr>
        <w:spacing w:line="480" w:lineRule="auto"/>
        <w:rPr>
          <w:sz w:val="24"/>
          <w:szCs w:val="24"/>
        </w:rPr>
      </w:pPr>
    </w:p>
    <w:p w14:paraId="57B307EF" w14:textId="430350A3" w:rsidR="00F21713" w:rsidRDefault="005321B0" w:rsidP="0009242A">
      <w:pPr>
        <w:spacing w:line="480" w:lineRule="auto"/>
        <w:rPr>
          <w:sz w:val="24"/>
          <w:szCs w:val="24"/>
        </w:rPr>
      </w:pPr>
      <w:r w:rsidRPr="00262133">
        <w:rPr>
          <w:sz w:val="24"/>
          <w:szCs w:val="24"/>
        </w:rPr>
        <w:t xml:space="preserve">Episode </w:t>
      </w:r>
      <w:r w:rsidR="00D278C8" w:rsidRPr="00262133">
        <w:rPr>
          <w:sz w:val="24"/>
          <w:szCs w:val="24"/>
        </w:rPr>
        <w:t>8</w:t>
      </w:r>
      <w:r w:rsidRPr="00262133">
        <w:rPr>
          <w:sz w:val="24"/>
          <w:szCs w:val="24"/>
        </w:rPr>
        <w:t xml:space="preserve"> shows that student</w:t>
      </w:r>
      <w:r w:rsidR="00AB5732" w:rsidRPr="00262133">
        <w:rPr>
          <w:sz w:val="24"/>
          <w:szCs w:val="24"/>
        </w:rPr>
        <w:t>s</w:t>
      </w:r>
      <w:r w:rsidRPr="00262133">
        <w:rPr>
          <w:sz w:val="24"/>
          <w:szCs w:val="24"/>
        </w:rPr>
        <w:t xml:space="preserve"> </w:t>
      </w:r>
      <w:r w:rsidR="00202018" w:rsidRPr="00262133">
        <w:rPr>
          <w:sz w:val="24"/>
          <w:szCs w:val="24"/>
        </w:rPr>
        <w:t>arrived at</w:t>
      </w:r>
      <w:r w:rsidRPr="00262133">
        <w:rPr>
          <w:sz w:val="24"/>
          <w:szCs w:val="24"/>
        </w:rPr>
        <w:t xml:space="preserve"> the sufficient condition </w:t>
      </w:r>
      <w:r w:rsidR="00AB5732" w:rsidRPr="00262133">
        <w:rPr>
          <w:sz w:val="24"/>
          <w:szCs w:val="24"/>
        </w:rPr>
        <w:t>(S, S, S)</w:t>
      </w:r>
      <w:r w:rsidR="00935BE8">
        <w:rPr>
          <w:sz w:val="24"/>
          <w:szCs w:val="24"/>
        </w:rPr>
        <w:t xml:space="preserve">. </w:t>
      </w:r>
      <w:r w:rsidR="008E232C">
        <w:rPr>
          <w:sz w:val="24"/>
          <w:szCs w:val="24"/>
        </w:rPr>
        <w:t>To start with</w:t>
      </w:r>
      <w:r w:rsidR="00AB5732" w:rsidRPr="00262133">
        <w:rPr>
          <w:sz w:val="24"/>
          <w:szCs w:val="24"/>
        </w:rPr>
        <w:t xml:space="preserve">, </w:t>
      </w:r>
      <w:proofErr w:type="spellStart"/>
      <w:r w:rsidR="008E232C" w:rsidRPr="00262133">
        <w:rPr>
          <w:sz w:val="24"/>
          <w:szCs w:val="24"/>
        </w:rPr>
        <w:t>Doaa</w:t>
      </w:r>
      <w:proofErr w:type="spellEnd"/>
      <w:r w:rsidR="008E232C" w:rsidRPr="00262133">
        <w:rPr>
          <w:sz w:val="24"/>
          <w:szCs w:val="24"/>
        </w:rPr>
        <w:t xml:space="preserve"> [306] </w:t>
      </w:r>
      <w:r w:rsidR="008E232C">
        <w:rPr>
          <w:sz w:val="24"/>
          <w:szCs w:val="24"/>
        </w:rPr>
        <w:t>showed her understanding of the task</w:t>
      </w:r>
      <w:r w:rsidR="008E232C" w:rsidRPr="00262133">
        <w:rPr>
          <w:sz w:val="24"/>
          <w:szCs w:val="24"/>
        </w:rPr>
        <w:t xml:space="preserve"> </w:t>
      </w:r>
      <w:r w:rsidR="008E232C">
        <w:rPr>
          <w:sz w:val="24"/>
          <w:szCs w:val="24"/>
        </w:rPr>
        <w:t>by describing</w:t>
      </w:r>
      <w:r w:rsidR="00202018" w:rsidRPr="00262133">
        <w:rPr>
          <w:sz w:val="24"/>
          <w:szCs w:val="24"/>
        </w:rPr>
        <w:t xml:space="preserve"> an</w:t>
      </w:r>
      <w:r w:rsidR="00AB5732" w:rsidRPr="00262133">
        <w:rPr>
          <w:sz w:val="24"/>
          <w:szCs w:val="24"/>
        </w:rPr>
        <w:t xml:space="preserve"> </w:t>
      </w:r>
      <w:r w:rsidR="00202018" w:rsidRPr="00262133">
        <w:rPr>
          <w:sz w:val="24"/>
          <w:szCs w:val="24"/>
        </w:rPr>
        <w:t>equilateral triangle</w:t>
      </w:r>
      <w:r w:rsidR="00935BE8">
        <w:rPr>
          <w:sz w:val="24"/>
          <w:szCs w:val="24"/>
        </w:rPr>
        <w:t xml:space="preserve">, while </w:t>
      </w:r>
      <w:r w:rsidR="00202018" w:rsidRPr="00262133">
        <w:rPr>
          <w:sz w:val="24"/>
          <w:szCs w:val="24"/>
        </w:rPr>
        <w:t xml:space="preserve">Abed [309] </w:t>
      </w:r>
      <w:r w:rsidR="00935BE8">
        <w:rPr>
          <w:sz w:val="24"/>
          <w:szCs w:val="24"/>
        </w:rPr>
        <w:t>showed understanding of the congruence concept</w:t>
      </w:r>
      <w:r w:rsidR="005A3F65" w:rsidRPr="00262133">
        <w:rPr>
          <w:sz w:val="24"/>
          <w:szCs w:val="24"/>
        </w:rPr>
        <w:t xml:space="preserve">. </w:t>
      </w:r>
      <w:proofErr w:type="spellStart"/>
      <w:r w:rsidR="0009242A">
        <w:rPr>
          <w:sz w:val="24"/>
          <w:szCs w:val="24"/>
        </w:rPr>
        <w:t>Aya</w:t>
      </w:r>
      <w:proofErr w:type="spellEnd"/>
      <w:r w:rsidR="0009242A">
        <w:rPr>
          <w:sz w:val="24"/>
          <w:szCs w:val="24"/>
        </w:rPr>
        <w:t xml:space="preserve"> [321] and </w:t>
      </w:r>
      <w:proofErr w:type="spellStart"/>
      <w:r w:rsidR="0009242A">
        <w:rPr>
          <w:sz w:val="24"/>
          <w:szCs w:val="24"/>
        </w:rPr>
        <w:t>Doa’a</w:t>
      </w:r>
      <w:proofErr w:type="spellEnd"/>
      <w:r w:rsidR="0009242A">
        <w:rPr>
          <w:sz w:val="24"/>
          <w:szCs w:val="24"/>
        </w:rPr>
        <w:t xml:space="preserve"> [329], discussed the congruence</w:t>
      </w:r>
      <w:r w:rsidR="00BC6DB0" w:rsidRPr="00262133">
        <w:rPr>
          <w:sz w:val="24"/>
          <w:szCs w:val="24"/>
        </w:rPr>
        <w:t xml:space="preserve"> of </w:t>
      </w:r>
      <w:r w:rsidR="00202018" w:rsidRPr="00262133">
        <w:rPr>
          <w:sz w:val="24"/>
          <w:szCs w:val="24"/>
          <w:lang w:bidi="he-IL"/>
        </w:rPr>
        <w:t>i</w:t>
      </w:r>
      <w:r w:rsidR="00202018" w:rsidRPr="00262133">
        <w:rPr>
          <w:sz w:val="24"/>
          <w:szCs w:val="24"/>
        </w:rPr>
        <w:t>sosceles triangle</w:t>
      </w:r>
      <w:r w:rsidR="0009242A">
        <w:rPr>
          <w:sz w:val="24"/>
          <w:szCs w:val="24"/>
        </w:rPr>
        <w:t>s</w:t>
      </w:r>
      <w:r w:rsidR="00262133">
        <w:rPr>
          <w:sz w:val="24"/>
          <w:szCs w:val="24"/>
        </w:rPr>
        <w:t xml:space="preserve">. </w:t>
      </w:r>
      <w:r w:rsidR="0009242A">
        <w:rPr>
          <w:sz w:val="24"/>
          <w:szCs w:val="24"/>
        </w:rPr>
        <w:t>As a result of this discussion</w:t>
      </w:r>
      <w:r w:rsidR="00BC6DB0" w:rsidRPr="00262133">
        <w:rPr>
          <w:sz w:val="24"/>
          <w:szCs w:val="24"/>
        </w:rPr>
        <w:t xml:space="preserve">, they </w:t>
      </w:r>
      <w:r w:rsidR="0009242A">
        <w:rPr>
          <w:sz w:val="24"/>
          <w:szCs w:val="24"/>
        </w:rPr>
        <w:t>inferred and formulated</w:t>
      </w:r>
      <w:r w:rsidR="00BC6DB0" w:rsidRPr="00262133">
        <w:rPr>
          <w:sz w:val="24"/>
          <w:szCs w:val="24"/>
        </w:rPr>
        <w:t xml:space="preserve"> the sufficient conditions</w:t>
      </w:r>
      <w:r w:rsidR="008E232C">
        <w:rPr>
          <w:sz w:val="24"/>
          <w:szCs w:val="24"/>
        </w:rPr>
        <w:t>.</w:t>
      </w:r>
      <w:r w:rsidR="00BC6DB0" w:rsidRPr="00262133">
        <w:rPr>
          <w:sz w:val="24"/>
          <w:szCs w:val="24"/>
        </w:rPr>
        <w:t xml:space="preserve"> as presented in Doa’a’s [339] declaration.</w:t>
      </w:r>
    </w:p>
    <w:p w14:paraId="40349A5B" w14:textId="77777777" w:rsidR="008E232C" w:rsidRDefault="008E232C" w:rsidP="00262133">
      <w:pPr>
        <w:spacing w:line="480" w:lineRule="auto"/>
        <w:rPr>
          <w:sz w:val="24"/>
          <w:szCs w:val="24"/>
        </w:rPr>
      </w:pPr>
    </w:p>
    <w:p w14:paraId="0A443E6F" w14:textId="3F648A24" w:rsidR="00262133" w:rsidRDefault="00262133" w:rsidP="00262133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Episode 9: Discussing the third congruence</w:t>
      </w:r>
      <w:r w:rsidR="005D261A">
        <w:rPr>
          <w:sz w:val="24"/>
          <w:szCs w:val="24"/>
        </w:rPr>
        <w:t xml:space="preserve"> theory</w:t>
      </w:r>
      <w:r w:rsidR="00C85595">
        <w:rPr>
          <w:sz w:val="24"/>
          <w:szCs w:val="24"/>
        </w:rPr>
        <w:t>,</w:t>
      </w:r>
      <w:r w:rsidR="005D261A">
        <w:rPr>
          <w:sz w:val="24"/>
          <w:szCs w:val="24"/>
        </w:rPr>
        <w:t xml:space="preserve"> regarding </w:t>
      </w:r>
      <w:r>
        <w:rPr>
          <w:sz w:val="24"/>
          <w:szCs w:val="24"/>
          <w:lang w:bidi="he-IL"/>
        </w:rPr>
        <w:t>i</w:t>
      </w:r>
      <w:r w:rsidRPr="009F1598">
        <w:rPr>
          <w:sz w:val="24"/>
          <w:szCs w:val="24"/>
        </w:rPr>
        <w:t xml:space="preserve">sosceles </w:t>
      </w:r>
      <w:r>
        <w:rPr>
          <w:sz w:val="24"/>
          <w:szCs w:val="24"/>
        </w:rPr>
        <w:t>and e</w:t>
      </w:r>
      <w:r w:rsidRPr="009F1598">
        <w:rPr>
          <w:sz w:val="24"/>
          <w:szCs w:val="24"/>
        </w:rPr>
        <w:t xml:space="preserve">quilateral </w:t>
      </w:r>
      <w:r w:rsidR="00C85595">
        <w:rPr>
          <w:sz w:val="24"/>
          <w:szCs w:val="24"/>
        </w:rPr>
        <w:t>triangles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1056"/>
        <w:gridCol w:w="6965"/>
      </w:tblGrid>
      <w:tr w:rsidR="002D3129" w14:paraId="7563B266" w14:textId="77777777" w:rsidTr="005D261A">
        <w:trPr>
          <w:trHeight w:val="413"/>
          <w:jc w:val="center"/>
        </w:trPr>
        <w:tc>
          <w:tcPr>
            <w:tcW w:w="933" w:type="dxa"/>
          </w:tcPr>
          <w:p w14:paraId="771BDD4C" w14:textId="77777777" w:rsidR="00743C2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[200]</w:t>
            </w:r>
          </w:p>
        </w:tc>
        <w:tc>
          <w:tcPr>
            <w:tcW w:w="1056" w:type="dxa"/>
          </w:tcPr>
          <w:p w14:paraId="03059690" w14:textId="77777777" w:rsidR="00743C2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Marah:</w:t>
            </w:r>
          </w:p>
        </w:tc>
        <w:tc>
          <w:tcPr>
            <w:tcW w:w="6965" w:type="dxa"/>
          </w:tcPr>
          <w:p w14:paraId="086DBFCC" w14:textId="66D4EFC7" w:rsidR="00743C2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triangle </w:t>
            </w:r>
            <w:r w:rsidR="00C85595">
              <w:rPr>
                <w:sz w:val="24"/>
                <w:szCs w:val="24"/>
              </w:rPr>
              <w:t>[she draws</w:t>
            </w:r>
            <w:r w:rsidR="005D26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 triangle in the </w:t>
            </w:r>
            <w:r>
              <w:rPr>
                <w:sz w:val="24"/>
                <w:szCs w:val="24"/>
                <w:lang w:bidi="he-IL"/>
              </w:rPr>
              <w:t>ornamentation</w:t>
            </w:r>
            <w:r w:rsidR="00C85595">
              <w:rPr>
                <w:sz w:val="24"/>
                <w:szCs w:val="24"/>
                <w:lang w:bidi="he-IL"/>
              </w:rPr>
              <w:t>]</w:t>
            </w:r>
            <w:r w:rsidR="005D261A">
              <w:rPr>
                <w:sz w:val="24"/>
                <w:szCs w:val="24"/>
                <w:lang w:bidi="he-IL"/>
              </w:rPr>
              <w:t>.</w:t>
            </w:r>
          </w:p>
        </w:tc>
      </w:tr>
      <w:tr w:rsidR="002D3129" w14:paraId="38E090CB" w14:textId="77777777" w:rsidTr="005D261A">
        <w:trPr>
          <w:trHeight w:val="1959"/>
          <w:jc w:val="center"/>
        </w:trPr>
        <w:tc>
          <w:tcPr>
            <w:tcW w:w="933" w:type="dxa"/>
          </w:tcPr>
          <w:p w14:paraId="0CBFFA38" w14:textId="77777777" w:rsidR="00743C2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[201]</w:t>
            </w:r>
          </w:p>
        </w:tc>
        <w:tc>
          <w:tcPr>
            <w:tcW w:w="1056" w:type="dxa"/>
          </w:tcPr>
          <w:p w14:paraId="3BEEF4C2" w14:textId="77777777" w:rsidR="00743C2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6965" w:type="dxa"/>
          </w:tcPr>
          <w:p w14:paraId="59309C14" w14:textId="5B6D3D2C" w:rsidR="00743C24" w:rsidRDefault="00262133" w:rsidP="005D261A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6672" behindDoc="1" locked="0" layoutInCell="1" allowOverlap="1" wp14:anchorId="21738B42" wp14:editId="68B21939">
                  <wp:simplePos x="0" y="0"/>
                  <wp:positionH relativeFrom="column">
                    <wp:posOffset>2408978</wp:posOffset>
                  </wp:positionH>
                  <wp:positionV relativeFrom="paragraph">
                    <wp:posOffset>50800</wp:posOffset>
                  </wp:positionV>
                  <wp:extent cx="1447316" cy="1230577"/>
                  <wp:effectExtent l="0" t="0" r="635" b="8255"/>
                  <wp:wrapSquare wrapText="bothSides"/>
                  <wp:docPr id="68" name="תמונה 68" descr="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967986" name="Picture 53" descr="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16" cy="123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37C4">
              <w:rPr>
                <w:sz w:val="24"/>
                <w:szCs w:val="24"/>
              </w:rPr>
              <w:t xml:space="preserve">See these triangles </w:t>
            </w:r>
            <w:r w:rsidR="00C85595">
              <w:rPr>
                <w:sz w:val="24"/>
                <w:szCs w:val="24"/>
              </w:rPr>
              <w:t>[she</w:t>
            </w:r>
            <w:r w:rsidR="005D261A">
              <w:rPr>
                <w:sz w:val="24"/>
                <w:szCs w:val="24"/>
              </w:rPr>
              <w:t xml:space="preserve"> cut</w:t>
            </w:r>
            <w:r w:rsidR="00C85595">
              <w:rPr>
                <w:sz w:val="24"/>
                <w:szCs w:val="24"/>
              </w:rPr>
              <w:t>s out</w:t>
            </w:r>
            <w:r w:rsidR="005D261A">
              <w:rPr>
                <w:sz w:val="24"/>
                <w:szCs w:val="24"/>
              </w:rPr>
              <w:t xml:space="preserve"> and cover</w:t>
            </w:r>
            <w:r w:rsidR="00C85595">
              <w:rPr>
                <w:sz w:val="24"/>
                <w:szCs w:val="24"/>
              </w:rPr>
              <w:t>s</w:t>
            </w:r>
            <w:r w:rsidR="000437C4">
              <w:rPr>
                <w:sz w:val="24"/>
                <w:szCs w:val="24"/>
              </w:rPr>
              <w:t xml:space="preserve"> </w:t>
            </w:r>
            <w:r w:rsidR="005D261A">
              <w:rPr>
                <w:sz w:val="24"/>
                <w:szCs w:val="24"/>
              </w:rPr>
              <w:t xml:space="preserve">one </w:t>
            </w:r>
            <w:r w:rsidR="000437C4">
              <w:rPr>
                <w:sz w:val="24"/>
                <w:szCs w:val="24"/>
              </w:rPr>
              <w:t>triangle</w:t>
            </w:r>
            <w:r w:rsidR="005D261A">
              <w:rPr>
                <w:sz w:val="24"/>
                <w:szCs w:val="24"/>
              </w:rPr>
              <w:t xml:space="preserve"> with </w:t>
            </w:r>
            <w:r w:rsidR="00C85595">
              <w:rPr>
                <w:sz w:val="24"/>
                <w:szCs w:val="24"/>
              </w:rPr>
              <w:t>an</w:t>
            </w:r>
            <w:r w:rsidR="005D261A">
              <w:rPr>
                <w:sz w:val="24"/>
                <w:szCs w:val="24"/>
              </w:rPr>
              <w:t>other</w:t>
            </w:r>
            <w:r w:rsidR="00C85595">
              <w:rPr>
                <w:sz w:val="24"/>
                <w:szCs w:val="24"/>
              </w:rPr>
              <w:t>]</w:t>
            </w:r>
            <w:r w:rsidR="005D261A">
              <w:rPr>
                <w:sz w:val="24"/>
                <w:szCs w:val="24"/>
              </w:rPr>
              <w:t>.</w:t>
            </w:r>
            <w:r w:rsidR="005321B0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2D3129" w14:paraId="2812144E" w14:textId="77777777" w:rsidTr="005D261A">
        <w:trPr>
          <w:trHeight w:val="834"/>
          <w:jc w:val="center"/>
        </w:trPr>
        <w:tc>
          <w:tcPr>
            <w:tcW w:w="933" w:type="dxa"/>
          </w:tcPr>
          <w:p w14:paraId="1A1F9A4F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[207]</w:t>
            </w:r>
          </w:p>
        </w:tc>
        <w:tc>
          <w:tcPr>
            <w:tcW w:w="1056" w:type="dxa"/>
          </w:tcPr>
          <w:p w14:paraId="496F8504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Teacher:</w:t>
            </w:r>
          </w:p>
        </w:tc>
        <w:tc>
          <w:tcPr>
            <w:tcW w:w="6965" w:type="dxa"/>
          </w:tcPr>
          <w:p w14:paraId="564ECCC2" w14:textId="4447F7B0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Try to name the triangles in the </w:t>
            </w:r>
            <w:r>
              <w:rPr>
                <w:sz w:val="24"/>
                <w:szCs w:val="24"/>
                <w:lang w:bidi="he-IL"/>
              </w:rPr>
              <w:t>ornamen</w:t>
            </w:r>
            <w:r w:rsidR="005D261A">
              <w:rPr>
                <w:sz w:val="24"/>
                <w:szCs w:val="24"/>
                <w:lang w:bidi="he-IL"/>
              </w:rPr>
              <w:t xml:space="preserve">tation and write </w:t>
            </w:r>
            <w:r w:rsidR="00C85595">
              <w:rPr>
                <w:sz w:val="24"/>
                <w:szCs w:val="24"/>
                <w:lang w:bidi="he-IL"/>
              </w:rPr>
              <w:t xml:space="preserve">down </w:t>
            </w:r>
            <w:r w:rsidR="005D261A">
              <w:rPr>
                <w:sz w:val="24"/>
                <w:szCs w:val="24"/>
                <w:lang w:bidi="he-IL"/>
              </w:rPr>
              <w:t>the corresponding</w:t>
            </w:r>
            <w:r>
              <w:rPr>
                <w:sz w:val="24"/>
                <w:szCs w:val="24"/>
                <w:lang w:bidi="he-IL"/>
              </w:rPr>
              <w:t xml:space="preserve"> sides</w:t>
            </w:r>
            <w:r w:rsidR="005D261A">
              <w:rPr>
                <w:sz w:val="24"/>
                <w:szCs w:val="24"/>
                <w:lang w:bidi="he-IL"/>
              </w:rPr>
              <w:t>.</w:t>
            </w:r>
          </w:p>
        </w:tc>
      </w:tr>
      <w:tr w:rsidR="002D3129" w14:paraId="078C4ADF" w14:textId="77777777" w:rsidTr="005D261A">
        <w:trPr>
          <w:trHeight w:val="413"/>
          <w:jc w:val="center"/>
        </w:trPr>
        <w:tc>
          <w:tcPr>
            <w:tcW w:w="933" w:type="dxa"/>
          </w:tcPr>
          <w:p w14:paraId="58A1C868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[208]</w:t>
            </w:r>
          </w:p>
        </w:tc>
        <w:tc>
          <w:tcPr>
            <w:tcW w:w="1056" w:type="dxa"/>
          </w:tcPr>
          <w:p w14:paraId="51920FFA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Nagam:</w:t>
            </w:r>
          </w:p>
        </w:tc>
        <w:tc>
          <w:tcPr>
            <w:tcW w:w="6965" w:type="dxa"/>
          </w:tcPr>
          <w:p w14:paraId="6B7BCD9F" w14:textId="17F5FD52" w:rsidR="000437C4" w:rsidRDefault="005D261A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[Pointing at two triangles in the ornamentation] </w:t>
            </w:r>
            <w:r w:rsidR="005321B0">
              <w:rPr>
                <w:sz w:val="24"/>
                <w:szCs w:val="24"/>
              </w:rPr>
              <w:t>This</w:t>
            </w:r>
            <w:r>
              <w:rPr>
                <w:sz w:val="24"/>
                <w:szCs w:val="24"/>
              </w:rPr>
              <w:t xml:space="preserve"> is</w:t>
            </w:r>
            <w:r w:rsidR="005321B0">
              <w:rPr>
                <w:sz w:val="24"/>
                <w:szCs w:val="24"/>
              </w:rPr>
              <w:t xml:space="preserve"> DEF</w:t>
            </w:r>
            <w:r w:rsidR="00C85595">
              <w:rPr>
                <w:sz w:val="24"/>
                <w:szCs w:val="24"/>
              </w:rPr>
              <w:t>,</w:t>
            </w:r>
            <w:r w:rsidR="005321B0">
              <w:rPr>
                <w:sz w:val="24"/>
                <w:szCs w:val="24"/>
              </w:rPr>
              <w:t xml:space="preserve"> and this </w:t>
            </w:r>
            <w:r>
              <w:rPr>
                <w:sz w:val="24"/>
                <w:szCs w:val="24"/>
              </w:rPr>
              <w:t xml:space="preserve">is </w:t>
            </w:r>
            <w:r w:rsidR="005321B0">
              <w:rPr>
                <w:sz w:val="24"/>
                <w:szCs w:val="24"/>
              </w:rPr>
              <w:t>ABC</w:t>
            </w:r>
            <w:r>
              <w:rPr>
                <w:sz w:val="24"/>
                <w:szCs w:val="24"/>
              </w:rPr>
              <w:t>.</w:t>
            </w:r>
          </w:p>
        </w:tc>
      </w:tr>
      <w:tr w:rsidR="002D3129" w14:paraId="48EB4739" w14:textId="77777777" w:rsidTr="005D261A">
        <w:trPr>
          <w:trHeight w:val="421"/>
          <w:jc w:val="center"/>
        </w:trPr>
        <w:tc>
          <w:tcPr>
            <w:tcW w:w="933" w:type="dxa"/>
          </w:tcPr>
          <w:p w14:paraId="2C20F51A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[211]</w:t>
            </w:r>
          </w:p>
        </w:tc>
        <w:tc>
          <w:tcPr>
            <w:tcW w:w="1056" w:type="dxa"/>
          </w:tcPr>
          <w:p w14:paraId="0767A0BE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Marah:</w:t>
            </w:r>
          </w:p>
        </w:tc>
        <w:tc>
          <w:tcPr>
            <w:tcW w:w="6965" w:type="dxa"/>
          </w:tcPr>
          <w:p w14:paraId="2D8E58A4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AB=DE</w:t>
            </w:r>
          </w:p>
        </w:tc>
      </w:tr>
      <w:tr w:rsidR="002D3129" w14:paraId="59FD1E59" w14:textId="77777777" w:rsidTr="005D261A">
        <w:trPr>
          <w:trHeight w:val="413"/>
          <w:jc w:val="center"/>
        </w:trPr>
        <w:tc>
          <w:tcPr>
            <w:tcW w:w="933" w:type="dxa"/>
          </w:tcPr>
          <w:p w14:paraId="05181FAA" w14:textId="77777777" w:rsidR="000437C4" w:rsidRDefault="005321B0" w:rsidP="00967B52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[212]</w:t>
            </w:r>
          </w:p>
        </w:tc>
        <w:tc>
          <w:tcPr>
            <w:tcW w:w="1056" w:type="dxa"/>
          </w:tcPr>
          <w:p w14:paraId="09837AF4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Taqwa:</w:t>
            </w:r>
          </w:p>
        </w:tc>
        <w:tc>
          <w:tcPr>
            <w:tcW w:w="6965" w:type="dxa"/>
          </w:tcPr>
          <w:p w14:paraId="14108CFA" w14:textId="77777777" w:rsidR="000437C4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DF=AC</w:t>
            </w:r>
          </w:p>
        </w:tc>
      </w:tr>
      <w:tr w:rsidR="002D3129" w14:paraId="449D1431" w14:textId="77777777" w:rsidTr="005D261A">
        <w:trPr>
          <w:trHeight w:val="413"/>
          <w:jc w:val="center"/>
        </w:trPr>
        <w:tc>
          <w:tcPr>
            <w:tcW w:w="933" w:type="dxa"/>
          </w:tcPr>
          <w:p w14:paraId="5E8219C4" w14:textId="77777777" w:rsidR="00421012" w:rsidRDefault="005321B0" w:rsidP="00967B52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>[213]</w:t>
            </w:r>
          </w:p>
        </w:tc>
        <w:tc>
          <w:tcPr>
            <w:tcW w:w="1056" w:type="dxa"/>
          </w:tcPr>
          <w:p w14:paraId="40236173" w14:textId="77777777" w:rsidR="00421012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Saja:</w:t>
            </w:r>
          </w:p>
        </w:tc>
        <w:tc>
          <w:tcPr>
            <w:tcW w:w="6965" w:type="dxa"/>
          </w:tcPr>
          <w:p w14:paraId="285E4C2D" w14:textId="77777777" w:rsidR="00421012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EF=BC</w:t>
            </w:r>
          </w:p>
        </w:tc>
      </w:tr>
      <w:tr w:rsidR="002D3129" w14:paraId="7463FF52" w14:textId="77777777" w:rsidTr="005D261A">
        <w:trPr>
          <w:trHeight w:val="421"/>
          <w:jc w:val="center"/>
        </w:trPr>
        <w:tc>
          <w:tcPr>
            <w:tcW w:w="933" w:type="dxa"/>
          </w:tcPr>
          <w:p w14:paraId="591C7E55" w14:textId="77777777" w:rsidR="00967B52" w:rsidRDefault="005321B0" w:rsidP="00967B52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[215]</w:t>
            </w:r>
          </w:p>
        </w:tc>
        <w:tc>
          <w:tcPr>
            <w:tcW w:w="1056" w:type="dxa"/>
          </w:tcPr>
          <w:p w14:paraId="35275740" w14:textId="77777777" w:rsidR="00967B52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Marah:</w:t>
            </w:r>
          </w:p>
        </w:tc>
        <w:tc>
          <w:tcPr>
            <w:tcW w:w="6965" w:type="dxa"/>
          </w:tcPr>
          <w:p w14:paraId="414AF9F5" w14:textId="2D75D82F" w:rsidR="00967B52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These triangles</w:t>
            </w:r>
            <w:r w:rsidR="00C8559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DEF and ABC</w:t>
            </w:r>
            <w:r w:rsidR="00C8559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C85595">
              <w:rPr>
                <w:sz w:val="24"/>
                <w:szCs w:val="24"/>
              </w:rPr>
              <w:t>have</w:t>
            </w:r>
            <w:r>
              <w:rPr>
                <w:sz w:val="24"/>
                <w:szCs w:val="24"/>
              </w:rPr>
              <w:t xml:space="preserve"> different length</w:t>
            </w:r>
            <w:r w:rsidR="005D261A">
              <w:rPr>
                <w:sz w:val="24"/>
                <w:szCs w:val="24"/>
              </w:rPr>
              <w:t>s.</w:t>
            </w:r>
          </w:p>
        </w:tc>
      </w:tr>
      <w:tr w:rsidR="002D3129" w14:paraId="78F434D4" w14:textId="77777777" w:rsidTr="005D261A">
        <w:trPr>
          <w:trHeight w:val="413"/>
          <w:jc w:val="center"/>
        </w:trPr>
        <w:tc>
          <w:tcPr>
            <w:tcW w:w="933" w:type="dxa"/>
          </w:tcPr>
          <w:p w14:paraId="3B46EC64" w14:textId="77777777" w:rsidR="00967B52" w:rsidRDefault="005321B0" w:rsidP="00967B52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[218]</w:t>
            </w:r>
          </w:p>
        </w:tc>
        <w:tc>
          <w:tcPr>
            <w:tcW w:w="1056" w:type="dxa"/>
          </w:tcPr>
          <w:p w14:paraId="2AE79F0E" w14:textId="77777777" w:rsidR="00967B52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Reem:</w:t>
            </w:r>
          </w:p>
        </w:tc>
        <w:tc>
          <w:tcPr>
            <w:tcW w:w="6965" w:type="dxa"/>
          </w:tcPr>
          <w:p w14:paraId="12CDB70D" w14:textId="77777777" w:rsidR="00967B52" w:rsidRDefault="005321B0" w:rsidP="005D261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  <w:r w:rsidR="005D261A">
              <w:rPr>
                <w:sz w:val="24"/>
                <w:szCs w:val="24"/>
              </w:rPr>
              <w:t xml:space="preserve">y </w:t>
            </w:r>
            <w:r>
              <w:rPr>
                <w:sz w:val="24"/>
                <w:szCs w:val="24"/>
              </w:rPr>
              <w:t>are congruent</w:t>
            </w:r>
            <w:r w:rsidR="005D261A">
              <w:rPr>
                <w:sz w:val="24"/>
                <w:szCs w:val="24"/>
              </w:rPr>
              <w:t>.</w:t>
            </w:r>
          </w:p>
        </w:tc>
      </w:tr>
      <w:tr w:rsidR="002D3129" w14:paraId="697B5902" w14:textId="77777777" w:rsidTr="005D261A">
        <w:trPr>
          <w:trHeight w:val="413"/>
          <w:jc w:val="center"/>
        </w:trPr>
        <w:tc>
          <w:tcPr>
            <w:tcW w:w="933" w:type="dxa"/>
          </w:tcPr>
          <w:p w14:paraId="4B9B9151" w14:textId="77777777" w:rsidR="00967B52" w:rsidRDefault="005321B0" w:rsidP="00967B52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[223]</w:t>
            </w:r>
          </w:p>
        </w:tc>
        <w:tc>
          <w:tcPr>
            <w:tcW w:w="1056" w:type="dxa"/>
          </w:tcPr>
          <w:p w14:paraId="2A22A446" w14:textId="77777777" w:rsidR="00967B52" w:rsidRDefault="005321B0" w:rsidP="00967B52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Marah:</w:t>
            </w:r>
          </w:p>
        </w:tc>
        <w:tc>
          <w:tcPr>
            <w:tcW w:w="6965" w:type="dxa"/>
          </w:tcPr>
          <w:p w14:paraId="0E04CEB9" w14:textId="4F656DE4" w:rsidR="00967B52" w:rsidRDefault="005321B0" w:rsidP="005D261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three corresponding sides are equal </w:t>
            </w:r>
            <w:r w:rsidR="005D261A">
              <w:rPr>
                <w:sz w:val="24"/>
                <w:szCs w:val="24"/>
              </w:rPr>
              <w:t>in two</w:t>
            </w:r>
            <w:r>
              <w:rPr>
                <w:sz w:val="24"/>
                <w:szCs w:val="24"/>
              </w:rPr>
              <w:t xml:space="preserve"> triangles</w:t>
            </w:r>
            <w:r w:rsidR="005D261A">
              <w:rPr>
                <w:sz w:val="24"/>
                <w:szCs w:val="24"/>
              </w:rPr>
              <w:t xml:space="preserve">, </w:t>
            </w:r>
            <w:r w:rsidR="00C85595">
              <w:rPr>
                <w:sz w:val="24"/>
                <w:szCs w:val="24"/>
              </w:rPr>
              <w:t xml:space="preserve">the triangles </w:t>
            </w:r>
            <w:r>
              <w:rPr>
                <w:sz w:val="24"/>
                <w:szCs w:val="24"/>
              </w:rPr>
              <w:t>are congruent</w:t>
            </w:r>
            <w:r w:rsidR="005D261A">
              <w:rPr>
                <w:sz w:val="24"/>
                <w:szCs w:val="24"/>
              </w:rPr>
              <w:t>.</w:t>
            </w:r>
          </w:p>
        </w:tc>
      </w:tr>
    </w:tbl>
    <w:p w14:paraId="2A03EFB1" w14:textId="77777777" w:rsidR="00C85595" w:rsidRDefault="00C85595" w:rsidP="001B7CEA">
      <w:pPr>
        <w:spacing w:line="480" w:lineRule="auto"/>
        <w:rPr>
          <w:sz w:val="24"/>
          <w:szCs w:val="24"/>
        </w:rPr>
      </w:pPr>
    </w:p>
    <w:p w14:paraId="3C129EB5" w14:textId="0C59BF86" w:rsidR="00F21713" w:rsidRPr="00F24891" w:rsidRDefault="005321B0" w:rsidP="001B7CEA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Episode </w:t>
      </w:r>
      <w:r w:rsidR="005D261A">
        <w:rPr>
          <w:sz w:val="24"/>
          <w:szCs w:val="24"/>
        </w:rPr>
        <w:t>9</w:t>
      </w:r>
      <w:r w:rsidR="00272041">
        <w:rPr>
          <w:sz w:val="24"/>
          <w:szCs w:val="24"/>
        </w:rPr>
        <w:t xml:space="preserve"> presents </w:t>
      </w:r>
      <w:r w:rsidR="006837F7">
        <w:rPr>
          <w:sz w:val="24"/>
          <w:szCs w:val="24"/>
        </w:rPr>
        <w:t xml:space="preserve">how the </w:t>
      </w:r>
      <w:r w:rsidR="00272041">
        <w:rPr>
          <w:sz w:val="24"/>
          <w:szCs w:val="24"/>
        </w:rPr>
        <w:t>student</w:t>
      </w:r>
      <w:r w:rsidR="006837F7">
        <w:rPr>
          <w:sz w:val="24"/>
          <w:szCs w:val="24"/>
        </w:rPr>
        <w:t>s</w:t>
      </w:r>
      <w:r w:rsidR="00272041">
        <w:rPr>
          <w:sz w:val="24"/>
          <w:szCs w:val="24"/>
        </w:rPr>
        <w:t xml:space="preserve"> </w:t>
      </w:r>
      <w:r w:rsidR="006837F7">
        <w:rPr>
          <w:sz w:val="24"/>
          <w:szCs w:val="24"/>
        </w:rPr>
        <w:t xml:space="preserve">inferred </w:t>
      </w:r>
      <w:r w:rsidR="001B7CEA">
        <w:rPr>
          <w:sz w:val="24"/>
          <w:szCs w:val="24"/>
        </w:rPr>
        <w:t>the third congruence theorem</w:t>
      </w:r>
      <w:r w:rsidR="006837F7">
        <w:rPr>
          <w:sz w:val="24"/>
          <w:szCs w:val="24"/>
        </w:rPr>
        <w:t>,</w:t>
      </w:r>
      <w:r w:rsidR="001B7CEA">
        <w:rPr>
          <w:sz w:val="24"/>
          <w:szCs w:val="24"/>
        </w:rPr>
        <w:t xml:space="preserve"> </w:t>
      </w:r>
      <w:r w:rsidR="006837F7">
        <w:rPr>
          <w:sz w:val="24"/>
          <w:szCs w:val="24"/>
        </w:rPr>
        <w:t xml:space="preserve">with regard </w:t>
      </w:r>
      <w:r w:rsidR="00636401">
        <w:rPr>
          <w:sz w:val="24"/>
          <w:szCs w:val="24"/>
        </w:rPr>
        <w:t xml:space="preserve">to </w:t>
      </w:r>
      <w:r w:rsidR="006837F7">
        <w:rPr>
          <w:sz w:val="24"/>
          <w:szCs w:val="24"/>
          <w:lang w:bidi="he-IL"/>
        </w:rPr>
        <w:t>i</w:t>
      </w:r>
      <w:r w:rsidR="006837F7" w:rsidRPr="009F1598">
        <w:rPr>
          <w:sz w:val="24"/>
          <w:szCs w:val="24"/>
        </w:rPr>
        <w:t xml:space="preserve">sosceles </w:t>
      </w:r>
      <w:r w:rsidR="006837F7">
        <w:rPr>
          <w:sz w:val="24"/>
          <w:szCs w:val="24"/>
        </w:rPr>
        <w:t>and e</w:t>
      </w:r>
      <w:r w:rsidR="006837F7" w:rsidRPr="009F1598">
        <w:rPr>
          <w:sz w:val="24"/>
          <w:szCs w:val="24"/>
        </w:rPr>
        <w:t xml:space="preserve">quilateral </w:t>
      </w:r>
      <w:r w:rsidR="00636401">
        <w:rPr>
          <w:sz w:val="24"/>
          <w:szCs w:val="24"/>
        </w:rPr>
        <w:t>triangle</w:t>
      </w:r>
      <w:r w:rsidR="006837F7">
        <w:rPr>
          <w:sz w:val="24"/>
          <w:szCs w:val="24"/>
        </w:rPr>
        <w:t>s</w:t>
      </w:r>
      <w:r w:rsidR="005D261A">
        <w:rPr>
          <w:sz w:val="24"/>
          <w:szCs w:val="24"/>
        </w:rPr>
        <w:t xml:space="preserve">. They </w:t>
      </w:r>
      <w:r w:rsidR="006837F7">
        <w:rPr>
          <w:sz w:val="24"/>
          <w:szCs w:val="24"/>
        </w:rPr>
        <w:t>managed it</w:t>
      </w:r>
      <w:r w:rsidR="00272041">
        <w:rPr>
          <w:sz w:val="24"/>
          <w:szCs w:val="24"/>
        </w:rPr>
        <w:t xml:space="preserve"> through drawing</w:t>
      </w:r>
      <w:r w:rsidR="005D261A">
        <w:rPr>
          <w:sz w:val="24"/>
          <w:szCs w:val="24"/>
        </w:rPr>
        <w:t>,</w:t>
      </w:r>
      <w:r w:rsidR="00272041">
        <w:rPr>
          <w:sz w:val="24"/>
          <w:szCs w:val="24"/>
        </w:rPr>
        <w:t xml:space="preserve"> </w:t>
      </w:r>
      <w:r w:rsidR="006837F7">
        <w:rPr>
          <w:sz w:val="24"/>
          <w:szCs w:val="24"/>
        </w:rPr>
        <w:t xml:space="preserve">like </w:t>
      </w:r>
      <w:r w:rsidR="00272041">
        <w:rPr>
          <w:sz w:val="24"/>
          <w:szCs w:val="24"/>
        </w:rPr>
        <w:t xml:space="preserve">Marah [200], </w:t>
      </w:r>
      <w:r w:rsidR="006837F7">
        <w:rPr>
          <w:sz w:val="24"/>
          <w:szCs w:val="24"/>
        </w:rPr>
        <w:t xml:space="preserve">and </w:t>
      </w:r>
      <w:r w:rsidR="005D261A">
        <w:rPr>
          <w:sz w:val="24"/>
          <w:szCs w:val="24"/>
        </w:rPr>
        <w:t xml:space="preserve">through </w:t>
      </w:r>
      <w:r w:rsidR="00272041">
        <w:rPr>
          <w:sz w:val="24"/>
          <w:szCs w:val="24"/>
        </w:rPr>
        <w:t>cutting and covering</w:t>
      </w:r>
      <w:r w:rsidR="005D261A">
        <w:rPr>
          <w:sz w:val="24"/>
          <w:szCs w:val="24"/>
        </w:rPr>
        <w:t xml:space="preserve">, </w:t>
      </w:r>
      <w:r w:rsidR="006837F7">
        <w:rPr>
          <w:sz w:val="24"/>
          <w:szCs w:val="24"/>
        </w:rPr>
        <w:t xml:space="preserve">like </w:t>
      </w:r>
      <w:proofErr w:type="spellStart"/>
      <w:r w:rsidR="00272041">
        <w:rPr>
          <w:sz w:val="24"/>
          <w:szCs w:val="24"/>
        </w:rPr>
        <w:t>Nagam</w:t>
      </w:r>
      <w:proofErr w:type="spellEnd"/>
      <w:r w:rsidR="00272041">
        <w:rPr>
          <w:sz w:val="24"/>
          <w:szCs w:val="24"/>
        </w:rPr>
        <w:t xml:space="preserve"> [201]</w:t>
      </w:r>
      <w:r w:rsidR="005D261A">
        <w:rPr>
          <w:sz w:val="24"/>
          <w:szCs w:val="24"/>
        </w:rPr>
        <w:t xml:space="preserve">. </w:t>
      </w:r>
      <w:r w:rsidR="00AC0B32">
        <w:rPr>
          <w:sz w:val="24"/>
          <w:szCs w:val="24"/>
        </w:rPr>
        <w:t>Afterwards, the students were able to write down</w:t>
      </w:r>
      <w:r w:rsidR="005D261A">
        <w:rPr>
          <w:sz w:val="24"/>
          <w:szCs w:val="24"/>
        </w:rPr>
        <w:t xml:space="preserve"> the corresponding </w:t>
      </w:r>
      <w:r w:rsidR="00272041">
        <w:rPr>
          <w:sz w:val="24"/>
          <w:szCs w:val="24"/>
        </w:rPr>
        <w:t>sides in the congruent triangles</w:t>
      </w:r>
      <w:r w:rsidR="005D261A">
        <w:rPr>
          <w:sz w:val="24"/>
          <w:szCs w:val="24"/>
        </w:rPr>
        <w:t xml:space="preserve"> [211-213]</w:t>
      </w:r>
      <w:r w:rsidR="00272041">
        <w:rPr>
          <w:sz w:val="24"/>
          <w:szCs w:val="24"/>
        </w:rPr>
        <w:t xml:space="preserve">. At the end of the activity, Marah [223] </w:t>
      </w:r>
      <w:r w:rsidR="005D261A">
        <w:rPr>
          <w:sz w:val="24"/>
          <w:szCs w:val="24"/>
        </w:rPr>
        <w:t>formalized</w:t>
      </w:r>
      <w:r w:rsidR="00272041">
        <w:rPr>
          <w:sz w:val="24"/>
          <w:szCs w:val="24"/>
        </w:rPr>
        <w:t xml:space="preserve"> the third </w:t>
      </w:r>
      <w:r w:rsidR="0047010C">
        <w:rPr>
          <w:sz w:val="24"/>
          <w:szCs w:val="24"/>
        </w:rPr>
        <w:t>congruence</w:t>
      </w:r>
      <w:r w:rsidR="00272041">
        <w:rPr>
          <w:sz w:val="24"/>
          <w:szCs w:val="24"/>
        </w:rPr>
        <w:t xml:space="preserve"> theory (S, S, S).</w:t>
      </w:r>
    </w:p>
    <w:p w14:paraId="315F5EB2" w14:textId="77777777" w:rsidR="00AE003A" w:rsidRPr="00D4654E" w:rsidRDefault="00AE003A" w:rsidP="00E92258">
      <w:pPr>
        <w:spacing w:line="480" w:lineRule="auto"/>
        <w:rPr>
          <w:b/>
          <w:bCs/>
          <w:sz w:val="24"/>
          <w:szCs w:val="24"/>
          <w:lang w:bidi="he-IL"/>
        </w:rPr>
      </w:pPr>
    </w:p>
    <w:p w14:paraId="32C09D72" w14:textId="151D6E7B" w:rsidR="00AE003A" w:rsidRPr="007D1FCF" w:rsidRDefault="00854D99" w:rsidP="002C4CD2">
      <w:pPr>
        <w:spacing w:line="480" w:lineRule="auto"/>
        <w:rPr>
          <w:b/>
          <w:bCs/>
          <w:sz w:val="24"/>
          <w:szCs w:val="24"/>
          <w:lang w:bidi="he-IL"/>
        </w:rPr>
      </w:pPr>
      <w:r>
        <w:rPr>
          <w:b/>
          <w:bCs/>
          <w:sz w:val="24"/>
          <w:szCs w:val="24"/>
          <w:lang w:bidi="he-IL"/>
        </w:rPr>
        <w:t>The impact of working with ornamentation on students’ proving processes</w:t>
      </w:r>
    </w:p>
    <w:p w14:paraId="2264DC88" w14:textId="5B4DAFB8" w:rsidR="00664999" w:rsidRDefault="0087722C" w:rsidP="003D51CC">
      <w:pPr>
        <w:spacing w:line="480" w:lineRule="auto"/>
        <w:rPr>
          <w:sz w:val="24"/>
          <w:szCs w:val="24"/>
          <w:lang w:bidi="he-IL"/>
        </w:rPr>
      </w:pPr>
      <w:r w:rsidRPr="00745B73">
        <w:rPr>
          <w:rFonts w:ascii="Traditional Arabic" w:hAnsi="Traditional Arabic" w:cs="Traditional Arabic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137E8D08" wp14:editId="78F51FE7">
            <wp:simplePos x="0" y="0"/>
            <wp:positionH relativeFrom="column">
              <wp:posOffset>4487545</wp:posOffset>
            </wp:positionH>
            <wp:positionV relativeFrom="paragraph">
              <wp:posOffset>2580005</wp:posOffset>
            </wp:positionV>
            <wp:extent cx="1679575" cy="1236345"/>
            <wp:effectExtent l="0" t="0" r="0" b="1905"/>
            <wp:wrapThrough wrapText="bothSides">
              <wp:wrapPolygon edited="0">
                <wp:start x="0" y="0"/>
                <wp:lineTo x="0" y="21300"/>
                <wp:lineTo x="21314" y="21300"/>
                <wp:lineTo x="21314" y="0"/>
                <wp:lineTo x="0" y="0"/>
              </wp:wrapPolygon>
            </wp:wrapThrough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20819" name="תמונה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03A" w:rsidRPr="00E62E35">
        <w:rPr>
          <w:sz w:val="24"/>
          <w:szCs w:val="24"/>
          <w:lang w:bidi="he-IL"/>
        </w:rPr>
        <w:t xml:space="preserve">The </w:t>
      </w:r>
      <w:r w:rsidR="00854D99" w:rsidRPr="00E62E35">
        <w:rPr>
          <w:sz w:val="24"/>
          <w:szCs w:val="24"/>
          <w:lang w:bidi="he-IL"/>
        </w:rPr>
        <w:t>res</w:t>
      </w:r>
      <w:r w:rsidR="00854D99">
        <w:rPr>
          <w:sz w:val="24"/>
          <w:szCs w:val="24"/>
          <w:lang w:bidi="he-IL"/>
        </w:rPr>
        <w:t>u</w:t>
      </w:r>
      <w:r w:rsidR="00854D99" w:rsidRPr="00E62E35">
        <w:rPr>
          <w:sz w:val="24"/>
          <w:szCs w:val="24"/>
          <w:lang w:bidi="he-IL"/>
        </w:rPr>
        <w:t>lts</w:t>
      </w:r>
      <w:r w:rsidR="00854D99">
        <w:rPr>
          <w:sz w:val="24"/>
          <w:szCs w:val="24"/>
          <w:lang w:bidi="he-IL"/>
        </w:rPr>
        <w:t xml:space="preserve"> obtained from analyzing</w:t>
      </w:r>
      <w:r w:rsidR="002A756A">
        <w:rPr>
          <w:sz w:val="24"/>
          <w:szCs w:val="24"/>
          <w:lang w:bidi="he-IL"/>
        </w:rPr>
        <w:t xml:space="preserve"> students</w:t>
      </w:r>
      <w:r w:rsidR="00854D99">
        <w:rPr>
          <w:sz w:val="24"/>
          <w:szCs w:val="24"/>
          <w:lang w:bidi="he-IL"/>
        </w:rPr>
        <w:t>’</w:t>
      </w:r>
      <w:r w:rsidR="002A756A">
        <w:rPr>
          <w:sz w:val="24"/>
          <w:szCs w:val="24"/>
          <w:lang w:bidi="he-IL"/>
        </w:rPr>
        <w:t xml:space="preserve"> </w:t>
      </w:r>
      <w:r w:rsidR="00854D99">
        <w:rPr>
          <w:sz w:val="24"/>
          <w:szCs w:val="24"/>
          <w:lang w:bidi="he-IL"/>
        </w:rPr>
        <w:t>proving processes</w:t>
      </w:r>
      <w:r w:rsidR="005321B0">
        <w:rPr>
          <w:sz w:val="24"/>
          <w:szCs w:val="24"/>
          <w:lang w:bidi="he-IL"/>
        </w:rPr>
        <w:t xml:space="preserve"> indicated </w:t>
      </w:r>
      <w:r w:rsidR="00D7399E">
        <w:rPr>
          <w:sz w:val="24"/>
          <w:szCs w:val="24"/>
          <w:lang w:bidi="he-IL"/>
        </w:rPr>
        <w:t xml:space="preserve">the </w:t>
      </w:r>
      <w:r w:rsidR="00854D99">
        <w:rPr>
          <w:sz w:val="24"/>
          <w:szCs w:val="24"/>
          <w:lang w:bidi="he-IL"/>
        </w:rPr>
        <w:t>positive influence</w:t>
      </w:r>
      <w:r w:rsidR="00D7399E">
        <w:rPr>
          <w:sz w:val="24"/>
          <w:szCs w:val="24"/>
          <w:lang w:bidi="he-IL"/>
        </w:rPr>
        <w:t xml:space="preserve"> of working with ornamentation</w:t>
      </w:r>
      <w:r w:rsidR="00854D99">
        <w:rPr>
          <w:sz w:val="24"/>
          <w:szCs w:val="24"/>
          <w:lang w:bidi="he-IL"/>
        </w:rPr>
        <w:t>. Before working with ornamentation, the students wrote</w:t>
      </w:r>
      <w:r w:rsidR="005321B0">
        <w:rPr>
          <w:sz w:val="24"/>
          <w:szCs w:val="24"/>
          <w:lang w:bidi="he-IL"/>
        </w:rPr>
        <w:t xml:space="preserve"> </w:t>
      </w:r>
      <w:r w:rsidR="00797753">
        <w:rPr>
          <w:sz w:val="24"/>
          <w:szCs w:val="24"/>
          <w:lang w:bidi="he-IL"/>
        </w:rPr>
        <w:t>claim</w:t>
      </w:r>
      <w:r w:rsidR="00854D99">
        <w:rPr>
          <w:sz w:val="24"/>
          <w:szCs w:val="24"/>
          <w:lang w:bidi="he-IL"/>
        </w:rPr>
        <w:t>s</w:t>
      </w:r>
      <w:r w:rsidR="005321B0">
        <w:rPr>
          <w:sz w:val="24"/>
          <w:szCs w:val="24"/>
          <w:lang w:bidi="he-IL"/>
        </w:rPr>
        <w:t xml:space="preserve"> </w:t>
      </w:r>
      <w:r w:rsidR="00D7399E">
        <w:rPr>
          <w:sz w:val="24"/>
          <w:szCs w:val="24"/>
          <w:lang w:bidi="he-IL"/>
        </w:rPr>
        <w:t xml:space="preserve">which were </w:t>
      </w:r>
      <w:r w:rsidR="00854D99">
        <w:rPr>
          <w:sz w:val="24"/>
          <w:szCs w:val="24"/>
          <w:lang w:bidi="he-IL"/>
        </w:rPr>
        <w:t xml:space="preserve">without </w:t>
      </w:r>
      <w:r w:rsidR="00D7399E">
        <w:rPr>
          <w:sz w:val="24"/>
          <w:szCs w:val="24"/>
          <w:lang w:bidi="he-IL"/>
        </w:rPr>
        <w:t xml:space="preserve">any </w:t>
      </w:r>
      <w:r w:rsidR="00854D99">
        <w:rPr>
          <w:sz w:val="24"/>
          <w:szCs w:val="24"/>
          <w:lang w:bidi="he-IL"/>
        </w:rPr>
        <w:t>justification</w:t>
      </w:r>
      <w:r w:rsidR="00D7399E">
        <w:rPr>
          <w:sz w:val="24"/>
          <w:szCs w:val="24"/>
          <w:lang w:bidi="he-IL"/>
        </w:rPr>
        <w:t>; they also</w:t>
      </w:r>
      <w:r w:rsidR="00854D99">
        <w:rPr>
          <w:sz w:val="24"/>
          <w:szCs w:val="24"/>
          <w:lang w:bidi="he-IL"/>
        </w:rPr>
        <w:t xml:space="preserve"> added </w:t>
      </w:r>
      <w:r w:rsidR="00F9040C">
        <w:rPr>
          <w:sz w:val="24"/>
          <w:szCs w:val="24"/>
          <w:lang w:bidi="he-IL"/>
        </w:rPr>
        <w:t xml:space="preserve">data </w:t>
      </w:r>
      <w:r w:rsidR="00D7399E">
        <w:rPr>
          <w:sz w:val="24"/>
          <w:szCs w:val="24"/>
          <w:lang w:bidi="he-IL"/>
        </w:rPr>
        <w:t xml:space="preserve">which were neither provided for </w:t>
      </w:r>
      <w:r w:rsidR="00854D99">
        <w:rPr>
          <w:sz w:val="24"/>
          <w:szCs w:val="24"/>
          <w:lang w:bidi="he-IL"/>
        </w:rPr>
        <w:t xml:space="preserve">the task </w:t>
      </w:r>
      <w:r w:rsidR="00D7399E">
        <w:rPr>
          <w:sz w:val="24"/>
          <w:szCs w:val="24"/>
          <w:lang w:bidi="he-IL"/>
        </w:rPr>
        <w:t xml:space="preserve">nor </w:t>
      </w:r>
      <w:r w:rsidR="008B346D">
        <w:rPr>
          <w:sz w:val="24"/>
          <w:szCs w:val="24"/>
          <w:lang w:bidi="he-IL"/>
        </w:rPr>
        <w:t>conclude</w:t>
      </w:r>
      <w:r w:rsidR="00854D99">
        <w:rPr>
          <w:sz w:val="24"/>
          <w:szCs w:val="24"/>
          <w:lang w:bidi="he-IL"/>
        </w:rPr>
        <w:t>d</w:t>
      </w:r>
      <w:r w:rsidR="00F9040C">
        <w:rPr>
          <w:sz w:val="24"/>
          <w:szCs w:val="24"/>
          <w:lang w:bidi="he-IL"/>
        </w:rPr>
        <w:t xml:space="preserve"> </w:t>
      </w:r>
      <w:r w:rsidR="00D7399E">
        <w:rPr>
          <w:sz w:val="24"/>
          <w:szCs w:val="24"/>
          <w:lang w:bidi="he-IL"/>
        </w:rPr>
        <w:t>as a result of doing the task</w:t>
      </w:r>
      <w:r w:rsidR="00854D99">
        <w:rPr>
          <w:sz w:val="24"/>
          <w:szCs w:val="24"/>
          <w:lang w:bidi="he-IL"/>
        </w:rPr>
        <w:t>.</w:t>
      </w:r>
      <w:r w:rsidR="00F069B0">
        <w:rPr>
          <w:sz w:val="24"/>
          <w:szCs w:val="24"/>
          <w:lang w:bidi="he-IL"/>
        </w:rPr>
        <w:t xml:space="preserve"> Moreover</w:t>
      </w:r>
      <w:r w:rsidR="00854D99">
        <w:rPr>
          <w:sz w:val="24"/>
          <w:szCs w:val="24"/>
          <w:lang w:bidi="he-IL"/>
        </w:rPr>
        <w:t>, they wrote the congruence theorem without all the sufficient conditions</w:t>
      </w:r>
      <w:r w:rsidR="00D7399E">
        <w:rPr>
          <w:sz w:val="24"/>
          <w:szCs w:val="24"/>
          <w:lang w:bidi="he-IL"/>
        </w:rPr>
        <w:t>,</w:t>
      </w:r>
      <w:r w:rsidR="00F069B0">
        <w:rPr>
          <w:sz w:val="24"/>
          <w:szCs w:val="24"/>
          <w:lang w:bidi="he-IL"/>
        </w:rPr>
        <w:t xml:space="preserve"> or </w:t>
      </w:r>
      <w:r w:rsidR="00D7399E">
        <w:rPr>
          <w:sz w:val="24"/>
          <w:szCs w:val="24"/>
          <w:lang w:bidi="he-IL"/>
        </w:rPr>
        <w:t xml:space="preserve">wrote </w:t>
      </w:r>
      <w:r w:rsidR="00F9040C">
        <w:rPr>
          <w:sz w:val="24"/>
          <w:szCs w:val="24"/>
          <w:lang w:bidi="he-IL"/>
        </w:rPr>
        <w:t xml:space="preserve">the </w:t>
      </w:r>
      <w:r w:rsidR="00F069B0">
        <w:rPr>
          <w:sz w:val="24"/>
          <w:szCs w:val="24"/>
          <w:lang w:bidi="he-IL"/>
        </w:rPr>
        <w:t xml:space="preserve">sufficient </w:t>
      </w:r>
      <w:r w:rsidR="00F9040C">
        <w:rPr>
          <w:sz w:val="24"/>
          <w:szCs w:val="24"/>
          <w:lang w:bidi="he-IL"/>
        </w:rPr>
        <w:t>condition</w:t>
      </w:r>
      <w:r w:rsidR="00F069B0">
        <w:rPr>
          <w:sz w:val="24"/>
          <w:szCs w:val="24"/>
          <w:lang w:bidi="he-IL"/>
        </w:rPr>
        <w:t>s</w:t>
      </w:r>
      <w:r w:rsidR="00F9040C">
        <w:rPr>
          <w:sz w:val="24"/>
          <w:szCs w:val="24"/>
          <w:lang w:bidi="he-IL"/>
        </w:rPr>
        <w:t xml:space="preserve"> without </w:t>
      </w:r>
      <w:r w:rsidR="00F069B0">
        <w:rPr>
          <w:sz w:val="24"/>
          <w:szCs w:val="24"/>
          <w:lang w:bidi="he-IL"/>
        </w:rPr>
        <w:t xml:space="preserve">indicating </w:t>
      </w:r>
      <w:r w:rsidR="00F9040C">
        <w:rPr>
          <w:sz w:val="24"/>
          <w:szCs w:val="24"/>
          <w:lang w:bidi="he-IL"/>
        </w:rPr>
        <w:t xml:space="preserve">the </w:t>
      </w:r>
      <w:r w:rsidR="00F069B0">
        <w:rPr>
          <w:sz w:val="24"/>
          <w:szCs w:val="24"/>
          <w:lang w:bidi="he-IL"/>
        </w:rPr>
        <w:t>specific congruence theorem. In addition, some student</w:t>
      </w:r>
      <w:r w:rsidR="00D7399E">
        <w:rPr>
          <w:sz w:val="24"/>
          <w:szCs w:val="24"/>
          <w:lang w:bidi="he-IL"/>
        </w:rPr>
        <w:t>s</w:t>
      </w:r>
      <w:r w:rsidR="00F069B0">
        <w:rPr>
          <w:sz w:val="24"/>
          <w:szCs w:val="24"/>
          <w:lang w:bidi="he-IL"/>
        </w:rPr>
        <w:t xml:space="preserve"> </w:t>
      </w:r>
      <w:r w:rsidR="00D7399E">
        <w:rPr>
          <w:sz w:val="24"/>
          <w:szCs w:val="24"/>
          <w:lang w:bidi="he-IL"/>
        </w:rPr>
        <w:t>used incorrect</w:t>
      </w:r>
      <w:r w:rsidR="00F9040C">
        <w:rPr>
          <w:sz w:val="24"/>
          <w:szCs w:val="24"/>
          <w:lang w:bidi="he-IL"/>
        </w:rPr>
        <w:t xml:space="preserve"> </w:t>
      </w:r>
      <w:r w:rsidR="00F069B0">
        <w:rPr>
          <w:sz w:val="24"/>
          <w:szCs w:val="24"/>
          <w:lang w:bidi="he-IL"/>
        </w:rPr>
        <w:t>justification</w:t>
      </w:r>
      <w:r w:rsidR="00D7399E" w:rsidRPr="00D7399E">
        <w:rPr>
          <w:sz w:val="24"/>
          <w:szCs w:val="24"/>
          <w:lang w:bidi="he-IL"/>
        </w:rPr>
        <w:t xml:space="preserve"> </w:t>
      </w:r>
      <w:r w:rsidR="00D7399E">
        <w:rPr>
          <w:sz w:val="24"/>
          <w:szCs w:val="24"/>
          <w:lang w:bidi="he-IL"/>
        </w:rPr>
        <w:t>before working with ornamentation</w:t>
      </w:r>
      <w:r w:rsidR="00FB5AD8">
        <w:rPr>
          <w:sz w:val="24"/>
          <w:szCs w:val="24"/>
          <w:lang w:bidi="he-IL"/>
        </w:rPr>
        <w:t>.</w:t>
      </w:r>
      <w:r w:rsidR="003D51CC">
        <w:rPr>
          <w:sz w:val="24"/>
          <w:szCs w:val="24"/>
          <w:lang w:bidi="he-IL"/>
        </w:rPr>
        <w:t xml:space="preserve"> </w:t>
      </w:r>
      <w:r w:rsidR="00D7399E">
        <w:rPr>
          <w:sz w:val="24"/>
          <w:szCs w:val="24"/>
          <w:lang w:bidi="he-IL"/>
        </w:rPr>
        <w:t>These processes are exemplified</w:t>
      </w:r>
      <w:r w:rsidR="00FB5AD8">
        <w:rPr>
          <w:sz w:val="24"/>
          <w:szCs w:val="24"/>
          <w:lang w:bidi="he-IL"/>
        </w:rPr>
        <w:t xml:space="preserve"> </w:t>
      </w:r>
      <w:r w:rsidR="00D7399E">
        <w:rPr>
          <w:sz w:val="24"/>
          <w:szCs w:val="24"/>
          <w:lang w:bidi="he-IL"/>
        </w:rPr>
        <w:t>in tasks</w:t>
      </w:r>
      <w:r w:rsidR="003D51CC">
        <w:rPr>
          <w:sz w:val="24"/>
          <w:szCs w:val="24"/>
          <w:lang w:bidi="he-IL"/>
        </w:rPr>
        <w:t xml:space="preserve"> 1 and 2</w:t>
      </w:r>
      <w:r w:rsidR="00D7399E">
        <w:rPr>
          <w:sz w:val="24"/>
          <w:szCs w:val="24"/>
          <w:lang w:bidi="he-IL"/>
        </w:rPr>
        <w:t>,</w:t>
      </w:r>
      <w:r w:rsidR="003D51CC">
        <w:rPr>
          <w:sz w:val="24"/>
          <w:szCs w:val="24"/>
          <w:lang w:bidi="he-IL"/>
        </w:rPr>
        <w:t xml:space="preserve"> below.</w:t>
      </w:r>
    </w:p>
    <w:p w14:paraId="126D1724" w14:textId="77777777" w:rsidR="00664999" w:rsidRDefault="0087722C" w:rsidP="00664999">
      <w:pPr>
        <w:framePr w:hSpace="180" w:wrap="around" w:vAnchor="text" w:hAnchor="margin" w:y="296"/>
        <w:spacing w:line="276" w:lineRule="auto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/>
          <w:sz w:val="28"/>
          <w:szCs w:val="28"/>
        </w:rPr>
        <w:t xml:space="preserve">Task 1: </w:t>
      </w:r>
      <w:r w:rsidR="00664999">
        <w:rPr>
          <w:rFonts w:ascii="Traditional Arabic" w:hAnsi="Traditional Arabic" w:cs="Traditional Arabic"/>
          <w:sz w:val="28"/>
          <w:szCs w:val="28"/>
        </w:rPr>
        <w:t xml:space="preserve">AC </w:t>
      </w:r>
      <w:r>
        <w:rPr>
          <w:rFonts w:ascii="Traditional Arabic" w:hAnsi="Traditional Arabic" w:cs="Traditional Arabic"/>
          <w:sz w:val="28"/>
          <w:szCs w:val="28"/>
        </w:rPr>
        <w:t xml:space="preserve">is an </w:t>
      </w:r>
      <w:r w:rsidR="00664999">
        <w:rPr>
          <w:rFonts w:ascii="Traditional Arabic" w:hAnsi="Traditional Arabic" w:cs="Traditional Arabic"/>
          <w:sz w:val="28"/>
          <w:szCs w:val="28"/>
        </w:rPr>
        <w:t xml:space="preserve">angle bisector of </w:t>
      </w:r>
      <w:r w:rsidR="00664999" w:rsidRPr="00745B73">
        <w:rPr>
          <w:rFonts w:ascii="Cambria Math" w:eastAsia="Meiryo UI" w:hAnsi="Cambria Math" w:cs="Cambria Math"/>
          <w:sz w:val="28"/>
          <w:szCs w:val="28"/>
        </w:rPr>
        <w:t>∢</w:t>
      </w:r>
      <w:r w:rsidR="00664999" w:rsidRPr="00745B73">
        <w:rPr>
          <w:rFonts w:ascii="Traditional Arabic" w:hAnsi="Traditional Arabic" w:cs="Traditional Arabic"/>
          <w:sz w:val="28"/>
          <w:szCs w:val="28"/>
        </w:rPr>
        <w:t>BAD</w:t>
      </w:r>
      <w:r w:rsidR="00664999">
        <w:rPr>
          <w:rFonts w:ascii="Traditional Arabic" w:hAnsi="Traditional Arabic" w:cs="Traditional Arabic"/>
          <w:sz w:val="28"/>
          <w:szCs w:val="28"/>
        </w:rPr>
        <w:t xml:space="preserve"> and</w:t>
      </w:r>
      <w:r w:rsidR="00664999" w:rsidRPr="00745B73">
        <w:rPr>
          <w:rFonts w:ascii="Traditional Arabic" w:hAnsi="Traditional Arabic" w:cs="Traditional Arabic"/>
          <w:sz w:val="28"/>
          <w:szCs w:val="28"/>
        </w:rPr>
        <w:t xml:space="preserve"> </w:t>
      </w:r>
      <w:r w:rsidR="00664999" w:rsidRPr="00745B73">
        <w:rPr>
          <w:rFonts w:ascii="Cambria Math" w:eastAsia="Meiryo UI" w:hAnsi="Cambria Math" w:cs="Cambria Math" w:hint="cs"/>
          <w:sz w:val="28"/>
          <w:szCs w:val="28"/>
          <w:rtl/>
        </w:rPr>
        <w:t>∢</w:t>
      </w:r>
      <w:r w:rsidR="00664999" w:rsidRPr="00745B73">
        <w:rPr>
          <w:rFonts w:ascii="Traditional Arabic" w:hAnsi="Traditional Arabic" w:cs="Traditional Arabic"/>
          <w:sz w:val="28"/>
          <w:szCs w:val="28"/>
        </w:rPr>
        <w:t>BCD</w:t>
      </w:r>
    </w:p>
    <w:p w14:paraId="7E1D695C" w14:textId="77777777" w:rsidR="00664999" w:rsidRDefault="00664999" w:rsidP="0087722C">
      <w:pPr>
        <w:framePr w:hSpace="180" w:wrap="around" w:vAnchor="text" w:hAnchor="margin" w:y="296"/>
        <w:spacing w:line="276" w:lineRule="auto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/>
          <w:sz w:val="28"/>
          <w:szCs w:val="28"/>
        </w:rPr>
        <w:t>Pro</w:t>
      </w:r>
      <w:r w:rsidR="0087722C">
        <w:rPr>
          <w:rFonts w:ascii="Traditional Arabic" w:hAnsi="Traditional Arabic" w:cs="Traditional Arabic"/>
          <w:sz w:val="28"/>
          <w:szCs w:val="28"/>
        </w:rPr>
        <w:t>ve</w:t>
      </w:r>
      <w:r>
        <w:rPr>
          <w:rFonts w:ascii="Traditional Arabic" w:hAnsi="Traditional Arabic" w:cs="Traditional Arabic"/>
          <w:sz w:val="28"/>
          <w:szCs w:val="28"/>
        </w:rPr>
        <w:t xml:space="preserve"> that:</w:t>
      </w:r>
      <w:r w:rsidRPr="00745B73">
        <w:rPr>
          <w:rFonts w:ascii="Traditional Arabic" w:hAnsi="Traditional Arabic" w:cs="Traditional Arabic"/>
          <w:sz w:val="28"/>
          <w:szCs w:val="28"/>
        </w:rPr>
        <w:t xml:space="preserve"> </w:t>
      </w:r>
    </w:p>
    <w:p w14:paraId="495FF1D9" w14:textId="77777777" w:rsidR="00664999" w:rsidRDefault="00664999" w:rsidP="00664999">
      <w:pPr>
        <w:framePr w:hSpace="180" w:wrap="around" w:vAnchor="text" w:hAnchor="margin" w:y="296"/>
        <w:spacing w:line="276" w:lineRule="auto"/>
        <w:rPr>
          <w:rFonts w:ascii="Traditional Arabic" w:hAnsi="Traditional Arabic" w:cs="Traditional Arabic"/>
          <w:sz w:val="28"/>
          <w:szCs w:val="28"/>
        </w:rPr>
      </w:pPr>
      <w:r w:rsidRPr="00745B73">
        <w:rPr>
          <w:rFonts w:ascii="Traditional Arabic" w:hAnsi="Traditional Arabic" w:cs="Traditional Arabic"/>
          <w:sz w:val="28"/>
          <w:szCs w:val="28"/>
        </w:rPr>
        <w:t xml:space="preserve">ABC </w:t>
      </w:r>
      <w:r w:rsidRPr="00745B73">
        <w:rPr>
          <w:rFonts w:ascii="Cambria Math" w:eastAsia="MS Gothic" w:hAnsi="Cambria Math" w:cs="Cambria Math"/>
          <w:sz w:val="28"/>
          <w:szCs w:val="28"/>
        </w:rPr>
        <w:t>≅</w:t>
      </w:r>
      <w:r w:rsidRPr="00745B73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745B73">
        <w:rPr>
          <w:rFonts w:ascii="Calibri" w:hAnsi="Calibri" w:cs="Calibri"/>
          <w:sz w:val="28"/>
          <w:szCs w:val="28"/>
        </w:rPr>
        <w:t>Δ</w:t>
      </w:r>
      <w:r w:rsidRPr="00745B73">
        <w:rPr>
          <w:rFonts w:ascii="Traditional Arabic" w:hAnsi="Traditional Arabic" w:cs="Traditional Arabic"/>
          <w:sz w:val="28"/>
          <w:szCs w:val="28"/>
        </w:rPr>
        <w:t>ADC</w:t>
      </w:r>
    </w:p>
    <w:p w14:paraId="00CDDC64" w14:textId="77777777" w:rsidR="00664999" w:rsidRDefault="00664999" w:rsidP="00664999">
      <w:pPr>
        <w:spacing w:line="480" w:lineRule="auto"/>
        <w:rPr>
          <w:sz w:val="24"/>
          <w:szCs w:val="24"/>
          <w:lang w:bidi="he-IL"/>
        </w:rPr>
      </w:pPr>
      <w:r w:rsidRPr="00745B73">
        <w:rPr>
          <w:rFonts w:ascii="Traditional Arabic" w:eastAsia="Meiryo UI" w:hAnsi="Traditional Arabic" w:cs="Traditional Arabic"/>
          <w:sz w:val="28"/>
          <w:szCs w:val="28"/>
        </w:rPr>
        <w:t>BC = DC</w:t>
      </w:r>
    </w:p>
    <w:p w14:paraId="748C9189" w14:textId="77777777" w:rsidR="00664999" w:rsidRDefault="00664999" w:rsidP="00664999">
      <w:pPr>
        <w:rPr>
          <w:rFonts w:ascii="Traditional Arabic" w:hAnsi="Traditional Arab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ED5E35E" wp14:editId="1E807022">
            <wp:simplePos x="0" y="0"/>
            <wp:positionH relativeFrom="column">
              <wp:posOffset>3025140</wp:posOffset>
            </wp:positionH>
            <wp:positionV relativeFrom="paragraph">
              <wp:posOffset>0</wp:posOffset>
            </wp:positionV>
            <wp:extent cx="1381760" cy="1317625"/>
            <wp:effectExtent l="0" t="0" r="8890" b="0"/>
            <wp:wrapSquare wrapText="bothSides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18127" name="תמונה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22C">
        <w:rPr>
          <w:rFonts w:ascii="Traditional Arabic" w:hAnsi="Traditional Arabic"/>
          <w:sz w:val="28"/>
          <w:szCs w:val="28"/>
        </w:rPr>
        <w:t xml:space="preserve">Task 2: </w:t>
      </w:r>
      <w:r>
        <w:rPr>
          <w:rFonts w:ascii="Traditional Arabic" w:hAnsi="Traditional Arabic"/>
          <w:sz w:val="28"/>
          <w:szCs w:val="28"/>
        </w:rPr>
        <w:t>Given:</w:t>
      </w:r>
    </w:p>
    <w:p w14:paraId="4FB8313A" w14:textId="77777777" w:rsidR="00664999" w:rsidRDefault="00664999" w:rsidP="00664999">
      <w:pPr>
        <w:rPr>
          <w:rFonts w:ascii="Traditional Arabic" w:hAnsi="Traditional Arabic" w:cs="Traditional Arabic"/>
          <w:sz w:val="28"/>
          <w:szCs w:val="28"/>
        </w:rPr>
      </w:pPr>
      <w:r w:rsidRPr="00D6715C">
        <w:rPr>
          <w:rFonts w:ascii="Traditional Arabic" w:hAnsi="Traditional Arabic"/>
          <w:sz w:val="28"/>
          <w:szCs w:val="28"/>
        </w:rPr>
        <w:t xml:space="preserve"> </w:t>
      </w:r>
      <w:r>
        <w:rPr>
          <w:rFonts w:ascii="Cambria Math" w:eastAsia="Meiryo UI" w:hAnsi="Cambria Math" w:cs="Cambria Math" w:hint="cs"/>
          <w:sz w:val="28"/>
          <w:szCs w:val="28"/>
          <w:rtl/>
        </w:rPr>
        <w:t>∢</w:t>
      </w:r>
      <w:r w:rsidRPr="00D6715C">
        <w:rPr>
          <w:rFonts w:ascii="Traditional Arabic" w:hAnsi="Traditional Arabic"/>
          <w:sz w:val="28"/>
          <w:szCs w:val="28"/>
        </w:rPr>
        <w:t>C</w:t>
      </w:r>
      <w:r>
        <w:rPr>
          <w:rFonts w:ascii="Traditional Arabic" w:hAnsi="Traditional Arabic"/>
          <w:sz w:val="28"/>
          <w:szCs w:val="28"/>
        </w:rPr>
        <w:t xml:space="preserve"> </w:t>
      </w:r>
      <w:r w:rsidRPr="00021849">
        <w:rPr>
          <w:rFonts w:ascii="Traditional Arabic" w:hAnsi="Traditional Arabic" w:cs="Traditional Arabic"/>
          <w:sz w:val="28"/>
          <w:szCs w:val="28"/>
          <w:rtl/>
        </w:rPr>
        <w:t>=</w:t>
      </w:r>
      <w:r>
        <w:rPr>
          <w:rFonts w:ascii="Traditional Arabic" w:hAnsi="Traditional Arabic"/>
          <w:sz w:val="28"/>
          <w:szCs w:val="28"/>
        </w:rPr>
        <w:t xml:space="preserve"> </w:t>
      </w:r>
      <w:r>
        <w:rPr>
          <w:rFonts w:ascii="Cambria Math" w:eastAsia="Meiryo UI" w:hAnsi="Cambria Math" w:cs="Cambria Math" w:hint="cs"/>
          <w:sz w:val="28"/>
          <w:szCs w:val="28"/>
          <w:rtl/>
        </w:rPr>
        <w:t>∢</w:t>
      </w:r>
      <w:r>
        <w:rPr>
          <w:rFonts w:ascii="Traditional Arabic" w:hAnsi="Traditional Arabic" w:hint="cs"/>
          <w:sz w:val="28"/>
          <w:szCs w:val="28"/>
          <w:rtl/>
        </w:rPr>
        <w:t xml:space="preserve"> </w:t>
      </w:r>
      <w:r>
        <w:rPr>
          <w:rFonts w:ascii="Traditional Arabic" w:hAnsi="Traditional Arabic"/>
          <w:sz w:val="28"/>
          <w:szCs w:val="28"/>
        </w:rPr>
        <w:t xml:space="preserve">A  </w:t>
      </w:r>
    </w:p>
    <w:p w14:paraId="68455835" w14:textId="77777777" w:rsidR="00664999" w:rsidRDefault="00664999" w:rsidP="00664999">
      <w:pPr>
        <w:rPr>
          <w:rFonts w:ascii="Traditional Arabic" w:hAnsi="Traditional Arabic"/>
          <w:sz w:val="28"/>
          <w:szCs w:val="28"/>
        </w:rPr>
      </w:pPr>
      <w:r>
        <w:rPr>
          <w:rFonts w:ascii="Traditional Arabic" w:hAnsi="Traditional Arabic"/>
          <w:sz w:val="28"/>
          <w:szCs w:val="28"/>
        </w:rPr>
        <w:t>E</w:t>
      </w:r>
      <w:r w:rsidRPr="00021849">
        <w:rPr>
          <w:rFonts w:ascii="Traditional Arabic" w:hAnsi="Traditional Arabic" w:hint="cs"/>
          <w:sz w:val="28"/>
          <w:szCs w:val="28"/>
          <w:rtl/>
        </w:rPr>
        <w:t xml:space="preserve"> </w:t>
      </w:r>
      <w:r w:rsidR="0087722C">
        <w:rPr>
          <w:rFonts w:ascii="Traditional Arabic" w:hAnsi="Traditional Arabic"/>
          <w:sz w:val="28"/>
          <w:szCs w:val="28"/>
        </w:rPr>
        <w:t xml:space="preserve">is the </w:t>
      </w:r>
      <w:r>
        <w:rPr>
          <w:rFonts w:ascii="Traditional Arabic" w:hAnsi="Traditional Arabic" w:cs="Traditional Arabic"/>
          <w:sz w:val="28"/>
          <w:szCs w:val="28"/>
        </w:rPr>
        <w:t xml:space="preserve">middle of </w:t>
      </w:r>
      <w:r>
        <w:rPr>
          <w:rFonts w:ascii="Traditional Arabic" w:hAnsi="Traditional Arabic"/>
          <w:sz w:val="28"/>
          <w:szCs w:val="28"/>
        </w:rPr>
        <w:t>A</w:t>
      </w:r>
      <w:r w:rsidRPr="00021849">
        <w:rPr>
          <w:rFonts w:ascii="Traditional Arabic" w:hAnsi="Traditional Arabic"/>
          <w:sz w:val="28"/>
          <w:szCs w:val="28"/>
        </w:rPr>
        <w:t>C</w:t>
      </w:r>
    </w:p>
    <w:p w14:paraId="4755D6CD" w14:textId="77777777" w:rsidR="00664999" w:rsidRPr="00021849" w:rsidRDefault="00664999" w:rsidP="0087722C">
      <w:pPr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/>
          <w:sz w:val="28"/>
          <w:szCs w:val="28"/>
        </w:rPr>
        <w:t>Pro</w:t>
      </w:r>
      <w:r w:rsidR="0087722C">
        <w:rPr>
          <w:rFonts w:ascii="Traditional Arabic" w:hAnsi="Traditional Arabic"/>
          <w:sz w:val="28"/>
          <w:szCs w:val="28"/>
        </w:rPr>
        <w:t>ve</w:t>
      </w:r>
      <w:r>
        <w:rPr>
          <w:rFonts w:ascii="Traditional Arabic" w:hAnsi="Traditional Arabic"/>
          <w:sz w:val="28"/>
          <w:szCs w:val="28"/>
        </w:rPr>
        <w:t xml:space="preserve"> that E is the midpoint of BD</w:t>
      </w:r>
    </w:p>
    <w:p w14:paraId="431E3F61" w14:textId="77777777" w:rsidR="00D35471" w:rsidRPr="00362936" w:rsidRDefault="00D35471" w:rsidP="00CA74AF">
      <w:pPr>
        <w:spacing w:line="480" w:lineRule="auto"/>
        <w:rPr>
          <w:sz w:val="24"/>
          <w:szCs w:val="24"/>
          <w:lang w:bidi="he-IL"/>
        </w:rPr>
      </w:pPr>
    </w:p>
    <w:p w14:paraId="7A723BF5" w14:textId="77777777" w:rsidR="001521E1" w:rsidRDefault="001521E1" w:rsidP="003654EE">
      <w:pPr>
        <w:spacing w:line="480" w:lineRule="auto"/>
        <w:jc w:val="center"/>
        <w:rPr>
          <w:sz w:val="24"/>
          <w:szCs w:val="24"/>
          <w:lang w:bidi="he-IL"/>
        </w:rPr>
      </w:pPr>
    </w:p>
    <w:p w14:paraId="0B733066" w14:textId="6EF158A2" w:rsidR="00EB45A8" w:rsidRDefault="005321B0" w:rsidP="003D51CC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t xml:space="preserve">Table 2: </w:t>
      </w:r>
      <w:r w:rsidR="00D7399E">
        <w:rPr>
          <w:sz w:val="24"/>
          <w:szCs w:val="24"/>
          <w:lang w:bidi="he-IL"/>
        </w:rPr>
        <w:t>Student p</w:t>
      </w:r>
      <w:r w:rsidR="003D51CC">
        <w:rPr>
          <w:sz w:val="24"/>
          <w:szCs w:val="24"/>
          <w:lang w:bidi="he-IL"/>
        </w:rPr>
        <w:t>roving processes before working with ornamentations</w:t>
      </w:r>
    </w:p>
    <w:p w14:paraId="2E383BD5" w14:textId="3E5C265B" w:rsidR="00D7399E" w:rsidRDefault="00D7399E">
      <w:pPr>
        <w:rPr>
          <w:sz w:val="24"/>
          <w:szCs w:val="24"/>
          <w:lang w:bidi="he-IL"/>
        </w:rPr>
      </w:pPr>
      <w:r>
        <w:rPr>
          <w:sz w:val="24"/>
          <w:szCs w:val="24"/>
          <w:lang w:bidi="he-IL"/>
        </w:rPr>
        <w:br w:type="page"/>
      </w:r>
    </w:p>
    <w:p w14:paraId="703851F0" w14:textId="77777777" w:rsidR="00D7399E" w:rsidRPr="00D35471" w:rsidRDefault="00D7399E" w:rsidP="003D51CC">
      <w:pPr>
        <w:spacing w:line="480" w:lineRule="auto"/>
        <w:rPr>
          <w:sz w:val="24"/>
          <w:szCs w:val="24"/>
          <w:lang w:bidi="he-I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3968"/>
      </w:tblGrid>
      <w:tr w:rsidR="002D3129" w14:paraId="2F948D6E" w14:textId="77777777" w:rsidTr="00171A5F">
        <w:tc>
          <w:tcPr>
            <w:tcW w:w="1555" w:type="dxa"/>
          </w:tcPr>
          <w:p w14:paraId="5D147F69" w14:textId="77777777" w:rsidR="00180788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Category</w:t>
            </w:r>
          </w:p>
        </w:tc>
        <w:tc>
          <w:tcPr>
            <w:tcW w:w="3827" w:type="dxa"/>
          </w:tcPr>
          <w:p w14:paraId="7668CE7C" w14:textId="2611E161" w:rsidR="00180788" w:rsidRPr="0038101B" w:rsidRDefault="005321B0" w:rsidP="00180788">
            <w:pPr>
              <w:spacing w:line="360" w:lineRule="auto"/>
              <w:rPr>
                <w:noProof/>
                <w:sz w:val="24"/>
                <w:szCs w:val="24"/>
              </w:rPr>
            </w:pPr>
            <w:r w:rsidRPr="0038101B">
              <w:rPr>
                <w:noProof/>
                <w:sz w:val="24"/>
                <w:szCs w:val="24"/>
              </w:rPr>
              <w:t>Example</w:t>
            </w:r>
            <w:r w:rsidR="00A362A2" w:rsidRPr="0038101B">
              <w:rPr>
                <w:noProof/>
                <w:sz w:val="24"/>
                <w:szCs w:val="24"/>
              </w:rPr>
              <w:t xml:space="preserve">s from </w:t>
            </w:r>
            <w:r w:rsidR="006512C8">
              <w:rPr>
                <w:noProof/>
                <w:sz w:val="24"/>
                <w:szCs w:val="24"/>
              </w:rPr>
              <w:t>f</w:t>
            </w:r>
            <w:r w:rsidR="00A362A2" w:rsidRPr="0038101B">
              <w:rPr>
                <w:noProof/>
                <w:sz w:val="24"/>
                <w:szCs w:val="24"/>
              </w:rPr>
              <w:t>igure</w:t>
            </w:r>
            <w:r w:rsidR="006512C8">
              <w:rPr>
                <w:noProof/>
                <w:sz w:val="24"/>
                <w:szCs w:val="24"/>
              </w:rPr>
              <w:t>s</w:t>
            </w:r>
            <w:r w:rsidR="00A362A2" w:rsidRPr="0038101B">
              <w:rPr>
                <w:noProof/>
                <w:sz w:val="24"/>
                <w:szCs w:val="24"/>
              </w:rPr>
              <w:t xml:space="preserve"> 1.a and 1.b</w:t>
            </w:r>
          </w:p>
        </w:tc>
        <w:tc>
          <w:tcPr>
            <w:tcW w:w="3968" w:type="dxa"/>
          </w:tcPr>
          <w:p w14:paraId="2DC6681B" w14:textId="530FA161" w:rsidR="00180788" w:rsidRDefault="006512C8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Explanation </w:t>
            </w:r>
            <w:r w:rsidR="00C872A2">
              <w:rPr>
                <w:sz w:val="24"/>
                <w:szCs w:val="24"/>
                <w:lang w:bidi="he-IL"/>
              </w:rPr>
              <w:t>of</w:t>
            </w:r>
            <w:r w:rsidR="005321B0">
              <w:rPr>
                <w:sz w:val="24"/>
                <w:szCs w:val="24"/>
                <w:lang w:bidi="he-IL"/>
              </w:rPr>
              <w:t xml:space="preserve"> the example</w:t>
            </w:r>
          </w:p>
        </w:tc>
      </w:tr>
      <w:tr w:rsidR="002D3129" w14:paraId="50D99B9E" w14:textId="77777777" w:rsidTr="00A362A2">
        <w:trPr>
          <w:trHeight w:val="274"/>
        </w:trPr>
        <w:tc>
          <w:tcPr>
            <w:tcW w:w="1555" w:type="dxa"/>
          </w:tcPr>
          <w:p w14:paraId="71028295" w14:textId="51AF92AF" w:rsidR="00D40C05" w:rsidRDefault="006512C8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Writing the </w:t>
            </w:r>
            <w:r w:rsidR="005321B0">
              <w:rPr>
                <w:sz w:val="24"/>
                <w:szCs w:val="24"/>
                <w:lang w:bidi="he-IL"/>
              </w:rPr>
              <w:t xml:space="preserve">claim without </w:t>
            </w:r>
            <w:r>
              <w:rPr>
                <w:sz w:val="24"/>
                <w:szCs w:val="24"/>
                <w:lang w:bidi="he-IL"/>
              </w:rPr>
              <w:t xml:space="preserve">an </w:t>
            </w:r>
            <w:r w:rsidR="005321B0">
              <w:rPr>
                <w:sz w:val="24"/>
                <w:szCs w:val="24"/>
                <w:lang w:bidi="he-IL"/>
              </w:rPr>
              <w:t>explanation</w:t>
            </w:r>
          </w:p>
          <w:p w14:paraId="0858953A" w14:textId="77777777" w:rsidR="00D40C05" w:rsidRDefault="00D40C05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  <w:p w14:paraId="496198BA" w14:textId="77777777" w:rsidR="00A362A2" w:rsidRDefault="00A362A2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  <w:p w14:paraId="18DCA7CF" w14:textId="77777777" w:rsidR="00A362A2" w:rsidRDefault="00A362A2" w:rsidP="00A362A2"/>
          <w:p w14:paraId="641E6B3E" w14:textId="77777777" w:rsidR="00A362A2" w:rsidRDefault="00A362A2" w:rsidP="00A362A2">
            <w:pPr>
              <w:rPr>
                <w:sz w:val="24"/>
                <w:szCs w:val="24"/>
                <w:lang w:bidi="he-IL"/>
              </w:rPr>
            </w:pPr>
          </w:p>
        </w:tc>
        <w:tc>
          <w:tcPr>
            <w:tcW w:w="3827" w:type="dxa"/>
          </w:tcPr>
          <w:p w14:paraId="22224FAA" w14:textId="6DA052AA" w:rsidR="00A362A2" w:rsidRDefault="005321B0" w:rsidP="00A362A2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05A79E1" wp14:editId="6A02890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1905</wp:posOffset>
                  </wp:positionV>
                  <wp:extent cx="2341880" cy="1466215"/>
                  <wp:effectExtent l="0" t="0" r="1270" b="635"/>
                  <wp:wrapSquare wrapText="bothSides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490313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80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956FA9C" w14:textId="2268F527" w:rsidR="00D40C05" w:rsidRPr="00A362A2" w:rsidRDefault="005321B0" w:rsidP="00A362A2">
            <w:r>
              <w:t xml:space="preserve">Figure </w:t>
            </w:r>
            <w:r w:rsidR="00636401">
              <w:t>1. a</w:t>
            </w:r>
          </w:p>
        </w:tc>
        <w:tc>
          <w:tcPr>
            <w:tcW w:w="3968" w:type="dxa"/>
          </w:tcPr>
          <w:p w14:paraId="38D901F2" w14:textId="77777777" w:rsidR="00D40C05" w:rsidRDefault="005321B0" w:rsidP="00171A5F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C1=C2; A1=A2</w:t>
            </w:r>
          </w:p>
          <w:p w14:paraId="782C817E" w14:textId="77777777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The triangles are congruent according to (A, S, A).</w:t>
            </w:r>
          </w:p>
          <w:p w14:paraId="5E70C425" w14:textId="10A7E381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The proof did not include explanations </w:t>
            </w:r>
            <w:r w:rsidR="006512C8">
              <w:rPr>
                <w:sz w:val="24"/>
                <w:szCs w:val="24"/>
                <w:lang w:bidi="he-IL"/>
              </w:rPr>
              <w:t xml:space="preserve">regarding </w:t>
            </w:r>
            <w:r>
              <w:rPr>
                <w:sz w:val="24"/>
                <w:szCs w:val="24"/>
                <w:lang w:bidi="he-IL"/>
              </w:rPr>
              <w:t xml:space="preserve">the </w:t>
            </w:r>
            <w:r w:rsidR="0038354D" w:rsidRPr="0038354D">
              <w:rPr>
                <w:sz w:val="24"/>
                <w:szCs w:val="24"/>
              </w:rPr>
              <w:t>properties</w:t>
            </w:r>
            <w:r w:rsidR="0038354D">
              <w:rPr>
                <w:sz w:val="24"/>
                <w:szCs w:val="24"/>
                <w:lang w:bidi="he-IL"/>
              </w:rPr>
              <w:t xml:space="preserve"> of the triangle</w:t>
            </w:r>
            <w:r w:rsidR="006512C8">
              <w:rPr>
                <w:sz w:val="24"/>
                <w:szCs w:val="24"/>
                <w:lang w:bidi="he-IL"/>
              </w:rPr>
              <w:t>.</w:t>
            </w:r>
          </w:p>
          <w:p w14:paraId="2721A592" w14:textId="77777777" w:rsidR="00A362A2" w:rsidRPr="0038354D" w:rsidRDefault="00A362A2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</w:tc>
      </w:tr>
      <w:tr w:rsidR="002D3129" w14:paraId="2658999C" w14:textId="77777777" w:rsidTr="00171A5F">
        <w:tc>
          <w:tcPr>
            <w:tcW w:w="1555" w:type="dxa"/>
          </w:tcPr>
          <w:p w14:paraId="4733E479" w14:textId="77777777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W</w:t>
            </w:r>
            <w:r w:rsidR="00CE2428">
              <w:rPr>
                <w:sz w:val="24"/>
                <w:szCs w:val="24"/>
                <w:lang w:bidi="he-IL"/>
              </w:rPr>
              <w:t>riting the congruent theory only</w:t>
            </w:r>
          </w:p>
        </w:tc>
        <w:tc>
          <w:tcPr>
            <w:tcW w:w="3827" w:type="dxa"/>
          </w:tcPr>
          <w:p w14:paraId="2CD0DB43" w14:textId="77777777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745B73">
              <w:rPr>
                <w:rFonts w:ascii="Traditional Arabic" w:hAnsi="Traditional Arabic" w:cs="Traditional Arabic"/>
                <w:noProof/>
                <w:sz w:val="28"/>
                <w:szCs w:val="28"/>
              </w:rPr>
              <w:drawing>
                <wp:inline distT="0" distB="0" distL="0" distR="0" wp14:anchorId="7E50892B" wp14:editId="72AB2177">
                  <wp:extent cx="1680210" cy="537029"/>
                  <wp:effectExtent l="0" t="0" r="0" b="0"/>
                  <wp:docPr id="147" name="תמונה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092499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646" cy="554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14:paraId="637862FE" w14:textId="77777777" w:rsidR="00EB45A8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(A, S, A)</w:t>
            </w:r>
          </w:p>
          <w:p w14:paraId="1C7A9952" w14:textId="09795D49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W</w:t>
            </w:r>
            <w:r w:rsidR="00CE2428">
              <w:rPr>
                <w:sz w:val="24"/>
                <w:szCs w:val="24"/>
                <w:lang w:bidi="he-IL"/>
              </w:rPr>
              <w:t xml:space="preserve">riting the congruent </w:t>
            </w:r>
            <w:r w:rsidR="00636401">
              <w:rPr>
                <w:sz w:val="24"/>
                <w:szCs w:val="24"/>
                <w:lang w:bidi="he-IL"/>
              </w:rPr>
              <w:t>theory only</w:t>
            </w:r>
            <w:r w:rsidR="006512C8">
              <w:rPr>
                <w:sz w:val="24"/>
                <w:szCs w:val="24"/>
                <w:lang w:bidi="he-IL"/>
              </w:rPr>
              <w:t>,</w:t>
            </w:r>
            <w:r w:rsidR="00CE2428">
              <w:rPr>
                <w:sz w:val="24"/>
                <w:szCs w:val="24"/>
                <w:lang w:bidi="he-IL"/>
              </w:rPr>
              <w:t xml:space="preserve"> without writing the phases of the proof</w:t>
            </w:r>
          </w:p>
        </w:tc>
      </w:tr>
      <w:tr w:rsidR="002D3129" w14:paraId="4E671E13" w14:textId="77777777" w:rsidTr="00171A5F">
        <w:tc>
          <w:tcPr>
            <w:tcW w:w="1555" w:type="dxa"/>
          </w:tcPr>
          <w:p w14:paraId="3009BFB4" w14:textId="77777777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Additional data</w:t>
            </w:r>
          </w:p>
        </w:tc>
        <w:tc>
          <w:tcPr>
            <w:tcW w:w="3827" w:type="dxa"/>
          </w:tcPr>
          <w:p w14:paraId="010C218E" w14:textId="77777777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 w:rsidRPr="00745B73">
              <w:rPr>
                <w:rFonts w:ascii="Traditional Arabic" w:hAnsi="Traditional Arabic" w:cs="Traditional Arabic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2A2FD355" wp14:editId="07CB3C86">
                  <wp:simplePos x="0" y="0"/>
                  <wp:positionH relativeFrom="column">
                    <wp:posOffset>19564</wp:posOffset>
                  </wp:positionH>
                  <wp:positionV relativeFrom="paragraph">
                    <wp:posOffset>484</wp:posOffset>
                  </wp:positionV>
                  <wp:extent cx="1605280" cy="820420"/>
                  <wp:effectExtent l="0" t="0" r="0" b="0"/>
                  <wp:wrapSquare wrapText="bothSides"/>
                  <wp:docPr id="148" name="תמונה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482893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6FEACD" w14:textId="77777777" w:rsidR="00A362A2" w:rsidRDefault="00A362A2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  <w:p w14:paraId="658F8660" w14:textId="77777777" w:rsidR="00A362A2" w:rsidRDefault="00A362A2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  <w:p w14:paraId="4E22F641" w14:textId="77777777" w:rsidR="00A362A2" w:rsidRDefault="00A362A2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  <w:p w14:paraId="2E4DEC3D" w14:textId="2537AFA3" w:rsidR="00A362A2" w:rsidRPr="00A362A2" w:rsidRDefault="005321B0" w:rsidP="00A362A2">
            <w:r>
              <w:t xml:space="preserve">Figure </w:t>
            </w:r>
            <w:r w:rsidR="00636401">
              <w:t>1. a</w:t>
            </w:r>
          </w:p>
        </w:tc>
        <w:tc>
          <w:tcPr>
            <w:tcW w:w="3968" w:type="dxa"/>
          </w:tcPr>
          <w:p w14:paraId="7E6CA4B7" w14:textId="77777777" w:rsidR="00D40C05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BC=DC; AB=AD</w:t>
            </w:r>
          </w:p>
          <w:p w14:paraId="28F80867" w14:textId="5542E2CF" w:rsidR="00317D9E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 xml:space="preserve">Students added the qualities between the sides that </w:t>
            </w:r>
            <w:r w:rsidR="006512C8">
              <w:rPr>
                <w:sz w:val="24"/>
                <w:szCs w:val="24"/>
                <w:lang w:bidi="he-IL"/>
              </w:rPr>
              <w:t>were not given</w:t>
            </w:r>
            <w:r>
              <w:rPr>
                <w:sz w:val="24"/>
                <w:szCs w:val="24"/>
                <w:lang w:bidi="he-IL"/>
              </w:rPr>
              <w:t xml:space="preserve"> in the question.</w:t>
            </w:r>
          </w:p>
        </w:tc>
      </w:tr>
      <w:tr w:rsidR="002D3129" w14:paraId="3FD0D213" w14:textId="77777777" w:rsidTr="00171A5F">
        <w:tc>
          <w:tcPr>
            <w:tcW w:w="1555" w:type="dxa"/>
          </w:tcPr>
          <w:p w14:paraId="64F9A3C1" w14:textId="61BD09D0" w:rsidR="00171A5F" w:rsidRDefault="006512C8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One</w:t>
            </w:r>
            <w:r w:rsidR="005321B0">
              <w:rPr>
                <w:sz w:val="24"/>
                <w:szCs w:val="24"/>
                <w:lang w:bidi="he-IL"/>
              </w:rPr>
              <w:t xml:space="preserve"> of the </w:t>
            </w:r>
            <w:r w:rsidR="00636401">
              <w:rPr>
                <w:sz w:val="24"/>
                <w:szCs w:val="24"/>
                <w:lang w:bidi="he-IL"/>
              </w:rPr>
              <w:t>conditions</w:t>
            </w:r>
            <w:r>
              <w:rPr>
                <w:sz w:val="24"/>
                <w:szCs w:val="24"/>
                <w:lang w:bidi="he-IL"/>
              </w:rPr>
              <w:t xml:space="preserve"> is missing</w:t>
            </w:r>
          </w:p>
        </w:tc>
        <w:tc>
          <w:tcPr>
            <w:tcW w:w="3827" w:type="dxa"/>
          </w:tcPr>
          <w:p w14:paraId="580C0FAF" w14:textId="77777777" w:rsidR="00171A5F" w:rsidRDefault="005321B0" w:rsidP="00180788">
            <w:pPr>
              <w:spacing w:line="360" w:lineRule="auto"/>
              <w:rPr>
                <w:rFonts w:ascii="Traditional Arabic" w:hAnsi="Traditional Arabic" w:cs="Traditional Arab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DD8F96" wp14:editId="40DA3C18">
                  <wp:extent cx="2127250" cy="1694975"/>
                  <wp:effectExtent l="0" t="0" r="6350" b="635"/>
                  <wp:docPr id="149" name="תמונה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20942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344" cy="171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28DFB" w14:textId="01397740" w:rsidR="001521E1" w:rsidRPr="001521E1" w:rsidRDefault="005321B0" w:rsidP="001521E1">
            <w:r>
              <w:t xml:space="preserve">Figure </w:t>
            </w:r>
            <w:r w:rsidR="00636401">
              <w:t>1. b</w:t>
            </w:r>
          </w:p>
        </w:tc>
        <w:tc>
          <w:tcPr>
            <w:tcW w:w="3968" w:type="dxa"/>
          </w:tcPr>
          <w:p w14:paraId="7FCDB51D" w14:textId="07B58DAB" w:rsidR="00212E1E" w:rsidRPr="00B54460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AE=EC   </w:t>
            </w:r>
            <w:r w:rsidR="006512C8">
              <w:rPr>
                <w:rFonts w:asciiTheme="majorBidi" w:eastAsia="Meiryo UI" w:hAnsiTheme="majorBidi" w:cstheme="majorBidi"/>
                <w:sz w:val="24"/>
                <w:szCs w:val="24"/>
              </w:rPr>
              <w:t>g</w:t>
            </w: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>iven</w:t>
            </w:r>
          </w:p>
          <w:p w14:paraId="11AA1F0F" w14:textId="77777777" w:rsidR="00171A5F" w:rsidRPr="00B54460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B54460">
              <w:rPr>
                <w:rFonts w:ascii="Cambria Math" w:eastAsia="Meiryo UI" w:hAnsi="Cambria Math" w:cs="Cambria Math" w:hint="cs"/>
                <w:sz w:val="24"/>
                <w:szCs w:val="24"/>
                <w:rtl/>
              </w:rPr>
              <w:t>∢</w:t>
            </w: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E1= </w:t>
            </w:r>
            <w:r w:rsidRPr="00B54460">
              <w:rPr>
                <w:rFonts w:ascii="Cambria Math" w:eastAsia="Meiryo UI" w:hAnsi="Cambria Math" w:cs="Cambria Math" w:hint="cs"/>
                <w:sz w:val="24"/>
                <w:szCs w:val="24"/>
                <w:rtl/>
              </w:rPr>
              <w:t>∢</w:t>
            </w: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>E</w:t>
            </w:r>
            <w:r w:rsidR="00B54460"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>2 opposite</w:t>
            </w: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 angles</w:t>
            </w:r>
          </w:p>
          <w:p w14:paraId="4676504D" w14:textId="77777777" w:rsidR="00212E1E" w:rsidRPr="00B54460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B54460">
              <w:rPr>
                <w:rFonts w:asciiTheme="majorBidi" w:eastAsia="Meiryo UI" w:hAnsiTheme="majorBidi" w:cstheme="majorBidi"/>
                <w:sz w:val="24"/>
                <w:szCs w:val="24"/>
                <w:rtl/>
              </w:rPr>
              <w:t>∆</w:t>
            </w: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>ABE=∆EDC</w:t>
            </w:r>
          </w:p>
          <w:p w14:paraId="43F3693F" w14:textId="77777777" w:rsidR="00212E1E" w:rsidRPr="00B54460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B54460">
              <w:rPr>
                <w:rFonts w:asciiTheme="majorBidi" w:eastAsia="Meiryo UI" w:hAnsiTheme="majorBidi" w:cstheme="majorBidi"/>
                <w:sz w:val="24"/>
                <w:szCs w:val="24"/>
              </w:rPr>
              <w:t>It is congruent according to (A, S, A)</w:t>
            </w:r>
          </w:p>
          <w:p w14:paraId="6C197678" w14:textId="77777777" w:rsidR="00E462ED" w:rsidRDefault="00E462ED" w:rsidP="0018078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bidi="he-IL"/>
              </w:rPr>
            </w:pPr>
          </w:p>
          <w:p w14:paraId="27E2B89B" w14:textId="2B815228" w:rsidR="00212E1E" w:rsidRPr="00B54460" w:rsidRDefault="006512C8" w:rsidP="00180788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bidi="he-IL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he-IL"/>
              </w:rPr>
              <w:t>O</w:t>
            </w:r>
            <w:r w:rsidR="005321B0">
              <w:rPr>
                <w:rFonts w:asciiTheme="majorBidi" w:hAnsiTheme="majorBidi" w:cstheme="majorBidi"/>
                <w:sz w:val="24"/>
                <w:szCs w:val="24"/>
                <w:lang w:bidi="he-IL"/>
              </w:rPr>
              <w:t xml:space="preserve">ne </w:t>
            </w:r>
            <w:r>
              <w:rPr>
                <w:rFonts w:asciiTheme="majorBidi" w:hAnsiTheme="majorBidi" w:cstheme="majorBidi"/>
                <w:sz w:val="24"/>
                <w:szCs w:val="24"/>
                <w:lang w:bidi="he-IL"/>
              </w:rPr>
              <w:t xml:space="preserve">more </w:t>
            </w:r>
            <w:r w:rsidR="005321B0">
              <w:rPr>
                <w:rFonts w:asciiTheme="majorBidi" w:hAnsiTheme="majorBidi" w:cstheme="majorBidi"/>
                <w:sz w:val="24"/>
                <w:szCs w:val="24"/>
                <w:lang w:bidi="he-IL"/>
              </w:rPr>
              <w:t>condition</w:t>
            </w:r>
            <w:r>
              <w:rPr>
                <w:rFonts w:asciiTheme="majorBidi" w:hAnsiTheme="majorBidi" w:cstheme="majorBidi"/>
                <w:sz w:val="24"/>
                <w:szCs w:val="24"/>
                <w:lang w:bidi="he-IL"/>
              </w:rPr>
              <w:t xml:space="preserve"> is needed</w:t>
            </w:r>
          </w:p>
        </w:tc>
      </w:tr>
      <w:tr w:rsidR="002D3129" w14:paraId="6348DE31" w14:textId="77777777" w:rsidTr="00171A5F">
        <w:tc>
          <w:tcPr>
            <w:tcW w:w="1555" w:type="dxa"/>
          </w:tcPr>
          <w:p w14:paraId="4917EC7B" w14:textId="35E81493" w:rsidR="00171A5F" w:rsidRDefault="008C1127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lastRenderedPageBreak/>
              <w:t>T</w:t>
            </w:r>
            <w:r w:rsidR="005321B0">
              <w:rPr>
                <w:sz w:val="24"/>
                <w:szCs w:val="24"/>
                <w:lang w:bidi="he-IL"/>
              </w:rPr>
              <w:t>he</w:t>
            </w:r>
            <w:r>
              <w:rPr>
                <w:sz w:val="24"/>
                <w:szCs w:val="24"/>
                <w:lang w:bidi="he-IL"/>
              </w:rPr>
              <w:t xml:space="preserve"> </w:t>
            </w:r>
            <w:r w:rsidR="005321B0">
              <w:rPr>
                <w:sz w:val="24"/>
                <w:szCs w:val="24"/>
                <w:lang w:bidi="he-IL"/>
              </w:rPr>
              <w:t>congruent theory</w:t>
            </w:r>
            <w:r>
              <w:rPr>
                <w:sz w:val="24"/>
                <w:szCs w:val="24"/>
                <w:lang w:bidi="he-IL"/>
              </w:rPr>
              <w:t xml:space="preserve"> is not mentioned</w:t>
            </w:r>
          </w:p>
        </w:tc>
        <w:tc>
          <w:tcPr>
            <w:tcW w:w="3827" w:type="dxa"/>
          </w:tcPr>
          <w:p w14:paraId="35D812C3" w14:textId="77777777" w:rsidR="00171A5F" w:rsidRDefault="005321B0" w:rsidP="00180788">
            <w:pPr>
              <w:spacing w:line="360" w:lineRule="auto"/>
              <w:rPr>
                <w:rFonts w:ascii="Traditional Arabic" w:hAnsi="Traditional Arabic" w:cs="Traditional Arab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402CF4" wp14:editId="2C094404">
                  <wp:extent cx="2292985" cy="1843314"/>
                  <wp:effectExtent l="0" t="0" r="0" b="5080"/>
                  <wp:docPr id="150" name="תמונה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579789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493" cy="186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481C8" w14:textId="7DF39B64" w:rsidR="001521E1" w:rsidRPr="001521E1" w:rsidRDefault="005321B0" w:rsidP="001521E1">
            <w:r>
              <w:t xml:space="preserve">Figure </w:t>
            </w:r>
            <w:r w:rsidR="00636401">
              <w:t>1. b</w:t>
            </w:r>
          </w:p>
        </w:tc>
        <w:tc>
          <w:tcPr>
            <w:tcW w:w="3968" w:type="dxa"/>
          </w:tcPr>
          <w:p w14:paraId="6E039F4F" w14:textId="4C58A529" w:rsidR="00171A5F" w:rsidRPr="001C2D99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>A=</w:t>
            </w: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C    </w:t>
            </w:r>
            <w:r w:rsidR="008C1127">
              <w:rPr>
                <w:rFonts w:asciiTheme="majorBidi" w:eastAsia="Meiryo UI" w:hAnsiTheme="majorBidi" w:cstheme="majorBidi"/>
                <w:sz w:val="24"/>
                <w:szCs w:val="24"/>
              </w:rPr>
              <w:t>g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>iven</w:t>
            </w:r>
          </w:p>
          <w:p w14:paraId="1C0388BF" w14:textId="77777777" w:rsidR="00317D9E" w:rsidRPr="001C2D99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E1= </w:t>
            </w: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E2 opposite </w:t>
            </w:r>
            <w:r w:rsidR="00694A62">
              <w:rPr>
                <w:rFonts w:asciiTheme="majorBidi" w:eastAsia="Meiryo UI" w:hAnsiTheme="majorBidi" w:cstheme="majorBidi"/>
                <w:sz w:val="24"/>
                <w:szCs w:val="24"/>
              </w:rPr>
              <w:t>angles</w:t>
            </w:r>
          </w:p>
          <w:p w14:paraId="4EA1C25B" w14:textId="45EC2307" w:rsidR="00317D9E" w:rsidRPr="001C2D99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AE=CE   </w:t>
            </w:r>
            <w:r w:rsidR="008C1127">
              <w:rPr>
                <w:rFonts w:asciiTheme="majorBidi" w:eastAsia="Meiryo UI" w:hAnsiTheme="majorBidi" w:cstheme="majorBidi"/>
                <w:sz w:val="24"/>
                <w:szCs w:val="24"/>
              </w:rPr>
              <w:t>g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iven </w:t>
            </w:r>
          </w:p>
          <w:p w14:paraId="2EA9F507" w14:textId="77777777" w:rsidR="001C2D99" w:rsidRPr="001C2D99" w:rsidRDefault="005321B0" w:rsidP="00180788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>AED and DCE are congruent</w:t>
            </w:r>
          </w:p>
          <w:p w14:paraId="4929CA76" w14:textId="77777777" w:rsidR="001C2D99" w:rsidRDefault="001C2D99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</w:p>
        </w:tc>
      </w:tr>
      <w:tr w:rsidR="002D3129" w14:paraId="0E7367A4" w14:textId="77777777" w:rsidTr="00171A5F">
        <w:tc>
          <w:tcPr>
            <w:tcW w:w="1555" w:type="dxa"/>
          </w:tcPr>
          <w:p w14:paraId="7D80E905" w14:textId="77777777" w:rsidR="000D5683" w:rsidRDefault="005321B0" w:rsidP="00180788">
            <w:pPr>
              <w:spacing w:line="360" w:lineRule="auto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Writing the wrong explanation</w:t>
            </w:r>
          </w:p>
        </w:tc>
        <w:tc>
          <w:tcPr>
            <w:tcW w:w="3827" w:type="dxa"/>
          </w:tcPr>
          <w:p w14:paraId="5578623F" w14:textId="77777777" w:rsidR="000D5683" w:rsidRDefault="005321B0" w:rsidP="0018078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8309D8" wp14:editId="101D8CBF">
                  <wp:extent cx="2315935" cy="1608330"/>
                  <wp:effectExtent l="0" t="0" r="8255" b="0"/>
                  <wp:docPr id="151" name="תמונה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75321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172" cy="161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DE76D" w14:textId="6257D665" w:rsidR="001521E1" w:rsidRDefault="005321B0" w:rsidP="001521E1">
            <w:r>
              <w:t xml:space="preserve">Figure </w:t>
            </w:r>
            <w:r w:rsidR="00636401">
              <w:t>1. b</w:t>
            </w:r>
          </w:p>
        </w:tc>
        <w:tc>
          <w:tcPr>
            <w:tcW w:w="3968" w:type="dxa"/>
          </w:tcPr>
          <w:p w14:paraId="5B840096" w14:textId="0A3E502B" w:rsidR="00C1104F" w:rsidRPr="001C2D99" w:rsidRDefault="005321B0" w:rsidP="00C1104F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>A=</w:t>
            </w: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C    </w:t>
            </w:r>
            <w:r w:rsidR="008C1127">
              <w:rPr>
                <w:rFonts w:asciiTheme="majorBidi" w:eastAsia="Meiryo UI" w:hAnsiTheme="majorBidi" w:cstheme="majorBidi"/>
                <w:sz w:val="24"/>
                <w:szCs w:val="24"/>
              </w:rPr>
              <w:t>g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>iven</w:t>
            </w:r>
          </w:p>
          <w:p w14:paraId="721758F9" w14:textId="77777777" w:rsidR="00C1104F" w:rsidRPr="001C2D99" w:rsidRDefault="005321B0" w:rsidP="00C1104F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</w:rPr>
            </w:pP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E1= </w:t>
            </w:r>
            <w:r w:rsidRPr="001C2D99">
              <w:rPr>
                <w:rFonts w:ascii="Cambria Math" w:eastAsia="Meiryo UI" w:hAnsi="Cambria Math" w:cs="Cambria Math"/>
                <w:sz w:val="24"/>
                <w:szCs w:val="24"/>
              </w:rPr>
              <w:t>∢</w:t>
            </w: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E2 opposite </w:t>
            </w:r>
            <w:r w:rsidR="00694A62">
              <w:rPr>
                <w:rFonts w:asciiTheme="majorBidi" w:eastAsia="Meiryo UI" w:hAnsiTheme="majorBidi" w:cstheme="majorBidi"/>
                <w:sz w:val="24"/>
                <w:szCs w:val="24"/>
              </w:rPr>
              <w:t>angles</w:t>
            </w:r>
          </w:p>
          <w:p w14:paraId="04BD4A89" w14:textId="77777777" w:rsidR="0038354D" w:rsidRDefault="005321B0" w:rsidP="00C1104F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</w:pPr>
            <w:r w:rsidRPr="001C2D99">
              <w:rPr>
                <w:rFonts w:asciiTheme="majorBidi" w:eastAsia="Meiryo UI" w:hAnsiTheme="majorBidi" w:cstheme="majorBidi"/>
                <w:sz w:val="24"/>
                <w:szCs w:val="24"/>
              </w:rPr>
              <w:t>AE</w:t>
            </w:r>
            <w:r>
              <w:rPr>
                <w:rFonts w:asciiTheme="majorBidi" w:eastAsia="Meiryo UI" w:hAnsiTheme="majorBidi" w:cstheme="majorBidi"/>
                <w:sz w:val="24"/>
                <w:szCs w:val="24"/>
              </w:rPr>
              <w:t xml:space="preserve">=CE   </w:t>
            </w:r>
            <w:r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  <w:t>mutual</w:t>
            </w:r>
          </w:p>
          <w:p w14:paraId="6CE129D5" w14:textId="09895783" w:rsidR="000D5683" w:rsidRDefault="005321B0" w:rsidP="00C1104F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</w:pPr>
            <w:r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  <w:t xml:space="preserve"> side</w:t>
            </w:r>
            <w:r w:rsidR="008C1127"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  <w:t>s</w:t>
            </w:r>
          </w:p>
          <w:p w14:paraId="0FFAB124" w14:textId="77777777" w:rsidR="008C1127" w:rsidRDefault="008C1127" w:rsidP="00C1104F">
            <w:pPr>
              <w:spacing w:line="360" w:lineRule="auto"/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</w:pPr>
          </w:p>
          <w:p w14:paraId="7062841E" w14:textId="77777777" w:rsidR="00C1104F" w:rsidRPr="00745B73" w:rsidRDefault="005321B0" w:rsidP="00C1104F">
            <w:pPr>
              <w:spacing w:line="360" w:lineRule="auto"/>
              <w:rPr>
                <w:rFonts w:ascii="Cambria Math" w:eastAsia="Meiryo UI" w:hAnsi="Cambria Math" w:cs="Cambria Math"/>
                <w:sz w:val="28"/>
                <w:szCs w:val="28"/>
                <w:lang w:bidi="he-IL"/>
              </w:rPr>
            </w:pPr>
            <w:r>
              <w:rPr>
                <w:rFonts w:asciiTheme="majorBidi" w:eastAsia="Meiryo UI" w:hAnsiTheme="majorBidi" w:cstheme="majorBidi"/>
                <w:sz w:val="24"/>
                <w:szCs w:val="24"/>
                <w:lang w:bidi="he-IL"/>
              </w:rPr>
              <w:t>The explanation for the final claim is wrong</w:t>
            </w:r>
          </w:p>
        </w:tc>
      </w:tr>
    </w:tbl>
    <w:p w14:paraId="7C5BB20D" w14:textId="77777777" w:rsidR="00D40C05" w:rsidRDefault="00D40C05" w:rsidP="00AE003A">
      <w:pPr>
        <w:spacing w:line="480" w:lineRule="auto"/>
        <w:rPr>
          <w:sz w:val="24"/>
          <w:szCs w:val="24"/>
          <w:lang w:bidi="he-IL"/>
        </w:rPr>
      </w:pPr>
    </w:p>
    <w:p w14:paraId="64CA94C2" w14:textId="2F14532B" w:rsidR="009A20CD" w:rsidRDefault="00F42433" w:rsidP="002007A8">
      <w:pPr>
        <w:spacing w:line="480" w:lineRule="auto"/>
        <w:rPr>
          <w:sz w:val="24"/>
          <w:szCs w:val="24"/>
          <w:rtl/>
        </w:rPr>
      </w:pPr>
      <w:r>
        <w:rPr>
          <w:sz w:val="24"/>
          <w:szCs w:val="24"/>
          <w:lang w:bidi="he-IL"/>
        </w:rPr>
        <w:t xml:space="preserve">The processes </w:t>
      </w:r>
      <w:r w:rsidR="005321B0">
        <w:rPr>
          <w:sz w:val="24"/>
          <w:szCs w:val="24"/>
          <w:lang w:bidi="he-IL"/>
        </w:rPr>
        <w:t xml:space="preserve">mentioned in Table 2 </w:t>
      </w:r>
      <w:r>
        <w:rPr>
          <w:sz w:val="24"/>
          <w:szCs w:val="24"/>
          <w:lang w:bidi="he-IL"/>
        </w:rPr>
        <w:t>are examples of the</w:t>
      </w:r>
      <w:r w:rsidR="0086098E">
        <w:rPr>
          <w:sz w:val="24"/>
          <w:szCs w:val="24"/>
          <w:lang w:bidi="he-IL"/>
        </w:rPr>
        <w:t xml:space="preserve"> students’</w:t>
      </w:r>
      <w:r>
        <w:rPr>
          <w:sz w:val="24"/>
          <w:szCs w:val="24"/>
          <w:lang w:bidi="he-IL"/>
        </w:rPr>
        <w:t xml:space="preserve"> justification processes </w:t>
      </w:r>
      <w:r w:rsidR="0086098E">
        <w:rPr>
          <w:sz w:val="24"/>
          <w:szCs w:val="24"/>
          <w:lang w:bidi="he-IL"/>
        </w:rPr>
        <w:t xml:space="preserve">with regard </w:t>
      </w:r>
      <w:r w:rsidR="00443DC1">
        <w:rPr>
          <w:sz w:val="24"/>
          <w:szCs w:val="24"/>
          <w:lang w:bidi="he-IL"/>
        </w:rPr>
        <w:t xml:space="preserve">to </w:t>
      </w:r>
      <w:r>
        <w:rPr>
          <w:sz w:val="24"/>
          <w:szCs w:val="24"/>
          <w:lang w:bidi="he-IL"/>
        </w:rPr>
        <w:t xml:space="preserve">the </w:t>
      </w:r>
      <w:r w:rsidR="005E66F8">
        <w:rPr>
          <w:sz w:val="24"/>
          <w:szCs w:val="24"/>
          <w:lang w:bidi="he-IL"/>
        </w:rPr>
        <w:t xml:space="preserve">three congruence </w:t>
      </w:r>
      <w:r w:rsidR="005E66F8">
        <w:rPr>
          <w:sz w:val="24"/>
          <w:szCs w:val="24"/>
          <w:lang w:bidi="ar-JO"/>
        </w:rPr>
        <w:t>theorems</w:t>
      </w:r>
      <w:r w:rsidR="005321B0">
        <w:rPr>
          <w:sz w:val="24"/>
          <w:szCs w:val="24"/>
          <w:lang w:bidi="he-IL"/>
        </w:rPr>
        <w:t>.</w:t>
      </w:r>
      <w:r w:rsidR="00443DC1">
        <w:rPr>
          <w:sz w:val="24"/>
          <w:szCs w:val="24"/>
          <w:lang w:bidi="he-IL"/>
        </w:rPr>
        <w:t xml:space="preserve"> </w:t>
      </w:r>
      <w:r w:rsidR="0086098E">
        <w:rPr>
          <w:sz w:val="24"/>
          <w:szCs w:val="24"/>
          <w:lang w:bidi="he-IL"/>
        </w:rPr>
        <w:t>Our a</w:t>
      </w:r>
      <w:r w:rsidR="005E66F8">
        <w:rPr>
          <w:sz w:val="24"/>
          <w:szCs w:val="24"/>
          <w:lang w:bidi="he-IL"/>
        </w:rPr>
        <w:t xml:space="preserve">nalysis of students’ answers </w:t>
      </w:r>
      <w:r w:rsidR="0086098E">
        <w:rPr>
          <w:sz w:val="24"/>
          <w:szCs w:val="24"/>
          <w:lang w:bidi="he-IL"/>
        </w:rPr>
        <w:t xml:space="preserve">to </w:t>
      </w:r>
      <w:r w:rsidR="005321B0">
        <w:rPr>
          <w:sz w:val="24"/>
          <w:szCs w:val="24"/>
        </w:rPr>
        <w:t xml:space="preserve">questionnaires A and B indicated </w:t>
      </w:r>
      <w:r w:rsidR="0086098E">
        <w:rPr>
          <w:sz w:val="24"/>
          <w:szCs w:val="24"/>
        </w:rPr>
        <w:t xml:space="preserve">the </w:t>
      </w:r>
      <w:r w:rsidR="005321B0">
        <w:rPr>
          <w:sz w:val="24"/>
          <w:szCs w:val="24"/>
        </w:rPr>
        <w:t xml:space="preserve">positive effect </w:t>
      </w:r>
      <w:r w:rsidR="0086098E">
        <w:rPr>
          <w:sz w:val="24"/>
          <w:szCs w:val="24"/>
        </w:rPr>
        <w:t xml:space="preserve">of </w:t>
      </w:r>
      <w:r w:rsidR="005321B0">
        <w:rPr>
          <w:sz w:val="24"/>
          <w:szCs w:val="24"/>
        </w:rPr>
        <w:t xml:space="preserve">the </w:t>
      </w:r>
      <w:r w:rsidR="005E66F8" w:rsidRPr="009A20CD">
        <w:rPr>
          <w:sz w:val="24"/>
          <w:szCs w:val="24"/>
        </w:rPr>
        <w:t>Islamic</w:t>
      </w:r>
      <w:r w:rsidR="005E66F8">
        <w:rPr>
          <w:sz w:val="24"/>
          <w:szCs w:val="24"/>
        </w:rPr>
        <w:t>-</w:t>
      </w:r>
      <w:r w:rsidR="005E66F8" w:rsidRPr="009A20CD">
        <w:rPr>
          <w:sz w:val="24"/>
          <w:szCs w:val="24"/>
        </w:rPr>
        <w:t>ornamentation</w:t>
      </w:r>
      <w:r w:rsidR="005E66F8">
        <w:rPr>
          <w:sz w:val="24"/>
          <w:szCs w:val="24"/>
        </w:rPr>
        <w:t xml:space="preserve">-based </w:t>
      </w:r>
      <w:r w:rsidR="005321B0">
        <w:rPr>
          <w:sz w:val="24"/>
          <w:szCs w:val="24"/>
        </w:rPr>
        <w:t>learning process</w:t>
      </w:r>
      <w:r w:rsidR="005E66F8">
        <w:rPr>
          <w:sz w:val="24"/>
          <w:szCs w:val="24"/>
        </w:rPr>
        <w:t>. This was reflected</w:t>
      </w:r>
      <w:r w:rsidR="005321B0" w:rsidRPr="009A20CD">
        <w:rPr>
          <w:sz w:val="24"/>
          <w:szCs w:val="24"/>
        </w:rPr>
        <w:t xml:space="preserve"> </w:t>
      </w:r>
      <w:r w:rsidR="005321B0">
        <w:rPr>
          <w:sz w:val="24"/>
          <w:szCs w:val="24"/>
        </w:rPr>
        <w:t>in</w:t>
      </w:r>
      <w:r w:rsidR="0086098E">
        <w:rPr>
          <w:sz w:val="24"/>
          <w:szCs w:val="24"/>
        </w:rPr>
        <w:t xml:space="preserve"> how the students’</w:t>
      </w:r>
      <w:r w:rsidR="005321B0">
        <w:rPr>
          <w:sz w:val="24"/>
          <w:szCs w:val="24"/>
        </w:rPr>
        <w:t xml:space="preserve"> </w:t>
      </w:r>
      <w:r w:rsidR="00A362A2">
        <w:rPr>
          <w:sz w:val="24"/>
          <w:szCs w:val="24"/>
        </w:rPr>
        <w:t>geometric pro</w:t>
      </w:r>
      <w:r w:rsidR="005F6ADD">
        <w:rPr>
          <w:sz w:val="24"/>
          <w:szCs w:val="24"/>
        </w:rPr>
        <w:t>ving process</w:t>
      </w:r>
      <w:r w:rsidR="0086098E">
        <w:rPr>
          <w:sz w:val="24"/>
          <w:szCs w:val="24"/>
        </w:rPr>
        <w:t>es regarding congruent triangles improved</w:t>
      </w:r>
      <w:r w:rsidR="005321B0">
        <w:rPr>
          <w:sz w:val="24"/>
          <w:szCs w:val="24"/>
        </w:rPr>
        <w:t xml:space="preserve">. </w:t>
      </w:r>
      <w:r w:rsidR="0086098E">
        <w:rPr>
          <w:sz w:val="24"/>
          <w:szCs w:val="24"/>
        </w:rPr>
        <w:t>The p</w:t>
      </w:r>
      <w:r w:rsidR="00BA42DB">
        <w:rPr>
          <w:sz w:val="24"/>
          <w:szCs w:val="24"/>
        </w:rPr>
        <w:t xml:space="preserve">aired </w:t>
      </w:r>
      <w:r w:rsidR="0086098E">
        <w:rPr>
          <w:sz w:val="24"/>
          <w:szCs w:val="24"/>
        </w:rPr>
        <w:t>s</w:t>
      </w:r>
      <w:r w:rsidR="00BA42DB">
        <w:rPr>
          <w:sz w:val="24"/>
          <w:szCs w:val="24"/>
        </w:rPr>
        <w:t xml:space="preserve">imple t-test indicated </w:t>
      </w:r>
      <w:r w:rsidR="0086098E">
        <w:rPr>
          <w:sz w:val="24"/>
          <w:szCs w:val="24"/>
        </w:rPr>
        <w:t xml:space="preserve">a </w:t>
      </w:r>
      <w:r w:rsidR="005F6ADD">
        <w:rPr>
          <w:sz w:val="24"/>
          <w:szCs w:val="24"/>
        </w:rPr>
        <w:t>significant difference (</w:t>
      </w:r>
      <w:r w:rsidR="005F6ADD" w:rsidRPr="003141ED">
        <w:rPr>
          <w:i/>
          <w:iCs/>
          <w:sz w:val="24"/>
          <w:szCs w:val="24"/>
        </w:rPr>
        <w:t>t</w:t>
      </w:r>
      <w:r w:rsidR="005F6ADD">
        <w:rPr>
          <w:sz w:val="24"/>
          <w:szCs w:val="24"/>
        </w:rPr>
        <w:t xml:space="preserve"> (9) = - 17.14, p &lt;.001) between students’ mean scores in </w:t>
      </w:r>
      <w:r w:rsidR="002007A8">
        <w:rPr>
          <w:sz w:val="24"/>
          <w:szCs w:val="24"/>
        </w:rPr>
        <w:t>questionnaire</w:t>
      </w:r>
      <w:r w:rsidR="005F6ADD">
        <w:rPr>
          <w:sz w:val="24"/>
          <w:szCs w:val="24"/>
        </w:rPr>
        <w:t xml:space="preserve"> </w:t>
      </w:r>
      <w:r w:rsidR="002007A8">
        <w:rPr>
          <w:sz w:val="24"/>
          <w:szCs w:val="24"/>
        </w:rPr>
        <w:t>B</w:t>
      </w:r>
      <w:r w:rsidR="005F6ADD">
        <w:rPr>
          <w:sz w:val="24"/>
          <w:szCs w:val="24"/>
        </w:rPr>
        <w:t xml:space="preserve"> </w:t>
      </w:r>
      <w:r w:rsidR="005F6ADD" w:rsidRPr="009A20CD">
        <w:rPr>
          <w:sz w:val="24"/>
          <w:szCs w:val="24"/>
        </w:rPr>
        <w:t>(</w:t>
      </w:r>
      <w:r w:rsidR="005F6ADD" w:rsidRPr="003141ED">
        <w:rPr>
          <w:i/>
          <w:iCs/>
          <w:sz w:val="24"/>
          <w:szCs w:val="24"/>
        </w:rPr>
        <w:t>M</w:t>
      </w:r>
      <w:r w:rsidR="005F6ADD" w:rsidRPr="009A20CD">
        <w:rPr>
          <w:sz w:val="24"/>
          <w:szCs w:val="24"/>
        </w:rPr>
        <w:t xml:space="preserve"> = 88.6, </w:t>
      </w:r>
      <w:r w:rsidR="005F6ADD" w:rsidRPr="003141ED">
        <w:rPr>
          <w:i/>
          <w:iCs/>
          <w:sz w:val="24"/>
          <w:szCs w:val="24"/>
        </w:rPr>
        <w:t>SD</w:t>
      </w:r>
      <w:r w:rsidR="005F6ADD" w:rsidRPr="009A20CD">
        <w:rPr>
          <w:sz w:val="24"/>
          <w:szCs w:val="24"/>
        </w:rPr>
        <w:t xml:space="preserve"> = 11.57)</w:t>
      </w:r>
      <w:r w:rsidR="005F6ADD">
        <w:rPr>
          <w:sz w:val="24"/>
          <w:szCs w:val="24"/>
        </w:rPr>
        <w:t xml:space="preserve"> and </w:t>
      </w:r>
      <w:r w:rsidR="0086098E">
        <w:rPr>
          <w:sz w:val="24"/>
          <w:szCs w:val="24"/>
        </w:rPr>
        <w:t xml:space="preserve">questionnaire </w:t>
      </w:r>
      <w:r w:rsidR="002007A8">
        <w:rPr>
          <w:sz w:val="24"/>
          <w:szCs w:val="24"/>
        </w:rPr>
        <w:t>A</w:t>
      </w:r>
      <w:r w:rsidR="005F6ADD">
        <w:rPr>
          <w:sz w:val="24"/>
          <w:szCs w:val="24"/>
        </w:rPr>
        <w:t xml:space="preserve"> </w:t>
      </w:r>
      <w:r w:rsidR="005F6ADD" w:rsidRPr="009A20CD">
        <w:rPr>
          <w:sz w:val="24"/>
          <w:szCs w:val="24"/>
        </w:rPr>
        <w:t>(</w:t>
      </w:r>
      <w:r w:rsidR="005F6ADD" w:rsidRPr="003141ED">
        <w:rPr>
          <w:i/>
          <w:iCs/>
          <w:sz w:val="24"/>
          <w:szCs w:val="24"/>
        </w:rPr>
        <w:t>M</w:t>
      </w:r>
      <w:r w:rsidR="005F6ADD" w:rsidRPr="009A20CD">
        <w:rPr>
          <w:sz w:val="24"/>
          <w:szCs w:val="24"/>
        </w:rPr>
        <w:t xml:space="preserve"> = 15.9, </w:t>
      </w:r>
      <w:r w:rsidR="005F6ADD" w:rsidRPr="003141ED">
        <w:rPr>
          <w:i/>
          <w:iCs/>
          <w:sz w:val="24"/>
          <w:szCs w:val="24"/>
        </w:rPr>
        <w:t>SD</w:t>
      </w:r>
      <w:r w:rsidR="005F6ADD" w:rsidRPr="009A20CD">
        <w:rPr>
          <w:sz w:val="24"/>
          <w:szCs w:val="24"/>
        </w:rPr>
        <w:t xml:space="preserve"> = 10.137)</w:t>
      </w:r>
      <w:r w:rsidR="0086098E">
        <w:rPr>
          <w:sz w:val="24"/>
          <w:szCs w:val="24"/>
        </w:rPr>
        <w:t xml:space="preserve">, in favor of the </w:t>
      </w:r>
      <w:r w:rsidR="005F6ADD">
        <w:rPr>
          <w:sz w:val="24"/>
          <w:szCs w:val="24"/>
        </w:rPr>
        <w:t>questionnaire B</w:t>
      </w:r>
      <w:r w:rsidR="0086098E">
        <w:rPr>
          <w:sz w:val="24"/>
          <w:szCs w:val="24"/>
        </w:rPr>
        <w:t xml:space="preserve"> answers</w:t>
      </w:r>
      <w:r w:rsidR="005F6ADD">
        <w:rPr>
          <w:sz w:val="24"/>
          <w:szCs w:val="24"/>
        </w:rPr>
        <w:t xml:space="preserve">. </w:t>
      </w:r>
    </w:p>
    <w:p w14:paraId="4AB9B004" w14:textId="77777777" w:rsidR="00664999" w:rsidRDefault="00664999">
      <w:pPr>
        <w:rPr>
          <w:b/>
          <w:bCs/>
          <w:sz w:val="24"/>
          <w:szCs w:val="24"/>
          <w:lang w:bidi="he-IL"/>
        </w:rPr>
      </w:pPr>
    </w:p>
    <w:p w14:paraId="50A2659D" w14:textId="7F3AB153" w:rsidR="004E4ABA" w:rsidRDefault="005321B0" w:rsidP="00846A87">
      <w:pPr>
        <w:spacing w:line="480" w:lineRule="auto"/>
        <w:rPr>
          <w:b/>
          <w:bCs/>
          <w:sz w:val="24"/>
          <w:szCs w:val="24"/>
          <w:lang w:bidi="he-IL"/>
        </w:rPr>
      </w:pPr>
      <w:r w:rsidRPr="003D1E4F">
        <w:rPr>
          <w:b/>
          <w:bCs/>
          <w:sz w:val="24"/>
          <w:szCs w:val="24"/>
          <w:lang w:bidi="he-IL"/>
        </w:rPr>
        <w:t>Discussion</w:t>
      </w:r>
    </w:p>
    <w:p w14:paraId="012121EA" w14:textId="0A26801F" w:rsidR="0051729E" w:rsidRDefault="005321B0" w:rsidP="00A15D49">
      <w:pPr>
        <w:spacing w:line="480" w:lineRule="auto"/>
        <w:rPr>
          <w:sz w:val="24"/>
          <w:szCs w:val="24"/>
        </w:rPr>
      </w:pPr>
      <w:r w:rsidRPr="00D04F78">
        <w:rPr>
          <w:sz w:val="24"/>
          <w:szCs w:val="24"/>
        </w:rPr>
        <w:t>The current research aim</w:t>
      </w:r>
      <w:r w:rsidR="00CA74AF">
        <w:rPr>
          <w:sz w:val="24"/>
          <w:szCs w:val="24"/>
        </w:rPr>
        <w:t>ed</w:t>
      </w:r>
      <w:r w:rsidRPr="00D04F78">
        <w:rPr>
          <w:sz w:val="24"/>
          <w:szCs w:val="24"/>
        </w:rPr>
        <w:t xml:space="preserve"> to study the </w:t>
      </w:r>
      <w:r>
        <w:rPr>
          <w:sz w:val="24"/>
          <w:szCs w:val="24"/>
        </w:rPr>
        <w:t>effect</w:t>
      </w:r>
      <w:r w:rsidRPr="00D04F78">
        <w:rPr>
          <w:sz w:val="24"/>
          <w:szCs w:val="24"/>
        </w:rPr>
        <w:t xml:space="preserve"> of </w:t>
      </w:r>
      <w:r w:rsidR="00712B01">
        <w:rPr>
          <w:sz w:val="24"/>
          <w:szCs w:val="24"/>
        </w:rPr>
        <w:t>using</w:t>
      </w:r>
      <w:r w:rsidRPr="00D04F78">
        <w:rPr>
          <w:sz w:val="24"/>
          <w:szCs w:val="24"/>
        </w:rPr>
        <w:t xml:space="preserve"> Islamic </w:t>
      </w:r>
      <w:r>
        <w:rPr>
          <w:sz w:val="24"/>
          <w:szCs w:val="24"/>
        </w:rPr>
        <w:t>ornamentation</w:t>
      </w:r>
      <w:r w:rsidRPr="00D04F78">
        <w:rPr>
          <w:sz w:val="24"/>
          <w:szCs w:val="24"/>
        </w:rPr>
        <w:t xml:space="preserve"> </w:t>
      </w:r>
      <w:r w:rsidR="00CA74AF">
        <w:rPr>
          <w:sz w:val="24"/>
          <w:szCs w:val="24"/>
        </w:rPr>
        <w:t>on</w:t>
      </w:r>
      <w:r w:rsidRPr="00D04F78">
        <w:rPr>
          <w:sz w:val="24"/>
          <w:szCs w:val="24"/>
        </w:rPr>
        <w:t xml:space="preserve"> </w:t>
      </w:r>
      <w:r w:rsidR="00712B01">
        <w:rPr>
          <w:sz w:val="24"/>
          <w:szCs w:val="24"/>
        </w:rPr>
        <w:t>tenth grade Moslem students</w:t>
      </w:r>
      <w:r w:rsidR="00712B01" w:rsidRPr="00D04F78">
        <w:rPr>
          <w:sz w:val="24"/>
          <w:szCs w:val="24"/>
        </w:rPr>
        <w:t xml:space="preserve"> </w:t>
      </w:r>
      <w:r w:rsidRPr="00D04F78">
        <w:rPr>
          <w:sz w:val="24"/>
          <w:szCs w:val="24"/>
        </w:rPr>
        <w:t xml:space="preserve">learning the </w:t>
      </w:r>
      <w:r w:rsidR="00712B01">
        <w:rPr>
          <w:sz w:val="24"/>
          <w:szCs w:val="24"/>
        </w:rPr>
        <w:t xml:space="preserve">topic of </w:t>
      </w:r>
      <w:r>
        <w:rPr>
          <w:sz w:val="24"/>
          <w:szCs w:val="24"/>
        </w:rPr>
        <w:t>congruent</w:t>
      </w:r>
      <w:r w:rsidRPr="00F77131">
        <w:rPr>
          <w:sz w:val="24"/>
          <w:szCs w:val="24"/>
        </w:rPr>
        <w:t xml:space="preserve"> triangles</w:t>
      </w:r>
      <w:r w:rsidR="003A244E">
        <w:rPr>
          <w:sz w:val="24"/>
          <w:szCs w:val="24"/>
          <w:lang w:bidi="he-IL"/>
        </w:rPr>
        <w:t>.</w:t>
      </w:r>
      <w:r>
        <w:rPr>
          <w:sz w:val="24"/>
          <w:szCs w:val="24"/>
          <w:lang w:bidi="he-IL"/>
        </w:rPr>
        <w:t xml:space="preserve"> </w:t>
      </w:r>
      <w:r w:rsidR="00712B01">
        <w:rPr>
          <w:sz w:val="24"/>
          <w:szCs w:val="24"/>
        </w:rPr>
        <w:t>A</w:t>
      </w:r>
      <w:r w:rsidR="00712B01" w:rsidRPr="00E126C6">
        <w:rPr>
          <w:sz w:val="24"/>
          <w:szCs w:val="24"/>
        </w:rPr>
        <w:t>s observed in the pre-test</w:t>
      </w:r>
      <w:r w:rsidR="00712B01" w:rsidRPr="00315B28">
        <w:rPr>
          <w:rFonts w:asciiTheme="majorBidi" w:hAnsiTheme="majorBidi" w:cstheme="majorBidi"/>
          <w:sz w:val="24"/>
          <w:szCs w:val="24"/>
        </w:rPr>
        <w:t xml:space="preserve"> </w:t>
      </w:r>
      <w:r w:rsidR="00712B01">
        <w:rPr>
          <w:rFonts w:asciiTheme="majorBidi" w:hAnsiTheme="majorBidi" w:cstheme="majorBidi"/>
          <w:sz w:val="24"/>
          <w:szCs w:val="24"/>
        </w:rPr>
        <w:t>results,</w:t>
      </w:r>
      <w:r w:rsidR="00712B01">
        <w:rPr>
          <w:sz w:val="24"/>
          <w:szCs w:val="24"/>
          <w:lang w:bidi="he-IL"/>
        </w:rPr>
        <w:t xml:space="preserve"> t</w:t>
      </w:r>
      <w:r>
        <w:rPr>
          <w:sz w:val="24"/>
          <w:szCs w:val="24"/>
          <w:lang w:bidi="he-IL"/>
        </w:rPr>
        <w:t xml:space="preserve">he </w:t>
      </w:r>
      <w:r w:rsidR="005C7631">
        <w:rPr>
          <w:rFonts w:asciiTheme="majorBidi" w:hAnsiTheme="majorBidi" w:cstheme="majorBidi"/>
          <w:sz w:val="24"/>
          <w:szCs w:val="24"/>
        </w:rPr>
        <w:t>students</w:t>
      </w:r>
      <w:r w:rsidR="00712B01">
        <w:rPr>
          <w:rFonts w:asciiTheme="majorBidi" w:hAnsiTheme="majorBidi" w:cstheme="majorBidi"/>
          <w:sz w:val="24"/>
          <w:szCs w:val="24"/>
        </w:rPr>
        <w:t xml:space="preserve"> </w:t>
      </w:r>
      <w:r w:rsidRPr="00315B28">
        <w:rPr>
          <w:rFonts w:asciiTheme="majorBidi" w:hAnsiTheme="majorBidi" w:cstheme="majorBidi"/>
          <w:sz w:val="24"/>
          <w:szCs w:val="24"/>
          <w:lang w:bidi="he-IL"/>
        </w:rPr>
        <w:t>ha</w:t>
      </w:r>
      <w:r w:rsidR="005C7631">
        <w:rPr>
          <w:rFonts w:asciiTheme="majorBidi" w:hAnsiTheme="majorBidi" w:cstheme="majorBidi"/>
          <w:sz w:val="24"/>
          <w:szCs w:val="24"/>
          <w:lang w:bidi="he-IL"/>
        </w:rPr>
        <w:t>d</w:t>
      </w:r>
      <w:r w:rsidRPr="00315B28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="00712B01">
        <w:rPr>
          <w:rFonts w:asciiTheme="majorBidi" w:hAnsiTheme="majorBidi" w:cstheme="majorBidi"/>
          <w:sz w:val="24"/>
          <w:szCs w:val="24"/>
          <w:lang w:bidi="he-IL"/>
        </w:rPr>
        <w:t>various</w:t>
      </w:r>
      <w:r w:rsidR="00712B01" w:rsidRPr="00315B28">
        <w:rPr>
          <w:rFonts w:asciiTheme="majorBidi" w:hAnsiTheme="majorBidi" w:cstheme="majorBidi"/>
          <w:sz w:val="24"/>
          <w:szCs w:val="24"/>
          <w:lang w:bidi="he-IL"/>
        </w:rPr>
        <w:t xml:space="preserve"> </w:t>
      </w:r>
      <w:r w:rsidRPr="00E126C6">
        <w:rPr>
          <w:rFonts w:asciiTheme="majorBidi" w:hAnsiTheme="majorBidi" w:cstheme="majorBidi"/>
          <w:sz w:val="24"/>
          <w:szCs w:val="24"/>
        </w:rPr>
        <w:t>difficul</w:t>
      </w:r>
      <w:r w:rsidR="005C7631" w:rsidRPr="00E126C6">
        <w:rPr>
          <w:rFonts w:asciiTheme="majorBidi" w:hAnsiTheme="majorBidi" w:cstheme="majorBidi"/>
          <w:sz w:val="24"/>
          <w:szCs w:val="24"/>
        </w:rPr>
        <w:t xml:space="preserve">ties in </w:t>
      </w:r>
      <w:r w:rsidR="003034FA" w:rsidRPr="00E126C6">
        <w:rPr>
          <w:rFonts w:asciiTheme="majorBidi" w:hAnsiTheme="majorBidi" w:cstheme="majorBidi"/>
          <w:sz w:val="24"/>
          <w:szCs w:val="24"/>
        </w:rPr>
        <w:t xml:space="preserve">defining </w:t>
      </w:r>
      <w:r w:rsidR="005C7631" w:rsidRPr="00E126C6">
        <w:rPr>
          <w:rFonts w:asciiTheme="majorBidi" w:hAnsiTheme="majorBidi" w:cstheme="majorBidi"/>
          <w:sz w:val="24"/>
          <w:szCs w:val="24"/>
        </w:rPr>
        <w:t>the concept</w:t>
      </w:r>
      <w:r w:rsidR="00712B01">
        <w:rPr>
          <w:rFonts w:asciiTheme="majorBidi" w:hAnsiTheme="majorBidi" w:cstheme="majorBidi"/>
          <w:sz w:val="24"/>
          <w:szCs w:val="24"/>
        </w:rPr>
        <w:t>s</w:t>
      </w:r>
      <w:r w:rsidR="005C7631" w:rsidRPr="00E126C6">
        <w:rPr>
          <w:rFonts w:asciiTheme="majorBidi" w:hAnsiTheme="majorBidi" w:cstheme="majorBidi"/>
          <w:sz w:val="24"/>
          <w:szCs w:val="24"/>
        </w:rPr>
        <w:t xml:space="preserve"> of congruence</w:t>
      </w:r>
      <w:r w:rsidRPr="00E126C6">
        <w:rPr>
          <w:sz w:val="24"/>
          <w:szCs w:val="24"/>
        </w:rPr>
        <w:t xml:space="preserve"> and congruent triangles</w:t>
      </w:r>
      <w:r w:rsidR="003034FA" w:rsidRPr="00E126C6">
        <w:rPr>
          <w:sz w:val="24"/>
          <w:szCs w:val="24"/>
        </w:rPr>
        <w:t xml:space="preserve">, </w:t>
      </w:r>
      <w:r w:rsidR="003034FA" w:rsidRPr="00E126C6">
        <w:rPr>
          <w:sz w:val="24"/>
          <w:szCs w:val="24"/>
        </w:rPr>
        <w:lastRenderedPageBreak/>
        <w:t xml:space="preserve">and in </w:t>
      </w:r>
      <w:r w:rsidR="00D63E05" w:rsidRPr="00E126C6">
        <w:rPr>
          <w:sz w:val="24"/>
          <w:szCs w:val="24"/>
        </w:rPr>
        <w:t>the</w:t>
      </w:r>
      <w:r w:rsidR="00712B01">
        <w:rPr>
          <w:sz w:val="24"/>
          <w:szCs w:val="24"/>
        </w:rPr>
        <w:t>ir</w:t>
      </w:r>
      <w:r w:rsidR="00D63E05" w:rsidRPr="00E126C6">
        <w:rPr>
          <w:sz w:val="24"/>
          <w:szCs w:val="24"/>
        </w:rPr>
        <w:t xml:space="preserve"> </w:t>
      </w:r>
      <w:r w:rsidR="003034FA" w:rsidRPr="00E126C6">
        <w:rPr>
          <w:sz w:val="24"/>
          <w:szCs w:val="24"/>
        </w:rPr>
        <w:t>proving process</w:t>
      </w:r>
      <w:r w:rsidR="00712B01">
        <w:rPr>
          <w:sz w:val="24"/>
          <w:szCs w:val="24"/>
        </w:rPr>
        <w:t>es</w:t>
      </w:r>
      <w:r w:rsidR="00D63E05" w:rsidRPr="00E126C6">
        <w:rPr>
          <w:sz w:val="24"/>
          <w:szCs w:val="24"/>
        </w:rPr>
        <w:t xml:space="preserve"> related to this topic</w:t>
      </w:r>
      <w:r w:rsidR="005C7631" w:rsidRPr="00E126C6">
        <w:rPr>
          <w:sz w:val="24"/>
          <w:szCs w:val="24"/>
        </w:rPr>
        <w:t>.</w:t>
      </w:r>
      <w:r w:rsidR="00301244" w:rsidRPr="00E126C6">
        <w:rPr>
          <w:sz w:val="24"/>
          <w:szCs w:val="24"/>
        </w:rPr>
        <w:t xml:space="preserve"> </w:t>
      </w:r>
      <w:r w:rsidR="00D63E05" w:rsidRPr="00E126C6">
        <w:rPr>
          <w:sz w:val="24"/>
          <w:szCs w:val="24"/>
        </w:rPr>
        <w:t>M</w:t>
      </w:r>
      <w:r w:rsidR="00301244" w:rsidRPr="00E126C6">
        <w:rPr>
          <w:sz w:val="24"/>
          <w:szCs w:val="24"/>
        </w:rPr>
        <w:t xml:space="preserve">ost </w:t>
      </w:r>
      <w:r w:rsidR="00D63E05" w:rsidRPr="00E126C6">
        <w:rPr>
          <w:sz w:val="24"/>
          <w:szCs w:val="24"/>
        </w:rPr>
        <w:t xml:space="preserve">of the </w:t>
      </w:r>
      <w:r w:rsidR="00301244" w:rsidRPr="00E126C6">
        <w:rPr>
          <w:sz w:val="24"/>
          <w:szCs w:val="24"/>
        </w:rPr>
        <w:t xml:space="preserve">difficulties observed in the pre-test </w:t>
      </w:r>
      <w:r w:rsidR="00712B01">
        <w:rPr>
          <w:sz w:val="24"/>
          <w:szCs w:val="24"/>
        </w:rPr>
        <w:t>related to</w:t>
      </w:r>
      <w:r w:rsidR="00712B01" w:rsidRPr="00E126C6">
        <w:rPr>
          <w:sz w:val="24"/>
          <w:szCs w:val="24"/>
        </w:rPr>
        <w:t xml:space="preserve"> </w:t>
      </w:r>
      <w:r w:rsidR="00301244" w:rsidRPr="00E126C6">
        <w:rPr>
          <w:sz w:val="24"/>
          <w:szCs w:val="24"/>
          <w:lang w:bidi="he-IL"/>
        </w:rPr>
        <w:t>students</w:t>
      </w:r>
      <w:r w:rsidR="00712B01">
        <w:rPr>
          <w:sz w:val="24"/>
          <w:szCs w:val="24"/>
          <w:lang w:bidi="he-IL"/>
        </w:rPr>
        <w:t>:</w:t>
      </w:r>
      <w:r w:rsidR="00D63E05" w:rsidRPr="00E126C6">
        <w:rPr>
          <w:sz w:val="24"/>
          <w:szCs w:val="24"/>
          <w:lang w:bidi="he-IL"/>
        </w:rPr>
        <w:t xml:space="preserve"> writing </w:t>
      </w:r>
      <w:r w:rsidR="00301244" w:rsidRPr="00E126C6">
        <w:rPr>
          <w:sz w:val="24"/>
          <w:szCs w:val="24"/>
          <w:lang w:bidi="he-IL"/>
        </w:rPr>
        <w:t>claims without justification</w:t>
      </w:r>
      <w:r w:rsidR="00712B01">
        <w:rPr>
          <w:sz w:val="24"/>
          <w:szCs w:val="24"/>
          <w:lang w:bidi="he-IL"/>
        </w:rPr>
        <w:t>;</w:t>
      </w:r>
      <w:r w:rsidR="00301244" w:rsidRPr="00E126C6">
        <w:rPr>
          <w:sz w:val="24"/>
          <w:szCs w:val="24"/>
          <w:lang w:bidi="he-IL"/>
        </w:rPr>
        <w:t xml:space="preserve"> </w:t>
      </w:r>
      <w:r w:rsidR="00D63E05" w:rsidRPr="00E126C6">
        <w:rPr>
          <w:sz w:val="24"/>
          <w:szCs w:val="24"/>
          <w:lang w:bidi="he-IL"/>
        </w:rPr>
        <w:t xml:space="preserve">adding </w:t>
      </w:r>
      <w:r w:rsidR="00301244" w:rsidRPr="00E126C6">
        <w:rPr>
          <w:sz w:val="24"/>
          <w:szCs w:val="24"/>
          <w:lang w:bidi="he-IL"/>
        </w:rPr>
        <w:t xml:space="preserve">data </w:t>
      </w:r>
      <w:r w:rsidR="00D63E05" w:rsidRPr="00E126C6">
        <w:rPr>
          <w:sz w:val="24"/>
          <w:szCs w:val="24"/>
          <w:lang w:bidi="he-IL"/>
        </w:rPr>
        <w:t>n</w:t>
      </w:r>
      <w:r w:rsidR="00301244" w:rsidRPr="00E126C6">
        <w:rPr>
          <w:sz w:val="24"/>
          <w:szCs w:val="24"/>
          <w:lang w:bidi="he-IL"/>
        </w:rPr>
        <w:t xml:space="preserve">ot </w:t>
      </w:r>
      <w:r w:rsidR="00712B01">
        <w:rPr>
          <w:sz w:val="24"/>
          <w:szCs w:val="24"/>
          <w:lang w:bidi="he-IL"/>
        </w:rPr>
        <w:t>included</w:t>
      </w:r>
      <w:r w:rsidR="00712B01" w:rsidRPr="00E126C6">
        <w:rPr>
          <w:sz w:val="24"/>
          <w:szCs w:val="24"/>
          <w:lang w:bidi="he-IL"/>
        </w:rPr>
        <w:t xml:space="preserve"> </w:t>
      </w:r>
      <w:r w:rsidR="00301244" w:rsidRPr="00E126C6">
        <w:rPr>
          <w:sz w:val="24"/>
          <w:szCs w:val="24"/>
          <w:lang w:bidi="he-IL"/>
        </w:rPr>
        <w:t>in the task</w:t>
      </w:r>
      <w:r w:rsidR="00712B01">
        <w:rPr>
          <w:sz w:val="24"/>
          <w:szCs w:val="24"/>
          <w:lang w:bidi="he-IL"/>
        </w:rPr>
        <w:t>;</w:t>
      </w:r>
      <w:r w:rsidR="00F06568" w:rsidRPr="00E126C6">
        <w:rPr>
          <w:sz w:val="24"/>
          <w:szCs w:val="24"/>
          <w:lang w:bidi="he-IL"/>
        </w:rPr>
        <w:t xml:space="preserve"> concluding the congruence theorem without writing the sufficient conditions</w:t>
      </w:r>
      <w:r w:rsidR="00712B01">
        <w:rPr>
          <w:sz w:val="24"/>
          <w:szCs w:val="24"/>
          <w:lang w:bidi="he-IL"/>
        </w:rPr>
        <w:t>;</w:t>
      </w:r>
      <w:r w:rsidR="00F06568" w:rsidRPr="00E126C6">
        <w:rPr>
          <w:sz w:val="24"/>
          <w:szCs w:val="24"/>
          <w:lang w:bidi="he-IL"/>
        </w:rPr>
        <w:t xml:space="preserve"> or writing the sufficient conditions</w:t>
      </w:r>
      <w:r w:rsidR="00712B01">
        <w:rPr>
          <w:sz w:val="24"/>
          <w:szCs w:val="24"/>
          <w:lang w:bidi="he-IL"/>
        </w:rPr>
        <w:t>,</w:t>
      </w:r>
      <w:r w:rsidR="00F06568" w:rsidRPr="00E126C6">
        <w:rPr>
          <w:sz w:val="24"/>
          <w:szCs w:val="24"/>
          <w:lang w:bidi="he-IL"/>
        </w:rPr>
        <w:t xml:space="preserve"> </w:t>
      </w:r>
      <w:r w:rsidR="00BB1E12">
        <w:rPr>
          <w:sz w:val="24"/>
          <w:szCs w:val="24"/>
          <w:lang w:bidi="he-IL"/>
        </w:rPr>
        <w:t xml:space="preserve">but not </w:t>
      </w:r>
      <w:r w:rsidR="00F06568" w:rsidRPr="00E126C6">
        <w:rPr>
          <w:sz w:val="24"/>
          <w:szCs w:val="24"/>
          <w:lang w:bidi="he-IL"/>
        </w:rPr>
        <w:t>indicating the specific congruence theorem</w:t>
      </w:r>
      <w:r w:rsidR="00301244" w:rsidRPr="00E126C6">
        <w:rPr>
          <w:sz w:val="24"/>
          <w:szCs w:val="24"/>
          <w:lang w:bidi="he-IL"/>
        </w:rPr>
        <w:t>.</w:t>
      </w:r>
      <w:r w:rsidR="003034FA" w:rsidRPr="00E126C6">
        <w:rPr>
          <w:sz w:val="24"/>
          <w:szCs w:val="24"/>
          <w:lang w:bidi="he-IL"/>
        </w:rPr>
        <w:t xml:space="preserve"> </w:t>
      </w:r>
      <w:r w:rsidR="00712B01">
        <w:rPr>
          <w:sz w:val="24"/>
          <w:szCs w:val="24"/>
          <w:lang w:bidi="he-IL"/>
        </w:rPr>
        <w:t>The s</w:t>
      </w:r>
      <w:r w:rsidR="00F06568" w:rsidRPr="00E126C6">
        <w:rPr>
          <w:sz w:val="24"/>
          <w:szCs w:val="24"/>
          <w:lang w:bidi="he-IL"/>
        </w:rPr>
        <w:t>tudents’</w:t>
      </w:r>
      <w:r w:rsidR="00F06568" w:rsidRPr="00E126C6">
        <w:rPr>
          <w:sz w:val="24"/>
          <w:szCs w:val="24"/>
        </w:rPr>
        <w:t xml:space="preserve"> difficulties were expected</w:t>
      </w:r>
      <w:r w:rsidR="00712B01">
        <w:rPr>
          <w:sz w:val="24"/>
          <w:szCs w:val="24"/>
        </w:rPr>
        <w:t>,</w:t>
      </w:r>
      <w:r w:rsidR="00F06568" w:rsidRPr="00E126C6">
        <w:rPr>
          <w:sz w:val="24"/>
          <w:szCs w:val="24"/>
        </w:rPr>
        <w:t xml:space="preserve"> as</w:t>
      </w:r>
      <w:r w:rsidR="005476BF">
        <w:rPr>
          <w:sz w:val="24"/>
          <w:szCs w:val="24"/>
        </w:rPr>
        <w:t xml:space="preserve"> they have been</w:t>
      </w:r>
      <w:r w:rsidR="00F06568" w:rsidRPr="00E126C6">
        <w:rPr>
          <w:sz w:val="24"/>
          <w:szCs w:val="24"/>
        </w:rPr>
        <w:t xml:space="preserve"> </w:t>
      </w:r>
      <w:r w:rsidR="005476BF">
        <w:rPr>
          <w:sz w:val="24"/>
          <w:szCs w:val="24"/>
        </w:rPr>
        <w:t>highlighted</w:t>
      </w:r>
      <w:r w:rsidR="005476BF" w:rsidRPr="00E126C6">
        <w:rPr>
          <w:sz w:val="24"/>
          <w:szCs w:val="24"/>
        </w:rPr>
        <w:t xml:space="preserve"> previous</w:t>
      </w:r>
      <w:r w:rsidR="005476BF">
        <w:rPr>
          <w:sz w:val="24"/>
          <w:szCs w:val="24"/>
        </w:rPr>
        <w:t>ly</w:t>
      </w:r>
      <w:r w:rsidR="005476BF" w:rsidRPr="00E126C6">
        <w:rPr>
          <w:sz w:val="24"/>
          <w:szCs w:val="24"/>
        </w:rPr>
        <w:t xml:space="preserve"> </w:t>
      </w:r>
      <w:r w:rsidR="005476BF">
        <w:rPr>
          <w:sz w:val="24"/>
          <w:szCs w:val="24"/>
        </w:rPr>
        <w:t xml:space="preserve">by various researchers </w:t>
      </w:r>
      <w:r w:rsidR="00F06568" w:rsidRPr="00E126C6">
        <w:rPr>
          <w:sz w:val="24"/>
          <w:szCs w:val="24"/>
        </w:rPr>
        <w:t>(e.g. Wu, 2005). Specifically, m</w:t>
      </w:r>
      <w:r w:rsidR="00301244" w:rsidRPr="00E126C6">
        <w:rPr>
          <w:sz w:val="24"/>
          <w:szCs w:val="24"/>
          <w:lang w:bidi="he-IL"/>
        </w:rPr>
        <w:t>ost of these</w:t>
      </w:r>
      <w:r w:rsidR="003034FA" w:rsidRPr="00E126C6">
        <w:rPr>
          <w:sz w:val="24"/>
          <w:szCs w:val="24"/>
          <w:lang w:bidi="he-IL"/>
        </w:rPr>
        <w:t xml:space="preserve"> </w:t>
      </w:r>
      <w:r w:rsidR="00301244" w:rsidRPr="00E126C6">
        <w:rPr>
          <w:sz w:val="24"/>
          <w:szCs w:val="24"/>
          <w:lang w:bidi="he-IL"/>
        </w:rPr>
        <w:t>difficulties</w:t>
      </w:r>
      <w:r w:rsidR="003034FA" w:rsidRPr="00E126C6">
        <w:rPr>
          <w:sz w:val="24"/>
          <w:szCs w:val="24"/>
          <w:lang w:bidi="he-IL"/>
        </w:rPr>
        <w:t xml:space="preserve"> </w:t>
      </w:r>
      <w:r w:rsidR="00F06568" w:rsidRPr="00E126C6">
        <w:rPr>
          <w:sz w:val="24"/>
          <w:szCs w:val="24"/>
          <w:lang w:bidi="he-IL"/>
        </w:rPr>
        <w:t xml:space="preserve">were </w:t>
      </w:r>
      <w:r w:rsidR="002F65EE" w:rsidRPr="00E126C6">
        <w:rPr>
          <w:sz w:val="24"/>
          <w:szCs w:val="24"/>
          <w:lang w:bidi="he-IL"/>
        </w:rPr>
        <w:t xml:space="preserve">also </w:t>
      </w:r>
      <w:r w:rsidR="00F06568" w:rsidRPr="00E126C6">
        <w:rPr>
          <w:sz w:val="24"/>
          <w:szCs w:val="24"/>
          <w:lang w:bidi="he-IL"/>
        </w:rPr>
        <w:t xml:space="preserve">reported </w:t>
      </w:r>
      <w:r w:rsidR="00677FC7">
        <w:rPr>
          <w:sz w:val="24"/>
          <w:szCs w:val="24"/>
          <w:lang w:bidi="he-IL"/>
        </w:rPr>
        <w:t xml:space="preserve">in Wang et al </w:t>
      </w:r>
      <w:r w:rsidR="00A231E9" w:rsidRPr="00E126C6">
        <w:rPr>
          <w:sz w:val="24"/>
          <w:szCs w:val="24"/>
          <w:lang w:bidi="he-IL"/>
        </w:rPr>
        <w:t xml:space="preserve">(2018) </w:t>
      </w:r>
      <w:r w:rsidR="00F06568" w:rsidRPr="00E126C6">
        <w:rPr>
          <w:sz w:val="24"/>
          <w:szCs w:val="24"/>
          <w:lang w:bidi="he-IL"/>
        </w:rPr>
        <w:t xml:space="preserve">as </w:t>
      </w:r>
      <w:r w:rsidR="005476BF">
        <w:rPr>
          <w:sz w:val="24"/>
          <w:szCs w:val="24"/>
          <w:lang w:bidi="he-IL"/>
        </w:rPr>
        <w:t>being specific to eighth</w:t>
      </w:r>
      <w:r w:rsidR="00A231E9" w:rsidRPr="00E126C6">
        <w:rPr>
          <w:sz w:val="24"/>
          <w:szCs w:val="24"/>
          <w:lang w:bidi="he-IL"/>
        </w:rPr>
        <w:t xml:space="preserve"> grade students</w:t>
      </w:r>
      <w:r w:rsidR="00AA1B61" w:rsidRPr="00E126C6">
        <w:rPr>
          <w:sz w:val="24"/>
          <w:szCs w:val="24"/>
          <w:lang w:bidi="he-IL"/>
        </w:rPr>
        <w:t>.</w:t>
      </w:r>
      <w:r w:rsidR="00F06568">
        <w:rPr>
          <w:sz w:val="24"/>
          <w:szCs w:val="24"/>
          <w:lang w:bidi="he-IL"/>
        </w:rPr>
        <w:t xml:space="preserve"> The </w:t>
      </w:r>
      <w:r w:rsidR="005476BF">
        <w:rPr>
          <w:sz w:val="24"/>
          <w:szCs w:val="24"/>
          <w:lang w:bidi="he-IL"/>
        </w:rPr>
        <w:t xml:space="preserve">results of the </w:t>
      </w:r>
      <w:r w:rsidR="00F06568">
        <w:rPr>
          <w:sz w:val="24"/>
          <w:szCs w:val="24"/>
          <w:lang w:bidi="he-IL"/>
        </w:rPr>
        <w:t>previous researche</w:t>
      </w:r>
      <w:r w:rsidR="005476BF">
        <w:rPr>
          <w:sz w:val="24"/>
          <w:szCs w:val="24"/>
          <w:lang w:bidi="he-IL"/>
        </w:rPr>
        <w:t>rs</w:t>
      </w:r>
      <w:r w:rsidR="00F06568">
        <w:rPr>
          <w:sz w:val="24"/>
          <w:szCs w:val="24"/>
          <w:lang w:bidi="he-IL"/>
        </w:rPr>
        <w:t xml:space="preserve">’ </w:t>
      </w:r>
      <w:r w:rsidR="005476BF">
        <w:rPr>
          <w:sz w:val="24"/>
          <w:szCs w:val="24"/>
          <w:lang w:bidi="he-IL"/>
        </w:rPr>
        <w:t xml:space="preserve">studies </w:t>
      </w:r>
      <w:r w:rsidR="003034FA">
        <w:rPr>
          <w:sz w:val="24"/>
          <w:szCs w:val="24"/>
          <w:lang w:bidi="he-IL"/>
        </w:rPr>
        <w:t xml:space="preserve">constituted the rationale </w:t>
      </w:r>
      <w:r w:rsidR="005476BF">
        <w:rPr>
          <w:sz w:val="24"/>
          <w:szCs w:val="24"/>
          <w:lang w:bidi="he-IL"/>
        </w:rPr>
        <w:t xml:space="preserve">for </w:t>
      </w:r>
      <w:r w:rsidR="003034FA">
        <w:rPr>
          <w:sz w:val="24"/>
          <w:szCs w:val="24"/>
          <w:lang w:bidi="he-IL"/>
        </w:rPr>
        <w:t>the current study</w:t>
      </w:r>
      <w:r w:rsidR="00BB1E12">
        <w:rPr>
          <w:sz w:val="24"/>
          <w:szCs w:val="24"/>
          <w:lang w:bidi="he-IL"/>
        </w:rPr>
        <w:t xml:space="preserve">, </w:t>
      </w:r>
      <w:commentRangeStart w:id="1"/>
      <w:commentRangeStart w:id="2"/>
      <w:r w:rsidR="00BB1E12">
        <w:rPr>
          <w:sz w:val="24"/>
          <w:szCs w:val="24"/>
          <w:lang w:bidi="he-IL"/>
        </w:rPr>
        <w:t>which points at one of the contributions of this research</w:t>
      </w:r>
      <w:r w:rsidR="00F06568">
        <w:rPr>
          <w:sz w:val="24"/>
          <w:szCs w:val="24"/>
          <w:lang w:bidi="he-IL"/>
        </w:rPr>
        <w:t>.</w:t>
      </w:r>
      <w:commentRangeEnd w:id="1"/>
      <w:r w:rsidR="005476BF">
        <w:rPr>
          <w:rStyle w:val="CommentReference"/>
        </w:rPr>
        <w:commentReference w:id="1"/>
      </w:r>
      <w:commentRangeEnd w:id="2"/>
      <w:r w:rsidR="00C81058">
        <w:rPr>
          <w:rStyle w:val="CommentReference"/>
        </w:rPr>
        <w:commentReference w:id="2"/>
      </w:r>
    </w:p>
    <w:p w14:paraId="6F1EB45E" w14:textId="3E0DBEBB" w:rsidR="00664999" w:rsidRDefault="00664999" w:rsidP="001E2BC2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Pr="00727CA0">
        <w:rPr>
          <w:sz w:val="24"/>
          <w:szCs w:val="24"/>
        </w:rPr>
        <w:t xml:space="preserve">Islamic </w:t>
      </w:r>
      <w:r>
        <w:rPr>
          <w:sz w:val="24"/>
          <w:szCs w:val="24"/>
        </w:rPr>
        <w:t xml:space="preserve">ornamentation </w:t>
      </w:r>
      <w:r w:rsidR="004A7C27">
        <w:rPr>
          <w:sz w:val="24"/>
          <w:szCs w:val="24"/>
        </w:rPr>
        <w:t xml:space="preserve">at </w:t>
      </w:r>
      <w:r>
        <w:rPr>
          <w:sz w:val="24"/>
          <w:szCs w:val="24"/>
        </w:rPr>
        <w:t xml:space="preserve">the core of the </w:t>
      </w:r>
      <w:proofErr w:type="spellStart"/>
      <w:r w:rsidR="002343B0">
        <w:rPr>
          <w:sz w:val="24"/>
          <w:szCs w:val="24"/>
        </w:rPr>
        <w:t>ethnomathematics</w:t>
      </w:r>
      <w:proofErr w:type="spellEnd"/>
      <w:r w:rsidR="002343B0">
        <w:rPr>
          <w:sz w:val="24"/>
          <w:szCs w:val="24"/>
        </w:rPr>
        <w:t xml:space="preserve"> learning</w:t>
      </w:r>
      <w:r>
        <w:rPr>
          <w:sz w:val="24"/>
          <w:szCs w:val="24"/>
        </w:rPr>
        <w:t xml:space="preserve"> in the current study includes </w:t>
      </w:r>
      <w:r w:rsidRPr="00727CA0">
        <w:rPr>
          <w:sz w:val="24"/>
          <w:szCs w:val="24"/>
        </w:rPr>
        <w:t>diff</w:t>
      </w:r>
      <w:r w:rsidR="008C2DF9">
        <w:rPr>
          <w:sz w:val="24"/>
          <w:szCs w:val="24"/>
        </w:rPr>
        <w:t xml:space="preserve">erent </w:t>
      </w:r>
      <w:r w:rsidR="004A7C27">
        <w:rPr>
          <w:sz w:val="24"/>
          <w:szCs w:val="24"/>
        </w:rPr>
        <w:t xml:space="preserve">forms of </w:t>
      </w:r>
      <w:r w:rsidR="008C2DF9">
        <w:rPr>
          <w:sz w:val="24"/>
          <w:szCs w:val="24"/>
        </w:rPr>
        <w:t xml:space="preserve">geometry transformation: </w:t>
      </w:r>
      <w:r w:rsidR="004A7C27">
        <w:rPr>
          <w:sz w:val="24"/>
          <w:szCs w:val="24"/>
        </w:rPr>
        <w:t>r</w:t>
      </w:r>
      <w:r w:rsidRPr="00727CA0">
        <w:rPr>
          <w:sz w:val="24"/>
          <w:szCs w:val="24"/>
        </w:rPr>
        <w:t>eflection, translation and rotation</w:t>
      </w:r>
      <w:r>
        <w:rPr>
          <w:sz w:val="24"/>
          <w:szCs w:val="24"/>
        </w:rPr>
        <w:t xml:space="preserve">. </w:t>
      </w:r>
      <w:r w:rsidR="004A7C27">
        <w:rPr>
          <w:sz w:val="24"/>
          <w:szCs w:val="24"/>
        </w:rPr>
        <w:t>S</w:t>
      </w:r>
      <w:r>
        <w:rPr>
          <w:sz w:val="24"/>
          <w:szCs w:val="24"/>
        </w:rPr>
        <w:t>tudents engaged in these transformations through their drawing</w:t>
      </w:r>
      <w:r w:rsidR="00BB1E12">
        <w:rPr>
          <w:sz w:val="24"/>
          <w:szCs w:val="24"/>
        </w:rPr>
        <w:t xml:space="preserve">, </w:t>
      </w:r>
      <w:r w:rsidR="004A7C27">
        <w:rPr>
          <w:sz w:val="24"/>
          <w:szCs w:val="24"/>
        </w:rPr>
        <w:t xml:space="preserve">by making connections </w:t>
      </w:r>
      <w:r w:rsidR="00BB1E12">
        <w:rPr>
          <w:sz w:val="24"/>
          <w:szCs w:val="24"/>
        </w:rPr>
        <w:t xml:space="preserve">between the ornaments and geometric shapes, imagining transformations </w:t>
      </w:r>
      <w:r w:rsidR="00082B61">
        <w:rPr>
          <w:sz w:val="24"/>
          <w:szCs w:val="24"/>
        </w:rPr>
        <w:t xml:space="preserve">of </w:t>
      </w:r>
      <w:r w:rsidR="00BB1E12">
        <w:rPr>
          <w:sz w:val="24"/>
          <w:szCs w:val="24"/>
        </w:rPr>
        <w:t xml:space="preserve">these shapes, and inferring the conditions for the theorems. </w:t>
      </w:r>
      <w:r w:rsidR="00636401">
        <w:rPr>
          <w:sz w:val="24"/>
          <w:szCs w:val="24"/>
        </w:rPr>
        <w:t>Thus,</w:t>
      </w:r>
      <w:r w:rsidR="00BB1E12">
        <w:rPr>
          <w:sz w:val="24"/>
          <w:szCs w:val="24"/>
        </w:rPr>
        <w:t xml:space="preserve"> the ornamentation enabled the students to advance from concrete to abstract thinking.</w:t>
      </w:r>
      <w:r w:rsidRPr="00AE5DD8">
        <w:rPr>
          <w:sz w:val="24"/>
          <w:szCs w:val="24"/>
        </w:rPr>
        <w:t xml:space="preserve"> </w:t>
      </w:r>
      <w:r w:rsidR="003B69DF">
        <w:rPr>
          <w:sz w:val="24"/>
          <w:szCs w:val="24"/>
        </w:rPr>
        <w:t xml:space="preserve">This is in line with </w:t>
      </w:r>
      <w:r w:rsidR="003B69DF" w:rsidRPr="003B69DF">
        <w:rPr>
          <w:sz w:val="24"/>
          <w:szCs w:val="24"/>
        </w:rPr>
        <w:t>Gravemeijer (2008)</w:t>
      </w:r>
      <w:r w:rsidR="0022095F">
        <w:rPr>
          <w:sz w:val="24"/>
          <w:szCs w:val="24"/>
        </w:rPr>
        <w:t>,</w:t>
      </w:r>
      <w:r w:rsidR="003B69DF" w:rsidRPr="003B69DF">
        <w:rPr>
          <w:sz w:val="24"/>
          <w:szCs w:val="24"/>
        </w:rPr>
        <w:t xml:space="preserve"> who argues that </w:t>
      </w:r>
      <w:r w:rsidR="003A244E">
        <w:rPr>
          <w:sz w:val="24"/>
          <w:szCs w:val="24"/>
        </w:rPr>
        <w:t>realistic mathematics</w:t>
      </w:r>
      <w:r w:rsidR="003B69DF" w:rsidRPr="003B69DF">
        <w:rPr>
          <w:sz w:val="24"/>
          <w:szCs w:val="24"/>
        </w:rPr>
        <w:t xml:space="preserve"> </w:t>
      </w:r>
      <w:r w:rsidR="0022095F">
        <w:rPr>
          <w:sz w:val="24"/>
          <w:szCs w:val="24"/>
        </w:rPr>
        <w:t xml:space="preserve">allows for the consideration of different aspects of society through </w:t>
      </w:r>
      <w:r w:rsidR="003B69DF" w:rsidRPr="003B69DF">
        <w:rPr>
          <w:sz w:val="24"/>
          <w:szCs w:val="24"/>
        </w:rPr>
        <w:t>mathematics, includin</w:t>
      </w:r>
      <w:r w:rsidR="0075775E">
        <w:rPr>
          <w:sz w:val="24"/>
          <w:szCs w:val="24"/>
        </w:rPr>
        <w:t>g cultural aspect</w:t>
      </w:r>
      <w:r w:rsidR="0022095F">
        <w:rPr>
          <w:sz w:val="24"/>
          <w:szCs w:val="24"/>
        </w:rPr>
        <w:t>s.</w:t>
      </w:r>
      <w:r w:rsidR="0075775E">
        <w:rPr>
          <w:sz w:val="24"/>
          <w:szCs w:val="24"/>
        </w:rPr>
        <w:t xml:space="preserve"> </w:t>
      </w:r>
      <w:r w:rsidR="0022095F">
        <w:rPr>
          <w:sz w:val="24"/>
          <w:szCs w:val="24"/>
        </w:rPr>
        <w:t xml:space="preserve">This is because </w:t>
      </w:r>
      <w:r w:rsidR="003B69DF" w:rsidRPr="003B69DF">
        <w:rPr>
          <w:sz w:val="24"/>
          <w:szCs w:val="24"/>
        </w:rPr>
        <w:t>concrete things can be observed</w:t>
      </w:r>
      <w:r w:rsidR="0022095F">
        <w:rPr>
          <w:sz w:val="24"/>
          <w:szCs w:val="24"/>
        </w:rPr>
        <w:t>,</w:t>
      </w:r>
      <w:r w:rsidR="003B69DF" w:rsidRPr="003B69DF">
        <w:rPr>
          <w:sz w:val="24"/>
          <w:szCs w:val="24"/>
        </w:rPr>
        <w:t xml:space="preserve"> or understood</w:t>
      </w:r>
      <w:r w:rsidR="0022095F">
        <w:rPr>
          <w:sz w:val="24"/>
          <w:szCs w:val="24"/>
        </w:rPr>
        <w:t>,</w:t>
      </w:r>
      <w:r w:rsidR="003B69DF" w:rsidRPr="003B69DF">
        <w:rPr>
          <w:sz w:val="24"/>
          <w:szCs w:val="24"/>
        </w:rPr>
        <w:t xml:space="preserve"> by learners through</w:t>
      </w:r>
      <w:r w:rsidR="003B69DF">
        <w:t xml:space="preserve"> </w:t>
      </w:r>
      <w:r w:rsidR="003B69DF" w:rsidRPr="003B69DF">
        <w:rPr>
          <w:sz w:val="24"/>
          <w:szCs w:val="24"/>
        </w:rPr>
        <w:t xml:space="preserve">the process of </w:t>
      </w:r>
      <w:proofErr w:type="spellStart"/>
      <w:r w:rsidR="003B69DF" w:rsidRPr="003B69DF">
        <w:rPr>
          <w:sz w:val="24"/>
          <w:szCs w:val="24"/>
        </w:rPr>
        <w:t>mathematization</w:t>
      </w:r>
      <w:proofErr w:type="spellEnd"/>
      <w:r w:rsidR="0022095F">
        <w:rPr>
          <w:sz w:val="24"/>
          <w:szCs w:val="24"/>
        </w:rPr>
        <w:t>,</w:t>
      </w:r>
      <w:r w:rsidR="003B69DF" w:rsidRPr="003B69DF">
        <w:rPr>
          <w:sz w:val="24"/>
          <w:szCs w:val="24"/>
        </w:rPr>
        <w:t xml:space="preserve"> as mathematics </w:t>
      </w:r>
      <w:r w:rsidR="0022095F">
        <w:rPr>
          <w:sz w:val="24"/>
          <w:szCs w:val="24"/>
        </w:rPr>
        <w:t>becomes</w:t>
      </w:r>
      <w:r w:rsidR="0022095F" w:rsidRPr="003B69DF">
        <w:rPr>
          <w:sz w:val="24"/>
          <w:szCs w:val="24"/>
        </w:rPr>
        <w:t xml:space="preserve"> </w:t>
      </w:r>
      <w:r w:rsidR="003B69DF" w:rsidRPr="003B69DF">
        <w:rPr>
          <w:sz w:val="24"/>
          <w:szCs w:val="24"/>
        </w:rPr>
        <w:t xml:space="preserve">a reflection of the real world </w:t>
      </w:r>
      <w:r w:rsidR="0022095F">
        <w:rPr>
          <w:sz w:val="24"/>
          <w:szCs w:val="24"/>
        </w:rPr>
        <w:t>via</w:t>
      </w:r>
      <w:r w:rsidR="0022095F" w:rsidRPr="003B69DF">
        <w:rPr>
          <w:sz w:val="24"/>
          <w:szCs w:val="24"/>
        </w:rPr>
        <w:t xml:space="preserve"> </w:t>
      </w:r>
      <w:r w:rsidR="003B69DF" w:rsidRPr="003B69DF">
        <w:rPr>
          <w:sz w:val="24"/>
          <w:szCs w:val="24"/>
        </w:rPr>
        <w:t>an e</w:t>
      </w:r>
      <w:r w:rsidR="0075775E">
        <w:rPr>
          <w:sz w:val="24"/>
          <w:szCs w:val="24"/>
        </w:rPr>
        <w:t>mpirical abstraction process</w:t>
      </w:r>
      <w:r w:rsidR="003B69DF" w:rsidRPr="003B69DF">
        <w:rPr>
          <w:sz w:val="24"/>
          <w:szCs w:val="24"/>
        </w:rPr>
        <w:t xml:space="preserve">. In the present research, ornamentation </w:t>
      </w:r>
      <w:r w:rsidR="0022095F">
        <w:rPr>
          <w:sz w:val="24"/>
          <w:szCs w:val="24"/>
        </w:rPr>
        <w:t>was a</w:t>
      </w:r>
      <w:r w:rsidR="0022095F" w:rsidRPr="003B69DF">
        <w:rPr>
          <w:sz w:val="24"/>
          <w:szCs w:val="24"/>
        </w:rPr>
        <w:t xml:space="preserve"> </w:t>
      </w:r>
      <w:r w:rsidR="003A244E">
        <w:rPr>
          <w:sz w:val="24"/>
          <w:szCs w:val="24"/>
        </w:rPr>
        <w:t xml:space="preserve">realistic </w:t>
      </w:r>
      <w:proofErr w:type="spellStart"/>
      <w:r w:rsidR="003B69DF" w:rsidRPr="003B69DF">
        <w:rPr>
          <w:sz w:val="24"/>
          <w:szCs w:val="24"/>
        </w:rPr>
        <w:t>ethnomathematics</w:t>
      </w:r>
      <w:proofErr w:type="spellEnd"/>
      <w:r w:rsidR="003B69DF" w:rsidRPr="003B69DF">
        <w:rPr>
          <w:sz w:val="24"/>
          <w:szCs w:val="24"/>
        </w:rPr>
        <w:t xml:space="preserve"> tool that enabled</w:t>
      </w:r>
      <w:r w:rsidR="0022095F">
        <w:rPr>
          <w:sz w:val="24"/>
          <w:szCs w:val="24"/>
        </w:rPr>
        <w:t xml:space="preserve"> the</w:t>
      </w:r>
      <w:r w:rsidR="003B69DF" w:rsidRPr="003B69DF">
        <w:rPr>
          <w:sz w:val="24"/>
          <w:szCs w:val="24"/>
        </w:rPr>
        <w:t xml:space="preserve"> ‘empirical abstraction process’.</w:t>
      </w:r>
    </w:p>
    <w:p w14:paraId="07FA7A5B" w14:textId="22D846E9" w:rsidR="000055AC" w:rsidRPr="000C0AA7" w:rsidRDefault="005321B0" w:rsidP="002332F6">
      <w:p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  <w:lang w:bidi="he-IL"/>
        </w:rPr>
        <w:t xml:space="preserve">The main findings indicated that </w:t>
      </w:r>
      <w:r w:rsidR="00FA6DEE">
        <w:rPr>
          <w:sz w:val="24"/>
          <w:szCs w:val="24"/>
          <w:lang w:bidi="he-IL"/>
        </w:rPr>
        <w:t xml:space="preserve">sequences </w:t>
      </w:r>
      <w:r w:rsidR="00217FFD">
        <w:rPr>
          <w:sz w:val="24"/>
          <w:szCs w:val="24"/>
          <w:lang w:bidi="he-IL"/>
        </w:rPr>
        <w:t xml:space="preserve">of activities </w:t>
      </w:r>
      <w:r w:rsidR="0022095F">
        <w:rPr>
          <w:sz w:val="24"/>
          <w:szCs w:val="24"/>
          <w:lang w:bidi="he-IL"/>
        </w:rPr>
        <w:t xml:space="preserve">that are </w:t>
      </w:r>
      <w:r w:rsidR="00FA6DEE">
        <w:rPr>
          <w:sz w:val="24"/>
          <w:szCs w:val="24"/>
          <w:lang w:bidi="he-IL"/>
        </w:rPr>
        <w:t xml:space="preserve">based on </w:t>
      </w:r>
      <w:r w:rsidR="00FA6DEE" w:rsidRPr="00D04F78">
        <w:rPr>
          <w:sz w:val="24"/>
          <w:szCs w:val="24"/>
        </w:rPr>
        <w:t xml:space="preserve">Islamic </w:t>
      </w:r>
      <w:r w:rsidR="00FA6DEE">
        <w:rPr>
          <w:sz w:val="24"/>
          <w:szCs w:val="24"/>
        </w:rPr>
        <w:t>ornamentation</w:t>
      </w:r>
      <w:r w:rsidR="00FA6DEE" w:rsidRPr="00FA6DEE">
        <w:rPr>
          <w:sz w:val="24"/>
          <w:szCs w:val="24"/>
        </w:rPr>
        <w:t xml:space="preserve"> </w:t>
      </w:r>
      <w:r w:rsidR="00FA6DEE">
        <w:rPr>
          <w:sz w:val="24"/>
          <w:szCs w:val="24"/>
        </w:rPr>
        <w:t>h</w:t>
      </w:r>
      <w:r w:rsidR="00FA6DEE">
        <w:rPr>
          <w:sz w:val="24"/>
          <w:szCs w:val="24"/>
          <w:lang w:bidi="he-IL"/>
        </w:rPr>
        <w:t>a</w:t>
      </w:r>
      <w:r w:rsidR="00217FFD">
        <w:rPr>
          <w:sz w:val="24"/>
          <w:szCs w:val="24"/>
          <w:lang w:bidi="he-IL"/>
        </w:rPr>
        <w:t>d</w:t>
      </w:r>
      <w:r w:rsidR="00FA6DEE">
        <w:rPr>
          <w:sz w:val="24"/>
          <w:szCs w:val="24"/>
          <w:lang w:bidi="he-IL"/>
        </w:rPr>
        <w:t xml:space="preserve"> a positive effect on </w:t>
      </w:r>
      <w:r w:rsidR="0022095F">
        <w:rPr>
          <w:sz w:val="24"/>
          <w:szCs w:val="24"/>
        </w:rPr>
        <w:t>Moslem students</w:t>
      </w:r>
      <w:r w:rsidR="0022095F">
        <w:rPr>
          <w:sz w:val="24"/>
          <w:szCs w:val="24"/>
          <w:lang w:bidi="he-IL"/>
        </w:rPr>
        <w:t xml:space="preserve"> </w:t>
      </w:r>
      <w:r w:rsidR="00FA6DEE">
        <w:rPr>
          <w:sz w:val="24"/>
          <w:szCs w:val="24"/>
          <w:lang w:bidi="he-IL"/>
        </w:rPr>
        <w:t xml:space="preserve">learning the </w:t>
      </w:r>
      <w:r w:rsidR="0022095F">
        <w:rPr>
          <w:sz w:val="24"/>
          <w:szCs w:val="24"/>
        </w:rPr>
        <w:t xml:space="preserve">topic of </w:t>
      </w:r>
      <w:r w:rsidR="00FA6DEE">
        <w:rPr>
          <w:sz w:val="24"/>
          <w:szCs w:val="24"/>
        </w:rPr>
        <w:t>congruent</w:t>
      </w:r>
      <w:r w:rsidR="00FA6DEE" w:rsidRPr="00F77131">
        <w:rPr>
          <w:sz w:val="24"/>
          <w:szCs w:val="24"/>
        </w:rPr>
        <w:t xml:space="preserve"> triangles</w:t>
      </w:r>
      <w:r w:rsidR="00242C52">
        <w:rPr>
          <w:sz w:val="24"/>
          <w:szCs w:val="24"/>
        </w:rPr>
        <w:t xml:space="preserve">. The students succeeded </w:t>
      </w:r>
      <w:r w:rsidR="0022095F">
        <w:rPr>
          <w:sz w:val="24"/>
          <w:szCs w:val="24"/>
        </w:rPr>
        <w:t>in defining</w:t>
      </w:r>
      <w:r w:rsidR="00242C52">
        <w:rPr>
          <w:sz w:val="24"/>
          <w:szCs w:val="24"/>
        </w:rPr>
        <w:t xml:space="preserve"> the congruent</w:t>
      </w:r>
      <w:r w:rsidR="00242C52" w:rsidRPr="00F77131">
        <w:rPr>
          <w:sz w:val="24"/>
          <w:szCs w:val="24"/>
        </w:rPr>
        <w:t xml:space="preserve"> triangles</w:t>
      </w:r>
      <w:r w:rsidR="00217FFD">
        <w:rPr>
          <w:sz w:val="24"/>
          <w:szCs w:val="24"/>
        </w:rPr>
        <w:t>,</w:t>
      </w:r>
      <w:r w:rsidR="00DE60E1">
        <w:rPr>
          <w:sz w:val="24"/>
          <w:szCs w:val="24"/>
        </w:rPr>
        <w:t xml:space="preserve"> </w:t>
      </w:r>
      <w:r w:rsidR="00492647">
        <w:rPr>
          <w:sz w:val="24"/>
          <w:szCs w:val="24"/>
        </w:rPr>
        <w:t>infer</w:t>
      </w:r>
      <w:r w:rsidR="0022095F">
        <w:rPr>
          <w:sz w:val="24"/>
          <w:szCs w:val="24"/>
        </w:rPr>
        <w:t>ring</w:t>
      </w:r>
      <w:r w:rsidR="003E6A43">
        <w:rPr>
          <w:sz w:val="24"/>
          <w:szCs w:val="24"/>
        </w:rPr>
        <w:t xml:space="preserve"> the conditions for </w:t>
      </w:r>
      <w:r w:rsidR="00DE60E1" w:rsidRPr="009C7C52">
        <w:rPr>
          <w:sz w:val="24"/>
          <w:szCs w:val="24"/>
        </w:rPr>
        <w:t>congruent triangles</w:t>
      </w:r>
      <w:r w:rsidR="00492647">
        <w:rPr>
          <w:sz w:val="24"/>
          <w:szCs w:val="24"/>
        </w:rPr>
        <w:t>,</w:t>
      </w:r>
      <w:r w:rsidR="003E6A43">
        <w:rPr>
          <w:sz w:val="24"/>
          <w:szCs w:val="24"/>
        </w:rPr>
        <w:t xml:space="preserve"> </w:t>
      </w:r>
      <w:r w:rsidR="0022095F">
        <w:rPr>
          <w:sz w:val="24"/>
          <w:szCs w:val="24"/>
        </w:rPr>
        <w:lastRenderedPageBreak/>
        <w:t xml:space="preserve">formulating </w:t>
      </w:r>
      <w:r w:rsidR="003E6A43">
        <w:rPr>
          <w:sz w:val="24"/>
          <w:szCs w:val="24"/>
        </w:rPr>
        <w:t xml:space="preserve">the corresponding </w:t>
      </w:r>
      <w:r w:rsidR="000A7A02" w:rsidRPr="009C7C52">
        <w:rPr>
          <w:sz w:val="24"/>
          <w:szCs w:val="24"/>
        </w:rPr>
        <w:t xml:space="preserve">theorems, </w:t>
      </w:r>
      <w:r w:rsidR="00492647">
        <w:rPr>
          <w:sz w:val="24"/>
          <w:szCs w:val="24"/>
        </w:rPr>
        <w:t xml:space="preserve">and </w:t>
      </w:r>
      <w:r w:rsidR="0022095F">
        <w:rPr>
          <w:sz w:val="24"/>
          <w:szCs w:val="24"/>
        </w:rPr>
        <w:t>engaging</w:t>
      </w:r>
      <w:r w:rsidR="0022095F" w:rsidRPr="009C7C52">
        <w:rPr>
          <w:sz w:val="24"/>
          <w:szCs w:val="24"/>
        </w:rPr>
        <w:t xml:space="preserve"> </w:t>
      </w:r>
      <w:r w:rsidR="00217FFD" w:rsidRPr="009C7C52">
        <w:rPr>
          <w:sz w:val="24"/>
          <w:szCs w:val="24"/>
        </w:rPr>
        <w:t>in proving based o</w:t>
      </w:r>
      <w:r w:rsidR="00DE60E1" w:rsidRPr="009C7C52">
        <w:rPr>
          <w:sz w:val="24"/>
          <w:szCs w:val="24"/>
        </w:rPr>
        <w:t>n the congruen</w:t>
      </w:r>
      <w:r w:rsidR="00217FFD" w:rsidRPr="009C7C52">
        <w:rPr>
          <w:sz w:val="24"/>
          <w:szCs w:val="24"/>
        </w:rPr>
        <w:t>ce theorems</w:t>
      </w:r>
      <w:r w:rsidR="00DE60E1" w:rsidRPr="009C7C52">
        <w:rPr>
          <w:sz w:val="24"/>
          <w:szCs w:val="24"/>
        </w:rPr>
        <w:t xml:space="preserve">. </w:t>
      </w:r>
      <w:r w:rsidR="008F2B7C">
        <w:rPr>
          <w:sz w:val="24"/>
          <w:szCs w:val="24"/>
        </w:rPr>
        <w:t>The s</w:t>
      </w:r>
      <w:r w:rsidR="00436109" w:rsidRPr="009C7C52">
        <w:rPr>
          <w:sz w:val="24"/>
          <w:szCs w:val="24"/>
        </w:rPr>
        <w:t>tuden</w:t>
      </w:r>
      <w:r w:rsidR="00AB21D0" w:rsidRPr="009C7C52">
        <w:rPr>
          <w:sz w:val="24"/>
          <w:szCs w:val="24"/>
        </w:rPr>
        <w:t xml:space="preserve">ts’ success in proving claims </w:t>
      </w:r>
      <w:r w:rsidR="00436109" w:rsidRPr="009C7C52">
        <w:rPr>
          <w:sz w:val="24"/>
          <w:szCs w:val="24"/>
        </w:rPr>
        <w:t xml:space="preserve">can be attributed to their </w:t>
      </w:r>
      <w:r w:rsidR="003E6A43">
        <w:rPr>
          <w:sz w:val="24"/>
          <w:szCs w:val="24"/>
        </w:rPr>
        <w:t xml:space="preserve">imagining, connecting, </w:t>
      </w:r>
      <w:r w:rsidR="008F2B7C">
        <w:rPr>
          <w:sz w:val="24"/>
          <w:szCs w:val="24"/>
        </w:rPr>
        <w:t xml:space="preserve">and </w:t>
      </w:r>
      <w:r w:rsidR="003E6A43">
        <w:rPr>
          <w:sz w:val="24"/>
          <w:szCs w:val="24"/>
        </w:rPr>
        <w:t xml:space="preserve">inferring processes, which enabled them to </w:t>
      </w:r>
      <w:r w:rsidR="00436109" w:rsidRPr="009C7C52">
        <w:rPr>
          <w:sz w:val="24"/>
          <w:szCs w:val="24"/>
        </w:rPr>
        <w:t xml:space="preserve">understand </w:t>
      </w:r>
      <w:r w:rsidR="00436109" w:rsidRPr="009C7C52">
        <w:rPr>
          <w:rFonts w:asciiTheme="majorBidi" w:hAnsiTheme="majorBidi" w:cstheme="majorBidi"/>
          <w:sz w:val="24"/>
          <w:szCs w:val="24"/>
        </w:rPr>
        <w:t xml:space="preserve">the minimal number of conditions sufficient for congruence, </w:t>
      </w:r>
      <w:r w:rsidR="008F2B7C">
        <w:rPr>
          <w:rFonts w:asciiTheme="majorBidi" w:hAnsiTheme="majorBidi" w:cstheme="majorBidi"/>
          <w:sz w:val="24"/>
          <w:szCs w:val="24"/>
        </w:rPr>
        <w:t>which is</w:t>
      </w:r>
      <w:r w:rsidR="009C7C52" w:rsidRPr="009C7C52">
        <w:rPr>
          <w:rFonts w:asciiTheme="majorBidi" w:hAnsiTheme="majorBidi" w:cstheme="majorBidi"/>
          <w:sz w:val="24"/>
          <w:szCs w:val="24"/>
        </w:rPr>
        <w:t xml:space="preserve"> </w:t>
      </w:r>
      <w:r w:rsidR="00436109" w:rsidRPr="009C7C52">
        <w:rPr>
          <w:rFonts w:asciiTheme="majorBidi" w:hAnsiTheme="majorBidi" w:cstheme="majorBidi"/>
          <w:sz w:val="24"/>
          <w:szCs w:val="24"/>
        </w:rPr>
        <w:t>considered</w:t>
      </w:r>
      <w:r w:rsidR="00D77CC1" w:rsidRPr="009C7C52">
        <w:rPr>
          <w:rFonts w:asciiTheme="majorBidi" w:hAnsiTheme="majorBidi" w:cstheme="majorBidi"/>
          <w:sz w:val="24"/>
          <w:szCs w:val="24"/>
        </w:rPr>
        <w:t xml:space="preserve"> </w:t>
      </w:r>
      <w:r w:rsidR="002A1CA5" w:rsidRPr="009C7C52">
        <w:rPr>
          <w:rFonts w:asciiTheme="majorBidi" w:hAnsiTheme="majorBidi" w:cstheme="majorBidi"/>
          <w:sz w:val="24"/>
          <w:szCs w:val="24"/>
        </w:rPr>
        <w:t xml:space="preserve">a key concept </w:t>
      </w:r>
      <w:r w:rsidR="008F2B7C">
        <w:rPr>
          <w:rFonts w:asciiTheme="majorBidi" w:hAnsiTheme="majorBidi" w:cstheme="majorBidi"/>
          <w:sz w:val="24"/>
          <w:szCs w:val="24"/>
        </w:rPr>
        <w:t>for</w:t>
      </w:r>
      <w:r w:rsidR="008F2B7C" w:rsidRPr="009C7C52">
        <w:rPr>
          <w:rFonts w:asciiTheme="majorBidi" w:hAnsiTheme="majorBidi" w:cstheme="majorBidi"/>
          <w:sz w:val="24"/>
          <w:szCs w:val="24"/>
        </w:rPr>
        <w:t xml:space="preserve"> </w:t>
      </w:r>
      <w:r w:rsidR="002A1CA5" w:rsidRPr="009C7C52">
        <w:rPr>
          <w:rFonts w:asciiTheme="majorBidi" w:hAnsiTheme="majorBidi" w:cstheme="majorBidi"/>
          <w:sz w:val="24"/>
          <w:szCs w:val="24"/>
        </w:rPr>
        <w:t>und</w:t>
      </w:r>
      <w:r w:rsidR="00631DC8" w:rsidRPr="009C7C52">
        <w:rPr>
          <w:rFonts w:asciiTheme="majorBidi" w:hAnsiTheme="majorBidi" w:cstheme="majorBidi"/>
          <w:sz w:val="24"/>
          <w:szCs w:val="24"/>
        </w:rPr>
        <w:t>erstand</w:t>
      </w:r>
      <w:r w:rsidR="008F2B7C">
        <w:rPr>
          <w:rFonts w:asciiTheme="majorBidi" w:hAnsiTheme="majorBidi" w:cstheme="majorBidi"/>
          <w:sz w:val="24"/>
          <w:szCs w:val="24"/>
        </w:rPr>
        <w:t>ing</w:t>
      </w:r>
      <w:r w:rsidR="00631DC8" w:rsidRPr="009C7C52">
        <w:rPr>
          <w:rFonts w:asciiTheme="majorBidi" w:hAnsiTheme="majorBidi" w:cstheme="majorBidi"/>
          <w:sz w:val="24"/>
          <w:szCs w:val="24"/>
        </w:rPr>
        <w:t xml:space="preserve"> congruence </w:t>
      </w:r>
      <w:r w:rsidR="009C7C52" w:rsidRPr="009C7C52">
        <w:rPr>
          <w:rFonts w:asciiTheme="majorBidi" w:hAnsiTheme="majorBidi" w:cstheme="majorBidi"/>
          <w:sz w:val="24"/>
          <w:szCs w:val="24"/>
        </w:rPr>
        <w:t>(</w:t>
      </w:r>
      <w:r w:rsidR="0008124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Leung et al.,</w:t>
      </w:r>
      <w:r w:rsidR="009C7C52" w:rsidRPr="009C7C5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2A1CA5" w:rsidRPr="009C7C5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2014). </w:t>
      </w:r>
      <w:r w:rsidR="00862E73" w:rsidRPr="009C7C52">
        <w:rPr>
          <w:sz w:val="24"/>
          <w:szCs w:val="24"/>
        </w:rPr>
        <w:t>The study results emphasize</w:t>
      </w:r>
      <w:r w:rsidR="000A7A02" w:rsidRPr="009C7C52">
        <w:rPr>
          <w:sz w:val="24"/>
          <w:szCs w:val="24"/>
        </w:rPr>
        <w:t xml:space="preserve"> the </w:t>
      </w:r>
      <w:r w:rsidR="009F0112">
        <w:rPr>
          <w:sz w:val="24"/>
          <w:szCs w:val="24"/>
        </w:rPr>
        <w:t xml:space="preserve">positive </w:t>
      </w:r>
      <w:r w:rsidR="000A7A02" w:rsidRPr="009C7C52">
        <w:rPr>
          <w:sz w:val="24"/>
          <w:szCs w:val="24"/>
        </w:rPr>
        <w:t>effect</w:t>
      </w:r>
      <w:r w:rsidR="009F0112">
        <w:rPr>
          <w:sz w:val="24"/>
          <w:szCs w:val="24"/>
        </w:rPr>
        <w:t xml:space="preserve"> of</w:t>
      </w:r>
      <w:r w:rsidR="000A7A02" w:rsidRPr="009C7C52">
        <w:rPr>
          <w:sz w:val="24"/>
          <w:szCs w:val="24"/>
        </w:rPr>
        <w:t xml:space="preserve"> </w:t>
      </w:r>
      <w:r w:rsidR="008F2B7C">
        <w:rPr>
          <w:sz w:val="24"/>
          <w:szCs w:val="24"/>
        </w:rPr>
        <w:t>integrating</w:t>
      </w:r>
      <w:r w:rsidR="0006530B">
        <w:rPr>
          <w:sz w:val="24"/>
          <w:szCs w:val="24"/>
        </w:rPr>
        <w:t xml:space="preserve"> </w:t>
      </w:r>
      <w:proofErr w:type="spellStart"/>
      <w:r w:rsidR="00862E73" w:rsidRPr="009C7C52">
        <w:rPr>
          <w:sz w:val="24"/>
          <w:szCs w:val="24"/>
        </w:rPr>
        <w:t>ethnomathematics</w:t>
      </w:r>
      <w:proofErr w:type="spellEnd"/>
      <w:r w:rsidR="000A7A02" w:rsidRPr="009C7C52">
        <w:rPr>
          <w:sz w:val="24"/>
          <w:szCs w:val="24"/>
        </w:rPr>
        <w:t xml:space="preserve"> </w:t>
      </w:r>
      <w:r w:rsidR="009F0112">
        <w:rPr>
          <w:sz w:val="24"/>
          <w:szCs w:val="24"/>
        </w:rPr>
        <w:t xml:space="preserve">activities </w:t>
      </w:r>
      <w:r w:rsidR="008F2B7C">
        <w:rPr>
          <w:sz w:val="24"/>
          <w:szCs w:val="24"/>
        </w:rPr>
        <w:t xml:space="preserve">into </w:t>
      </w:r>
      <w:r w:rsidR="009F0112">
        <w:rPr>
          <w:sz w:val="24"/>
          <w:szCs w:val="24"/>
        </w:rPr>
        <w:t xml:space="preserve">students’ </w:t>
      </w:r>
      <w:r w:rsidR="000A7A02" w:rsidRPr="009C7C52">
        <w:rPr>
          <w:sz w:val="24"/>
          <w:szCs w:val="24"/>
        </w:rPr>
        <w:t>learning</w:t>
      </w:r>
      <w:r w:rsidR="009F0112">
        <w:rPr>
          <w:sz w:val="24"/>
          <w:szCs w:val="24"/>
        </w:rPr>
        <w:t xml:space="preserve"> of geometric concepts and relations</w:t>
      </w:r>
      <w:r w:rsidR="008F2B7C">
        <w:rPr>
          <w:sz w:val="24"/>
          <w:szCs w:val="24"/>
        </w:rPr>
        <w:t>hips;</w:t>
      </w:r>
      <w:r w:rsidR="009F0112">
        <w:rPr>
          <w:sz w:val="24"/>
          <w:szCs w:val="24"/>
        </w:rPr>
        <w:t xml:space="preserve"> here</w:t>
      </w:r>
      <w:r w:rsidR="008F2B7C">
        <w:rPr>
          <w:sz w:val="24"/>
          <w:szCs w:val="24"/>
        </w:rPr>
        <w:t>,</w:t>
      </w:r>
      <w:r w:rsidR="009F0112">
        <w:rPr>
          <w:sz w:val="24"/>
          <w:szCs w:val="24"/>
        </w:rPr>
        <w:t xml:space="preserve"> the congruence theorems</w:t>
      </w:r>
      <w:r w:rsidR="00E06B58" w:rsidRPr="009C7C52">
        <w:rPr>
          <w:sz w:val="24"/>
          <w:szCs w:val="24"/>
        </w:rPr>
        <w:t>. As</w:t>
      </w:r>
      <w:r w:rsidR="00E06B58">
        <w:rPr>
          <w:sz w:val="24"/>
          <w:szCs w:val="24"/>
        </w:rPr>
        <w:t xml:space="preserve"> such</w:t>
      </w:r>
      <w:r w:rsidR="00862E73">
        <w:rPr>
          <w:sz w:val="24"/>
          <w:szCs w:val="24"/>
        </w:rPr>
        <w:t>,</w:t>
      </w:r>
      <w:r w:rsidR="000A7A02" w:rsidRPr="00AB74AB">
        <w:rPr>
          <w:sz w:val="24"/>
          <w:szCs w:val="24"/>
        </w:rPr>
        <w:t xml:space="preserve"> </w:t>
      </w:r>
      <w:r w:rsidR="00E06B58">
        <w:rPr>
          <w:sz w:val="24"/>
          <w:szCs w:val="24"/>
        </w:rPr>
        <w:t xml:space="preserve">it supports </w:t>
      </w:r>
      <w:r w:rsidR="008F2B7C">
        <w:rPr>
          <w:sz w:val="24"/>
          <w:szCs w:val="24"/>
        </w:rPr>
        <w:t>other studies emphasizing</w:t>
      </w:r>
      <w:r w:rsidR="00AB74AB" w:rsidRPr="00AB74AB">
        <w:rPr>
          <w:sz w:val="24"/>
          <w:szCs w:val="24"/>
        </w:rPr>
        <w:t xml:space="preserve"> the effect of ethnomathematics</w:t>
      </w:r>
      <w:r w:rsidR="00AB74AB">
        <w:rPr>
          <w:sz w:val="24"/>
          <w:szCs w:val="24"/>
        </w:rPr>
        <w:t xml:space="preserve"> on learning </w:t>
      </w:r>
      <w:r w:rsidR="00790242">
        <w:rPr>
          <w:sz w:val="24"/>
          <w:szCs w:val="24"/>
        </w:rPr>
        <w:t>various</w:t>
      </w:r>
      <w:r w:rsidR="00AB74AB">
        <w:rPr>
          <w:sz w:val="24"/>
          <w:szCs w:val="24"/>
        </w:rPr>
        <w:t xml:space="preserve"> mathematical </w:t>
      </w:r>
      <w:r w:rsidR="00AB74AB" w:rsidRPr="00AB74AB">
        <w:rPr>
          <w:rFonts w:asciiTheme="majorBidi" w:hAnsiTheme="majorBidi" w:cstheme="majorBidi"/>
          <w:sz w:val="24"/>
          <w:szCs w:val="24"/>
        </w:rPr>
        <w:t>concepts and subjects</w:t>
      </w:r>
      <w:r w:rsidR="00E06B58">
        <w:rPr>
          <w:rFonts w:asciiTheme="majorBidi" w:hAnsiTheme="majorBidi" w:cstheme="majorBidi"/>
          <w:sz w:val="24"/>
          <w:szCs w:val="24"/>
        </w:rPr>
        <w:t>. Specifically</w:t>
      </w:r>
      <w:r w:rsidR="00E06B58" w:rsidRPr="00AF71BA">
        <w:rPr>
          <w:rFonts w:asciiTheme="majorBidi" w:hAnsiTheme="majorBidi" w:cstheme="majorBidi"/>
          <w:sz w:val="24"/>
          <w:szCs w:val="24"/>
        </w:rPr>
        <w:t xml:space="preserve">, ethnomathematics </w:t>
      </w:r>
      <w:r w:rsidR="008F2B7C">
        <w:rPr>
          <w:rFonts w:asciiTheme="majorBidi" w:hAnsiTheme="majorBidi" w:cstheme="majorBidi"/>
          <w:sz w:val="24"/>
          <w:szCs w:val="24"/>
        </w:rPr>
        <w:t xml:space="preserve">previously </w:t>
      </w:r>
      <w:r w:rsidR="00E06B58" w:rsidRPr="00AF71BA">
        <w:rPr>
          <w:rFonts w:asciiTheme="majorBidi" w:hAnsiTheme="majorBidi" w:cstheme="majorBidi"/>
          <w:sz w:val="24"/>
          <w:szCs w:val="24"/>
        </w:rPr>
        <w:t>had a</w:t>
      </w:r>
      <w:r w:rsidR="00AB74AB" w:rsidRPr="00AF71BA">
        <w:rPr>
          <w:rFonts w:asciiTheme="majorBidi" w:hAnsiTheme="majorBidi" w:cstheme="majorBidi"/>
          <w:sz w:val="24"/>
          <w:szCs w:val="24"/>
        </w:rPr>
        <w:t xml:space="preserve"> positive effect on </w:t>
      </w:r>
      <w:r w:rsidR="008F2B7C">
        <w:rPr>
          <w:rFonts w:asciiTheme="majorBidi" w:hAnsiTheme="majorBidi" w:cstheme="majorBidi"/>
          <w:sz w:val="24"/>
          <w:szCs w:val="24"/>
        </w:rPr>
        <w:t xml:space="preserve">students’ </w:t>
      </w:r>
      <w:r w:rsidR="00AB74AB" w:rsidRPr="00AF71BA">
        <w:rPr>
          <w:rFonts w:asciiTheme="majorBidi" w:hAnsiTheme="majorBidi" w:cstheme="majorBidi"/>
          <w:sz w:val="24"/>
          <w:szCs w:val="24"/>
        </w:rPr>
        <w:t xml:space="preserve">understanding of the </w:t>
      </w:r>
      <w:r w:rsidR="003D603C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linear equation </w:t>
      </w:r>
      <w:r w:rsidR="00266662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system in two variables </w:t>
      </w:r>
      <w:r w:rsidR="006854B7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</w:t>
      </w:r>
      <w:r w:rsidRPr="00AF71B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Nursya</w:t>
      </w:r>
      <w:r w:rsidR="00A37DA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hidah et al.</w:t>
      </w:r>
      <w:r w:rsidR="00AF71B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2018)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and</w:t>
      </w:r>
      <w:r w:rsidR="00AF71BA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on the</w:t>
      </w:r>
      <w:r w:rsidR="008F2B7C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0C0AA7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learning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of </w:t>
      </w:r>
      <w:r w:rsidR="007D7757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fractions</w:t>
      </w:r>
      <w:r w:rsidR="000C0AA7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via pattern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which is</w:t>
      </w:r>
      <w:r w:rsidR="000C0AA7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familiar to</w:t>
      </w:r>
      <w:r w:rsidR="00AF71BA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many </w:t>
      </w:r>
      <w:r w:rsidR="00AF71BA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students </w:t>
      </w:r>
      <w:r w:rsidR="003E6A43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after</w:t>
      </w:r>
      <w:r w:rsidR="00AF71BA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the second grade </w:t>
      </w:r>
      <w:r w:rsidR="007D7757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</w:t>
      </w:r>
      <w:r w:rsidR="007D7757" w:rsidRPr="000C0AA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Sankaran, Sampath, &amp; Sivaswamy, 2009)</w:t>
      </w:r>
      <w:r w:rsidR="000C0AA7" w:rsidRPr="000C0AA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  <w:r w:rsid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I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t also had a positive effect on</w:t>
      </w:r>
      <w:r w:rsid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8F2B7C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senior high school students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’ </w:t>
      </w:r>
      <w:r w:rsid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learning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of </w:t>
      </w:r>
      <w:r w:rsid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problem solving </w:t>
      </w:r>
      <w:r w:rsidR="002332F6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</w:t>
      </w:r>
      <w:proofErr w:type="spellStart"/>
      <w:r w:rsidR="002332F6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Widada</w:t>
      </w:r>
      <w:proofErr w:type="spellEnd"/>
      <w:r w:rsid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et al., 2019)</w:t>
      </w:r>
      <w:r w:rsidR="002332F6"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</w:t>
      </w:r>
      <w:r w:rsidR="003363E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The previous literature and the present study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both </w:t>
      </w:r>
      <w:r w:rsidR="003363E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confirm that </w:t>
      </w:r>
      <w:proofErr w:type="spellStart"/>
      <w:r w:rsidR="0063640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ethnomathematics</w:t>
      </w:r>
      <w:proofErr w:type="spellEnd"/>
      <w:r w:rsidR="003363E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could be utilized </w:t>
      </w:r>
      <w:r w:rsidR="008F2B7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in </w:t>
      </w:r>
      <w:r w:rsidR="003363E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learning the different mathematical topics. </w:t>
      </w:r>
    </w:p>
    <w:p w14:paraId="6CC02EE9" w14:textId="2C864393" w:rsidR="00D813DE" w:rsidRDefault="005321B0" w:rsidP="008F2B7C">
      <w:pPr>
        <w:spacing w:line="480" w:lineRule="auto"/>
        <w:rPr>
          <w:sz w:val="24"/>
          <w:szCs w:val="24"/>
          <w:lang w:bidi="he-IL"/>
        </w:rPr>
      </w:pPr>
      <w:r>
        <w:rPr>
          <w:sz w:val="24"/>
          <w:szCs w:val="24"/>
        </w:rPr>
        <w:t>The findings</w:t>
      </w:r>
      <w:r w:rsidR="006A78E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E06B58">
        <w:rPr>
          <w:sz w:val="24"/>
          <w:szCs w:val="24"/>
        </w:rPr>
        <w:t>relat</w:t>
      </w:r>
      <w:r w:rsidR="006A78E8">
        <w:rPr>
          <w:sz w:val="24"/>
          <w:szCs w:val="24"/>
        </w:rPr>
        <w:t>ing</w:t>
      </w:r>
      <w:r w:rsidR="00E06B58">
        <w:rPr>
          <w:sz w:val="24"/>
          <w:szCs w:val="24"/>
        </w:rPr>
        <w:t xml:space="preserve"> to students’ processes </w:t>
      </w:r>
      <w:r w:rsidR="006A78E8">
        <w:rPr>
          <w:sz w:val="24"/>
          <w:szCs w:val="24"/>
        </w:rPr>
        <w:t xml:space="preserve">when </w:t>
      </w:r>
      <w:r w:rsidR="00E06B58">
        <w:rPr>
          <w:sz w:val="24"/>
          <w:szCs w:val="24"/>
        </w:rPr>
        <w:t xml:space="preserve">learning the congruence theorems </w:t>
      </w:r>
      <w:r w:rsidR="006A78E8">
        <w:rPr>
          <w:sz w:val="24"/>
          <w:szCs w:val="24"/>
        </w:rPr>
        <w:t xml:space="preserve">by </w:t>
      </w:r>
      <w:r w:rsidR="00E06B58">
        <w:rPr>
          <w:sz w:val="24"/>
          <w:szCs w:val="24"/>
        </w:rPr>
        <w:t>working with ornamentation</w:t>
      </w:r>
      <w:r w:rsidR="006A78E8">
        <w:rPr>
          <w:sz w:val="24"/>
          <w:szCs w:val="24"/>
        </w:rPr>
        <w:t>,</w:t>
      </w:r>
      <w:r>
        <w:rPr>
          <w:sz w:val="24"/>
          <w:szCs w:val="24"/>
        </w:rPr>
        <w:t xml:space="preserve"> indicated that </w:t>
      </w:r>
      <w:r w:rsidR="00E06B58">
        <w:rPr>
          <w:sz w:val="24"/>
          <w:szCs w:val="24"/>
        </w:rPr>
        <w:t xml:space="preserve">the </w:t>
      </w:r>
      <w:r w:rsidR="00782FBC">
        <w:rPr>
          <w:sz w:val="24"/>
          <w:szCs w:val="24"/>
        </w:rPr>
        <w:t>students</w:t>
      </w:r>
      <w:r>
        <w:rPr>
          <w:sz w:val="24"/>
          <w:szCs w:val="24"/>
        </w:rPr>
        <w:t xml:space="preserve"> succeeded </w:t>
      </w:r>
      <w:r w:rsidR="00716651">
        <w:rPr>
          <w:sz w:val="24"/>
          <w:szCs w:val="24"/>
        </w:rPr>
        <w:t xml:space="preserve">in </w:t>
      </w:r>
      <w:r w:rsidR="0034454C">
        <w:rPr>
          <w:sz w:val="24"/>
          <w:szCs w:val="24"/>
        </w:rPr>
        <w:t>formulating the congruent</w:t>
      </w:r>
      <w:r w:rsidR="0034454C" w:rsidRPr="00F77131">
        <w:rPr>
          <w:sz w:val="24"/>
          <w:szCs w:val="24"/>
        </w:rPr>
        <w:t xml:space="preserve"> triangle</w:t>
      </w:r>
      <w:r w:rsidR="0034454C">
        <w:rPr>
          <w:sz w:val="24"/>
          <w:szCs w:val="24"/>
        </w:rPr>
        <w:t xml:space="preserve"> theorems</w:t>
      </w:r>
      <w:r w:rsidR="00E06B58">
        <w:rPr>
          <w:sz w:val="24"/>
          <w:szCs w:val="24"/>
        </w:rPr>
        <w:t xml:space="preserve"> and</w:t>
      </w:r>
      <w:r w:rsidR="0034454C">
        <w:rPr>
          <w:sz w:val="24"/>
          <w:szCs w:val="24"/>
        </w:rPr>
        <w:t xml:space="preserve"> </w:t>
      </w:r>
      <w:r w:rsidR="0034454C" w:rsidRPr="00E10B49">
        <w:rPr>
          <w:sz w:val="24"/>
          <w:szCs w:val="24"/>
        </w:rPr>
        <w:t xml:space="preserve">proofing </w:t>
      </w:r>
      <w:r w:rsidR="003A244E">
        <w:rPr>
          <w:sz w:val="24"/>
          <w:szCs w:val="24"/>
        </w:rPr>
        <w:t>claims</w:t>
      </w:r>
      <w:r w:rsidR="0034454C" w:rsidRPr="00E10B49">
        <w:rPr>
          <w:sz w:val="24"/>
          <w:szCs w:val="24"/>
        </w:rPr>
        <w:t xml:space="preserve"> based </w:t>
      </w:r>
      <w:r w:rsidR="002E7A4A">
        <w:rPr>
          <w:sz w:val="24"/>
          <w:szCs w:val="24"/>
        </w:rPr>
        <w:t>o</w:t>
      </w:r>
      <w:r w:rsidR="0034454C" w:rsidRPr="00E10B49">
        <w:rPr>
          <w:sz w:val="24"/>
          <w:szCs w:val="24"/>
        </w:rPr>
        <w:t>n the congruent triangles</w:t>
      </w:r>
      <w:r w:rsidR="0034454C">
        <w:rPr>
          <w:sz w:val="24"/>
          <w:szCs w:val="24"/>
        </w:rPr>
        <w:t xml:space="preserve">. These findings </w:t>
      </w:r>
      <w:r w:rsidR="006C5630">
        <w:rPr>
          <w:sz w:val="24"/>
          <w:szCs w:val="24"/>
          <w:lang w:bidi="he-IL"/>
        </w:rPr>
        <w:t xml:space="preserve">can be </w:t>
      </w:r>
      <w:r w:rsidR="00721591">
        <w:rPr>
          <w:sz w:val="24"/>
          <w:szCs w:val="24"/>
          <w:lang w:bidi="he-IL"/>
        </w:rPr>
        <w:t xml:space="preserve">explained by two </w:t>
      </w:r>
      <w:r w:rsidR="009B497A">
        <w:rPr>
          <w:sz w:val="24"/>
          <w:szCs w:val="24"/>
          <w:lang w:bidi="he-IL"/>
        </w:rPr>
        <w:t>main</w:t>
      </w:r>
      <w:r w:rsidR="00FD282F">
        <w:rPr>
          <w:sz w:val="24"/>
          <w:szCs w:val="24"/>
          <w:lang w:bidi="he-IL"/>
        </w:rPr>
        <w:t xml:space="preserve"> </w:t>
      </w:r>
      <w:r w:rsidR="00E06B58">
        <w:rPr>
          <w:sz w:val="24"/>
          <w:szCs w:val="24"/>
          <w:lang w:bidi="he-IL"/>
        </w:rPr>
        <w:t xml:space="preserve">factors. </w:t>
      </w:r>
    </w:p>
    <w:p w14:paraId="2A462EF7" w14:textId="07AE5668" w:rsidR="00D813DE" w:rsidRDefault="00E06B58" w:rsidP="008F2B7C">
      <w:pPr>
        <w:spacing w:line="480" w:lineRule="auto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  <w:lang w:bidi="he-IL"/>
        </w:rPr>
        <w:t>First,</w:t>
      </w:r>
      <w:r w:rsidR="00FD282F">
        <w:rPr>
          <w:sz w:val="24"/>
          <w:szCs w:val="24"/>
          <w:lang w:bidi="he-IL"/>
        </w:rPr>
        <w:t xml:space="preserve"> th</w:t>
      </w:r>
      <w:r>
        <w:rPr>
          <w:sz w:val="24"/>
          <w:szCs w:val="24"/>
          <w:lang w:bidi="he-IL"/>
        </w:rPr>
        <w:t xml:space="preserve">e ornamentation related to the </w:t>
      </w:r>
      <w:r w:rsidR="00D813DE">
        <w:rPr>
          <w:sz w:val="24"/>
          <w:szCs w:val="24"/>
          <w:lang w:bidi="he-IL"/>
        </w:rPr>
        <w:t xml:space="preserve">shared </w:t>
      </w:r>
      <w:r>
        <w:rPr>
          <w:sz w:val="24"/>
          <w:szCs w:val="24"/>
          <w:lang w:bidi="he-IL"/>
        </w:rPr>
        <w:t xml:space="preserve">culture of the students, and thus it </w:t>
      </w:r>
      <w:r w:rsidR="00D813DE">
        <w:rPr>
          <w:sz w:val="24"/>
          <w:szCs w:val="24"/>
          <w:lang w:bidi="he-IL"/>
        </w:rPr>
        <w:t xml:space="preserve">positively </w:t>
      </w:r>
      <w:r>
        <w:rPr>
          <w:sz w:val="24"/>
          <w:szCs w:val="24"/>
          <w:lang w:bidi="he-IL"/>
        </w:rPr>
        <w:t xml:space="preserve">influenced </w:t>
      </w:r>
      <w:r w:rsidR="00D813DE">
        <w:rPr>
          <w:sz w:val="24"/>
          <w:szCs w:val="24"/>
          <w:lang w:bidi="he-IL"/>
        </w:rPr>
        <w:t xml:space="preserve">their </w:t>
      </w:r>
      <w:r w:rsidR="0034454C">
        <w:rPr>
          <w:sz w:val="24"/>
          <w:szCs w:val="24"/>
          <w:lang w:bidi="he-IL"/>
        </w:rPr>
        <w:t>motivation</w:t>
      </w:r>
      <w:r w:rsidR="00782FBC">
        <w:rPr>
          <w:sz w:val="24"/>
          <w:szCs w:val="24"/>
          <w:lang w:bidi="he-IL"/>
        </w:rPr>
        <w:t xml:space="preserve"> for learning and inquiring</w:t>
      </w:r>
      <w:r>
        <w:rPr>
          <w:sz w:val="24"/>
          <w:szCs w:val="24"/>
          <w:lang w:bidi="he-IL"/>
        </w:rPr>
        <w:t xml:space="preserve">, which is supported </w:t>
      </w:r>
      <w:r w:rsidR="0034454C">
        <w:rPr>
          <w:sz w:val="24"/>
          <w:szCs w:val="24"/>
          <w:lang w:bidi="he-IL"/>
        </w:rPr>
        <w:t xml:space="preserve">in different </w:t>
      </w:r>
      <w:r>
        <w:rPr>
          <w:sz w:val="24"/>
          <w:szCs w:val="24"/>
          <w:lang w:bidi="he-IL"/>
        </w:rPr>
        <w:t>studies</w:t>
      </w:r>
      <w:r w:rsidR="0034454C">
        <w:rPr>
          <w:sz w:val="24"/>
          <w:szCs w:val="24"/>
          <w:lang w:bidi="he-IL"/>
        </w:rPr>
        <w:t xml:space="preserve"> </w:t>
      </w:r>
      <w:r w:rsidR="00782FBC">
        <w:rPr>
          <w:sz w:val="24"/>
          <w:szCs w:val="24"/>
          <w:lang w:bidi="he-IL"/>
        </w:rPr>
        <w:t>(</w:t>
      </w:r>
      <w:r w:rsidR="0034454C">
        <w:rPr>
          <w:sz w:val="24"/>
          <w:szCs w:val="24"/>
          <w:lang w:bidi="he-IL"/>
        </w:rPr>
        <w:t xml:space="preserve">e.g. </w:t>
      </w:r>
      <w:r w:rsidR="00782FBC" w:rsidRPr="00C30CC4">
        <w:rPr>
          <w:sz w:val="24"/>
          <w:szCs w:val="24"/>
        </w:rPr>
        <w:t xml:space="preserve">Amit &amp; Abu </w:t>
      </w:r>
      <w:proofErr w:type="spellStart"/>
      <w:r w:rsidR="00782FBC" w:rsidRPr="00C30CC4">
        <w:rPr>
          <w:sz w:val="24"/>
          <w:szCs w:val="24"/>
        </w:rPr>
        <w:t>Qouder</w:t>
      </w:r>
      <w:proofErr w:type="spellEnd"/>
      <w:r w:rsidR="00782FBC" w:rsidRPr="00C30CC4">
        <w:rPr>
          <w:sz w:val="24"/>
          <w:szCs w:val="24"/>
        </w:rPr>
        <w:t>, 2015</w:t>
      </w:r>
      <w:r w:rsidR="00D813DE">
        <w:rPr>
          <w:sz w:val="24"/>
          <w:szCs w:val="24"/>
        </w:rPr>
        <w:t xml:space="preserve"> and</w:t>
      </w:r>
      <w:r w:rsidR="00782FBC">
        <w:rPr>
          <w:sz w:val="24"/>
          <w:szCs w:val="24"/>
        </w:rPr>
        <w:t xml:space="preserve"> </w:t>
      </w:r>
      <w:proofErr w:type="spellStart"/>
      <w:r w:rsidR="00A37DAD">
        <w:rPr>
          <w:rFonts w:asciiTheme="majorBidi" w:hAnsiTheme="majorBidi" w:cstheme="majorBidi"/>
          <w:sz w:val="24"/>
          <w:szCs w:val="24"/>
          <w:shd w:val="clear" w:color="auto" w:fill="FFFFFF"/>
        </w:rPr>
        <w:t>Massarwe</w:t>
      </w:r>
      <w:proofErr w:type="spellEnd"/>
      <w:r w:rsidR="00A37DA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et al.</w:t>
      </w:r>
      <w:r w:rsidR="00782FBC" w:rsidRPr="005565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r w:rsidR="00782FBC">
        <w:rPr>
          <w:rFonts w:asciiTheme="majorBidi" w:hAnsiTheme="majorBidi" w:cstheme="majorBidi"/>
          <w:sz w:val="24"/>
          <w:szCs w:val="24"/>
          <w:shd w:val="clear" w:color="auto" w:fill="FFFFFF"/>
        </w:rPr>
        <w:t>2010</w:t>
      </w:r>
      <w:r w:rsidR="00782FBC">
        <w:rPr>
          <w:sz w:val="24"/>
          <w:szCs w:val="24"/>
        </w:rPr>
        <w:t>)</w:t>
      </w:r>
      <w:r>
        <w:rPr>
          <w:sz w:val="24"/>
          <w:szCs w:val="24"/>
        </w:rPr>
        <w:t xml:space="preserve">. This increase </w:t>
      </w:r>
      <w:r w:rsidR="00D813DE">
        <w:rPr>
          <w:sz w:val="24"/>
          <w:szCs w:val="24"/>
        </w:rPr>
        <w:t xml:space="preserve">in </w:t>
      </w:r>
      <w:r>
        <w:rPr>
          <w:sz w:val="24"/>
          <w:szCs w:val="24"/>
        </w:rPr>
        <w:t xml:space="preserve">students’ motivation </w:t>
      </w:r>
      <w:r w:rsidR="00D813DE">
        <w:rPr>
          <w:sz w:val="24"/>
          <w:szCs w:val="24"/>
        </w:rPr>
        <w:t xml:space="preserve">positively </w:t>
      </w:r>
      <w:r>
        <w:rPr>
          <w:sz w:val="24"/>
          <w:szCs w:val="24"/>
        </w:rPr>
        <w:t xml:space="preserve">affected </w:t>
      </w:r>
      <w:r w:rsidR="0015116E">
        <w:rPr>
          <w:sz w:val="24"/>
          <w:szCs w:val="24"/>
          <w:lang w:bidi="he-IL"/>
        </w:rPr>
        <w:t>the</w:t>
      </w:r>
      <w:r>
        <w:rPr>
          <w:sz w:val="24"/>
          <w:szCs w:val="24"/>
          <w:lang w:bidi="he-IL"/>
        </w:rPr>
        <w:t>ir</w:t>
      </w:r>
      <w:r w:rsidR="0015116E">
        <w:rPr>
          <w:sz w:val="24"/>
          <w:szCs w:val="24"/>
          <w:lang w:bidi="he-IL"/>
        </w:rPr>
        <w:t xml:space="preserve"> l</w:t>
      </w:r>
      <w:r w:rsidR="0015116E" w:rsidRPr="0015116E">
        <w:rPr>
          <w:sz w:val="24"/>
          <w:szCs w:val="24"/>
          <w:lang w:bidi="he-IL"/>
        </w:rPr>
        <w:t xml:space="preserve">earning </w:t>
      </w:r>
      <w:r w:rsidR="0015116E">
        <w:rPr>
          <w:sz w:val="24"/>
          <w:szCs w:val="24"/>
          <w:lang w:bidi="he-IL"/>
        </w:rPr>
        <w:t>strategies, cognitive resources</w:t>
      </w:r>
      <w:r w:rsidR="00D813DE">
        <w:rPr>
          <w:sz w:val="24"/>
          <w:szCs w:val="24"/>
          <w:lang w:bidi="he-IL"/>
        </w:rPr>
        <w:t>,</w:t>
      </w:r>
      <w:r w:rsidR="0015116E">
        <w:rPr>
          <w:sz w:val="24"/>
          <w:szCs w:val="24"/>
          <w:lang w:bidi="he-IL"/>
        </w:rPr>
        <w:t xml:space="preserve"> </w:t>
      </w:r>
      <w:r w:rsidR="0015116E" w:rsidRPr="0015116E">
        <w:rPr>
          <w:sz w:val="24"/>
          <w:szCs w:val="24"/>
          <w:lang w:bidi="he-IL"/>
        </w:rPr>
        <w:t xml:space="preserve">and </w:t>
      </w:r>
      <w:r w:rsidR="00FD1EA4">
        <w:rPr>
          <w:sz w:val="24"/>
          <w:szCs w:val="24"/>
          <w:lang w:bidi="he-IL"/>
        </w:rPr>
        <w:t xml:space="preserve">learning </w:t>
      </w:r>
      <w:r w:rsidR="0015116E" w:rsidRPr="0015116E">
        <w:rPr>
          <w:sz w:val="24"/>
          <w:szCs w:val="24"/>
          <w:lang w:bidi="he-IL"/>
        </w:rPr>
        <w:t>achievement</w:t>
      </w:r>
      <w:r w:rsidR="00D813DE">
        <w:rPr>
          <w:sz w:val="24"/>
          <w:szCs w:val="24"/>
          <w:lang w:bidi="he-IL"/>
        </w:rPr>
        <w:t>s</w:t>
      </w:r>
      <w:r w:rsidR="0015116E" w:rsidRPr="0015116E">
        <w:rPr>
          <w:sz w:val="24"/>
          <w:szCs w:val="24"/>
          <w:lang w:bidi="he-IL"/>
        </w:rPr>
        <w:t xml:space="preserve"> </w:t>
      </w:r>
      <w:r w:rsidR="00664999">
        <w:rPr>
          <w:sz w:val="24"/>
          <w:szCs w:val="24"/>
          <w:lang w:bidi="he-IL"/>
        </w:rPr>
        <w:t>(</w:t>
      </w:r>
      <w:r w:rsidR="00FD1EA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Pekrun </w:t>
      </w:r>
      <w:r w:rsidR="00664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&amp;</w:t>
      </w:r>
      <w:r w:rsidR="00EB69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Perry</w:t>
      </w:r>
      <w:r w:rsidR="00664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</w:t>
      </w:r>
      <w:r w:rsidR="00EB692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FD1EA4" w:rsidRPr="00FD1EA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2002</w:t>
      </w:r>
      <w:r w:rsidR="00FD1EA4" w:rsidRPr="00664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). </w:t>
      </w:r>
    </w:p>
    <w:p w14:paraId="2F34ABFB" w14:textId="2AD17E53" w:rsidR="00966463" w:rsidRPr="008F2154" w:rsidRDefault="0015116E" w:rsidP="002E0A19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664999">
        <w:rPr>
          <w:sz w:val="24"/>
          <w:szCs w:val="24"/>
          <w:lang w:bidi="he-IL"/>
        </w:rPr>
        <w:lastRenderedPageBreak/>
        <w:t>T</w:t>
      </w:r>
      <w:r w:rsidR="009B497A" w:rsidRPr="00664999">
        <w:rPr>
          <w:sz w:val="24"/>
          <w:szCs w:val="24"/>
          <w:lang w:bidi="he-IL"/>
        </w:rPr>
        <w:t xml:space="preserve">he second </w:t>
      </w:r>
      <w:r w:rsidR="00664999" w:rsidRPr="00664999">
        <w:rPr>
          <w:sz w:val="24"/>
          <w:szCs w:val="24"/>
          <w:lang w:bidi="he-IL"/>
        </w:rPr>
        <w:t xml:space="preserve">factor </w:t>
      </w:r>
      <w:r w:rsidR="00D813DE">
        <w:rPr>
          <w:sz w:val="24"/>
          <w:szCs w:val="24"/>
          <w:lang w:bidi="he-IL"/>
        </w:rPr>
        <w:t>relates to the</w:t>
      </w:r>
      <w:r w:rsidR="009B497A" w:rsidRPr="00664999">
        <w:rPr>
          <w:sz w:val="24"/>
          <w:szCs w:val="24"/>
          <w:lang w:bidi="he-IL"/>
        </w:rPr>
        <w:t xml:space="preserve"> </w:t>
      </w:r>
      <w:r w:rsidR="0034454C" w:rsidRPr="00664999">
        <w:rPr>
          <w:sz w:val="24"/>
          <w:szCs w:val="24"/>
        </w:rPr>
        <w:t xml:space="preserve">concrete and abstract </w:t>
      </w:r>
      <w:r w:rsidR="00D813DE" w:rsidRPr="00664999">
        <w:rPr>
          <w:sz w:val="24"/>
          <w:szCs w:val="24"/>
        </w:rPr>
        <w:t xml:space="preserve">ornamentation </w:t>
      </w:r>
      <w:r w:rsidR="0034454C" w:rsidRPr="00664999">
        <w:rPr>
          <w:sz w:val="24"/>
          <w:szCs w:val="24"/>
        </w:rPr>
        <w:t xml:space="preserve">activities and </w:t>
      </w:r>
      <w:r w:rsidR="00D813DE">
        <w:rPr>
          <w:sz w:val="24"/>
          <w:szCs w:val="24"/>
        </w:rPr>
        <w:t xml:space="preserve">the </w:t>
      </w:r>
      <w:r w:rsidR="009B497A" w:rsidRPr="00664999">
        <w:rPr>
          <w:sz w:val="24"/>
          <w:szCs w:val="24"/>
          <w:lang w:bidi="he-IL"/>
        </w:rPr>
        <w:t xml:space="preserve">different features of the </w:t>
      </w:r>
      <w:r w:rsidR="009B497A" w:rsidRPr="00664999">
        <w:rPr>
          <w:sz w:val="24"/>
          <w:szCs w:val="24"/>
        </w:rPr>
        <w:t>ornamentation</w:t>
      </w:r>
      <w:r w:rsidR="009B497A" w:rsidRPr="00664999">
        <w:rPr>
          <w:sz w:val="24"/>
          <w:szCs w:val="24"/>
          <w:lang w:bidi="he-IL"/>
        </w:rPr>
        <w:t>, such as r</w:t>
      </w:r>
      <w:r w:rsidR="009B497A" w:rsidRPr="00664999">
        <w:rPr>
          <w:sz w:val="24"/>
          <w:szCs w:val="24"/>
        </w:rPr>
        <w:t>epetitive and symmetr</w:t>
      </w:r>
      <w:r w:rsidR="00D813DE">
        <w:rPr>
          <w:sz w:val="24"/>
          <w:szCs w:val="24"/>
        </w:rPr>
        <w:t>ical</w:t>
      </w:r>
      <w:r w:rsidR="009B497A" w:rsidRPr="00664999">
        <w:rPr>
          <w:sz w:val="24"/>
          <w:szCs w:val="24"/>
        </w:rPr>
        <w:t xml:space="preserve"> shapes.</w:t>
      </w:r>
      <w:r w:rsidR="004567F4">
        <w:rPr>
          <w:sz w:val="24"/>
          <w:szCs w:val="24"/>
        </w:rPr>
        <w:t xml:space="preserve"> </w:t>
      </w:r>
      <w:r w:rsidR="00636401">
        <w:rPr>
          <w:sz w:val="24"/>
          <w:szCs w:val="24"/>
        </w:rPr>
        <w:t>Thus,</w:t>
      </w:r>
      <w:r w:rsidR="004567F4">
        <w:rPr>
          <w:sz w:val="24"/>
          <w:szCs w:val="24"/>
        </w:rPr>
        <w:t xml:space="preserve"> the </w:t>
      </w:r>
      <w:r w:rsidR="00551A35" w:rsidRPr="00664999">
        <w:rPr>
          <w:sz w:val="24"/>
          <w:szCs w:val="24"/>
        </w:rPr>
        <w:t xml:space="preserve">concrete and abstract activities </w:t>
      </w:r>
      <w:r w:rsidR="00D813DE">
        <w:rPr>
          <w:sz w:val="24"/>
          <w:szCs w:val="24"/>
        </w:rPr>
        <w:t>designed for</w:t>
      </w:r>
      <w:r w:rsidR="004567F4">
        <w:rPr>
          <w:sz w:val="24"/>
          <w:szCs w:val="24"/>
        </w:rPr>
        <w:t xml:space="preserve"> the current study</w:t>
      </w:r>
      <w:r w:rsidR="00D813DE">
        <w:rPr>
          <w:sz w:val="24"/>
          <w:szCs w:val="24"/>
        </w:rPr>
        <w:t>,</w:t>
      </w:r>
      <w:r w:rsidR="004567F4">
        <w:rPr>
          <w:sz w:val="24"/>
          <w:szCs w:val="24"/>
        </w:rPr>
        <w:t xml:space="preserve"> </w:t>
      </w:r>
      <w:r w:rsidR="00D813DE">
        <w:rPr>
          <w:sz w:val="24"/>
          <w:szCs w:val="24"/>
        </w:rPr>
        <w:t xml:space="preserve">and </w:t>
      </w:r>
      <w:r w:rsidR="004567F4">
        <w:rPr>
          <w:sz w:val="24"/>
          <w:szCs w:val="24"/>
        </w:rPr>
        <w:t>considered as a</w:t>
      </w:r>
      <w:r w:rsidR="004567F4" w:rsidRPr="004567F4">
        <w:rPr>
          <w:sz w:val="24"/>
          <w:szCs w:val="24"/>
        </w:rPr>
        <w:t xml:space="preserve"> supportive learning </w:t>
      </w:r>
      <w:r w:rsidR="004567F4" w:rsidRPr="004567F4">
        <w:rPr>
          <w:sz w:val="24"/>
          <w:szCs w:val="24"/>
          <w:lang w:bidi="he-IL"/>
        </w:rPr>
        <w:t>environment</w:t>
      </w:r>
      <w:r w:rsidR="004567F4" w:rsidRPr="00664999">
        <w:rPr>
          <w:rFonts w:hint="cs"/>
          <w:sz w:val="24"/>
          <w:szCs w:val="24"/>
          <w:lang w:bidi="he-IL"/>
        </w:rPr>
        <w:t xml:space="preserve"> </w:t>
      </w:r>
      <w:r w:rsidR="004567F4">
        <w:rPr>
          <w:sz w:val="24"/>
          <w:szCs w:val="24"/>
          <w:lang w:bidi="he-IL"/>
        </w:rPr>
        <w:t>for students</w:t>
      </w:r>
      <w:r w:rsidR="004B1588">
        <w:rPr>
          <w:sz w:val="24"/>
          <w:szCs w:val="24"/>
          <w:lang w:bidi="he-IL"/>
        </w:rPr>
        <w:t xml:space="preserve">, </w:t>
      </w:r>
      <w:r w:rsidR="004B1588" w:rsidRPr="004B1588">
        <w:rPr>
          <w:sz w:val="24"/>
          <w:szCs w:val="24"/>
          <w:lang w:bidi="he-IL"/>
        </w:rPr>
        <w:t>enable</w:t>
      </w:r>
      <w:r w:rsidR="00D813DE">
        <w:rPr>
          <w:sz w:val="24"/>
          <w:szCs w:val="24"/>
          <w:lang w:bidi="he-IL"/>
        </w:rPr>
        <w:t>d</w:t>
      </w:r>
      <w:r w:rsidR="004B1588" w:rsidRPr="004B1588">
        <w:rPr>
          <w:sz w:val="24"/>
          <w:szCs w:val="24"/>
          <w:lang w:bidi="he-IL"/>
        </w:rPr>
        <w:t xml:space="preserve"> students to interact </w:t>
      </w:r>
      <w:r w:rsidR="00D813DE" w:rsidRPr="004B1588">
        <w:rPr>
          <w:sz w:val="24"/>
          <w:szCs w:val="24"/>
          <w:lang w:bidi="he-IL"/>
        </w:rPr>
        <w:t xml:space="preserve">physically </w:t>
      </w:r>
      <w:r w:rsidR="004B1588" w:rsidRPr="004B1588">
        <w:rPr>
          <w:sz w:val="24"/>
          <w:szCs w:val="24"/>
          <w:lang w:bidi="he-IL"/>
        </w:rPr>
        <w:t xml:space="preserve">with objects </w:t>
      </w:r>
      <w:r w:rsidR="00D813DE">
        <w:rPr>
          <w:sz w:val="24"/>
          <w:szCs w:val="24"/>
          <w:lang w:bidi="he-IL"/>
        </w:rPr>
        <w:t>via</w:t>
      </w:r>
      <w:r w:rsidR="00D813DE" w:rsidRPr="004B1588">
        <w:rPr>
          <w:sz w:val="24"/>
          <w:szCs w:val="24"/>
          <w:lang w:bidi="he-IL"/>
        </w:rPr>
        <w:t xml:space="preserve"> </w:t>
      </w:r>
      <w:r w:rsidR="004B1588" w:rsidRPr="004B1588">
        <w:rPr>
          <w:sz w:val="24"/>
          <w:szCs w:val="24"/>
          <w:lang w:bidi="he-IL"/>
        </w:rPr>
        <w:t xml:space="preserve">feeling, seeing, and touching (Carbonneau &amp; Marley, 2012). </w:t>
      </w:r>
      <w:r w:rsidR="00664999" w:rsidRPr="00664999">
        <w:rPr>
          <w:rFonts w:hint="cs"/>
          <w:sz w:val="24"/>
          <w:szCs w:val="24"/>
          <w:lang w:bidi="he-IL"/>
        </w:rPr>
        <w:t>T</w:t>
      </w:r>
      <w:r w:rsidR="00664999" w:rsidRPr="004567F4">
        <w:rPr>
          <w:sz w:val="24"/>
          <w:szCs w:val="24"/>
          <w:lang w:bidi="he-IL"/>
        </w:rPr>
        <w:t xml:space="preserve">he </w:t>
      </w:r>
      <w:r w:rsidR="00CD2EDB" w:rsidRPr="004567F4">
        <w:rPr>
          <w:sz w:val="24"/>
          <w:szCs w:val="24"/>
          <w:lang w:bidi="he-IL"/>
        </w:rPr>
        <w:t>students’</w:t>
      </w:r>
      <w:r w:rsidR="00CD2EDB" w:rsidRPr="004B1588">
        <w:rPr>
          <w:sz w:val="24"/>
          <w:szCs w:val="24"/>
          <w:lang w:bidi="he-IL"/>
        </w:rPr>
        <w:t xml:space="preserve"> </w:t>
      </w:r>
      <w:r w:rsidR="00D813DE">
        <w:rPr>
          <w:sz w:val="24"/>
          <w:szCs w:val="24"/>
          <w:lang w:bidi="he-IL"/>
        </w:rPr>
        <w:t>successful answers to</w:t>
      </w:r>
      <w:r w:rsidR="00D813DE" w:rsidRPr="004B1588">
        <w:rPr>
          <w:sz w:val="24"/>
          <w:szCs w:val="24"/>
          <w:lang w:bidi="he-IL"/>
        </w:rPr>
        <w:t xml:space="preserve"> </w:t>
      </w:r>
      <w:r w:rsidR="00CD2EDB" w:rsidRPr="00AE5DD8">
        <w:rPr>
          <w:sz w:val="24"/>
          <w:szCs w:val="24"/>
          <w:lang w:bidi="he-IL"/>
        </w:rPr>
        <w:t>proof</w:t>
      </w:r>
      <w:r w:rsidR="00D813DE">
        <w:rPr>
          <w:sz w:val="24"/>
          <w:szCs w:val="24"/>
          <w:lang w:bidi="he-IL"/>
        </w:rPr>
        <w:t>ing</w:t>
      </w:r>
      <w:r w:rsidR="00CD2EDB" w:rsidRPr="00AE5DD8">
        <w:rPr>
          <w:sz w:val="24"/>
          <w:szCs w:val="24"/>
          <w:lang w:bidi="he-IL"/>
        </w:rPr>
        <w:t xml:space="preserve"> question</w:t>
      </w:r>
      <w:r w:rsidR="00CD2EDB">
        <w:rPr>
          <w:sz w:val="24"/>
          <w:szCs w:val="24"/>
          <w:lang w:bidi="he-IL"/>
        </w:rPr>
        <w:t xml:space="preserve">s </w:t>
      </w:r>
      <w:r w:rsidR="00CD2EDB" w:rsidRPr="004B1588">
        <w:rPr>
          <w:sz w:val="24"/>
          <w:szCs w:val="24"/>
          <w:lang w:bidi="he-IL"/>
        </w:rPr>
        <w:t xml:space="preserve">in questionnaire B can be connected to their </w:t>
      </w:r>
      <w:r w:rsidR="00664999" w:rsidRPr="004B1588">
        <w:rPr>
          <w:sz w:val="24"/>
          <w:szCs w:val="24"/>
          <w:lang w:bidi="he-IL"/>
        </w:rPr>
        <w:t>use of geometric transformations</w:t>
      </w:r>
      <w:r w:rsidR="00EE5743" w:rsidRPr="004B1588">
        <w:rPr>
          <w:sz w:val="24"/>
          <w:szCs w:val="24"/>
          <w:lang w:bidi="he-IL"/>
        </w:rPr>
        <w:t>. O</w:t>
      </w:r>
      <w:r w:rsidR="00664999" w:rsidRPr="004B1588">
        <w:rPr>
          <w:sz w:val="24"/>
          <w:szCs w:val="24"/>
          <w:lang w:bidi="he-IL"/>
        </w:rPr>
        <w:t>ur findings support</w:t>
      </w:r>
      <w:r w:rsidR="00EE5743" w:rsidRPr="004B1588">
        <w:rPr>
          <w:sz w:val="24"/>
          <w:szCs w:val="24"/>
          <w:lang w:bidi="he-IL"/>
        </w:rPr>
        <w:t xml:space="preserve"> those of </w:t>
      </w:r>
      <w:r w:rsidR="00664999" w:rsidRPr="004B1588">
        <w:rPr>
          <w:sz w:val="24"/>
          <w:szCs w:val="24"/>
          <w:lang w:bidi="he-IL"/>
        </w:rPr>
        <w:t>Fan, Qi, Liu, Wang</w:t>
      </w:r>
      <w:r w:rsidR="00664999" w:rsidRPr="0086649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and Lin (2017)</w:t>
      </w:r>
      <w:r w:rsidR="00D813D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</w:t>
      </w:r>
      <w:r w:rsidR="00664999" w:rsidRPr="0086649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EE574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who</w:t>
      </w:r>
      <w:r w:rsidR="00664999" w:rsidRPr="0086649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664999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reported</w:t>
      </w:r>
      <w:r w:rsidR="00664999" w:rsidRPr="0086649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that </w:t>
      </w:r>
      <w:r w:rsidR="00664999" w:rsidRPr="0086649C">
        <w:rPr>
          <w:rFonts w:asciiTheme="majorBidi" w:hAnsiTheme="majorBidi" w:cstheme="majorBidi"/>
          <w:iCs/>
          <w:sz w:val="24"/>
          <w:szCs w:val="24"/>
          <w14:numSpacing w14:val="proportional"/>
        </w:rPr>
        <w:t>geometric transformations</w:t>
      </w:r>
      <w:r w:rsidR="00664999" w:rsidRPr="0086649C">
        <w:rPr>
          <w:rFonts w:asciiTheme="majorBidi" w:hAnsiTheme="majorBidi" w:cstheme="majorBidi"/>
          <w:iCs/>
          <w:sz w:val="24"/>
          <w:szCs w:val="24"/>
          <w:rtl/>
          <w:lang w:bidi="he-IL"/>
          <w14:numSpacing w14:val="proportional"/>
        </w:rPr>
        <w:t xml:space="preserve"> </w:t>
      </w:r>
      <w:r w:rsidR="00664999" w:rsidRPr="0086649C">
        <w:rPr>
          <w:rFonts w:asciiTheme="majorBidi" w:hAnsiTheme="majorBidi" w:cstheme="majorBidi"/>
          <w:iCs/>
          <w:sz w:val="24"/>
          <w:szCs w:val="24"/>
          <w14:numSpacing w14:val="proportional"/>
        </w:rPr>
        <w:t>can he</w:t>
      </w:r>
      <w:r w:rsidR="002E7A4A">
        <w:rPr>
          <w:rFonts w:asciiTheme="majorBidi" w:hAnsiTheme="majorBidi" w:cstheme="majorBidi"/>
          <w:iCs/>
          <w:sz w:val="24"/>
          <w:szCs w:val="24"/>
          <w14:numSpacing w14:val="proportional"/>
        </w:rPr>
        <w:t xml:space="preserve">lp improve students’ ability </w:t>
      </w:r>
      <w:r w:rsidR="00664999" w:rsidRPr="0086649C">
        <w:rPr>
          <w:rFonts w:asciiTheme="majorBidi" w:hAnsiTheme="majorBidi" w:cstheme="majorBidi"/>
          <w:iCs/>
          <w:sz w:val="24"/>
          <w:szCs w:val="24"/>
          <w14:numSpacing w14:val="proportional"/>
        </w:rPr>
        <w:t>to solve geometric proof</w:t>
      </w:r>
      <w:r w:rsidR="00D813DE">
        <w:rPr>
          <w:rFonts w:asciiTheme="majorBidi" w:hAnsiTheme="majorBidi" w:cstheme="majorBidi"/>
          <w:iCs/>
          <w:sz w:val="24"/>
          <w:szCs w:val="24"/>
          <w14:numSpacing w14:val="proportional"/>
        </w:rPr>
        <w:t>ing</w:t>
      </w:r>
      <w:r w:rsidR="00664999" w:rsidRPr="0086649C">
        <w:rPr>
          <w:rFonts w:asciiTheme="majorBidi" w:hAnsiTheme="majorBidi" w:cstheme="majorBidi"/>
          <w:iCs/>
          <w:sz w:val="24"/>
          <w:szCs w:val="24"/>
          <w14:numSpacing w14:val="proportional"/>
        </w:rPr>
        <w:t xml:space="preserve"> </w:t>
      </w:r>
      <w:r w:rsidR="00664999">
        <w:rPr>
          <w:rFonts w:asciiTheme="majorBidi" w:hAnsiTheme="majorBidi" w:cstheme="majorBidi"/>
          <w:iCs/>
          <w:sz w:val="24"/>
          <w:szCs w:val="24"/>
          <w14:numSpacing w14:val="proportional"/>
        </w:rPr>
        <w:t>problems.</w:t>
      </w:r>
      <w:r w:rsidR="00664999" w:rsidRPr="0086649C">
        <w:rPr>
          <w:rFonts w:asciiTheme="majorBidi" w:hAnsiTheme="majorBidi" w:cstheme="majorBidi"/>
          <w:sz w:val="24"/>
          <w:szCs w:val="24"/>
        </w:rPr>
        <w:t xml:space="preserve"> </w:t>
      </w:r>
    </w:p>
    <w:p w14:paraId="12B69B7F" w14:textId="77777777" w:rsidR="006472DD" w:rsidRDefault="006472DD" w:rsidP="002E7A4A">
      <w:pPr>
        <w:spacing w:line="480" w:lineRule="auto"/>
        <w:rPr>
          <w:sz w:val="24"/>
          <w:szCs w:val="24"/>
          <w:lang w:bidi="he-IL"/>
        </w:rPr>
      </w:pPr>
    </w:p>
    <w:p w14:paraId="02780C6A" w14:textId="566F272A" w:rsidR="006833FE" w:rsidRDefault="00D813DE" w:rsidP="002E7A4A">
      <w:pPr>
        <w:spacing w:line="480" w:lineRule="auto"/>
        <w:rPr>
          <w:sz w:val="24"/>
          <w:szCs w:val="24"/>
        </w:rPr>
      </w:pPr>
      <w:r>
        <w:rPr>
          <w:sz w:val="24"/>
          <w:szCs w:val="24"/>
          <w:lang w:bidi="he-IL"/>
        </w:rPr>
        <w:t xml:space="preserve">In </w:t>
      </w:r>
      <w:r w:rsidR="002E7A4A">
        <w:rPr>
          <w:sz w:val="24"/>
          <w:szCs w:val="24"/>
          <w:lang w:bidi="he-IL"/>
        </w:rPr>
        <w:t>conclusion</w:t>
      </w:r>
      <w:r w:rsidR="007B0B3F">
        <w:rPr>
          <w:sz w:val="24"/>
          <w:szCs w:val="24"/>
          <w:lang w:bidi="he-IL"/>
        </w:rPr>
        <w:t>,</w:t>
      </w:r>
      <w:r w:rsidR="004A0801">
        <w:rPr>
          <w:sz w:val="24"/>
          <w:szCs w:val="24"/>
          <w:lang w:bidi="he-IL"/>
        </w:rPr>
        <w:t xml:space="preserve"> we</w:t>
      </w:r>
      <w:r w:rsidR="0051729E">
        <w:rPr>
          <w:sz w:val="24"/>
          <w:szCs w:val="24"/>
          <w:lang w:bidi="he-IL"/>
        </w:rPr>
        <w:t xml:space="preserve"> </w:t>
      </w:r>
      <w:r>
        <w:rPr>
          <w:sz w:val="24"/>
          <w:szCs w:val="24"/>
          <w:lang w:bidi="he-IL"/>
        </w:rPr>
        <w:t xml:space="preserve">find </w:t>
      </w:r>
      <w:r w:rsidR="002E7A4A">
        <w:rPr>
          <w:sz w:val="24"/>
          <w:szCs w:val="24"/>
          <w:lang w:bidi="he-IL"/>
        </w:rPr>
        <w:t xml:space="preserve">that ethnomathematics activities are fruitful for students’ concrete and abstract learning processes </w:t>
      </w:r>
      <w:r>
        <w:rPr>
          <w:sz w:val="24"/>
          <w:szCs w:val="24"/>
          <w:lang w:bidi="he-IL"/>
        </w:rPr>
        <w:t xml:space="preserve">regarding </w:t>
      </w:r>
      <w:r w:rsidR="002E7A4A">
        <w:rPr>
          <w:sz w:val="24"/>
          <w:szCs w:val="24"/>
          <w:lang w:bidi="he-IL"/>
        </w:rPr>
        <w:t>geometric concepts and relations</w:t>
      </w:r>
      <w:r>
        <w:rPr>
          <w:sz w:val="24"/>
          <w:szCs w:val="24"/>
          <w:lang w:bidi="he-IL"/>
        </w:rPr>
        <w:t>hips</w:t>
      </w:r>
      <w:r w:rsidR="002E7A4A">
        <w:rPr>
          <w:sz w:val="24"/>
          <w:szCs w:val="24"/>
          <w:lang w:bidi="he-IL"/>
        </w:rPr>
        <w:t xml:space="preserve">, which </w:t>
      </w:r>
      <w:r>
        <w:rPr>
          <w:sz w:val="24"/>
          <w:szCs w:val="24"/>
          <w:lang w:bidi="he-IL"/>
        </w:rPr>
        <w:t xml:space="preserve">in turn </w:t>
      </w:r>
      <w:r w:rsidR="002E7A4A">
        <w:rPr>
          <w:sz w:val="24"/>
          <w:szCs w:val="24"/>
          <w:lang w:bidi="he-IL"/>
        </w:rPr>
        <w:t xml:space="preserve">emphasizes the importance of designing </w:t>
      </w:r>
      <w:proofErr w:type="spellStart"/>
      <w:r w:rsidR="002E7A4A">
        <w:rPr>
          <w:sz w:val="24"/>
          <w:szCs w:val="24"/>
          <w:lang w:bidi="he-IL"/>
        </w:rPr>
        <w:t>ethnomathematics</w:t>
      </w:r>
      <w:proofErr w:type="spellEnd"/>
      <w:r w:rsidR="002E7A4A">
        <w:rPr>
          <w:sz w:val="24"/>
          <w:szCs w:val="24"/>
          <w:lang w:bidi="he-IL"/>
        </w:rPr>
        <w:t xml:space="preserve"> activities for various mathematical topics</w:t>
      </w:r>
      <w:r>
        <w:rPr>
          <w:sz w:val="24"/>
          <w:szCs w:val="24"/>
          <w:lang w:bidi="he-IL"/>
        </w:rPr>
        <w:t>, in general</w:t>
      </w:r>
      <w:r w:rsidR="002E7A4A">
        <w:rPr>
          <w:sz w:val="24"/>
          <w:szCs w:val="24"/>
          <w:lang w:bidi="he-IL"/>
        </w:rPr>
        <w:t xml:space="preserve">. We join the </w:t>
      </w:r>
      <w:r w:rsidR="008552A3">
        <w:rPr>
          <w:sz w:val="24"/>
          <w:szCs w:val="24"/>
          <w:lang w:bidi="he-IL"/>
        </w:rPr>
        <w:t xml:space="preserve">call </w:t>
      </w:r>
      <w:r>
        <w:rPr>
          <w:sz w:val="24"/>
          <w:szCs w:val="24"/>
          <w:lang w:bidi="he-IL"/>
        </w:rPr>
        <w:t>to design</w:t>
      </w:r>
      <w:r w:rsidR="008552A3">
        <w:rPr>
          <w:sz w:val="24"/>
          <w:szCs w:val="24"/>
          <w:lang w:bidi="he-IL"/>
        </w:rPr>
        <w:t xml:space="preserve"> </w:t>
      </w:r>
      <w:r w:rsidR="0051729E" w:rsidRPr="0051729E">
        <w:rPr>
          <w:sz w:val="24"/>
          <w:szCs w:val="24"/>
          <w:lang w:bidi="he-IL"/>
        </w:rPr>
        <w:t xml:space="preserve">mathematics </w:t>
      </w:r>
      <w:r w:rsidRPr="0051729E">
        <w:rPr>
          <w:sz w:val="24"/>
          <w:szCs w:val="24"/>
          <w:lang w:bidi="he-IL"/>
        </w:rPr>
        <w:t>curricul</w:t>
      </w:r>
      <w:r>
        <w:rPr>
          <w:sz w:val="24"/>
          <w:szCs w:val="24"/>
          <w:lang w:bidi="he-IL"/>
        </w:rPr>
        <w:t>a that</w:t>
      </w:r>
      <w:r w:rsidRPr="0051729E">
        <w:rPr>
          <w:sz w:val="24"/>
          <w:szCs w:val="24"/>
          <w:lang w:bidi="he-IL"/>
        </w:rPr>
        <w:t xml:space="preserve"> </w:t>
      </w:r>
      <w:r w:rsidR="008552A3">
        <w:rPr>
          <w:sz w:val="24"/>
          <w:szCs w:val="24"/>
          <w:lang w:bidi="he-IL"/>
        </w:rPr>
        <w:t>relate to students</w:t>
      </w:r>
      <w:r>
        <w:rPr>
          <w:sz w:val="24"/>
          <w:szCs w:val="24"/>
          <w:lang w:bidi="he-IL"/>
        </w:rPr>
        <w:t>’</w:t>
      </w:r>
      <w:r w:rsidR="008552A3">
        <w:rPr>
          <w:sz w:val="24"/>
          <w:szCs w:val="24"/>
          <w:lang w:bidi="he-IL"/>
        </w:rPr>
        <w:t xml:space="preserve"> ethn</w:t>
      </w:r>
      <w:r>
        <w:rPr>
          <w:sz w:val="24"/>
          <w:szCs w:val="24"/>
          <w:lang w:bidi="he-IL"/>
        </w:rPr>
        <w:t xml:space="preserve">ic </w:t>
      </w:r>
      <w:r w:rsidR="008552A3">
        <w:rPr>
          <w:sz w:val="24"/>
          <w:szCs w:val="24"/>
          <w:lang w:bidi="he-IL"/>
        </w:rPr>
        <w:t>background</w:t>
      </w:r>
      <w:r>
        <w:rPr>
          <w:sz w:val="24"/>
          <w:szCs w:val="24"/>
          <w:lang w:bidi="he-IL"/>
        </w:rPr>
        <w:t>s</w:t>
      </w:r>
      <w:r w:rsidR="008552A3">
        <w:rPr>
          <w:sz w:val="24"/>
          <w:szCs w:val="24"/>
          <w:lang w:bidi="he-IL"/>
        </w:rPr>
        <w:t xml:space="preserve">, </w:t>
      </w:r>
      <w:r>
        <w:rPr>
          <w:sz w:val="24"/>
          <w:szCs w:val="24"/>
          <w:lang w:bidi="he-IL"/>
        </w:rPr>
        <w:t>and</w:t>
      </w:r>
      <w:r>
        <w:rPr>
          <w:sz w:val="24"/>
          <w:szCs w:val="24"/>
        </w:rPr>
        <w:t xml:space="preserve"> </w:t>
      </w:r>
      <w:r w:rsidR="002E7A4A">
        <w:rPr>
          <w:sz w:val="24"/>
          <w:szCs w:val="24"/>
        </w:rPr>
        <w:t xml:space="preserve">which help </w:t>
      </w:r>
      <w:r w:rsidR="005321B0" w:rsidRPr="006833FE">
        <w:rPr>
          <w:sz w:val="24"/>
          <w:szCs w:val="24"/>
        </w:rPr>
        <w:t>build a bridge between the stud</w:t>
      </w:r>
      <w:r w:rsidR="008552A3">
        <w:rPr>
          <w:sz w:val="24"/>
          <w:szCs w:val="24"/>
        </w:rPr>
        <w:t>ents</w:t>
      </w:r>
      <w:r w:rsidR="000218B6">
        <w:rPr>
          <w:sz w:val="24"/>
          <w:szCs w:val="24"/>
        </w:rPr>
        <w:t>’</w:t>
      </w:r>
      <w:r w:rsidR="008552A3">
        <w:rPr>
          <w:sz w:val="24"/>
          <w:szCs w:val="24"/>
        </w:rPr>
        <w:t xml:space="preserve"> background knowledge </w:t>
      </w:r>
      <w:r w:rsidR="005321B0" w:rsidRPr="006833FE">
        <w:rPr>
          <w:sz w:val="24"/>
          <w:szCs w:val="24"/>
        </w:rPr>
        <w:t xml:space="preserve">and </w:t>
      </w:r>
      <w:r>
        <w:rPr>
          <w:sz w:val="24"/>
          <w:szCs w:val="24"/>
        </w:rPr>
        <w:t xml:space="preserve">their knowledge of </w:t>
      </w:r>
      <w:r w:rsidR="008552A3">
        <w:rPr>
          <w:sz w:val="24"/>
          <w:szCs w:val="24"/>
        </w:rPr>
        <w:t>formal mathematics.</w:t>
      </w:r>
    </w:p>
    <w:p w14:paraId="64D09534" w14:textId="77777777" w:rsidR="00D813DE" w:rsidRPr="006833FE" w:rsidRDefault="00D813DE" w:rsidP="002E7A4A">
      <w:pPr>
        <w:spacing w:line="480" w:lineRule="auto"/>
        <w:rPr>
          <w:sz w:val="24"/>
          <w:szCs w:val="24"/>
        </w:rPr>
      </w:pPr>
    </w:p>
    <w:p w14:paraId="5280F79A" w14:textId="77777777" w:rsidR="00935AED" w:rsidRPr="004B1588" w:rsidRDefault="005321B0" w:rsidP="00846A87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B1588">
        <w:rPr>
          <w:rFonts w:asciiTheme="majorBidi" w:hAnsiTheme="majorBidi" w:cstheme="majorBidi"/>
          <w:b/>
          <w:bCs/>
          <w:sz w:val="24"/>
          <w:szCs w:val="24"/>
        </w:rPr>
        <w:t xml:space="preserve">References </w:t>
      </w:r>
    </w:p>
    <w:p w14:paraId="38A7B886" w14:textId="77777777" w:rsidR="004F5A25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4B1588">
        <w:rPr>
          <w:rFonts w:asciiTheme="majorBidi" w:hAnsiTheme="majorBidi" w:cstheme="majorBidi"/>
          <w:sz w:val="24"/>
          <w:szCs w:val="24"/>
        </w:rPr>
        <w:t xml:space="preserve">Ahmad, M., Rashid, K., &amp; Naz, N. (2018). Study of the ornamentation of </w:t>
      </w:r>
      <w:proofErr w:type="spellStart"/>
      <w:r w:rsidRPr="004B1588">
        <w:rPr>
          <w:rFonts w:asciiTheme="majorBidi" w:hAnsiTheme="majorBidi" w:cstheme="majorBidi"/>
          <w:sz w:val="24"/>
          <w:szCs w:val="24"/>
        </w:rPr>
        <w:t>Bhong</w:t>
      </w:r>
      <w:proofErr w:type="spellEnd"/>
      <w:r w:rsidRPr="004B1588">
        <w:rPr>
          <w:rFonts w:asciiTheme="majorBidi" w:hAnsiTheme="majorBidi" w:cstheme="majorBidi"/>
          <w:sz w:val="24"/>
          <w:szCs w:val="24"/>
        </w:rPr>
        <w:t xml:space="preserve"> Mosque for the survival of decorative patterns in Islamic architecture. Frontiers of architectural research, 7(2), 122-</w:t>
      </w:r>
      <w:proofErr w:type="gramStart"/>
      <w:r w:rsidRPr="004B1588">
        <w:rPr>
          <w:rFonts w:asciiTheme="majorBidi" w:hAnsiTheme="majorBidi" w:cstheme="majorBidi"/>
          <w:sz w:val="24"/>
          <w:szCs w:val="24"/>
        </w:rPr>
        <w:t>134.</w:t>
      </w:r>
      <w:r w:rsidRPr="004B1588">
        <w:rPr>
          <w:rFonts w:asciiTheme="majorBidi" w:hAnsiTheme="majorBidi" w:cstheme="majorBidi"/>
          <w:sz w:val="24"/>
          <w:szCs w:val="24"/>
          <w:rtl/>
        </w:rPr>
        <w:t>‏</w:t>
      </w:r>
      <w:proofErr w:type="gramEnd"/>
    </w:p>
    <w:p w14:paraId="155EB48A" w14:textId="77777777" w:rsidR="002B5EB6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>Amit, M., &amp; Abu Qouder, F. (2015). Bedouin Ethnomathematics-how integrating cultural elements into mathematics classrooms impacts motivation, self-esteem and achievement. International Congress on mathematical education. Proceeding of PME 39, 24-31.</w:t>
      </w:r>
    </w:p>
    <w:p w14:paraId="6D40CD06" w14:textId="77777777" w:rsidR="006D5861" w:rsidRPr="000218B6" w:rsidRDefault="004B1588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FA36D0">
        <w:rPr>
          <w:rFonts w:asciiTheme="majorBidi" w:hAnsiTheme="majorBidi" w:cstheme="majorBidi"/>
          <w:sz w:val="24"/>
          <w:szCs w:val="24"/>
          <w:lang w:val="de-DE"/>
        </w:rPr>
        <w:lastRenderedPageBreak/>
        <w:t xml:space="preserve">Carbonneu, K. J., &amp; Marley, S.C. (2012). </w:t>
      </w:r>
      <w:r w:rsidRPr="004B1588">
        <w:rPr>
          <w:rFonts w:asciiTheme="majorBidi" w:hAnsiTheme="majorBidi" w:cstheme="majorBidi"/>
          <w:sz w:val="24"/>
          <w:szCs w:val="24"/>
        </w:rPr>
        <w:t xml:space="preserve">Activity-based learning strategies. International Guide to Student Achievement, 282. </w:t>
      </w:r>
      <w:r w:rsidR="005321B0" w:rsidRPr="004B1588">
        <w:rPr>
          <w:rFonts w:asciiTheme="majorBidi" w:hAnsiTheme="majorBidi" w:cstheme="majorBidi"/>
          <w:sz w:val="24"/>
          <w:szCs w:val="24"/>
        </w:rPr>
        <w:t xml:space="preserve">Cenani, S., &amp; Cagdas, G. (2006). Shape grammar of geometric Islamic ornaments. Proceedings of the 24th </w:t>
      </w:r>
      <w:proofErr w:type="spellStart"/>
      <w:proofErr w:type="gramStart"/>
      <w:r w:rsidR="005321B0" w:rsidRPr="004B1588">
        <w:rPr>
          <w:rFonts w:asciiTheme="majorBidi" w:hAnsiTheme="majorBidi" w:cstheme="majorBidi"/>
          <w:sz w:val="24"/>
          <w:szCs w:val="24"/>
        </w:rPr>
        <w:t>eCAADe</w:t>
      </w:r>
      <w:proofErr w:type="spellEnd"/>
      <w:r w:rsidR="005321B0" w:rsidRPr="004B1588">
        <w:rPr>
          <w:rFonts w:asciiTheme="majorBidi" w:hAnsiTheme="majorBidi" w:cstheme="majorBidi"/>
          <w:sz w:val="24"/>
          <w:szCs w:val="24"/>
        </w:rPr>
        <w:t>.</w:t>
      </w:r>
      <w:r w:rsidR="005321B0" w:rsidRPr="004B1588">
        <w:rPr>
          <w:rFonts w:asciiTheme="majorBidi" w:hAnsiTheme="majorBidi" w:cstheme="majorBidi"/>
          <w:sz w:val="24"/>
          <w:szCs w:val="24"/>
          <w:rtl/>
        </w:rPr>
        <w:t>‏</w:t>
      </w:r>
      <w:proofErr w:type="gramEnd"/>
      <w:r w:rsidR="005321B0" w:rsidRPr="004B1588">
        <w:rPr>
          <w:rFonts w:asciiTheme="majorBidi" w:hAnsiTheme="majorBidi" w:cstheme="majorBidi"/>
          <w:sz w:val="24"/>
          <w:szCs w:val="24"/>
        </w:rPr>
        <w:t xml:space="preserve"> </w:t>
      </w:r>
    </w:p>
    <w:p w14:paraId="6A06568A" w14:textId="77777777" w:rsidR="00F87E4A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Clapham, C., &amp; Nicholson, J. (2009).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The concise Oxford dictionary of mathematics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OUP 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Oxford.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1032D39D" w14:textId="77777777" w:rsidR="00631102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 xml:space="preserve">D’Ambrosio, U. (2002). Ethnomathematics: An Overview. In M. de Monteiro (Ed.), Proceedings of Second International Conference on Ethnomathematics (pp. 3-5).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Ouro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Preto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Lyrium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Comunacacao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 xml:space="preserve"> Ltda. </w:t>
      </w:r>
    </w:p>
    <w:p w14:paraId="08ECDB98" w14:textId="77777777" w:rsidR="00184583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>D’Ambrosio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U. (1985). Ethnomathematics and its place in the history and pedagogy of mathematics.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For the learning of Mathematics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5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(1), 44-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48.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01B11A7C" w14:textId="77777777" w:rsidR="0086649C" w:rsidRPr="0086649C" w:rsidRDefault="005321B0" w:rsidP="0086649C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Ditasona, C. (2018, April). Ethnomathematics Exploration of the Toba Community: Elements of Geometry Transformation Contained in </w:t>
      </w:r>
      <w:proofErr w:type="spell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Gorga</w:t>
      </w:r>
      <w:proofErr w:type="spellEnd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(Ornament on </w:t>
      </w:r>
      <w:proofErr w:type="spell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Bataks</w:t>
      </w:r>
      <w:proofErr w:type="spellEnd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House).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IOP Conference Series: Materials Science and Engineering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 (Vol. 335, No. 1, p. 012042). IOP </w:t>
      </w:r>
      <w:proofErr w:type="gramStart"/>
      <w:r w:rsidRPr="0086649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Publishing.</w:t>
      </w:r>
      <w:r w:rsidRPr="0086649C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0251A65F" w14:textId="77777777" w:rsidR="0086649C" w:rsidRPr="0086649C" w:rsidRDefault="005321B0" w:rsidP="0086649C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86649C">
        <w:rPr>
          <w:rFonts w:asciiTheme="majorBidi" w:eastAsia="Times New Roman" w:hAnsiTheme="majorBidi" w:cstheme="majorBidi"/>
          <w:color w:val="222222"/>
          <w:sz w:val="24"/>
          <w:szCs w:val="24"/>
        </w:rPr>
        <w:t>Fan, L., Qi, C., Liu, X., Wang, Y., &amp; Lin, M. (2017). Does a transformation approach improve students’ ability in constructing auxiliary lines for solving geometric problems? An intervention-based study with two Chinese classrooms. </w:t>
      </w:r>
      <w:r w:rsidRPr="0086649C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</w:rPr>
        <w:t>Educational Studies in Mathematics</w:t>
      </w:r>
      <w:r w:rsidRPr="0086649C">
        <w:rPr>
          <w:rFonts w:asciiTheme="majorBidi" w:eastAsia="Times New Roman" w:hAnsiTheme="majorBidi" w:cstheme="majorBidi"/>
          <w:color w:val="222222"/>
          <w:sz w:val="24"/>
          <w:szCs w:val="24"/>
        </w:rPr>
        <w:t>, </w:t>
      </w:r>
      <w:r w:rsidRPr="0086649C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</w:rPr>
        <w:t>96</w:t>
      </w:r>
      <w:r w:rsidRPr="0086649C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(2), </w:t>
      </w:r>
      <w:r w:rsidRPr="004D6B7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229-248</w:t>
      </w:r>
    </w:p>
    <w:p w14:paraId="11683B25" w14:textId="77777777" w:rsidR="000E277E" w:rsidRPr="004D6B7D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4D6B7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Jones, K., Fujita, T. &amp; Miyazaki, M. (2013), Learning congruency-based proofs in geometry via a web-based learning system, </w:t>
      </w:r>
      <w:r w:rsidRPr="004D6B7D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Proceedings of the British Society for Research into Learning Mathematics, 33</w:t>
      </w:r>
      <w:r w:rsidRPr="004D6B7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(1), 31-36. ISSN: 14636840 </w:t>
      </w:r>
    </w:p>
    <w:p w14:paraId="66B1C07E" w14:textId="77777777" w:rsidR="00184583" w:rsidRPr="004D6B7D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Irwin, K. C. (2001). Using everyday knowledge of decimals to enhance understanding. </w:t>
      </w:r>
      <w:r w:rsidRPr="004D6B7D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for research in mathematics education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399-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420.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4C3293FC" w14:textId="77777777" w:rsidR="004D6B7D" w:rsidRPr="004D6B7D" w:rsidRDefault="004D6B7D" w:rsidP="000218B6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4D6B7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Geary, D. C. (2004). Mathematics and learning disabilities. </w:t>
      </w:r>
      <w:r w:rsidRPr="004D6B7D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learning disabilities</w:t>
      </w:r>
      <w:r w:rsidRPr="004D6B7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37(1), 4-15. https://doi.org/10.1177/00222194040370010201</w:t>
      </w:r>
    </w:p>
    <w:p w14:paraId="4B63F5A0" w14:textId="77777777" w:rsidR="007E5A04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 xml:space="preserve">Gerdes, P. (2005). Ethnomathematics, geometry and educational experiences in Africa. Africa </w:t>
      </w:r>
      <w:r w:rsidRPr="000218B6">
        <w:rPr>
          <w:rFonts w:asciiTheme="majorBidi" w:hAnsiTheme="majorBidi" w:cstheme="majorBidi"/>
          <w:i/>
          <w:iCs/>
          <w:sz w:val="24"/>
          <w:szCs w:val="24"/>
        </w:rPr>
        <w:t>Development</w:t>
      </w:r>
      <w:r w:rsidRPr="000218B6">
        <w:rPr>
          <w:rFonts w:asciiTheme="majorBidi" w:hAnsiTheme="majorBidi" w:cstheme="majorBidi"/>
          <w:sz w:val="24"/>
          <w:szCs w:val="24"/>
        </w:rPr>
        <w:t>, 30(3), 48–65.</w:t>
      </w:r>
    </w:p>
    <w:p w14:paraId="54D2D51D" w14:textId="77777777" w:rsidR="00C50221" w:rsidRDefault="00C50221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proofErr w:type="spellStart"/>
      <w:r w:rsidRPr="00C50221">
        <w:rPr>
          <w:rFonts w:asciiTheme="majorBidi" w:hAnsiTheme="majorBidi" w:cstheme="majorBidi"/>
          <w:sz w:val="24"/>
          <w:szCs w:val="24"/>
        </w:rPr>
        <w:t>Gravemeijer</w:t>
      </w:r>
      <w:proofErr w:type="spellEnd"/>
      <w:r w:rsidRPr="00C50221">
        <w:rPr>
          <w:rFonts w:asciiTheme="majorBidi" w:hAnsiTheme="majorBidi" w:cstheme="majorBidi"/>
          <w:sz w:val="24"/>
          <w:szCs w:val="24"/>
        </w:rPr>
        <w:t xml:space="preserve">, K. (2008). RME theory and mathematics teacher education. In The Handbook of Mathematics Teacher Education: Volume 2 (pp. 283-302). Brill </w:t>
      </w:r>
      <w:proofErr w:type="gramStart"/>
      <w:r w:rsidRPr="00C50221">
        <w:rPr>
          <w:rFonts w:asciiTheme="majorBidi" w:hAnsiTheme="majorBidi" w:cstheme="majorBidi"/>
          <w:sz w:val="24"/>
          <w:szCs w:val="24"/>
        </w:rPr>
        <w:t>Sense.</w:t>
      </w:r>
      <w:r w:rsidRPr="00C50221">
        <w:rPr>
          <w:rFonts w:asciiTheme="majorBidi" w:hAnsiTheme="majorBidi" w:cstheme="majorBidi"/>
          <w:sz w:val="24"/>
          <w:szCs w:val="24"/>
          <w:rtl/>
        </w:rPr>
        <w:t>‏</w:t>
      </w:r>
      <w:proofErr w:type="gramEnd"/>
      <w:r w:rsidRPr="000218B6">
        <w:rPr>
          <w:rFonts w:asciiTheme="majorBidi" w:hAnsiTheme="majorBidi" w:cstheme="majorBidi"/>
          <w:sz w:val="24"/>
          <w:szCs w:val="24"/>
        </w:rPr>
        <w:t xml:space="preserve"> </w:t>
      </w:r>
    </w:p>
    <w:p w14:paraId="37469925" w14:textId="77777777" w:rsidR="00315B28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 xml:space="preserve">Gustami. (1980).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NukilanSeni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Ornamen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 xml:space="preserve"> Indonesia. </w:t>
      </w:r>
      <w:proofErr w:type="spellStart"/>
      <w:proofErr w:type="gramStart"/>
      <w:r w:rsidRPr="000218B6">
        <w:rPr>
          <w:rFonts w:asciiTheme="majorBidi" w:hAnsiTheme="majorBidi" w:cstheme="majorBidi"/>
          <w:sz w:val="24"/>
          <w:szCs w:val="24"/>
        </w:rPr>
        <w:t>Yogyakarta:ASRI</w:t>
      </w:r>
      <w:proofErr w:type="spellEnd"/>
      <w:proofErr w:type="gramEnd"/>
      <w:r w:rsidRPr="000218B6">
        <w:rPr>
          <w:rFonts w:asciiTheme="majorBidi" w:hAnsiTheme="majorBidi" w:cstheme="majorBidi"/>
          <w:sz w:val="24"/>
          <w:szCs w:val="24"/>
        </w:rPr>
        <w:t>.</w:t>
      </w:r>
    </w:p>
    <w:p w14:paraId="2A6DF197" w14:textId="77777777" w:rsidR="000055AC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lastRenderedPageBreak/>
        <w:t>Laudano, F., &amp; Vincenzi, G. (2017). Congruence theorems for quadrilaterals.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J. Geom. Graphics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21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(1), 45-59</w:t>
      </w:r>
    </w:p>
    <w:p w14:paraId="56D9FCD4" w14:textId="77777777" w:rsidR="00807C72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1E2BC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de-DE"/>
        </w:rPr>
        <w:t xml:space="preserve">Leung, K. C. I., Ding, L., Leung, A. Y. L., &amp; Wong, N. Y. (2014, April). 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Prospective teachers’ competency in teaching how to compare geometric figures: The concept of congruent triangles as an example.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 xml:space="preserve">Proceedings of the KSME 2014 Spring Conference on Mathematics Education held at </w:t>
      </w:r>
      <w:proofErr w:type="spellStart"/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Hankuk</w:t>
      </w:r>
      <w:proofErr w:type="spellEnd"/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 xml:space="preserve"> Univ. of Foreign Studies, Seoul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(pp. 130-791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03C53C18" w14:textId="77777777" w:rsidR="001B1F5B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Massarwe, K., Verner, I., </w:t>
      </w:r>
      <w:r w:rsidR="0023057F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&amp; 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Bshouty, D., (2010). An ethnomathematics exercise in analyzing and constructing ornaments in a geometry class.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Mathematics and Culture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5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(1), 1-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409F077C" w14:textId="77777777" w:rsidR="007E5A04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Massarwe, K., Verner, I., &amp; Bshouty, D. (2011). Fostering creativity through geometrical and cultural inquiry into ornaments.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The elements of creativity and giftedness in mathematics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 (pp. 217-231). Brill 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Sense.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2FEF04AD" w14:textId="77777777" w:rsidR="000055AC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Nursyahidah, F., Saputro, B. A., &amp; Rubowo, M. R. (2018, March). Supporting second grade lower secondary school students’ understanding of linear equation system in two variables using ethnomathematics.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Physics: Conference Series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(Vol. 983, No. 1, p. 012119). IOP Publishing</w:t>
      </w:r>
    </w:p>
    <w:p w14:paraId="7F933883" w14:textId="77777777" w:rsidR="00FD1EA4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CC35BD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de-DE"/>
        </w:rPr>
        <w:t xml:space="preserve">Pekrun, R., Goetz, T., Titz, W., &amp; Perry, R. P. (2002). 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Academic emotions in students' self-regulated learning and achievement: A program of qualitative and quantitative research.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Educational psychologist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37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(2), 91-</w:t>
      </w:r>
      <w:r w:rsidR="006D491C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105.</w:t>
      </w:r>
      <w:r w:rsidR="006D491C" w:rsidRPr="000218B6">
        <w:rPr>
          <w:rFonts w:asciiTheme="majorBidi" w:hAnsiTheme="majorBidi" w:cstheme="majorBidi" w:hint="cs"/>
          <w:color w:val="222222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color w:val="222222"/>
          <w:sz w:val="24"/>
          <w:szCs w:val="24"/>
          <w:shd w:val="clear" w:color="auto" w:fill="FFFFFF"/>
          <w:rtl/>
        </w:rPr>
        <w:t>‏</w:t>
      </w:r>
    </w:p>
    <w:p w14:paraId="4DEBE75C" w14:textId="77777777" w:rsidR="00E0459E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 xml:space="preserve">Rosa, M. &amp; Orey, D. C. (2011). Ethno mathematics: the cultural aspects of mathematics. </w:t>
      </w:r>
      <w:proofErr w:type="spellStart"/>
      <w:r w:rsidRPr="000218B6">
        <w:rPr>
          <w:rFonts w:asciiTheme="majorBidi" w:hAnsiTheme="majorBidi" w:cstheme="majorBidi"/>
          <w:i/>
          <w:iCs/>
          <w:sz w:val="24"/>
          <w:szCs w:val="24"/>
        </w:rPr>
        <w:t>Revista</w:t>
      </w:r>
      <w:proofErr w:type="spellEnd"/>
      <w:r w:rsidRPr="000218B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218B6">
        <w:rPr>
          <w:rFonts w:asciiTheme="majorBidi" w:hAnsiTheme="majorBidi" w:cstheme="majorBidi"/>
          <w:i/>
          <w:iCs/>
          <w:sz w:val="24"/>
          <w:szCs w:val="24"/>
        </w:rPr>
        <w:t>Latinoamericana</w:t>
      </w:r>
      <w:proofErr w:type="spellEnd"/>
      <w:r w:rsidRPr="000218B6">
        <w:rPr>
          <w:rFonts w:asciiTheme="majorBidi" w:hAnsiTheme="majorBidi" w:cstheme="majorBidi"/>
          <w:i/>
          <w:iCs/>
          <w:sz w:val="24"/>
          <w:szCs w:val="24"/>
        </w:rPr>
        <w:t xml:space="preserve"> de </w:t>
      </w:r>
      <w:proofErr w:type="spellStart"/>
      <w:r w:rsidRPr="000218B6">
        <w:rPr>
          <w:rFonts w:asciiTheme="majorBidi" w:hAnsiTheme="majorBidi" w:cstheme="majorBidi"/>
          <w:i/>
          <w:iCs/>
          <w:sz w:val="24"/>
          <w:szCs w:val="24"/>
        </w:rPr>
        <w:t>Etnomatemática</w:t>
      </w:r>
      <w:proofErr w:type="spellEnd"/>
      <w:r w:rsidRPr="000218B6">
        <w:rPr>
          <w:rFonts w:asciiTheme="majorBidi" w:hAnsiTheme="majorBidi" w:cstheme="majorBidi"/>
          <w:i/>
          <w:iCs/>
          <w:sz w:val="24"/>
          <w:szCs w:val="24"/>
        </w:rPr>
        <w:t>, 4</w:t>
      </w:r>
      <w:r w:rsidRPr="000218B6">
        <w:rPr>
          <w:rFonts w:asciiTheme="majorBidi" w:hAnsiTheme="majorBidi" w:cstheme="majorBidi"/>
          <w:sz w:val="24"/>
          <w:szCs w:val="24"/>
        </w:rPr>
        <w:t>(2). 32-54</w:t>
      </w:r>
      <w:r w:rsidR="00F0606F" w:rsidRPr="000218B6">
        <w:rPr>
          <w:rFonts w:asciiTheme="majorBidi" w:hAnsiTheme="majorBidi" w:cstheme="majorBidi"/>
          <w:sz w:val="24"/>
          <w:szCs w:val="24"/>
        </w:rPr>
        <w:t>.</w:t>
      </w:r>
    </w:p>
    <w:p w14:paraId="6E17924E" w14:textId="77777777" w:rsidR="00F0606F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Rosa, M., &amp; Orey, D. C. (2010). Culturally relevant pedagogy: an ethnomathematical </w:t>
      </w:r>
      <w:r w:rsidR="006D491C" w:rsidRPr="000218B6">
        <w:rPr>
          <w:rFonts w:asciiTheme="majorBidi" w:hAnsiTheme="majorBidi" w:cstheme="majorBidi"/>
          <w:sz w:val="24"/>
          <w:szCs w:val="24"/>
          <w:shd w:val="clear" w:color="auto" w:fill="FFFFFF"/>
        </w:rPr>
        <w:t>approach.</w:t>
      </w:r>
      <w:r w:rsidR="006D491C" w:rsidRPr="000218B6">
        <w:rPr>
          <w:rFonts w:asciiTheme="majorBidi" w:hAnsiTheme="majorBidi" w:cstheme="majorBidi" w:hint="cs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sz w:val="24"/>
          <w:szCs w:val="24"/>
          <w:shd w:val="clear" w:color="auto" w:fill="FFFFFF"/>
          <w:rtl/>
        </w:rPr>
        <w:t>‏</w:t>
      </w:r>
    </w:p>
    <w:p w14:paraId="1954AB08" w14:textId="77777777" w:rsidR="00F568F2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 xml:space="preserve">Sankaran, S., Sampath, H., &amp; </w:t>
      </w:r>
      <w:proofErr w:type="spellStart"/>
      <w:r w:rsidRPr="000218B6">
        <w:rPr>
          <w:rFonts w:asciiTheme="majorBidi" w:hAnsiTheme="majorBidi" w:cstheme="majorBidi"/>
          <w:sz w:val="24"/>
          <w:szCs w:val="24"/>
        </w:rPr>
        <w:t>Sivaswamy</w:t>
      </w:r>
      <w:proofErr w:type="spellEnd"/>
      <w:r w:rsidRPr="000218B6">
        <w:rPr>
          <w:rFonts w:asciiTheme="majorBidi" w:hAnsiTheme="majorBidi" w:cstheme="majorBidi"/>
          <w:sz w:val="24"/>
          <w:szCs w:val="24"/>
        </w:rPr>
        <w:t>, J. 2009. “Learning Fractions by Making Patterns—An Ethnomathematics Based Approach.” Proceedings of the 17th International Conference on Computers in Education. Hong Kong, China.</w:t>
      </w:r>
    </w:p>
    <w:p w14:paraId="60320C93" w14:textId="77777777" w:rsidR="00EB33F0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  <w:lang w:bidi="he-IL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Shafiq, J. (2014). Architectural Elements in Islamic Ornamentation: New Vision in Contemporary Islamic Art.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Arts and Design Studies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21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11-</w:t>
      </w:r>
      <w:r w:rsidR="006D491C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21.</w:t>
      </w:r>
      <w:r w:rsidR="006D491C" w:rsidRPr="000218B6">
        <w:rPr>
          <w:rFonts w:asciiTheme="majorBidi" w:hAnsiTheme="majorBidi" w:cstheme="majorBidi" w:hint="cs"/>
          <w:color w:val="222222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color w:val="222222"/>
          <w:sz w:val="24"/>
          <w:szCs w:val="24"/>
          <w:shd w:val="clear" w:color="auto" w:fill="FFFFFF"/>
          <w:rtl/>
        </w:rPr>
        <w:t>‏</w:t>
      </w:r>
    </w:p>
    <w:p w14:paraId="7B1945DB" w14:textId="77777777" w:rsidR="000C52E8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  <w:lang w:bidi="he-IL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Sugianto, A., Abdullah, W., &amp; Widodo, S. T. (2019). </w:t>
      </w:r>
      <w:proofErr w:type="spell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Reyog</w:t>
      </w:r>
      <w:proofErr w:type="spellEnd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Ponorogo</w:t>
      </w:r>
      <w:proofErr w:type="spellEnd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art exploration as mathematics learning resources: An ethnomathematics study.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Physics: Conference Series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 (Vol. 1188, No. 1, p. 012095). IOP </w:t>
      </w:r>
      <w:r w:rsidR="006D491C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Publishing.</w:t>
      </w:r>
      <w:r w:rsidR="006D491C" w:rsidRPr="000218B6">
        <w:rPr>
          <w:rFonts w:asciiTheme="majorBidi" w:hAnsiTheme="majorBidi" w:cstheme="majorBidi" w:hint="cs"/>
          <w:color w:val="222222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color w:val="222222"/>
          <w:sz w:val="24"/>
          <w:szCs w:val="24"/>
          <w:shd w:val="clear" w:color="auto" w:fill="FFFFFF"/>
          <w:rtl/>
        </w:rPr>
        <w:t>‏</w:t>
      </w:r>
    </w:p>
    <w:p w14:paraId="1399D653" w14:textId="77777777" w:rsidR="008324B7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lastRenderedPageBreak/>
        <w:t>Tennant, R., &amp; Dhabi, A. (2003, July). Islamic constructions: The geometry needed by craftsmen.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BRIDGES/ISAMA International Conference Proceedings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(pp. 459-463</w:t>
      </w:r>
      <w:proofErr w:type="gramStart"/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).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0FBFFA0F" w14:textId="77777777" w:rsidR="00D30EF5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Thompson, P. W., &amp; Saldanha, L. A. (2003). Fractions and multiplicative reasoning.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Research companion to the principles and standards for school mathematics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95-</w:t>
      </w:r>
      <w:r w:rsidR="006D491C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113.</w:t>
      </w:r>
      <w:r w:rsidR="006D491C" w:rsidRPr="000218B6">
        <w:rPr>
          <w:rFonts w:asciiTheme="majorBidi" w:hAnsiTheme="majorBidi" w:cstheme="majorBidi" w:hint="cs"/>
          <w:color w:val="222222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color w:val="222222"/>
          <w:sz w:val="24"/>
          <w:szCs w:val="24"/>
          <w:shd w:val="clear" w:color="auto" w:fill="FFFFFF"/>
          <w:rtl/>
        </w:rPr>
        <w:t>‏</w:t>
      </w:r>
    </w:p>
    <w:p w14:paraId="52E8C500" w14:textId="77777777" w:rsidR="00620CD3" w:rsidRPr="00620CD3" w:rsidRDefault="005321B0" w:rsidP="00620CD3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Thompson, P. W. (2008). Conceptual analysis of mathematical ideas: Some spadework at the foundations of mathematics education.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Proceedings of the annual meeting of the International Group for the Psychology of Mathematics Education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 (Vol. 1, pp. 31-49). PME Morelia, </w:t>
      </w:r>
      <w:r w:rsidR="006D491C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Mexico.</w:t>
      </w:r>
      <w:r w:rsidR="006D491C" w:rsidRPr="000218B6">
        <w:rPr>
          <w:rFonts w:asciiTheme="majorBidi" w:hAnsiTheme="majorBidi" w:cstheme="majorBidi" w:hint="cs"/>
          <w:color w:val="222222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color w:val="222222"/>
          <w:sz w:val="24"/>
          <w:szCs w:val="24"/>
          <w:shd w:val="clear" w:color="auto" w:fill="FFFFFF"/>
          <w:rtl/>
        </w:rPr>
        <w:t>‏</w:t>
      </w:r>
    </w:p>
    <w:p w14:paraId="46DA69A4" w14:textId="77777777" w:rsidR="00620CD3" w:rsidRDefault="00620CD3" w:rsidP="000218B6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FA36D0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de-DE"/>
        </w:rPr>
        <w:t xml:space="preserve">Wang, Z., Wang, Z., &amp; An, S. (2018). </w:t>
      </w:r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Error Analysis of 8 </w:t>
      </w:r>
      <w:proofErr w:type="spellStart"/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th</w:t>
      </w:r>
      <w:proofErr w:type="spellEnd"/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Graders’ Reasoning and Proof of Congruent Triangles in China. </w:t>
      </w:r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Journal of Mathematics Education</w:t>
      </w:r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11</w:t>
      </w:r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(2), 85-</w:t>
      </w:r>
      <w:proofErr w:type="gramStart"/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120.</w:t>
      </w:r>
      <w:r w:rsidRPr="00620CD3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44138DD9" w14:textId="77777777" w:rsidR="002332F6" w:rsidRPr="00620CD3" w:rsidRDefault="002332F6" w:rsidP="000218B6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Widada, W., Herawaty, D., </w:t>
      </w:r>
      <w:proofErr w:type="spellStart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Anggoro</w:t>
      </w:r>
      <w:proofErr w:type="spellEnd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A. F. D., </w:t>
      </w:r>
      <w:proofErr w:type="spellStart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Yudha</w:t>
      </w:r>
      <w:proofErr w:type="spellEnd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A., &amp; </w:t>
      </w:r>
      <w:proofErr w:type="spellStart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Hayati</w:t>
      </w:r>
      <w:proofErr w:type="spellEnd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M. K. (2019, April). Ethnomathematics and outdoor learning to improve problem solving ability. In International Conference on Educational Sciences and Teacher Profession (</w:t>
      </w:r>
      <w:proofErr w:type="spellStart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ICETeP</w:t>
      </w:r>
      <w:proofErr w:type="spellEnd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2018). Atlantis </w:t>
      </w:r>
      <w:proofErr w:type="gramStart"/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Press.</w:t>
      </w:r>
      <w:r w:rsidRPr="002332F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</w:rPr>
        <w:t>‏</w:t>
      </w:r>
      <w:proofErr w:type="gramEnd"/>
    </w:p>
    <w:p w14:paraId="3D358C6F" w14:textId="77777777" w:rsidR="002332F6" w:rsidRPr="002332F6" w:rsidRDefault="005321B0" w:rsidP="002332F6">
      <w:pPr>
        <w:spacing w:line="360" w:lineRule="auto"/>
        <w:ind w:left="283" w:hanging="284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Widada, W., Herawaty, D., &amp; Lubis, A. N. M. T. (2018, September). Realistic mathematics learning based on the ethnomathematics in Bengkulu to improve students’ cognitive level. In </w:t>
      </w:r>
      <w:r w:rsidRPr="000218B6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Journal of Physics: Conference Series</w:t>
      </w:r>
      <w:r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 (Vol. 1088, No. 1, p. 012028). IOP </w:t>
      </w:r>
      <w:r w:rsidR="006D491C" w:rsidRPr="000218B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Publishing.</w:t>
      </w:r>
      <w:r w:rsidR="006D491C" w:rsidRPr="000218B6">
        <w:rPr>
          <w:rFonts w:asciiTheme="majorBidi" w:hAnsiTheme="majorBidi" w:cstheme="majorBidi" w:hint="cs"/>
          <w:color w:val="222222"/>
          <w:sz w:val="24"/>
          <w:szCs w:val="24"/>
          <w:shd w:val="clear" w:color="auto" w:fill="FFFFFF"/>
          <w:rtl/>
        </w:rPr>
        <w:t xml:space="preserve"> </w:t>
      </w:r>
      <w:r w:rsidR="006D491C" w:rsidRPr="000218B6">
        <w:rPr>
          <w:rFonts w:asciiTheme="majorBidi" w:hAnsiTheme="majorBidi" w:cstheme="majorBidi" w:hint="eastAsia"/>
          <w:color w:val="222222"/>
          <w:sz w:val="24"/>
          <w:szCs w:val="24"/>
          <w:shd w:val="clear" w:color="auto" w:fill="FFFFFF"/>
          <w:rtl/>
        </w:rPr>
        <w:t>‏</w:t>
      </w:r>
    </w:p>
    <w:p w14:paraId="4A59468E" w14:textId="77777777" w:rsidR="00152C26" w:rsidRPr="000218B6" w:rsidRDefault="005321B0" w:rsidP="000218B6">
      <w:pPr>
        <w:spacing w:line="360" w:lineRule="auto"/>
        <w:ind w:left="283" w:hanging="284"/>
        <w:rPr>
          <w:rFonts w:asciiTheme="majorBidi" w:hAnsiTheme="majorBidi" w:cstheme="majorBidi"/>
          <w:sz w:val="24"/>
          <w:szCs w:val="24"/>
        </w:rPr>
      </w:pPr>
      <w:r w:rsidRPr="000218B6">
        <w:rPr>
          <w:rFonts w:asciiTheme="majorBidi" w:hAnsiTheme="majorBidi" w:cstheme="majorBidi"/>
          <w:sz w:val="24"/>
          <w:szCs w:val="24"/>
        </w:rPr>
        <w:t>Wu, H.S. (2005, April). Key mathematical ideas in grades 5-8. Paper presented at the Annual Meeting of the NCTM, Anaheim, CA. Retrieved from: http://math.berkeley.edu/~wu/NCTM2005a.pdf</w:t>
      </w:r>
    </w:p>
    <w:p w14:paraId="5DF49352" w14:textId="77777777" w:rsidR="00747CF5" w:rsidRPr="000218B6" w:rsidRDefault="00747CF5" w:rsidP="000218B6">
      <w:pPr>
        <w:spacing w:line="360" w:lineRule="auto"/>
        <w:ind w:hanging="284"/>
        <w:rPr>
          <w:rFonts w:asciiTheme="majorBidi" w:hAnsiTheme="majorBidi" w:cstheme="majorBidi"/>
          <w:sz w:val="24"/>
          <w:szCs w:val="24"/>
          <w:rtl/>
          <w:lang w:bidi="he-IL"/>
        </w:rPr>
      </w:pPr>
    </w:p>
    <w:sectPr w:rsidR="00747CF5" w:rsidRPr="000218B6">
      <w:footerReference w:type="default" r:id="rId3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Author" w:initials="A">
    <w:p w14:paraId="2984889A" w14:textId="32677986" w:rsidR="00B83344" w:rsidRDefault="00B83344">
      <w:pPr>
        <w:pStyle w:val="CommentText"/>
      </w:pPr>
      <w:r>
        <w:rPr>
          <w:rStyle w:val="CommentReference"/>
        </w:rPr>
        <w:annotationRef/>
      </w:r>
      <w:r>
        <w:t>I am not entirely sure what you mean here. Could you perhaps elaborate for me, so that I can review the sentence again, if needed?</w:t>
      </w:r>
    </w:p>
    <w:p w14:paraId="29AC2F14" w14:textId="77777777" w:rsidR="00B83344" w:rsidRDefault="00B83344">
      <w:pPr>
        <w:pStyle w:val="CommentText"/>
      </w:pPr>
      <w:r>
        <w:t>I think you maybe mean one of the following:</w:t>
      </w:r>
    </w:p>
    <w:p w14:paraId="56B78389" w14:textId="1C4EFCC3" w:rsidR="00B83344" w:rsidRDefault="00B83344" w:rsidP="005476BF">
      <w:pPr>
        <w:pStyle w:val="CommentText"/>
        <w:numPr>
          <w:ilvl w:val="0"/>
          <w:numId w:val="12"/>
        </w:numPr>
      </w:pPr>
      <w:r>
        <w:t>That the current study contributes to the body of research on this subject; or</w:t>
      </w:r>
    </w:p>
    <w:p w14:paraId="7511CAB2" w14:textId="77777777" w:rsidR="00B83344" w:rsidRDefault="00B83344" w:rsidP="005476BF">
      <w:pPr>
        <w:pStyle w:val="CommentText"/>
        <w:numPr>
          <w:ilvl w:val="0"/>
          <w:numId w:val="12"/>
        </w:numPr>
      </w:pPr>
      <w:r>
        <w:t>That the previous researchers’ work contributes to the basis of the current study.</w:t>
      </w:r>
    </w:p>
    <w:p w14:paraId="3CB282DB" w14:textId="77777777" w:rsidR="00B83344" w:rsidRDefault="00B83344" w:rsidP="005476BF">
      <w:pPr>
        <w:pStyle w:val="CommentText"/>
      </w:pPr>
      <w:r>
        <w:t>If you mean the latter, please consider deleting the portion I have highlighted for this comment, a finishing the sentence one “current study.”</w:t>
      </w:r>
    </w:p>
    <w:p w14:paraId="1FA36FCF" w14:textId="77777777" w:rsidR="00B83344" w:rsidRDefault="00B83344" w:rsidP="005476BF">
      <w:pPr>
        <w:pStyle w:val="CommentText"/>
      </w:pPr>
      <w:r>
        <w:t>If you mean the former, I will need to review the whole sentence again.</w:t>
      </w:r>
    </w:p>
    <w:p w14:paraId="6FDA4371" w14:textId="77777777" w:rsidR="00B83344" w:rsidRDefault="00B83344" w:rsidP="005476BF">
      <w:pPr>
        <w:pStyle w:val="CommentText"/>
      </w:pPr>
      <w:r>
        <w:t>Or perhaps your meaning is different again?</w:t>
      </w:r>
    </w:p>
    <w:p w14:paraId="17CBE1C5" w14:textId="0291025E" w:rsidR="00B83344" w:rsidRDefault="00B83344" w:rsidP="005476BF">
      <w:pPr>
        <w:pStyle w:val="CommentText"/>
      </w:pPr>
      <w:r>
        <w:t>Please let me know if you would like to comment and ask me to review it again…</w:t>
      </w:r>
    </w:p>
  </w:comment>
  <w:comment w:id="2" w:author="Juhaina Awawdeh Shahbari" w:date="2020-02-09T21:10:00Z" w:initials="JAS">
    <w:p w14:paraId="23CF4E33" w14:textId="00082E37" w:rsidR="00C81058" w:rsidRDefault="00C81058">
      <w:pPr>
        <w:pStyle w:val="CommentText"/>
        <w:rPr>
          <w:lang w:bidi="he-IL"/>
        </w:rPr>
      </w:pPr>
      <w:r>
        <w:rPr>
          <w:rStyle w:val="CommentReference"/>
        </w:rPr>
        <w:annotationRef/>
      </w:r>
      <w:r>
        <w:rPr>
          <w:lang w:bidi="he-IL"/>
        </w:rPr>
        <w:t>I mean the first choice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7CBE1C5" w15:done="0"/>
  <w15:commentEx w15:paraId="23CF4E33" w15:paraIdParent="17CBE1C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A5D121A" w16cid:durableId="21DDB4BA"/>
  <w16cid:commentId w16cid:paraId="09DF456F" w16cid:durableId="21DDB492"/>
  <w16cid:commentId w16cid:paraId="26B6FA9D" w16cid:durableId="21DDB922"/>
  <w16cid:commentId w16cid:paraId="3D529573" w16cid:durableId="21DED7D0"/>
  <w16cid:commentId w16cid:paraId="768550AD" w16cid:durableId="21DED37A"/>
  <w16cid:commentId w16cid:paraId="2D606AC0" w16cid:durableId="21DED6AD"/>
  <w16cid:commentId w16cid:paraId="1EA2496E" w16cid:durableId="21E15272"/>
  <w16cid:commentId w16cid:paraId="257D5DC9" w16cid:durableId="21DEDA9A"/>
  <w16cid:commentId w16cid:paraId="133912B4" w16cid:durableId="21E15414"/>
  <w16cid:commentId w16cid:paraId="6597964F" w16cid:durableId="21E154E9"/>
  <w16cid:commentId w16cid:paraId="20E628E6" w16cid:durableId="21E15826"/>
  <w16cid:commentId w16cid:paraId="55E9B8CF" w16cid:durableId="21E15DB7"/>
  <w16cid:commentId w16cid:paraId="1A17EBF5" w16cid:durableId="21E161EB"/>
  <w16cid:commentId w16cid:paraId="1515A2BB" w16cid:durableId="21E164C7"/>
  <w16cid:commentId w16cid:paraId="0A843094" w16cid:durableId="21E166AF"/>
  <w16cid:commentId w16cid:paraId="4182FCB3" w16cid:durableId="21E16814"/>
  <w16cid:commentId w16cid:paraId="251DCAD2" w16cid:durableId="21E29BBE"/>
  <w16cid:commentId w16cid:paraId="627B93D9" w16cid:durableId="21E16C2E"/>
  <w16cid:commentId w16cid:paraId="6B874129" w16cid:durableId="21E29C9E"/>
  <w16cid:commentId w16cid:paraId="2D299CBE" w16cid:durableId="21E29DA7"/>
  <w16cid:commentId w16cid:paraId="21B15366" w16cid:durableId="21E29EFD"/>
  <w16cid:commentId w16cid:paraId="61F9BCE2" w16cid:durableId="21E2A220"/>
  <w16cid:commentId w16cid:paraId="27B50C63" w16cid:durableId="21E2A02C"/>
  <w16cid:commentId w16cid:paraId="22283461" w16cid:durableId="21E2A242"/>
  <w16cid:commentId w16cid:paraId="1EFB14DB" w16cid:durableId="21E2A071"/>
  <w16cid:commentId w16cid:paraId="6D0BB08C" w16cid:durableId="21E2A2E1"/>
  <w16cid:commentId w16cid:paraId="11B9CC0D" w16cid:durableId="21E2A5C3"/>
  <w16cid:commentId w16cid:paraId="75EC43C3" w16cid:durableId="21E2A604"/>
  <w16cid:commentId w16cid:paraId="3AAD0660" w16cid:durableId="21E2A6BF"/>
  <w16cid:commentId w16cid:paraId="0E95B47B" w16cid:durableId="21E2A6F8"/>
  <w16cid:commentId w16cid:paraId="6923285B" w16cid:durableId="21E2ADF9"/>
  <w16cid:commentId w16cid:paraId="1CB56CAF" w16cid:durableId="21E3F1E6"/>
  <w16cid:commentId w16cid:paraId="01DD8191" w16cid:durableId="21E3F56B"/>
  <w16cid:commentId w16cid:paraId="2955A9E1" w16cid:durableId="21E3F5AF"/>
  <w16cid:commentId w16cid:paraId="30CF323B" w16cid:durableId="21E54CDE"/>
  <w16cid:commentId w16cid:paraId="2354420B" w16cid:durableId="21E54D77"/>
  <w16cid:commentId w16cid:paraId="7C28F805" w16cid:durableId="21E54EE7"/>
  <w16cid:commentId w16cid:paraId="07AA4E26" w16cid:durableId="21E550AC"/>
  <w16cid:commentId w16cid:paraId="6FDFCC88" w16cid:durableId="21E550CD"/>
  <w16cid:commentId w16cid:paraId="368A76D2" w16cid:durableId="21E5512E"/>
  <w16cid:commentId w16cid:paraId="6CAE66A8" w16cid:durableId="21E5519A"/>
  <w16cid:commentId w16cid:paraId="670CA85B" w16cid:durableId="21E554B1"/>
  <w16cid:commentId w16cid:paraId="0BE30E15" w16cid:durableId="21E556D3"/>
  <w16cid:commentId w16cid:paraId="17CBE1C5" w16cid:durableId="21E56596"/>
  <w16cid:commentId w16cid:paraId="55D99F8B" w16cid:durableId="21E5686A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93C175" w14:textId="77777777" w:rsidR="00B341F0" w:rsidRDefault="00B341F0">
      <w:r>
        <w:separator/>
      </w:r>
    </w:p>
  </w:endnote>
  <w:endnote w:type="continuationSeparator" w:id="0">
    <w:p w14:paraId="0AE3B9F7" w14:textId="77777777" w:rsidR="00B341F0" w:rsidRDefault="00B34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Meiryo UI">
    <w:altName w:val="MS UI Gothic"/>
    <w:charset w:val="80"/>
    <w:family w:val="swiss"/>
    <w:pitch w:val="variable"/>
    <w:sig w:usb0="E00002FF" w:usb1="6AC7FFFF" w:usb2="08000012" w:usb3="00000000" w:csb0="000200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0414026"/>
      <w:docPartObj>
        <w:docPartGallery w:val="Page Numbers (Bottom of Page)"/>
        <w:docPartUnique/>
      </w:docPartObj>
    </w:sdtPr>
    <w:sdtEndPr/>
    <w:sdtContent>
      <w:p w14:paraId="64594616" w14:textId="3CC99A10" w:rsidR="00B83344" w:rsidRDefault="00B83344">
        <w:pPr>
          <w:pStyle w:val="Footer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FA36D0" w:rsidRPr="00FA36D0">
          <w:rPr>
            <w:noProof/>
            <w:lang w:val="he-IL" w:bidi="he-IL"/>
          </w:rPr>
          <w:t>32</w:t>
        </w:r>
        <w:r>
          <w:fldChar w:fldCharType="end"/>
        </w:r>
      </w:p>
    </w:sdtContent>
  </w:sdt>
  <w:p w14:paraId="4FE2B5D9" w14:textId="77777777" w:rsidR="00B83344" w:rsidRDefault="00B8334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781460" w14:textId="77777777" w:rsidR="00B341F0" w:rsidRDefault="00B341F0">
      <w:r>
        <w:separator/>
      </w:r>
    </w:p>
  </w:footnote>
  <w:footnote w:type="continuationSeparator" w:id="0">
    <w:p w14:paraId="2E96376E" w14:textId="77777777" w:rsidR="00B341F0" w:rsidRDefault="00B341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42B71"/>
    <w:multiLevelType w:val="hybridMultilevel"/>
    <w:tmpl w:val="317498E6"/>
    <w:lvl w:ilvl="0" w:tplc="A7B20C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BA49EF0" w:tentative="1">
      <w:start w:val="1"/>
      <w:numFmt w:val="lowerLetter"/>
      <w:lvlText w:val="%2."/>
      <w:lvlJc w:val="left"/>
      <w:pPr>
        <w:ind w:left="1440" w:hanging="360"/>
      </w:pPr>
    </w:lvl>
    <w:lvl w:ilvl="2" w:tplc="F95619AE" w:tentative="1">
      <w:start w:val="1"/>
      <w:numFmt w:val="lowerRoman"/>
      <w:lvlText w:val="%3."/>
      <w:lvlJc w:val="right"/>
      <w:pPr>
        <w:ind w:left="2160" w:hanging="180"/>
      </w:pPr>
    </w:lvl>
    <w:lvl w:ilvl="3" w:tplc="AD24B484" w:tentative="1">
      <w:start w:val="1"/>
      <w:numFmt w:val="decimal"/>
      <w:lvlText w:val="%4."/>
      <w:lvlJc w:val="left"/>
      <w:pPr>
        <w:ind w:left="2880" w:hanging="360"/>
      </w:pPr>
    </w:lvl>
    <w:lvl w:ilvl="4" w:tplc="A502CCD4" w:tentative="1">
      <w:start w:val="1"/>
      <w:numFmt w:val="lowerLetter"/>
      <w:lvlText w:val="%5."/>
      <w:lvlJc w:val="left"/>
      <w:pPr>
        <w:ind w:left="3600" w:hanging="360"/>
      </w:pPr>
    </w:lvl>
    <w:lvl w:ilvl="5" w:tplc="9064B9BE" w:tentative="1">
      <w:start w:val="1"/>
      <w:numFmt w:val="lowerRoman"/>
      <w:lvlText w:val="%6."/>
      <w:lvlJc w:val="right"/>
      <w:pPr>
        <w:ind w:left="4320" w:hanging="180"/>
      </w:pPr>
    </w:lvl>
    <w:lvl w:ilvl="6" w:tplc="4380E572" w:tentative="1">
      <w:start w:val="1"/>
      <w:numFmt w:val="decimal"/>
      <w:lvlText w:val="%7."/>
      <w:lvlJc w:val="left"/>
      <w:pPr>
        <w:ind w:left="5040" w:hanging="360"/>
      </w:pPr>
    </w:lvl>
    <w:lvl w:ilvl="7" w:tplc="C6FA04EE" w:tentative="1">
      <w:start w:val="1"/>
      <w:numFmt w:val="lowerLetter"/>
      <w:lvlText w:val="%8."/>
      <w:lvlJc w:val="left"/>
      <w:pPr>
        <w:ind w:left="5760" w:hanging="360"/>
      </w:pPr>
    </w:lvl>
    <w:lvl w:ilvl="8" w:tplc="8F68F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C3891"/>
    <w:multiLevelType w:val="hybridMultilevel"/>
    <w:tmpl w:val="E65C1980"/>
    <w:lvl w:ilvl="0" w:tplc="6EB695E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633C709C" w:tentative="1">
      <w:start w:val="1"/>
      <w:numFmt w:val="lowerLetter"/>
      <w:lvlText w:val="%2."/>
      <w:lvlJc w:val="left"/>
      <w:pPr>
        <w:ind w:left="1440" w:hanging="360"/>
      </w:pPr>
    </w:lvl>
    <w:lvl w:ilvl="2" w:tplc="7534BC74" w:tentative="1">
      <w:start w:val="1"/>
      <w:numFmt w:val="lowerRoman"/>
      <w:lvlText w:val="%3."/>
      <w:lvlJc w:val="right"/>
      <w:pPr>
        <w:ind w:left="2160" w:hanging="180"/>
      </w:pPr>
    </w:lvl>
    <w:lvl w:ilvl="3" w:tplc="5DA4F340" w:tentative="1">
      <w:start w:val="1"/>
      <w:numFmt w:val="decimal"/>
      <w:lvlText w:val="%4."/>
      <w:lvlJc w:val="left"/>
      <w:pPr>
        <w:ind w:left="2880" w:hanging="360"/>
      </w:pPr>
    </w:lvl>
    <w:lvl w:ilvl="4" w:tplc="A04AC806" w:tentative="1">
      <w:start w:val="1"/>
      <w:numFmt w:val="lowerLetter"/>
      <w:lvlText w:val="%5."/>
      <w:lvlJc w:val="left"/>
      <w:pPr>
        <w:ind w:left="3600" w:hanging="360"/>
      </w:pPr>
    </w:lvl>
    <w:lvl w:ilvl="5" w:tplc="0A3AB0C0" w:tentative="1">
      <w:start w:val="1"/>
      <w:numFmt w:val="lowerRoman"/>
      <w:lvlText w:val="%6."/>
      <w:lvlJc w:val="right"/>
      <w:pPr>
        <w:ind w:left="4320" w:hanging="180"/>
      </w:pPr>
    </w:lvl>
    <w:lvl w:ilvl="6" w:tplc="397211C8" w:tentative="1">
      <w:start w:val="1"/>
      <w:numFmt w:val="decimal"/>
      <w:lvlText w:val="%7."/>
      <w:lvlJc w:val="left"/>
      <w:pPr>
        <w:ind w:left="5040" w:hanging="360"/>
      </w:pPr>
    </w:lvl>
    <w:lvl w:ilvl="7" w:tplc="832E13BA" w:tentative="1">
      <w:start w:val="1"/>
      <w:numFmt w:val="lowerLetter"/>
      <w:lvlText w:val="%8."/>
      <w:lvlJc w:val="left"/>
      <w:pPr>
        <w:ind w:left="5760" w:hanging="360"/>
      </w:pPr>
    </w:lvl>
    <w:lvl w:ilvl="8" w:tplc="2F8676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C524D"/>
    <w:multiLevelType w:val="hybridMultilevel"/>
    <w:tmpl w:val="14AA43E6"/>
    <w:lvl w:ilvl="0" w:tplc="12140C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249B30" w:tentative="1">
      <w:start w:val="1"/>
      <w:numFmt w:val="lowerLetter"/>
      <w:lvlText w:val="%2."/>
      <w:lvlJc w:val="left"/>
      <w:pPr>
        <w:ind w:left="1440" w:hanging="360"/>
      </w:pPr>
    </w:lvl>
    <w:lvl w:ilvl="2" w:tplc="FB1295E0" w:tentative="1">
      <w:start w:val="1"/>
      <w:numFmt w:val="lowerRoman"/>
      <w:lvlText w:val="%3."/>
      <w:lvlJc w:val="right"/>
      <w:pPr>
        <w:ind w:left="2160" w:hanging="180"/>
      </w:pPr>
    </w:lvl>
    <w:lvl w:ilvl="3" w:tplc="1F80BA3E" w:tentative="1">
      <w:start w:val="1"/>
      <w:numFmt w:val="decimal"/>
      <w:lvlText w:val="%4."/>
      <w:lvlJc w:val="left"/>
      <w:pPr>
        <w:ind w:left="2880" w:hanging="360"/>
      </w:pPr>
    </w:lvl>
    <w:lvl w:ilvl="4" w:tplc="5FFCDE48" w:tentative="1">
      <w:start w:val="1"/>
      <w:numFmt w:val="lowerLetter"/>
      <w:lvlText w:val="%5."/>
      <w:lvlJc w:val="left"/>
      <w:pPr>
        <w:ind w:left="3600" w:hanging="360"/>
      </w:pPr>
    </w:lvl>
    <w:lvl w:ilvl="5" w:tplc="0EA8BC52" w:tentative="1">
      <w:start w:val="1"/>
      <w:numFmt w:val="lowerRoman"/>
      <w:lvlText w:val="%6."/>
      <w:lvlJc w:val="right"/>
      <w:pPr>
        <w:ind w:left="4320" w:hanging="180"/>
      </w:pPr>
    </w:lvl>
    <w:lvl w:ilvl="6" w:tplc="224AFC18" w:tentative="1">
      <w:start w:val="1"/>
      <w:numFmt w:val="decimal"/>
      <w:lvlText w:val="%7."/>
      <w:lvlJc w:val="left"/>
      <w:pPr>
        <w:ind w:left="5040" w:hanging="360"/>
      </w:pPr>
    </w:lvl>
    <w:lvl w:ilvl="7" w:tplc="D108D93C" w:tentative="1">
      <w:start w:val="1"/>
      <w:numFmt w:val="lowerLetter"/>
      <w:lvlText w:val="%8."/>
      <w:lvlJc w:val="left"/>
      <w:pPr>
        <w:ind w:left="5760" w:hanging="360"/>
      </w:pPr>
    </w:lvl>
    <w:lvl w:ilvl="8" w:tplc="55AAD1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926A4"/>
    <w:multiLevelType w:val="hybridMultilevel"/>
    <w:tmpl w:val="18A021A6"/>
    <w:lvl w:ilvl="0" w:tplc="0A9C5A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D4CEA"/>
    <w:multiLevelType w:val="hybridMultilevel"/>
    <w:tmpl w:val="ECF4F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200F2"/>
    <w:multiLevelType w:val="hybridMultilevel"/>
    <w:tmpl w:val="8B5E1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914F05"/>
    <w:multiLevelType w:val="hybridMultilevel"/>
    <w:tmpl w:val="ABA8DE4C"/>
    <w:lvl w:ilvl="0" w:tplc="229282EA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E9DC28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F272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A417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8C89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C8D9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88A3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16E6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3293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9A1656"/>
    <w:multiLevelType w:val="hybridMultilevel"/>
    <w:tmpl w:val="17B85C76"/>
    <w:lvl w:ilvl="0" w:tplc="0B643D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8E41D16" w:tentative="1">
      <w:start w:val="1"/>
      <w:numFmt w:val="lowerLetter"/>
      <w:lvlText w:val="%2."/>
      <w:lvlJc w:val="left"/>
      <w:pPr>
        <w:ind w:left="1440" w:hanging="360"/>
      </w:pPr>
    </w:lvl>
    <w:lvl w:ilvl="2" w:tplc="16BCAD54" w:tentative="1">
      <w:start w:val="1"/>
      <w:numFmt w:val="lowerRoman"/>
      <w:lvlText w:val="%3."/>
      <w:lvlJc w:val="right"/>
      <w:pPr>
        <w:ind w:left="2160" w:hanging="180"/>
      </w:pPr>
    </w:lvl>
    <w:lvl w:ilvl="3" w:tplc="10F6F298" w:tentative="1">
      <w:start w:val="1"/>
      <w:numFmt w:val="decimal"/>
      <w:lvlText w:val="%4."/>
      <w:lvlJc w:val="left"/>
      <w:pPr>
        <w:ind w:left="2880" w:hanging="360"/>
      </w:pPr>
    </w:lvl>
    <w:lvl w:ilvl="4" w:tplc="3B78DF70" w:tentative="1">
      <w:start w:val="1"/>
      <w:numFmt w:val="lowerLetter"/>
      <w:lvlText w:val="%5."/>
      <w:lvlJc w:val="left"/>
      <w:pPr>
        <w:ind w:left="3600" w:hanging="360"/>
      </w:pPr>
    </w:lvl>
    <w:lvl w:ilvl="5" w:tplc="6226E004" w:tentative="1">
      <w:start w:val="1"/>
      <w:numFmt w:val="lowerRoman"/>
      <w:lvlText w:val="%6."/>
      <w:lvlJc w:val="right"/>
      <w:pPr>
        <w:ind w:left="4320" w:hanging="180"/>
      </w:pPr>
    </w:lvl>
    <w:lvl w:ilvl="6" w:tplc="780498E4" w:tentative="1">
      <w:start w:val="1"/>
      <w:numFmt w:val="decimal"/>
      <w:lvlText w:val="%7."/>
      <w:lvlJc w:val="left"/>
      <w:pPr>
        <w:ind w:left="5040" w:hanging="360"/>
      </w:pPr>
    </w:lvl>
    <w:lvl w:ilvl="7" w:tplc="0DB08E64" w:tentative="1">
      <w:start w:val="1"/>
      <w:numFmt w:val="lowerLetter"/>
      <w:lvlText w:val="%8."/>
      <w:lvlJc w:val="left"/>
      <w:pPr>
        <w:ind w:left="5760" w:hanging="360"/>
      </w:pPr>
    </w:lvl>
    <w:lvl w:ilvl="8" w:tplc="2D22CD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14B15"/>
    <w:multiLevelType w:val="hybridMultilevel"/>
    <w:tmpl w:val="42FAF0C4"/>
    <w:lvl w:ilvl="0" w:tplc="5AA4BDC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A904A9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80E4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4EFA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DA5A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2AFA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8070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7674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E42B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190282"/>
    <w:multiLevelType w:val="hybridMultilevel"/>
    <w:tmpl w:val="B914BB7A"/>
    <w:lvl w:ilvl="0" w:tplc="CFCECD10">
      <w:start w:val="1"/>
      <w:numFmt w:val="decimal"/>
      <w:lvlText w:val="%1."/>
      <w:lvlJc w:val="left"/>
      <w:pPr>
        <w:ind w:left="643" w:hanging="360"/>
      </w:pPr>
    </w:lvl>
    <w:lvl w:ilvl="1" w:tplc="689A39F2" w:tentative="1">
      <w:start w:val="1"/>
      <w:numFmt w:val="lowerLetter"/>
      <w:lvlText w:val="%2."/>
      <w:lvlJc w:val="left"/>
      <w:pPr>
        <w:ind w:left="1363" w:hanging="360"/>
      </w:pPr>
    </w:lvl>
    <w:lvl w:ilvl="2" w:tplc="408A7598" w:tentative="1">
      <w:start w:val="1"/>
      <w:numFmt w:val="lowerRoman"/>
      <w:lvlText w:val="%3."/>
      <w:lvlJc w:val="right"/>
      <w:pPr>
        <w:ind w:left="2083" w:hanging="180"/>
      </w:pPr>
    </w:lvl>
    <w:lvl w:ilvl="3" w:tplc="A4AE4F34" w:tentative="1">
      <w:start w:val="1"/>
      <w:numFmt w:val="decimal"/>
      <w:lvlText w:val="%4."/>
      <w:lvlJc w:val="left"/>
      <w:pPr>
        <w:ind w:left="2803" w:hanging="360"/>
      </w:pPr>
    </w:lvl>
    <w:lvl w:ilvl="4" w:tplc="16DC6B9E" w:tentative="1">
      <w:start w:val="1"/>
      <w:numFmt w:val="lowerLetter"/>
      <w:lvlText w:val="%5."/>
      <w:lvlJc w:val="left"/>
      <w:pPr>
        <w:ind w:left="3523" w:hanging="360"/>
      </w:pPr>
    </w:lvl>
    <w:lvl w:ilvl="5" w:tplc="290870DE" w:tentative="1">
      <w:start w:val="1"/>
      <w:numFmt w:val="lowerRoman"/>
      <w:lvlText w:val="%6."/>
      <w:lvlJc w:val="right"/>
      <w:pPr>
        <w:ind w:left="4243" w:hanging="180"/>
      </w:pPr>
    </w:lvl>
    <w:lvl w:ilvl="6" w:tplc="89F604F6" w:tentative="1">
      <w:start w:val="1"/>
      <w:numFmt w:val="decimal"/>
      <w:lvlText w:val="%7."/>
      <w:lvlJc w:val="left"/>
      <w:pPr>
        <w:ind w:left="4963" w:hanging="360"/>
      </w:pPr>
    </w:lvl>
    <w:lvl w:ilvl="7" w:tplc="89ECB9D2" w:tentative="1">
      <w:start w:val="1"/>
      <w:numFmt w:val="lowerLetter"/>
      <w:lvlText w:val="%8."/>
      <w:lvlJc w:val="left"/>
      <w:pPr>
        <w:ind w:left="5683" w:hanging="360"/>
      </w:pPr>
    </w:lvl>
    <w:lvl w:ilvl="8" w:tplc="4A760A5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53B938C6"/>
    <w:multiLevelType w:val="hybridMultilevel"/>
    <w:tmpl w:val="84B2233A"/>
    <w:lvl w:ilvl="0" w:tplc="CE46E66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9B0ECF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CA44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7C07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C480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7ECC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187B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6E88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8A25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4E7627"/>
    <w:multiLevelType w:val="hybridMultilevel"/>
    <w:tmpl w:val="195EA768"/>
    <w:lvl w:ilvl="0" w:tplc="48404090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603E92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F6E1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3A0A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4EED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8E6C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1ADF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F854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A021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0"/>
  </w:num>
  <w:num w:numId="5">
    <w:abstractNumId w:val="8"/>
  </w:num>
  <w:num w:numId="6">
    <w:abstractNumId w:val="11"/>
  </w:num>
  <w:num w:numId="7">
    <w:abstractNumId w:val="6"/>
  </w:num>
  <w:num w:numId="8">
    <w:abstractNumId w:val="1"/>
  </w:num>
  <w:num w:numId="9">
    <w:abstractNumId w:val="9"/>
  </w:num>
  <w:num w:numId="10">
    <w:abstractNumId w:val="4"/>
  </w:num>
  <w:num w:numId="11">
    <w:abstractNumId w:val="5"/>
  </w:num>
  <w:num w:numId="12">
    <w:abstractNumId w:val="3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uhaina Awawdeh Shahbari">
    <w15:presenceInfo w15:providerId="Windows Live" w15:userId="0b92403f9d3235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C0C"/>
    <w:rsid w:val="0000034D"/>
    <w:rsid w:val="00003CCD"/>
    <w:rsid w:val="00004E6B"/>
    <w:rsid w:val="000052FA"/>
    <w:rsid w:val="000055AC"/>
    <w:rsid w:val="000065DB"/>
    <w:rsid w:val="00010A2C"/>
    <w:rsid w:val="00011B53"/>
    <w:rsid w:val="00012CC7"/>
    <w:rsid w:val="000153F9"/>
    <w:rsid w:val="00016B02"/>
    <w:rsid w:val="000176D9"/>
    <w:rsid w:val="00017C41"/>
    <w:rsid w:val="00021849"/>
    <w:rsid w:val="000218B6"/>
    <w:rsid w:val="000229C2"/>
    <w:rsid w:val="00027BEC"/>
    <w:rsid w:val="000316D6"/>
    <w:rsid w:val="00032FF9"/>
    <w:rsid w:val="00033968"/>
    <w:rsid w:val="00037AEF"/>
    <w:rsid w:val="0004127F"/>
    <w:rsid w:val="000437C4"/>
    <w:rsid w:val="00044504"/>
    <w:rsid w:val="00044673"/>
    <w:rsid w:val="00044D41"/>
    <w:rsid w:val="000450BE"/>
    <w:rsid w:val="0004584A"/>
    <w:rsid w:val="00052617"/>
    <w:rsid w:val="00053D37"/>
    <w:rsid w:val="00053D58"/>
    <w:rsid w:val="00054DD6"/>
    <w:rsid w:val="00060963"/>
    <w:rsid w:val="0006530B"/>
    <w:rsid w:val="00071D02"/>
    <w:rsid w:val="000748C4"/>
    <w:rsid w:val="00074D7E"/>
    <w:rsid w:val="000805DC"/>
    <w:rsid w:val="0008124E"/>
    <w:rsid w:val="0008290E"/>
    <w:rsid w:val="00082B61"/>
    <w:rsid w:val="000835C8"/>
    <w:rsid w:val="0008522B"/>
    <w:rsid w:val="00087811"/>
    <w:rsid w:val="00091ACA"/>
    <w:rsid w:val="0009242A"/>
    <w:rsid w:val="00096982"/>
    <w:rsid w:val="0009721E"/>
    <w:rsid w:val="000A0BA7"/>
    <w:rsid w:val="000A48A1"/>
    <w:rsid w:val="000A7A02"/>
    <w:rsid w:val="000B0802"/>
    <w:rsid w:val="000B4191"/>
    <w:rsid w:val="000B5802"/>
    <w:rsid w:val="000B5BBB"/>
    <w:rsid w:val="000C0944"/>
    <w:rsid w:val="000C0AA7"/>
    <w:rsid w:val="000C2541"/>
    <w:rsid w:val="000C4252"/>
    <w:rsid w:val="000C52E8"/>
    <w:rsid w:val="000C5B3A"/>
    <w:rsid w:val="000D5683"/>
    <w:rsid w:val="000D7089"/>
    <w:rsid w:val="000D74D7"/>
    <w:rsid w:val="000E029E"/>
    <w:rsid w:val="000E277E"/>
    <w:rsid w:val="000E44D8"/>
    <w:rsid w:val="000E48EF"/>
    <w:rsid w:val="000E4B68"/>
    <w:rsid w:val="000E6C91"/>
    <w:rsid w:val="000E72FB"/>
    <w:rsid w:val="000F4B24"/>
    <w:rsid w:val="000F756F"/>
    <w:rsid w:val="001004FA"/>
    <w:rsid w:val="001020BF"/>
    <w:rsid w:val="0010234C"/>
    <w:rsid w:val="0010250E"/>
    <w:rsid w:val="001035B8"/>
    <w:rsid w:val="00105C58"/>
    <w:rsid w:val="00106D36"/>
    <w:rsid w:val="0011190A"/>
    <w:rsid w:val="00111AE6"/>
    <w:rsid w:val="00117C37"/>
    <w:rsid w:val="00124931"/>
    <w:rsid w:val="00125A3F"/>
    <w:rsid w:val="00126187"/>
    <w:rsid w:val="001352E0"/>
    <w:rsid w:val="00137076"/>
    <w:rsid w:val="00137AD9"/>
    <w:rsid w:val="001424F5"/>
    <w:rsid w:val="00143899"/>
    <w:rsid w:val="00143BA1"/>
    <w:rsid w:val="00147020"/>
    <w:rsid w:val="001505A8"/>
    <w:rsid w:val="0015116E"/>
    <w:rsid w:val="001521E1"/>
    <w:rsid w:val="00152C26"/>
    <w:rsid w:val="0015422C"/>
    <w:rsid w:val="001575E5"/>
    <w:rsid w:val="00160E4D"/>
    <w:rsid w:val="00162DE6"/>
    <w:rsid w:val="00163061"/>
    <w:rsid w:val="00165FE9"/>
    <w:rsid w:val="00166069"/>
    <w:rsid w:val="0016766A"/>
    <w:rsid w:val="00167D68"/>
    <w:rsid w:val="00171A5F"/>
    <w:rsid w:val="0017710A"/>
    <w:rsid w:val="00177488"/>
    <w:rsid w:val="00180788"/>
    <w:rsid w:val="00184001"/>
    <w:rsid w:val="00184583"/>
    <w:rsid w:val="0019066A"/>
    <w:rsid w:val="00197571"/>
    <w:rsid w:val="001A1BC4"/>
    <w:rsid w:val="001A1E17"/>
    <w:rsid w:val="001A2D61"/>
    <w:rsid w:val="001A3C26"/>
    <w:rsid w:val="001A6CEE"/>
    <w:rsid w:val="001A7362"/>
    <w:rsid w:val="001B1E74"/>
    <w:rsid w:val="001B1F5B"/>
    <w:rsid w:val="001B3C2B"/>
    <w:rsid w:val="001B3F8A"/>
    <w:rsid w:val="001B76A9"/>
    <w:rsid w:val="001B7CEA"/>
    <w:rsid w:val="001C155C"/>
    <w:rsid w:val="001C1C56"/>
    <w:rsid w:val="001C2D99"/>
    <w:rsid w:val="001D01FE"/>
    <w:rsid w:val="001D0571"/>
    <w:rsid w:val="001D2E88"/>
    <w:rsid w:val="001D5BF9"/>
    <w:rsid w:val="001D7948"/>
    <w:rsid w:val="001E2BC2"/>
    <w:rsid w:val="001E4123"/>
    <w:rsid w:val="001E6746"/>
    <w:rsid w:val="001F1212"/>
    <w:rsid w:val="001F1FD9"/>
    <w:rsid w:val="001F420D"/>
    <w:rsid w:val="002007A8"/>
    <w:rsid w:val="00202018"/>
    <w:rsid w:val="00204F99"/>
    <w:rsid w:val="002072DD"/>
    <w:rsid w:val="00207F7D"/>
    <w:rsid w:val="00212E1E"/>
    <w:rsid w:val="00217FFD"/>
    <w:rsid w:val="002204C3"/>
    <w:rsid w:val="0022095F"/>
    <w:rsid w:val="0023057F"/>
    <w:rsid w:val="002332F6"/>
    <w:rsid w:val="002343B0"/>
    <w:rsid w:val="0023504D"/>
    <w:rsid w:val="002365FE"/>
    <w:rsid w:val="00236708"/>
    <w:rsid w:val="0024224A"/>
    <w:rsid w:val="00242C52"/>
    <w:rsid w:val="00245143"/>
    <w:rsid w:val="002471CE"/>
    <w:rsid w:val="00251512"/>
    <w:rsid w:val="00256230"/>
    <w:rsid w:val="00257DB3"/>
    <w:rsid w:val="0026010F"/>
    <w:rsid w:val="002610CC"/>
    <w:rsid w:val="00262133"/>
    <w:rsid w:val="00262F34"/>
    <w:rsid w:val="0026319E"/>
    <w:rsid w:val="00266662"/>
    <w:rsid w:val="00271896"/>
    <w:rsid w:val="00271B8E"/>
    <w:rsid w:val="00272041"/>
    <w:rsid w:val="002736BF"/>
    <w:rsid w:val="00274028"/>
    <w:rsid w:val="00276528"/>
    <w:rsid w:val="00277408"/>
    <w:rsid w:val="00281FC3"/>
    <w:rsid w:val="00283258"/>
    <w:rsid w:val="002A09A3"/>
    <w:rsid w:val="002A1CA5"/>
    <w:rsid w:val="002A28DB"/>
    <w:rsid w:val="002A3BB1"/>
    <w:rsid w:val="002A756A"/>
    <w:rsid w:val="002A7F06"/>
    <w:rsid w:val="002B19BA"/>
    <w:rsid w:val="002B26B8"/>
    <w:rsid w:val="002B4E58"/>
    <w:rsid w:val="002B4EB0"/>
    <w:rsid w:val="002B5EB6"/>
    <w:rsid w:val="002C2CD8"/>
    <w:rsid w:val="002C4CD2"/>
    <w:rsid w:val="002D05DB"/>
    <w:rsid w:val="002D075A"/>
    <w:rsid w:val="002D1C62"/>
    <w:rsid w:val="002D3129"/>
    <w:rsid w:val="002D54D3"/>
    <w:rsid w:val="002E0A19"/>
    <w:rsid w:val="002E2269"/>
    <w:rsid w:val="002E4518"/>
    <w:rsid w:val="002E5967"/>
    <w:rsid w:val="002E7A4A"/>
    <w:rsid w:val="002F2E62"/>
    <w:rsid w:val="002F65EE"/>
    <w:rsid w:val="002F67A2"/>
    <w:rsid w:val="002F7EF5"/>
    <w:rsid w:val="00301244"/>
    <w:rsid w:val="00301352"/>
    <w:rsid w:val="00301ECB"/>
    <w:rsid w:val="003034FA"/>
    <w:rsid w:val="00304537"/>
    <w:rsid w:val="003045C9"/>
    <w:rsid w:val="00306D25"/>
    <w:rsid w:val="003071B3"/>
    <w:rsid w:val="003106D5"/>
    <w:rsid w:val="003114DA"/>
    <w:rsid w:val="00312224"/>
    <w:rsid w:val="00314195"/>
    <w:rsid w:val="003141ED"/>
    <w:rsid w:val="003147B2"/>
    <w:rsid w:val="00315B28"/>
    <w:rsid w:val="00317D9E"/>
    <w:rsid w:val="00324C68"/>
    <w:rsid w:val="00326EDE"/>
    <w:rsid w:val="00330417"/>
    <w:rsid w:val="00330E93"/>
    <w:rsid w:val="00331CA0"/>
    <w:rsid w:val="003324B1"/>
    <w:rsid w:val="003363E9"/>
    <w:rsid w:val="0033746F"/>
    <w:rsid w:val="003433E9"/>
    <w:rsid w:val="0034454C"/>
    <w:rsid w:val="00344C6B"/>
    <w:rsid w:val="00360037"/>
    <w:rsid w:val="00362936"/>
    <w:rsid w:val="00364253"/>
    <w:rsid w:val="003647B4"/>
    <w:rsid w:val="003654EE"/>
    <w:rsid w:val="003663A9"/>
    <w:rsid w:val="00366493"/>
    <w:rsid w:val="003746BC"/>
    <w:rsid w:val="00374AC8"/>
    <w:rsid w:val="00374D15"/>
    <w:rsid w:val="00375064"/>
    <w:rsid w:val="00376B23"/>
    <w:rsid w:val="0038101B"/>
    <w:rsid w:val="0038354D"/>
    <w:rsid w:val="00383BF0"/>
    <w:rsid w:val="0038504F"/>
    <w:rsid w:val="003871BB"/>
    <w:rsid w:val="00395A40"/>
    <w:rsid w:val="00395C6C"/>
    <w:rsid w:val="003965B9"/>
    <w:rsid w:val="00396E76"/>
    <w:rsid w:val="00397ACF"/>
    <w:rsid w:val="003A244E"/>
    <w:rsid w:val="003A26DC"/>
    <w:rsid w:val="003A3504"/>
    <w:rsid w:val="003A6333"/>
    <w:rsid w:val="003A6A31"/>
    <w:rsid w:val="003B69DF"/>
    <w:rsid w:val="003B748B"/>
    <w:rsid w:val="003D01F0"/>
    <w:rsid w:val="003D1E4F"/>
    <w:rsid w:val="003D34AF"/>
    <w:rsid w:val="003D51CC"/>
    <w:rsid w:val="003D603C"/>
    <w:rsid w:val="003D6A49"/>
    <w:rsid w:val="003E0253"/>
    <w:rsid w:val="003E0B9D"/>
    <w:rsid w:val="003E398D"/>
    <w:rsid w:val="003E6A43"/>
    <w:rsid w:val="003E7B65"/>
    <w:rsid w:val="003F4174"/>
    <w:rsid w:val="003F622A"/>
    <w:rsid w:val="003F7738"/>
    <w:rsid w:val="004053C0"/>
    <w:rsid w:val="004055CE"/>
    <w:rsid w:val="00407C58"/>
    <w:rsid w:val="00410262"/>
    <w:rsid w:val="00410538"/>
    <w:rsid w:val="004129E9"/>
    <w:rsid w:val="00414AD2"/>
    <w:rsid w:val="00421012"/>
    <w:rsid w:val="00421579"/>
    <w:rsid w:val="00424C45"/>
    <w:rsid w:val="0043059B"/>
    <w:rsid w:val="00431DE0"/>
    <w:rsid w:val="0043209F"/>
    <w:rsid w:val="0043453C"/>
    <w:rsid w:val="00436109"/>
    <w:rsid w:val="00443DC1"/>
    <w:rsid w:val="00444609"/>
    <w:rsid w:val="00447F6C"/>
    <w:rsid w:val="00451295"/>
    <w:rsid w:val="0045222D"/>
    <w:rsid w:val="0045647A"/>
    <w:rsid w:val="004567F4"/>
    <w:rsid w:val="0046124E"/>
    <w:rsid w:val="0046162F"/>
    <w:rsid w:val="00464F6D"/>
    <w:rsid w:val="00465B80"/>
    <w:rsid w:val="00465D19"/>
    <w:rsid w:val="00466244"/>
    <w:rsid w:val="0047010C"/>
    <w:rsid w:val="004708F1"/>
    <w:rsid w:val="00471426"/>
    <w:rsid w:val="00473BE7"/>
    <w:rsid w:val="00474014"/>
    <w:rsid w:val="0047778B"/>
    <w:rsid w:val="004827E1"/>
    <w:rsid w:val="00483D7D"/>
    <w:rsid w:val="00486C50"/>
    <w:rsid w:val="004874CC"/>
    <w:rsid w:val="00492647"/>
    <w:rsid w:val="004A0801"/>
    <w:rsid w:val="004A0C74"/>
    <w:rsid w:val="004A18FC"/>
    <w:rsid w:val="004A7AA9"/>
    <w:rsid w:val="004A7C27"/>
    <w:rsid w:val="004B1588"/>
    <w:rsid w:val="004B3F3F"/>
    <w:rsid w:val="004B5926"/>
    <w:rsid w:val="004C018A"/>
    <w:rsid w:val="004C27A8"/>
    <w:rsid w:val="004C3569"/>
    <w:rsid w:val="004C5417"/>
    <w:rsid w:val="004C65DA"/>
    <w:rsid w:val="004C7C1E"/>
    <w:rsid w:val="004D0B98"/>
    <w:rsid w:val="004D2854"/>
    <w:rsid w:val="004D2BAE"/>
    <w:rsid w:val="004D4D47"/>
    <w:rsid w:val="004D5E9E"/>
    <w:rsid w:val="004D6A04"/>
    <w:rsid w:val="004D6B7D"/>
    <w:rsid w:val="004E03D0"/>
    <w:rsid w:val="004E4ABA"/>
    <w:rsid w:val="004E68BD"/>
    <w:rsid w:val="004F0559"/>
    <w:rsid w:val="004F1D2E"/>
    <w:rsid w:val="004F5A25"/>
    <w:rsid w:val="004F726F"/>
    <w:rsid w:val="00500463"/>
    <w:rsid w:val="005007DF"/>
    <w:rsid w:val="00500DD9"/>
    <w:rsid w:val="005031C0"/>
    <w:rsid w:val="00505EBC"/>
    <w:rsid w:val="00513FF4"/>
    <w:rsid w:val="0051729E"/>
    <w:rsid w:val="00520EB5"/>
    <w:rsid w:val="0052350A"/>
    <w:rsid w:val="00525996"/>
    <w:rsid w:val="00525AC5"/>
    <w:rsid w:val="00526FD1"/>
    <w:rsid w:val="005270F6"/>
    <w:rsid w:val="0052796F"/>
    <w:rsid w:val="0053097A"/>
    <w:rsid w:val="005321B0"/>
    <w:rsid w:val="0053349C"/>
    <w:rsid w:val="00542D70"/>
    <w:rsid w:val="0054613B"/>
    <w:rsid w:val="005476BF"/>
    <w:rsid w:val="0055004E"/>
    <w:rsid w:val="00551A35"/>
    <w:rsid w:val="00552A06"/>
    <w:rsid w:val="00552E0D"/>
    <w:rsid w:val="00554245"/>
    <w:rsid w:val="00556538"/>
    <w:rsid w:val="0056083E"/>
    <w:rsid w:val="00560E5A"/>
    <w:rsid w:val="005648C0"/>
    <w:rsid w:val="0056529C"/>
    <w:rsid w:val="00573F44"/>
    <w:rsid w:val="0058054F"/>
    <w:rsid w:val="0059090A"/>
    <w:rsid w:val="005911F6"/>
    <w:rsid w:val="00592ABA"/>
    <w:rsid w:val="00593E30"/>
    <w:rsid w:val="005A0A16"/>
    <w:rsid w:val="005A27DB"/>
    <w:rsid w:val="005A3F65"/>
    <w:rsid w:val="005A7AFD"/>
    <w:rsid w:val="005B141A"/>
    <w:rsid w:val="005B1951"/>
    <w:rsid w:val="005B1AB5"/>
    <w:rsid w:val="005B2E9B"/>
    <w:rsid w:val="005B4BDD"/>
    <w:rsid w:val="005C0D3E"/>
    <w:rsid w:val="005C7631"/>
    <w:rsid w:val="005C7B7B"/>
    <w:rsid w:val="005C7C7C"/>
    <w:rsid w:val="005D08BC"/>
    <w:rsid w:val="005D2500"/>
    <w:rsid w:val="005D256E"/>
    <w:rsid w:val="005D261A"/>
    <w:rsid w:val="005D33BB"/>
    <w:rsid w:val="005E0E8D"/>
    <w:rsid w:val="005E5EFF"/>
    <w:rsid w:val="005E66F8"/>
    <w:rsid w:val="005E7F35"/>
    <w:rsid w:val="005F2B55"/>
    <w:rsid w:val="005F2E2F"/>
    <w:rsid w:val="005F42C2"/>
    <w:rsid w:val="005F6509"/>
    <w:rsid w:val="005F6ADD"/>
    <w:rsid w:val="005F7F71"/>
    <w:rsid w:val="00601295"/>
    <w:rsid w:val="006018AC"/>
    <w:rsid w:val="006165C6"/>
    <w:rsid w:val="00620CD3"/>
    <w:rsid w:val="00623AEE"/>
    <w:rsid w:val="006251A0"/>
    <w:rsid w:val="00630CF4"/>
    <w:rsid w:val="00631102"/>
    <w:rsid w:val="006317C7"/>
    <w:rsid w:val="00631DC8"/>
    <w:rsid w:val="00634A3B"/>
    <w:rsid w:val="00634DBA"/>
    <w:rsid w:val="00635CBE"/>
    <w:rsid w:val="00636401"/>
    <w:rsid w:val="006472DD"/>
    <w:rsid w:val="006512C8"/>
    <w:rsid w:val="0065558E"/>
    <w:rsid w:val="00655EF0"/>
    <w:rsid w:val="006614D6"/>
    <w:rsid w:val="00663695"/>
    <w:rsid w:val="00663AFC"/>
    <w:rsid w:val="00664999"/>
    <w:rsid w:val="006754F1"/>
    <w:rsid w:val="00675A78"/>
    <w:rsid w:val="00675B78"/>
    <w:rsid w:val="0067643B"/>
    <w:rsid w:val="00677FC7"/>
    <w:rsid w:val="00681A39"/>
    <w:rsid w:val="006833FE"/>
    <w:rsid w:val="006837F7"/>
    <w:rsid w:val="006854B7"/>
    <w:rsid w:val="00687667"/>
    <w:rsid w:val="006902B8"/>
    <w:rsid w:val="00694A62"/>
    <w:rsid w:val="006A3B8F"/>
    <w:rsid w:val="006A5FD6"/>
    <w:rsid w:val="006A60A2"/>
    <w:rsid w:val="006A6779"/>
    <w:rsid w:val="006A78E8"/>
    <w:rsid w:val="006B2FBD"/>
    <w:rsid w:val="006B41C4"/>
    <w:rsid w:val="006B54A3"/>
    <w:rsid w:val="006B7E30"/>
    <w:rsid w:val="006C0541"/>
    <w:rsid w:val="006C2761"/>
    <w:rsid w:val="006C4D41"/>
    <w:rsid w:val="006C5630"/>
    <w:rsid w:val="006C57BC"/>
    <w:rsid w:val="006D3D89"/>
    <w:rsid w:val="006D46E4"/>
    <w:rsid w:val="006D491C"/>
    <w:rsid w:val="006D5861"/>
    <w:rsid w:val="006D592B"/>
    <w:rsid w:val="006D5C58"/>
    <w:rsid w:val="006D6D3F"/>
    <w:rsid w:val="006E1B52"/>
    <w:rsid w:val="006E537D"/>
    <w:rsid w:val="006E6EFB"/>
    <w:rsid w:val="006E76B8"/>
    <w:rsid w:val="006F79AE"/>
    <w:rsid w:val="007011C2"/>
    <w:rsid w:val="00704141"/>
    <w:rsid w:val="0071267B"/>
    <w:rsid w:val="00712B01"/>
    <w:rsid w:val="00716583"/>
    <w:rsid w:val="00716651"/>
    <w:rsid w:val="00717306"/>
    <w:rsid w:val="00721591"/>
    <w:rsid w:val="007260E1"/>
    <w:rsid w:val="0072620D"/>
    <w:rsid w:val="00727CA0"/>
    <w:rsid w:val="00730572"/>
    <w:rsid w:val="00730D12"/>
    <w:rsid w:val="00731CD5"/>
    <w:rsid w:val="00731D10"/>
    <w:rsid w:val="007331E6"/>
    <w:rsid w:val="0073367B"/>
    <w:rsid w:val="00733916"/>
    <w:rsid w:val="00740501"/>
    <w:rsid w:val="00740794"/>
    <w:rsid w:val="00740A87"/>
    <w:rsid w:val="00743171"/>
    <w:rsid w:val="00743C24"/>
    <w:rsid w:val="007455D1"/>
    <w:rsid w:val="00745B73"/>
    <w:rsid w:val="00746018"/>
    <w:rsid w:val="00747CF5"/>
    <w:rsid w:val="00751078"/>
    <w:rsid w:val="00751D90"/>
    <w:rsid w:val="00751D9F"/>
    <w:rsid w:val="0075775E"/>
    <w:rsid w:val="00760CDE"/>
    <w:rsid w:val="00762B7A"/>
    <w:rsid w:val="00764DCC"/>
    <w:rsid w:val="007665C6"/>
    <w:rsid w:val="007668F3"/>
    <w:rsid w:val="00767250"/>
    <w:rsid w:val="007728F3"/>
    <w:rsid w:val="00773631"/>
    <w:rsid w:val="007741FA"/>
    <w:rsid w:val="00776055"/>
    <w:rsid w:val="00777FE7"/>
    <w:rsid w:val="007809F4"/>
    <w:rsid w:val="00780D06"/>
    <w:rsid w:val="00782FBC"/>
    <w:rsid w:val="00783D8B"/>
    <w:rsid w:val="0078786B"/>
    <w:rsid w:val="00790242"/>
    <w:rsid w:val="00794810"/>
    <w:rsid w:val="00797753"/>
    <w:rsid w:val="007A02E0"/>
    <w:rsid w:val="007A273B"/>
    <w:rsid w:val="007A6EB2"/>
    <w:rsid w:val="007B0B3F"/>
    <w:rsid w:val="007B10BF"/>
    <w:rsid w:val="007B335E"/>
    <w:rsid w:val="007B3C79"/>
    <w:rsid w:val="007B6E64"/>
    <w:rsid w:val="007B77C3"/>
    <w:rsid w:val="007C257E"/>
    <w:rsid w:val="007D1304"/>
    <w:rsid w:val="007D1FCF"/>
    <w:rsid w:val="007D30E6"/>
    <w:rsid w:val="007D7757"/>
    <w:rsid w:val="007E1896"/>
    <w:rsid w:val="007E3613"/>
    <w:rsid w:val="007E3858"/>
    <w:rsid w:val="007E4252"/>
    <w:rsid w:val="007E5A04"/>
    <w:rsid w:val="007E776B"/>
    <w:rsid w:val="007F3048"/>
    <w:rsid w:val="007F318B"/>
    <w:rsid w:val="007F3249"/>
    <w:rsid w:val="007F3BFD"/>
    <w:rsid w:val="007F4FD1"/>
    <w:rsid w:val="007F5704"/>
    <w:rsid w:val="007F66EA"/>
    <w:rsid w:val="0080094B"/>
    <w:rsid w:val="00807C72"/>
    <w:rsid w:val="00810C49"/>
    <w:rsid w:val="008137D8"/>
    <w:rsid w:val="008169A0"/>
    <w:rsid w:val="00817607"/>
    <w:rsid w:val="00822110"/>
    <w:rsid w:val="0082308D"/>
    <w:rsid w:val="00827D2F"/>
    <w:rsid w:val="00831499"/>
    <w:rsid w:val="008324B7"/>
    <w:rsid w:val="00835E70"/>
    <w:rsid w:val="008403AB"/>
    <w:rsid w:val="00840970"/>
    <w:rsid w:val="00840F15"/>
    <w:rsid w:val="0084210F"/>
    <w:rsid w:val="00846824"/>
    <w:rsid w:val="00846A87"/>
    <w:rsid w:val="00854B95"/>
    <w:rsid w:val="00854D99"/>
    <w:rsid w:val="008552A3"/>
    <w:rsid w:val="008608E4"/>
    <w:rsid w:val="0086098E"/>
    <w:rsid w:val="00862E73"/>
    <w:rsid w:val="008634AF"/>
    <w:rsid w:val="0086509D"/>
    <w:rsid w:val="00866182"/>
    <w:rsid w:val="0086649C"/>
    <w:rsid w:val="00872046"/>
    <w:rsid w:val="0087208C"/>
    <w:rsid w:val="008722C8"/>
    <w:rsid w:val="0087411C"/>
    <w:rsid w:val="00875181"/>
    <w:rsid w:val="0087718E"/>
    <w:rsid w:val="0087722C"/>
    <w:rsid w:val="00881161"/>
    <w:rsid w:val="008901C6"/>
    <w:rsid w:val="00892E30"/>
    <w:rsid w:val="00893C29"/>
    <w:rsid w:val="00894B04"/>
    <w:rsid w:val="00896C0C"/>
    <w:rsid w:val="00897AB9"/>
    <w:rsid w:val="008A188F"/>
    <w:rsid w:val="008A4741"/>
    <w:rsid w:val="008B07C9"/>
    <w:rsid w:val="008B346D"/>
    <w:rsid w:val="008B443A"/>
    <w:rsid w:val="008B6232"/>
    <w:rsid w:val="008C1127"/>
    <w:rsid w:val="008C2DF9"/>
    <w:rsid w:val="008D1C13"/>
    <w:rsid w:val="008D28E5"/>
    <w:rsid w:val="008D4B39"/>
    <w:rsid w:val="008D61BB"/>
    <w:rsid w:val="008E232C"/>
    <w:rsid w:val="008F2154"/>
    <w:rsid w:val="008F27EE"/>
    <w:rsid w:val="008F2B7C"/>
    <w:rsid w:val="008F601E"/>
    <w:rsid w:val="008F6285"/>
    <w:rsid w:val="008F743A"/>
    <w:rsid w:val="009062E6"/>
    <w:rsid w:val="00922888"/>
    <w:rsid w:val="009326C5"/>
    <w:rsid w:val="00933B44"/>
    <w:rsid w:val="00934562"/>
    <w:rsid w:val="00934F49"/>
    <w:rsid w:val="00935AED"/>
    <w:rsid w:val="00935BE8"/>
    <w:rsid w:val="00940494"/>
    <w:rsid w:val="00940ECF"/>
    <w:rsid w:val="00945B81"/>
    <w:rsid w:val="009462FF"/>
    <w:rsid w:val="00946C25"/>
    <w:rsid w:val="00947D9D"/>
    <w:rsid w:val="009505FD"/>
    <w:rsid w:val="009517E6"/>
    <w:rsid w:val="009536E5"/>
    <w:rsid w:val="00957B96"/>
    <w:rsid w:val="00962662"/>
    <w:rsid w:val="00966463"/>
    <w:rsid w:val="00966A9A"/>
    <w:rsid w:val="00967AAE"/>
    <w:rsid w:val="00967B52"/>
    <w:rsid w:val="00971644"/>
    <w:rsid w:val="009778EF"/>
    <w:rsid w:val="0098011A"/>
    <w:rsid w:val="00983AC2"/>
    <w:rsid w:val="009860C5"/>
    <w:rsid w:val="00992B04"/>
    <w:rsid w:val="009951AD"/>
    <w:rsid w:val="009A2011"/>
    <w:rsid w:val="009A20CD"/>
    <w:rsid w:val="009A383E"/>
    <w:rsid w:val="009B3989"/>
    <w:rsid w:val="009B497A"/>
    <w:rsid w:val="009B7448"/>
    <w:rsid w:val="009B7691"/>
    <w:rsid w:val="009C3B45"/>
    <w:rsid w:val="009C41A9"/>
    <w:rsid w:val="009C48A4"/>
    <w:rsid w:val="009C737F"/>
    <w:rsid w:val="009C7C52"/>
    <w:rsid w:val="009D12F2"/>
    <w:rsid w:val="009D158E"/>
    <w:rsid w:val="009D4F09"/>
    <w:rsid w:val="009E2862"/>
    <w:rsid w:val="009E6B0B"/>
    <w:rsid w:val="009F0112"/>
    <w:rsid w:val="009F0406"/>
    <w:rsid w:val="009F1598"/>
    <w:rsid w:val="009F3052"/>
    <w:rsid w:val="009F30C3"/>
    <w:rsid w:val="00A06C45"/>
    <w:rsid w:val="00A074B5"/>
    <w:rsid w:val="00A07B77"/>
    <w:rsid w:val="00A1344C"/>
    <w:rsid w:val="00A14A4A"/>
    <w:rsid w:val="00A15282"/>
    <w:rsid w:val="00A15D49"/>
    <w:rsid w:val="00A204D3"/>
    <w:rsid w:val="00A222AF"/>
    <w:rsid w:val="00A22B3B"/>
    <w:rsid w:val="00A231E9"/>
    <w:rsid w:val="00A23551"/>
    <w:rsid w:val="00A333F6"/>
    <w:rsid w:val="00A362A2"/>
    <w:rsid w:val="00A3694D"/>
    <w:rsid w:val="00A36B15"/>
    <w:rsid w:val="00A37DAD"/>
    <w:rsid w:val="00A40630"/>
    <w:rsid w:val="00A451A0"/>
    <w:rsid w:val="00A543AE"/>
    <w:rsid w:val="00A55A77"/>
    <w:rsid w:val="00A72988"/>
    <w:rsid w:val="00A74480"/>
    <w:rsid w:val="00A75766"/>
    <w:rsid w:val="00A8646A"/>
    <w:rsid w:val="00A86F97"/>
    <w:rsid w:val="00A92445"/>
    <w:rsid w:val="00A957E8"/>
    <w:rsid w:val="00A957F3"/>
    <w:rsid w:val="00A96180"/>
    <w:rsid w:val="00A96DB5"/>
    <w:rsid w:val="00AA0CB5"/>
    <w:rsid w:val="00AA18A0"/>
    <w:rsid w:val="00AA1B61"/>
    <w:rsid w:val="00AA257B"/>
    <w:rsid w:val="00AA2B74"/>
    <w:rsid w:val="00AA5139"/>
    <w:rsid w:val="00AA6A5D"/>
    <w:rsid w:val="00AB21D0"/>
    <w:rsid w:val="00AB317F"/>
    <w:rsid w:val="00AB40AB"/>
    <w:rsid w:val="00AB5732"/>
    <w:rsid w:val="00AB74AB"/>
    <w:rsid w:val="00AC0B32"/>
    <w:rsid w:val="00AC18F3"/>
    <w:rsid w:val="00AC255D"/>
    <w:rsid w:val="00AC4341"/>
    <w:rsid w:val="00AC4BDA"/>
    <w:rsid w:val="00AC6FF9"/>
    <w:rsid w:val="00AC7370"/>
    <w:rsid w:val="00AD32C1"/>
    <w:rsid w:val="00AE003A"/>
    <w:rsid w:val="00AE43ED"/>
    <w:rsid w:val="00AE5723"/>
    <w:rsid w:val="00AE5DD8"/>
    <w:rsid w:val="00AF026F"/>
    <w:rsid w:val="00AF1294"/>
    <w:rsid w:val="00AF26C6"/>
    <w:rsid w:val="00AF2BC2"/>
    <w:rsid w:val="00AF3196"/>
    <w:rsid w:val="00AF5C1C"/>
    <w:rsid w:val="00AF71BA"/>
    <w:rsid w:val="00B01664"/>
    <w:rsid w:val="00B0197C"/>
    <w:rsid w:val="00B05761"/>
    <w:rsid w:val="00B07CC1"/>
    <w:rsid w:val="00B10118"/>
    <w:rsid w:val="00B1325F"/>
    <w:rsid w:val="00B220B5"/>
    <w:rsid w:val="00B22870"/>
    <w:rsid w:val="00B2361C"/>
    <w:rsid w:val="00B3244C"/>
    <w:rsid w:val="00B328C6"/>
    <w:rsid w:val="00B33BB7"/>
    <w:rsid w:val="00B33C7C"/>
    <w:rsid w:val="00B341F0"/>
    <w:rsid w:val="00B35CD1"/>
    <w:rsid w:val="00B4107E"/>
    <w:rsid w:val="00B413F1"/>
    <w:rsid w:val="00B41D07"/>
    <w:rsid w:val="00B42E5B"/>
    <w:rsid w:val="00B437F9"/>
    <w:rsid w:val="00B44029"/>
    <w:rsid w:val="00B443E5"/>
    <w:rsid w:val="00B45DAF"/>
    <w:rsid w:val="00B46D57"/>
    <w:rsid w:val="00B5022B"/>
    <w:rsid w:val="00B50814"/>
    <w:rsid w:val="00B54460"/>
    <w:rsid w:val="00B6265A"/>
    <w:rsid w:val="00B70C1D"/>
    <w:rsid w:val="00B77877"/>
    <w:rsid w:val="00B83344"/>
    <w:rsid w:val="00B85EFA"/>
    <w:rsid w:val="00B86358"/>
    <w:rsid w:val="00B92530"/>
    <w:rsid w:val="00B93218"/>
    <w:rsid w:val="00B93C32"/>
    <w:rsid w:val="00B96E32"/>
    <w:rsid w:val="00B97B2F"/>
    <w:rsid w:val="00BA242E"/>
    <w:rsid w:val="00BA42DB"/>
    <w:rsid w:val="00BA458E"/>
    <w:rsid w:val="00BA786A"/>
    <w:rsid w:val="00BA7DFB"/>
    <w:rsid w:val="00BB0C93"/>
    <w:rsid w:val="00BB1BFF"/>
    <w:rsid w:val="00BB1E12"/>
    <w:rsid w:val="00BB331E"/>
    <w:rsid w:val="00BB3D86"/>
    <w:rsid w:val="00BB4B61"/>
    <w:rsid w:val="00BB4CF8"/>
    <w:rsid w:val="00BC0CC8"/>
    <w:rsid w:val="00BC31A0"/>
    <w:rsid w:val="00BC6DB0"/>
    <w:rsid w:val="00BC7B0B"/>
    <w:rsid w:val="00BD3C4E"/>
    <w:rsid w:val="00BD58FA"/>
    <w:rsid w:val="00BD6198"/>
    <w:rsid w:val="00BE35A7"/>
    <w:rsid w:val="00BE47EA"/>
    <w:rsid w:val="00BE5798"/>
    <w:rsid w:val="00BF4086"/>
    <w:rsid w:val="00BF5B50"/>
    <w:rsid w:val="00BF6CCB"/>
    <w:rsid w:val="00C03C09"/>
    <w:rsid w:val="00C07796"/>
    <w:rsid w:val="00C1104F"/>
    <w:rsid w:val="00C11919"/>
    <w:rsid w:val="00C129D0"/>
    <w:rsid w:val="00C169C8"/>
    <w:rsid w:val="00C21D14"/>
    <w:rsid w:val="00C243D7"/>
    <w:rsid w:val="00C2696D"/>
    <w:rsid w:val="00C30CC4"/>
    <w:rsid w:val="00C31360"/>
    <w:rsid w:val="00C31512"/>
    <w:rsid w:val="00C326D8"/>
    <w:rsid w:val="00C326E0"/>
    <w:rsid w:val="00C32C4B"/>
    <w:rsid w:val="00C36AB4"/>
    <w:rsid w:val="00C412DC"/>
    <w:rsid w:val="00C434F6"/>
    <w:rsid w:val="00C44519"/>
    <w:rsid w:val="00C453F8"/>
    <w:rsid w:val="00C50221"/>
    <w:rsid w:val="00C50660"/>
    <w:rsid w:val="00C5280E"/>
    <w:rsid w:val="00C55B2B"/>
    <w:rsid w:val="00C56C3A"/>
    <w:rsid w:val="00C652CE"/>
    <w:rsid w:val="00C674B0"/>
    <w:rsid w:val="00C73E95"/>
    <w:rsid w:val="00C75DF2"/>
    <w:rsid w:val="00C81058"/>
    <w:rsid w:val="00C8196F"/>
    <w:rsid w:val="00C837E0"/>
    <w:rsid w:val="00C8467E"/>
    <w:rsid w:val="00C85595"/>
    <w:rsid w:val="00C872A2"/>
    <w:rsid w:val="00C87342"/>
    <w:rsid w:val="00C90482"/>
    <w:rsid w:val="00C91006"/>
    <w:rsid w:val="00C917F3"/>
    <w:rsid w:val="00C91BE0"/>
    <w:rsid w:val="00C935FB"/>
    <w:rsid w:val="00C943C1"/>
    <w:rsid w:val="00CA286E"/>
    <w:rsid w:val="00CA3F1C"/>
    <w:rsid w:val="00CA4B46"/>
    <w:rsid w:val="00CA74AF"/>
    <w:rsid w:val="00CB5A3E"/>
    <w:rsid w:val="00CB64F4"/>
    <w:rsid w:val="00CC35BD"/>
    <w:rsid w:val="00CC70CA"/>
    <w:rsid w:val="00CD087D"/>
    <w:rsid w:val="00CD0CF2"/>
    <w:rsid w:val="00CD1561"/>
    <w:rsid w:val="00CD28BF"/>
    <w:rsid w:val="00CD2EDB"/>
    <w:rsid w:val="00CD39C1"/>
    <w:rsid w:val="00CE0046"/>
    <w:rsid w:val="00CE0546"/>
    <w:rsid w:val="00CE2428"/>
    <w:rsid w:val="00CE7567"/>
    <w:rsid w:val="00CF18CF"/>
    <w:rsid w:val="00CF1B78"/>
    <w:rsid w:val="00CF67E4"/>
    <w:rsid w:val="00CF768A"/>
    <w:rsid w:val="00D013D6"/>
    <w:rsid w:val="00D01812"/>
    <w:rsid w:val="00D027A0"/>
    <w:rsid w:val="00D04F78"/>
    <w:rsid w:val="00D05985"/>
    <w:rsid w:val="00D12EF5"/>
    <w:rsid w:val="00D17CC5"/>
    <w:rsid w:val="00D20AE9"/>
    <w:rsid w:val="00D22C84"/>
    <w:rsid w:val="00D2405A"/>
    <w:rsid w:val="00D24D96"/>
    <w:rsid w:val="00D278C8"/>
    <w:rsid w:val="00D27D6D"/>
    <w:rsid w:val="00D30EF5"/>
    <w:rsid w:val="00D33D00"/>
    <w:rsid w:val="00D35471"/>
    <w:rsid w:val="00D403A4"/>
    <w:rsid w:val="00D405C1"/>
    <w:rsid w:val="00D40C05"/>
    <w:rsid w:val="00D43048"/>
    <w:rsid w:val="00D43F29"/>
    <w:rsid w:val="00D448FB"/>
    <w:rsid w:val="00D4654E"/>
    <w:rsid w:val="00D4708E"/>
    <w:rsid w:val="00D51127"/>
    <w:rsid w:val="00D51BA2"/>
    <w:rsid w:val="00D53AB8"/>
    <w:rsid w:val="00D54246"/>
    <w:rsid w:val="00D56731"/>
    <w:rsid w:val="00D6033D"/>
    <w:rsid w:val="00D63E05"/>
    <w:rsid w:val="00D6715C"/>
    <w:rsid w:val="00D676C5"/>
    <w:rsid w:val="00D67738"/>
    <w:rsid w:val="00D67764"/>
    <w:rsid w:val="00D721E1"/>
    <w:rsid w:val="00D7399E"/>
    <w:rsid w:val="00D73D75"/>
    <w:rsid w:val="00D749F2"/>
    <w:rsid w:val="00D75B9F"/>
    <w:rsid w:val="00D77CC1"/>
    <w:rsid w:val="00D813DE"/>
    <w:rsid w:val="00D8226C"/>
    <w:rsid w:val="00D825D0"/>
    <w:rsid w:val="00D907A8"/>
    <w:rsid w:val="00D919AE"/>
    <w:rsid w:val="00D930DA"/>
    <w:rsid w:val="00DA0461"/>
    <w:rsid w:val="00DA0D9A"/>
    <w:rsid w:val="00DA23C1"/>
    <w:rsid w:val="00DA3E69"/>
    <w:rsid w:val="00DA46E1"/>
    <w:rsid w:val="00DA4A77"/>
    <w:rsid w:val="00DB4B67"/>
    <w:rsid w:val="00DC18C7"/>
    <w:rsid w:val="00DC3180"/>
    <w:rsid w:val="00DC69C9"/>
    <w:rsid w:val="00DC6F10"/>
    <w:rsid w:val="00DD0CF4"/>
    <w:rsid w:val="00DD38B1"/>
    <w:rsid w:val="00DD4873"/>
    <w:rsid w:val="00DE58CF"/>
    <w:rsid w:val="00DE60E1"/>
    <w:rsid w:val="00DE6241"/>
    <w:rsid w:val="00DE6665"/>
    <w:rsid w:val="00DE71CF"/>
    <w:rsid w:val="00DF028F"/>
    <w:rsid w:val="00DF38E0"/>
    <w:rsid w:val="00E0129E"/>
    <w:rsid w:val="00E033AA"/>
    <w:rsid w:val="00E0459E"/>
    <w:rsid w:val="00E06B58"/>
    <w:rsid w:val="00E100CA"/>
    <w:rsid w:val="00E10B49"/>
    <w:rsid w:val="00E126C6"/>
    <w:rsid w:val="00E159F7"/>
    <w:rsid w:val="00E16A19"/>
    <w:rsid w:val="00E16F7A"/>
    <w:rsid w:val="00E17130"/>
    <w:rsid w:val="00E21B43"/>
    <w:rsid w:val="00E23209"/>
    <w:rsid w:val="00E25F15"/>
    <w:rsid w:val="00E269C2"/>
    <w:rsid w:val="00E330F1"/>
    <w:rsid w:val="00E37C7B"/>
    <w:rsid w:val="00E42341"/>
    <w:rsid w:val="00E441DF"/>
    <w:rsid w:val="00E4428F"/>
    <w:rsid w:val="00E4465E"/>
    <w:rsid w:val="00E462ED"/>
    <w:rsid w:val="00E46984"/>
    <w:rsid w:val="00E47988"/>
    <w:rsid w:val="00E56E66"/>
    <w:rsid w:val="00E57E0C"/>
    <w:rsid w:val="00E6042E"/>
    <w:rsid w:val="00E60BCF"/>
    <w:rsid w:val="00E62E35"/>
    <w:rsid w:val="00E65154"/>
    <w:rsid w:val="00E66E71"/>
    <w:rsid w:val="00E67F12"/>
    <w:rsid w:val="00E810D9"/>
    <w:rsid w:val="00E844AC"/>
    <w:rsid w:val="00E8488A"/>
    <w:rsid w:val="00E85A49"/>
    <w:rsid w:val="00E903C0"/>
    <w:rsid w:val="00E918CB"/>
    <w:rsid w:val="00E91E1B"/>
    <w:rsid w:val="00E92258"/>
    <w:rsid w:val="00E947F9"/>
    <w:rsid w:val="00EB18CE"/>
    <w:rsid w:val="00EB1C4D"/>
    <w:rsid w:val="00EB33F0"/>
    <w:rsid w:val="00EB3C83"/>
    <w:rsid w:val="00EB45A8"/>
    <w:rsid w:val="00EB6928"/>
    <w:rsid w:val="00EB6A00"/>
    <w:rsid w:val="00EB7031"/>
    <w:rsid w:val="00EC1A52"/>
    <w:rsid w:val="00EC421D"/>
    <w:rsid w:val="00ED0CCD"/>
    <w:rsid w:val="00ED7587"/>
    <w:rsid w:val="00EE3200"/>
    <w:rsid w:val="00EE414B"/>
    <w:rsid w:val="00EE41EE"/>
    <w:rsid w:val="00EE56A2"/>
    <w:rsid w:val="00EE5743"/>
    <w:rsid w:val="00EE6335"/>
    <w:rsid w:val="00EF1CD2"/>
    <w:rsid w:val="00EF56C3"/>
    <w:rsid w:val="00EF79BB"/>
    <w:rsid w:val="00F028F4"/>
    <w:rsid w:val="00F0606F"/>
    <w:rsid w:val="00F06568"/>
    <w:rsid w:val="00F069B0"/>
    <w:rsid w:val="00F12CA2"/>
    <w:rsid w:val="00F154C3"/>
    <w:rsid w:val="00F21713"/>
    <w:rsid w:val="00F24891"/>
    <w:rsid w:val="00F279E6"/>
    <w:rsid w:val="00F27C9B"/>
    <w:rsid w:val="00F32241"/>
    <w:rsid w:val="00F33970"/>
    <w:rsid w:val="00F41766"/>
    <w:rsid w:val="00F42433"/>
    <w:rsid w:val="00F4270B"/>
    <w:rsid w:val="00F42AC3"/>
    <w:rsid w:val="00F50CBA"/>
    <w:rsid w:val="00F568F2"/>
    <w:rsid w:val="00F7450D"/>
    <w:rsid w:val="00F77131"/>
    <w:rsid w:val="00F774C2"/>
    <w:rsid w:val="00F77F72"/>
    <w:rsid w:val="00F8518E"/>
    <w:rsid w:val="00F85F48"/>
    <w:rsid w:val="00F877C6"/>
    <w:rsid w:val="00F87E4A"/>
    <w:rsid w:val="00F9040C"/>
    <w:rsid w:val="00F93DA0"/>
    <w:rsid w:val="00F948C8"/>
    <w:rsid w:val="00F97E4D"/>
    <w:rsid w:val="00FA36D0"/>
    <w:rsid w:val="00FA6DEE"/>
    <w:rsid w:val="00FB00DF"/>
    <w:rsid w:val="00FB5424"/>
    <w:rsid w:val="00FB5AD8"/>
    <w:rsid w:val="00FC3376"/>
    <w:rsid w:val="00FC39B3"/>
    <w:rsid w:val="00FC4BDE"/>
    <w:rsid w:val="00FC7AE9"/>
    <w:rsid w:val="00FD1EA4"/>
    <w:rsid w:val="00FD282F"/>
    <w:rsid w:val="00FD5B05"/>
    <w:rsid w:val="00FD6B5F"/>
    <w:rsid w:val="00FE2064"/>
    <w:rsid w:val="00FE5B7C"/>
    <w:rsid w:val="00FE67C4"/>
    <w:rsid w:val="00FE77D2"/>
    <w:rsid w:val="00FF078E"/>
    <w:rsid w:val="00FF111A"/>
    <w:rsid w:val="00FF17A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1FD99"/>
  <w15:chartTrackingRefBased/>
  <w15:docId w15:val="{D4D4CC3B-A1EE-4FA6-8456-A9DC62E3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B5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5AED"/>
    <w:pPr>
      <w:ind w:left="720"/>
      <w:contextualSpacing/>
    </w:pPr>
  </w:style>
  <w:style w:type="table" w:styleId="TableGrid">
    <w:name w:val="Table Grid"/>
    <w:basedOn w:val="TableNormal"/>
    <w:uiPriority w:val="39"/>
    <w:rsid w:val="00872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E00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03A"/>
  </w:style>
  <w:style w:type="paragraph" w:styleId="Footer">
    <w:name w:val="footer"/>
    <w:basedOn w:val="Normal"/>
    <w:link w:val="FooterChar"/>
    <w:uiPriority w:val="99"/>
    <w:unhideWhenUsed/>
    <w:rsid w:val="00AE00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03A"/>
  </w:style>
  <w:style w:type="paragraph" w:styleId="BalloonText">
    <w:name w:val="Balloon Text"/>
    <w:basedOn w:val="Normal"/>
    <w:link w:val="BalloonTextChar"/>
    <w:uiPriority w:val="99"/>
    <w:semiHidden/>
    <w:unhideWhenUsed/>
    <w:rsid w:val="006364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40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B40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40A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40A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0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0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oleObject" Target="embeddings/oleObject1.bin"/><Relationship Id="rId25" Type="http://schemas.openxmlformats.org/officeDocument/2006/relationships/image" Target="media/image160.png"/><Relationship Id="rId26" Type="http://schemas.openxmlformats.org/officeDocument/2006/relationships/oleObject" Target="embeddings/oleObject2.bin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comments" Target="comments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microsoft.com/office/2011/relationships/commentsExtended" Target="commentsExtended.xml"/><Relationship Id="rId38" Type="http://schemas.openxmlformats.org/officeDocument/2006/relationships/footer" Target="footer1.xml"/><Relationship Id="rId39" Type="http://schemas.openxmlformats.org/officeDocument/2006/relationships/fontTable" Target="fontTable.xml"/><Relationship Id="rId40" Type="http://schemas.microsoft.com/office/2011/relationships/people" Target="people.xml"/><Relationship Id="rId41" Type="http://schemas.openxmlformats.org/officeDocument/2006/relationships/theme" Target="theme/theme1.xml"/><Relationship Id="rId4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DB1DC-52EC-894C-837E-099C3058C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7291</Words>
  <Characters>41560</Characters>
  <Application>Microsoft Macintosh Word</Application>
  <DocSecurity>0</DocSecurity>
  <Lines>346</Lines>
  <Paragraphs>97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2</cp:revision>
  <dcterms:created xsi:type="dcterms:W3CDTF">2020-02-11T09:42:00Z</dcterms:created>
  <dcterms:modified xsi:type="dcterms:W3CDTF">2020-02-11T09:42:00Z</dcterms:modified>
</cp:coreProperties>
</file>