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4B45EC" w:rsidRDefault="00ED06DB" w:rsidP="004B45EC">
      <w:pPr>
        <w:spacing w:line="360" w:lineRule="auto"/>
        <w:rPr>
          <w:rFonts w:ascii="David" w:hAnsi="David" w:cs="David"/>
          <w:sz w:val="22"/>
          <w:szCs w:val="22"/>
        </w:rPr>
      </w:pPr>
    </w:p>
    <w:p w:rsidR="00B31E1C" w:rsidRPr="004B45EC" w:rsidRDefault="00B31E1C" w:rsidP="004B45EC">
      <w:pPr>
        <w:spacing w:line="360" w:lineRule="auto"/>
        <w:rPr>
          <w:rFonts w:ascii="David" w:hAnsi="David" w:cs="David"/>
          <w:sz w:val="22"/>
          <w:szCs w:val="22"/>
        </w:rPr>
      </w:pPr>
    </w:p>
    <w:p w:rsidR="00B31E1C" w:rsidRPr="004B45EC" w:rsidRDefault="00B31E1C" w:rsidP="004B45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4B45EC">
        <w:rPr>
          <w:rFonts w:ascii="David" w:hAnsi="David" w:cs="David"/>
          <w:sz w:val="22"/>
          <w:szCs w:val="22"/>
          <w:rtl/>
          <w:lang w:bidi="he-IL"/>
        </w:rPr>
        <w:t>אנו מבטיחים לשאוף לאינטימיות שתבטא את מש</w:t>
      </w:r>
      <w:r w:rsidR="004B45EC">
        <w:rPr>
          <w:rFonts w:ascii="David" w:hAnsi="David" w:cs="David"/>
          <w:sz w:val="22"/>
          <w:szCs w:val="22"/>
          <w:rtl/>
          <w:lang w:bidi="he-IL"/>
        </w:rPr>
        <w:t>אלותינו ורגשותינו הכמוסים ביותר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;</w:t>
      </w:r>
      <w:r w:rsidRPr="004B45EC">
        <w:rPr>
          <w:rFonts w:ascii="David" w:hAnsi="David" w:cs="David"/>
          <w:sz w:val="22"/>
          <w:szCs w:val="22"/>
          <w:rtl/>
          <w:lang w:bidi="he-IL"/>
        </w:rPr>
        <w:t xml:space="preserve"> להיות קשובים זה לצרכי זו, להקשיב לקשיים 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שכל אחד מאיתנו מעלה</w:t>
      </w:r>
      <w:r w:rsidRPr="004B45EC">
        <w:rPr>
          <w:rFonts w:ascii="David" w:hAnsi="David" w:cs="David"/>
          <w:sz w:val="22"/>
          <w:szCs w:val="22"/>
          <w:rtl/>
          <w:lang w:bidi="he-IL"/>
        </w:rPr>
        <w:t xml:space="preserve"> בטרם ננסה לפתור אותם, לשמוח האחד עבור השנייה ברגעי האושר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Pr="004B45EC">
        <w:rPr>
          <w:rFonts w:ascii="David" w:hAnsi="David" w:cs="David"/>
          <w:sz w:val="22"/>
          <w:szCs w:val="22"/>
          <w:rtl/>
          <w:lang w:bidi="he-IL"/>
        </w:rPr>
        <w:t xml:space="preserve"> ולעודד זה את זו להגשים את יעדינו האינטלקטואליים, הרוחניים והגשמיים. אנו מבטיחים לגלות אכפתיות האחד כלפי השנייה, להיות פתוחים לפשרה, ו</w:t>
      </w:r>
      <w:r w:rsidR="004B45EC">
        <w:rPr>
          <w:rFonts w:ascii="David" w:hAnsi="David" w:cs="David"/>
          <w:sz w:val="22"/>
          <w:szCs w:val="22"/>
          <w:rtl/>
          <w:lang w:bidi="he-IL"/>
        </w:rPr>
        <w:t>לאזן בין תכנון ידוע מראש וספונט</w:t>
      </w:r>
      <w:r w:rsidRPr="004B45EC">
        <w:rPr>
          <w:rFonts w:ascii="David" w:hAnsi="David" w:cs="David"/>
          <w:sz w:val="22"/>
          <w:szCs w:val="22"/>
          <w:rtl/>
          <w:lang w:bidi="he-IL"/>
        </w:rPr>
        <w:t>ניות. ניקח על עצמנו ביצוע משימות רציניות, אך נאפשר לעצמנו גם לנהוג בשטותיות. אנו מתחייבים להתייחס זה לזו ב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ְּ</w:t>
      </w:r>
      <w:r w:rsidRPr="004B45EC">
        <w:rPr>
          <w:rFonts w:ascii="David" w:hAnsi="David" w:cs="David"/>
          <w:sz w:val="22"/>
          <w:szCs w:val="22"/>
          <w:rtl/>
          <w:lang w:bidi="he-IL"/>
        </w:rPr>
        <w:t>ר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ַ</w:t>
      </w:r>
      <w:r w:rsidRPr="004B45EC">
        <w:rPr>
          <w:rFonts w:ascii="David" w:hAnsi="David" w:cs="David"/>
          <w:sz w:val="22"/>
          <w:szCs w:val="22"/>
          <w:rtl/>
          <w:lang w:bidi="he-IL"/>
        </w:rPr>
        <w:t>כ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ּ</w:t>
      </w:r>
      <w:r w:rsidRPr="004B45EC">
        <w:rPr>
          <w:rFonts w:ascii="David" w:hAnsi="David" w:cs="David"/>
          <w:sz w:val="22"/>
          <w:szCs w:val="22"/>
          <w:rtl/>
          <w:lang w:bidi="he-IL"/>
        </w:rPr>
        <w:t>ו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ּ</w:t>
      </w:r>
      <w:r w:rsidRPr="004B45EC">
        <w:rPr>
          <w:rFonts w:ascii="David" w:hAnsi="David" w:cs="David"/>
          <w:sz w:val="22"/>
          <w:szCs w:val="22"/>
          <w:rtl/>
          <w:lang w:bidi="he-IL"/>
        </w:rPr>
        <w:t xml:space="preserve">ת ובנועם, אך בה בעת בכנות. </w:t>
      </w:r>
    </w:p>
    <w:p w:rsidR="00B31E1C" w:rsidRPr="004B45EC" w:rsidRDefault="00B31E1C" w:rsidP="004B45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B31E1C" w:rsidRPr="004B45EC" w:rsidRDefault="00B31E1C" w:rsidP="004B45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4B45EC">
        <w:rPr>
          <w:rFonts w:ascii="David" w:hAnsi="David" w:cs="David"/>
          <w:sz w:val="22"/>
          <w:szCs w:val="22"/>
          <w:rtl/>
          <w:lang w:bidi="he-IL"/>
        </w:rPr>
        <w:t>כמו כן, אנו מבטיחים להקים</w:t>
      </w:r>
      <w:r w:rsidR="00223E92" w:rsidRPr="004B45EC">
        <w:rPr>
          <w:rFonts w:ascii="David" w:hAnsi="David" w:cs="David"/>
          <w:sz w:val="22"/>
          <w:szCs w:val="22"/>
          <w:rtl/>
          <w:lang w:bidi="he-IL"/>
        </w:rPr>
        <w:t xml:space="preserve"> בית אשר יכבד את</w:t>
      </w:r>
      <w:r w:rsidR="004B45EC">
        <w:rPr>
          <w:rFonts w:ascii="David" w:hAnsi="David" w:cs="David"/>
          <w:sz w:val="22"/>
          <w:szCs w:val="22"/>
          <w:rtl/>
          <w:lang w:bidi="he-IL"/>
        </w:rPr>
        <w:t xml:space="preserve"> המסורת היהודית ואת ערכי הלמידה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;</w:t>
      </w:r>
      <w:r w:rsidR="00223E92" w:rsidRPr="004B45EC">
        <w:rPr>
          <w:rFonts w:ascii="David" w:hAnsi="David" w:cs="David"/>
          <w:sz w:val="22"/>
          <w:szCs w:val="22"/>
          <w:rtl/>
          <w:lang w:bidi="he-IL"/>
        </w:rPr>
        <w:t xml:space="preserve"> בית שבו נחגוג את החגים היהודיים, ונקיים את המסורת ומנהגי היהדות עם משפחתנו וחברינו. אנו מתחייבים להקים בית מלא אהבה, סביבה שתהיה מוקדשת לש</w:t>
      </w:r>
      <w:r w:rsidR="004B45EC">
        <w:rPr>
          <w:rFonts w:ascii="David" w:hAnsi="David" w:cs="David" w:hint="cs"/>
          <w:sz w:val="22"/>
          <w:szCs w:val="22"/>
          <w:rtl/>
          <w:lang w:bidi="he-IL"/>
        </w:rPr>
        <w:t>ל</w:t>
      </w:r>
      <w:bookmarkStart w:id="0" w:name="_GoBack"/>
      <w:bookmarkEnd w:id="0"/>
      <w:r w:rsidR="00223E92" w:rsidRPr="004B45EC">
        <w:rPr>
          <w:rFonts w:ascii="David" w:hAnsi="David" w:cs="David"/>
          <w:sz w:val="22"/>
          <w:szCs w:val="22"/>
          <w:rtl/>
          <w:lang w:bidi="he-IL"/>
        </w:rPr>
        <w:t xml:space="preserve">ום ולכבוד לכל בני האדם ולכדור הארץ; משפחה שתהיה מלאה באהבה, חמלה ושעשוע. </w:t>
      </w:r>
    </w:p>
    <w:p w:rsidR="00223E92" w:rsidRPr="004B45EC" w:rsidRDefault="00223E92" w:rsidP="004B45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223E92" w:rsidRPr="004B45EC" w:rsidRDefault="00223E92" w:rsidP="004B45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4B45EC">
        <w:rPr>
          <w:rFonts w:ascii="David" w:hAnsi="David" w:cs="David"/>
          <w:sz w:val="22"/>
          <w:szCs w:val="22"/>
          <w:rtl/>
          <w:lang w:bidi="he-IL"/>
        </w:rPr>
        <w:t>אנו נכנסים בברית זו בשמחה, ומקבלים על עצמנו בחגיגיות את חובותיה.</w:t>
      </w:r>
    </w:p>
    <w:p w:rsidR="00B31E1C" w:rsidRPr="004B45EC" w:rsidRDefault="00B31E1C" w:rsidP="004B45EC">
      <w:pPr>
        <w:spacing w:line="360" w:lineRule="auto"/>
        <w:rPr>
          <w:rFonts w:ascii="David" w:hAnsi="David" w:cs="David"/>
          <w:b/>
          <w:sz w:val="22"/>
          <w:szCs w:val="22"/>
          <w:rtl/>
        </w:rPr>
      </w:pPr>
    </w:p>
    <w:p w:rsidR="00B31E1C" w:rsidRPr="004B45EC" w:rsidRDefault="00B31E1C" w:rsidP="004B45EC">
      <w:pPr>
        <w:spacing w:line="360" w:lineRule="auto"/>
        <w:rPr>
          <w:rFonts w:ascii="David" w:hAnsi="David" w:cs="David"/>
          <w:b/>
          <w:sz w:val="22"/>
          <w:szCs w:val="22"/>
          <w:rtl/>
        </w:rPr>
      </w:pPr>
    </w:p>
    <w:p w:rsidR="00B31E1C" w:rsidRPr="004B45EC" w:rsidRDefault="00B31E1C" w:rsidP="004B45EC">
      <w:pPr>
        <w:spacing w:line="360" w:lineRule="auto"/>
        <w:rPr>
          <w:rFonts w:ascii="David" w:hAnsi="David" w:cs="David"/>
          <w:sz w:val="22"/>
          <w:szCs w:val="22"/>
        </w:rPr>
      </w:pPr>
    </w:p>
    <w:sectPr w:rsidR="00B31E1C" w:rsidRPr="004B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53"/>
    <w:rsid w:val="00223E92"/>
    <w:rsid w:val="004B45EC"/>
    <w:rsid w:val="005B4453"/>
    <w:rsid w:val="00B31E1C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D0F93-9B68-4BC8-9953-D65558D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1C"/>
    <w:pPr>
      <w:spacing w:after="0" w:line="240" w:lineRule="auto"/>
    </w:pPr>
    <w:rPr>
      <w:rFonts w:eastAsiaTheme="minorEastAsia"/>
      <w:sz w:val="24"/>
      <w:szCs w:val="24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2017-07-17T16:06:00Z</dcterms:created>
  <dcterms:modified xsi:type="dcterms:W3CDTF">2017-07-17T17:58:00Z</dcterms:modified>
</cp:coreProperties>
</file>