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14B79" w14:textId="77777777" w:rsidR="00B814E5" w:rsidRPr="006545A2" w:rsidRDefault="00B814E5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>"כאשר אהבתי לצידי, כל שחר מביא אושר, וכל דקה היא שי."</w:t>
      </w:r>
    </w:p>
    <w:p w14:paraId="0FC95A92" w14:textId="292B3595" w:rsidR="00ED06DB" w:rsidRPr="006545A2" w:rsidRDefault="00B814E5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>ביום חגיגי ושמח זה, באחד בשבת, עשרים יום לחודש סיוון שנת חמשת אלפים ושבע מאות ושבעים ותשע לבריאת עולם למנין שאנו מונים כאן, ב</w:t>
      </w:r>
      <w:r w:rsidR="002C1BB2">
        <w:rPr>
          <w:rFonts w:ascii="David" w:hAnsi="David" w:cs="David"/>
          <w:rtl/>
        </w:rPr>
        <w:t xml:space="preserve">עיר ניו יורק שבמדינת ניו יורק, </w:t>
      </w:r>
      <w:r w:rsidRPr="006545A2">
        <w:rPr>
          <w:rFonts w:ascii="David" w:hAnsi="David" w:cs="David"/>
          <w:rtl/>
        </w:rPr>
        <w:t xml:space="preserve">ארה"ב, בנוכחות בני משפחה וחברים, בנות הזוג האהובות, _______, בת </w:t>
      </w:r>
      <w:r w:rsidRPr="006545A2">
        <w:rPr>
          <w:rFonts w:ascii="David" w:hAnsi="David" w:cs="David"/>
          <w:rtl/>
        </w:rPr>
        <w:t>_______</w:t>
      </w:r>
      <w:r w:rsidRPr="006545A2">
        <w:rPr>
          <w:rFonts w:ascii="David" w:hAnsi="David" w:cs="David"/>
          <w:rtl/>
        </w:rPr>
        <w:t xml:space="preserve">, ו </w:t>
      </w:r>
      <w:r w:rsidRPr="006545A2">
        <w:rPr>
          <w:rFonts w:ascii="David" w:hAnsi="David" w:cs="David"/>
          <w:rtl/>
        </w:rPr>
        <w:t>_______</w:t>
      </w:r>
      <w:r w:rsidRPr="006545A2">
        <w:rPr>
          <w:rFonts w:ascii="David" w:hAnsi="David" w:cs="David"/>
          <w:rtl/>
        </w:rPr>
        <w:t xml:space="preserve">, בת </w:t>
      </w:r>
      <w:r w:rsidRPr="006545A2">
        <w:rPr>
          <w:rFonts w:ascii="David" w:hAnsi="David" w:cs="David"/>
          <w:rtl/>
        </w:rPr>
        <w:t>_______</w:t>
      </w:r>
      <w:r w:rsidRPr="006545A2">
        <w:rPr>
          <w:rFonts w:ascii="David" w:hAnsi="David" w:cs="David"/>
          <w:rtl/>
        </w:rPr>
        <w:t xml:space="preserve">, מאחדות את חייהן ומאשרות את אהבתן. </w:t>
      </w:r>
    </w:p>
    <w:p w14:paraId="3AA43F06" w14:textId="70D7F2BE" w:rsidR="00B814E5" w:rsidRPr="006545A2" w:rsidRDefault="004246BF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 xml:space="preserve">בעת שאנו יוצאות למסע חיינו המשותפים, אנו נשבעות לכבד את אהבתנו וחברוּתנו התוססות, להזין </w:t>
      </w:r>
      <w:commentRangeStart w:id="0"/>
      <w:r w:rsidRPr="006545A2">
        <w:rPr>
          <w:rFonts w:ascii="David" w:hAnsi="David" w:cs="David"/>
          <w:rtl/>
        </w:rPr>
        <w:t xml:space="preserve">אותן </w:t>
      </w:r>
      <w:commentRangeEnd w:id="0"/>
      <w:r w:rsidRPr="006545A2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6545A2">
        <w:rPr>
          <w:rFonts w:ascii="David" w:hAnsi="David" w:cs="David"/>
          <w:rtl/>
        </w:rPr>
        <w:t xml:space="preserve">ולשמור עליהן באמצעות מחויבות בלעדית זו לזו. על ידי איחוד זה, אנו מתחייבות </w:t>
      </w:r>
      <w:r w:rsidR="00C33D7A" w:rsidRPr="006545A2">
        <w:rPr>
          <w:rFonts w:ascii="David" w:hAnsi="David" w:cs="David"/>
          <w:rtl/>
        </w:rPr>
        <w:t>להעריך ולתמוך האחת בשנייה, ולשאוף תמיד לגלות רגישות האחת לצרכי השנייה. נזין זו את זו רגשית, רוחנית, ואינטלק</w:t>
      </w:r>
      <w:r w:rsidR="002C1BB2">
        <w:rPr>
          <w:rFonts w:ascii="David" w:hAnsi="David" w:cs="David"/>
          <w:rtl/>
        </w:rPr>
        <w:t>טואלי</w:t>
      </w:r>
      <w:r w:rsidR="00C33D7A" w:rsidRPr="006545A2">
        <w:rPr>
          <w:rFonts w:ascii="David" w:hAnsi="David" w:cs="David"/>
          <w:rtl/>
        </w:rPr>
        <w:t xml:space="preserve">ת, ונכיר במעלות ובחוזקות הקיימות בשתינו. אנו מבטיחות לחגוג את ברכות החיים בהשתאות, בשמחה ובשחוק, ולהיענות לאתגרי החיים בעוצמה ובאומץ לב. חיינו, המועשרים במסורותינו ואמונותינו הייחודיות, </w:t>
      </w:r>
      <w:r w:rsidR="000C0863" w:rsidRPr="006545A2">
        <w:rPr>
          <w:rFonts w:ascii="David" w:hAnsi="David" w:cs="David"/>
          <w:rtl/>
        </w:rPr>
        <w:t xml:space="preserve">יבטאו אמון ופשרה. כשותפות לחיים, נשאף להקים בית ומשפחה שייהנו מעושרה של התרבות היהודית, ויוקדשו לאהבה, לשלום, לסובלנות, לחסד, ולאלוהים.  </w:t>
      </w:r>
    </w:p>
    <w:p w14:paraId="4A12948F" w14:textId="27884B8D" w:rsidR="00B814E5" w:rsidRPr="006545A2" w:rsidRDefault="00D20918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 xml:space="preserve">זו מבעד </w:t>
      </w:r>
      <w:r w:rsidR="002C1BB2">
        <w:rPr>
          <w:rFonts w:ascii="David" w:hAnsi="David" w:cs="David" w:hint="cs"/>
          <w:rtl/>
        </w:rPr>
        <w:t>ל</w:t>
      </w:r>
      <w:bookmarkStart w:id="1" w:name="_GoBack"/>
      <w:bookmarkEnd w:id="1"/>
      <w:r w:rsidRPr="006545A2">
        <w:rPr>
          <w:rFonts w:ascii="David" w:hAnsi="David" w:cs="David"/>
          <w:rtl/>
        </w:rPr>
        <w:t xml:space="preserve">עיניה של זו, אנו רואים את העולם באור חדש: מי ייתן ונהיה טובות יותר ביחד. </w:t>
      </w:r>
    </w:p>
    <w:p w14:paraId="26099EF3" w14:textId="7B44A06E" w:rsidR="00D20918" w:rsidRPr="006545A2" w:rsidRDefault="00D20918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>בריתנו הקדושה שרירה וקיימת.</w:t>
      </w:r>
    </w:p>
    <w:p w14:paraId="21C41ACB" w14:textId="3B36F11C" w:rsidR="00D20918" w:rsidRPr="006545A2" w:rsidRDefault="00D20918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>בת הזוג</w:t>
      </w:r>
      <w:r w:rsidR="00B47F44" w:rsidRPr="006545A2">
        <w:rPr>
          <w:rFonts w:ascii="David" w:hAnsi="David" w:cs="David"/>
          <w:rtl/>
        </w:rPr>
        <w:t xml:space="preserve"> האהובה:</w:t>
      </w:r>
    </w:p>
    <w:p w14:paraId="16A750D5" w14:textId="5644AC2E" w:rsidR="00B47F44" w:rsidRPr="006545A2" w:rsidRDefault="00B47F44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>בת הזוג האהובה:</w:t>
      </w:r>
    </w:p>
    <w:p w14:paraId="1BEB3AB6" w14:textId="238E55C0" w:rsidR="00B47F44" w:rsidRPr="006545A2" w:rsidRDefault="00B47F44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>עורך הטקס:</w:t>
      </w:r>
    </w:p>
    <w:p w14:paraId="6877B792" w14:textId="311F41F6" w:rsidR="00B47F44" w:rsidRPr="006545A2" w:rsidRDefault="00B47F44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>עדים :</w:t>
      </w:r>
    </w:p>
    <w:p w14:paraId="474B8439" w14:textId="173239C2" w:rsidR="00B47F44" w:rsidRPr="006545A2" w:rsidRDefault="00B47F44" w:rsidP="006545A2">
      <w:pPr>
        <w:bidi/>
        <w:spacing w:line="360" w:lineRule="auto"/>
        <w:rPr>
          <w:rFonts w:ascii="David" w:hAnsi="David" w:cs="David"/>
          <w:rtl/>
        </w:rPr>
      </w:pPr>
      <w:r w:rsidRPr="006545A2">
        <w:rPr>
          <w:rFonts w:ascii="David" w:hAnsi="David" w:cs="David"/>
          <w:rtl/>
        </w:rPr>
        <w:t>עדים:</w:t>
      </w:r>
    </w:p>
    <w:p w14:paraId="45DA0173" w14:textId="77777777" w:rsidR="004246BF" w:rsidRPr="006545A2" w:rsidRDefault="004246BF" w:rsidP="006545A2">
      <w:pPr>
        <w:bidi/>
        <w:spacing w:line="360" w:lineRule="auto"/>
        <w:rPr>
          <w:rFonts w:ascii="David" w:hAnsi="David" w:cs="David"/>
          <w:rtl/>
        </w:rPr>
      </w:pPr>
    </w:p>
    <w:p w14:paraId="59AECEF0" w14:textId="77777777" w:rsidR="00D20918" w:rsidRPr="006545A2" w:rsidRDefault="00D20918" w:rsidP="006545A2">
      <w:pPr>
        <w:bidi/>
        <w:spacing w:line="360" w:lineRule="auto"/>
        <w:rPr>
          <w:rFonts w:ascii="David" w:hAnsi="David" w:cs="David"/>
        </w:rPr>
      </w:pPr>
    </w:p>
    <w:sectPr w:rsidR="00D20918" w:rsidRPr="0065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19-03-25T10:09:00Z" w:initials="S">
    <w:p w14:paraId="3B3C1FF9" w14:textId="77777777" w:rsidR="004246BF" w:rsidRDefault="004246BF">
      <w:pPr>
        <w:pStyle w:val="CommentText"/>
      </w:pPr>
      <w:r>
        <w:rPr>
          <w:rStyle w:val="CommentReference"/>
        </w:rPr>
        <w:annotationRef/>
      </w:r>
      <w:r>
        <w:t>The original text used the singular form (it), but I used the plural since the phrase refers to both love and friendship.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3C1F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21"/>
    <w:rsid w:val="00021221"/>
    <w:rsid w:val="000C0863"/>
    <w:rsid w:val="002C1BB2"/>
    <w:rsid w:val="004246BF"/>
    <w:rsid w:val="006545A2"/>
    <w:rsid w:val="00B47F44"/>
    <w:rsid w:val="00B814E5"/>
    <w:rsid w:val="00C33D7A"/>
    <w:rsid w:val="00D20918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A8BF"/>
  <w15:chartTrackingRefBased/>
  <w15:docId w15:val="{18B56DFD-BC58-42E0-B46A-E4D627DF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814E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2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6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2019-03-25T08:01:00Z</dcterms:created>
  <dcterms:modified xsi:type="dcterms:W3CDTF">2019-03-25T08:47:00Z</dcterms:modified>
</cp:coreProperties>
</file>