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662DE" w14:textId="77777777" w:rsidR="00ED06DB" w:rsidRPr="00D26F0D" w:rsidRDefault="00B3219A" w:rsidP="00D26F0D">
      <w:pPr>
        <w:bidi/>
        <w:spacing w:line="360" w:lineRule="auto"/>
        <w:rPr>
          <w:rFonts w:ascii="David" w:hAnsi="David" w:cs="David"/>
          <w:sz w:val="24"/>
          <w:szCs w:val="24"/>
          <w:rtl/>
        </w:rPr>
      </w:pPr>
      <w:bookmarkStart w:id="0" w:name="_GoBack"/>
      <w:bookmarkEnd w:id="0"/>
      <w:r w:rsidRPr="00D26F0D">
        <w:rPr>
          <w:rFonts w:ascii="David" w:hAnsi="David" w:cs="David"/>
          <w:sz w:val="24"/>
          <w:szCs w:val="24"/>
          <w:rtl/>
        </w:rPr>
        <w:t xml:space="preserve">הכלה מבטיחה לחתן, תמיד אהיה שם כדי לתמוך בך ברגעי הקושי וברגעי השמחה. אני מבטיחה להצחיק אותך, לבכות איתך, לגרום לך להרגיש בטוח, ולחנוק אותך בחיבוקים ובנשיקות כשתזדקק לאהבה. אני מתחייבת להיות תמיד השותפה שלך, והחיים שלך. </w:t>
      </w:r>
    </w:p>
    <w:p w14:paraId="30BB9E44" w14:textId="77777777" w:rsidR="00B3219A" w:rsidRPr="00D26F0D" w:rsidRDefault="00B3219A" w:rsidP="00D26F0D">
      <w:pPr>
        <w:bidi/>
        <w:spacing w:line="360" w:lineRule="auto"/>
        <w:rPr>
          <w:rFonts w:ascii="David" w:hAnsi="David" w:cs="David"/>
          <w:sz w:val="24"/>
          <w:szCs w:val="24"/>
          <w:rtl/>
        </w:rPr>
      </w:pPr>
      <w:r w:rsidRPr="00D26F0D">
        <w:rPr>
          <w:rFonts w:ascii="David" w:hAnsi="David" w:cs="David"/>
          <w:sz w:val="24"/>
          <w:szCs w:val="24"/>
          <w:rtl/>
        </w:rPr>
        <w:t xml:space="preserve">החתן מבטיח לכלה, תמיד אראה לך עד כמה את מופלאה בעיניי. אחלוק איתך בשמחתך ובכאבך. אזכיר לך שאורך הוא יפהפה ונצחי, ותמיד אהיה שם כדי להצית את להבותיו. אני מתחייב תמיד לעזור לך, אפילו כאשר לא תבקשי זאת. אני שלך לעד. </w:t>
      </w:r>
    </w:p>
    <w:p w14:paraId="28B35259" w14:textId="77777777" w:rsidR="006759BB" w:rsidRDefault="006759BB" w:rsidP="00D26F0D">
      <w:pPr>
        <w:bidi/>
        <w:spacing w:line="360" w:lineRule="auto"/>
        <w:rPr>
          <w:rFonts w:ascii="David" w:hAnsi="David" w:cs="David"/>
          <w:sz w:val="24"/>
          <w:szCs w:val="24"/>
          <w:rtl/>
        </w:rPr>
      </w:pPr>
      <w:r w:rsidRPr="00D26F0D">
        <w:rPr>
          <w:rFonts w:ascii="David" w:hAnsi="David" w:cs="David"/>
          <w:sz w:val="24"/>
          <w:szCs w:val="24"/>
          <w:rtl/>
        </w:rPr>
        <w:t xml:space="preserve">יחד אנו מבטיחים להזין זו את זה רוחנית ואינטלקטואלית, בעודנו רגישים להבדלים הקיימים בינינו ומאמצים אל ליבנו את חוזקותינו, ומעריכים את הצרכים ההדדיים האחת של השני. </w:t>
      </w:r>
      <w:r w:rsidR="008037A2" w:rsidRPr="00D26F0D">
        <w:rPr>
          <w:rFonts w:ascii="David" w:hAnsi="David" w:cs="David"/>
          <w:sz w:val="24"/>
          <w:szCs w:val="24"/>
          <w:rtl/>
        </w:rPr>
        <w:t>אנו נשבעים שאהבתנו תמשיך לצמוח</w:t>
      </w:r>
      <w:r w:rsidR="00D26F0D">
        <w:rPr>
          <w:rFonts w:ascii="David" w:hAnsi="David" w:cs="David" w:hint="cs"/>
          <w:sz w:val="24"/>
          <w:szCs w:val="24"/>
          <w:rtl/>
        </w:rPr>
        <w:t>,</w:t>
      </w:r>
      <w:r w:rsidR="00D26F0D">
        <w:rPr>
          <w:rFonts w:ascii="David" w:hAnsi="David" w:cs="David"/>
          <w:sz w:val="24"/>
          <w:szCs w:val="24"/>
          <w:rtl/>
        </w:rPr>
        <w:t xml:space="preserve"> ו</w:t>
      </w:r>
      <w:r w:rsidR="008037A2" w:rsidRPr="00D26F0D">
        <w:rPr>
          <w:rFonts w:ascii="David" w:hAnsi="David" w:cs="David"/>
          <w:sz w:val="24"/>
          <w:szCs w:val="24"/>
          <w:rtl/>
        </w:rPr>
        <w:t xml:space="preserve">נלמד מהטעויות שלנו על מנת לטפח מערכת יחסים המבוססת על אמון, כנות ותקשורת. אנו מבטיחים לחגוג את שמחות החיים בחן ולהתגבר על הקשיים ביחד. נקים בית שיהיה מלא בחום </w:t>
      </w:r>
      <w:r w:rsidR="002370D4" w:rsidRPr="00D26F0D">
        <w:rPr>
          <w:rFonts w:ascii="David" w:hAnsi="David" w:cs="David"/>
          <w:sz w:val="24"/>
          <w:szCs w:val="24"/>
          <w:rtl/>
        </w:rPr>
        <w:t xml:space="preserve">ובחגיגה. חגיגה גדולה מאיתנו, של משפחה, חיים, אהבה, ומסורותיהם של אבותינו. משפחתנו תהיה פתוחה, סקרנית, מתחשבת, נדיבה, ומעל לכל – אוהבת. בקשות עזרה </w:t>
      </w:r>
      <w:r w:rsidR="00D26F0D">
        <w:rPr>
          <w:rFonts w:ascii="David" w:hAnsi="David" w:cs="David" w:hint="cs"/>
          <w:sz w:val="24"/>
          <w:szCs w:val="24"/>
          <w:rtl/>
        </w:rPr>
        <w:t>אף פעם</w:t>
      </w:r>
      <w:r w:rsidR="002370D4" w:rsidRPr="00D26F0D">
        <w:rPr>
          <w:rFonts w:ascii="David" w:hAnsi="David" w:cs="David"/>
          <w:sz w:val="24"/>
          <w:szCs w:val="24"/>
          <w:rtl/>
        </w:rPr>
        <w:t xml:space="preserve"> לא תקבלנה סירוב. </w:t>
      </w:r>
      <w:commentRangeStart w:id="1"/>
      <w:r w:rsidR="002370D4" w:rsidRPr="00D26F0D">
        <w:rPr>
          <w:rFonts w:ascii="David" w:hAnsi="David" w:cs="David"/>
          <w:sz w:val="24"/>
          <w:szCs w:val="24"/>
          <w:rtl/>
        </w:rPr>
        <w:t xml:space="preserve">נחבק בחזרה את אלה שיחבקו אותנו. </w:t>
      </w:r>
      <w:commentRangeEnd w:id="1"/>
      <w:r w:rsidR="002370D4" w:rsidRPr="00D26F0D">
        <w:rPr>
          <w:rStyle w:val="CommentReference"/>
          <w:rFonts w:ascii="David" w:hAnsi="David" w:cs="David"/>
          <w:sz w:val="24"/>
          <w:szCs w:val="24"/>
          <w:rtl/>
        </w:rPr>
        <w:commentReference w:id="1"/>
      </w:r>
      <w:r w:rsidR="002370D4" w:rsidRPr="00D26F0D">
        <w:rPr>
          <w:rFonts w:ascii="David" w:hAnsi="David" w:cs="David"/>
          <w:sz w:val="24"/>
          <w:szCs w:val="24"/>
          <w:rtl/>
        </w:rPr>
        <w:t xml:space="preserve">אנו נענים לאתגר זה בשמחה, </w:t>
      </w:r>
      <w:r w:rsidR="004B0F34" w:rsidRPr="00D26F0D">
        <w:rPr>
          <w:rFonts w:ascii="David" w:hAnsi="David" w:cs="David"/>
          <w:sz w:val="24"/>
          <w:szCs w:val="24"/>
          <w:rtl/>
        </w:rPr>
        <w:t xml:space="preserve">וחוגגים הן את מערכת היחסים בינינו והן את הישויות שאנחנו בנפרד. בידיעה שאנו חזקים יותר ביחד מאשר לחוד, נבנה חיים, בית, משפחה – אשר יהיו יותר מסך החלקים המרכיבים אותם. </w:t>
      </w:r>
    </w:p>
    <w:p w14:paraId="026AEA4A" w14:textId="77777777" w:rsidR="00D26F0D" w:rsidRPr="00D26F0D" w:rsidRDefault="00D26F0D" w:rsidP="00D26F0D">
      <w:pPr>
        <w:bidi/>
        <w:spacing w:line="360" w:lineRule="auto"/>
        <w:rPr>
          <w:rFonts w:ascii="David" w:hAnsi="David" w:cs="David"/>
          <w:sz w:val="24"/>
          <w:szCs w:val="24"/>
          <w:rtl/>
        </w:rPr>
      </w:pPr>
    </w:p>
    <w:p w14:paraId="5AAAD712" w14:textId="77777777" w:rsidR="004B0F34" w:rsidRDefault="004B0F34" w:rsidP="00D26F0D">
      <w:pPr>
        <w:bidi/>
        <w:spacing w:line="360" w:lineRule="auto"/>
        <w:rPr>
          <w:rFonts w:ascii="David" w:hAnsi="David" w:cs="David"/>
          <w:sz w:val="24"/>
          <w:szCs w:val="24"/>
          <w:rtl/>
        </w:rPr>
      </w:pPr>
      <w:r w:rsidRPr="00D26F0D">
        <w:rPr>
          <w:rFonts w:ascii="David" w:hAnsi="David" w:cs="David"/>
          <w:sz w:val="24"/>
          <w:szCs w:val="24"/>
          <w:rtl/>
        </w:rPr>
        <w:t xml:space="preserve">מעל לכל, אנו מבטיחים לזכור תמיד כמה בני מזל אנחנו שמצאנו זו את זה. </w:t>
      </w:r>
    </w:p>
    <w:p w14:paraId="6709C49A" w14:textId="77777777" w:rsidR="00D26F0D" w:rsidRPr="00D26F0D" w:rsidRDefault="00D26F0D" w:rsidP="00D26F0D">
      <w:pPr>
        <w:bidi/>
        <w:spacing w:line="360" w:lineRule="auto"/>
        <w:rPr>
          <w:rFonts w:ascii="David" w:hAnsi="David" w:cs="David"/>
          <w:sz w:val="24"/>
          <w:szCs w:val="24"/>
          <w:rtl/>
        </w:rPr>
      </w:pPr>
    </w:p>
    <w:p w14:paraId="7CC82A79" w14:textId="77777777" w:rsidR="004B0F34" w:rsidRPr="00D26F0D" w:rsidRDefault="004B0F34" w:rsidP="00D26F0D">
      <w:pPr>
        <w:bidi/>
        <w:spacing w:line="360" w:lineRule="auto"/>
        <w:rPr>
          <w:rFonts w:ascii="David" w:hAnsi="David" w:cs="David"/>
          <w:sz w:val="24"/>
          <w:szCs w:val="24"/>
          <w:rtl/>
        </w:rPr>
      </w:pPr>
      <w:commentRangeStart w:id="2"/>
      <w:r w:rsidRPr="00D26F0D">
        <w:rPr>
          <w:rFonts w:ascii="David" w:hAnsi="David" w:cs="David"/>
          <w:sz w:val="24"/>
          <w:szCs w:val="24"/>
          <w:rtl/>
        </w:rPr>
        <w:t>כי אל-</w:t>
      </w:r>
      <w:r w:rsidR="00D26F0D" w:rsidRPr="00D26F0D">
        <w:rPr>
          <w:rFonts w:ascii="David" w:hAnsi="David" w:cs="David"/>
          <w:sz w:val="24"/>
          <w:szCs w:val="24"/>
          <w:rtl/>
        </w:rPr>
        <w:t xml:space="preserve">אשר תלכי אלך, ובאשר תליני אלין. </w:t>
      </w:r>
      <w:r w:rsidRPr="00D26F0D">
        <w:rPr>
          <w:rFonts w:ascii="David" w:hAnsi="David" w:cs="David"/>
          <w:sz w:val="24"/>
          <w:szCs w:val="24"/>
          <w:rtl/>
        </w:rPr>
        <w:t>עמך עמי, ואלהיך אלהי</w:t>
      </w:r>
      <w:r w:rsidRPr="00D26F0D">
        <w:rPr>
          <w:rFonts w:ascii="David" w:hAnsi="David" w:cs="David"/>
          <w:sz w:val="24"/>
          <w:szCs w:val="24"/>
        </w:rPr>
        <w:t>.</w:t>
      </w:r>
      <w:commentRangeEnd w:id="2"/>
      <w:r w:rsidR="00D26F0D" w:rsidRPr="00D26F0D">
        <w:rPr>
          <w:rStyle w:val="CommentReference"/>
          <w:rFonts w:ascii="David" w:hAnsi="David" w:cs="David"/>
          <w:sz w:val="24"/>
          <w:szCs w:val="24"/>
          <w:rtl/>
        </w:rPr>
        <w:commentReference w:id="2"/>
      </w:r>
    </w:p>
    <w:p w14:paraId="26125EB1" w14:textId="77777777" w:rsidR="004B0F34" w:rsidRPr="002370D4" w:rsidRDefault="004B0F34" w:rsidP="004B0F34">
      <w:pPr>
        <w:bidi/>
        <w:rPr>
          <w:rtl/>
          <w:lang w:val="en-US"/>
        </w:rPr>
      </w:pPr>
    </w:p>
    <w:p w14:paraId="29C77429" w14:textId="77777777" w:rsidR="00B3219A" w:rsidRDefault="00B3219A"/>
    <w:p w14:paraId="63C003C9" w14:textId="77777777" w:rsidR="006759BB" w:rsidRDefault="006759BB"/>
    <w:sectPr w:rsidR="006759B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BFED14A" w14:textId="77777777" w:rsidR="002370D4" w:rsidRPr="002370D4" w:rsidRDefault="002370D4" w:rsidP="002370D4">
      <w:pPr>
        <w:pStyle w:val="CommentText"/>
        <w:rPr>
          <w:lang w:val="en-US"/>
        </w:rPr>
      </w:pPr>
      <w:r>
        <w:rPr>
          <w:rStyle w:val="CommentReference"/>
        </w:rPr>
        <w:annotationRef/>
      </w:r>
      <w:r>
        <w:rPr>
          <w:lang w:val="en-US"/>
        </w:rPr>
        <w:t xml:space="preserve">Source: </w:t>
      </w:r>
      <w:r w:rsidRPr="002370D4">
        <w:rPr>
          <w:i/>
          <w:iCs/>
        </w:rPr>
        <w:t>Hugs will always be returned</w:t>
      </w:r>
      <w:r>
        <w:rPr>
          <w:i/>
          <w:iCs/>
        </w:rPr>
        <w:t xml:space="preserve">. </w:t>
      </w:r>
      <w:r>
        <w:t xml:space="preserve">The wording is somewhat changed in the translation, I think this choice keeps the original meaning and sounds fluent in Hebrew. </w:t>
      </w:r>
    </w:p>
  </w:comment>
  <w:comment w:id="2" w:author="Author" w:initials="A">
    <w:p w14:paraId="69AFDE05" w14:textId="77777777" w:rsidR="00D26F0D" w:rsidRPr="00D26F0D" w:rsidRDefault="00D26F0D">
      <w:pPr>
        <w:pStyle w:val="CommentText"/>
        <w:rPr>
          <w:lang w:val="en-US"/>
        </w:rPr>
      </w:pPr>
      <w:r>
        <w:rPr>
          <w:rStyle w:val="CommentReference"/>
        </w:rPr>
        <w:annotationRef/>
      </w:r>
      <w:r>
        <w:rPr>
          <w:lang w:val="en-US"/>
        </w:rPr>
        <w:t xml:space="preserve">I used the Hebrew version of Ruth 1:16 (the verse appearing in the original text), thereby the sentence uses the feminine voice.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ED14A" w15:done="0"/>
  <w15:commentEx w15:paraId="69AFDE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ED14A" w16cid:durableId="2163F84C"/>
  <w16cid:commentId w16cid:paraId="69AFDE05" w16cid:durableId="2163F8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3F8"/>
    <w:rsid w:val="000B22DC"/>
    <w:rsid w:val="002370D4"/>
    <w:rsid w:val="004B0F34"/>
    <w:rsid w:val="006759BB"/>
    <w:rsid w:val="008037A2"/>
    <w:rsid w:val="0085540D"/>
    <w:rsid w:val="009D0BB8"/>
    <w:rsid w:val="00B3219A"/>
    <w:rsid w:val="00D173F8"/>
    <w:rsid w:val="00D26F0D"/>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9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3219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0D4"/>
    <w:rPr>
      <w:sz w:val="16"/>
      <w:szCs w:val="16"/>
    </w:rPr>
  </w:style>
  <w:style w:type="paragraph" w:styleId="CommentText">
    <w:name w:val="annotation text"/>
    <w:basedOn w:val="Normal"/>
    <w:link w:val="CommentTextChar"/>
    <w:uiPriority w:val="99"/>
    <w:semiHidden/>
    <w:unhideWhenUsed/>
    <w:rsid w:val="002370D4"/>
    <w:pPr>
      <w:spacing w:line="240" w:lineRule="auto"/>
    </w:pPr>
    <w:rPr>
      <w:sz w:val="20"/>
      <w:szCs w:val="20"/>
    </w:rPr>
  </w:style>
  <w:style w:type="character" w:customStyle="1" w:styleId="CommentTextChar">
    <w:name w:val="Comment Text Char"/>
    <w:basedOn w:val="DefaultParagraphFont"/>
    <w:link w:val="CommentText"/>
    <w:uiPriority w:val="99"/>
    <w:semiHidden/>
    <w:rsid w:val="002370D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370D4"/>
    <w:rPr>
      <w:b/>
      <w:bCs/>
    </w:rPr>
  </w:style>
  <w:style w:type="character" w:customStyle="1" w:styleId="CommentSubjectChar">
    <w:name w:val="Comment Subject Char"/>
    <w:basedOn w:val="CommentTextChar"/>
    <w:link w:val="CommentSubject"/>
    <w:uiPriority w:val="99"/>
    <w:semiHidden/>
    <w:rsid w:val="002370D4"/>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2370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0D4"/>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2019-10-30T09:54:00Z</dcterms:created>
  <dcterms:modified xsi:type="dcterms:W3CDTF">2019-10-30T09:54:00Z</dcterms:modified>
</cp:coreProperties>
</file>