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802CE" w14:textId="77777777" w:rsidR="00ED06DB" w:rsidRPr="00B86C63" w:rsidRDefault="0092242C" w:rsidP="00B86C63">
      <w:pPr>
        <w:bidi/>
        <w:spacing w:line="360" w:lineRule="auto"/>
        <w:rPr>
          <w:rFonts w:ascii="David" w:hAnsi="David" w:cs="David"/>
          <w:rtl/>
        </w:rPr>
      </w:pPr>
      <w:r w:rsidRPr="00B86C63">
        <w:rPr>
          <w:rFonts w:ascii="David" w:hAnsi="David" w:cs="David"/>
          <w:rtl/>
        </w:rPr>
        <w:t xml:space="preserve">כתובה זו היא עדות בפני אלוהים ובפני כל אלו שנמצאים עמנו כאן לכך </w:t>
      </w:r>
      <w:commentRangeStart w:id="0"/>
      <w:r w:rsidRPr="00B86C63">
        <w:rPr>
          <w:rFonts w:ascii="David" w:hAnsi="David" w:cs="David"/>
          <w:rtl/>
        </w:rPr>
        <w:t>שבאחד בשבת, שני ימים לחודש אייר שנת חמשת אלפים ושבע מאות ושמונים לבריאת עולם,</w:t>
      </w:r>
      <w:commentRangeEnd w:id="0"/>
      <w:r w:rsidR="002241D9" w:rsidRPr="00B86C63">
        <w:rPr>
          <w:rStyle w:val="CommentReference"/>
          <w:rFonts w:ascii="David" w:hAnsi="David" w:cs="David"/>
          <w:rtl/>
        </w:rPr>
        <w:commentReference w:id="0"/>
      </w:r>
      <w:r w:rsidRPr="00B86C63">
        <w:rPr>
          <w:rFonts w:ascii="David" w:hAnsi="David" w:cs="David"/>
          <w:rtl/>
        </w:rPr>
        <w:t xml:space="preserve"> המקביל לתאריך העשרים ושישה באפריל שנת אלפיים ועשרים בלוח השנה האזרחי, נכנסו בברית הנישואין המקודשת ________ ו </w:t>
      </w:r>
      <w:r w:rsidRPr="00B86C63">
        <w:rPr>
          <w:rFonts w:ascii="David" w:hAnsi="David" w:cs="David"/>
          <w:rtl/>
        </w:rPr>
        <w:t>________</w:t>
      </w:r>
      <w:r w:rsidRPr="00B86C63">
        <w:rPr>
          <w:rFonts w:ascii="David" w:hAnsi="David" w:cs="David"/>
          <w:rtl/>
        </w:rPr>
        <w:t xml:space="preserve">. </w:t>
      </w:r>
    </w:p>
    <w:p w14:paraId="4B703B27" w14:textId="270E1A6B" w:rsidR="002241D9" w:rsidRPr="00B86C63" w:rsidRDefault="0092242C" w:rsidP="00F9007D">
      <w:pPr>
        <w:bidi/>
        <w:spacing w:line="360" w:lineRule="auto"/>
        <w:rPr>
          <w:rFonts w:ascii="David" w:hAnsi="David" w:cs="David"/>
          <w:rtl/>
        </w:rPr>
      </w:pPr>
      <w:commentRangeStart w:id="1"/>
      <w:r w:rsidRPr="00B86C63">
        <w:rPr>
          <w:rFonts w:ascii="David" w:hAnsi="David" w:cs="David"/>
          <w:rtl/>
        </w:rPr>
        <w:t xml:space="preserve">הם אמרו זו לזה: הננו מקודשים זו לזה בטבעות אלו כבעל ואישה כדת משה והעם היהודי. </w:t>
      </w:r>
      <w:commentRangeEnd w:id="1"/>
      <w:r w:rsidR="00B86C63">
        <w:rPr>
          <w:rStyle w:val="CommentReference"/>
        </w:rPr>
        <w:commentReference w:id="1"/>
      </w:r>
      <w:commentRangeStart w:id="2"/>
      <w:r w:rsidR="002241D9" w:rsidRPr="00B86C63">
        <w:rPr>
          <w:rFonts w:ascii="David" w:hAnsi="David" w:cs="David"/>
          <w:rtl/>
        </w:rPr>
        <w:t xml:space="preserve">אני אנצור, אזין ואכבד אותך, ואתמוך בך באהבה וביושר. אין גבולות לאהבתי אליך, ואין קץ למסירותי כלפיך. אקח </w:t>
      </w:r>
      <w:r w:rsidR="00F9007D" w:rsidRPr="00B86C63">
        <w:rPr>
          <w:rFonts w:ascii="David" w:hAnsi="David" w:cs="David"/>
          <w:rtl/>
        </w:rPr>
        <w:t xml:space="preserve">לי </w:t>
      </w:r>
      <w:bookmarkStart w:id="3" w:name="_GoBack"/>
      <w:bookmarkEnd w:id="3"/>
      <w:r w:rsidR="002241D9" w:rsidRPr="00B86C63">
        <w:rPr>
          <w:rFonts w:ascii="David" w:hAnsi="David" w:cs="David"/>
          <w:rtl/>
        </w:rPr>
        <w:t xml:space="preserve">אותך באהבה וברוך. מי ייתן וחיינו יהיו שזורים יחד לנצח. </w:t>
      </w:r>
      <w:commentRangeEnd w:id="2"/>
      <w:r w:rsidR="002241D9" w:rsidRPr="00B86C63">
        <w:rPr>
          <w:rStyle w:val="CommentReference"/>
          <w:rFonts w:ascii="David" w:hAnsi="David" w:cs="David"/>
          <w:rtl/>
        </w:rPr>
        <w:commentReference w:id="2"/>
      </w:r>
    </w:p>
    <w:p w14:paraId="1C32BF7B" w14:textId="5DB9F9C5" w:rsidR="006515D0" w:rsidRPr="00B86C63" w:rsidRDefault="006515D0" w:rsidP="00B86C63">
      <w:pPr>
        <w:bidi/>
        <w:spacing w:line="360" w:lineRule="auto"/>
        <w:rPr>
          <w:rFonts w:ascii="David" w:hAnsi="David" w:cs="David"/>
          <w:rtl/>
        </w:rPr>
      </w:pPr>
      <w:r w:rsidRPr="00B86C63">
        <w:rPr>
          <w:rFonts w:ascii="David" w:hAnsi="David" w:cs="David"/>
          <w:rtl/>
        </w:rPr>
        <w:t>ושניהם הצהירו:</w:t>
      </w:r>
    </w:p>
    <w:p w14:paraId="42AFD5AE" w14:textId="7A93AE72" w:rsidR="006515D0" w:rsidRPr="00B86C63" w:rsidRDefault="006515D0" w:rsidP="00B86C63">
      <w:pPr>
        <w:bidi/>
        <w:spacing w:line="360" w:lineRule="auto"/>
        <w:rPr>
          <w:rFonts w:ascii="David" w:hAnsi="David" w:cs="David"/>
          <w:rtl/>
        </w:rPr>
      </w:pPr>
      <w:r w:rsidRPr="00B86C63">
        <w:rPr>
          <w:rFonts w:ascii="David" w:hAnsi="David" w:cs="David"/>
          <w:rtl/>
        </w:rPr>
        <w:t xml:space="preserve">אנו מבטיחים לנסות להיות תמיד פתוחים זו עם זה, ובה בעת להוקיר את הייחודיות הקיימת בכל אחד מאיתנו; לנחם ולאתגר זו את זה ברגעי הצער וברגעי השמחה; לחלוק האחת עם השני את תחושות הבטן והתובנות שלנו; ומעל לכל, לעשות כל שביכולותינו על מנת לאפשר לכל אחד מאיתנו להפוך לבני האדם שטרם זכינו להיות. </w:t>
      </w:r>
    </w:p>
    <w:p w14:paraId="02A86E45" w14:textId="77777777" w:rsidR="006515D0" w:rsidRPr="00B86C63" w:rsidRDefault="006515D0" w:rsidP="00B86C63">
      <w:pPr>
        <w:bidi/>
        <w:spacing w:line="360" w:lineRule="auto"/>
        <w:rPr>
          <w:rFonts w:ascii="David" w:hAnsi="David" w:cs="David"/>
          <w:rtl/>
        </w:rPr>
      </w:pPr>
    </w:p>
    <w:p w14:paraId="0E9835BE" w14:textId="5F2BA946" w:rsidR="006515D0" w:rsidRPr="00B86C63" w:rsidRDefault="006515D0" w:rsidP="00B86C63">
      <w:pPr>
        <w:bidi/>
        <w:spacing w:line="360" w:lineRule="auto"/>
        <w:rPr>
          <w:rFonts w:ascii="David" w:hAnsi="David" w:cs="David"/>
          <w:rtl/>
        </w:rPr>
      </w:pPr>
      <w:r w:rsidRPr="00B86C63">
        <w:rPr>
          <w:rFonts w:ascii="David" w:hAnsi="David" w:cs="David"/>
          <w:rtl/>
        </w:rPr>
        <w:t xml:space="preserve">מי ייתן וביתנו יהיה עשיר בחוכמה וביראת כבוד, פתוח לפוטנציאל הרוחני הקיים בכל צורת חיים. בית שיהיה שופע יראת כבוד ללמידה, אהבה ונדיבות. מי ייתן וביתנו ייבנה על </w:t>
      </w:r>
      <w:commentRangeStart w:id="4"/>
      <w:r w:rsidRPr="00B86C63">
        <w:rPr>
          <w:rFonts w:ascii="David" w:hAnsi="David" w:cs="David"/>
          <w:rtl/>
        </w:rPr>
        <w:t>יסודות</w:t>
      </w:r>
      <w:commentRangeEnd w:id="4"/>
      <w:r w:rsidRPr="00B86C63">
        <w:rPr>
          <w:rStyle w:val="CommentReference"/>
          <w:rFonts w:ascii="David" w:hAnsi="David" w:cs="David"/>
          <w:rtl/>
        </w:rPr>
        <w:commentReference w:id="4"/>
      </w:r>
      <w:r w:rsidRPr="00B86C63">
        <w:rPr>
          <w:rFonts w:ascii="David" w:hAnsi="David" w:cs="David"/>
          <w:rtl/>
        </w:rPr>
        <w:t xml:space="preserve"> של תורה וטוב-לב. </w:t>
      </w:r>
    </w:p>
    <w:p w14:paraId="18B801BD" w14:textId="77777777" w:rsidR="00936408" w:rsidRPr="00B86C63" w:rsidRDefault="00936408" w:rsidP="00B86C63">
      <w:pPr>
        <w:bidi/>
        <w:spacing w:line="360" w:lineRule="auto"/>
        <w:rPr>
          <w:rFonts w:ascii="David" w:hAnsi="David" w:cs="David"/>
          <w:rtl/>
        </w:rPr>
      </w:pPr>
    </w:p>
    <w:p w14:paraId="662769A7" w14:textId="5DE88460" w:rsidR="00936408" w:rsidRPr="00B86C63" w:rsidRDefault="00936408" w:rsidP="00B86C63">
      <w:pPr>
        <w:bidi/>
        <w:spacing w:line="360" w:lineRule="auto"/>
        <w:rPr>
          <w:rFonts w:ascii="David" w:hAnsi="David" w:cs="David"/>
          <w:rtl/>
        </w:rPr>
      </w:pPr>
      <w:r w:rsidRPr="00B86C63">
        <w:rPr>
          <w:rFonts w:ascii="David" w:hAnsi="David" w:cs="David"/>
          <w:rtl/>
        </w:rPr>
        <w:t xml:space="preserve">ברית נישואים זו נחתמה והושלמה בהתאם לחוקים ולמסורות אשר החלו באברהם אבינו ושרה אמנו והמשיכו דרך משה ועם ישראל. </w:t>
      </w:r>
    </w:p>
    <w:p w14:paraId="3C2B2D45" w14:textId="1196E097" w:rsidR="00936408" w:rsidRPr="00B86C63" w:rsidRDefault="00936408" w:rsidP="00B86C63">
      <w:pPr>
        <w:bidi/>
        <w:spacing w:line="360" w:lineRule="auto"/>
        <w:rPr>
          <w:rFonts w:ascii="David" w:hAnsi="David" w:cs="David"/>
          <w:rtl/>
        </w:rPr>
      </w:pPr>
      <w:r w:rsidRPr="00B86C63">
        <w:rPr>
          <w:rFonts w:ascii="David" w:hAnsi="David" w:cs="David"/>
          <w:rtl/>
        </w:rPr>
        <w:t>והכל שריר וקיים.</w:t>
      </w:r>
    </w:p>
    <w:p w14:paraId="2B9A285A" w14:textId="77777777" w:rsidR="0092242C" w:rsidRPr="00B86C63" w:rsidRDefault="0092242C" w:rsidP="00B86C63">
      <w:pPr>
        <w:spacing w:line="360" w:lineRule="auto"/>
        <w:rPr>
          <w:rFonts w:ascii="David" w:hAnsi="David" w:cs="David"/>
          <w:color w:val="454545"/>
          <w:sz w:val="24"/>
          <w:szCs w:val="24"/>
          <w:rtl/>
        </w:rPr>
      </w:pPr>
    </w:p>
    <w:p w14:paraId="540ADD1C" w14:textId="77777777" w:rsidR="002241D9" w:rsidRPr="00B86C63" w:rsidRDefault="002241D9" w:rsidP="00B86C63">
      <w:pPr>
        <w:spacing w:line="360" w:lineRule="auto"/>
        <w:rPr>
          <w:rFonts w:ascii="David" w:hAnsi="David" w:cs="David"/>
          <w:color w:val="454545"/>
          <w:sz w:val="24"/>
          <w:szCs w:val="24"/>
          <w:rtl/>
        </w:rPr>
      </w:pPr>
    </w:p>
    <w:p w14:paraId="5EA58F84" w14:textId="77777777" w:rsidR="002241D9" w:rsidRPr="00B86C63" w:rsidRDefault="002241D9" w:rsidP="00B86C63">
      <w:pPr>
        <w:spacing w:line="360" w:lineRule="auto"/>
        <w:rPr>
          <w:rFonts w:ascii="David" w:hAnsi="David" w:cs="David"/>
          <w:rtl/>
        </w:rPr>
      </w:pPr>
    </w:p>
    <w:p w14:paraId="05839F17" w14:textId="77777777" w:rsidR="00936408" w:rsidRPr="00B86C63" w:rsidRDefault="00936408" w:rsidP="00B86C63">
      <w:pPr>
        <w:spacing w:line="360" w:lineRule="auto"/>
        <w:rPr>
          <w:rFonts w:ascii="David" w:hAnsi="David" w:cs="David"/>
          <w:rtl/>
        </w:rPr>
      </w:pPr>
    </w:p>
    <w:p w14:paraId="419F5621" w14:textId="77777777" w:rsidR="00936408" w:rsidRPr="00B86C63" w:rsidRDefault="00936408" w:rsidP="00B86C63">
      <w:pPr>
        <w:spacing w:line="360" w:lineRule="auto"/>
        <w:rPr>
          <w:rFonts w:ascii="David" w:hAnsi="David" w:cs="David"/>
          <w:sz w:val="24"/>
          <w:szCs w:val="24"/>
        </w:rPr>
      </w:pPr>
    </w:p>
    <w:p w14:paraId="257AE982" w14:textId="77777777" w:rsidR="00936408" w:rsidRPr="00B86C63" w:rsidRDefault="00936408" w:rsidP="00B86C63">
      <w:pPr>
        <w:spacing w:line="360" w:lineRule="auto"/>
        <w:rPr>
          <w:rFonts w:ascii="David" w:hAnsi="David" w:cs="David"/>
        </w:rPr>
      </w:pPr>
    </w:p>
    <w:sectPr w:rsidR="00936408" w:rsidRPr="00B86C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2-23T18:14:00Z" w:initials="S">
    <w:p w14:paraId="154BD482" w14:textId="155BF54F" w:rsidR="002241D9" w:rsidRDefault="002241D9">
      <w:pPr>
        <w:pStyle w:val="CommentText"/>
      </w:pPr>
      <w:r>
        <w:rPr>
          <w:rStyle w:val="CommentReference"/>
        </w:rPr>
        <w:annotationRef/>
      </w:r>
      <w:r w:rsidR="00B86C63">
        <w:t xml:space="preserve">The original text had only the date of the Gregorian calendar; I inserted the corresponding Hebrew date, you can take it off if you don’t wish to have it. </w:t>
      </w:r>
    </w:p>
  </w:comment>
  <w:comment w:id="1" w:author="Snufkin" w:date="2019-12-23T21:35:00Z" w:initials="S">
    <w:p w14:paraId="0BA66036" w14:textId="07EDC992" w:rsidR="00B86C63" w:rsidRDefault="00B86C63">
      <w:pPr>
        <w:pStyle w:val="CommentText"/>
      </w:pPr>
      <w:r>
        <w:rPr>
          <w:rStyle w:val="CommentReference"/>
        </w:rPr>
        <w:annotationRef/>
      </w:r>
      <w:r>
        <w:t xml:space="preserve">In this paragraph: I wrote the first line in plural, so it can apply to both bride and groom (male and female). The remainder of this paragraph is in singular, in accordance to the original text. However, the next comment offers the same lines in plural, so you can choose the version you prefer. </w:t>
      </w:r>
    </w:p>
  </w:comment>
  <w:comment w:id="2" w:author="Snufkin" w:date="2019-12-23T18:15:00Z" w:initials="S">
    <w:p w14:paraId="1924394C" w14:textId="77777777" w:rsidR="002241D9" w:rsidRDefault="002241D9" w:rsidP="002241D9">
      <w:pPr>
        <w:bidi/>
        <w:rPr>
          <w:rFonts w:hint="cs"/>
          <w:rtl/>
        </w:rPr>
      </w:pPr>
      <w:r>
        <w:rPr>
          <w:rStyle w:val="CommentReference"/>
        </w:rPr>
        <w:annotationRef/>
      </w:r>
      <w:r>
        <w:rPr>
          <w:rFonts w:hint="cs"/>
          <w:rtl/>
        </w:rPr>
        <w:t>ננצור, נזין ונכבד האחת את השני, ונתמוך זו בזה באהבה וביושר. אין גבולות לאהבה שבינינו, ואין קץ למסירותנו זו לזה. אנו לוקחים האחת את השני להיות לנו בני זוג באהבה וברוך. מי ייתן וחיינו יהיו שזורים יחד לנצח.</w:t>
      </w:r>
    </w:p>
    <w:p w14:paraId="1DB6E9AF" w14:textId="77777777" w:rsidR="002241D9" w:rsidRDefault="002241D9" w:rsidP="002241D9"/>
    <w:p w14:paraId="0D2FA695" w14:textId="77777777" w:rsidR="002241D9" w:rsidRDefault="002241D9">
      <w:pPr>
        <w:pStyle w:val="CommentText"/>
      </w:pPr>
    </w:p>
  </w:comment>
  <w:comment w:id="4" w:author="Snufkin" w:date="2019-12-23T18:22:00Z" w:initials="S">
    <w:p w14:paraId="2909C2A4" w14:textId="54B196A7" w:rsidR="006515D0" w:rsidRPr="00900642" w:rsidRDefault="006515D0">
      <w:pPr>
        <w:pStyle w:val="CommentText"/>
        <w:rPr>
          <w:lang w:val="en-US"/>
        </w:rPr>
      </w:pPr>
      <w:r>
        <w:rPr>
          <w:rStyle w:val="CommentReference"/>
        </w:rPr>
        <w:annotationRef/>
      </w:r>
      <w:r w:rsidR="00900642">
        <w:t xml:space="preserve">I added this word because I believe it helps conveying the </w:t>
      </w:r>
      <w:r w:rsidR="00900642">
        <w:rPr>
          <w:lang w:val="en-US"/>
        </w:rPr>
        <w:t xml:space="preserve">desirable meaning.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BD482" w15:done="0"/>
  <w15:commentEx w15:paraId="0BA66036" w15:done="0"/>
  <w15:commentEx w15:paraId="0D2FA695" w15:done="0"/>
  <w15:commentEx w15:paraId="2909C2A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84"/>
    <w:rsid w:val="001B3B84"/>
    <w:rsid w:val="001F28F7"/>
    <w:rsid w:val="002241D9"/>
    <w:rsid w:val="006515D0"/>
    <w:rsid w:val="00900642"/>
    <w:rsid w:val="0092242C"/>
    <w:rsid w:val="00936408"/>
    <w:rsid w:val="00B86C63"/>
    <w:rsid w:val="00ED06DB"/>
    <w:rsid w:val="00F900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157D"/>
  <w15:chartTrackingRefBased/>
  <w15:docId w15:val="{28867B8A-AA6E-4E1B-95FD-F40C8980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242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241D9"/>
    <w:rPr>
      <w:sz w:val="16"/>
      <w:szCs w:val="16"/>
    </w:rPr>
  </w:style>
  <w:style w:type="paragraph" w:styleId="CommentText">
    <w:name w:val="annotation text"/>
    <w:basedOn w:val="Normal"/>
    <w:link w:val="CommentTextChar"/>
    <w:uiPriority w:val="99"/>
    <w:semiHidden/>
    <w:unhideWhenUsed/>
    <w:rsid w:val="002241D9"/>
    <w:pPr>
      <w:spacing w:line="240" w:lineRule="auto"/>
    </w:pPr>
    <w:rPr>
      <w:sz w:val="20"/>
      <w:szCs w:val="20"/>
    </w:rPr>
  </w:style>
  <w:style w:type="character" w:customStyle="1" w:styleId="CommentTextChar">
    <w:name w:val="Comment Text Char"/>
    <w:basedOn w:val="DefaultParagraphFont"/>
    <w:link w:val="CommentText"/>
    <w:uiPriority w:val="99"/>
    <w:semiHidden/>
    <w:rsid w:val="002241D9"/>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241D9"/>
    <w:rPr>
      <w:b/>
      <w:bCs/>
    </w:rPr>
  </w:style>
  <w:style w:type="character" w:customStyle="1" w:styleId="CommentSubjectChar">
    <w:name w:val="Comment Subject Char"/>
    <w:basedOn w:val="CommentTextChar"/>
    <w:link w:val="CommentSubject"/>
    <w:uiPriority w:val="99"/>
    <w:semiHidden/>
    <w:rsid w:val="002241D9"/>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2241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1D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2019-12-23T15:55:00Z</dcterms:created>
  <dcterms:modified xsi:type="dcterms:W3CDTF">2019-12-23T19:44:00Z</dcterms:modified>
</cp:coreProperties>
</file>