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898D4" w14:textId="77777777" w:rsidR="00ED06DB" w:rsidRPr="000B3ED4" w:rsidRDefault="00A1108A" w:rsidP="000B3ED4">
      <w:pPr>
        <w:bidi/>
        <w:spacing w:line="360" w:lineRule="auto"/>
        <w:rPr>
          <w:rFonts w:ascii="David" w:hAnsi="David" w:cs="David"/>
          <w:sz w:val="24"/>
          <w:szCs w:val="24"/>
          <w:rtl/>
        </w:rPr>
      </w:pPr>
      <w:commentRangeStart w:id="0"/>
      <w:r w:rsidRPr="000B3ED4">
        <w:rPr>
          <w:rFonts w:ascii="David" w:hAnsi="David" w:cs="David"/>
          <w:sz w:val="24"/>
          <w:szCs w:val="24"/>
          <w:rtl/>
        </w:rPr>
        <w:t xml:space="preserve">בשביעי בשבת, יום אחד לחודש אייר שנת חמשת אלפים ושבע מאות ושמונים לבריאת עולם, </w:t>
      </w:r>
      <w:commentRangeEnd w:id="0"/>
      <w:r w:rsidRPr="000B3ED4">
        <w:rPr>
          <w:rStyle w:val="CommentReference"/>
          <w:rFonts w:ascii="David" w:hAnsi="David" w:cs="David"/>
          <w:sz w:val="24"/>
          <w:szCs w:val="24"/>
          <w:rtl/>
        </w:rPr>
        <w:commentReference w:id="0"/>
      </w:r>
      <w:r w:rsidRPr="000B3ED4">
        <w:rPr>
          <w:rFonts w:ascii="David" w:hAnsi="David" w:cs="David"/>
          <w:sz w:val="24"/>
          <w:szCs w:val="24"/>
          <w:rtl/>
        </w:rPr>
        <w:t xml:space="preserve">המקביל לתאריך העשרים וחמישה באפריל שנת אלפיים ועשרים בלוח השנה האזרחי, _______ ו </w:t>
      </w:r>
      <w:r w:rsidRPr="000B3ED4">
        <w:rPr>
          <w:rFonts w:ascii="David" w:hAnsi="David" w:cs="David"/>
          <w:sz w:val="24"/>
          <w:szCs w:val="24"/>
          <w:rtl/>
        </w:rPr>
        <w:t>_______</w:t>
      </w:r>
      <w:r w:rsidRPr="000B3ED4">
        <w:rPr>
          <w:rFonts w:ascii="David" w:hAnsi="David" w:cs="David"/>
          <w:sz w:val="24"/>
          <w:szCs w:val="24"/>
          <w:rtl/>
        </w:rPr>
        <w:t xml:space="preserve"> נכנסו בברית נישואים זו. </w:t>
      </w:r>
    </w:p>
    <w:p w14:paraId="524BEF95" w14:textId="77777777" w:rsidR="00A1108A" w:rsidRPr="00A45C2E" w:rsidRDefault="00A1108A" w:rsidP="000B3ED4">
      <w:pPr>
        <w:bidi/>
        <w:spacing w:line="360" w:lineRule="auto"/>
        <w:rPr>
          <w:rFonts w:ascii="David" w:hAnsi="David" w:cs="David"/>
          <w:sz w:val="24"/>
          <w:szCs w:val="24"/>
          <w:lang w:val="en-US"/>
        </w:rPr>
      </w:pPr>
      <w:commentRangeStart w:id="1"/>
      <w:r w:rsidRPr="000B3ED4">
        <w:rPr>
          <w:rFonts w:ascii="David" w:hAnsi="David" w:cs="David"/>
          <w:sz w:val="24"/>
          <w:szCs w:val="24"/>
          <w:rtl/>
        </w:rPr>
        <w:t xml:space="preserve">נוסח </w:t>
      </w:r>
      <w:commentRangeEnd w:id="1"/>
      <w:r w:rsidRPr="000B3ED4">
        <w:rPr>
          <w:rStyle w:val="CommentReference"/>
          <w:rFonts w:ascii="David" w:hAnsi="David" w:cs="David"/>
          <w:sz w:val="24"/>
          <w:szCs w:val="24"/>
          <w:rtl/>
        </w:rPr>
        <w:commentReference w:id="1"/>
      </w:r>
      <w:r w:rsidRPr="000B3ED4">
        <w:rPr>
          <w:rFonts w:ascii="David" w:hAnsi="David" w:cs="David"/>
          <w:sz w:val="24"/>
          <w:szCs w:val="24"/>
          <w:rtl/>
        </w:rPr>
        <w:t xml:space="preserve">זה ישמש כמילות אישור, תזכורת יומית עבורנו מדוע בחרנו זו בזה. אין דבר שנעדיף לעשות לבד ולא ביחד, ואנו יודעים שזמן איכות </w:t>
      </w:r>
      <w:commentRangeStart w:id="2"/>
      <w:r w:rsidRPr="000B3ED4">
        <w:rPr>
          <w:rFonts w:ascii="David" w:hAnsi="David" w:cs="David"/>
          <w:sz w:val="24"/>
          <w:szCs w:val="24"/>
          <w:rtl/>
        </w:rPr>
        <w:t>משותף</w:t>
      </w:r>
      <w:commentRangeEnd w:id="2"/>
      <w:r w:rsidRPr="000B3ED4">
        <w:rPr>
          <w:rStyle w:val="CommentReference"/>
          <w:rFonts w:ascii="David" w:hAnsi="David" w:cs="David"/>
          <w:sz w:val="24"/>
          <w:szCs w:val="24"/>
          <w:rtl/>
        </w:rPr>
        <w:commentReference w:id="2"/>
      </w:r>
      <w:r w:rsidRPr="000B3ED4">
        <w:rPr>
          <w:rFonts w:ascii="David" w:hAnsi="David" w:cs="David"/>
          <w:sz w:val="24"/>
          <w:szCs w:val="24"/>
          <w:rtl/>
        </w:rPr>
        <w:t xml:space="preserve"> הוא הזמן הטוב ביותר. </w:t>
      </w:r>
      <w:r w:rsidR="00B02307" w:rsidRPr="000B3ED4">
        <w:rPr>
          <w:rFonts w:ascii="David" w:hAnsi="David" w:cs="David"/>
          <w:sz w:val="24"/>
          <w:szCs w:val="24"/>
          <w:rtl/>
        </w:rPr>
        <w:t xml:space="preserve">אנו מבטיחים ליצור הרבה זיכרונות, ולזכור תמיד מדוע התאהבנו. </w:t>
      </w:r>
    </w:p>
    <w:p w14:paraId="6278B0A9" w14:textId="68FFDD14" w:rsidR="00C62EFD" w:rsidRPr="000B3ED4" w:rsidRDefault="00C62EFD" w:rsidP="000B3ED4">
      <w:pPr>
        <w:bidi/>
        <w:spacing w:line="360" w:lineRule="auto"/>
        <w:rPr>
          <w:rFonts w:ascii="David" w:hAnsi="David" w:cs="David"/>
          <w:noProof/>
          <w:sz w:val="24"/>
          <w:szCs w:val="24"/>
          <w:rtl/>
        </w:rPr>
      </w:pPr>
      <w:r w:rsidRPr="000B3ED4">
        <w:rPr>
          <w:rFonts w:ascii="David" w:hAnsi="David" w:cs="David"/>
          <w:sz w:val="24"/>
          <w:szCs w:val="24"/>
          <w:rtl/>
        </w:rPr>
        <w:t xml:space="preserve">חיינו, יחד, מועשרים </w:t>
      </w:r>
      <w:r w:rsidRPr="000B3ED4">
        <w:rPr>
          <w:rFonts w:ascii="David" w:hAnsi="David" w:cs="David"/>
          <w:noProof/>
          <w:sz w:val="24"/>
          <w:szCs w:val="24"/>
          <w:rtl/>
        </w:rPr>
        <w:t xml:space="preserve">מהידיעה </w:t>
      </w:r>
      <w:r w:rsidRPr="000B3ED4">
        <w:rPr>
          <w:rFonts w:ascii="David" w:hAnsi="David" w:cs="David"/>
          <w:noProof/>
          <w:sz w:val="24"/>
          <w:szCs w:val="24"/>
          <w:rtl/>
        </w:rPr>
        <w:t>שחברות</w:t>
      </w:r>
      <w:r w:rsidR="00A45C2E">
        <w:rPr>
          <w:rFonts w:ascii="David" w:hAnsi="David" w:cs="David"/>
          <w:noProof/>
          <w:sz w:val="24"/>
          <w:szCs w:val="24"/>
          <w:rtl/>
        </w:rPr>
        <w:t xml:space="preserve"> אמת </w:t>
      </w:r>
      <w:r w:rsidRPr="000B3ED4">
        <w:rPr>
          <w:rFonts w:ascii="David" w:hAnsi="David" w:cs="David"/>
          <w:noProof/>
          <w:sz w:val="24"/>
          <w:szCs w:val="24"/>
          <w:rtl/>
        </w:rPr>
        <w:t>היא המקור</w:t>
      </w:r>
      <w:r w:rsidRPr="000B3ED4">
        <w:rPr>
          <w:rFonts w:ascii="David" w:hAnsi="David" w:cs="David"/>
          <w:noProof/>
          <w:sz w:val="24"/>
          <w:szCs w:val="24"/>
          <w:rtl/>
        </w:rPr>
        <w:t xml:space="preserve"> </w:t>
      </w:r>
      <w:r w:rsidRPr="000B3ED4">
        <w:rPr>
          <w:rFonts w:ascii="David" w:hAnsi="David" w:cs="David"/>
          <w:noProof/>
          <w:sz w:val="24"/>
          <w:szCs w:val="24"/>
          <w:rtl/>
        </w:rPr>
        <w:t>ל</w:t>
      </w:r>
      <w:r w:rsidRPr="000B3ED4">
        <w:rPr>
          <w:rFonts w:ascii="David" w:hAnsi="David" w:cs="David"/>
          <w:noProof/>
          <w:sz w:val="24"/>
          <w:szCs w:val="24"/>
          <w:rtl/>
        </w:rPr>
        <w:t>אהבה עזה ותמידית. אנו</w:t>
      </w:r>
      <w:r w:rsidRPr="000B3ED4">
        <w:rPr>
          <w:rFonts w:ascii="David" w:hAnsi="David" w:cs="David"/>
          <w:noProof/>
          <w:sz w:val="24"/>
          <w:szCs w:val="24"/>
          <w:rtl/>
        </w:rPr>
        <w:t xml:space="preserve"> מבטיחים להיות חברים נאמנים, שותפים ובני זוג לחיים. נכבד את הצרכים הייחודיים האחת של השני, בין אם מדובר בהגעה מוקדמת לשדה התעופה או בתכנון תפריט לפני קניות במכולת. נוקיר ונאהב זו את זה לאורך חיי נישואינו יחד. </w:t>
      </w:r>
    </w:p>
    <w:p w14:paraId="17E043AC" w14:textId="76F3B158" w:rsidR="00C62EFD" w:rsidRPr="000B3ED4" w:rsidRDefault="00C62EFD" w:rsidP="000B3ED4">
      <w:pPr>
        <w:bidi/>
        <w:spacing w:line="360" w:lineRule="auto"/>
        <w:rPr>
          <w:rFonts w:ascii="David" w:hAnsi="David" w:cs="David"/>
          <w:noProof/>
          <w:sz w:val="24"/>
          <w:szCs w:val="24"/>
          <w:rtl/>
        </w:rPr>
      </w:pPr>
      <w:r w:rsidRPr="000B3ED4">
        <w:rPr>
          <w:rFonts w:ascii="David" w:hAnsi="David" w:cs="David"/>
          <w:noProof/>
          <w:sz w:val="24"/>
          <w:szCs w:val="24"/>
          <w:rtl/>
        </w:rPr>
        <w:t xml:space="preserve">אנו מתחייבים להזין ולכבד זו את זה ולסמוך זו על זה. נישואינו יהיו </w:t>
      </w:r>
      <w:commentRangeStart w:id="3"/>
      <w:r w:rsidRPr="000B3ED4">
        <w:rPr>
          <w:rFonts w:ascii="David" w:hAnsi="David" w:cs="David"/>
          <w:noProof/>
          <w:sz w:val="24"/>
          <w:szCs w:val="24"/>
          <w:rtl/>
        </w:rPr>
        <w:t xml:space="preserve">מעוגנים </w:t>
      </w:r>
      <w:commentRangeEnd w:id="3"/>
      <w:r w:rsidRPr="000B3ED4">
        <w:rPr>
          <w:rStyle w:val="CommentReference"/>
          <w:rFonts w:ascii="David" w:hAnsi="David" w:cs="David"/>
          <w:sz w:val="24"/>
          <w:szCs w:val="24"/>
          <w:rtl/>
        </w:rPr>
        <w:commentReference w:id="3"/>
      </w:r>
      <w:r w:rsidRPr="000B3ED4">
        <w:rPr>
          <w:rFonts w:ascii="David" w:hAnsi="David" w:cs="David"/>
          <w:noProof/>
          <w:sz w:val="24"/>
          <w:szCs w:val="24"/>
          <w:rtl/>
        </w:rPr>
        <w:t xml:space="preserve">בשוויוניות. נכיר בחוזקות הייחודיות לכל אחד מאיתנו, ונתמוך האחת בשני אל מול חולשותינו. נצחק יותר מאשר נריב, ולעולם לא נחכה שבן הזוג השני </w:t>
      </w:r>
      <w:r w:rsidR="00690686" w:rsidRPr="000B3ED4">
        <w:rPr>
          <w:rFonts w:ascii="David" w:hAnsi="David" w:cs="David"/>
          <w:noProof/>
          <w:sz w:val="24"/>
          <w:szCs w:val="24"/>
          <w:rtl/>
        </w:rPr>
        <w:t xml:space="preserve">יהיה הראשון להתנצל. </w:t>
      </w:r>
    </w:p>
    <w:p w14:paraId="58E84BC0" w14:textId="3EBF6089" w:rsidR="000B3ED4" w:rsidRPr="000B3ED4" w:rsidRDefault="000B3ED4" w:rsidP="000B3ED4">
      <w:pPr>
        <w:bidi/>
        <w:spacing w:line="360" w:lineRule="auto"/>
        <w:rPr>
          <w:rFonts w:ascii="David" w:hAnsi="David" w:cs="David"/>
          <w:noProof/>
          <w:sz w:val="24"/>
          <w:szCs w:val="24"/>
          <w:rtl/>
        </w:rPr>
      </w:pPr>
      <w:r w:rsidRPr="000B3ED4">
        <w:rPr>
          <w:rFonts w:ascii="David" w:hAnsi="David" w:cs="David"/>
          <w:noProof/>
          <w:sz w:val="24"/>
          <w:szCs w:val="24"/>
          <w:rtl/>
        </w:rPr>
        <w:t xml:space="preserve">נהיה פתוחים וכנים, מבינים ומקבלים, אוהבים וסלחניים, ונאמנים זו לזה. לאורך הקשר בינינו ומחויבותנו האחת לשני, נמשיך לחיות חיים שאנו גאים בהם. </w:t>
      </w:r>
    </w:p>
    <w:p w14:paraId="4EE741FC" w14:textId="1BBA3BFF" w:rsidR="000B3ED4" w:rsidRPr="000B3ED4" w:rsidRDefault="000B3ED4" w:rsidP="000B3ED4">
      <w:pPr>
        <w:bidi/>
        <w:spacing w:line="360" w:lineRule="auto"/>
        <w:rPr>
          <w:rFonts w:ascii="David" w:hAnsi="David" w:cs="David"/>
          <w:noProof/>
          <w:sz w:val="24"/>
          <w:szCs w:val="24"/>
        </w:rPr>
      </w:pPr>
      <w:commentRangeStart w:id="4"/>
      <w:r w:rsidRPr="000B3ED4">
        <w:rPr>
          <w:rFonts w:ascii="David" w:hAnsi="David" w:cs="David"/>
          <w:noProof/>
          <w:sz w:val="24"/>
          <w:szCs w:val="24"/>
          <w:rtl/>
        </w:rPr>
        <w:t>א</w:t>
      </w:r>
      <w:r w:rsidR="00A45C2E">
        <w:rPr>
          <w:rFonts w:ascii="David" w:hAnsi="David" w:cs="David"/>
          <w:noProof/>
          <w:sz w:val="24"/>
          <w:szCs w:val="24"/>
          <w:rtl/>
        </w:rPr>
        <w:t xml:space="preserve">נו החברים הטובים ביותר זו </w:t>
      </w:r>
      <w:r w:rsidR="00A45C2E">
        <w:rPr>
          <w:rFonts w:ascii="David" w:hAnsi="David" w:cs="David" w:hint="cs"/>
          <w:noProof/>
          <w:sz w:val="24"/>
          <w:szCs w:val="24"/>
          <w:rtl/>
        </w:rPr>
        <w:t xml:space="preserve">של </w:t>
      </w:r>
      <w:r w:rsidRPr="000B3ED4">
        <w:rPr>
          <w:rFonts w:ascii="David" w:hAnsi="David" w:cs="David"/>
          <w:noProof/>
          <w:sz w:val="24"/>
          <w:szCs w:val="24"/>
          <w:rtl/>
        </w:rPr>
        <w:t xml:space="preserve">זה. בעמדנו בגאווה זו לצד זה, אנו יודעים שהאהבה הקיימת בינינו היא כזו ההופכת כל אהבה אחרת לחסרת משמעות. </w:t>
      </w:r>
      <w:commentRangeEnd w:id="4"/>
      <w:r w:rsidRPr="000B3ED4">
        <w:rPr>
          <w:rStyle w:val="CommentReference"/>
          <w:rFonts w:ascii="David" w:hAnsi="David" w:cs="David"/>
          <w:sz w:val="24"/>
          <w:szCs w:val="24"/>
          <w:rtl/>
        </w:rPr>
        <w:commentReference w:id="4"/>
      </w:r>
    </w:p>
    <w:p w14:paraId="1E98E9C4" w14:textId="7CC7367F" w:rsidR="000B3ED4" w:rsidRPr="000B3ED4" w:rsidRDefault="000B3ED4" w:rsidP="000B3ED4">
      <w:pPr>
        <w:bidi/>
        <w:spacing w:line="360" w:lineRule="auto"/>
        <w:rPr>
          <w:rFonts w:ascii="David" w:hAnsi="David" w:cs="David"/>
          <w:sz w:val="24"/>
          <w:szCs w:val="24"/>
          <w:rtl/>
        </w:rPr>
      </w:pPr>
      <w:r w:rsidRPr="000B3ED4">
        <w:rPr>
          <w:rFonts w:ascii="David" w:hAnsi="David" w:cs="David"/>
          <w:noProof/>
          <w:sz w:val="24"/>
          <w:szCs w:val="24"/>
          <w:rtl/>
        </w:rPr>
        <w:t xml:space="preserve">אני לדודי, ודודי לי. </w:t>
      </w:r>
    </w:p>
    <w:p w14:paraId="3AAA52AF" w14:textId="77777777" w:rsidR="00A1108A" w:rsidRDefault="00A1108A">
      <w:bookmarkStart w:id="5" w:name="_GoBack"/>
      <w:bookmarkEnd w:id="5"/>
    </w:p>
    <w:sectPr w:rsidR="00A110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1-31T21:43:00Z" w:initials="S">
    <w:p w14:paraId="2ADC896A" w14:textId="77777777" w:rsidR="00A1108A" w:rsidRPr="00A1108A" w:rsidRDefault="00A1108A">
      <w:pPr>
        <w:pStyle w:val="CommentText"/>
        <w:rPr>
          <w:lang w:val="en-US"/>
        </w:rPr>
      </w:pPr>
      <w:r>
        <w:rPr>
          <w:rStyle w:val="CommentReference"/>
        </w:rPr>
        <w:annotationRef/>
      </w:r>
      <w:r>
        <w:rPr>
          <w:lang w:val="en-US"/>
        </w:rPr>
        <w:t xml:space="preserve">I added the Hebrew date using the traditional </w:t>
      </w:r>
      <w:proofErr w:type="spellStart"/>
      <w:r>
        <w:rPr>
          <w:lang w:val="en-US"/>
        </w:rPr>
        <w:t>ketubah</w:t>
      </w:r>
      <w:proofErr w:type="spellEnd"/>
      <w:r>
        <w:rPr>
          <w:lang w:val="en-US"/>
        </w:rPr>
        <w:t xml:space="preserve"> formula; if the client doesn’t wish to have it, you can remove this part of the sentence, and begin the paragraph with: </w:t>
      </w:r>
      <w:r>
        <w:rPr>
          <w:rFonts w:hint="cs"/>
          <w:rtl/>
          <w:lang w:val="en-US"/>
        </w:rPr>
        <w:t>בתאריך העשרים וחמישה</w:t>
      </w:r>
      <w:r>
        <w:rPr>
          <w:rFonts w:hint="cs"/>
          <w:lang w:val="en-US"/>
        </w:rPr>
        <w:t xml:space="preserve"> </w:t>
      </w:r>
      <w:r>
        <w:rPr>
          <w:rFonts w:hint="cs"/>
          <w:rtl/>
          <w:lang w:val="en-US"/>
        </w:rPr>
        <w:t>...</w:t>
      </w:r>
      <w:r>
        <w:rPr>
          <w:lang w:val="en-US"/>
        </w:rPr>
        <w:t xml:space="preserve"> and so on. </w:t>
      </w:r>
    </w:p>
  </w:comment>
  <w:comment w:id="1" w:author="Snufkin" w:date="2020-01-31T21:46:00Z" w:initials="S">
    <w:p w14:paraId="6990671F" w14:textId="77777777" w:rsidR="00A1108A" w:rsidRPr="00A1108A" w:rsidRDefault="00A1108A">
      <w:pPr>
        <w:pStyle w:val="CommentText"/>
        <w:rPr>
          <w:rFonts w:hint="cs"/>
          <w:rtl/>
          <w:lang w:val="en-US"/>
        </w:rPr>
      </w:pPr>
      <w:r>
        <w:rPr>
          <w:rStyle w:val="CommentReference"/>
        </w:rPr>
        <w:annotationRef/>
      </w:r>
      <w:r>
        <w:rPr>
          <w:lang w:val="en-US"/>
        </w:rPr>
        <w:t xml:space="preserve">Another option: </w:t>
      </w:r>
      <w:r>
        <w:rPr>
          <w:rFonts w:hint="cs"/>
          <w:rtl/>
          <w:lang w:val="en-US"/>
        </w:rPr>
        <w:t>טקסט</w:t>
      </w:r>
    </w:p>
  </w:comment>
  <w:comment w:id="2" w:author="Snufkin" w:date="2020-01-31T21:48:00Z" w:initials="S">
    <w:p w14:paraId="63D0F244" w14:textId="77777777" w:rsidR="00A1108A" w:rsidRPr="00A1108A" w:rsidRDefault="00A1108A">
      <w:pPr>
        <w:pStyle w:val="CommentText"/>
        <w:rPr>
          <w:lang w:val="en-US"/>
        </w:rPr>
      </w:pPr>
      <w:r>
        <w:rPr>
          <w:rStyle w:val="CommentReference"/>
        </w:rPr>
        <w:annotationRef/>
      </w:r>
      <w:r>
        <w:rPr>
          <w:lang w:val="en-US"/>
        </w:rPr>
        <w:t xml:space="preserve">This word was not in the original text, but it serves the meaning well </w:t>
      </w:r>
      <w:r w:rsidR="00B02307">
        <w:rPr>
          <w:lang w:val="en-US"/>
        </w:rPr>
        <w:t xml:space="preserve">in accordance to the first part of this sentence. It can be taken off without affecting the sentence, though. </w:t>
      </w:r>
    </w:p>
  </w:comment>
  <w:comment w:id="3" w:author="Snufkin" w:date="2020-01-31T21:57:00Z" w:initials="S">
    <w:p w14:paraId="28D406E7" w14:textId="31C1FB0C" w:rsidR="00C62EFD" w:rsidRDefault="00C62EFD">
      <w:pPr>
        <w:pStyle w:val="CommentText"/>
        <w:rPr>
          <w:lang w:val="en-US"/>
        </w:rPr>
      </w:pPr>
      <w:r>
        <w:rPr>
          <w:rStyle w:val="CommentReference"/>
        </w:rPr>
        <w:annotationRef/>
      </w:r>
      <w:r>
        <w:rPr>
          <w:lang w:val="en-US"/>
        </w:rPr>
        <w:t>Another options:</w:t>
      </w:r>
    </w:p>
    <w:p w14:paraId="13C5C585" w14:textId="77777777" w:rsidR="00C62EFD" w:rsidRDefault="00C62EFD">
      <w:pPr>
        <w:pStyle w:val="CommentText"/>
        <w:rPr>
          <w:rFonts w:hint="cs"/>
          <w:rtl/>
          <w:lang w:val="en-US"/>
        </w:rPr>
      </w:pPr>
      <w:r>
        <w:rPr>
          <w:rFonts w:hint="cs"/>
          <w:rtl/>
          <w:lang w:val="en-US"/>
        </w:rPr>
        <w:t>מבוססים על</w:t>
      </w:r>
    </w:p>
    <w:p w14:paraId="4A4C4A4C" w14:textId="25373917" w:rsidR="00C62EFD" w:rsidRPr="00C62EFD" w:rsidRDefault="00C62EFD">
      <w:pPr>
        <w:pStyle w:val="CommentText"/>
        <w:rPr>
          <w:rFonts w:hint="cs"/>
          <w:rtl/>
          <w:lang w:val="en-US"/>
        </w:rPr>
      </w:pPr>
    </w:p>
  </w:comment>
  <w:comment w:id="4" w:author="Snufkin" w:date="2020-01-31T22:03:00Z" w:initials="S">
    <w:p w14:paraId="132AFF1E" w14:textId="56357B20" w:rsidR="000B3ED4" w:rsidRPr="000B3ED4" w:rsidRDefault="000B3ED4" w:rsidP="00A45C2E">
      <w:pPr>
        <w:pStyle w:val="CommentText"/>
        <w:rPr>
          <w:lang w:val="en-US"/>
        </w:rPr>
      </w:pPr>
      <w:r>
        <w:rPr>
          <w:rStyle w:val="CommentReference"/>
        </w:rPr>
        <w:annotationRef/>
      </w:r>
      <w:r>
        <w:rPr>
          <w:lang w:val="en-US"/>
        </w:rPr>
        <w:t xml:space="preserve">Although the original sentence is written as singular, I used the plural form in Hebrew, in order to fit it to both bride and groom. I made sure this change wouldn’t affect the </w:t>
      </w:r>
      <w:r w:rsidR="00A45C2E">
        <w:rPr>
          <w:lang w:val="en-US"/>
        </w:rPr>
        <w:t>original</w:t>
      </w:r>
      <w:r>
        <w:rPr>
          <w:lang w:val="en-US"/>
        </w:rPr>
        <w:t xml:space="preserve"> meaning.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DC896A" w15:done="0"/>
  <w15:commentEx w15:paraId="6990671F" w15:done="0"/>
  <w15:commentEx w15:paraId="63D0F244" w15:done="0"/>
  <w15:commentEx w15:paraId="4A4C4A4C" w15:done="0"/>
  <w15:commentEx w15:paraId="132AFF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3D"/>
    <w:rsid w:val="000B3ED4"/>
    <w:rsid w:val="00690686"/>
    <w:rsid w:val="00A1108A"/>
    <w:rsid w:val="00A45C2E"/>
    <w:rsid w:val="00A7593D"/>
    <w:rsid w:val="00B02307"/>
    <w:rsid w:val="00C62EF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436"/>
  <w15:chartTrackingRefBased/>
  <w15:docId w15:val="{AE92889D-9B98-47B3-8717-5ED03CBF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8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108A"/>
    <w:rPr>
      <w:sz w:val="16"/>
      <w:szCs w:val="16"/>
    </w:rPr>
  </w:style>
  <w:style w:type="paragraph" w:styleId="CommentText">
    <w:name w:val="annotation text"/>
    <w:basedOn w:val="Normal"/>
    <w:link w:val="CommentTextChar"/>
    <w:uiPriority w:val="99"/>
    <w:semiHidden/>
    <w:unhideWhenUsed/>
    <w:rsid w:val="00A1108A"/>
    <w:pPr>
      <w:spacing w:line="240" w:lineRule="auto"/>
    </w:pPr>
    <w:rPr>
      <w:sz w:val="20"/>
      <w:szCs w:val="20"/>
    </w:rPr>
  </w:style>
  <w:style w:type="character" w:customStyle="1" w:styleId="CommentTextChar">
    <w:name w:val="Comment Text Char"/>
    <w:basedOn w:val="DefaultParagraphFont"/>
    <w:link w:val="CommentText"/>
    <w:uiPriority w:val="99"/>
    <w:semiHidden/>
    <w:rsid w:val="00A1108A"/>
    <w:rPr>
      <w:sz w:val="20"/>
      <w:szCs w:val="20"/>
      <w:lang w:val="en-CA"/>
    </w:rPr>
  </w:style>
  <w:style w:type="paragraph" w:styleId="CommentSubject">
    <w:name w:val="annotation subject"/>
    <w:basedOn w:val="CommentText"/>
    <w:next w:val="CommentText"/>
    <w:link w:val="CommentSubjectChar"/>
    <w:uiPriority w:val="99"/>
    <w:semiHidden/>
    <w:unhideWhenUsed/>
    <w:rsid w:val="00A1108A"/>
    <w:rPr>
      <w:b/>
      <w:bCs/>
    </w:rPr>
  </w:style>
  <w:style w:type="character" w:customStyle="1" w:styleId="CommentSubjectChar">
    <w:name w:val="Comment Subject Char"/>
    <w:basedOn w:val="CommentTextChar"/>
    <w:link w:val="CommentSubject"/>
    <w:uiPriority w:val="99"/>
    <w:semiHidden/>
    <w:rsid w:val="00A1108A"/>
    <w:rPr>
      <w:b/>
      <w:bCs/>
      <w:sz w:val="20"/>
      <w:szCs w:val="20"/>
      <w:lang w:val="en-CA"/>
    </w:rPr>
  </w:style>
  <w:style w:type="paragraph" w:styleId="BalloonText">
    <w:name w:val="Balloon Text"/>
    <w:basedOn w:val="Normal"/>
    <w:link w:val="BalloonTextChar"/>
    <w:uiPriority w:val="99"/>
    <w:semiHidden/>
    <w:unhideWhenUsed/>
    <w:rsid w:val="00A11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08A"/>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2020-01-31T19:39:00Z</dcterms:created>
  <dcterms:modified xsi:type="dcterms:W3CDTF">2020-02-01T19:26:00Z</dcterms:modified>
</cp:coreProperties>
</file>