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1C095" w14:textId="77777777" w:rsidR="00ED06DB" w:rsidRPr="00B0728C" w:rsidRDefault="00FA73AE" w:rsidP="00B0728C">
      <w:pPr>
        <w:bidi/>
        <w:spacing w:line="360" w:lineRule="auto"/>
        <w:rPr>
          <w:rFonts w:ascii="David" w:hAnsi="David" w:cs="David"/>
          <w:rtl/>
          <w:lang w:bidi="he-IL"/>
        </w:rPr>
      </w:pPr>
      <w:r w:rsidRPr="00B0728C">
        <w:rPr>
          <w:rFonts w:ascii="David" w:hAnsi="David" w:cs="David"/>
          <w:rtl/>
          <w:lang w:bidi="he-IL"/>
        </w:rPr>
        <w:t xml:space="preserve">כתובה זו הינה </w:t>
      </w:r>
      <w:commentRangeStart w:id="0"/>
      <w:r w:rsidRPr="00B0728C">
        <w:rPr>
          <w:rFonts w:ascii="David" w:hAnsi="David" w:cs="David"/>
          <w:rtl/>
          <w:lang w:bidi="he-IL"/>
        </w:rPr>
        <w:t xml:space="preserve">תיעוד </w:t>
      </w:r>
      <w:commentRangeEnd w:id="0"/>
      <w:r w:rsidR="000B4240">
        <w:rPr>
          <w:rStyle w:val="CommentReference"/>
          <w:rtl/>
        </w:rPr>
        <w:commentReference w:id="0"/>
      </w:r>
      <w:r w:rsidRPr="00B0728C">
        <w:rPr>
          <w:rFonts w:ascii="David" w:hAnsi="David" w:cs="David"/>
          <w:rtl/>
          <w:lang w:bidi="he-IL"/>
        </w:rPr>
        <w:t xml:space="preserve">לכך שברביעי בשבת, שנים עשר יום לחודש אייר שנת חמשת אלפים ושבע מאות ושמונים לבריאת עולם, המקביל לתאריך השישה במאי, שנת אלפיים ועשרים בלוח השנה האזרחי, למנין שאנו מונים כאן, בעיר וילמינגטון אשר בקרוליינה הצפונית, </w:t>
      </w:r>
      <w:commentRangeStart w:id="1"/>
      <w:r w:rsidRPr="00B0728C">
        <w:rPr>
          <w:rFonts w:ascii="David" w:hAnsi="David" w:cs="David"/>
          <w:rtl/>
          <w:lang w:bidi="he-IL"/>
        </w:rPr>
        <w:t xml:space="preserve">החלה </w:t>
      </w:r>
      <w:commentRangeEnd w:id="1"/>
      <w:r w:rsidRPr="00B0728C">
        <w:rPr>
          <w:rStyle w:val="CommentReference"/>
          <w:rFonts w:ascii="David" w:hAnsi="David" w:cs="David"/>
          <w:sz w:val="22"/>
          <w:szCs w:val="22"/>
          <w:rtl/>
        </w:rPr>
        <w:commentReference w:id="1"/>
      </w:r>
      <w:r w:rsidRPr="00B0728C">
        <w:rPr>
          <w:rFonts w:ascii="David" w:hAnsi="David" w:cs="David"/>
          <w:rtl/>
          <w:lang w:bidi="he-IL"/>
        </w:rPr>
        <w:t>ברית נישואים בין הכלה ________, בת ________; והחתן ________, בן ________.</w:t>
      </w:r>
    </w:p>
    <w:p w14:paraId="2CD61DA0" w14:textId="77777777" w:rsidR="00FA73AE" w:rsidRPr="00B0728C" w:rsidRDefault="00FA73AE" w:rsidP="00B0728C">
      <w:pPr>
        <w:bidi/>
        <w:spacing w:line="360" w:lineRule="auto"/>
        <w:rPr>
          <w:rFonts w:ascii="David" w:hAnsi="David" w:cs="David"/>
          <w:rtl/>
          <w:lang w:bidi="he-IL"/>
        </w:rPr>
      </w:pPr>
      <w:r w:rsidRPr="00B0728C">
        <w:rPr>
          <w:rFonts w:ascii="David" w:hAnsi="David" w:cs="David"/>
          <w:rtl/>
          <w:lang w:bidi="he-IL"/>
        </w:rPr>
        <w:t xml:space="preserve">אנו מצהירים על מחויבותנו זה לזו כבעל ואישה. חיינו יהיו שזורים יחד לעד כאשר נחגוג כל יום ביחד בפליאה, ביראת כבוד, בהערכה, ובשמחה. בשעת קושי וחולשה נגן זה על זו ונמשיך להוקיר ולכבד האחד את השנייה. </w:t>
      </w:r>
      <w:r w:rsidR="00BC59B6" w:rsidRPr="00B0728C">
        <w:rPr>
          <w:rFonts w:ascii="David" w:hAnsi="David" w:cs="David"/>
          <w:rtl/>
          <w:lang w:bidi="he-IL"/>
        </w:rPr>
        <w:t xml:space="preserve">כשותפים לחיים, אנו </w:t>
      </w:r>
      <w:commentRangeStart w:id="2"/>
      <w:r w:rsidR="00BC59B6" w:rsidRPr="00B0728C">
        <w:rPr>
          <w:rFonts w:ascii="David" w:hAnsi="David" w:cs="David"/>
          <w:rtl/>
          <w:lang w:bidi="he-IL"/>
        </w:rPr>
        <w:t xml:space="preserve">יוצרים </w:t>
      </w:r>
      <w:commentRangeEnd w:id="2"/>
      <w:r w:rsidR="00BC59B6" w:rsidRPr="00B0728C">
        <w:rPr>
          <w:rStyle w:val="CommentReference"/>
          <w:rFonts w:ascii="David" w:hAnsi="David" w:cs="David"/>
          <w:sz w:val="22"/>
          <w:szCs w:val="22"/>
          <w:rtl/>
        </w:rPr>
        <w:commentReference w:id="2"/>
      </w:r>
      <w:r w:rsidR="00BC59B6" w:rsidRPr="00B0728C">
        <w:rPr>
          <w:rFonts w:ascii="David" w:hAnsi="David" w:cs="David"/>
          <w:rtl/>
          <w:lang w:bidi="he-IL"/>
        </w:rPr>
        <w:t xml:space="preserve">ברצון הבטחה זו של אהבה, חברות, ושותפות. </w:t>
      </w:r>
    </w:p>
    <w:p w14:paraId="17F32BDA" w14:textId="37B86049" w:rsidR="00B0728C" w:rsidRPr="00B0728C" w:rsidRDefault="00B0728C" w:rsidP="00B0728C">
      <w:pPr>
        <w:bidi/>
        <w:spacing w:line="360" w:lineRule="auto"/>
        <w:rPr>
          <w:rFonts w:ascii="David" w:hAnsi="David" w:cs="David"/>
          <w:rtl/>
          <w:lang w:bidi="he-IL"/>
        </w:rPr>
      </w:pPr>
      <w:r w:rsidRPr="00B0728C">
        <w:rPr>
          <w:rFonts w:ascii="David" w:hAnsi="David" w:cs="David"/>
          <w:rtl/>
          <w:lang w:bidi="he-IL"/>
        </w:rPr>
        <w:t>אמרנו את המילים וביצענו את הטקסים אשר מאחדים את חיינו ומאשרים את אהבתנו בברכת אלוהים וכדת משה וישראל.</w:t>
      </w:r>
      <w:bookmarkStart w:id="3" w:name="_GoBack"/>
      <w:bookmarkEnd w:id="3"/>
    </w:p>
    <w:p w14:paraId="5792D9BF" w14:textId="5A22D506" w:rsidR="00B0728C" w:rsidRPr="00B0728C" w:rsidRDefault="00B0728C" w:rsidP="00B0728C">
      <w:pPr>
        <w:bidi/>
        <w:spacing w:line="360" w:lineRule="auto"/>
        <w:rPr>
          <w:rFonts w:ascii="David" w:hAnsi="David" w:cs="David"/>
          <w:rtl/>
          <w:lang w:bidi="he-IL"/>
        </w:rPr>
      </w:pPr>
      <w:r w:rsidRPr="00B0728C">
        <w:rPr>
          <w:rFonts w:ascii="David" w:hAnsi="David" w:cs="David"/>
          <w:rtl/>
          <w:lang w:bidi="he-IL"/>
        </w:rPr>
        <w:t xml:space="preserve">מיום זה ואילך נהיה כאחד. אנו מתחייבים בזאת לכבד מחויבות זו האחד לשנייה. </w:t>
      </w:r>
    </w:p>
    <w:p w14:paraId="05531B07" w14:textId="4DDEB87A" w:rsidR="00B0728C" w:rsidRPr="00B0728C" w:rsidRDefault="00B0728C" w:rsidP="00B0728C">
      <w:pPr>
        <w:bidi/>
        <w:spacing w:line="360" w:lineRule="auto"/>
        <w:rPr>
          <w:rFonts w:ascii="David" w:hAnsi="David" w:cs="David"/>
          <w:rtl/>
          <w:lang w:bidi="he-IL"/>
        </w:rPr>
      </w:pPr>
      <w:r w:rsidRPr="00B0728C">
        <w:rPr>
          <w:rFonts w:ascii="David" w:hAnsi="David" w:cs="David"/>
          <w:rtl/>
          <w:lang w:bidi="he-IL"/>
        </w:rPr>
        <w:t xml:space="preserve">והכל שריר וקיים. </w:t>
      </w:r>
    </w:p>
    <w:p w14:paraId="2934138C" w14:textId="77777777" w:rsidR="00B0728C" w:rsidRPr="00B0728C" w:rsidRDefault="00B0728C" w:rsidP="00B0728C">
      <w:pPr>
        <w:bidi/>
        <w:spacing w:line="360" w:lineRule="auto"/>
        <w:rPr>
          <w:rFonts w:ascii="David" w:hAnsi="David" w:cs="David"/>
          <w:rtl/>
          <w:lang w:bidi="he-IL"/>
        </w:rPr>
      </w:pPr>
    </w:p>
    <w:p w14:paraId="7457F942" w14:textId="4B9223C9" w:rsidR="00B0728C" w:rsidRPr="00B0728C" w:rsidRDefault="00B0728C" w:rsidP="00B0728C">
      <w:pPr>
        <w:bidi/>
        <w:spacing w:line="360" w:lineRule="auto"/>
        <w:rPr>
          <w:rFonts w:ascii="David" w:hAnsi="David" w:cs="David"/>
          <w:rtl/>
          <w:lang w:bidi="he-IL"/>
        </w:rPr>
      </w:pPr>
      <w:r w:rsidRPr="00B0728C">
        <w:rPr>
          <w:rFonts w:ascii="David" w:hAnsi="David" w:cs="David"/>
          <w:rtl/>
          <w:lang w:bidi="he-IL"/>
        </w:rPr>
        <w:t>הכלה</w:t>
      </w:r>
      <w:r w:rsidRPr="00B0728C">
        <w:rPr>
          <w:rFonts w:ascii="David" w:hAnsi="David" w:cs="David"/>
          <w:rtl/>
          <w:lang w:bidi="he-IL"/>
        </w:rPr>
        <w:tab/>
        <w:t>_________</w:t>
      </w:r>
    </w:p>
    <w:p w14:paraId="2F769062" w14:textId="1C0836DD" w:rsidR="00B0728C" w:rsidRPr="00B0728C" w:rsidRDefault="00B0728C" w:rsidP="00B0728C">
      <w:pPr>
        <w:bidi/>
        <w:spacing w:line="360" w:lineRule="auto"/>
        <w:rPr>
          <w:rFonts w:ascii="David" w:hAnsi="David" w:cs="David"/>
          <w:rtl/>
          <w:lang w:bidi="he-IL"/>
        </w:rPr>
      </w:pPr>
      <w:r w:rsidRPr="00B0728C">
        <w:rPr>
          <w:rFonts w:ascii="David" w:hAnsi="David" w:cs="David"/>
          <w:rtl/>
          <w:lang w:bidi="he-IL"/>
        </w:rPr>
        <w:t>החתן</w:t>
      </w:r>
      <w:r w:rsidRPr="00B0728C">
        <w:rPr>
          <w:rFonts w:ascii="David" w:hAnsi="David" w:cs="David"/>
          <w:rtl/>
          <w:lang w:bidi="he-IL"/>
        </w:rPr>
        <w:tab/>
        <w:t>_________</w:t>
      </w:r>
    </w:p>
    <w:p w14:paraId="022D86FE" w14:textId="51C57E16" w:rsidR="00B0728C" w:rsidRPr="00B0728C" w:rsidRDefault="00B0728C" w:rsidP="00B0728C">
      <w:pPr>
        <w:bidi/>
        <w:spacing w:line="360" w:lineRule="auto"/>
        <w:rPr>
          <w:rFonts w:ascii="David" w:hAnsi="David" w:cs="David"/>
          <w:rtl/>
          <w:lang w:bidi="he-IL"/>
        </w:rPr>
      </w:pPr>
      <w:r w:rsidRPr="00B0728C">
        <w:rPr>
          <w:rFonts w:ascii="David" w:hAnsi="David" w:cs="David"/>
          <w:rtl/>
          <w:lang w:bidi="he-IL"/>
        </w:rPr>
        <w:t>הרב</w:t>
      </w:r>
      <w:r w:rsidRPr="00B0728C">
        <w:rPr>
          <w:rFonts w:ascii="David" w:hAnsi="David" w:cs="David"/>
          <w:rtl/>
          <w:lang w:bidi="he-IL"/>
        </w:rPr>
        <w:tab/>
        <w:t>_________</w:t>
      </w:r>
    </w:p>
    <w:p w14:paraId="2082F846" w14:textId="234FA1F7" w:rsidR="00B0728C" w:rsidRPr="00B0728C" w:rsidRDefault="00B0728C" w:rsidP="00B0728C">
      <w:pPr>
        <w:bidi/>
        <w:spacing w:line="360" w:lineRule="auto"/>
        <w:rPr>
          <w:rFonts w:ascii="David" w:hAnsi="David" w:cs="David"/>
          <w:rtl/>
          <w:lang w:bidi="he-IL"/>
        </w:rPr>
      </w:pPr>
      <w:r w:rsidRPr="00B0728C">
        <w:rPr>
          <w:rFonts w:ascii="David" w:hAnsi="David" w:cs="David"/>
          <w:rtl/>
          <w:lang w:bidi="he-IL"/>
        </w:rPr>
        <w:t>עד</w:t>
      </w:r>
      <w:r w:rsidRPr="00B0728C">
        <w:rPr>
          <w:rFonts w:ascii="David" w:hAnsi="David" w:cs="David"/>
          <w:rtl/>
          <w:lang w:bidi="he-IL"/>
        </w:rPr>
        <w:tab/>
        <w:t>_________</w:t>
      </w:r>
    </w:p>
    <w:p w14:paraId="4105406B" w14:textId="6DD617AA" w:rsidR="00B0728C" w:rsidRPr="00B0728C" w:rsidRDefault="00B0728C" w:rsidP="00B0728C">
      <w:pPr>
        <w:bidi/>
        <w:spacing w:line="360" w:lineRule="auto"/>
        <w:rPr>
          <w:rFonts w:ascii="David" w:hAnsi="David" w:cs="David"/>
          <w:rtl/>
          <w:lang w:bidi="he-IL"/>
        </w:rPr>
      </w:pPr>
      <w:r w:rsidRPr="00B0728C">
        <w:rPr>
          <w:rFonts w:ascii="David" w:hAnsi="David" w:cs="David"/>
          <w:rtl/>
          <w:lang w:bidi="he-IL"/>
        </w:rPr>
        <w:t>עד</w:t>
      </w:r>
      <w:r w:rsidRPr="00B0728C">
        <w:rPr>
          <w:rFonts w:ascii="David" w:hAnsi="David" w:cs="David"/>
          <w:rtl/>
          <w:lang w:bidi="he-IL"/>
        </w:rPr>
        <w:tab/>
        <w:t>_________</w:t>
      </w:r>
    </w:p>
    <w:p w14:paraId="2D3B4297" w14:textId="77777777" w:rsidR="00FA73AE" w:rsidRPr="00B0728C" w:rsidRDefault="00FA73AE" w:rsidP="00B0728C">
      <w:pPr>
        <w:bidi/>
        <w:spacing w:line="360" w:lineRule="auto"/>
        <w:rPr>
          <w:rFonts w:ascii="David" w:hAnsi="David" w:cs="David"/>
          <w:rtl/>
          <w:lang w:bidi="he-IL"/>
        </w:rPr>
      </w:pPr>
    </w:p>
    <w:p w14:paraId="55766EED" w14:textId="77777777" w:rsidR="00FA73AE" w:rsidRDefault="00FA73AE"/>
    <w:p w14:paraId="156A7377" w14:textId="77777777" w:rsidR="00FA73AE" w:rsidRDefault="00FA73AE"/>
    <w:sectPr w:rsidR="00FA73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BB2A6D8" w14:textId="3582CD37" w:rsidR="000B4240" w:rsidRDefault="000B4240">
      <w:pPr>
        <w:pStyle w:val="CommentText"/>
        <w:rPr>
          <w:rFonts w:ascii="Arial" w:eastAsia="Times New Roman" w:hAnsi="Arial" w:cs="Arial"/>
          <w:i/>
          <w:iCs/>
          <w:color w:val="222222"/>
          <w:sz w:val="24"/>
          <w:szCs w:val="24"/>
          <w:lang w:bidi="he-IL"/>
        </w:rPr>
      </w:pPr>
      <w:r>
        <w:rPr>
          <w:rStyle w:val="CommentReference"/>
        </w:rPr>
        <w:annotationRef/>
      </w:r>
      <w:r>
        <w:t xml:space="preserve">Another option for </w:t>
      </w:r>
      <w:r w:rsidRPr="000B4240">
        <w:rPr>
          <w:rFonts w:ascii="Arial" w:eastAsia="Times New Roman" w:hAnsi="Arial" w:cs="Arial"/>
          <w:i/>
          <w:iCs/>
          <w:color w:val="222222"/>
          <w:sz w:val="24"/>
          <w:szCs w:val="24"/>
          <w:lang w:bidi="he-IL"/>
        </w:rPr>
        <w:t>record</w:t>
      </w:r>
      <w:r>
        <w:rPr>
          <w:rFonts w:ascii="Arial" w:eastAsia="Times New Roman" w:hAnsi="Arial" w:cs="Arial"/>
          <w:i/>
          <w:iCs/>
          <w:color w:val="222222"/>
          <w:sz w:val="24"/>
          <w:szCs w:val="24"/>
          <w:lang w:bidi="he-IL"/>
        </w:rPr>
        <w:t>:</w:t>
      </w:r>
    </w:p>
    <w:p w14:paraId="760799F5" w14:textId="4BECC26B" w:rsidR="000B4240" w:rsidRPr="000B4240" w:rsidRDefault="000B4240">
      <w:pPr>
        <w:pStyle w:val="CommentText"/>
        <w:rPr>
          <w:rtl/>
        </w:rPr>
      </w:pPr>
      <w:r w:rsidRPr="000B4240">
        <w:rPr>
          <w:rFonts w:ascii="Arial" w:eastAsia="Times New Roman" w:hAnsi="Arial" w:cs="Arial" w:hint="cs"/>
          <w:color w:val="222222"/>
          <w:rtl/>
          <w:lang w:bidi="he-IL"/>
        </w:rPr>
        <w:t>עדות</w:t>
      </w:r>
    </w:p>
  </w:comment>
  <w:comment w:id="1" w:author="Author" w:initials="A">
    <w:p w14:paraId="2CB90E5E" w14:textId="77777777" w:rsidR="00FA73AE" w:rsidRDefault="00FA73AE">
      <w:pPr>
        <w:pStyle w:val="CommentText"/>
      </w:pPr>
      <w:r>
        <w:rPr>
          <w:rStyle w:val="CommentReference"/>
        </w:rPr>
        <w:annotationRef/>
      </w:r>
      <w:r>
        <w:t xml:space="preserve">Another option for </w:t>
      </w:r>
      <w:r w:rsidRPr="00FA73AE">
        <w:rPr>
          <w:i/>
          <w:iCs/>
        </w:rPr>
        <w:t>commenced</w:t>
      </w:r>
      <w:r>
        <w:rPr>
          <w:i/>
          <w:iCs/>
        </w:rPr>
        <w:t xml:space="preserve"> </w:t>
      </w:r>
      <w:r>
        <w:t>(more suitable in the context of starting a covenant)</w:t>
      </w:r>
    </w:p>
    <w:p w14:paraId="5268F4E7" w14:textId="77777777" w:rsidR="00FA73AE" w:rsidRPr="00FA73AE" w:rsidRDefault="00FA73AE">
      <w:pPr>
        <w:pStyle w:val="CommentText"/>
        <w:rPr>
          <w:rtl/>
          <w:lang w:bidi="he-IL"/>
        </w:rPr>
      </w:pPr>
      <w:r>
        <w:rPr>
          <w:rFonts w:hint="cs"/>
          <w:rtl/>
          <w:lang w:bidi="he-IL"/>
        </w:rPr>
        <w:t>נכרתה</w:t>
      </w:r>
    </w:p>
  </w:comment>
  <w:comment w:id="2" w:author="Author" w:initials="A">
    <w:p w14:paraId="1F882A12" w14:textId="77777777" w:rsidR="00BC59B6" w:rsidRDefault="00BC59B6">
      <w:pPr>
        <w:pStyle w:val="CommentText"/>
        <w:rPr>
          <w:rFonts w:ascii="Arial" w:eastAsia="Times New Roman" w:hAnsi="Arial" w:cs="Arial"/>
          <w:i/>
          <w:iCs/>
          <w:color w:val="222222"/>
          <w:sz w:val="24"/>
          <w:szCs w:val="24"/>
          <w:lang w:bidi="he-IL"/>
        </w:rPr>
      </w:pPr>
      <w:r>
        <w:rPr>
          <w:rStyle w:val="CommentReference"/>
        </w:rPr>
        <w:annotationRef/>
      </w:r>
      <w:r>
        <w:t xml:space="preserve">Other options for </w:t>
      </w:r>
      <w:r w:rsidRPr="00BC59B6">
        <w:rPr>
          <w:rFonts w:ascii="Arial" w:eastAsia="Times New Roman" w:hAnsi="Arial" w:cs="Arial"/>
          <w:i/>
          <w:iCs/>
          <w:color w:val="222222"/>
          <w:sz w:val="24"/>
          <w:szCs w:val="24"/>
          <w:lang w:bidi="he-IL"/>
        </w:rPr>
        <w:t>commence</w:t>
      </w:r>
      <w:r>
        <w:rPr>
          <w:rFonts w:ascii="Arial" w:eastAsia="Times New Roman" w:hAnsi="Arial" w:cs="Arial"/>
          <w:i/>
          <w:iCs/>
          <w:color w:val="222222"/>
          <w:sz w:val="24"/>
          <w:szCs w:val="24"/>
          <w:lang w:bidi="he-IL"/>
        </w:rPr>
        <w:t>:</w:t>
      </w:r>
    </w:p>
    <w:p w14:paraId="45C2BA72" w14:textId="77777777" w:rsidR="00BC59B6" w:rsidRPr="00BC59B6" w:rsidRDefault="00BC59B6">
      <w:pPr>
        <w:pStyle w:val="CommentText"/>
        <w:rPr>
          <w:rFonts w:ascii="Arial" w:eastAsia="Times New Roman" w:hAnsi="Arial" w:cs="Arial"/>
          <w:color w:val="222222"/>
          <w:rtl/>
          <w:lang w:bidi="he-IL"/>
        </w:rPr>
      </w:pPr>
      <w:r w:rsidRPr="00BC59B6">
        <w:rPr>
          <w:rFonts w:ascii="Arial" w:eastAsia="Times New Roman" w:hAnsi="Arial" w:cs="Arial" w:hint="cs"/>
          <w:color w:val="222222"/>
          <w:rtl/>
          <w:lang w:bidi="he-IL"/>
        </w:rPr>
        <w:t>יוזמים</w:t>
      </w:r>
    </w:p>
    <w:p w14:paraId="5A77934F" w14:textId="77777777" w:rsidR="00BC59B6" w:rsidRPr="00BC59B6" w:rsidRDefault="00BC59B6" w:rsidP="00BC59B6">
      <w:pPr>
        <w:pStyle w:val="CommentText"/>
        <w:rPr>
          <w:rFonts w:ascii="Arial" w:eastAsia="Times New Roman" w:hAnsi="Arial" w:cs="Arial"/>
          <w:b/>
          <w:bCs/>
          <w:color w:val="222222"/>
          <w:sz w:val="24"/>
          <w:szCs w:val="24"/>
          <w:rtl/>
          <w:lang w:bidi="he-IL"/>
        </w:rPr>
      </w:pPr>
      <w:r w:rsidRPr="00BC59B6">
        <w:rPr>
          <w:rFonts w:ascii="Arial" w:eastAsia="Times New Roman" w:hAnsi="Arial" w:cs="Arial" w:hint="cs"/>
          <w:color w:val="222222"/>
          <w:rtl/>
          <w:lang w:bidi="he-IL"/>
        </w:rPr>
        <w:t>מתחילים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0799F5" w15:done="0"/>
  <w15:commentEx w15:paraId="5268F4E7" w15:done="0"/>
  <w15:commentEx w15:paraId="5A77934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799F5" w16cid:durableId="223010D9"/>
  <w16cid:commentId w16cid:paraId="5268F4E7" w16cid:durableId="223010DA"/>
  <w16cid:commentId w16cid:paraId="5A77934F" w16cid:durableId="223010D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20"/>
    <w:rsid w:val="000B4240"/>
    <w:rsid w:val="00A55E20"/>
    <w:rsid w:val="00B0390D"/>
    <w:rsid w:val="00B0728C"/>
    <w:rsid w:val="00BC59B6"/>
    <w:rsid w:val="00ED06DB"/>
    <w:rsid w:val="00FA73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5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AE"/>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73AE"/>
    <w:rPr>
      <w:sz w:val="16"/>
      <w:szCs w:val="16"/>
    </w:rPr>
  </w:style>
  <w:style w:type="paragraph" w:styleId="CommentText">
    <w:name w:val="annotation text"/>
    <w:basedOn w:val="Normal"/>
    <w:link w:val="CommentTextChar"/>
    <w:uiPriority w:val="99"/>
    <w:semiHidden/>
    <w:unhideWhenUsed/>
    <w:rsid w:val="00FA73AE"/>
    <w:pPr>
      <w:spacing w:line="240" w:lineRule="auto"/>
    </w:pPr>
    <w:rPr>
      <w:sz w:val="20"/>
      <w:szCs w:val="20"/>
    </w:rPr>
  </w:style>
  <w:style w:type="character" w:customStyle="1" w:styleId="CommentTextChar">
    <w:name w:val="Comment Text Char"/>
    <w:basedOn w:val="DefaultParagraphFont"/>
    <w:link w:val="CommentText"/>
    <w:uiPriority w:val="99"/>
    <w:semiHidden/>
    <w:rsid w:val="00FA73AE"/>
    <w:rPr>
      <w:sz w:val="20"/>
      <w:szCs w:val="20"/>
      <w:lang w:bidi="ar-SA"/>
    </w:rPr>
  </w:style>
  <w:style w:type="paragraph" w:styleId="CommentSubject">
    <w:name w:val="annotation subject"/>
    <w:basedOn w:val="CommentText"/>
    <w:next w:val="CommentText"/>
    <w:link w:val="CommentSubjectChar"/>
    <w:uiPriority w:val="99"/>
    <w:semiHidden/>
    <w:unhideWhenUsed/>
    <w:rsid w:val="00FA73AE"/>
    <w:rPr>
      <w:b/>
      <w:bCs/>
    </w:rPr>
  </w:style>
  <w:style w:type="character" w:customStyle="1" w:styleId="CommentSubjectChar">
    <w:name w:val="Comment Subject Char"/>
    <w:basedOn w:val="CommentTextChar"/>
    <w:link w:val="CommentSubject"/>
    <w:uiPriority w:val="99"/>
    <w:semiHidden/>
    <w:rsid w:val="00FA73AE"/>
    <w:rPr>
      <w:b/>
      <w:bCs/>
      <w:sz w:val="20"/>
      <w:szCs w:val="20"/>
      <w:lang w:bidi="ar-SA"/>
    </w:rPr>
  </w:style>
  <w:style w:type="paragraph" w:styleId="BalloonText">
    <w:name w:val="Balloon Text"/>
    <w:basedOn w:val="Normal"/>
    <w:link w:val="BalloonTextChar"/>
    <w:uiPriority w:val="99"/>
    <w:semiHidden/>
    <w:unhideWhenUsed/>
    <w:rsid w:val="00FA7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3AE"/>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2020-04-02T04:24:00Z</dcterms:created>
  <dcterms:modified xsi:type="dcterms:W3CDTF">2020-04-02T04:24:00Z</dcterms:modified>
</cp:coreProperties>
</file>