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2E156" w14:textId="77777777" w:rsidR="00ED06DB" w:rsidRPr="00F11A54" w:rsidRDefault="003B6355" w:rsidP="00F11A54">
      <w:pPr>
        <w:bidi/>
        <w:spacing w:line="360" w:lineRule="auto"/>
        <w:jc w:val="center"/>
        <w:rPr>
          <w:rFonts w:ascii="David" w:hAnsi="David" w:cs="David"/>
          <w:rtl/>
          <w:lang w:bidi="he-IL"/>
        </w:rPr>
      </w:pPr>
      <w:r w:rsidRPr="00F11A54">
        <w:rPr>
          <w:rFonts w:ascii="David" w:hAnsi="David" w:cs="David"/>
          <w:rtl/>
          <w:lang w:bidi="he-IL"/>
        </w:rPr>
        <w:t>אני לדודי, ודודי לי. לא איש בלא אישה ולא אישה בלא איש ולא שניהם בלא שכינה.</w:t>
      </w:r>
    </w:p>
    <w:p w14:paraId="226B61A8" w14:textId="77777777" w:rsidR="003B6355" w:rsidRPr="00F11A54" w:rsidRDefault="003B6355" w:rsidP="00F11A54">
      <w:pPr>
        <w:bidi/>
        <w:spacing w:line="360" w:lineRule="auto"/>
        <w:rPr>
          <w:rFonts w:ascii="David" w:hAnsi="David" w:cs="David"/>
          <w:rtl/>
          <w:lang w:bidi="he-IL"/>
        </w:rPr>
      </w:pPr>
      <w:r w:rsidRPr="00F11A54">
        <w:rPr>
          <w:rFonts w:ascii="David" w:hAnsi="David" w:cs="David"/>
          <w:rtl/>
          <w:lang w:bidi="he-IL"/>
        </w:rPr>
        <w:t xml:space="preserve">ב _____ בשבת </w:t>
      </w:r>
      <w:r w:rsidRPr="00F11A54">
        <w:rPr>
          <w:rFonts w:ascii="David" w:hAnsi="David" w:cs="David"/>
          <w:rtl/>
          <w:lang w:bidi="he-IL"/>
        </w:rPr>
        <w:t>_____</w:t>
      </w:r>
      <w:r w:rsidRPr="00F11A54">
        <w:rPr>
          <w:rFonts w:ascii="David" w:hAnsi="David" w:cs="David"/>
          <w:rtl/>
          <w:lang w:bidi="he-IL"/>
        </w:rPr>
        <w:t xml:space="preserve"> ימים לחודש </w:t>
      </w:r>
      <w:r w:rsidRPr="00F11A54">
        <w:rPr>
          <w:rFonts w:ascii="David" w:hAnsi="David" w:cs="David"/>
          <w:rtl/>
          <w:lang w:bidi="he-IL"/>
        </w:rPr>
        <w:t>_____</w:t>
      </w:r>
      <w:r w:rsidRPr="00F11A54">
        <w:rPr>
          <w:rFonts w:ascii="David" w:hAnsi="David" w:cs="David"/>
          <w:rtl/>
          <w:lang w:bidi="he-IL"/>
        </w:rPr>
        <w:t xml:space="preserve"> שנת חמשת אלפים ושבע מאות </w:t>
      </w:r>
      <w:r w:rsidRPr="00F11A54">
        <w:rPr>
          <w:rFonts w:ascii="David" w:hAnsi="David" w:cs="David"/>
          <w:rtl/>
          <w:lang w:bidi="he-IL"/>
        </w:rPr>
        <w:t>_____</w:t>
      </w:r>
      <w:r w:rsidRPr="00F11A54">
        <w:rPr>
          <w:rFonts w:ascii="David" w:hAnsi="David" w:cs="David"/>
          <w:rtl/>
          <w:lang w:bidi="he-IL"/>
        </w:rPr>
        <w:t xml:space="preserve"> לבריאת עולם, המקביל לתאריך </w:t>
      </w:r>
      <w:r w:rsidRPr="00F11A54">
        <w:rPr>
          <w:rFonts w:ascii="David" w:hAnsi="David" w:cs="David"/>
          <w:rtl/>
          <w:lang w:bidi="he-IL"/>
        </w:rPr>
        <w:t>_____</w:t>
      </w:r>
      <w:r w:rsidRPr="00F11A54">
        <w:rPr>
          <w:rFonts w:ascii="David" w:hAnsi="David" w:cs="David"/>
          <w:rtl/>
          <w:lang w:bidi="he-IL"/>
        </w:rPr>
        <w:t xml:space="preserve"> ב </w:t>
      </w:r>
      <w:r w:rsidRPr="00F11A54">
        <w:rPr>
          <w:rFonts w:ascii="David" w:hAnsi="David" w:cs="David"/>
          <w:rtl/>
          <w:lang w:bidi="he-IL"/>
        </w:rPr>
        <w:t>_____</w:t>
      </w:r>
      <w:r w:rsidRPr="00F11A54">
        <w:rPr>
          <w:rFonts w:ascii="David" w:hAnsi="David" w:cs="David"/>
          <w:rtl/>
          <w:lang w:bidi="he-IL"/>
        </w:rPr>
        <w:t xml:space="preserve"> שנת אלפיים </w:t>
      </w:r>
      <w:r w:rsidRPr="00F11A54">
        <w:rPr>
          <w:rFonts w:ascii="David" w:hAnsi="David" w:cs="David"/>
          <w:rtl/>
          <w:lang w:bidi="he-IL"/>
        </w:rPr>
        <w:t>_____</w:t>
      </w:r>
      <w:r w:rsidRPr="00F11A54">
        <w:rPr>
          <w:rFonts w:ascii="David" w:hAnsi="David" w:cs="David"/>
          <w:rtl/>
          <w:lang w:bidi="he-IL"/>
        </w:rPr>
        <w:t xml:space="preserve"> בלוח השנה האזרחי, כאן, ב </w:t>
      </w:r>
      <w:r w:rsidRPr="00F11A54">
        <w:rPr>
          <w:rFonts w:ascii="David" w:hAnsi="David" w:cs="David"/>
          <w:rtl/>
          <w:lang w:bidi="he-IL"/>
        </w:rPr>
        <w:t>_____</w:t>
      </w:r>
      <w:r w:rsidRPr="00F11A54">
        <w:rPr>
          <w:rFonts w:ascii="David" w:hAnsi="David" w:cs="David"/>
          <w:rtl/>
          <w:lang w:bidi="he-IL"/>
        </w:rPr>
        <w:t xml:space="preserve">, החתן </w:t>
      </w:r>
      <w:r w:rsidRPr="00F11A54">
        <w:rPr>
          <w:rFonts w:ascii="David" w:hAnsi="David" w:cs="David"/>
          <w:rtl/>
          <w:lang w:bidi="he-IL"/>
        </w:rPr>
        <w:t>_____</w:t>
      </w:r>
      <w:r w:rsidRPr="00F11A54">
        <w:rPr>
          <w:rFonts w:ascii="David" w:hAnsi="David" w:cs="David"/>
          <w:rtl/>
          <w:lang w:bidi="he-IL"/>
        </w:rPr>
        <w:t xml:space="preserve"> והכלה </w:t>
      </w:r>
      <w:r w:rsidRPr="00F11A54">
        <w:rPr>
          <w:rFonts w:ascii="David" w:hAnsi="David" w:cs="David"/>
          <w:rtl/>
          <w:lang w:bidi="he-IL"/>
        </w:rPr>
        <w:t>_____</w:t>
      </w:r>
      <w:r w:rsidRPr="00F11A54">
        <w:rPr>
          <w:rFonts w:ascii="David" w:hAnsi="David" w:cs="David"/>
          <w:rtl/>
          <w:lang w:bidi="he-IL"/>
        </w:rPr>
        <w:t xml:space="preserve"> התכנסו יחד בפני בני משפחה וחברים על מנת להיכנס בברית הנישואין המקודשת. </w:t>
      </w:r>
    </w:p>
    <w:p w14:paraId="0C8E3377" w14:textId="77777777" w:rsidR="003B6355" w:rsidRPr="00F11A54" w:rsidRDefault="003B6355" w:rsidP="00F11A54">
      <w:pPr>
        <w:bidi/>
        <w:spacing w:line="360" w:lineRule="auto"/>
        <w:rPr>
          <w:rFonts w:ascii="David" w:hAnsi="David" w:cs="David"/>
          <w:rtl/>
          <w:lang w:bidi="he-IL"/>
        </w:rPr>
      </w:pPr>
      <w:r w:rsidRPr="00F11A54">
        <w:rPr>
          <w:rFonts w:ascii="David" w:hAnsi="David" w:cs="David"/>
          <w:rtl/>
          <w:lang w:bidi="he-IL"/>
        </w:rPr>
        <w:t>הח</w:t>
      </w:r>
      <w:r w:rsidR="00615428" w:rsidRPr="00F11A54">
        <w:rPr>
          <w:rFonts w:ascii="David" w:hAnsi="David" w:cs="David"/>
          <w:rtl/>
          <w:lang w:bidi="he-IL"/>
        </w:rPr>
        <w:t>תן אמר לכלה: היי מקודשת לי כאישתי</w:t>
      </w:r>
      <w:r w:rsidRPr="00F11A54">
        <w:rPr>
          <w:rFonts w:ascii="David" w:hAnsi="David" w:cs="David"/>
          <w:rtl/>
          <w:lang w:bidi="he-IL"/>
        </w:rPr>
        <w:t xml:space="preserve">, ואני תמיד אוקיר אותך ואדאג לך, אתמוך בך ואכבד אותך לנצח. הכלה </w:t>
      </w:r>
      <w:commentRangeStart w:id="0"/>
      <w:r w:rsidRPr="00F11A54">
        <w:rPr>
          <w:rFonts w:ascii="David" w:hAnsi="David" w:cs="David"/>
          <w:rtl/>
          <w:lang w:bidi="he-IL"/>
        </w:rPr>
        <w:t xml:space="preserve">הסכימה </w:t>
      </w:r>
      <w:commentRangeEnd w:id="0"/>
      <w:r w:rsidR="00615428" w:rsidRPr="00F11A54">
        <w:rPr>
          <w:rStyle w:val="CommentReference"/>
          <w:rFonts w:ascii="David" w:hAnsi="David" w:cs="David"/>
          <w:sz w:val="22"/>
          <w:szCs w:val="22"/>
          <w:rtl/>
        </w:rPr>
        <w:commentReference w:id="0"/>
      </w:r>
      <w:r w:rsidRPr="00F11A54">
        <w:rPr>
          <w:rFonts w:ascii="David" w:hAnsi="David" w:cs="David"/>
          <w:rtl/>
          <w:lang w:bidi="he-IL"/>
        </w:rPr>
        <w:t xml:space="preserve">והפכה לאשתו. </w:t>
      </w:r>
    </w:p>
    <w:p w14:paraId="46591002" w14:textId="77777777" w:rsidR="00615428" w:rsidRPr="00F11A54" w:rsidRDefault="00615428" w:rsidP="00F11A54">
      <w:pPr>
        <w:bidi/>
        <w:spacing w:line="360" w:lineRule="auto"/>
        <w:rPr>
          <w:rFonts w:ascii="David" w:hAnsi="David" w:cs="David"/>
          <w:rtl/>
          <w:lang w:bidi="he-IL"/>
        </w:rPr>
      </w:pPr>
      <w:r w:rsidRPr="00F11A54">
        <w:rPr>
          <w:rFonts w:ascii="David" w:hAnsi="David" w:cs="David"/>
          <w:rtl/>
          <w:lang w:bidi="he-IL"/>
        </w:rPr>
        <w:t xml:space="preserve">הכלה אמרה לחתן: היה מקודש לי כבעלי, ואני תמיד אוקיר אותך ואדאג לך, אתמוך בך ואכבד אותך לנצח. </w:t>
      </w:r>
      <w:r w:rsidR="00F11A54" w:rsidRPr="00F11A54">
        <w:rPr>
          <w:rFonts w:ascii="David" w:hAnsi="David" w:cs="David"/>
          <w:rtl/>
          <w:lang w:bidi="he-IL"/>
        </w:rPr>
        <w:t xml:space="preserve">החתן </w:t>
      </w:r>
      <w:commentRangeStart w:id="1"/>
      <w:r w:rsidR="00F11A54" w:rsidRPr="00F11A54">
        <w:rPr>
          <w:rFonts w:ascii="David" w:hAnsi="David" w:cs="David"/>
          <w:rtl/>
          <w:lang w:bidi="he-IL"/>
        </w:rPr>
        <w:t xml:space="preserve">הסכים </w:t>
      </w:r>
      <w:commentRangeEnd w:id="1"/>
      <w:r w:rsidR="00F11A54" w:rsidRPr="00F11A54">
        <w:rPr>
          <w:rStyle w:val="CommentReference"/>
          <w:rFonts w:ascii="David" w:hAnsi="David" w:cs="David"/>
          <w:sz w:val="22"/>
          <w:szCs w:val="22"/>
          <w:rtl/>
        </w:rPr>
        <w:commentReference w:id="1"/>
      </w:r>
      <w:r w:rsidR="00F11A54" w:rsidRPr="00F11A54">
        <w:rPr>
          <w:rFonts w:ascii="David" w:hAnsi="David" w:cs="David"/>
          <w:rtl/>
          <w:lang w:bidi="he-IL"/>
        </w:rPr>
        <w:t xml:space="preserve">והפך לבעלה. </w:t>
      </w:r>
    </w:p>
    <w:p w14:paraId="61C7E3E8" w14:textId="1F3FF89A" w:rsidR="00F11A54" w:rsidRPr="00F11A54" w:rsidRDefault="00F11A54" w:rsidP="003065AB">
      <w:pPr>
        <w:bidi/>
        <w:spacing w:line="360" w:lineRule="auto"/>
        <w:rPr>
          <w:rFonts w:ascii="David" w:hAnsi="David" w:cs="David"/>
          <w:rtl/>
          <w:lang w:bidi="he-IL"/>
        </w:rPr>
      </w:pPr>
      <w:r w:rsidRPr="00F11A54">
        <w:rPr>
          <w:rFonts w:ascii="David" w:hAnsi="David" w:cs="David"/>
          <w:rtl/>
          <w:lang w:bidi="he-IL"/>
        </w:rPr>
        <w:t xml:space="preserve">החתן והכלה נשבעים בזאת שבועת אהבה זו: הם בוחרים זה בזו כחברים, כהוראות אבותינו אשר אמרו: ”קנה לך חבר אשר </w:t>
      </w:r>
      <w:r w:rsidR="003065AB">
        <w:rPr>
          <w:rFonts w:ascii="David" w:hAnsi="David" w:cs="David" w:hint="cs"/>
          <w:rtl/>
          <w:lang w:bidi="he-IL"/>
        </w:rPr>
        <w:t>עמו</w:t>
      </w:r>
      <w:r w:rsidRPr="00F11A54">
        <w:rPr>
          <w:rFonts w:ascii="David" w:hAnsi="David" w:cs="David"/>
          <w:rtl/>
          <w:lang w:bidi="he-IL"/>
        </w:rPr>
        <w:t xml:space="preserve"> תלמד, לצידו תישן, ובו תיתן את אמונך.“ הם מקדישים עצמם זה לזו ויהיו לעד נאמנים האחד לשנייה. הם נוטלים על עצמם את כל החובות והזכויות שיש לבני משפחה זה כלפי זה. הם מבטיחים לנהל חיי יו</w:t>
      </w:r>
      <w:r w:rsidR="003065AB">
        <w:rPr>
          <w:rFonts w:ascii="David" w:hAnsi="David" w:cs="David"/>
          <w:rtl/>
          <w:lang w:bidi="he-IL"/>
        </w:rPr>
        <w:t xml:space="preserve">שר וטוב-לב במשפחתם ובקהילתם עד </w:t>
      </w:r>
      <w:r w:rsidR="003065AB">
        <w:rPr>
          <w:rFonts w:ascii="David" w:hAnsi="David" w:cs="David" w:hint="cs"/>
          <w:rtl/>
          <w:lang w:bidi="he-IL"/>
        </w:rPr>
        <w:t>ה</w:t>
      </w:r>
      <w:bookmarkStart w:id="2" w:name="_GoBack"/>
      <w:bookmarkEnd w:id="2"/>
      <w:r w:rsidRPr="00F11A54">
        <w:rPr>
          <w:rFonts w:ascii="David" w:hAnsi="David" w:cs="David"/>
          <w:rtl/>
          <w:lang w:bidi="he-IL"/>
        </w:rPr>
        <w:t>סוף, כמאמר הפסוק:</w:t>
      </w:r>
    </w:p>
    <w:p w14:paraId="4C7F2A8D"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”שימני כחותם על ליבך, כחותם על זרועך.“</w:t>
      </w:r>
    </w:p>
    <w:p w14:paraId="459032F2"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 xml:space="preserve">הכלה והחתן מכירים במחויבויות של ברית זו ומקבלים על עצמם בחגיגיות את חובותיה. </w:t>
      </w:r>
    </w:p>
    <w:p w14:paraId="47FF51F1"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 xml:space="preserve">כתובה זו שרירה וקיימת. </w:t>
      </w:r>
    </w:p>
    <w:p w14:paraId="28F77733"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עד</w:t>
      </w:r>
      <w:r w:rsidRPr="00F11A54">
        <w:rPr>
          <w:rFonts w:ascii="David" w:hAnsi="David" w:cs="David"/>
          <w:rtl/>
          <w:lang w:bidi="he-IL"/>
        </w:rPr>
        <w:tab/>
        <w:t>_______</w:t>
      </w:r>
    </w:p>
    <w:p w14:paraId="38A4A18A"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עד</w:t>
      </w:r>
      <w:r w:rsidRPr="00F11A54">
        <w:rPr>
          <w:rFonts w:ascii="David" w:hAnsi="David" w:cs="David"/>
          <w:rtl/>
          <w:lang w:bidi="he-IL"/>
        </w:rPr>
        <w:tab/>
      </w:r>
      <w:r w:rsidRPr="00F11A54">
        <w:rPr>
          <w:rFonts w:ascii="David" w:hAnsi="David" w:cs="David"/>
          <w:rtl/>
          <w:lang w:bidi="he-IL"/>
        </w:rPr>
        <w:t>_______</w:t>
      </w:r>
    </w:p>
    <w:p w14:paraId="1ED605F3"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הכלה</w:t>
      </w:r>
      <w:r w:rsidRPr="00F11A54">
        <w:rPr>
          <w:rFonts w:ascii="David" w:hAnsi="David" w:cs="David"/>
          <w:rtl/>
          <w:lang w:bidi="he-IL"/>
        </w:rPr>
        <w:tab/>
      </w:r>
      <w:r w:rsidRPr="00F11A54">
        <w:rPr>
          <w:rFonts w:ascii="David" w:hAnsi="David" w:cs="David"/>
          <w:rtl/>
          <w:lang w:bidi="he-IL"/>
        </w:rPr>
        <w:t>_______</w:t>
      </w:r>
    </w:p>
    <w:p w14:paraId="13AEF473"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החתן</w:t>
      </w:r>
      <w:r w:rsidRPr="00F11A54">
        <w:rPr>
          <w:rFonts w:ascii="David" w:hAnsi="David" w:cs="David"/>
          <w:rtl/>
          <w:lang w:bidi="he-IL"/>
        </w:rPr>
        <w:tab/>
      </w:r>
      <w:r w:rsidRPr="00F11A54">
        <w:rPr>
          <w:rFonts w:ascii="David" w:hAnsi="David" w:cs="David"/>
          <w:rtl/>
          <w:lang w:bidi="he-IL"/>
        </w:rPr>
        <w:t>_______</w:t>
      </w:r>
    </w:p>
    <w:p w14:paraId="39E4A9F5"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הרב</w:t>
      </w:r>
      <w:r w:rsidRPr="00F11A54">
        <w:rPr>
          <w:rFonts w:ascii="David" w:hAnsi="David" w:cs="David"/>
          <w:rtl/>
          <w:lang w:bidi="he-IL"/>
        </w:rPr>
        <w:tab/>
      </w:r>
      <w:r w:rsidRPr="00F11A54">
        <w:rPr>
          <w:rFonts w:ascii="David" w:hAnsi="David" w:cs="David"/>
          <w:rtl/>
          <w:lang w:bidi="he-IL"/>
        </w:rPr>
        <w:t>_______</w:t>
      </w:r>
    </w:p>
    <w:p w14:paraId="1458EF1A" w14:textId="77777777" w:rsidR="00F11A54" w:rsidRPr="00F11A54" w:rsidRDefault="00F11A54" w:rsidP="00F11A54">
      <w:pPr>
        <w:bidi/>
        <w:spacing w:line="360" w:lineRule="auto"/>
        <w:rPr>
          <w:rFonts w:ascii="David" w:hAnsi="David" w:cs="David"/>
          <w:rtl/>
          <w:lang w:bidi="he-IL"/>
        </w:rPr>
      </w:pPr>
    </w:p>
    <w:p w14:paraId="32D97CC8" w14:textId="77777777" w:rsidR="003B6355" w:rsidRPr="00F11A54" w:rsidRDefault="003B6355" w:rsidP="00F11A54">
      <w:pPr>
        <w:spacing w:line="360" w:lineRule="auto"/>
        <w:rPr>
          <w:rFonts w:ascii="David" w:hAnsi="David" w:cs="David"/>
        </w:rPr>
      </w:pPr>
    </w:p>
    <w:sectPr w:rsidR="003B6355" w:rsidRPr="00F11A5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6-02T21:11:00Z" w:initials="S">
    <w:p w14:paraId="0FEFBF56" w14:textId="77777777" w:rsidR="00615428" w:rsidRDefault="00615428">
      <w:pPr>
        <w:pStyle w:val="CommentText"/>
      </w:pPr>
      <w:r>
        <w:rPr>
          <w:rStyle w:val="CommentReference"/>
        </w:rPr>
        <w:annotationRef/>
      </w:r>
      <w:r>
        <w:t xml:space="preserve">In the traditional </w:t>
      </w:r>
      <w:proofErr w:type="spellStart"/>
      <w:r>
        <w:t>ketubah</w:t>
      </w:r>
      <w:proofErr w:type="spellEnd"/>
      <w:r>
        <w:t xml:space="preserve"> it says</w:t>
      </w:r>
    </w:p>
    <w:p w14:paraId="7B8BF2E5" w14:textId="77777777" w:rsidR="00615428" w:rsidRDefault="00615428">
      <w:pPr>
        <w:pStyle w:val="CommentText"/>
        <w:rPr>
          <w:lang w:bidi="he-IL"/>
        </w:rPr>
      </w:pPr>
      <w:r>
        <w:rPr>
          <w:rFonts w:hint="cs"/>
          <w:rtl/>
          <w:lang w:bidi="he-IL"/>
        </w:rPr>
        <w:t>נתרצתה והסכימה</w:t>
      </w:r>
    </w:p>
    <w:p w14:paraId="42F24549" w14:textId="77777777" w:rsidR="00615428" w:rsidRDefault="00615428">
      <w:pPr>
        <w:pStyle w:val="CommentText"/>
        <w:rPr>
          <w:lang w:bidi="he-IL"/>
        </w:rPr>
      </w:pPr>
      <w:r>
        <w:rPr>
          <w:lang w:bidi="he-IL"/>
        </w:rPr>
        <w:t xml:space="preserve">If the client wishes, </w:t>
      </w:r>
      <w:r w:rsidR="00F11A54">
        <w:rPr>
          <w:lang w:bidi="he-IL"/>
        </w:rPr>
        <w:t xml:space="preserve">this phrasing can be replaced with the one I wrote. </w:t>
      </w:r>
    </w:p>
  </w:comment>
  <w:comment w:id="1" w:author="Snufkin" w:date="2020-06-02T21:13:00Z" w:initials="S">
    <w:p w14:paraId="6358D25E" w14:textId="77777777" w:rsidR="00F11A54" w:rsidRDefault="00F11A54" w:rsidP="00F11A54">
      <w:pPr>
        <w:pStyle w:val="CommentText"/>
      </w:pPr>
      <w:r>
        <w:rPr>
          <w:rStyle w:val="CommentReference"/>
        </w:rPr>
        <w:annotationRef/>
      </w:r>
      <w:r>
        <w:t xml:space="preserve">In the traditional </w:t>
      </w:r>
      <w:proofErr w:type="spellStart"/>
      <w:r>
        <w:t>ketubah</w:t>
      </w:r>
      <w:proofErr w:type="spellEnd"/>
      <w:r>
        <w:t xml:space="preserve"> it says</w:t>
      </w:r>
    </w:p>
    <w:p w14:paraId="618B399C" w14:textId="77777777" w:rsidR="00F11A54" w:rsidRDefault="00F11A54" w:rsidP="00F11A54">
      <w:pPr>
        <w:pStyle w:val="CommentText"/>
        <w:rPr>
          <w:lang w:bidi="he-IL"/>
        </w:rPr>
      </w:pPr>
      <w:r>
        <w:rPr>
          <w:rFonts w:hint="cs"/>
          <w:rtl/>
          <w:lang w:bidi="he-IL"/>
        </w:rPr>
        <w:t>נתרצה והסכים</w:t>
      </w:r>
    </w:p>
    <w:p w14:paraId="352E113B" w14:textId="77777777" w:rsidR="00F11A54" w:rsidRDefault="00F11A54" w:rsidP="00F11A54">
      <w:pPr>
        <w:pStyle w:val="CommentText"/>
        <w:rPr>
          <w:lang w:bidi="he-IL"/>
        </w:rPr>
      </w:pPr>
      <w:r>
        <w:rPr>
          <w:lang w:bidi="he-IL"/>
        </w:rPr>
        <w:t xml:space="preserve">If the client wishes, this phrasing can be replaced with the one I wrote. </w:t>
      </w:r>
    </w:p>
    <w:p w14:paraId="4357CC11" w14:textId="77777777" w:rsidR="00F11A54" w:rsidRDefault="00F11A54">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F24549" w15:done="0"/>
  <w15:commentEx w15:paraId="4357CC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D5"/>
    <w:rsid w:val="000251D5"/>
    <w:rsid w:val="003065AB"/>
    <w:rsid w:val="003B6355"/>
    <w:rsid w:val="00615428"/>
    <w:rsid w:val="00ED06DB"/>
    <w:rsid w:val="00F11A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B8D5"/>
  <w15:chartTrackingRefBased/>
  <w15:docId w15:val="{0B5959A4-BF24-4877-AF83-C1A3955C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355"/>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5428"/>
    <w:rPr>
      <w:sz w:val="16"/>
      <w:szCs w:val="16"/>
    </w:rPr>
  </w:style>
  <w:style w:type="paragraph" w:styleId="CommentText">
    <w:name w:val="annotation text"/>
    <w:basedOn w:val="Normal"/>
    <w:link w:val="CommentTextChar"/>
    <w:uiPriority w:val="99"/>
    <w:semiHidden/>
    <w:unhideWhenUsed/>
    <w:rsid w:val="00615428"/>
    <w:pPr>
      <w:spacing w:line="240" w:lineRule="auto"/>
    </w:pPr>
    <w:rPr>
      <w:sz w:val="20"/>
      <w:szCs w:val="20"/>
    </w:rPr>
  </w:style>
  <w:style w:type="character" w:customStyle="1" w:styleId="CommentTextChar">
    <w:name w:val="Comment Text Char"/>
    <w:basedOn w:val="DefaultParagraphFont"/>
    <w:link w:val="CommentText"/>
    <w:uiPriority w:val="99"/>
    <w:semiHidden/>
    <w:rsid w:val="00615428"/>
    <w:rPr>
      <w:sz w:val="20"/>
      <w:szCs w:val="20"/>
      <w:lang w:bidi="ar-SA"/>
    </w:rPr>
  </w:style>
  <w:style w:type="paragraph" w:styleId="CommentSubject">
    <w:name w:val="annotation subject"/>
    <w:basedOn w:val="CommentText"/>
    <w:next w:val="CommentText"/>
    <w:link w:val="CommentSubjectChar"/>
    <w:uiPriority w:val="99"/>
    <w:semiHidden/>
    <w:unhideWhenUsed/>
    <w:rsid w:val="00615428"/>
    <w:rPr>
      <w:b/>
      <w:bCs/>
    </w:rPr>
  </w:style>
  <w:style w:type="character" w:customStyle="1" w:styleId="CommentSubjectChar">
    <w:name w:val="Comment Subject Char"/>
    <w:basedOn w:val="CommentTextChar"/>
    <w:link w:val="CommentSubject"/>
    <w:uiPriority w:val="99"/>
    <w:semiHidden/>
    <w:rsid w:val="00615428"/>
    <w:rPr>
      <w:b/>
      <w:bCs/>
      <w:sz w:val="20"/>
      <w:szCs w:val="20"/>
      <w:lang w:bidi="ar-SA"/>
    </w:rPr>
  </w:style>
  <w:style w:type="paragraph" w:styleId="BalloonText">
    <w:name w:val="Balloon Text"/>
    <w:basedOn w:val="Normal"/>
    <w:link w:val="BalloonTextChar"/>
    <w:uiPriority w:val="99"/>
    <w:semiHidden/>
    <w:unhideWhenUsed/>
    <w:rsid w:val="00615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428"/>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2020-06-02T18:01:00Z</dcterms:created>
  <dcterms:modified xsi:type="dcterms:W3CDTF">2020-06-02T18:26:00Z</dcterms:modified>
</cp:coreProperties>
</file>