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A52FB5" w:rsidRDefault="0096703D" w:rsidP="00A52FB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52FB5">
        <w:rPr>
          <w:rFonts w:ascii="David" w:hAnsi="David" w:cs="David"/>
          <w:sz w:val="22"/>
          <w:szCs w:val="22"/>
          <w:rtl/>
          <w:lang w:bidi="he-IL"/>
        </w:rPr>
        <w:t xml:space="preserve">ב ____ בשבת, ____ ימים לחודש ____ שנת ____ לבריאת עולם, ובמקביל ל ____ ימים לחודש ____, שנת ____, למנין שאנו מונים כאן, ב ____, בנוכחות בני משפחה וחברים, בני הזוג האהובים ____ ו ____ נכנסו בברית הנישואים. </w:t>
      </w:r>
    </w:p>
    <w:p w:rsidR="000F2E29" w:rsidRPr="00A52FB5" w:rsidRDefault="00A00364" w:rsidP="005642B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ב</w:t>
      </w:r>
      <w:r>
        <w:rPr>
          <w:rFonts w:ascii="David" w:hAnsi="David" w:cs="David"/>
          <w:sz w:val="22"/>
          <w:szCs w:val="22"/>
          <w:rtl/>
          <w:lang w:bidi="he-IL"/>
        </w:rPr>
        <w:t>צאתנו למסע החיים</w:t>
      </w:r>
      <w:r w:rsidR="000F2E29" w:rsidRPr="00A52FB5">
        <w:rPr>
          <w:rFonts w:ascii="David" w:hAnsi="David" w:cs="David"/>
          <w:sz w:val="22"/>
          <w:szCs w:val="22"/>
          <w:rtl/>
          <w:lang w:bidi="he-IL"/>
        </w:rPr>
        <w:t xml:space="preserve"> אנו מבטיחים לאהוב, להוקיר </w:t>
      </w:r>
      <w:r>
        <w:rPr>
          <w:rFonts w:ascii="David" w:hAnsi="David" w:cs="David"/>
          <w:sz w:val="22"/>
          <w:szCs w:val="22"/>
          <w:rtl/>
          <w:lang w:bidi="he-IL"/>
        </w:rPr>
        <w:t>ולעודד זה את זו</w:t>
      </w:r>
      <w:r w:rsidR="000F2E29" w:rsidRPr="00A52FB5">
        <w:rPr>
          <w:rFonts w:ascii="David" w:hAnsi="David" w:cs="David"/>
          <w:sz w:val="22"/>
          <w:szCs w:val="22"/>
          <w:rtl/>
          <w:lang w:bidi="he-IL"/>
        </w:rPr>
        <w:t xml:space="preserve"> ולהעניק זה </w:t>
      </w:r>
      <w:r w:rsidR="00081973">
        <w:rPr>
          <w:rFonts w:ascii="David" w:hAnsi="David" w:cs="David"/>
          <w:sz w:val="22"/>
          <w:szCs w:val="22"/>
          <w:rtl/>
          <w:lang w:bidi="he-IL"/>
        </w:rPr>
        <w:t>לזו השראה. לבבותינו מתמזגים יחד</w:t>
      </w:r>
      <w:r w:rsidR="000F2E29" w:rsidRPr="00A52FB5">
        <w:rPr>
          <w:rFonts w:ascii="David" w:hAnsi="David" w:cs="David"/>
          <w:sz w:val="22"/>
          <w:szCs w:val="22"/>
          <w:rtl/>
          <w:lang w:bidi="he-IL"/>
        </w:rPr>
        <w:t xml:space="preserve"> ויוצרים קשר מיוחד במינו </w:t>
      </w:r>
      <w:r>
        <w:rPr>
          <w:rFonts w:ascii="David" w:hAnsi="David" w:cs="David"/>
          <w:sz w:val="22"/>
          <w:szCs w:val="22"/>
          <w:rtl/>
          <w:lang w:bidi="he-IL"/>
        </w:rPr>
        <w:t>אשר בבסיסו חברות וחמלה. באיחוד זה</w:t>
      </w:r>
      <w:r w:rsidR="000F2E29" w:rsidRPr="00A52FB5">
        <w:rPr>
          <w:rFonts w:ascii="David" w:hAnsi="David" w:cs="David"/>
          <w:sz w:val="22"/>
          <w:szCs w:val="22"/>
          <w:rtl/>
          <w:lang w:bidi="he-IL"/>
        </w:rPr>
        <w:t xml:space="preserve"> אנו נשבעים להעריך 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זה את זו </w:t>
      </w:r>
      <w:r w:rsidR="000F2E29" w:rsidRPr="00A52FB5">
        <w:rPr>
          <w:rFonts w:ascii="David" w:hAnsi="David" w:cs="David"/>
          <w:sz w:val="22"/>
          <w:szCs w:val="22"/>
          <w:rtl/>
          <w:lang w:bidi="he-IL"/>
        </w:rPr>
        <w:t xml:space="preserve">ולתמוך זה בזו, </w:t>
      </w:r>
      <w:r w:rsidR="005642BF">
        <w:rPr>
          <w:rFonts w:ascii="David" w:hAnsi="David" w:cs="David" w:hint="cs"/>
          <w:sz w:val="22"/>
          <w:szCs w:val="22"/>
          <w:rtl/>
          <w:lang w:bidi="he-IL"/>
        </w:rPr>
        <w:t>ולשאוף תמיד</w:t>
      </w:r>
      <w:r w:rsidR="000F2E29" w:rsidRPr="00A52FB5">
        <w:rPr>
          <w:rFonts w:ascii="David" w:hAnsi="David" w:cs="David"/>
          <w:sz w:val="22"/>
          <w:szCs w:val="22"/>
          <w:rtl/>
          <w:lang w:bidi="he-IL"/>
        </w:rPr>
        <w:t xml:space="preserve"> לגלות רגישות האחד לצרכי השנייה. נזין זה את זו רגשית</w:t>
      </w:r>
      <w:r>
        <w:rPr>
          <w:rFonts w:ascii="David" w:hAnsi="David" w:cs="David"/>
          <w:sz w:val="22"/>
          <w:szCs w:val="22"/>
          <w:rtl/>
          <w:lang w:bidi="he-IL"/>
        </w:rPr>
        <w:t>, רוחנית ואינטלקטואלית, ונהיה</w:t>
      </w:r>
      <w:r w:rsidR="007E5400">
        <w:rPr>
          <w:rFonts w:ascii="David" w:hAnsi="David" w:cs="David"/>
          <w:sz w:val="22"/>
          <w:szCs w:val="22"/>
          <w:rtl/>
          <w:lang w:bidi="he-IL"/>
        </w:rPr>
        <w:t xml:space="preserve"> מודעים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 תמיד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 למעלות ול</w:t>
      </w:r>
      <w:r>
        <w:rPr>
          <w:rFonts w:ascii="David" w:hAnsi="David" w:cs="David" w:hint="cs"/>
          <w:sz w:val="22"/>
          <w:szCs w:val="22"/>
          <w:rtl/>
          <w:lang w:bidi="he-IL"/>
        </w:rPr>
        <w:t>נקודות החוזק</w:t>
      </w:r>
      <w:r w:rsidR="007E5400">
        <w:rPr>
          <w:rFonts w:ascii="David" w:hAnsi="David" w:cs="David"/>
          <w:sz w:val="22"/>
          <w:szCs w:val="22"/>
          <w:rtl/>
          <w:lang w:bidi="he-IL"/>
        </w:rPr>
        <w:t xml:space="preserve"> הקיימ</w:t>
      </w:r>
      <w:r w:rsidR="007E5400">
        <w:rPr>
          <w:rFonts w:ascii="David" w:hAnsi="David" w:cs="David" w:hint="cs"/>
          <w:sz w:val="22"/>
          <w:szCs w:val="22"/>
          <w:rtl/>
          <w:lang w:bidi="he-IL"/>
        </w:rPr>
        <w:t>ות</w:t>
      </w:r>
      <w:r w:rsidR="000F2E29" w:rsidRPr="00A52FB5">
        <w:rPr>
          <w:rFonts w:ascii="David" w:hAnsi="David" w:cs="David"/>
          <w:sz w:val="22"/>
          <w:szCs w:val="22"/>
          <w:rtl/>
          <w:lang w:bidi="he-IL"/>
        </w:rPr>
        <w:t xml:space="preserve"> בכל </w:t>
      </w:r>
      <w:r>
        <w:rPr>
          <w:rFonts w:ascii="David" w:hAnsi="David" w:cs="David"/>
          <w:sz w:val="22"/>
          <w:szCs w:val="22"/>
          <w:rtl/>
          <w:lang w:bidi="he-IL"/>
        </w:rPr>
        <w:t>אחד מאיתנו. מי ייתן ונמשיך ל</w:t>
      </w:r>
      <w:r>
        <w:rPr>
          <w:rFonts w:ascii="David" w:hAnsi="David" w:cs="David" w:hint="cs"/>
          <w:sz w:val="22"/>
          <w:szCs w:val="22"/>
          <w:rtl/>
          <w:lang w:bidi="he-IL"/>
        </w:rPr>
        <w:t>התפתח</w:t>
      </w:r>
      <w:r w:rsidR="000F2E29" w:rsidRPr="00A52FB5">
        <w:rPr>
          <w:rFonts w:ascii="David" w:hAnsi="David" w:cs="David"/>
          <w:sz w:val="22"/>
          <w:szCs w:val="22"/>
          <w:rtl/>
          <w:lang w:bidi="he-IL"/>
        </w:rPr>
        <w:t xml:space="preserve"> ביחד, ונשמר את האומץ ואת הנחישות הנדרשים להשגת יעדינו הנכספים. אנו מתחייבים להוקיר ולקיים זה את זו, להתמודד עם הניסיונות שהחיים יציבו בפנינו בכוח שקט, ב</w:t>
      </w:r>
      <w:r w:rsidR="007E5400">
        <w:rPr>
          <w:rFonts w:ascii="David" w:hAnsi="David" w:cs="David" w:hint="cs"/>
          <w:sz w:val="22"/>
          <w:szCs w:val="22"/>
          <w:rtl/>
          <w:lang w:bidi="he-IL"/>
        </w:rPr>
        <w:t>א</w:t>
      </w:r>
      <w:r>
        <w:rPr>
          <w:rFonts w:ascii="David" w:hAnsi="David" w:cs="David"/>
          <w:sz w:val="22"/>
          <w:szCs w:val="22"/>
          <w:rtl/>
          <w:lang w:bidi="he-IL"/>
        </w:rPr>
        <w:t>ומץ וב</w:t>
      </w:r>
      <w:r>
        <w:rPr>
          <w:rFonts w:ascii="David" w:hAnsi="David" w:cs="David" w:hint="cs"/>
          <w:sz w:val="22"/>
          <w:szCs w:val="22"/>
          <w:rtl/>
          <w:lang w:bidi="he-IL"/>
        </w:rPr>
        <w:t>נחישות</w:t>
      </w:r>
      <w:r w:rsidR="000F2E29" w:rsidRPr="00A52FB5">
        <w:rPr>
          <w:rFonts w:ascii="David" w:hAnsi="David" w:cs="David"/>
          <w:sz w:val="22"/>
          <w:szCs w:val="22"/>
          <w:rtl/>
          <w:lang w:bidi="he-IL"/>
        </w:rPr>
        <w:t xml:space="preserve"> ולקבל את הברכות שהחיים יביאו לפתחנו בהשתאות, בשמחה ובצחוק. מי ייתן ונשמר את האינטימיות אשר מטפחת אמון, כנות ותקשורת. </w:t>
      </w:r>
    </w:p>
    <w:p w:rsidR="008D1CE7" w:rsidRPr="00A52FB5" w:rsidRDefault="008D1CE7" w:rsidP="00A52FB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52FB5">
        <w:rPr>
          <w:rFonts w:ascii="David" w:hAnsi="David" w:cs="David"/>
          <w:sz w:val="22"/>
          <w:szCs w:val="22"/>
          <w:rtl/>
          <w:lang w:bidi="he-IL"/>
        </w:rPr>
        <w:t>כשותפים לחיים, נשאף להקים בית</w:t>
      </w:r>
      <w:r w:rsidR="00A00364">
        <w:rPr>
          <w:rFonts w:ascii="David" w:hAnsi="David" w:cs="David"/>
          <w:sz w:val="22"/>
          <w:szCs w:val="22"/>
          <w:rtl/>
          <w:lang w:bidi="he-IL"/>
        </w:rPr>
        <w:t xml:space="preserve"> המ</w:t>
      </w:r>
      <w:bookmarkStart w:id="0" w:name="_GoBack"/>
      <w:bookmarkEnd w:id="0"/>
      <w:r w:rsidR="00A00364">
        <w:rPr>
          <w:rFonts w:ascii="David" w:hAnsi="David" w:cs="David"/>
          <w:sz w:val="22"/>
          <w:szCs w:val="22"/>
          <w:rtl/>
          <w:lang w:bidi="he-IL"/>
        </w:rPr>
        <w:t xml:space="preserve">חוייב למורשתנו היהודית, בית </w:t>
      </w:r>
      <w:r w:rsidR="00A00364">
        <w:rPr>
          <w:rFonts w:ascii="David" w:hAnsi="David" w:cs="David" w:hint="cs"/>
          <w:sz w:val="22"/>
          <w:szCs w:val="22"/>
          <w:rtl/>
          <w:lang w:bidi="he-IL"/>
        </w:rPr>
        <w:t xml:space="preserve">שיהיה </w:t>
      </w:r>
      <w:r w:rsidRPr="00A52FB5">
        <w:rPr>
          <w:rFonts w:ascii="David" w:hAnsi="David" w:cs="David"/>
          <w:sz w:val="22"/>
          <w:szCs w:val="22"/>
          <w:rtl/>
          <w:lang w:bidi="he-IL"/>
        </w:rPr>
        <w:t xml:space="preserve">שופע אהבה, שלום, סובלנות וחסד. זה מבעד לעיני זו, </w:t>
      </w:r>
      <w:r w:rsidR="00A52FB5" w:rsidRPr="00A52FB5">
        <w:rPr>
          <w:rFonts w:ascii="David" w:hAnsi="David" w:cs="David"/>
          <w:sz w:val="22"/>
          <w:szCs w:val="22"/>
          <w:rtl/>
          <w:lang w:bidi="he-IL"/>
        </w:rPr>
        <w:t xml:space="preserve">אנו רואים את העולם באור חדש: מי ייתן ונהיה טובים יותר ביחד. </w:t>
      </w:r>
    </w:p>
    <w:p w:rsidR="00A52FB5" w:rsidRPr="00A52FB5" w:rsidRDefault="00A52FB5" w:rsidP="00A52FB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52FB5">
        <w:rPr>
          <w:rFonts w:ascii="David" w:hAnsi="David" w:cs="David"/>
          <w:sz w:val="22"/>
          <w:szCs w:val="22"/>
          <w:rtl/>
          <w:lang w:bidi="he-IL"/>
        </w:rPr>
        <w:t xml:space="preserve">הכלה והחתן מכירים במחויבויות של ברית זו ומקבלים על עצמם בחגיגיות את חובותיה. והכל שריר וקיים. </w:t>
      </w:r>
    </w:p>
    <w:p w:rsidR="0096703D" w:rsidRPr="00A52FB5" w:rsidRDefault="0096703D" w:rsidP="00A52FB5">
      <w:pPr>
        <w:spacing w:line="360" w:lineRule="auto"/>
        <w:rPr>
          <w:rFonts w:ascii="David" w:hAnsi="David" w:cs="David"/>
          <w:sz w:val="22"/>
          <w:szCs w:val="22"/>
        </w:rPr>
      </w:pPr>
    </w:p>
    <w:p w:rsidR="0096703D" w:rsidRPr="00A52FB5" w:rsidRDefault="0096703D" w:rsidP="00A52FB5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:rsidR="000F2E29" w:rsidRPr="00A52FB5" w:rsidRDefault="000F2E29" w:rsidP="00A52FB5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:rsidR="00A52FB5" w:rsidRPr="00A52FB5" w:rsidRDefault="00A52FB5" w:rsidP="00A52FB5">
      <w:pPr>
        <w:bidi/>
        <w:spacing w:line="360" w:lineRule="auto"/>
        <w:jc w:val="center"/>
        <w:rPr>
          <w:rFonts w:ascii="David" w:hAnsi="David" w:cs="David"/>
          <w:sz w:val="22"/>
          <w:szCs w:val="22"/>
          <w:rtl/>
          <w:lang w:bidi="he-IL"/>
        </w:rPr>
      </w:pPr>
      <w:r w:rsidRPr="00A52FB5">
        <w:rPr>
          <w:rFonts w:ascii="David" w:hAnsi="David" w:cs="David"/>
          <w:sz w:val="22"/>
          <w:szCs w:val="22"/>
          <w:rtl/>
          <w:lang w:bidi="he-IL"/>
        </w:rPr>
        <w:t>הרב</w:t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</w:p>
    <w:p w:rsidR="00A52FB5" w:rsidRPr="00A52FB5" w:rsidRDefault="00A52FB5" w:rsidP="00A52FB5">
      <w:pPr>
        <w:bidi/>
        <w:spacing w:line="360" w:lineRule="auto"/>
        <w:jc w:val="center"/>
        <w:rPr>
          <w:rFonts w:ascii="David" w:hAnsi="David" w:cs="David"/>
          <w:sz w:val="22"/>
          <w:szCs w:val="22"/>
          <w:rtl/>
          <w:lang w:bidi="he-IL"/>
        </w:rPr>
      </w:pPr>
      <w:r w:rsidRPr="00A52FB5">
        <w:rPr>
          <w:rFonts w:ascii="David" w:hAnsi="David" w:cs="David"/>
          <w:sz w:val="22"/>
          <w:szCs w:val="22"/>
          <w:rtl/>
          <w:lang w:bidi="he-IL"/>
        </w:rPr>
        <w:t>עד</w:t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</w:p>
    <w:p w:rsidR="00A52FB5" w:rsidRPr="00A52FB5" w:rsidRDefault="00A52FB5" w:rsidP="00A52FB5">
      <w:pPr>
        <w:bidi/>
        <w:spacing w:line="360" w:lineRule="auto"/>
        <w:jc w:val="center"/>
        <w:rPr>
          <w:rFonts w:ascii="David" w:hAnsi="David" w:cs="David"/>
          <w:sz w:val="22"/>
          <w:szCs w:val="22"/>
          <w:rtl/>
          <w:lang w:bidi="he-IL"/>
        </w:rPr>
      </w:pPr>
      <w:r w:rsidRPr="00A52FB5">
        <w:rPr>
          <w:rFonts w:ascii="David" w:hAnsi="David" w:cs="David"/>
          <w:sz w:val="22"/>
          <w:szCs w:val="22"/>
          <w:rtl/>
          <w:lang w:bidi="he-IL"/>
        </w:rPr>
        <w:t>עדה</w:t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</w:p>
    <w:p w:rsidR="00A52FB5" w:rsidRPr="00A52FB5" w:rsidRDefault="00A52FB5" w:rsidP="00A52FB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52FB5">
        <w:rPr>
          <w:rFonts w:ascii="David" w:hAnsi="David" w:cs="David"/>
          <w:sz w:val="22"/>
          <w:szCs w:val="22"/>
          <w:rtl/>
          <w:lang w:bidi="he-IL"/>
        </w:rPr>
        <w:t>החתן</w:t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  <w:t>הכלה</w:t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</w:p>
    <w:p w:rsidR="00A52FB5" w:rsidRPr="00A52FB5" w:rsidRDefault="00A52FB5" w:rsidP="00A52FB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52FB5" w:rsidRPr="00A52FB5" w:rsidRDefault="00A52FB5" w:rsidP="00A52FB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52FB5">
        <w:rPr>
          <w:rFonts w:ascii="David" w:hAnsi="David" w:cs="David"/>
          <w:sz w:val="22"/>
          <w:szCs w:val="22"/>
          <w:rtl/>
          <w:lang w:bidi="he-IL"/>
        </w:rPr>
        <w:t>אבי החתן</w:t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  <w:t>אבי הכלה</w:t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</w:p>
    <w:p w:rsidR="00A52FB5" w:rsidRPr="00A52FB5" w:rsidRDefault="00A52FB5" w:rsidP="00A52FB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52FB5" w:rsidRPr="00A52FB5" w:rsidRDefault="00A52FB5" w:rsidP="00A52FB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A52FB5">
        <w:rPr>
          <w:rFonts w:ascii="David" w:hAnsi="David" w:cs="David"/>
          <w:sz w:val="22"/>
          <w:szCs w:val="22"/>
          <w:rtl/>
          <w:lang w:bidi="he-IL"/>
        </w:rPr>
        <w:t>אם החתן</w:t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  <w:t>אם הכלה</w:t>
      </w:r>
      <w:r w:rsidRPr="00A52FB5">
        <w:rPr>
          <w:rFonts w:ascii="David" w:hAnsi="David" w:cs="David"/>
          <w:sz w:val="22"/>
          <w:szCs w:val="22"/>
          <w:rtl/>
          <w:lang w:bidi="he-IL"/>
        </w:rPr>
        <w:tab/>
        <w:t>__________</w:t>
      </w:r>
    </w:p>
    <w:p w:rsidR="008D1CE7" w:rsidRDefault="008D1CE7">
      <w:pPr>
        <w:rPr>
          <w:rtl/>
        </w:rPr>
      </w:pPr>
    </w:p>
    <w:p w:rsidR="00A52FB5" w:rsidRDefault="00A52FB5">
      <w:pPr>
        <w:rPr>
          <w:rtl/>
        </w:rPr>
      </w:pPr>
    </w:p>
    <w:p w:rsidR="00A52FB5" w:rsidRDefault="00A52FB5">
      <w:pPr>
        <w:rPr>
          <w:rtl/>
        </w:rPr>
      </w:pPr>
    </w:p>
    <w:p w:rsidR="00A52FB5" w:rsidRDefault="00A52FB5"/>
    <w:sectPr w:rsidR="00A52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A9"/>
    <w:rsid w:val="00081973"/>
    <w:rsid w:val="000F2E29"/>
    <w:rsid w:val="002A7CA9"/>
    <w:rsid w:val="005642BF"/>
    <w:rsid w:val="007C543E"/>
    <w:rsid w:val="007E5400"/>
    <w:rsid w:val="008D1CE7"/>
    <w:rsid w:val="0096703D"/>
    <w:rsid w:val="00A00364"/>
    <w:rsid w:val="00A52FB5"/>
    <w:rsid w:val="00B07003"/>
    <w:rsid w:val="00C5499F"/>
    <w:rsid w:val="00E1457B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3D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2020-10-15T07:45:00Z</dcterms:created>
  <dcterms:modified xsi:type="dcterms:W3CDTF">2020-10-15T07:46:00Z</dcterms:modified>
</cp:coreProperties>
</file>