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38579" w14:textId="35E57A24" w:rsidR="00ED06DB" w:rsidRPr="00A5030F" w:rsidRDefault="00BB33FF" w:rsidP="00FA682D">
      <w:pPr>
        <w:bidi/>
        <w:spacing w:line="360" w:lineRule="auto"/>
        <w:rPr>
          <w:rFonts w:ascii="David" w:hAnsi="David" w:cs="David"/>
          <w:rtl/>
        </w:rPr>
      </w:pPr>
      <w:r w:rsidRPr="00A5030F">
        <w:rPr>
          <w:rFonts w:ascii="David" w:hAnsi="David" w:cs="David"/>
          <w:rtl/>
        </w:rPr>
        <w:t>ביום _______, _______ בחודש _______, בשנת _______, כאן, ב _______, כשותפים וכשווים</w:t>
      </w:r>
      <w:r w:rsidR="00FA682D">
        <w:rPr>
          <w:rFonts w:ascii="David" w:hAnsi="David" w:cs="David"/>
          <w:rtl/>
        </w:rPr>
        <w:t>, כאוהבים וכחברים, אנו, _______ בת _______ ו _______</w:t>
      </w:r>
      <w:r w:rsidRPr="00A5030F">
        <w:rPr>
          <w:rFonts w:ascii="David" w:hAnsi="David" w:cs="David"/>
          <w:rtl/>
        </w:rPr>
        <w:t xml:space="preserve"> בן _______, </w:t>
      </w:r>
      <w:r w:rsidR="00FA682D">
        <w:rPr>
          <w:rFonts w:ascii="David" w:hAnsi="David" w:cs="David" w:hint="cs"/>
          <w:rtl/>
        </w:rPr>
        <w:t>קושרים</w:t>
      </w:r>
      <w:r w:rsidR="00FA682D">
        <w:rPr>
          <w:rFonts w:ascii="David" w:hAnsi="David" w:cs="David"/>
          <w:rtl/>
        </w:rPr>
        <w:t xml:space="preserve"> קשר של כבוד וחיבה הדדיים שי</w:t>
      </w:r>
      <w:r w:rsidR="00FA682D">
        <w:rPr>
          <w:rFonts w:ascii="David" w:hAnsi="David" w:cs="David" w:hint="cs"/>
          <w:rtl/>
        </w:rPr>
        <w:t>תקיים</w:t>
      </w:r>
      <w:r w:rsidRPr="00A5030F">
        <w:rPr>
          <w:rFonts w:ascii="David" w:hAnsi="David" w:cs="David"/>
          <w:rtl/>
        </w:rPr>
        <w:t xml:space="preserve"> </w:t>
      </w:r>
      <w:r w:rsidR="00FA682D">
        <w:rPr>
          <w:rFonts w:ascii="David" w:hAnsi="David" w:cs="David"/>
          <w:rtl/>
        </w:rPr>
        <w:t xml:space="preserve">כל חיינו. </w:t>
      </w:r>
      <w:r w:rsidR="00FA682D">
        <w:rPr>
          <w:rFonts w:ascii="David" w:hAnsi="David" w:cs="David" w:hint="cs"/>
          <w:rtl/>
        </w:rPr>
        <w:t>כ</w:t>
      </w:r>
      <w:r w:rsidRPr="00A5030F">
        <w:rPr>
          <w:rFonts w:ascii="David" w:hAnsi="David" w:cs="David"/>
          <w:rtl/>
        </w:rPr>
        <w:t>עת</w:t>
      </w:r>
      <w:r w:rsidR="00FA682D">
        <w:rPr>
          <w:rFonts w:ascii="David" w:hAnsi="David" w:cs="David" w:hint="cs"/>
          <w:rtl/>
        </w:rPr>
        <w:t>, כאשר</w:t>
      </w:r>
      <w:r w:rsidR="00FA682D">
        <w:rPr>
          <w:rFonts w:ascii="David" w:hAnsi="David" w:cs="David"/>
          <w:rtl/>
        </w:rPr>
        <w:t xml:space="preserve"> </w:t>
      </w:r>
      <w:r w:rsidRPr="00A5030F">
        <w:rPr>
          <w:rFonts w:ascii="David" w:hAnsi="David" w:cs="David"/>
          <w:rtl/>
        </w:rPr>
        <w:t xml:space="preserve">אנו מתחילים את חיינו יחד, אנו מתחייבים </w:t>
      </w:r>
      <w:commentRangeStart w:id="0"/>
      <w:r w:rsidR="00FA682D">
        <w:rPr>
          <w:rFonts w:ascii="David" w:hAnsi="David" w:cs="David" w:hint="cs"/>
          <w:rtl/>
        </w:rPr>
        <w:t>להקדיש את עצמנו ל</w:t>
      </w:r>
      <w:r w:rsidRPr="00A5030F">
        <w:rPr>
          <w:rFonts w:ascii="David" w:hAnsi="David" w:cs="David"/>
          <w:rtl/>
        </w:rPr>
        <w:t>אהבה ו</w:t>
      </w:r>
      <w:r w:rsidR="00FA682D">
        <w:rPr>
          <w:rFonts w:ascii="David" w:hAnsi="David" w:cs="David" w:hint="cs"/>
          <w:rtl/>
        </w:rPr>
        <w:t>ל</w:t>
      </w:r>
      <w:r w:rsidRPr="00A5030F">
        <w:rPr>
          <w:rFonts w:ascii="David" w:hAnsi="David" w:cs="David"/>
          <w:rtl/>
        </w:rPr>
        <w:t>ה</w:t>
      </w:r>
      <w:commentRangeEnd w:id="0"/>
      <w:r w:rsidR="00FA682D">
        <w:rPr>
          <w:rFonts w:ascii="David" w:hAnsi="David" w:cs="David" w:hint="cs"/>
          <w:rtl/>
        </w:rPr>
        <w:t>תפתחות</w:t>
      </w:r>
      <w:r w:rsidR="00FA682D">
        <w:rPr>
          <w:rStyle w:val="a3"/>
          <w:rtl/>
        </w:rPr>
        <w:commentReference w:id="0"/>
      </w:r>
      <w:r w:rsidR="00FA682D">
        <w:rPr>
          <w:rFonts w:ascii="David" w:hAnsi="David" w:cs="David" w:hint="cs"/>
          <w:rtl/>
        </w:rPr>
        <w:t>.</w:t>
      </w:r>
      <w:r w:rsidRPr="00A5030F">
        <w:rPr>
          <w:rFonts w:ascii="David" w:hAnsi="David" w:cs="David"/>
          <w:rtl/>
        </w:rPr>
        <w:t xml:space="preserve"> נ</w:t>
      </w:r>
      <w:r w:rsidR="00FA682D">
        <w:rPr>
          <w:rFonts w:ascii="David" w:hAnsi="David" w:cs="David" w:hint="cs"/>
          <w:rtl/>
        </w:rPr>
        <w:t>היה</w:t>
      </w:r>
      <w:r w:rsidR="00FA682D">
        <w:rPr>
          <w:rFonts w:ascii="David" w:hAnsi="David" w:cs="David"/>
          <w:rtl/>
        </w:rPr>
        <w:t xml:space="preserve"> פתוחים ומחו</w:t>
      </w:r>
      <w:bookmarkStart w:id="1" w:name="_GoBack"/>
      <w:bookmarkEnd w:id="1"/>
      <w:r w:rsidR="00FA682D">
        <w:rPr>
          <w:rFonts w:ascii="David" w:hAnsi="David" w:cs="David"/>
          <w:rtl/>
        </w:rPr>
        <w:t>יבים זו לזה. נ</w:t>
      </w:r>
      <w:r w:rsidR="00FA682D">
        <w:rPr>
          <w:rFonts w:ascii="David" w:hAnsi="David" w:cs="David" w:hint="cs"/>
          <w:rtl/>
        </w:rPr>
        <w:t>שמור</w:t>
      </w:r>
      <w:r w:rsidRPr="00A5030F">
        <w:rPr>
          <w:rFonts w:ascii="David" w:hAnsi="David" w:cs="David"/>
          <w:rtl/>
        </w:rPr>
        <w:t xml:space="preserve"> </w:t>
      </w:r>
      <w:r w:rsidR="00FA682D">
        <w:rPr>
          <w:rFonts w:ascii="David" w:hAnsi="David" w:cs="David" w:hint="cs"/>
          <w:rtl/>
        </w:rPr>
        <w:t xml:space="preserve">על גישה </w:t>
      </w:r>
      <w:r w:rsidR="00FA682D">
        <w:rPr>
          <w:rFonts w:ascii="David" w:hAnsi="David" w:cs="David"/>
          <w:rtl/>
        </w:rPr>
        <w:t>חיובי</w:t>
      </w:r>
      <w:r w:rsidR="00FA682D">
        <w:rPr>
          <w:rFonts w:ascii="David" w:hAnsi="David" w:cs="David" w:hint="cs"/>
          <w:rtl/>
        </w:rPr>
        <w:t>ת</w:t>
      </w:r>
      <w:r w:rsidRPr="00A5030F">
        <w:rPr>
          <w:rFonts w:ascii="David" w:hAnsi="David" w:cs="David"/>
          <w:rtl/>
        </w:rPr>
        <w:t>. אנו מ</w:t>
      </w:r>
      <w:r w:rsidR="00FA682D">
        <w:rPr>
          <w:rFonts w:ascii="David" w:hAnsi="David" w:cs="David"/>
          <w:rtl/>
        </w:rPr>
        <w:t>בטיחים להקשיב, להיות כנים, ל</w:t>
      </w:r>
      <w:r w:rsidR="00FA682D">
        <w:rPr>
          <w:rFonts w:ascii="David" w:hAnsi="David" w:cs="David" w:hint="cs"/>
          <w:rtl/>
        </w:rPr>
        <w:t>שתף זה את זה</w:t>
      </w:r>
      <w:r w:rsidRPr="00A5030F">
        <w:rPr>
          <w:rFonts w:ascii="David" w:hAnsi="David" w:cs="David"/>
          <w:rtl/>
        </w:rPr>
        <w:t xml:space="preserve"> ולהתנסות בדברים חדשים. ננהג זו בזה באדיבות ובהגינות. נזכור לצחוק ולשחק. נקדיש זמן זו לזה. נפתיע זו את זה – ואת עצמנו. נעבוד קשה</w:t>
      </w:r>
      <w:r w:rsidR="00E86BA4" w:rsidRPr="00A5030F">
        <w:rPr>
          <w:rFonts w:ascii="David" w:hAnsi="David" w:cs="David"/>
          <w:rtl/>
        </w:rPr>
        <w:t xml:space="preserve"> ונהיה סלחניים כשנידר</w:t>
      </w:r>
      <w:r w:rsidR="00FA682D">
        <w:rPr>
          <w:rFonts w:ascii="David" w:hAnsi="David" w:cs="David"/>
          <w:rtl/>
        </w:rPr>
        <w:t>ש לכך. נהיה יצירתיים, מתחשבים ו</w:t>
      </w:r>
      <w:r w:rsidR="00FA682D">
        <w:rPr>
          <w:rFonts w:ascii="David" w:hAnsi="David" w:cs="David" w:hint="cs"/>
          <w:rtl/>
        </w:rPr>
        <w:t>נדיבים</w:t>
      </w:r>
      <w:r w:rsidR="00E86BA4" w:rsidRPr="00A5030F">
        <w:rPr>
          <w:rFonts w:ascii="David" w:hAnsi="David" w:cs="David"/>
          <w:rtl/>
        </w:rPr>
        <w:t xml:space="preserve">. </w:t>
      </w:r>
      <w:r w:rsidR="007F2721" w:rsidRPr="00A5030F">
        <w:rPr>
          <w:rFonts w:ascii="David" w:hAnsi="David" w:cs="David"/>
          <w:rtl/>
        </w:rPr>
        <w:t>נהיה חברים, בני זוג, ושותפים נאמנים לחיים. כאשר נתמודד עם אתגרים, אנו מבטיחים לעשות זאת בכבוד, בהומור ובענווה. נ</w:t>
      </w:r>
      <w:r w:rsidR="00FA682D">
        <w:rPr>
          <w:rFonts w:ascii="David" w:hAnsi="David" w:cs="David"/>
          <w:rtl/>
        </w:rPr>
        <w:t xml:space="preserve">כבד את הייחודיות האחת של השני, </w:t>
      </w:r>
      <w:r w:rsidR="007F2721" w:rsidRPr="00A5030F">
        <w:rPr>
          <w:rFonts w:ascii="David" w:hAnsi="David" w:cs="David"/>
          <w:rtl/>
        </w:rPr>
        <w:t>נעזור זו לזה ל</w:t>
      </w:r>
      <w:r w:rsidR="00FA682D">
        <w:rPr>
          <w:rFonts w:ascii="David" w:hAnsi="David" w:cs="David" w:hint="cs"/>
          <w:rtl/>
        </w:rPr>
        <w:t>התפתח</w:t>
      </w:r>
      <w:r w:rsidR="007F2721" w:rsidRPr="00A5030F">
        <w:rPr>
          <w:rFonts w:ascii="David" w:hAnsi="David" w:cs="David"/>
          <w:rtl/>
        </w:rPr>
        <w:t xml:space="preserve"> למלוא הפוטנציאל הטמון בנו, </w:t>
      </w:r>
      <w:r w:rsidR="00FA682D">
        <w:rPr>
          <w:rFonts w:ascii="David" w:hAnsi="David" w:cs="David" w:hint="cs"/>
          <w:rtl/>
        </w:rPr>
        <w:t xml:space="preserve">ותמיד נהיה </w:t>
      </w:r>
      <w:r w:rsidR="00FA682D">
        <w:rPr>
          <w:rFonts w:ascii="David" w:hAnsi="David" w:cs="David"/>
          <w:rtl/>
        </w:rPr>
        <w:t>מודעים למעלות ול</w:t>
      </w:r>
      <w:r w:rsidR="00FA682D">
        <w:rPr>
          <w:rFonts w:ascii="David" w:hAnsi="David" w:cs="David" w:hint="cs"/>
          <w:rtl/>
        </w:rPr>
        <w:t>נקודות החוזק</w:t>
      </w:r>
      <w:r w:rsidR="00FA682D">
        <w:rPr>
          <w:rFonts w:ascii="David" w:hAnsi="David" w:cs="David"/>
          <w:rtl/>
        </w:rPr>
        <w:t xml:space="preserve"> הקיימות בשנינו. נמשיך ל</w:t>
      </w:r>
      <w:r w:rsidR="00FA682D">
        <w:rPr>
          <w:rFonts w:ascii="David" w:hAnsi="David" w:cs="David" w:hint="cs"/>
          <w:rtl/>
        </w:rPr>
        <w:t>התפתח</w:t>
      </w:r>
      <w:r w:rsidR="007F2721" w:rsidRPr="00A5030F">
        <w:rPr>
          <w:rFonts w:ascii="David" w:hAnsi="David" w:cs="David"/>
          <w:rtl/>
        </w:rPr>
        <w:t xml:space="preserve"> ביחד, ונשמר את האומץ ואת הנחישות הנדרשים להשגת יעדינו הנכספים. נחגוג את רגעי האושר בחיינו בחן ונתגבר על רגעי הקוש</w:t>
      </w:r>
      <w:r w:rsidR="007B3DB3">
        <w:rPr>
          <w:rFonts w:ascii="David" w:hAnsi="David" w:cs="David" w:hint="cs"/>
          <w:rtl/>
        </w:rPr>
        <w:t>י</w:t>
      </w:r>
      <w:r w:rsidR="007F2721" w:rsidRPr="00A5030F">
        <w:rPr>
          <w:rFonts w:ascii="David" w:hAnsi="David" w:cs="David"/>
          <w:rtl/>
        </w:rPr>
        <w:t xml:space="preserve"> בנחישות. נשמר את האינטימיות המטפחת אמון, כנות ותקשורת. אנו מבטיחים לדאוג זו לזה ולהזין את רגשות החברות </w:t>
      </w:r>
      <w:r w:rsidR="00A5030F" w:rsidRPr="00A5030F">
        <w:rPr>
          <w:rFonts w:ascii="David" w:hAnsi="David" w:cs="David"/>
          <w:rtl/>
        </w:rPr>
        <w:t>האיתנה והתקש</w:t>
      </w:r>
      <w:r w:rsidR="007B3DB3">
        <w:rPr>
          <w:rFonts w:ascii="David" w:hAnsi="David" w:cs="David"/>
          <w:rtl/>
        </w:rPr>
        <w:t xml:space="preserve">ורת עמוקה </w:t>
      </w:r>
      <w:r w:rsidR="007B3DB3">
        <w:rPr>
          <w:rFonts w:ascii="David" w:hAnsi="David" w:cs="David" w:hint="cs"/>
          <w:rtl/>
        </w:rPr>
        <w:t xml:space="preserve">אשר </w:t>
      </w:r>
      <w:r w:rsidR="00312040">
        <w:rPr>
          <w:rFonts w:ascii="David" w:hAnsi="David" w:cs="David"/>
          <w:rtl/>
        </w:rPr>
        <w:t xml:space="preserve">חיברו בינינו. נחלוק </w:t>
      </w:r>
      <w:r w:rsidR="00312040">
        <w:rPr>
          <w:rFonts w:ascii="David" w:hAnsi="David" w:cs="David" w:hint="cs"/>
          <w:rtl/>
        </w:rPr>
        <w:t>ב</w:t>
      </w:r>
      <w:r w:rsidR="00A5030F" w:rsidRPr="00A5030F">
        <w:rPr>
          <w:rFonts w:ascii="David" w:hAnsi="David" w:cs="David"/>
          <w:rtl/>
        </w:rPr>
        <w:t xml:space="preserve">ית ונהיה משפחה אוהבת ומסורה. על כל הכתוב לעיל, אנו מסכימים יחד. </w:t>
      </w:r>
    </w:p>
    <w:p w14:paraId="23247BDA" w14:textId="77777777" w:rsidR="00BB33FF" w:rsidRDefault="00BB33FF"/>
    <w:p w14:paraId="49B02EA4" w14:textId="77777777" w:rsidR="00BB33FF" w:rsidRDefault="00BB33FF"/>
    <w:p w14:paraId="06FA1842" w14:textId="77777777" w:rsidR="00BB33FF" w:rsidRDefault="00BB33FF"/>
    <w:sectPr w:rsidR="00BB33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מחבר" w:initials="א">
    <w:p w14:paraId="58D2CA61" w14:textId="61389CAC" w:rsidR="00FA682D" w:rsidRDefault="00FA682D">
      <w:pPr>
        <w:pStyle w:val="a4"/>
      </w:pPr>
      <w:r>
        <w:rPr>
          <w:rStyle w:val="a3"/>
        </w:rPr>
        <w:annotationRef/>
      </w:r>
      <w:r>
        <w:t>Lit to dedicate ourselves to love and growth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D2CA6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09"/>
    <w:rsid w:val="00312040"/>
    <w:rsid w:val="004F2209"/>
    <w:rsid w:val="007B3DB3"/>
    <w:rsid w:val="007F2721"/>
    <w:rsid w:val="00A5030F"/>
    <w:rsid w:val="00BB33FF"/>
    <w:rsid w:val="00D524AC"/>
    <w:rsid w:val="00E86BA4"/>
    <w:rsid w:val="00ED06DB"/>
    <w:rsid w:val="00F2280F"/>
    <w:rsid w:val="00FA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E92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33F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B33FF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BB33F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B33FF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BB33F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B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B33FF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7F2721"/>
    <w:pPr>
      <w:spacing w:after="0" w:line="240" w:lineRule="auto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964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2021-02-01T21:25:00Z</dcterms:created>
  <dcterms:modified xsi:type="dcterms:W3CDTF">2021-02-01T21:25:00Z</dcterms:modified>
</cp:coreProperties>
</file>