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77" w:rsidRPr="00A460FF" w:rsidRDefault="009D0177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ב ____ בשבת, ____ ימים לחודש ____ בשנת ____  ובמקביל ל____   ימים לחודש ____   בשנת ____ , למנין שאנו מונים כאן, ב____  , בנוכחות בני משפחה וחברים, בני הזוג האהובים ____  , בן ____</w:t>
      </w:r>
      <w:r w:rsidR="00E926EF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ו ____  נכנסים בברית הנישואים. 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460FF" w:rsidRPr="00A460FF" w:rsidRDefault="00A460FF" w:rsidP="002B54A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עם צאתנו למסע החיים, אנו מבטיחים לאהוב, להוקיר ולעודד זה את זה, ול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העניק השראה זה לזה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. לבבותינו מתמזגים יחד, ויוצרים קשר מיוחד במינו 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המושתת על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 חברות וחמלה. באיחוד זה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A460FF">
        <w:rPr>
          <w:rFonts w:ascii="David" w:hAnsi="David" w:cs="David"/>
          <w:sz w:val="22"/>
          <w:szCs w:val="22"/>
          <w:rtl/>
          <w:lang w:bidi="he-IL"/>
        </w:rPr>
        <w:t>אנו נשבעים להעריך ולתמוך זה בזה,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 xml:space="preserve"> ולשאוף תמיד 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לגלות רגישות האחד לצרכי השני. נזין זה את זה רגשית, רוחנית ואינטלקטואלית, ונהיה תמיד מודעים למעלות </w:t>
      </w:r>
      <w:proofErr w:type="spellStart"/>
      <w:r w:rsidRPr="00A460FF">
        <w:rPr>
          <w:rFonts w:ascii="David" w:hAnsi="David" w:cs="David"/>
          <w:sz w:val="22"/>
          <w:szCs w:val="22"/>
          <w:rtl/>
          <w:lang w:bidi="he-IL"/>
        </w:rPr>
        <w:t>ולחוזקות</w:t>
      </w:r>
      <w:proofErr w:type="spellEnd"/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של</w:t>
      </w:r>
      <w:r w:rsidR="002B54A3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כל אחד מאיתנו. מי ייתן ונמשיך לצמוח ביחד, 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ונדע לטפח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 את האומץ והנחישות 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הנדרשים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 להשגת יעדינו הנכספים. אנו מבטיחים לחגוג את שמחות החיים בחן ולהתגבר על רגעי הקושי בהחלטיות. מ</w:t>
      </w:r>
      <w:r w:rsidR="002B54A3">
        <w:rPr>
          <w:rFonts w:ascii="David" w:hAnsi="David" w:cs="David"/>
          <w:sz w:val="22"/>
          <w:szCs w:val="22"/>
          <w:rtl/>
          <w:lang w:bidi="he-IL"/>
        </w:rPr>
        <w:t>י ייתן ונ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דע ל</w:t>
      </w:r>
      <w:r w:rsidR="002B54A3">
        <w:rPr>
          <w:rFonts w:ascii="David" w:hAnsi="David" w:cs="David"/>
          <w:sz w:val="22"/>
          <w:szCs w:val="22"/>
          <w:rtl/>
          <w:lang w:bidi="he-IL"/>
        </w:rPr>
        <w:t>שמר את האינטימיות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 xml:space="preserve">, שהיא הקרקע שממנה צומחים 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אמון, כנות ותקשורת. </w:t>
      </w:r>
      <w:commentRangeStart w:id="0"/>
      <w:r w:rsidR="002B54A3">
        <w:rPr>
          <w:rFonts w:ascii="David" w:hAnsi="David" w:cs="David" w:hint="cs"/>
          <w:sz w:val="22"/>
          <w:szCs w:val="22"/>
          <w:rtl/>
          <w:lang w:bidi="he-IL"/>
        </w:rPr>
        <w:t>כבני זוג נשואים</w:t>
      </w:r>
      <w:r w:rsidR="002B54A3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2B54A3">
        <w:rPr>
          <w:rStyle w:val="a3"/>
          <w:rtl/>
        </w:rPr>
        <w:commentReference w:id="0"/>
      </w:r>
      <w:r w:rsidR="002B54A3">
        <w:rPr>
          <w:rFonts w:ascii="David" w:hAnsi="David" w:cs="David"/>
          <w:sz w:val="22"/>
          <w:szCs w:val="22"/>
          <w:rtl/>
          <w:lang w:bidi="he-IL"/>
        </w:rPr>
        <w:t xml:space="preserve">נשאף להקים בית </w:t>
      </w:r>
      <w:r w:rsidRPr="00A460FF">
        <w:rPr>
          <w:rFonts w:ascii="David" w:hAnsi="David" w:cs="David"/>
          <w:sz w:val="22"/>
          <w:szCs w:val="22"/>
          <w:rtl/>
          <w:lang w:bidi="he-IL"/>
        </w:rPr>
        <w:t>שופע אהבה, של</w:t>
      </w:r>
      <w:r w:rsidR="002B54A3">
        <w:rPr>
          <w:rFonts w:ascii="David" w:hAnsi="David" w:cs="David"/>
          <w:sz w:val="22"/>
          <w:szCs w:val="22"/>
          <w:rtl/>
          <w:lang w:bidi="he-IL"/>
        </w:rPr>
        <w:t>ום, סובלנות וחסד. זה מבעד לעינ</w:t>
      </w:r>
      <w:r w:rsidR="002B54A3">
        <w:rPr>
          <w:rFonts w:ascii="David" w:hAnsi="David" w:cs="David" w:hint="cs"/>
          <w:sz w:val="22"/>
          <w:szCs w:val="22"/>
          <w:rtl/>
          <w:lang w:bidi="he-IL"/>
        </w:rPr>
        <w:t>י זו</w:t>
      </w:r>
      <w:r w:rsidRPr="00A460FF">
        <w:rPr>
          <w:rFonts w:ascii="David" w:hAnsi="David" w:cs="David"/>
          <w:sz w:val="22"/>
          <w:szCs w:val="22"/>
          <w:rtl/>
          <w:lang w:bidi="he-IL"/>
        </w:rPr>
        <w:t xml:space="preserve">, אנו רואים את העולם באור חדש: מי ייתן ונהיה טובים יותר ביחד. והכל שריר וקיים. 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עד: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עד: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הרב: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החתן:</w:t>
      </w:r>
    </w:p>
    <w:p w:rsidR="00A460FF" w:rsidRPr="00A460FF" w:rsidRDefault="00A460FF" w:rsidP="00A460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460FF">
        <w:rPr>
          <w:rFonts w:ascii="David" w:hAnsi="David" w:cs="David"/>
          <w:sz w:val="22"/>
          <w:szCs w:val="22"/>
          <w:rtl/>
          <w:lang w:bidi="he-IL"/>
        </w:rPr>
        <w:t>החתן:</w:t>
      </w:r>
    </w:p>
    <w:p w:rsidR="00ED06DB" w:rsidRPr="009D0177" w:rsidRDefault="00ED06DB" w:rsidP="009D0177">
      <w:pPr>
        <w:bidi/>
        <w:rPr>
          <w:sz w:val="22"/>
          <w:szCs w:val="22"/>
          <w:rtl/>
          <w:lang w:bidi="he-IL"/>
        </w:rPr>
      </w:pPr>
    </w:p>
    <w:p w:rsidR="009D0177" w:rsidRDefault="009D0177"/>
    <w:p w:rsidR="009D0177" w:rsidRPr="009D0177" w:rsidRDefault="009D0177">
      <w:pPr>
        <w:rPr>
          <w:lang w:val="en-US"/>
        </w:rPr>
      </w:pPr>
      <w:bookmarkStart w:id="1" w:name="_GoBack"/>
      <w:bookmarkEnd w:id="1"/>
    </w:p>
    <w:sectPr w:rsidR="009D0177" w:rsidRPr="009D0177" w:rsidSect="00B2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14T20:30:00Z" w:initials="Author">
    <w:p w:rsidR="002B54A3" w:rsidRPr="002B54A3" w:rsidRDefault="002B54A3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 xml:space="preserve">Original says </w:t>
      </w:r>
      <w:r>
        <w:rPr>
          <w:lang w:val="en-US" w:bidi="he-IL"/>
        </w:rPr>
        <w:t xml:space="preserve">"Husbands". A more literal translation would be </w:t>
      </w:r>
      <w:r>
        <w:rPr>
          <w:rFonts w:hint="cs"/>
          <w:rtl/>
          <w:lang w:val="en-US" w:bidi="he-IL"/>
        </w:rPr>
        <w:t>כבעלים</w:t>
      </w:r>
      <w:r>
        <w:rPr>
          <w:lang w:val="en-US" w:bidi="he-IL"/>
        </w:rPr>
        <w:t xml:space="preserve"> or</w:t>
      </w:r>
      <w:r>
        <w:rPr>
          <w:rFonts w:hint="cs"/>
          <w:rtl/>
          <w:lang w:val="en-US" w:bidi="he-IL"/>
        </w:rPr>
        <w:t xml:space="preserve"> כבעל ובעל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D4198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2744"/>
    <w:rsid w:val="002B54A3"/>
    <w:rsid w:val="009D0177"/>
    <w:rsid w:val="00A460FF"/>
    <w:rsid w:val="00B22960"/>
    <w:rsid w:val="00E926EF"/>
    <w:rsid w:val="00ED06DB"/>
    <w:rsid w:val="00FB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7"/>
    <w:pPr>
      <w:spacing w:after="0" w:line="240" w:lineRule="auto"/>
    </w:pPr>
    <w:rPr>
      <w:sz w:val="24"/>
      <w:szCs w:val="24"/>
      <w:lang w:val="fr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60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60FF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460FF"/>
    <w:rPr>
      <w:sz w:val="20"/>
      <w:szCs w:val="20"/>
      <w:lang w:val="fr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60F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460FF"/>
    <w:rPr>
      <w:b/>
      <w:bCs/>
      <w:sz w:val="20"/>
      <w:szCs w:val="20"/>
      <w:lang w:val="fr-CA" w:bidi="ar-SA"/>
    </w:rPr>
  </w:style>
  <w:style w:type="paragraph" w:styleId="a8">
    <w:name w:val="Balloon Text"/>
    <w:basedOn w:val="a"/>
    <w:link w:val="a9"/>
    <w:uiPriority w:val="99"/>
    <w:semiHidden/>
    <w:unhideWhenUsed/>
    <w:rsid w:val="00A460FF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460FF"/>
    <w:rPr>
      <w:rFonts w:ascii="Segoe UI" w:hAnsi="Segoe UI" w:cs="Segoe UI"/>
      <w:sz w:val="18"/>
      <w:szCs w:val="18"/>
      <w:lang w:val="fr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2021-07-14T07:58:00Z</dcterms:created>
  <dcterms:modified xsi:type="dcterms:W3CDTF">2021-07-14T17:33:00Z</dcterms:modified>
</cp:coreProperties>
</file>