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7E93C" w14:textId="77777777" w:rsidR="00D12DF4" w:rsidRDefault="00433CB6" w:rsidP="00D12DF4">
      <w:pPr>
        <w:bidi/>
        <w:spacing w:line="480" w:lineRule="auto"/>
        <w:ind w:firstLine="720"/>
        <w:rPr>
          <w:rFonts w:ascii="David" w:hAnsi="David" w:cs="David" w:hint="cs"/>
          <w:rtl/>
        </w:rPr>
      </w:pPr>
      <w:r w:rsidRPr="00D12DF4">
        <w:rPr>
          <w:rFonts w:ascii="David" w:hAnsi="David" w:cs="David"/>
          <w:rtl/>
        </w:rPr>
        <w:t xml:space="preserve">ב _____ בשבת, _____ ימים לחודש _____ בשנת _____ לבריאת עולם ובמקביל ל_____ ימים לחודש _____ בשנת _____, למנין שאנו מונים כאן, ב _____, בנוכחות יקיריהם, בני הזוג האהובים, _____, בן _____, </w:t>
      </w:r>
    </w:p>
    <w:p w14:paraId="2FEB8D59" w14:textId="77777777" w:rsidR="00ED06DB" w:rsidRDefault="00433CB6" w:rsidP="00D12DF4">
      <w:pPr>
        <w:bidi/>
        <w:spacing w:line="480" w:lineRule="auto"/>
        <w:rPr>
          <w:rFonts w:ascii="David" w:hAnsi="David" w:cs="David"/>
          <w:rtl/>
        </w:rPr>
      </w:pPr>
      <w:r w:rsidRPr="00D12DF4">
        <w:rPr>
          <w:rFonts w:ascii="David" w:hAnsi="David" w:cs="David"/>
          <w:rtl/>
        </w:rPr>
        <w:t xml:space="preserve">ו _____, בת _____, נכנסו בברית הנישואים ההדדית והצהירו על אהבתם העזה והאיתנה ועל מחויבותם זה לזו. </w:t>
      </w:r>
    </w:p>
    <w:p w14:paraId="7A9A4E0B" w14:textId="77777777" w:rsidR="00D12DF4" w:rsidRPr="00D12DF4" w:rsidRDefault="00D12DF4" w:rsidP="00D12DF4">
      <w:pPr>
        <w:bidi/>
        <w:spacing w:line="480" w:lineRule="auto"/>
        <w:ind w:firstLine="720"/>
        <w:rPr>
          <w:rFonts w:ascii="David" w:hAnsi="David" w:cs="David"/>
          <w:rtl/>
        </w:rPr>
      </w:pPr>
    </w:p>
    <w:p w14:paraId="0CB0FD7A" w14:textId="48D29EA3" w:rsidR="00D0403E" w:rsidRPr="00D12DF4" w:rsidRDefault="004B6CC4" w:rsidP="006C3117">
      <w:pPr>
        <w:bidi/>
        <w:spacing w:line="480" w:lineRule="auto"/>
        <w:ind w:firstLine="720"/>
        <w:rPr>
          <w:rFonts w:ascii="David" w:hAnsi="David" w:cs="David"/>
          <w:rtl/>
        </w:rPr>
      </w:pPr>
      <w:r w:rsidRPr="00D12DF4">
        <w:rPr>
          <w:rFonts w:ascii="David" w:hAnsi="David" w:cs="David"/>
          <w:rtl/>
        </w:rPr>
        <w:t>היום, תחת החופה, ובכל הימים שעתידים לבוא, אנו מבטיחים לבחור זה בזו כשותפים שווים, החברים ובני-הזוג הכי טובים ש</w:t>
      </w:r>
      <w:r w:rsidR="006C3117">
        <w:rPr>
          <w:rFonts w:ascii="David" w:hAnsi="David" w:cs="David" w:hint="cs"/>
          <w:rtl/>
        </w:rPr>
        <w:t>אפשר</w:t>
      </w:r>
      <w:r w:rsidRPr="00D12DF4">
        <w:rPr>
          <w:rFonts w:ascii="David" w:hAnsi="David" w:cs="David"/>
          <w:rtl/>
        </w:rPr>
        <w:t xml:space="preserve"> להיות. נחגוג את שמחות החיים ביחד, ננחם האחד את השנייה ברגעי הצער הבלתי נמנעים, ונייצב זה את זו בתוך </w:t>
      </w:r>
      <w:commentRangeStart w:id="0"/>
      <w:r w:rsidRPr="00D12DF4">
        <w:rPr>
          <w:rFonts w:ascii="David" w:hAnsi="David" w:cs="David"/>
          <w:rtl/>
        </w:rPr>
        <w:t xml:space="preserve">התוהו ובוהו </w:t>
      </w:r>
      <w:commentRangeEnd w:id="0"/>
      <w:r w:rsidR="00D0403E" w:rsidRPr="00D12DF4">
        <w:rPr>
          <w:rFonts w:ascii="David" w:hAnsi="David" w:cs="David"/>
          <w:rtl/>
        </w:rPr>
        <w:t xml:space="preserve">. </w:t>
      </w:r>
      <w:r w:rsidRPr="00D12DF4">
        <w:rPr>
          <w:rStyle w:val="CommentReference"/>
          <w:rFonts w:ascii="David" w:hAnsi="David" w:cs="David"/>
          <w:rtl/>
        </w:rPr>
        <w:commentReference w:id="0"/>
      </w:r>
      <w:r w:rsidR="00D0403E" w:rsidRPr="00D12DF4">
        <w:rPr>
          <w:rFonts w:ascii="David" w:hAnsi="David" w:cs="David"/>
          <w:rtl/>
        </w:rPr>
        <w:t xml:space="preserve">נקבל בברכה הרפתקה בכל מקום אליו תוביל אותנו, ונהפוך כל רגע – הן יומיומי והן יוצא דופן – לרגע יחיד ומיוחד משלנו. נכבד את התכונות הייחודיות הקיימות בנו, </w:t>
      </w:r>
      <w:commentRangeStart w:id="1"/>
      <w:r w:rsidR="00D0403E" w:rsidRPr="00D12DF4">
        <w:rPr>
          <w:rFonts w:ascii="David" w:hAnsi="David" w:cs="David"/>
          <w:rtl/>
        </w:rPr>
        <w:t>ביודע</w:t>
      </w:r>
      <w:r w:rsidR="006C3117">
        <w:rPr>
          <w:rFonts w:ascii="David" w:hAnsi="David" w:cs="David" w:hint="cs"/>
          <w:rtl/>
        </w:rPr>
        <w:t>י</w:t>
      </w:r>
      <w:bookmarkStart w:id="2" w:name="_GoBack"/>
      <w:bookmarkEnd w:id="2"/>
      <w:r w:rsidR="00D0403E" w:rsidRPr="00D12DF4">
        <w:rPr>
          <w:rFonts w:ascii="David" w:hAnsi="David" w:cs="David"/>
          <w:rtl/>
        </w:rPr>
        <w:t xml:space="preserve">נו שאיננו מושלמים, אך משלימים זה את זו. </w:t>
      </w:r>
      <w:commentRangeEnd w:id="1"/>
      <w:r w:rsidR="00D0403E" w:rsidRPr="00D12DF4">
        <w:rPr>
          <w:rStyle w:val="CommentReference"/>
          <w:rFonts w:ascii="David" w:hAnsi="David" w:cs="David"/>
          <w:rtl/>
        </w:rPr>
        <w:commentReference w:id="1"/>
      </w:r>
      <w:r w:rsidR="00D12DF4" w:rsidRPr="00D12DF4">
        <w:rPr>
          <w:rFonts w:ascii="David" w:hAnsi="David" w:cs="David"/>
          <w:rtl/>
        </w:rPr>
        <w:t xml:space="preserve">נמשיך לצמוח כאשר נגלה את היעדים הנכונים עבורנו ונהפוך לגרסאות האותנטיות ביותר של עצמנו, ובה בעת נמשיך לשים בעדיפות </w:t>
      </w:r>
      <w:r w:rsidR="00C4511E">
        <w:rPr>
          <w:rFonts w:ascii="David" w:hAnsi="David" w:cs="David" w:hint="cs"/>
          <w:rtl/>
        </w:rPr>
        <w:t>עליונה</w:t>
      </w:r>
      <w:r w:rsidR="00D12DF4" w:rsidRPr="00D12DF4">
        <w:rPr>
          <w:rFonts w:ascii="David" w:hAnsi="David" w:cs="David"/>
          <w:rtl/>
        </w:rPr>
        <w:t xml:space="preserve"> האחד את השנייה ואת הגשמת תקוותינו וחלומותינו המשותפים. ביחד, נקים בית המלא בלמידה, בצחוק ובחמלה, שבו נכבד את המסורות והערכים המשפחתיים יקרי הערך האחד של השנייה, וניצור כאלה שמשקפים את מי שאנחנו ואת מי שנתפתח להיות. מעל לכל, נאהב זה את זו בעוצמה, ללא חת ולעולמי עד. </w:t>
      </w:r>
    </w:p>
    <w:p w14:paraId="7CF8DFFF" w14:textId="77777777" w:rsidR="00D12DF4" w:rsidRDefault="00D12DF4" w:rsidP="00D12DF4">
      <w:pPr>
        <w:bidi/>
      </w:pPr>
    </w:p>
    <w:p w14:paraId="72B6400E" w14:textId="77777777" w:rsidR="00D0403E" w:rsidRDefault="00D0403E" w:rsidP="00D0403E">
      <w:pPr>
        <w:bidi/>
        <w:rPr>
          <w:lang w:val="en-US"/>
        </w:rPr>
      </w:pPr>
    </w:p>
    <w:p w14:paraId="01C3E627" w14:textId="31654F7B" w:rsidR="004B6CC4" w:rsidRDefault="004B6CC4">
      <w:pPr>
        <w:rPr>
          <w:rFonts w:hint="cs"/>
          <w:rtl/>
        </w:rPr>
      </w:pPr>
    </w:p>
    <w:sectPr w:rsidR="004B6C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7-23T10:54:00Z" w:initials="S">
    <w:p w14:paraId="588F0448" w14:textId="77777777" w:rsidR="00C96AD8" w:rsidRDefault="00C96AD8">
      <w:pPr>
        <w:pStyle w:val="CommentText"/>
        <w:rPr>
          <w:lang w:val="en-US"/>
        </w:rPr>
      </w:pPr>
      <w:r>
        <w:rPr>
          <w:rStyle w:val="CommentReference"/>
        </w:rPr>
        <w:annotationRef/>
      </w:r>
      <w:r>
        <w:rPr>
          <w:lang w:val="en-US"/>
        </w:rPr>
        <w:t xml:space="preserve">Another option for </w:t>
      </w:r>
      <w:r w:rsidRPr="00D0403E">
        <w:rPr>
          <w:i/>
          <w:iCs/>
          <w:lang w:val="en-US"/>
        </w:rPr>
        <w:t>chaos</w:t>
      </w:r>
    </w:p>
    <w:p w14:paraId="01A41860" w14:textId="77777777" w:rsidR="00C96AD8" w:rsidRPr="00D0403E" w:rsidRDefault="00C96AD8">
      <w:pPr>
        <w:pStyle w:val="CommentText"/>
        <w:rPr>
          <w:rFonts w:hint="cs"/>
          <w:rtl/>
          <w:lang w:val="en-US"/>
        </w:rPr>
      </w:pPr>
      <w:r>
        <w:rPr>
          <w:rFonts w:hint="cs"/>
          <w:rtl/>
          <w:lang w:val="en-US"/>
        </w:rPr>
        <w:t>הכאוס</w:t>
      </w:r>
    </w:p>
  </w:comment>
  <w:comment w:id="1" w:author="Snufkin" w:date="2021-07-23T11:02:00Z" w:initials="S">
    <w:p w14:paraId="0F47C2AA" w14:textId="1B6757FA" w:rsidR="00C96AD8" w:rsidRPr="00C4511E" w:rsidRDefault="00C96AD8" w:rsidP="00C4511E">
      <w:pPr>
        <w:rPr>
          <w:rFonts w:asciiTheme="minorBidi" w:eastAsia="Times New Roman" w:hAnsiTheme="minorBidi" w:cstheme="minorBidi"/>
          <w:sz w:val="24"/>
          <w:szCs w:val="24"/>
          <w:highlight w:val="white"/>
          <w:lang w:val="en-US"/>
        </w:rPr>
      </w:pPr>
      <w:r>
        <w:rPr>
          <w:rStyle w:val="CommentReference"/>
        </w:rPr>
        <w:annotationRef/>
      </w:r>
      <w:r w:rsidRPr="00C4511E">
        <w:rPr>
          <w:rFonts w:asciiTheme="minorBidi" w:eastAsia="Times New Roman" w:hAnsiTheme="minorBidi" w:cstheme="minorBidi"/>
          <w:sz w:val="20"/>
          <w:szCs w:val="20"/>
          <w:highlight w:val="white"/>
          <w:rtl/>
          <w:lang w:val="en-US"/>
        </w:rPr>
        <w:t xml:space="preserve">זה אמנם לא התרגום המדויק מילה במילה של המשפט המקורי, אך אני חושבת שהן מבחינת המצלולים הדומים </w:t>
      </w:r>
      <w:r>
        <w:rPr>
          <w:rFonts w:asciiTheme="minorBidi" w:eastAsia="Times New Roman" w:hAnsiTheme="minorBidi" w:cstheme="minorBidi" w:hint="cs"/>
          <w:sz w:val="20"/>
          <w:szCs w:val="20"/>
          <w:highlight w:val="white"/>
          <w:rtl/>
          <w:lang w:val="en-US"/>
        </w:rPr>
        <w:t>ומשחק</w:t>
      </w:r>
      <w:r w:rsidRPr="00C4511E">
        <w:rPr>
          <w:rFonts w:asciiTheme="minorBidi" w:eastAsia="Times New Roman" w:hAnsiTheme="minorBidi" w:cstheme="minorBidi"/>
          <w:sz w:val="20"/>
          <w:szCs w:val="20"/>
          <w:highlight w:val="white"/>
          <w:rtl/>
          <w:lang w:val="en-US"/>
        </w:rPr>
        <w:t xml:space="preserve"> המילים, </w:t>
      </w:r>
      <w:r>
        <w:rPr>
          <w:rFonts w:asciiTheme="minorBidi" w:eastAsia="Times New Roman" w:hAnsiTheme="minorBidi" w:cstheme="minorBidi" w:hint="cs"/>
          <w:sz w:val="20"/>
          <w:szCs w:val="20"/>
          <w:highlight w:val="white"/>
          <w:rtl/>
          <w:lang w:val="en-US"/>
        </w:rPr>
        <w:t xml:space="preserve">זו דרך טובה </w:t>
      </w:r>
      <w:r w:rsidRPr="00C4511E">
        <w:rPr>
          <w:rFonts w:asciiTheme="minorBidi" w:eastAsia="Times New Roman" w:hAnsiTheme="minorBidi" w:cstheme="minorBidi"/>
          <w:sz w:val="20"/>
          <w:szCs w:val="20"/>
          <w:highlight w:val="white"/>
          <w:rtl/>
          <w:lang w:val="en-US"/>
        </w:rPr>
        <w:t xml:space="preserve">להעביר את המסר המקורי. </w:t>
      </w:r>
      <w:r w:rsidRPr="00C4511E">
        <w:rPr>
          <w:rFonts w:asciiTheme="minorBidi" w:eastAsia="Times New Roman" w:hAnsiTheme="minorBidi" w:cstheme="minorBidi"/>
          <w:sz w:val="24"/>
          <w:szCs w:val="24"/>
          <w:highlight w:val="white"/>
          <w:lang w:val="en-US"/>
        </w:rPr>
        <w:t xml:space="preserve"> </w:t>
      </w:r>
    </w:p>
    <w:p w14:paraId="4F03B88B" w14:textId="77777777" w:rsidR="00C96AD8" w:rsidRDefault="00C96AD8" w:rsidP="00D0403E">
      <w:proofErr w:type="gramStart"/>
      <w:r>
        <w:rPr>
          <w:rFonts w:ascii="Times New Roman" w:eastAsia="Times New Roman" w:hAnsi="Times New Roman" w:cs="Times New Roman"/>
          <w:sz w:val="24"/>
          <w:szCs w:val="24"/>
          <w:highlight w:val="white"/>
        </w:rPr>
        <w:t>knowing</w:t>
      </w:r>
      <w:proofErr w:type="gramEnd"/>
      <w:r>
        <w:rPr>
          <w:rFonts w:ascii="Times New Roman" w:eastAsia="Times New Roman" w:hAnsi="Times New Roman" w:cs="Times New Roman"/>
          <w:sz w:val="24"/>
          <w:szCs w:val="24"/>
          <w:highlight w:val="white"/>
        </w:rPr>
        <w:t xml:space="preserve"> that we do not complete, but complement one another.</w:t>
      </w:r>
    </w:p>
    <w:p w14:paraId="5CCB8818" w14:textId="77777777" w:rsidR="00C96AD8" w:rsidRDefault="00C96AD8">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A41860" w15:done="0"/>
  <w15:commentEx w15:paraId="5CCB881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24"/>
    <w:rsid w:val="00433CB6"/>
    <w:rsid w:val="004B6CC4"/>
    <w:rsid w:val="006C3117"/>
    <w:rsid w:val="00C4511E"/>
    <w:rsid w:val="00C96AD8"/>
    <w:rsid w:val="00CD7524"/>
    <w:rsid w:val="00D0403E"/>
    <w:rsid w:val="00D12DF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451F"/>
  <w15:chartTrackingRefBased/>
  <w15:docId w15:val="{77B54EF6-4961-4495-8AA4-1F3D0422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3CB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CC4"/>
    <w:rPr>
      <w:sz w:val="16"/>
      <w:szCs w:val="16"/>
    </w:rPr>
  </w:style>
  <w:style w:type="paragraph" w:styleId="CommentText">
    <w:name w:val="annotation text"/>
    <w:basedOn w:val="Normal"/>
    <w:link w:val="CommentTextChar"/>
    <w:uiPriority w:val="99"/>
    <w:semiHidden/>
    <w:unhideWhenUsed/>
    <w:rsid w:val="004B6CC4"/>
    <w:pPr>
      <w:spacing w:line="240" w:lineRule="auto"/>
    </w:pPr>
    <w:rPr>
      <w:sz w:val="20"/>
      <w:szCs w:val="20"/>
    </w:rPr>
  </w:style>
  <w:style w:type="character" w:customStyle="1" w:styleId="CommentTextChar">
    <w:name w:val="Comment Text Char"/>
    <w:basedOn w:val="DefaultParagraphFont"/>
    <w:link w:val="CommentText"/>
    <w:uiPriority w:val="99"/>
    <w:semiHidden/>
    <w:rsid w:val="004B6CC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B6CC4"/>
    <w:rPr>
      <w:b/>
      <w:bCs/>
    </w:rPr>
  </w:style>
  <w:style w:type="character" w:customStyle="1" w:styleId="CommentSubjectChar">
    <w:name w:val="Comment Subject Char"/>
    <w:basedOn w:val="CommentTextChar"/>
    <w:link w:val="CommentSubject"/>
    <w:uiPriority w:val="99"/>
    <w:semiHidden/>
    <w:rsid w:val="004B6CC4"/>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4B6C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C4"/>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2021-07-23T07:44:00Z</dcterms:created>
  <dcterms:modified xsi:type="dcterms:W3CDTF">2021-07-24T14:34:00Z</dcterms:modified>
</cp:coreProperties>
</file>