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בתאריך _____ לחודש _____ בשנת _____, כאן, ב _____, בנוכחות בני משפחה וחברים, בני הזוג האהובים _____, בן _____, ו _____, בת _____, נכנסו בברית הנישואים.</w:t>
      </w: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C4B06" w:rsidRPr="00AC4B06" w:rsidRDefault="008C5201" w:rsidP="008C520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/>
          <w:sz w:val="22"/>
          <w:szCs w:val="22"/>
          <w:rtl/>
          <w:lang w:bidi="he-IL"/>
        </w:rPr>
        <w:t xml:space="preserve">אנו מתחייבים לאהוב, להוקיר ולכבד זה את זו, ולעורר השראה אחד בשנייה. </w:t>
      </w:r>
      <w:r>
        <w:rPr>
          <w:rFonts w:ascii="David" w:hAnsi="David" w:cs="David" w:hint="cs"/>
          <w:sz w:val="22"/>
          <w:szCs w:val="22"/>
          <w:rtl/>
          <w:lang w:bidi="he-IL"/>
        </w:rPr>
        <w:t>נהיה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 פתוחים וכנים</w:t>
      </w:r>
      <w:r>
        <w:rPr>
          <w:rFonts w:ascii="David" w:hAnsi="David" w:cs="David"/>
          <w:sz w:val="22"/>
          <w:szCs w:val="22"/>
          <w:rtl/>
          <w:lang w:bidi="he-IL"/>
        </w:rPr>
        <w:t>, מבינים ומקבלים, אוהבים וסלחני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ם, ונאמנים זה לזו. </w:t>
      </w: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C4B06" w:rsidRPr="00AC4B06" w:rsidRDefault="00AC4B06" w:rsidP="008C520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אנו נשבע</w:t>
      </w:r>
      <w:r w:rsidR="008C5201">
        <w:rPr>
          <w:rFonts w:ascii="David" w:hAnsi="David" w:cs="David"/>
          <w:sz w:val="22"/>
          <w:szCs w:val="22"/>
          <w:rtl/>
          <w:lang w:bidi="he-IL"/>
        </w:rPr>
        <w:t>ים להזין זה את זו רגשית, רוחנית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 ואינטלקטואלית, </w:t>
      </w:r>
      <w:r w:rsidR="008C5201">
        <w:rPr>
          <w:rFonts w:ascii="David" w:hAnsi="David" w:cs="David" w:hint="cs"/>
          <w:sz w:val="22"/>
          <w:szCs w:val="22"/>
          <w:rtl/>
          <w:lang w:bidi="he-IL"/>
        </w:rPr>
        <w:t>להמשיך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8C5201">
        <w:rPr>
          <w:rFonts w:ascii="David" w:hAnsi="David" w:cs="David"/>
          <w:sz w:val="22"/>
          <w:szCs w:val="22"/>
          <w:rtl/>
          <w:lang w:bidi="he-IL"/>
        </w:rPr>
        <w:t xml:space="preserve">לצמוח </w:t>
      </w:r>
      <w:r w:rsidR="00C07912">
        <w:rPr>
          <w:rFonts w:ascii="David" w:hAnsi="David" w:cs="David"/>
          <w:sz w:val="22"/>
          <w:szCs w:val="22"/>
          <w:rtl/>
          <w:lang w:bidi="he-IL"/>
        </w:rPr>
        <w:t>יחד</w:t>
      </w:r>
      <w:r w:rsidR="008C5201">
        <w:rPr>
          <w:rFonts w:ascii="David" w:hAnsi="David" w:cs="David" w:hint="cs"/>
          <w:sz w:val="22"/>
          <w:szCs w:val="22"/>
          <w:rtl/>
          <w:lang w:bidi="he-IL"/>
        </w:rPr>
        <w:t xml:space="preserve"> ולשמר את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 האומץ והנחישות הדרושים </w:t>
      </w:r>
      <w:r w:rsidR="008C5201">
        <w:rPr>
          <w:rFonts w:ascii="David" w:hAnsi="David" w:cs="David" w:hint="cs"/>
          <w:sz w:val="22"/>
          <w:szCs w:val="22"/>
          <w:rtl/>
          <w:lang w:bidi="he-IL"/>
        </w:rPr>
        <w:t>להגשמת שאיפותינו, הפרטיות והזוגיות כאחד.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 </w:t>
      </w: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C4B06" w:rsidRPr="00AC4B06" w:rsidRDefault="008C5201" w:rsidP="008C5201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>
        <w:rPr>
          <w:rFonts w:ascii="David" w:hAnsi="David" w:cs="David"/>
          <w:sz w:val="22"/>
          <w:szCs w:val="22"/>
          <w:rtl/>
          <w:lang w:bidi="he-IL"/>
        </w:rPr>
        <w:t>יחד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>
        <w:rPr>
          <w:rFonts w:ascii="David" w:hAnsi="David" w:cs="David" w:hint="cs"/>
          <w:sz w:val="22"/>
          <w:szCs w:val="22"/>
          <w:rtl/>
          <w:lang w:bidi="he-IL"/>
        </w:rPr>
        <w:t>נקדם בברכה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 את כל השמחות, ההפתעות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 והאתגרים </w:t>
      </w:r>
      <w:r>
        <w:rPr>
          <w:rFonts w:ascii="David" w:hAnsi="David" w:cs="David" w:hint="cs"/>
          <w:sz w:val="22"/>
          <w:szCs w:val="22"/>
          <w:rtl/>
          <w:lang w:bidi="he-IL"/>
        </w:rPr>
        <w:t>שהחיים יביאו לפתחנו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. נקים בית 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מלא </w:t>
      </w:r>
      <w:commentRangeStart w:id="0"/>
      <w:r>
        <w:rPr>
          <w:rFonts w:ascii="David" w:hAnsi="David" w:cs="David" w:hint="cs"/>
          <w:sz w:val="22"/>
          <w:szCs w:val="22"/>
          <w:rtl/>
          <w:lang w:bidi="he-IL"/>
        </w:rPr>
        <w:t>בחום, באהבה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commentRangeEnd w:id="0"/>
      <w:r>
        <w:rPr>
          <w:rStyle w:val="a3"/>
          <w:rtl/>
        </w:rPr>
        <w:commentReference w:id="0"/>
      </w:r>
      <w:r w:rsidR="00181157">
        <w:rPr>
          <w:rFonts w:ascii="David" w:hAnsi="David" w:cs="David"/>
          <w:sz w:val="22"/>
          <w:szCs w:val="22"/>
          <w:rtl/>
          <w:lang w:bidi="he-IL"/>
        </w:rPr>
        <w:t>בצחוק</w:t>
      </w:r>
      <w:r w:rsidR="00181157">
        <w:rPr>
          <w:rFonts w:ascii="David" w:hAnsi="David" w:cs="David"/>
          <w:sz w:val="22"/>
          <w:szCs w:val="22"/>
          <w:lang w:bidi="he-IL"/>
        </w:rPr>
        <w:t xml:space="preserve"> 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ובחמלה. </w:t>
      </w: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C4B06" w:rsidRPr="00AC4B06" w:rsidRDefault="008C5201" w:rsidP="008C520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מיום זה ואילך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 לבבותינו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יפעמו כלב אחד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. </w:t>
      </w:r>
      <w:commentRangeStart w:id="1"/>
      <w:r>
        <w:rPr>
          <w:rFonts w:ascii="David" w:hAnsi="David" w:cs="David" w:hint="cs"/>
          <w:sz w:val="22"/>
          <w:szCs w:val="22"/>
          <w:rtl/>
          <w:lang w:bidi="he-IL"/>
        </w:rPr>
        <w:t>נחלוק זה עם זו את חיינו, את חלומותינו, את רגעי השמחה ואת אהבתנו. הנך כל עולמי.</w:t>
      </w:r>
      <w:r w:rsidR="00AC4B06" w:rsidRPr="00AC4B06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1"/>
      <w:r>
        <w:rPr>
          <w:rStyle w:val="a3"/>
          <w:rtl/>
        </w:rPr>
        <w:commentReference w:id="1"/>
      </w: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עד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עד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הרב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sectPr w:rsidR="00AC4B06" w:rsidRPr="00AC4B06" w:rsidSect="0044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4-05T12:12:00Z" w:initials="Author">
    <w:p w:rsidR="008C5201" w:rsidRDefault="008C5201">
      <w:pPr>
        <w:pStyle w:val="a4"/>
      </w:pPr>
      <w:r>
        <w:rPr>
          <w:rStyle w:val="a3"/>
        </w:rPr>
        <w:annotationRef/>
      </w:r>
      <w:r>
        <w:t>We chose to use two separate words for "loving affection", as it sounds more natural in Hebrew.</w:t>
      </w:r>
    </w:p>
  </w:comment>
  <w:comment w:id="1" w:author="Author" w:date="2022-04-05T12:16:00Z" w:initials="Author">
    <w:p w:rsidR="008C5201" w:rsidRDefault="008C5201">
      <w:pPr>
        <w:pStyle w:val="a4"/>
      </w:pPr>
      <w:r>
        <w:rPr>
          <w:rStyle w:val="a3"/>
        </w:rPr>
        <w:annotationRef/>
      </w:r>
      <w:r>
        <w:t>We rephrased this part a bit, but we made sure the message is still the same.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7E9DE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073A0"/>
    <w:rsid w:val="00181157"/>
    <w:rsid w:val="002D1724"/>
    <w:rsid w:val="00445C54"/>
    <w:rsid w:val="00842BE2"/>
    <w:rsid w:val="008C5201"/>
    <w:rsid w:val="00AC4B06"/>
    <w:rsid w:val="00C073A0"/>
    <w:rsid w:val="00C07912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06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4B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4B06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C4B06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4B0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C4B06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AC4B06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C4B0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2022-04-02T08:28:00Z</dcterms:created>
  <dcterms:modified xsi:type="dcterms:W3CDTF">2022-04-05T09:17:00Z</dcterms:modified>
</cp:coreProperties>
</file>