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AEA" w:rsidRPr="009A4B21" w:rsidRDefault="00FE197A" w:rsidP="009A4B21">
      <w:pPr>
        <w:pStyle w:val="Bodytext50"/>
        <w:rPr>
          <w:lang w:val="es-AR"/>
        </w:rPr>
      </w:pPr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D5F999" wp14:editId="15D5577A">
                <wp:simplePos x="0" y="0"/>
                <wp:positionH relativeFrom="page">
                  <wp:posOffset>667385</wp:posOffset>
                </wp:positionH>
                <wp:positionV relativeFrom="paragraph">
                  <wp:posOffset>50800</wp:posOffset>
                </wp:positionV>
                <wp:extent cx="3032760" cy="298450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2760" cy="2984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A6AEA" w:rsidRDefault="00FE197A">
                            <w:pPr>
                              <w:pStyle w:val="Bodytext60"/>
                            </w:pPr>
                            <w:r>
                              <w:rPr>
                                <w:rStyle w:val="Bodytext6"/>
                                <w:b/>
                                <w:bCs/>
                              </w:rPr>
                              <w:t>LA CARTA DE OTTO FRANK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52.55pt;margin-top:4pt;width:238.8pt;height:23.5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" filled="f" stroked="f">
                <v:textbox inset="0,0,0,0">
                  <w:txbxContent>
                    <w:p w:rsidR="00FA6AEA" w:rsidRDefault="00FE197A">
                      <w:pPr>
                        <w:pStyle w:val="Bodytext60"/>
                      </w:pPr>
                      <w:r>
                        <w:rPr>
                          <w:rStyle w:val="Bodytext6"/>
                          <w:b/>
                          <w:bCs/>
                        </w:rPr>
                        <w:t>LA CARTA DE OTTO FRANK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del w:id="0" w:author="Nadine" w:date="2024-04-15T21:44:00Z">
        <w:r w:rsidRPr="009A4B21" w:rsidDel="009A4B21">
          <w:rPr>
            <w:rStyle w:val="Bodytext5"/>
            <w:lang w:val="es-AR"/>
          </w:rPr>
          <w:delText>]</w:delText>
        </w:r>
      </w:del>
      <w:r w:rsidRPr="009A4B21">
        <w:rPr>
          <w:rStyle w:val="Bodytext5"/>
          <w:lang w:val="es-AR"/>
        </w:rPr>
        <w:t xml:space="preserve"> ECOS Y </w:t>
      </w:r>
      <w:del w:id="1" w:author="Nadine" w:date="2024-04-15T21:45:00Z">
        <w:r w:rsidRPr="009A4B21" w:rsidDel="009A4B21">
          <w:rPr>
            <w:rStyle w:val="Bodytext5"/>
            <w:lang w:val="es-AR"/>
          </w:rPr>
          <w:delText>REFLEJOS</w:delText>
        </w:r>
      </w:del>
      <w:ins w:id="2" w:author="Nadine" w:date="2024-04-15T21:45:00Z">
        <w:r w:rsidR="009A4B21" w:rsidRPr="009A4B21">
          <w:rPr>
            <w:rStyle w:val="Bodytext5"/>
            <w:lang w:val="es-AR"/>
          </w:rPr>
          <w:t>REFLE</w:t>
        </w:r>
        <w:r w:rsidR="009A4B21">
          <w:rPr>
            <w:rStyle w:val="Bodytext5"/>
            <w:lang w:val="es-AR"/>
          </w:rPr>
          <w:t>XIONES</w:t>
        </w:r>
      </w:ins>
    </w:p>
    <w:p w:rsidR="009A4B21" w:rsidRPr="009A4B21" w:rsidRDefault="00FE197A">
      <w:pPr>
        <w:pStyle w:val="Bodytext30"/>
        <w:jc w:val="both"/>
        <w:rPr>
          <w:lang w:val="es-AR"/>
        </w:rPr>
      </w:pPr>
      <w:del w:id="3" w:author="Nadine" w:date="2024-04-15T21:45:00Z">
        <w:r w:rsidRPr="009A4B21" w:rsidDel="009A4B21">
          <w:rPr>
            <w:rStyle w:val="Bodytext3"/>
            <w:color w:val="007399"/>
            <w:lang w:val="es-AR"/>
          </w:rPr>
          <w:delText>]</w:delText>
        </w:r>
        <w:r w:rsidRPr="009A4B21" w:rsidDel="009A4B21">
          <w:rPr>
            <w:rStyle w:val="Bodytext3"/>
            <w:lang w:val="es-AR"/>
          </w:rPr>
          <w:delText xml:space="preserve"> </w:delText>
        </w:r>
      </w:del>
      <w:del w:id="4" w:author="Nadine" w:date="2024-04-15T21:59:00Z">
        <w:r w:rsidRPr="009A4B21" w:rsidDel="0032336D">
          <w:rPr>
            <w:rStyle w:val="Bodytext3"/>
            <w:lang w:val="es-AR"/>
          </w:rPr>
          <w:delText>ENSE</w:delText>
        </w:r>
      </w:del>
      <w:del w:id="5" w:author="Nadine" w:date="2024-04-15T21:45:00Z">
        <w:r w:rsidRPr="009A4B21" w:rsidDel="009A4B21">
          <w:rPr>
            <w:rStyle w:val="Bodytext3"/>
            <w:lang w:val="es-AR"/>
          </w:rPr>
          <w:delText>Ñ</w:delText>
        </w:r>
      </w:del>
      <w:del w:id="6" w:author="Nadine" w:date="2024-04-15T21:59:00Z">
        <w:r w:rsidRPr="009A4B21" w:rsidDel="0032336D">
          <w:rPr>
            <w:rStyle w:val="Bodytext3"/>
            <w:lang w:val="es-AR"/>
          </w:rPr>
          <w:delText>ANDO EL HOLOCAUSTO. INSPIRANDO EL AULA.</w:delText>
        </w:r>
      </w:del>
    </w:p>
    <w:p w:rsidR="00FA6AEA" w:rsidRPr="009A4B21" w:rsidRDefault="00FE197A">
      <w:pPr>
        <w:pStyle w:val="Bodytext40"/>
        <w:rPr>
          <w:lang w:val="es-AR"/>
        </w:rPr>
      </w:pPr>
      <w:r w:rsidRPr="009A4B21">
        <w:rPr>
          <w:rStyle w:val="Bodytext4"/>
          <w:lang w:val="es-AR"/>
        </w:rPr>
        <w:t>La súplica de Otto Frank para escapar</w:t>
      </w:r>
    </w:p>
    <w:p w:rsidR="00FA6AEA" w:rsidRPr="009A4B21" w:rsidRDefault="00FE197A">
      <w:pPr>
        <w:pStyle w:val="Bodytext20"/>
        <w:spacing w:after="158"/>
        <w:ind w:left="0"/>
        <w:rPr>
          <w:lang w:val="es-AR"/>
        </w:rPr>
      </w:pPr>
      <w:r w:rsidRPr="009A4B21">
        <w:rPr>
          <w:rStyle w:val="Bodytext2"/>
          <w:color w:val="000000"/>
          <w:lang w:val="es-AR"/>
        </w:rPr>
        <w:t>Carta de Otto Frank a un amigo en Nueva York</w:t>
      </w:r>
    </w:p>
    <w:p w:rsidR="00FA6AEA" w:rsidRPr="009A4B21" w:rsidRDefault="00FE197A" w:rsidP="00A45D25">
      <w:pPr>
        <w:pStyle w:val="Bodytext20"/>
        <w:pBdr>
          <w:top w:val="single" w:sz="0" w:space="9" w:color="DBDAD8"/>
          <w:left w:val="single" w:sz="0" w:space="0" w:color="DBDAD8"/>
          <w:bottom w:val="single" w:sz="0" w:space="0" w:color="DBDAD8"/>
          <w:right w:val="single" w:sz="0" w:space="0" w:color="DBDAD8"/>
        </w:pBdr>
        <w:shd w:val="clear" w:color="auto" w:fill="DBDAD8"/>
        <w:spacing w:after="240"/>
        <w:rPr>
          <w:lang w:val="es-AR"/>
        </w:rPr>
      </w:pPr>
      <w:r w:rsidRPr="009A4B21">
        <w:rPr>
          <w:rStyle w:val="Bodytext2"/>
          <w:lang w:val="es-AR"/>
        </w:rPr>
        <w:t xml:space="preserve">Otto Frank, el padre de Ana Frank, le escribió a su amigo </w:t>
      </w:r>
      <w:proofErr w:type="spellStart"/>
      <w:r w:rsidRPr="009A4B21">
        <w:rPr>
          <w:rStyle w:val="Bodytext2"/>
          <w:lang w:val="es-AR"/>
        </w:rPr>
        <w:t>Nathan</w:t>
      </w:r>
      <w:proofErr w:type="spellEnd"/>
      <w:r w:rsidRPr="009A4B21">
        <w:rPr>
          <w:rStyle w:val="Bodytext2"/>
          <w:lang w:val="es-AR"/>
        </w:rPr>
        <w:t xml:space="preserve"> </w:t>
      </w:r>
      <w:proofErr w:type="spellStart"/>
      <w:r w:rsidRPr="009A4B21">
        <w:rPr>
          <w:rStyle w:val="Bodytext2"/>
          <w:lang w:val="es-AR"/>
        </w:rPr>
        <w:t>Straus</w:t>
      </w:r>
      <w:proofErr w:type="spellEnd"/>
      <w:r w:rsidRPr="009A4B21">
        <w:rPr>
          <w:rStyle w:val="Bodytext2"/>
          <w:lang w:val="es-AR"/>
        </w:rPr>
        <w:t xml:space="preserve"> Jr. </w:t>
      </w:r>
      <w:r w:rsidRPr="009A4B21">
        <w:rPr>
          <w:rStyle w:val="Bodytext2"/>
          <w:lang w:val="es-AR"/>
          <w:rPrChange w:id="7" w:author="Nadine" w:date="2024-04-15T21:44:00Z">
            <w:rPr>
              <w:rStyle w:val="Bodytext2"/>
            </w:rPr>
          </w:rPrChange>
        </w:rPr>
        <w:t xml:space="preserve">(apodado </w:t>
      </w:r>
      <w:del w:id="8" w:author="Nadine" w:date="2024-04-15T21:50:00Z">
        <w:r w:rsidRPr="009A4B21" w:rsidDel="00A45D25">
          <w:rPr>
            <w:rStyle w:val="Bodytext2"/>
            <w:lang w:val="es-AR"/>
            <w:rPrChange w:id="9" w:author="Nadine" w:date="2024-04-15T21:44:00Z">
              <w:rPr>
                <w:rStyle w:val="Bodytext2"/>
              </w:rPr>
            </w:rPrChange>
          </w:rPr>
          <w:delText>“</w:delText>
        </w:r>
      </w:del>
      <w:ins w:id="10" w:author="Nadine" w:date="2024-04-15T21:50:00Z">
        <w:r w:rsidR="00A45D25" w:rsidRPr="00A45D25">
          <w:rPr>
            <w:rStyle w:val="Bodytext2"/>
            <w:lang w:val="es-AR" w:bidi="he-IL"/>
            <w:rPrChange w:id="11" w:author="Nadine" w:date="2024-04-15T21:50:00Z">
              <w:rPr>
                <w:rStyle w:val="Bodytext2"/>
                <w:lang w:bidi="he-IL"/>
              </w:rPr>
            </w:rPrChange>
          </w:rPr>
          <w:t>«</w:t>
        </w:r>
      </w:ins>
      <w:r w:rsidRPr="009A4B21">
        <w:rPr>
          <w:rStyle w:val="Bodytext2"/>
          <w:lang w:val="es-AR"/>
          <w:rPrChange w:id="12" w:author="Nadine" w:date="2024-04-15T21:44:00Z">
            <w:rPr>
              <w:rStyle w:val="Bodytext2"/>
            </w:rPr>
          </w:rPrChange>
        </w:rPr>
        <w:t>Charley</w:t>
      </w:r>
      <w:del w:id="13" w:author="Nadine" w:date="2024-04-15T21:50:00Z">
        <w:r w:rsidRPr="009A4B21" w:rsidDel="00A45D25">
          <w:rPr>
            <w:rStyle w:val="Bodytext2"/>
            <w:lang w:val="es-AR"/>
            <w:rPrChange w:id="14" w:author="Nadine" w:date="2024-04-15T21:44:00Z">
              <w:rPr>
                <w:rStyle w:val="Bodytext2"/>
              </w:rPr>
            </w:rPrChange>
          </w:rPr>
          <w:delText xml:space="preserve">”), </w:delText>
        </w:r>
      </w:del>
      <w:ins w:id="15" w:author="Nadine" w:date="2024-04-15T21:50:00Z">
        <w:r w:rsidR="00A45D25">
          <w:rPr>
            <w:rStyle w:val="Bodytext2"/>
            <w:lang w:val="es-AR"/>
          </w:rPr>
          <w:t>»</w:t>
        </w:r>
        <w:r w:rsidR="00A45D25" w:rsidRPr="009A4B21">
          <w:rPr>
            <w:rStyle w:val="Bodytext2"/>
            <w:lang w:val="es-AR"/>
            <w:rPrChange w:id="16" w:author="Nadine" w:date="2024-04-15T21:44:00Z">
              <w:rPr>
                <w:rStyle w:val="Bodytext2"/>
              </w:rPr>
            </w:rPrChange>
          </w:rPr>
          <w:t xml:space="preserve">), </w:t>
        </w:r>
      </w:ins>
      <w:r w:rsidRPr="009A4B21">
        <w:rPr>
          <w:rStyle w:val="Bodytext2"/>
          <w:lang w:val="es-AR"/>
          <w:rPrChange w:id="17" w:author="Nadine" w:date="2024-04-15T21:44:00Z">
            <w:rPr>
              <w:rStyle w:val="Bodytext2"/>
            </w:rPr>
          </w:rPrChange>
        </w:rPr>
        <w:t xml:space="preserve">hijo del fundador de los grandes almacenes </w:t>
      </w:r>
      <w:ins w:id="18" w:author="Nadine" w:date="2024-04-15T21:51:00Z">
        <w:r w:rsidR="00A45D25">
          <w:rPr>
            <w:rStyle w:val="Bodytext2"/>
            <w:lang w:val="es-AR"/>
          </w:rPr>
          <w:t>«</w:t>
        </w:r>
      </w:ins>
      <w:proofErr w:type="spellStart"/>
      <w:r w:rsidRPr="009A4B21">
        <w:rPr>
          <w:rStyle w:val="Bodytext2"/>
          <w:lang w:val="es-AR"/>
          <w:rPrChange w:id="19" w:author="Nadine" w:date="2024-04-15T21:44:00Z">
            <w:rPr>
              <w:rStyle w:val="Bodytext2"/>
            </w:rPr>
          </w:rPrChange>
        </w:rPr>
        <w:t>Macy's</w:t>
      </w:r>
      <w:proofErr w:type="spellEnd"/>
      <w:ins w:id="20" w:author="Nadine" w:date="2024-04-15T21:51:00Z">
        <w:r w:rsidR="00A45D25">
          <w:rPr>
            <w:rStyle w:val="Bodytext2"/>
            <w:lang w:val="es-AR"/>
          </w:rPr>
          <w:t>»</w:t>
        </w:r>
      </w:ins>
      <w:r w:rsidRPr="009A4B21">
        <w:rPr>
          <w:rStyle w:val="Bodytext2"/>
          <w:lang w:val="es-AR"/>
          <w:rPrChange w:id="21" w:author="Nadine" w:date="2024-04-15T21:44:00Z">
            <w:rPr>
              <w:rStyle w:val="Bodytext2"/>
            </w:rPr>
          </w:rPrChange>
        </w:rPr>
        <w:t xml:space="preserve">. </w:t>
      </w:r>
      <w:r w:rsidRPr="009A4B21">
        <w:rPr>
          <w:rStyle w:val="Bodytext2"/>
          <w:lang w:val="es-AR"/>
        </w:rPr>
        <w:t xml:space="preserve">Los dos hombres se habían hecho buenos amigos </w:t>
      </w:r>
      <w:del w:id="22" w:author="Nadine" w:date="2024-04-15T21:52:00Z">
        <w:r w:rsidRPr="009A4B21" w:rsidDel="00A45D25">
          <w:rPr>
            <w:rStyle w:val="Bodytext2"/>
            <w:lang w:val="es-AR"/>
          </w:rPr>
          <w:delText xml:space="preserve">30 </w:delText>
        </w:r>
      </w:del>
      <w:ins w:id="23" w:author="Nadine" w:date="2024-04-15T21:52:00Z">
        <w:r w:rsidR="00A45D25">
          <w:rPr>
            <w:rStyle w:val="Bodytext2"/>
            <w:lang w:val="es-AR"/>
          </w:rPr>
          <w:t>treinta</w:t>
        </w:r>
        <w:r w:rsidR="00A45D25" w:rsidRPr="009A4B21">
          <w:rPr>
            <w:rStyle w:val="Bodytext2"/>
            <w:lang w:val="es-AR"/>
          </w:rPr>
          <w:t xml:space="preserve"> </w:t>
        </w:r>
      </w:ins>
      <w:r w:rsidRPr="009A4B21">
        <w:rPr>
          <w:rStyle w:val="Bodytext2"/>
          <w:lang w:val="es-AR"/>
        </w:rPr>
        <w:t xml:space="preserve">años antes, </w:t>
      </w:r>
      <w:del w:id="24" w:author="Nadine" w:date="2024-04-15T21:52:00Z">
        <w:r w:rsidRPr="009A4B21" w:rsidDel="00A45D25">
          <w:rPr>
            <w:rStyle w:val="Bodytext2"/>
            <w:lang w:val="es-AR"/>
          </w:rPr>
          <w:delText xml:space="preserve">mientras </w:delText>
        </w:r>
      </w:del>
      <w:ins w:id="25" w:author="Nadine" w:date="2024-04-15T21:52:00Z">
        <w:r w:rsidR="00A45D25">
          <w:rPr>
            <w:rStyle w:val="Bodytext2"/>
            <w:lang w:val="es-AR"/>
          </w:rPr>
          <w:t>cuando</w:t>
        </w:r>
        <w:r w:rsidR="00A45D25" w:rsidRPr="009A4B21">
          <w:rPr>
            <w:rStyle w:val="Bodytext2"/>
            <w:lang w:val="es-AR"/>
          </w:rPr>
          <w:t xml:space="preserve"> </w:t>
        </w:r>
      </w:ins>
      <w:r w:rsidRPr="009A4B21">
        <w:rPr>
          <w:rStyle w:val="Bodytext2"/>
          <w:lang w:val="es-AR"/>
        </w:rPr>
        <w:t xml:space="preserve">Frank </w:t>
      </w:r>
      <w:del w:id="26" w:author="Nadine" w:date="2024-04-15T21:52:00Z">
        <w:r w:rsidRPr="009A4B21" w:rsidDel="00A45D25">
          <w:rPr>
            <w:rStyle w:val="Bodytext2"/>
            <w:lang w:val="es-AR"/>
          </w:rPr>
          <w:delText xml:space="preserve">estaba </w:delText>
        </w:r>
      </w:del>
      <w:ins w:id="27" w:author="Nadine" w:date="2024-04-15T21:52:00Z">
        <w:r w:rsidR="00A45D25">
          <w:rPr>
            <w:rStyle w:val="Bodytext2"/>
            <w:lang w:val="es-AR"/>
          </w:rPr>
          <w:t xml:space="preserve">se encontraba </w:t>
        </w:r>
      </w:ins>
      <w:r w:rsidRPr="009A4B21">
        <w:rPr>
          <w:rStyle w:val="Bodytext2"/>
          <w:lang w:val="es-AR"/>
        </w:rPr>
        <w:t xml:space="preserve">en la </w:t>
      </w:r>
      <w:del w:id="28" w:author="Nadine" w:date="2024-04-15T21:52:00Z">
        <w:r w:rsidRPr="009A4B21" w:rsidDel="00A45D25">
          <w:rPr>
            <w:rStyle w:val="Bodytext2"/>
            <w:lang w:val="es-AR"/>
          </w:rPr>
          <w:delText xml:space="preserve">universidad </w:delText>
        </w:r>
      </w:del>
      <w:ins w:id="29" w:author="Nadine" w:date="2024-04-15T21:52:00Z">
        <w:r w:rsidR="00A45D25">
          <w:rPr>
            <w:rStyle w:val="Bodytext2"/>
            <w:lang w:val="es-AR"/>
          </w:rPr>
          <w:t>u</w:t>
        </w:r>
        <w:r w:rsidR="00A45D25" w:rsidRPr="009A4B21">
          <w:rPr>
            <w:rStyle w:val="Bodytext2"/>
            <w:lang w:val="es-AR"/>
          </w:rPr>
          <w:t xml:space="preserve">niversidad </w:t>
        </w:r>
      </w:ins>
      <w:r w:rsidRPr="009A4B21">
        <w:rPr>
          <w:rStyle w:val="Bodytext2"/>
          <w:lang w:val="es-AR"/>
        </w:rPr>
        <w:t>en Heidelberg.</w:t>
      </w:r>
    </w:p>
    <w:p w:rsidR="00FA6AEA" w:rsidRPr="009A4B21" w:rsidRDefault="00FE197A">
      <w:pPr>
        <w:pStyle w:val="Bodytext20"/>
        <w:pBdr>
          <w:top w:val="single" w:sz="0" w:space="0" w:color="DBDAD8"/>
          <w:left w:val="single" w:sz="0" w:space="0" w:color="DBDAD8"/>
          <w:bottom w:val="single" w:sz="0" w:space="16" w:color="DBDAD8"/>
          <w:right w:val="single" w:sz="0" w:space="0" w:color="DBDAD8"/>
        </w:pBdr>
        <w:shd w:val="clear" w:color="auto" w:fill="DBDAD8"/>
        <w:spacing w:after="574"/>
        <w:ind w:left="0" w:firstLine="220"/>
        <w:jc w:val="both"/>
        <w:rPr>
          <w:lang w:val="es-AR"/>
        </w:rPr>
      </w:pPr>
      <w:del w:id="30" w:author="Nadine" w:date="2024-04-15T21:53:00Z">
        <w:r w:rsidRPr="009A4B21" w:rsidDel="00A45D25">
          <w:rPr>
            <w:rStyle w:val="Bodytext2"/>
            <w:color w:val="000000"/>
            <w:lang w:val="es-AR"/>
          </w:rPr>
          <w:delText>La carta puede verse</w:delText>
        </w:r>
      </w:del>
      <w:ins w:id="31" w:author="Nadine" w:date="2024-04-15T21:53:00Z">
        <w:r w:rsidR="00A45D25">
          <w:rPr>
            <w:rStyle w:val="Bodytext2"/>
            <w:color w:val="000000"/>
            <w:lang w:val="es-AR"/>
          </w:rPr>
          <w:t>Se puede ver la carta</w:t>
        </w:r>
      </w:ins>
      <w:r w:rsidRPr="009A4B21">
        <w:rPr>
          <w:rStyle w:val="Bodytext2"/>
          <w:color w:val="000000"/>
          <w:lang w:val="es-AR"/>
        </w:rPr>
        <w:t xml:space="preserve"> en </w:t>
      </w:r>
      <w:hyperlink r:id="rId7" w:history="1">
        <w:r w:rsidRPr="009A4B21">
          <w:rPr>
            <w:rStyle w:val="Bodytext2"/>
            <w:color w:val="000000"/>
            <w:u w:val="single"/>
            <w:lang w:val="es-AR"/>
          </w:rPr>
          <w:t>USHMM-</w:t>
        </w:r>
        <w:proofErr w:type="spellStart"/>
        <w:r w:rsidRPr="009A4B21">
          <w:rPr>
            <w:rStyle w:val="Bodytext2"/>
            <w:color w:val="000000"/>
            <w:u w:val="single"/>
            <w:lang w:val="es-AR"/>
          </w:rPr>
          <w:t>Americans</w:t>
        </w:r>
        <w:proofErr w:type="spellEnd"/>
        <w:r w:rsidRPr="009A4B21">
          <w:rPr>
            <w:rStyle w:val="Bodytext2"/>
            <w:color w:val="000000"/>
            <w:u w:val="single"/>
            <w:lang w:val="es-AR"/>
          </w:rPr>
          <w:t xml:space="preserve"> &amp; </w:t>
        </w:r>
        <w:proofErr w:type="spellStart"/>
        <w:r w:rsidRPr="009A4B21">
          <w:rPr>
            <w:rStyle w:val="Bodytext2"/>
            <w:color w:val="000000"/>
            <w:u w:val="single"/>
            <w:lang w:val="es-AR"/>
          </w:rPr>
          <w:t>the</w:t>
        </w:r>
        <w:proofErr w:type="spellEnd"/>
        <w:r w:rsidRPr="009A4B21">
          <w:rPr>
            <w:rStyle w:val="Bodytext2"/>
            <w:color w:val="000000"/>
            <w:u w:val="single"/>
            <w:lang w:val="es-AR"/>
          </w:rPr>
          <w:t xml:space="preserve"> </w:t>
        </w:r>
        <w:proofErr w:type="spellStart"/>
        <w:r w:rsidRPr="009A4B21">
          <w:rPr>
            <w:rStyle w:val="Bodytext2"/>
            <w:color w:val="000000"/>
            <w:u w:val="single"/>
            <w:lang w:val="es-AR"/>
          </w:rPr>
          <w:t>Holocaust</w:t>
        </w:r>
        <w:proofErr w:type="spellEnd"/>
      </w:hyperlink>
    </w:p>
    <w:p w:rsidR="00FA6AEA" w:rsidRPr="009A4B21" w:rsidRDefault="00FE197A">
      <w:pPr>
        <w:pStyle w:val="Bodytext10"/>
        <w:spacing w:after="0"/>
        <w:jc w:val="both"/>
        <w:rPr>
          <w:lang w:val="es-AR"/>
        </w:rPr>
      </w:pPr>
      <w:r w:rsidRPr="009A4B21">
        <w:rPr>
          <w:rStyle w:val="Bodytext1"/>
          <w:lang w:val="es-AR"/>
        </w:rPr>
        <w:t>30 de abril de 1941</w:t>
      </w:r>
    </w:p>
    <w:p w:rsidR="00FA6AEA" w:rsidRPr="009A4B21" w:rsidRDefault="00FE197A" w:rsidP="00A45D25">
      <w:pPr>
        <w:pStyle w:val="Bodytext10"/>
        <w:spacing w:after="0"/>
        <w:jc w:val="both"/>
        <w:rPr>
          <w:lang w:val="es-AR"/>
        </w:rPr>
      </w:pPr>
      <w:r w:rsidRPr="009A4B21">
        <w:rPr>
          <w:rStyle w:val="Bodytext1"/>
          <w:lang w:val="es-AR"/>
        </w:rPr>
        <w:t>COPIA</w:t>
      </w:r>
      <w:del w:id="32" w:author="Nadine" w:date="2024-04-15T21:53:00Z">
        <w:r w:rsidRPr="009A4B21" w:rsidDel="00A45D25">
          <w:rPr>
            <w:rStyle w:val="Bodytext1"/>
            <w:lang w:val="es-AR"/>
          </w:rPr>
          <w:delText>R</w:delText>
        </w:r>
      </w:del>
    </w:p>
    <w:p w:rsidR="00A45D25" w:rsidRDefault="00FE197A" w:rsidP="00A45D25">
      <w:pPr>
        <w:pStyle w:val="Bodytext10"/>
        <w:spacing w:after="0"/>
        <w:jc w:val="both"/>
        <w:rPr>
          <w:ins w:id="33" w:author="Nadine" w:date="2024-04-15T21:53:00Z"/>
          <w:rStyle w:val="Bodytext1"/>
          <w:lang w:val="es-AR"/>
        </w:rPr>
        <w:pPrChange w:id="34" w:author="Nadine" w:date="2024-04-15T21:53:00Z">
          <w:pPr>
            <w:pStyle w:val="Bodytext10"/>
            <w:jc w:val="both"/>
          </w:pPr>
        </w:pPrChange>
      </w:pPr>
      <w:r w:rsidRPr="009A4B21">
        <w:rPr>
          <w:rStyle w:val="Bodytext1"/>
          <w:lang w:val="es-AR"/>
        </w:rPr>
        <w:t xml:space="preserve">Sr. </w:t>
      </w:r>
      <w:proofErr w:type="spellStart"/>
      <w:r w:rsidRPr="009A4B21">
        <w:rPr>
          <w:rStyle w:val="Bodytext1"/>
          <w:lang w:val="es-AR"/>
        </w:rPr>
        <w:t>Nathan</w:t>
      </w:r>
      <w:proofErr w:type="spellEnd"/>
      <w:r w:rsidRPr="009A4B21">
        <w:rPr>
          <w:rStyle w:val="Bodytext1"/>
          <w:lang w:val="es-AR"/>
        </w:rPr>
        <w:t xml:space="preserve"> </w:t>
      </w:r>
      <w:proofErr w:type="spellStart"/>
      <w:r w:rsidRPr="009A4B21">
        <w:rPr>
          <w:rStyle w:val="Bodytext1"/>
          <w:lang w:val="es-AR"/>
        </w:rPr>
        <w:t>Straus</w:t>
      </w:r>
      <w:proofErr w:type="spellEnd"/>
    </w:p>
    <w:p w:rsidR="00FA6AEA" w:rsidRPr="009A4B21" w:rsidRDefault="00FE197A" w:rsidP="00A45D25">
      <w:pPr>
        <w:pStyle w:val="Bodytext10"/>
        <w:spacing w:after="0"/>
        <w:jc w:val="both"/>
        <w:rPr>
          <w:lang w:val="es-AR"/>
        </w:rPr>
        <w:pPrChange w:id="35" w:author="Nadine" w:date="2024-04-15T21:53:00Z">
          <w:pPr>
            <w:pStyle w:val="Bodytext10"/>
            <w:jc w:val="both"/>
          </w:pPr>
        </w:pPrChange>
      </w:pPr>
      <w:del w:id="36" w:author="Nadine" w:date="2024-04-15T21:53:00Z">
        <w:r w:rsidRPr="009A4B21" w:rsidDel="00A45D25">
          <w:rPr>
            <w:rStyle w:val="Bodytext1"/>
            <w:lang w:val="es-AR"/>
          </w:rPr>
          <w:delText xml:space="preserve"> </w:delText>
        </w:r>
      </w:del>
      <w:r w:rsidRPr="009A4B21">
        <w:rPr>
          <w:rStyle w:val="Bodytext1"/>
          <w:lang w:val="es-AR"/>
        </w:rPr>
        <w:t>Nueva York, Nueva York</w:t>
      </w:r>
    </w:p>
    <w:p w:rsidR="00A45D25" w:rsidRDefault="00A45D25">
      <w:pPr>
        <w:pStyle w:val="Bodytext10"/>
        <w:jc w:val="both"/>
        <w:rPr>
          <w:ins w:id="37" w:author="Nadine" w:date="2024-04-15T21:53:00Z"/>
          <w:rStyle w:val="Bodytext1"/>
          <w:lang w:val="es-AR"/>
        </w:rPr>
      </w:pPr>
    </w:p>
    <w:p w:rsidR="00FA6AEA" w:rsidRPr="009A4B21" w:rsidRDefault="00FE197A">
      <w:pPr>
        <w:pStyle w:val="Bodytext10"/>
        <w:jc w:val="both"/>
        <w:rPr>
          <w:lang w:val="es-AR"/>
        </w:rPr>
      </w:pPr>
      <w:r w:rsidRPr="009A4B21">
        <w:rPr>
          <w:rStyle w:val="Bodytext1"/>
          <w:lang w:val="es-AR"/>
        </w:rPr>
        <w:t>Estimado Charley,</w:t>
      </w:r>
    </w:p>
    <w:p w:rsidR="00FA6AEA" w:rsidRPr="009A4B21" w:rsidDel="0041645E" w:rsidRDefault="00FE197A" w:rsidP="0032336D">
      <w:pPr>
        <w:pStyle w:val="Bodytext10"/>
        <w:jc w:val="both"/>
        <w:rPr>
          <w:del w:id="38" w:author="Nadine" w:date="2024-04-15T22:05:00Z"/>
          <w:lang w:val="es-AR"/>
        </w:rPr>
      </w:pPr>
      <w:r w:rsidRPr="009A4B21">
        <w:rPr>
          <w:rStyle w:val="Bodytext1"/>
          <w:lang w:val="es-AR"/>
        </w:rPr>
        <w:t xml:space="preserve">[Parte de la carta redactada] Me veo obligado a estar atento a la emigración y, </w:t>
      </w:r>
      <w:r w:rsidRPr="009A4B21">
        <w:rPr>
          <w:rStyle w:val="Bodytext1"/>
          <w:lang w:val="es-AR"/>
        </w:rPr>
        <w:t xml:space="preserve">hasta donde puedo ver, Estados Unidos es el único país al que podemos ir. Quizás recuerdes que tenemos dos niñas. Es </w:t>
      </w:r>
      <w:del w:id="39" w:author="Nadine" w:date="2024-04-15T21:56:00Z">
        <w:r w:rsidRPr="009A4B21" w:rsidDel="0032336D">
          <w:rPr>
            <w:rStyle w:val="Bodytext1"/>
            <w:lang w:val="es-AR"/>
          </w:rPr>
          <w:delText xml:space="preserve">por </w:delText>
        </w:r>
      </w:del>
      <w:r w:rsidRPr="009A4B21">
        <w:rPr>
          <w:rStyle w:val="Bodytext1"/>
          <w:lang w:val="es-AR"/>
        </w:rPr>
        <w:t xml:space="preserve">el bien de </w:t>
      </w:r>
      <w:del w:id="40" w:author="Nadine" w:date="2024-04-15T21:55:00Z">
        <w:r w:rsidRPr="009A4B21" w:rsidDel="0032336D">
          <w:rPr>
            <w:rStyle w:val="Bodytext1"/>
            <w:lang w:val="es-AR"/>
          </w:rPr>
          <w:delText xml:space="preserve">los </w:delText>
        </w:r>
      </w:del>
      <w:ins w:id="41" w:author="Nadine" w:date="2024-04-15T21:55:00Z">
        <w:r w:rsidR="0032336D" w:rsidRPr="009A4B21">
          <w:rPr>
            <w:rStyle w:val="Bodytext1"/>
            <w:lang w:val="es-AR"/>
          </w:rPr>
          <w:t>l</w:t>
        </w:r>
        <w:r w:rsidR="0032336D">
          <w:rPr>
            <w:rStyle w:val="Bodytext1"/>
            <w:lang w:val="es-AR"/>
          </w:rPr>
          <w:t>a</w:t>
        </w:r>
        <w:r w:rsidR="0032336D" w:rsidRPr="009A4B21">
          <w:rPr>
            <w:rStyle w:val="Bodytext1"/>
            <w:lang w:val="es-AR"/>
          </w:rPr>
          <w:t xml:space="preserve">s </w:t>
        </w:r>
      </w:ins>
      <w:del w:id="42" w:author="Nadine" w:date="2024-04-15T21:55:00Z">
        <w:r w:rsidRPr="009A4B21" w:rsidDel="0032336D">
          <w:rPr>
            <w:rStyle w:val="Bodytext1"/>
            <w:lang w:val="es-AR"/>
          </w:rPr>
          <w:delText xml:space="preserve">niños </w:delText>
        </w:r>
      </w:del>
      <w:ins w:id="43" w:author="Nadine" w:date="2024-04-15T21:55:00Z">
        <w:r w:rsidR="0032336D" w:rsidRPr="009A4B21">
          <w:rPr>
            <w:rStyle w:val="Bodytext1"/>
            <w:lang w:val="es-AR"/>
          </w:rPr>
          <w:t>niñ</w:t>
        </w:r>
        <w:r w:rsidR="0032336D">
          <w:rPr>
            <w:rStyle w:val="Bodytext1"/>
            <w:lang w:val="es-AR"/>
          </w:rPr>
          <w:t>a</w:t>
        </w:r>
        <w:r w:rsidR="0032336D" w:rsidRPr="009A4B21">
          <w:rPr>
            <w:rStyle w:val="Bodytext1"/>
            <w:lang w:val="es-AR"/>
          </w:rPr>
          <w:t xml:space="preserve">s </w:t>
        </w:r>
      </w:ins>
      <w:ins w:id="44" w:author="Nadine" w:date="2024-04-15T21:56:00Z">
        <w:r w:rsidR="0032336D">
          <w:rPr>
            <w:rStyle w:val="Bodytext1"/>
            <w:lang w:val="es-AR"/>
          </w:rPr>
          <w:t xml:space="preserve">principalmente, </w:t>
        </w:r>
      </w:ins>
      <w:r w:rsidRPr="009A4B21">
        <w:rPr>
          <w:rStyle w:val="Bodytext1"/>
          <w:lang w:val="es-AR"/>
        </w:rPr>
        <w:t>que debemos cuidar</w:t>
      </w:r>
      <w:del w:id="45" w:author="Nadine" w:date="2024-04-15T21:56:00Z">
        <w:r w:rsidRPr="009A4B21" w:rsidDel="0032336D">
          <w:rPr>
            <w:rStyle w:val="Bodytext1"/>
            <w:lang w:val="es-AR"/>
          </w:rPr>
          <w:delText xml:space="preserve"> principalmente</w:delText>
        </w:r>
      </w:del>
      <w:r w:rsidRPr="009A4B21">
        <w:rPr>
          <w:rStyle w:val="Bodytext1"/>
          <w:lang w:val="es-AR"/>
        </w:rPr>
        <w:t xml:space="preserve">. Nuestro propio destino es de </w:t>
      </w:r>
      <w:del w:id="46" w:author="Nadine" w:date="2024-04-15T21:56:00Z">
        <w:r w:rsidRPr="009A4B21" w:rsidDel="0032336D">
          <w:rPr>
            <w:rStyle w:val="Bodytext1"/>
            <w:lang w:val="es-AR"/>
          </w:rPr>
          <w:delText xml:space="preserve">menos </w:delText>
        </w:r>
      </w:del>
      <w:ins w:id="47" w:author="Nadine" w:date="2024-04-15T21:56:00Z">
        <w:r w:rsidR="0032336D" w:rsidRPr="009A4B21">
          <w:rPr>
            <w:rStyle w:val="Bodytext1"/>
            <w:lang w:val="es-AR"/>
          </w:rPr>
          <w:t>meno</w:t>
        </w:r>
        <w:r w:rsidR="0032336D">
          <w:rPr>
            <w:rStyle w:val="Bodytext1"/>
            <w:lang w:val="es-AR"/>
          </w:rPr>
          <w:t>r</w:t>
        </w:r>
        <w:r w:rsidR="0032336D" w:rsidRPr="009A4B21">
          <w:rPr>
            <w:rStyle w:val="Bodytext1"/>
            <w:lang w:val="es-AR"/>
          </w:rPr>
          <w:t xml:space="preserve"> </w:t>
        </w:r>
      </w:ins>
      <w:r w:rsidRPr="009A4B21">
        <w:rPr>
          <w:rStyle w:val="Bodytext1"/>
          <w:lang w:val="es-AR"/>
        </w:rPr>
        <w:t>importancia. Dos hermanos de Edith emigraron</w:t>
      </w:r>
      <w:r w:rsidRPr="009A4B21">
        <w:rPr>
          <w:rStyle w:val="Bodytext1"/>
          <w:lang w:val="es-AR"/>
        </w:rPr>
        <w:t xml:space="preserve"> el año pasado y trabajan como obreros comunes y corrientes en Boston. Ambos ganan dinero, pero no lo suficiente para que </w:t>
      </w:r>
      <w:del w:id="48" w:author="Nadine" w:date="2024-04-15T21:57:00Z">
        <w:r w:rsidRPr="009A4B21" w:rsidDel="0032336D">
          <w:rPr>
            <w:rStyle w:val="Bodytext1"/>
            <w:lang w:val="es-AR"/>
          </w:rPr>
          <w:delText>vengamos</w:delText>
        </w:r>
      </w:del>
      <w:ins w:id="49" w:author="Nadine" w:date="2024-04-15T21:57:00Z">
        <w:r w:rsidR="0032336D">
          <w:rPr>
            <w:rStyle w:val="Bodytext1"/>
            <w:lang w:val="es-AR"/>
          </w:rPr>
          <w:t>vayamos</w:t>
        </w:r>
      </w:ins>
      <w:r w:rsidRPr="009A4B21">
        <w:rPr>
          <w:rStyle w:val="Bodytext1"/>
          <w:lang w:val="es-AR"/>
        </w:rPr>
        <w:t xml:space="preserve">. </w:t>
      </w:r>
      <w:del w:id="50" w:author="Nadine" w:date="2024-04-15T21:58:00Z">
        <w:r w:rsidRPr="009A4B21" w:rsidDel="0032336D">
          <w:rPr>
            <w:rStyle w:val="Bodytext1"/>
            <w:lang w:val="es-AR"/>
          </w:rPr>
          <w:delText>Podrían dar</w:delText>
        </w:r>
      </w:del>
      <w:ins w:id="51" w:author="Nadine" w:date="2024-04-15T21:58:00Z">
        <w:r w:rsidR="0032336D">
          <w:rPr>
            <w:rStyle w:val="Bodytext1"/>
            <w:lang w:val="es-AR"/>
          </w:rPr>
          <w:t>Pudieron prestar</w:t>
        </w:r>
      </w:ins>
      <w:r w:rsidRPr="009A4B21">
        <w:rPr>
          <w:rStyle w:val="Bodytext1"/>
          <w:lang w:val="es-AR"/>
        </w:rPr>
        <w:t xml:space="preserve"> una declaración jurada </w:t>
      </w:r>
      <w:del w:id="52" w:author="Nadine" w:date="2024-04-15T21:58:00Z">
        <w:r w:rsidRPr="009A4B21" w:rsidDel="0032336D">
          <w:rPr>
            <w:rStyle w:val="Bodytext1"/>
            <w:lang w:val="es-AR"/>
          </w:rPr>
          <w:delText xml:space="preserve">de </w:delText>
        </w:r>
      </w:del>
      <w:ins w:id="53" w:author="Nadine" w:date="2024-04-15T21:58:00Z">
        <w:r w:rsidR="0032336D">
          <w:rPr>
            <w:rStyle w:val="Bodytext1"/>
            <w:lang w:val="es-AR"/>
          </w:rPr>
          <w:t>para</w:t>
        </w:r>
        <w:r w:rsidR="0032336D" w:rsidRPr="009A4B21">
          <w:rPr>
            <w:rStyle w:val="Bodytext1"/>
            <w:lang w:val="es-AR"/>
          </w:rPr>
          <w:t xml:space="preserve"> </w:t>
        </w:r>
      </w:ins>
      <w:r w:rsidRPr="009A4B21">
        <w:rPr>
          <w:rStyle w:val="Bodytext1"/>
          <w:lang w:val="es-AR"/>
        </w:rPr>
        <w:t xml:space="preserve">su madre, que vive aquí con nosotros, y </w:t>
      </w:r>
      <w:del w:id="54" w:author="Nadine" w:date="2024-04-15T21:59:00Z">
        <w:r w:rsidRPr="009A4B21" w:rsidDel="0032336D">
          <w:rPr>
            <w:rStyle w:val="Bodytext1"/>
            <w:lang w:val="es-AR"/>
          </w:rPr>
          <w:delText xml:space="preserve">sacaron </w:delText>
        </w:r>
      </w:del>
      <w:ins w:id="55" w:author="Nadine" w:date="2024-04-15T21:59:00Z">
        <w:r w:rsidR="0032336D">
          <w:rPr>
            <w:rStyle w:val="Bodytext1"/>
            <w:lang w:val="es-AR"/>
          </w:rPr>
          <w:t>ahorraron</w:t>
        </w:r>
        <w:r w:rsidR="0032336D" w:rsidRPr="009A4B21">
          <w:rPr>
            <w:rStyle w:val="Bodytext1"/>
            <w:lang w:val="es-AR"/>
          </w:rPr>
          <w:t xml:space="preserve"> </w:t>
        </w:r>
      </w:ins>
      <w:r w:rsidRPr="009A4B21">
        <w:rPr>
          <w:rStyle w:val="Bodytext1"/>
          <w:lang w:val="es-AR"/>
        </w:rPr>
        <w:t>[sic] lo suficiente, hasta donde puedo</w:t>
      </w:r>
      <w:r w:rsidRPr="009A4B21">
        <w:rPr>
          <w:rStyle w:val="Bodytext1"/>
          <w:lang w:val="es-AR"/>
        </w:rPr>
        <w:t xml:space="preserve"> entender, para pagar el pasaje de mi suegra. [Porción redactada.]</w:t>
      </w:r>
      <w:bookmarkStart w:id="56" w:name="_GoBack"/>
      <w:bookmarkEnd w:id="56"/>
    </w:p>
    <w:p w:rsidR="0032336D" w:rsidRDefault="0032336D" w:rsidP="0041645E">
      <w:pPr>
        <w:pStyle w:val="Bodytext10"/>
        <w:jc w:val="both"/>
        <w:rPr>
          <w:ins w:id="57" w:author="Nadine" w:date="2024-04-15T21:59:00Z"/>
          <w:rStyle w:val="Bodytext1"/>
          <w:lang w:val="es-AR"/>
        </w:rPr>
        <w:pPrChange w:id="58" w:author="Nadine" w:date="2024-04-15T22:05:00Z">
          <w:pPr>
            <w:pStyle w:val="Bodytext10"/>
            <w:spacing w:after="780"/>
            <w:jc w:val="both"/>
          </w:pPr>
        </w:pPrChange>
      </w:pPr>
    </w:p>
    <w:p w:rsidR="00FA6AEA" w:rsidRPr="009A4B21" w:rsidRDefault="00FE197A" w:rsidP="0032336D">
      <w:pPr>
        <w:pStyle w:val="Bodytext10"/>
        <w:spacing w:after="780"/>
        <w:jc w:val="both"/>
        <w:rPr>
          <w:lang w:val="es-AR"/>
        </w:rPr>
      </w:pPr>
      <w:r w:rsidRPr="009A4B21">
        <w:rPr>
          <w:rStyle w:val="Bodytext1"/>
          <w:lang w:val="es-AR"/>
        </w:rPr>
        <w:t xml:space="preserve">En 1938 </w:t>
      </w:r>
      <w:del w:id="59" w:author="Nadine" w:date="2024-04-15T22:00:00Z">
        <w:r w:rsidRPr="009A4B21" w:rsidDel="0032336D">
          <w:rPr>
            <w:rStyle w:val="Bodytext1"/>
            <w:lang w:val="es-AR"/>
          </w:rPr>
          <w:delText xml:space="preserve">presenté </w:delText>
        </w:r>
      </w:del>
      <w:ins w:id="60" w:author="Nadine" w:date="2024-04-15T22:00:00Z">
        <w:r w:rsidR="0032336D">
          <w:rPr>
            <w:rStyle w:val="Bodytext1"/>
            <w:lang w:val="es-AR"/>
          </w:rPr>
          <w:t>llené</w:t>
        </w:r>
        <w:r w:rsidR="0032336D" w:rsidRPr="009A4B21">
          <w:rPr>
            <w:rStyle w:val="Bodytext1"/>
            <w:lang w:val="es-AR"/>
          </w:rPr>
          <w:t xml:space="preserve"> </w:t>
        </w:r>
      </w:ins>
      <w:r w:rsidRPr="009A4B21">
        <w:rPr>
          <w:rStyle w:val="Bodytext1"/>
          <w:lang w:val="es-AR"/>
        </w:rPr>
        <w:t>una solicitud en Rotterdam para emigrar a Estados Unidos, pero allí todos los documentos fueron destruidos. [Porción redactada.] Las fechas de solicitud ya no tienen import</w:t>
      </w:r>
      <w:r w:rsidRPr="009A4B21">
        <w:rPr>
          <w:rStyle w:val="Bodytext1"/>
          <w:lang w:val="es-AR"/>
        </w:rPr>
        <w:t>ancia, pues puede salir todo aquel que tenga una declaración jurada efectiva de un miembro de su familia y que pueda pagar su pasaje. Se dice que no se plantearán dificultades especiales por parte de las autoridades alemanas. Pero en el caso de que una dec</w:t>
      </w:r>
      <w:r w:rsidRPr="009A4B21">
        <w:rPr>
          <w:rStyle w:val="Bodytext1"/>
          <w:lang w:val="es-AR"/>
        </w:rPr>
        <w:t>laración jurada de los familiares no esté disponible o no sea suficiente</w:t>
      </w:r>
      <w:ins w:id="61" w:author="Nadine" w:date="2024-04-15T22:01:00Z">
        <w:r w:rsidR="0032336D">
          <w:rPr>
            <w:rStyle w:val="Bodytext1"/>
            <w:lang w:val="es-AR"/>
          </w:rPr>
          <w:t>,</w:t>
        </w:r>
      </w:ins>
      <w:r w:rsidRPr="009A4B21">
        <w:rPr>
          <w:rStyle w:val="Bodytext1"/>
          <w:lang w:val="es-AR"/>
        </w:rPr>
        <w:t xml:space="preserve"> el cónsul solicita un depósito bancario. </w:t>
      </w:r>
      <w:ins w:id="62" w:author="Nadine" w:date="2024-04-15T22:01:00Z">
        <w:r w:rsidR="0032336D">
          <w:rPr>
            <w:rStyle w:val="Bodytext1"/>
            <w:lang w:val="es-AR"/>
          </w:rPr>
          <w:t>¿</w:t>
        </w:r>
      </w:ins>
      <w:r w:rsidRPr="009A4B21">
        <w:rPr>
          <w:rStyle w:val="Bodytext1"/>
          <w:lang w:val="es-AR"/>
        </w:rPr>
        <w:t>Cuánto pediría en mi caso</w:t>
      </w:r>
      <w:del w:id="63" w:author="Nadine" w:date="2024-04-15T22:01:00Z">
        <w:r w:rsidRPr="009A4B21" w:rsidDel="0032336D">
          <w:rPr>
            <w:rStyle w:val="Bodytext1"/>
            <w:lang w:val="es-AR"/>
          </w:rPr>
          <w:delText xml:space="preserve">, </w:delText>
        </w:r>
      </w:del>
      <w:ins w:id="64" w:author="Nadine" w:date="2024-04-15T22:02:00Z">
        <w:r w:rsidR="0032336D">
          <w:rPr>
            <w:rStyle w:val="Bodytext1"/>
            <w:lang w:bidi="he-IL"/>
          </w:rPr>
          <w:t xml:space="preserve">? </w:t>
        </w:r>
        <w:r w:rsidR="0032336D">
          <w:rPr>
            <w:rStyle w:val="Bodytext1"/>
            <w:lang w:val="es-AR"/>
          </w:rPr>
          <w:t>N</w:t>
        </w:r>
      </w:ins>
      <w:del w:id="65" w:author="Nadine" w:date="2024-04-15T22:02:00Z">
        <w:r w:rsidRPr="009A4B21" w:rsidDel="0032336D">
          <w:rPr>
            <w:rStyle w:val="Bodytext1"/>
            <w:lang w:val="es-AR"/>
          </w:rPr>
          <w:delText>n</w:delText>
        </w:r>
      </w:del>
      <w:r w:rsidRPr="009A4B21">
        <w:rPr>
          <w:rStyle w:val="Bodytext1"/>
          <w:lang w:val="es-AR"/>
        </w:rPr>
        <w:t xml:space="preserve">o lo sé. No se me permite ir a Rotterdam y sin una presentación el cónsul ni siquiera me aceptaría. Por lo que he </w:t>
      </w:r>
      <w:r w:rsidRPr="009A4B21">
        <w:rPr>
          <w:rStyle w:val="Bodytext1"/>
          <w:lang w:val="es-AR"/>
        </w:rPr>
        <w:t>oído de otras personas, podría costar unos 5.000 dólares</w:t>
      </w:r>
      <w:ins w:id="66" w:author="Nadine" w:date="2024-04-15T22:03:00Z">
        <w:r w:rsidR="0032336D">
          <w:rPr>
            <w:rStyle w:val="Bodytext1"/>
            <w:lang w:val="es-AR"/>
          </w:rPr>
          <w:t>, p</w:t>
        </w:r>
      </w:ins>
      <w:del w:id="67" w:author="Nadine" w:date="2024-04-15T22:03:00Z">
        <w:r w:rsidRPr="009A4B21" w:rsidDel="0032336D">
          <w:rPr>
            <w:rStyle w:val="Bodytext1"/>
            <w:lang w:val="es-AR"/>
          </w:rPr>
          <w:delText xml:space="preserve">. </w:delText>
        </w:r>
        <w:r w:rsidRPr="009A4B21" w:rsidDel="0032336D">
          <w:rPr>
            <w:rStyle w:val="Bodytext1"/>
            <w:lang w:val="es-AR"/>
          </w:rPr>
          <w:delText>P</w:delText>
        </w:r>
      </w:del>
      <w:r w:rsidRPr="009A4B21">
        <w:rPr>
          <w:rStyle w:val="Bodytext1"/>
          <w:lang w:val="es-AR"/>
        </w:rPr>
        <w:t xml:space="preserve">ara nosotros cuatro. Eres la única persona que conozco a la que </w:t>
      </w:r>
      <w:del w:id="68" w:author="Nadine" w:date="2024-04-15T22:03:00Z">
        <w:r w:rsidRPr="009A4B21" w:rsidDel="0032336D">
          <w:rPr>
            <w:rStyle w:val="Bodytext1"/>
            <w:lang w:val="es-AR"/>
          </w:rPr>
          <w:delText>puedo ssk</w:delText>
        </w:r>
      </w:del>
      <w:ins w:id="69" w:author="Nadine" w:date="2024-04-15T22:03:00Z">
        <w:r w:rsidR="0032336D">
          <w:rPr>
            <w:rStyle w:val="Bodytext1"/>
            <w:lang w:val="es-AR"/>
          </w:rPr>
          <w:t>me puedo dirigir</w:t>
        </w:r>
      </w:ins>
      <w:r w:rsidRPr="009A4B21">
        <w:rPr>
          <w:rStyle w:val="Bodytext1"/>
          <w:lang w:val="es-AR"/>
        </w:rPr>
        <w:t xml:space="preserve"> [sic]: ¿Sería posible que hicieras un depósito a mi favor?</w:t>
      </w:r>
    </w:p>
    <w:p w:rsidR="00FA6AEA" w:rsidRDefault="00FE197A" w:rsidP="0041645E">
      <w:pPr>
        <w:pStyle w:val="Bodytext10"/>
        <w:spacing w:after="280" w:line="240" w:lineRule="auto"/>
        <w:jc w:val="both"/>
      </w:pPr>
      <w:r w:rsidRPr="009A4B21">
        <w:rPr>
          <w:rStyle w:val="Bodytext1"/>
          <w:lang w:val="es-AR"/>
        </w:rPr>
        <w:t xml:space="preserve">© Fondo Ana Frank, Basilea, Suiza. </w:t>
      </w:r>
      <w:proofErr w:type="spellStart"/>
      <w:r>
        <w:rPr>
          <w:rStyle w:val="Bodytext1"/>
        </w:rPr>
        <w:t>Reimpreso</w:t>
      </w:r>
      <w:proofErr w:type="spellEnd"/>
      <w:r>
        <w:rPr>
          <w:rStyle w:val="Bodytext1"/>
        </w:rPr>
        <w:t xml:space="preserve"> con </w:t>
      </w:r>
      <w:del w:id="70" w:author="Nadine" w:date="2024-04-15T22:05:00Z">
        <w:r w:rsidDel="0041645E">
          <w:rPr>
            <w:rStyle w:val="Bodytext1"/>
          </w:rPr>
          <w:delText>permiso</w:delText>
        </w:r>
      </w:del>
      <w:proofErr w:type="spellStart"/>
      <w:ins w:id="71" w:author="Nadine" w:date="2024-04-15T22:05:00Z">
        <w:r w:rsidR="0041645E">
          <w:rPr>
            <w:rStyle w:val="Bodytext1"/>
          </w:rPr>
          <w:t>autorización</w:t>
        </w:r>
      </w:ins>
      <w:proofErr w:type="spellEnd"/>
      <w:r>
        <w:rPr>
          <w:rStyle w:val="Bodytext1"/>
        </w:rPr>
        <w:t>.</w:t>
      </w:r>
    </w:p>
    <w:sectPr w:rsidR="00FA6AEA">
      <w:footerReference w:type="default" r:id="rId8"/>
      <w:pgSz w:w="12240" w:h="15840"/>
      <w:pgMar w:top="725" w:right="1022" w:bottom="1047" w:left="1051" w:header="297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97A" w:rsidRDefault="00FE197A">
      <w:r>
        <w:separator/>
      </w:r>
    </w:p>
  </w:endnote>
  <w:endnote w:type="continuationSeparator" w:id="0">
    <w:p w:rsidR="00FE197A" w:rsidRDefault="00FE1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AEA" w:rsidRDefault="00FE197A">
    <w:pPr>
      <w:spacing w:line="1" w:lineRule="exact"/>
    </w:pPr>
    <w:r>
      <w:rPr>
        <w:noProof/>
        <w:lang w:bidi="he-IL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688975</wp:posOffset>
              </wp:positionH>
              <wp:positionV relativeFrom="page">
                <wp:posOffset>9394190</wp:posOffset>
              </wp:positionV>
              <wp:extent cx="6394450" cy="9779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445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A6AEA" w:rsidRPr="009A4B21" w:rsidRDefault="00FE197A">
                          <w:pPr>
                            <w:pStyle w:val="Headerorfooter20"/>
                            <w:tabs>
                              <w:tab w:val="right" w:pos="10070"/>
                            </w:tabs>
                            <w:rPr>
                              <w:sz w:val="16"/>
                              <w:szCs w:val="16"/>
                              <w:lang w:val="es-AR"/>
                            </w:rPr>
                          </w:pPr>
                          <w:r w:rsidRPr="009A4B21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AR"/>
                            </w:rPr>
                            <w:t>COMPLICIDAD Y RESPONSABILIDAD</w:t>
                          </w:r>
                          <w:r w:rsidRPr="009A4B21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AR"/>
                            </w:rPr>
                            <w:tab/>
                            <w:t>© Asociación Ecos y Reflexiones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2049" type="#_x0000_t202" style="width:503.5pt;height:7.7pt;margin-top:739.7pt;margin-left:54.25pt;mso-position-horizontal-relative:page;mso-position-vertical-relative:page;mso-wrap-distance-bottom:0;mso-wrap-distance-left:0;mso-wrap-distance-right:0;mso-wrap-distance-top:0;position:absolute;v-text-anchor:top;z-index:-251658240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10070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rtl w:val="0"/>
                      </w:rPr>
                      <w:t>COMPLICIDAD Y RESPONSABILIDAD</w:t>
                      <w:tab/>
                      <w:t>© Asociación Ecos y Reflexiones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97A" w:rsidRDefault="00FE197A">
      <w:r>
        <w:separator/>
      </w:r>
    </w:p>
  </w:footnote>
  <w:footnote w:type="continuationSeparator" w:id="0">
    <w:p w:rsidR="00FE197A" w:rsidRDefault="00FE19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AEA"/>
    <w:rsid w:val="0032336D"/>
    <w:rsid w:val="0041645E"/>
    <w:rsid w:val="009A4B21"/>
    <w:rsid w:val="009A6710"/>
    <w:rsid w:val="00A45D25"/>
    <w:rsid w:val="00FA6AEA"/>
    <w:rsid w:val="00FE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6">
    <w:name w:val="Body text|6_"/>
    <w:basedOn w:val="DefaultParagraphFont"/>
    <w:link w:val="Bodytext60"/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36"/>
      <w:szCs w:val="36"/>
      <w:u w:val="none"/>
    </w:rPr>
  </w:style>
  <w:style w:type="character" w:customStyle="1" w:styleId="Bodytext5">
    <w:name w:val="Body text|5_"/>
    <w:basedOn w:val="DefaultParagraphFont"/>
    <w:link w:val="Bodytext50"/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Cs w:val="0"/>
      <w:i w:val="0"/>
      <w:iCs w:val="0"/>
      <w:smallCaps w:val="0"/>
      <w:strike w:val="0"/>
      <w:color w:val="3FC1CC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3FC1CC"/>
      <w:sz w:val="18"/>
      <w:szCs w:val="18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Bodytext60">
    <w:name w:val="Body text|6"/>
    <w:basedOn w:val="Normal"/>
    <w:link w:val="Bodytext6"/>
    <w:rPr>
      <w:rFonts w:ascii="Arial" w:eastAsia="Arial" w:hAnsi="Arial" w:cs="Arial"/>
      <w:b/>
      <w:bCs/>
      <w:color w:val="007399"/>
      <w:sz w:val="36"/>
      <w:szCs w:val="36"/>
    </w:rPr>
  </w:style>
  <w:style w:type="paragraph" w:customStyle="1" w:styleId="Bodytext50">
    <w:name w:val="Body text|5"/>
    <w:basedOn w:val="Normal"/>
    <w:link w:val="Bodytext5"/>
    <w:pPr>
      <w:spacing w:after="60"/>
      <w:jc w:val="right"/>
    </w:pPr>
    <w:rPr>
      <w:color w:val="007399"/>
      <w:sz w:val="28"/>
      <w:szCs w:val="28"/>
    </w:rPr>
  </w:style>
  <w:style w:type="paragraph" w:customStyle="1" w:styleId="Headerorfooter20">
    <w:name w:val="Header or footer|2"/>
    <w:basedOn w:val="Normal"/>
    <w:link w:val="Headerorfooter2"/>
    <w:rPr>
      <w:sz w:val="20"/>
      <w:szCs w:val="20"/>
    </w:rPr>
  </w:style>
  <w:style w:type="paragraph" w:customStyle="1" w:styleId="Bodytext30">
    <w:name w:val="Body text|3"/>
    <w:basedOn w:val="Normal"/>
    <w:link w:val="Bodytext3"/>
    <w:pPr>
      <w:spacing w:after="1620"/>
      <w:ind w:left="1440"/>
    </w:pPr>
    <w:rPr>
      <w:rFonts w:ascii="Arial" w:eastAsia="Arial" w:hAnsi="Arial" w:cs="Arial"/>
      <w:color w:val="62C6CF"/>
      <w:sz w:val="12"/>
      <w:szCs w:val="12"/>
    </w:rPr>
  </w:style>
  <w:style w:type="paragraph" w:customStyle="1" w:styleId="Bodytext40">
    <w:name w:val="Body text|4"/>
    <w:basedOn w:val="Normal"/>
    <w:link w:val="Bodytext4"/>
    <w:pPr>
      <w:spacing w:after="520"/>
      <w:jc w:val="center"/>
    </w:pPr>
    <w:rPr>
      <w:rFonts w:ascii="Arial" w:eastAsia="Arial" w:hAnsi="Arial" w:cs="Arial"/>
      <w:color w:val="3FC1CC"/>
    </w:rPr>
  </w:style>
  <w:style w:type="paragraph" w:customStyle="1" w:styleId="Bodytext20">
    <w:name w:val="Body text|2"/>
    <w:basedOn w:val="Normal"/>
    <w:link w:val="Bodytext2"/>
    <w:pPr>
      <w:spacing w:after="290"/>
      <w:ind w:left="220"/>
    </w:pPr>
    <w:rPr>
      <w:rFonts w:ascii="Arial" w:eastAsia="Arial" w:hAnsi="Arial" w:cs="Arial"/>
      <w:color w:val="3FC1CC"/>
      <w:sz w:val="18"/>
      <w:szCs w:val="18"/>
    </w:rPr>
  </w:style>
  <w:style w:type="paragraph" w:customStyle="1" w:styleId="Bodytext10">
    <w:name w:val="Body text|1"/>
    <w:basedOn w:val="Normal"/>
    <w:link w:val="Bodytext1"/>
    <w:pPr>
      <w:spacing w:after="240" w:line="271" w:lineRule="auto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B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B2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6">
    <w:name w:val="Body text|6_"/>
    <w:basedOn w:val="DefaultParagraphFont"/>
    <w:link w:val="Bodytext60"/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36"/>
      <w:szCs w:val="36"/>
      <w:u w:val="none"/>
    </w:rPr>
  </w:style>
  <w:style w:type="character" w:customStyle="1" w:styleId="Bodytext5">
    <w:name w:val="Body text|5_"/>
    <w:basedOn w:val="DefaultParagraphFont"/>
    <w:link w:val="Bodytext50"/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Cs w:val="0"/>
      <w:i w:val="0"/>
      <w:iCs w:val="0"/>
      <w:smallCaps w:val="0"/>
      <w:strike w:val="0"/>
      <w:color w:val="3FC1CC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3FC1CC"/>
      <w:sz w:val="18"/>
      <w:szCs w:val="18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Bodytext60">
    <w:name w:val="Body text|6"/>
    <w:basedOn w:val="Normal"/>
    <w:link w:val="Bodytext6"/>
    <w:rPr>
      <w:rFonts w:ascii="Arial" w:eastAsia="Arial" w:hAnsi="Arial" w:cs="Arial"/>
      <w:b/>
      <w:bCs/>
      <w:color w:val="007399"/>
      <w:sz w:val="36"/>
      <w:szCs w:val="36"/>
    </w:rPr>
  </w:style>
  <w:style w:type="paragraph" w:customStyle="1" w:styleId="Bodytext50">
    <w:name w:val="Body text|5"/>
    <w:basedOn w:val="Normal"/>
    <w:link w:val="Bodytext5"/>
    <w:pPr>
      <w:spacing w:after="60"/>
      <w:jc w:val="right"/>
    </w:pPr>
    <w:rPr>
      <w:color w:val="007399"/>
      <w:sz w:val="28"/>
      <w:szCs w:val="28"/>
    </w:rPr>
  </w:style>
  <w:style w:type="paragraph" w:customStyle="1" w:styleId="Headerorfooter20">
    <w:name w:val="Header or footer|2"/>
    <w:basedOn w:val="Normal"/>
    <w:link w:val="Headerorfooter2"/>
    <w:rPr>
      <w:sz w:val="20"/>
      <w:szCs w:val="20"/>
    </w:rPr>
  </w:style>
  <w:style w:type="paragraph" w:customStyle="1" w:styleId="Bodytext30">
    <w:name w:val="Body text|3"/>
    <w:basedOn w:val="Normal"/>
    <w:link w:val="Bodytext3"/>
    <w:pPr>
      <w:spacing w:after="1620"/>
      <w:ind w:left="1440"/>
    </w:pPr>
    <w:rPr>
      <w:rFonts w:ascii="Arial" w:eastAsia="Arial" w:hAnsi="Arial" w:cs="Arial"/>
      <w:color w:val="62C6CF"/>
      <w:sz w:val="12"/>
      <w:szCs w:val="12"/>
    </w:rPr>
  </w:style>
  <w:style w:type="paragraph" w:customStyle="1" w:styleId="Bodytext40">
    <w:name w:val="Body text|4"/>
    <w:basedOn w:val="Normal"/>
    <w:link w:val="Bodytext4"/>
    <w:pPr>
      <w:spacing w:after="520"/>
      <w:jc w:val="center"/>
    </w:pPr>
    <w:rPr>
      <w:rFonts w:ascii="Arial" w:eastAsia="Arial" w:hAnsi="Arial" w:cs="Arial"/>
      <w:color w:val="3FC1CC"/>
    </w:rPr>
  </w:style>
  <w:style w:type="paragraph" w:customStyle="1" w:styleId="Bodytext20">
    <w:name w:val="Body text|2"/>
    <w:basedOn w:val="Normal"/>
    <w:link w:val="Bodytext2"/>
    <w:pPr>
      <w:spacing w:after="290"/>
      <w:ind w:left="220"/>
    </w:pPr>
    <w:rPr>
      <w:rFonts w:ascii="Arial" w:eastAsia="Arial" w:hAnsi="Arial" w:cs="Arial"/>
      <w:color w:val="3FC1CC"/>
      <w:sz w:val="18"/>
      <w:szCs w:val="18"/>
    </w:rPr>
  </w:style>
  <w:style w:type="paragraph" w:customStyle="1" w:styleId="Bodytext10">
    <w:name w:val="Body text|1"/>
    <w:basedOn w:val="Normal"/>
    <w:link w:val="Bodytext1"/>
    <w:pPr>
      <w:spacing w:after="240" w:line="271" w:lineRule="auto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B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B2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xhibitions.ushmm.org/americans-and-the-holocaust/personal-story/otto-fran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Nadine</dc:creator>
  <cp:lastModifiedBy>Nadine</cp:lastModifiedBy>
  <cp:revision>2</cp:revision>
  <dcterms:created xsi:type="dcterms:W3CDTF">2024-04-15T19:07:00Z</dcterms:created>
  <dcterms:modified xsi:type="dcterms:W3CDTF">2024-04-15T19:07:00Z</dcterms:modified>
</cp:coreProperties>
</file>