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91A58" w14:textId="0106AA15" w:rsidR="00372C61" w:rsidRDefault="00372C61" w:rsidP="00372C61">
      <w:pPr>
        <w:bidi w:val="0"/>
        <w:rPr>
          <w:b/>
          <w:bCs/>
        </w:rPr>
      </w:pPr>
      <w:r>
        <w:rPr>
          <w:b/>
          <w:bCs/>
        </w:rPr>
        <w:t>Int</w:t>
      </w:r>
      <w:ins w:id="0" w:author="Elise Teitelbaum" w:date="2019-08-18T17:48:00Z">
        <w:r w:rsidR="00000C03">
          <w:rPr>
            <w:b/>
            <w:bCs/>
          </w:rPr>
          <w:t>r</w:t>
        </w:r>
      </w:ins>
      <w:del w:id="1" w:author="Elise Teitelbaum" w:date="2019-08-18T17:48:00Z">
        <w:r w:rsidDel="00000C03">
          <w:rPr>
            <w:b/>
            <w:bCs/>
          </w:rPr>
          <w:delText>rd</w:delText>
        </w:r>
      </w:del>
      <w:r>
        <w:rPr>
          <w:b/>
          <w:bCs/>
        </w:rPr>
        <w:t>oduction</w:t>
      </w:r>
    </w:p>
    <w:p w14:paraId="0E04657C" w14:textId="7580AE4A" w:rsidR="00372C61" w:rsidRPr="00372C61" w:rsidRDefault="00372C61" w:rsidP="00372C61">
      <w:pPr>
        <w:bidi w:val="0"/>
      </w:pPr>
      <w:r w:rsidRPr="00372C61">
        <w:rPr>
          <w:b/>
          <w:bCs/>
        </w:rPr>
        <w:t>Adolescent</w:t>
      </w:r>
      <w:ins w:id="2" w:author="Elise Teitelbaum" w:date="2019-08-18T17:50:00Z">
        <w:r w:rsidR="00000C03">
          <w:rPr>
            <w:b/>
            <w:bCs/>
          </w:rPr>
          <w:t>s</w:t>
        </w:r>
      </w:ins>
      <w:r w:rsidRPr="00372C61">
        <w:rPr>
          <w:b/>
          <w:bCs/>
        </w:rPr>
        <w:t xml:space="preserve"> </w:t>
      </w:r>
      <w:ins w:id="3" w:author="Elise Teitelbaum" w:date="2019-08-18T17:50:00Z">
        <w:r w:rsidR="00000C03">
          <w:rPr>
            <w:b/>
            <w:bCs/>
          </w:rPr>
          <w:t>consistently</w:t>
        </w:r>
      </w:ins>
      <w:ins w:id="4" w:author="Elise Teitelbaum" w:date="2019-08-18T17:51:00Z">
        <w:r w:rsidR="00000C03">
          <w:rPr>
            <w:b/>
            <w:bCs/>
          </w:rPr>
          <w:t xml:space="preserve"> </w:t>
        </w:r>
      </w:ins>
      <w:r w:rsidRPr="00372C61">
        <w:rPr>
          <w:b/>
          <w:bCs/>
        </w:rPr>
        <w:t>report</w:t>
      </w:r>
      <w:del w:id="5" w:author="Elise Teitelbaum" w:date="2019-08-18T17:51:00Z">
        <w:r w:rsidRPr="00372C61" w:rsidDel="00000C03">
          <w:rPr>
            <w:b/>
            <w:bCs/>
          </w:rPr>
          <w:delText xml:space="preserve"> consistent</w:delText>
        </w:r>
      </w:del>
      <w:r w:rsidRPr="00372C61">
        <w:rPr>
          <w:b/>
          <w:bCs/>
        </w:rPr>
        <w:t xml:space="preserve"> insufficient sleep and excessive daytime sleepiness</w:t>
      </w:r>
      <w:r w:rsidRPr="00372C61">
        <w:t xml:space="preserve">. </w:t>
      </w:r>
      <w:r w:rsidRPr="00372C61">
        <w:rPr>
          <w:b/>
          <w:bCs/>
        </w:rPr>
        <w:t>The maturational delay in bedtime</w:t>
      </w:r>
      <w:ins w:id="6" w:author="Elise Teitelbaum" w:date="2019-08-18T17:51:00Z">
        <w:r w:rsidR="00000C03">
          <w:rPr>
            <w:b/>
            <w:bCs/>
          </w:rPr>
          <w:t>,</w:t>
        </w:r>
      </w:ins>
      <w:r w:rsidRPr="00372C61">
        <w:rPr>
          <w:b/>
          <w:bCs/>
        </w:rPr>
        <w:t xml:space="preserve"> combined with early morning school</w:t>
      </w:r>
      <w:ins w:id="7" w:author="Elise Teitelbaum" w:date="2019-08-18T17:51:00Z">
        <w:r w:rsidR="00000C03">
          <w:rPr>
            <w:b/>
            <w:bCs/>
          </w:rPr>
          <w:t>,</w:t>
        </w:r>
      </w:ins>
      <w:r w:rsidRPr="00372C61">
        <w:rPr>
          <w:b/>
          <w:bCs/>
        </w:rPr>
        <w:t xml:space="preserve"> were the principal reasons for shortened sleep in adolescence.</w:t>
      </w:r>
    </w:p>
    <w:p w14:paraId="59B5EC69" w14:textId="681B62EB" w:rsidR="00372C61" w:rsidRPr="00372C61" w:rsidRDefault="00372C61" w:rsidP="00372C61">
      <w:pPr>
        <w:bidi w:val="0"/>
        <w:rPr>
          <w:rtl/>
        </w:rPr>
      </w:pPr>
      <w:r w:rsidRPr="00372C61">
        <w:rPr>
          <w:b/>
          <w:bCs/>
        </w:rPr>
        <w:t xml:space="preserve">It is known that </w:t>
      </w:r>
      <w:ins w:id="8" w:author="Elise Teitelbaum" w:date="2019-08-18T17:52:00Z">
        <w:r w:rsidR="004B7B02">
          <w:rPr>
            <w:b/>
            <w:bCs/>
          </w:rPr>
          <w:t>an increase in</w:t>
        </w:r>
      </w:ins>
      <w:del w:id="9" w:author="Elise Teitelbaum" w:date="2019-08-18T17:52:00Z">
        <w:r w:rsidRPr="00372C61" w:rsidDel="004B7B02">
          <w:rPr>
            <w:b/>
            <w:bCs/>
          </w:rPr>
          <w:delText>more</w:delText>
        </w:r>
      </w:del>
      <w:r w:rsidRPr="00372C61">
        <w:rPr>
          <w:b/>
          <w:bCs/>
        </w:rPr>
        <w:t xml:space="preserve"> sleep is con</w:t>
      </w:r>
      <w:ins w:id="10" w:author="Elise Teitelbaum" w:date="2019-08-18T17:52:00Z">
        <w:r w:rsidR="004B7B02">
          <w:rPr>
            <w:b/>
            <w:bCs/>
          </w:rPr>
          <w:t>siste</w:t>
        </w:r>
      </w:ins>
      <w:del w:id="11" w:author="Elise Teitelbaum" w:date="2019-08-18T17:52:00Z">
        <w:r w:rsidRPr="00372C61" w:rsidDel="004B7B02">
          <w:rPr>
            <w:b/>
            <w:bCs/>
          </w:rPr>
          <w:delText>sta</w:delText>
        </w:r>
      </w:del>
      <w:r w:rsidRPr="00372C61">
        <w:rPr>
          <w:b/>
          <w:bCs/>
        </w:rPr>
        <w:t xml:space="preserve">ntly </w:t>
      </w:r>
      <w:ins w:id="12" w:author="Elise Teitelbaum" w:date="2019-08-18T17:54:00Z">
        <w:r w:rsidR="004B7B02">
          <w:rPr>
            <w:b/>
            <w:bCs/>
          </w:rPr>
          <w:t>associated</w:t>
        </w:r>
      </w:ins>
      <w:del w:id="13" w:author="Elise Teitelbaum" w:date="2019-08-18T17:54:00Z">
        <w:r w:rsidRPr="00372C61" w:rsidDel="004B7B02">
          <w:rPr>
            <w:b/>
            <w:bCs/>
          </w:rPr>
          <w:delText>connected</w:delText>
        </w:r>
      </w:del>
      <w:r w:rsidRPr="00372C61">
        <w:rPr>
          <w:b/>
          <w:bCs/>
        </w:rPr>
        <w:t xml:space="preserve"> with improved grades </w:t>
      </w:r>
      <w:ins w:id="14" w:author="Elise Teitelbaum" w:date="2019-08-18T17:54:00Z">
        <w:r w:rsidR="004925B0">
          <w:rPr>
            <w:b/>
            <w:bCs/>
          </w:rPr>
          <w:t>at</w:t>
        </w:r>
      </w:ins>
      <w:del w:id="15" w:author="Elise Teitelbaum" w:date="2019-08-18T17:54:00Z">
        <w:r w:rsidRPr="00372C61" w:rsidDel="004925B0">
          <w:rPr>
            <w:b/>
            <w:bCs/>
          </w:rPr>
          <w:delText>in</w:delText>
        </w:r>
      </w:del>
      <w:r w:rsidRPr="00372C61">
        <w:rPr>
          <w:b/>
          <w:bCs/>
        </w:rPr>
        <w:t xml:space="preserve"> school, and cognitive performance</w:t>
      </w:r>
      <w:ins w:id="16" w:author="Elise Teitelbaum" w:date="2019-08-18T17:53:00Z">
        <w:r w:rsidR="004B7B02">
          <w:rPr>
            <w:b/>
            <w:bCs/>
          </w:rPr>
          <w:t>-</w:t>
        </w:r>
      </w:ins>
      <w:del w:id="17" w:author="Elise Teitelbaum" w:date="2019-08-18T17:53:00Z">
        <w:r w:rsidRPr="00372C61" w:rsidDel="004B7B02">
          <w:rPr>
            <w:b/>
            <w:bCs/>
          </w:rPr>
          <w:delText xml:space="preserve"> </w:delText>
        </w:r>
      </w:del>
      <w:r w:rsidRPr="00372C61">
        <w:rPr>
          <w:b/>
          <w:bCs/>
        </w:rPr>
        <w:t>-</w:t>
      </w:r>
      <w:del w:id="18" w:author="Elise Teitelbaum" w:date="2019-08-19T10:27:00Z">
        <w:r w:rsidRPr="00372C61" w:rsidDel="00E22FED">
          <w:rPr>
            <w:b/>
            <w:bCs/>
          </w:rPr>
          <w:delText xml:space="preserve"> </w:delText>
        </w:r>
      </w:del>
      <w:r w:rsidRPr="00372C61">
        <w:rPr>
          <w:b/>
          <w:bCs/>
        </w:rPr>
        <w:t>memory, learning, attention</w:t>
      </w:r>
      <w:ins w:id="19" w:author="Elise Teitelbaum" w:date="2019-08-18T17:53:00Z">
        <w:r w:rsidR="004B7B02">
          <w:rPr>
            <w:b/>
            <w:bCs/>
          </w:rPr>
          <w:t>,</w:t>
        </w:r>
      </w:ins>
      <w:r w:rsidRPr="00372C61">
        <w:rPr>
          <w:b/>
          <w:bCs/>
        </w:rPr>
        <w:t xml:space="preserve"> and function</w:t>
      </w:r>
      <w:ins w:id="20" w:author="Elise Teitelbaum" w:date="2019-08-18T17:53:00Z">
        <w:r w:rsidR="004B7B02">
          <w:rPr>
            <w:b/>
            <w:bCs/>
          </w:rPr>
          <w:t>ing-</w:t>
        </w:r>
      </w:ins>
      <w:del w:id="21" w:author="Elise Teitelbaum" w:date="2019-08-18T17:53:00Z">
        <w:r w:rsidRPr="00372C61" w:rsidDel="004B7B02">
          <w:rPr>
            <w:b/>
            <w:bCs/>
          </w:rPr>
          <w:delText>s</w:delText>
        </w:r>
      </w:del>
      <w:r w:rsidRPr="00372C61">
        <w:rPr>
          <w:b/>
          <w:bCs/>
        </w:rPr>
        <w:t xml:space="preserve">-depends on quality of sleep, especially during adolescence. </w:t>
      </w:r>
    </w:p>
    <w:p w14:paraId="333B51FC" w14:textId="33A588DD" w:rsidR="00372C61" w:rsidRPr="00372C61" w:rsidRDefault="00372C61" w:rsidP="00372C61">
      <w:pPr>
        <w:bidi w:val="0"/>
        <w:rPr>
          <w:rtl/>
        </w:rPr>
      </w:pPr>
      <w:r w:rsidRPr="00372C61">
        <w:rPr>
          <w:b/>
          <w:bCs/>
        </w:rPr>
        <w:t>Research analyzing self-report</w:t>
      </w:r>
      <w:ins w:id="22" w:author="Elise Teitelbaum" w:date="2019-08-18T17:54:00Z">
        <w:r w:rsidR="004925B0">
          <w:rPr>
            <w:b/>
            <w:bCs/>
          </w:rPr>
          <w:t>ed</w:t>
        </w:r>
      </w:ins>
      <w:r w:rsidRPr="00372C61">
        <w:rPr>
          <w:b/>
          <w:bCs/>
        </w:rPr>
        <w:t xml:space="preserve"> sleep data has consistently presented associations between sleepiness and a decline in cognitive ability. </w:t>
      </w:r>
    </w:p>
    <w:p w14:paraId="05C50239" w14:textId="77777777" w:rsidR="00372C61" w:rsidRPr="00372C61" w:rsidRDefault="00372C61" w:rsidP="00372C61">
      <w:pPr>
        <w:bidi w:val="0"/>
        <w:rPr>
          <w:u w:val="single"/>
        </w:rPr>
      </w:pPr>
      <w:r w:rsidRPr="00372C61">
        <w:rPr>
          <w:b/>
          <w:bCs/>
          <w:i/>
          <w:iCs/>
          <w:u w:val="single"/>
        </w:rPr>
        <w:t>The goals of the current study were:</w:t>
      </w:r>
    </w:p>
    <w:p w14:paraId="71F2F7BB" w14:textId="11A8397C" w:rsidR="00372C61" w:rsidRPr="00372C61" w:rsidRDefault="00372C61" w:rsidP="00372C61">
      <w:pPr>
        <w:bidi w:val="0"/>
        <w:rPr>
          <w:rtl/>
        </w:rPr>
      </w:pPr>
      <w:r w:rsidRPr="00372C61">
        <w:rPr>
          <w:b/>
          <w:bCs/>
        </w:rPr>
        <w:t>To perform a</w:t>
      </w:r>
      <w:ins w:id="23" w:author="Elise Teitelbaum" w:date="2019-08-18T17:57:00Z">
        <w:r w:rsidR="00834EDD">
          <w:rPr>
            <w:b/>
            <w:bCs/>
          </w:rPr>
          <w:t>n</w:t>
        </w:r>
      </w:ins>
      <w:del w:id="24" w:author="Elise Teitelbaum" w:date="2019-08-18T17:57:00Z">
        <w:r w:rsidRPr="00372C61" w:rsidDel="00834EDD">
          <w:rPr>
            <w:b/>
            <w:bCs/>
          </w:rPr>
          <w:delText xml:space="preserve"> more</w:delText>
        </w:r>
      </w:del>
      <w:r w:rsidRPr="00372C61">
        <w:rPr>
          <w:b/>
          <w:bCs/>
        </w:rPr>
        <w:t xml:space="preserve"> in-depth examination of objective </w:t>
      </w:r>
      <w:r w:rsidRPr="00372C61">
        <w:rPr>
          <w:b/>
          <w:bCs/>
          <w:i/>
          <w:iCs/>
        </w:rPr>
        <w:t>sleep pattern</w:t>
      </w:r>
      <w:ins w:id="25" w:author="Elise Teitelbaum" w:date="2019-08-18T17:55:00Z">
        <w:r w:rsidR="00834EDD">
          <w:rPr>
            <w:b/>
            <w:bCs/>
            <w:i/>
            <w:iCs/>
          </w:rPr>
          <w:t>s</w:t>
        </w:r>
      </w:ins>
      <w:r w:rsidRPr="00372C61">
        <w:rPr>
          <w:b/>
          <w:bCs/>
        </w:rPr>
        <w:t xml:space="preserve"> and sleepiness </w:t>
      </w:r>
      <w:ins w:id="26" w:author="Elise Teitelbaum" w:date="2019-08-18T17:57:00Z">
        <w:r w:rsidR="00834EDD">
          <w:rPr>
            <w:b/>
            <w:bCs/>
          </w:rPr>
          <w:t xml:space="preserve">among adolescents </w:t>
        </w:r>
      </w:ins>
      <w:r w:rsidRPr="00372C61">
        <w:rPr>
          <w:b/>
          <w:bCs/>
        </w:rPr>
        <w:t>during school</w:t>
      </w:r>
      <w:ins w:id="27" w:author="Elise Teitelbaum" w:date="2019-08-18T18:04:00Z">
        <w:r w:rsidR="005B3BC4">
          <w:rPr>
            <w:b/>
            <w:bCs/>
          </w:rPr>
          <w:t xml:space="preserve"> vs.</w:t>
        </w:r>
      </w:ins>
      <w:r w:rsidRPr="00372C61">
        <w:rPr>
          <w:b/>
          <w:bCs/>
        </w:rPr>
        <w:t xml:space="preserve"> </w:t>
      </w:r>
      <w:del w:id="28" w:author="Elise Teitelbaum" w:date="2019-08-18T17:56:00Z">
        <w:r w:rsidRPr="00372C61" w:rsidDel="00834EDD">
          <w:rPr>
            <w:b/>
            <w:bCs/>
          </w:rPr>
          <w:delText>vs.</w:delText>
        </w:r>
      </w:del>
      <w:del w:id="29" w:author="Elise Teitelbaum" w:date="2019-08-18T18:04:00Z">
        <w:r w:rsidRPr="00372C61" w:rsidDel="005B3BC4">
          <w:rPr>
            <w:b/>
            <w:bCs/>
          </w:rPr>
          <w:delText xml:space="preserve"> </w:delText>
        </w:r>
      </w:del>
      <w:r w:rsidRPr="00372C61">
        <w:rPr>
          <w:b/>
          <w:bCs/>
        </w:rPr>
        <w:t>non-school days</w:t>
      </w:r>
      <w:ins w:id="30" w:author="Elise Teitelbaum" w:date="2019-08-18T17:57:00Z">
        <w:r w:rsidR="00834EDD">
          <w:rPr>
            <w:b/>
            <w:bCs/>
          </w:rPr>
          <w:t>.</w:t>
        </w:r>
      </w:ins>
      <w:del w:id="31" w:author="Elise Teitelbaum" w:date="2019-08-18T17:57:00Z">
        <w:r w:rsidRPr="00372C61" w:rsidDel="00834EDD">
          <w:rPr>
            <w:b/>
            <w:bCs/>
          </w:rPr>
          <w:delText xml:space="preserve"> among adolescent.</w:delText>
        </w:r>
      </w:del>
      <w:r w:rsidRPr="00372C61">
        <w:rPr>
          <w:b/>
          <w:bCs/>
        </w:rPr>
        <w:t xml:space="preserve"> </w:t>
      </w:r>
    </w:p>
    <w:p w14:paraId="1116B586" w14:textId="1CC1C275" w:rsidR="00372C61" w:rsidRPr="00372C61" w:rsidRDefault="00372C61" w:rsidP="00372C61">
      <w:pPr>
        <w:bidi w:val="0"/>
        <w:rPr>
          <w:rtl/>
        </w:rPr>
      </w:pPr>
      <w:r w:rsidRPr="00372C61">
        <w:rPr>
          <w:b/>
          <w:bCs/>
        </w:rPr>
        <w:t>2. To examine the association</w:t>
      </w:r>
      <w:ins w:id="32" w:author="Elise Teitelbaum" w:date="2019-08-18T17:59:00Z">
        <w:r w:rsidR="008A0E34">
          <w:rPr>
            <w:b/>
            <w:bCs/>
          </w:rPr>
          <w:t>s</w:t>
        </w:r>
      </w:ins>
      <w:r w:rsidRPr="00372C61">
        <w:rPr>
          <w:b/>
          <w:bCs/>
        </w:rPr>
        <w:t xml:space="preserve"> between sleep pattern</w:t>
      </w:r>
      <w:ins w:id="33" w:author="Elise Teitelbaum" w:date="2019-08-18T17:59:00Z">
        <w:r w:rsidR="008A0E34">
          <w:rPr>
            <w:b/>
            <w:bCs/>
          </w:rPr>
          <w:t>s</w:t>
        </w:r>
      </w:ins>
      <w:r w:rsidRPr="00372C61">
        <w:rPr>
          <w:b/>
          <w:bCs/>
        </w:rPr>
        <w:t xml:space="preserve"> (</w:t>
      </w:r>
      <w:del w:id="34" w:author="Elise Teitelbaum" w:date="2019-08-18T17:58:00Z">
        <w:r w:rsidRPr="00372C61" w:rsidDel="00B42F1C">
          <w:rPr>
            <w:b/>
            <w:bCs/>
          </w:rPr>
          <w:delText>actigrap</w:delText>
        </w:r>
      </w:del>
      <w:ins w:id="35" w:author="Elise Teitelbaum" w:date="2019-08-18T17:58:00Z">
        <w:r w:rsidR="00B42F1C" w:rsidRPr="00372C61">
          <w:rPr>
            <w:b/>
            <w:bCs/>
          </w:rPr>
          <w:t>actigraphy</w:t>
        </w:r>
      </w:ins>
      <w:r w:rsidRPr="00372C61">
        <w:rPr>
          <w:b/>
          <w:bCs/>
        </w:rPr>
        <w:t>), sleepiness (KSS), and cognitive performance during school vs. non-school days.</w:t>
      </w:r>
    </w:p>
    <w:p w14:paraId="2F3EA16F" w14:textId="77777777" w:rsidR="00331DE5" w:rsidRDefault="00331DE5" w:rsidP="00372C61">
      <w:pPr>
        <w:bidi w:val="0"/>
      </w:pPr>
    </w:p>
    <w:p w14:paraId="10C3EB4E" w14:textId="3BCE3D12" w:rsidR="00372C61" w:rsidRPr="00372C61" w:rsidRDefault="00372C61" w:rsidP="00372C61">
      <w:pPr>
        <w:bidi w:val="0"/>
      </w:pPr>
      <w:r w:rsidRPr="00372C61">
        <w:rPr>
          <w:b/>
          <w:bCs/>
          <w:i/>
          <w:iCs/>
        </w:rPr>
        <w:t xml:space="preserve">KSS, PVT, </w:t>
      </w:r>
      <w:ins w:id="36" w:author="Elise Teitelbaum" w:date="2019-08-18T18:05:00Z">
        <w:r w:rsidR="005B3BC4">
          <w:rPr>
            <w:b/>
            <w:bCs/>
            <w:i/>
            <w:iCs/>
          </w:rPr>
          <w:t xml:space="preserve">and </w:t>
        </w:r>
      </w:ins>
      <w:r w:rsidRPr="00372C61">
        <w:rPr>
          <w:b/>
          <w:bCs/>
          <w:i/>
          <w:iCs/>
        </w:rPr>
        <w:t xml:space="preserve">DSST </w:t>
      </w:r>
      <w:r w:rsidRPr="00372C61">
        <w:t xml:space="preserve">were measured three times a day (morning, noon, </w:t>
      </w:r>
      <w:ins w:id="37" w:author="Elise Teitelbaum" w:date="2019-08-18T18:05:00Z">
        <w:r w:rsidR="005B3BC4">
          <w:t xml:space="preserve">and </w:t>
        </w:r>
      </w:ins>
      <w:r w:rsidRPr="00372C61">
        <w:t>before bedtime) on two school days and one non-school day.</w:t>
      </w:r>
    </w:p>
    <w:p w14:paraId="4726C9DB" w14:textId="77777777" w:rsidR="00372C61" w:rsidRPr="00372C61" w:rsidRDefault="00372C61" w:rsidP="00372C61">
      <w:pPr>
        <w:bidi w:val="0"/>
        <w:rPr>
          <w:b/>
          <w:bCs/>
          <w:i/>
          <w:iCs/>
        </w:rPr>
      </w:pPr>
      <w:r w:rsidRPr="00372C61">
        <w:rPr>
          <w:b/>
          <w:bCs/>
          <w:i/>
          <w:iCs/>
        </w:rPr>
        <w:t>Results</w:t>
      </w:r>
    </w:p>
    <w:p w14:paraId="361AAB14" w14:textId="60E1EFD3" w:rsidR="00372C61" w:rsidDel="00D70C57" w:rsidRDefault="00372C61" w:rsidP="00372C61">
      <w:pPr>
        <w:bidi w:val="0"/>
        <w:rPr>
          <w:del w:id="38" w:author="Elise Teitelbaum" w:date="2019-08-19T10:28:00Z"/>
        </w:rPr>
      </w:pPr>
      <w:r w:rsidRPr="00372C61">
        <w:rPr>
          <w:b/>
          <w:bCs/>
        </w:rPr>
        <w:t xml:space="preserve">Night Sleep: </w:t>
      </w:r>
      <w:r w:rsidRPr="00372C61">
        <w:t>On non-school days, adolescent</w:t>
      </w:r>
      <w:ins w:id="39" w:author="Elise Teitelbaum" w:date="2019-08-18T18:06:00Z">
        <w:r w:rsidR="00860ECE">
          <w:t>s</w:t>
        </w:r>
      </w:ins>
      <w:r w:rsidRPr="00372C61">
        <w:t xml:space="preserve"> significantly f</w:t>
      </w:r>
      <w:ins w:id="40" w:author="Elise Teitelbaum" w:date="2019-08-18T18:06:00Z">
        <w:r w:rsidR="00860ECE">
          <w:t>e</w:t>
        </w:r>
      </w:ins>
      <w:del w:id="41" w:author="Elise Teitelbaum" w:date="2019-08-18T18:06:00Z">
        <w:r w:rsidRPr="00372C61" w:rsidDel="00860ECE">
          <w:delText>a</w:delText>
        </w:r>
      </w:del>
      <w:r w:rsidRPr="00372C61">
        <w:t xml:space="preserve">ll asleep later, woke up later, had longer sleep latency, longer sleep duration, </w:t>
      </w:r>
      <w:ins w:id="42" w:author="Elise Teitelbaum" w:date="2019-08-18T18:07:00Z">
        <w:r w:rsidR="00D45C53">
          <w:t>and had</w:t>
        </w:r>
      </w:ins>
      <w:ins w:id="43" w:author="Elise Teitelbaum" w:date="2019-08-18T18:06:00Z">
        <w:r w:rsidR="00860ECE">
          <w:t xml:space="preserve"> </w:t>
        </w:r>
      </w:ins>
      <w:r w:rsidRPr="00372C61">
        <w:t>no significant differences in sleep efficiency.</w:t>
      </w:r>
    </w:p>
    <w:p w14:paraId="3821F3E9" w14:textId="77777777" w:rsidR="00372C61" w:rsidRDefault="00372C61" w:rsidP="00D70C57">
      <w:pPr>
        <w:bidi w:val="0"/>
      </w:pPr>
    </w:p>
    <w:p w14:paraId="0996FCBA" w14:textId="35B52883" w:rsidR="00372C61" w:rsidRPr="00372C61" w:rsidRDefault="00372C61" w:rsidP="00372C61">
      <w:pPr>
        <w:bidi w:val="0"/>
      </w:pPr>
      <w:r w:rsidRPr="00372C61">
        <w:rPr>
          <w:b/>
          <w:bCs/>
        </w:rPr>
        <w:t>Sleepiness:</w:t>
      </w:r>
      <w:r w:rsidRPr="00372C61">
        <w:t xml:space="preserve"> Mixed model analysis revealed a significant difference in KSS between school and non-school days (</w:t>
      </w:r>
      <w:del w:id="44" w:author="Elise Teitelbaum" w:date="2019-08-18T18:07:00Z">
        <w:r w:rsidRPr="00372C61" w:rsidDel="00CA75E4">
          <w:delText>F</w:delText>
        </w:r>
        <w:r w:rsidRPr="00372C61" w:rsidDel="00CA75E4">
          <w:rPr>
            <w:vertAlign w:val="subscript"/>
          </w:rPr>
          <w:delText>(</w:delText>
        </w:r>
      </w:del>
      <w:ins w:id="45" w:author="Elise Teitelbaum" w:date="2019-08-18T18:07:00Z">
        <w:r w:rsidR="00CA75E4" w:rsidRPr="00372C61">
          <w:t>F</w:t>
        </w:r>
        <w:r w:rsidR="00CA75E4" w:rsidRPr="00372C61">
          <w:rPr>
            <w:vertAlign w:val="subscript"/>
          </w:rPr>
          <w:t xml:space="preserve"> (</w:t>
        </w:r>
      </w:ins>
      <w:del w:id="46" w:author="Elise Teitelbaum" w:date="2019-08-18T18:08:00Z">
        <w:r w:rsidRPr="00372C61" w:rsidDel="00566FA6">
          <w:rPr>
            <w:vertAlign w:val="subscript"/>
          </w:rPr>
          <w:delText>1,334)</w:delText>
        </w:r>
        <w:r w:rsidRPr="00372C61" w:rsidDel="00566FA6">
          <w:delText>=</w:delText>
        </w:r>
      </w:del>
      <w:ins w:id="47" w:author="Elise Teitelbaum" w:date="2019-08-18T18:08:00Z">
        <w:r w:rsidR="00566FA6" w:rsidRPr="00372C61">
          <w:rPr>
            <w:vertAlign w:val="subscript"/>
          </w:rPr>
          <w:t>1,334)</w:t>
        </w:r>
        <w:r w:rsidR="00566FA6" w:rsidRPr="00372C61">
          <w:t xml:space="preserve"> =</w:t>
        </w:r>
      </w:ins>
      <w:r w:rsidRPr="00372C61">
        <w:t>8,83, p&lt;.003), as well as between different times of day. On non-school days, adolescents reported lower KSS than on the weekdays. KSS was lower on school day</w:t>
      </w:r>
      <w:del w:id="48" w:author="Elise Teitelbaum" w:date="2019-08-18T18:07:00Z">
        <w:r w:rsidRPr="00372C61" w:rsidDel="00566FA6">
          <w:delText>s</w:delText>
        </w:r>
      </w:del>
      <w:r w:rsidRPr="00372C61">
        <w:t xml:space="preserve"> afternoons than in the morning (p&lt;.001) or night KSS (p&lt;.001). </w:t>
      </w:r>
      <w:ins w:id="49" w:author="Elise Teitelbaum" w:date="2019-08-18T18:09:00Z">
        <w:r w:rsidR="00532C1E">
          <w:t>On n</w:t>
        </w:r>
      </w:ins>
      <w:del w:id="50" w:author="Elise Teitelbaum" w:date="2019-08-18T18:09:00Z">
        <w:r w:rsidRPr="00372C61" w:rsidDel="00532C1E">
          <w:delText>N</w:delText>
        </w:r>
      </w:del>
      <w:r w:rsidRPr="00372C61">
        <w:t>on-school</w:t>
      </w:r>
      <w:ins w:id="51" w:author="Elise Teitelbaum" w:date="2019-08-18T18:09:00Z">
        <w:r w:rsidR="00532C1E">
          <w:t>-day</w:t>
        </w:r>
      </w:ins>
      <w:del w:id="52" w:author="Elise Teitelbaum" w:date="2019-08-18T18:09:00Z">
        <w:r w:rsidRPr="00372C61" w:rsidDel="00532C1E">
          <w:delText xml:space="preserve"> days</w:delText>
        </w:r>
      </w:del>
      <w:r w:rsidRPr="00372C61">
        <w:t xml:space="preserve"> night</w:t>
      </w:r>
      <w:ins w:id="53" w:author="Elise Teitelbaum" w:date="2019-08-18T18:09:00Z">
        <w:r w:rsidR="00532C1E">
          <w:t>s</w:t>
        </w:r>
      </w:ins>
      <w:r w:rsidRPr="00372C61">
        <w:t xml:space="preserve">, KSS was significantly higher than morning and afternoon KSS (p&lt;.001).   </w:t>
      </w:r>
    </w:p>
    <w:p w14:paraId="006A1F33" w14:textId="77777777" w:rsidR="00372C61" w:rsidRDefault="00372C61" w:rsidP="00372C61">
      <w:pPr>
        <w:bidi w:val="0"/>
      </w:pPr>
    </w:p>
    <w:p w14:paraId="023BA0C7" w14:textId="7205A648" w:rsidR="00372C61" w:rsidRPr="00372C61" w:rsidRDefault="00372C61" w:rsidP="00372C61">
      <w:pPr>
        <w:bidi w:val="0"/>
      </w:pPr>
      <w:r w:rsidRPr="00372C61">
        <w:rPr>
          <w:b/>
          <w:bCs/>
        </w:rPr>
        <w:t xml:space="preserve">Cognitive performance: PVT: </w:t>
      </w:r>
      <w:r w:rsidRPr="00372C61">
        <w:t>Mixed model analysis found significantly more Errors (F</w:t>
      </w:r>
      <w:r w:rsidRPr="00372C61">
        <w:rPr>
          <w:vertAlign w:val="subscript"/>
        </w:rPr>
        <w:t>(1, 278)</w:t>
      </w:r>
      <w:r w:rsidRPr="00372C61">
        <w:t xml:space="preserve">=6.47, </w:t>
      </w:r>
      <w:r w:rsidRPr="00372C61">
        <w:rPr>
          <w:i/>
          <w:iCs/>
        </w:rPr>
        <w:t>p</w:t>
      </w:r>
      <w:r w:rsidRPr="00372C61">
        <w:t>&lt;.01), higher mean Reciprocal RT fastest (F</w:t>
      </w:r>
      <w:r w:rsidRPr="00372C61">
        <w:rPr>
          <w:vertAlign w:val="subscript"/>
        </w:rPr>
        <w:t>(1, 278)=</w:t>
      </w:r>
      <w:r w:rsidRPr="00372C61">
        <w:t xml:space="preserve">4.64, </w:t>
      </w:r>
      <w:r w:rsidRPr="00372C61">
        <w:rPr>
          <w:i/>
          <w:iCs/>
        </w:rPr>
        <w:t>p</w:t>
      </w:r>
      <w:r w:rsidRPr="00372C61">
        <w:t xml:space="preserve">&lt;.05; Graph 3), </w:t>
      </w:r>
      <w:ins w:id="54" w:author="Elise Teitelbaum" w:date="2019-08-18T18:10:00Z">
        <w:r w:rsidR="00532C1E">
          <w:t xml:space="preserve">and </w:t>
        </w:r>
      </w:ins>
      <w:r w:rsidRPr="00372C61">
        <w:t>more lapses (F</w:t>
      </w:r>
      <w:r w:rsidRPr="00372C61">
        <w:rPr>
          <w:vertAlign w:val="subscript"/>
        </w:rPr>
        <w:t>(1, 278)</w:t>
      </w:r>
      <w:r w:rsidRPr="00372C61">
        <w:t xml:space="preserve">=6.29, p&lt;.01), on school days than on non-school days. </w:t>
      </w:r>
    </w:p>
    <w:p w14:paraId="44939D14" w14:textId="63DE1A04" w:rsidR="00372C61" w:rsidRPr="00372C61" w:rsidRDefault="00372C61" w:rsidP="00372C61">
      <w:pPr>
        <w:bidi w:val="0"/>
        <w:rPr>
          <w:rtl/>
        </w:rPr>
      </w:pPr>
      <w:r w:rsidRPr="00372C61">
        <w:rPr>
          <w:b/>
          <w:bCs/>
        </w:rPr>
        <w:t xml:space="preserve">DSST: </w:t>
      </w:r>
      <w:r w:rsidRPr="00372C61">
        <w:t>Subjects offered significantly fewer responses in the morning than at noon or nighttime (</w:t>
      </w:r>
      <w:del w:id="55" w:author="Elise Teitelbaum" w:date="2019-08-18T18:11:00Z">
        <w:r w:rsidRPr="00372C61" w:rsidDel="006C16CC">
          <w:delText>F</w:delText>
        </w:r>
        <w:r w:rsidRPr="00372C61" w:rsidDel="006C16CC">
          <w:rPr>
            <w:vertAlign w:val="subscript"/>
          </w:rPr>
          <w:delText>(</w:delText>
        </w:r>
      </w:del>
      <w:ins w:id="56" w:author="Elise Teitelbaum" w:date="2019-08-18T18:11:00Z">
        <w:r w:rsidR="006C16CC" w:rsidRPr="00372C61">
          <w:t>F</w:t>
        </w:r>
        <w:r w:rsidR="006C16CC" w:rsidRPr="00372C61">
          <w:rPr>
            <w:vertAlign w:val="subscript"/>
          </w:rPr>
          <w:t xml:space="preserve"> (</w:t>
        </w:r>
      </w:ins>
      <w:r w:rsidRPr="00372C61">
        <w:rPr>
          <w:vertAlign w:val="subscript"/>
        </w:rPr>
        <w:t xml:space="preserve">2, </w:t>
      </w:r>
      <w:del w:id="57" w:author="Elise Teitelbaum" w:date="2019-08-18T18:11:00Z">
        <w:r w:rsidRPr="00372C61" w:rsidDel="00277C27">
          <w:rPr>
            <w:vertAlign w:val="subscript"/>
          </w:rPr>
          <w:delText>277)</w:delText>
        </w:r>
        <w:r w:rsidRPr="00372C61" w:rsidDel="00277C27">
          <w:delText>=</w:delText>
        </w:r>
      </w:del>
      <w:ins w:id="58" w:author="Elise Teitelbaum" w:date="2019-08-18T18:11:00Z">
        <w:r w:rsidR="00277C27" w:rsidRPr="00372C61">
          <w:rPr>
            <w:vertAlign w:val="subscript"/>
          </w:rPr>
          <w:t>277)</w:t>
        </w:r>
        <w:r w:rsidR="00277C27" w:rsidRPr="00372C61">
          <w:t xml:space="preserve"> =</w:t>
        </w:r>
      </w:ins>
      <w:r w:rsidRPr="00372C61">
        <w:t xml:space="preserve">3.54, </w:t>
      </w:r>
      <w:r w:rsidRPr="00372C61">
        <w:rPr>
          <w:i/>
          <w:iCs/>
        </w:rPr>
        <w:t>p</w:t>
      </w:r>
      <w:r w:rsidRPr="00372C61">
        <w:t>&lt;0.05).</w:t>
      </w:r>
    </w:p>
    <w:p w14:paraId="6DFDE2BD" w14:textId="41D2C65B" w:rsidR="00372C61" w:rsidRPr="00372C61" w:rsidRDefault="00372C61" w:rsidP="00372C61">
      <w:pPr>
        <w:bidi w:val="0"/>
        <w:rPr>
          <w:rtl/>
        </w:rPr>
      </w:pPr>
      <w:r w:rsidRPr="00372C61">
        <w:t>(</w:t>
      </w:r>
      <w:del w:id="59" w:author="Elise Teitelbaum" w:date="2019-08-18T18:11:00Z">
        <w:r w:rsidRPr="00372C61" w:rsidDel="006C16CC">
          <w:delText>F</w:delText>
        </w:r>
        <w:r w:rsidRPr="00372C61" w:rsidDel="006C16CC">
          <w:rPr>
            <w:vertAlign w:val="subscript"/>
          </w:rPr>
          <w:delText>(</w:delText>
        </w:r>
      </w:del>
      <w:ins w:id="60" w:author="Elise Teitelbaum" w:date="2019-08-18T18:11:00Z">
        <w:r w:rsidR="006C16CC" w:rsidRPr="00372C61">
          <w:t>F</w:t>
        </w:r>
        <w:r w:rsidR="006C16CC" w:rsidRPr="00372C61">
          <w:rPr>
            <w:vertAlign w:val="subscript"/>
          </w:rPr>
          <w:t xml:space="preserve"> (</w:t>
        </w:r>
      </w:ins>
      <w:r w:rsidRPr="00372C61">
        <w:rPr>
          <w:vertAlign w:val="subscript"/>
        </w:rPr>
        <w:t xml:space="preserve">2, </w:t>
      </w:r>
      <w:del w:id="61" w:author="Elise Teitelbaum" w:date="2019-08-18T18:12:00Z">
        <w:r w:rsidRPr="00372C61" w:rsidDel="00277C27">
          <w:rPr>
            <w:vertAlign w:val="subscript"/>
          </w:rPr>
          <w:delText>277)</w:delText>
        </w:r>
        <w:r w:rsidRPr="00372C61" w:rsidDel="00277C27">
          <w:delText>=</w:delText>
        </w:r>
      </w:del>
      <w:ins w:id="62" w:author="Elise Teitelbaum" w:date="2019-08-18T18:12:00Z">
        <w:r w:rsidR="00277C27" w:rsidRPr="00372C61">
          <w:rPr>
            <w:vertAlign w:val="subscript"/>
          </w:rPr>
          <w:t>277)</w:t>
        </w:r>
        <w:r w:rsidR="00277C27" w:rsidRPr="00372C61">
          <w:t xml:space="preserve"> =</w:t>
        </w:r>
      </w:ins>
      <w:r w:rsidRPr="00372C61">
        <w:t xml:space="preserve">3.54, </w:t>
      </w:r>
      <w:r w:rsidRPr="00372C61">
        <w:rPr>
          <w:i/>
          <w:iCs/>
        </w:rPr>
        <w:t>p</w:t>
      </w:r>
      <w:r w:rsidRPr="00372C61">
        <w:t>&lt;0.05).</w:t>
      </w:r>
    </w:p>
    <w:p w14:paraId="3FF04F6A" w14:textId="77777777" w:rsidR="00372C61" w:rsidRPr="00372C61" w:rsidRDefault="00372C61" w:rsidP="00372C61">
      <w:pPr>
        <w:bidi w:val="0"/>
        <w:rPr>
          <w:b/>
          <w:bCs/>
          <w:i/>
          <w:iCs/>
        </w:rPr>
      </w:pPr>
      <w:r w:rsidRPr="00372C61">
        <w:rPr>
          <w:b/>
          <w:bCs/>
          <w:i/>
          <w:iCs/>
        </w:rPr>
        <w:t>Conclusion</w:t>
      </w:r>
    </w:p>
    <w:p w14:paraId="01237EF0" w14:textId="6302042F" w:rsidR="00372C61" w:rsidRPr="00372C61" w:rsidRDefault="00372C61" w:rsidP="00372C61">
      <w:pPr>
        <w:bidi w:val="0"/>
      </w:pPr>
      <w:proofErr w:type="spellStart"/>
      <w:r w:rsidRPr="00372C61">
        <w:t>Actigraphic</w:t>
      </w:r>
      <w:proofErr w:type="spellEnd"/>
      <w:r w:rsidRPr="00372C61">
        <w:t xml:space="preserve"> recording</w:t>
      </w:r>
      <w:ins w:id="63" w:author="Elise Teitelbaum" w:date="2019-08-18T18:12:00Z">
        <w:r w:rsidR="00785A17">
          <w:t>s</w:t>
        </w:r>
      </w:ins>
      <w:r w:rsidRPr="00372C61">
        <w:t xml:space="preserve"> and subjective sleep reports support a shift among adolescents in sleep-wake pattern</w:t>
      </w:r>
      <w:ins w:id="64" w:author="Elise Teitelbaum" w:date="2019-08-18T18:12:00Z">
        <w:r w:rsidR="00555072">
          <w:t>s</w:t>
        </w:r>
      </w:ins>
      <w:r w:rsidRPr="00372C61">
        <w:t xml:space="preserve"> toward late evening, a late ris</w:t>
      </w:r>
      <w:ins w:id="65" w:author="Elise Teitelbaum" w:date="2019-08-18T18:14:00Z">
        <w:r w:rsidR="009C2669">
          <w:t>ing</w:t>
        </w:r>
      </w:ins>
      <w:del w:id="66" w:author="Elise Teitelbaum" w:date="2019-08-18T18:14:00Z">
        <w:r w:rsidRPr="00372C61" w:rsidDel="009C2669">
          <w:delText>e</w:delText>
        </w:r>
      </w:del>
      <w:r w:rsidRPr="00372C61">
        <w:t xml:space="preserve"> time on school days, and an even later one on non-school days. </w:t>
      </w:r>
    </w:p>
    <w:p w14:paraId="49C9601B" w14:textId="2EBF0EEF" w:rsidR="00372C61" w:rsidRPr="00372C61" w:rsidRDefault="00372C61" w:rsidP="00372C61">
      <w:pPr>
        <w:bidi w:val="0"/>
        <w:rPr>
          <w:rtl/>
        </w:rPr>
      </w:pPr>
      <w:r w:rsidRPr="00372C61">
        <w:lastRenderedPageBreak/>
        <w:t>About 24% of participants were sleep deprived (slept less than 7 hours a night)</w:t>
      </w:r>
      <w:ins w:id="67" w:author="Elise Teitelbaum" w:date="2019-08-18T18:14:00Z">
        <w:r w:rsidR="00FA7AB4">
          <w:t>;</w:t>
        </w:r>
      </w:ins>
      <w:del w:id="68" w:author="Elise Teitelbaum" w:date="2019-08-18T18:14:00Z">
        <w:r w:rsidRPr="00372C61" w:rsidDel="00FA7AB4">
          <w:delText>,</w:delText>
        </w:r>
      </w:del>
      <w:r w:rsidRPr="00372C61">
        <w:t xml:space="preserve"> 52% slept between 7</w:t>
      </w:r>
      <w:ins w:id="69" w:author="Elise Teitelbaum" w:date="2019-08-18T18:14:00Z">
        <w:r w:rsidR="00FA7AB4">
          <w:t>-</w:t>
        </w:r>
      </w:ins>
      <w:del w:id="70" w:author="Elise Teitelbaum" w:date="2019-08-18T18:14:00Z">
        <w:r w:rsidRPr="00372C61" w:rsidDel="00FA7AB4">
          <w:delText>–</w:delText>
        </w:r>
      </w:del>
      <w:r w:rsidRPr="00372C61">
        <w:t>8 hours, and 24% slept longer than 8 hours</w:t>
      </w:r>
      <w:bookmarkStart w:id="71" w:name="_GoBack"/>
      <w:bookmarkEnd w:id="71"/>
      <w:del w:id="72" w:author="Elise Teitelbaum" w:date="2019-08-19T10:31:00Z">
        <w:r w:rsidRPr="00372C61" w:rsidDel="00D70C57">
          <w:delText>)</w:delText>
        </w:r>
      </w:del>
      <w:r w:rsidRPr="00372C61">
        <w:t xml:space="preserve">. </w:t>
      </w:r>
    </w:p>
    <w:p w14:paraId="4D78B803" w14:textId="6DDF8013" w:rsidR="00372C61" w:rsidRPr="00372C61" w:rsidRDefault="00372C61" w:rsidP="00372C61">
      <w:pPr>
        <w:bidi w:val="0"/>
        <w:rPr>
          <w:rtl/>
        </w:rPr>
      </w:pPr>
      <w:r w:rsidRPr="00372C61">
        <w:t xml:space="preserve">Sleep deprivation led to higher </w:t>
      </w:r>
      <w:r w:rsidRPr="00372C61">
        <w:rPr>
          <w:b/>
          <w:bCs/>
          <w:i/>
          <w:iCs/>
        </w:rPr>
        <w:t>KSS</w:t>
      </w:r>
      <w:r w:rsidRPr="00372C61">
        <w:t xml:space="preserve"> and poor performance on the </w:t>
      </w:r>
      <w:r w:rsidRPr="00372C61">
        <w:rPr>
          <w:b/>
          <w:bCs/>
          <w:i/>
          <w:iCs/>
        </w:rPr>
        <w:t>PVT</w:t>
      </w:r>
      <w:r w:rsidRPr="00372C61">
        <w:t xml:space="preserve"> during school</w:t>
      </w:r>
      <w:ins w:id="73" w:author="Elise Teitelbaum" w:date="2019-08-18T18:15:00Z">
        <w:r w:rsidR="008B474F">
          <w:t>,</w:t>
        </w:r>
      </w:ins>
      <w:r w:rsidRPr="00372C61">
        <w:t xml:space="preserve"> compared to non-school days.</w:t>
      </w:r>
    </w:p>
    <w:p w14:paraId="2B3825FB" w14:textId="77777777" w:rsidR="00372C61" w:rsidRDefault="00372C61" w:rsidP="00372C61">
      <w:pPr>
        <w:bidi w:val="0"/>
      </w:pPr>
    </w:p>
    <w:p w14:paraId="2415CE53" w14:textId="77777777" w:rsidR="00372C61" w:rsidRDefault="00372C61" w:rsidP="00372C61">
      <w:pPr>
        <w:bidi w:val="0"/>
      </w:pPr>
    </w:p>
    <w:sectPr w:rsidR="00372C61" w:rsidSect="00C00F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se Teitelbaum">
    <w15:presenceInfo w15:providerId="Windows Live" w15:userId="b6213a2702d6ba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C61"/>
    <w:rsid w:val="00000C03"/>
    <w:rsid w:val="00277C27"/>
    <w:rsid w:val="00331DE5"/>
    <w:rsid w:val="00372C61"/>
    <w:rsid w:val="004925B0"/>
    <w:rsid w:val="004B7B02"/>
    <w:rsid w:val="00532C1E"/>
    <w:rsid w:val="00555072"/>
    <w:rsid w:val="00566FA6"/>
    <w:rsid w:val="005B3BC4"/>
    <w:rsid w:val="006C16CC"/>
    <w:rsid w:val="00785A17"/>
    <w:rsid w:val="00834EDD"/>
    <w:rsid w:val="00860ECE"/>
    <w:rsid w:val="008A0E34"/>
    <w:rsid w:val="008B474F"/>
    <w:rsid w:val="00943F42"/>
    <w:rsid w:val="009C2669"/>
    <w:rsid w:val="00B42F1C"/>
    <w:rsid w:val="00C00F0C"/>
    <w:rsid w:val="00CA75E4"/>
    <w:rsid w:val="00D45C53"/>
    <w:rsid w:val="00D70C57"/>
    <w:rsid w:val="00E22FED"/>
    <w:rsid w:val="00FA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1FE52"/>
  <w15:chartTrackingRefBased/>
  <w15:docId w15:val="{72E6133B-48D3-4E33-A9AE-853DE75F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C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0E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E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E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E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0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395</Words>
  <Characters>2294</Characters>
  <Application>Microsoft Office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Orna Chishinski</dc:creator>
  <cp:keywords/>
  <dc:description/>
  <cp:lastModifiedBy>Elise Teitelbaum</cp:lastModifiedBy>
  <cp:revision>23</cp:revision>
  <dcterms:created xsi:type="dcterms:W3CDTF">2019-08-18T14:38:00Z</dcterms:created>
  <dcterms:modified xsi:type="dcterms:W3CDTF">2019-08-19T07:31:00Z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7302b91e-4311-452b-ad71-d99ed88e0130</vt:lpwstr>
  </property>
</Properties>
</file>