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BC8D" w14:textId="77777777" w:rsidR="00794C48" w:rsidRPr="00AF0BB9" w:rsidRDefault="00794C48" w:rsidP="00AF0BB9">
      <w:pPr>
        <w:spacing w:after="120" w:line="360" w:lineRule="auto"/>
        <w:ind w:left="360"/>
        <w:jc w:val="center"/>
        <w:rPr>
          <w:rFonts w:ascii="Times New Roman" w:eastAsia="Calibri" w:hAnsi="Times New Roman" w:cs="Times New Roman"/>
          <w:sz w:val="24"/>
          <w:szCs w:val="24"/>
        </w:rPr>
      </w:pPr>
      <w:r w:rsidRPr="00AF0BB9">
        <w:rPr>
          <w:rFonts w:ascii="Times New Roman" w:eastAsia="Calibri" w:hAnsi="Times New Roman" w:cs="Times New Roman"/>
          <w:sz w:val="24"/>
          <w:szCs w:val="24"/>
        </w:rPr>
        <w:t>Aesthetics of Place in</w:t>
      </w:r>
      <w:r w:rsidR="009F6C38" w:rsidRPr="00AF0BB9">
        <w:rPr>
          <w:rFonts w:ascii="Times New Roman" w:eastAsia="Calibri" w:hAnsi="Times New Roman" w:cs="Times New Roman"/>
          <w:sz w:val="24"/>
          <w:szCs w:val="24"/>
        </w:rPr>
        <w:t xml:space="preserve"> </w:t>
      </w:r>
      <w:commentRangeStart w:id="0"/>
      <w:proofErr w:type="spellStart"/>
      <w:r w:rsidR="00AF0BB9" w:rsidRPr="00AF0BB9">
        <w:rPr>
          <w:rFonts w:ascii="Times New Roman" w:eastAsia="Calibri" w:hAnsi="Times New Roman" w:cs="Times New Roman"/>
          <w:sz w:val="24"/>
          <w:szCs w:val="24"/>
        </w:rPr>
        <w:t>Huzama</w:t>
      </w:r>
      <w:proofErr w:type="spellEnd"/>
      <w:r w:rsidR="00AF0BB9" w:rsidRPr="00AF0BB9">
        <w:rPr>
          <w:rFonts w:ascii="Times New Roman" w:eastAsia="Calibri" w:hAnsi="Times New Roman" w:cs="Times New Roman"/>
          <w:sz w:val="24"/>
          <w:szCs w:val="24"/>
        </w:rPr>
        <w:t xml:space="preserve"> </w:t>
      </w:r>
      <w:proofErr w:type="spellStart"/>
      <w:r w:rsidR="00AF0BB9" w:rsidRPr="00AF0BB9">
        <w:rPr>
          <w:rFonts w:ascii="Times New Roman" w:eastAsia="Calibri" w:hAnsi="Times New Roman" w:cs="Times New Roman"/>
          <w:sz w:val="24"/>
          <w:szCs w:val="24"/>
        </w:rPr>
        <w:t>Habayeb</w:t>
      </w:r>
      <w:commentRangeEnd w:id="0"/>
      <w:r w:rsidR="00AF0BB9" w:rsidRPr="00AF0BB9">
        <w:rPr>
          <w:rStyle w:val="CommentReference"/>
          <w:rFonts w:ascii="Times New Roman" w:hAnsi="Times New Roman" w:cs="Times New Roman"/>
          <w:sz w:val="24"/>
          <w:szCs w:val="24"/>
        </w:rPr>
        <w:commentReference w:id="0"/>
      </w:r>
      <w:r w:rsidR="00AF0BB9">
        <w:rPr>
          <w:rFonts w:ascii="Times New Roman" w:eastAsia="Calibri" w:hAnsi="Times New Roman" w:cs="Times New Roman"/>
          <w:sz w:val="24"/>
          <w:szCs w:val="24"/>
        </w:rPr>
        <w:t>’s</w:t>
      </w:r>
      <w:proofErr w:type="spellEnd"/>
      <w:r w:rsidR="00AF0BB9">
        <w:rPr>
          <w:rFonts w:ascii="Times New Roman" w:eastAsia="Calibri" w:hAnsi="Times New Roman" w:cs="Times New Roman"/>
          <w:sz w:val="24"/>
          <w:szCs w:val="24"/>
        </w:rPr>
        <w:t xml:space="preserve"> Palestinian Diaspora</w:t>
      </w:r>
      <w:r w:rsidRPr="00AF0BB9">
        <w:rPr>
          <w:rFonts w:ascii="Times New Roman" w:eastAsia="Calibri" w:hAnsi="Times New Roman" w:cs="Times New Roman"/>
          <w:sz w:val="24"/>
          <w:szCs w:val="24"/>
        </w:rPr>
        <w:t xml:space="preserve"> Novel “Before the Queen Sleeps”</w:t>
      </w:r>
    </w:p>
    <w:p w14:paraId="6441457C" w14:textId="77777777" w:rsidR="00AF0BB9" w:rsidRPr="00AF0BB9" w:rsidRDefault="00AF0BB9" w:rsidP="007154F2">
      <w:pPr>
        <w:spacing w:after="120" w:line="360" w:lineRule="auto"/>
        <w:ind w:left="360"/>
        <w:jc w:val="center"/>
        <w:rPr>
          <w:rFonts w:ascii="Times New Roman" w:eastAsia="Calibri" w:hAnsi="Times New Roman" w:cs="Times New Roman"/>
          <w:sz w:val="24"/>
          <w:szCs w:val="24"/>
        </w:rPr>
      </w:pPr>
    </w:p>
    <w:p w14:paraId="3713A533" w14:textId="07218EE0" w:rsidR="00794C48" w:rsidRPr="00AF0BB9" w:rsidRDefault="00794C48" w:rsidP="00AF0BB9">
      <w:pPr>
        <w:spacing w:after="120" w:line="360" w:lineRule="auto"/>
        <w:jc w:val="right"/>
        <w:rPr>
          <w:rFonts w:ascii="Times New Roman" w:eastAsia="Calibri" w:hAnsi="Times New Roman" w:cs="Times New Roman"/>
          <w:sz w:val="24"/>
          <w:szCs w:val="24"/>
        </w:rPr>
      </w:pPr>
      <w:commentRangeStart w:id="1"/>
      <w:r w:rsidRPr="00AF0BB9">
        <w:rPr>
          <w:rFonts w:ascii="Times New Roman" w:eastAsia="Calibri" w:hAnsi="Times New Roman" w:cs="Times New Roman"/>
          <w:sz w:val="24"/>
          <w:szCs w:val="24"/>
        </w:rPr>
        <w:t xml:space="preserve">Dr. </w:t>
      </w:r>
      <w:proofErr w:type="spellStart"/>
      <w:r w:rsidRPr="00AF0BB9">
        <w:rPr>
          <w:rFonts w:ascii="Times New Roman" w:eastAsia="Calibri" w:hAnsi="Times New Roman" w:cs="Times New Roman"/>
          <w:sz w:val="24"/>
          <w:szCs w:val="24"/>
        </w:rPr>
        <w:t>Eman</w:t>
      </w:r>
      <w:proofErr w:type="spellEnd"/>
      <w:r w:rsidRPr="00AF0BB9">
        <w:rPr>
          <w:rFonts w:ascii="Times New Roman" w:eastAsia="Calibri" w:hAnsi="Times New Roman" w:cs="Times New Roman"/>
          <w:sz w:val="24"/>
          <w:szCs w:val="24"/>
        </w:rPr>
        <w:t xml:space="preserve"> Osama Y</w:t>
      </w:r>
      <w:r w:rsidR="00403B16">
        <w:rPr>
          <w:rFonts w:ascii="Times New Roman" w:eastAsia="Calibri" w:hAnsi="Times New Roman" w:cs="Times New Roman"/>
          <w:sz w:val="24"/>
          <w:szCs w:val="24"/>
        </w:rPr>
        <w:t>o</w:t>
      </w:r>
      <w:r w:rsidR="00AF0BB9" w:rsidRPr="00AF0BB9">
        <w:rPr>
          <w:rFonts w:ascii="Times New Roman" w:eastAsia="Calibri" w:hAnsi="Times New Roman" w:cs="Times New Roman"/>
          <w:sz w:val="24"/>
          <w:szCs w:val="24"/>
        </w:rPr>
        <w:t>unis</w:t>
      </w:r>
      <w:commentRangeEnd w:id="1"/>
      <w:r w:rsidR="00403B16">
        <w:rPr>
          <w:rStyle w:val="CommentReference"/>
        </w:rPr>
        <w:commentReference w:id="1"/>
      </w:r>
    </w:p>
    <w:p w14:paraId="07B578BC" w14:textId="77777777" w:rsidR="009F6C38" w:rsidRPr="00AF0BB9" w:rsidRDefault="009F6C38" w:rsidP="007154F2">
      <w:pPr>
        <w:spacing w:after="120" w:line="360" w:lineRule="auto"/>
        <w:jc w:val="right"/>
        <w:rPr>
          <w:rFonts w:ascii="Times New Roman" w:eastAsia="Calibri" w:hAnsi="Times New Roman" w:cs="Times New Roman"/>
          <w:sz w:val="24"/>
          <w:szCs w:val="24"/>
          <w:rtl/>
        </w:rPr>
      </w:pPr>
      <w:r w:rsidRPr="00AF0BB9">
        <w:rPr>
          <w:rFonts w:ascii="Times New Roman" w:eastAsia="Calibri" w:hAnsi="Times New Roman" w:cs="Times New Roman"/>
          <w:sz w:val="24"/>
          <w:szCs w:val="24"/>
        </w:rPr>
        <w:t>Head of the Arabic Langu</w:t>
      </w:r>
      <w:r w:rsidR="00AF0BB9">
        <w:rPr>
          <w:rFonts w:ascii="Times New Roman" w:eastAsia="Calibri" w:hAnsi="Times New Roman" w:cs="Times New Roman"/>
          <w:sz w:val="24"/>
          <w:szCs w:val="24"/>
        </w:rPr>
        <w:t>age and Literature Depart</w:t>
      </w:r>
      <w:bookmarkStart w:id="2" w:name="_GoBack"/>
      <w:bookmarkEnd w:id="2"/>
      <w:r w:rsidR="00AF0BB9">
        <w:rPr>
          <w:rFonts w:ascii="Times New Roman" w:eastAsia="Calibri" w:hAnsi="Times New Roman" w:cs="Times New Roman"/>
          <w:sz w:val="24"/>
          <w:szCs w:val="24"/>
        </w:rPr>
        <w:t>ment, t</w:t>
      </w:r>
      <w:r w:rsidRPr="00AF0BB9">
        <w:rPr>
          <w:rFonts w:ascii="Times New Roman" w:eastAsia="Calibri" w:hAnsi="Times New Roman" w:cs="Times New Roman"/>
          <w:sz w:val="24"/>
          <w:szCs w:val="24"/>
        </w:rPr>
        <w:t xml:space="preserve">he Arabic Academic Institute for Education, Beit </w:t>
      </w:r>
      <w:proofErr w:type="spellStart"/>
      <w:r w:rsidRPr="00AF0BB9">
        <w:rPr>
          <w:rFonts w:ascii="Times New Roman" w:eastAsia="Calibri" w:hAnsi="Times New Roman" w:cs="Times New Roman"/>
          <w:sz w:val="24"/>
          <w:szCs w:val="24"/>
        </w:rPr>
        <w:t>Berl</w:t>
      </w:r>
      <w:proofErr w:type="spellEnd"/>
      <w:r w:rsidR="00794C48" w:rsidRPr="00AF0BB9">
        <w:rPr>
          <w:rFonts w:ascii="Times New Roman" w:eastAsia="Calibri" w:hAnsi="Times New Roman" w:cs="Times New Roman"/>
          <w:sz w:val="24"/>
          <w:szCs w:val="24"/>
        </w:rPr>
        <w:t>, Israel</w:t>
      </w:r>
    </w:p>
    <w:p w14:paraId="57E58AA7" w14:textId="77777777" w:rsidR="001451CA" w:rsidRPr="00AF0BB9" w:rsidRDefault="00715916" w:rsidP="007154F2">
      <w:pPr>
        <w:spacing w:after="120" w:line="360" w:lineRule="auto"/>
        <w:jc w:val="right"/>
        <w:rPr>
          <w:rFonts w:ascii="Times New Roman" w:eastAsia="Calibri" w:hAnsi="Times New Roman" w:cs="Times New Roman"/>
          <w:sz w:val="24"/>
          <w:szCs w:val="24"/>
        </w:rPr>
      </w:pPr>
      <w:hyperlink r:id="rId9" w:history="1">
        <w:r w:rsidR="006514DC" w:rsidRPr="00AF0BB9">
          <w:rPr>
            <w:rStyle w:val="Hyperlink"/>
            <w:rFonts w:ascii="Times New Roman" w:eastAsia="Calibri" w:hAnsi="Times New Roman" w:cs="Times New Roman"/>
            <w:sz w:val="24"/>
            <w:szCs w:val="24"/>
          </w:rPr>
          <w:t>Emanyounis1@gmail.com</w:t>
        </w:r>
      </w:hyperlink>
      <w:r w:rsidR="006514DC" w:rsidRPr="00AF0BB9">
        <w:rPr>
          <w:rFonts w:ascii="Times New Roman" w:eastAsia="Calibri" w:hAnsi="Times New Roman" w:cs="Times New Roman"/>
          <w:sz w:val="24"/>
          <w:szCs w:val="24"/>
        </w:rPr>
        <w:t xml:space="preserve"> </w:t>
      </w:r>
    </w:p>
    <w:p w14:paraId="1C051804" w14:textId="77777777" w:rsidR="00AF0BB9" w:rsidRDefault="00AF0BB9" w:rsidP="007154F2">
      <w:pPr>
        <w:spacing w:after="120" w:line="360" w:lineRule="auto"/>
        <w:jc w:val="right"/>
        <w:rPr>
          <w:rFonts w:ascii="Times New Roman" w:eastAsia="Calibri" w:hAnsi="Times New Roman" w:cs="Times New Roman"/>
          <w:sz w:val="24"/>
          <w:szCs w:val="24"/>
        </w:rPr>
      </w:pPr>
    </w:p>
    <w:p w14:paraId="0A7701C9" w14:textId="77777777" w:rsidR="009F6C38" w:rsidRPr="00AF0BB9" w:rsidRDefault="009F6C38" w:rsidP="007154F2">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Abstract</w:t>
      </w:r>
    </w:p>
    <w:p w14:paraId="128C3591" w14:textId="77777777" w:rsidR="009F6C38" w:rsidRPr="00AF0BB9" w:rsidRDefault="00572462" w:rsidP="00CD5FC4">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Drawing upon the structural criticism approach which “views places as active component</w:t>
      </w:r>
      <w:r w:rsidR="00CD5FC4">
        <w:rPr>
          <w:rFonts w:ascii="Times New Roman" w:eastAsia="Calibri" w:hAnsi="Times New Roman" w:cs="Times New Roman"/>
          <w:sz w:val="24"/>
          <w:szCs w:val="24"/>
        </w:rPr>
        <w:t>s</w:t>
      </w:r>
      <w:r w:rsidRPr="00AF0BB9">
        <w:rPr>
          <w:rFonts w:ascii="Times New Roman" w:eastAsia="Calibri" w:hAnsi="Times New Roman" w:cs="Times New Roman"/>
          <w:sz w:val="24"/>
          <w:szCs w:val="24"/>
        </w:rPr>
        <w:t xml:space="preserve"> of the structure of narrative discourse which influence and </w:t>
      </w:r>
      <w:r w:rsidR="00CD5FC4">
        <w:rPr>
          <w:rFonts w:ascii="Times New Roman" w:eastAsia="Calibri" w:hAnsi="Times New Roman" w:cs="Times New Roman"/>
          <w:sz w:val="24"/>
          <w:szCs w:val="24"/>
        </w:rPr>
        <w:t>are</w:t>
      </w:r>
      <w:r w:rsidRPr="00AF0BB9">
        <w:rPr>
          <w:rFonts w:ascii="Times New Roman" w:eastAsia="Calibri" w:hAnsi="Times New Roman" w:cs="Times New Roman"/>
          <w:sz w:val="24"/>
          <w:szCs w:val="24"/>
        </w:rPr>
        <w:t xml:space="preserve"> influenced by other components</w:t>
      </w:r>
      <w:r w:rsidR="00AF0BB9">
        <w:rPr>
          <w:rFonts w:ascii="Times New Roman" w:eastAsia="Calibri" w:hAnsi="Times New Roman" w:cs="Times New Roman"/>
          <w:sz w:val="24"/>
          <w:szCs w:val="24"/>
        </w:rPr>
        <w:t>,</w:t>
      </w:r>
      <w:r w:rsidRPr="00AF0BB9">
        <w:rPr>
          <w:rFonts w:ascii="Times New Roman" w:eastAsia="Calibri" w:hAnsi="Times New Roman" w:cs="Times New Roman"/>
          <w:sz w:val="24"/>
          <w:szCs w:val="24"/>
        </w:rPr>
        <w:t xml:space="preserve">” this study </w:t>
      </w:r>
      <w:r w:rsidR="009F6C38" w:rsidRPr="00AF0BB9">
        <w:rPr>
          <w:rFonts w:ascii="Times New Roman" w:eastAsia="Calibri" w:hAnsi="Times New Roman" w:cs="Times New Roman"/>
          <w:sz w:val="24"/>
          <w:szCs w:val="24"/>
        </w:rPr>
        <w:t>examine</w:t>
      </w:r>
      <w:r w:rsidRPr="00AF0BB9">
        <w:rPr>
          <w:rFonts w:ascii="Times New Roman" w:eastAsia="Calibri" w:hAnsi="Times New Roman" w:cs="Times New Roman"/>
          <w:sz w:val="24"/>
          <w:szCs w:val="24"/>
        </w:rPr>
        <w:t>s</w:t>
      </w:r>
      <w:r w:rsidR="009F6C38" w:rsidRPr="00AF0BB9">
        <w:rPr>
          <w:rFonts w:ascii="Times New Roman" w:eastAsia="Calibri" w:hAnsi="Times New Roman" w:cs="Times New Roman"/>
          <w:sz w:val="24"/>
          <w:szCs w:val="24"/>
        </w:rPr>
        <w:t xml:space="preserve"> the novel “Before the Queen Sleeps”</w:t>
      </w:r>
      <w:r w:rsidR="009F1013" w:rsidRPr="00AF0BB9">
        <w:rPr>
          <w:rFonts w:ascii="Times New Roman" w:eastAsia="Calibri" w:hAnsi="Times New Roman" w:cs="Times New Roman"/>
          <w:sz w:val="24"/>
          <w:szCs w:val="24"/>
        </w:rPr>
        <w:t xml:space="preserve"> by Palestinian author </w:t>
      </w:r>
      <w:proofErr w:type="spellStart"/>
      <w:r w:rsidR="00AF0BB9" w:rsidRPr="00AF0BB9">
        <w:rPr>
          <w:rFonts w:ascii="Times New Roman" w:eastAsia="Calibri" w:hAnsi="Times New Roman" w:cs="Times New Roman"/>
          <w:sz w:val="24"/>
          <w:szCs w:val="24"/>
        </w:rPr>
        <w:t>Huzama</w:t>
      </w:r>
      <w:proofErr w:type="spellEnd"/>
      <w:r w:rsidR="00AF0BB9" w:rsidRPr="00AF0BB9">
        <w:rPr>
          <w:rFonts w:ascii="Times New Roman" w:eastAsia="Calibri" w:hAnsi="Times New Roman" w:cs="Times New Roman"/>
          <w:sz w:val="24"/>
          <w:szCs w:val="24"/>
        </w:rPr>
        <w:t xml:space="preserve"> </w:t>
      </w:r>
      <w:proofErr w:type="spellStart"/>
      <w:r w:rsidR="00AF0BB9" w:rsidRPr="00AF0BB9">
        <w:rPr>
          <w:rFonts w:ascii="Times New Roman" w:eastAsia="Calibri" w:hAnsi="Times New Roman" w:cs="Times New Roman"/>
          <w:sz w:val="24"/>
          <w:szCs w:val="24"/>
        </w:rPr>
        <w:t>Habayeb</w:t>
      </w:r>
      <w:proofErr w:type="spellEnd"/>
      <w:r w:rsidR="009F6C38" w:rsidRPr="00AF0BB9">
        <w:rPr>
          <w:rFonts w:ascii="Times New Roman" w:eastAsia="Calibri" w:hAnsi="Times New Roman" w:cs="Times New Roman"/>
          <w:sz w:val="24"/>
          <w:szCs w:val="24"/>
        </w:rPr>
        <w:t xml:space="preserve"> in an attempt to shed light on the aesthetics of place</w:t>
      </w:r>
      <w:r w:rsidR="00CB52F1" w:rsidRPr="00AF0BB9">
        <w:rPr>
          <w:rFonts w:ascii="Times New Roman" w:eastAsia="Calibri" w:hAnsi="Times New Roman" w:cs="Times New Roman"/>
          <w:sz w:val="24"/>
          <w:szCs w:val="24"/>
        </w:rPr>
        <w:t>s with regard to the different manifestations</w:t>
      </w:r>
      <w:r w:rsidR="00B61B4B" w:rsidRPr="00AF0BB9">
        <w:rPr>
          <w:rFonts w:ascii="Times New Roman" w:eastAsia="Calibri" w:hAnsi="Times New Roman" w:cs="Times New Roman"/>
          <w:sz w:val="24"/>
          <w:szCs w:val="24"/>
        </w:rPr>
        <w:t xml:space="preserve"> of</w:t>
      </w:r>
      <w:r w:rsidR="009F1013" w:rsidRPr="00AF0BB9">
        <w:rPr>
          <w:rFonts w:ascii="Times New Roman" w:eastAsia="Calibri" w:hAnsi="Times New Roman" w:cs="Times New Roman"/>
          <w:sz w:val="24"/>
          <w:szCs w:val="24"/>
        </w:rPr>
        <w:t xml:space="preserve"> them</w:t>
      </w:r>
      <w:r w:rsidR="00CB52F1" w:rsidRPr="00AF0BB9">
        <w:rPr>
          <w:rFonts w:ascii="Times New Roman" w:eastAsia="Calibri" w:hAnsi="Times New Roman" w:cs="Times New Roman"/>
          <w:sz w:val="24"/>
          <w:szCs w:val="24"/>
        </w:rPr>
        <w:t>,</w:t>
      </w:r>
      <w:r w:rsidR="00B61B4B" w:rsidRPr="00AF0BB9">
        <w:rPr>
          <w:rFonts w:ascii="Times New Roman" w:eastAsia="Calibri" w:hAnsi="Times New Roman" w:cs="Times New Roman"/>
          <w:sz w:val="24"/>
          <w:szCs w:val="24"/>
        </w:rPr>
        <w:t xml:space="preserve"> </w:t>
      </w:r>
      <w:r w:rsidR="00CB52F1" w:rsidRPr="00AF0BB9">
        <w:rPr>
          <w:rFonts w:ascii="Times New Roman" w:eastAsia="Calibri" w:hAnsi="Times New Roman" w:cs="Times New Roman"/>
          <w:sz w:val="24"/>
          <w:szCs w:val="24"/>
        </w:rPr>
        <w:t>their symbolic dimensions, various psychological projections, the manner in which they e</w:t>
      </w:r>
      <w:r w:rsidRPr="00AF0BB9">
        <w:rPr>
          <w:rFonts w:ascii="Times New Roman" w:eastAsia="Calibri" w:hAnsi="Times New Roman" w:cs="Times New Roman"/>
          <w:sz w:val="24"/>
          <w:szCs w:val="24"/>
        </w:rPr>
        <w:t>voke the memory of the heroine, a</w:t>
      </w:r>
      <w:r w:rsidR="00B26A3C" w:rsidRPr="00AF0BB9">
        <w:rPr>
          <w:rFonts w:ascii="Times New Roman" w:eastAsia="Calibri" w:hAnsi="Times New Roman" w:cs="Times New Roman"/>
          <w:sz w:val="24"/>
          <w:szCs w:val="24"/>
        </w:rPr>
        <w:t xml:space="preserve">nd the relationship between them </w:t>
      </w:r>
      <w:r w:rsidRPr="00AF0BB9">
        <w:rPr>
          <w:rFonts w:ascii="Times New Roman" w:eastAsia="Calibri" w:hAnsi="Times New Roman" w:cs="Times New Roman"/>
          <w:sz w:val="24"/>
          <w:szCs w:val="24"/>
        </w:rPr>
        <w:t>as places of diaspora and exile.</w:t>
      </w:r>
    </w:p>
    <w:p w14:paraId="27EFC256" w14:textId="7DF103DF" w:rsidR="00B26A3C" w:rsidRPr="00AF0BB9" w:rsidRDefault="00794C48" w:rsidP="00582AB7">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 xml:space="preserve">The importance of the present work is threefold. Firstly, due to the lack of scientific research on the novel in question (despite its importance), this study gives heed to the novel’s value and merit by analyzing and critiquing it. Secondly, it sheds light not only on the Palestinian diaspora in general, but rather on the Palestinian female diaspora specifically, depicting the suffering of the Palestinian woman in the diaspora through her relationship with other places outside of Palestine. Thirdly, it examines a novel written by an author who experienced life as a Palestinian female in the diaspora firsthand. It conveys the sense of “places” from the level of literary imagination to the level of reality based on historical facts on the one hand and </w:t>
      </w:r>
      <w:proofErr w:type="gramStart"/>
      <w:r w:rsidRPr="00AF0BB9">
        <w:rPr>
          <w:rFonts w:ascii="Times New Roman" w:eastAsia="Calibri" w:hAnsi="Times New Roman" w:cs="Times New Roman"/>
          <w:sz w:val="24"/>
          <w:szCs w:val="24"/>
        </w:rPr>
        <w:t>personal experiences</w:t>
      </w:r>
      <w:proofErr w:type="gramEnd"/>
      <w:r w:rsidRPr="00AF0BB9">
        <w:rPr>
          <w:rFonts w:ascii="Times New Roman" w:eastAsia="Calibri" w:hAnsi="Times New Roman" w:cs="Times New Roman"/>
          <w:sz w:val="24"/>
          <w:szCs w:val="24"/>
        </w:rPr>
        <w:t xml:space="preserve"> on the other hand.</w:t>
      </w:r>
    </w:p>
    <w:p w14:paraId="33FF1BBC" w14:textId="77777777" w:rsidR="00794C48" w:rsidRPr="00AF0BB9" w:rsidRDefault="00794C48" w:rsidP="007154F2">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Keywords: Aesthetics of place; Diaspora novels; places of asylum and exile</w:t>
      </w:r>
    </w:p>
    <w:p w14:paraId="5CD7C181" w14:textId="77777777" w:rsidR="007154F2" w:rsidRPr="007154F2" w:rsidRDefault="007154F2" w:rsidP="007154F2">
      <w:pPr>
        <w:spacing w:after="120" w:line="360" w:lineRule="auto"/>
        <w:jc w:val="right"/>
        <w:rPr>
          <w:rFonts w:ascii="Times New Roman" w:eastAsia="Calibri" w:hAnsi="Times New Roman" w:cs="Times New Roman"/>
          <w:sz w:val="24"/>
          <w:szCs w:val="24"/>
        </w:rPr>
      </w:pPr>
    </w:p>
    <w:p w14:paraId="5C275345" w14:textId="77777777" w:rsidR="007154F2" w:rsidRDefault="007154F2" w:rsidP="009F6C38">
      <w:pPr>
        <w:spacing w:after="200" w:line="276" w:lineRule="auto"/>
        <w:jc w:val="right"/>
        <w:rPr>
          <w:rFonts w:ascii="Sakkal Majalla" w:eastAsia="Calibri" w:hAnsi="Sakkal Majalla" w:cs="Sakkal Majalla"/>
          <w:b/>
          <w:bCs/>
          <w:sz w:val="28"/>
          <w:szCs w:val="28"/>
        </w:rPr>
      </w:pPr>
    </w:p>
    <w:p w14:paraId="6BB25D00" w14:textId="77777777" w:rsidR="00F53EE1" w:rsidRDefault="00F53EE1"/>
    <w:sectPr w:rsidR="00F53EE1" w:rsidSect="00052F3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4A6A829" w14:textId="77777777" w:rsidR="00AF0BB9" w:rsidRDefault="00AF0BB9" w:rsidP="00AF0BB9">
      <w:pPr>
        <w:pStyle w:val="CommentText"/>
      </w:pPr>
      <w:r>
        <w:rPr>
          <w:rStyle w:val="CommentReference"/>
        </w:rPr>
        <w:annotationRef/>
      </w:r>
      <w:r>
        <w:t>I opted for this spelling, as upon researching, I found that this is the manner in which the author’s name is spelled in English.</w:t>
      </w:r>
    </w:p>
  </w:comment>
  <w:comment w:id="1" w:author="Author" w:initials="A">
    <w:p w14:paraId="2D72CAE4" w14:textId="79C48A2D" w:rsidR="00403B16" w:rsidRDefault="00403B16">
      <w:pPr>
        <w:pStyle w:val="CommentText"/>
      </w:pPr>
      <w:r>
        <w:rPr>
          <w:rStyle w:val="CommentReference"/>
        </w:rPr>
        <w:annotationRef/>
      </w:r>
      <w:r>
        <w:t>Check your preferred English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6A829" w15:done="0"/>
  <w15:commentEx w15:paraId="2D72CA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6A829" w16cid:durableId="200E8C72"/>
  <w16cid:commentId w16cid:paraId="2D72CAE4" w16cid:durableId="200E8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3D30" w14:textId="77777777" w:rsidR="00715916" w:rsidRDefault="00715916" w:rsidP="001451CA">
      <w:pPr>
        <w:spacing w:after="0" w:line="240" w:lineRule="auto"/>
      </w:pPr>
      <w:r>
        <w:separator/>
      </w:r>
    </w:p>
  </w:endnote>
  <w:endnote w:type="continuationSeparator" w:id="0">
    <w:p w14:paraId="6F7C7CA4" w14:textId="77777777" w:rsidR="00715916" w:rsidRDefault="00715916" w:rsidP="001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22A1" w14:textId="77777777" w:rsidR="00715916" w:rsidRDefault="00715916" w:rsidP="001451CA">
      <w:pPr>
        <w:spacing w:after="0" w:line="240" w:lineRule="auto"/>
      </w:pPr>
      <w:r>
        <w:separator/>
      </w:r>
    </w:p>
  </w:footnote>
  <w:footnote w:type="continuationSeparator" w:id="0">
    <w:p w14:paraId="2E206EC7" w14:textId="77777777" w:rsidR="00715916" w:rsidRDefault="00715916" w:rsidP="00145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jcxsTQ1sTQwMLJU0lEKTi0uzszPAykwrAUAvCwV9CwAAAA="/>
  </w:docVars>
  <w:rsids>
    <w:rsidRoot w:val="001451CA"/>
    <w:rsid w:val="000222A5"/>
    <w:rsid w:val="00052F36"/>
    <w:rsid w:val="000D6BE0"/>
    <w:rsid w:val="001451CA"/>
    <w:rsid w:val="003E1BF6"/>
    <w:rsid w:val="00403B16"/>
    <w:rsid w:val="005213D4"/>
    <w:rsid w:val="00572462"/>
    <w:rsid w:val="00582AB7"/>
    <w:rsid w:val="006514DC"/>
    <w:rsid w:val="007154F2"/>
    <w:rsid w:val="00715916"/>
    <w:rsid w:val="00794C48"/>
    <w:rsid w:val="007C03C2"/>
    <w:rsid w:val="009F1013"/>
    <w:rsid w:val="009F6C38"/>
    <w:rsid w:val="00A36CA0"/>
    <w:rsid w:val="00AF0BB9"/>
    <w:rsid w:val="00B26A3C"/>
    <w:rsid w:val="00B61B4B"/>
    <w:rsid w:val="00B71D4A"/>
    <w:rsid w:val="00C63075"/>
    <w:rsid w:val="00CB52F1"/>
    <w:rsid w:val="00CD5FC4"/>
    <w:rsid w:val="00F53EE1"/>
    <w:rsid w:val="00FF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2F54"/>
  <w15:docId w15:val="{1AED01B0-71FF-46A2-A539-9F65A8F2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1CA"/>
    <w:rPr>
      <w:sz w:val="20"/>
      <w:szCs w:val="20"/>
    </w:rPr>
  </w:style>
  <w:style w:type="character" w:styleId="FootnoteReference">
    <w:name w:val="footnote reference"/>
    <w:basedOn w:val="DefaultParagraphFont"/>
    <w:uiPriority w:val="99"/>
    <w:semiHidden/>
    <w:unhideWhenUsed/>
    <w:rsid w:val="001451CA"/>
    <w:rPr>
      <w:vertAlign w:val="superscript"/>
    </w:rPr>
  </w:style>
  <w:style w:type="character" w:styleId="Hyperlink">
    <w:name w:val="Hyperlink"/>
    <w:basedOn w:val="DefaultParagraphFont"/>
    <w:uiPriority w:val="99"/>
    <w:unhideWhenUsed/>
    <w:rsid w:val="006514DC"/>
    <w:rPr>
      <w:color w:val="0563C1" w:themeColor="hyperlink"/>
      <w:u w:val="single"/>
    </w:rPr>
  </w:style>
  <w:style w:type="character" w:styleId="CommentReference">
    <w:name w:val="annotation reference"/>
    <w:basedOn w:val="DefaultParagraphFont"/>
    <w:uiPriority w:val="99"/>
    <w:semiHidden/>
    <w:unhideWhenUsed/>
    <w:rsid w:val="005213D4"/>
    <w:rPr>
      <w:sz w:val="16"/>
      <w:szCs w:val="16"/>
    </w:rPr>
  </w:style>
  <w:style w:type="paragraph" w:styleId="CommentText">
    <w:name w:val="annotation text"/>
    <w:basedOn w:val="Normal"/>
    <w:link w:val="CommentTextChar"/>
    <w:uiPriority w:val="99"/>
    <w:semiHidden/>
    <w:unhideWhenUsed/>
    <w:rsid w:val="005213D4"/>
    <w:pPr>
      <w:spacing w:line="240" w:lineRule="auto"/>
    </w:pPr>
    <w:rPr>
      <w:sz w:val="20"/>
      <w:szCs w:val="20"/>
    </w:rPr>
  </w:style>
  <w:style w:type="character" w:customStyle="1" w:styleId="CommentTextChar">
    <w:name w:val="Comment Text Char"/>
    <w:basedOn w:val="DefaultParagraphFont"/>
    <w:link w:val="CommentText"/>
    <w:uiPriority w:val="99"/>
    <w:semiHidden/>
    <w:rsid w:val="005213D4"/>
    <w:rPr>
      <w:sz w:val="20"/>
      <w:szCs w:val="20"/>
    </w:rPr>
  </w:style>
  <w:style w:type="paragraph" w:styleId="CommentSubject">
    <w:name w:val="annotation subject"/>
    <w:basedOn w:val="CommentText"/>
    <w:next w:val="CommentText"/>
    <w:link w:val="CommentSubjectChar"/>
    <w:uiPriority w:val="99"/>
    <w:semiHidden/>
    <w:unhideWhenUsed/>
    <w:rsid w:val="005213D4"/>
    <w:rPr>
      <w:b/>
      <w:bCs/>
    </w:rPr>
  </w:style>
  <w:style w:type="character" w:customStyle="1" w:styleId="CommentSubjectChar">
    <w:name w:val="Comment Subject Char"/>
    <w:basedOn w:val="CommentTextChar"/>
    <w:link w:val="CommentSubject"/>
    <w:uiPriority w:val="99"/>
    <w:semiHidden/>
    <w:rsid w:val="005213D4"/>
    <w:rPr>
      <w:b/>
      <w:bCs/>
      <w:sz w:val="20"/>
      <w:szCs w:val="20"/>
    </w:rPr>
  </w:style>
  <w:style w:type="paragraph" w:styleId="BalloonText">
    <w:name w:val="Balloon Text"/>
    <w:basedOn w:val="Normal"/>
    <w:link w:val="BalloonTextChar"/>
    <w:uiPriority w:val="99"/>
    <w:semiHidden/>
    <w:unhideWhenUsed/>
    <w:rsid w:val="00521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4"/>
    <w:rPr>
      <w:rFonts w:ascii="Tahoma" w:hAnsi="Tahoma" w:cs="Tahoma"/>
      <w:sz w:val="16"/>
      <w:szCs w:val="16"/>
    </w:rPr>
  </w:style>
  <w:style w:type="paragraph" w:styleId="Header">
    <w:name w:val="header"/>
    <w:basedOn w:val="Normal"/>
    <w:link w:val="HeaderChar"/>
    <w:uiPriority w:val="99"/>
    <w:unhideWhenUsed/>
    <w:rsid w:val="00B7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4A"/>
  </w:style>
  <w:style w:type="paragraph" w:styleId="Footer">
    <w:name w:val="footer"/>
    <w:basedOn w:val="Normal"/>
    <w:link w:val="FooterChar"/>
    <w:uiPriority w:val="99"/>
    <w:unhideWhenUsed/>
    <w:rsid w:val="00B7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manyouni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2019-02-13T10:33:00Z</dcterms:created>
  <dcterms:modified xsi:type="dcterms:W3CDTF">2019-02-13T10:33:00Z</dcterms:modified>
</cp:coreProperties>
</file>