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93" w:rsidRDefault="00002193" w:rsidP="00C27A25"/>
    <w:p w:rsidR="0076359B" w:rsidRPr="0076359B" w:rsidRDefault="00545E75" w:rsidP="00C27A25">
      <w:pPr>
        <w:pStyle w:val="Title"/>
      </w:pPr>
      <w:r>
        <w:t xml:space="preserve">A </w:t>
      </w:r>
      <w:r w:rsidR="0076359B" w:rsidRPr="00C27A25">
        <w:t>Foreword</w:t>
      </w:r>
      <w:r w:rsidR="0076359B" w:rsidRPr="0076359B">
        <w:t xml:space="preserve"> from our CEO</w:t>
      </w:r>
    </w:p>
    <w:p w:rsidR="0076359B" w:rsidRDefault="0076359B" w:rsidP="00C27A25">
      <w:r>
        <w:t xml:space="preserve">Founded in 1966, </w:t>
      </w:r>
      <w:commentRangeStart w:id="0"/>
      <w:proofErr w:type="spellStart"/>
      <w:r w:rsidRPr="0076359B">
        <w:t>Alonim</w:t>
      </w:r>
      <w:proofErr w:type="spellEnd"/>
      <w:r w:rsidRPr="0076359B">
        <w:t xml:space="preserve"> </w:t>
      </w:r>
      <w:r>
        <w:t xml:space="preserve">Jerusalem </w:t>
      </w:r>
      <w:commentRangeEnd w:id="0"/>
      <w:r w:rsidR="003D77AB">
        <w:rPr>
          <w:rStyle w:val="CommentReference"/>
        </w:rPr>
        <w:commentReference w:id="0"/>
      </w:r>
      <w:r>
        <w:t>has made a name for itself as an expert in developing residential real estate projects.</w:t>
      </w:r>
    </w:p>
    <w:p w:rsidR="0076359B" w:rsidRDefault="0076359B" w:rsidP="00C27A25">
      <w:r>
        <w:t xml:space="preserve">The company has a long legacy of quality construction, advanced architectural design, strict schedule adherence and working with the best building professionals in the business. </w:t>
      </w:r>
    </w:p>
    <w:p w:rsidR="0076359B" w:rsidRDefault="0076359B" w:rsidP="00C27A25">
      <w:r>
        <w:t xml:space="preserve">As CEO of the </w:t>
      </w:r>
      <w:proofErr w:type="spellStart"/>
      <w:r>
        <w:t>Alonim</w:t>
      </w:r>
      <w:proofErr w:type="spellEnd"/>
      <w:r>
        <w:t xml:space="preserve"> company, </w:t>
      </w:r>
      <w:r w:rsidR="00C27A25">
        <w:t>C</w:t>
      </w:r>
      <w:r>
        <w:t>hairman of the Jerusalem Area Building and Infrastructure Contractors</w:t>
      </w:r>
      <w:r w:rsidR="00C27A25">
        <w:t>’</w:t>
      </w:r>
      <w:r>
        <w:t xml:space="preserve"> Association, and </w:t>
      </w:r>
      <w:r w:rsidR="00C27A25">
        <w:t>V</w:t>
      </w:r>
      <w:r>
        <w:t xml:space="preserve">ice </w:t>
      </w:r>
      <w:r w:rsidR="00C27A25">
        <w:t>P</w:t>
      </w:r>
      <w:r>
        <w:t>resident of</w:t>
      </w:r>
      <w:r w:rsidR="002859AB">
        <w:t xml:space="preserve"> the National Contractors</w:t>
      </w:r>
      <w:r w:rsidR="00C27A25">
        <w:t>’</w:t>
      </w:r>
      <w:r w:rsidR="002859AB">
        <w:t xml:space="preserve"> Union in the past, I see the urban renewal program laid out by the “TAMA 38” (“</w:t>
      </w:r>
      <w:r w:rsidR="002859AB" w:rsidRPr="002859AB">
        <w:t>National Outline Plan</w:t>
      </w:r>
      <w:r w:rsidR="002859AB">
        <w:t xml:space="preserve">”) mandate as the single most important pathway for continued urban growth and keeping up with housing demand in Jerusalem. The reason for this is simple: the reserves of land available for residential construction are dwindling due to the </w:t>
      </w:r>
      <w:r w:rsidR="00C27A25">
        <w:t>delicate</w:t>
      </w:r>
      <w:r w:rsidR="002859AB">
        <w:t xml:space="preserve"> political situation in the city. </w:t>
      </w:r>
    </w:p>
    <w:p w:rsidR="002859AB" w:rsidRDefault="002859AB" w:rsidP="00C27A25">
      <w:r>
        <w:t xml:space="preserve">Likewise, it is important to stress that the primary aims of urban renewal </w:t>
      </w:r>
      <w:r w:rsidR="00C27A25">
        <w:t>are</w:t>
      </w:r>
      <w:r>
        <w:t xml:space="preserve"> to make buildings safer </w:t>
      </w:r>
      <w:r w:rsidRPr="00C27A25">
        <w:t>and</w:t>
      </w:r>
      <w:r>
        <w:t xml:space="preserve"> more durable, as well as to </w:t>
      </w:r>
      <w:r w:rsidR="003D77AB">
        <w:t xml:space="preserve">refresh the </w:t>
      </w:r>
      <w:r w:rsidR="00C27A25">
        <w:t xml:space="preserve">outward </w:t>
      </w:r>
      <w:r w:rsidR="003D77AB">
        <w:t>appearance of</w:t>
      </w:r>
      <w:r>
        <w:t xml:space="preserve"> the city’s neighborhoods. </w:t>
      </w:r>
    </w:p>
    <w:p w:rsidR="003D77AB" w:rsidRDefault="003D77AB" w:rsidP="00064BBE">
      <w:r>
        <w:t xml:space="preserve">Therefore, as the company’s CEO, I have made it a priority to channel our efforts into the field of urban renewal, the results of which – in the shape of a variety of projects all </w:t>
      </w:r>
      <w:r w:rsidR="00064BBE">
        <w:t xml:space="preserve">over </w:t>
      </w:r>
      <w:r>
        <w:t xml:space="preserve">Jerusalem – we invite you to enjoy. </w:t>
      </w:r>
    </w:p>
    <w:p w:rsidR="003D77AB" w:rsidRDefault="003D77AB" w:rsidP="00064BBE">
      <w:r>
        <w:t xml:space="preserve">Together, we will </w:t>
      </w:r>
      <w:r w:rsidR="00064BBE">
        <w:t>add</w:t>
      </w:r>
      <w:r>
        <w:t xml:space="preserve"> hundreds of housing units </w:t>
      </w:r>
      <w:r w:rsidR="00064BBE">
        <w:t xml:space="preserve">to this great city </w:t>
      </w:r>
      <w:r>
        <w:t>o</w:t>
      </w:r>
      <w:bookmarkStart w:id="1" w:name="_GoBack"/>
      <w:bookmarkEnd w:id="1"/>
      <w:r>
        <w:t xml:space="preserve">ver the next few years. </w:t>
      </w:r>
    </w:p>
    <w:p w:rsidR="003D77AB" w:rsidRDefault="003D77AB" w:rsidP="00C27A25"/>
    <w:p w:rsidR="003D77AB" w:rsidRDefault="003D77AB" w:rsidP="00C27A25">
      <w:r>
        <w:t>Yours sincerely,</w:t>
      </w:r>
    </w:p>
    <w:p w:rsidR="003D77AB" w:rsidRDefault="003D77AB" w:rsidP="00C27A25"/>
    <w:p w:rsidR="003D77AB" w:rsidRDefault="003D77AB" w:rsidP="00C27A25">
      <w:proofErr w:type="spellStart"/>
      <w:r>
        <w:t>Shmulik</w:t>
      </w:r>
      <w:proofErr w:type="spellEnd"/>
      <w:r>
        <w:t xml:space="preserve"> Levy</w:t>
      </w:r>
    </w:p>
    <w:p w:rsidR="003D77AB" w:rsidRDefault="003D77AB" w:rsidP="00C27A25">
      <w:r>
        <w:br w:type="page"/>
      </w:r>
    </w:p>
    <w:p w:rsidR="003D77AB" w:rsidRPr="0076359B" w:rsidRDefault="00C27A25" w:rsidP="00C27A25">
      <w:pPr>
        <w:pStyle w:val="Title"/>
      </w:pPr>
      <w:proofErr w:type="spellStart"/>
      <w:r>
        <w:lastRenderedPageBreak/>
        <w:t>Alonim</w:t>
      </w:r>
      <w:proofErr w:type="spellEnd"/>
      <w:r>
        <w:t xml:space="preserve"> Jerusalem</w:t>
      </w:r>
    </w:p>
    <w:p w:rsidR="0076359B" w:rsidRDefault="00C27A25" w:rsidP="00D16CEC">
      <w:proofErr w:type="spellStart"/>
      <w:r>
        <w:t>Alonim</w:t>
      </w:r>
      <w:proofErr w:type="spellEnd"/>
      <w:r>
        <w:t xml:space="preserve"> Jerusalem, headed by </w:t>
      </w:r>
      <w:proofErr w:type="spellStart"/>
      <w:r>
        <w:t>Shmulik</w:t>
      </w:r>
      <w:proofErr w:type="spellEnd"/>
      <w:r>
        <w:t xml:space="preserve"> Levy, is a company deeply rooted in the city of Jerusalem, whose over 55 years of experience have given it the tools and know-how to build the perfect apartment for you. The company specializes in building residential projects, private villas, public buildings</w:t>
      </w:r>
      <w:r w:rsidR="00D16CEC">
        <w:t xml:space="preserve"> and more. As a leader in the field, </w:t>
      </w:r>
      <w:proofErr w:type="spellStart"/>
      <w:r w:rsidR="00D16CEC">
        <w:t>Alonim</w:t>
      </w:r>
      <w:proofErr w:type="spellEnd"/>
      <w:r w:rsidR="00D16CEC">
        <w:t xml:space="preserve"> has spearheaded a vast variety of TAMA 38 projects and is currently in the midst of a construction boom in the old Jerusalem neighborhoods. The company is committed to working with leading professionals in their respective fields, choosing prime locations, meticulous and uncompromising project execution, and quality customer service that is attentive to each client’s personal needs.</w:t>
      </w:r>
    </w:p>
    <w:p w:rsidR="006F1B99" w:rsidRDefault="006F1B99">
      <w:pPr>
        <w:spacing w:line="276" w:lineRule="auto"/>
      </w:pPr>
      <w:r>
        <w:br w:type="page"/>
      </w:r>
    </w:p>
    <w:p w:rsidR="006F1B99" w:rsidRDefault="00545E75" w:rsidP="00545E75">
      <w:pPr>
        <w:pStyle w:val="Title"/>
      </w:pPr>
      <w:proofErr w:type="spellStart"/>
      <w:r>
        <w:lastRenderedPageBreak/>
        <w:t>Alonim</w:t>
      </w:r>
      <w:proofErr w:type="spellEnd"/>
      <w:r>
        <w:t xml:space="preserve"> Projects</w:t>
      </w:r>
    </w:p>
    <w:p w:rsidR="0076359B" w:rsidRDefault="004115EF" w:rsidP="00545E75">
      <w:r>
        <w:rPr>
          <w:noProof/>
        </w:rPr>
        <w:drawing>
          <wp:inline distT="0" distB="0" distL="0" distR="0">
            <wp:extent cx="5934075" cy="2971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971800"/>
                    </a:xfrm>
                    <a:prstGeom prst="rect">
                      <a:avLst/>
                    </a:prstGeom>
                    <a:noFill/>
                    <a:ln>
                      <a:noFill/>
                    </a:ln>
                  </pic:spPr>
                </pic:pic>
              </a:graphicData>
            </a:graphic>
          </wp:inline>
        </w:drawing>
      </w:r>
    </w:p>
    <w:p w:rsidR="004115EF" w:rsidRDefault="004115EF">
      <w:pPr>
        <w:spacing w:line="276" w:lineRule="auto"/>
      </w:pPr>
      <w:r>
        <w:br w:type="page"/>
      </w:r>
    </w:p>
    <w:p w:rsidR="00545E75" w:rsidRDefault="004115EF" w:rsidP="004115EF">
      <w:pPr>
        <w:pStyle w:val="Title"/>
      </w:pPr>
      <w:r>
        <w:lastRenderedPageBreak/>
        <w:t>About the Project</w:t>
      </w:r>
    </w:p>
    <w:p w:rsidR="00C27A25" w:rsidRDefault="004115EF" w:rsidP="004115EF">
      <w:pPr>
        <w:rPr>
          <w:b/>
          <w:bCs/>
        </w:rPr>
      </w:pPr>
      <w:proofErr w:type="spellStart"/>
      <w:r>
        <w:rPr>
          <w:b/>
          <w:bCs/>
        </w:rPr>
        <w:t>Alonei</w:t>
      </w:r>
      <w:proofErr w:type="spellEnd"/>
      <w:r>
        <w:rPr>
          <w:b/>
          <w:bCs/>
        </w:rPr>
        <w:t xml:space="preserve"> </w:t>
      </w:r>
      <w:proofErr w:type="spellStart"/>
      <w:r>
        <w:rPr>
          <w:b/>
          <w:bCs/>
        </w:rPr>
        <w:t>HaPark</w:t>
      </w:r>
      <w:proofErr w:type="spellEnd"/>
      <w:r>
        <w:rPr>
          <w:b/>
          <w:bCs/>
        </w:rPr>
        <w:t xml:space="preserve"> - The Perfect Combination of Location and Luxury</w:t>
      </w:r>
    </w:p>
    <w:p w:rsidR="004115EF" w:rsidRDefault="002469D6" w:rsidP="002469D6">
      <w:r>
        <w:t>At the present moment</w:t>
      </w:r>
      <w:r w:rsidR="004115EF">
        <w:t>, a luxury residential pro</w:t>
      </w:r>
      <w:r w:rsidR="007817F4">
        <w:t xml:space="preserve">ject is taking shape </w:t>
      </w:r>
      <w:r>
        <w:t xml:space="preserve">on </w:t>
      </w:r>
      <w:proofErr w:type="spellStart"/>
      <w:r>
        <w:t>Naftali</w:t>
      </w:r>
      <w:proofErr w:type="spellEnd"/>
      <w:r>
        <w:t xml:space="preserve"> Street</w:t>
      </w:r>
      <w:r>
        <w:t xml:space="preserve">, </w:t>
      </w:r>
      <w:r w:rsidR="007817F4">
        <w:t xml:space="preserve">in the heart of the picturesque </w:t>
      </w:r>
      <w:proofErr w:type="spellStart"/>
      <w:r w:rsidR="007817F4">
        <w:t>Baq’</w:t>
      </w:r>
      <w:r>
        <w:t>a</w:t>
      </w:r>
      <w:proofErr w:type="spellEnd"/>
      <w:r>
        <w:t xml:space="preserve"> neighborhood</w:t>
      </w:r>
      <w:r w:rsidR="007817F4">
        <w:t>. The project, entitled “</w:t>
      </w:r>
      <w:proofErr w:type="spellStart"/>
      <w:r w:rsidR="007817F4">
        <w:t>Alonei</w:t>
      </w:r>
      <w:proofErr w:type="spellEnd"/>
      <w:r w:rsidR="007817F4">
        <w:t xml:space="preserve"> </w:t>
      </w:r>
      <w:proofErr w:type="spellStart"/>
      <w:r w:rsidR="007817F4">
        <w:t>HaPark</w:t>
      </w:r>
      <w:proofErr w:type="spellEnd"/>
      <w:r w:rsidR="007817F4">
        <w:t xml:space="preserve">” is adjacent to the Park </w:t>
      </w:r>
      <w:proofErr w:type="spellStart"/>
      <w:r w:rsidR="007817F4">
        <w:t>HaMessila</w:t>
      </w:r>
      <w:proofErr w:type="spellEnd"/>
      <w:r w:rsidR="007817F4">
        <w:t xml:space="preserve"> (“Train Track Park”) boardwalk, a quiet and peaceful green area that serves residents as well as visitors </w:t>
      </w:r>
      <w:r>
        <w:t xml:space="preserve">coming here to </w:t>
      </w:r>
      <w:r w:rsidR="007817F4">
        <w:t>enjoy the unique and authentic atmosphere of one of Jerusalem’s most sought</w:t>
      </w:r>
      <w:r>
        <w:t>-</w:t>
      </w:r>
      <w:r w:rsidR="007817F4">
        <w:t xml:space="preserve">after living locations – the </w:t>
      </w:r>
      <w:proofErr w:type="spellStart"/>
      <w:r w:rsidR="007817F4">
        <w:t>Baq’a</w:t>
      </w:r>
      <w:proofErr w:type="spellEnd"/>
      <w:r w:rsidR="007817F4">
        <w:t xml:space="preserve"> neighborhood and the German Colony. </w:t>
      </w:r>
    </w:p>
    <w:p w:rsidR="007817F4" w:rsidRDefault="007817F4" w:rsidP="00464EA8">
      <w:r>
        <w:t xml:space="preserve">The neighborhood is a </w:t>
      </w:r>
      <w:r w:rsidR="00E37441">
        <w:t>singular</w:t>
      </w:r>
      <w:r>
        <w:t xml:space="preserve"> mosaic of building styles</w:t>
      </w:r>
      <w:r w:rsidR="00E37441">
        <w:t xml:space="preserve"> that combines the charm of the old with the sophisticated chic of the new, making it a refreshing blend of history and modernity. </w:t>
      </w:r>
      <w:r w:rsidR="002469D6">
        <w:t>A</w:t>
      </w:r>
      <w:r w:rsidR="00E37441">
        <w:t>n abundance of intimate coffee shops, upscale restaurants</w:t>
      </w:r>
      <w:r w:rsidR="00464EA8">
        <w:t xml:space="preserve"> and</w:t>
      </w:r>
      <w:r w:rsidR="00E37441">
        <w:t xml:space="preserve"> hip bars </w:t>
      </w:r>
      <w:r w:rsidR="002469D6">
        <w:t>are scattered a</w:t>
      </w:r>
      <w:r w:rsidR="00464EA8">
        <w:t>long the</w:t>
      </w:r>
      <w:r w:rsidR="002469D6">
        <w:t xml:space="preserve"> quaint alleys</w:t>
      </w:r>
      <w:r w:rsidR="00464EA8">
        <w:t>, with a number of shopping centers located at a convenient distance nearby. Yet, as buzzing</w:t>
      </w:r>
      <w:r w:rsidR="00E37441">
        <w:t xml:space="preserve"> </w:t>
      </w:r>
      <w:r w:rsidR="00464EA8">
        <w:t>and</w:t>
      </w:r>
      <w:r w:rsidR="00E37441">
        <w:t xml:space="preserve"> vibrant </w:t>
      </w:r>
      <w:r w:rsidR="00464EA8">
        <w:t>as it is</w:t>
      </w:r>
      <w:r w:rsidR="00E37441">
        <w:t xml:space="preserve"> during the day</w:t>
      </w:r>
      <w:r w:rsidR="00464EA8">
        <w:t>, with nightfall the neighborhood settles into a pleasant atmosphere of peaceful</w:t>
      </w:r>
      <w:r w:rsidR="00E37441">
        <w:t xml:space="preserve"> calm. </w:t>
      </w:r>
    </w:p>
    <w:p w:rsidR="00E37441" w:rsidRDefault="00E37441" w:rsidP="000857B7">
      <w:r>
        <w:t xml:space="preserve">The </w:t>
      </w:r>
      <w:proofErr w:type="spellStart"/>
      <w:r>
        <w:t>Baq’a</w:t>
      </w:r>
      <w:proofErr w:type="spellEnd"/>
      <w:r>
        <w:t xml:space="preserve"> and German Colony neighborhoods pride themselves on openness and on sustaining a diverse social fabric composed of </w:t>
      </w:r>
      <w:r w:rsidR="000857B7">
        <w:t xml:space="preserve">people from </w:t>
      </w:r>
      <w:r>
        <w:t>all walks of Jerusalem life</w:t>
      </w:r>
      <w:r w:rsidR="000857B7">
        <w:t xml:space="preserve">. Here we find religious and secular families living side by side with English and French-speaking communities, to name a few. </w:t>
      </w:r>
    </w:p>
    <w:p w:rsidR="000857B7" w:rsidRDefault="000857B7" w:rsidP="00464EA8">
      <w:pPr>
        <w:rPr>
          <w:b/>
          <w:bCs/>
        </w:rPr>
      </w:pPr>
      <w:r>
        <w:rPr>
          <w:b/>
          <w:bCs/>
        </w:rPr>
        <w:t>The project includes a limited number of prestige duplex apartments measuring 140m</w:t>
      </w:r>
      <w:r>
        <w:rPr>
          <w:b/>
          <w:bCs/>
          <w:vertAlign w:val="superscript"/>
        </w:rPr>
        <w:t>2</w:t>
      </w:r>
      <w:r>
        <w:rPr>
          <w:b/>
          <w:bCs/>
        </w:rPr>
        <w:t xml:space="preserve"> and </w:t>
      </w:r>
      <w:r>
        <w:rPr>
          <w:b/>
          <w:bCs/>
        </w:rPr>
        <w:t>1</w:t>
      </w:r>
      <w:r w:rsidR="009317B5">
        <w:rPr>
          <w:b/>
          <w:bCs/>
        </w:rPr>
        <w:t>6</w:t>
      </w:r>
      <w:r>
        <w:rPr>
          <w:b/>
          <w:bCs/>
        </w:rPr>
        <w:t>0m</w:t>
      </w:r>
      <w:r>
        <w:rPr>
          <w:b/>
          <w:bCs/>
          <w:vertAlign w:val="superscript"/>
        </w:rPr>
        <w:t>2</w:t>
      </w:r>
      <w:r>
        <w:rPr>
          <w:b/>
          <w:bCs/>
        </w:rPr>
        <w:t xml:space="preserve"> with high-end finishes</w:t>
      </w:r>
      <w:r w:rsidR="00464EA8">
        <w:rPr>
          <w:b/>
          <w:bCs/>
        </w:rPr>
        <w:t xml:space="preserve"> and</w:t>
      </w:r>
      <w:r>
        <w:rPr>
          <w:b/>
          <w:bCs/>
        </w:rPr>
        <w:t xml:space="preserve"> balconies </w:t>
      </w:r>
      <w:r w:rsidR="00464EA8">
        <w:rPr>
          <w:b/>
          <w:bCs/>
        </w:rPr>
        <w:t xml:space="preserve">offering </w:t>
      </w:r>
      <w:r>
        <w:rPr>
          <w:b/>
          <w:bCs/>
        </w:rPr>
        <w:t xml:space="preserve">captivating views of </w:t>
      </w:r>
      <w:proofErr w:type="spellStart"/>
      <w:r>
        <w:rPr>
          <w:b/>
          <w:bCs/>
        </w:rPr>
        <w:t>Baq’a</w:t>
      </w:r>
      <w:proofErr w:type="spellEnd"/>
      <w:r>
        <w:rPr>
          <w:b/>
          <w:bCs/>
        </w:rPr>
        <w:t xml:space="preserve"> and the Germany Colony. The prime location</w:t>
      </w:r>
      <w:r w:rsidR="002717C7">
        <w:rPr>
          <w:b/>
          <w:bCs/>
        </w:rPr>
        <w:t xml:space="preserve"> of the project</w:t>
      </w:r>
      <w:r>
        <w:rPr>
          <w:b/>
          <w:bCs/>
        </w:rPr>
        <w:t xml:space="preserve"> together with</w:t>
      </w:r>
      <w:r w:rsidR="002717C7">
        <w:rPr>
          <w:b/>
          <w:bCs/>
        </w:rPr>
        <w:t xml:space="preserve"> its</w:t>
      </w:r>
      <w:r>
        <w:rPr>
          <w:b/>
          <w:bCs/>
        </w:rPr>
        <w:t xml:space="preserve"> top-of-the-line architectural and interior design give buyers the opportunity to enjoy an ideal living space. </w:t>
      </w:r>
    </w:p>
    <w:p w:rsidR="002717C7" w:rsidRDefault="002717C7">
      <w:pPr>
        <w:spacing w:line="276" w:lineRule="auto"/>
      </w:pPr>
      <w:r>
        <w:br w:type="page"/>
      </w:r>
    </w:p>
    <w:p w:rsidR="002717C7" w:rsidRPr="002717C7" w:rsidRDefault="00C56868" w:rsidP="00C56868">
      <w:pPr>
        <w:pStyle w:val="Title"/>
      </w:pPr>
      <w:proofErr w:type="spellStart"/>
      <w:r>
        <w:lastRenderedPageBreak/>
        <w:t>Alonei</w:t>
      </w:r>
      <w:proofErr w:type="spellEnd"/>
      <w:r>
        <w:t xml:space="preserve"> </w:t>
      </w:r>
      <w:proofErr w:type="spellStart"/>
      <w:r>
        <w:t>HaPark</w:t>
      </w:r>
      <w:proofErr w:type="spellEnd"/>
      <w:r>
        <w:t xml:space="preserve"> Accessibility</w:t>
      </w:r>
    </w:p>
    <w:p w:rsidR="00C27A25" w:rsidRDefault="00C56868" w:rsidP="00C56868">
      <w:pPr>
        <w:pStyle w:val="ListParagraph"/>
        <w:numPr>
          <w:ilvl w:val="0"/>
          <w:numId w:val="1"/>
        </w:numPr>
      </w:pPr>
      <w:r>
        <w:t xml:space="preserve">Adjacent to Park </w:t>
      </w:r>
      <w:proofErr w:type="spellStart"/>
      <w:r>
        <w:t>HaMessila</w:t>
      </w:r>
      <w:proofErr w:type="spellEnd"/>
    </w:p>
    <w:p w:rsidR="00C56868" w:rsidRDefault="00C56868" w:rsidP="00464EA8">
      <w:pPr>
        <w:pStyle w:val="ListParagraph"/>
        <w:numPr>
          <w:ilvl w:val="0"/>
          <w:numId w:val="1"/>
        </w:numPr>
      </w:pPr>
      <w:r>
        <w:t xml:space="preserve">5 minutes’ walk from the </w:t>
      </w:r>
      <w:proofErr w:type="spellStart"/>
      <w:r w:rsidR="00464EA8">
        <w:t>Emeq</w:t>
      </w:r>
      <w:proofErr w:type="spellEnd"/>
      <w:r w:rsidR="00464EA8">
        <w:t xml:space="preserve"> </w:t>
      </w:r>
      <w:proofErr w:type="spellStart"/>
      <w:r w:rsidR="00464EA8">
        <w:t>Refa’im</w:t>
      </w:r>
      <w:proofErr w:type="spellEnd"/>
      <w:r w:rsidR="00464EA8">
        <w:t xml:space="preserve"> and </w:t>
      </w:r>
      <w:proofErr w:type="spellStart"/>
      <w:r w:rsidR="00464EA8">
        <w:t>Beit</w:t>
      </w:r>
      <w:proofErr w:type="spellEnd"/>
      <w:r w:rsidR="00464EA8">
        <w:t xml:space="preserve"> </w:t>
      </w:r>
      <w:proofErr w:type="spellStart"/>
      <w:r w:rsidR="00464EA8">
        <w:t>Lehem</w:t>
      </w:r>
      <w:proofErr w:type="spellEnd"/>
      <w:r w:rsidR="00464EA8">
        <w:t xml:space="preserve"> Road </w:t>
      </w:r>
      <w:r>
        <w:t>high</w:t>
      </w:r>
      <w:r w:rsidR="00464EA8">
        <w:t xml:space="preserve"> </w:t>
      </w:r>
      <w:r>
        <w:t>streets</w:t>
      </w:r>
      <w:r w:rsidR="00464EA8">
        <w:t xml:space="preserve">, </w:t>
      </w:r>
      <w:r>
        <w:t>where one can find a variety of coffee shops and restaurants</w:t>
      </w:r>
    </w:p>
    <w:p w:rsidR="00C56868" w:rsidRDefault="00C56868" w:rsidP="00C56868">
      <w:pPr>
        <w:pStyle w:val="ListParagraph"/>
        <w:numPr>
          <w:ilvl w:val="0"/>
          <w:numId w:val="1"/>
        </w:numPr>
      </w:pPr>
      <w:r>
        <w:t xml:space="preserve">15 </w:t>
      </w:r>
      <w:r>
        <w:t>minutes’ walk from</w:t>
      </w:r>
      <w:r>
        <w:t xml:space="preserve"> the “Yes Plant” cinema multiplex</w:t>
      </w:r>
    </w:p>
    <w:p w:rsidR="00C56868" w:rsidRDefault="00C56868" w:rsidP="00C56868">
      <w:pPr>
        <w:pStyle w:val="ListParagraph"/>
        <w:numPr>
          <w:ilvl w:val="0"/>
          <w:numId w:val="1"/>
        </w:numPr>
      </w:pPr>
      <w:r>
        <w:t xml:space="preserve">30 </w:t>
      </w:r>
      <w:r>
        <w:t>minutes’ walk from</w:t>
      </w:r>
      <w:r>
        <w:t xml:space="preserve"> the Western Wall</w:t>
      </w:r>
    </w:p>
    <w:p w:rsidR="00C56868" w:rsidRDefault="00C56868" w:rsidP="00464EA8">
      <w:pPr>
        <w:pStyle w:val="ListParagraph"/>
        <w:numPr>
          <w:ilvl w:val="0"/>
          <w:numId w:val="1"/>
        </w:numPr>
      </w:pPr>
      <w:r>
        <w:t xml:space="preserve">Walking distance from shopping centers in the </w:t>
      </w:r>
      <w:proofErr w:type="spellStart"/>
      <w:r>
        <w:t>Talpiyot</w:t>
      </w:r>
      <w:proofErr w:type="spellEnd"/>
      <w:r>
        <w:t xml:space="preserve"> neighborhood and the </w:t>
      </w:r>
      <w:proofErr w:type="spellStart"/>
      <w:r>
        <w:t>Hadar</w:t>
      </w:r>
      <w:proofErr w:type="spellEnd"/>
      <w:r>
        <w:t xml:space="preserve"> Mall</w:t>
      </w:r>
    </w:p>
    <w:p w:rsidR="00ED1427" w:rsidRDefault="00ED1427">
      <w:pPr>
        <w:spacing w:line="276" w:lineRule="auto"/>
      </w:pPr>
      <w:r>
        <w:br w:type="page"/>
      </w:r>
    </w:p>
    <w:tbl>
      <w:tblPr>
        <w:tblStyle w:val="TableGrid"/>
        <w:tblW w:w="0" w:type="auto"/>
        <w:tblLook w:val="04A0" w:firstRow="1" w:lastRow="0" w:firstColumn="1" w:lastColumn="0" w:noHBand="0" w:noVBand="1"/>
      </w:tblPr>
      <w:tblGrid>
        <w:gridCol w:w="2628"/>
        <w:gridCol w:w="6948"/>
      </w:tblGrid>
      <w:tr w:rsidR="00ED1427" w:rsidTr="001B6B33">
        <w:tc>
          <w:tcPr>
            <w:tcW w:w="2628" w:type="dxa"/>
          </w:tcPr>
          <w:p w:rsidR="00ED1427" w:rsidRPr="00B63A37" w:rsidRDefault="00B63A37" w:rsidP="00ED1427">
            <w:pPr>
              <w:rPr>
                <w:u w:val="single"/>
              </w:rPr>
            </w:pPr>
            <w:r>
              <w:rPr>
                <w:u w:val="single"/>
              </w:rPr>
              <w:lastRenderedPageBreak/>
              <w:t>General:</w:t>
            </w:r>
          </w:p>
        </w:tc>
        <w:tc>
          <w:tcPr>
            <w:tcW w:w="6948" w:type="dxa"/>
          </w:tcPr>
          <w:p w:rsidR="00ED1427" w:rsidRPr="00B63A37" w:rsidRDefault="00B63A37" w:rsidP="00B63A37">
            <w:pPr>
              <w:pStyle w:val="ListParagraph"/>
              <w:numPr>
                <w:ilvl w:val="0"/>
                <w:numId w:val="2"/>
              </w:numPr>
              <w:spacing w:line="276" w:lineRule="auto"/>
              <w:rPr>
                <w:sz w:val="20"/>
                <w:szCs w:val="20"/>
              </w:rPr>
            </w:pPr>
            <w:r w:rsidRPr="00B63A37">
              <w:rPr>
                <w:sz w:val="20"/>
                <w:szCs w:val="20"/>
              </w:rPr>
              <w:t>Smart home</w:t>
            </w:r>
          </w:p>
          <w:p w:rsidR="00B63A37" w:rsidRDefault="00B63A37" w:rsidP="00B63A37">
            <w:pPr>
              <w:pStyle w:val="ListParagraph"/>
              <w:numPr>
                <w:ilvl w:val="0"/>
                <w:numId w:val="2"/>
              </w:numPr>
              <w:spacing w:line="276" w:lineRule="auto"/>
              <w:rPr>
                <w:sz w:val="20"/>
                <w:szCs w:val="20"/>
              </w:rPr>
            </w:pPr>
            <w:r>
              <w:rPr>
                <w:sz w:val="20"/>
                <w:szCs w:val="20"/>
              </w:rPr>
              <w:t>Porcelain tiled floors (tile</w:t>
            </w:r>
            <w:r w:rsidRPr="00B63A37">
              <w:rPr>
                <w:sz w:val="20"/>
                <w:szCs w:val="20"/>
              </w:rPr>
              <w:t xml:space="preserve"> sizes 60x60, </w:t>
            </w:r>
            <w:r>
              <w:rPr>
                <w:sz w:val="20"/>
                <w:szCs w:val="20"/>
              </w:rPr>
              <w:t>45x90, 80x80 in a variety of patterns to choose from)</w:t>
            </w:r>
          </w:p>
          <w:p w:rsidR="00B63A37" w:rsidRDefault="00B63A37" w:rsidP="00B63A37">
            <w:pPr>
              <w:pStyle w:val="ListParagraph"/>
              <w:numPr>
                <w:ilvl w:val="0"/>
                <w:numId w:val="2"/>
              </w:numPr>
              <w:spacing w:line="276" w:lineRule="auto"/>
              <w:rPr>
                <w:sz w:val="20"/>
                <w:szCs w:val="20"/>
              </w:rPr>
            </w:pPr>
            <w:r>
              <w:rPr>
                <w:sz w:val="20"/>
                <w:szCs w:val="20"/>
              </w:rPr>
              <w:t>Living room fitted for home cinema installation</w:t>
            </w:r>
          </w:p>
          <w:p w:rsidR="00B63A37" w:rsidRDefault="00B63A37" w:rsidP="00B63A37">
            <w:pPr>
              <w:pStyle w:val="ListParagraph"/>
              <w:numPr>
                <w:ilvl w:val="0"/>
                <w:numId w:val="2"/>
              </w:numPr>
              <w:spacing w:line="276" w:lineRule="auto"/>
              <w:rPr>
                <w:sz w:val="20"/>
                <w:szCs w:val="20"/>
              </w:rPr>
            </w:pPr>
            <w:r>
              <w:rPr>
                <w:sz w:val="20"/>
                <w:szCs w:val="20"/>
              </w:rPr>
              <w:t>Intercom and color CCTV (videophone) installed at the building’s entrance</w:t>
            </w:r>
          </w:p>
          <w:p w:rsidR="00B63A37" w:rsidRPr="00B63A37" w:rsidRDefault="00B63A37" w:rsidP="00B63A37">
            <w:pPr>
              <w:pStyle w:val="ListParagraph"/>
              <w:numPr>
                <w:ilvl w:val="0"/>
                <w:numId w:val="2"/>
              </w:numPr>
              <w:spacing w:line="276" w:lineRule="auto"/>
              <w:rPr>
                <w:sz w:val="20"/>
                <w:szCs w:val="20"/>
              </w:rPr>
            </w:pPr>
            <w:r>
              <w:rPr>
                <w:sz w:val="20"/>
                <w:szCs w:val="20"/>
              </w:rPr>
              <w:t>4 hour consultation with an interior architect for personal customization of the apartment, with the exception of water and sewage points</w:t>
            </w:r>
          </w:p>
        </w:tc>
      </w:tr>
      <w:tr w:rsidR="00ED1427" w:rsidTr="001B6B33">
        <w:tc>
          <w:tcPr>
            <w:tcW w:w="2628" w:type="dxa"/>
          </w:tcPr>
          <w:p w:rsidR="00ED1427" w:rsidRDefault="00B63A37" w:rsidP="00ED1427">
            <w:pPr>
              <w:rPr>
                <w:u w:val="single"/>
              </w:rPr>
            </w:pPr>
            <w:r>
              <w:rPr>
                <w:u w:val="single"/>
              </w:rPr>
              <w:t>Doors and windows:</w:t>
            </w:r>
          </w:p>
        </w:tc>
        <w:tc>
          <w:tcPr>
            <w:tcW w:w="6948" w:type="dxa"/>
          </w:tcPr>
          <w:p w:rsidR="00ED1427" w:rsidRDefault="00B63A37" w:rsidP="00B63A37">
            <w:pPr>
              <w:pStyle w:val="ListParagraph"/>
              <w:numPr>
                <w:ilvl w:val="0"/>
                <w:numId w:val="3"/>
              </w:numPr>
              <w:spacing w:line="276" w:lineRule="auto"/>
              <w:rPr>
                <w:sz w:val="20"/>
                <w:szCs w:val="20"/>
              </w:rPr>
            </w:pPr>
            <w:r>
              <w:rPr>
                <w:sz w:val="20"/>
                <w:szCs w:val="20"/>
              </w:rPr>
              <w:t>Designer front door</w:t>
            </w:r>
          </w:p>
          <w:p w:rsidR="00B63A37" w:rsidRDefault="00B63A37" w:rsidP="00B63A37">
            <w:pPr>
              <w:pStyle w:val="ListParagraph"/>
              <w:numPr>
                <w:ilvl w:val="0"/>
                <w:numId w:val="3"/>
              </w:numPr>
              <w:spacing w:line="276" w:lineRule="auto"/>
              <w:rPr>
                <w:sz w:val="20"/>
                <w:szCs w:val="20"/>
              </w:rPr>
            </w:pPr>
            <w:proofErr w:type="spellStart"/>
            <w:r>
              <w:rPr>
                <w:sz w:val="20"/>
                <w:szCs w:val="20"/>
              </w:rPr>
              <w:t>Pandoor</w:t>
            </w:r>
            <w:proofErr w:type="spellEnd"/>
            <w:r>
              <w:rPr>
                <w:sz w:val="20"/>
                <w:szCs w:val="20"/>
              </w:rPr>
              <w:t xml:space="preserve"> Unique brand interior doors – a variety of models to choose from, </w:t>
            </w:r>
            <w:proofErr w:type="spellStart"/>
            <w:r>
              <w:rPr>
                <w:sz w:val="20"/>
                <w:szCs w:val="20"/>
              </w:rPr>
              <w:t>flexboard</w:t>
            </w:r>
            <w:proofErr w:type="spellEnd"/>
            <w:r>
              <w:rPr>
                <w:sz w:val="20"/>
                <w:szCs w:val="20"/>
              </w:rPr>
              <w:t xml:space="preserve"> core</w:t>
            </w:r>
          </w:p>
          <w:p w:rsidR="00DC4A0F" w:rsidRDefault="00DC4A0F" w:rsidP="009317B5">
            <w:pPr>
              <w:pStyle w:val="ListParagraph"/>
              <w:numPr>
                <w:ilvl w:val="0"/>
                <w:numId w:val="3"/>
              </w:numPr>
              <w:spacing w:line="276" w:lineRule="auto"/>
              <w:rPr>
                <w:sz w:val="20"/>
                <w:szCs w:val="20"/>
              </w:rPr>
            </w:pPr>
            <w:r>
              <w:rPr>
                <w:sz w:val="20"/>
                <w:szCs w:val="20"/>
              </w:rPr>
              <w:t xml:space="preserve">An additional door for the secure </w:t>
            </w:r>
            <w:r w:rsidR="009317B5">
              <w:rPr>
                <w:sz w:val="20"/>
                <w:szCs w:val="20"/>
              </w:rPr>
              <w:t>room</w:t>
            </w:r>
            <w:r>
              <w:rPr>
                <w:sz w:val="20"/>
                <w:szCs w:val="20"/>
              </w:rPr>
              <w:t>, same model</w:t>
            </w:r>
          </w:p>
          <w:p w:rsidR="00DC4A0F" w:rsidRDefault="00DC4A0F" w:rsidP="006B731B">
            <w:pPr>
              <w:pStyle w:val="ListParagraph"/>
              <w:numPr>
                <w:ilvl w:val="0"/>
                <w:numId w:val="3"/>
              </w:numPr>
              <w:spacing w:line="276" w:lineRule="auto"/>
              <w:rPr>
                <w:sz w:val="20"/>
                <w:szCs w:val="20"/>
              </w:rPr>
            </w:pPr>
            <w:r>
              <w:rPr>
                <w:sz w:val="20"/>
                <w:szCs w:val="20"/>
              </w:rPr>
              <w:t>Double-glaze aluminum windows</w:t>
            </w:r>
            <w:r w:rsidR="006B731B">
              <w:rPr>
                <w:sz w:val="20"/>
                <w:szCs w:val="20"/>
              </w:rPr>
              <w:t xml:space="preserve">, </w:t>
            </w:r>
            <w:proofErr w:type="spellStart"/>
            <w:r w:rsidR="006B731B">
              <w:rPr>
                <w:sz w:val="20"/>
                <w:szCs w:val="20"/>
              </w:rPr>
              <w:t>Klil</w:t>
            </w:r>
            <w:proofErr w:type="spellEnd"/>
            <w:r>
              <w:rPr>
                <w:sz w:val="20"/>
                <w:szCs w:val="20"/>
              </w:rPr>
              <w:t xml:space="preserve"> or equivalent, with insulating glass</w:t>
            </w:r>
          </w:p>
          <w:p w:rsidR="00DC4A0F" w:rsidRDefault="00DC4A0F" w:rsidP="009317B5">
            <w:pPr>
              <w:pStyle w:val="ListParagraph"/>
              <w:numPr>
                <w:ilvl w:val="0"/>
                <w:numId w:val="3"/>
              </w:numPr>
              <w:spacing w:line="276" w:lineRule="auto"/>
              <w:rPr>
                <w:sz w:val="20"/>
                <w:szCs w:val="20"/>
              </w:rPr>
            </w:pPr>
            <w:proofErr w:type="spellStart"/>
            <w:r>
              <w:rPr>
                <w:sz w:val="20"/>
                <w:szCs w:val="20"/>
              </w:rPr>
              <w:t>Drei-Kipp</w:t>
            </w:r>
            <w:proofErr w:type="spellEnd"/>
            <w:r>
              <w:rPr>
                <w:sz w:val="20"/>
                <w:szCs w:val="20"/>
              </w:rPr>
              <w:t xml:space="preserve"> window for secure </w:t>
            </w:r>
            <w:r w:rsidR="009317B5">
              <w:rPr>
                <w:sz w:val="20"/>
                <w:szCs w:val="20"/>
              </w:rPr>
              <w:t>room</w:t>
            </w:r>
          </w:p>
          <w:p w:rsidR="00DC4A0F" w:rsidRPr="00B63A37" w:rsidRDefault="00DC4A0F" w:rsidP="00DC4A0F">
            <w:pPr>
              <w:pStyle w:val="ListParagraph"/>
              <w:numPr>
                <w:ilvl w:val="0"/>
                <w:numId w:val="3"/>
              </w:numPr>
              <w:spacing w:line="276" w:lineRule="auto"/>
              <w:rPr>
                <w:sz w:val="20"/>
                <w:szCs w:val="20"/>
              </w:rPr>
            </w:pPr>
            <w:r>
              <w:rPr>
                <w:sz w:val="20"/>
                <w:szCs w:val="20"/>
              </w:rPr>
              <w:t>UV windows, including screens</w:t>
            </w:r>
          </w:p>
        </w:tc>
      </w:tr>
      <w:tr w:rsidR="00ED1427" w:rsidTr="001B6B33">
        <w:tc>
          <w:tcPr>
            <w:tcW w:w="2628" w:type="dxa"/>
          </w:tcPr>
          <w:p w:rsidR="00ED1427" w:rsidRDefault="00DC4A0F" w:rsidP="00ED1427">
            <w:pPr>
              <w:rPr>
                <w:u w:val="single"/>
              </w:rPr>
            </w:pPr>
            <w:r>
              <w:rPr>
                <w:u w:val="single"/>
              </w:rPr>
              <w:t>Kitchen</w:t>
            </w:r>
          </w:p>
        </w:tc>
        <w:tc>
          <w:tcPr>
            <w:tcW w:w="6948" w:type="dxa"/>
          </w:tcPr>
          <w:p w:rsidR="00ED1427" w:rsidRDefault="006B731B" w:rsidP="006B731B">
            <w:pPr>
              <w:pStyle w:val="ListParagraph"/>
              <w:numPr>
                <w:ilvl w:val="0"/>
                <w:numId w:val="4"/>
              </w:numPr>
              <w:spacing w:line="276" w:lineRule="auto"/>
              <w:rPr>
                <w:sz w:val="20"/>
                <w:szCs w:val="20"/>
              </w:rPr>
            </w:pPr>
            <w:r>
              <w:rPr>
                <w:sz w:val="20"/>
                <w:szCs w:val="20"/>
              </w:rPr>
              <w:t>High-end plywood kitchen cabinets, 10m long + built-in unit</w:t>
            </w:r>
          </w:p>
          <w:p w:rsidR="006B731B" w:rsidRDefault="006B731B" w:rsidP="006B731B">
            <w:pPr>
              <w:pStyle w:val="ListParagraph"/>
              <w:numPr>
                <w:ilvl w:val="0"/>
                <w:numId w:val="4"/>
              </w:numPr>
              <w:spacing w:line="276" w:lineRule="auto"/>
              <w:rPr>
                <w:sz w:val="20"/>
                <w:szCs w:val="20"/>
              </w:rPr>
            </w:pPr>
            <w:r>
              <w:rPr>
                <w:sz w:val="20"/>
                <w:szCs w:val="20"/>
              </w:rPr>
              <w:t>Formica coating - 5 available models</w:t>
            </w:r>
          </w:p>
          <w:p w:rsidR="006B731B" w:rsidRDefault="006B731B" w:rsidP="006B731B">
            <w:pPr>
              <w:pStyle w:val="ListParagraph"/>
              <w:numPr>
                <w:ilvl w:val="0"/>
                <w:numId w:val="4"/>
              </w:numPr>
              <w:spacing w:line="276" w:lineRule="auto"/>
              <w:rPr>
                <w:sz w:val="20"/>
                <w:szCs w:val="20"/>
              </w:rPr>
            </w:pPr>
            <w:r>
              <w:rPr>
                <w:sz w:val="20"/>
                <w:szCs w:val="20"/>
              </w:rPr>
              <w:t>Even-</w:t>
            </w:r>
            <w:proofErr w:type="spellStart"/>
            <w:r>
              <w:rPr>
                <w:sz w:val="20"/>
                <w:szCs w:val="20"/>
              </w:rPr>
              <w:t>Keissar</w:t>
            </w:r>
            <w:proofErr w:type="spellEnd"/>
            <w:r>
              <w:rPr>
                <w:sz w:val="20"/>
                <w:szCs w:val="20"/>
              </w:rPr>
              <w:t xml:space="preserve"> (Caesar Stone) type </w:t>
            </w:r>
            <w:r w:rsidR="00301A2F">
              <w:rPr>
                <w:sz w:val="20"/>
                <w:szCs w:val="20"/>
              </w:rPr>
              <w:t>counter top, including flat sink installation - in a variety of available models</w:t>
            </w:r>
          </w:p>
          <w:p w:rsidR="00301A2F" w:rsidRDefault="00301A2F" w:rsidP="00301A2F">
            <w:pPr>
              <w:pStyle w:val="ListParagraph"/>
              <w:numPr>
                <w:ilvl w:val="0"/>
                <w:numId w:val="4"/>
              </w:numPr>
              <w:spacing w:line="276" w:lineRule="auto"/>
              <w:rPr>
                <w:sz w:val="20"/>
                <w:szCs w:val="20"/>
              </w:rPr>
            </w:pPr>
            <w:r>
              <w:rPr>
                <w:sz w:val="20"/>
                <w:szCs w:val="20"/>
              </w:rPr>
              <w:t>Double or single, acrylic or stainless steel kitchen sink, flat installation</w:t>
            </w:r>
          </w:p>
          <w:p w:rsidR="00301A2F" w:rsidRDefault="00301A2F" w:rsidP="00301A2F">
            <w:pPr>
              <w:pStyle w:val="ListParagraph"/>
              <w:numPr>
                <w:ilvl w:val="0"/>
                <w:numId w:val="4"/>
              </w:numPr>
              <w:spacing w:line="276" w:lineRule="auto"/>
              <w:rPr>
                <w:sz w:val="20"/>
                <w:szCs w:val="20"/>
              </w:rPr>
            </w:pPr>
            <w:r>
              <w:rPr>
                <w:sz w:val="20"/>
                <w:szCs w:val="20"/>
              </w:rPr>
              <w:t xml:space="preserve">Prestige </w:t>
            </w:r>
            <w:proofErr w:type="spellStart"/>
            <w:r w:rsidR="001B6B33">
              <w:rPr>
                <w:sz w:val="20"/>
                <w:szCs w:val="20"/>
              </w:rPr>
              <w:t>Hamat</w:t>
            </w:r>
            <w:proofErr w:type="spellEnd"/>
            <w:r w:rsidR="001B6B33">
              <w:rPr>
                <w:sz w:val="20"/>
                <w:szCs w:val="20"/>
              </w:rPr>
              <w:t xml:space="preserve"> faucets</w:t>
            </w:r>
            <w:r>
              <w:rPr>
                <w:sz w:val="20"/>
                <w:szCs w:val="20"/>
              </w:rPr>
              <w:t xml:space="preserve"> or equivalent</w:t>
            </w:r>
          </w:p>
          <w:p w:rsidR="00301A2F" w:rsidRDefault="00301A2F" w:rsidP="00301A2F">
            <w:pPr>
              <w:pStyle w:val="ListParagraph"/>
              <w:numPr>
                <w:ilvl w:val="0"/>
                <w:numId w:val="4"/>
              </w:numPr>
              <w:spacing w:line="276" w:lineRule="auto"/>
              <w:rPr>
                <w:sz w:val="20"/>
                <w:szCs w:val="20"/>
              </w:rPr>
            </w:pPr>
            <w:r>
              <w:rPr>
                <w:sz w:val="20"/>
                <w:szCs w:val="20"/>
              </w:rPr>
              <w:t>Gas-connected</w:t>
            </w:r>
          </w:p>
          <w:p w:rsidR="00301A2F" w:rsidRPr="006B731B" w:rsidRDefault="00301A2F" w:rsidP="00301A2F">
            <w:pPr>
              <w:pStyle w:val="ListParagraph"/>
              <w:numPr>
                <w:ilvl w:val="0"/>
                <w:numId w:val="4"/>
              </w:numPr>
              <w:spacing w:line="276" w:lineRule="auto"/>
              <w:rPr>
                <w:sz w:val="20"/>
                <w:szCs w:val="20"/>
              </w:rPr>
            </w:pPr>
            <w:r>
              <w:rPr>
                <w:sz w:val="20"/>
                <w:szCs w:val="20"/>
              </w:rPr>
              <w:t>Dishwasher ready</w:t>
            </w:r>
          </w:p>
        </w:tc>
      </w:tr>
      <w:tr w:rsidR="00ED1427" w:rsidTr="001B6B33">
        <w:tc>
          <w:tcPr>
            <w:tcW w:w="2628" w:type="dxa"/>
          </w:tcPr>
          <w:p w:rsidR="00ED1427" w:rsidRPr="00301A2F" w:rsidRDefault="001B6B33" w:rsidP="001B6B33">
            <w:pPr>
              <w:rPr>
                <w:u w:val="single"/>
              </w:rPr>
            </w:pPr>
            <w:r>
              <w:rPr>
                <w:u w:val="single"/>
              </w:rPr>
              <w:t>B</w:t>
            </w:r>
            <w:r w:rsidR="00301A2F">
              <w:rPr>
                <w:u w:val="single"/>
              </w:rPr>
              <w:t>a</w:t>
            </w:r>
            <w:r>
              <w:rPr>
                <w:u w:val="single"/>
              </w:rPr>
              <w:t>th</w:t>
            </w:r>
            <w:r w:rsidR="00301A2F">
              <w:rPr>
                <w:u w:val="single"/>
              </w:rPr>
              <w:t>rooms</w:t>
            </w:r>
            <w:r>
              <w:rPr>
                <w:u w:val="single"/>
              </w:rPr>
              <w:t xml:space="preserve"> and toilets</w:t>
            </w:r>
          </w:p>
        </w:tc>
        <w:tc>
          <w:tcPr>
            <w:tcW w:w="6948" w:type="dxa"/>
          </w:tcPr>
          <w:p w:rsidR="00ED1427" w:rsidRDefault="00301A2F" w:rsidP="001B6B33">
            <w:pPr>
              <w:pStyle w:val="ListParagraph"/>
              <w:numPr>
                <w:ilvl w:val="0"/>
                <w:numId w:val="5"/>
              </w:numPr>
              <w:spacing w:line="276" w:lineRule="auto"/>
              <w:rPr>
                <w:sz w:val="20"/>
                <w:szCs w:val="20"/>
              </w:rPr>
            </w:pPr>
            <w:r>
              <w:rPr>
                <w:sz w:val="20"/>
                <w:szCs w:val="20"/>
              </w:rPr>
              <w:t>30x30 floor tiles and wall cladding up to 2m high in a variety of patterns, sizes 10x30, 30x60, 15x60</w:t>
            </w:r>
          </w:p>
          <w:p w:rsidR="00301A2F" w:rsidRDefault="00301A2F" w:rsidP="001B6B33">
            <w:pPr>
              <w:pStyle w:val="ListParagraph"/>
              <w:numPr>
                <w:ilvl w:val="0"/>
                <w:numId w:val="5"/>
              </w:numPr>
              <w:spacing w:line="276" w:lineRule="auto"/>
              <w:rPr>
                <w:sz w:val="20"/>
                <w:szCs w:val="20"/>
              </w:rPr>
            </w:pPr>
            <w:r>
              <w:rPr>
                <w:sz w:val="20"/>
                <w:szCs w:val="20"/>
              </w:rPr>
              <w:t xml:space="preserve">Wall-mounted toilets and concealed cisterns </w:t>
            </w:r>
          </w:p>
          <w:p w:rsidR="001B6B33" w:rsidRDefault="001B6B33" w:rsidP="001B6B33">
            <w:pPr>
              <w:pStyle w:val="ListParagraph"/>
              <w:numPr>
                <w:ilvl w:val="0"/>
                <w:numId w:val="5"/>
              </w:numPr>
              <w:spacing w:line="276" w:lineRule="auto"/>
              <w:rPr>
                <w:sz w:val="20"/>
                <w:szCs w:val="20"/>
              </w:rPr>
            </w:pPr>
            <w:r>
              <w:rPr>
                <w:sz w:val="20"/>
                <w:szCs w:val="20"/>
              </w:rPr>
              <w:t xml:space="preserve">Prestige </w:t>
            </w:r>
            <w:proofErr w:type="spellStart"/>
            <w:r>
              <w:rPr>
                <w:sz w:val="20"/>
                <w:szCs w:val="20"/>
              </w:rPr>
              <w:t>Hamat</w:t>
            </w:r>
            <w:proofErr w:type="spellEnd"/>
            <w:r>
              <w:rPr>
                <w:sz w:val="20"/>
                <w:szCs w:val="20"/>
              </w:rPr>
              <w:t xml:space="preserve"> faucets</w:t>
            </w:r>
            <w:r>
              <w:rPr>
                <w:sz w:val="20"/>
                <w:szCs w:val="20"/>
              </w:rPr>
              <w:t xml:space="preserve"> or equivalent</w:t>
            </w:r>
          </w:p>
          <w:p w:rsidR="00301A2F" w:rsidRDefault="001B6B33" w:rsidP="001B6B33">
            <w:pPr>
              <w:pStyle w:val="ListParagraph"/>
              <w:numPr>
                <w:ilvl w:val="0"/>
                <w:numId w:val="5"/>
              </w:numPr>
              <w:spacing w:line="276" w:lineRule="auto"/>
              <w:rPr>
                <w:sz w:val="20"/>
                <w:szCs w:val="20"/>
              </w:rPr>
            </w:pPr>
            <w:r>
              <w:rPr>
                <w:sz w:val="20"/>
                <w:szCs w:val="20"/>
              </w:rPr>
              <w:t>Cabinets in washrooms and bathrooms</w:t>
            </w:r>
          </w:p>
          <w:p w:rsidR="001B6B33" w:rsidRDefault="001B6B33" w:rsidP="00786DB6">
            <w:pPr>
              <w:pStyle w:val="ListParagraph"/>
              <w:numPr>
                <w:ilvl w:val="0"/>
                <w:numId w:val="5"/>
              </w:numPr>
              <w:spacing w:line="276" w:lineRule="auto"/>
              <w:rPr>
                <w:sz w:val="20"/>
                <w:szCs w:val="20"/>
              </w:rPr>
            </w:pPr>
            <w:r>
              <w:rPr>
                <w:sz w:val="20"/>
                <w:szCs w:val="20"/>
              </w:rPr>
              <w:t>150L electric</w:t>
            </w:r>
            <w:r w:rsidR="00786DB6">
              <w:rPr>
                <w:sz w:val="20"/>
                <w:szCs w:val="20"/>
              </w:rPr>
              <w:t xml:space="preserve"> </w:t>
            </w:r>
            <w:r>
              <w:rPr>
                <w:sz w:val="20"/>
                <w:szCs w:val="20"/>
              </w:rPr>
              <w:t>water heater with timer switch</w:t>
            </w:r>
          </w:p>
          <w:p w:rsidR="001B6B33" w:rsidRDefault="001B6B33" w:rsidP="001B6B33">
            <w:pPr>
              <w:pStyle w:val="ListParagraph"/>
              <w:numPr>
                <w:ilvl w:val="0"/>
                <w:numId w:val="5"/>
              </w:numPr>
              <w:spacing w:line="276" w:lineRule="auto"/>
              <w:rPr>
                <w:sz w:val="20"/>
                <w:szCs w:val="20"/>
              </w:rPr>
            </w:pPr>
            <w:r>
              <w:rPr>
                <w:sz w:val="20"/>
                <w:szCs w:val="20"/>
              </w:rPr>
              <w:t>Bathrooms primed for heater installation</w:t>
            </w:r>
          </w:p>
          <w:p w:rsidR="001B6B33" w:rsidRPr="00301A2F" w:rsidRDefault="001B6B33" w:rsidP="00645F08">
            <w:pPr>
              <w:pStyle w:val="ListParagraph"/>
              <w:numPr>
                <w:ilvl w:val="0"/>
                <w:numId w:val="5"/>
              </w:numPr>
              <w:spacing w:line="276" w:lineRule="auto"/>
              <w:rPr>
                <w:sz w:val="20"/>
                <w:szCs w:val="20"/>
              </w:rPr>
            </w:pPr>
            <w:r>
              <w:rPr>
                <w:sz w:val="20"/>
                <w:szCs w:val="20"/>
              </w:rPr>
              <w:t xml:space="preserve">Parental </w:t>
            </w:r>
            <w:r w:rsidR="00645F08">
              <w:rPr>
                <w:sz w:val="20"/>
                <w:szCs w:val="20"/>
              </w:rPr>
              <w:t>suite</w:t>
            </w:r>
            <w:r>
              <w:rPr>
                <w:sz w:val="20"/>
                <w:szCs w:val="20"/>
              </w:rPr>
              <w:t xml:space="preserve"> - en-suite bathroom with bathtub and shower</w:t>
            </w:r>
          </w:p>
        </w:tc>
      </w:tr>
      <w:tr w:rsidR="00ED1427" w:rsidTr="001B6B33">
        <w:tc>
          <w:tcPr>
            <w:tcW w:w="2628" w:type="dxa"/>
          </w:tcPr>
          <w:p w:rsidR="00ED1427" w:rsidRDefault="001B6B33" w:rsidP="00ED1427">
            <w:pPr>
              <w:rPr>
                <w:u w:val="single"/>
              </w:rPr>
            </w:pPr>
            <w:r>
              <w:rPr>
                <w:u w:val="single"/>
              </w:rPr>
              <w:t>Electrical</w:t>
            </w:r>
          </w:p>
        </w:tc>
        <w:tc>
          <w:tcPr>
            <w:tcW w:w="6948" w:type="dxa"/>
          </w:tcPr>
          <w:p w:rsidR="00ED1427" w:rsidRDefault="001B6B33" w:rsidP="00786DB6">
            <w:pPr>
              <w:pStyle w:val="ListParagraph"/>
              <w:numPr>
                <w:ilvl w:val="0"/>
                <w:numId w:val="6"/>
              </w:numPr>
              <w:spacing w:line="276" w:lineRule="auto"/>
              <w:rPr>
                <w:sz w:val="20"/>
                <w:szCs w:val="20"/>
              </w:rPr>
            </w:pPr>
            <w:r>
              <w:rPr>
                <w:sz w:val="20"/>
                <w:szCs w:val="20"/>
              </w:rPr>
              <w:t xml:space="preserve">All electrical </w:t>
            </w:r>
            <w:r w:rsidR="00786DB6">
              <w:rPr>
                <w:sz w:val="20"/>
                <w:szCs w:val="20"/>
              </w:rPr>
              <w:t>fittings</w:t>
            </w:r>
            <w:r>
              <w:rPr>
                <w:sz w:val="20"/>
                <w:szCs w:val="20"/>
              </w:rPr>
              <w:t xml:space="preserve"> are </w:t>
            </w:r>
            <w:proofErr w:type="spellStart"/>
            <w:r w:rsidRPr="001B6B33">
              <w:rPr>
                <w:sz w:val="20"/>
                <w:szCs w:val="20"/>
              </w:rPr>
              <w:t>Gewiss</w:t>
            </w:r>
            <w:proofErr w:type="spellEnd"/>
            <w:r>
              <w:rPr>
                <w:sz w:val="20"/>
                <w:szCs w:val="20"/>
              </w:rPr>
              <w:t xml:space="preserve"> brand or equivalent</w:t>
            </w:r>
          </w:p>
          <w:p w:rsidR="001B6B33" w:rsidRDefault="00786DB6" w:rsidP="009317B5">
            <w:pPr>
              <w:pStyle w:val="ListParagraph"/>
              <w:numPr>
                <w:ilvl w:val="0"/>
                <w:numId w:val="6"/>
              </w:numPr>
              <w:spacing w:line="276" w:lineRule="auto"/>
              <w:rPr>
                <w:sz w:val="20"/>
                <w:szCs w:val="20"/>
              </w:rPr>
            </w:pPr>
            <w:r>
              <w:rPr>
                <w:sz w:val="20"/>
                <w:szCs w:val="20"/>
              </w:rPr>
              <w:t>Electric</w:t>
            </w:r>
            <w:r w:rsidR="001B6B33">
              <w:rPr>
                <w:sz w:val="20"/>
                <w:szCs w:val="20"/>
              </w:rPr>
              <w:t xml:space="preserve"> blinds throughout the apartment, apart from secure </w:t>
            </w:r>
            <w:r w:rsidR="009317B5">
              <w:rPr>
                <w:sz w:val="20"/>
                <w:szCs w:val="20"/>
              </w:rPr>
              <w:t>room</w:t>
            </w:r>
            <w:r w:rsidR="001B6B33">
              <w:rPr>
                <w:sz w:val="20"/>
                <w:szCs w:val="20"/>
              </w:rPr>
              <w:t xml:space="preserve"> and bathrooms</w:t>
            </w:r>
          </w:p>
          <w:p w:rsidR="001B6B33" w:rsidRDefault="001B6B33" w:rsidP="00786DB6">
            <w:pPr>
              <w:pStyle w:val="ListParagraph"/>
              <w:numPr>
                <w:ilvl w:val="0"/>
                <w:numId w:val="6"/>
              </w:numPr>
              <w:spacing w:line="276" w:lineRule="auto"/>
              <w:rPr>
                <w:sz w:val="20"/>
                <w:szCs w:val="20"/>
              </w:rPr>
            </w:pPr>
            <w:r>
              <w:rPr>
                <w:sz w:val="20"/>
                <w:szCs w:val="20"/>
              </w:rPr>
              <w:t xml:space="preserve">Television and phone </w:t>
            </w:r>
            <w:r w:rsidR="00786DB6">
              <w:rPr>
                <w:sz w:val="20"/>
                <w:szCs w:val="20"/>
              </w:rPr>
              <w:t>outlets</w:t>
            </w:r>
            <w:r>
              <w:rPr>
                <w:sz w:val="20"/>
                <w:szCs w:val="20"/>
              </w:rPr>
              <w:t xml:space="preserve"> in every room</w:t>
            </w:r>
          </w:p>
          <w:p w:rsidR="001B6B33" w:rsidRDefault="00786DB6" w:rsidP="001B6B33">
            <w:pPr>
              <w:pStyle w:val="ListParagraph"/>
              <w:numPr>
                <w:ilvl w:val="0"/>
                <w:numId w:val="6"/>
              </w:numPr>
              <w:spacing w:line="276" w:lineRule="auto"/>
              <w:rPr>
                <w:sz w:val="20"/>
                <w:szCs w:val="20"/>
              </w:rPr>
            </w:pPr>
            <w:r>
              <w:rPr>
                <w:sz w:val="20"/>
                <w:szCs w:val="20"/>
              </w:rPr>
              <w:t>“Secondar</w:t>
            </w:r>
            <w:r w:rsidR="00645F08">
              <w:rPr>
                <w:sz w:val="20"/>
                <w:szCs w:val="20"/>
              </w:rPr>
              <w:t>y</w:t>
            </w:r>
            <w:r>
              <w:rPr>
                <w:sz w:val="20"/>
                <w:szCs w:val="20"/>
              </w:rPr>
              <w:t>”</w:t>
            </w:r>
            <w:r w:rsidR="00645F08">
              <w:rPr>
                <w:sz w:val="20"/>
                <w:szCs w:val="20"/>
              </w:rPr>
              <w:t xml:space="preserve"> power switch in the parental suite</w:t>
            </w:r>
          </w:p>
          <w:p w:rsidR="00645F08" w:rsidRDefault="00645F08" w:rsidP="00645F08">
            <w:pPr>
              <w:pStyle w:val="ListParagraph"/>
              <w:numPr>
                <w:ilvl w:val="0"/>
                <w:numId w:val="6"/>
              </w:numPr>
              <w:spacing w:line="276" w:lineRule="auto"/>
              <w:rPr>
                <w:sz w:val="20"/>
                <w:szCs w:val="20"/>
              </w:rPr>
            </w:pPr>
            <w:r>
              <w:rPr>
                <w:sz w:val="20"/>
                <w:szCs w:val="20"/>
              </w:rPr>
              <w:t>Lighting and electrical outlets throughout the apartment - at least 65 points</w:t>
            </w:r>
          </w:p>
          <w:p w:rsidR="00645F08" w:rsidRPr="001B6B33" w:rsidRDefault="00645F08" w:rsidP="001B6B33">
            <w:pPr>
              <w:pStyle w:val="ListParagraph"/>
              <w:numPr>
                <w:ilvl w:val="0"/>
                <w:numId w:val="6"/>
              </w:numPr>
              <w:spacing w:line="276" w:lineRule="auto"/>
              <w:rPr>
                <w:sz w:val="20"/>
                <w:szCs w:val="20"/>
              </w:rPr>
            </w:pPr>
            <w:r>
              <w:rPr>
                <w:sz w:val="20"/>
                <w:szCs w:val="20"/>
              </w:rPr>
              <w:t>Three-phase 40x3 electricity</w:t>
            </w:r>
          </w:p>
        </w:tc>
      </w:tr>
      <w:tr w:rsidR="00ED1427" w:rsidTr="001B6B33">
        <w:tc>
          <w:tcPr>
            <w:tcW w:w="2628" w:type="dxa"/>
          </w:tcPr>
          <w:p w:rsidR="00ED1427" w:rsidRDefault="00645F08" w:rsidP="00ED1427">
            <w:pPr>
              <w:rPr>
                <w:u w:val="single"/>
              </w:rPr>
            </w:pPr>
            <w:r>
              <w:rPr>
                <w:u w:val="single"/>
              </w:rPr>
              <w:t>Air-conditioning</w:t>
            </w:r>
          </w:p>
        </w:tc>
        <w:tc>
          <w:tcPr>
            <w:tcW w:w="6948" w:type="dxa"/>
          </w:tcPr>
          <w:p w:rsidR="00ED1427" w:rsidRDefault="00645F08" w:rsidP="00645F08">
            <w:pPr>
              <w:pStyle w:val="ListParagraph"/>
              <w:numPr>
                <w:ilvl w:val="0"/>
                <w:numId w:val="7"/>
              </w:numPr>
              <w:spacing w:line="276" w:lineRule="auto"/>
              <w:rPr>
                <w:sz w:val="20"/>
                <w:szCs w:val="20"/>
              </w:rPr>
            </w:pPr>
            <w:r>
              <w:rPr>
                <w:sz w:val="20"/>
                <w:szCs w:val="20"/>
              </w:rPr>
              <w:t>Advanced technology central air-conditioning from one of the leading Israeli brands, including thermostat controls in every room. Includes dropped ceilings and plaster covering</w:t>
            </w:r>
          </w:p>
          <w:p w:rsidR="00645F08" w:rsidRPr="00645F08" w:rsidRDefault="00645F08" w:rsidP="00786DB6">
            <w:pPr>
              <w:pStyle w:val="ListParagraph"/>
              <w:numPr>
                <w:ilvl w:val="0"/>
                <w:numId w:val="7"/>
              </w:numPr>
              <w:spacing w:line="276" w:lineRule="auto"/>
              <w:rPr>
                <w:sz w:val="20"/>
                <w:szCs w:val="20"/>
              </w:rPr>
            </w:pPr>
            <w:r>
              <w:rPr>
                <w:sz w:val="20"/>
                <w:szCs w:val="20"/>
              </w:rPr>
              <w:t>Electric floor heating, including bathrooms and toilets. System powered by Standards Institute and IEC approved technology</w:t>
            </w:r>
          </w:p>
        </w:tc>
      </w:tr>
      <w:tr w:rsidR="00ED1427" w:rsidTr="001B6B33">
        <w:tc>
          <w:tcPr>
            <w:tcW w:w="2628" w:type="dxa"/>
          </w:tcPr>
          <w:p w:rsidR="00ED1427" w:rsidRDefault="00645F08" w:rsidP="00ED1427">
            <w:pPr>
              <w:rPr>
                <w:u w:val="single"/>
              </w:rPr>
            </w:pPr>
            <w:r>
              <w:rPr>
                <w:u w:val="single"/>
              </w:rPr>
              <w:t>Balconies</w:t>
            </w:r>
          </w:p>
        </w:tc>
        <w:tc>
          <w:tcPr>
            <w:tcW w:w="6948" w:type="dxa"/>
          </w:tcPr>
          <w:p w:rsidR="00ED1427" w:rsidRPr="00645F08" w:rsidRDefault="00645F08" w:rsidP="00645F08">
            <w:pPr>
              <w:pStyle w:val="ListParagraph"/>
              <w:numPr>
                <w:ilvl w:val="0"/>
                <w:numId w:val="8"/>
              </w:numPr>
              <w:spacing w:line="276" w:lineRule="auto"/>
              <w:rPr>
                <w:sz w:val="20"/>
                <w:szCs w:val="20"/>
              </w:rPr>
            </w:pPr>
            <w:r>
              <w:rPr>
                <w:sz w:val="20"/>
                <w:szCs w:val="20"/>
              </w:rPr>
              <w:t>Water point (with garden faucet) and water-protected power outlet on each balcony</w:t>
            </w:r>
          </w:p>
        </w:tc>
      </w:tr>
    </w:tbl>
    <w:p w:rsidR="00ED1427" w:rsidRPr="00ED1427" w:rsidRDefault="00ED1427" w:rsidP="00ED1427">
      <w:pPr>
        <w:rPr>
          <w:u w:val="single"/>
        </w:rPr>
      </w:pPr>
    </w:p>
    <w:p w:rsidR="00C56868" w:rsidRDefault="009317B5" w:rsidP="00C56868">
      <w:r>
        <w:lastRenderedPageBreak/>
        <w:t>Apartment A / 4.5 room apartment / 140m</w:t>
      </w:r>
      <w:r>
        <w:rPr>
          <w:vertAlign w:val="superscript"/>
        </w:rPr>
        <w:t>2</w:t>
      </w:r>
      <w:r>
        <w:t xml:space="preserve"> / 25m</w:t>
      </w:r>
      <w:r>
        <w:rPr>
          <w:vertAlign w:val="superscript"/>
        </w:rPr>
        <w:t xml:space="preserve">2 </w:t>
      </w:r>
      <w:r>
        <w:t xml:space="preserve"> balcony</w:t>
      </w:r>
    </w:p>
    <w:p w:rsidR="009317B5" w:rsidRDefault="009317B5" w:rsidP="00C56868">
      <w:r>
        <w:t>Living room floor</w:t>
      </w:r>
    </w:p>
    <w:p w:rsidR="009317B5" w:rsidRDefault="009317B5" w:rsidP="009317B5">
      <w:pPr>
        <w:pStyle w:val="ListParagraph"/>
        <w:numPr>
          <w:ilvl w:val="0"/>
          <w:numId w:val="8"/>
        </w:numPr>
      </w:pPr>
      <w:r>
        <w:t>Entrance</w:t>
      </w:r>
    </w:p>
    <w:p w:rsidR="009317B5" w:rsidRDefault="009317B5" w:rsidP="009317B5">
      <w:pPr>
        <w:pStyle w:val="ListParagraph"/>
        <w:numPr>
          <w:ilvl w:val="0"/>
          <w:numId w:val="8"/>
        </w:numPr>
      </w:pPr>
      <w:r>
        <w:t>Kitchen</w:t>
      </w:r>
    </w:p>
    <w:p w:rsidR="009317B5" w:rsidRDefault="009317B5" w:rsidP="009317B5">
      <w:pPr>
        <w:pStyle w:val="ListParagraph"/>
        <w:numPr>
          <w:ilvl w:val="0"/>
          <w:numId w:val="8"/>
        </w:numPr>
      </w:pPr>
      <w:r>
        <w:t>Dining area</w:t>
      </w:r>
    </w:p>
    <w:p w:rsidR="009317B5" w:rsidRDefault="009317B5" w:rsidP="009317B5">
      <w:pPr>
        <w:pStyle w:val="ListParagraph"/>
        <w:numPr>
          <w:ilvl w:val="0"/>
          <w:numId w:val="8"/>
        </w:numPr>
      </w:pPr>
      <w:r>
        <w:t>Living room</w:t>
      </w:r>
    </w:p>
    <w:p w:rsidR="009317B5" w:rsidRDefault="009317B5" w:rsidP="009317B5">
      <w:pPr>
        <w:pStyle w:val="ListParagraph"/>
        <w:numPr>
          <w:ilvl w:val="0"/>
          <w:numId w:val="8"/>
        </w:numPr>
      </w:pPr>
      <w:r>
        <w:t>Balcony</w:t>
      </w:r>
    </w:p>
    <w:p w:rsidR="009317B5" w:rsidRDefault="009317B5" w:rsidP="00C56868">
      <w:r>
        <w:t>Bedroom floor</w:t>
      </w:r>
    </w:p>
    <w:p w:rsidR="009317B5" w:rsidRDefault="009317B5" w:rsidP="009317B5">
      <w:pPr>
        <w:pStyle w:val="ListParagraph"/>
        <w:numPr>
          <w:ilvl w:val="0"/>
          <w:numId w:val="9"/>
        </w:numPr>
      </w:pPr>
      <w:r>
        <w:t>Bedroom</w:t>
      </w:r>
    </w:p>
    <w:p w:rsidR="009317B5" w:rsidRDefault="009317B5" w:rsidP="009317B5">
      <w:pPr>
        <w:pStyle w:val="ListParagraph"/>
        <w:numPr>
          <w:ilvl w:val="0"/>
          <w:numId w:val="9"/>
        </w:numPr>
      </w:pPr>
      <w:r>
        <w:t>Family room</w:t>
      </w:r>
    </w:p>
    <w:p w:rsidR="009317B5" w:rsidRDefault="009317B5" w:rsidP="009317B5">
      <w:pPr>
        <w:pStyle w:val="ListParagraph"/>
        <w:numPr>
          <w:ilvl w:val="0"/>
          <w:numId w:val="9"/>
        </w:numPr>
      </w:pPr>
      <w:r>
        <w:t>Secure room</w:t>
      </w:r>
    </w:p>
    <w:p w:rsidR="009317B5" w:rsidRDefault="009317B5" w:rsidP="006C6134">
      <w:r>
        <w:t xml:space="preserve">This </w:t>
      </w:r>
      <w:r w:rsidR="002469D6">
        <w:t>diagram</w:t>
      </w:r>
      <w:r>
        <w:t>, including</w:t>
      </w:r>
      <w:r w:rsidR="002469D6">
        <w:t xml:space="preserve"> any</w:t>
      </w:r>
      <w:r>
        <w:t xml:space="preserve"> furniture, countertops and measurements</w:t>
      </w:r>
      <w:r w:rsidR="002469D6">
        <w:t xml:space="preserve"> contained therein,</w:t>
      </w:r>
      <w:r>
        <w:t xml:space="preserve"> is for illustration purposes only. The sales contract</w:t>
      </w:r>
      <w:r w:rsidR="002469D6">
        <w:t xml:space="preserve"> comes with detailed technical specs and final floor plans and only th</w:t>
      </w:r>
      <w:r w:rsidR="006C6134">
        <w:t>ose</w:t>
      </w:r>
      <w:r w:rsidR="002469D6">
        <w:t xml:space="preserve"> shall be considered binding, errors and omissions excepted.</w:t>
      </w:r>
    </w:p>
    <w:p w:rsidR="002469D6" w:rsidRDefault="002469D6">
      <w:pPr>
        <w:spacing w:line="276" w:lineRule="auto"/>
      </w:pPr>
      <w:r>
        <w:br w:type="page"/>
      </w:r>
    </w:p>
    <w:p w:rsidR="002469D6" w:rsidRDefault="002469D6" w:rsidP="002469D6">
      <w:r>
        <w:lastRenderedPageBreak/>
        <w:t>Apartment B / 5.5 room apartment / 160m</w:t>
      </w:r>
      <w:r>
        <w:rPr>
          <w:vertAlign w:val="superscript"/>
        </w:rPr>
        <w:t>2</w:t>
      </w:r>
      <w:r>
        <w:t xml:space="preserve"> / 25m</w:t>
      </w:r>
      <w:r>
        <w:rPr>
          <w:vertAlign w:val="superscript"/>
        </w:rPr>
        <w:t>2</w:t>
      </w:r>
      <w:r>
        <w:t xml:space="preserve"> balcony</w:t>
      </w:r>
    </w:p>
    <w:p w:rsidR="002469D6" w:rsidRDefault="002469D6" w:rsidP="002469D6">
      <w:r>
        <w:t>Living room floor</w:t>
      </w:r>
    </w:p>
    <w:p w:rsidR="002469D6" w:rsidRDefault="002469D6" w:rsidP="002469D6">
      <w:pPr>
        <w:pStyle w:val="ListParagraph"/>
        <w:numPr>
          <w:ilvl w:val="0"/>
          <w:numId w:val="8"/>
        </w:numPr>
      </w:pPr>
      <w:r>
        <w:t>Entrance</w:t>
      </w:r>
    </w:p>
    <w:p w:rsidR="002469D6" w:rsidRDefault="002469D6" w:rsidP="002469D6">
      <w:pPr>
        <w:pStyle w:val="ListParagraph"/>
        <w:numPr>
          <w:ilvl w:val="0"/>
          <w:numId w:val="8"/>
        </w:numPr>
      </w:pPr>
      <w:r>
        <w:t>Kitchen</w:t>
      </w:r>
    </w:p>
    <w:p w:rsidR="002469D6" w:rsidRDefault="002469D6" w:rsidP="002469D6">
      <w:pPr>
        <w:pStyle w:val="ListParagraph"/>
        <w:numPr>
          <w:ilvl w:val="0"/>
          <w:numId w:val="8"/>
        </w:numPr>
      </w:pPr>
      <w:r>
        <w:t>Dining area</w:t>
      </w:r>
    </w:p>
    <w:p w:rsidR="002469D6" w:rsidRDefault="002469D6" w:rsidP="002469D6">
      <w:pPr>
        <w:pStyle w:val="ListParagraph"/>
        <w:numPr>
          <w:ilvl w:val="0"/>
          <w:numId w:val="8"/>
        </w:numPr>
      </w:pPr>
      <w:r>
        <w:t>Living room</w:t>
      </w:r>
    </w:p>
    <w:p w:rsidR="002469D6" w:rsidRDefault="002469D6" w:rsidP="002469D6">
      <w:pPr>
        <w:pStyle w:val="ListParagraph"/>
        <w:numPr>
          <w:ilvl w:val="0"/>
          <w:numId w:val="8"/>
        </w:numPr>
      </w:pPr>
      <w:r>
        <w:t>Balcony</w:t>
      </w:r>
    </w:p>
    <w:p w:rsidR="002469D6" w:rsidRDefault="002469D6" w:rsidP="002469D6">
      <w:r>
        <w:t>Bedroom floor</w:t>
      </w:r>
    </w:p>
    <w:p w:rsidR="002469D6" w:rsidRDefault="002469D6" w:rsidP="002469D6">
      <w:pPr>
        <w:pStyle w:val="ListParagraph"/>
        <w:numPr>
          <w:ilvl w:val="0"/>
          <w:numId w:val="9"/>
        </w:numPr>
      </w:pPr>
      <w:r>
        <w:t>Bedroom</w:t>
      </w:r>
    </w:p>
    <w:p w:rsidR="002469D6" w:rsidRDefault="002469D6" w:rsidP="002469D6">
      <w:pPr>
        <w:pStyle w:val="ListParagraph"/>
        <w:numPr>
          <w:ilvl w:val="0"/>
          <w:numId w:val="9"/>
        </w:numPr>
      </w:pPr>
      <w:r>
        <w:t>Parental suite</w:t>
      </w:r>
    </w:p>
    <w:p w:rsidR="002469D6" w:rsidRDefault="002469D6" w:rsidP="002469D6">
      <w:pPr>
        <w:pStyle w:val="ListParagraph"/>
        <w:numPr>
          <w:ilvl w:val="0"/>
          <w:numId w:val="9"/>
        </w:numPr>
      </w:pPr>
      <w:r>
        <w:t>Family room</w:t>
      </w:r>
    </w:p>
    <w:p w:rsidR="002469D6" w:rsidRDefault="002469D6" w:rsidP="002469D6">
      <w:pPr>
        <w:pStyle w:val="ListParagraph"/>
        <w:numPr>
          <w:ilvl w:val="0"/>
          <w:numId w:val="9"/>
        </w:numPr>
      </w:pPr>
      <w:r>
        <w:t>Secure room</w:t>
      </w:r>
    </w:p>
    <w:p w:rsidR="002469D6" w:rsidRPr="002469D6" w:rsidRDefault="002469D6" w:rsidP="002469D6"/>
    <w:sectPr w:rsidR="002469D6" w:rsidRPr="002469D6" w:rsidSect="009317B5">
      <w:pgSz w:w="12240" w:h="15840"/>
      <w:pgMar w:top="1440" w:right="1440" w:bottom="81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9-11-04T14:22:00Z" w:initials="WU">
    <w:p w:rsidR="003D77AB" w:rsidRDefault="003D77AB" w:rsidP="00C27A25">
      <w:pPr>
        <w:pStyle w:val="CommentText"/>
      </w:pPr>
      <w:r>
        <w:rPr>
          <w:rStyle w:val="CommentReference"/>
        </w:rPr>
        <w:annotationRef/>
      </w:r>
      <w:r>
        <w:t>Based on the company website</w:t>
      </w:r>
      <w:r w:rsidR="00C27A25">
        <w:t xml:space="preserve"> where they consistently use </w:t>
      </w:r>
      <w:proofErr w:type="spellStart"/>
      <w:r w:rsidR="00C27A25">
        <w:t>Alonim</w:t>
      </w:r>
      <w:proofErr w:type="spellEnd"/>
      <w:r w:rsidR="00C27A25">
        <w:t xml:space="preserve"> as opposed to </w:t>
      </w:r>
      <w:proofErr w:type="spellStart"/>
      <w:r w:rsidR="00C27A25">
        <w:t>Ha’alonim</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Light">
    <w:panose1 w:val="00000000000000000000"/>
    <w:charset w:val="00"/>
    <w:family w:val="modern"/>
    <w:notTrueType/>
    <w:pitch w:val="variable"/>
    <w:sig w:usb0="00000207" w:usb1="00000000" w:usb2="00000000" w:usb3="00000000" w:csb0="00000097"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D5D"/>
    <w:multiLevelType w:val="hybridMultilevel"/>
    <w:tmpl w:val="FA089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54AD0"/>
    <w:multiLevelType w:val="hybridMultilevel"/>
    <w:tmpl w:val="58263B96"/>
    <w:lvl w:ilvl="0" w:tplc="8B245EB8">
      <w:start w:val="1"/>
      <w:numFmt w:val="bullet"/>
      <w:lvlText w:val="|"/>
      <w:lvlJc w:val="left"/>
      <w:pPr>
        <w:ind w:left="720" w:hanging="360"/>
      </w:pPr>
      <w:rPr>
        <w:rFonts w:ascii="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E74EB"/>
    <w:multiLevelType w:val="hybridMultilevel"/>
    <w:tmpl w:val="37AC1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D1388"/>
    <w:multiLevelType w:val="hybridMultilevel"/>
    <w:tmpl w:val="DAEAD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46A16"/>
    <w:multiLevelType w:val="hybridMultilevel"/>
    <w:tmpl w:val="8DB6F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467729"/>
    <w:multiLevelType w:val="hybridMultilevel"/>
    <w:tmpl w:val="822E7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EA64F6"/>
    <w:multiLevelType w:val="hybridMultilevel"/>
    <w:tmpl w:val="DC82F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EF1F66"/>
    <w:multiLevelType w:val="hybridMultilevel"/>
    <w:tmpl w:val="9DE49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126B9"/>
    <w:multiLevelType w:val="hybridMultilevel"/>
    <w:tmpl w:val="6554D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9B"/>
    <w:rsid w:val="00002193"/>
    <w:rsid w:val="00064BBE"/>
    <w:rsid w:val="000857B7"/>
    <w:rsid w:val="001B6B33"/>
    <w:rsid w:val="002469D6"/>
    <w:rsid w:val="002717C7"/>
    <w:rsid w:val="002859AB"/>
    <w:rsid w:val="00301A2F"/>
    <w:rsid w:val="003D77AB"/>
    <w:rsid w:val="004115EF"/>
    <w:rsid w:val="00464EA8"/>
    <w:rsid w:val="00545E75"/>
    <w:rsid w:val="00645F08"/>
    <w:rsid w:val="006B731B"/>
    <w:rsid w:val="006C6134"/>
    <w:rsid w:val="006F1B99"/>
    <w:rsid w:val="0076359B"/>
    <w:rsid w:val="007817F4"/>
    <w:rsid w:val="00786DB6"/>
    <w:rsid w:val="008B304F"/>
    <w:rsid w:val="009317B5"/>
    <w:rsid w:val="00B63A37"/>
    <w:rsid w:val="00C27A25"/>
    <w:rsid w:val="00C56868"/>
    <w:rsid w:val="00D16CEC"/>
    <w:rsid w:val="00DC4A0F"/>
    <w:rsid w:val="00E37441"/>
    <w:rsid w:val="00ED1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25"/>
    <w:pPr>
      <w:spacing w:line="360" w:lineRule="auto"/>
    </w:pPr>
    <w:rPr>
      <w:rFonts w:ascii="Gilroy Light" w:hAnsi="Gilroy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7A25"/>
    <w:pPr>
      <w:pBdr>
        <w:bottom w:val="single" w:sz="8" w:space="4" w:color="4F81BD" w:themeColor="accent1"/>
      </w:pBdr>
      <w:spacing w:after="300" w:line="240" w:lineRule="auto"/>
      <w:contextualSpacing/>
    </w:pPr>
    <w:rPr>
      <w:rFonts w:ascii="Segoe UI Light" w:eastAsiaTheme="majorEastAsia" w:hAnsi="Segoe UI Light" w:cs="Segoe UI Light"/>
      <w:color w:val="17365D" w:themeColor="text2" w:themeShade="BF"/>
      <w:spacing w:val="5"/>
      <w:kern w:val="28"/>
      <w:sz w:val="52"/>
      <w:szCs w:val="52"/>
    </w:rPr>
  </w:style>
  <w:style w:type="character" w:customStyle="1" w:styleId="TitleChar">
    <w:name w:val="Title Char"/>
    <w:basedOn w:val="DefaultParagraphFont"/>
    <w:link w:val="Title"/>
    <w:uiPriority w:val="10"/>
    <w:rsid w:val="00C27A25"/>
    <w:rPr>
      <w:rFonts w:ascii="Segoe UI Light" w:eastAsiaTheme="majorEastAsia" w:hAnsi="Segoe UI Light" w:cs="Segoe UI Light"/>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3D77AB"/>
    <w:rPr>
      <w:sz w:val="16"/>
      <w:szCs w:val="16"/>
    </w:rPr>
  </w:style>
  <w:style w:type="paragraph" w:styleId="CommentText">
    <w:name w:val="annotation text"/>
    <w:basedOn w:val="Normal"/>
    <w:link w:val="CommentTextChar"/>
    <w:uiPriority w:val="99"/>
    <w:unhideWhenUsed/>
    <w:rsid w:val="003D77AB"/>
    <w:pPr>
      <w:spacing w:line="240" w:lineRule="auto"/>
    </w:pPr>
    <w:rPr>
      <w:sz w:val="20"/>
      <w:szCs w:val="20"/>
    </w:rPr>
  </w:style>
  <w:style w:type="character" w:customStyle="1" w:styleId="CommentTextChar">
    <w:name w:val="Comment Text Char"/>
    <w:basedOn w:val="DefaultParagraphFont"/>
    <w:link w:val="CommentText"/>
    <w:uiPriority w:val="99"/>
    <w:rsid w:val="003D77AB"/>
    <w:rPr>
      <w:sz w:val="20"/>
      <w:szCs w:val="20"/>
    </w:rPr>
  </w:style>
  <w:style w:type="paragraph" w:styleId="CommentSubject">
    <w:name w:val="annotation subject"/>
    <w:basedOn w:val="CommentText"/>
    <w:next w:val="CommentText"/>
    <w:link w:val="CommentSubjectChar"/>
    <w:uiPriority w:val="99"/>
    <w:semiHidden/>
    <w:unhideWhenUsed/>
    <w:rsid w:val="003D77AB"/>
    <w:rPr>
      <w:b/>
      <w:bCs/>
    </w:rPr>
  </w:style>
  <w:style w:type="character" w:customStyle="1" w:styleId="CommentSubjectChar">
    <w:name w:val="Comment Subject Char"/>
    <w:basedOn w:val="CommentTextChar"/>
    <w:link w:val="CommentSubject"/>
    <w:uiPriority w:val="99"/>
    <w:semiHidden/>
    <w:rsid w:val="003D77AB"/>
    <w:rPr>
      <w:b/>
      <w:bCs/>
      <w:sz w:val="20"/>
      <w:szCs w:val="20"/>
    </w:rPr>
  </w:style>
  <w:style w:type="paragraph" w:styleId="BalloonText">
    <w:name w:val="Balloon Text"/>
    <w:basedOn w:val="Normal"/>
    <w:link w:val="BalloonTextChar"/>
    <w:uiPriority w:val="99"/>
    <w:semiHidden/>
    <w:unhideWhenUsed/>
    <w:rsid w:val="003D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7AB"/>
    <w:rPr>
      <w:rFonts w:ascii="Tahoma" w:hAnsi="Tahoma" w:cs="Tahoma"/>
      <w:sz w:val="16"/>
      <w:szCs w:val="16"/>
    </w:rPr>
  </w:style>
  <w:style w:type="paragraph" w:styleId="ListParagraph">
    <w:name w:val="List Paragraph"/>
    <w:basedOn w:val="Normal"/>
    <w:uiPriority w:val="34"/>
    <w:qFormat/>
    <w:rsid w:val="00C56868"/>
    <w:pPr>
      <w:ind w:left="720"/>
      <w:contextualSpacing/>
    </w:pPr>
  </w:style>
  <w:style w:type="table" w:styleId="TableGrid">
    <w:name w:val="Table Grid"/>
    <w:basedOn w:val="TableNormal"/>
    <w:uiPriority w:val="59"/>
    <w:rsid w:val="00ED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25"/>
    <w:pPr>
      <w:spacing w:line="360" w:lineRule="auto"/>
    </w:pPr>
    <w:rPr>
      <w:rFonts w:ascii="Gilroy Light" w:hAnsi="Gilroy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7A25"/>
    <w:pPr>
      <w:pBdr>
        <w:bottom w:val="single" w:sz="8" w:space="4" w:color="4F81BD" w:themeColor="accent1"/>
      </w:pBdr>
      <w:spacing w:after="300" w:line="240" w:lineRule="auto"/>
      <w:contextualSpacing/>
    </w:pPr>
    <w:rPr>
      <w:rFonts w:ascii="Segoe UI Light" w:eastAsiaTheme="majorEastAsia" w:hAnsi="Segoe UI Light" w:cs="Segoe UI Light"/>
      <w:color w:val="17365D" w:themeColor="text2" w:themeShade="BF"/>
      <w:spacing w:val="5"/>
      <w:kern w:val="28"/>
      <w:sz w:val="52"/>
      <w:szCs w:val="52"/>
    </w:rPr>
  </w:style>
  <w:style w:type="character" w:customStyle="1" w:styleId="TitleChar">
    <w:name w:val="Title Char"/>
    <w:basedOn w:val="DefaultParagraphFont"/>
    <w:link w:val="Title"/>
    <w:uiPriority w:val="10"/>
    <w:rsid w:val="00C27A25"/>
    <w:rPr>
      <w:rFonts w:ascii="Segoe UI Light" w:eastAsiaTheme="majorEastAsia" w:hAnsi="Segoe UI Light" w:cs="Segoe UI Light"/>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3D77AB"/>
    <w:rPr>
      <w:sz w:val="16"/>
      <w:szCs w:val="16"/>
    </w:rPr>
  </w:style>
  <w:style w:type="paragraph" w:styleId="CommentText">
    <w:name w:val="annotation text"/>
    <w:basedOn w:val="Normal"/>
    <w:link w:val="CommentTextChar"/>
    <w:uiPriority w:val="99"/>
    <w:unhideWhenUsed/>
    <w:rsid w:val="003D77AB"/>
    <w:pPr>
      <w:spacing w:line="240" w:lineRule="auto"/>
    </w:pPr>
    <w:rPr>
      <w:sz w:val="20"/>
      <w:szCs w:val="20"/>
    </w:rPr>
  </w:style>
  <w:style w:type="character" w:customStyle="1" w:styleId="CommentTextChar">
    <w:name w:val="Comment Text Char"/>
    <w:basedOn w:val="DefaultParagraphFont"/>
    <w:link w:val="CommentText"/>
    <w:uiPriority w:val="99"/>
    <w:rsid w:val="003D77AB"/>
    <w:rPr>
      <w:sz w:val="20"/>
      <w:szCs w:val="20"/>
    </w:rPr>
  </w:style>
  <w:style w:type="paragraph" w:styleId="CommentSubject">
    <w:name w:val="annotation subject"/>
    <w:basedOn w:val="CommentText"/>
    <w:next w:val="CommentText"/>
    <w:link w:val="CommentSubjectChar"/>
    <w:uiPriority w:val="99"/>
    <w:semiHidden/>
    <w:unhideWhenUsed/>
    <w:rsid w:val="003D77AB"/>
    <w:rPr>
      <w:b/>
      <w:bCs/>
    </w:rPr>
  </w:style>
  <w:style w:type="character" w:customStyle="1" w:styleId="CommentSubjectChar">
    <w:name w:val="Comment Subject Char"/>
    <w:basedOn w:val="CommentTextChar"/>
    <w:link w:val="CommentSubject"/>
    <w:uiPriority w:val="99"/>
    <w:semiHidden/>
    <w:rsid w:val="003D77AB"/>
    <w:rPr>
      <w:b/>
      <w:bCs/>
      <w:sz w:val="20"/>
      <w:szCs w:val="20"/>
    </w:rPr>
  </w:style>
  <w:style w:type="paragraph" w:styleId="BalloonText">
    <w:name w:val="Balloon Text"/>
    <w:basedOn w:val="Normal"/>
    <w:link w:val="BalloonTextChar"/>
    <w:uiPriority w:val="99"/>
    <w:semiHidden/>
    <w:unhideWhenUsed/>
    <w:rsid w:val="003D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7AB"/>
    <w:rPr>
      <w:rFonts w:ascii="Tahoma" w:hAnsi="Tahoma" w:cs="Tahoma"/>
      <w:sz w:val="16"/>
      <w:szCs w:val="16"/>
    </w:rPr>
  </w:style>
  <w:style w:type="paragraph" w:styleId="ListParagraph">
    <w:name w:val="List Paragraph"/>
    <w:basedOn w:val="Normal"/>
    <w:uiPriority w:val="34"/>
    <w:qFormat/>
    <w:rsid w:val="00C56868"/>
    <w:pPr>
      <w:ind w:left="720"/>
      <w:contextualSpacing/>
    </w:pPr>
  </w:style>
  <w:style w:type="table" w:styleId="TableGrid">
    <w:name w:val="Table Grid"/>
    <w:basedOn w:val="TableNormal"/>
    <w:uiPriority w:val="59"/>
    <w:rsid w:val="00ED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835C-A60D-4973-8B2C-F86C674E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2019-11-04T12:44:00Z</dcterms:created>
  <dcterms:modified xsi:type="dcterms:W3CDTF">2019-11-04T17:37:00Z</dcterms:modified>
</cp:coreProperties>
</file>