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5061" w14:textId="5E4E3A05" w:rsidR="00665A4F" w:rsidRPr="00665A4F" w:rsidRDefault="00665A4F" w:rsidP="00BF3F21">
      <w:pPr>
        <w:rPr>
          <w:u w:val="single"/>
          <w:lang w:bidi="he-IL"/>
        </w:rPr>
      </w:pPr>
      <w:r>
        <w:rPr>
          <w:u w:val="single"/>
          <w:lang w:bidi="he-IL"/>
        </w:rPr>
        <w:t>Abstract</w:t>
      </w:r>
    </w:p>
    <w:p w14:paraId="486E536D" w14:textId="77777777" w:rsidR="00665A4F" w:rsidRDefault="00665A4F" w:rsidP="00BF3F21">
      <w:pPr>
        <w:rPr>
          <w:lang w:bidi="he-IL"/>
        </w:rPr>
      </w:pPr>
    </w:p>
    <w:p w14:paraId="7A2AEB0A" w14:textId="056F3C6A" w:rsidR="00BF3F21" w:rsidRDefault="00BF3F21" w:rsidP="00BF3F21">
      <w:pPr>
        <w:rPr>
          <w:lang w:bidi="he-IL"/>
        </w:rPr>
      </w:pPr>
      <w:r>
        <w:rPr>
          <w:lang w:bidi="he-IL"/>
        </w:rPr>
        <w:t xml:space="preserve">The </w:t>
      </w:r>
      <w:r>
        <w:rPr>
          <w:lang w:bidi="he-IL"/>
        </w:rPr>
        <w:t xml:space="preserve">committee organized </w:t>
      </w:r>
      <w:r>
        <w:rPr>
          <w:lang w:bidi="he-IL"/>
        </w:rPr>
        <w:t>to</w:t>
      </w:r>
      <w:r>
        <w:rPr>
          <w:lang w:bidi="he-IL"/>
        </w:rPr>
        <w:t xml:space="preserve"> posthumous</w:t>
      </w:r>
      <w:r>
        <w:rPr>
          <w:lang w:bidi="he-IL"/>
        </w:rPr>
        <w:t>ly</w:t>
      </w:r>
      <w:r>
        <w:rPr>
          <w:lang w:bidi="he-IL"/>
        </w:rPr>
        <w:t xml:space="preserve"> publi</w:t>
      </w:r>
      <w:r>
        <w:rPr>
          <w:lang w:bidi="he-IL"/>
        </w:rPr>
        <w:t>sh</w:t>
      </w:r>
      <w:r>
        <w:rPr>
          <w:lang w:bidi="he-IL"/>
        </w:rPr>
        <w:t xml:space="preserve"> </w:t>
      </w:r>
      <w:proofErr w:type="spellStart"/>
      <w:r>
        <w:rPr>
          <w:lang w:bidi="he-IL"/>
        </w:rPr>
        <w:t>Natan</w:t>
      </w:r>
      <w:proofErr w:type="spellEnd"/>
      <w:r>
        <w:rPr>
          <w:lang w:bidi="he-IL"/>
        </w:rPr>
        <w:t xml:space="preserve"> Alterman’s literary</w:t>
      </w:r>
    </w:p>
    <w:p w14:paraId="224B2137" w14:textId="24B91F14" w:rsidR="002E2B5D" w:rsidRDefault="00BF3F21" w:rsidP="00BF3F21">
      <w:pPr>
        <w:rPr>
          <w:lang w:bidi="he-IL"/>
        </w:rPr>
      </w:pPr>
      <w:r>
        <w:rPr>
          <w:lang w:bidi="he-IL"/>
        </w:rPr>
        <w:t xml:space="preserve">work put out </w:t>
      </w:r>
      <w:r>
        <w:rPr>
          <w:i/>
          <w:iCs/>
          <w:lang w:bidi="he-IL"/>
        </w:rPr>
        <w:t xml:space="preserve">For </w:t>
      </w:r>
      <w:r w:rsidRPr="00BF3F21">
        <w:rPr>
          <w:i/>
          <w:iCs/>
          <w:lang w:bidi="he-IL"/>
        </w:rPr>
        <w:t>Children</w:t>
      </w:r>
      <w:r>
        <w:rPr>
          <w:i/>
          <w:iCs/>
          <w:lang w:bidi="he-IL"/>
        </w:rPr>
        <w:t xml:space="preserve"> </w:t>
      </w:r>
      <w:r>
        <w:rPr>
          <w:lang w:bidi="he-IL"/>
        </w:rPr>
        <w:t xml:space="preserve">two years after his death. Apparently, its members wanted to anthologize all </w:t>
      </w:r>
      <w:r w:rsidR="00303EBC">
        <w:rPr>
          <w:lang w:bidi="he-IL"/>
        </w:rPr>
        <w:t xml:space="preserve">the </w:t>
      </w:r>
      <w:r>
        <w:rPr>
          <w:lang w:bidi="he-IL"/>
        </w:rPr>
        <w:t>children’s poetry that Alterman wrote</w:t>
      </w:r>
      <w:r w:rsidR="00303EBC">
        <w:rPr>
          <w:lang w:bidi="he-IL"/>
        </w:rPr>
        <w:t xml:space="preserve"> in one volume</w:t>
      </w:r>
      <w:r>
        <w:rPr>
          <w:lang w:bidi="he-IL"/>
        </w:rPr>
        <w:t xml:space="preserve">. </w:t>
      </w:r>
      <w:r w:rsidR="00F650FB">
        <w:rPr>
          <w:lang w:bidi="he-IL"/>
        </w:rPr>
        <w:t>P</w:t>
      </w:r>
      <w:r w:rsidR="00303EBC" w:rsidRPr="00303EBC">
        <w:rPr>
          <w:lang w:bidi="he-IL"/>
        </w:rPr>
        <w:t>ractically</w:t>
      </w:r>
      <w:r w:rsidR="00303EBC">
        <w:rPr>
          <w:lang w:bidi="he-IL"/>
        </w:rPr>
        <w:t xml:space="preserve"> all of the poems had </w:t>
      </w:r>
      <w:r w:rsidR="00596492">
        <w:rPr>
          <w:lang w:bidi="he-IL"/>
        </w:rPr>
        <w:t>previously</w:t>
      </w:r>
      <w:r w:rsidR="00303EBC">
        <w:rPr>
          <w:lang w:bidi="he-IL"/>
        </w:rPr>
        <w:t xml:space="preserve"> </w:t>
      </w:r>
      <w:r w:rsidR="00F650FB">
        <w:rPr>
          <w:lang w:bidi="he-IL"/>
        </w:rPr>
        <w:t>appeared</w:t>
      </w:r>
      <w:r w:rsidR="00303EBC">
        <w:rPr>
          <w:lang w:bidi="he-IL"/>
        </w:rPr>
        <w:t xml:space="preserve"> in poetry collections and periodicals. </w:t>
      </w:r>
      <w:r w:rsidR="00F650FB">
        <w:rPr>
          <w:i/>
          <w:iCs/>
          <w:lang w:bidi="he-IL"/>
        </w:rPr>
        <w:t>For Children</w:t>
      </w:r>
      <w:r w:rsidR="00303EBC">
        <w:rPr>
          <w:lang w:bidi="he-IL"/>
        </w:rPr>
        <w:t xml:space="preserve"> was divided into two sections. </w:t>
      </w:r>
      <w:r w:rsidR="00F650FB">
        <w:rPr>
          <w:lang w:bidi="he-IL"/>
        </w:rPr>
        <w:t>O</w:t>
      </w:r>
      <w:r w:rsidR="00303EBC">
        <w:rPr>
          <w:lang w:bidi="he-IL"/>
        </w:rPr>
        <w:t xml:space="preserve">riginal poetry </w:t>
      </w:r>
      <w:r w:rsidR="00F650FB">
        <w:rPr>
          <w:lang w:bidi="he-IL"/>
        </w:rPr>
        <w:t>was placed in the first part and translations from Yiddish and Russian were assigned to</w:t>
      </w:r>
      <w:r w:rsidR="00303EBC">
        <w:rPr>
          <w:lang w:bidi="he-IL"/>
        </w:rPr>
        <w:t xml:space="preserve"> the second par</w:t>
      </w:r>
      <w:r w:rsidR="00F650FB">
        <w:rPr>
          <w:lang w:bidi="he-IL"/>
        </w:rPr>
        <w:t xml:space="preserve">t. The only children’s poems that </w:t>
      </w:r>
      <w:r w:rsidR="00B25DE0">
        <w:rPr>
          <w:lang w:bidi="he-IL"/>
        </w:rPr>
        <w:t xml:space="preserve">the committee decided not to publish in </w:t>
      </w:r>
      <w:r w:rsidR="00B25DE0">
        <w:rPr>
          <w:i/>
          <w:iCs/>
          <w:lang w:bidi="he-IL"/>
        </w:rPr>
        <w:t>For Children</w:t>
      </w:r>
      <w:r w:rsidR="00B25DE0">
        <w:rPr>
          <w:lang w:bidi="he-IL"/>
        </w:rPr>
        <w:t xml:space="preserve"> were those that had appeared in </w:t>
      </w:r>
      <w:proofErr w:type="spellStart"/>
      <w:r w:rsidR="00B25DE0">
        <w:rPr>
          <w:i/>
          <w:iCs/>
          <w:lang w:bidi="he-IL"/>
        </w:rPr>
        <w:t>Sefer</w:t>
      </w:r>
      <w:proofErr w:type="spellEnd"/>
      <w:r w:rsidR="00B25DE0">
        <w:rPr>
          <w:i/>
          <w:iCs/>
          <w:lang w:bidi="he-IL"/>
        </w:rPr>
        <w:t xml:space="preserve"> ha-</w:t>
      </w:r>
      <w:proofErr w:type="spellStart"/>
      <w:r w:rsidR="00B25DE0">
        <w:rPr>
          <w:i/>
          <w:iCs/>
          <w:lang w:bidi="he-IL"/>
        </w:rPr>
        <w:t>tevah</w:t>
      </w:r>
      <w:proofErr w:type="spellEnd"/>
      <w:r w:rsidR="00B25DE0">
        <w:rPr>
          <w:i/>
          <w:iCs/>
          <w:lang w:bidi="he-IL"/>
        </w:rPr>
        <w:t xml:space="preserve"> ha-</w:t>
      </w:r>
      <w:proofErr w:type="spellStart"/>
      <w:r w:rsidR="00B25DE0">
        <w:rPr>
          <w:i/>
          <w:iCs/>
          <w:lang w:bidi="he-IL"/>
        </w:rPr>
        <w:t>mezameret</w:t>
      </w:r>
      <w:proofErr w:type="spellEnd"/>
      <w:r w:rsidR="00B25DE0">
        <w:rPr>
          <w:i/>
          <w:iCs/>
          <w:lang w:bidi="he-IL"/>
        </w:rPr>
        <w:t xml:space="preserve"> </w:t>
      </w:r>
      <w:r w:rsidR="00B25DE0">
        <w:rPr>
          <w:lang w:bidi="he-IL"/>
        </w:rPr>
        <w:t xml:space="preserve">[The Music Box Book], a collection whose structure Alterman carefully organized and whose poems he ordered prior to its publication.  </w:t>
      </w:r>
    </w:p>
    <w:p w14:paraId="195E909A" w14:textId="5BDE3611" w:rsidR="00416F9D" w:rsidRDefault="00416F9D" w:rsidP="00BF3F21">
      <w:pPr>
        <w:rPr>
          <w:lang w:bidi="he-IL"/>
        </w:rPr>
      </w:pPr>
    </w:p>
    <w:p w14:paraId="76CD0702" w14:textId="4045589C" w:rsidR="00416F9D" w:rsidRDefault="00416F9D" w:rsidP="00BF3F21">
      <w:pPr>
        <w:rPr>
          <w:lang w:bidi="he-IL"/>
        </w:rPr>
      </w:pPr>
      <w:r>
        <w:rPr>
          <w:lang w:bidi="he-IL"/>
        </w:rPr>
        <w:t xml:space="preserve">Four editions of </w:t>
      </w:r>
      <w:r>
        <w:rPr>
          <w:i/>
          <w:iCs/>
          <w:lang w:bidi="he-IL"/>
        </w:rPr>
        <w:t xml:space="preserve">For Children </w:t>
      </w:r>
      <w:r>
        <w:rPr>
          <w:lang w:bidi="he-IL"/>
        </w:rPr>
        <w:t xml:space="preserve">were published; prior to the publication of the second edition, extensive changes were made and numerous corrections introduced that have </w:t>
      </w:r>
      <w:r w:rsidR="00596492">
        <w:rPr>
          <w:lang w:bidi="he-IL"/>
        </w:rPr>
        <w:t xml:space="preserve">until now </w:t>
      </w:r>
      <w:r>
        <w:rPr>
          <w:lang w:bidi="he-IL"/>
        </w:rPr>
        <w:t xml:space="preserve">not </w:t>
      </w:r>
      <w:r w:rsidR="00596492">
        <w:rPr>
          <w:lang w:bidi="he-IL"/>
        </w:rPr>
        <w:t>been the subject of scholarly attention</w:t>
      </w:r>
      <w:r>
        <w:rPr>
          <w:lang w:bidi="he-IL"/>
        </w:rPr>
        <w:t xml:space="preserve">. </w:t>
      </w:r>
      <w:r w:rsidR="00D77473">
        <w:rPr>
          <w:lang w:bidi="he-IL"/>
        </w:rPr>
        <w:t>T</w:t>
      </w:r>
      <w:r>
        <w:rPr>
          <w:lang w:bidi="he-IL"/>
        </w:rPr>
        <w:t xml:space="preserve">hese changes </w:t>
      </w:r>
      <w:r w:rsidR="00D77473">
        <w:rPr>
          <w:lang w:bidi="he-IL"/>
        </w:rPr>
        <w:t xml:space="preserve">appear to have </w:t>
      </w:r>
      <w:r>
        <w:rPr>
          <w:lang w:bidi="he-IL"/>
        </w:rPr>
        <w:t>c</w:t>
      </w:r>
      <w:r w:rsidR="00D77473">
        <w:rPr>
          <w:lang w:bidi="he-IL"/>
        </w:rPr>
        <w:t>o</w:t>
      </w:r>
      <w:r>
        <w:rPr>
          <w:lang w:bidi="he-IL"/>
        </w:rPr>
        <w:t xml:space="preserve">me in response to a review </w:t>
      </w:r>
      <w:proofErr w:type="spellStart"/>
      <w:r>
        <w:rPr>
          <w:lang w:bidi="he-IL"/>
        </w:rPr>
        <w:t>article</w:t>
      </w:r>
      <w:proofErr w:type="spellEnd"/>
      <w:r>
        <w:rPr>
          <w:lang w:bidi="he-IL"/>
        </w:rPr>
        <w:t xml:space="preserve"> that the scholar of children’s </w:t>
      </w:r>
      <w:r w:rsidR="00954BBB">
        <w:rPr>
          <w:lang w:bidi="he-IL"/>
        </w:rPr>
        <w:t>l</w:t>
      </w:r>
      <w:r>
        <w:rPr>
          <w:lang w:bidi="he-IL"/>
        </w:rPr>
        <w:t xml:space="preserve">iterature </w:t>
      </w:r>
      <w:r w:rsidR="00954BBB">
        <w:rPr>
          <w:lang w:bidi="he-IL"/>
        </w:rPr>
        <w:t xml:space="preserve">Uriel </w:t>
      </w:r>
      <w:proofErr w:type="spellStart"/>
      <w:r w:rsidR="00954BBB">
        <w:rPr>
          <w:lang w:bidi="he-IL"/>
        </w:rPr>
        <w:t>Ofek</w:t>
      </w:r>
      <w:proofErr w:type="spellEnd"/>
      <w:r w:rsidR="00954BBB">
        <w:rPr>
          <w:lang w:bidi="he-IL"/>
        </w:rPr>
        <w:t xml:space="preserve"> wrote shortly after the first edition’s publication. Since many people today are not aware of the first edition’s many errors, it is still in wide use today.</w:t>
      </w:r>
      <w:r w:rsidR="00596492">
        <w:rPr>
          <w:lang w:bidi="he-IL"/>
        </w:rPr>
        <w:t xml:space="preserve"> This article’s</w:t>
      </w:r>
      <w:r w:rsidR="00954BBB">
        <w:rPr>
          <w:lang w:bidi="he-IL"/>
        </w:rPr>
        <w:t xml:space="preserve"> ability to </w:t>
      </w:r>
      <w:r w:rsidR="00596492">
        <w:rPr>
          <w:lang w:bidi="he-IL"/>
        </w:rPr>
        <w:t>make this fact known to readers constitutes one of the many reasons that it</w:t>
      </w:r>
      <w:r w:rsidR="00954BBB">
        <w:rPr>
          <w:lang w:bidi="he-IL"/>
        </w:rPr>
        <w:t>s findings</w:t>
      </w:r>
      <w:r w:rsidR="00596492">
        <w:rPr>
          <w:lang w:bidi="he-IL"/>
        </w:rPr>
        <w:t xml:space="preserve"> prove significant.</w:t>
      </w:r>
    </w:p>
    <w:p w14:paraId="5B8B9977" w14:textId="158B5BF9" w:rsidR="00596492" w:rsidRDefault="00596492" w:rsidP="00BF3F21">
      <w:pPr>
        <w:rPr>
          <w:lang w:bidi="he-IL"/>
        </w:rPr>
      </w:pPr>
    </w:p>
    <w:p w14:paraId="1E542EF5" w14:textId="45384BB4" w:rsidR="00596492" w:rsidRPr="00416F9D" w:rsidRDefault="00596492" w:rsidP="00BF3F21">
      <w:pPr>
        <w:rPr>
          <w:lang w:bidi="he-IL"/>
        </w:rPr>
      </w:pPr>
      <w:r>
        <w:rPr>
          <w:lang w:bidi="he-IL"/>
        </w:rPr>
        <w:t>Furthermore, comparison of the different editions enables one to track</w:t>
      </w:r>
      <w:r w:rsidR="00D77473">
        <w:rPr>
          <w:lang w:bidi="he-IL"/>
        </w:rPr>
        <w:t xml:space="preserve"> how one of the canonical texts of Israeli children’s literature took shape and criteria for its design were constructed through a form of dialogue that took place between the members of the public committee for publication of </w:t>
      </w:r>
      <w:proofErr w:type="spellStart"/>
      <w:r w:rsidR="00D77473">
        <w:rPr>
          <w:lang w:bidi="he-IL"/>
        </w:rPr>
        <w:t>Natan</w:t>
      </w:r>
      <w:proofErr w:type="spellEnd"/>
      <w:r w:rsidR="00D77473">
        <w:rPr>
          <w:lang w:bidi="he-IL"/>
        </w:rPr>
        <w:t xml:space="preserve"> Alterman’s work and the scholar Uriel </w:t>
      </w:r>
      <w:proofErr w:type="spellStart"/>
      <w:r w:rsidR="00D77473">
        <w:rPr>
          <w:lang w:bidi="he-IL"/>
        </w:rPr>
        <w:t>Ofek</w:t>
      </w:r>
      <w:proofErr w:type="spellEnd"/>
      <w:r w:rsidR="00D77473">
        <w:rPr>
          <w:lang w:bidi="he-IL"/>
        </w:rPr>
        <w:t xml:space="preserve">. </w:t>
      </w:r>
    </w:p>
    <w:sectPr w:rsidR="00596492" w:rsidRPr="0041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21"/>
    <w:rsid w:val="002E2B5D"/>
    <w:rsid w:val="00303EBC"/>
    <w:rsid w:val="00416F9D"/>
    <w:rsid w:val="00596492"/>
    <w:rsid w:val="00665A4F"/>
    <w:rsid w:val="00954BBB"/>
    <w:rsid w:val="00B25DE0"/>
    <w:rsid w:val="00BF3F21"/>
    <w:rsid w:val="00D77473"/>
    <w:rsid w:val="00F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AE3E5"/>
  <w15:chartTrackingRefBased/>
  <w15:docId w15:val="{EC32FDBF-4186-3149-B496-58F640F7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Hollander</dc:creator>
  <cp:keywords/>
  <dc:description/>
  <cp:lastModifiedBy>Philip Hollander</cp:lastModifiedBy>
  <cp:revision>1</cp:revision>
  <dcterms:created xsi:type="dcterms:W3CDTF">2021-03-15T22:54:00Z</dcterms:created>
  <dcterms:modified xsi:type="dcterms:W3CDTF">2021-03-16T03:12:00Z</dcterms:modified>
</cp:coreProperties>
</file>