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2C225" w14:textId="1162D30B" w:rsidR="008F60E0" w:rsidRPr="007E0692" w:rsidRDefault="006354EF" w:rsidP="00030B41">
      <w:pPr>
        <w:spacing w:after="0" w:line="240" w:lineRule="auto"/>
        <w:rPr>
          <w:rFonts w:ascii="Calibri" w:hAnsi="Calibri" w:cs="Calibri"/>
          <w:b/>
          <w:color w:val="009999"/>
          <w:sz w:val="32"/>
          <w:lang w:val="en-US"/>
        </w:rPr>
      </w:pPr>
      <w:r w:rsidRPr="007E0692">
        <w:rPr>
          <w:rFonts w:ascii="Calibri" w:hAnsi="Calibri" w:cs="Calibri"/>
          <w:b/>
          <w:color w:val="009999"/>
          <w:sz w:val="32"/>
          <w:lang w:val="en-US"/>
        </w:rPr>
        <w:t>Entwicklungslinien des Projektmanagements</w:t>
      </w:r>
    </w:p>
    <w:p w14:paraId="19B5B66B" w14:textId="5E407A36" w:rsidR="00C5238C" w:rsidRPr="007E0692" w:rsidRDefault="003F37D4" w:rsidP="00C5238C">
      <w:pPr>
        <w:spacing w:after="0" w:line="240" w:lineRule="auto"/>
        <w:rPr>
          <w:rFonts w:ascii="Calibri" w:hAnsi="Calibri" w:cs="Calibri"/>
          <w:b/>
          <w:color w:val="009999"/>
          <w:sz w:val="32"/>
          <w:lang w:val="en-US"/>
        </w:rPr>
      </w:pPr>
      <w:r w:rsidRPr="007E0692">
        <w:rPr>
          <w:rFonts w:ascii="Calibri" w:hAnsi="Calibri"/>
          <w:b/>
          <w:color w:val="009999"/>
          <w:sz w:val="32"/>
          <w:lang w:val="en-US"/>
        </w:rPr>
        <w:t>Development Timeline for</w:t>
      </w:r>
      <w:r w:rsidR="00C5238C" w:rsidRPr="007E0692">
        <w:rPr>
          <w:rFonts w:ascii="Calibri" w:hAnsi="Calibri"/>
          <w:b/>
          <w:color w:val="009999"/>
          <w:sz w:val="32"/>
          <w:lang w:val="en-US"/>
        </w:rPr>
        <w:t xml:space="preserve"> Project Management</w:t>
      </w:r>
    </w:p>
    <w:p w14:paraId="2E53565E" w14:textId="2F2A7DB3" w:rsidR="00030B41" w:rsidRPr="007E0692" w:rsidRDefault="00483F19" w:rsidP="00030B41">
      <w:pPr>
        <w:spacing w:after="0" w:line="240" w:lineRule="auto"/>
        <w:rPr>
          <w:rFonts w:ascii="Calibri" w:hAnsi="Calibri" w:cs="Calibri"/>
          <w:b/>
          <w:color w:val="009999"/>
          <w:sz w:val="32"/>
          <w:lang w:val="en-US"/>
        </w:rPr>
      </w:pPr>
      <w:r w:rsidRPr="007E0692">
        <w:rPr>
          <w:noProof/>
          <w:lang w:val="en-US"/>
        </w:rPr>
        <w:drawing>
          <wp:anchor distT="0" distB="0" distL="0" distR="0" simplePos="0" relativeHeight="251658240" behindDoc="0" locked="0" layoutInCell="1" allowOverlap="1" wp14:anchorId="53BA6D77" wp14:editId="012FEC17">
            <wp:simplePos x="0" y="0"/>
            <wp:positionH relativeFrom="page">
              <wp:posOffset>899795</wp:posOffset>
            </wp:positionH>
            <wp:positionV relativeFrom="paragraph">
              <wp:posOffset>296045</wp:posOffset>
            </wp:positionV>
            <wp:extent cx="4488180" cy="1393698"/>
            <wp:effectExtent l="0" t="0" r="0" b="0"/>
            <wp:wrapTopAndBottom/>
            <wp:docPr id="1" name="image7.jpeg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.jpeg" descr="Timeline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1393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04E95" w14:textId="356D69FD" w:rsidR="00030B41" w:rsidRPr="007E0692" w:rsidRDefault="00030B41" w:rsidP="00030B4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de-DE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675"/>
        <w:gridCol w:w="4387"/>
      </w:tblGrid>
      <w:tr w:rsidR="00C5238C" w:rsidRPr="00D71D0C" w14:paraId="035CBEEB" w14:textId="59B4C06C" w:rsidTr="00C5238C">
        <w:tc>
          <w:tcPr>
            <w:tcW w:w="4675" w:type="dxa"/>
          </w:tcPr>
          <w:p w14:paraId="60CBBE9F" w14:textId="77777777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Klassisch-logisches </w:t>
            </w:r>
            <w:commentRangeStart w:id="0"/>
            <w:r w:rsidRPr="007E0692">
              <w:rPr>
                <w:lang w:val="en-US"/>
              </w:rPr>
              <w:t>Projektmanagement</w:t>
            </w:r>
            <w:commentRangeEnd w:id="0"/>
            <w:r w:rsidRPr="007E0692">
              <w:rPr>
                <w:rStyle w:val="CommentReference"/>
                <w:lang w:val="en-US"/>
              </w:rPr>
              <w:commentReference w:id="0"/>
            </w:r>
            <w:r w:rsidRPr="007E0692">
              <w:rPr>
                <w:lang w:val="en-US"/>
              </w:rPr>
              <w:t xml:space="preserve"> </w:t>
            </w:r>
          </w:p>
        </w:tc>
        <w:tc>
          <w:tcPr>
            <w:tcW w:w="4387" w:type="dxa"/>
          </w:tcPr>
          <w:p w14:paraId="3E89A257" w14:textId="59C51899" w:rsidR="00C5238C" w:rsidRPr="007E0692" w:rsidRDefault="004F6284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Traditional, </w:t>
            </w:r>
            <w:r w:rsidR="00C5238C" w:rsidRPr="007E0692">
              <w:rPr>
                <w:lang w:val="en-US"/>
              </w:rPr>
              <w:t xml:space="preserve">logical project management </w:t>
            </w:r>
          </w:p>
        </w:tc>
      </w:tr>
      <w:tr w:rsidR="00C5238C" w:rsidRPr="00D71D0C" w14:paraId="77A4B846" w14:textId="6ADD8040" w:rsidTr="00C5238C">
        <w:tc>
          <w:tcPr>
            <w:tcW w:w="4675" w:type="dxa"/>
          </w:tcPr>
          <w:p w14:paraId="1814F917" w14:textId="77777777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Phasenorientiertes Projektmanagement </w:t>
            </w:r>
          </w:p>
        </w:tc>
        <w:tc>
          <w:tcPr>
            <w:tcW w:w="4387" w:type="dxa"/>
          </w:tcPr>
          <w:p w14:paraId="5DCAE824" w14:textId="5AE00D16" w:rsidR="00C5238C" w:rsidRPr="007E0692" w:rsidRDefault="003F37D4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>Phase</w:t>
            </w:r>
            <w:r w:rsidR="00C5238C" w:rsidRPr="007E0692">
              <w:rPr>
                <w:lang w:val="en-US"/>
              </w:rPr>
              <w:t xml:space="preserve">-oriented project management </w:t>
            </w:r>
          </w:p>
        </w:tc>
      </w:tr>
      <w:tr w:rsidR="00C5238C" w:rsidRPr="00D71D0C" w14:paraId="4464EE38" w14:textId="4BC979AE" w:rsidTr="00C5238C">
        <w:tc>
          <w:tcPr>
            <w:tcW w:w="4675" w:type="dxa"/>
          </w:tcPr>
          <w:p w14:paraId="053E5C3B" w14:textId="77777777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Systemorientiertes Projektmanagement </w:t>
            </w:r>
          </w:p>
        </w:tc>
        <w:tc>
          <w:tcPr>
            <w:tcW w:w="4387" w:type="dxa"/>
          </w:tcPr>
          <w:p w14:paraId="2F6EB91D" w14:textId="3C11D5FF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System-oriented project management </w:t>
            </w:r>
          </w:p>
        </w:tc>
      </w:tr>
      <w:tr w:rsidR="00C5238C" w:rsidRPr="00D71D0C" w14:paraId="6053737F" w14:textId="69D98F75" w:rsidTr="00C5238C">
        <w:tc>
          <w:tcPr>
            <w:tcW w:w="4675" w:type="dxa"/>
          </w:tcPr>
          <w:p w14:paraId="6F13A951" w14:textId="77777777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>Agiles, evolutionäres Projektmanagement</w:t>
            </w:r>
          </w:p>
        </w:tc>
        <w:tc>
          <w:tcPr>
            <w:tcW w:w="4387" w:type="dxa"/>
          </w:tcPr>
          <w:p w14:paraId="7F9B72F1" w14:textId="134B63B1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>Agile, evolutionary project management</w:t>
            </w:r>
          </w:p>
        </w:tc>
      </w:tr>
      <w:tr w:rsidR="00C5238C" w:rsidRPr="00D71D0C" w14:paraId="3EDAEAFD" w14:textId="1A3CC5EF" w:rsidTr="00C5238C">
        <w:tc>
          <w:tcPr>
            <w:tcW w:w="4675" w:type="dxa"/>
          </w:tcPr>
          <w:p w14:paraId="7C82BEB4" w14:textId="77777777" w:rsidR="00C5238C" w:rsidRPr="00D71D0C" w:rsidRDefault="00C5238C" w:rsidP="00C5238C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Manhattan Engineering District Project (Atombombe) </w:t>
            </w:r>
          </w:p>
        </w:tc>
        <w:tc>
          <w:tcPr>
            <w:tcW w:w="4387" w:type="dxa"/>
          </w:tcPr>
          <w:p w14:paraId="491B4223" w14:textId="4E3C3ECA" w:rsidR="00C5238C" w:rsidRPr="00D71D0C" w:rsidRDefault="00C5238C" w:rsidP="00C5238C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Manhattan Engineering District Project (atomic bomb) </w:t>
            </w:r>
          </w:p>
        </w:tc>
      </w:tr>
      <w:tr w:rsidR="00C5238C" w:rsidRPr="00D71D0C" w14:paraId="133EB34A" w14:textId="24F958B5" w:rsidTr="00C5238C">
        <w:tc>
          <w:tcPr>
            <w:tcW w:w="4675" w:type="dxa"/>
          </w:tcPr>
          <w:p w14:paraId="6F75BF74" w14:textId="77777777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>Farb-Fernsehen (USA)</w:t>
            </w:r>
          </w:p>
        </w:tc>
        <w:tc>
          <w:tcPr>
            <w:tcW w:w="4387" w:type="dxa"/>
          </w:tcPr>
          <w:p w14:paraId="62015ECD" w14:textId="78419BC7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>Color television (USA)</w:t>
            </w:r>
          </w:p>
        </w:tc>
      </w:tr>
      <w:tr w:rsidR="00C5238C" w:rsidRPr="00D71D0C" w14:paraId="6E33870E" w14:textId="0960E681" w:rsidTr="00C5238C">
        <w:tc>
          <w:tcPr>
            <w:tcW w:w="4675" w:type="dxa"/>
          </w:tcPr>
          <w:p w14:paraId="6770D1F5" w14:textId="77777777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Apollo-Programm (NASA) </w:t>
            </w:r>
          </w:p>
        </w:tc>
        <w:tc>
          <w:tcPr>
            <w:tcW w:w="4387" w:type="dxa"/>
          </w:tcPr>
          <w:p w14:paraId="0E10CD30" w14:textId="08021DAD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Apollo program (NASA) </w:t>
            </w:r>
          </w:p>
        </w:tc>
      </w:tr>
      <w:tr w:rsidR="00C5238C" w:rsidRPr="00D71D0C" w14:paraId="7827B417" w14:textId="3432DB2C" w:rsidTr="00C5238C">
        <w:tc>
          <w:tcPr>
            <w:tcW w:w="4675" w:type="dxa"/>
          </w:tcPr>
          <w:p w14:paraId="49D1293C" w14:textId="77777777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>Polaris-Programm (US-Navy)</w:t>
            </w:r>
          </w:p>
        </w:tc>
        <w:tc>
          <w:tcPr>
            <w:tcW w:w="4387" w:type="dxa"/>
          </w:tcPr>
          <w:p w14:paraId="4BDCBF65" w14:textId="54393D67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>Polaris program (US Navy)</w:t>
            </w:r>
          </w:p>
        </w:tc>
      </w:tr>
      <w:tr w:rsidR="00C5238C" w:rsidRPr="00D71D0C" w14:paraId="548DD851" w14:textId="4A5AF9B1" w:rsidTr="00C5238C">
        <w:tc>
          <w:tcPr>
            <w:tcW w:w="4675" w:type="dxa"/>
          </w:tcPr>
          <w:p w14:paraId="2634D9A2" w14:textId="77777777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>Kampfflugzeug Tornado</w:t>
            </w:r>
          </w:p>
        </w:tc>
        <w:tc>
          <w:tcPr>
            <w:tcW w:w="4387" w:type="dxa"/>
          </w:tcPr>
          <w:p w14:paraId="24C9A46F" w14:textId="32F5842A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>Tornado fighter aircraft</w:t>
            </w:r>
          </w:p>
        </w:tc>
      </w:tr>
      <w:tr w:rsidR="00C5238C" w:rsidRPr="00D71D0C" w14:paraId="6FEAFCB4" w14:textId="1B525660" w:rsidTr="00C5238C">
        <w:tc>
          <w:tcPr>
            <w:tcW w:w="4675" w:type="dxa"/>
          </w:tcPr>
          <w:p w14:paraId="60B08BAB" w14:textId="77777777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>IBM Personal Computer</w:t>
            </w:r>
          </w:p>
        </w:tc>
        <w:tc>
          <w:tcPr>
            <w:tcW w:w="4387" w:type="dxa"/>
          </w:tcPr>
          <w:p w14:paraId="7118729E" w14:textId="0FDC20BE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>IBM Personal Computer</w:t>
            </w:r>
          </w:p>
        </w:tc>
      </w:tr>
      <w:tr w:rsidR="00C5238C" w:rsidRPr="00D71D0C" w14:paraId="466A528E" w14:textId="1BF63CC1" w:rsidTr="00C5238C">
        <w:tc>
          <w:tcPr>
            <w:tcW w:w="4675" w:type="dxa"/>
          </w:tcPr>
          <w:p w14:paraId="24ED8093" w14:textId="77777777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Airbus A320 </w:t>
            </w:r>
          </w:p>
        </w:tc>
        <w:tc>
          <w:tcPr>
            <w:tcW w:w="4387" w:type="dxa"/>
          </w:tcPr>
          <w:p w14:paraId="4DDC9393" w14:textId="0AE0D891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Airbus A320 </w:t>
            </w:r>
          </w:p>
        </w:tc>
      </w:tr>
      <w:tr w:rsidR="00C5238C" w:rsidRPr="00D71D0C" w14:paraId="7E7E99FB" w14:textId="591A0CBD" w:rsidTr="00C5238C">
        <w:tc>
          <w:tcPr>
            <w:tcW w:w="4675" w:type="dxa"/>
          </w:tcPr>
          <w:p w14:paraId="77EDF28A" w14:textId="77777777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Spacelab </w:t>
            </w:r>
          </w:p>
        </w:tc>
        <w:tc>
          <w:tcPr>
            <w:tcW w:w="4387" w:type="dxa"/>
          </w:tcPr>
          <w:p w14:paraId="4B06ADE5" w14:textId="6EE0E759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Spacelab </w:t>
            </w:r>
          </w:p>
        </w:tc>
      </w:tr>
      <w:tr w:rsidR="00C5238C" w:rsidRPr="00D71D0C" w14:paraId="6DEB9FEF" w14:textId="6F56E619" w:rsidTr="00C5238C">
        <w:tc>
          <w:tcPr>
            <w:tcW w:w="4675" w:type="dxa"/>
          </w:tcPr>
          <w:p w14:paraId="59E62A24" w14:textId="77777777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SDI Programm </w:t>
            </w:r>
          </w:p>
        </w:tc>
        <w:tc>
          <w:tcPr>
            <w:tcW w:w="4387" w:type="dxa"/>
          </w:tcPr>
          <w:p w14:paraId="64CB959A" w14:textId="451835C5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SDI program </w:t>
            </w:r>
          </w:p>
        </w:tc>
      </w:tr>
    </w:tbl>
    <w:p w14:paraId="043534B3" w14:textId="6AFC81DD" w:rsidR="008F60E0" w:rsidRPr="00BB603C" w:rsidRDefault="008F60E0">
      <w:pPr>
        <w:rPr>
          <w:lang w:val="en-US"/>
        </w:rPr>
      </w:pPr>
    </w:p>
    <w:p w14:paraId="145FCB35" w14:textId="277F983B" w:rsidR="005672C3" w:rsidRPr="00BB603C" w:rsidRDefault="00F1252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BB603C">
        <w:rPr>
          <w:rFonts w:ascii="Calibri" w:hAnsi="Calibri" w:cs="Calibri"/>
          <w:b/>
          <w:bCs/>
          <w:color w:val="009999"/>
          <w:sz w:val="32"/>
          <w:lang w:val="en-US"/>
        </w:rPr>
        <w:t>Projektdefinition anhand von “Muss“- und „Kann“-Merkmalen</w:t>
      </w:r>
    </w:p>
    <w:p w14:paraId="64FFD68A" w14:textId="48371B8B" w:rsidR="00C5238C" w:rsidRPr="00D71D0C" w:rsidRDefault="00C5238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D71D0C">
        <w:rPr>
          <w:rFonts w:ascii="Calibri" w:hAnsi="Calibri"/>
          <w:b/>
          <w:color w:val="009999"/>
          <w:sz w:val="32"/>
          <w:lang w:val="en-US"/>
        </w:rPr>
        <w:t>Project Definition Based on “Must</w:t>
      </w:r>
      <w:r w:rsidR="00F16515" w:rsidRPr="00D71D0C">
        <w:rPr>
          <w:rFonts w:ascii="Calibri" w:hAnsi="Calibri"/>
          <w:b/>
          <w:color w:val="009999"/>
          <w:sz w:val="32"/>
          <w:lang w:val="en-US"/>
        </w:rPr>
        <w:t>-</w:t>
      </w:r>
      <w:r w:rsidRPr="00D71D0C">
        <w:rPr>
          <w:rFonts w:ascii="Calibri" w:hAnsi="Calibri"/>
          <w:b/>
          <w:color w:val="009999"/>
          <w:sz w:val="32"/>
          <w:lang w:val="en-US"/>
        </w:rPr>
        <w:t>Have” and “Can</w:t>
      </w:r>
      <w:r w:rsidR="00F16515" w:rsidRPr="00D71D0C">
        <w:rPr>
          <w:rFonts w:ascii="Calibri" w:hAnsi="Calibri"/>
          <w:b/>
          <w:color w:val="009999"/>
          <w:sz w:val="32"/>
          <w:lang w:val="en-US"/>
        </w:rPr>
        <w:t>-</w:t>
      </w:r>
      <w:r w:rsidRPr="00D71D0C">
        <w:rPr>
          <w:rFonts w:ascii="Calibri" w:hAnsi="Calibri"/>
          <w:b/>
          <w:color w:val="009999"/>
          <w:sz w:val="32"/>
          <w:lang w:val="en-US"/>
        </w:rPr>
        <w:t>Have” Characteristics</w:t>
      </w:r>
    </w:p>
    <w:p w14:paraId="3150A73E" w14:textId="7F0EA9B7" w:rsidR="00F12523" w:rsidRPr="00D71D0C" w:rsidRDefault="00F1252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7E0692">
        <w:rPr>
          <w:noProof/>
          <w:lang w:val="en-US"/>
        </w:rPr>
        <w:drawing>
          <wp:anchor distT="0" distB="0" distL="0" distR="0" simplePos="0" relativeHeight="251658241" behindDoc="0" locked="0" layoutInCell="1" allowOverlap="1" wp14:anchorId="166CC7DC" wp14:editId="269307F9">
            <wp:simplePos x="0" y="0"/>
            <wp:positionH relativeFrom="page">
              <wp:posOffset>899795</wp:posOffset>
            </wp:positionH>
            <wp:positionV relativeFrom="paragraph">
              <wp:posOffset>407670</wp:posOffset>
            </wp:positionV>
            <wp:extent cx="4488180" cy="1417320"/>
            <wp:effectExtent l="0" t="0" r="0" b="0"/>
            <wp:wrapTopAndBottom/>
            <wp:docPr id="3" name="image8.jpeg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8.jpeg" descr="Timeline&#10;&#10;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A981C" w14:textId="49CB784F" w:rsidR="007A12C4" w:rsidRPr="007E0692" w:rsidRDefault="007A12C4">
      <w:pPr>
        <w:rPr>
          <w:sz w:val="20"/>
          <w:szCs w:val="20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85"/>
        <w:gridCol w:w="4477"/>
      </w:tblGrid>
      <w:tr w:rsidR="00C5238C" w:rsidRPr="00D71D0C" w14:paraId="0FB28402" w14:textId="3C41CACC" w:rsidTr="00C5238C">
        <w:tc>
          <w:tcPr>
            <w:tcW w:w="4585" w:type="dxa"/>
          </w:tcPr>
          <w:p w14:paraId="7F1CD208" w14:textId="77777777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>Projekt-Definition</w:t>
            </w:r>
          </w:p>
        </w:tc>
        <w:tc>
          <w:tcPr>
            <w:tcW w:w="4477" w:type="dxa"/>
          </w:tcPr>
          <w:p w14:paraId="30FAD290" w14:textId="6A8DFF1D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>Project definition</w:t>
            </w:r>
          </w:p>
        </w:tc>
      </w:tr>
      <w:tr w:rsidR="00C5238C" w:rsidRPr="00D71D0C" w14:paraId="77FAFA18" w14:textId="5462CDF9" w:rsidTr="00C5238C">
        <w:tc>
          <w:tcPr>
            <w:tcW w:w="4585" w:type="dxa"/>
          </w:tcPr>
          <w:p w14:paraId="4E7EF7F3" w14:textId="77777777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>Muss-Merkmale</w:t>
            </w:r>
          </w:p>
        </w:tc>
        <w:tc>
          <w:tcPr>
            <w:tcW w:w="4477" w:type="dxa"/>
          </w:tcPr>
          <w:p w14:paraId="61D90DBC" w14:textId="4AEAB2E8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>Must</w:t>
            </w:r>
            <w:r w:rsidR="004F6284" w:rsidRPr="007E0692">
              <w:rPr>
                <w:lang w:val="en-US"/>
              </w:rPr>
              <w:t>-</w:t>
            </w:r>
            <w:r w:rsidRPr="007E0692">
              <w:rPr>
                <w:lang w:val="en-US"/>
              </w:rPr>
              <w:t>have characteristics</w:t>
            </w:r>
          </w:p>
        </w:tc>
      </w:tr>
      <w:tr w:rsidR="00C5238C" w:rsidRPr="00D71D0C" w14:paraId="69344AD4" w14:textId="6065CCB6" w:rsidTr="00C5238C">
        <w:tc>
          <w:tcPr>
            <w:tcW w:w="4585" w:type="dxa"/>
          </w:tcPr>
          <w:p w14:paraId="72595C3B" w14:textId="77777777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zeitliche Befristung </w:t>
            </w:r>
          </w:p>
        </w:tc>
        <w:tc>
          <w:tcPr>
            <w:tcW w:w="4477" w:type="dxa"/>
          </w:tcPr>
          <w:p w14:paraId="59E379B5" w14:textId="42ADFA30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Time limit </w:t>
            </w:r>
          </w:p>
        </w:tc>
      </w:tr>
      <w:tr w:rsidR="00C5238C" w:rsidRPr="00D71D0C" w14:paraId="05D4943C" w14:textId="7A9AB3EB" w:rsidTr="00C5238C">
        <w:tc>
          <w:tcPr>
            <w:tcW w:w="4585" w:type="dxa"/>
          </w:tcPr>
          <w:p w14:paraId="1627898D" w14:textId="77777777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>einmalige Sonderaufgabe</w:t>
            </w:r>
          </w:p>
        </w:tc>
        <w:tc>
          <w:tcPr>
            <w:tcW w:w="4477" w:type="dxa"/>
          </w:tcPr>
          <w:p w14:paraId="330109B8" w14:textId="28DE3F21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>One-</w:t>
            </w:r>
            <w:r w:rsidR="003F37D4" w:rsidRPr="007E0692">
              <w:rPr>
                <w:lang w:val="en-US"/>
              </w:rPr>
              <w:t xml:space="preserve">off </w:t>
            </w:r>
            <w:r w:rsidRPr="007E0692">
              <w:rPr>
                <w:lang w:val="en-US"/>
              </w:rPr>
              <w:t>special task</w:t>
            </w:r>
          </w:p>
        </w:tc>
      </w:tr>
      <w:tr w:rsidR="00C5238C" w:rsidRPr="00D71D0C" w14:paraId="18B32F67" w14:textId="09492147" w:rsidTr="00C5238C">
        <w:tc>
          <w:tcPr>
            <w:tcW w:w="4585" w:type="dxa"/>
          </w:tcPr>
          <w:p w14:paraId="47476324" w14:textId="77777777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spezifische Organisation </w:t>
            </w:r>
          </w:p>
        </w:tc>
        <w:tc>
          <w:tcPr>
            <w:tcW w:w="4477" w:type="dxa"/>
          </w:tcPr>
          <w:p w14:paraId="7D8D2CAD" w14:textId="3B58338C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Specific organization </w:t>
            </w:r>
          </w:p>
        </w:tc>
      </w:tr>
      <w:tr w:rsidR="00C5238C" w:rsidRPr="00D71D0C" w14:paraId="60BF64E5" w14:textId="24942C9E" w:rsidTr="00C5238C">
        <w:tc>
          <w:tcPr>
            <w:tcW w:w="4585" w:type="dxa"/>
          </w:tcPr>
          <w:p w14:paraId="2D2E354C" w14:textId="77777777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>Kann-Merkmale</w:t>
            </w:r>
          </w:p>
        </w:tc>
        <w:tc>
          <w:tcPr>
            <w:tcW w:w="4477" w:type="dxa"/>
          </w:tcPr>
          <w:p w14:paraId="607AEC0E" w14:textId="7128AE73" w:rsidR="00C5238C" w:rsidRPr="007E0692" w:rsidRDefault="003F37D4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Can-have </w:t>
            </w:r>
            <w:r w:rsidR="00C5238C" w:rsidRPr="007E0692">
              <w:rPr>
                <w:lang w:val="en-US"/>
              </w:rPr>
              <w:t>characteristics</w:t>
            </w:r>
          </w:p>
        </w:tc>
      </w:tr>
      <w:tr w:rsidR="00C5238C" w:rsidRPr="00D71D0C" w14:paraId="5F8BAF73" w14:textId="6B0EE79B" w:rsidTr="00C5238C">
        <w:tc>
          <w:tcPr>
            <w:tcW w:w="4585" w:type="dxa"/>
          </w:tcPr>
          <w:p w14:paraId="298E9F8D" w14:textId="61C8B830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lastRenderedPageBreak/>
              <w:t xml:space="preserve">interdisziplinär und Abteilungs-übergreifend </w:t>
            </w:r>
          </w:p>
        </w:tc>
        <w:tc>
          <w:tcPr>
            <w:tcW w:w="4477" w:type="dxa"/>
          </w:tcPr>
          <w:p w14:paraId="3E1E16B1" w14:textId="3BEDF4F0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Interdisciplinary and cross-departmental </w:t>
            </w:r>
          </w:p>
        </w:tc>
      </w:tr>
      <w:tr w:rsidR="00C5238C" w:rsidRPr="00D71D0C" w14:paraId="242BEEC2" w14:textId="4DF7E019" w:rsidTr="00C5238C">
        <w:tc>
          <w:tcPr>
            <w:tcW w:w="4585" w:type="dxa"/>
          </w:tcPr>
          <w:p w14:paraId="0CD6B6B5" w14:textId="6C4EE7D9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begrenzte Resourcen (personell, sachlich, finanziell) </w:t>
            </w:r>
          </w:p>
        </w:tc>
        <w:tc>
          <w:tcPr>
            <w:tcW w:w="4477" w:type="dxa"/>
          </w:tcPr>
          <w:p w14:paraId="337DDF48" w14:textId="32DA6584" w:rsidR="00C5238C" w:rsidRPr="007E0692" w:rsidRDefault="00C5238C" w:rsidP="00C5238C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Limited resources (human, material, financial) </w:t>
            </w:r>
          </w:p>
        </w:tc>
      </w:tr>
      <w:tr w:rsidR="00C5238C" w:rsidRPr="00D71D0C" w14:paraId="185EDCCF" w14:textId="04B39B12" w:rsidTr="00C5238C">
        <w:tc>
          <w:tcPr>
            <w:tcW w:w="4585" w:type="dxa"/>
          </w:tcPr>
          <w:p w14:paraId="44735A60" w14:textId="77777777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>Komplexität</w:t>
            </w:r>
          </w:p>
        </w:tc>
        <w:tc>
          <w:tcPr>
            <w:tcW w:w="4477" w:type="dxa"/>
          </w:tcPr>
          <w:p w14:paraId="2F8C8C2A" w14:textId="7F7559FB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>Complexity</w:t>
            </w:r>
          </w:p>
        </w:tc>
      </w:tr>
      <w:tr w:rsidR="00C5238C" w:rsidRPr="00D71D0C" w14:paraId="486739B0" w14:textId="46161E7C" w:rsidTr="00C5238C">
        <w:tc>
          <w:tcPr>
            <w:tcW w:w="4585" w:type="dxa"/>
          </w:tcPr>
          <w:p w14:paraId="0A49B311" w14:textId="77777777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Dynamik (verändernde Rahmenbedingungen) </w:t>
            </w:r>
          </w:p>
        </w:tc>
        <w:tc>
          <w:tcPr>
            <w:tcW w:w="4477" w:type="dxa"/>
          </w:tcPr>
          <w:p w14:paraId="560DA42F" w14:textId="5409FB00" w:rsidR="00C5238C" w:rsidRPr="007E0692" w:rsidRDefault="00C5238C" w:rsidP="00C5238C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Dynamics (changing framework conditions) </w:t>
            </w:r>
          </w:p>
        </w:tc>
      </w:tr>
    </w:tbl>
    <w:p w14:paraId="69511CDC" w14:textId="76584696" w:rsidR="0066382C" w:rsidRPr="007E0692" w:rsidRDefault="00D8521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7E0692">
        <w:rPr>
          <w:rFonts w:ascii="Calibri" w:hAnsi="Calibri" w:cs="Calibri"/>
          <w:b/>
          <w:bCs/>
          <w:color w:val="009999"/>
          <w:sz w:val="32"/>
          <w:lang w:val="en-US"/>
        </w:rPr>
        <w:t>Zusammenhang Einzelprojekt, Projektprogramm und Projektportfolio</w:t>
      </w:r>
    </w:p>
    <w:p w14:paraId="120037A2" w14:textId="05F4C473" w:rsidR="00C5238C" w:rsidRPr="00D71D0C" w:rsidRDefault="00C5238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7E0692">
        <w:rPr>
          <w:noProof/>
          <w:lang w:val="en-US"/>
        </w:rPr>
        <w:drawing>
          <wp:anchor distT="0" distB="0" distL="0" distR="0" simplePos="0" relativeHeight="251658242" behindDoc="0" locked="0" layoutInCell="1" allowOverlap="1" wp14:anchorId="70A82060" wp14:editId="27CCC9D6">
            <wp:simplePos x="0" y="0"/>
            <wp:positionH relativeFrom="page">
              <wp:posOffset>968375</wp:posOffset>
            </wp:positionH>
            <wp:positionV relativeFrom="paragraph">
              <wp:posOffset>568325</wp:posOffset>
            </wp:positionV>
            <wp:extent cx="4812982" cy="2905505"/>
            <wp:effectExtent l="0" t="0" r="0" b="0"/>
            <wp:wrapTopAndBottom/>
            <wp:docPr id="5" name="image9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9.jpeg" descr="Diagram&#10;&#10;Description automatically 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982" cy="290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1D0C">
        <w:rPr>
          <w:rFonts w:ascii="Calibri" w:hAnsi="Calibri"/>
          <w:b/>
          <w:color w:val="009999"/>
          <w:sz w:val="32"/>
          <w:lang w:val="en-US"/>
        </w:rPr>
        <w:t>Relationship Between</w:t>
      </w:r>
      <w:r w:rsidR="003F37D4" w:rsidRPr="00D71D0C">
        <w:rPr>
          <w:rFonts w:ascii="Calibri" w:hAnsi="Calibri"/>
          <w:b/>
          <w:color w:val="009999"/>
          <w:sz w:val="32"/>
          <w:lang w:val="en-US"/>
        </w:rPr>
        <w:t xml:space="preserve"> the</w:t>
      </w:r>
      <w:r w:rsidRPr="00D71D0C">
        <w:rPr>
          <w:rFonts w:ascii="Calibri" w:hAnsi="Calibri"/>
          <w:b/>
          <w:color w:val="009999"/>
          <w:sz w:val="32"/>
          <w:lang w:val="en-US"/>
        </w:rPr>
        <w:t xml:space="preserve"> Individual Project, Project Program</w:t>
      </w:r>
      <w:r w:rsidR="007E0692">
        <w:rPr>
          <w:rFonts w:ascii="Calibri" w:hAnsi="Calibri"/>
          <w:b/>
          <w:color w:val="009999"/>
          <w:sz w:val="32"/>
          <w:lang w:val="en-US"/>
        </w:rPr>
        <w:t>,</w:t>
      </w:r>
      <w:r w:rsidRPr="00D71D0C">
        <w:rPr>
          <w:rFonts w:ascii="Calibri" w:hAnsi="Calibri"/>
          <w:b/>
          <w:color w:val="009999"/>
          <w:sz w:val="32"/>
          <w:lang w:val="en-US"/>
        </w:rPr>
        <w:t xml:space="preserve"> and Project Portfolio</w:t>
      </w:r>
    </w:p>
    <w:p w14:paraId="5EF8AF69" w14:textId="3395CAB2" w:rsidR="00D85214" w:rsidRPr="00D71D0C" w:rsidRDefault="00D8521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495"/>
        <w:gridCol w:w="4567"/>
      </w:tblGrid>
      <w:tr w:rsidR="00C5238C" w:rsidRPr="00D71D0C" w14:paraId="1BC24B69" w14:textId="2271C7C7" w:rsidTr="00C5238C">
        <w:tc>
          <w:tcPr>
            <w:tcW w:w="4495" w:type="dxa"/>
          </w:tcPr>
          <w:p w14:paraId="7F6D361F" w14:textId="77777777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>Projektportfolio (Projektlandschaft)</w:t>
            </w:r>
          </w:p>
        </w:tc>
        <w:tc>
          <w:tcPr>
            <w:tcW w:w="4567" w:type="dxa"/>
          </w:tcPr>
          <w:p w14:paraId="1D1B8690" w14:textId="49E69F13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>Project portfolio (project landscape)</w:t>
            </w:r>
          </w:p>
        </w:tc>
      </w:tr>
      <w:tr w:rsidR="00C5238C" w:rsidRPr="00D71D0C" w14:paraId="5F1E1896" w14:textId="05F7D0E8" w:rsidTr="00C5238C">
        <w:tc>
          <w:tcPr>
            <w:tcW w:w="4495" w:type="dxa"/>
          </w:tcPr>
          <w:p w14:paraId="07D3B046" w14:textId="77777777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Programm </w:t>
            </w:r>
          </w:p>
        </w:tc>
        <w:tc>
          <w:tcPr>
            <w:tcW w:w="4567" w:type="dxa"/>
          </w:tcPr>
          <w:p w14:paraId="37594E06" w14:textId="2F7171FF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 xml:space="preserve">Program </w:t>
            </w:r>
          </w:p>
        </w:tc>
      </w:tr>
      <w:tr w:rsidR="00C5238C" w:rsidRPr="00D71D0C" w14:paraId="0757C12C" w14:textId="23B87742" w:rsidTr="00C5238C">
        <w:tc>
          <w:tcPr>
            <w:tcW w:w="4495" w:type="dxa"/>
          </w:tcPr>
          <w:p w14:paraId="20A2244F" w14:textId="77777777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Projekt </w:t>
            </w:r>
          </w:p>
        </w:tc>
        <w:tc>
          <w:tcPr>
            <w:tcW w:w="4567" w:type="dxa"/>
          </w:tcPr>
          <w:p w14:paraId="0FB0AA73" w14:textId="2E2F122A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 xml:space="preserve">Project </w:t>
            </w:r>
          </w:p>
        </w:tc>
      </w:tr>
      <w:tr w:rsidR="00C5238C" w:rsidRPr="00D71D0C" w14:paraId="586D2225" w14:textId="5FA1A437" w:rsidTr="00C5238C">
        <w:tc>
          <w:tcPr>
            <w:tcW w:w="4495" w:type="dxa"/>
          </w:tcPr>
          <w:p w14:paraId="4C9A59A0" w14:textId="77777777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Projektprogramm </w:t>
            </w:r>
          </w:p>
        </w:tc>
        <w:tc>
          <w:tcPr>
            <w:tcW w:w="4567" w:type="dxa"/>
          </w:tcPr>
          <w:p w14:paraId="7A82A979" w14:textId="5ED89685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 xml:space="preserve">Project program </w:t>
            </w:r>
          </w:p>
        </w:tc>
      </w:tr>
      <w:tr w:rsidR="00C5238C" w:rsidRPr="00D71D0C" w14:paraId="0B096DC3" w14:textId="66375DD1" w:rsidTr="00C5238C">
        <w:tc>
          <w:tcPr>
            <w:tcW w:w="4495" w:type="dxa"/>
          </w:tcPr>
          <w:p w14:paraId="6DC3C92B" w14:textId="77777777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>Multiprojektmanagement</w:t>
            </w:r>
          </w:p>
        </w:tc>
        <w:tc>
          <w:tcPr>
            <w:tcW w:w="4567" w:type="dxa"/>
          </w:tcPr>
          <w:p w14:paraId="52798543" w14:textId="36134E2C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>Multi-project management</w:t>
            </w:r>
          </w:p>
        </w:tc>
      </w:tr>
      <w:tr w:rsidR="00C5238C" w:rsidRPr="00D71D0C" w14:paraId="24275284" w14:textId="1EA67504" w:rsidTr="00C5238C">
        <w:tc>
          <w:tcPr>
            <w:tcW w:w="4495" w:type="dxa"/>
          </w:tcPr>
          <w:p w14:paraId="03C47E20" w14:textId="77777777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Programmmanagement </w:t>
            </w:r>
          </w:p>
        </w:tc>
        <w:tc>
          <w:tcPr>
            <w:tcW w:w="4567" w:type="dxa"/>
          </w:tcPr>
          <w:p w14:paraId="0CDCA29F" w14:textId="1DAAD05E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 xml:space="preserve">Program management </w:t>
            </w:r>
          </w:p>
        </w:tc>
      </w:tr>
      <w:tr w:rsidR="00C5238C" w:rsidRPr="00D71D0C" w14:paraId="62500AB7" w14:textId="2E8AB488" w:rsidTr="00C5238C">
        <w:tc>
          <w:tcPr>
            <w:tcW w:w="4495" w:type="dxa"/>
          </w:tcPr>
          <w:p w14:paraId="139550F9" w14:textId="77777777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Einzelprojektmanagement </w:t>
            </w:r>
          </w:p>
        </w:tc>
        <w:tc>
          <w:tcPr>
            <w:tcW w:w="4567" w:type="dxa"/>
          </w:tcPr>
          <w:p w14:paraId="3E17B462" w14:textId="3D086C95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 xml:space="preserve">Individual project management </w:t>
            </w:r>
          </w:p>
        </w:tc>
      </w:tr>
    </w:tbl>
    <w:p w14:paraId="1722E3BB" w14:textId="65DB875D" w:rsidR="00E829F7" w:rsidRPr="007E0692" w:rsidRDefault="00E829F7" w:rsidP="005672C3">
      <w:pPr>
        <w:rPr>
          <w:sz w:val="24"/>
          <w:lang w:val="en-US"/>
        </w:rPr>
      </w:pPr>
    </w:p>
    <w:p w14:paraId="0F9B6E25" w14:textId="77777777" w:rsidR="00C5238C" w:rsidRPr="007E0692" w:rsidRDefault="00C5238C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3A8E7E2C" w14:textId="77777777" w:rsidR="00C5238C" w:rsidRPr="007E0692" w:rsidRDefault="00C5238C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00CFE383" w14:textId="77777777" w:rsidR="00C5238C" w:rsidRPr="007E0692" w:rsidRDefault="00C5238C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3DAC94CE" w14:textId="77777777" w:rsidR="00C5238C" w:rsidRPr="007E0692" w:rsidRDefault="00C5238C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39AC840E" w14:textId="77777777" w:rsidR="00C5238C" w:rsidRPr="007E0692" w:rsidRDefault="00C5238C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473E7D1E" w14:textId="77777777" w:rsidR="00C5238C" w:rsidRPr="007E0692" w:rsidRDefault="00C5238C" w:rsidP="005672C3">
      <w:pPr>
        <w:rPr>
          <w:b/>
          <w:bCs/>
          <w:color w:val="009999"/>
          <w:sz w:val="32"/>
          <w:szCs w:val="20"/>
          <w:lang w:val="en-US"/>
        </w:rPr>
      </w:pPr>
    </w:p>
    <w:p w14:paraId="0DC5CD14" w14:textId="2A52D83E" w:rsidR="00C5238C" w:rsidRPr="007E0692" w:rsidRDefault="00EA0CF3" w:rsidP="005672C3">
      <w:pPr>
        <w:rPr>
          <w:b/>
          <w:bCs/>
          <w:color w:val="009999"/>
          <w:sz w:val="32"/>
          <w:szCs w:val="20"/>
          <w:lang w:val="en-US"/>
        </w:rPr>
      </w:pPr>
      <w:r w:rsidRPr="007E0692">
        <w:rPr>
          <w:b/>
          <w:bCs/>
          <w:color w:val="009999"/>
          <w:sz w:val="32"/>
          <w:szCs w:val="20"/>
          <w:lang w:val="en-US"/>
        </w:rPr>
        <w:lastRenderedPageBreak/>
        <w:t>Anwendungsbereich des Projektmanagements</w:t>
      </w:r>
    </w:p>
    <w:p w14:paraId="08D41965" w14:textId="12822C15" w:rsidR="00D85214" w:rsidRPr="00D71D0C" w:rsidRDefault="00C5238C" w:rsidP="005672C3">
      <w:pPr>
        <w:rPr>
          <w:b/>
          <w:bCs/>
          <w:color w:val="009999"/>
          <w:sz w:val="32"/>
          <w:szCs w:val="20"/>
          <w:lang w:val="en-US"/>
        </w:rPr>
      </w:pPr>
      <w:r w:rsidRPr="00D71D0C">
        <w:rPr>
          <w:b/>
          <w:color w:val="009999"/>
          <w:sz w:val="32"/>
          <w:lang w:val="en-US"/>
        </w:rPr>
        <w:t>Application Areas of Project Management</w:t>
      </w:r>
      <w:r w:rsidRPr="007E0692">
        <w:rPr>
          <w:lang w:val="en-US"/>
        </w:rPr>
        <w:t xml:space="preserve"> </w:t>
      </w:r>
      <w:r w:rsidR="00EA0CF3" w:rsidRPr="007E0692">
        <w:rPr>
          <w:noProof/>
          <w:lang w:val="en-US"/>
        </w:rPr>
        <w:drawing>
          <wp:anchor distT="0" distB="0" distL="0" distR="0" simplePos="0" relativeHeight="251658243" behindDoc="0" locked="0" layoutInCell="1" allowOverlap="1" wp14:anchorId="0D7C70C1" wp14:editId="79FE573A">
            <wp:simplePos x="0" y="0"/>
            <wp:positionH relativeFrom="page">
              <wp:posOffset>899795</wp:posOffset>
            </wp:positionH>
            <wp:positionV relativeFrom="paragraph">
              <wp:posOffset>369570</wp:posOffset>
            </wp:positionV>
            <wp:extent cx="4488180" cy="3448812"/>
            <wp:effectExtent l="0" t="0" r="0" b="0"/>
            <wp:wrapTopAndBottom/>
            <wp:docPr id="7" name="image10.jpeg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0.jpeg" descr="Table&#10;&#10;Description automatically generated with medium confidence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3448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C5A8D5" w14:textId="77777777" w:rsidR="00302C9B" w:rsidRPr="00D71D0C" w:rsidRDefault="00302C9B" w:rsidP="005672C3">
      <w:pPr>
        <w:rPr>
          <w:b/>
          <w:bCs/>
          <w:color w:val="009999"/>
          <w:sz w:val="32"/>
          <w:szCs w:val="20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5235"/>
        <w:gridCol w:w="3827"/>
      </w:tblGrid>
      <w:tr w:rsidR="00C5238C" w:rsidRPr="00D71D0C" w14:paraId="64220B94" w14:textId="0D5566D7" w:rsidTr="00C5238C">
        <w:tc>
          <w:tcPr>
            <w:tcW w:w="5235" w:type="dxa"/>
          </w:tcPr>
          <w:p w14:paraId="3E0BC219" w14:textId="77777777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>Investitionsprojekte</w:t>
            </w:r>
          </w:p>
        </w:tc>
        <w:tc>
          <w:tcPr>
            <w:tcW w:w="3827" w:type="dxa"/>
          </w:tcPr>
          <w:p w14:paraId="3021C0AA" w14:textId="0D0B5BB3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>Investment projects</w:t>
            </w:r>
          </w:p>
        </w:tc>
      </w:tr>
      <w:tr w:rsidR="00C5238C" w:rsidRPr="00D71D0C" w14:paraId="1FAD1AE3" w14:textId="275BE4B1" w:rsidTr="00C5238C">
        <w:tc>
          <w:tcPr>
            <w:tcW w:w="5235" w:type="dxa"/>
          </w:tcPr>
          <w:p w14:paraId="09230615" w14:textId="77777777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>Großanlagenbau (Stahl-, Kohlekraftwerke)</w:t>
            </w:r>
          </w:p>
        </w:tc>
        <w:tc>
          <w:tcPr>
            <w:tcW w:w="3827" w:type="dxa"/>
          </w:tcPr>
          <w:p w14:paraId="1D066D3D" w14:textId="07C9A34B" w:rsidR="00C5238C" w:rsidRPr="00D71D0C" w:rsidRDefault="00C5238C" w:rsidP="00C5238C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>Large-scale plant engineering (steel, coal-fired power plants)</w:t>
            </w:r>
          </w:p>
        </w:tc>
      </w:tr>
      <w:tr w:rsidR="00C5238C" w:rsidRPr="00D71D0C" w14:paraId="7FB04334" w14:textId="6E48F550" w:rsidTr="00C5238C">
        <w:tc>
          <w:tcPr>
            <w:tcW w:w="5235" w:type="dxa"/>
          </w:tcPr>
          <w:p w14:paraId="4EED4656" w14:textId="77777777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Bau eines Flughafens, einer Schule, eines Hauses etc. </w:t>
            </w:r>
          </w:p>
        </w:tc>
        <w:tc>
          <w:tcPr>
            <w:tcW w:w="3827" w:type="dxa"/>
          </w:tcPr>
          <w:p w14:paraId="100C3AA4" w14:textId="37C41C21" w:rsidR="00C5238C" w:rsidRPr="00D71D0C" w:rsidRDefault="004F6284" w:rsidP="00C5238C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 xml:space="preserve">Construction of </w:t>
            </w:r>
            <w:r w:rsidR="00C5238C" w:rsidRPr="00D71D0C">
              <w:rPr>
                <w:lang w:val="en-US"/>
              </w:rPr>
              <w:t xml:space="preserve">an airport, school, house, etc. </w:t>
            </w:r>
          </w:p>
        </w:tc>
      </w:tr>
      <w:tr w:rsidR="00C5238C" w:rsidRPr="00D71D0C" w14:paraId="69311227" w14:textId="634EA66C" w:rsidTr="00C5238C">
        <w:tc>
          <w:tcPr>
            <w:tcW w:w="5235" w:type="dxa"/>
          </w:tcPr>
          <w:p w14:paraId="280F2CA9" w14:textId="77777777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Einrichtung einer neuen Produktionshalle/Fabrik </w:t>
            </w:r>
          </w:p>
        </w:tc>
        <w:tc>
          <w:tcPr>
            <w:tcW w:w="3827" w:type="dxa"/>
          </w:tcPr>
          <w:p w14:paraId="69F358B3" w14:textId="1956480B" w:rsidR="00C5238C" w:rsidRPr="00D71D0C" w:rsidRDefault="00C5238C" w:rsidP="00C5238C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 xml:space="preserve">Establishment of a new manufacturing hall or factory </w:t>
            </w:r>
          </w:p>
        </w:tc>
      </w:tr>
      <w:tr w:rsidR="00C5238C" w:rsidRPr="00D71D0C" w14:paraId="7BEBD2A8" w14:textId="3D2A745B" w:rsidTr="00C5238C">
        <w:tc>
          <w:tcPr>
            <w:tcW w:w="5235" w:type="dxa"/>
          </w:tcPr>
          <w:p w14:paraId="1A925C4E" w14:textId="77777777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Umbau bestehender Fertigungseinrichtungen </w:t>
            </w:r>
          </w:p>
        </w:tc>
        <w:tc>
          <w:tcPr>
            <w:tcW w:w="3827" w:type="dxa"/>
          </w:tcPr>
          <w:p w14:paraId="5F4C861C" w14:textId="1E16946E" w:rsidR="00C5238C" w:rsidRPr="00D71D0C" w:rsidRDefault="00C5238C" w:rsidP="00C5238C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 xml:space="preserve">Conversion of existing production facilities </w:t>
            </w:r>
          </w:p>
        </w:tc>
      </w:tr>
      <w:tr w:rsidR="00C5238C" w:rsidRPr="00D71D0C" w14:paraId="350AFF08" w14:textId="7E2FC3E3" w:rsidTr="00C5238C">
        <w:tc>
          <w:tcPr>
            <w:tcW w:w="5235" w:type="dxa"/>
          </w:tcPr>
          <w:p w14:paraId="20FD6B52" w14:textId="77777777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Installation eines IT-Netzwerkes und sonstige IT-Projekte </w:t>
            </w:r>
          </w:p>
        </w:tc>
        <w:tc>
          <w:tcPr>
            <w:tcW w:w="3827" w:type="dxa"/>
          </w:tcPr>
          <w:p w14:paraId="43859CB6" w14:textId="7FFBB276" w:rsidR="00C5238C" w:rsidRPr="00D71D0C" w:rsidRDefault="00C5238C" w:rsidP="00C5238C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 xml:space="preserve">Installation of </w:t>
            </w:r>
            <w:r w:rsidR="003F37D4" w:rsidRPr="00D71D0C">
              <w:rPr>
                <w:lang w:val="en-US"/>
              </w:rPr>
              <w:t xml:space="preserve">an </w:t>
            </w:r>
            <w:r w:rsidRPr="00D71D0C">
              <w:rPr>
                <w:lang w:val="en-US"/>
              </w:rPr>
              <w:t xml:space="preserve">IT network and other IT projects </w:t>
            </w:r>
          </w:p>
        </w:tc>
      </w:tr>
      <w:tr w:rsidR="00C5238C" w:rsidRPr="00D71D0C" w14:paraId="0A559F89" w14:textId="292782EE" w:rsidTr="00C5238C">
        <w:tc>
          <w:tcPr>
            <w:tcW w:w="5235" w:type="dxa"/>
          </w:tcPr>
          <w:p w14:paraId="01E6B25F" w14:textId="77777777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Kauf/Verkauf eines Unternehmens (Merger &amp; Acquisition) </w:t>
            </w:r>
          </w:p>
        </w:tc>
        <w:tc>
          <w:tcPr>
            <w:tcW w:w="3827" w:type="dxa"/>
          </w:tcPr>
          <w:p w14:paraId="790ACC54" w14:textId="04F43038" w:rsidR="00C5238C" w:rsidRPr="00D71D0C" w:rsidRDefault="00C5238C" w:rsidP="00C5238C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 xml:space="preserve">Purchase/sale of a company (merger &amp; acquisition) </w:t>
            </w:r>
          </w:p>
        </w:tc>
      </w:tr>
      <w:tr w:rsidR="00C5238C" w:rsidRPr="00D71D0C" w14:paraId="2CF29DE0" w14:textId="6140A774" w:rsidTr="00C5238C">
        <w:tc>
          <w:tcPr>
            <w:tcW w:w="5235" w:type="dxa"/>
          </w:tcPr>
          <w:p w14:paraId="7C6E424E" w14:textId="77777777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Organisationsprojekte </w:t>
            </w:r>
          </w:p>
        </w:tc>
        <w:tc>
          <w:tcPr>
            <w:tcW w:w="3827" w:type="dxa"/>
          </w:tcPr>
          <w:p w14:paraId="74FF17E6" w14:textId="26EA8E44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 xml:space="preserve">Organizational projects </w:t>
            </w:r>
          </w:p>
        </w:tc>
      </w:tr>
      <w:tr w:rsidR="00C5238C" w:rsidRPr="00D71D0C" w14:paraId="6AC42D71" w14:textId="17C9E03D" w:rsidTr="00C5238C">
        <w:tc>
          <w:tcPr>
            <w:tcW w:w="5235" w:type="dxa"/>
          </w:tcPr>
          <w:p w14:paraId="729F77CF" w14:textId="2596101B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Strategische Neuausrichtung eines Unternehmens inkl. </w:t>
            </w:r>
            <w:r w:rsidR="004F6284" w:rsidRPr="007E0692">
              <w:rPr>
                <w:szCs w:val="18"/>
                <w:lang w:val="en-US"/>
              </w:rPr>
              <w:t>D</w:t>
            </w:r>
            <w:r w:rsidRPr="007E0692">
              <w:rPr>
                <w:szCs w:val="18"/>
                <w:lang w:val="en-US"/>
              </w:rPr>
              <w:t xml:space="preserve">er Einführung einer neuen Organisationsstruktur (Change Management) </w:t>
            </w:r>
          </w:p>
        </w:tc>
        <w:tc>
          <w:tcPr>
            <w:tcW w:w="3827" w:type="dxa"/>
          </w:tcPr>
          <w:p w14:paraId="5FC954A2" w14:textId="63A53BB4" w:rsidR="00C5238C" w:rsidRPr="00D71D0C" w:rsidRDefault="00C5238C" w:rsidP="00C5238C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>Strategic realignment of a company</w:t>
            </w:r>
            <w:r w:rsidR="004F6284" w:rsidRPr="00D71D0C">
              <w:rPr>
                <w:lang w:val="en-US"/>
              </w:rPr>
              <w:t>,</w:t>
            </w:r>
            <w:r w:rsidRPr="00D71D0C">
              <w:rPr>
                <w:lang w:val="en-US"/>
              </w:rPr>
              <w:t xml:space="preserve"> including the introduction of a new organizational structure (change management) </w:t>
            </w:r>
          </w:p>
        </w:tc>
      </w:tr>
      <w:tr w:rsidR="00C5238C" w:rsidRPr="00D71D0C" w14:paraId="21BF423A" w14:textId="70EF014D" w:rsidTr="00C5238C">
        <w:tc>
          <w:tcPr>
            <w:tcW w:w="5235" w:type="dxa"/>
          </w:tcPr>
          <w:p w14:paraId="031041F7" w14:textId="77777777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>Einführung eines Planungskonzepts</w:t>
            </w:r>
          </w:p>
        </w:tc>
        <w:tc>
          <w:tcPr>
            <w:tcW w:w="3827" w:type="dxa"/>
          </w:tcPr>
          <w:p w14:paraId="0207431C" w14:textId="0594CD5C" w:rsidR="00C5238C" w:rsidRPr="00D71D0C" w:rsidRDefault="00C5238C" w:rsidP="00C5238C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>Introduction of a planning concept</w:t>
            </w:r>
          </w:p>
        </w:tc>
      </w:tr>
      <w:tr w:rsidR="00C5238C" w:rsidRPr="00D71D0C" w14:paraId="10C09CBC" w14:textId="591CCFE5" w:rsidTr="00C5238C">
        <w:tc>
          <w:tcPr>
            <w:tcW w:w="5235" w:type="dxa"/>
          </w:tcPr>
          <w:p w14:paraId="415C65F7" w14:textId="77777777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Entwicklung eines neuen Marketingkonzepts </w:t>
            </w:r>
          </w:p>
        </w:tc>
        <w:tc>
          <w:tcPr>
            <w:tcW w:w="3827" w:type="dxa"/>
          </w:tcPr>
          <w:p w14:paraId="63B0BB22" w14:textId="3896E424" w:rsidR="00C5238C" w:rsidRPr="00D71D0C" w:rsidRDefault="00C5238C" w:rsidP="00C5238C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 xml:space="preserve">Development of a new marketing concept </w:t>
            </w:r>
          </w:p>
        </w:tc>
      </w:tr>
      <w:tr w:rsidR="00C5238C" w:rsidRPr="00D71D0C" w14:paraId="493074D7" w14:textId="112D57E1" w:rsidTr="00C5238C">
        <w:tc>
          <w:tcPr>
            <w:tcW w:w="5235" w:type="dxa"/>
          </w:tcPr>
          <w:p w14:paraId="48499045" w14:textId="77777777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Organisation einer Messeveranstaltung oder eines anderen „Events“ (z. B. Firmenjubiläum) </w:t>
            </w:r>
          </w:p>
        </w:tc>
        <w:tc>
          <w:tcPr>
            <w:tcW w:w="3827" w:type="dxa"/>
          </w:tcPr>
          <w:p w14:paraId="60A45778" w14:textId="0FBB08E1" w:rsidR="00C5238C" w:rsidRPr="00D71D0C" w:rsidRDefault="00C5238C" w:rsidP="00C5238C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 xml:space="preserve">Organization of a trade fair event or other “event” (e.g., company anniversary) </w:t>
            </w:r>
          </w:p>
        </w:tc>
      </w:tr>
      <w:tr w:rsidR="00C5238C" w:rsidRPr="00D71D0C" w14:paraId="76E472A1" w14:textId="6F78358C" w:rsidTr="00C5238C">
        <w:tc>
          <w:tcPr>
            <w:tcW w:w="5235" w:type="dxa"/>
          </w:tcPr>
          <w:p w14:paraId="62FF4AC6" w14:textId="77777777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>Großveranstaltungen im Sport (z. B. Olympische Spiele)</w:t>
            </w:r>
          </w:p>
        </w:tc>
        <w:tc>
          <w:tcPr>
            <w:tcW w:w="3827" w:type="dxa"/>
          </w:tcPr>
          <w:p w14:paraId="2A3A4114" w14:textId="15506460" w:rsidR="00C5238C" w:rsidRPr="00D71D0C" w:rsidRDefault="00C5238C" w:rsidP="00C5238C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>Major sporting events (e.g., Olympic Games)</w:t>
            </w:r>
          </w:p>
        </w:tc>
      </w:tr>
      <w:tr w:rsidR="00C5238C" w:rsidRPr="00D71D0C" w14:paraId="0AA371C6" w14:textId="7D122173" w:rsidTr="00C5238C">
        <w:tc>
          <w:tcPr>
            <w:tcW w:w="5235" w:type="dxa"/>
          </w:tcPr>
          <w:p w14:paraId="350E8F7D" w14:textId="77777777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Einführung von Projektmanagement </w:t>
            </w:r>
          </w:p>
        </w:tc>
        <w:tc>
          <w:tcPr>
            <w:tcW w:w="3827" w:type="dxa"/>
          </w:tcPr>
          <w:p w14:paraId="72ABBC83" w14:textId="48277909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 xml:space="preserve">Introduction of project management </w:t>
            </w:r>
          </w:p>
        </w:tc>
      </w:tr>
      <w:tr w:rsidR="00C5238C" w:rsidRPr="00D71D0C" w14:paraId="190DAFED" w14:textId="59606DD2" w:rsidTr="00C5238C">
        <w:tc>
          <w:tcPr>
            <w:tcW w:w="5235" w:type="dxa"/>
          </w:tcPr>
          <w:p w14:paraId="3B5077B8" w14:textId="77777777" w:rsidR="00C5238C" w:rsidRPr="007E0692" w:rsidRDefault="00C5238C" w:rsidP="00C5238C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gesellschaftliche Projekte, z. B. Umsetzung einer länderübergreifenden Schulreform </w:t>
            </w:r>
          </w:p>
        </w:tc>
        <w:tc>
          <w:tcPr>
            <w:tcW w:w="3827" w:type="dxa"/>
          </w:tcPr>
          <w:p w14:paraId="63AE2094" w14:textId="10C19572" w:rsidR="00C5238C" w:rsidRPr="00D71D0C" w:rsidRDefault="004F6284" w:rsidP="00C5238C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>S</w:t>
            </w:r>
            <w:r w:rsidR="00C5238C" w:rsidRPr="00D71D0C">
              <w:rPr>
                <w:lang w:val="en-US"/>
              </w:rPr>
              <w:t xml:space="preserve">ocial projects, e.g., implementation of a </w:t>
            </w:r>
            <w:r w:rsidR="003F37D4" w:rsidRPr="00D71D0C">
              <w:rPr>
                <w:lang w:val="en-US"/>
              </w:rPr>
              <w:t xml:space="preserve">national </w:t>
            </w:r>
            <w:r w:rsidR="00C5238C" w:rsidRPr="00D71D0C">
              <w:rPr>
                <w:lang w:val="en-US"/>
              </w:rPr>
              <w:t xml:space="preserve">school reform </w:t>
            </w:r>
          </w:p>
        </w:tc>
      </w:tr>
      <w:tr w:rsidR="00C5238C" w:rsidRPr="00D71D0C" w14:paraId="79301BFE" w14:textId="52F52DEB" w:rsidTr="00C5238C">
        <w:tc>
          <w:tcPr>
            <w:tcW w:w="5235" w:type="dxa"/>
          </w:tcPr>
          <w:p w14:paraId="641AF4D9" w14:textId="77777777" w:rsidR="00C5238C" w:rsidRPr="007E0692" w:rsidRDefault="00C5238C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 xml:space="preserve">F&amp;E-projekte </w:t>
            </w:r>
          </w:p>
        </w:tc>
        <w:tc>
          <w:tcPr>
            <w:tcW w:w="3827" w:type="dxa"/>
          </w:tcPr>
          <w:p w14:paraId="5E6672A3" w14:textId="1F5A921C" w:rsidR="00C5238C" w:rsidRPr="007E0692" w:rsidRDefault="00C5238C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 xml:space="preserve">R&amp;D projects </w:t>
            </w:r>
          </w:p>
        </w:tc>
      </w:tr>
      <w:tr w:rsidR="00C5238C" w:rsidRPr="00D71D0C" w14:paraId="61CB70F7" w14:textId="358027F7" w:rsidTr="00C5238C">
        <w:tc>
          <w:tcPr>
            <w:tcW w:w="5235" w:type="dxa"/>
          </w:tcPr>
          <w:p w14:paraId="45AEE672" w14:textId="77777777" w:rsidR="00C5238C" w:rsidRPr="007E0692" w:rsidRDefault="00C5238C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lastRenderedPageBreak/>
              <w:t xml:space="preserve">Forschungsprojekte inkl. Forschungskooperationen </w:t>
            </w:r>
          </w:p>
        </w:tc>
        <w:tc>
          <w:tcPr>
            <w:tcW w:w="3827" w:type="dxa"/>
          </w:tcPr>
          <w:p w14:paraId="535AA29B" w14:textId="366AF724" w:rsidR="00C5238C" w:rsidRPr="00D71D0C" w:rsidRDefault="004F6284" w:rsidP="00C5238C">
            <w:pPr>
              <w:rPr>
                <w:color w:val="000000" w:themeColor="text1"/>
                <w:lang w:val="en-US"/>
              </w:rPr>
            </w:pPr>
            <w:r w:rsidRPr="00D71D0C">
              <w:rPr>
                <w:color w:val="000000" w:themeColor="text1"/>
                <w:lang w:val="en-US"/>
              </w:rPr>
              <w:t>R</w:t>
            </w:r>
            <w:r w:rsidR="00C5238C" w:rsidRPr="00D71D0C">
              <w:rPr>
                <w:color w:val="000000" w:themeColor="text1"/>
                <w:lang w:val="en-US"/>
              </w:rPr>
              <w:t xml:space="preserve">esearch projects incl. research cooperations </w:t>
            </w:r>
          </w:p>
        </w:tc>
      </w:tr>
      <w:tr w:rsidR="00C5238C" w:rsidRPr="00D71D0C" w14:paraId="6D760BD6" w14:textId="2D554360" w:rsidTr="00C5238C">
        <w:tc>
          <w:tcPr>
            <w:tcW w:w="5235" w:type="dxa"/>
          </w:tcPr>
          <w:p w14:paraId="54B98D7E" w14:textId="77777777" w:rsidR="00C5238C" w:rsidRPr="007E0692" w:rsidRDefault="00C5238C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>Technologieentwicklung</w:t>
            </w:r>
          </w:p>
        </w:tc>
        <w:tc>
          <w:tcPr>
            <w:tcW w:w="3827" w:type="dxa"/>
          </w:tcPr>
          <w:p w14:paraId="0AFA6437" w14:textId="4097F858" w:rsidR="00C5238C" w:rsidRPr="007E0692" w:rsidRDefault="004F6284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>T</w:t>
            </w:r>
            <w:r w:rsidR="00C5238C" w:rsidRPr="007E0692">
              <w:rPr>
                <w:color w:val="000000" w:themeColor="text1"/>
                <w:lang w:val="en-US"/>
              </w:rPr>
              <w:t>echnology development</w:t>
            </w:r>
          </w:p>
        </w:tc>
      </w:tr>
      <w:tr w:rsidR="00C5238C" w:rsidRPr="00D71D0C" w14:paraId="7870BF3F" w14:textId="429C63E3" w:rsidTr="00C5238C">
        <w:tc>
          <w:tcPr>
            <w:tcW w:w="5235" w:type="dxa"/>
          </w:tcPr>
          <w:p w14:paraId="64B1149D" w14:textId="77777777" w:rsidR="00C5238C" w:rsidRPr="007E0692" w:rsidRDefault="00C5238C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>Neuentwicklung</w:t>
            </w:r>
          </w:p>
        </w:tc>
        <w:tc>
          <w:tcPr>
            <w:tcW w:w="3827" w:type="dxa"/>
          </w:tcPr>
          <w:p w14:paraId="235F9184" w14:textId="211F20C3" w:rsidR="00C5238C" w:rsidRPr="007E0692" w:rsidRDefault="004F6284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>N</w:t>
            </w:r>
            <w:r w:rsidR="00C5238C" w:rsidRPr="007E0692">
              <w:rPr>
                <w:color w:val="000000" w:themeColor="text1"/>
                <w:lang w:val="en-US"/>
              </w:rPr>
              <w:t>ew development</w:t>
            </w:r>
          </w:p>
        </w:tc>
      </w:tr>
      <w:tr w:rsidR="00C5238C" w:rsidRPr="00D71D0C" w14:paraId="13F0FA6A" w14:textId="2C603F7D" w:rsidTr="00C5238C">
        <w:tc>
          <w:tcPr>
            <w:tcW w:w="5235" w:type="dxa"/>
          </w:tcPr>
          <w:p w14:paraId="1865C987" w14:textId="77777777" w:rsidR="00C5238C" w:rsidRPr="007E0692" w:rsidRDefault="00C5238C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>einer Maschine</w:t>
            </w:r>
          </w:p>
        </w:tc>
        <w:tc>
          <w:tcPr>
            <w:tcW w:w="3827" w:type="dxa"/>
          </w:tcPr>
          <w:p w14:paraId="4CB4A4F3" w14:textId="72BD892D" w:rsidR="00C5238C" w:rsidRPr="007E0692" w:rsidRDefault="00C5238C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>of a machine</w:t>
            </w:r>
          </w:p>
        </w:tc>
      </w:tr>
      <w:tr w:rsidR="00C5238C" w:rsidRPr="00D71D0C" w14:paraId="4C55FF3D" w14:textId="43C28B1E" w:rsidTr="00C5238C">
        <w:tc>
          <w:tcPr>
            <w:tcW w:w="5235" w:type="dxa"/>
          </w:tcPr>
          <w:p w14:paraId="1EC37B18" w14:textId="77777777" w:rsidR="00C5238C" w:rsidRPr="007E0692" w:rsidRDefault="00C5238C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 xml:space="preserve">eines Medikaments </w:t>
            </w:r>
          </w:p>
        </w:tc>
        <w:tc>
          <w:tcPr>
            <w:tcW w:w="3827" w:type="dxa"/>
          </w:tcPr>
          <w:p w14:paraId="3FB85FE8" w14:textId="6C447B9B" w:rsidR="00C5238C" w:rsidRPr="007E0692" w:rsidRDefault="00C5238C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 xml:space="preserve">of a drug </w:t>
            </w:r>
          </w:p>
        </w:tc>
      </w:tr>
      <w:tr w:rsidR="00C5238C" w:rsidRPr="00D71D0C" w14:paraId="66F3073A" w14:textId="24555E59" w:rsidTr="00C5238C">
        <w:tc>
          <w:tcPr>
            <w:tcW w:w="5235" w:type="dxa"/>
          </w:tcPr>
          <w:p w14:paraId="1A2DB7DB" w14:textId="77777777" w:rsidR="00C5238C" w:rsidRPr="007E0692" w:rsidRDefault="00C5238C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 xml:space="preserve">einer Software </w:t>
            </w:r>
          </w:p>
        </w:tc>
        <w:tc>
          <w:tcPr>
            <w:tcW w:w="3827" w:type="dxa"/>
          </w:tcPr>
          <w:p w14:paraId="1283E1C6" w14:textId="1A46D7AE" w:rsidR="00C5238C" w:rsidRPr="007E0692" w:rsidRDefault="00C5238C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 xml:space="preserve">of a software </w:t>
            </w:r>
          </w:p>
        </w:tc>
      </w:tr>
      <w:tr w:rsidR="00C5238C" w:rsidRPr="00D71D0C" w14:paraId="1FC4EE72" w14:textId="031F751E" w:rsidTr="00C5238C">
        <w:tc>
          <w:tcPr>
            <w:tcW w:w="5235" w:type="dxa"/>
          </w:tcPr>
          <w:p w14:paraId="14691E87" w14:textId="77777777" w:rsidR="00C5238C" w:rsidRPr="007E0692" w:rsidRDefault="00C5238C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 xml:space="preserve">eines Produkts (z. B. neues Automobil oder Smartphone) </w:t>
            </w:r>
          </w:p>
        </w:tc>
        <w:tc>
          <w:tcPr>
            <w:tcW w:w="3827" w:type="dxa"/>
          </w:tcPr>
          <w:p w14:paraId="0C099383" w14:textId="2ACCF71E" w:rsidR="00C5238C" w:rsidRPr="00D71D0C" w:rsidRDefault="00C5238C" w:rsidP="00C5238C">
            <w:pPr>
              <w:rPr>
                <w:color w:val="000000" w:themeColor="text1"/>
                <w:lang w:val="en-US"/>
              </w:rPr>
            </w:pPr>
            <w:r w:rsidRPr="00D71D0C">
              <w:rPr>
                <w:color w:val="000000" w:themeColor="text1"/>
                <w:lang w:val="en-US"/>
              </w:rPr>
              <w:t xml:space="preserve">of a product (e.g., new automobile or smartphone) </w:t>
            </w:r>
          </w:p>
        </w:tc>
      </w:tr>
      <w:tr w:rsidR="00C5238C" w:rsidRPr="00D71D0C" w14:paraId="4BABB878" w14:textId="6ED49145" w:rsidTr="00C5238C">
        <w:tc>
          <w:tcPr>
            <w:tcW w:w="5235" w:type="dxa"/>
          </w:tcPr>
          <w:p w14:paraId="60FC573D" w14:textId="77777777" w:rsidR="00C5238C" w:rsidRPr="007E0692" w:rsidRDefault="00C5238C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 xml:space="preserve">eines Herstellungsverfahren </w:t>
            </w:r>
          </w:p>
        </w:tc>
        <w:tc>
          <w:tcPr>
            <w:tcW w:w="3827" w:type="dxa"/>
          </w:tcPr>
          <w:p w14:paraId="77156BB6" w14:textId="143109A0" w:rsidR="00C5238C" w:rsidRPr="007E0692" w:rsidRDefault="00C5238C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 xml:space="preserve">of a manufacturing process </w:t>
            </w:r>
          </w:p>
        </w:tc>
      </w:tr>
      <w:tr w:rsidR="00C5238C" w:rsidRPr="00D71D0C" w14:paraId="3D8B4433" w14:textId="14BEFA56" w:rsidTr="00C5238C">
        <w:tc>
          <w:tcPr>
            <w:tcW w:w="5235" w:type="dxa"/>
          </w:tcPr>
          <w:p w14:paraId="28CF8E1A" w14:textId="29E2FE5C" w:rsidR="00C5238C" w:rsidRPr="007E0692" w:rsidRDefault="00C5238C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>Dienstleistungsprojekte</w:t>
            </w:r>
          </w:p>
        </w:tc>
        <w:tc>
          <w:tcPr>
            <w:tcW w:w="3827" w:type="dxa"/>
          </w:tcPr>
          <w:p w14:paraId="17B22F54" w14:textId="423895AF" w:rsidR="00C5238C" w:rsidRPr="007E0692" w:rsidRDefault="003F37D4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>S</w:t>
            </w:r>
            <w:r w:rsidR="00C5238C" w:rsidRPr="007E0692">
              <w:rPr>
                <w:color w:val="000000" w:themeColor="text1"/>
                <w:lang w:val="en-US"/>
              </w:rPr>
              <w:t>ervice projects</w:t>
            </w:r>
          </w:p>
        </w:tc>
      </w:tr>
      <w:tr w:rsidR="00C5238C" w:rsidRPr="00D71D0C" w14:paraId="46E2283C" w14:textId="1E866D47" w:rsidTr="00C5238C">
        <w:tc>
          <w:tcPr>
            <w:tcW w:w="5235" w:type="dxa"/>
          </w:tcPr>
          <w:p w14:paraId="3A82CC3E" w14:textId="33E5E75A" w:rsidR="00C5238C" w:rsidRPr="007E0692" w:rsidRDefault="00C5238C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>groß angelegte Instandhaltungsmaßnahmen, z. B. Generalüberholung eines Kraftwerks</w:t>
            </w:r>
          </w:p>
        </w:tc>
        <w:tc>
          <w:tcPr>
            <w:tcW w:w="3827" w:type="dxa"/>
          </w:tcPr>
          <w:p w14:paraId="705045B9" w14:textId="0FD320EF" w:rsidR="00C5238C" w:rsidRPr="00D71D0C" w:rsidRDefault="003F37D4" w:rsidP="00C5238C">
            <w:pPr>
              <w:rPr>
                <w:color w:val="000000" w:themeColor="text1"/>
                <w:lang w:val="en-US"/>
              </w:rPr>
            </w:pPr>
            <w:r w:rsidRPr="00D71D0C">
              <w:rPr>
                <w:color w:val="000000" w:themeColor="text1"/>
                <w:lang w:val="en-US"/>
              </w:rPr>
              <w:t>L</w:t>
            </w:r>
            <w:r w:rsidR="00C5238C" w:rsidRPr="00D71D0C">
              <w:rPr>
                <w:color w:val="000000" w:themeColor="text1"/>
                <w:lang w:val="en-US"/>
              </w:rPr>
              <w:t>arge-scale maintenance measures, e.g., general overhaul of a power plant</w:t>
            </w:r>
          </w:p>
        </w:tc>
      </w:tr>
      <w:tr w:rsidR="00C5238C" w:rsidRPr="00D71D0C" w14:paraId="5161534C" w14:textId="316DD045" w:rsidTr="00C5238C">
        <w:tc>
          <w:tcPr>
            <w:tcW w:w="5235" w:type="dxa"/>
          </w:tcPr>
          <w:p w14:paraId="77173BE2" w14:textId="7146A1C4" w:rsidR="00C5238C" w:rsidRPr="007E0692" w:rsidRDefault="00C5238C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 xml:space="preserve">Förderprogramme für benachteiligte Jugendliche (z. B. Gesundheit, Bildung, Sprache) </w:t>
            </w:r>
          </w:p>
        </w:tc>
        <w:tc>
          <w:tcPr>
            <w:tcW w:w="3827" w:type="dxa"/>
          </w:tcPr>
          <w:p w14:paraId="6EEAEB9E" w14:textId="5DED6A87" w:rsidR="00C5238C" w:rsidRPr="00D71D0C" w:rsidRDefault="004F6284" w:rsidP="00C5238C">
            <w:pPr>
              <w:rPr>
                <w:color w:val="000000" w:themeColor="text1"/>
                <w:lang w:val="en-US"/>
              </w:rPr>
            </w:pPr>
            <w:r w:rsidRPr="00D71D0C">
              <w:rPr>
                <w:color w:val="000000" w:themeColor="text1"/>
                <w:lang w:val="en-US"/>
              </w:rPr>
              <w:t>S</w:t>
            </w:r>
            <w:r w:rsidR="00C5238C" w:rsidRPr="00D71D0C">
              <w:rPr>
                <w:color w:val="000000" w:themeColor="text1"/>
                <w:lang w:val="en-US"/>
              </w:rPr>
              <w:t xml:space="preserve">upport programs for disadvantaged </w:t>
            </w:r>
            <w:r w:rsidRPr="00D71D0C">
              <w:rPr>
                <w:color w:val="000000" w:themeColor="text1"/>
                <w:lang w:val="en-US"/>
              </w:rPr>
              <w:t xml:space="preserve">young people </w:t>
            </w:r>
            <w:r w:rsidR="00C5238C" w:rsidRPr="00D71D0C">
              <w:rPr>
                <w:color w:val="000000" w:themeColor="text1"/>
                <w:lang w:val="en-US"/>
              </w:rPr>
              <w:t xml:space="preserve">(e.g., health, education, language) </w:t>
            </w:r>
          </w:p>
        </w:tc>
      </w:tr>
    </w:tbl>
    <w:p w14:paraId="1E654BD3" w14:textId="77777777" w:rsidR="00F97EC2" w:rsidRPr="00D71D0C" w:rsidRDefault="00F97EC2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171360B2" w14:textId="536721E2" w:rsidR="007372BD" w:rsidRPr="007E0692" w:rsidRDefault="009B2B71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7E0692">
        <w:rPr>
          <w:rFonts w:ascii="Calibri" w:hAnsi="Calibri" w:cs="Calibri"/>
          <w:b/>
          <w:color w:val="009999"/>
          <w:sz w:val="32"/>
          <w:lang w:val="en-US"/>
        </w:rPr>
        <w:t>Stakeholderanalyse</w:t>
      </w:r>
    </w:p>
    <w:p w14:paraId="4FEB446B" w14:textId="75B16F01" w:rsidR="00C5238C" w:rsidRPr="007E0692" w:rsidRDefault="00C5238C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7E0692">
        <w:rPr>
          <w:noProof/>
          <w:lang w:val="en-US"/>
        </w:rPr>
        <w:drawing>
          <wp:anchor distT="0" distB="0" distL="0" distR="0" simplePos="0" relativeHeight="251658244" behindDoc="0" locked="0" layoutInCell="1" allowOverlap="1" wp14:anchorId="7D2F3705" wp14:editId="0CA2F88A">
            <wp:simplePos x="0" y="0"/>
            <wp:positionH relativeFrom="page">
              <wp:posOffset>899795</wp:posOffset>
            </wp:positionH>
            <wp:positionV relativeFrom="paragraph">
              <wp:posOffset>444500</wp:posOffset>
            </wp:positionV>
            <wp:extent cx="4370070" cy="3023616"/>
            <wp:effectExtent l="0" t="0" r="0" b="0"/>
            <wp:wrapTopAndBottom/>
            <wp:docPr id="9" name="image12.jpeg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2.jpeg" descr="A picture containing table&#10;&#10;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0692">
        <w:rPr>
          <w:rFonts w:ascii="Calibri" w:hAnsi="Calibri"/>
          <w:b/>
          <w:color w:val="009999"/>
          <w:sz w:val="32"/>
          <w:lang w:val="en-US"/>
        </w:rPr>
        <w:t xml:space="preserve">Stakeholder </w:t>
      </w:r>
      <w:r w:rsidR="004F6284" w:rsidRPr="007E0692">
        <w:rPr>
          <w:rFonts w:ascii="Calibri" w:hAnsi="Calibri"/>
          <w:b/>
          <w:color w:val="009999"/>
          <w:sz w:val="32"/>
          <w:lang w:val="en-US"/>
        </w:rPr>
        <w:t>A</w:t>
      </w:r>
      <w:r w:rsidRPr="007E0692">
        <w:rPr>
          <w:rFonts w:ascii="Calibri" w:hAnsi="Calibri"/>
          <w:b/>
          <w:color w:val="009999"/>
          <w:sz w:val="32"/>
          <w:lang w:val="en-US"/>
        </w:rPr>
        <w:t>nalysis</w:t>
      </w:r>
    </w:p>
    <w:p w14:paraId="52C628C8" w14:textId="2D258158" w:rsidR="00EA0CF3" w:rsidRPr="007E0692" w:rsidRDefault="00EA0CF3" w:rsidP="007372BD">
      <w:pPr>
        <w:pStyle w:val="Legende-Tabelle4"/>
        <w:rPr>
          <w:rFonts w:ascii="Calibri" w:hAnsi="Calibri" w:cs="Calibri"/>
          <w:b/>
          <w:color w:val="000000" w:themeColor="text1"/>
          <w:sz w:val="28"/>
          <w:szCs w:val="18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92"/>
        <w:gridCol w:w="4270"/>
      </w:tblGrid>
      <w:tr w:rsidR="00C5238C" w:rsidRPr="00D71D0C" w14:paraId="753ED9E8" w14:textId="194DEBE5" w:rsidTr="00C5238C">
        <w:tc>
          <w:tcPr>
            <w:tcW w:w="4792" w:type="dxa"/>
          </w:tcPr>
          <w:p w14:paraId="608F51B8" w14:textId="39C56133" w:rsidR="00C5238C" w:rsidRPr="007E0692" w:rsidRDefault="00C5238C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>Interesse am Projekt</w:t>
            </w:r>
          </w:p>
        </w:tc>
        <w:tc>
          <w:tcPr>
            <w:tcW w:w="4270" w:type="dxa"/>
          </w:tcPr>
          <w:p w14:paraId="2703B94A" w14:textId="2A86637F" w:rsidR="00C5238C" w:rsidRPr="007E0692" w:rsidRDefault="00C5238C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>Interest in the project</w:t>
            </w:r>
          </w:p>
        </w:tc>
      </w:tr>
      <w:tr w:rsidR="00C5238C" w:rsidRPr="00D71D0C" w14:paraId="6A47E805" w14:textId="5C9A1563" w:rsidTr="00C5238C">
        <w:tc>
          <w:tcPr>
            <w:tcW w:w="4792" w:type="dxa"/>
          </w:tcPr>
          <w:p w14:paraId="073A7FDD" w14:textId="77777777" w:rsidR="00C5238C" w:rsidRPr="007E0692" w:rsidRDefault="00C5238C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 xml:space="preserve">hoch </w:t>
            </w:r>
          </w:p>
        </w:tc>
        <w:tc>
          <w:tcPr>
            <w:tcW w:w="4270" w:type="dxa"/>
          </w:tcPr>
          <w:p w14:paraId="6766AE1D" w14:textId="4004B448" w:rsidR="00C5238C" w:rsidRPr="007E0692" w:rsidRDefault="00F16515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>H</w:t>
            </w:r>
            <w:r w:rsidR="00C5238C" w:rsidRPr="007E0692">
              <w:rPr>
                <w:color w:val="000000" w:themeColor="text1"/>
                <w:lang w:val="en-US"/>
              </w:rPr>
              <w:t xml:space="preserve">igh </w:t>
            </w:r>
          </w:p>
        </w:tc>
      </w:tr>
      <w:tr w:rsidR="00C5238C" w:rsidRPr="00D71D0C" w14:paraId="19C25F92" w14:textId="47592F70" w:rsidTr="00C5238C">
        <w:tc>
          <w:tcPr>
            <w:tcW w:w="4792" w:type="dxa"/>
          </w:tcPr>
          <w:p w14:paraId="639D047F" w14:textId="77777777" w:rsidR="00C5238C" w:rsidRPr="007E0692" w:rsidRDefault="00C5238C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 xml:space="preserve">moderat </w:t>
            </w:r>
          </w:p>
        </w:tc>
        <w:tc>
          <w:tcPr>
            <w:tcW w:w="4270" w:type="dxa"/>
          </w:tcPr>
          <w:p w14:paraId="4EA1539F" w14:textId="0F851689" w:rsidR="00C5238C" w:rsidRPr="007E0692" w:rsidRDefault="00F16515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>M</w:t>
            </w:r>
            <w:r w:rsidR="00C5238C" w:rsidRPr="007E0692">
              <w:rPr>
                <w:color w:val="000000" w:themeColor="text1"/>
                <w:lang w:val="en-US"/>
              </w:rPr>
              <w:t xml:space="preserve">oderate </w:t>
            </w:r>
          </w:p>
        </w:tc>
      </w:tr>
      <w:tr w:rsidR="00C5238C" w:rsidRPr="00D71D0C" w14:paraId="339E922B" w14:textId="6DDC104E" w:rsidTr="00C5238C">
        <w:tc>
          <w:tcPr>
            <w:tcW w:w="4792" w:type="dxa"/>
          </w:tcPr>
          <w:p w14:paraId="50D918F0" w14:textId="77777777" w:rsidR="00C5238C" w:rsidRPr="007E0692" w:rsidRDefault="00C5238C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 xml:space="preserve">gering </w:t>
            </w:r>
          </w:p>
        </w:tc>
        <w:tc>
          <w:tcPr>
            <w:tcW w:w="4270" w:type="dxa"/>
          </w:tcPr>
          <w:p w14:paraId="3065E378" w14:textId="7FBE3A37" w:rsidR="00C5238C" w:rsidRPr="007E0692" w:rsidRDefault="00F16515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>L</w:t>
            </w:r>
            <w:r w:rsidR="00C5238C" w:rsidRPr="007E0692">
              <w:rPr>
                <w:color w:val="000000" w:themeColor="text1"/>
                <w:lang w:val="en-US"/>
              </w:rPr>
              <w:t xml:space="preserve">ow </w:t>
            </w:r>
          </w:p>
        </w:tc>
      </w:tr>
      <w:tr w:rsidR="00C5238C" w:rsidRPr="00D71D0C" w14:paraId="553FC508" w14:textId="7A753C2A" w:rsidTr="00C5238C">
        <w:tc>
          <w:tcPr>
            <w:tcW w:w="4792" w:type="dxa"/>
          </w:tcPr>
          <w:p w14:paraId="655A536F" w14:textId="77777777" w:rsidR="00C5238C" w:rsidRPr="007E0692" w:rsidRDefault="00C5238C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 xml:space="preserve">sehr gering </w:t>
            </w:r>
          </w:p>
        </w:tc>
        <w:tc>
          <w:tcPr>
            <w:tcW w:w="4270" w:type="dxa"/>
          </w:tcPr>
          <w:p w14:paraId="1A7D1E6D" w14:textId="3FCC55E1" w:rsidR="00C5238C" w:rsidRPr="007E0692" w:rsidRDefault="00F16515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>V</w:t>
            </w:r>
            <w:r w:rsidR="00C5238C" w:rsidRPr="007E0692">
              <w:rPr>
                <w:color w:val="000000" w:themeColor="text1"/>
                <w:lang w:val="en-US"/>
              </w:rPr>
              <w:t xml:space="preserve">ery low </w:t>
            </w:r>
          </w:p>
        </w:tc>
      </w:tr>
      <w:tr w:rsidR="00C5238C" w:rsidRPr="00D71D0C" w14:paraId="02EAA16F" w14:textId="07E1B79C" w:rsidTr="00C5238C">
        <w:tc>
          <w:tcPr>
            <w:tcW w:w="4792" w:type="dxa"/>
          </w:tcPr>
          <w:p w14:paraId="0A76997A" w14:textId="77777777" w:rsidR="00C5238C" w:rsidRPr="007E0692" w:rsidRDefault="00C5238C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 xml:space="preserve">mittel </w:t>
            </w:r>
          </w:p>
        </w:tc>
        <w:tc>
          <w:tcPr>
            <w:tcW w:w="4270" w:type="dxa"/>
          </w:tcPr>
          <w:p w14:paraId="5481F8F9" w14:textId="1D0762FF" w:rsidR="00C5238C" w:rsidRPr="007E0692" w:rsidRDefault="00F16515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>M</w:t>
            </w:r>
            <w:r w:rsidR="00C5238C" w:rsidRPr="007E0692">
              <w:rPr>
                <w:color w:val="000000" w:themeColor="text1"/>
                <w:lang w:val="en-US"/>
              </w:rPr>
              <w:t xml:space="preserve">edium </w:t>
            </w:r>
          </w:p>
        </w:tc>
      </w:tr>
      <w:tr w:rsidR="00C5238C" w:rsidRPr="00D71D0C" w14:paraId="4483D589" w14:textId="176AE8E1" w:rsidTr="00C5238C">
        <w:tc>
          <w:tcPr>
            <w:tcW w:w="4792" w:type="dxa"/>
          </w:tcPr>
          <w:p w14:paraId="6A331399" w14:textId="77777777" w:rsidR="00C5238C" w:rsidRPr="007E0692" w:rsidRDefault="00C5238C" w:rsidP="00C5238C">
            <w:pPr>
              <w:rPr>
                <w:color w:val="000000" w:themeColor="text1"/>
                <w:lang w:val="en-US"/>
              </w:rPr>
            </w:pPr>
            <w:r w:rsidRPr="007E0692">
              <w:rPr>
                <w:color w:val="000000" w:themeColor="text1"/>
                <w:lang w:val="en-US"/>
              </w:rPr>
              <w:t xml:space="preserve">potenzieller Einfluss auf das Projekt </w:t>
            </w:r>
          </w:p>
        </w:tc>
        <w:tc>
          <w:tcPr>
            <w:tcW w:w="4270" w:type="dxa"/>
          </w:tcPr>
          <w:p w14:paraId="4812685B" w14:textId="3F6D8456" w:rsidR="00C5238C" w:rsidRPr="00D71D0C" w:rsidRDefault="004F6284" w:rsidP="00C5238C">
            <w:pPr>
              <w:rPr>
                <w:color w:val="000000" w:themeColor="text1"/>
                <w:lang w:val="en-US"/>
              </w:rPr>
            </w:pPr>
            <w:r w:rsidRPr="00D71D0C">
              <w:rPr>
                <w:color w:val="000000" w:themeColor="text1"/>
                <w:lang w:val="en-US"/>
              </w:rPr>
              <w:t>P</w:t>
            </w:r>
            <w:r w:rsidR="00C5238C" w:rsidRPr="00D71D0C">
              <w:rPr>
                <w:color w:val="000000" w:themeColor="text1"/>
                <w:lang w:val="en-US"/>
              </w:rPr>
              <w:t xml:space="preserve">otential influence on the project </w:t>
            </w:r>
          </w:p>
        </w:tc>
      </w:tr>
    </w:tbl>
    <w:p w14:paraId="6E4CBAC1" w14:textId="77777777" w:rsidR="007372BD" w:rsidRPr="00D71D0C" w:rsidRDefault="007372BD" w:rsidP="007372BD">
      <w:pPr>
        <w:rPr>
          <w:lang w:val="en-US"/>
        </w:rPr>
      </w:pPr>
    </w:p>
    <w:p w14:paraId="10A57986" w14:textId="165F87C6" w:rsidR="007372BD" w:rsidRPr="007E0692" w:rsidRDefault="004711D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7E0692">
        <w:rPr>
          <w:rFonts w:ascii="Calibri" w:hAnsi="Calibri" w:cs="Calibri"/>
          <w:b/>
          <w:bCs/>
          <w:color w:val="009999"/>
          <w:sz w:val="32"/>
          <w:lang w:val="en-US"/>
        </w:rPr>
        <w:t>Spektrum der Projektziele</w:t>
      </w:r>
    </w:p>
    <w:p w14:paraId="67DD54B1" w14:textId="69E882AE" w:rsidR="00D80B77" w:rsidRPr="007E0692" w:rsidRDefault="00D80B7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7E0692">
        <w:rPr>
          <w:noProof/>
          <w:lang w:val="en-US"/>
        </w:rPr>
        <w:lastRenderedPageBreak/>
        <w:drawing>
          <wp:anchor distT="0" distB="0" distL="0" distR="0" simplePos="0" relativeHeight="251658245" behindDoc="0" locked="0" layoutInCell="1" allowOverlap="1" wp14:anchorId="18CC991C" wp14:editId="7C587674">
            <wp:simplePos x="0" y="0"/>
            <wp:positionH relativeFrom="page">
              <wp:posOffset>876333</wp:posOffset>
            </wp:positionH>
            <wp:positionV relativeFrom="paragraph">
              <wp:posOffset>401955</wp:posOffset>
            </wp:positionV>
            <wp:extent cx="4488180" cy="1700783"/>
            <wp:effectExtent l="0" t="0" r="0" b="0"/>
            <wp:wrapTopAndBottom/>
            <wp:docPr id="11" name="image13.jpeg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3.jpeg" descr="Chart&#10;&#10;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0692">
        <w:rPr>
          <w:rFonts w:ascii="Calibri" w:hAnsi="Calibri"/>
          <w:b/>
          <w:color w:val="009999"/>
          <w:sz w:val="32"/>
          <w:lang w:val="en-US"/>
        </w:rPr>
        <w:t>Spectrum of Project Objectives</w:t>
      </w:r>
    </w:p>
    <w:p w14:paraId="3E8FB6A7" w14:textId="470F24BE" w:rsidR="004711DE" w:rsidRPr="007E0692" w:rsidRDefault="004711D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675"/>
        <w:gridCol w:w="4387"/>
      </w:tblGrid>
      <w:tr w:rsidR="00D80B77" w:rsidRPr="00D71D0C" w14:paraId="03A927B9" w14:textId="4791504B" w:rsidTr="00D80B77">
        <w:tc>
          <w:tcPr>
            <w:tcW w:w="4675" w:type="dxa"/>
          </w:tcPr>
          <w:p w14:paraId="550388EF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Qualität </w:t>
            </w:r>
          </w:p>
        </w:tc>
        <w:tc>
          <w:tcPr>
            <w:tcW w:w="4387" w:type="dxa"/>
          </w:tcPr>
          <w:p w14:paraId="6BC1E049" w14:textId="40C96D6E" w:rsidR="00D80B77" w:rsidRPr="007E0692" w:rsidRDefault="00F16515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Q</w:t>
            </w:r>
            <w:r w:rsidR="00D80B77" w:rsidRPr="007E0692">
              <w:rPr>
                <w:lang w:val="en-US"/>
              </w:rPr>
              <w:t xml:space="preserve">uality </w:t>
            </w:r>
          </w:p>
        </w:tc>
      </w:tr>
      <w:tr w:rsidR="00D80B77" w:rsidRPr="00D71D0C" w14:paraId="527BF1A0" w14:textId="68E5C349" w:rsidTr="00D80B77">
        <w:tc>
          <w:tcPr>
            <w:tcW w:w="4675" w:type="dxa"/>
          </w:tcPr>
          <w:p w14:paraId="0B659118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Kosten </w:t>
            </w:r>
          </w:p>
        </w:tc>
        <w:tc>
          <w:tcPr>
            <w:tcW w:w="4387" w:type="dxa"/>
          </w:tcPr>
          <w:p w14:paraId="5CC06A36" w14:textId="0A77F074" w:rsidR="00D80B77" w:rsidRPr="007E0692" w:rsidRDefault="00F16515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C</w:t>
            </w:r>
            <w:r w:rsidR="00D80B77" w:rsidRPr="007E0692">
              <w:rPr>
                <w:lang w:val="en-US"/>
              </w:rPr>
              <w:t xml:space="preserve">osts </w:t>
            </w:r>
          </w:p>
        </w:tc>
      </w:tr>
      <w:tr w:rsidR="00D80B77" w:rsidRPr="00D71D0C" w14:paraId="04AB582E" w14:textId="2C82ABE0" w:rsidTr="00D80B77">
        <w:tc>
          <w:tcPr>
            <w:tcW w:w="4675" w:type="dxa"/>
          </w:tcPr>
          <w:p w14:paraId="77F171E5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Zeit </w:t>
            </w:r>
          </w:p>
        </w:tc>
        <w:tc>
          <w:tcPr>
            <w:tcW w:w="4387" w:type="dxa"/>
          </w:tcPr>
          <w:p w14:paraId="09B1C92E" w14:textId="36503D4D" w:rsidR="00D80B77" w:rsidRPr="007E0692" w:rsidRDefault="00F16515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T</w:t>
            </w:r>
            <w:r w:rsidR="00D80B77" w:rsidRPr="007E0692">
              <w:rPr>
                <w:lang w:val="en-US"/>
              </w:rPr>
              <w:t xml:space="preserve">ime </w:t>
            </w:r>
          </w:p>
        </w:tc>
      </w:tr>
      <w:tr w:rsidR="00D80B77" w:rsidRPr="00D71D0C" w14:paraId="2A98E640" w14:textId="1F292B7D" w:rsidTr="00D80B77">
        <w:tc>
          <w:tcPr>
            <w:tcW w:w="4675" w:type="dxa"/>
          </w:tcPr>
          <w:p w14:paraId="3C628519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Umfang </w:t>
            </w:r>
          </w:p>
        </w:tc>
        <w:tc>
          <w:tcPr>
            <w:tcW w:w="4387" w:type="dxa"/>
          </w:tcPr>
          <w:p w14:paraId="31788CAF" w14:textId="3F4C7E6D" w:rsidR="00D80B77" w:rsidRPr="007E0692" w:rsidRDefault="00F16515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S</w:t>
            </w:r>
            <w:r w:rsidR="00D80B77" w:rsidRPr="007E0692">
              <w:rPr>
                <w:lang w:val="en-US"/>
              </w:rPr>
              <w:t xml:space="preserve">cope </w:t>
            </w:r>
          </w:p>
        </w:tc>
      </w:tr>
      <w:tr w:rsidR="00D80B77" w:rsidRPr="00D71D0C" w14:paraId="34312E87" w14:textId="0FBF9C4D" w:rsidTr="00D80B77">
        <w:tc>
          <w:tcPr>
            <w:tcW w:w="4675" w:type="dxa"/>
          </w:tcPr>
          <w:p w14:paraId="46C5FABE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Qualität</w:t>
            </w:r>
          </w:p>
        </w:tc>
        <w:tc>
          <w:tcPr>
            <w:tcW w:w="4387" w:type="dxa"/>
          </w:tcPr>
          <w:p w14:paraId="0F78EED0" w14:textId="749AF210" w:rsidR="00D80B77" w:rsidRPr="007E0692" w:rsidRDefault="00F16515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Q</w:t>
            </w:r>
            <w:r w:rsidR="00D80B77" w:rsidRPr="007E0692">
              <w:rPr>
                <w:lang w:val="en-US"/>
              </w:rPr>
              <w:t>uality</w:t>
            </w:r>
          </w:p>
        </w:tc>
      </w:tr>
      <w:tr w:rsidR="00D80B77" w:rsidRPr="00D71D0C" w14:paraId="7C000349" w14:textId="363989B9" w:rsidTr="00D80B77">
        <w:tc>
          <w:tcPr>
            <w:tcW w:w="4675" w:type="dxa"/>
          </w:tcPr>
          <w:p w14:paraId="5DD2D346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Risiken</w:t>
            </w:r>
          </w:p>
        </w:tc>
        <w:tc>
          <w:tcPr>
            <w:tcW w:w="4387" w:type="dxa"/>
          </w:tcPr>
          <w:p w14:paraId="7EA41C93" w14:textId="7745412D" w:rsidR="00D80B77" w:rsidRPr="007E0692" w:rsidRDefault="00F16515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R</w:t>
            </w:r>
            <w:r w:rsidR="00D80B77" w:rsidRPr="007E0692">
              <w:rPr>
                <w:lang w:val="en-US"/>
              </w:rPr>
              <w:t>isks</w:t>
            </w:r>
          </w:p>
        </w:tc>
      </w:tr>
      <w:tr w:rsidR="00D80B77" w:rsidRPr="00D71D0C" w14:paraId="1B74D8CD" w14:textId="4FC36B4D" w:rsidTr="00D80B77">
        <w:tc>
          <w:tcPr>
            <w:tcW w:w="4675" w:type="dxa"/>
          </w:tcPr>
          <w:p w14:paraId="278B0613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Kundenzufriedenheit</w:t>
            </w:r>
          </w:p>
        </w:tc>
        <w:tc>
          <w:tcPr>
            <w:tcW w:w="4387" w:type="dxa"/>
          </w:tcPr>
          <w:p w14:paraId="251756F0" w14:textId="36E254CF" w:rsidR="00D80B77" w:rsidRPr="007E0692" w:rsidRDefault="00F16515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C</w:t>
            </w:r>
            <w:r w:rsidR="00D80B77" w:rsidRPr="007E0692">
              <w:rPr>
                <w:lang w:val="en-US"/>
              </w:rPr>
              <w:t>ustomer satisfaction</w:t>
            </w:r>
          </w:p>
        </w:tc>
      </w:tr>
      <w:tr w:rsidR="00D80B77" w:rsidRPr="00D71D0C" w14:paraId="691F6FA4" w14:textId="58035EB2" w:rsidTr="00D80B77">
        <w:tc>
          <w:tcPr>
            <w:tcW w:w="4675" w:type="dxa"/>
          </w:tcPr>
          <w:p w14:paraId="6CADF867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Ressourcen </w:t>
            </w:r>
          </w:p>
        </w:tc>
        <w:tc>
          <w:tcPr>
            <w:tcW w:w="4387" w:type="dxa"/>
          </w:tcPr>
          <w:p w14:paraId="3B25394E" w14:textId="23DC4D9C" w:rsidR="00D80B77" w:rsidRPr="007E0692" w:rsidRDefault="00F16515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R</w:t>
            </w:r>
            <w:r w:rsidR="00D80B77" w:rsidRPr="007E0692">
              <w:rPr>
                <w:lang w:val="en-US"/>
              </w:rPr>
              <w:t xml:space="preserve">esources </w:t>
            </w:r>
          </w:p>
        </w:tc>
      </w:tr>
    </w:tbl>
    <w:p w14:paraId="0B05109F" w14:textId="77777777" w:rsidR="004711DE" w:rsidRPr="007E0692" w:rsidRDefault="004711D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80D5818" w14:textId="39D0A962" w:rsidR="007372BD" w:rsidRPr="007E0692" w:rsidRDefault="00F11D7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7E0692">
        <w:rPr>
          <w:rFonts w:ascii="Calibri" w:hAnsi="Calibri" w:cs="Calibri"/>
          <w:b/>
          <w:bCs/>
          <w:color w:val="009999"/>
          <w:sz w:val="32"/>
          <w:lang w:val="en-US"/>
        </w:rPr>
        <w:t>Der Grundaufbau des Cynefin-Modells</w:t>
      </w:r>
    </w:p>
    <w:p w14:paraId="4852B4F4" w14:textId="14FEF38A" w:rsidR="00D80B77" w:rsidRPr="00D71D0C" w:rsidRDefault="00D80B7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7E0692">
        <w:rPr>
          <w:noProof/>
          <w:lang w:val="en-US"/>
        </w:rPr>
        <w:drawing>
          <wp:anchor distT="0" distB="0" distL="0" distR="0" simplePos="0" relativeHeight="251658246" behindDoc="0" locked="0" layoutInCell="1" allowOverlap="1" wp14:anchorId="1FDDDFA8" wp14:editId="5833E841">
            <wp:simplePos x="0" y="0"/>
            <wp:positionH relativeFrom="page">
              <wp:posOffset>901222</wp:posOffset>
            </wp:positionH>
            <wp:positionV relativeFrom="paragraph">
              <wp:posOffset>400050</wp:posOffset>
            </wp:positionV>
            <wp:extent cx="4464558" cy="3401567"/>
            <wp:effectExtent l="0" t="0" r="0" b="0"/>
            <wp:wrapTopAndBottom/>
            <wp:docPr id="13" name="image14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4.jpeg" descr="Diagram&#10;&#10;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558" cy="3401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1D0C">
        <w:rPr>
          <w:rFonts w:ascii="Calibri" w:hAnsi="Calibri"/>
          <w:b/>
          <w:color w:val="009999"/>
          <w:sz w:val="32"/>
          <w:lang w:val="en-US"/>
        </w:rPr>
        <w:t>The Basic Structure of the Cynefin Model</w:t>
      </w:r>
    </w:p>
    <w:p w14:paraId="272530A9" w14:textId="13D1ADEE" w:rsidR="00F11D79" w:rsidRPr="00D71D0C" w:rsidRDefault="00F11D7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E0A5129" w14:textId="77777777" w:rsidR="00D80B77" w:rsidRPr="00D71D0C" w:rsidRDefault="00D80B7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55"/>
        <w:gridCol w:w="4207"/>
      </w:tblGrid>
      <w:tr w:rsidR="00D80B77" w:rsidRPr="00D71D0C" w14:paraId="54A82672" w14:textId="524FC525" w:rsidTr="00D80B77">
        <w:tc>
          <w:tcPr>
            <w:tcW w:w="4855" w:type="dxa"/>
          </w:tcPr>
          <w:p w14:paraId="1AF8C4F2" w14:textId="77777777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>Komplex „Agiles Management“</w:t>
            </w:r>
          </w:p>
        </w:tc>
        <w:tc>
          <w:tcPr>
            <w:tcW w:w="4207" w:type="dxa"/>
          </w:tcPr>
          <w:p w14:paraId="14159F76" w14:textId="62C18831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>Complex “</w:t>
            </w:r>
            <w:r w:rsidR="004F6284" w:rsidRPr="007E0692">
              <w:rPr>
                <w:lang w:val="en-US"/>
              </w:rPr>
              <w:t>a</w:t>
            </w:r>
            <w:r w:rsidRPr="007E0692">
              <w:rPr>
                <w:lang w:val="en-US"/>
              </w:rPr>
              <w:t xml:space="preserve">gile </w:t>
            </w:r>
            <w:r w:rsidR="004F6284" w:rsidRPr="007E0692">
              <w:rPr>
                <w:lang w:val="en-US"/>
              </w:rPr>
              <w:t>m</w:t>
            </w:r>
            <w:r w:rsidRPr="007E0692">
              <w:rPr>
                <w:lang w:val="en-US"/>
              </w:rPr>
              <w:t>anagement”</w:t>
            </w:r>
          </w:p>
        </w:tc>
      </w:tr>
      <w:tr w:rsidR="00D80B77" w:rsidRPr="00D71D0C" w14:paraId="5B5C259B" w14:textId="6AADE1AD" w:rsidTr="00D80B77">
        <w:tc>
          <w:tcPr>
            <w:tcW w:w="4855" w:type="dxa"/>
          </w:tcPr>
          <w:p w14:paraId="51D7B589" w14:textId="77777777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Ursache-Wirkungs-Beziehung kann nur im Nachhinein bestimmt werden; keine Vorhersage möglich. </w:t>
            </w:r>
          </w:p>
        </w:tc>
        <w:tc>
          <w:tcPr>
            <w:tcW w:w="4207" w:type="dxa"/>
          </w:tcPr>
          <w:p w14:paraId="52A802AD" w14:textId="35929F56" w:rsidR="00D80B77" w:rsidRPr="00D71D0C" w:rsidRDefault="00D80B77" w:rsidP="00D80B77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>Cause-effect relationship can only be determined in retrospect; no</w:t>
            </w:r>
            <w:r w:rsidR="00F16515" w:rsidRPr="00D71D0C">
              <w:rPr>
                <w:lang w:val="en-US"/>
              </w:rPr>
              <w:t>t possible to predict</w:t>
            </w:r>
            <w:r w:rsidRPr="00D71D0C">
              <w:rPr>
                <w:lang w:val="en-US"/>
              </w:rPr>
              <w:t xml:space="preserve"> </w:t>
            </w:r>
          </w:p>
        </w:tc>
      </w:tr>
      <w:tr w:rsidR="00D80B77" w:rsidRPr="00D71D0C" w14:paraId="301D70FC" w14:textId="7E4586D9" w:rsidTr="00D80B77">
        <w:tc>
          <w:tcPr>
            <w:tcW w:w="4855" w:type="dxa"/>
          </w:tcPr>
          <w:p w14:paraId="791B872B" w14:textId="77777777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Entscheidungsmodell: Probe-Sense-Respond </w:t>
            </w:r>
          </w:p>
        </w:tc>
        <w:tc>
          <w:tcPr>
            <w:tcW w:w="4207" w:type="dxa"/>
          </w:tcPr>
          <w:p w14:paraId="28CADD2D" w14:textId="36E62B37" w:rsidR="00D80B77" w:rsidRPr="00D71D0C" w:rsidRDefault="00D80B77" w:rsidP="00D80B77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 xml:space="preserve">Decision model: </w:t>
            </w:r>
            <w:r w:rsidR="004F6284" w:rsidRPr="00D71D0C">
              <w:rPr>
                <w:lang w:val="en-US"/>
              </w:rPr>
              <w:t>p</w:t>
            </w:r>
            <w:r w:rsidRPr="00D71D0C">
              <w:rPr>
                <w:lang w:val="en-US"/>
              </w:rPr>
              <w:t>robe-</w:t>
            </w:r>
            <w:r w:rsidR="004F6284" w:rsidRPr="00D71D0C">
              <w:rPr>
                <w:lang w:val="en-US"/>
              </w:rPr>
              <w:t>s</w:t>
            </w:r>
            <w:r w:rsidRPr="00D71D0C">
              <w:rPr>
                <w:lang w:val="en-US"/>
              </w:rPr>
              <w:t>ense-</w:t>
            </w:r>
            <w:r w:rsidR="004F6284" w:rsidRPr="00D71D0C">
              <w:rPr>
                <w:lang w:val="en-US"/>
              </w:rPr>
              <w:t>r</w:t>
            </w:r>
            <w:r w:rsidRPr="00D71D0C">
              <w:rPr>
                <w:lang w:val="en-US"/>
              </w:rPr>
              <w:t xml:space="preserve">espond </w:t>
            </w:r>
          </w:p>
        </w:tc>
      </w:tr>
      <w:tr w:rsidR="00D80B77" w:rsidRPr="00D71D0C" w14:paraId="131DDAB1" w14:textId="44E42399" w:rsidTr="00D80B77">
        <w:tc>
          <w:tcPr>
            <w:tcW w:w="4855" w:type="dxa"/>
          </w:tcPr>
          <w:p w14:paraId="748450D4" w14:textId="77777777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Kompliziert „Projektmanagement“ </w:t>
            </w:r>
          </w:p>
        </w:tc>
        <w:tc>
          <w:tcPr>
            <w:tcW w:w="4207" w:type="dxa"/>
          </w:tcPr>
          <w:p w14:paraId="0949BF14" w14:textId="5B07BA03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>Complicated “</w:t>
            </w:r>
            <w:r w:rsidR="004F6284" w:rsidRPr="007E0692">
              <w:rPr>
                <w:lang w:val="en-US"/>
              </w:rPr>
              <w:t>p</w:t>
            </w:r>
            <w:r w:rsidRPr="007E0692">
              <w:rPr>
                <w:lang w:val="en-US"/>
              </w:rPr>
              <w:t xml:space="preserve">roject </w:t>
            </w:r>
            <w:r w:rsidR="004F6284" w:rsidRPr="007E0692">
              <w:rPr>
                <w:lang w:val="en-US"/>
              </w:rPr>
              <w:t>m</w:t>
            </w:r>
            <w:r w:rsidRPr="007E0692">
              <w:rPr>
                <w:lang w:val="en-US"/>
              </w:rPr>
              <w:t xml:space="preserve">anagement” </w:t>
            </w:r>
          </w:p>
        </w:tc>
      </w:tr>
      <w:tr w:rsidR="00D80B77" w:rsidRPr="00D71D0C" w14:paraId="7D877FDC" w14:textId="24E7DC0B" w:rsidTr="00D80B77">
        <w:tc>
          <w:tcPr>
            <w:tcW w:w="4855" w:type="dxa"/>
          </w:tcPr>
          <w:p w14:paraId="7B5B6D92" w14:textId="77777777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Ursache-Wirkungs-Beziehung existiert, aber diese ist nicht offensichtlich und benötigt daher Expertenwissen. </w:t>
            </w:r>
          </w:p>
        </w:tc>
        <w:tc>
          <w:tcPr>
            <w:tcW w:w="4207" w:type="dxa"/>
          </w:tcPr>
          <w:p w14:paraId="02F0A32A" w14:textId="54EC9507" w:rsidR="00D80B77" w:rsidRPr="00D71D0C" w:rsidRDefault="00D80B77" w:rsidP="00D80B77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 xml:space="preserve">Cause-effect relationship exists, but it is not obvious and therefore requires expert knowledge </w:t>
            </w:r>
          </w:p>
        </w:tc>
      </w:tr>
      <w:tr w:rsidR="00D80B77" w:rsidRPr="00D71D0C" w14:paraId="235C132C" w14:textId="37E16B2B" w:rsidTr="00D80B77">
        <w:tc>
          <w:tcPr>
            <w:tcW w:w="4855" w:type="dxa"/>
          </w:tcPr>
          <w:p w14:paraId="524104A5" w14:textId="77777777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>Entscheidungsmodell: Sense-Analyze-Respond</w:t>
            </w:r>
          </w:p>
        </w:tc>
        <w:tc>
          <w:tcPr>
            <w:tcW w:w="4207" w:type="dxa"/>
          </w:tcPr>
          <w:p w14:paraId="5674C5B2" w14:textId="550E6BE3" w:rsidR="00D80B77" w:rsidRPr="00D71D0C" w:rsidRDefault="00D80B77" w:rsidP="00D80B77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 xml:space="preserve">Decision model: </w:t>
            </w:r>
            <w:r w:rsidR="004F6284" w:rsidRPr="00D71D0C">
              <w:rPr>
                <w:lang w:val="en-US"/>
              </w:rPr>
              <w:t>s</w:t>
            </w:r>
            <w:r w:rsidRPr="00D71D0C">
              <w:rPr>
                <w:lang w:val="en-US"/>
              </w:rPr>
              <w:t>ense-</w:t>
            </w:r>
            <w:r w:rsidR="004F6284" w:rsidRPr="00D71D0C">
              <w:rPr>
                <w:lang w:val="en-US"/>
              </w:rPr>
              <w:t>a</w:t>
            </w:r>
            <w:r w:rsidRPr="00D71D0C">
              <w:rPr>
                <w:lang w:val="en-US"/>
              </w:rPr>
              <w:t>nalyze-</w:t>
            </w:r>
            <w:r w:rsidR="004F6284" w:rsidRPr="00D71D0C">
              <w:rPr>
                <w:lang w:val="en-US"/>
              </w:rPr>
              <w:t>r</w:t>
            </w:r>
            <w:r w:rsidRPr="00D71D0C">
              <w:rPr>
                <w:lang w:val="en-US"/>
              </w:rPr>
              <w:t>espond</w:t>
            </w:r>
          </w:p>
        </w:tc>
      </w:tr>
      <w:tr w:rsidR="00D80B77" w:rsidRPr="00D71D0C" w14:paraId="3ADC3049" w14:textId="5C0478A4" w:rsidTr="00D80B77">
        <w:tc>
          <w:tcPr>
            <w:tcW w:w="4855" w:type="dxa"/>
          </w:tcPr>
          <w:p w14:paraId="1E5841AC" w14:textId="77777777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>unklar</w:t>
            </w:r>
          </w:p>
        </w:tc>
        <w:tc>
          <w:tcPr>
            <w:tcW w:w="4207" w:type="dxa"/>
          </w:tcPr>
          <w:p w14:paraId="697F5606" w14:textId="05C2A19A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>Unclear</w:t>
            </w:r>
          </w:p>
        </w:tc>
      </w:tr>
      <w:tr w:rsidR="00D80B77" w:rsidRPr="00D71D0C" w14:paraId="12180112" w14:textId="569ADF5F" w:rsidTr="00D80B77">
        <w:tc>
          <w:tcPr>
            <w:tcW w:w="4855" w:type="dxa"/>
          </w:tcPr>
          <w:p w14:paraId="2C354154" w14:textId="77777777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>Entscheidungsmodell: Act-Sense-Respond</w:t>
            </w:r>
          </w:p>
        </w:tc>
        <w:tc>
          <w:tcPr>
            <w:tcW w:w="4207" w:type="dxa"/>
          </w:tcPr>
          <w:p w14:paraId="7D7A5B2A" w14:textId="3C31014C" w:rsidR="00D80B77" w:rsidRPr="00D71D0C" w:rsidRDefault="00D80B77" w:rsidP="00D80B77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 xml:space="preserve">Decision model: </w:t>
            </w:r>
            <w:r w:rsidR="004F6284" w:rsidRPr="00D71D0C">
              <w:rPr>
                <w:lang w:val="en-US"/>
              </w:rPr>
              <w:t>a</w:t>
            </w:r>
            <w:r w:rsidRPr="00D71D0C">
              <w:rPr>
                <w:lang w:val="en-US"/>
              </w:rPr>
              <w:t>ct-</w:t>
            </w:r>
            <w:r w:rsidR="004F6284" w:rsidRPr="00D71D0C">
              <w:rPr>
                <w:lang w:val="en-US"/>
              </w:rPr>
              <w:t>s</w:t>
            </w:r>
            <w:r w:rsidRPr="00D71D0C">
              <w:rPr>
                <w:lang w:val="en-US"/>
              </w:rPr>
              <w:t>ense-</w:t>
            </w:r>
            <w:r w:rsidR="004F6284" w:rsidRPr="00D71D0C">
              <w:rPr>
                <w:lang w:val="en-US"/>
              </w:rPr>
              <w:t>r</w:t>
            </w:r>
            <w:r w:rsidRPr="00D71D0C">
              <w:rPr>
                <w:lang w:val="en-US"/>
              </w:rPr>
              <w:t>espond</w:t>
            </w:r>
          </w:p>
        </w:tc>
      </w:tr>
      <w:tr w:rsidR="00D80B77" w:rsidRPr="00D71D0C" w14:paraId="655C6241" w14:textId="5DDE1EA7" w:rsidTr="00D80B77">
        <w:tc>
          <w:tcPr>
            <w:tcW w:w="4855" w:type="dxa"/>
          </w:tcPr>
          <w:p w14:paraId="3DEDC2F1" w14:textId="77777777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Keine Ursache-Wirkungs-Beziehung auf Systemebene bekannt; unverständlich. </w:t>
            </w:r>
          </w:p>
        </w:tc>
        <w:tc>
          <w:tcPr>
            <w:tcW w:w="4207" w:type="dxa"/>
          </w:tcPr>
          <w:p w14:paraId="0A6CB61B" w14:textId="19AD536E" w:rsidR="00D80B77" w:rsidRPr="00D71D0C" w:rsidRDefault="00D80B77" w:rsidP="00D80B77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 xml:space="preserve">No cause-effect relationship known at system level; incomprehensible </w:t>
            </w:r>
          </w:p>
        </w:tc>
      </w:tr>
      <w:tr w:rsidR="00D80B77" w:rsidRPr="00D71D0C" w14:paraId="352CDA7A" w14:textId="2C92F107" w:rsidTr="00D80B77">
        <w:tc>
          <w:tcPr>
            <w:tcW w:w="4855" w:type="dxa"/>
          </w:tcPr>
          <w:p w14:paraId="24323520" w14:textId="77777777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Chaotisch „Krisenmanagement“ </w:t>
            </w:r>
          </w:p>
        </w:tc>
        <w:tc>
          <w:tcPr>
            <w:tcW w:w="4207" w:type="dxa"/>
          </w:tcPr>
          <w:p w14:paraId="2B4B0825" w14:textId="127B8490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>Chaotic “</w:t>
            </w:r>
            <w:r w:rsidR="004F6284" w:rsidRPr="007E0692">
              <w:rPr>
                <w:lang w:val="en-US"/>
              </w:rPr>
              <w:t>c</w:t>
            </w:r>
            <w:r w:rsidRPr="007E0692">
              <w:rPr>
                <w:lang w:val="en-US"/>
              </w:rPr>
              <w:t xml:space="preserve">risis </w:t>
            </w:r>
            <w:r w:rsidR="004F6284" w:rsidRPr="007E0692">
              <w:rPr>
                <w:lang w:val="en-US"/>
              </w:rPr>
              <w:t>m</w:t>
            </w:r>
            <w:r w:rsidRPr="007E0692">
              <w:rPr>
                <w:lang w:val="en-US"/>
              </w:rPr>
              <w:t xml:space="preserve">anagement” </w:t>
            </w:r>
          </w:p>
        </w:tc>
      </w:tr>
      <w:tr w:rsidR="00D80B77" w:rsidRPr="00D71D0C" w14:paraId="16022CCE" w14:textId="6AA32726" w:rsidTr="00D80B77">
        <w:tc>
          <w:tcPr>
            <w:tcW w:w="4855" w:type="dxa"/>
          </w:tcPr>
          <w:p w14:paraId="14C64999" w14:textId="77777777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Entscheidungsmodell: Sense-Categorize-Respond </w:t>
            </w:r>
          </w:p>
        </w:tc>
        <w:tc>
          <w:tcPr>
            <w:tcW w:w="4207" w:type="dxa"/>
          </w:tcPr>
          <w:p w14:paraId="05E07CFB" w14:textId="184FF575" w:rsidR="00D80B77" w:rsidRPr="00D71D0C" w:rsidRDefault="00D80B77" w:rsidP="00D80B77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 xml:space="preserve">Decision model: </w:t>
            </w:r>
            <w:r w:rsidR="004F6284" w:rsidRPr="00D71D0C">
              <w:rPr>
                <w:lang w:val="en-US"/>
              </w:rPr>
              <w:t>s</w:t>
            </w:r>
            <w:r w:rsidRPr="00D71D0C">
              <w:rPr>
                <w:lang w:val="en-US"/>
              </w:rPr>
              <w:t>ense-</w:t>
            </w:r>
            <w:r w:rsidR="004F6284" w:rsidRPr="00D71D0C">
              <w:rPr>
                <w:lang w:val="en-US"/>
              </w:rPr>
              <w:t>c</w:t>
            </w:r>
            <w:r w:rsidRPr="00D71D0C">
              <w:rPr>
                <w:lang w:val="en-US"/>
              </w:rPr>
              <w:t>ategorize-</w:t>
            </w:r>
            <w:r w:rsidR="004F6284" w:rsidRPr="00D71D0C">
              <w:rPr>
                <w:lang w:val="en-US"/>
              </w:rPr>
              <w:t>r</w:t>
            </w:r>
            <w:r w:rsidRPr="00D71D0C">
              <w:rPr>
                <w:lang w:val="en-US"/>
              </w:rPr>
              <w:t xml:space="preserve">espond </w:t>
            </w:r>
          </w:p>
        </w:tc>
      </w:tr>
      <w:tr w:rsidR="00D80B77" w:rsidRPr="00D71D0C" w14:paraId="288FBBD0" w14:textId="1B2681D2" w:rsidTr="00D80B77">
        <w:tc>
          <w:tcPr>
            <w:tcW w:w="4855" w:type="dxa"/>
          </w:tcPr>
          <w:p w14:paraId="6C7D937B" w14:textId="77777777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Ursache-Wirkungs-Beziehung existiert, ist vorhersehbar/vorab bestimmbar und wiederholbar. </w:t>
            </w:r>
          </w:p>
        </w:tc>
        <w:tc>
          <w:tcPr>
            <w:tcW w:w="4207" w:type="dxa"/>
          </w:tcPr>
          <w:p w14:paraId="4FB6211A" w14:textId="7691E082" w:rsidR="00D80B77" w:rsidRPr="00D71D0C" w:rsidRDefault="00D80B77" w:rsidP="00D80B77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 xml:space="preserve">Cause-effect relationship exists, </w:t>
            </w:r>
            <w:r w:rsidR="003F37D4" w:rsidRPr="00D71D0C">
              <w:rPr>
                <w:lang w:val="en-US"/>
              </w:rPr>
              <w:t>can be predicted/determined in advance and repeated</w:t>
            </w:r>
            <w:r w:rsidRPr="00D71D0C">
              <w:rPr>
                <w:lang w:val="en-US"/>
              </w:rPr>
              <w:t xml:space="preserve"> </w:t>
            </w:r>
          </w:p>
        </w:tc>
      </w:tr>
      <w:tr w:rsidR="00D80B77" w:rsidRPr="00D71D0C" w14:paraId="7B540105" w14:textId="449EFC26" w:rsidTr="00D80B77">
        <w:tc>
          <w:tcPr>
            <w:tcW w:w="4855" w:type="dxa"/>
          </w:tcPr>
          <w:p w14:paraId="2D24E438" w14:textId="77777777" w:rsidR="00D80B77" w:rsidRPr="007E0692" w:rsidRDefault="00D80B77" w:rsidP="00D80B77">
            <w:pPr>
              <w:rPr>
                <w:sz w:val="24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Simpel „Standardmanagement“ </w:t>
            </w:r>
          </w:p>
        </w:tc>
        <w:tc>
          <w:tcPr>
            <w:tcW w:w="4207" w:type="dxa"/>
          </w:tcPr>
          <w:p w14:paraId="19AA39C3" w14:textId="6F2951E3" w:rsidR="00D80B77" w:rsidRPr="007E0692" w:rsidRDefault="003F37D4" w:rsidP="00D80B77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 xml:space="preserve">Clear </w:t>
            </w:r>
            <w:r w:rsidR="00D80B77" w:rsidRPr="007E0692">
              <w:rPr>
                <w:lang w:val="en-US"/>
              </w:rPr>
              <w:t>“</w:t>
            </w:r>
            <w:r w:rsidR="004F6284" w:rsidRPr="007E0692">
              <w:rPr>
                <w:lang w:val="en-US"/>
              </w:rPr>
              <w:t>s</w:t>
            </w:r>
            <w:r w:rsidR="00D80B77" w:rsidRPr="007E0692">
              <w:rPr>
                <w:lang w:val="en-US"/>
              </w:rPr>
              <w:t xml:space="preserve">tandard </w:t>
            </w:r>
            <w:r w:rsidR="004F6284" w:rsidRPr="007E0692">
              <w:rPr>
                <w:lang w:val="en-US"/>
              </w:rPr>
              <w:t>m</w:t>
            </w:r>
            <w:r w:rsidR="00D80B77" w:rsidRPr="007E0692">
              <w:rPr>
                <w:lang w:val="en-US"/>
              </w:rPr>
              <w:t xml:space="preserve">anagement” </w:t>
            </w:r>
          </w:p>
        </w:tc>
      </w:tr>
    </w:tbl>
    <w:p w14:paraId="71E9672D" w14:textId="4CF8ED39" w:rsidR="007372BD" w:rsidRPr="007E0692" w:rsidRDefault="007E288D" w:rsidP="007372BD">
      <w:pPr>
        <w:rPr>
          <w:b/>
          <w:bCs/>
          <w:color w:val="009999"/>
          <w:sz w:val="32"/>
          <w:szCs w:val="20"/>
          <w:lang w:val="en-US"/>
        </w:rPr>
      </w:pPr>
      <w:r w:rsidRPr="007E0692">
        <w:rPr>
          <w:b/>
          <w:bCs/>
          <w:color w:val="009999"/>
          <w:sz w:val="32"/>
          <w:szCs w:val="20"/>
          <w:lang w:val="en-US"/>
        </w:rPr>
        <w:t>Ebenen der Projektstruktur</w:t>
      </w:r>
    </w:p>
    <w:p w14:paraId="030F9963" w14:textId="04B1705D" w:rsidR="00D80B77" w:rsidRPr="00D71D0C" w:rsidRDefault="00D80B77" w:rsidP="007372BD">
      <w:pPr>
        <w:rPr>
          <w:b/>
          <w:bCs/>
          <w:color w:val="009999"/>
          <w:sz w:val="32"/>
          <w:szCs w:val="20"/>
          <w:lang w:val="en-US"/>
        </w:rPr>
      </w:pPr>
      <w:r w:rsidRPr="007E0692">
        <w:rPr>
          <w:noProof/>
          <w:lang w:val="en-US"/>
        </w:rPr>
        <w:drawing>
          <wp:anchor distT="0" distB="0" distL="0" distR="0" simplePos="0" relativeHeight="251658247" behindDoc="0" locked="0" layoutInCell="1" allowOverlap="1" wp14:anchorId="332C53D5" wp14:editId="08706C5F">
            <wp:simplePos x="0" y="0"/>
            <wp:positionH relativeFrom="page">
              <wp:posOffset>894080</wp:posOffset>
            </wp:positionH>
            <wp:positionV relativeFrom="paragraph">
              <wp:posOffset>384175</wp:posOffset>
            </wp:positionV>
            <wp:extent cx="3093085" cy="3887470"/>
            <wp:effectExtent l="0" t="0" r="5715" b="0"/>
            <wp:wrapTopAndBottom/>
            <wp:docPr id="15" name="image15.jpeg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.jpeg" descr="Diagram, timeline&#10;&#10;Description automatically generate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1D0C">
        <w:rPr>
          <w:b/>
          <w:color w:val="009999"/>
          <w:sz w:val="32"/>
          <w:lang w:val="en-US"/>
        </w:rPr>
        <w:t>Levels of the Project Structure</w:t>
      </w:r>
    </w:p>
    <w:p w14:paraId="5C2C8EA2" w14:textId="207BE08A" w:rsidR="007E288D" w:rsidRPr="00D71D0C" w:rsidRDefault="007E288D" w:rsidP="007372BD">
      <w:pPr>
        <w:rPr>
          <w:b/>
          <w:bCs/>
          <w:color w:val="009999"/>
          <w:sz w:val="32"/>
          <w:szCs w:val="20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5062"/>
        <w:gridCol w:w="4000"/>
      </w:tblGrid>
      <w:tr w:rsidR="00D80B77" w:rsidRPr="00D71D0C" w14:paraId="68585C5A" w14:textId="3347FE35" w:rsidTr="00D80B77">
        <w:tc>
          <w:tcPr>
            <w:tcW w:w="5062" w:type="dxa"/>
          </w:tcPr>
          <w:p w14:paraId="3D36549A" w14:textId="671C60EF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>Koordinations-„Überbau“</w:t>
            </w:r>
          </w:p>
        </w:tc>
        <w:tc>
          <w:tcPr>
            <w:tcW w:w="4000" w:type="dxa"/>
          </w:tcPr>
          <w:p w14:paraId="577DA476" w14:textId="72A9D0BE" w:rsidR="00D80B77" w:rsidRPr="007E0692" w:rsidRDefault="003F37D4" w:rsidP="00D80B77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>Overarching c</w:t>
            </w:r>
            <w:r w:rsidR="00D80B77" w:rsidRPr="007E0692">
              <w:rPr>
                <w:lang w:val="en-US"/>
              </w:rPr>
              <w:t xml:space="preserve">oordination </w:t>
            </w:r>
            <w:r w:rsidRPr="007E0692">
              <w:rPr>
                <w:lang w:val="en-US"/>
              </w:rPr>
              <w:t>structure</w:t>
            </w:r>
          </w:p>
        </w:tc>
      </w:tr>
      <w:tr w:rsidR="00D80B77" w:rsidRPr="00D71D0C" w14:paraId="2E93FBF6" w14:textId="5AE7FB48" w:rsidTr="00D80B77">
        <w:tc>
          <w:tcPr>
            <w:tcW w:w="5062" w:type="dxa"/>
          </w:tcPr>
          <w:p w14:paraId="20DBE2AE" w14:textId="598BAEF3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>PROJEKT-SUPRASTRUKTUR</w:t>
            </w:r>
          </w:p>
        </w:tc>
        <w:tc>
          <w:tcPr>
            <w:tcW w:w="4000" w:type="dxa"/>
          </w:tcPr>
          <w:p w14:paraId="4BFE2AE0" w14:textId="1F94D644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>PROJECT SUPERSTRUCTURE</w:t>
            </w:r>
          </w:p>
        </w:tc>
      </w:tr>
      <w:tr w:rsidR="00D80B77" w:rsidRPr="00D71D0C" w14:paraId="74407743" w14:textId="5D9899E6" w:rsidTr="00D80B77">
        <w:tc>
          <w:tcPr>
            <w:tcW w:w="5062" w:type="dxa"/>
          </w:tcPr>
          <w:p w14:paraId="7E35E288" w14:textId="7C5D2804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lastRenderedPageBreak/>
              <w:t>Koordinationsgremien, Lenkungs-/Projektausschüsse, Programmmanager, Multiprojektmanager</w:t>
            </w:r>
          </w:p>
        </w:tc>
        <w:tc>
          <w:tcPr>
            <w:tcW w:w="4000" w:type="dxa"/>
          </w:tcPr>
          <w:p w14:paraId="05509E0D" w14:textId="2BECB968" w:rsidR="00D80B77" w:rsidRPr="00D71D0C" w:rsidRDefault="00D80B77" w:rsidP="00D80B77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>Coordinating bodies, steering/project committees, program managers, multi-project managers</w:t>
            </w:r>
          </w:p>
        </w:tc>
      </w:tr>
      <w:tr w:rsidR="00D80B77" w:rsidRPr="00D71D0C" w14:paraId="012AA8A6" w14:textId="17B3DB7C" w:rsidTr="00D80B77">
        <w:tc>
          <w:tcPr>
            <w:tcW w:w="5062" w:type="dxa"/>
          </w:tcPr>
          <w:p w14:paraId="682C28EB" w14:textId="1043780C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>PROJEKT-BASISSTRUKTUR</w:t>
            </w:r>
          </w:p>
        </w:tc>
        <w:tc>
          <w:tcPr>
            <w:tcW w:w="4000" w:type="dxa"/>
          </w:tcPr>
          <w:p w14:paraId="3005464D" w14:textId="76A25F9A" w:rsidR="00D80B77" w:rsidRPr="007E0692" w:rsidRDefault="00F16515" w:rsidP="00D80B77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 xml:space="preserve">UNDERLYING </w:t>
            </w:r>
            <w:r w:rsidR="00D80B77" w:rsidRPr="007E0692">
              <w:rPr>
                <w:lang w:val="en-US"/>
              </w:rPr>
              <w:t>PROJECT STRUCTURE</w:t>
            </w:r>
          </w:p>
        </w:tc>
      </w:tr>
      <w:tr w:rsidR="00D80B77" w:rsidRPr="00D71D0C" w14:paraId="4D56EBC0" w14:textId="4CE396B1" w:rsidTr="00D80B77">
        <w:tc>
          <w:tcPr>
            <w:tcW w:w="5062" w:type="dxa"/>
          </w:tcPr>
          <w:p w14:paraId="5C94A3A5" w14:textId="0FBBB8B7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>Projektkernteam, Projektmanagement, Projektleiter, Teilprojekt-Teams</w:t>
            </w:r>
          </w:p>
        </w:tc>
        <w:tc>
          <w:tcPr>
            <w:tcW w:w="4000" w:type="dxa"/>
          </w:tcPr>
          <w:p w14:paraId="65272EC0" w14:textId="36DF947C" w:rsidR="00D80B77" w:rsidRPr="00D71D0C" w:rsidRDefault="00F16515" w:rsidP="00D80B77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>Core p</w:t>
            </w:r>
            <w:r w:rsidR="00D80B77" w:rsidRPr="00D71D0C">
              <w:rPr>
                <w:lang w:val="en-US"/>
              </w:rPr>
              <w:t>roject team, project management, project manager, subproject teams</w:t>
            </w:r>
          </w:p>
        </w:tc>
      </w:tr>
      <w:tr w:rsidR="00D80B77" w:rsidRPr="00D71D0C" w14:paraId="60A53802" w14:textId="2A6E7253" w:rsidTr="00D80B77">
        <w:tc>
          <w:tcPr>
            <w:tcW w:w="5062" w:type="dxa"/>
          </w:tcPr>
          <w:p w14:paraId="1A9EFEE4" w14:textId="69CBBF8F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>Service-„UnterbauU“</w:t>
            </w:r>
          </w:p>
        </w:tc>
        <w:tc>
          <w:tcPr>
            <w:tcW w:w="4000" w:type="dxa"/>
          </w:tcPr>
          <w:p w14:paraId="54D9CDE4" w14:textId="3A501FEE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>Service “</w:t>
            </w:r>
            <w:r w:rsidR="004F6284" w:rsidRPr="007E0692">
              <w:rPr>
                <w:lang w:val="en-US"/>
              </w:rPr>
              <w:t>s</w:t>
            </w:r>
            <w:r w:rsidRPr="007E0692">
              <w:rPr>
                <w:lang w:val="en-US"/>
              </w:rPr>
              <w:t>ubstructure”</w:t>
            </w:r>
          </w:p>
        </w:tc>
      </w:tr>
      <w:tr w:rsidR="00D80B77" w:rsidRPr="00D71D0C" w14:paraId="09D46D5D" w14:textId="425DDF49" w:rsidTr="00D80B77">
        <w:tc>
          <w:tcPr>
            <w:tcW w:w="5062" w:type="dxa"/>
          </w:tcPr>
          <w:p w14:paraId="3D6293FF" w14:textId="45E9D9E1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>PROJEKT-INFRASTRUKTUR</w:t>
            </w:r>
          </w:p>
        </w:tc>
        <w:tc>
          <w:tcPr>
            <w:tcW w:w="4000" w:type="dxa"/>
          </w:tcPr>
          <w:p w14:paraId="585E0A8E" w14:textId="654A04CA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>PROJECT INFRASTRUCTURE</w:t>
            </w:r>
          </w:p>
        </w:tc>
      </w:tr>
      <w:tr w:rsidR="00D80B77" w:rsidRPr="00D71D0C" w14:paraId="48BF966C" w14:textId="206182D3" w:rsidTr="00D80B77">
        <w:tc>
          <w:tcPr>
            <w:tcW w:w="5062" w:type="dxa"/>
          </w:tcPr>
          <w:p w14:paraId="35744674" w14:textId="532697CA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>Moderatoren, Prozessberater, Trainer, Mentoren, Experten, Projektpate, Project-Management-Office</w:t>
            </w:r>
          </w:p>
        </w:tc>
        <w:tc>
          <w:tcPr>
            <w:tcW w:w="4000" w:type="dxa"/>
          </w:tcPr>
          <w:p w14:paraId="4C2B2392" w14:textId="63A6A654" w:rsidR="00D80B77" w:rsidRPr="00D71D0C" w:rsidRDefault="00D80B77" w:rsidP="00D80B77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>Facilitators, process consultants, trainers, mentors, experts, project mentors, project management office</w:t>
            </w:r>
          </w:p>
        </w:tc>
      </w:tr>
    </w:tbl>
    <w:p w14:paraId="0D9E3398" w14:textId="5396841D" w:rsidR="00E829F7" w:rsidRPr="00D71D0C" w:rsidRDefault="00E829F7" w:rsidP="00133947">
      <w:pPr>
        <w:rPr>
          <w:color w:val="009999"/>
          <w:sz w:val="32"/>
          <w:lang w:val="en-US"/>
        </w:rPr>
      </w:pPr>
    </w:p>
    <w:p w14:paraId="3F6878C2" w14:textId="1B235104" w:rsidR="007372BD" w:rsidRPr="007E0692" w:rsidRDefault="006752DD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7E0692">
        <w:rPr>
          <w:rFonts w:ascii="Calibri" w:hAnsi="Calibri" w:cs="Calibri"/>
          <w:b/>
          <w:color w:val="009999"/>
          <w:sz w:val="32"/>
          <w:lang w:val="en-US"/>
        </w:rPr>
        <w:t>Aufbau sowie Vor- und Nachteile der Linienintegrierten Projektorganisation</w:t>
      </w:r>
    </w:p>
    <w:p w14:paraId="7028F757" w14:textId="56BA9246" w:rsidR="00D80B77" w:rsidRPr="00D71D0C" w:rsidRDefault="00D80B77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7E0692">
        <w:rPr>
          <w:noProof/>
          <w:lang w:val="en-US"/>
        </w:rPr>
        <w:drawing>
          <wp:anchor distT="0" distB="0" distL="0" distR="0" simplePos="0" relativeHeight="251658248" behindDoc="0" locked="0" layoutInCell="1" allowOverlap="1" wp14:anchorId="1845519F" wp14:editId="14C3E04D">
            <wp:simplePos x="0" y="0"/>
            <wp:positionH relativeFrom="page">
              <wp:posOffset>900525</wp:posOffset>
            </wp:positionH>
            <wp:positionV relativeFrom="paragraph">
              <wp:posOffset>625475</wp:posOffset>
            </wp:positionV>
            <wp:extent cx="4488180" cy="3897629"/>
            <wp:effectExtent l="0" t="0" r="0" b="0"/>
            <wp:wrapTopAndBottom/>
            <wp:docPr id="17" name="image1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6.jpeg" descr="Diagram&#10;&#10;Description automatically generat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389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1D0C">
        <w:rPr>
          <w:rFonts w:ascii="Calibri" w:hAnsi="Calibri"/>
          <w:b/>
          <w:color w:val="009999"/>
          <w:sz w:val="32"/>
          <w:lang w:val="en-US"/>
        </w:rPr>
        <w:t>Structure</w:t>
      </w:r>
      <w:r w:rsidR="004F6284" w:rsidRPr="00D71D0C">
        <w:rPr>
          <w:rFonts w:ascii="Calibri" w:hAnsi="Calibri"/>
          <w:b/>
          <w:color w:val="009999"/>
          <w:sz w:val="32"/>
          <w:lang w:val="en-US"/>
        </w:rPr>
        <w:t>,</w:t>
      </w:r>
      <w:r w:rsidRPr="00D71D0C">
        <w:rPr>
          <w:rFonts w:ascii="Calibri" w:hAnsi="Calibri"/>
          <w:b/>
          <w:color w:val="009999"/>
          <w:sz w:val="32"/>
          <w:lang w:val="en-US"/>
        </w:rPr>
        <w:t xml:space="preserve"> Advantages</w:t>
      </w:r>
      <w:r w:rsidR="007E0692">
        <w:rPr>
          <w:rFonts w:ascii="Calibri" w:hAnsi="Calibri"/>
          <w:b/>
          <w:color w:val="009999"/>
          <w:sz w:val="32"/>
          <w:lang w:val="en-US"/>
        </w:rPr>
        <w:t>,</w:t>
      </w:r>
      <w:r w:rsidRPr="00D71D0C">
        <w:rPr>
          <w:rFonts w:ascii="Calibri" w:hAnsi="Calibri"/>
          <w:b/>
          <w:color w:val="009999"/>
          <w:sz w:val="32"/>
          <w:lang w:val="en-US"/>
        </w:rPr>
        <w:t xml:space="preserve"> and Disadvantages of the Line-Integrated Project Organization</w:t>
      </w:r>
    </w:p>
    <w:p w14:paraId="6F373082" w14:textId="0E3DE0BD" w:rsidR="007E288D" w:rsidRPr="00D71D0C" w:rsidRDefault="007E288D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5058"/>
        <w:gridCol w:w="4004"/>
      </w:tblGrid>
      <w:tr w:rsidR="00D80B77" w:rsidRPr="00D71D0C" w14:paraId="64645E17" w14:textId="7273FA83" w:rsidTr="00D80B77">
        <w:tc>
          <w:tcPr>
            <w:tcW w:w="5058" w:type="dxa"/>
          </w:tcPr>
          <w:p w14:paraId="7944EDD1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Unternehmens-/Bereichsleitung</w:t>
            </w:r>
          </w:p>
        </w:tc>
        <w:tc>
          <w:tcPr>
            <w:tcW w:w="4004" w:type="dxa"/>
          </w:tcPr>
          <w:p w14:paraId="4CBA8B18" w14:textId="4C57CDCF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Company/divisional management</w:t>
            </w:r>
          </w:p>
        </w:tc>
      </w:tr>
      <w:tr w:rsidR="00D80B77" w:rsidRPr="00D71D0C" w14:paraId="6A89EDAD" w14:textId="352C6B68" w:rsidTr="00D80B77">
        <w:tc>
          <w:tcPr>
            <w:tcW w:w="5058" w:type="dxa"/>
          </w:tcPr>
          <w:p w14:paraId="797A793C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Fachbereich/Abteilung </w:t>
            </w:r>
          </w:p>
        </w:tc>
        <w:tc>
          <w:tcPr>
            <w:tcW w:w="4004" w:type="dxa"/>
          </w:tcPr>
          <w:p w14:paraId="0CD5EFDC" w14:textId="5F7F697F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Department/division </w:t>
            </w:r>
          </w:p>
        </w:tc>
      </w:tr>
      <w:tr w:rsidR="00D80B77" w:rsidRPr="00D71D0C" w14:paraId="0C03F9A4" w14:textId="1E4E8C10" w:rsidTr="00D80B77">
        <w:tc>
          <w:tcPr>
            <w:tcW w:w="5058" w:type="dxa"/>
          </w:tcPr>
          <w:p w14:paraId="487001DB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Projektmanagement </w:t>
            </w:r>
          </w:p>
        </w:tc>
        <w:tc>
          <w:tcPr>
            <w:tcW w:w="4004" w:type="dxa"/>
          </w:tcPr>
          <w:p w14:paraId="16A0D654" w14:textId="35FF0B2C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Project management </w:t>
            </w:r>
          </w:p>
        </w:tc>
      </w:tr>
      <w:tr w:rsidR="00D80B77" w:rsidRPr="00D71D0C" w14:paraId="251CF680" w14:textId="0992F0D5" w:rsidTr="00D80B77">
        <w:tc>
          <w:tcPr>
            <w:tcW w:w="5058" w:type="dxa"/>
          </w:tcPr>
          <w:p w14:paraId="0F8CBC35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MA</w:t>
            </w:r>
          </w:p>
        </w:tc>
        <w:tc>
          <w:tcPr>
            <w:tcW w:w="4004" w:type="dxa"/>
          </w:tcPr>
          <w:p w14:paraId="601411BB" w14:textId="145C6F41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Employee</w:t>
            </w:r>
          </w:p>
        </w:tc>
      </w:tr>
      <w:tr w:rsidR="00D80B77" w:rsidRPr="00D71D0C" w14:paraId="44FA7847" w14:textId="196CA941" w:rsidTr="00D80B77">
        <w:tc>
          <w:tcPr>
            <w:tcW w:w="5058" w:type="dxa"/>
          </w:tcPr>
          <w:p w14:paraId="63295DA5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Vorteile </w:t>
            </w:r>
          </w:p>
        </w:tc>
        <w:tc>
          <w:tcPr>
            <w:tcW w:w="4004" w:type="dxa"/>
          </w:tcPr>
          <w:p w14:paraId="79353C0E" w14:textId="3924C30A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Advantages </w:t>
            </w:r>
          </w:p>
        </w:tc>
      </w:tr>
      <w:tr w:rsidR="00D80B77" w:rsidRPr="00D71D0C" w14:paraId="0D10DBC8" w14:textId="5F4ECADC" w:rsidTr="00D80B77">
        <w:tc>
          <w:tcPr>
            <w:tcW w:w="5058" w:type="dxa"/>
          </w:tcPr>
          <w:p w14:paraId="57E526DD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eindeutige Projektverantwortung </w:t>
            </w:r>
          </w:p>
        </w:tc>
        <w:tc>
          <w:tcPr>
            <w:tcW w:w="4004" w:type="dxa"/>
          </w:tcPr>
          <w:p w14:paraId="6990178F" w14:textId="525B39D6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Clear project responsibility </w:t>
            </w:r>
          </w:p>
        </w:tc>
      </w:tr>
      <w:tr w:rsidR="00D80B77" w:rsidRPr="00D71D0C" w14:paraId="69A34666" w14:textId="000FEE90" w:rsidTr="00D80B77">
        <w:tc>
          <w:tcPr>
            <w:tcW w:w="5058" w:type="dxa"/>
          </w:tcPr>
          <w:p w14:paraId="5ACC45EC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geringer Personalaufwand </w:t>
            </w:r>
          </w:p>
        </w:tc>
        <w:tc>
          <w:tcPr>
            <w:tcW w:w="4004" w:type="dxa"/>
          </w:tcPr>
          <w:p w14:paraId="7BDDF32D" w14:textId="10C6B3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Low personnel expenses </w:t>
            </w:r>
          </w:p>
        </w:tc>
      </w:tr>
      <w:tr w:rsidR="00D80B77" w:rsidRPr="00D71D0C" w14:paraId="5A501076" w14:textId="42BF0DC4" w:rsidTr="00D80B77">
        <w:tc>
          <w:tcPr>
            <w:tcW w:w="5058" w:type="dxa"/>
          </w:tcPr>
          <w:p w14:paraId="37D0A4D3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einfache Installation </w:t>
            </w:r>
          </w:p>
        </w:tc>
        <w:tc>
          <w:tcPr>
            <w:tcW w:w="4004" w:type="dxa"/>
          </w:tcPr>
          <w:p w14:paraId="4B2C9862" w14:textId="3DD3EE0A" w:rsidR="00D80B77" w:rsidRPr="007E0692" w:rsidRDefault="003F37D4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Easy to implement </w:t>
            </w:r>
          </w:p>
        </w:tc>
      </w:tr>
      <w:tr w:rsidR="00D80B77" w:rsidRPr="00D71D0C" w14:paraId="747D4E01" w14:textId="736BDF9A" w:rsidTr="00D80B77">
        <w:tc>
          <w:tcPr>
            <w:tcW w:w="5058" w:type="dxa"/>
          </w:tcPr>
          <w:p w14:paraId="4C946897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lastRenderedPageBreak/>
              <w:t xml:space="preserve">Nachteile </w:t>
            </w:r>
          </w:p>
        </w:tc>
        <w:tc>
          <w:tcPr>
            <w:tcW w:w="4004" w:type="dxa"/>
          </w:tcPr>
          <w:p w14:paraId="67256166" w14:textId="6BD1DF4F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Disadvantages </w:t>
            </w:r>
          </w:p>
        </w:tc>
      </w:tr>
      <w:tr w:rsidR="00D80B77" w:rsidRPr="00D71D0C" w14:paraId="0EC1CA33" w14:textId="430D9BB2" w:rsidTr="00D80B77">
        <w:tc>
          <w:tcPr>
            <w:tcW w:w="5058" w:type="dxa"/>
          </w:tcPr>
          <w:p w14:paraId="062684D0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Unklare Verteilung der Leitungsbefugnisse zwischen Linienleiter und Projektleiter </w:t>
            </w:r>
          </w:p>
        </w:tc>
        <w:tc>
          <w:tcPr>
            <w:tcW w:w="4004" w:type="dxa"/>
          </w:tcPr>
          <w:p w14:paraId="1812E737" w14:textId="66D4C400" w:rsidR="00D80B77" w:rsidRPr="00D71D0C" w:rsidRDefault="00D80B77" w:rsidP="00D80B77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Unclear distribution of management authority between </w:t>
            </w:r>
            <w:r w:rsidR="003F37D4" w:rsidRPr="00D71D0C">
              <w:rPr>
                <w:lang w:val="en-US"/>
              </w:rPr>
              <w:t xml:space="preserve">the </w:t>
            </w:r>
            <w:r w:rsidRPr="00D71D0C">
              <w:rPr>
                <w:lang w:val="en-US"/>
              </w:rPr>
              <w:t xml:space="preserve">line manager and project manager </w:t>
            </w:r>
          </w:p>
        </w:tc>
      </w:tr>
      <w:tr w:rsidR="00D80B77" w:rsidRPr="00D71D0C" w14:paraId="56D2D2A0" w14:textId="03ED6A97" w:rsidTr="00D80B77">
        <w:tc>
          <w:tcPr>
            <w:tcW w:w="5058" w:type="dxa"/>
          </w:tcPr>
          <w:p w14:paraId="3B76C791" w14:textId="176E91D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Nur sinnvoll für Projekte ohne Schnittpunkte zu anderen Abteilungen </w:t>
            </w:r>
          </w:p>
        </w:tc>
        <w:tc>
          <w:tcPr>
            <w:tcW w:w="4004" w:type="dxa"/>
          </w:tcPr>
          <w:p w14:paraId="44ED4321" w14:textId="2E4061FD" w:rsidR="00D80B77" w:rsidRPr="00D71D0C" w:rsidRDefault="00D80B77" w:rsidP="00D80B77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Only useful for projects </w:t>
            </w:r>
            <w:r w:rsidR="003F37D4" w:rsidRPr="00D71D0C">
              <w:rPr>
                <w:lang w:val="en-US"/>
              </w:rPr>
              <w:t>that do not require collaboration</w:t>
            </w:r>
            <w:r w:rsidRPr="00D71D0C">
              <w:rPr>
                <w:lang w:val="en-US"/>
              </w:rPr>
              <w:t xml:space="preserve"> with other departments </w:t>
            </w:r>
          </w:p>
        </w:tc>
      </w:tr>
      <w:tr w:rsidR="00D80B77" w:rsidRPr="00D71D0C" w14:paraId="70975A51" w14:textId="0C16FD5D" w:rsidTr="00D80B77">
        <w:tc>
          <w:tcPr>
            <w:tcW w:w="5058" w:type="dxa"/>
          </w:tcPr>
          <w:p w14:paraId="70E732DE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Mangelnde Kreativitätsförderung </w:t>
            </w:r>
          </w:p>
        </w:tc>
        <w:tc>
          <w:tcPr>
            <w:tcW w:w="4004" w:type="dxa"/>
          </w:tcPr>
          <w:p w14:paraId="59D0D8D5" w14:textId="76FBEBFE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Lack of </w:t>
            </w:r>
            <w:r w:rsidR="003F37D4" w:rsidRPr="007E0692">
              <w:rPr>
                <w:lang w:val="en-US"/>
              </w:rPr>
              <w:t>encouragement of creativity</w:t>
            </w:r>
            <w:r w:rsidRPr="007E0692">
              <w:rPr>
                <w:lang w:val="en-US"/>
              </w:rPr>
              <w:t xml:space="preserve"> </w:t>
            </w:r>
          </w:p>
        </w:tc>
      </w:tr>
    </w:tbl>
    <w:p w14:paraId="2AFF511E" w14:textId="77777777" w:rsidR="004E1741" w:rsidRPr="007E0692" w:rsidRDefault="004E174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1DFA14C" w14:textId="13E51A45" w:rsidR="007372BD" w:rsidRPr="007E0692" w:rsidRDefault="00EA178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7E0692">
        <w:rPr>
          <w:rFonts w:ascii="Calibri" w:hAnsi="Calibri" w:cs="Calibri"/>
          <w:b/>
          <w:bCs/>
          <w:color w:val="009999"/>
          <w:sz w:val="32"/>
          <w:lang w:val="en-US"/>
        </w:rPr>
        <w:t>Aufbau sowie Vor- und Nachteile der Stab-Linien-Projektorganisation</w:t>
      </w:r>
    </w:p>
    <w:p w14:paraId="0ADB4676" w14:textId="72CA7F2F" w:rsidR="00D80B77" w:rsidRPr="00D71D0C" w:rsidRDefault="00D80B77" w:rsidP="00D80B7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D71D0C">
        <w:rPr>
          <w:rFonts w:ascii="Calibri" w:hAnsi="Calibri"/>
          <w:b/>
          <w:color w:val="009999"/>
          <w:sz w:val="32"/>
          <w:lang w:val="en-US"/>
        </w:rPr>
        <w:t>Structure</w:t>
      </w:r>
      <w:r w:rsidR="004F6284" w:rsidRPr="00D71D0C">
        <w:rPr>
          <w:rFonts w:ascii="Calibri" w:hAnsi="Calibri"/>
          <w:b/>
          <w:color w:val="009999"/>
          <w:sz w:val="32"/>
          <w:lang w:val="en-US"/>
        </w:rPr>
        <w:t>,</w:t>
      </w:r>
      <w:r w:rsidRPr="00D71D0C">
        <w:rPr>
          <w:rFonts w:ascii="Calibri" w:hAnsi="Calibri"/>
          <w:b/>
          <w:color w:val="009999"/>
          <w:sz w:val="32"/>
          <w:lang w:val="en-US"/>
        </w:rPr>
        <w:t xml:space="preserve"> Advantages</w:t>
      </w:r>
      <w:r w:rsidR="007E0692">
        <w:rPr>
          <w:rFonts w:ascii="Calibri" w:hAnsi="Calibri"/>
          <w:b/>
          <w:color w:val="009999"/>
          <w:sz w:val="32"/>
          <w:lang w:val="en-US"/>
        </w:rPr>
        <w:t>,</w:t>
      </w:r>
      <w:r w:rsidRPr="00D71D0C">
        <w:rPr>
          <w:rFonts w:ascii="Calibri" w:hAnsi="Calibri"/>
          <w:b/>
          <w:color w:val="009999"/>
          <w:sz w:val="32"/>
          <w:lang w:val="en-US"/>
        </w:rPr>
        <w:t xml:space="preserve"> and Disadvantages of the Staff</w:t>
      </w:r>
      <w:r w:rsidR="00F16515" w:rsidRPr="00D71D0C">
        <w:rPr>
          <w:rFonts w:ascii="Calibri" w:hAnsi="Calibri"/>
          <w:b/>
          <w:color w:val="009999"/>
          <w:sz w:val="32"/>
          <w:lang w:val="en-US"/>
        </w:rPr>
        <w:t xml:space="preserve"> </w:t>
      </w:r>
      <w:r w:rsidRPr="00D71D0C">
        <w:rPr>
          <w:rFonts w:ascii="Calibri" w:hAnsi="Calibri"/>
          <w:b/>
          <w:color w:val="009999"/>
          <w:sz w:val="32"/>
          <w:lang w:val="en-US"/>
        </w:rPr>
        <w:t>Line</w:t>
      </w:r>
      <w:r w:rsidR="004F6284" w:rsidRPr="00D71D0C">
        <w:rPr>
          <w:rFonts w:ascii="Calibri" w:hAnsi="Calibri"/>
          <w:b/>
          <w:color w:val="009999"/>
          <w:sz w:val="32"/>
          <w:lang w:val="en-US"/>
        </w:rPr>
        <w:t xml:space="preserve"> </w:t>
      </w:r>
      <w:r w:rsidRPr="00D71D0C">
        <w:rPr>
          <w:rFonts w:ascii="Calibri" w:hAnsi="Calibri"/>
          <w:b/>
          <w:color w:val="009999"/>
          <w:sz w:val="32"/>
          <w:lang w:val="en-US"/>
        </w:rPr>
        <w:t>Project Organization</w:t>
      </w:r>
    </w:p>
    <w:p w14:paraId="191DBBF9" w14:textId="24C107EA" w:rsidR="00EA178D" w:rsidRPr="00D71D0C" w:rsidRDefault="00EA178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7E0692">
        <w:rPr>
          <w:noProof/>
          <w:lang w:val="en-US"/>
        </w:rPr>
        <w:drawing>
          <wp:anchor distT="0" distB="0" distL="0" distR="0" simplePos="0" relativeHeight="251658249" behindDoc="0" locked="0" layoutInCell="1" allowOverlap="1" wp14:anchorId="1C59684A" wp14:editId="2D8DAB73">
            <wp:simplePos x="0" y="0"/>
            <wp:positionH relativeFrom="page">
              <wp:posOffset>899795</wp:posOffset>
            </wp:positionH>
            <wp:positionV relativeFrom="paragraph">
              <wp:posOffset>407670</wp:posOffset>
            </wp:positionV>
            <wp:extent cx="4488180" cy="4464558"/>
            <wp:effectExtent l="0" t="0" r="0" b="0"/>
            <wp:wrapTopAndBottom/>
            <wp:docPr id="19" name="image17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7.jpeg" descr="Diagram&#10;&#10;Description automatically generated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4464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B9296" w14:textId="3E3EA70D" w:rsidR="007372BD" w:rsidRPr="007E0692" w:rsidRDefault="007372BD" w:rsidP="007372BD">
      <w:pPr>
        <w:rPr>
          <w:sz w:val="20"/>
          <w:szCs w:val="20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5202"/>
        <w:gridCol w:w="3860"/>
      </w:tblGrid>
      <w:tr w:rsidR="00D80B77" w:rsidRPr="00D71D0C" w14:paraId="2799DFD6" w14:textId="7AA377B7" w:rsidTr="00D80B77">
        <w:tc>
          <w:tcPr>
            <w:tcW w:w="5202" w:type="dxa"/>
          </w:tcPr>
          <w:p w14:paraId="6A966B28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Unternehmens-/Bereichsleitung </w:t>
            </w:r>
          </w:p>
        </w:tc>
        <w:tc>
          <w:tcPr>
            <w:tcW w:w="3860" w:type="dxa"/>
          </w:tcPr>
          <w:p w14:paraId="65EDE471" w14:textId="4D8C7378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Company/divisional management </w:t>
            </w:r>
          </w:p>
        </w:tc>
      </w:tr>
      <w:tr w:rsidR="00D80B77" w:rsidRPr="00D71D0C" w14:paraId="3306D2A3" w14:textId="339E4FF2" w:rsidTr="00D80B77">
        <w:tc>
          <w:tcPr>
            <w:tcW w:w="5202" w:type="dxa"/>
          </w:tcPr>
          <w:p w14:paraId="552CCED0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Projektmanagement</w:t>
            </w:r>
          </w:p>
        </w:tc>
        <w:tc>
          <w:tcPr>
            <w:tcW w:w="3860" w:type="dxa"/>
          </w:tcPr>
          <w:p w14:paraId="28DD6532" w14:textId="2036A68D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Project management</w:t>
            </w:r>
          </w:p>
        </w:tc>
      </w:tr>
      <w:tr w:rsidR="00D80B77" w:rsidRPr="00D71D0C" w14:paraId="44DC768A" w14:textId="33A87A36" w:rsidTr="00D80B77">
        <w:tc>
          <w:tcPr>
            <w:tcW w:w="5202" w:type="dxa"/>
          </w:tcPr>
          <w:p w14:paraId="27CB7F39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Fachbereich/Abteilung </w:t>
            </w:r>
          </w:p>
        </w:tc>
        <w:tc>
          <w:tcPr>
            <w:tcW w:w="3860" w:type="dxa"/>
          </w:tcPr>
          <w:p w14:paraId="58F7D347" w14:textId="6BA02E89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Department/division </w:t>
            </w:r>
          </w:p>
        </w:tc>
      </w:tr>
      <w:tr w:rsidR="00D80B77" w:rsidRPr="00D71D0C" w14:paraId="4C11709D" w14:textId="21B9512A" w:rsidTr="00D80B77">
        <w:tc>
          <w:tcPr>
            <w:tcW w:w="5202" w:type="dxa"/>
          </w:tcPr>
          <w:p w14:paraId="58BC54E3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MA</w:t>
            </w:r>
          </w:p>
        </w:tc>
        <w:tc>
          <w:tcPr>
            <w:tcW w:w="3860" w:type="dxa"/>
          </w:tcPr>
          <w:p w14:paraId="30434DBF" w14:textId="7B262A43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Employee</w:t>
            </w:r>
          </w:p>
        </w:tc>
      </w:tr>
      <w:tr w:rsidR="00D80B77" w:rsidRPr="00D71D0C" w14:paraId="09C9533C" w14:textId="18B823B7" w:rsidTr="00D80B77">
        <w:tc>
          <w:tcPr>
            <w:tcW w:w="5202" w:type="dxa"/>
          </w:tcPr>
          <w:p w14:paraId="541A234E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Vorteile </w:t>
            </w:r>
          </w:p>
        </w:tc>
        <w:tc>
          <w:tcPr>
            <w:tcW w:w="3860" w:type="dxa"/>
          </w:tcPr>
          <w:p w14:paraId="257A1306" w14:textId="02304D25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Advantages </w:t>
            </w:r>
          </w:p>
        </w:tc>
      </w:tr>
      <w:tr w:rsidR="00D80B77" w:rsidRPr="00D71D0C" w14:paraId="6BD3A1DA" w14:textId="35D31A76" w:rsidTr="00D80B77">
        <w:tc>
          <w:tcPr>
            <w:tcW w:w="5202" w:type="dxa"/>
          </w:tcPr>
          <w:p w14:paraId="0B8AEDDB" w14:textId="3D55C6B0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lastRenderedPageBreak/>
              <w:t xml:space="preserve">einfache Realisation, da geringe Veränderung der bestehenden Organisation notwendig </w:t>
            </w:r>
          </w:p>
        </w:tc>
        <w:tc>
          <w:tcPr>
            <w:tcW w:w="3860" w:type="dxa"/>
          </w:tcPr>
          <w:p w14:paraId="32300AB7" w14:textId="27A0CEC6" w:rsidR="00D80B77" w:rsidRPr="007E0692" w:rsidRDefault="00D80B77" w:rsidP="00D80B77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Simple </w:t>
            </w:r>
            <w:r w:rsidR="003F37D4" w:rsidRPr="00D71D0C">
              <w:rPr>
                <w:lang w:val="en-US"/>
              </w:rPr>
              <w:t>to implement</w:t>
            </w:r>
            <w:r w:rsidRPr="00D71D0C">
              <w:rPr>
                <w:lang w:val="en-US"/>
              </w:rPr>
              <w:t xml:space="preserve">, as little change to the existing organization is necessary </w:t>
            </w:r>
          </w:p>
        </w:tc>
      </w:tr>
      <w:tr w:rsidR="00D80B77" w:rsidRPr="00D71D0C" w14:paraId="48665F70" w14:textId="2BBB2CCA" w:rsidTr="00D80B77">
        <w:tc>
          <w:tcPr>
            <w:tcW w:w="5202" w:type="dxa"/>
          </w:tcPr>
          <w:p w14:paraId="30F52A59" w14:textId="7DFCCAC4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hohe Flexibilität, da Mitarbeitendenkapazitäten je nach Bedarf eingezogen werden </w:t>
            </w:r>
          </w:p>
        </w:tc>
        <w:tc>
          <w:tcPr>
            <w:tcW w:w="3860" w:type="dxa"/>
          </w:tcPr>
          <w:p w14:paraId="4718F065" w14:textId="7B2E7401" w:rsidR="00D80B77" w:rsidRPr="007E0692" w:rsidRDefault="00D80B77" w:rsidP="00D80B77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High flexibility, as employee capacities are called in as needed </w:t>
            </w:r>
          </w:p>
        </w:tc>
      </w:tr>
      <w:tr w:rsidR="00D80B77" w:rsidRPr="00D71D0C" w14:paraId="2A9F44C2" w14:textId="7F362589" w:rsidTr="00D80B77">
        <w:tc>
          <w:tcPr>
            <w:tcW w:w="5202" w:type="dxa"/>
          </w:tcPr>
          <w:p w14:paraId="1A6833FE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Nachteile </w:t>
            </w:r>
          </w:p>
        </w:tc>
        <w:tc>
          <w:tcPr>
            <w:tcW w:w="3860" w:type="dxa"/>
          </w:tcPr>
          <w:p w14:paraId="65F140AA" w14:textId="402554D5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Disadvantages </w:t>
            </w:r>
          </w:p>
        </w:tc>
      </w:tr>
      <w:tr w:rsidR="00D80B77" w:rsidRPr="00D71D0C" w14:paraId="7654E65E" w14:textId="19F9BF8C" w:rsidTr="00D80B77">
        <w:tc>
          <w:tcPr>
            <w:tcW w:w="5202" w:type="dxa"/>
          </w:tcPr>
          <w:p w14:paraId="3B1D83C5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Projektleitung hat geringe bis gar keine Weisungsbefugnis (i. d. R. nur Entscheidungsvorbereitung) </w:t>
            </w:r>
          </w:p>
        </w:tc>
        <w:tc>
          <w:tcPr>
            <w:tcW w:w="3860" w:type="dxa"/>
          </w:tcPr>
          <w:p w14:paraId="127CBEAF" w14:textId="73343CA1" w:rsidR="00D80B77" w:rsidRPr="007E0692" w:rsidRDefault="00D80B77" w:rsidP="00D80B77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Project management has little to no authority to issue directives (usually only decision preparation) </w:t>
            </w:r>
          </w:p>
        </w:tc>
      </w:tr>
      <w:tr w:rsidR="00D80B77" w:rsidRPr="00D71D0C" w14:paraId="293047EE" w14:textId="3B7FAE0F" w:rsidTr="00D80B77">
        <w:tc>
          <w:tcPr>
            <w:tcW w:w="5202" w:type="dxa"/>
          </w:tcPr>
          <w:p w14:paraId="3216A121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Problem der Verantwortungsübernahme des Projekts</w:t>
            </w:r>
          </w:p>
        </w:tc>
        <w:tc>
          <w:tcPr>
            <w:tcW w:w="3860" w:type="dxa"/>
          </w:tcPr>
          <w:p w14:paraId="1E4483A3" w14:textId="0E3F0DA6" w:rsidR="00D80B77" w:rsidRPr="007E0692" w:rsidRDefault="003F37D4" w:rsidP="00D80B77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Issue </w:t>
            </w:r>
            <w:r w:rsidR="00D80B77" w:rsidRPr="00D71D0C">
              <w:rPr>
                <w:lang w:val="en-US"/>
              </w:rPr>
              <w:t xml:space="preserve">of taking responsibility </w:t>
            </w:r>
            <w:r w:rsidR="004F6284" w:rsidRPr="00D71D0C">
              <w:rPr>
                <w:lang w:val="en-US"/>
              </w:rPr>
              <w:t>for</w:t>
            </w:r>
            <w:r w:rsidR="00D80B77" w:rsidRPr="00D71D0C">
              <w:rPr>
                <w:lang w:val="en-US"/>
              </w:rPr>
              <w:t xml:space="preserve"> the project</w:t>
            </w:r>
          </w:p>
        </w:tc>
      </w:tr>
      <w:tr w:rsidR="00D80B77" w:rsidRPr="00D71D0C" w14:paraId="216148A4" w14:textId="0B1CAE14" w:rsidTr="00D80B77">
        <w:tc>
          <w:tcPr>
            <w:tcW w:w="5202" w:type="dxa"/>
          </w:tcPr>
          <w:p w14:paraId="3C44403D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Sehr geringe Einbindung in Abteilungen, daher sehr geringe Reaktionsgeschwindigkeit bei Änderungen/Problemen in der Linie </w:t>
            </w:r>
          </w:p>
        </w:tc>
        <w:tc>
          <w:tcPr>
            <w:tcW w:w="3860" w:type="dxa"/>
          </w:tcPr>
          <w:p w14:paraId="1304EF06" w14:textId="3E82E45D" w:rsidR="00D80B77" w:rsidRPr="007E0692" w:rsidRDefault="00D80B77" w:rsidP="00D80B77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Very low involvement in departments, therefore very low reaction speed to changes/problems in the line </w:t>
            </w:r>
          </w:p>
        </w:tc>
      </w:tr>
    </w:tbl>
    <w:p w14:paraId="6BB39028" w14:textId="77777777" w:rsidR="001A6BEC" w:rsidRPr="007E0692" w:rsidRDefault="001A6BEC" w:rsidP="007372BD">
      <w:pPr>
        <w:rPr>
          <w:lang w:val="en-US"/>
        </w:rPr>
      </w:pPr>
    </w:p>
    <w:p w14:paraId="5154D365" w14:textId="77777777" w:rsidR="001A6BEC" w:rsidRPr="007E0692" w:rsidRDefault="001A6BEC" w:rsidP="007372BD">
      <w:pPr>
        <w:rPr>
          <w:lang w:val="en-US"/>
        </w:rPr>
      </w:pPr>
    </w:p>
    <w:p w14:paraId="6292EF97" w14:textId="355EC2EB" w:rsidR="007372BD" w:rsidRPr="007E0692" w:rsidRDefault="005E064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7E0692">
        <w:rPr>
          <w:rFonts w:ascii="Calibri" w:hAnsi="Calibri" w:cs="Calibri"/>
          <w:b/>
          <w:bCs/>
          <w:color w:val="009999"/>
          <w:sz w:val="32"/>
          <w:lang w:val="en-US"/>
        </w:rPr>
        <w:t>Aufbau sowie Vor- und Nachteile der Matrix Projektorganisation</w:t>
      </w:r>
    </w:p>
    <w:p w14:paraId="36DCDD5F" w14:textId="35DA5B33" w:rsidR="00D80B77" w:rsidRPr="00D71D0C" w:rsidRDefault="00D80B77" w:rsidP="00D80B7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D71D0C">
        <w:rPr>
          <w:rFonts w:ascii="Calibri" w:hAnsi="Calibri"/>
          <w:b/>
          <w:color w:val="009999"/>
          <w:sz w:val="32"/>
          <w:lang w:val="en-US"/>
        </w:rPr>
        <w:t>Structure</w:t>
      </w:r>
      <w:r w:rsidR="004F6284" w:rsidRPr="00D71D0C">
        <w:rPr>
          <w:rFonts w:ascii="Calibri" w:hAnsi="Calibri"/>
          <w:b/>
          <w:color w:val="009999"/>
          <w:sz w:val="32"/>
          <w:lang w:val="en-US"/>
        </w:rPr>
        <w:t>,</w:t>
      </w:r>
      <w:r w:rsidRPr="00D71D0C">
        <w:rPr>
          <w:rFonts w:ascii="Calibri" w:hAnsi="Calibri"/>
          <w:b/>
          <w:color w:val="009999"/>
          <w:sz w:val="32"/>
          <w:lang w:val="en-US"/>
        </w:rPr>
        <w:t xml:space="preserve"> Advantages</w:t>
      </w:r>
      <w:r w:rsidR="007E0692">
        <w:rPr>
          <w:rFonts w:ascii="Calibri" w:hAnsi="Calibri"/>
          <w:b/>
          <w:color w:val="009999"/>
          <w:sz w:val="32"/>
          <w:lang w:val="en-US"/>
        </w:rPr>
        <w:t>,</w:t>
      </w:r>
      <w:r w:rsidRPr="00D71D0C">
        <w:rPr>
          <w:rFonts w:ascii="Calibri" w:hAnsi="Calibri"/>
          <w:b/>
          <w:color w:val="009999"/>
          <w:sz w:val="32"/>
          <w:lang w:val="en-US"/>
        </w:rPr>
        <w:t xml:space="preserve"> and Disadvantages of the Matrix Project Organization</w:t>
      </w:r>
    </w:p>
    <w:p w14:paraId="39FE61B3" w14:textId="777FD20D" w:rsidR="007372BD" w:rsidRPr="00D71D0C" w:rsidRDefault="005E064F" w:rsidP="003A163B">
      <w:pPr>
        <w:pStyle w:val="Legende-Tabelle4"/>
        <w:rPr>
          <w:szCs w:val="16"/>
          <w:lang w:val="en-US"/>
        </w:rPr>
      </w:pPr>
      <w:r w:rsidRPr="007E0692">
        <w:rPr>
          <w:noProof/>
          <w:sz w:val="16"/>
          <w:szCs w:val="16"/>
          <w:lang w:val="en-US"/>
        </w:rPr>
        <w:drawing>
          <wp:anchor distT="0" distB="0" distL="0" distR="0" simplePos="0" relativeHeight="251658250" behindDoc="0" locked="0" layoutInCell="1" allowOverlap="1" wp14:anchorId="4BBDE44C" wp14:editId="01273EBC">
            <wp:simplePos x="0" y="0"/>
            <wp:positionH relativeFrom="margin">
              <wp:align>left</wp:align>
            </wp:positionH>
            <wp:positionV relativeFrom="paragraph">
              <wp:posOffset>397</wp:posOffset>
            </wp:positionV>
            <wp:extent cx="4488180" cy="4015740"/>
            <wp:effectExtent l="0" t="0" r="7620" b="3810"/>
            <wp:wrapTopAndBottom/>
            <wp:docPr id="21" name="image18.jpeg" descr="Diagra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8.jpeg" descr="Diagram, table&#10;&#10;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5116"/>
        <w:gridCol w:w="3946"/>
      </w:tblGrid>
      <w:tr w:rsidR="00D80B77" w:rsidRPr="00D71D0C" w14:paraId="5BCC4EA6" w14:textId="35332A3B" w:rsidTr="00D80B77">
        <w:tc>
          <w:tcPr>
            <w:tcW w:w="5116" w:type="dxa"/>
          </w:tcPr>
          <w:p w14:paraId="4C0E4DD2" w14:textId="77777777" w:rsidR="00D80B77" w:rsidRPr="007E0692" w:rsidRDefault="00D80B77" w:rsidP="00D80B77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</w:pPr>
            <w:r w:rsidRPr="007E0692"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  <w:t>Unternehmens-/Bereichsleitung</w:t>
            </w:r>
          </w:p>
        </w:tc>
        <w:tc>
          <w:tcPr>
            <w:tcW w:w="3946" w:type="dxa"/>
          </w:tcPr>
          <w:p w14:paraId="322D3CBE" w14:textId="0B8F96B9" w:rsidR="00D80B77" w:rsidRPr="007E0692" w:rsidRDefault="00D80B77" w:rsidP="00D80B77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</w:pPr>
            <w:r w:rsidRPr="007E0692">
              <w:rPr>
                <w:rFonts w:asciiTheme="minorHAnsi" w:hAnsiTheme="minorHAnsi"/>
                <w:color w:val="000000" w:themeColor="text1"/>
                <w:lang w:val="en-US"/>
              </w:rPr>
              <w:t>Company/divisional management</w:t>
            </w:r>
          </w:p>
        </w:tc>
      </w:tr>
      <w:tr w:rsidR="00D80B77" w:rsidRPr="00D71D0C" w14:paraId="2E3F57A6" w14:textId="4D29F0DA" w:rsidTr="00D80B77">
        <w:tc>
          <w:tcPr>
            <w:tcW w:w="5116" w:type="dxa"/>
          </w:tcPr>
          <w:p w14:paraId="47F21C95" w14:textId="77777777" w:rsidR="00D80B77" w:rsidRPr="007E0692" w:rsidRDefault="00D80B77" w:rsidP="00D80B77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</w:pPr>
            <w:r w:rsidRPr="007E0692"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  <w:t xml:space="preserve">Projektmanagement </w:t>
            </w:r>
          </w:p>
        </w:tc>
        <w:tc>
          <w:tcPr>
            <w:tcW w:w="3946" w:type="dxa"/>
          </w:tcPr>
          <w:p w14:paraId="29E7D910" w14:textId="1E95ED4F" w:rsidR="00D80B77" w:rsidRPr="007E0692" w:rsidRDefault="00D80B77" w:rsidP="00D80B77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</w:pPr>
            <w:r w:rsidRPr="007E0692">
              <w:rPr>
                <w:rFonts w:asciiTheme="minorHAnsi" w:hAnsiTheme="minorHAnsi"/>
                <w:color w:val="000000" w:themeColor="text1"/>
                <w:lang w:val="en-US"/>
              </w:rPr>
              <w:t xml:space="preserve">Project management </w:t>
            </w:r>
          </w:p>
        </w:tc>
      </w:tr>
      <w:tr w:rsidR="00D80B77" w:rsidRPr="00D71D0C" w14:paraId="087F75FC" w14:textId="0B584F3B" w:rsidTr="00D80B77">
        <w:tc>
          <w:tcPr>
            <w:tcW w:w="5116" w:type="dxa"/>
          </w:tcPr>
          <w:p w14:paraId="4F1234C6" w14:textId="77777777" w:rsidR="00D80B77" w:rsidRPr="007E0692" w:rsidRDefault="00D80B77" w:rsidP="00D80B77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</w:pPr>
            <w:r w:rsidRPr="007E0692"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  <w:t>Projekt</w:t>
            </w:r>
          </w:p>
        </w:tc>
        <w:tc>
          <w:tcPr>
            <w:tcW w:w="3946" w:type="dxa"/>
          </w:tcPr>
          <w:p w14:paraId="29C9F90D" w14:textId="78BDA8B7" w:rsidR="00D80B77" w:rsidRPr="007E0692" w:rsidRDefault="00D80B77" w:rsidP="00D80B77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</w:pPr>
            <w:r w:rsidRPr="007E0692">
              <w:rPr>
                <w:rFonts w:asciiTheme="minorHAnsi" w:hAnsiTheme="minorHAnsi"/>
                <w:color w:val="000000" w:themeColor="text1"/>
                <w:lang w:val="en-US"/>
              </w:rPr>
              <w:t>Project</w:t>
            </w:r>
          </w:p>
        </w:tc>
      </w:tr>
      <w:tr w:rsidR="00D80B77" w:rsidRPr="00D71D0C" w14:paraId="0CC575BB" w14:textId="21F8965A" w:rsidTr="00D80B77">
        <w:tc>
          <w:tcPr>
            <w:tcW w:w="5116" w:type="dxa"/>
          </w:tcPr>
          <w:p w14:paraId="1CDE0729" w14:textId="77777777" w:rsidR="00D80B77" w:rsidRPr="007E0692" w:rsidRDefault="00D80B77" w:rsidP="00D80B77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</w:pPr>
            <w:r w:rsidRPr="007E0692"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  <w:t xml:space="preserve">Fachbereich/Abteilung </w:t>
            </w:r>
          </w:p>
        </w:tc>
        <w:tc>
          <w:tcPr>
            <w:tcW w:w="3946" w:type="dxa"/>
          </w:tcPr>
          <w:p w14:paraId="54428DD9" w14:textId="1EFE7D74" w:rsidR="00D80B77" w:rsidRPr="007E0692" w:rsidRDefault="00D80B77" w:rsidP="00D80B77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</w:pPr>
            <w:r w:rsidRPr="007E0692">
              <w:rPr>
                <w:rFonts w:asciiTheme="minorHAnsi" w:hAnsiTheme="minorHAnsi"/>
                <w:color w:val="000000" w:themeColor="text1"/>
                <w:lang w:val="en-US"/>
              </w:rPr>
              <w:t xml:space="preserve">Department/division </w:t>
            </w:r>
          </w:p>
        </w:tc>
      </w:tr>
      <w:tr w:rsidR="00D80B77" w:rsidRPr="00D71D0C" w14:paraId="1F710CAE" w14:textId="53156D85" w:rsidTr="00D80B77">
        <w:tc>
          <w:tcPr>
            <w:tcW w:w="5116" w:type="dxa"/>
          </w:tcPr>
          <w:p w14:paraId="0E424581" w14:textId="77777777" w:rsidR="00D80B77" w:rsidRPr="007E0692" w:rsidRDefault="00D80B77" w:rsidP="00D80B77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</w:pPr>
            <w:r w:rsidRPr="007E0692"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  <w:t>MA</w:t>
            </w:r>
          </w:p>
        </w:tc>
        <w:tc>
          <w:tcPr>
            <w:tcW w:w="3946" w:type="dxa"/>
          </w:tcPr>
          <w:p w14:paraId="3400B262" w14:textId="241F801E" w:rsidR="00D80B77" w:rsidRPr="007E0692" w:rsidRDefault="00D80B77" w:rsidP="00D80B77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</w:pPr>
            <w:r w:rsidRPr="007E0692">
              <w:rPr>
                <w:rFonts w:asciiTheme="minorHAnsi" w:hAnsiTheme="minorHAnsi"/>
                <w:color w:val="000000" w:themeColor="text1"/>
                <w:lang w:val="en-US"/>
              </w:rPr>
              <w:t>Employee</w:t>
            </w:r>
          </w:p>
        </w:tc>
      </w:tr>
      <w:tr w:rsidR="00D80B77" w:rsidRPr="00D71D0C" w14:paraId="53C3C5A9" w14:textId="3B78F5F4" w:rsidTr="00D80B77">
        <w:tc>
          <w:tcPr>
            <w:tcW w:w="5116" w:type="dxa"/>
          </w:tcPr>
          <w:p w14:paraId="4F002622" w14:textId="77777777" w:rsidR="00D80B77" w:rsidRPr="007E0692" w:rsidRDefault="00D80B77" w:rsidP="00D80B77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</w:pPr>
            <w:r w:rsidRPr="007E0692"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  <w:t xml:space="preserve">Vorteile </w:t>
            </w:r>
          </w:p>
        </w:tc>
        <w:tc>
          <w:tcPr>
            <w:tcW w:w="3946" w:type="dxa"/>
          </w:tcPr>
          <w:p w14:paraId="2CA4732D" w14:textId="6782C27B" w:rsidR="00D80B77" w:rsidRPr="007E0692" w:rsidRDefault="00D80B77" w:rsidP="00D80B77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</w:pPr>
            <w:r w:rsidRPr="007E0692">
              <w:rPr>
                <w:rFonts w:asciiTheme="minorHAnsi" w:hAnsiTheme="minorHAnsi"/>
                <w:color w:val="000000" w:themeColor="text1"/>
                <w:lang w:val="en-US"/>
              </w:rPr>
              <w:t xml:space="preserve">Advantages </w:t>
            </w:r>
          </w:p>
        </w:tc>
      </w:tr>
      <w:tr w:rsidR="00D80B77" w:rsidRPr="00D71D0C" w14:paraId="6B0DD25D" w14:textId="415203AD" w:rsidTr="00D80B77">
        <w:tc>
          <w:tcPr>
            <w:tcW w:w="5116" w:type="dxa"/>
          </w:tcPr>
          <w:p w14:paraId="1882C009" w14:textId="5AE6E43B" w:rsidR="00D80B77" w:rsidRPr="007E0692" w:rsidRDefault="00D80B77" w:rsidP="00D80B77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</w:pPr>
            <w:r w:rsidRPr="007E0692"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  <w:lastRenderedPageBreak/>
              <w:t>eindeutige Projektverantwortung</w:t>
            </w:r>
          </w:p>
        </w:tc>
        <w:tc>
          <w:tcPr>
            <w:tcW w:w="3946" w:type="dxa"/>
          </w:tcPr>
          <w:p w14:paraId="1D4040AE" w14:textId="1E6BE2BF" w:rsidR="00D80B77" w:rsidRPr="007E0692" w:rsidRDefault="00D80B77" w:rsidP="00D80B77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</w:pPr>
            <w:r w:rsidRPr="007E0692">
              <w:rPr>
                <w:rFonts w:asciiTheme="minorHAnsi" w:hAnsiTheme="minorHAnsi"/>
                <w:color w:val="000000" w:themeColor="text1"/>
                <w:lang w:val="en-US"/>
              </w:rPr>
              <w:t>Clear project responsibility</w:t>
            </w:r>
          </w:p>
        </w:tc>
      </w:tr>
      <w:tr w:rsidR="00D80B77" w:rsidRPr="00D71D0C" w14:paraId="5FF557B6" w14:textId="6B52F809" w:rsidTr="00D80B77">
        <w:tc>
          <w:tcPr>
            <w:tcW w:w="5116" w:type="dxa"/>
          </w:tcPr>
          <w:p w14:paraId="0C4C235D" w14:textId="1C403B94" w:rsidR="00D80B77" w:rsidRPr="007E0692" w:rsidRDefault="00D80B77" w:rsidP="00D80B77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</w:pPr>
            <w:r w:rsidRPr="007E0692"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  <w:t xml:space="preserve">schnelle Zusammenfassung interdisziplinärer Gruppen </w:t>
            </w:r>
          </w:p>
        </w:tc>
        <w:tc>
          <w:tcPr>
            <w:tcW w:w="3946" w:type="dxa"/>
          </w:tcPr>
          <w:p w14:paraId="6310C00D" w14:textId="2BFB809A" w:rsidR="00D80B77" w:rsidRPr="00D71D0C" w:rsidRDefault="00D80B77" w:rsidP="00D80B77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</w:pPr>
            <w:r w:rsidRPr="00D71D0C">
              <w:rPr>
                <w:rFonts w:asciiTheme="minorHAnsi" w:hAnsiTheme="minorHAnsi"/>
                <w:color w:val="000000" w:themeColor="text1"/>
                <w:lang w:val="en-US"/>
              </w:rPr>
              <w:t xml:space="preserve">Quick </w:t>
            </w:r>
            <w:r w:rsidR="003F37D4" w:rsidRPr="00D71D0C">
              <w:rPr>
                <w:rFonts w:asciiTheme="minorHAnsi" w:hAnsiTheme="minorHAnsi"/>
                <w:color w:val="000000" w:themeColor="text1"/>
                <w:lang w:val="en-US"/>
              </w:rPr>
              <w:t xml:space="preserve">overview </w:t>
            </w:r>
            <w:r w:rsidRPr="00D71D0C">
              <w:rPr>
                <w:rFonts w:asciiTheme="minorHAnsi" w:hAnsiTheme="minorHAnsi"/>
                <w:color w:val="000000" w:themeColor="text1"/>
                <w:lang w:val="en-US"/>
              </w:rPr>
              <w:t xml:space="preserve">of interdisciplinary groups </w:t>
            </w:r>
          </w:p>
        </w:tc>
      </w:tr>
      <w:tr w:rsidR="00D80B77" w:rsidRPr="00D71D0C" w14:paraId="52BED232" w14:textId="25E4F6D1" w:rsidTr="00D80B77">
        <w:tc>
          <w:tcPr>
            <w:tcW w:w="5116" w:type="dxa"/>
          </w:tcPr>
          <w:p w14:paraId="6232D268" w14:textId="77777777" w:rsidR="00D80B77" w:rsidRPr="007E0692" w:rsidRDefault="00D80B77" w:rsidP="00D80B77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</w:pPr>
            <w:r w:rsidRPr="007E0692"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  <w:t xml:space="preserve">Förderung von Synergien und Wissensaustausch </w:t>
            </w:r>
          </w:p>
        </w:tc>
        <w:tc>
          <w:tcPr>
            <w:tcW w:w="3946" w:type="dxa"/>
          </w:tcPr>
          <w:p w14:paraId="0C294E84" w14:textId="414D1312" w:rsidR="00D80B77" w:rsidRPr="00D71D0C" w:rsidRDefault="00D80B77" w:rsidP="00D80B77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</w:pPr>
            <w:r w:rsidRPr="00D71D0C">
              <w:rPr>
                <w:rFonts w:asciiTheme="minorHAnsi" w:hAnsiTheme="minorHAnsi"/>
                <w:color w:val="000000" w:themeColor="text1"/>
                <w:lang w:val="en-US"/>
              </w:rPr>
              <w:t xml:space="preserve">Promotion of synergies and knowledge exchange </w:t>
            </w:r>
          </w:p>
        </w:tc>
      </w:tr>
      <w:tr w:rsidR="00D80B77" w:rsidRPr="00D71D0C" w14:paraId="7F7759D9" w14:textId="273E803F" w:rsidTr="00D80B77">
        <w:tc>
          <w:tcPr>
            <w:tcW w:w="5116" w:type="dxa"/>
          </w:tcPr>
          <w:p w14:paraId="7D92B003" w14:textId="77777777" w:rsidR="00D80B77" w:rsidRPr="007E0692" w:rsidRDefault="00D80B77" w:rsidP="00D80B77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</w:pPr>
            <w:r w:rsidRPr="007E0692"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  <w:t xml:space="preserve">Kreativitätsförderung durch Zusammenarbeit </w:t>
            </w:r>
          </w:p>
        </w:tc>
        <w:tc>
          <w:tcPr>
            <w:tcW w:w="3946" w:type="dxa"/>
          </w:tcPr>
          <w:p w14:paraId="06892B1E" w14:textId="6A814E3D" w:rsidR="00D80B77" w:rsidRPr="007E0692" w:rsidRDefault="003F37D4" w:rsidP="00D80B77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</w:pPr>
            <w:r w:rsidRPr="007E0692">
              <w:rPr>
                <w:rFonts w:asciiTheme="minorHAnsi" w:hAnsiTheme="minorHAnsi"/>
                <w:color w:val="000000" w:themeColor="text1"/>
                <w:lang w:val="en-US"/>
              </w:rPr>
              <w:t xml:space="preserve">Encouragement of </w:t>
            </w:r>
            <w:r w:rsidR="00D80B77" w:rsidRPr="007E0692">
              <w:rPr>
                <w:rFonts w:asciiTheme="minorHAnsi" w:hAnsiTheme="minorHAnsi"/>
                <w:color w:val="000000" w:themeColor="text1"/>
                <w:lang w:val="en-US"/>
              </w:rPr>
              <w:t xml:space="preserve">creativity through collaboration </w:t>
            </w:r>
          </w:p>
        </w:tc>
      </w:tr>
      <w:tr w:rsidR="00D80B77" w:rsidRPr="00D71D0C" w14:paraId="542FA37B" w14:textId="451D122C" w:rsidTr="00D80B77">
        <w:tc>
          <w:tcPr>
            <w:tcW w:w="5116" w:type="dxa"/>
          </w:tcPr>
          <w:p w14:paraId="20BED64A" w14:textId="77777777" w:rsidR="00D80B77" w:rsidRPr="007E0692" w:rsidRDefault="00D80B77" w:rsidP="00D80B77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</w:pPr>
            <w:r w:rsidRPr="007E0692"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  <w:t>Nachteile</w:t>
            </w:r>
          </w:p>
        </w:tc>
        <w:tc>
          <w:tcPr>
            <w:tcW w:w="3946" w:type="dxa"/>
          </w:tcPr>
          <w:p w14:paraId="79C7DB14" w14:textId="177BC8C4" w:rsidR="00D80B77" w:rsidRPr="007E0692" w:rsidRDefault="00D80B77" w:rsidP="00D80B77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</w:pPr>
            <w:r w:rsidRPr="007E0692">
              <w:rPr>
                <w:rFonts w:asciiTheme="minorHAnsi" w:hAnsiTheme="minorHAnsi"/>
                <w:color w:val="000000" w:themeColor="text1"/>
                <w:lang w:val="en-US"/>
              </w:rPr>
              <w:t>Disadvantages</w:t>
            </w:r>
          </w:p>
        </w:tc>
      </w:tr>
      <w:tr w:rsidR="00D80B77" w:rsidRPr="00D71D0C" w14:paraId="7F084586" w14:textId="551721BA" w:rsidTr="00D80B77">
        <w:tc>
          <w:tcPr>
            <w:tcW w:w="5116" w:type="dxa"/>
          </w:tcPr>
          <w:p w14:paraId="429F9447" w14:textId="77777777" w:rsidR="00D80B77" w:rsidRPr="007E0692" w:rsidRDefault="00D80B77" w:rsidP="00D80B77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</w:pPr>
            <w:r w:rsidRPr="007E0692"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  <w:t xml:space="preserve">Doppelunterstellung, daher problematische Kompetenzabgrenzung zwischen Linie und Projekt (Konfliktpotential) </w:t>
            </w:r>
          </w:p>
        </w:tc>
        <w:tc>
          <w:tcPr>
            <w:tcW w:w="3946" w:type="dxa"/>
          </w:tcPr>
          <w:p w14:paraId="5D2EFCB0" w14:textId="02D1D4D5" w:rsidR="00D80B77" w:rsidRPr="00D71D0C" w:rsidRDefault="00D80B77" w:rsidP="00D80B77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</w:pPr>
            <w:r w:rsidRPr="00D71D0C">
              <w:rPr>
                <w:rFonts w:asciiTheme="minorHAnsi" w:hAnsiTheme="minorHAnsi"/>
                <w:color w:val="000000" w:themeColor="text1"/>
                <w:lang w:val="en-US"/>
              </w:rPr>
              <w:t xml:space="preserve">Double subordination, therefore problematic delimitation of expertise between line and project (potential for conflict) </w:t>
            </w:r>
          </w:p>
        </w:tc>
      </w:tr>
      <w:tr w:rsidR="00D80B77" w:rsidRPr="00D71D0C" w14:paraId="33F03189" w14:textId="5CE6833E" w:rsidTr="00D80B77">
        <w:tc>
          <w:tcPr>
            <w:tcW w:w="5116" w:type="dxa"/>
          </w:tcPr>
          <w:p w14:paraId="7B602ECC" w14:textId="5B569B0E" w:rsidR="00D80B77" w:rsidRPr="007E0692" w:rsidRDefault="00D80B77" w:rsidP="00D80B77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</w:pPr>
            <w:r w:rsidRPr="007E0692"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  <w:t xml:space="preserve">hohe Anforderungen an Kommunikations- und Informationsbereitschaft </w:t>
            </w:r>
          </w:p>
        </w:tc>
        <w:tc>
          <w:tcPr>
            <w:tcW w:w="3946" w:type="dxa"/>
          </w:tcPr>
          <w:p w14:paraId="2A1ADD19" w14:textId="46DEA9BF" w:rsidR="00D80B77" w:rsidRPr="00D71D0C" w:rsidRDefault="00D80B77" w:rsidP="00D80B77">
            <w:pPr>
              <w:pStyle w:val="Legende-Tabelle4"/>
              <w:spacing w:after="0"/>
              <w:rPr>
                <w:rFonts w:asciiTheme="minorHAnsi" w:hAnsiTheme="minorHAnsi" w:cstheme="minorHAnsi"/>
                <w:color w:val="000000" w:themeColor="text1"/>
                <w:szCs w:val="16"/>
                <w:lang w:val="en-US"/>
              </w:rPr>
            </w:pPr>
            <w:r w:rsidRPr="00D71D0C">
              <w:rPr>
                <w:rFonts w:asciiTheme="minorHAnsi" w:hAnsiTheme="minorHAnsi"/>
                <w:color w:val="000000" w:themeColor="text1"/>
                <w:lang w:val="en-US"/>
              </w:rPr>
              <w:t xml:space="preserve">High demands on communication and information readiness </w:t>
            </w:r>
          </w:p>
        </w:tc>
      </w:tr>
    </w:tbl>
    <w:p w14:paraId="7CB745BE" w14:textId="77777777" w:rsidR="004C13C5" w:rsidRPr="00D71D0C" w:rsidRDefault="004C13C5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131A6871" w14:textId="4A013420" w:rsidR="007372BD" w:rsidRPr="007E0692" w:rsidRDefault="004C13C5" w:rsidP="007372BD">
      <w:pPr>
        <w:rPr>
          <w:b/>
          <w:bCs/>
          <w:color w:val="009999"/>
          <w:sz w:val="32"/>
          <w:szCs w:val="20"/>
          <w:lang w:val="en-US"/>
        </w:rPr>
      </w:pPr>
      <w:r w:rsidRPr="007E0692">
        <w:rPr>
          <w:b/>
          <w:bCs/>
          <w:color w:val="009999"/>
          <w:sz w:val="32"/>
          <w:szCs w:val="20"/>
          <w:lang w:val="en-US"/>
        </w:rPr>
        <w:t xml:space="preserve">Aufbau sowie Vor- und </w:t>
      </w:r>
      <w:r w:rsidR="0093747B" w:rsidRPr="007E0692">
        <w:rPr>
          <w:b/>
          <w:bCs/>
          <w:color w:val="009999"/>
          <w:sz w:val="32"/>
          <w:szCs w:val="20"/>
          <w:lang w:val="en-US"/>
        </w:rPr>
        <w:t>Nachteile</w:t>
      </w:r>
      <w:r w:rsidRPr="007E0692">
        <w:rPr>
          <w:b/>
          <w:bCs/>
          <w:color w:val="009999"/>
          <w:sz w:val="32"/>
          <w:szCs w:val="20"/>
          <w:lang w:val="en-US"/>
        </w:rPr>
        <w:t xml:space="preserve"> der reinen, autonomen Projektorganisation</w:t>
      </w:r>
    </w:p>
    <w:p w14:paraId="5997C92F" w14:textId="62EC3CD4" w:rsidR="00D80B77" w:rsidRPr="00D71D0C" w:rsidRDefault="00D80B77" w:rsidP="00D80B77">
      <w:pPr>
        <w:rPr>
          <w:b/>
          <w:bCs/>
          <w:color w:val="009999"/>
          <w:sz w:val="32"/>
          <w:szCs w:val="20"/>
          <w:lang w:val="en-US"/>
        </w:rPr>
      </w:pPr>
      <w:r w:rsidRPr="00D71D0C">
        <w:rPr>
          <w:b/>
          <w:color w:val="009999"/>
          <w:sz w:val="32"/>
          <w:lang w:val="en-US"/>
        </w:rPr>
        <w:t>Structure</w:t>
      </w:r>
      <w:r w:rsidR="004F6284" w:rsidRPr="00D71D0C">
        <w:rPr>
          <w:b/>
          <w:color w:val="009999"/>
          <w:sz w:val="32"/>
          <w:lang w:val="en-US"/>
        </w:rPr>
        <w:t>,</w:t>
      </w:r>
      <w:r w:rsidRPr="00D71D0C">
        <w:rPr>
          <w:b/>
          <w:color w:val="009999"/>
          <w:sz w:val="32"/>
          <w:lang w:val="en-US"/>
        </w:rPr>
        <w:t xml:space="preserve"> Advantages</w:t>
      </w:r>
      <w:r w:rsidR="007E0692">
        <w:rPr>
          <w:b/>
          <w:color w:val="009999"/>
          <w:sz w:val="32"/>
          <w:lang w:val="en-US"/>
        </w:rPr>
        <w:t>,</w:t>
      </w:r>
      <w:r w:rsidRPr="00D71D0C">
        <w:rPr>
          <w:b/>
          <w:color w:val="009999"/>
          <w:sz w:val="32"/>
          <w:lang w:val="en-US"/>
        </w:rPr>
        <w:t xml:space="preserve"> and Disadvantages of the Pure, Autonomous Project Organization</w:t>
      </w:r>
    </w:p>
    <w:p w14:paraId="56659FA5" w14:textId="13AA51EA" w:rsidR="004C13C5" w:rsidRPr="00D71D0C" w:rsidRDefault="004C13C5" w:rsidP="007372BD">
      <w:pPr>
        <w:rPr>
          <w:b/>
          <w:bCs/>
          <w:color w:val="009999"/>
          <w:sz w:val="32"/>
          <w:szCs w:val="20"/>
          <w:lang w:val="en-US"/>
        </w:rPr>
      </w:pPr>
      <w:r w:rsidRPr="007E0692">
        <w:rPr>
          <w:noProof/>
          <w:lang w:val="en-US"/>
        </w:rPr>
        <w:drawing>
          <wp:anchor distT="0" distB="0" distL="0" distR="0" simplePos="0" relativeHeight="251658251" behindDoc="0" locked="0" layoutInCell="1" allowOverlap="1" wp14:anchorId="081530BD" wp14:editId="2FFB7503">
            <wp:simplePos x="0" y="0"/>
            <wp:positionH relativeFrom="page">
              <wp:posOffset>899795</wp:posOffset>
            </wp:positionH>
            <wp:positionV relativeFrom="paragraph">
              <wp:posOffset>368935</wp:posOffset>
            </wp:positionV>
            <wp:extent cx="4488180" cy="3826764"/>
            <wp:effectExtent l="0" t="0" r="0" b="0"/>
            <wp:wrapTopAndBottom/>
            <wp:docPr id="23" name="image19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9.jpeg" descr="Diagram&#10;&#10;Description automatically generated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382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57636" w14:textId="537014F3" w:rsidR="007372BD" w:rsidRPr="00D71D0C" w:rsidRDefault="007372BD" w:rsidP="007372BD">
      <w:pPr>
        <w:rPr>
          <w:sz w:val="20"/>
          <w:szCs w:val="18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5062"/>
        <w:gridCol w:w="4000"/>
      </w:tblGrid>
      <w:tr w:rsidR="00D80B77" w:rsidRPr="00D71D0C" w14:paraId="11EC8CDF" w14:textId="1D9BD20C" w:rsidTr="00D80B77">
        <w:tc>
          <w:tcPr>
            <w:tcW w:w="5062" w:type="dxa"/>
          </w:tcPr>
          <w:p w14:paraId="63676DCF" w14:textId="77777777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Unternehmens-/Bereichsleitung </w:t>
            </w:r>
          </w:p>
        </w:tc>
        <w:tc>
          <w:tcPr>
            <w:tcW w:w="4000" w:type="dxa"/>
          </w:tcPr>
          <w:p w14:paraId="113D98F3" w14:textId="35CA2905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 xml:space="preserve">Company/divisional management </w:t>
            </w:r>
          </w:p>
        </w:tc>
      </w:tr>
      <w:tr w:rsidR="00D80B77" w:rsidRPr="00D71D0C" w14:paraId="7F0B2C54" w14:textId="5E54C62E" w:rsidTr="00D80B77">
        <w:tc>
          <w:tcPr>
            <w:tcW w:w="5062" w:type="dxa"/>
          </w:tcPr>
          <w:p w14:paraId="3AE5055A" w14:textId="77777777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>Fachbereich/Abteilung</w:t>
            </w:r>
          </w:p>
        </w:tc>
        <w:tc>
          <w:tcPr>
            <w:tcW w:w="4000" w:type="dxa"/>
          </w:tcPr>
          <w:p w14:paraId="31763831" w14:textId="27946FF9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>Department/division</w:t>
            </w:r>
          </w:p>
        </w:tc>
      </w:tr>
      <w:tr w:rsidR="00D80B77" w:rsidRPr="00D71D0C" w14:paraId="0F983599" w14:textId="7AED4C1F" w:rsidTr="00D80B77">
        <w:tc>
          <w:tcPr>
            <w:tcW w:w="5062" w:type="dxa"/>
          </w:tcPr>
          <w:p w14:paraId="6AB07C2A" w14:textId="77777777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MA </w:t>
            </w:r>
          </w:p>
        </w:tc>
        <w:tc>
          <w:tcPr>
            <w:tcW w:w="4000" w:type="dxa"/>
          </w:tcPr>
          <w:p w14:paraId="5319C1B7" w14:textId="04985E0E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 xml:space="preserve">Employee </w:t>
            </w:r>
          </w:p>
        </w:tc>
      </w:tr>
      <w:tr w:rsidR="00D80B77" w:rsidRPr="00D71D0C" w14:paraId="67BA5FF1" w14:textId="0B2347F9" w:rsidTr="00D80B77">
        <w:tc>
          <w:tcPr>
            <w:tcW w:w="5062" w:type="dxa"/>
          </w:tcPr>
          <w:p w14:paraId="5D4CD5FE" w14:textId="77777777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Projektmanagement </w:t>
            </w:r>
          </w:p>
        </w:tc>
        <w:tc>
          <w:tcPr>
            <w:tcW w:w="4000" w:type="dxa"/>
          </w:tcPr>
          <w:p w14:paraId="33306558" w14:textId="645CF435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 xml:space="preserve">Project management </w:t>
            </w:r>
          </w:p>
        </w:tc>
      </w:tr>
      <w:tr w:rsidR="00D80B77" w:rsidRPr="00D71D0C" w14:paraId="2CA7ED40" w14:textId="69B93484" w:rsidTr="00D80B77">
        <w:tc>
          <w:tcPr>
            <w:tcW w:w="5062" w:type="dxa"/>
          </w:tcPr>
          <w:p w14:paraId="73FF8540" w14:textId="77777777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Vorteile </w:t>
            </w:r>
          </w:p>
        </w:tc>
        <w:tc>
          <w:tcPr>
            <w:tcW w:w="4000" w:type="dxa"/>
          </w:tcPr>
          <w:p w14:paraId="15A47E9A" w14:textId="5D118D23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 xml:space="preserve">Advantages </w:t>
            </w:r>
          </w:p>
        </w:tc>
      </w:tr>
      <w:tr w:rsidR="00D80B77" w:rsidRPr="00D71D0C" w14:paraId="20710CD4" w14:textId="7A122A3D" w:rsidTr="00D80B77">
        <w:tc>
          <w:tcPr>
            <w:tcW w:w="5062" w:type="dxa"/>
          </w:tcPr>
          <w:p w14:paraId="4145739C" w14:textId="77777777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lastRenderedPageBreak/>
              <w:t xml:space="preserve">Projektleitung hat volle Kompetenz (klare, eindeutige Projektverantwortung) </w:t>
            </w:r>
          </w:p>
        </w:tc>
        <w:tc>
          <w:tcPr>
            <w:tcW w:w="4000" w:type="dxa"/>
          </w:tcPr>
          <w:p w14:paraId="3806F794" w14:textId="6D6019A9" w:rsidR="00D80B77" w:rsidRPr="00D71D0C" w:rsidRDefault="00D80B77" w:rsidP="00D80B77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 xml:space="preserve">Project management has full </w:t>
            </w:r>
            <w:r w:rsidR="003F37D4" w:rsidRPr="00D71D0C">
              <w:rPr>
                <w:lang w:val="en-US"/>
              </w:rPr>
              <w:t xml:space="preserve">competence </w:t>
            </w:r>
            <w:r w:rsidRPr="00D71D0C">
              <w:rPr>
                <w:lang w:val="en-US"/>
              </w:rPr>
              <w:t xml:space="preserve">(clear, unambiguous project responsibility) </w:t>
            </w:r>
          </w:p>
        </w:tc>
      </w:tr>
      <w:tr w:rsidR="00D80B77" w:rsidRPr="00D71D0C" w14:paraId="77F1E937" w14:textId="77EB92F2" w:rsidTr="00D80B77">
        <w:tc>
          <w:tcPr>
            <w:tcW w:w="5062" w:type="dxa"/>
          </w:tcPr>
          <w:p w14:paraId="2C05DCBC" w14:textId="302AEC7D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kürzeste Kommunikationswege im Projekt </w:t>
            </w:r>
          </w:p>
        </w:tc>
        <w:tc>
          <w:tcPr>
            <w:tcW w:w="4000" w:type="dxa"/>
          </w:tcPr>
          <w:p w14:paraId="150B025D" w14:textId="5EBD5CDF" w:rsidR="00D80B77" w:rsidRPr="00D71D0C" w:rsidRDefault="00D80B77" w:rsidP="00D80B77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 xml:space="preserve">Shortest communication channels in the project </w:t>
            </w:r>
          </w:p>
        </w:tc>
      </w:tr>
      <w:tr w:rsidR="00D80B77" w:rsidRPr="00D71D0C" w14:paraId="36F14871" w14:textId="680209F7" w:rsidTr="00D80B77">
        <w:tc>
          <w:tcPr>
            <w:tcW w:w="5062" w:type="dxa"/>
          </w:tcPr>
          <w:p w14:paraId="168CE9C8" w14:textId="3AF05DAF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optimale Ausrichtung auf das Projektziel aller Beteiligten (Konzentration der Mitarbeitenden auf das Projekt) </w:t>
            </w:r>
          </w:p>
        </w:tc>
        <w:tc>
          <w:tcPr>
            <w:tcW w:w="4000" w:type="dxa"/>
          </w:tcPr>
          <w:p w14:paraId="0BFDA60D" w14:textId="1AC550FF" w:rsidR="00D80B77" w:rsidRPr="00D71D0C" w:rsidRDefault="00D80B77" w:rsidP="00D80B77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 xml:space="preserve">Optimal focus on the project objective </w:t>
            </w:r>
            <w:r w:rsidR="003F37D4" w:rsidRPr="00D71D0C">
              <w:rPr>
                <w:lang w:val="en-US"/>
              </w:rPr>
              <w:t xml:space="preserve">by </w:t>
            </w:r>
            <w:r w:rsidRPr="00D71D0C">
              <w:rPr>
                <w:lang w:val="en-US"/>
              </w:rPr>
              <w:t xml:space="preserve">all participants (concentration of employees on the project) </w:t>
            </w:r>
          </w:p>
        </w:tc>
      </w:tr>
      <w:tr w:rsidR="00D80B77" w:rsidRPr="00D71D0C" w14:paraId="5CA95F40" w14:textId="6C36C3DC" w:rsidTr="00D80B77">
        <w:tc>
          <w:tcPr>
            <w:tcW w:w="5062" w:type="dxa"/>
          </w:tcPr>
          <w:p w14:paraId="6174E606" w14:textId="77777777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Nachteile </w:t>
            </w:r>
          </w:p>
        </w:tc>
        <w:tc>
          <w:tcPr>
            <w:tcW w:w="4000" w:type="dxa"/>
          </w:tcPr>
          <w:p w14:paraId="22DFE44A" w14:textId="30340443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 xml:space="preserve">Disadvantages </w:t>
            </w:r>
          </w:p>
        </w:tc>
      </w:tr>
      <w:tr w:rsidR="00D80B77" w:rsidRPr="00D71D0C" w14:paraId="775AA2A6" w14:textId="3FCAB5F2" w:rsidTr="00D80B77">
        <w:tc>
          <w:tcPr>
            <w:tcW w:w="5062" w:type="dxa"/>
          </w:tcPr>
          <w:p w14:paraId="68B809BE" w14:textId="6046C56D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aufwendige Installation </w:t>
            </w:r>
          </w:p>
        </w:tc>
        <w:tc>
          <w:tcPr>
            <w:tcW w:w="4000" w:type="dxa"/>
          </w:tcPr>
          <w:p w14:paraId="45F568C8" w14:textId="1EC10FFE" w:rsidR="00D80B77" w:rsidRPr="007E0692" w:rsidRDefault="003F37D4" w:rsidP="00D80B77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>Complex to set up</w:t>
            </w:r>
            <w:r w:rsidR="00D80B77" w:rsidRPr="007E0692">
              <w:rPr>
                <w:lang w:val="en-US"/>
              </w:rPr>
              <w:t xml:space="preserve"> </w:t>
            </w:r>
          </w:p>
        </w:tc>
      </w:tr>
      <w:tr w:rsidR="00D80B77" w:rsidRPr="00D71D0C" w14:paraId="149282CD" w14:textId="3320477E" w:rsidTr="00D80B77">
        <w:tc>
          <w:tcPr>
            <w:tcW w:w="5062" w:type="dxa"/>
          </w:tcPr>
          <w:p w14:paraId="6B1EB855" w14:textId="77777777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Know-how-Verlust und Versetzungsprobleme am Projektende </w:t>
            </w:r>
          </w:p>
        </w:tc>
        <w:tc>
          <w:tcPr>
            <w:tcW w:w="4000" w:type="dxa"/>
          </w:tcPr>
          <w:p w14:paraId="07203086" w14:textId="0FC35F88" w:rsidR="00D80B77" w:rsidRPr="00D71D0C" w:rsidRDefault="00D80B77" w:rsidP="00D80B77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 xml:space="preserve">Loss of know-how and transfer problems at the end of the project </w:t>
            </w:r>
          </w:p>
        </w:tc>
      </w:tr>
      <w:tr w:rsidR="00D80B77" w:rsidRPr="00D71D0C" w14:paraId="3D8D0DE9" w14:textId="1A164B57" w:rsidTr="00D80B77">
        <w:tc>
          <w:tcPr>
            <w:tcW w:w="5062" w:type="dxa"/>
          </w:tcPr>
          <w:p w14:paraId="53B0B7EE" w14:textId="1B461F47" w:rsidR="00D80B77" w:rsidRPr="007E0692" w:rsidRDefault="00D80B77" w:rsidP="00D80B77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geringer oder kein Austausch mit der Primärorganisation </w:t>
            </w:r>
          </w:p>
        </w:tc>
        <w:tc>
          <w:tcPr>
            <w:tcW w:w="4000" w:type="dxa"/>
          </w:tcPr>
          <w:p w14:paraId="00301EE5" w14:textId="6F8F5671" w:rsidR="00D80B77" w:rsidRPr="00D71D0C" w:rsidRDefault="00D80B77" w:rsidP="00D80B77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 xml:space="preserve">Little or no </w:t>
            </w:r>
            <w:r w:rsidR="003F37D4" w:rsidRPr="00D71D0C">
              <w:rPr>
                <w:lang w:val="en-US"/>
              </w:rPr>
              <w:t xml:space="preserve">dialogue </w:t>
            </w:r>
            <w:r w:rsidRPr="00D71D0C">
              <w:rPr>
                <w:lang w:val="en-US"/>
              </w:rPr>
              <w:t xml:space="preserve">with the primary organization </w:t>
            </w:r>
          </w:p>
        </w:tc>
      </w:tr>
    </w:tbl>
    <w:p w14:paraId="12765DF9" w14:textId="77777777" w:rsidR="00AA07B7" w:rsidRPr="00D71D0C" w:rsidRDefault="00AA07B7" w:rsidP="007372BD">
      <w:pPr>
        <w:rPr>
          <w:sz w:val="20"/>
          <w:szCs w:val="18"/>
          <w:lang w:val="en-US"/>
        </w:rPr>
      </w:pPr>
    </w:p>
    <w:p w14:paraId="30AD18BC" w14:textId="77777777" w:rsidR="00AA07B7" w:rsidRPr="00D71D0C" w:rsidRDefault="00AA07B7" w:rsidP="007372BD">
      <w:pPr>
        <w:rPr>
          <w:sz w:val="20"/>
          <w:szCs w:val="18"/>
          <w:lang w:val="en-US"/>
        </w:rPr>
      </w:pPr>
    </w:p>
    <w:p w14:paraId="527C62F6" w14:textId="13063EEA" w:rsidR="007372BD" w:rsidRPr="007E0692" w:rsidRDefault="00DA6459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7E0692">
        <w:rPr>
          <w:rFonts w:ascii="Calibri" w:hAnsi="Calibri" w:cs="Calibri"/>
          <w:b/>
          <w:color w:val="009999"/>
          <w:sz w:val="32"/>
          <w:lang w:val="en-US"/>
        </w:rPr>
        <w:t>Phasen der Teamentwicklung</w:t>
      </w:r>
    </w:p>
    <w:p w14:paraId="791F2E7A" w14:textId="4604A1BD" w:rsidR="00D80B77" w:rsidRPr="007E0692" w:rsidRDefault="00F16515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7E0692">
        <w:rPr>
          <w:noProof/>
          <w:lang w:val="en-US"/>
        </w:rPr>
        <w:drawing>
          <wp:anchor distT="0" distB="0" distL="0" distR="0" simplePos="0" relativeHeight="251660320" behindDoc="0" locked="0" layoutInCell="1" allowOverlap="1" wp14:anchorId="150DE7F0" wp14:editId="5187AA91">
            <wp:simplePos x="0" y="0"/>
            <wp:positionH relativeFrom="page">
              <wp:posOffset>953135</wp:posOffset>
            </wp:positionH>
            <wp:positionV relativeFrom="paragraph">
              <wp:posOffset>503555</wp:posOffset>
            </wp:positionV>
            <wp:extent cx="4488180" cy="2433066"/>
            <wp:effectExtent l="0" t="0" r="0" b="0"/>
            <wp:wrapTopAndBottom/>
            <wp:docPr id="4" name="image20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0.jpeg" descr="Diagram&#10;&#10;Description automatically generated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2433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0692">
        <w:rPr>
          <w:rFonts w:ascii="Calibri" w:hAnsi="Calibri"/>
          <w:b/>
          <w:color w:val="009999"/>
          <w:sz w:val="32"/>
          <w:lang w:val="en-US"/>
        </w:rPr>
        <w:t>Stages o</w:t>
      </w:r>
      <w:r w:rsidR="00D80B77" w:rsidRPr="007E0692">
        <w:rPr>
          <w:rFonts w:ascii="Calibri" w:hAnsi="Calibri"/>
          <w:b/>
          <w:color w:val="009999"/>
          <w:sz w:val="32"/>
          <w:lang w:val="en-US"/>
        </w:rPr>
        <w:t>f Team Development</w:t>
      </w:r>
    </w:p>
    <w:p w14:paraId="702C1968" w14:textId="0E034A89" w:rsidR="00DA6459" w:rsidRPr="007E0692" w:rsidRDefault="00DA6459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5203"/>
        <w:gridCol w:w="3859"/>
      </w:tblGrid>
      <w:tr w:rsidR="00D80B77" w:rsidRPr="00D71D0C" w14:paraId="4F251357" w14:textId="48187912" w:rsidTr="00D80B77">
        <w:tc>
          <w:tcPr>
            <w:tcW w:w="5203" w:type="dxa"/>
          </w:tcPr>
          <w:p w14:paraId="5D819459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Leistungsfähigkeit</w:t>
            </w:r>
          </w:p>
        </w:tc>
        <w:tc>
          <w:tcPr>
            <w:tcW w:w="3859" w:type="dxa"/>
          </w:tcPr>
          <w:p w14:paraId="6E5DE5BC" w14:textId="033E5F88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Performance</w:t>
            </w:r>
          </w:p>
        </w:tc>
      </w:tr>
      <w:tr w:rsidR="00D80B77" w:rsidRPr="00D71D0C" w14:paraId="7D5CD1EF" w14:textId="3D798513" w:rsidTr="00D80B77">
        <w:tc>
          <w:tcPr>
            <w:tcW w:w="5203" w:type="dxa"/>
          </w:tcPr>
          <w:p w14:paraId="5C63D7DB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Arbeitsgruppe</w:t>
            </w:r>
          </w:p>
        </w:tc>
        <w:tc>
          <w:tcPr>
            <w:tcW w:w="3859" w:type="dxa"/>
          </w:tcPr>
          <w:p w14:paraId="69F3CE6B" w14:textId="0AE39D35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Working group</w:t>
            </w:r>
          </w:p>
        </w:tc>
      </w:tr>
      <w:tr w:rsidR="00D80B77" w:rsidRPr="00D71D0C" w14:paraId="1C9B5420" w14:textId="2582CF29" w:rsidTr="00D80B77">
        <w:tc>
          <w:tcPr>
            <w:tcW w:w="5203" w:type="dxa"/>
          </w:tcPr>
          <w:p w14:paraId="6CEEB4CF" w14:textId="566924A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höflich, angepasst, distanziert </w:t>
            </w:r>
          </w:p>
        </w:tc>
        <w:tc>
          <w:tcPr>
            <w:tcW w:w="3859" w:type="dxa"/>
          </w:tcPr>
          <w:p w14:paraId="2263F0E2" w14:textId="5912A198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Polite, adapted, distant </w:t>
            </w:r>
          </w:p>
        </w:tc>
      </w:tr>
      <w:tr w:rsidR="00D80B77" w:rsidRPr="00D71D0C" w14:paraId="5969C0AB" w14:textId="5E9938B6" w:rsidTr="00D80B77">
        <w:tc>
          <w:tcPr>
            <w:tcW w:w="5203" w:type="dxa"/>
          </w:tcPr>
          <w:p w14:paraId="0DF70AE6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Spitzenteam</w:t>
            </w:r>
          </w:p>
        </w:tc>
        <w:tc>
          <w:tcPr>
            <w:tcW w:w="3859" w:type="dxa"/>
          </w:tcPr>
          <w:p w14:paraId="3F09E79E" w14:textId="58FBB6DB" w:rsidR="00D80B77" w:rsidRPr="007E0692" w:rsidRDefault="003F37D4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Elite</w:t>
            </w:r>
            <w:r w:rsidR="00D80B77" w:rsidRPr="007E0692">
              <w:rPr>
                <w:lang w:val="en-US"/>
              </w:rPr>
              <w:t xml:space="preserve"> team</w:t>
            </w:r>
          </w:p>
        </w:tc>
      </w:tr>
      <w:tr w:rsidR="00D80B77" w:rsidRPr="00D71D0C" w14:paraId="33DB3032" w14:textId="1F89C537" w:rsidTr="00D80B77">
        <w:tc>
          <w:tcPr>
            <w:tcW w:w="5203" w:type="dxa"/>
          </w:tcPr>
          <w:p w14:paraId="491132EB" w14:textId="041FB8E5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gegenseitige Verpflichtung, menschliche Nähe, Anerkennung/Begeisterung, jeder hat seinen Platz </w:t>
            </w:r>
          </w:p>
        </w:tc>
        <w:tc>
          <w:tcPr>
            <w:tcW w:w="3859" w:type="dxa"/>
          </w:tcPr>
          <w:p w14:paraId="08F5F403" w14:textId="102A1DB3" w:rsidR="00D80B77" w:rsidRPr="00D71D0C" w:rsidRDefault="00D80B77" w:rsidP="00D80B77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Mutual commitment, human closeness, recognition/enthusiasm, everyone has their place </w:t>
            </w:r>
          </w:p>
        </w:tc>
      </w:tr>
      <w:tr w:rsidR="00D80B77" w:rsidRPr="00D71D0C" w14:paraId="50881A58" w14:textId="52A02CA4" w:rsidTr="00D80B77">
        <w:tc>
          <w:tcPr>
            <w:tcW w:w="5203" w:type="dxa"/>
          </w:tcPr>
          <w:p w14:paraId="7AD4CB4C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Teamentwicklung </w:t>
            </w:r>
          </w:p>
        </w:tc>
        <w:tc>
          <w:tcPr>
            <w:tcW w:w="3859" w:type="dxa"/>
          </w:tcPr>
          <w:p w14:paraId="0B5DFEE8" w14:textId="3AC212A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Team development </w:t>
            </w:r>
          </w:p>
        </w:tc>
      </w:tr>
      <w:tr w:rsidR="00D80B77" w:rsidRPr="00D71D0C" w14:paraId="6E8C7448" w14:textId="55115B7B" w:rsidTr="00D80B77">
        <w:tc>
          <w:tcPr>
            <w:tcW w:w="5203" w:type="dxa"/>
          </w:tcPr>
          <w:p w14:paraId="10678600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Gefahr der Umkehr </w:t>
            </w:r>
          </w:p>
        </w:tc>
        <w:tc>
          <w:tcPr>
            <w:tcW w:w="3859" w:type="dxa"/>
          </w:tcPr>
          <w:p w14:paraId="58E35E7A" w14:textId="4BA2C700" w:rsidR="00D80B77" w:rsidRPr="007E0692" w:rsidRDefault="003F37D4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Risk of reversal</w:t>
            </w:r>
            <w:r w:rsidR="00D80B77" w:rsidRPr="007E0692">
              <w:rPr>
                <w:lang w:val="en-US"/>
              </w:rPr>
              <w:t xml:space="preserve"> </w:t>
            </w:r>
          </w:p>
        </w:tc>
      </w:tr>
      <w:tr w:rsidR="00D80B77" w:rsidRPr="00D71D0C" w14:paraId="0113FA4C" w14:textId="241D5794" w:rsidTr="00D80B77">
        <w:tc>
          <w:tcPr>
            <w:tcW w:w="5203" w:type="dxa"/>
          </w:tcPr>
          <w:p w14:paraId="1D55D689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Konflikt</w:t>
            </w:r>
          </w:p>
        </w:tc>
        <w:tc>
          <w:tcPr>
            <w:tcW w:w="3859" w:type="dxa"/>
          </w:tcPr>
          <w:p w14:paraId="5F8C8538" w14:textId="6B715591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Conflict</w:t>
            </w:r>
          </w:p>
        </w:tc>
      </w:tr>
      <w:tr w:rsidR="00D80B77" w:rsidRPr="00D71D0C" w14:paraId="26618CD0" w14:textId="79D419B6" w:rsidTr="00D80B77">
        <w:tc>
          <w:tcPr>
            <w:tcW w:w="5203" w:type="dxa"/>
          </w:tcPr>
          <w:p w14:paraId="7675F5BF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Entwickelte Gruppe </w:t>
            </w:r>
          </w:p>
        </w:tc>
        <w:tc>
          <w:tcPr>
            <w:tcW w:w="3859" w:type="dxa"/>
          </w:tcPr>
          <w:p w14:paraId="17231425" w14:textId="75EC79A2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Developed group </w:t>
            </w:r>
          </w:p>
        </w:tc>
      </w:tr>
      <w:tr w:rsidR="00D80B77" w:rsidRPr="00D71D0C" w14:paraId="18D47741" w14:textId="7525D897" w:rsidTr="00D80B77">
        <w:tc>
          <w:tcPr>
            <w:tcW w:w="5203" w:type="dxa"/>
          </w:tcPr>
          <w:p w14:paraId="0763C049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Leistung: wie früher, aber offener</w:t>
            </w:r>
          </w:p>
        </w:tc>
        <w:tc>
          <w:tcPr>
            <w:tcW w:w="3859" w:type="dxa"/>
          </w:tcPr>
          <w:p w14:paraId="260218A0" w14:textId="0C0333AA" w:rsidR="00D80B77" w:rsidRPr="00D71D0C" w:rsidRDefault="00D80B77" w:rsidP="00D80B77">
            <w:pPr>
              <w:rPr>
                <w:lang w:val="en-US"/>
              </w:rPr>
            </w:pPr>
            <w:r w:rsidRPr="00D71D0C">
              <w:rPr>
                <w:lang w:val="en-US"/>
              </w:rPr>
              <w:t>Performance: as before, but more open</w:t>
            </w:r>
          </w:p>
        </w:tc>
      </w:tr>
      <w:tr w:rsidR="00D80B77" w:rsidRPr="00D71D0C" w14:paraId="6D5BA0FD" w14:textId="5A583A4E" w:rsidTr="00D80B77">
        <w:tc>
          <w:tcPr>
            <w:tcW w:w="5203" w:type="dxa"/>
          </w:tcPr>
          <w:p w14:paraId="29EFBE13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Team/Wandel </w:t>
            </w:r>
          </w:p>
        </w:tc>
        <w:tc>
          <w:tcPr>
            <w:tcW w:w="3859" w:type="dxa"/>
          </w:tcPr>
          <w:p w14:paraId="38D724B3" w14:textId="71E1C551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Team/change </w:t>
            </w:r>
          </w:p>
        </w:tc>
      </w:tr>
      <w:tr w:rsidR="00D80B77" w:rsidRPr="00D71D0C" w14:paraId="68CDC0C9" w14:textId="71B8CF3E" w:rsidTr="00D80B77">
        <w:tc>
          <w:tcPr>
            <w:tcW w:w="5203" w:type="dxa"/>
          </w:tcPr>
          <w:p w14:paraId="6F3BEBB0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Rückblick, Reflexion, Ungleichzeitigkeit, Leistung würdigen </w:t>
            </w:r>
          </w:p>
        </w:tc>
        <w:tc>
          <w:tcPr>
            <w:tcW w:w="3859" w:type="dxa"/>
          </w:tcPr>
          <w:p w14:paraId="2BE175E1" w14:textId="7D5B95FB" w:rsidR="00D80B77" w:rsidRPr="00D71D0C" w:rsidRDefault="00D80B77" w:rsidP="00D80B77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Retrospection, reflection, non-simultaneity, appreciate achievement </w:t>
            </w:r>
          </w:p>
        </w:tc>
      </w:tr>
      <w:tr w:rsidR="00D80B77" w:rsidRPr="00D71D0C" w14:paraId="4F692D9B" w14:textId="4DDC496A" w:rsidTr="00D80B77">
        <w:tc>
          <w:tcPr>
            <w:tcW w:w="5203" w:type="dxa"/>
          </w:tcPr>
          <w:p w14:paraId="3869D6FB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Phase </w:t>
            </w:r>
          </w:p>
        </w:tc>
        <w:tc>
          <w:tcPr>
            <w:tcW w:w="3859" w:type="dxa"/>
          </w:tcPr>
          <w:p w14:paraId="125EFE77" w14:textId="5B3AD41A" w:rsidR="00D80B77" w:rsidRPr="007E0692" w:rsidRDefault="00F16515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Stage </w:t>
            </w:r>
          </w:p>
        </w:tc>
      </w:tr>
      <w:tr w:rsidR="00D80B77" w:rsidRPr="00D71D0C" w14:paraId="6D1AB910" w14:textId="6A4CD17E" w:rsidTr="00D80B77">
        <w:tc>
          <w:tcPr>
            <w:tcW w:w="5203" w:type="dxa"/>
          </w:tcPr>
          <w:p w14:paraId="4A16F0A5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lastRenderedPageBreak/>
              <w:t xml:space="preserve">Ankommen </w:t>
            </w:r>
          </w:p>
        </w:tc>
        <w:tc>
          <w:tcPr>
            <w:tcW w:w="3859" w:type="dxa"/>
          </w:tcPr>
          <w:p w14:paraId="0DB8C55C" w14:textId="7AE7D929" w:rsidR="00D80B77" w:rsidRPr="007E0692" w:rsidRDefault="004F6284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>Arrival</w:t>
            </w:r>
            <w:r w:rsidR="00D80B77" w:rsidRPr="007E0692">
              <w:rPr>
                <w:lang w:val="en-US"/>
              </w:rPr>
              <w:t xml:space="preserve"> </w:t>
            </w:r>
          </w:p>
        </w:tc>
      </w:tr>
      <w:tr w:rsidR="00D80B77" w:rsidRPr="00D71D0C" w14:paraId="2345C69E" w14:textId="5B6E933D" w:rsidTr="00D80B77">
        <w:tc>
          <w:tcPr>
            <w:tcW w:w="5203" w:type="dxa"/>
          </w:tcPr>
          <w:p w14:paraId="353A93D3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Orientierung </w:t>
            </w:r>
          </w:p>
        </w:tc>
        <w:tc>
          <w:tcPr>
            <w:tcW w:w="3859" w:type="dxa"/>
          </w:tcPr>
          <w:p w14:paraId="0E46B062" w14:textId="726C1B76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Orientation </w:t>
            </w:r>
          </w:p>
        </w:tc>
      </w:tr>
      <w:tr w:rsidR="00D80B77" w:rsidRPr="00D71D0C" w14:paraId="6F74280E" w14:textId="02E75627" w:rsidTr="00D80B77">
        <w:tc>
          <w:tcPr>
            <w:tcW w:w="5203" w:type="dxa"/>
          </w:tcPr>
          <w:p w14:paraId="730705BD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Konflikt </w:t>
            </w:r>
          </w:p>
        </w:tc>
        <w:tc>
          <w:tcPr>
            <w:tcW w:w="3859" w:type="dxa"/>
          </w:tcPr>
          <w:p w14:paraId="3B166D13" w14:textId="38668184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Conflict </w:t>
            </w:r>
          </w:p>
        </w:tc>
      </w:tr>
      <w:tr w:rsidR="00D80B77" w:rsidRPr="00D71D0C" w14:paraId="48CBE837" w14:textId="13BACEE8" w:rsidTr="00D80B77">
        <w:tc>
          <w:tcPr>
            <w:tcW w:w="5203" w:type="dxa"/>
          </w:tcPr>
          <w:p w14:paraId="56319FCA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Gärung </w:t>
            </w:r>
          </w:p>
        </w:tc>
        <w:tc>
          <w:tcPr>
            <w:tcW w:w="3859" w:type="dxa"/>
          </w:tcPr>
          <w:p w14:paraId="0A29CC07" w14:textId="4CFFF98F" w:rsidR="00D80B77" w:rsidRPr="007E0692" w:rsidRDefault="004F6284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Festering </w:t>
            </w:r>
          </w:p>
        </w:tc>
      </w:tr>
      <w:tr w:rsidR="00D80B77" w:rsidRPr="00D71D0C" w14:paraId="64B03BC0" w14:textId="1C130D1C" w:rsidTr="00D80B77">
        <w:tc>
          <w:tcPr>
            <w:tcW w:w="5203" w:type="dxa"/>
          </w:tcPr>
          <w:p w14:paraId="33B93EF0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Kooperation </w:t>
            </w:r>
          </w:p>
        </w:tc>
        <w:tc>
          <w:tcPr>
            <w:tcW w:w="3859" w:type="dxa"/>
          </w:tcPr>
          <w:p w14:paraId="038682AA" w14:textId="0378B9DA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Cooperation </w:t>
            </w:r>
          </w:p>
        </w:tc>
      </w:tr>
      <w:tr w:rsidR="00D80B77" w:rsidRPr="00D71D0C" w14:paraId="59A37C2B" w14:textId="2E26D1D7" w:rsidTr="00D80B77">
        <w:tc>
          <w:tcPr>
            <w:tcW w:w="5203" w:type="dxa"/>
          </w:tcPr>
          <w:p w14:paraId="57F1284A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Idealisierung </w:t>
            </w:r>
          </w:p>
        </w:tc>
        <w:tc>
          <w:tcPr>
            <w:tcW w:w="3859" w:type="dxa"/>
          </w:tcPr>
          <w:p w14:paraId="34DBF316" w14:textId="497E952B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Idealization </w:t>
            </w:r>
          </w:p>
        </w:tc>
      </w:tr>
      <w:tr w:rsidR="00D80B77" w:rsidRPr="00D71D0C" w14:paraId="66FCF219" w14:textId="5FE60306" w:rsidTr="00D80B77">
        <w:tc>
          <w:tcPr>
            <w:tcW w:w="5203" w:type="dxa"/>
          </w:tcPr>
          <w:p w14:paraId="6FDF5CED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Performing </w:t>
            </w:r>
          </w:p>
        </w:tc>
        <w:tc>
          <w:tcPr>
            <w:tcW w:w="3859" w:type="dxa"/>
          </w:tcPr>
          <w:p w14:paraId="02AFDAF0" w14:textId="182D7C93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Performing </w:t>
            </w:r>
          </w:p>
        </w:tc>
      </w:tr>
      <w:tr w:rsidR="00D80B77" w:rsidRPr="00D71D0C" w14:paraId="10E5DF95" w14:textId="796FDFB6" w:rsidTr="00D80B77">
        <w:tc>
          <w:tcPr>
            <w:tcW w:w="5203" w:type="dxa"/>
          </w:tcPr>
          <w:p w14:paraId="10E0889E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Differenzierung </w:t>
            </w:r>
          </w:p>
        </w:tc>
        <w:tc>
          <w:tcPr>
            <w:tcW w:w="3859" w:type="dxa"/>
          </w:tcPr>
          <w:p w14:paraId="4BD7AEA3" w14:textId="2410C0BC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Differentiation </w:t>
            </w:r>
          </w:p>
        </w:tc>
      </w:tr>
      <w:tr w:rsidR="00D80B77" w:rsidRPr="00D71D0C" w14:paraId="0403F9A0" w14:textId="2170B8D8" w:rsidTr="00D80B77">
        <w:tc>
          <w:tcPr>
            <w:tcW w:w="5203" w:type="dxa"/>
          </w:tcPr>
          <w:p w14:paraId="5DBF03DC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Aktion </w:t>
            </w:r>
          </w:p>
        </w:tc>
        <w:tc>
          <w:tcPr>
            <w:tcW w:w="3859" w:type="dxa"/>
          </w:tcPr>
          <w:p w14:paraId="1B922102" w14:textId="31BEC204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Action </w:t>
            </w:r>
          </w:p>
        </w:tc>
      </w:tr>
      <w:tr w:rsidR="00D80B77" w:rsidRPr="00D71D0C" w14:paraId="0F6914ED" w14:textId="63F17D2C" w:rsidTr="00D80B77">
        <w:tc>
          <w:tcPr>
            <w:tcW w:w="5203" w:type="dxa"/>
          </w:tcPr>
          <w:p w14:paraId="5AE49D08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Trennung </w:t>
            </w:r>
          </w:p>
        </w:tc>
        <w:tc>
          <w:tcPr>
            <w:tcW w:w="3859" w:type="dxa"/>
          </w:tcPr>
          <w:p w14:paraId="06450A47" w14:textId="7E25E57F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Separation </w:t>
            </w:r>
          </w:p>
        </w:tc>
      </w:tr>
      <w:tr w:rsidR="00D80B77" w:rsidRPr="00D71D0C" w14:paraId="3BDF160B" w14:textId="0E606037" w:rsidTr="00D80B77">
        <w:tc>
          <w:tcPr>
            <w:tcW w:w="5203" w:type="dxa"/>
          </w:tcPr>
          <w:p w14:paraId="4D54737B" w14:textId="77777777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Abschied </w:t>
            </w:r>
          </w:p>
        </w:tc>
        <w:tc>
          <w:tcPr>
            <w:tcW w:w="3859" w:type="dxa"/>
          </w:tcPr>
          <w:p w14:paraId="45ECE866" w14:textId="0EE2355F" w:rsidR="00D80B77" w:rsidRPr="007E0692" w:rsidRDefault="00D80B77" w:rsidP="00D80B77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Parting </w:t>
            </w:r>
          </w:p>
        </w:tc>
      </w:tr>
    </w:tbl>
    <w:p w14:paraId="672C87AF" w14:textId="77777777" w:rsidR="007372BD" w:rsidRPr="007E0692" w:rsidRDefault="007372BD" w:rsidP="007372BD">
      <w:pPr>
        <w:rPr>
          <w:lang w:val="en-US"/>
        </w:rPr>
      </w:pPr>
    </w:p>
    <w:p w14:paraId="325E3677" w14:textId="2B702544" w:rsidR="007372BD" w:rsidRPr="007E0692" w:rsidRDefault="002176C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7E0692">
        <w:rPr>
          <w:rFonts w:ascii="Calibri" w:hAnsi="Calibri" w:cs="Calibri"/>
          <w:b/>
          <w:bCs/>
          <w:color w:val="009999"/>
          <w:sz w:val="32"/>
          <w:lang w:val="en-US"/>
        </w:rPr>
        <w:t>Kommunikationsquadrat zwischen Sender und Empfänger</w:t>
      </w:r>
    </w:p>
    <w:p w14:paraId="08526F8F" w14:textId="1315D18C" w:rsidR="00393244" w:rsidRPr="00D71D0C" w:rsidRDefault="0039324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D71D0C">
        <w:rPr>
          <w:rFonts w:ascii="Calibri" w:hAnsi="Calibri"/>
          <w:b/>
          <w:color w:val="009999"/>
          <w:sz w:val="32"/>
          <w:lang w:val="en-US"/>
        </w:rPr>
        <w:t xml:space="preserve">Communication Square Between </w:t>
      </w:r>
      <w:r w:rsidR="003F37D4" w:rsidRPr="00D71D0C">
        <w:rPr>
          <w:rFonts w:ascii="Calibri" w:hAnsi="Calibri"/>
          <w:b/>
          <w:color w:val="009999"/>
          <w:sz w:val="32"/>
          <w:lang w:val="en-US"/>
        </w:rPr>
        <w:t xml:space="preserve">Transmitter </w:t>
      </w:r>
      <w:r w:rsidRPr="00D71D0C">
        <w:rPr>
          <w:rFonts w:ascii="Calibri" w:hAnsi="Calibri"/>
          <w:b/>
          <w:color w:val="009999"/>
          <w:sz w:val="32"/>
          <w:lang w:val="en-US"/>
        </w:rPr>
        <w:t>and Receiver</w:t>
      </w:r>
    </w:p>
    <w:p w14:paraId="635C6FD0" w14:textId="5C5AE114" w:rsidR="00DA6459" w:rsidRPr="00D71D0C" w:rsidRDefault="002176CC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7E0692">
        <w:rPr>
          <w:noProof/>
          <w:lang w:val="en-US"/>
        </w:rPr>
        <w:drawing>
          <wp:anchor distT="0" distB="0" distL="0" distR="0" simplePos="0" relativeHeight="251658253" behindDoc="0" locked="0" layoutInCell="1" allowOverlap="1" wp14:anchorId="25799DD3" wp14:editId="45A86E29">
            <wp:simplePos x="0" y="0"/>
            <wp:positionH relativeFrom="page">
              <wp:posOffset>899795</wp:posOffset>
            </wp:positionH>
            <wp:positionV relativeFrom="paragraph">
              <wp:posOffset>418465</wp:posOffset>
            </wp:positionV>
            <wp:extent cx="4181094" cy="1488186"/>
            <wp:effectExtent l="0" t="0" r="0" b="0"/>
            <wp:wrapTopAndBottom/>
            <wp:docPr id="27" name="image21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1.jpeg" descr="Diagram&#10;&#10;Description automatically generated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094" cy="1488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954"/>
        <w:gridCol w:w="4108"/>
      </w:tblGrid>
      <w:tr w:rsidR="00393244" w:rsidRPr="00D71D0C" w14:paraId="259B7C6C" w14:textId="4F9F33CE" w:rsidTr="00393244">
        <w:tc>
          <w:tcPr>
            <w:tcW w:w="4954" w:type="dxa"/>
          </w:tcPr>
          <w:p w14:paraId="4F30FE60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>Sender</w:t>
            </w:r>
          </w:p>
        </w:tc>
        <w:tc>
          <w:tcPr>
            <w:tcW w:w="4108" w:type="dxa"/>
          </w:tcPr>
          <w:p w14:paraId="2F19BC49" w14:textId="5160C8F6" w:rsidR="00393244" w:rsidRPr="007E0692" w:rsidRDefault="003F37D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>Transmitter</w:t>
            </w:r>
          </w:p>
        </w:tc>
      </w:tr>
      <w:tr w:rsidR="00393244" w:rsidRPr="00D71D0C" w14:paraId="16DD8ABF" w14:textId="033644E1" w:rsidTr="00393244">
        <w:tc>
          <w:tcPr>
            <w:tcW w:w="4954" w:type="dxa"/>
          </w:tcPr>
          <w:p w14:paraId="59010304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>Selbstoffenbarung</w:t>
            </w:r>
          </w:p>
        </w:tc>
        <w:tc>
          <w:tcPr>
            <w:tcW w:w="4108" w:type="dxa"/>
          </w:tcPr>
          <w:p w14:paraId="35B68765" w14:textId="24E224CA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>Self-revelation</w:t>
            </w:r>
          </w:p>
        </w:tc>
      </w:tr>
      <w:tr w:rsidR="00393244" w:rsidRPr="00D71D0C" w14:paraId="137AFC1C" w14:textId="5AFBCD98" w:rsidTr="00393244">
        <w:tc>
          <w:tcPr>
            <w:tcW w:w="4954" w:type="dxa"/>
          </w:tcPr>
          <w:p w14:paraId="4C207024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>Sachebene</w:t>
            </w:r>
          </w:p>
        </w:tc>
        <w:tc>
          <w:tcPr>
            <w:tcW w:w="4108" w:type="dxa"/>
          </w:tcPr>
          <w:p w14:paraId="3F7E62CF" w14:textId="12AA1FAB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>Factual level</w:t>
            </w:r>
          </w:p>
        </w:tc>
      </w:tr>
      <w:tr w:rsidR="00393244" w:rsidRPr="00D71D0C" w14:paraId="0C7B6F25" w14:textId="564465AC" w:rsidTr="00393244">
        <w:tc>
          <w:tcPr>
            <w:tcW w:w="4954" w:type="dxa"/>
          </w:tcPr>
          <w:p w14:paraId="70266847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Nachricht </w:t>
            </w:r>
          </w:p>
        </w:tc>
        <w:tc>
          <w:tcPr>
            <w:tcW w:w="4108" w:type="dxa"/>
          </w:tcPr>
          <w:p w14:paraId="40C7A7AC" w14:textId="238DA523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Message </w:t>
            </w:r>
          </w:p>
        </w:tc>
      </w:tr>
      <w:tr w:rsidR="00393244" w:rsidRPr="00D71D0C" w14:paraId="6748DA5D" w14:textId="7E7DE7C9" w:rsidTr="00393244">
        <w:tc>
          <w:tcPr>
            <w:tcW w:w="4954" w:type="dxa"/>
          </w:tcPr>
          <w:p w14:paraId="7663A1F3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Beziehungsebene </w:t>
            </w:r>
          </w:p>
        </w:tc>
        <w:tc>
          <w:tcPr>
            <w:tcW w:w="4108" w:type="dxa"/>
          </w:tcPr>
          <w:p w14:paraId="0E39947C" w14:textId="0C04E42B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Relationship level </w:t>
            </w:r>
          </w:p>
        </w:tc>
      </w:tr>
      <w:tr w:rsidR="00393244" w:rsidRPr="00D71D0C" w14:paraId="7A9AB894" w14:textId="70DAC52D" w:rsidTr="00393244">
        <w:tc>
          <w:tcPr>
            <w:tcW w:w="4954" w:type="dxa"/>
          </w:tcPr>
          <w:p w14:paraId="70EE21FC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Apell </w:t>
            </w:r>
          </w:p>
        </w:tc>
        <w:tc>
          <w:tcPr>
            <w:tcW w:w="4108" w:type="dxa"/>
          </w:tcPr>
          <w:p w14:paraId="3578ED67" w14:textId="32B1FECB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Appeal </w:t>
            </w:r>
          </w:p>
        </w:tc>
      </w:tr>
      <w:tr w:rsidR="00393244" w:rsidRPr="00D71D0C" w14:paraId="74EE4D5B" w14:textId="3C42005D" w:rsidTr="00393244">
        <w:tc>
          <w:tcPr>
            <w:tcW w:w="4954" w:type="dxa"/>
          </w:tcPr>
          <w:p w14:paraId="1CA805AC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>Empfänger</w:t>
            </w:r>
          </w:p>
        </w:tc>
        <w:tc>
          <w:tcPr>
            <w:tcW w:w="4108" w:type="dxa"/>
          </w:tcPr>
          <w:p w14:paraId="3ABCEB11" w14:textId="71887BEC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>Receiver</w:t>
            </w:r>
          </w:p>
        </w:tc>
      </w:tr>
      <w:tr w:rsidR="00393244" w:rsidRPr="00D71D0C" w14:paraId="169C42AD" w14:textId="0F1A1918" w:rsidTr="00393244">
        <w:tc>
          <w:tcPr>
            <w:tcW w:w="4954" w:type="dxa"/>
          </w:tcPr>
          <w:p w14:paraId="751A8CE6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Verzerrungswinkel („meint“, „hört“, „versteht“) </w:t>
            </w:r>
          </w:p>
        </w:tc>
        <w:tc>
          <w:tcPr>
            <w:tcW w:w="4108" w:type="dxa"/>
          </w:tcPr>
          <w:p w14:paraId="24440BA5" w14:textId="1C070632" w:rsidR="00393244" w:rsidRPr="007E0692" w:rsidRDefault="00393244" w:rsidP="00393244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Level of distortion (“means”, “hears”, “understands”) </w:t>
            </w:r>
          </w:p>
        </w:tc>
      </w:tr>
    </w:tbl>
    <w:p w14:paraId="101164A8" w14:textId="77777777" w:rsidR="0024392F" w:rsidRPr="007E0692" w:rsidRDefault="0024392F" w:rsidP="0024392F">
      <w:pPr>
        <w:rPr>
          <w:lang w:val="en-US"/>
        </w:rPr>
      </w:pPr>
    </w:p>
    <w:p w14:paraId="05D534C3" w14:textId="1ED100B1" w:rsidR="007372BD" w:rsidRPr="007E0692" w:rsidRDefault="00E6780A" w:rsidP="0024392F">
      <w:pPr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7E0692">
        <w:rPr>
          <w:rFonts w:ascii="Calibri" w:hAnsi="Calibri" w:cs="Calibri"/>
          <w:b/>
          <w:bCs/>
          <w:color w:val="009999"/>
          <w:sz w:val="32"/>
          <w:lang w:val="en-US"/>
        </w:rPr>
        <w:t>Projektprozesse im PMBOK</w:t>
      </w:r>
      <w:r w:rsidR="0093747B" w:rsidRPr="007E0692">
        <w:rPr>
          <w:rFonts w:ascii="Calibri" w:hAnsi="Calibri" w:cs="Calibri"/>
          <w:b/>
          <w:bCs/>
          <w:color w:val="009999"/>
          <w:sz w:val="32"/>
          <w:lang w:val="en-US"/>
        </w:rPr>
        <w:t>®</w:t>
      </w:r>
      <w:r w:rsidRPr="007E0692">
        <w:rPr>
          <w:rFonts w:ascii="Calibri" w:hAnsi="Calibri" w:cs="Calibri"/>
          <w:b/>
          <w:bCs/>
          <w:color w:val="009999"/>
          <w:sz w:val="32"/>
          <w:lang w:val="en-US"/>
        </w:rPr>
        <w:t xml:space="preserve"> Guide </w:t>
      </w:r>
      <w:commentRangeStart w:id="1"/>
      <w:r w:rsidRPr="007E0692">
        <w:rPr>
          <w:rFonts w:ascii="Calibri" w:hAnsi="Calibri" w:cs="Calibri"/>
          <w:b/>
          <w:bCs/>
          <w:color w:val="009999"/>
          <w:sz w:val="32"/>
          <w:lang w:val="en-US"/>
        </w:rPr>
        <w:t>6</w:t>
      </w:r>
      <w:commentRangeEnd w:id="1"/>
      <w:r w:rsidR="00DF3441" w:rsidRPr="007E0692">
        <w:rPr>
          <w:rStyle w:val="CommentReference"/>
          <w:lang w:val="en-US"/>
        </w:rPr>
        <w:commentReference w:id="1"/>
      </w:r>
    </w:p>
    <w:p w14:paraId="4B3B4A7B" w14:textId="063179FA" w:rsidR="00393244" w:rsidRPr="007E0692" w:rsidRDefault="00393244" w:rsidP="00393244">
      <w:pPr>
        <w:rPr>
          <w:lang w:val="en-US"/>
        </w:rPr>
      </w:pPr>
      <w:r w:rsidRPr="007E0692">
        <w:rPr>
          <w:noProof/>
          <w:lang w:val="en-US"/>
        </w:rPr>
        <w:lastRenderedPageBreak/>
        <w:drawing>
          <wp:anchor distT="0" distB="0" distL="0" distR="0" simplePos="0" relativeHeight="251658254" behindDoc="0" locked="0" layoutInCell="1" allowOverlap="1" wp14:anchorId="391B35EC" wp14:editId="69402769">
            <wp:simplePos x="0" y="0"/>
            <wp:positionH relativeFrom="page">
              <wp:posOffset>953135</wp:posOffset>
            </wp:positionH>
            <wp:positionV relativeFrom="paragraph">
              <wp:posOffset>483235</wp:posOffset>
            </wp:positionV>
            <wp:extent cx="4346448" cy="2007870"/>
            <wp:effectExtent l="0" t="0" r="0" b="0"/>
            <wp:wrapTopAndBottom/>
            <wp:docPr id="29" name="image2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2.jpeg" descr="Diagram&#10;&#10;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448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1D0C">
        <w:rPr>
          <w:rFonts w:ascii="Calibri" w:hAnsi="Calibri"/>
          <w:b/>
          <w:color w:val="009999"/>
          <w:sz w:val="32"/>
          <w:lang w:val="en-US"/>
        </w:rPr>
        <w:t>Project Processes in the PMBOK® Guide 6</w:t>
      </w:r>
    </w:p>
    <w:p w14:paraId="6B9A9B3A" w14:textId="197DEF7D" w:rsidR="007372BD" w:rsidRPr="007E0692" w:rsidRDefault="00956141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7E0692">
        <w:rPr>
          <w:rFonts w:ascii="Calibri" w:hAnsi="Calibri" w:cs="Calibri"/>
          <w:b/>
          <w:color w:val="009999"/>
          <w:sz w:val="32"/>
          <w:lang w:val="en-US"/>
        </w:rPr>
        <w:t>Individuelle Kompetenz laut IPMA</w:t>
      </w:r>
    </w:p>
    <w:p w14:paraId="722F85DF" w14:textId="59F28E20" w:rsidR="00393244" w:rsidRPr="007E0692" w:rsidRDefault="00393244" w:rsidP="00393244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7E0692">
        <w:rPr>
          <w:rFonts w:ascii="Calibri" w:hAnsi="Calibri"/>
          <w:b/>
          <w:color w:val="009999"/>
          <w:sz w:val="32"/>
          <w:lang w:val="en-US"/>
        </w:rPr>
        <w:t xml:space="preserve">Individual </w:t>
      </w:r>
      <w:r w:rsidR="004F6284" w:rsidRPr="007E0692">
        <w:rPr>
          <w:rFonts w:ascii="Calibri" w:hAnsi="Calibri"/>
          <w:b/>
          <w:color w:val="009999"/>
          <w:sz w:val="32"/>
          <w:lang w:val="en-US"/>
        </w:rPr>
        <w:t xml:space="preserve">Competences </w:t>
      </w:r>
      <w:r w:rsidRPr="007E0692">
        <w:rPr>
          <w:rFonts w:ascii="Calibri" w:hAnsi="Calibri"/>
          <w:b/>
          <w:color w:val="009999"/>
          <w:sz w:val="32"/>
          <w:lang w:val="en-US"/>
        </w:rPr>
        <w:t xml:space="preserve">According to </w:t>
      </w:r>
      <w:r w:rsidR="00F16515" w:rsidRPr="007E0692">
        <w:rPr>
          <w:rFonts w:ascii="Calibri" w:hAnsi="Calibri"/>
          <w:b/>
          <w:color w:val="009999"/>
          <w:sz w:val="32"/>
          <w:lang w:val="en-US"/>
        </w:rPr>
        <w:t xml:space="preserve">the </w:t>
      </w:r>
      <w:r w:rsidRPr="007E0692">
        <w:rPr>
          <w:rFonts w:ascii="Calibri" w:hAnsi="Calibri"/>
          <w:b/>
          <w:color w:val="009999"/>
          <w:sz w:val="32"/>
          <w:lang w:val="en-US"/>
        </w:rPr>
        <w:t>IPMA</w:t>
      </w:r>
    </w:p>
    <w:p w14:paraId="0F595C1D" w14:textId="77777777" w:rsidR="00393244" w:rsidRPr="007E0692" w:rsidRDefault="00393244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2CC068A6" w14:textId="0255C307" w:rsidR="00956141" w:rsidRPr="007E0692" w:rsidRDefault="00956141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7E0692">
        <w:rPr>
          <w:noProof/>
          <w:lang w:val="en-US"/>
        </w:rPr>
        <w:drawing>
          <wp:anchor distT="0" distB="0" distL="0" distR="0" simplePos="0" relativeHeight="251658255" behindDoc="0" locked="0" layoutInCell="1" allowOverlap="1" wp14:anchorId="58B85D10" wp14:editId="1D12E9E8">
            <wp:simplePos x="0" y="0"/>
            <wp:positionH relativeFrom="page">
              <wp:posOffset>899795</wp:posOffset>
            </wp:positionH>
            <wp:positionV relativeFrom="paragraph">
              <wp:posOffset>407670</wp:posOffset>
            </wp:positionV>
            <wp:extent cx="4488180" cy="1133855"/>
            <wp:effectExtent l="0" t="0" r="0" b="0"/>
            <wp:wrapTopAndBottom/>
            <wp:docPr id="33" name="image24.jpeg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4.jpeg" descr="Graphical user interface, diagram&#10;&#10;Description automatically generated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11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41E873" w14:textId="2B745302" w:rsidR="007372BD" w:rsidRPr="007E0692" w:rsidRDefault="007372BD" w:rsidP="007372BD">
      <w:pPr>
        <w:rPr>
          <w:sz w:val="20"/>
          <w:szCs w:val="20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52"/>
        <w:gridCol w:w="4210"/>
      </w:tblGrid>
      <w:tr w:rsidR="00393244" w:rsidRPr="00D71D0C" w14:paraId="49602AD5" w14:textId="06F1B85E" w:rsidTr="00393244">
        <w:tc>
          <w:tcPr>
            <w:tcW w:w="4852" w:type="dxa"/>
          </w:tcPr>
          <w:p w14:paraId="33F1413A" w14:textId="6CA61F8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Fertigkeiten sind spezielle technische Fähigkeiten, mit deren Hilfe eine Person eine Aufgabe ausführen kann. </w:t>
            </w:r>
          </w:p>
        </w:tc>
        <w:tc>
          <w:tcPr>
            <w:tcW w:w="4210" w:type="dxa"/>
          </w:tcPr>
          <w:p w14:paraId="698C32CD" w14:textId="479E1FD5" w:rsidR="00393244" w:rsidRPr="00D71D0C" w:rsidRDefault="00393244" w:rsidP="00393244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Skills are specific technical abilities that enable a person to perform a task </w:t>
            </w:r>
          </w:p>
        </w:tc>
      </w:tr>
      <w:tr w:rsidR="00393244" w:rsidRPr="00D71D0C" w14:paraId="105C098E" w14:textId="4551200A" w:rsidTr="00393244">
        <w:tc>
          <w:tcPr>
            <w:tcW w:w="4852" w:type="dxa"/>
          </w:tcPr>
          <w:p w14:paraId="09580247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Fähigkeiten </w:t>
            </w:r>
          </w:p>
        </w:tc>
        <w:tc>
          <w:tcPr>
            <w:tcW w:w="4210" w:type="dxa"/>
          </w:tcPr>
          <w:p w14:paraId="21AFA28D" w14:textId="1837F890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Abilities </w:t>
            </w:r>
          </w:p>
        </w:tc>
      </w:tr>
      <w:tr w:rsidR="00393244" w:rsidRPr="00D71D0C" w14:paraId="04047251" w14:textId="76C65FA9" w:rsidTr="00393244">
        <w:tc>
          <w:tcPr>
            <w:tcW w:w="4852" w:type="dxa"/>
          </w:tcPr>
          <w:p w14:paraId="35E7430F" w14:textId="0395F0C8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Fertigkeiten </w:t>
            </w:r>
          </w:p>
        </w:tc>
        <w:tc>
          <w:tcPr>
            <w:tcW w:w="4210" w:type="dxa"/>
          </w:tcPr>
          <w:p w14:paraId="7C96FF14" w14:textId="3647590C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Skills </w:t>
            </w:r>
          </w:p>
        </w:tc>
      </w:tr>
      <w:tr w:rsidR="00393244" w:rsidRPr="00D71D0C" w14:paraId="1EDA8407" w14:textId="764DE991" w:rsidTr="00393244">
        <w:tc>
          <w:tcPr>
            <w:tcW w:w="4852" w:type="dxa"/>
          </w:tcPr>
          <w:p w14:paraId="39A23510" w14:textId="57351FE8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Wissen </w:t>
            </w:r>
          </w:p>
        </w:tc>
        <w:tc>
          <w:tcPr>
            <w:tcW w:w="4210" w:type="dxa"/>
          </w:tcPr>
          <w:p w14:paraId="5A88EAB8" w14:textId="6A2FE5B1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Knowledge </w:t>
            </w:r>
          </w:p>
        </w:tc>
      </w:tr>
      <w:tr w:rsidR="00393244" w:rsidRPr="00D71D0C" w14:paraId="02587814" w14:textId="4F8EE9F9" w:rsidTr="00393244">
        <w:tc>
          <w:tcPr>
            <w:tcW w:w="4852" w:type="dxa"/>
          </w:tcPr>
          <w:p w14:paraId="4007B285" w14:textId="0C051626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Fähigkeiten beschreiben eine effektive Umsetzung von Wissen und Fertigkeiten in einem bestimmten Kontext. </w:t>
            </w:r>
          </w:p>
        </w:tc>
        <w:tc>
          <w:tcPr>
            <w:tcW w:w="4210" w:type="dxa"/>
          </w:tcPr>
          <w:p w14:paraId="3D05745F" w14:textId="69F14C9C" w:rsidR="00393244" w:rsidRPr="00D71D0C" w:rsidRDefault="00393244" w:rsidP="00393244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Abilities describe </w:t>
            </w:r>
            <w:r w:rsidR="003F37D4" w:rsidRPr="00D71D0C">
              <w:rPr>
                <w:lang w:val="en-US"/>
              </w:rPr>
              <w:t xml:space="preserve">the </w:t>
            </w:r>
            <w:r w:rsidRPr="00D71D0C">
              <w:rPr>
                <w:lang w:val="en-US"/>
              </w:rPr>
              <w:t xml:space="preserve">effective implementation of knowledge and skills in a specific context </w:t>
            </w:r>
          </w:p>
        </w:tc>
      </w:tr>
      <w:tr w:rsidR="00393244" w:rsidRPr="00D71D0C" w14:paraId="752063A4" w14:textId="226C5165" w:rsidTr="00393244">
        <w:tc>
          <w:tcPr>
            <w:tcW w:w="4852" w:type="dxa"/>
          </w:tcPr>
          <w:p w14:paraId="17034FFD" w14:textId="3F07443E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Wissen ist die Gesamtheit an Informationen und Erfahrungen, die ein Einzelner (Individuum) besitzt. </w:t>
            </w:r>
          </w:p>
        </w:tc>
        <w:tc>
          <w:tcPr>
            <w:tcW w:w="4210" w:type="dxa"/>
          </w:tcPr>
          <w:p w14:paraId="737AD360" w14:textId="6914FC93" w:rsidR="00393244" w:rsidRPr="00D71D0C" w:rsidRDefault="00393244" w:rsidP="00393244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Knowledge is the </w:t>
            </w:r>
            <w:r w:rsidR="003F37D4" w:rsidRPr="00D71D0C">
              <w:rPr>
                <w:lang w:val="en-US"/>
              </w:rPr>
              <w:t xml:space="preserve">entirety </w:t>
            </w:r>
            <w:r w:rsidRPr="00D71D0C">
              <w:rPr>
                <w:lang w:val="en-US"/>
              </w:rPr>
              <w:t xml:space="preserve">of information and experience that an individual possesses </w:t>
            </w:r>
          </w:p>
        </w:tc>
      </w:tr>
    </w:tbl>
    <w:p w14:paraId="6A63DEC2" w14:textId="77777777" w:rsidR="00393244" w:rsidRPr="007E0692" w:rsidRDefault="0039324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77DAB660" w14:textId="62AE2DF3" w:rsidR="007372BD" w:rsidRPr="007E0692" w:rsidRDefault="003F37D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7E0692">
        <w:rPr>
          <w:noProof/>
          <w:lang w:val="en-US"/>
        </w:rPr>
        <w:lastRenderedPageBreak/>
        <w:drawing>
          <wp:anchor distT="0" distB="0" distL="0" distR="0" simplePos="0" relativeHeight="251658256" behindDoc="0" locked="0" layoutInCell="1" allowOverlap="1" wp14:anchorId="47AE3CE3" wp14:editId="22D3D6AF">
            <wp:simplePos x="0" y="0"/>
            <wp:positionH relativeFrom="page">
              <wp:posOffset>898193</wp:posOffset>
            </wp:positionH>
            <wp:positionV relativeFrom="paragraph">
              <wp:posOffset>434202</wp:posOffset>
            </wp:positionV>
            <wp:extent cx="3576955" cy="3935730"/>
            <wp:effectExtent l="0" t="0" r="4445" b="1270"/>
            <wp:wrapTopAndBottom/>
            <wp:docPr id="35" name="image25.jpeg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5.jpeg" descr="Table&#10;&#10;Description automatically generated with medium confidence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FC4" w:rsidRPr="007E0692">
        <w:rPr>
          <w:rFonts w:ascii="Calibri" w:hAnsi="Calibri" w:cs="Calibri"/>
          <w:b/>
          <w:bCs/>
          <w:color w:val="009999"/>
          <w:sz w:val="32"/>
          <w:lang w:val="en-US"/>
        </w:rPr>
        <w:t>Kompetenzbereiche des ICB 4.0</w:t>
      </w:r>
      <w:r w:rsidRPr="007E0692">
        <w:rPr>
          <w:rFonts w:ascii="Calibri" w:hAnsi="Calibri" w:cs="Calibri"/>
          <w:b/>
          <w:bCs/>
          <w:color w:val="009999"/>
          <w:sz w:val="32"/>
          <w:lang w:val="en-US"/>
        </w:rPr>
        <w:br/>
        <w:t xml:space="preserve">Competence Areas in </w:t>
      </w:r>
      <w:r w:rsidR="00F16515" w:rsidRPr="007E0692">
        <w:rPr>
          <w:rFonts w:ascii="Calibri" w:hAnsi="Calibri" w:cs="Calibri"/>
          <w:b/>
          <w:bCs/>
          <w:color w:val="009999"/>
          <w:sz w:val="32"/>
          <w:lang w:val="en-US"/>
        </w:rPr>
        <w:t xml:space="preserve">the </w:t>
      </w:r>
      <w:r w:rsidRPr="007E0692">
        <w:rPr>
          <w:rFonts w:ascii="Calibri" w:hAnsi="Calibri" w:cs="Calibri"/>
          <w:b/>
          <w:bCs/>
          <w:color w:val="009999"/>
          <w:sz w:val="32"/>
          <w:lang w:val="en-US"/>
        </w:rPr>
        <w:t>ICB 4.0</w:t>
      </w:r>
      <w:r w:rsidRPr="007E0692">
        <w:rPr>
          <w:rFonts w:ascii="Calibri" w:hAnsi="Calibri" w:cs="Calibri"/>
          <w:b/>
          <w:bCs/>
          <w:color w:val="009999"/>
          <w:sz w:val="32"/>
          <w:lang w:val="en-US"/>
        </w:rPr>
        <w:br/>
      </w:r>
    </w:p>
    <w:p w14:paraId="39589769" w14:textId="551D9408" w:rsidR="00E83FC4" w:rsidRPr="007E0692" w:rsidRDefault="00E83FC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C937AB6" w14:textId="5CC55383" w:rsidR="007372BD" w:rsidRPr="007E0692" w:rsidRDefault="007372BD" w:rsidP="007372BD">
      <w:pPr>
        <w:rPr>
          <w:sz w:val="20"/>
          <w:szCs w:val="20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5014"/>
        <w:gridCol w:w="4048"/>
      </w:tblGrid>
      <w:tr w:rsidR="00393244" w:rsidRPr="00D71D0C" w14:paraId="6322DEF4" w14:textId="6CE75DD5" w:rsidTr="00393244">
        <w:tc>
          <w:tcPr>
            <w:tcW w:w="5014" w:type="dxa"/>
          </w:tcPr>
          <w:p w14:paraId="31FD729E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Kontext-Kompetenzen (Perspective) </w:t>
            </w:r>
          </w:p>
        </w:tc>
        <w:tc>
          <w:tcPr>
            <w:tcW w:w="4048" w:type="dxa"/>
          </w:tcPr>
          <w:p w14:paraId="2DAD1916" w14:textId="1CCE6CCB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Contextual </w:t>
            </w:r>
            <w:r w:rsidR="004F6284" w:rsidRPr="007E0692">
              <w:rPr>
                <w:lang w:val="en-US"/>
              </w:rPr>
              <w:t xml:space="preserve">competences </w:t>
            </w:r>
            <w:r w:rsidRPr="007E0692">
              <w:rPr>
                <w:lang w:val="en-US"/>
              </w:rPr>
              <w:t>(</w:t>
            </w:r>
            <w:r w:rsidR="00F16515" w:rsidRPr="007E0692">
              <w:rPr>
                <w:lang w:val="en-US"/>
              </w:rPr>
              <w:t>p</w:t>
            </w:r>
            <w:r w:rsidRPr="007E0692">
              <w:rPr>
                <w:lang w:val="en-US"/>
              </w:rPr>
              <w:t xml:space="preserve">erspective) </w:t>
            </w:r>
          </w:p>
        </w:tc>
      </w:tr>
      <w:tr w:rsidR="00393244" w:rsidRPr="00D71D0C" w14:paraId="0AC41173" w14:textId="4CA870D1" w:rsidTr="00393244">
        <w:tc>
          <w:tcPr>
            <w:tcW w:w="5014" w:type="dxa"/>
          </w:tcPr>
          <w:p w14:paraId="4BD02263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Kompetenzelement </w:t>
            </w:r>
          </w:p>
        </w:tc>
        <w:tc>
          <w:tcPr>
            <w:tcW w:w="4048" w:type="dxa"/>
          </w:tcPr>
          <w:p w14:paraId="21FA70AD" w14:textId="363060C4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Elements of </w:t>
            </w:r>
            <w:r w:rsidR="004F6284" w:rsidRPr="007E0692">
              <w:rPr>
                <w:lang w:val="en-US"/>
              </w:rPr>
              <w:t xml:space="preserve">competence </w:t>
            </w:r>
          </w:p>
        </w:tc>
      </w:tr>
      <w:tr w:rsidR="00393244" w:rsidRPr="00D71D0C" w14:paraId="4BBD8677" w14:textId="6DAE45B9" w:rsidTr="00393244">
        <w:tc>
          <w:tcPr>
            <w:tcW w:w="5014" w:type="dxa"/>
          </w:tcPr>
          <w:p w14:paraId="1EDE2852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>Perspective 1: Strategie (Strategy)</w:t>
            </w:r>
          </w:p>
        </w:tc>
        <w:tc>
          <w:tcPr>
            <w:tcW w:w="4048" w:type="dxa"/>
          </w:tcPr>
          <w:p w14:paraId="5B7A550A" w14:textId="5C5F1BBF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>Perspective 1: Strategy</w:t>
            </w:r>
          </w:p>
        </w:tc>
      </w:tr>
      <w:tr w:rsidR="00393244" w:rsidRPr="00D71D0C" w14:paraId="5F280183" w14:textId="55C68C7D" w:rsidTr="00393244">
        <w:tc>
          <w:tcPr>
            <w:tcW w:w="5014" w:type="dxa"/>
          </w:tcPr>
          <w:p w14:paraId="40DC514E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Perspective 2: Governance, Strukturen und Prozesse (Governance, structures and processes) </w:t>
            </w:r>
          </w:p>
        </w:tc>
        <w:tc>
          <w:tcPr>
            <w:tcW w:w="4048" w:type="dxa"/>
          </w:tcPr>
          <w:p w14:paraId="2238E486" w14:textId="47B84D78" w:rsidR="00393244" w:rsidRPr="007E0692" w:rsidRDefault="00393244" w:rsidP="00393244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Perspective 2: Governance, structures, and processes </w:t>
            </w:r>
          </w:p>
        </w:tc>
      </w:tr>
      <w:tr w:rsidR="00393244" w:rsidRPr="00D71D0C" w14:paraId="4B39ED1E" w14:textId="7D336905" w:rsidTr="00393244">
        <w:tc>
          <w:tcPr>
            <w:tcW w:w="5014" w:type="dxa"/>
          </w:tcPr>
          <w:p w14:paraId="1CCEF92D" w14:textId="7C7F24D9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Perspective 3: Compliance, Standards und Regularien (Compliance, standards and regulations) </w:t>
            </w:r>
          </w:p>
        </w:tc>
        <w:tc>
          <w:tcPr>
            <w:tcW w:w="4048" w:type="dxa"/>
          </w:tcPr>
          <w:p w14:paraId="517EDB9D" w14:textId="0480E1B1" w:rsidR="00393244" w:rsidRPr="007E0692" w:rsidRDefault="00393244" w:rsidP="00393244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Perspective 3: Compliance, standards, and regulations </w:t>
            </w:r>
          </w:p>
        </w:tc>
      </w:tr>
      <w:tr w:rsidR="00393244" w:rsidRPr="00D71D0C" w14:paraId="2B3C4E5C" w14:textId="32A509C2" w:rsidTr="00393244">
        <w:tc>
          <w:tcPr>
            <w:tcW w:w="5014" w:type="dxa"/>
          </w:tcPr>
          <w:p w14:paraId="084A7377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Perspective 4: Macht und Interessen (Power and Interest) </w:t>
            </w:r>
          </w:p>
        </w:tc>
        <w:tc>
          <w:tcPr>
            <w:tcW w:w="4048" w:type="dxa"/>
          </w:tcPr>
          <w:p w14:paraId="667B3B38" w14:textId="5F5F08C2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Perspective 4: Power and interest </w:t>
            </w:r>
          </w:p>
        </w:tc>
      </w:tr>
      <w:tr w:rsidR="00393244" w:rsidRPr="00D71D0C" w14:paraId="0F1F50F5" w14:textId="4375A889" w:rsidTr="00393244">
        <w:tc>
          <w:tcPr>
            <w:tcW w:w="5014" w:type="dxa"/>
          </w:tcPr>
          <w:p w14:paraId="4396E6C1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Perspective 5: Kultur und Werte (Culture and values) </w:t>
            </w:r>
          </w:p>
        </w:tc>
        <w:tc>
          <w:tcPr>
            <w:tcW w:w="4048" w:type="dxa"/>
          </w:tcPr>
          <w:p w14:paraId="10F362DE" w14:textId="5BDFE2ED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Perspective 5: Culture and values </w:t>
            </w:r>
          </w:p>
        </w:tc>
      </w:tr>
      <w:tr w:rsidR="00393244" w:rsidRPr="00D71D0C" w14:paraId="02740FD4" w14:textId="76F0F8A4" w:rsidTr="00393244">
        <w:tc>
          <w:tcPr>
            <w:tcW w:w="5014" w:type="dxa"/>
          </w:tcPr>
          <w:p w14:paraId="3F718E7C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Persönliche und Soziale Kompetenzen (People) </w:t>
            </w:r>
          </w:p>
        </w:tc>
        <w:tc>
          <w:tcPr>
            <w:tcW w:w="4048" w:type="dxa"/>
          </w:tcPr>
          <w:p w14:paraId="6BC7131F" w14:textId="2206DD8A" w:rsidR="00393244" w:rsidRPr="007E0692" w:rsidRDefault="00393244" w:rsidP="00393244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Personal and social </w:t>
            </w:r>
            <w:r w:rsidR="004F6284" w:rsidRPr="00D71D0C">
              <w:rPr>
                <w:lang w:val="en-US"/>
              </w:rPr>
              <w:t xml:space="preserve">competences </w:t>
            </w:r>
            <w:r w:rsidRPr="00D71D0C">
              <w:rPr>
                <w:lang w:val="en-US"/>
              </w:rPr>
              <w:t>(</w:t>
            </w:r>
            <w:r w:rsidR="00F16515" w:rsidRPr="00D71D0C">
              <w:rPr>
                <w:lang w:val="en-US"/>
              </w:rPr>
              <w:t>p</w:t>
            </w:r>
            <w:r w:rsidRPr="00D71D0C">
              <w:rPr>
                <w:lang w:val="en-US"/>
              </w:rPr>
              <w:t xml:space="preserve">eople) </w:t>
            </w:r>
          </w:p>
        </w:tc>
      </w:tr>
      <w:tr w:rsidR="00393244" w:rsidRPr="00D71D0C" w14:paraId="630D5E24" w14:textId="24DF4D4D" w:rsidTr="00393244">
        <w:tc>
          <w:tcPr>
            <w:tcW w:w="5014" w:type="dxa"/>
          </w:tcPr>
          <w:p w14:paraId="398FF741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People 1: Selbstreflexion und Selbstmanagement (Self-reflection and self-management) </w:t>
            </w:r>
          </w:p>
        </w:tc>
        <w:tc>
          <w:tcPr>
            <w:tcW w:w="4048" w:type="dxa"/>
          </w:tcPr>
          <w:p w14:paraId="4FEDF5EE" w14:textId="3563B627" w:rsidR="00393244" w:rsidRPr="007E0692" w:rsidRDefault="00393244" w:rsidP="00393244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People 1: Self-reflection and self-management </w:t>
            </w:r>
          </w:p>
        </w:tc>
      </w:tr>
      <w:tr w:rsidR="00393244" w:rsidRPr="00D71D0C" w14:paraId="7010ED31" w14:textId="0A5ED48D" w:rsidTr="00393244">
        <w:tc>
          <w:tcPr>
            <w:tcW w:w="5014" w:type="dxa"/>
          </w:tcPr>
          <w:p w14:paraId="12E180A5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People 2: persönliche Integrität und Verlässlichkeit (personal integrity and reliability) </w:t>
            </w:r>
          </w:p>
        </w:tc>
        <w:tc>
          <w:tcPr>
            <w:tcW w:w="4048" w:type="dxa"/>
          </w:tcPr>
          <w:p w14:paraId="6CDDEBEC" w14:textId="4D4FC0B9" w:rsidR="00393244" w:rsidRPr="007E0692" w:rsidRDefault="00393244" w:rsidP="00393244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People 2: Personal integrity and reliability </w:t>
            </w:r>
          </w:p>
        </w:tc>
      </w:tr>
      <w:tr w:rsidR="00393244" w:rsidRPr="00D71D0C" w14:paraId="4168B74A" w14:textId="4329F93C" w:rsidTr="00393244">
        <w:tc>
          <w:tcPr>
            <w:tcW w:w="5014" w:type="dxa"/>
          </w:tcPr>
          <w:p w14:paraId="546853EE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People 3: persönliche Kommunikation (personal communication) </w:t>
            </w:r>
          </w:p>
        </w:tc>
        <w:tc>
          <w:tcPr>
            <w:tcW w:w="4048" w:type="dxa"/>
          </w:tcPr>
          <w:p w14:paraId="4E392159" w14:textId="07A148C9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People 3: Personal communication </w:t>
            </w:r>
          </w:p>
        </w:tc>
      </w:tr>
      <w:tr w:rsidR="00393244" w:rsidRPr="00D71D0C" w14:paraId="32F013D7" w14:textId="6E6CF73E" w:rsidTr="00393244">
        <w:tc>
          <w:tcPr>
            <w:tcW w:w="5014" w:type="dxa"/>
          </w:tcPr>
          <w:p w14:paraId="694C65F3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People 4: Beziehungen und Engagement (Relationships and engagement) </w:t>
            </w:r>
          </w:p>
        </w:tc>
        <w:tc>
          <w:tcPr>
            <w:tcW w:w="4048" w:type="dxa"/>
          </w:tcPr>
          <w:p w14:paraId="10B4C2B7" w14:textId="5171F6C0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People 4: Relationships and engagement </w:t>
            </w:r>
          </w:p>
        </w:tc>
      </w:tr>
      <w:tr w:rsidR="00393244" w:rsidRPr="00D71D0C" w14:paraId="105ABE9B" w14:textId="56E309FA" w:rsidTr="00393244">
        <w:tc>
          <w:tcPr>
            <w:tcW w:w="5014" w:type="dxa"/>
          </w:tcPr>
          <w:p w14:paraId="3F35DC8C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People 5: Führung (Leadership) </w:t>
            </w:r>
          </w:p>
        </w:tc>
        <w:tc>
          <w:tcPr>
            <w:tcW w:w="4048" w:type="dxa"/>
          </w:tcPr>
          <w:p w14:paraId="3F22EB0B" w14:textId="1C13F24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People 5: Leadership </w:t>
            </w:r>
          </w:p>
        </w:tc>
      </w:tr>
      <w:tr w:rsidR="00393244" w:rsidRPr="00D71D0C" w14:paraId="62336B7A" w14:textId="49B80D0B" w:rsidTr="00393244">
        <w:tc>
          <w:tcPr>
            <w:tcW w:w="5014" w:type="dxa"/>
          </w:tcPr>
          <w:p w14:paraId="044EE853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People 6: Teamarbeit (Teamwork) </w:t>
            </w:r>
          </w:p>
        </w:tc>
        <w:tc>
          <w:tcPr>
            <w:tcW w:w="4048" w:type="dxa"/>
          </w:tcPr>
          <w:p w14:paraId="472A2E59" w14:textId="44424F0E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People 6: Teamwork </w:t>
            </w:r>
          </w:p>
        </w:tc>
      </w:tr>
      <w:tr w:rsidR="00393244" w:rsidRPr="00D71D0C" w14:paraId="7C3C1780" w14:textId="0B5FF05B" w:rsidTr="00393244">
        <w:tc>
          <w:tcPr>
            <w:tcW w:w="5014" w:type="dxa"/>
          </w:tcPr>
          <w:p w14:paraId="69AF116B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People 7: Konflikte und Krisen (Conflicts and crisis) </w:t>
            </w:r>
          </w:p>
        </w:tc>
        <w:tc>
          <w:tcPr>
            <w:tcW w:w="4048" w:type="dxa"/>
          </w:tcPr>
          <w:p w14:paraId="2D82EF61" w14:textId="3EDFADF1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People 7: Conflicts and crisis </w:t>
            </w:r>
          </w:p>
        </w:tc>
      </w:tr>
      <w:tr w:rsidR="00393244" w:rsidRPr="00D71D0C" w14:paraId="4BFB458D" w14:textId="3AB36673" w:rsidTr="00393244">
        <w:tc>
          <w:tcPr>
            <w:tcW w:w="5014" w:type="dxa"/>
          </w:tcPr>
          <w:p w14:paraId="285E7D57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lastRenderedPageBreak/>
              <w:t xml:space="preserve">People 8: Vielseitigkeit (Resourcefulness) </w:t>
            </w:r>
          </w:p>
        </w:tc>
        <w:tc>
          <w:tcPr>
            <w:tcW w:w="4048" w:type="dxa"/>
          </w:tcPr>
          <w:p w14:paraId="3C9C2770" w14:textId="2620D8EF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People 8: Resourcefulness </w:t>
            </w:r>
          </w:p>
        </w:tc>
      </w:tr>
      <w:tr w:rsidR="00393244" w:rsidRPr="00D71D0C" w14:paraId="2753AE71" w14:textId="0F44BEF1" w:rsidTr="00393244">
        <w:tc>
          <w:tcPr>
            <w:tcW w:w="5014" w:type="dxa"/>
          </w:tcPr>
          <w:p w14:paraId="01A80EFD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People 9: Verhandlungen (Negotiation) </w:t>
            </w:r>
          </w:p>
        </w:tc>
        <w:tc>
          <w:tcPr>
            <w:tcW w:w="4048" w:type="dxa"/>
          </w:tcPr>
          <w:p w14:paraId="51F215C0" w14:textId="552F0F41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People 9: Negotiation </w:t>
            </w:r>
          </w:p>
        </w:tc>
      </w:tr>
      <w:tr w:rsidR="00393244" w:rsidRPr="00D71D0C" w14:paraId="59B23B52" w14:textId="4E01A2C1" w:rsidTr="00393244">
        <w:tc>
          <w:tcPr>
            <w:tcW w:w="5014" w:type="dxa"/>
          </w:tcPr>
          <w:p w14:paraId="5057F72C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>People 10: Ergebnisorientierung (Results orientation)</w:t>
            </w:r>
          </w:p>
        </w:tc>
        <w:tc>
          <w:tcPr>
            <w:tcW w:w="4048" w:type="dxa"/>
          </w:tcPr>
          <w:p w14:paraId="6435DE18" w14:textId="096926EE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>People 10: Results orientation</w:t>
            </w:r>
          </w:p>
        </w:tc>
      </w:tr>
      <w:tr w:rsidR="00393244" w:rsidRPr="00D71D0C" w14:paraId="3878FF52" w14:textId="3A9DEB38" w:rsidTr="00393244">
        <w:tc>
          <w:tcPr>
            <w:tcW w:w="5014" w:type="dxa"/>
          </w:tcPr>
          <w:p w14:paraId="259AA357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Technische Kompetenzen (Practice) </w:t>
            </w:r>
          </w:p>
        </w:tc>
        <w:tc>
          <w:tcPr>
            <w:tcW w:w="4048" w:type="dxa"/>
          </w:tcPr>
          <w:p w14:paraId="764FF695" w14:textId="60B205E4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Technical </w:t>
            </w:r>
            <w:r w:rsidR="004F6284" w:rsidRPr="007E0692">
              <w:rPr>
                <w:lang w:val="en-US"/>
              </w:rPr>
              <w:t xml:space="preserve">competences </w:t>
            </w:r>
            <w:r w:rsidRPr="007E0692">
              <w:rPr>
                <w:lang w:val="en-US"/>
              </w:rPr>
              <w:t xml:space="preserve">(practice) </w:t>
            </w:r>
          </w:p>
        </w:tc>
      </w:tr>
      <w:tr w:rsidR="00393244" w:rsidRPr="00D71D0C" w14:paraId="1AECBDF7" w14:textId="7686417F" w:rsidTr="00393244">
        <w:tc>
          <w:tcPr>
            <w:tcW w:w="5014" w:type="dxa"/>
          </w:tcPr>
          <w:p w14:paraId="14E7C7E8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Practice 1: Projekt-, Programm- oder Portfoliodesign (Design) </w:t>
            </w:r>
          </w:p>
        </w:tc>
        <w:tc>
          <w:tcPr>
            <w:tcW w:w="4048" w:type="dxa"/>
          </w:tcPr>
          <w:p w14:paraId="2D8AFBA1" w14:textId="2898DC30" w:rsidR="00393244" w:rsidRPr="007E0692" w:rsidRDefault="00393244" w:rsidP="00393244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Practice 1: </w:t>
            </w:r>
            <w:r w:rsidR="003F37D4" w:rsidRPr="00D71D0C">
              <w:rPr>
                <w:lang w:val="en-US"/>
              </w:rPr>
              <w:t>Design</w:t>
            </w:r>
            <w:r w:rsidRPr="00D71D0C">
              <w:rPr>
                <w:lang w:val="en-US"/>
              </w:rPr>
              <w:t xml:space="preserve"> </w:t>
            </w:r>
          </w:p>
        </w:tc>
      </w:tr>
      <w:tr w:rsidR="00393244" w:rsidRPr="00D71D0C" w14:paraId="4CA63831" w14:textId="72B1348A" w:rsidTr="00393244">
        <w:tc>
          <w:tcPr>
            <w:tcW w:w="5014" w:type="dxa"/>
          </w:tcPr>
          <w:p w14:paraId="0740666E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Practice 2: Anforderungen, Nutzen und Ziele (Requirements, objectives and benefits) </w:t>
            </w:r>
          </w:p>
        </w:tc>
        <w:tc>
          <w:tcPr>
            <w:tcW w:w="4048" w:type="dxa"/>
          </w:tcPr>
          <w:p w14:paraId="1762C992" w14:textId="0B43E78C" w:rsidR="00393244" w:rsidRPr="007E0692" w:rsidRDefault="00393244" w:rsidP="00393244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Practice 2: </w:t>
            </w:r>
            <w:commentRangeStart w:id="2"/>
            <w:r w:rsidR="003F37D4" w:rsidRPr="00D71D0C">
              <w:rPr>
                <w:lang w:val="en-US"/>
              </w:rPr>
              <w:t>Goals</w:t>
            </w:r>
            <w:commentRangeEnd w:id="2"/>
            <w:r w:rsidR="003F37D4" w:rsidRPr="007E0692">
              <w:rPr>
                <w:rStyle w:val="CommentReference"/>
                <w:lang w:val="en-US"/>
              </w:rPr>
              <w:commentReference w:id="2"/>
            </w:r>
            <w:r w:rsidRPr="00D71D0C">
              <w:rPr>
                <w:lang w:val="en-US"/>
              </w:rPr>
              <w:t xml:space="preserve">, objectives, and benefits </w:t>
            </w:r>
          </w:p>
        </w:tc>
      </w:tr>
      <w:tr w:rsidR="00393244" w:rsidRPr="00D71D0C" w14:paraId="1F058578" w14:textId="0B7201DE" w:rsidTr="00393244">
        <w:tc>
          <w:tcPr>
            <w:tcW w:w="5014" w:type="dxa"/>
          </w:tcPr>
          <w:p w14:paraId="1FC68C6A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Practice 3: Leistungsumfang und Lieferobjekt (Scope) </w:t>
            </w:r>
          </w:p>
        </w:tc>
        <w:tc>
          <w:tcPr>
            <w:tcW w:w="4048" w:type="dxa"/>
          </w:tcPr>
          <w:p w14:paraId="5A806FEB" w14:textId="169BBD69" w:rsidR="00393244" w:rsidRPr="007E0692" w:rsidRDefault="00393244" w:rsidP="00393244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Practice 3: Scope </w:t>
            </w:r>
          </w:p>
        </w:tc>
      </w:tr>
      <w:tr w:rsidR="00393244" w:rsidRPr="00D71D0C" w14:paraId="2CC9A34F" w14:textId="3FE05F88" w:rsidTr="00393244">
        <w:tc>
          <w:tcPr>
            <w:tcW w:w="5014" w:type="dxa"/>
          </w:tcPr>
          <w:p w14:paraId="31DE0098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Practice 4: Ablauf und Termine (Time) </w:t>
            </w:r>
          </w:p>
        </w:tc>
        <w:tc>
          <w:tcPr>
            <w:tcW w:w="4048" w:type="dxa"/>
          </w:tcPr>
          <w:p w14:paraId="50373926" w14:textId="6A3F2361" w:rsidR="00393244" w:rsidRPr="007E0692" w:rsidRDefault="00393244" w:rsidP="00393244">
            <w:pPr>
              <w:rPr>
                <w:lang w:val="en-US"/>
              </w:rPr>
            </w:pPr>
            <w:r w:rsidRPr="00D71D0C">
              <w:rPr>
                <w:lang w:val="en-US"/>
              </w:rPr>
              <w:t>Practice 4: Time</w:t>
            </w:r>
          </w:p>
        </w:tc>
      </w:tr>
      <w:tr w:rsidR="00393244" w:rsidRPr="00D71D0C" w14:paraId="3D7D7D5F" w14:textId="5144C242" w:rsidTr="00393244">
        <w:tc>
          <w:tcPr>
            <w:tcW w:w="5014" w:type="dxa"/>
          </w:tcPr>
          <w:p w14:paraId="4E8ACA3E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Practice 5: Organisation, Information und Dokumentation (Organisation and information) </w:t>
            </w:r>
          </w:p>
        </w:tc>
        <w:tc>
          <w:tcPr>
            <w:tcW w:w="4048" w:type="dxa"/>
          </w:tcPr>
          <w:p w14:paraId="7C1F6724" w14:textId="4829FB5E" w:rsidR="00393244" w:rsidRPr="007E0692" w:rsidRDefault="00393244" w:rsidP="00393244">
            <w:pPr>
              <w:rPr>
                <w:lang w:val="en-US"/>
              </w:rPr>
            </w:pPr>
            <w:r w:rsidRPr="00D71D0C">
              <w:rPr>
                <w:lang w:val="en-US"/>
              </w:rPr>
              <w:t>Practice 5: Organi</w:t>
            </w:r>
            <w:r w:rsidR="007E0692">
              <w:rPr>
                <w:lang w:val="en-US"/>
              </w:rPr>
              <w:t>z</w:t>
            </w:r>
            <w:r w:rsidRPr="00D71D0C">
              <w:rPr>
                <w:lang w:val="en-US"/>
              </w:rPr>
              <w:t>ation</w:t>
            </w:r>
            <w:r w:rsidR="003F37D4" w:rsidRPr="00D71D0C">
              <w:rPr>
                <w:lang w:val="en-US"/>
              </w:rPr>
              <w:t xml:space="preserve"> and</w:t>
            </w:r>
            <w:r w:rsidRPr="00D71D0C">
              <w:rPr>
                <w:lang w:val="en-US"/>
              </w:rPr>
              <w:t xml:space="preserve"> information </w:t>
            </w:r>
          </w:p>
        </w:tc>
      </w:tr>
      <w:tr w:rsidR="00393244" w:rsidRPr="00D71D0C" w14:paraId="28F71204" w14:textId="40A0C407" w:rsidTr="00393244">
        <w:tc>
          <w:tcPr>
            <w:tcW w:w="5014" w:type="dxa"/>
          </w:tcPr>
          <w:p w14:paraId="123F7EFB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Practice 6: Qualität (Quality) </w:t>
            </w:r>
          </w:p>
        </w:tc>
        <w:tc>
          <w:tcPr>
            <w:tcW w:w="4048" w:type="dxa"/>
          </w:tcPr>
          <w:p w14:paraId="26B6C014" w14:textId="430C83B3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Practice 6: Quality </w:t>
            </w:r>
          </w:p>
        </w:tc>
      </w:tr>
      <w:tr w:rsidR="00393244" w:rsidRPr="00D71D0C" w14:paraId="6B997757" w14:textId="31798FCF" w:rsidTr="00393244">
        <w:tc>
          <w:tcPr>
            <w:tcW w:w="5014" w:type="dxa"/>
          </w:tcPr>
          <w:p w14:paraId="297AEB16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Practice 7: Kosten und Finanzierung (Finance) </w:t>
            </w:r>
          </w:p>
        </w:tc>
        <w:tc>
          <w:tcPr>
            <w:tcW w:w="4048" w:type="dxa"/>
          </w:tcPr>
          <w:p w14:paraId="5ADB1744" w14:textId="77D030FC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Practice 7: </w:t>
            </w:r>
            <w:r w:rsidR="003F37D4" w:rsidRPr="007E0692">
              <w:rPr>
                <w:lang w:val="en-US"/>
              </w:rPr>
              <w:t>Finance</w:t>
            </w:r>
            <w:r w:rsidRPr="007E0692">
              <w:rPr>
                <w:lang w:val="en-US"/>
              </w:rPr>
              <w:t xml:space="preserve"> </w:t>
            </w:r>
          </w:p>
        </w:tc>
      </w:tr>
      <w:tr w:rsidR="00393244" w:rsidRPr="00D71D0C" w14:paraId="62D7A4F1" w14:textId="3C9C2F87" w:rsidTr="00393244">
        <w:tc>
          <w:tcPr>
            <w:tcW w:w="5014" w:type="dxa"/>
          </w:tcPr>
          <w:p w14:paraId="79844854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Practice 8: Ressourcen (Resources) </w:t>
            </w:r>
          </w:p>
        </w:tc>
        <w:tc>
          <w:tcPr>
            <w:tcW w:w="4048" w:type="dxa"/>
          </w:tcPr>
          <w:p w14:paraId="1CC5B9A1" w14:textId="7CDCDF6F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Practice 8: Resources </w:t>
            </w:r>
          </w:p>
        </w:tc>
      </w:tr>
      <w:tr w:rsidR="00393244" w:rsidRPr="00D71D0C" w14:paraId="6DB3B8D3" w14:textId="3568EA89" w:rsidTr="00393244">
        <w:tc>
          <w:tcPr>
            <w:tcW w:w="5014" w:type="dxa"/>
          </w:tcPr>
          <w:p w14:paraId="05DF9715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>Practice 9: Beschaffung (Procurement and partnership)</w:t>
            </w:r>
          </w:p>
        </w:tc>
        <w:tc>
          <w:tcPr>
            <w:tcW w:w="4048" w:type="dxa"/>
          </w:tcPr>
          <w:p w14:paraId="06E2DB77" w14:textId="40749AF6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>Practice 9: Procurement and partnership</w:t>
            </w:r>
          </w:p>
        </w:tc>
      </w:tr>
      <w:tr w:rsidR="00393244" w:rsidRPr="00D71D0C" w14:paraId="2E5DF443" w14:textId="2C148C07" w:rsidTr="00393244">
        <w:tc>
          <w:tcPr>
            <w:tcW w:w="5014" w:type="dxa"/>
          </w:tcPr>
          <w:p w14:paraId="22C65956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Practice 10: Planung und Steuerung (Plan and control) </w:t>
            </w:r>
          </w:p>
        </w:tc>
        <w:tc>
          <w:tcPr>
            <w:tcW w:w="4048" w:type="dxa"/>
          </w:tcPr>
          <w:p w14:paraId="48671377" w14:textId="0D9D2C41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Practice 10: Plan and control </w:t>
            </w:r>
          </w:p>
        </w:tc>
      </w:tr>
      <w:tr w:rsidR="00393244" w:rsidRPr="00D71D0C" w14:paraId="263C9FE1" w14:textId="48BA15D1" w:rsidTr="00393244">
        <w:tc>
          <w:tcPr>
            <w:tcW w:w="5014" w:type="dxa"/>
          </w:tcPr>
          <w:p w14:paraId="657074C5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>Practice 11: Chancen und Risiken (Risk and opportunity)</w:t>
            </w:r>
          </w:p>
        </w:tc>
        <w:tc>
          <w:tcPr>
            <w:tcW w:w="4048" w:type="dxa"/>
          </w:tcPr>
          <w:p w14:paraId="239C9145" w14:textId="5484E12A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Practice 11: </w:t>
            </w:r>
            <w:r w:rsidR="003F37D4" w:rsidRPr="007E0692">
              <w:rPr>
                <w:lang w:val="en-US"/>
              </w:rPr>
              <w:t xml:space="preserve">Risk </w:t>
            </w:r>
            <w:r w:rsidRPr="007E0692">
              <w:rPr>
                <w:lang w:val="en-US"/>
              </w:rPr>
              <w:t xml:space="preserve">and </w:t>
            </w:r>
            <w:r w:rsidR="003F37D4" w:rsidRPr="007E0692">
              <w:rPr>
                <w:lang w:val="en-US"/>
              </w:rPr>
              <w:t>opportunity</w:t>
            </w:r>
          </w:p>
        </w:tc>
      </w:tr>
      <w:tr w:rsidR="00393244" w:rsidRPr="00D71D0C" w14:paraId="4B78AFFB" w14:textId="7A61825B" w:rsidTr="00393244">
        <w:tc>
          <w:tcPr>
            <w:tcW w:w="5014" w:type="dxa"/>
          </w:tcPr>
          <w:p w14:paraId="7ECE4D4E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Practice 12: Stakeholder (Stakeholders) </w:t>
            </w:r>
          </w:p>
        </w:tc>
        <w:tc>
          <w:tcPr>
            <w:tcW w:w="4048" w:type="dxa"/>
          </w:tcPr>
          <w:p w14:paraId="1F3B4484" w14:textId="078F966F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Practice 12: Stakeholders </w:t>
            </w:r>
          </w:p>
        </w:tc>
      </w:tr>
      <w:tr w:rsidR="00393244" w:rsidRPr="00D71D0C" w14:paraId="685CFEB1" w14:textId="41D890C3" w:rsidTr="00393244">
        <w:tc>
          <w:tcPr>
            <w:tcW w:w="5014" w:type="dxa"/>
          </w:tcPr>
          <w:p w14:paraId="700419C1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>Practice 13: Change und Transformation (Change and Transformation)</w:t>
            </w:r>
          </w:p>
        </w:tc>
        <w:tc>
          <w:tcPr>
            <w:tcW w:w="4048" w:type="dxa"/>
          </w:tcPr>
          <w:p w14:paraId="4E665869" w14:textId="2A8AC45E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>Practice 13: Change and transformation</w:t>
            </w:r>
          </w:p>
        </w:tc>
      </w:tr>
      <w:tr w:rsidR="00393244" w:rsidRPr="00D71D0C" w14:paraId="6DA1E84C" w14:textId="4B99237D" w:rsidTr="00393244">
        <w:tc>
          <w:tcPr>
            <w:tcW w:w="5014" w:type="dxa"/>
          </w:tcPr>
          <w:p w14:paraId="52A3B6A0" w14:textId="77777777" w:rsidR="00393244" w:rsidRPr="007E0692" w:rsidRDefault="00393244" w:rsidP="00393244">
            <w:pPr>
              <w:rPr>
                <w:lang w:val="en-US"/>
              </w:rPr>
            </w:pPr>
            <w:r w:rsidRPr="007E0692">
              <w:rPr>
                <w:lang w:val="en-US"/>
              </w:rPr>
              <w:t xml:space="preserve">Practice 14: Projektselektion und Portfoliobalance (Select and balance) </w:t>
            </w:r>
          </w:p>
        </w:tc>
        <w:tc>
          <w:tcPr>
            <w:tcW w:w="4048" w:type="dxa"/>
          </w:tcPr>
          <w:p w14:paraId="7B5B87CE" w14:textId="08BEF26F" w:rsidR="00393244" w:rsidRPr="007E0692" w:rsidRDefault="00393244" w:rsidP="00393244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Practice 14: </w:t>
            </w:r>
            <w:r w:rsidR="003F37D4" w:rsidRPr="00D71D0C">
              <w:rPr>
                <w:lang w:val="en-US"/>
              </w:rPr>
              <w:t>Select and balance</w:t>
            </w:r>
          </w:p>
        </w:tc>
      </w:tr>
    </w:tbl>
    <w:p w14:paraId="19DC632E" w14:textId="77777777" w:rsidR="008520E6" w:rsidRPr="00D71D0C" w:rsidRDefault="008520E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081409D" w14:textId="20A2FD1F" w:rsidR="007372BD" w:rsidRPr="007E0692" w:rsidRDefault="008520E6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7E0692">
        <w:rPr>
          <w:rFonts w:ascii="Calibri" w:hAnsi="Calibri" w:cs="Calibri"/>
          <w:b/>
          <w:bCs/>
          <w:color w:val="009999"/>
          <w:sz w:val="32"/>
          <w:lang w:val="en-US"/>
        </w:rPr>
        <w:t>Die PRINCE2</w:t>
      </w:r>
      <w:r w:rsidR="00BE7657" w:rsidRPr="007E0692">
        <w:rPr>
          <w:rFonts w:ascii="Calibri" w:hAnsi="Calibri" w:cs="Calibri"/>
          <w:b/>
          <w:bCs/>
          <w:color w:val="009999"/>
          <w:sz w:val="32"/>
          <w:lang w:val="en-US"/>
        </w:rPr>
        <w:t>®</w:t>
      </w:r>
      <w:r w:rsidRPr="007E0692">
        <w:rPr>
          <w:rFonts w:ascii="Calibri" w:hAnsi="Calibri" w:cs="Calibri"/>
          <w:b/>
          <w:bCs/>
          <w:color w:val="009999"/>
          <w:sz w:val="32"/>
          <w:lang w:val="en-US"/>
        </w:rPr>
        <w:t>-Prozesse</w:t>
      </w:r>
    </w:p>
    <w:p w14:paraId="2C95E5F2" w14:textId="27D541D0" w:rsidR="00393244" w:rsidRPr="007E0692" w:rsidRDefault="0039324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7E0692">
        <w:rPr>
          <w:noProof/>
          <w:lang w:val="en-US"/>
        </w:rPr>
        <w:drawing>
          <wp:anchor distT="0" distB="0" distL="0" distR="0" simplePos="0" relativeHeight="251658257" behindDoc="0" locked="0" layoutInCell="1" allowOverlap="1" wp14:anchorId="2E452B0A" wp14:editId="5083428B">
            <wp:simplePos x="0" y="0"/>
            <wp:positionH relativeFrom="page">
              <wp:posOffset>831215</wp:posOffset>
            </wp:positionH>
            <wp:positionV relativeFrom="paragraph">
              <wp:posOffset>523240</wp:posOffset>
            </wp:positionV>
            <wp:extent cx="4488180" cy="3472180"/>
            <wp:effectExtent l="0" t="0" r="0" b="0"/>
            <wp:wrapTopAndBottom/>
            <wp:docPr id="37" name="image2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6.jpeg" descr="Diagram&#10;&#10;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0692">
        <w:rPr>
          <w:rFonts w:ascii="Calibri" w:hAnsi="Calibri"/>
          <w:b/>
          <w:color w:val="009999"/>
          <w:sz w:val="32"/>
          <w:lang w:val="en-US"/>
        </w:rPr>
        <w:t>The PRINCE2® Processes</w:t>
      </w:r>
    </w:p>
    <w:p w14:paraId="620873FA" w14:textId="508B73A2" w:rsidR="00E83FC4" w:rsidRPr="007E0692" w:rsidRDefault="00E83FC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5088"/>
        <w:gridCol w:w="3974"/>
      </w:tblGrid>
      <w:tr w:rsidR="00393244" w:rsidRPr="00BB603C" w14:paraId="2B7F34AC" w14:textId="31CB0E45" w:rsidTr="00393244">
        <w:tc>
          <w:tcPr>
            <w:tcW w:w="5088" w:type="dxa"/>
          </w:tcPr>
          <w:p w14:paraId="2B81BEBD" w14:textId="77777777" w:rsidR="00393244" w:rsidRPr="00BB603C" w:rsidRDefault="00393244" w:rsidP="00393244">
            <w:pPr>
              <w:rPr>
                <w:szCs w:val="18"/>
              </w:rPr>
            </w:pPr>
            <w:r w:rsidRPr="00BB603C">
              <w:rPr>
                <w:szCs w:val="18"/>
              </w:rPr>
              <w:lastRenderedPageBreak/>
              <w:t xml:space="preserve">Unternehmens- bzw. Programmmanagement oder Kunde </w:t>
            </w:r>
          </w:p>
        </w:tc>
        <w:tc>
          <w:tcPr>
            <w:tcW w:w="3974" w:type="dxa"/>
          </w:tcPr>
          <w:p w14:paraId="499C9AAF" w14:textId="04B70AB4" w:rsidR="00393244" w:rsidRPr="00D71D0C" w:rsidRDefault="00393244" w:rsidP="00393244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 xml:space="preserve">Company or program management or customer </w:t>
            </w:r>
          </w:p>
        </w:tc>
      </w:tr>
      <w:tr w:rsidR="00393244" w:rsidRPr="00D71D0C" w14:paraId="1075B235" w14:textId="009FF25B" w:rsidTr="00393244">
        <w:tc>
          <w:tcPr>
            <w:tcW w:w="5088" w:type="dxa"/>
          </w:tcPr>
          <w:p w14:paraId="4A14866C" w14:textId="77777777" w:rsidR="00393244" w:rsidRPr="007E0692" w:rsidRDefault="00393244" w:rsidP="00393244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Projektmandat erstellen </w:t>
            </w:r>
          </w:p>
        </w:tc>
        <w:tc>
          <w:tcPr>
            <w:tcW w:w="3974" w:type="dxa"/>
          </w:tcPr>
          <w:p w14:paraId="132F578C" w14:textId="7D2252FC" w:rsidR="00393244" w:rsidRPr="007E0692" w:rsidRDefault="00393244" w:rsidP="00393244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 xml:space="preserve">Create project mandate </w:t>
            </w:r>
          </w:p>
        </w:tc>
      </w:tr>
      <w:tr w:rsidR="00393244" w:rsidRPr="00D71D0C" w14:paraId="20B66EE7" w14:textId="2FC84829" w:rsidTr="00393244">
        <w:tc>
          <w:tcPr>
            <w:tcW w:w="5088" w:type="dxa"/>
          </w:tcPr>
          <w:p w14:paraId="0E424DFC" w14:textId="77777777" w:rsidR="00393244" w:rsidRPr="007E0692" w:rsidRDefault="00393244" w:rsidP="00393244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>Ausrichtung/Übergang sicherstellen</w:t>
            </w:r>
          </w:p>
        </w:tc>
        <w:tc>
          <w:tcPr>
            <w:tcW w:w="3974" w:type="dxa"/>
          </w:tcPr>
          <w:p w14:paraId="63F4A9E0" w14:textId="28D68536" w:rsidR="00393244" w:rsidRPr="007E0692" w:rsidRDefault="00393244" w:rsidP="00393244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>Ensure alignment/transition</w:t>
            </w:r>
          </w:p>
        </w:tc>
      </w:tr>
      <w:tr w:rsidR="00393244" w:rsidRPr="00D71D0C" w14:paraId="7220BB39" w14:textId="3043903E" w:rsidTr="00393244">
        <w:tc>
          <w:tcPr>
            <w:tcW w:w="5088" w:type="dxa"/>
          </w:tcPr>
          <w:p w14:paraId="11C949CB" w14:textId="77777777" w:rsidR="00393244" w:rsidRPr="007E0692" w:rsidRDefault="00393244" w:rsidP="00393244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Projektergebnisse </w:t>
            </w:r>
          </w:p>
        </w:tc>
        <w:tc>
          <w:tcPr>
            <w:tcW w:w="3974" w:type="dxa"/>
          </w:tcPr>
          <w:p w14:paraId="1588B36D" w14:textId="1C009B19" w:rsidR="00393244" w:rsidRPr="007E0692" w:rsidRDefault="003F37D4" w:rsidP="00393244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>Check p</w:t>
            </w:r>
            <w:r w:rsidR="00393244" w:rsidRPr="007E0692">
              <w:rPr>
                <w:lang w:val="en-US"/>
              </w:rPr>
              <w:t xml:space="preserve">roject results </w:t>
            </w:r>
          </w:p>
        </w:tc>
      </w:tr>
      <w:tr w:rsidR="00393244" w:rsidRPr="00D71D0C" w14:paraId="6CAB8F22" w14:textId="3CAE5D40" w:rsidTr="00393244">
        <w:tc>
          <w:tcPr>
            <w:tcW w:w="5088" w:type="dxa"/>
          </w:tcPr>
          <w:p w14:paraId="6CBB68AC" w14:textId="77777777" w:rsidR="00393244" w:rsidRPr="007E0692" w:rsidRDefault="00393244" w:rsidP="00393244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Und -nutzen prüfen </w:t>
            </w:r>
          </w:p>
        </w:tc>
        <w:tc>
          <w:tcPr>
            <w:tcW w:w="3974" w:type="dxa"/>
          </w:tcPr>
          <w:p w14:paraId="26DD6A06" w14:textId="79516A2E" w:rsidR="00393244" w:rsidRPr="007E0692" w:rsidRDefault="003F37D4" w:rsidP="00393244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>a</w:t>
            </w:r>
            <w:r w:rsidR="00393244" w:rsidRPr="007E0692">
              <w:rPr>
                <w:lang w:val="en-US"/>
              </w:rPr>
              <w:t xml:space="preserve">nd benefits </w:t>
            </w:r>
          </w:p>
        </w:tc>
      </w:tr>
      <w:tr w:rsidR="00393244" w:rsidRPr="00D71D0C" w14:paraId="4BD8E05A" w14:textId="2F124851" w:rsidTr="00393244">
        <w:tc>
          <w:tcPr>
            <w:tcW w:w="5088" w:type="dxa"/>
          </w:tcPr>
          <w:p w14:paraId="0C9F06E9" w14:textId="77777777" w:rsidR="00393244" w:rsidRPr="007E0692" w:rsidRDefault="00393244" w:rsidP="00393244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>Liefern</w:t>
            </w:r>
          </w:p>
        </w:tc>
        <w:tc>
          <w:tcPr>
            <w:tcW w:w="3974" w:type="dxa"/>
          </w:tcPr>
          <w:p w14:paraId="06457DEE" w14:textId="0CA6B321" w:rsidR="00393244" w:rsidRPr="007E0692" w:rsidRDefault="00393244" w:rsidP="00393244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>Deliver</w:t>
            </w:r>
          </w:p>
        </w:tc>
      </w:tr>
      <w:tr w:rsidR="00393244" w:rsidRPr="00D71D0C" w14:paraId="262462B2" w14:textId="64AA122A" w:rsidTr="00393244">
        <w:tc>
          <w:tcPr>
            <w:tcW w:w="5088" w:type="dxa"/>
          </w:tcPr>
          <w:p w14:paraId="5A23B004" w14:textId="77777777" w:rsidR="00393244" w:rsidRPr="007E0692" w:rsidRDefault="00393244" w:rsidP="00393244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>Managen</w:t>
            </w:r>
          </w:p>
        </w:tc>
        <w:tc>
          <w:tcPr>
            <w:tcW w:w="3974" w:type="dxa"/>
          </w:tcPr>
          <w:p w14:paraId="25BC3E9F" w14:textId="7232B095" w:rsidR="00393244" w:rsidRPr="007E0692" w:rsidRDefault="00393244" w:rsidP="00393244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>Manage</w:t>
            </w:r>
          </w:p>
        </w:tc>
      </w:tr>
      <w:tr w:rsidR="00393244" w:rsidRPr="00D71D0C" w14:paraId="3F7692A3" w14:textId="0986AF34" w:rsidTr="00393244">
        <w:tc>
          <w:tcPr>
            <w:tcW w:w="5088" w:type="dxa"/>
          </w:tcPr>
          <w:p w14:paraId="5CEB06F3" w14:textId="77777777" w:rsidR="00393244" w:rsidRPr="007E0692" w:rsidRDefault="00393244" w:rsidP="00393244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>Lenken</w:t>
            </w:r>
          </w:p>
        </w:tc>
        <w:tc>
          <w:tcPr>
            <w:tcW w:w="3974" w:type="dxa"/>
          </w:tcPr>
          <w:p w14:paraId="4275D21F" w14:textId="43636A83" w:rsidR="00393244" w:rsidRPr="007E0692" w:rsidRDefault="003F37D4" w:rsidP="00393244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>Direct</w:t>
            </w:r>
          </w:p>
        </w:tc>
      </w:tr>
      <w:tr w:rsidR="00393244" w:rsidRPr="00D71D0C" w14:paraId="49D5D0FA" w14:textId="13A06F16" w:rsidTr="00393244">
        <w:tc>
          <w:tcPr>
            <w:tcW w:w="5088" w:type="dxa"/>
          </w:tcPr>
          <w:p w14:paraId="42E44271" w14:textId="77777777" w:rsidR="00393244" w:rsidRPr="007E0692" w:rsidRDefault="00393244" w:rsidP="00393244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>Vorbereiten eines Projekts</w:t>
            </w:r>
          </w:p>
        </w:tc>
        <w:tc>
          <w:tcPr>
            <w:tcW w:w="3974" w:type="dxa"/>
          </w:tcPr>
          <w:p w14:paraId="62A0B2CE" w14:textId="26F881CC" w:rsidR="00393244" w:rsidRPr="007E0692" w:rsidRDefault="003F37D4" w:rsidP="00393244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 xml:space="preserve">Starting up </w:t>
            </w:r>
            <w:r w:rsidR="00393244" w:rsidRPr="007E0692">
              <w:rPr>
                <w:lang w:val="en-US"/>
              </w:rPr>
              <w:t>a project</w:t>
            </w:r>
          </w:p>
        </w:tc>
      </w:tr>
      <w:tr w:rsidR="00393244" w:rsidRPr="00D71D0C" w14:paraId="775EA955" w14:textId="4F6654B8" w:rsidTr="00393244">
        <w:tc>
          <w:tcPr>
            <w:tcW w:w="5088" w:type="dxa"/>
          </w:tcPr>
          <w:p w14:paraId="2ABEDE30" w14:textId="77777777" w:rsidR="00393244" w:rsidRPr="007E0692" w:rsidRDefault="00393244" w:rsidP="00393244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>Lenken eines Projekts</w:t>
            </w:r>
          </w:p>
        </w:tc>
        <w:tc>
          <w:tcPr>
            <w:tcW w:w="3974" w:type="dxa"/>
          </w:tcPr>
          <w:p w14:paraId="5A6407B5" w14:textId="26982BA7" w:rsidR="00393244" w:rsidRPr="007E0692" w:rsidRDefault="004F6284" w:rsidP="00393244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 xml:space="preserve">Directing </w:t>
            </w:r>
            <w:r w:rsidR="00393244" w:rsidRPr="007E0692">
              <w:rPr>
                <w:lang w:val="en-US"/>
              </w:rPr>
              <w:t>a project</w:t>
            </w:r>
          </w:p>
        </w:tc>
      </w:tr>
      <w:tr w:rsidR="00393244" w:rsidRPr="00D71D0C" w14:paraId="75E05035" w14:textId="3B7F8768" w:rsidTr="00393244">
        <w:tc>
          <w:tcPr>
            <w:tcW w:w="5088" w:type="dxa"/>
          </w:tcPr>
          <w:p w14:paraId="0593102D" w14:textId="77777777" w:rsidR="00393244" w:rsidRPr="007E0692" w:rsidRDefault="00393244" w:rsidP="00393244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>Managen eines Phasenübergangs</w:t>
            </w:r>
          </w:p>
        </w:tc>
        <w:tc>
          <w:tcPr>
            <w:tcW w:w="3974" w:type="dxa"/>
          </w:tcPr>
          <w:p w14:paraId="72760B56" w14:textId="37917D77" w:rsidR="00393244" w:rsidRPr="007E0692" w:rsidRDefault="00393244" w:rsidP="00393244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 xml:space="preserve">Managing </w:t>
            </w:r>
            <w:r w:rsidR="003F37D4" w:rsidRPr="007E0692">
              <w:rPr>
                <w:lang w:val="en-US"/>
              </w:rPr>
              <w:t>stage boundaries</w:t>
            </w:r>
          </w:p>
        </w:tc>
      </w:tr>
      <w:tr w:rsidR="00393244" w:rsidRPr="00D71D0C" w14:paraId="63BD6DB2" w14:textId="52CEE9AE" w:rsidTr="00393244">
        <w:tc>
          <w:tcPr>
            <w:tcW w:w="5088" w:type="dxa"/>
          </w:tcPr>
          <w:p w14:paraId="3971F47F" w14:textId="77777777" w:rsidR="00393244" w:rsidRPr="007E0692" w:rsidRDefault="00393244" w:rsidP="00393244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Initiieren eines Projekts </w:t>
            </w:r>
          </w:p>
        </w:tc>
        <w:tc>
          <w:tcPr>
            <w:tcW w:w="3974" w:type="dxa"/>
          </w:tcPr>
          <w:p w14:paraId="034A5515" w14:textId="4E13B33B" w:rsidR="00393244" w:rsidRPr="007E0692" w:rsidRDefault="00393244" w:rsidP="00393244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 xml:space="preserve">Initiating a project </w:t>
            </w:r>
          </w:p>
        </w:tc>
      </w:tr>
      <w:tr w:rsidR="00393244" w:rsidRPr="00D71D0C" w14:paraId="57F44B96" w14:textId="37F4F437" w:rsidTr="00393244">
        <w:tc>
          <w:tcPr>
            <w:tcW w:w="5088" w:type="dxa"/>
          </w:tcPr>
          <w:p w14:paraId="75264364" w14:textId="77777777" w:rsidR="00393244" w:rsidRPr="007E0692" w:rsidRDefault="00393244" w:rsidP="00393244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Steuern einer Phase </w:t>
            </w:r>
          </w:p>
        </w:tc>
        <w:tc>
          <w:tcPr>
            <w:tcW w:w="3974" w:type="dxa"/>
          </w:tcPr>
          <w:p w14:paraId="297FE27F" w14:textId="64CFAFBB" w:rsidR="00393244" w:rsidRPr="007E0692" w:rsidRDefault="00393244" w:rsidP="00393244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 xml:space="preserve">Controlling a stage </w:t>
            </w:r>
          </w:p>
        </w:tc>
      </w:tr>
      <w:tr w:rsidR="00393244" w:rsidRPr="00D71D0C" w14:paraId="17A8921E" w14:textId="1AC08FCB" w:rsidTr="00393244">
        <w:tc>
          <w:tcPr>
            <w:tcW w:w="5088" w:type="dxa"/>
          </w:tcPr>
          <w:p w14:paraId="5204A7DC" w14:textId="77777777" w:rsidR="00393244" w:rsidRPr="007E0692" w:rsidRDefault="00393244" w:rsidP="00393244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Abschließen eines Projekts </w:t>
            </w:r>
          </w:p>
        </w:tc>
        <w:tc>
          <w:tcPr>
            <w:tcW w:w="3974" w:type="dxa"/>
          </w:tcPr>
          <w:p w14:paraId="4ADD609E" w14:textId="63871F43" w:rsidR="00393244" w:rsidRPr="007E0692" w:rsidRDefault="004F6284" w:rsidP="00393244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 xml:space="preserve">Closing </w:t>
            </w:r>
            <w:r w:rsidR="00393244" w:rsidRPr="007E0692">
              <w:rPr>
                <w:lang w:val="en-US"/>
              </w:rPr>
              <w:t xml:space="preserve">a project </w:t>
            </w:r>
          </w:p>
        </w:tc>
      </w:tr>
      <w:tr w:rsidR="00393244" w:rsidRPr="00D71D0C" w14:paraId="761B5BD1" w14:textId="34535F87" w:rsidTr="00393244">
        <w:tc>
          <w:tcPr>
            <w:tcW w:w="5088" w:type="dxa"/>
          </w:tcPr>
          <w:p w14:paraId="38FA51A8" w14:textId="77777777" w:rsidR="00393244" w:rsidRPr="007E0692" w:rsidRDefault="00393244" w:rsidP="00393244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Managen der Produktlieferung </w:t>
            </w:r>
          </w:p>
        </w:tc>
        <w:tc>
          <w:tcPr>
            <w:tcW w:w="3974" w:type="dxa"/>
          </w:tcPr>
          <w:p w14:paraId="3BEFD701" w14:textId="16D6C24D" w:rsidR="00393244" w:rsidRPr="007E0692" w:rsidRDefault="00393244" w:rsidP="00393244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 xml:space="preserve">Managing product delivery </w:t>
            </w:r>
          </w:p>
        </w:tc>
      </w:tr>
      <w:tr w:rsidR="00393244" w:rsidRPr="00D71D0C" w14:paraId="5E046322" w14:textId="4FA2B684" w:rsidTr="00393244">
        <w:tc>
          <w:tcPr>
            <w:tcW w:w="5088" w:type="dxa"/>
          </w:tcPr>
          <w:p w14:paraId="129E4D33" w14:textId="77777777" w:rsidR="00393244" w:rsidRPr="007E0692" w:rsidRDefault="00393244" w:rsidP="00393244">
            <w:pPr>
              <w:rPr>
                <w:szCs w:val="18"/>
                <w:lang w:val="en-US"/>
              </w:rPr>
            </w:pPr>
            <w:r w:rsidRPr="007E0692">
              <w:rPr>
                <w:szCs w:val="18"/>
                <w:lang w:val="en-US"/>
              </w:rPr>
              <w:t xml:space="preserve">Vor dem Projekt </w:t>
            </w:r>
          </w:p>
        </w:tc>
        <w:tc>
          <w:tcPr>
            <w:tcW w:w="3974" w:type="dxa"/>
          </w:tcPr>
          <w:p w14:paraId="65D5B733" w14:textId="47E8CDDA" w:rsidR="00393244" w:rsidRPr="007E0692" w:rsidRDefault="00393244" w:rsidP="00393244">
            <w:pPr>
              <w:rPr>
                <w:szCs w:val="18"/>
                <w:lang w:val="en-US"/>
              </w:rPr>
            </w:pPr>
            <w:r w:rsidRPr="007E0692">
              <w:rPr>
                <w:lang w:val="en-US"/>
              </w:rPr>
              <w:t xml:space="preserve">Before the project </w:t>
            </w:r>
          </w:p>
        </w:tc>
      </w:tr>
      <w:tr w:rsidR="00393244" w:rsidRPr="00D71D0C" w14:paraId="0A54FD34" w14:textId="0575EBAD" w:rsidTr="00393244">
        <w:tc>
          <w:tcPr>
            <w:tcW w:w="5088" w:type="dxa"/>
          </w:tcPr>
          <w:p w14:paraId="695C05BC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Initiierungsphase</w:t>
            </w:r>
          </w:p>
        </w:tc>
        <w:tc>
          <w:tcPr>
            <w:tcW w:w="3974" w:type="dxa"/>
          </w:tcPr>
          <w:p w14:paraId="45EE315E" w14:textId="492E01C8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Initiation phase</w:t>
            </w:r>
          </w:p>
        </w:tc>
      </w:tr>
      <w:tr w:rsidR="00393244" w:rsidRPr="00D71D0C" w14:paraId="1B1D6ED0" w14:textId="41733714" w:rsidTr="00393244">
        <w:tc>
          <w:tcPr>
            <w:tcW w:w="5088" w:type="dxa"/>
          </w:tcPr>
          <w:p w14:paraId="798269B0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Folgephase(n)</w:t>
            </w:r>
          </w:p>
        </w:tc>
        <w:tc>
          <w:tcPr>
            <w:tcW w:w="3974" w:type="dxa"/>
          </w:tcPr>
          <w:p w14:paraId="440BCE91" w14:textId="05072A7B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Subsequent phase(s)</w:t>
            </w:r>
          </w:p>
        </w:tc>
      </w:tr>
      <w:tr w:rsidR="00393244" w:rsidRPr="00D71D0C" w14:paraId="17354698" w14:textId="38F3B97E" w:rsidTr="00393244">
        <w:tc>
          <w:tcPr>
            <w:tcW w:w="5088" w:type="dxa"/>
          </w:tcPr>
          <w:p w14:paraId="5330EE5D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Endphase</w:t>
            </w:r>
          </w:p>
        </w:tc>
        <w:tc>
          <w:tcPr>
            <w:tcW w:w="3974" w:type="dxa"/>
          </w:tcPr>
          <w:p w14:paraId="6DCCA997" w14:textId="7EF55578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Final phase</w:t>
            </w:r>
          </w:p>
        </w:tc>
      </w:tr>
      <w:tr w:rsidR="00393244" w:rsidRPr="00D71D0C" w14:paraId="06911956" w14:textId="3EE3D5D2" w:rsidTr="00393244">
        <w:tc>
          <w:tcPr>
            <w:tcW w:w="5088" w:type="dxa"/>
          </w:tcPr>
          <w:p w14:paraId="71E202C4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nach dem Projekt</w:t>
            </w:r>
          </w:p>
        </w:tc>
        <w:tc>
          <w:tcPr>
            <w:tcW w:w="3974" w:type="dxa"/>
          </w:tcPr>
          <w:p w14:paraId="24009A5B" w14:textId="5A9B6E1C" w:rsidR="00393244" w:rsidRPr="00BB603C" w:rsidRDefault="004F628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A</w:t>
            </w:r>
            <w:r w:rsidR="00393244" w:rsidRPr="00BB603C">
              <w:rPr>
                <w:lang w:val="en-US"/>
              </w:rPr>
              <w:t>fter the project</w:t>
            </w:r>
          </w:p>
        </w:tc>
      </w:tr>
      <w:tr w:rsidR="00393244" w:rsidRPr="00D71D0C" w14:paraId="2BDA9D62" w14:textId="1863EFBF" w:rsidTr="00393244">
        <w:tc>
          <w:tcPr>
            <w:tcW w:w="5088" w:type="dxa"/>
          </w:tcPr>
          <w:p w14:paraId="07859CBC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Projektlebenszyklus</w:t>
            </w:r>
          </w:p>
        </w:tc>
        <w:tc>
          <w:tcPr>
            <w:tcW w:w="3974" w:type="dxa"/>
          </w:tcPr>
          <w:p w14:paraId="7CD1B133" w14:textId="492063A5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Project life cycle</w:t>
            </w:r>
          </w:p>
        </w:tc>
      </w:tr>
    </w:tbl>
    <w:p w14:paraId="325D103C" w14:textId="77777777" w:rsidR="00A23F9D" w:rsidRPr="00BB603C" w:rsidRDefault="00A23F9D" w:rsidP="007372BD">
      <w:pPr>
        <w:rPr>
          <w:sz w:val="20"/>
          <w:szCs w:val="18"/>
          <w:lang w:val="en-US"/>
        </w:rPr>
      </w:pPr>
    </w:p>
    <w:p w14:paraId="2D60DA11" w14:textId="4EBA38D7" w:rsidR="007372BD" w:rsidRPr="00BB603C" w:rsidRDefault="007372BD" w:rsidP="007372BD">
      <w:pPr>
        <w:rPr>
          <w:sz w:val="24"/>
          <w:lang w:val="en-US"/>
        </w:rPr>
      </w:pPr>
    </w:p>
    <w:p w14:paraId="779A9C35" w14:textId="274C157B" w:rsidR="007372BD" w:rsidRPr="00BB603C" w:rsidRDefault="005C672F" w:rsidP="007372BD">
      <w:pPr>
        <w:rPr>
          <w:b/>
          <w:bCs/>
          <w:color w:val="009999"/>
          <w:sz w:val="32"/>
          <w:szCs w:val="20"/>
        </w:rPr>
      </w:pPr>
      <w:r w:rsidRPr="00BB603C">
        <w:rPr>
          <w:b/>
          <w:bCs/>
          <w:color w:val="009999"/>
          <w:sz w:val="32"/>
          <w:szCs w:val="20"/>
        </w:rPr>
        <w:t>Magisches Dreieck in planbasiertem und agilem Projektmanagement</w:t>
      </w:r>
    </w:p>
    <w:p w14:paraId="46751B7B" w14:textId="73FFED18" w:rsidR="00393244" w:rsidRPr="00D71D0C" w:rsidRDefault="00393244" w:rsidP="007372BD">
      <w:pPr>
        <w:rPr>
          <w:b/>
          <w:bCs/>
          <w:color w:val="009999"/>
          <w:sz w:val="32"/>
          <w:szCs w:val="20"/>
          <w:lang w:val="en-US"/>
        </w:rPr>
      </w:pPr>
      <w:r w:rsidRPr="00BB603C">
        <w:rPr>
          <w:noProof/>
          <w:lang w:val="en-US"/>
        </w:rPr>
        <w:drawing>
          <wp:anchor distT="0" distB="0" distL="0" distR="0" simplePos="0" relativeHeight="251658258" behindDoc="0" locked="0" layoutInCell="1" allowOverlap="1" wp14:anchorId="7DBFA18F" wp14:editId="26573BA7">
            <wp:simplePos x="0" y="0"/>
            <wp:positionH relativeFrom="page">
              <wp:posOffset>900089</wp:posOffset>
            </wp:positionH>
            <wp:positionV relativeFrom="paragraph">
              <wp:posOffset>476885</wp:posOffset>
            </wp:positionV>
            <wp:extent cx="4488179" cy="1228344"/>
            <wp:effectExtent l="0" t="0" r="0" b="0"/>
            <wp:wrapTopAndBottom/>
            <wp:docPr id="39" name="image27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7.jpeg" descr="Diagram&#10;&#10;Description automatically generated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79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515" w:rsidRPr="00D71D0C">
        <w:rPr>
          <w:b/>
          <w:color w:val="009999"/>
          <w:sz w:val="32"/>
          <w:lang w:val="en-US"/>
        </w:rPr>
        <w:t xml:space="preserve">The </w:t>
      </w:r>
      <w:r w:rsidRPr="00D71D0C">
        <w:rPr>
          <w:b/>
          <w:color w:val="009999"/>
          <w:sz w:val="32"/>
          <w:lang w:val="en-US"/>
        </w:rPr>
        <w:t>Magic Triangle in Plan-Based and Agile Project Management</w:t>
      </w:r>
    </w:p>
    <w:p w14:paraId="6BF96433" w14:textId="78F19DA7" w:rsidR="008520E6" w:rsidRPr="00D71D0C" w:rsidRDefault="008520E6" w:rsidP="007372BD">
      <w:pPr>
        <w:rPr>
          <w:b/>
          <w:bCs/>
          <w:color w:val="009999"/>
          <w:sz w:val="32"/>
          <w:szCs w:val="20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76"/>
        <w:gridCol w:w="4286"/>
      </w:tblGrid>
      <w:tr w:rsidR="00393244" w:rsidRPr="00D71D0C" w14:paraId="7DC228BC" w14:textId="2AD272F1" w:rsidTr="00393244">
        <w:tc>
          <w:tcPr>
            <w:tcW w:w="4776" w:type="dxa"/>
          </w:tcPr>
          <w:p w14:paraId="6CA7D5CE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fest</w:t>
            </w:r>
          </w:p>
        </w:tc>
        <w:tc>
          <w:tcPr>
            <w:tcW w:w="4286" w:type="dxa"/>
          </w:tcPr>
          <w:p w14:paraId="07BFE757" w14:textId="634522EC" w:rsidR="00393244" w:rsidRPr="00BB603C" w:rsidRDefault="004F628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F</w:t>
            </w:r>
            <w:r w:rsidR="00393244" w:rsidRPr="00BB603C">
              <w:rPr>
                <w:lang w:val="en-US"/>
              </w:rPr>
              <w:t>ixed</w:t>
            </w:r>
          </w:p>
        </w:tc>
      </w:tr>
      <w:tr w:rsidR="00393244" w:rsidRPr="00D71D0C" w14:paraId="0200EAFA" w14:textId="6E4167D3" w:rsidTr="00393244">
        <w:tc>
          <w:tcPr>
            <w:tcW w:w="4776" w:type="dxa"/>
          </w:tcPr>
          <w:p w14:paraId="1CA1B09B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 xml:space="preserve">Qualität/ Leistung / Umfang </w:t>
            </w:r>
          </w:p>
        </w:tc>
        <w:tc>
          <w:tcPr>
            <w:tcW w:w="4286" w:type="dxa"/>
          </w:tcPr>
          <w:p w14:paraId="61C5FE44" w14:textId="4C856549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Quality/</w:t>
            </w:r>
            <w:r w:rsidR="00F16515" w:rsidRPr="00BB603C">
              <w:rPr>
                <w:lang w:val="en-US"/>
              </w:rPr>
              <w:t>p</w:t>
            </w:r>
            <w:r w:rsidRPr="00BB603C">
              <w:rPr>
                <w:lang w:val="en-US"/>
              </w:rPr>
              <w:t>erformance/</w:t>
            </w:r>
            <w:r w:rsidR="00F16515" w:rsidRPr="00BB603C">
              <w:rPr>
                <w:lang w:val="en-US"/>
              </w:rPr>
              <w:t>s</w:t>
            </w:r>
            <w:r w:rsidRPr="00BB603C">
              <w:rPr>
                <w:lang w:val="en-US"/>
              </w:rPr>
              <w:t xml:space="preserve">cope </w:t>
            </w:r>
          </w:p>
        </w:tc>
      </w:tr>
      <w:tr w:rsidR="00393244" w:rsidRPr="00D71D0C" w14:paraId="429FE173" w14:textId="15B40081" w:rsidTr="00393244">
        <w:tc>
          <w:tcPr>
            <w:tcW w:w="4776" w:type="dxa"/>
          </w:tcPr>
          <w:p w14:paraId="784322ED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 xml:space="preserve">Kosten </w:t>
            </w:r>
          </w:p>
        </w:tc>
        <w:tc>
          <w:tcPr>
            <w:tcW w:w="4286" w:type="dxa"/>
          </w:tcPr>
          <w:p w14:paraId="51B46DA2" w14:textId="348B6C99" w:rsidR="00393244" w:rsidRPr="00BB603C" w:rsidRDefault="004F628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C</w:t>
            </w:r>
            <w:r w:rsidR="00393244" w:rsidRPr="00BB603C">
              <w:rPr>
                <w:lang w:val="en-US"/>
              </w:rPr>
              <w:t xml:space="preserve">osts </w:t>
            </w:r>
          </w:p>
        </w:tc>
      </w:tr>
      <w:tr w:rsidR="00393244" w:rsidRPr="00D71D0C" w14:paraId="23EBC80A" w14:textId="7C9A9534" w:rsidTr="00393244">
        <w:tc>
          <w:tcPr>
            <w:tcW w:w="4776" w:type="dxa"/>
          </w:tcPr>
          <w:p w14:paraId="0A98D338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Termine</w:t>
            </w:r>
          </w:p>
        </w:tc>
        <w:tc>
          <w:tcPr>
            <w:tcW w:w="4286" w:type="dxa"/>
          </w:tcPr>
          <w:p w14:paraId="27F113B3" w14:textId="43B9DBF0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Dates</w:t>
            </w:r>
          </w:p>
        </w:tc>
      </w:tr>
      <w:tr w:rsidR="00393244" w:rsidRPr="00D71D0C" w14:paraId="0A514A50" w14:textId="62C7E153" w:rsidTr="00393244">
        <w:tc>
          <w:tcPr>
            <w:tcW w:w="4776" w:type="dxa"/>
          </w:tcPr>
          <w:p w14:paraId="2765E00E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 xml:space="preserve">Geschätzt/ flexibel </w:t>
            </w:r>
          </w:p>
        </w:tc>
        <w:tc>
          <w:tcPr>
            <w:tcW w:w="4286" w:type="dxa"/>
          </w:tcPr>
          <w:p w14:paraId="5DFBD983" w14:textId="63D20392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Estimate</w:t>
            </w:r>
            <w:r w:rsidR="00F16515" w:rsidRPr="00BB603C">
              <w:rPr>
                <w:lang w:val="en-US"/>
              </w:rPr>
              <w:t>/</w:t>
            </w:r>
            <w:r w:rsidRPr="00BB603C">
              <w:rPr>
                <w:lang w:val="en-US"/>
              </w:rPr>
              <w:t xml:space="preserve"> flexible </w:t>
            </w:r>
          </w:p>
        </w:tc>
      </w:tr>
      <w:tr w:rsidR="00393244" w:rsidRPr="00D71D0C" w14:paraId="70191087" w14:textId="5A11B09B" w:rsidTr="00393244">
        <w:tc>
          <w:tcPr>
            <w:tcW w:w="4776" w:type="dxa"/>
          </w:tcPr>
          <w:p w14:paraId="6B9C8EA4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Planbasiert</w:t>
            </w:r>
          </w:p>
        </w:tc>
        <w:tc>
          <w:tcPr>
            <w:tcW w:w="4286" w:type="dxa"/>
          </w:tcPr>
          <w:p w14:paraId="6B7442BB" w14:textId="030CE27D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Plan-based</w:t>
            </w:r>
          </w:p>
        </w:tc>
      </w:tr>
      <w:tr w:rsidR="00393244" w:rsidRPr="00D71D0C" w14:paraId="56FB5D91" w14:textId="24DB2058" w:rsidTr="00393244">
        <w:tc>
          <w:tcPr>
            <w:tcW w:w="4776" w:type="dxa"/>
          </w:tcPr>
          <w:p w14:paraId="0C9BFB10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 xml:space="preserve">Agil </w:t>
            </w:r>
          </w:p>
        </w:tc>
        <w:tc>
          <w:tcPr>
            <w:tcW w:w="4286" w:type="dxa"/>
          </w:tcPr>
          <w:p w14:paraId="7ED3E7FF" w14:textId="205976FB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 xml:space="preserve">Agile </w:t>
            </w:r>
          </w:p>
        </w:tc>
      </w:tr>
    </w:tbl>
    <w:p w14:paraId="105B6258" w14:textId="3821692C" w:rsidR="005C672F" w:rsidRPr="00BB603C" w:rsidRDefault="005C672F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74CC8630" w14:textId="6544CB08" w:rsidR="00393244" w:rsidRPr="00BB603C" w:rsidRDefault="00393244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1B2DEBD1" w14:textId="4BBC78B5" w:rsidR="00393244" w:rsidRPr="00BB603C" w:rsidRDefault="00393244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186F920C" w14:textId="77777777" w:rsidR="00393244" w:rsidRPr="00BB603C" w:rsidRDefault="00393244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26F89EC7" w14:textId="1D791CB5" w:rsidR="007372BD" w:rsidRPr="00BB603C" w:rsidRDefault="00AA01AA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BB603C">
        <w:rPr>
          <w:rFonts w:ascii="Calibri" w:hAnsi="Calibri" w:cs="Calibri"/>
          <w:b/>
          <w:color w:val="009999"/>
          <w:sz w:val="32"/>
          <w:lang w:val="en-US"/>
        </w:rPr>
        <w:t>Der Scrum-Prozess im Überblick</w:t>
      </w:r>
    </w:p>
    <w:p w14:paraId="55CD1325" w14:textId="77777777" w:rsidR="00393244" w:rsidRPr="00BB603C" w:rsidRDefault="00393244" w:rsidP="00393244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BB603C">
        <w:rPr>
          <w:rFonts w:ascii="Calibri" w:hAnsi="Calibri"/>
          <w:b/>
          <w:color w:val="009999"/>
          <w:sz w:val="32"/>
          <w:lang w:val="en-US"/>
        </w:rPr>
        <w:t>Overview of the Scrum Process</w:t>
      </w:r>
    </w:p>
    <w:p w14:paraId="4A4F0DB1" w14:textId="77777777" w:rsidR="00393244" w:rsidRPr="00BB603C" w:rsidRDefault="00393244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38684F0D" w14:textId="4FD4C8EE" w:rsidR="005C672F" w:rsidRPr="00BB603C" w:rsidRDefault="00AA01AA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BB603C">
        <w:rPr>
          <w:noProof/>
          <w:lang w:val="en-US"/>
        </w:rPr>
        <w:drawing>
          <wp:anchor distT="0" distB="0" distL="0" distR="0" simplePos="0" relativeHeight="251658259" behindDoc="0" locked="0" layoutInCell="1" allowOverlap="1" wp14:anchorId="312D45A0" wp14:editId="30D4EBEF">
            <wp:simplePos x="0" y="0"/>
            <wp:positionH relativeFrom="page">
              <wp:posOffset>899795</wp:posOffset>
            </wp:positionH>
            <wp:positionV relativeFrom="paragraph">
              <wp:posOffset>407670</wp:posOffset>
            </wp:positionV>
            <wp:extent cx="4488180" cy="2433066"/>
            <wp:effectExtent l="0" t="0" r="0" b="0"/>
            <wp:wrapTopAndBottom/>
            <wp:docPr id="41" name="image28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8.jpeg" descr="Diagram&#10;&#10;Description automatically generated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2433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F001F3" w14:textId="5E907FD5" w:rsidR="007372BD" w:rsidRPr="00BB603C" w:rsidRDefault="007372BD" w:rsidP="007372BD">
      <w:pPr>
        <w:rPr>
          <w:sz w:val="20"/>
          <w:szCs w:val="20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959"/>
        <w:gridCol w:w="4103"/>
      </w:tblGrid>
      <w:tr w:rsidR="00393244" w:rsidRPr="00D71D0C" w14:paraId="6B6EE9B0" w14:textId="70D7EA23" w:rsidTr="00393244">
        <w:tc>
          <w:tcPr>
            <w:tcW w:w="4959" w:type="dxa"/>
          </w:tcPr>
          <w:p w14:paraId="48BBE5E2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Priorität</w:t>
            </w:r>
          </w:p>
        </w:tc>
        <w:tc>
          <w:tcPr>
            <w:tcW w:w="4103" w:type="dxa"/>
          </w:tcPr>
          <w:p w14:paraId="676D8F83" w14:textId="6983BAD0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Priority</w:t>
            </w:r>
          </w:p>
        </w:tc>
      </w:tr>
      <w:tr w:rsidR="00393244" w:rsidRPr="00D71D0C" w14:paraId="61728200" w14:textId="6A1D3E06" w:rsidTr="00393244">
        <w:tc>
          <w:tcPr>
            <w:tcW w:w="4959" w:type="dxa"/>
          </w:tcPr>
          <w:p w14:paraId="1907F5EF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Thema </w:t>
            </w:r>
          </w:p>
        </w:tc>
        <w:tc>
          <w:tcPr>
            <w:tcW w:w="4103" w:type="dxa"/>
          </w:tcPr>
          <w:p w14:paraId="14A6D6E4" w14:textId="22961970" w:rsidR="00393244" w:rsidRPr="00BB603C" w:rsidRDefault="00F16515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Theme </w:t>
            </w:r>
          </w:p>
        </w:tc>
      </w:tr>
      <w:tr w:rsidR="00393244" w:rsidRPr="00D71D0C" w14:paraId="6681DC24" w14:textId="6972233E" w:rsidTr="00393244">
        <w:tc>
          <w:tcPr>
            <w:tcW w:w="4959" w:type="dxa"/>
          </w:tcPr>
          <w:p w14:paraId="00F23257" w14:textId="6EBC688A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Kalender</w:t>
            </w:r>
          </w:p>
        </w:tc>
        <w:tc>
          <w:tcPr>
            <w:tcW w:w="4103" w:type="dxa"/>
          </w:tcPr>
          <w:p w14:paraId="7C06B9E7" w14:textId="61FE976F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Calendar</w:t>
            </w:r>
          </w:p>
        </w:tc>
      </w:tr>
      <w:tr w:rsidR="00393244" w:rsidRPr="00D71D0C" w14:paraId="26F024CB" w14:textId="34ED37F5" w:rsidTr="00393244">
        <w:tc>
          <w:tcPr>
            <w:tcW w:w="4959" w:type="dxa"/>
          </w:tcPr>
          <w:p w14:paraId="1EE73530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Beschreibung</w:t>
            </w:r>
          </w:p>
        </w:tc>
        <w:tc>
          <w:tcPr>
            <w:tcW w:w="4103" w:type="dxa"/>
          </w:tcPr>
          <w:p w14:paraId="6AF0668B" w14:textId="7F045BF5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Description</w:t>
            </w:r>
          </w:p>
        </w:tc>
      </w:tr>
      <w:tr w:rsidR="00393244" w:rsidRPr="00BB603C" w14:paraId="19D5DF3E" w14:textId="31DEB7A6" w:rsidTr="00393244">
        <w:tc>
          <w:tcPr>
            <w:tcW w:w="4959" w:type="dxa"/>
          </w:tcPr>
          <w:p w14:paraId="65C0359E" w14:textId="77777777" w:rsidR="00393244" w:rsidRPr="00BB603C" w:rsidRDefault="00393244" w:rsidP="00393244">
            <w:r w:rsidRPr="00BB603C">
              <w:t xml:space="preserve">Als Basisanwender möchte ich eine Besprechung anlegen. </w:t>
            </w:r>
          </w:p>
        </w:tc>
        <w:tc>
          <w:tcPr>
            <w:tcW w:w="4103" w:type="dxa"/>
          </w:tcPr>
          <w:p w14:paraId="03B64FB8" w14:textId="6548AFA7" w:rsidR="00393244" w:rsidRPr="00D71D0C" w:rsidRDefault="00393244" w:rsidP="00393244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As a basic user, I would like to create a meeting </w:t>
            </w:r>
          </w:p>
        </w:tc>
      </w:tr>
      <w:tr w:rsidR="00393244" w:rsidRPr="00D71D0C" w14:paraId="4877CA34" w14:textId="07D15B2E" w:rsidTr="00393244">
        <w:tc>
          <w:tcPr>
            <w:tcW w:w="4959" w:type="dxa"/>
          </w:tcPr>
          <w:p w14:paraId="3CE21621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Akzeptanzkriterien</w:t>
            </w:r>
          </w:p>
        </w:tc>
        <w:tc>
          <w:tcPr>
            <w:tcW w:w="4103" w:type="dxa"/>
          </w:tcPr>
          <w:p w14:paraId="64DDC43F" w14:textId="30877801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Acceptance criteria</w:t>
            </w:r>
          </w:p>
        </w:tc>
      </w:tr>
      <w:tr w:rsidR="00393244" w:rsidRPr="00BB603C" w14:paraId="0C6F99C9" w14:textId="4C5BBECD" w:rsidTr="00393244">
        <w:tc>
          <w:tcPr>
            <w:tcW w:w="4959" w:type="dxa"/>
          </w:tcPr>
          <w:p w14:paraId="3694FB0B" w14:textId="77777777" w:rsidR="00393244" w:rsidRPr="00BB603C" w:rsidRDefault="00393244" w:rsidP="00393244">
            <w:r w:rsidRPr="00BB603C">
              <w:t xml:space="preserve">Teste das Eingeben gültiger Werte, z. B. Endzeit liegt vor Startzeit. </w:t>
            </w:r>
          </w:p>
        </w:tc>
        <w:tc>
          <w:tcPr>
            <w:tcW w:w="4103" w:type="dxa"/>
          </w:tcPr>
          <w:p w14:paraId="6B803B2D" w14:textId="7246D7BB" w:rsidR="00393244" w:rsidRPr="00D71D0C" w:rsidRDefault="00393244" w:rsidP="00393244">
            <w:pPr>
              <w:rPr>
                <w:lang w:val="en-US"/>
              </w:rPr>
            </w:pPr>
            <w:r w:rsidRPr="00D71D0C">
              <w:rPr>
                <w:lang w:val="en-US"/>
              </w:rPr>
              <w:t>Test</w:t>
            </w:r>
            <w:r w:rsidR="003F37D4" w:rsidRPr="00D71D0C">
              <w:rPr>
                <w:lang w:val="en-US"/>
              </w:rPr>
              <w:t xml:space="preserve"> that</w:t>
            </w:r>
            <w:r w:rsidRPr="00D71D0C">
              <w:rPr>
                <w:lang w:val="en-US"/>
              </w:rPr>
              <w:t xml:space="preserve"> valid values</w:t>
            </w:r>
            <w:r w:rsidR="003F37D4" w:rsidRPr="00D71D0C">
              <w:rPr>
                <w:lang w:val="en-US"/>
              </w:rPr>
              <w:t xml:space="preserve"> have been entered</w:t>
            </w:r>
            <w:r w:rsidRPr="00D71D0C">
              <w:rPr>
                <w:lang w:val="en-US"/>
              </w:rPr>
              <w:t xml:space="preserve">, e.g., end time is before start time </w:t>
            </w:r>
          </w:p>
        </w:tc>
      </w:tr>
      <w:tr w:rsidR="00393244" w:rsidRPr="00D71D0C" w14:paraId="0B9F6C51" w14:textId="77777777" w:rsidTr="00393244">
        <w:tc>
          <w:tcPr>
            <w:tcW w:w="4959" w:type="dxa"/>
          </w:tcPr>
          <w:p w14:paraId="6D69E9A7" w14:textId="26241F8C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Aufwand</w:t>
            </w:r>
          </w:p>
        </w:tc>
        <w:tc>
          <w:tcPr>
            <w:tcW w:w="4103" w:type="dxa"/>
          </w:tcPr>
          <w:p w14:paraId="75E50161" w14:textId="7BDE3C7D" w:rsidR="00393244" w:rsidRPr="00BB603C" w:rsidRDefault="00F16515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Outlay</w:t>
            </w:r>
          </w:p>
        </w:tc>
      </w:tr>
      <w:tr w:rsidR="00393244" w:rsidRPr="00D71D0C" w14:paraId="21F895A0" w14:textId="7359B7E3" w:rsidTr="00393244">
        <w:tc>
          <w:tcPr>
            <w:tcW w:w="4959" w:type="dxa"/>
          </w:tcPr>
          <w:p w14:paraId="306B5DC2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Sprint &amp; Review &amp; Retrospective </w:t>
            </w:r>
          </w:p>
        </w:tc>
        <w:tc>
          <w:tcPr>
            <w:tcW w:w="4103" w:type="dxa"/>
          </w:tcPr>
          <w:p w14:paraId="6C6F69D4" w14:textId="433663C8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Sprint &amp; </w:t>
            </w:r>
            <w:r w:rsidR="003F37D4" w:rsidRPr="00BB603C">
              <w:rPr>
                <w:lang w:val="en-US"/>
              </w:rPr>
              <w:t>R</w:t>
            </w:r>
            <w:r w:rsidRPr="00BB603C">
              <w:rPr>
                <w:lang w:val="en-US"/>
              </w:rPr>
              <w:t xml:space="preserve">eview &amp; </w:t>
            </w:r>
            <w:r w:rsidR="003F37D4" w:rsidRPr="00BB603C">
              <w:rPr>
                <w:lang w:val="en-US"/>
              </w:rPr>
              <w:t>R</w:t>
            </w:r>
            <w:r w:rsidRPr="00BB603C">
              <w:rPr>
                <w:lang w:val="en-US"/>
              </w:rPr>
              <w:t xml:space="preserve">etrospective </w:t>
            </w:r>
          </w:p>
        </w:tc>
      </w:tr>
      <w:tr w:rsidR="00393244" w:rsidRPr="00D71D0C" w14:paraId="703A0BD1" w14:textId="49D09959" w:rsidTr="00393244">
        <w:tc>
          <w:tcPr>
            <w:tcW w:w="4959" w:type="dxa"/>
          </w:tcPr>
          <w:p w14:paraId="22D8BF92" w14:textId="574D6393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täglich </w:t>
            </w:r>
          </w:p>
        </w:tc>
        <w:tc>
          <w:tcPr>
            <w:tcW w:w="4103" w:type="dxa"/>
          </w:tcPr>
          <w:p w14:paraId="55C6EF71" w14:textId="2D5563F9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daily </w:t>
            </w:r>
          </w:p>
        </w:tc>
      </w:tr>
      <w:tr w:rsidR="00393244" w:rsidRPr="00D71D0C" w14:paraId="3B1A6FF6" w14:textId="61D9D521" w:rsidTr="00393244">
        <w:tc>
          <w:tcPr>
            <w:tcW w:w="4959" w:type="dxa"/>
          </w:tcPr>
          <w:p w14:paraId="7DE45193" w14:textId="1CA54E7D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max. 30 Tage </w:t>
            </w:r>
          </w:p>
        </w:tc>
        <w:tc>
          <w:tcPr>
            <w:tcW w:w="4103" w:type="dxa"/>
          </w:tcPr>
          <w:p w14:paraId="6A2CE1CC" w14:textId="3FE9163F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max. 30 days </w:t>
            </w:r>
          </w:p>
        </w:tc>
      </w:tr>
      <w:tr w:rsidR="00393244" w:rsidRPr="00D71D0C" w14:paraId="174AC43A" w14:textId="58C04B68" w:rsidTr="00393244">
        <w:tc>
          <w:tcPr>
            <w:tcW w:w="4959" w:type="dxa"/>
          </w:tcPr>
          <w:p w14:paraId="0045F814" w14:textId="5D61A6B3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auslieferbares Produktinkrement </w:t>
            </w:r>
          </w:p>
        </w:tc>
        <w:tc>
          <w:tcPr>
            <w:tcW w:w="4103" w:type="dxa"/>
          </w:tcPr>
          <w:p w14:paraId="4F8DE643" w14:textId="2FF28114" w:rsidR="00393244" w:rsidRPr="00BB603C" w:rsidRDefault="004F628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D</w:t>
            </w:r>
            <w:r w:rsidR="00393244" w:rsidRPr="00BB603C">
              <w:rPr>
                <w:lang w:val="en-US"/>
              </w:rPr>
              <w:t xml:space="preserve">eliverable product increment </w:t>
            </w:r>
          </w:p>
        </w:tc>
      </w:tr>
      <w:tr w:rsidR="00393244" w:rsidRPr="00BB603C" w14:paraId="571013EF" w14:textId="4E59DCC7" w:rsidTr="00393244">
        <w:tc>
          <w:tcPr>
            <w:tcW w:w="4959" w:type="dxa"/>
          </w:tcPr>
          <w:p w14:paraId="2A5697F3" w14:textId="77777777" w:rsidR="00393244" w:rsidRPr="00BB603C" w:rsidRDefault="00393244" w:rsidP="00393244">
            <w:r w:rsidRPr="00BB603C">
              <w:t xml:space="preserve">Tests für Remote Service Komponente ausführen </w:t>
            </w:r>
          </w:p>
        </w:tc>
        <w:tc>
          <w:tcPr>
            <w:tcW w:w="4103" w:type="dxa"/>
          </w:tcPr>
          <w:p w14:paraId="2A015111" w14:textId="6B96CAB5" w:rsidR="00393244" w:rsidRPr="00D71D0C" w:rsidRDefault="00393244" w:rsidP="00393244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Run tests for remote service component </w:t>
            </w:r>
          </w:p>
        </w:tc>
      </w:tr>
    </w:tbl>
    <w:p w14:paraId="54878FF5" w14:textId="77777777" w:rsidR="007372BD" w:rsidRPr="00D71D0C" w:rsidRDefault="007372BD" w:rsidP="007372BD">
      <w:pPr>
        <w:rPr>
          <w:lang w:val="en-US"/>
        </w:rPr>
      </w:pPr>
    </w:p>
    <w:p w14:paraId="6FAA8B2F" w14:textId="77777777" w:rsidR="007372BD" w:rsidRPr="00D71D0C" w:rsidRDefault="007372BD" w:rsidP="007372BD">
      <w:pPr>
        <w:rPr>
          <w:lang w:val="en-US"/>
        </w:rPr>
      </w:pPr>
    </w:p>
    <w:p w14:paraId="7CAA7A77" w14:textId="0B8B8A3E" w:rsidR="007372BD" w:rsidRPr="00BB603C" w:rsidRDefault="006E252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BB603C">
        <w:rPr>
          <w:noProof/>
          <w:lang w:val="en-US"/>
        </w:rPr>
        <w:lastRenderedPageBreak/>
        <w:drawing>
          <wp:anchor distT="0" distB="0" distL="0" distR="0" simplePos="0" relativeHeight="251658260" behindDoc="0" locked="0" layoutInCell="1" allowOverlap="1" wp14:anchorId="7D39BCD9" wp14:editId="071D78BE">
            <wp:simplePos x="0" y="0"/>
            <wp:positionH relativeFrom="page">
              <wp:posOffset>900822</wp:posOffset>
            </wp:positionH>
            <wp:positionV relativeFrom="paragraph">
              <wp:posOffset>603871</wp:posOffset>
            </wp:positionV>
            <wp:extent cx="4488180" cy="2220468"/>
            <wp:effectExtent l="0" t="0" r="0" b="0"/>
            <wp:wrapTopAndBottom/>
            <wp:docPr id="43" name="image29.png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9.png" descr="Chart&#10;&#10;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2220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3244" w:rsidRPr="00BB603C">
        <w:rPr>
          <w:rFonts w:ascii="Calibri" w:hAnsi="Calibri"/>
          <w:b/>
          <w:color w:val="009999"/>
          <w:sz w:val="32"/>
          <w:lang w:val="en-US"/>
        </w:rPr>
        <w:t xml:space="preserve"> Kanban Board (Example</w:t>
      </w:r>
      <w:r w:rsidRPr="00BB603C">
        <w:rPr>
          <w:rFonts w:ascii="Calibri" w:hAnsi="Calibri" w:cs="Calibri"/>
          <w:b/>
          <w:bCs/>
          <w:color w:val="009999"/>
          <w:sz w:val="32"/>
          <w:lang w:val="en-US"/>
        </w:rPr>
        <w:t>)</w:t>
      </w:r>
    </w:p>
    <w:p w14:paraId="758FADA4" w14:textId="0D9B739A" w:rsidR="006E252A" w:rsidRPr="00BB603C" w:rsidRDefault="006E252A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717"/>
        <w:gridCol w:w="4345"/>
      </w:tblGrid>
      <w:tr w:rsidR="00393244" w:rsidRPr="00D71D0C" w14:paraId="24B87DE4" w14:textId="52572D9D" w:rsidTr="00393244">
        <w:tc>
          <w:tcPr>
            <w:tcW w:w="4717" w:type="dxa"/>
          </w:tcPr>
          <w:p w14:paraId="14F20BB9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Backlog/ Pool </w:t>
            </w:r>
          </w:p>
        </w:tc>
        <w:tc>
          <w:tcPr>
            <w:tcW w:w="4345" w:type="dxa"/>
          </w:tcPr>
          <w:p w14:paraId="3CC6CE2F" w14:textId="203DB1CF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Backlog/</w:t>
            </w:r>
            <w:r w:rsidR="007E444B" w:rsidRPr="00BB603C">
              <w:rPr>
                <w:lang w:val="en-US"/>
              </w:rPr>
              <w:t>P</w:t>
            </w:r>
            <w:r w:rsidRPr="00BB603C">
              <w:rPr>
                <w:lang w:val="en-US"/>
              </w:rPr>
              <w:t xml:space="preserve">ool </w:t>
            </w:r>
          </w:p>
        </w:tc>
      </w:tr>
      <w:tr w:rsidR="00393244" w:rsidRPr="00D71D0C" w14:paraId="4188CFB5" w14:textId="24C39DE6" w:rsidTr="00393244">
        <w:tc>
          <w:tcPr>
            <w:tcW w:w="4717" w:type="dxa"/>
          </w:tcPr>
          <w:p w14:paraId="54C26AD2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To do</w:t>
            </w:r>
          </w:p>
        </w:tc>
        <w:tc>
          <w:tcPr>
            <w:tcW w:w="4345" w:type="dxa"/>
          </w:tcPr>
          <w:p w14:paraId="154CF63C" w14:textId="79DB0C0A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To </w:t>
            </w:r>
            <w:r w:rsidR="007E444B" w:rsidRPr="00BB603C">
              <w:rPr>
                <w:lang w:val="en-US"/>
              </w:rPr>
              <w:t>D</w:t>
            </w:r>
            <w:r w:rsidRPr="00BB603C">
              <w:rPr>
                <w:lang w:val="en-US"/>
              </w:rPr>
              <w:t>o</w:t>
            </w:r>
          </w:p>
        </w:tc>
      </w:tr>
      <w:tr w:rsidR="00393244" w:rsidRPr="00D71D0C" w14:paraId="4E44103C" w14:textId="202BB1A4" w:rsidTr="00393244">
        <w:tc>
          <w:tcPr>
            <w:tcW w:w="4717" w:type="dxa"/>
          </w:tcPr>
          <w:p w14:paraId="38952F4B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In Arbeit </w:t>
            </w:r>
          </w:p>
        </w:tc>
        <w:tc>
          <w:tcPr>
            <w:tcW w:w="4345" w:type="dxa"/>
          </w:tcPr>
          <w:p w14:paraId="40E1EFBD" w14:textId="6369E486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In </w:t>
            </w:r>
            <w:r w:rsidR="007E444B" w:rsidRPr="00BB603C">
              <w:rPr>
                <w:lang w:val="en-US"/>
              </w:rPr>
              <w:t>P</w:t>
            </w:r>
            <w:r w:rsidRPr="00BB603C">
              <w:rPr>
                <w:lang w:val="en-US"/>
              </w:rPr>
              <w:t xml:space="preserve">rogress </w:t>
            </w:r>
          </w:p>
        </w:tc>
      </w:tr>
      <w:tr w:rsidR="00393244" w:rsidRPr="00D71D0C" w14:paraId="53F121DE" w14:textId="1D2E4633" w:rsidTr="00393244">
        <w:tc>
          <w:tcPr>
            <w:tcW w:w="4717" w:type="dxa"/>
          </w:tcPr>
          <w:p w14:paraId="242FAC49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Review</w:t>
            </w:r>
          </w:p>
        </w:tc>
        <w:tc>
          <w:tcPr>
            <w:tcW w:w="4345" w:type="dxa"/>
          </w:tcPr>
          <w:p w14:paraId="23EDB4C3" w14:textId="5E370DB3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Review</w:t>
            </w:r>
          </w:p>
        </w:tc>
      </w:tr>
      <w:tr w:rsidR="00393244" w:rsidRPr="00D71D0C" w14:paraId="61E7465A" w14:textId="66514F05" w:rsidTr="00393244">
        <w:tc>
          <w:tcPr>
            <w:tcW w:w="4717" w:type="dxa"/>
          </w:tcPr>
          <w:p w14:paraId="64AD2813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Erledigt </w:t>
            </w:r>
          </w:p>
        </w:tc>
        <w:tc>
          <w:tcPr>
            <w:tcW w:w="4345" w:type="dxa"/>
          </w:tcPr>
          <w:p w14:paraId="35519D86" w14:textId="011582F1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Done </w:t>
            </w:r>
          </w:p>
        </w:tc>
      </w:tr>
    </w:tbl>
    <w:p w14:paraId="05D1F681" w14:textId="77777777" w:rsidR="006E252A" w:rsidRPr="00BB603C" w:rsidRDefault="006E252A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162B2C14" w14:textId="4B7A5D0C" w:rsidR="007372BD" w:rsidRPr="00BB603C" w:rsidRDefault="008B6CB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BB603C">
        <w:rPr>
          <w:noProof/>
          <w:lang w:val="en-US"/>
        </w:rPr>
        <w:drawing>
          <wp:anchor distT="0" distB="0" distL="0" distR="0" simplePos="0" relativeHeight="251658261" behindDoc="0" locked="0" layoutInCell="1" allowOverlap="1" wp14:anchorId="6E864106" wp14:editId="1763A808">
            <wp:simplePos x="0" y="0"/>
            <wp:positionH relativeFrom="page">
              <wp:posOffset>900842</wp:posOffset>
            </wp:positionH>
            <wp:positionV relativeFrom="paragraph">
              <wp:posOffset>555233</wp:posOffset>
            </wp:positionV>
            <wp:extent cx="4488180" cy="2716529"/>
            <wp:effectExtent l="0" t="0" r="0" b="0"/>
            <wp:wrapTopAndBottom/>
            <wp:docPr id="45" name="image30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0.jpeg" descr="Diagram&#10;&#10;Description automatically generated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2716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3244" w:rsidRPr="00BB603C">
        <w:rPr>
          <w:rFonts w:ascii="Calibri" w:hAnsi="Calibri"/>
          <w:b/>
          <w:color w:val="009999"/>
          <w:sz w:val="32"/>
          <w:lang w:val="en-US"/>
        </w:rPr>
        <w:t xml:space="preserve"> Design Think</w:t>
      </w:r>
      <w:r w:rsidR="004F6284" w:rsidRPr="00BB603C">
        <w:rPr>
          <w:rFonts w:ascii="Calibri" w:hAnsi="Calibri"/>
          <w:b/>
          <w:color w:val="009999"/>
          <w:sz w:val="32"/>
          <w:lang w:val="en-US"/>
        </w:rPr>
        <w:t>ing</w:t>
      </w:r>
      <w:r w:rsidR="00393244" w:rsidRPr="00BB603C">
        <w:rPr>
          <w:rFonts w:ascii="Calibri" w:hAnsi="Calibri"/>
          <w:b/>
          <w:color w:val="009999"/>
          <w:sz w:val="32"/>
          <w:lang w:val="en-US"/>
        </w:rPr>
        <w:t xml:space="preserve"> Process</w:t>
      </w:r>
    </w:p>
    <w:p w14:paraId="32416D01" w14:textId="6DEB9909" w:rsidR="008B6CB3" w:rsidRPr="00BB603C" w:rsidRDefault="008B6CB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85"/>
        <w:gridCol w:w="4177"/>
      </w:tblGrid>
      <w:tr w:rsidR="00393244" w:rsidRPr="00D71D0C" w14:paraId="57A6C824" w14:textId="68CD774B" w:rsidTr="00393244">
        <w:tc>
          <w:tcPr>
            <w:tcW w:w="4885" w:type="dxa"/>
          </w:tcPr>
          <w:p w14:paraId="7067C2BD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„Lösungsraum“</w:t>
            </w:r>
          </w:p>
        </w:tc>
        <w:tc>
          <w:tcPr>
            <w:tcW w:w="4177" w:type="dxa"/>
          </w:tcPr>
          <w:p w14:paraId="77B725C5" w14:textId="5B8CF8DE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 xml:space="preserve">“Solution </w:t>
            </w:r>
            <w:r w:rsidR="004F6284" w:rsidRPr="00BB603C">
              <w:rPr>
                <w:lang w:val="en-US"/>
              </w:rPr>
              <w:t>s</w:t>
            </w:r>
            <w:r w:rsidRPr="00BB603C">
              <w:rPr>
                <w:lang w:val="en-US"/>
              </w:rPr>
              <w:t>pace”</w:t>
            </w:r>
          </w:p>
        </w:tc>
      </w:tr>
      <w:tr w:rsidR="00393244" w:rsidRPr="00D71D0C" w14:paraId="53998048" w14:textId="5AB075D8" w:rsidTr="00393244">
        <w:tc>
          <w:tcPr>
            <w:tcW w:w="4885" w:type="dxa"/>
          </w:tcPr>
          <w:p w14:paraId="3458F41B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Testen</w:t>
            </w:r>
          </w:p>
        </w:tc>
        <w:tc>
          <w:tcPr>
            <w:tcW w:w="4177" w:type="dxa"/>
          </w:tcPr>
          <w:p w14:paraId="177DCC14" w14:textId="4F3DD50A" w:rsidR="00393244" w:rsidRPr="00BB603C" w:rsidRDefault="004F628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T</w:t>
            </w:r>
            <w:r w:rsidR="00393244" w:rsidRPr="00BB603C">
              <w:rPr>
                <w:lang w:val="en-US"/>
              </w:rPr>
              <w:t>est</w:t>
            </w:r>
          </w:p>
        </w:tc>
      </w:tr>
      <w:tr w:rsidR="00393244" w:rsidRPr="00D71D0C" w14:paraId="6C7979E0" w14:textId="1670634A" w:rsidTr="00393244">
        <w:tc>
          <w:tcPr>
            <w:tcW w:w="4885" w:type="dxa"/>
          </w:tcPr>
          <w:p w14:paraId="42DB2724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Prototypen entwickeln</w:t>
            </w:r>
          </w:p>
        </w:tc>
        <w:tc>
          <w:tcPr>
            <w:tcW w:w="4177" w:type="dxa"/>
          </w:tcPr>
          <w:p w14:paraId="4A1A3BA7" w14:textId="7EA04E55" w:rsidR="00393244" w:rsidRPr="00BB603C" w:rsidRDefault="007E444B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Prototype</w:t>
            </w:r>
          </w:p>
        </w:tc>
      </w:tr>
      <w:tr w:rsidR="00393244" w:rsidRPr="00D71D0C" w14:paraId="0246502D" w14:textId="6EFC20AA" w:rsidTr="00393244">
        <w:tc>
          <w:tcPr>
            <w:tcW w:w="4885" w:type="dxa"/>
          </w:tcPr>
          <w:p w14:paraId="0B457280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 xml:space="preserve">Ideen finden </w:t>
            </w:r>
          </w:p>
        </w:tc>
        <w:tc>
          <w:tcPr>
            <w:tcW w:w="4177" w:type="dxa"/>
          </w:tcPr>
          <w:p w14:paraId="2721ED39" w14:textId="3CE51EA3" w:rsidR="00393244" w:rsidRPr="00BB603C" w:rsidRDefault="007E444B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Ideate</w:t>
            </w:r>
            <w:r w:rsidR="00393244" w:rsidRPr="00BB603C">
              <w:rPr>
                <w:lang w:val="en-US"/>
              </w:rPr>
              <w:t xml:space="preserve"> </w:t>
            </w:r>
          </w:p>
        </w:tc>
      </w:tr>
      <w:tr w:rsidR="00393244" w:rsidRPr="00D71D0C" w14:paraId="360AF00B" w14:textId="08FF86D8" w:rsidTr="00393244">
        <w:tc>
          <w:tcPr>
            <w:tcW w:w="4885" w:type="dxa"/>
          </w:tcPr>
          <w:p w14:paraId="5E7E8040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 xml:space="preserve">Sichtweise definieren </w:t>
            </w:r>
          </w:p>
        </w:tc>
        <w:tc>
          <w:tcPr>
            <w:tcW w:w="4177" w:type="dxa"/>
          </w:tcPr>
          <w:p w14:paraId="31EBF420" w14:textId="55A4CC7F" w:rsidR="00393244" w:rsidRPr="00BB603C" w:rsidRDefault="004F628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D</w:t>
            </w:r>
            <w:r w:rsidR="00393244" w:rsidRPr="00BB603C">
              <w:rPr>
                <w:lang w:val="en-US"/>
              </w:rPr>
              <w:t>efin</w:t>
            </w:r>
            <w:r w:rsidR="007E444B" w:rsidRPr="00BB603C">
              <w:rPr>
                <w:lang w:val="en-US"/>
              </w:rPr>
              <w:t>e</w:t>
            </w:r>
            <w:r w:rsidR="00393244" w:rsidRPr="00BB603C">
              <w:rPr>
                <w:lang w:val="en-US"/>
              </w:rPr>
              <w:t xml:space="preserve"> view </w:t>
            </w:r>
          </w:p>
        </w:tc>
      </w:tr>
      <w:tr w:rsidR="00393244" w:rsidRPr="00D71D0C" w14:paraId="272B80C3" w14:textId="1596C333" w:rsidTr="00393244">
        <w:tc>
          <w:tcPr>
            <w:tcW w:w="4885" w:type="dxa"/>
          </w:tcPr>
          <w:p w14:paraId="5CA7A9D7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lastRenderedPageBreak/>
              <w:t xml:space="preserve">Beobachten </w:t>
            </w:r>
          </w:p>
        </w:tc>
        <w:tc>
          <w:tcPr>
            <w:tcW w:w="4177" w:type="dxa"/>
          </w:tcPr>
          <w:p w14:paraId="004F6D33" w14:textId="4D2D5D00" w:rsidR="00393244" w:rsidRPr="00BB603C" w:rsidRDefault="004F628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O</w:t>
            </w:r>
            <w:r w:rsidR="00393244" w:rsidRPr="00BB603C">
              <w:rPr>
                <w:lang w:val="en-US"/>
              </w:rPr>
              <w:t>bserv</w:t>
            </w:r>
            <w:r w:rsidR="007E444B" w:rsidRPr="00BB603C">
              <w:rPr>
                <w:lang w:val="en-US"/>
              </w:rPr>
              <w:t>e</w:t>
            </w:r>
          </w:p>
        </w:tc>
      </w:tr>
      <w:tr w:rsidR="00393244" w:rsidRPr="00D71D0C" w14:paraId="145BCA90" w14:textId="2BA63869" w:rsidTr="00393244">
        <w:tc>
          <w:tcPr>
            <w:tcW w:w="4885" w:type="dxa"/>
          </w:tcPr>
          <w:p w14:paraId="4AF782A5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 xml:space="preserve">Verstehen </w:t>
            </w:r>
          </w:p>
        </w:tc>
        <w:tc>
          <w:tcPr>
            <w:tcW w:w="4177" w:type="dxa"/>
          </w:tcPr>
          <w:p w14:paraId="2BB280E6" w14:textId="537C9F70" w:rsidR="00393244" w:rsidRPr="00BB603C" w:rsidRDefault="004F628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U</w:t>
            </w:r>
            <w:r w:rsidR="00393244" w:rsidRPr="00BB603C">
              <w:rPr>
                <w:lang w:val="en-US"/>
              </w:rPr>
              <w:t>nderstand</w:t>
            </w:r>
          </w:p>
        </w:tc>
      </w:tr>
      <w:tr w:rsidR="00393244" w:rsidRPr="00D71D0C" w14:paraId="0339FD9C" w14:textId="2A5C2ADA" w:rsidTr="00393244">
        <w:tc>
          <w:tcPr>
            <w:tcW w:w="4885" w:type="dxa"/>
          </w:tcPr>
          <w:p w14:paraId="2076A8E4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„Problemraum“</w:t>
            </w:r>
          </w:p>
        </w:tc>
        <w:tc>
          <w:tcPr>
            <w:tcW w:w="4177" w:type="dxa"/>
          </w:tcPr>
          <w:p w14:paraId="188B334E" w14:textId="2559B9BD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“Problem space”</w:t>
            </w:r>
          </w:p>
        </w:tc>
      </w:tr>
    </w:tbl>
    <w:p w14:paraId="5F0F47AD" w14:textId="77777777" w:rsidR="007372BD" w:rsidRPr="00BB603C" w:rsidRDefault="007372BD" w:rsidP="007372BD">
      <w:pPr>
        <w:rPr>
          <w:sz w:val="24"/>
          <w:lang w:val="en-US"/>
        </w:rPr>
      </w:pPr>
    </w:p>
    <w:p w14:paraId="683DAFF5" w14:textId="63F1C6D9" w:rsidR="007372BD" w:rsidRPr="00BB603C" w:rsidRDefault="00A42C70" w:rsidP="007372BD">
      <w:pPr>
        <w:rPr>
          <w:b/>
          <w:bCs/>
          <w:color w:val="009999"/>
          <w:sz w:val="32"/>
          <w:szCs w:val="20"/>
        </w:rPr>
      </w:pPr>
      <w:r w:rsidRPr="00BB603C">
        <w:rPr>
          <w:b/>
          <w:bCs/>
          <w:color w:val="009999"/>
          <w:sz w:val="32"/>
          <w:szCs w:val="20"/>
        </w:rPr>
        <w:t>Anpassungen im Rahmen von Prince2 Agile</w:t>
      </w:r>
      <w:r w:rsidR="00BE7657" w:rsidRPr="00BB603C">
        <w:rPr>
          <w:b/>
          <w:bCs/>
          <w:color w:val="009999"/>
          <w:sz w:val="32"/>
          <w:szCs w:val="20"/>
        </w:rPr>
        <w:t>®</w:t>
      </w:r>
    </w:p>
    <w:p w14:paraId="6CA8C556" w14:textId="2D52A1D5" w:rsidR="00393244" w:rsidRPr="00D71D0C" w:rsidRDefault="00393244" w:rsidP="00393244">
      <w:pPr>
        <w:rPr>
          <w:b/>
          <w:bCs/>
          <w:color w:val="009999"/>
          <w:sz w:val="32"/>
          <w:szCs w:val="20"/>
          <w:lang w:val="en-US"/>
        </w:rPr>
      </w:pPr>
      <w:r w:rsidRPr="00D71D0C">
        <w:rPr>
          <w:b/>
          <w:color w:val="009999"/>
          <w:sz w:val="32"/>
          <w:lang w:val="en-US"/>
        </w:rPr>
        <w:t xml:space="preserve">Adjustments </w:t>
      </w:r>
      <w:r w:rsidR="00BB603C">
        <w:rPr>
          <w:b/>
          <w:color w:val="009999"/>
          <w:sz w:val="32"/>
          <w:lang w:val="en-US"/>
        </w:rPr>
        <w:t>W</w:t>
      </w:r>
      <w:r w:rsidRPr="00D71D0C">
        <w:rPr>
          <w:b/>
          <w:color w:val="009999"/>
          <w:sz w:val="32"/>
          <w:lang w:val="en-US"/>
        </w:rPr>
        <w:t xml:space="preserve">ithin the Framework of </w:t>
      </w:r>
      <w:r w:rsidR="00F16515" w:rsidRPr="00D71D0C">
        <w:rPr>
          <w:b/>
          <w:color w:val="009999"/>
          <w:sz w:val="32"/>
          <w:lang w:val="en-US"/>
        </w:rPr>
        <w:t xml:space="preserve">PRINCE2 </w:t>
      </w:r>
      <w:r w:rsidRPr="00D71D0C">
        <w:rPr>
          <w:b/>
          <w:color w:val="009999"/>
          <w:sz w:val="32"/>
          <w:lang w:val="en-US"/>
        </w:rPr>
        <w:t>Agile®</w:t>
      </w:r>
    </w:p>
    <w:p w14:paraId="71261BBF" w14:textId="5E036FC9" w:rsidR="00A42C70" w:rsidRPr="00D71D0C" w:rsidRDefault="00A42C70" w:rsidP="007372BD">
      <w:pPr>
        <w:rPr>
          <w:b/>
          <w:bCs/>
          <w:color w:val="009999"/>
          <w:sz w:val="32"/>
          <w:szCs w:val="20"/>
          <w:lang w:val="en-US"/>
        </w:rPr>
      </w:pPr>
      <w:r w:rsidRPr="00BB603C">
        <w:rPr>
          <w:noProof/>
          <w:lang w:val="en-US"/>
        </w:rPr>
        <w:drawing>
          <wp:anchor distT="0" distB="0" distL="0" distR="0" simplePos="0" relativeHeight="251658262" behindDoc="0" locked="0" layoutInCell="1" allowOverlap="1" wp14:anchorId="44E46688" wp14:editId="584FCECF">
            <wp:simplePos x="0" y="0"/>
            <wp:positionH relativeFrom="page">
              <wp:posOffset>899795</wp:posOffset>
            </wp:positionH>
            <wp:positionV relativeFrom="paragraph">
              <wp:posOffset>368935</wp:posOffset>
            </wp:positionV>
            <wp:extent cx="4488180" cy="3118104"/>
            <wp:effectExtent l="0" t="0" r="0" b="0"/>
            <wp:wrapTopAndBottom/>
            <wp:docPr id="47" name="image31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1.jpeg" descr="Diagram&#10;&#10;Description automatically generated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42A5D" w14:textId="77777777" w:rsidR="007372BD" w:rsidRPr="00BB603C" w:rsidRDefault="007372BD" w:rsidP="007372BD">
      <w:pPr>
        <w:rPr>
          <w:sz w:val="20"/>
          <w:szCs w:val="18"/>
          <w:lang w:val="en-US"/>
        </w:rPr>
      </w:pPr>
      <w:r w:rsidRPr="00BB603C">
        <w:rPr>
          <w:sz w:val="20"/>
          <w:szCs w:val="18"/>
          <w:lang w:val="en-US"/>
        </w:rPr>
        <w:t>X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5023"/>
        <w:gridCol w:w="4039"/>
      </w:tblGrid>
      <w:tr w:rsidR="00393244" w:rsidRPr="00D71D0C" w14:paraId="6628DC47" w14:textId="5EB8E0A6" w:rsidTr="00393244">
        <w:tc>
          <w:tcPr>
            <w:tcW w:w="5023" w:type="dxa"/>
          </w:tcPr>
          <w:p w14:paraId="5F5F4D64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 xml:space="preserve">Agile Verhaltensweisen </w:t>
            </w:r>
          </w:p>
        </w:tc>
        <w:tc>
          <w:tcPr>
            <w:tcW w:w="4039" w:type="dxa"/>
          </w:tcPr>
          <w:p w14:paraId="619833C8" w14:textId="53835385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 xml:space="preserve">Agile behaviors </w:t>
            </w:r>
          </w:p>
        </w:tc>
      </w:tr>
      <w:tr w:rsidR="00393244" w:rsidRPr="00D71D0C" w14:paraId="77095780" w14:textId="25762BD1" w:rsidTr="00393244">
        <w:tc>
          <w:tcPr>
            <w:tcW w:w="5023" w:type="dxa"/>
          </w:tcPr>
          <w:p w14:paraId="48977FA9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 xml:space="preserve">Agile Rahmenbedingungen </w:t>
            </w:r>
          </w:p>
        </w:tc>
        <w:tc>
          <w:tcPr>
            <w:tcW w:w="4039" w:type="dxa"/>
          </w:tcPr>
          <w:p w14:paraId="5FE74FF9" w14:textId="7027E470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 xml:space="preserve">Agile framework </w:t>
            </w:r>
          </w:p>
        </w:tc>
      </w:tr>
      <w:tr w:rsidR="00393244" w:rsidRPr="00D71D0C" w14:paraId="7DD2F773" w14:textId="151BA0CE" w:rsidTr="00393244">
        <w:tc>
          <w:tcPr>
            <w:tcW w:w="5023" w:type="dxa"/>
          </w:tcPr>
          <w:p w14:paraId="3C6EB2ED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 xml:space="preserve">Projekt Umgebung </w:t>
            </w:r>
          </w:p>
        </w:tc>
        <w:tc>
          <w:tcPr>
            <w:tcW w:w="4039" w:type="dxa"/>
          </w:tcPr>
          <w:p w14:paraId="713B6141" w14:textId="4573A129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 xml:space="preserve">Project environment </w:t>
            </w:r>
          </w:p>
        </w:tc>
      </w:tr>
      <w:tr w:rsidR="00393244" w:rsidRPr="00D71D0C" w14:paraId="44EEF884" w14:textId="2E3D8832" w:rsidTr="00393244">
        <w:tc>
          <w:tcPr>
            <w:tcW w:w="5023" w:type="dxa"/>
          </w:tcPr>
          <w:p w14:paraId="216BF050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Agiler Fokusbereich</w:t>
            </w:r>
          </w:p>
        </w:tc>
        <w:tc>
          <w:tcPr>
            <w:tcW w:w="4039" w:type="dxa"/>
          </w:tcPr>
          <w:p w14:paraId="6C9CB991" w14:textId="7FFA8120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Agile focus area</w:t>
            </w:r>
          </w:p>
        </w:tc>
      </w:tr>
      <w:tr w:rsidR="00393244" w:rsidRPr="00D71D0C" w14:paraId="6223183C" w14:textId="552E3B82" w:rsidTr="00393244">
        <w:tc>
          <w:tcPr>
            <w:tcW w:w="5023" w:type="dxa"/>
          </w:tcPr>
          <w:p w14:paraId="1EC0B66C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 xml:space="preserve">Veränderung </w:t>
            </w:r>
          </w:p>
        </w:tc>
        <w:tc>
          <w:tcPr>
            <w:tcW w:w="4039" w:type="dxa"/>
          </w:tcPr>
          <w:p w14:paraId="21A87573" w14:textId="4838A3A8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 xml:space="preserve">Change </w:t>
            </w:r>
          </w:p>
        </w:tc>
      </w:tr>
      <w:tr w:rsidR="00393244" w:rsidRPr="00D71D0C" w14:paraId="12FE5B72" w14:textId="10433791" w:rsidTr="00393244">
        <w:tc>
          <w:tcPr>
            <w:tcW w:w="5023" w:type="dxa"/>
          </w:tcPr>
          <w:p w14:paraId="7765AF2D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 xml:space="preserve">Fortschritt </w:t>
            </w:r>
          </w:p>
        </w:tc>
        <w:tc>
          <w:tcPr>
            <w:tcW w:w="4039" w:type="dxa"/>
          </w:tcPr>
          <w:p w14:paraId="7FA1C1ED" w14:textId="3FEB47C3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 xml:space="preserve">Progress </w:t>
            </w:r>
          </w:p>
        </w:tc>
      </w:tr>
      <w:tr w:rsidR="00393244" w:rsidRPr="00D71D0C" w14:paraId="773C2704" w14:textId="23C5A18D" w:rsidTr="00393244">
        <w:tc>
          <w:tcPr>
            <w:tcW w:w="5023" w:type="dxa"/>
          </w:tcPr>
          <w:p w14:paraId="4306CEE6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 xml:space="preserve">Geschäftsszenario </w:t>
            </w:r>
          </w:p>
        </w:tc>
        <w:tc>
          <w:tcPr>
            <w:tcW w:w="4039" w:type="dxa"/>
          </w:tcPr>
          <w:p w14:paraId="4D8652E6" w14:textId="402CD49D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 xml:space="preserve">Business scenario </w:t>
            </w:r>
          </w:p>
        </w:tc>
      </w:tr>
      <w:tr w:rsidR="00393244" w:rsidRPr="00D71D0C" w14:paraId="131FFACD" w14:textId="050E7E3D" w:rsidTr="00393244">
        <w:tc>
          <w:tcPr>
            <w:tcW w:w="5023" w:type="dxa"/>
          </w:tcPr>
          <w:p w14:paraId="59B1C002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Organisation</w:t>
            </w:r>
          </w:p>
        </w:tc>
        <w:tc>
          <w:tcPr>
            <w:tcW w:w="4039" w:type="dxa"/>
          </w:tcPr>
          <w:p w14:paraId="3727D0D0" w14:textId="12E55D89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Organization</w:t>
            </w:r>
          </w:p>
        </w:tc>
      </w:tr>
      <w:tr w:rsidR="00393244" w:rsidRPr="00D71D0C" w14:paraId="108C5034" w14:textId="16BB8901" w:rsidTr="00393244">
        <w:tc>
          <w:tcPr>
            <w:tcW w:w="5023" w:type="dxa"/>
          </w:tcPr>
          <w:p w14:paraId="4CE5376E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PRINCE2 Prozesse</w:t>
            </w:r>
          </w:p>
        </w:tc>
        <w:tc>
          <w:tcPr>
            <w:tcW w:w="4039" w:type="dxa"/>
          </w:tcPr>
          <w:p w14:paraId="6696177C" w14:textId="044203BA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PRINCE2 Processes</w:t>
            </w:r>
          </w:p>
        </w:tc>
      </w:tr>
      <w:tr w:rsidR="00393244" w:rsidRPr="00D71D0C" w14:paraId="436707B5" w14:textId="35917651" w:rsidTr="00393244">
        <w:tc>
          <w:tcPr>
            <w:tcW w:w="5023" w:type="dxa"/>
          </w:tcPr>
          <w:p w14:paraId="71ED9B2D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 xml:space="preserve">Risiken </w:t>
            </w:r>
          </w:p>
        </w:tc>
        <w:tc>
          <w:tcPr>
            <w:tcW w:w="4039" w:type="dxa"/>
          </w:tcPr>
          <w:p w14:paraId="24C94F3E" w14:textId="04CC2E1E" w:rsidR="00393244" w:rsidRPr="00BB603C" w:rsidRDefault="004F628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R</w:t>
            </w:r>
            <w:r w:rsidR="00393244" w:rsidRPr="00BB603C">
              <w:rPr>
                <w:lang w:val="en-US"/>
              </w:rPr>
              <w:t xml:space="preserve">isks </w:t>
            </w:r>
          </w:p>
        </w:tc>
      </w:tr>
      <w:tr w:rsidR="00393244" w:rsidRPr="00D71D0C" w14:paraId="1A80E5FB" w14:textId="5CD2ECD0" w:rsidTr="00393244">
        <w:tc>
          <w:tcPr>
            <w:tcW w:w="5023" w:type="dxa"/>
          </w:tcPr>
          <w:p w14:paraId="629F760E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Pläne</w:t>
            </w:r>
          </w:p>
        </w:tc>
        <w:tc>
          <w:tcPr>
            <w:tcW w:w="4039" w:type="dxa"/>
          </w:tcPr>
          <w:p w14:paraId="28BB57B1" w14:textId="4CE0801B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Plans</w:t>
            </w:r>
          </w:p>
        </w:tc>
      </w:tr>
      <w:tr w:rsidR="00393244" w:rsidRPr="00D71D0C" w14:paraId="4C54CB3B" w14:textId="543524C0" w:rsidTr="00393244">
        <w:tc>
          <w:tcPr>
            <w:tcW w:w="5023" w:type="dxa"/>
          </w:tcPr>
          <w:p w14:paraId="5E03A16D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 xml:space="preserve">Qualität </w:t>
            </w:r>
          </w:p>
        </w:tc>
        <w:tc>
          <w:tcPr>
            <w:tcW w:w="4039" w:type="dxa"/>
          </w:tcPr>
          <w:p w14:paraId="7F469B8C" w14:textId="2811F6E9" w:rsidR="00393244" w:rsidRPr="00BB603C" w:rsidRDefault="004F628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Q</w:t>
            </w:r>
            <w:r w:rsidR="00393244" w:rsidRPr="00BB603C">
              <w:rPr>
                <w:lang w:val="en-US"/>
              </w:rPr>
              <w:t xml:space="preserve">uality </w:t>
            </w:r>
          </w:p>
        </w:tc>
      </w:tr>
      <w:tr w:rsidR="00393244" w:rsidRPr="00D71D0C" w14:paraId="2A3AA1E0" w14:textId="698D9A02" w:rsidTr="00393244">
        <w:tc>
          <w:tcPr>
            <w:tcW w:w="5023" w:type="dxa"/>
          </w:tcPr>
          <w:p w14:paraId="6C058134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PRINCE2 Themen</w:t>
            </w:r>
          </w:p>
        </w:tc>
        <w:tc>
          <w:tcPr>
            <w:tcW w:w="4039" w:type="dxa"/>
          </w:tcPr>
          <w:p w14:paraId="33AAEF07" w14:textId="556F1F09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 xml:space="preserve">PRINCE2 </w:t>
            </w:r>
            <w:r w:rsidR="007E444B" w:rsidRPr="00BB603C">
              <w:rPr>
                <w:lang w:val="en-US"/>
              </w:rPr>
              <w:t>themes</w:t>
            </w:r>
          </w:p>
        </w:tc>
      </w:tr>
      <w:tr w:rsidR="00393244" w:rsidRPr="00D71D0C" w14:paraId="6D0FEACA" w14:textId="2A3E5E1A" w:rsidTr="00393244">
        <w:tc>
          <w:tcPr>
            <w:tcW w:w="5023" w:type="dxa"/>
          </w:tcPr>
          <w:p w14:paraId="2660DD20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PRINCE2 Prinzipien</w:t>
            </w:r>
          </w:p>
        </w:tc>
        <w:tc>
          <w:tcPr>
            <w:tcW w:w="4039" w:type="dxa"/>
          </w:tcPr>
          <w:p w14:paraId="13F79626" w14:textId="23068CD0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 xml:space="preserve">PRINCE2 </w:t>
            </w:r>
            <w:r w:rsidR="004F6284" w:rsidRPr="00BB603C">
              <w:rPr>
                <w:lang w:val="en-US"/>
              </w:rPr>
              <w:t>p</w:t>
            </w:r>
            <w:r w:rsidRPr="00BB603C">
              <w:rPr>
                <w:lang w:val="en-US"/>
              </w:rPr>
              <w:t>rinciples</w:t>
            </w:r>
          </w:p>
        </w:tc>
      </w:tr>
      <w:tr w:rsidR="00393244" w:rsidRPr="00D71D0C" w14:paraId="5CB35EBD" w14:textId="19A30A28" w:rsidTr="00393244">
        <w:tc>
          <w:tcPr>
            <w:tcW w:w="5023" w:type="dxa"/>
          </w:tcPr>
          <w:p w14:paraId="16AF433E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Agile Konzepte</w:t>
            </w:r>
          </w:p>
        </w:tc>
        <w:tc>
          <w:tcPr>
            <w:tcW w:w="4039" w:type="dxa"/>
          </w:tcPr>
          <w:p w14:paraId="0C37BAB8" w14:textId="4B7B01B9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Agile concepts</w:t>
            </w:r>
          </w:p>
        </w:tc>
      </w:tr>
      <w:tr w:rsidR="00393244" w:rsidRPr="00D71D0C" w14:paraId="6F250FA8" w14:textId="356050EE" w:rsidTr="00393244">
        <w:tc>
          <w:tcPr>
            <w:tcW w:w="5023" w:type="dxa"/>
          </w:tcPr>
          <w:p w14:paraId="684661DB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Agile Techniken</w:t>
            </w:r>
          </w:p>
        </w:tc>
        <w:tc>
          <w:tcPr>
            <w:tcW w:w="4039" w:type="dxa"/>
          </w:tcPr>
          <w:p w14:paraId="784DCFA2" w14:textId="48FDEBDA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Agile techniques</w:t>
            </w:r>
          </w:p>
        </w:tc>
      </w:tr>
    </w:tbl>
    <w:p w14:paraId="7235C286" w14:textId="77777777" w:rsidR="00A42C70" w:rsidRPr="00BB603C" w:rsidRDefault="00A42C70" w:rsidP="007372BD">
      <w:pPr>
        <w:rPr>
          <w:color w:val="009999"/>
          <w:sz w:val="32"/>
          <w:lang w:val="en-US"/>
        </w:rPr>
      </w:pPr>
    </w:p>
    <w:p w14:paraId="01B125F6" w14:textId="0DBFC159" w:rsidR="007372BD" w:rsidRPr="00BB603C" w:rsidRDefault="00BE7657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BB603C">
        <w:rPr>
          <w:rFonts w:ascii="Calibri" w:hAnsi="Calibri" w:cs="Calibri"/>
          <w:b/>
          <w:color w:val="009999"/>
          <w:sz w:val="32"/>
        </w:rPr>
        <w:t>Prinzipien und Leistungsdomänen eines Projekts nach PMBOK® Guide 7</w:t>
      </w:r>
    </w:p>
    <w:p w14:paraId="3A6ABEB2" w14:textId="54E3E9E7" w:rsidR="00393244" w:rsidRPr="00D71D0C" w:rsidRDefault="00393244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BB603C">
        <w:rPr>
          <w:noProof/>
          <w:lang w:val="en-US"/>
        </w:rPr>
        <w:lastRenderedPageBreak/>
        <w:drawing>
          <wp:anchor distT="0" distB="0" distL="0" distR="0" simplePos="0" relativeHeight="251658263" behindDoc="0" locked="0" layoutInCell="1" allowOverlap="1" wp14:anchorId="6EE7E5D3" wp14:editId="78F34EE5">
            <wp:simplePos x="0" y="0"/>
            <wp:positionH relativeFrom="page">
              <wp:posOffset>899795</wp:posOffset>
            </wp:positionH>
            <wp:positionV relativeFrom="paragraph">
              <wp:posOffset>584835</wp:posOffset>
            </wp:positionV>
            <wp:extent cx="4491804" cy="5295600"/>
            <wp:effectExtent l="0" t="0" r="4445" b="635"/>
            <wp:wrapTopAndBottom/>
            <wp:docPr id="49" name="image3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32.jpeg" descr="Diagram&#10;&#10;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804" cy="52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1D0C">
        <w:rPr>
          <w:rFonts w:ascii="Calibri" w:hAnsi="Calibri"/>
          <w:b/>
          <w:color w:val="009999"/>
          <w:sz w:val="32"/>
          <w:lang w:val="en-US"/>
        </w:rPr>
        <w:t xml:space="preserve">Principles and Performance Domains of a Project Based </w:t>
      </w:r>
      <w:r w:rsidR="00F16515" w:rsidRPr="00D71D0C">
        <w:rPr>
          <w:rFonts w:ascii="Calibri" w:hAnsi="Calibri"/>
          <w:b/>
          <w:color w:val="009999"/>
          <w:sz w:val="32"/>
          <w:lang w:val="en-US"/>
        </w:rPr>
        <w:t>o</w:t>
      </w:r>
      <w:r w:rsidRPr="00D71D0C">
        <w:rPr>
          <w:rFonts w:ascii="Calibri" w:hAnsi="Calibri"/>
          <w:b/>
          <w:color w:val="009999"/>
          <w:sz w:val="32"/>
          <w:lang w:val="en-US"/>
        </w:rPr>
        <w:t xml:space="preserve">n </w:t>
      </w:r>
      <w:r w:rsidR="00F16515" w:rsidRPr="00D71D0C">
        <w:rPr>
          <w:rFonts w:ascii="Calibri" w:hAnsi="Calibri"/>
          <w:b/>
          <w:color w:val="009999"/>
          <w:sz w:val="32"/>
          <w:lang w:val="en-US"/>
        </w:rPr>
        <w:t xml:space="preserve">the </w:t>
      </w:r>
      <w:r w:rsidRPr="00D71D0C">
        <w:rPr>
          <w:rFonts w:ascii="Calibri" w:hAnsi="Calibri"/>
          <w:b/>
          <w:color w:val="009999"/>
          <w:sz w:val="32"/>
          <w:lang w:val="en-US"/>
        </w:rPr>
        <w:t>PMBOK® Guide 7</w:t>
      </w:r>
    </w:p>
    <w:p w14:paraId="5A7B8CEF" w14:textId="06088A47" w:rsidR="00BE7657" w:rsidRPr="00D71D0C" w:rsidRDefault="00BE7657" w:rsidP="007372BD">
      <w:pPr>
        <w:pStyle w:val="Legende-Tabelle4"/>
        <w:rPr>
          <w:rFonts w:ascii="Calibri" w:hAnsi="Calibri" w:cs="Calibri"/>
          <w:b/>
          <w:color w:val="009999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5232"/>
        <w:gridCol w:w="3830"/>
      </w:tblGrid>
      <w:tr w:rsidR="00393244" w:rsidRPr="00D71D0C" w14:paraId="51BD181E" w14:textId="1DE72F9F" w:rsidTr="00393244">
        <w:tc>
          <w:tcPr>
            <w:tcW w:w="5232" w:type="dxa"/>
          </w:tcPr>
          <w:p w14:paraId="7A20A73F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Prinzipien des Projektmanagements</w:t>
            </w:r>
          </w:p>
        </w:tc>
        <w:tc>
          <w:tcPr>
            <w:tcW w:w="3830" w:type="dxa"/>
          </w:tcPr>
          <w:p w14:paraId="58EB011D" w14:textId="5C3B21D3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Principles of project management</w:t>
            </w:r>
          </w:p>
        </w:tc>
      </w:tr>
      <w:tr w:rsidR="00393244" w:rsidRPr="00BB603C" w14:paraId="34A76978" w14:textId="5F4E4337" w:rsidTr="00393244">
        <w:tc>
          <w:tcPr>
            <w:tcW w:w="5232" w:type="dxa"/>
          </w:tcPr>
          <w:p w14:paraId="5E531708" w14:textId="77777777" w:rsidR="00393244" w:rsidRPr="00BB603C" w:rsidRDefault="00393244" w:rsidP="00393244">
            <w:r w:rsidRPr="00BB603C">
              <w:t xml:space="preserve">eine gewissenhafte, respektvolle und fürsorgliche Vertrauensperson sein </w:t>
            </w:r>
          </w:p>
        </w:tc>
        <w:tc>
          <w:tcPr>
            <w:tcW w:w="3830" w:type="dxa"/>
          </w:tcPr>
          <w:p w14:paraId="0E68B7A5" w14:textId="6CEE766A" w:rsidR="00393244" w:rsidRPr="00D71D0C" w:rsidRDefault="004F628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Be a </w:t>
            </w:r>
            <w:r w:rsidR="007E444B" w:rsidRPr="00BB603C">
              <w:rPr>
                <w:lang w:val="en-US"/>
              </w:rPr>
              <w:t>d</w:t>
            </w:r>
            <w:r w:rsidRPr="00BB603C">
              <w:rPr>
                <w:lang w:val="en-US"/>
              </w:rPr>
              <w:t xml:space="preserve">iligent, </w:t>
            </w:r>
            <w:r w:rsidR="007E444B" w:rsidRPr="00BB603C">
              <w:rPr>
                <w:lang w:val="en-US"/>
              </w:rPr>
              <w:t>r</w:t>
            </w:r>
            <w:r w:rsidRPr="00BB603C">
              <w:rPr>
                <w:lang w:val="en-US"/>
              </w:rPr>
              <w:t xml:space="preserve">espectful, and </w:t>
            </w:r>
            <w:r w:rsidR="007E444B" w:rsidRPr="00BB603C">
              <w:rPr>
                <w:lang w:val="en-US"/>
              </w:rPr>
              <w:t>c</w:t>
            </w:r>
            <w:r w:rsidRPr="00BB603C">
              <w:rPr>
                <w:lang w:val="en-US"/>
              </w:rPr>
              <w:t xml:space="preserve">aring </w:t>
            </w:r>
            <w:r w:rsidR="007E444B" w:rsidRPr="00BB603C">
              <w:rPr>
                <w:lang w:val="en-US"/>
              </w:rPr>
              <w:t>s</w:t>
            </w:r>
            <w:r w:rsidRPr="00BB603C">
              <w:rPr>
                <w:lang w:val="en-US"/>
              </w:rPr>
              <w:t>teward</w:t>
            </w:r>
          </w:p>
        </w:tc>
      </w:tr>
      <w:tr w:rsidR="00393244" w:rsidRPr="00BB603C" w14:paraId="4FB18853" w14:textId="10E7EEEE" w:rsidTr="00393244">
        <w:tc>
          <w:tcPr>
            <w:tcW w:w="5232" w:type="dxa"/>
          </w:tcPr>
          <w:p w14:paraId="1585F916" w14:textId="77777777" w:rsidR="00393244" w:rsidRPr="00BB603C" w:rsidRDefault="00393244" w:rsidP="00393244">
            <w:r w:rsidRPr="00BB603C">
              <w:t xml:space="preserve">systemische Wechselwirkungen erkennen, bewerten und angehen </w:t>
            </w:r>
          </w:p>
        </w:tc>
        <w:tc>
          <w:tcPr>
            <w:tcW w:w="3830" w:type="dxa"/>
          </w:tcPr>
          <w:p w14:paraId="2CEB916B" w14:textId="1341B22D" w:rsidR="00393244" w:rsidRPr="00D71D0C" w:rsidRDefault="004F628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Recognize, </w:t>
            </w:r>
            <w:r w:rsidR="007E444B" w:rsidRPr="00BB603C">
              <w:rPr>
                <w:lang w:val="en-US"/>
              </w:rPr>
              <w:t>e</w:t>
            </w:r>
            <w:r w:rsidRPr="00BB603C">
              <w:rPr>
                <w:lang w:val="en-US"/>
              </w:rPr>
              <w:t xml:space="preserve">valuate, and </w:t>
            </w:r>
            <w:r w:rsidR="007E444B" w:rsidRPr="00BB603C">
              <w:rPr>
                <w:lang w:val="en-US"/>
              </w:rPr>
              <w:t>r</w:t>
            </w:r>
            <w:r w:rsidRPr="00BB603C">
              <w:rPr>
                <w:lang w:val="en-US"/>
              </w:rPr>
              <w:t xml:space="preserve">espond to </w:t>
            </w:r>
            <w:r w:rsidR="007E444B" w:rsidRPr="00BB603C">
              <w:rPr>
                <w:lang w:val="en-US"/>
              </w:rPr>
              <w:t>s</w:t>
            </w:r>
            <w:r w:rsidRPr="00BB603C">
              <w:rPr>
                <w:lang w:val="en-US"/>
              </w:rPr>
              <w:t xml:space="preserve">ystem </w:t>
            </w:r>
            <w:r w:rsidR="007E444B" w:rsidRPr="00BB603C">
              <w:rPr>
                <w:lang w:val="en-US"/>
              </w:rPr>
              <w:t>i</w:t>
            </w:r>
            <w:r w:rsidRPr="00BB603C">
              <w:rPr>
                <w:lang w:val="en-US"/>
              </w:rPr>
              <w:t>nteractions</w:t>
            </w:r>
          </w:p>
        </w:tc>
      </w:tr>
      <w:tr w:rsidR="00393244" w:rsidRPr="00D71D0C" w14:paraId="4F91341E" w14:textId="23A5BD56" w:rsidTr="00393244">
        <w:tc>
          <w:tcPr>
            <w:tcW w:w="5232" w:type="dxa"/>
          </w:tcPr>
          <w:p w14:paraId="68C7AEFE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mit Komplexität umgehen </w:t>
            </w:r>
          </w:p>
        </w:tc>
        <w:tc>
          <w:tcPr>
            <w:tcW w:w="3830" w:type="dxa"/>
          </w:tcPr>
          <w:p w14:paraId="186B5660" w14:textId="55972904" w:rsidR="00393244" w:rsidRPr="00BB603C" w:rsidRDefault="004F628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Navigate </w:t>
            </w:r>
            <w:r w:rsidR="007E444B" w:rsidRPr="00BB603C">
              <w:rPr>
                <w:lang w:val="en-US"/>
              </w:rPr>
              <w:t>c</w:t>
            </w:r>
            <w:r w:rsidRPr="00BB603C">
              <w:rPr>
                <w:lang w:val="en-US"/>
              </w:rPr>
              <w:t>omplexity</w:t>
            </w:r>
          </w:p>
        </w:tc>
      </w:tr>
      <w:tr w:rsidR="00393244" w:rsidRPr="00BB603C" w14:paraId="7D8F9D72" w14:textId="334E5290" w:rsidTr="00393244">
        <w:tc>
          <w:tcPr>
            <w:tcW w:w="5232" w:type="dxa"/>
          </w:tcPr>
          <w:p w14:paraId="108947AE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ein kooperatives Teamumfeld erzeugen </w:t>
            </w:r>
          </w:p>
        </w:tc>
        <w:tc>
          <w:tcPr>
            <w:tcW w:w="3830" w:type="dxa"/>
          </w:tcPr>
          <w:p w14:paraId="0F10A5D3" w14:textId="230D5EF6" w:rsidR="00393244" w:rsidRPr="00D71D0C" w:rsidRDefault="004F628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Create a </w:t>
            </w:r>
            <w:r w:rsidR="007E444B" w:rsidRPr="00BB603C">
              <w:rPr>
                <w:lang w:val="en-US"/>
              </w:rPr>
              <w:t>c</w:t>
            </w:r>
            <w:r w:rsidRPr="00BB603C">
              <w:rPr>
                <w:lang w:val="en-US"/>
              </w:rPr>
              <w:t xml:space="preserve">ollaborative </w:t>
            </w:r>
            <w:r w:rsidR="007E444B" w:rsidRPr="00BB603C">
              <w:rPr>
                <w:lang w:val="en-US"/>
              </w:rPr>
              <w:t>p</w:t>
            </w:r>
            <w:r w:rsidRPr="00BB603C">
              <w:rPr>
                <w:lang w:val="en-US"/>
              </w:rPr>
              <w:t xml:space="preserve">roject </w:t>
            </w:r>
            <w:r w:rsidR="007E444B" w:rsidRPr="00BB603C">
              <w:rPr>
                <w:lang w:val="en-US"/>
              </w:rPr>
              <w:t>te</w:t>
            </w:r>
            <w:r w:rsidRPr="00BB603C">
              <w:rPr>
                <w:lang w:val="en-US"/>
              </w:rPr>
              <w:t xml:space="preserve">am </w:t>
            </w:r>
            <w:r w:rsidR="007E444B" w:rsidRPr="00BB603C">
              <w:rPr>
                <w:lang w:val="en-US"/>
              </w:rPr>
              <w:t>e</w:t>
            </w:r>
            <w:r w:rsidRPr="00BB603C">
              <w:rPr>
                <w:lang w:val="en-US"/>
              </w:rPr>
              <w:t>nvironment</w:t>
            </w:r>
          </w:p>
        </w:tc>
      </w:tr>
      <w:tr w:rsidR="00393244" w:rsidRPr="00D71D0C" w14:paraId="2D9BD0F9" w14:textId="4745F81F" w:rsidTr="00393244">
        <w:tc>
          <w:tcPr>
            <w:tcW w:w="5232" w:type="dxa"/>
          </w:tcPr>
          <w:p w14:paraId="09982A4F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Führungsverhalten zeigen </w:t>
            </w:r>
          </w:p>
        </w:tc>
        <w:tc>
          <w:tcPr>
            <w:tcW w:w="3830" w:type="dxa"/>
          </w:tcPr>
          <w:p w14:paraId="4A7E9507" w14:textId="61C36F1C" w:rsidR="00393244" w:rsidRPr="00BB603C" w:rsidRDefault="004F628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Demonstrate </w:t>
            </w:r>
            <w:r w:rsidR="007E444B" w:rsidRPr="00BB603C">
              <w:rPr>
                <w:lang w:val="en-US"/>
              </w:rPr>
              <w:t>l</w:t>
            </w:r>
            <w:r w:rsidRPr="00BB603C">
              <w:rPr>
                <w:lang w:val="en-US"/>
              </w:rPr>
              <w:t xml:space="preserve">eadership </w:t>
            </w:r>
            <w:r w:rsidR="007E444B" w:rsidRPr="00BB603C">
              <w:rPr>
                <w:lang w:val="en-US"/>
              </w:rPr>
              <w:t>b</w:t>
            </w:r>
            <w:r w:rsidRPr="00BB603C">
              <w:rPr>
                <w:lang w:val="en-US"/>
              </w:rPr>
              <w:t>ehaviors</w:t>
            </w:r>
          </w:p>
        </w:tc>
      </w:tr>
      <w:tr w:rsidR="00393244" w:rsidRPr="00D71D0C" w14:paraId="73128E35" w14:textId="633FFF25" w:rsidTr="00393244">
        <w:tc>
          <w:tcPr>
            <w:tcW w:w="5232" w:type="dxa"/>
          </w:tcPr>
          <w:p w14:paraId="4DACA3BE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Risikobewältigungsstrategien optimieren </w:t>
            </w:r>
          </w:p>
        </w:tc>
        <w:tc>
          <w:tcPr>
            <w:tcW w:w="3830" w:type="dxa"/>
          </w:tcPr>
          <w:p w14:paraId="1A207E41" w14:textId="218A70C5" w:rsidR="00393244" w:rsidRPr="00BB603C" w:rsidRDefault="004F628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Optimize </w:t>
            </w:r>
            <w:r w:rsidR="007E444B" w:rsidRPr="00BB603C">
              <w:rPr>
                <w:lang w:val="en-US"/>
              </w:rPr>
              <w:t>r</w:t>
            </w:r>
            <w:r w:rsidRPr="00BB603C">
              <w:rPr>
                <w:lang w:val="en-US"/>
              </w:rPr>
              <w:t xml:space="preserve">isk </w:t>
            </w:r>
            <w:r w:rsidR="007E444B" w:rsidRPr="00BB603C">
              <w:rPr>
                <w:lang w:val="en-US"/>
              </w:rPr>
              <w:t>r</w:t>
            </w:r>
            <w:r w:rsidRPr="00BB603C">
              <w:rPr>
                <w:lang w:val="en-US"/>
              </w:rPr>
              <w:t>esponses</w:t>
            </w:r>
          </w:p>
        </w:tc>
      </w:tr>
      <w:tr w:rsidR="00393244" w:rsidRPr="00D71D0C" w14:paraId="0801F20E" w14:textId="17865264" w:rsidTr="00393244">
        <w:tc>
          <w:tcPr>
            <w:tcW w:w="5232" w:type="dxa"/>
          </w:tcPr>
          <w:p w14:paraId="29E66D75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Stakeholder wirksam einbinden </w:t>
            </w:r>
          </w:p>
        </w:tc>
        <w:tc>
          <w:tcPr>
            <w:tcW w:w="3830" w:type="dxa"/>
          </w:tcPr>
          <w:p w14:paraId="49134433" w14:textId="65F20F9B" w:rsidR="00393244" w:rsidRPr="00BB603C" w:rsidRDefault="004F628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Effectively </w:t>
            </w:r>
            <w:r w:rsidR="007E444B" w:rsidRPr="00BB603C">
              <w:rPr>
                <w:lang w:val="en-US"/>
              </w:rPr>
              <w:t>e</w:t>
            </w:r>
            <w:r w:rsidRPr="00BB603C">
              <w:rPr>
                <w:lang w:val="en-US"/>
              </w:rPr>
              <w:t xml:space="preserve">ngage </w:t>
            </w:r>
            <w:r w:rsidR="007E444B" w:rsidRPr="00BB603C">
              <w:rPr>
                <w:lang w:val="en-US"/>
              </w:rPr>
              <w:t>w</w:t>
            </w:r>
            <w:r w:rsidRPr="00BB603C">
              <w:rPr>
                <w:lang w:val="en-US"/>
              </w:rPr>
              <w:t xml:space="preserve">ith </w:t>
            </w:r>
            <w:r w:rsidR="007E444B" w:rsidRPr="00BB603C">
              <w:rPr>
                <w:lang w:val="en-US"/>
              </w:rPr>
              <w:t>s</w:t>
            </w:r>
            <w:r w:rsidRPr="00BB603C">
              <w:rPr>
                <w:lang w:val="en-US"/>
              </w:rPr>
              <w:t>takeholders</w:t>
            </w:r>
          </w:p>
        </w:tc>
      </w:tr>
      <w:tr w:rsidR="00393244" w:rsidRPr="00D71D0C" w14:paraId="6A7F9286" w14:textId="5725A83C" w:rsidTr="00393244">
        <w:tc>
          <w:tcPr>
            <w:tcW w:w="5232" w:type="dxa"/>
          </w:tcPr>
          <w:p w14:paraId="4DAFC0AD" w14:textId="33CD7110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der Umgebung entsprechend anpassen </w:t>
            </w:r>
          </w:p>
        </w:tc>
        <w:tc>
          <w:tcPr>
            <w:tcW w:w="3830" w:type="dxa"/>
          </w:tcPr>
          <w:p w14:paraId="533E7EAE" w14:textId="124DA439" w:rsidR="00393244" w:rsidRPr="00D71D0C" w:rsidRDefault="004F628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Tailor </w:t>
            </w:r>
            <w:r w:rsidR="007E444B" w:rsidRPr="00BB603C">
              <w:rPr>
                <w:lang w:val="en-US"/>
              </w:rPr>
              <w:t>b</w:t>
            </w:r>
            <w:r w:rsidRPr="00BB603C">
              <w:rPr>
                <w:lang w:val="en-US"/>
              </w:rPr>
              <w:t xml:space="preserve">ased on </w:t>
            </w:r>
            <w:r w:rsidR="007E444B" w:rsidRPr="00BB603C">
              <w:rPr>
                <w:lang w:val="en-US"/>
              </w:rPr>
              <w:t>c</w:t>
            </w:r>
            <w:r w:rsidRPr="00BB603C">
              <w:rPr>
                <w:lang w:val="en-US"/>
              </w:rPr>
              <w:t>ontext</w:t>
            </w:r>
          </w:p>
        </w:tc>
      </w:tr>
      <w:tr w:rsidR="00393244" w:rsidRPr="00D71D0C" w14:paraId="172A97CA" w14:textId="5A2054B2" w:rsidTr="00393244">
        <w:tc>
          <w:tcPr>
            <w:tcW w:w="5232" w:type="dxa"/>
          </w:tcPr>
          <w:p w14:paraId="3B250B2D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Anpassungsfähigkeit und Widerstandskraft stärken </w:t>
            </w:r>
          </w:p>
        </w:tc>
        <w:tc>
          <w:tcPr>
            <w:tcW w:w="3830" w:type="dxa"/>
          </w:tcPr>
          <w:p w14:paraId="40FC1C73" w14:textId="524B3867" w:rsidR="00393244" w:rsidRPr="00BB603C" w:rsidRDefault="004F628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Embrace </w:t>
            </w:r>
            <w:r w:rsidR="007E444B" w:rsidRPr="00BB603C">
              <w:rPr>
                <w:lang w:val="en-US"/>
              </w:rPr>
              <w:t>a</w:t>
            </w:r>
            <w:r w:rsidRPr="00BB603C">
              <w:rPr>
                <w:lang w:val="en-US"/>
              </w:rPr>
              <w:t xml:space="preserve">daptability and </w:t>
            </w:r>
            <w:r w:rsidR="007E444B" w:rsidRPr="00BB603C">
              <w:rPr>
                <w:lang w:val="en-US"/>
              </w:rPr>
              <w:t>r</w:t>
            </w:r>
            <w:r w:rsidRPr="00BB603C">
              <w:rPr>
                <w:lang w:val="en-US"/>
              </w:rPr>
              <w:t>esiliency</w:t>
            </w:r>
          </w:p>
        </w:tc>
      </w:tr>
      <w:tr w:rsidR="00393244" w:rsidRPr="00D71D0C" w14:paraId="26E700B0" w14:textId="7B69BB66" w:rsidTr="00393244">
        <w:tc>
          <w:tcPr>
            <w:tcW w:w="5232" w:type="dxa"/>
          </w:tcPr>
          <w:p w14:paraId="580DDD13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Auf Wert fokussieren </w:t>
            </w:r>
          </w:p>
        </w:tc>
        <w:tc>
          <w:tcPr>
            <w:tcW w:w="3830" w:type="dxa"/>
          </w:tcPr>
          <w:p w14:paraId="75B7489D" w14:textId="2ABFB74A" w:rsidR="00393244" w:rsidRPr="00BB603C" w:rsidRDefault="004F628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Focus on </w:t>
            </w:r>
            <w:r w:rsidR="007E444B" w:rsidRPr="00BB603C">
              <w:rPr>
                <w:lang w:val="en-US"/>
              </w:rPr>
              <w:t>v</w:t>
            </w:r>
            <w:r w:rsidRPr="00BB603C">
              <w:rPr>
                <w:lang w:val="en-US"/>
              </w:rPr>
              <w:t>alue</w:t>
            </w:r>
          </w:p>
        </w:tc>
      </w:tr>
      <w:tr w:rsidR="00393244" w:rsidRPr="00BB603C" w14:paraId="5FF4C7D6" w14:textId="4C52CB80" w:rsidTr="00393244">
        <w:tc>
          <w:tcPr>
            <w:tcW w:w="5232" w:type="dxa"/>
          </w:tcPr>
          <w:p w14:paraId="0712312A" w14:textId="77777777" w:rsidR="00393244" w:rsidRPr="00BB603C" w:rsidRDefault="00393244" w:rsidP="00393244">
            <w:r w:rsidRPr="00BB603C">
              <w:t xml:space="preserve">Prozesse und Liefergegenstände auf Qualität ausrichten </w:t>
            </w:r>
          </w:p>
        </w:tc>
        <w:tc>
          <w:tcPr>
            <w:tcW w:w="3830" w:type="dxa"/>
          </w:tcPr>
          <w:p w14:paraId="550D9004" w14:textId="17E74CA1" w:rsidR="00393244" w:rsidRPr="00D71D0C" w:rsidRDefault="004F628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Build </w:t>
            </w:r>
            <w:r w:rsidR="007E444B" w:rsidRPr="00BB603C">
              <w:rPr>
                <w:lang w:val="en-US"/>
              </w:rPr>
              <w:t>q</w:t>
            </w:r>
            <w:r w:rsidRPr="00BB603C">
              <w:rPr>
                <w:lang w:val="en-US"/>
              </w:rPr>
              <w:t xml:space="preserve">uality into </w:t>
            </w:r>
            <w:r w:rsidR="007E444B" w:rsidRPr="00BB603C">
              <w:rPr>
                <w:lang w:val="en-US"/>
              </w:rPr>
              <w:t>p</w:t>
            </w:r>
            <w:r w:rsidRPr="00BB603C">
              <w:rPr>
                <w:lang w:val="en-US"/>
              </w:rPr>
              <w:t xml:space="preserve">rocesses and </w:t>
            </w:r>
            <w:r w:rsidR="007E444B" w:rsidRPr="00BB603C">
              <w:rPr>
                <w:lang w:val="en-US"/>
              </w:rPr>
              <w:t>d</w:t>
            </w:r>
            <w:r w:rsidRPr="00BB603C">
              <w:rPr>
                <w:lang w:val="en-US"/>
              </w:rPr>
              <w:t>eliverables</w:t>
            </w:r>
          </w:p>
        </w:tc>
      </w:tr>
      <w:tr w:rsidR="00393244" w:rsidRPr="00BB603C" w14:paraId="2E68CD2C" w14:textId="4D91605B" w:rsidTr="00393244">
        <w:tc>
          <w:tcPr>
            <w:tcW w:w="5232" w:type="dxa"/>
          </w:tcPr>
          <w:p w14:paraId="4CA343B1" w14:textId="77777777" w:rsidR="00393244" w:rsidRPr="00BB603C" w:rsidRDefault="00393244" w:rsidP="00393244">
            <w:r w:rsidRPr="00BB603C">
              <w:t xml:space="preserve">Veränderung zur Erreichung des angestrebten Zustands ermöglichen </w:t>
            </w:r>
          </w:p>
        </w:tc>
        <w:tc>
          <w:tcPr>
            <w:tcW w:w="3830" w:type="dxa"/>
          </w:tcPr>
          <w:p w14:paraId="2C19625B" w14:textId="376580F8" w:rsidR="00393244" w:rsidRPr="00D71D0C" w:rsidRDefault="004F628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Enable </w:t>
            </w:r>
            <w:r w:rsidR="007E444B" w:rsidRPr="00BB603C">
              <w:rPr>
                <w:lang w:val="en-US"/>
              </w:rPr>
              <w:t>c</w:t>
            </w:r>
            <w:r w:rsidRPr="00BB603C">
              <w:rPr>
                <w:lang w:val="en-US"/>
              </w:rPr>
              <w:t xml:space="preserve">hange to </w:t>
            </w:r>
            <w:r w:rsidR="007E444B" w:rsidRPr="00BB603C">
              <w:rPr>
                <w:lang w:val="en-US"/>
              </w:rPr>
              <w:t>a</w:t>
            </w:r>
            <w:r w:rsidRPr="00BB603C">
              <w:rPr>
                <w:lang w:val="en-US"/>
              </w:rPr>
              <w:t xml:space="preserve">chieve the </w:t>
            </w:r>
            <w:r w:rsidR="007E444B" w:rsidRPr="00BB603C">
              <w:rPr>
                <w:lang w:val="en-US"/>
              </w:rPr>
              <w:t>e</w:t>
            </w:r>
            <w:r w:rsidRPr="00BB603C">
              <w:rPr>
                <w:lang w:val="en-US"/>
              </w:rPr>
              <w:t xml:space="preserve">nvisioned </w:t>
            </w:r>
            <w:r w:rsidR="007E444B" w:rsidRPr="00BB603C">
              <w:rPr>
                <w:lang w:val="en-US"/>
              </w:rPr>
              <w:t>f</w:t>
            </w:r>
            <w:r w:rsidRPr="00BB603C">
              <w:rPr>
                <w:lang w:val="en-US"/>
              </w:rPr>
              <w:t xml:space="preserve">uture </w:t>
            </w:r>
            <w:r w:rsidR="007E444B" w:rsidRPr="00BB603C">
              <w:rPr>
                <w:lang w:val="en-US"/>
              </w:rPr>
              <w:t>s</w:t>
            </w:r>
            <w:r w:rsidRPr="00BB603C">
              <w:rPr>
                <w:lang w:val="en-US"/>
              </w:rPr>
              <w:t>tate</w:t>
            </w:r>
          </w:p>
        </w:tc>
      </w:tr>
      <w:tr w:rsidR="00393244" w:rsidRPr="00D71D0C" w14:paraId="11FB87FF" w14:textId="3BED4EB1" w:rsidTr="00393244">
        <w:tc>
          <w:tcPr>
            <w:tcW w:w="5232" w:type="dxa"/>
          </w:tcPr>
          <w:p w14:paraId="0593CBBB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lastRenderedPageBreak/>
              <w:t xml:space="preserve">Verhalten anleiten </w:t>
            </w:r>
          </w:p>
        </w:tc>
        <w:tc>
          <w:tcPr>
            <w:tcW w:w="3830" w:type="dxa"/>
          </w:tcPr>
          <w:p w14:paraId="5A50CBD3" w14:textId="4C117D0A" w:rsidR="00393244" w:rsidRPr="00BB603C" w:rsidRDefault="007E444B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G</w:t>
            </w:r>
            <w:r w:rsidR="00393244" w:rsidRPr="00BB603C">
              <w:rPr>
                <w:lang w:val="en-US"/>
              </w:rPr>
              <w:t xml:space="preserve">uide behavior </w:t>
            </w:r>
          </w:p>
        </w:tc>
      </w:tr>
      <w:tr w:rsidR="00393244" w:rsidRPr="00D71D0C" w14:paraId="18B8A593" w14:textId="5633D46C" w:rsidTr="00393244">
        <w:tc>
          <w:tcPr>
            <w:tcW w:w="5232" w:type="dxa"/>
          </w:tcPr>
          <w:p w14:paraId="799D0AEA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Stakeholder</w:t>
            </w:r>
          </w:p>
        </w:tc>
        <w:tc>
          <w:tcPr>
            <w:tcW w:w="3830" w:type="dxa"/>
          </w:tcPr>
          <w:p w14:paraId="1AA1B4B6" w14:textId="592D27CA" w:rsidR="00393244" w:rsidRPr="00BB603C" w:rsidRDefault="007E444B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S</w:t>
            </w:r>
            <w:r w:rsidR="00393244" w:rsidRPr="00BB603C">
              <w:rPr>
                <w:lang w:val="en-US"/>
              </w:rPr>
              <w:t>takeholder</w:t>
            </w:r>
          </w:p>
        </w:tc>
      </w:tr>
      <w:tr w:rsidR="00393244" w:rsidRPr="00D71D0C" w14:paraId="7865B80A" w14:textId="181DA397" w:rsidTr="00393244">
        <w:tc>
          <w:tcPr>
            <w:tcW w:w="5232" w:type="dxa"/>
          </w:tcPr>
          <w:p w14:paraId="7EB4C7E6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Unsicherheit </w:t>
            </w:r>
          </w:p>
        </w:tc>
        <w:tc>
          <w:tcPr>
            <w:tcW w:w="3830" w:type="dxa"/>
          </w:tcPr>
          <w:p w14:paraId="01FD196A" w14:textId="345C6306" w:rsidR="00393244" w:rsidRPr="00BB603C" w:rsidRDefault="007E444B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U</w:t>
            </w:r>
            <w:r w:rsidR="00393244" w:rsidRPr="00BB603C">
              <w:rPr>
                <w:lang w:val="en-US"/>
              </w:rPr>
              <w:t xml:space="preserve">ncertainty </w:t>
            </w:r>
          </w:p>
        </w:tc>
      </w:tr>
      <w:tr w:rsidR="00393244" w:rsidRPr="00D71D0C" w14:paraId="7DEC8AE7" w14:textId="09561C5B" w:rsidTr="00393244">
        <w:tc>
          <w:tcPr>
            <w:tcW w:w="5232" w:type="dxa"/>
          </w:tcPr>
          <w:p w14:paraId="715250A4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Team </w:t>
            </w:r>
          </w:p>
        </w:tc>
        <w:tc>
          <w:tcPr>
            <w:tcW w:w="3830" w:type="dxa"/>
          </w:tcPr>
          <w:p w14:paraId="46F9DF09" w14:textId="7847ECEA" w:rsidR="00393244" w:rsidRPr="00BB603C" w:rsidRDefault="007E444B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T</w:t>
            </w:r>
            <w:r w:rsidR="00393244" w:rsidRPr="00BB603C">
              <w:rPr>
                <w:lang w:val="en-US"/>
              </w:rPr>
              <w:t xml:space="preserve">eam </w:t>
            </w:r>
          </w:p>
        </w:tc>
      </w:tr>
      <w:tr w:rsidR="00393244" w:rsidRPr="00D71D0C" w14:paraId="00755928" w14:textId="6E03F734" w:rsidTr="00393244">
        <w:tc>
          <w:tcPr>
            <w:tcW w:w="5232" w:type="dxa"/>
          </w:tcPr>
          <w:p w14:paraId="7699AC56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Messung </w:t>
            </w:r>
          </w:p>
        </w:tc>
        <w:tc>
          <w:tcPr>
            <w:tcW w:w="3830" w:type="dxa"/>
          </w:tcPr>
          <w:p w14:paraId="227E80BD" w14:textId="7A58BB99" w:rsidR="00393244" w:rsidRPr="00BB603C" w:rsidRDefault="007E444B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M</w:t>
            </w:r>
            <w:r w:rsidR="00393244" w:rsidRPr="00BB603C">
              <w:rPr>
                <w:lang w:val="en-US"/>
              </w:rPr>
              <w:t xml:space="preserve">easurement </w:t>
            </w:r>
          </w:p>
        </w:tc>
      </w:tr>
      <w:tr w:rsidR="00393244" w:rsidRPr="00BB603C" w14:paraId="1A69C871" w14:textId="661D44C5" w:rsidTr="00393244">
        <w:tc>
          <w:tcPr>
            <w:tcW w:w="5232" w:type="dxa"/>
          </w:tcPr>
          <w:p w14:paraId="30E9F507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Leistungsdomänen eines Projekts </w:t>
            </w:r>
          </w:p>
        </w:tc>
        <w:tc>
          <w:tcPr>
            <w:tcW w:w="3830" w:type="dxa"/>
          </w:tcPr>
          <w:p w14:paraId="0C841DCD" w14:textId="3921E0AE" w:rsidR="00393244" w:rsidRPr="00D71D0C" w:rsidRDefault="007E444B" w:rsidP="00393244">
            <w:pPr>
              <w:rPr>
                <w:lang w:val="en-US"/>
              </w:rPr>
            </w:pPr>
            <w:r w:rsidRPr="00D71D0C">
              <w:rPr>
                <w:lang w:val="en-US"/>
              </w:rPr>
              <w:t>P</w:t>
            </w:r>
            <w:r w:rsidR="00393244" w:rsidRPr="00D71D0C">
              <w:rPr>
                <w:lang w:val="en-US"/>
              </w:rPr>
              <w:t xml:space="preserve">erformance domains of a project </w:t>
            </w:r>
          </w:p>
        </w:tc>
      </w:tr>
      <w:tr w:rsidR="00393244" w:rsidRPr="00BB603C" w14:paraId="690CFA1F" w14:textId="73D7596C" w:rsidTr="00393244">
        <w:tc>
          <w:tcPr>
            <w:tcW w:w="5232" w:type="dxa"/>
          </w:tcPr>
          <w:p w14:paraId="673B4D2F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Entwicklungsansatz und Lebenszyklus </w:t>
            </w:r>
          </w:p>
        </w:tc>
        <w:tc>
          <w:tcPr>
            <w:tcW w:w="3830" w:type="dxa"/>
          </w:tcPr>
          <w:p w14:paraId="6B842561" w14:textId="63B5560A" w:rsidR="00393244" w:rsidRPr="00D71D0C" w:rsidRDefault="007E444B" w:rsidP="00393244">
            <w:pPr>
              <w:rPr>
                <w:lang w:val="en-US"/>
              </w:rPr>
            </w:pPr>
            <w:r w:rsidRPr="00D71D0C">
              <w:rPr>
                <w:lang w:val="en-US"/>
              </w:rPr>
              <w:t>D</w:t>
            </w:r>
            <w:r w:rsidR="00393244" w:rsidRPr="00D71D0C">
              <w:rPr>
                <w:lang w:val="en-US"/>
              </w:rPr>
              <w:t xml:space="preserve">evelopment approach and life cycle </w:t>
            </w:r>
          </w:p>
        </w:tc>
      </w:tr>
      <w:tr w:rsidR="00393244" w:rsidRPr="00D71D0C" w14:paraId="22E7D780" w14:textId="229B31E9" w:rsidTr="00393244">
        <w:tc>
          <w:tcPr>
            <w:tcW w:w="5232" w:type="dxa"/>
          </w:tcPr>
          <w:p w14:paraId="31E46AF4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Lieferung </w:t>
            </w:r>
          </w:p>
        </w:tc>
        <w:tc>
          <w:tcPr>
            <w:tcW w:w="3830" w:type="dxa"/>
          </w:tcPr>
          <w:p w14:paraId="1CA6B3E8" w14:textId="16667D30" w:rsidR="00393244" w:rsidRPr="00BB603C" w:rsidRDefault="007E444B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D</w:t>
            </w:r>
            <w:r w:rsidR="00393244" w:rsidRPr="00BB603C">
              <w:rPr>
                <w:lang w:val="en-US"/>
              </w:rPr>
              <w:t xml:space="preserve">elivery </w:t>
            </w:r>
          </w:p>
        </w:tc>
      </w:tr>
      <w:tr w:rsidR="00393244" w:rsidRPr="00D71D0C" w14:paraId="31453710" w14:textId="4FF73496" w:rsidTr="00393244">
        <w:tc>
          <w:tcPr>
            <w:tcW w:w="5232" w:type="dxa"/>
          </w:tcPr>
          <w:p w14:paraId="33432091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Projektarbeit </w:t>
            </w:r>
          </w:p>
        </w:tc>
        <w:tc>
          <w:tcPr>
            <w:tcW w:w="3830" w:type="dxa"/>
          </w:tcPr>
          <w:p w14:paraId="28F59DCB" w14:textId="4C3481C6" w:rsidR="00393244" w:rsidRPr="00BB603C" w:rsidRDefault="007E444B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P</w:t>
            </w:r>
            <w:r w:rsidR="00393244" w:rsidRPr="00BB603C">
              <w:rPr>
                <w:lang w:val="en-US"/>
              </w:rPr>
              <w:t xml:space="preserve">roject work </w:t>
            </w:r>
          </w:p>
        </w:tc>
      </w:tr>
      <w:tr w:rsidR="00393244" w:rsidRPr="00D71D0C" w14:paraId="04C64CCD" w14:textId="0569B131" w:rsidTr="00BB603C">
        <w:trPr>
          <w:trHeight w:val="70"/>
        </w:trPr>
        <w:tc>
          <w:tcPr>
            <w:tcW w:w="5232" w:type="dxa"/>
          </w:tcPr>
          <w:p w14:paraId="475E393A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Planung </w:t>
            </w:r>
          </w:p>
        </w:tc>
        <w:tc>
          <w:tcPr>
            <w:tcW w:w="3830" w:type="dxa"/>
          </w:tcPr>
          <w:p w14:paraId="01ECBAF1" w14:textId="74DD6596" w:rsidR="00393244" w:rsidRPr="00BB603C" w:rsidRDefault="007E444B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P</w:t>
            </w:r>
            <w:r w:rsidR="00393244" w:rsidRPr="00BB603C">
              <w:rPr>
                <w:lang w:val="en-US"/>
              </w:rPr>
              <w:t xml:space="preserve">lanning </w:t>
            </w:r>
          </w:p>
        </w:tc>
      </w:tr>
    </w:tbl>
    <w:p w14:paraId="6BCDDF79" w14:textId="7F3E673C" w:rsidR="003F49DB" w:rsidRPr="00BB603C" w:rsidRDefault="003F49D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7217217" w14:textId="4C9D3133" w:rsidR="007372BD" w:rsidRPr="00D71D0C" w:rsidRDefault="003F49D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BB603C">
        <w:rPr>
          <w:noProof/>
          <w:lang w:val="en-US"/>
        </w:rPr>
        <w:drawing>
          <wp:anchor distT="0" distB="0" distL="0" distR="0" simplePos="0" relativeHeight="251658264" behindDoc="0" locked="0" layoutInCell="1" allowOverlap="1" wp14:anchorId="1129F319" wp14:editId="2A946AEA">
            <wp:simplePos x="0" y="0"/>
            <wp:positionH relativeFrom="page">
              <wp:posOffset>892797</wp:posOffset>
            </wp:positionH>
            <wp:positionV relativeFrom="paragraph">
              <wp:posOffset>436096</wp:posOffset>
            </wp:positionV>
            <wp:extent cx="4488180" cy="2385822"/>
            <wp:effectExtent l="0" t="0" r="0" b="0"/>
            <wp:wrapTopAndBottom/>
            <wp:docPr id="51" name="image33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33.jpeg" descr="Diagram&#10;&#10;Description automatically generated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238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3244" w:rsidRPr="00D71D0C">
        <w:rPr>
          <w:rFonts w:ascii="Calibri" w:hAnsi="Calibri"/>
          <w:b/>
          <w:color w:val="009999"/>
          <w:sz w:val="32"/>
          <w:lang w:val="en-US"/>
        </w:rPr>
        <w:t xml:space="preserve"> Basic Schem</w:t>
      </w:r>
      <w:r w:rsidR="00F16515" w:rsidRPr="00D71D0C">
        <w:rPr>
          <w:rFonts w:ascii="Calibri" w:hAnsi="Calibri"/>
          <w:b/>
          <w:color w:val="009999"/>
          <w:sz w:val="32"/>
          <w:lang w:val="en-US"/>
        </w:rPr>
        <w:t>a</w:t>
      </w:r>
      <w:r w:rsidR="00393244" w:rsidRPr="00D71D0C">
        <w:rPr>
          <w:rFonts w:ascii="Calibri" w:hAnsi="Calibri"/>
          <w:b/>
          <w:color w:val="009999"/>
          <w:sz w:val="32"/>
          <w:lang w:val="en-US"/>
        </w:rPr>
        <w:t xml:space="preserve"> of the V</w:t>
      </w:r>
      <w:r w:rsidR="004F6284" w:rsidRPr="00D71D0C">
        <w:rPr>
          <w:rFonts w:ascii="Calibri" w:hAnsi="Calibri"/>
          <w:b/>
          <w:color w:val="009999"/>
          <w:sz w:val="32"/>
          <w:lang w:val="en-US"/>
        </w:rPr>
        <w:t>-</w:t>
      </w:r>
      <w:r w:rsidR="007E444B" w:rsidRPr="00D71D0C">
        <w:rPr>
          <w:rFonts w:ascii="Calibri" w:hAnsi="Calibri"/>
          <w:b/>
          <w:color w:val="009999"/>
          <w:sz w:val="32"/>
          <w:lang w:val="en-US"/>
        </w:rPr>
        <w:t>M</w:t>
      </w:r>
      <w:r w:rsidR="00393244" w:rsidRPr="00D71D0C">
        <w:rPr>
          <w:rFonts w:ascii="Calibri" w:hAnsi="Calibri"/>
          <w:b/>
          <w:color w:val="009999"/>
          <w:sz w:val="32"/>
          <w:lang w:val="en-US"/>
        </w:rPr>
        <w:t>odel</w:t>
      </w:r>
    </w:p>
    <w:p w14:paraId="1D9E0A7F" w14:textId="4D25B737" w:rsidR="003F49DB" w:rsidRPr="00D71D0C" w:rsidRDefault="003F49D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5039"/>
        <w:gridCol w:w="4023"/>
      </w:tblGrid>
      <w:tr w:rsidR="00393244" w:rsidRPr="00D71D0C" w14:paraId="40677159" w14:textId="1955D299" w:rsidTr="00393244">
        <w:tc>
          <w:tcPr>
            <w:tcW w:w="5039" w:type="dxa"/>
          </w:tcPr>
          <w:p w14:paraId="43D79477" w14:textId="7C1339F9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zunehmender Detaillierungsgrad </w:t>
            </w:r>
          </w:p>
        </w:tc>
        <w:tc>
          <w:tcPr>
            <w:tcW w:w="4023" w:type="dxa"/>
          </w:tcPr>
          <w:p w14:paraId="1EB6746C" w14:textId="00966846" w:rsidR="00393244" w:rsidRPr="00BB603C" w:rsidRDefault="007E444B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I</w:t>
            </w:r>
            <w:r w:rsidR="00393244" w:rsidRPr="00BB603C">
              <w:rPr>
                <w:lang w:val="en-US"/>
              </w:rPr>
              <w:t xml:space="preserve">ncreasing level of detail </w:t>
            </w:r>
          </w:p>
        </w:tc>
      </w:tr>
      <w:tr w:rsidR="00393244" w:rsidRPr="00D71D0C" w14:paraId="131CAC86" w14:textId="2DC5AA95" w:rsidTr="00393244">
        <w:tc>
          <w:tcPr>
            <w:tcW w:w="5039" w:type="dxa"/>
          </w:tcPr>
          <w:p w14:paraId="5B742E2F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Kundenwunsch (Lastenheft) </w:t>
            </w:r>
          </w:p>
        </w:tc>
        <w:tc>
          <w:tcPr>
            <w:tcW w:w="4023" w:type="dxa"/>
          </w:tcPr>
          <w:p w14:paraId="1ECBDB1D" w14:textId="252B04D2" w:rsidR="00393244" w:rsidRPr="00BB603C" w:rsidRDefault="007E444B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C</w:t>
            </w:r>
            <w:r w:rsidR="00393244" w:rsidRPr="00BB603C">
              <w:rPr>
                <w:lang w:val="en-US"/>
              </w:rPr>
              <w:t xml:space="preserve">ustomer requirement (specifications) </w:t>
            </w:r>
          </w:p>
        </w:tc>
      </w:tr>
      <w:tr w:rsidR="00393244" w:rsidRPr="00D71D0C" w14:paraId="56E224E8" w14:textId="16498D6B" w:rsidTr="00393244">
        <w:tc>
          <w:tcPr>
            <w:tcW w:w="5039" w:type="dxa"/>
          </w:tcPr>
          <w:p w14:paraId="4E13564A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Validierung </w:t>
            </w:r>
          </w:p>
        </w:tc>
        <w:tc>
          <w:tcPr>
            <w:tcW w:w="4023" w:type="dxa"/>
          </w:tcPr>
          <w:p w14:paraId="0EDDF012" w14:textId="7E64B963" w:rsidR="00393244" w:rsidRPr="00BB603C" w:rsidRDefault="007E444B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V</w:t>
            </w:r>
            <w:r w:rsidR="00393244" w:rsidRPr="00BB603C">
              <w:rPr>
                <w:lang w:val="en-US"/>
              </w:rPr>
              <w:t xml:space="preserve">alidation </w:t>
            </w:r>
          </w:p>
        </w:tc>
      </w:tr>
      <w:tr w:rsidR="00393244" w:rsidRPr="00D71D0C" w14:paraId="14E8A174" w14:textId="3EDC0F35" w:rsidTr="00393244">
        <w:tc>
          <w:tcPr>
            <w:tcW w:w="5039" w:type="dxa"/>
          </w:tcPr>
          <w:p w14:paraId="3CAEB1D2" w14:textId="659BADD8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Abnahme </w:t>
            </w:r>
          </w:p>
        </w:tc>
        <w:tc>
          <w:tcPr>
            <w:tcW w:w="4023" w:type="dxa"/>
          </w:tcPr>
          <w:p w14:paraId="512F129F" w14:textId="79291325" w:rsidR="00393244" w:rsidRPr="00BB603C" w:rsidRDefault="007E444B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A</w:t>
            </w:r>
            <w:r w:rsidR="00393244" w:rsidRPr="00BB603C">
              <w:rPr>
                <w:lang w:val="en-US"/>
              </w:rPr>
              <w:t xml:space="preserve">cceptance </w:t>
            </w:r>
          </w:p>
        </w:tc>
      </w:tr>
      <w:tr w:rsidR="00393244" w:rsidRPr="00D71D0C" w14:paraId="371AAD65" w14:textId="20E68F2D" w:rsidTr="00393244">
        <w:tc>
          <w:tcPr>
            <w:tcW w:w="5039" w:type="dxa"/>
          </w:tcPr>
          <w:p w14:paraId="3B86A2A7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Spezifikation (Pflichtenheft) </w:t>
            </w:r>
          </w:p>
        </w:tc>
        <w:tc>
          <w:tcPr>
            <w:tcW w:w="4023" w:type="dxa"/>
          </w:tcPr>
          <w:p w14:paraId="5718CCF5" w14:textId="37D0648F" w:rsidR="00393244" w:rsidRPr="00BB603C" w:rsidRDefault="007E444B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S</w:t>
            </w:r>
            <w:r w:rsidR="00393244" w:rsidRPr="00BB603C">
              <w:rPr>
                <w:lang w:val="en-US"/>
              </w:rPr>
              <w:t xml:space="preserve">pecification (functional specification) </w:t>
            </w:r>
          </w:p>
        </w:tc>
      </w:tr>
      <w:tr w:rsidR="00393244" w:rsidRPr="00D71D0C" w14:paraId="245E9415" w14:textId="350021AD" w:rsidTr="00393244">
        <w:tc>
          <w:tcPr>
            <w:tcW w:w="5039" w:type="dxa"/>
          </w:tcPr>
          <w:p w14:paraId="157AD589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Verifizierung </w:t>
            </w:r>
          </w:p>
        </w:tc>
        <w:tc>
          <w:tcPr>
            <w:tcW w:w="4023" w:type="dxa"/>
          </w:tcPr>
          <w:p w14:paraId="406E406E" w14:textId="50AE8E00" w:rsidR="00393244" w:rsidRPr="00BB603C" w:rsidRDefault="007E444B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V</w:t>
            </w:r>
            <w:r w:rsidR="00393244" w:rsidRPr="00BB603C">
              <w:rPr>
                <w:lang w:val="en-US"/>
              </w:rPr>
              <w:t xml:space="preserve">erification </w:t>
            </w:r>
          </w:p>
        </w:tc>
      </w:tr>
      <w:tr w:rsidR="00393244" w:rsidRPr="00D71D0C" w14:paraId="177DA742" w14:textId="5FF09A2F" w:rsidTr="00393244">
        <w:tc>
          <w:tcPr>
            <w:tcW w:w="5039" w:type="dxa"/>
          </w:tcPr>
          <w:p w14:paraId="5B639CA7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Systemtest </w:t>
            </w:r>
          </w:p>
        </w:tc>
        <w:tc>
          <w:tcPr>
            <w:tcW w:w="4023" w:type="dxa"/>
          </w:tcPr>
          <w:p w14:paraId="096A405C" w14:textId="06581C5D" w:rsidR="00393244" w:rsidRPr="00BB603C" w:rsidRDefault="007E444B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S</w:t>
            </w:r>
            <w:r w:rsidR="00393244" w:rsidRPr="00BB603C">
              <w:rPr>
                <w:lang w:val="en-US"/>
              </w:rPr>
              <w:t xml:space="preserve">ystem test </w:t>
            </w:r>
          </w:p>
        </w:tc>
      </w:tr>
      <w:tr w:rsidR="00393244" w:rsidRPr="00D71D0C" w14:paraId="1F5383EA" w14:textId="6B31B54D" w:rsidTr="00393244">
        <w:tc>
          <w:tcPr>
            <w:tcW w:w="5039" w:type="dxa"/>
          </w:tcPr>
          <w:p w14:paraId="4A865ABB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Systemdesign </w:t>
            </w:r>
          </w:p>
        </w:tc>
        <w:tc>
          <w:tcPr>
            <w:tcW w:w="4023" w:type="dxa"/>
          </w:tcPr>
          <w:p w14:paraId="759DEF59" w14:textId="7D44C930" w:rsidR="00393244" w:rsidRPr="00BB603C" w:rsidRDefault="007E444B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S</w:t>
            </w:r>
            <w:r w:rsidR="00393244" w:rsidRPr="00BB603C">
              <w:rPr>
                <w:lang w:val="en-US"/>
              </w:rPr>
              <w:t xml:space="preserve">ystem design </w:t>
            </w:r>
          </w:p>
        </w:tc>
      </w:tr>
      <w:tr w:rsidR="00393244" w:rsidRPr="00D71D0C" w14:paraId="10E8A991" w14:textId="1E4B42B5" w:rsidTr="00393244">
        <w:tc>
          <w:tcPr>
            <w:tcW w:w="5039" w:type="dxa"/>
          </w:tcPr>
          <w:p w14:paraId="61F86286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Verifizierung </w:t>
            </w:r>
          </w:p>
        </w:tc>
        <w:tc>
          <w:tcPr>
            <w:tcW w:w="4023" w:type="dxa"/>
          </w:tcPr>
          <w:p w14:paraId="1E1E5336" w14:textId="52E7397C" w:rsidR="00393244" w:rsidRPr="00BB603C" w:rsidRDefault="007E444B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V</w:t>
            </w:r>
            <w:r w:rsidR="00393244" w:rsidRPr="00BB603C">
              <w:rPr>
                <w:lang w:val="en-US"/>
              </w:rPr>
              <w:t xml:space="preserve">erification </w:t>
            </w:r>
          </w:p>
        </w:tc>
      </w:tr>
      <w:tr w:rsidR="00393244" w:rsidRPr="00D71D0C" w14:paraId="34B95815" w14:textId="6C7749AD" w:rsidTr="00393244">
        <w:tc>
          <w:tcPr>
            <w:tcW w:w="5039" w:type="dxa"/>
          </w:tcPr>
          <w:p w14:paraId="48BDCEF5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Integrationstest</w:t>
            </w:r>
          </w:p>
        </w:tc>
        <w:tc>
          <w:tcPr>
            <w:tcW w:w="4023" w:type="dxa"/>
          </w:tcPr>
          <w:p w14:paraId="7FE45CB8" w14:textId="70E88134" w:rsidR="00393244" w:rsidRPr="00BB603C" w:rsidRDefault="007E444B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I</w:t>
            </w:r>
            <w:r w:rsidR="00393244" w:rsidRPr="00BB603C">
              <w:rPr>
                <w:lang w:val="en-US"/>
              </w:rPr>
              <w:t>ntegration test</w:t>
            </w:r>
          </w:p>
        </w:tc>
      </w:tr>
      <w:tr w:rsidR="00393244" w:rsidRPr="00D71D0C" w14:paraId="334C4802" w14:textId="03F8556C" w:rsidTr="00393244">
        <w:tc>
          <w:tcPr>
            <w:tcW w:w="5039" w:type="dxa"/>
          </w:tcPr>
          <w:p w14:paraId="4574F79E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Komponentendesign </w:t>
            </w:r>
          </w:p>
        </w:tc>
        <w:tc>
          <w:tcPr>
            <w:tcW w:w="4023" w:type="dxa"/>
          </w:tcPr>
          <w:p w14:paraId="26BC0B2D" w14:textId="22B19464" w:rsidR="00393244" w:rsidRPr="00BB603C" w:rsidRDefault="007E444B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C</w:t>
            </w:r>
            <w:r w:rsidR="00393244" w:rsidRPr="00BB603C">
              <w:rPr>
                <w:lang w:val="en-US"/>
              </w:rPr>
              <w:t xml:space="preserve">omponent design </w:t>
            </w:r>
          </w:p>
        </w:tc>
      </w:tr>
      <w:tr w:rsidR="00393244" w:rsidRPr="00D71D0C" w14:paraId="314C715A" w14:textId="11148637" w:rsidTr="00393244">
        <w:tc>
          <w:tcPr>
            <w:tcW w:w="5039" w:type="dxa"/>
          </w:tcPr>
          <w:p w14:paraId="107345E1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Verifizierung </w:t>
            </w:r>
          </w:p>
        </w:tc>
        <w:tc>
          <w:tcPr>
            <w:tcW w:w="4023" w:type="dxa"/>
          </w:tcPr>
          <w:p w14:paraId="4B9468F9" w14:textId="11967468" w:rsidR="00393244" w:rsidRPr="00BB603C" w:rsidRDefault="007E444B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V</w:t>
            </w:r>
            <w:r w:rsidR="00393244" w:rsidRPr="00BB603C">
              <w:rPr>
                <w:lang w:val="en-US"/>
              </w:rPr>
              <w:t xml:space="preserve">erification </w:t>
            </w:r>
          </w:p>
        </w:tc>
      </w:tr>
      <w:tr w:rsidR="00393244" w:rsidRPr="00D71D0C" w14:paraId="4CBDB4E9" w14:textId="5266A3B0" w:rsidTr="00393244">
        <w:tc>
          <w:tcPr>
            <w:tcW w:w="5039" w:type="dxa"/>
          </w:tcPr>
          <w:p w14:paraId="5CA54E67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Komponententest</w:t>
            </w:r>
          </w:p>
        </w:tc>
        <w:tc>
          <w:tcPr>
            <w:tcW w:w="4023" w:type="dxa"/>
          </w:tcPr>
          <w:p w14:paraId="6EEC5E81" w14:textId="53FC7679" w:rsidR="00393244" w:rsidRPr="00BB603C" w:rsidRDefault="007E444B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C</w:t>
            </w:r>
            <w:r w:rsidR="00393244" w:rsidRPr="00BB603C">
              <w:rPr>
                <w:lang w:val="en-US"/>
              </w:rPr>
              <w:t>omponent test</w:t>
            </w:r>
          </w:p>
        </w:tc>
      </w:tr>
      <w:tr w:rsidR="00393244" w:rsidRPr="00D71D0C" w14:paraId="2F05DC19" w14:textId="6CD21813" w:rsidTr="00393244">
        <w:tc>
          <w:tcPr>
            <w:tcW w:w="5039" w:type="dxa"/>
          </w:tcPr>
          <w:p w14:paraId="24D23346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Implementierung </w:t>
            </w:r>
          </w:p>
        </w:tc>
        <w:tc>
          <w:tcPr>
            <w:tcW w:w="4023" w:type="dxa"/>
          </w:tcPr>
          <w:p w14:paraId="79A2385F" w14:textId="1759DEBE" w:rsidR="00393244" w:rsidRPr="00BB603C" w:rsidRDefault="007E444B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I</w:t>
            </w:r>
            <w:r w:rsidR="00393244" w:rsidRPr="00BB603C">
              <w:rPr>
                <w:lang w:val="en-US"/>
              </w:rPr>
              <w:t xml:space="preserve">mplementation </w:t>
            </w:r>
          </w:p>
        </w:tc>
      </w:tr>
      <w:tr w:rsidR="00393244" w:rsidRPr="00D71D0C" w14:paraId="35507412" w14:textId="77777777" w:rsidTr="00393244">
        <w:tc>
          <w:tcPr>
            <w:tcW w:w="5039" w:type="dxa"/>
          </w:tcPr>
          <w:p w14:paraId="28D42025" w14:textId="079099D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Zunehmender Integrationsgrad </w:t>
            </w:r>
          </w:p>
        </w:tc>
        <w:tc>
          <w:tcPr>
            <w:tcW w:w="4023" w:type="dxa"/>
          </w:tcPr>
          <w:p w14:paraId="0C31F0A4" w14:textId="6DC2F03E" w:rsidR="00393244" w:rsidRPr="00BB603C" w:rsidRDefault="007E444B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I</w:t>
            </w:r>
            <w:r w:rsidR="00393244" w:rsidRPr="00BB603C">
              <w:rPr>
                <w:lang w:val="en-US"/>
              </w:rPr>
              <w:t xml:space="preserve">ncreasing degree of integration </w:t>
            </w:r>
          </w:p>
        </w:tc>
      </w:tr>
    </w:tbl>
    <w:p w14:paraId="1438A7E4" w14:textId="77777777" w:rsidR="007372BD" w:rsidRPr="00BB603C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2919BFB7" w14:textId="77777777" w:rsidR="001317F1" w:rsidRPr="00BB603C" w:rsidRDefault="001317F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A1C4EB0" w14:textId="77777777" w:rsidR="001317F1" w:rsidRPr="00BB603C" w:rsidRDefault="001317F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19023E7" w14:textId="77777777" w:rsidR="001317F1" w:rsidRPr="00BB603C" w:rsidRDefault="001317F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5C8D8B1A" w14:textId="65B2CBDF" w:rsidR="007372BD" w:rsidRPr="00BB603C" w:rsidRDefault="0007292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BB603C">
        <w:rPr>
          <w:rFonts w:ascii="Calibri" w:hAnsi="Calibri" w:cs="Calibri"/>
          <w:b/>
          <w:bCs/>
          <w:color w:val="009999"/>
          <w:sz w:val="32"/>
          <w:lang w:val="en-US"/>
        </w:rPr>
        <w:t>Meilensteinpläne für einfache und komplexere Projekte</w:t>
      </w:r>
    </w:p>
    <w:p w14:paraId="17441922" w14:textId="233949D0" w:rsidR="00393244" w:rsidRPr="00D71D0C" w:rsidRDefault="0039324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D71D0C">
        <w:rPr>
          <w:rFonts w:ascii="Calibri" w:hAnsi="Calibri"/>
          <w:b/>
          <w:color w:val="009999"/>
          <w:sz w:val="32"/>
          <w:lang w:val="en-US"/>
        </w:rPr>
        <w:t>Milestone Plans for Simple and More Complex Projects</w:t>
      </w:r>
    </w:p>
    <w:p w14:paraId="582ED9E5" w14:textId="186A15D6" w:rsidR="00072921" w:rsidRPr="00D71D0C" w:rsidRDefault="0007292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BB603C">
        <w:rPr>
          <w:noProof/>
          <w:lang w:val="en-US"/>
        </w:rPr>
        <w:drawing>
          <wp:anchor distT="0" distB="0" distL="0" distR="0" simplePos="0" relativeHeight="251658265" behindDoc="0" locked="0" layoutInCell="1" allowOverlap="1" wp14:anchorId="38D47EF2" wp14:editId="24529B27">
            <wp:simplePos x="0" y="0"/>
            <wp:positionH relativeFrom="page">
              <wp:posOffset>899795</wp:posOffset>
            </wp:positionH>
            <wp:positionV relativeFrom="paragraph">
              <wp:posOffset>407670</wp:posOffset>
            </wp:positionV>
            <wp:extent cx="4488180" cy="3897629"/>
            <wp:effectExtent l="0" t="0" r="0" b="0"/>
            <wp:wrapTopAndBottom/>
            <wp:docPr id="53" name="image35.jpeg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5.jpeg" descr="Graphical user interface&#10;&#10;Description automatically generated with low confidence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389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1E43E8" w14:textId="39DF604D" w:rsidR="007372BD" w:rsidRPr="00D71D0C" w:rsidRDefault="007372BD" w:rsidP="007372BD">
      <w:pPr>
        <w:rPr>
          <w:sz w:val="20"/>
          <w:szCs w:val="18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5037"/>
        <w:gridCol w:w="4025"/>
      </w:tblGrid>
      <w:tr w:rsidR="00393244" w:rsidRPr="00D71D0C" w14:paraId="351A36CB" w14:textId="147D3F7C" w:rsidTr="00393244">
        <w:tc>
          <w:tcPr>
            <w:tcW w:w="5037" w:type="dxa"/>
          </w:tcPr>
          <w:p w14:paraId="7F13C930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Definitions- und Konzeptphase</w:t>
            </w:r>
          </w:p>
        </w:tc>
        <w:tc>
          <w:tcPr>
            <w:tcW w:w="4025" w:type="dxa"/>
          </w:tcPr>
          <w:p w14:paraId="585CEEC8" w14:textId="78B1F3CD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Definition and concept phase</w:t>
            </w:r>
          </w:p>
        </w:tc>
      </w:tr>
      <w:tr w:rsidR="00393244" w:rsidRPr="00D71D0C" w14:paraId="3A1BD3B8" w14:textId="4F8CF439" w:rsidTr="00393244">
        <w:tc>
          <w:tcPr>
            <w:tcW w:w="5037" w:type="dxa"/>
          </w:tcPr>
          <w:p w14:paraId="49B4D9FE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Realisationsphase</w:t>
            </w:r>
          </w:p>
        </w:tc>
        <w:tc>
          <w:tcPr>
            <w:tcW w:w="4025" w:type="dxa"/>
          </w:tcPr>
          <w:p w14:paraId="6524EF2F" w14:textId="5DE2F02A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Realization phase</w:t>
            </w:r>
          </w:p>
        </w:tc>
      </w:tr>
      <w:tr w:rsidR="00393244" w:rsidRPr="00D71D0C" w14:paraId="0EFCC394" w14:textId="056F3EDB" w:rsidTr="00393244">
        <w:tc>
          <w:tcPr>
            <w:tcW w:w="5037" w:type="dxa"/>
          </w:tcPr>
          <w:p w14:paraId="589609A4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Beauftragung</w:t>
            </w:r>
          </w:p>
        </w:tc>
        <w:tc>
          <w:tcPr>
            <w:tcW w:w="4025" w:type="dxa"/>
          </w:tcPr>
          <w:p w14:paraId="67B109AA" w14:textId="66245C4A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Commissioning</w:t>
            </w:r>
          </w:p>
        </w:tc>
      </w:tr>
      <w:tr w:rsidR="00393244" w:rsidRPr="00D71D0C" w14:paraId="03C75ADA" w14:textId="7505CBBB" w:rsidTr="00393244">
        <w:tc>
          <w:tcPr>
            <w:tcW w:w="5037" w:type="dxa"/>
          </w:tcPr>
          <w:p w14:paraId="11E7C6EE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Initialisierung</w:t>
            </w:r>
          </w:p>
        </w:tc>
        <w:tc>
          <w:tcPr>
            <w:tcW w:w="4025" w:type="dxa"/>
          </w:tcPr>
          <w:p w14:paraId="7EB0641C" w14:textId="1BF5655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Initialization</w:t>
            </w:r>
          </w:p>
        </w:tc>
      </w:tr>
      <w:tr w:rsidR="00393244" w:rsidRPr="00D71D0C" w14:paraId="012BAC8F" w14:textId="53946FBF" w:rsidTr="00393244">
        <w:tc>
          <w:tcPr>
            <w:tcW w:w="5037" w:type="dxa"/>
          </w:tcPr>
          <w:p w14:paraId="11F50E20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Konzept</w:t>
            </w:r>
          </w:p>
        </w:tc>
        <w:tc>
          <w:tcPr>
            <w:tcW w:w="4025" w:type="dxa"/>
          </w:tcPr>
          <w:p w14:paraId="4C9D1CAC" w14:textId="303D8802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Concept</w:t>
            </w:r>
          </w:p>
        </w:tc>
      </w:tr>
      <w:tr w:rsidR="00393244" w:rsidRPr="00D71D0C" w14:paraId="029E4812" w14:textId="2DE5E39C" w:rsidTr="00393244">
        <w:tc>
          <w:tcPr>
            <w:tcW w:w="5037" w:type="dxa"/>
          </w:tcPr>
          <w:p w14:paraId="03878FA4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Realisation</w:t>
            </w:r>
          </w:p>
        </w:tc>
        <w:tc>
          <w:tcPr>
            <w:tcW w:w="4025" w:type="dxa"/>
          </w:tcPr>
          <w:p w14:paraId="3E38AEB2" w14:textId="4397808E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Realization</w:t>
            </w:r>
          </w:p>
        </w:tc>
      </w:tr>
      <w:tr w:rsidR="00393244" w:rsidRPr="00D71D0C" w14:paraId="5A86DF94" w14:textId="1B2C23D4" w:rsidTr="00393244">
        <w:tc>
          <w:tcPr>
            <w:tcW w:w="5037" w:type="dxa"/>
          </w:tcPr>
          <w:p w14:paraId="0D3F9013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Einführung</w:t>
            </w:r>
          </w:p>
        </w:tc>
        <w:tc>
          <w:tcPr>
            <w:tcW w:w="4025" w:type="dxa"/>
          </w:tcPr>
          <w:p w14:paraId="5800B8F2" w14:textId="262B9A89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Introduction</w:t>
            </w:r>
          </w:p>
        </w:tc>
      </w:tr>
      <w:tr w:rsidR="00393244" w:rsidRPr="00D71D0C" w14:paraId="329A4485" w14:textId="25C5D0F9" w:rsidTr="00393244">
        <w:tc>
          <w:tcPr>
            <w:tcW w:w="5037" w:type="dxa"/>
          </w:tcPr>
          <w:p w14:paraId="033C1264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Machbarkeitsstudie</w:t>
            </w:r>
          </w:p>
        </w:tc>
        <w:tc>
          <w:tcPr>
            <w:tcW w:w="4025" w:type="dxa"/>
          </w:tcPr>
          <w:p w14:paraId="2E19A5E6" w14:textId="71D4302A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Feasibility study</w:t>
            </w:r>
          </w:p>
        </w:tc>
      </w:tr>
      <w:tr w:rsidR="00393244" w:rsidRPr="00D71D0C" w14:paraId="2DA042FC" w14:textId="29724CBF" w:rsidTr="00393244">
        <w:tc>
          <w:tcPr>
            <w:tcW w:w="5037" w:type="dxa"/>
          </w:tcPr>
          <w:p w14:paraId="63437304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Lastenheft WAS</w:t>
            </w:r>
          </w:p>
        </w:tc>
        <w:tc>
          <w:tcPr>
            <w:tcW w:w="4025" w:type="dxa"/>
          </w:tcPr>
          <w:p w14:paraId="3CAD9538" w14:textId="7448B683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Specifications WHAT</w:t>
            </w:r>
          </w:p>
        </w:tc>
      </w:tr>
      <w:tr w:rsidR="00393244" w:rsidRPr="00D71D0C" w14:paraId="6088AC13" w14:textId="26504DF0" w:rsidTr="00393244">
        <w:tc>
          <w:tcPr>
            <w:tcW w:w="5037" w:type="dxa"/>
          </w:tcPr>
          <w:p w14:paraId="783691EA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Grobkonzept WIE</w:t>
            </w:r>
          </w:p>
        </w:tc>
        <w:tc>
          <w:tcPr>
            <w:tcW w:w="4025" w:type="dxa"/>
          </w:tcPr>
          <w:p w14:paraId="0D75D4D4" w14:textId="248EB82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Rough concept HOW</w:t>
            </w:r>
          </w:p>
        </w:tc>
      </w:tr>
      <w:tr w:rsidR="00393244" w:rsidRPr="00D71D0C" w14:paraId="4F5C899A" w14:textId="3F413555" w:rsidTr="00393244">
        <w:tc>
          <w:tcPr>
            <w:tcW w:w="5037" w:type="dxa"/>
          </w:tcPr>
          <w:p w14:paraId="763E4EA8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Detailkonzept</w:t>
            </w:r>
          </w:p>
        </w:tc>
        <w:tc>
          <w:tcPr>
            <w:tcW w:w="4025" w:type="dxa"/>
          </w:tcPr>
          <w:p w14:paraId="51FBBE77" w14:textId="123B6DB0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Detailed concept</w:t>
            </w:r>
          </w:p>
        </w:tc>
      </w:tr>
      <w:tr w:rsidR="00393244" w:rsidRPr="00D71D0C" w14:paraId="25800BB1" w14:textId="3C680B43" w:rsidTr="00393244">
        <w:tc>
          <w:tcPr>
            <w:tcW w:w="5037" w:type="dxa"/>
          </w:tcPr>
          <w:p w14:paraId="2C17BB7A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Integration/Test</w:t>
            </w:r>
          </w:p>
        </w:tc>
        <w:tc>
          <w:tcPr>
            <w:tcW w:w="4025" w:type="dxa"/>
          </w:tcPr>
          <w:p w14:paraId="028CDDA4" w14:textId="401FD498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Integration/</w:t>
            </w:r>
            <w:r w:rsidR="004F6284" w:rsidRPr="00BB603C">
              <w:rPr>
                <w:lang w:val="en-US"/>
              </w:rPr>
              <w:t>t</w:t>
            </w:r>
            <w:r w:rsidRPr="00BB603C">
              <w:rPr>
                <w:lang w:val="en-US"/>
              </w:rPr>
              <w:t>est</w:t>
            </w:r>
          </w:p>
        </w:tc>
      </w:tr>
      <w:tr w:rsidR="00393244" w:rsidRPr="00D71D0C" w14:paraId="7C90190B" w14:textId="3A8AB601" w:rsidTr="00393244">
        <w:tc>
          <w:tcPr>
            <w:tcW w:w="5037" w:type="dxa"/>
          </w:tcPr>
          <w:p w14:paraId="3C4D4D02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Nullserie</w:t>
            </w:r>
          </w:p>
        </w:tc>
        <w:tc>
          <w:tcPr>
            <w:tcW w:w="4025" w:type="dxa"/>
          </w:tcPr>
          <w:p w14:paraId="6392B300" w14:textId="48FD07C6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Zero series</w:t>
            </w:r>
          </w:p>
        </w:tc>
      </w:tr>
      <w:tr w:rsidR="00393244" w:rsidRPr="00D71D0C" w14:paraId="728C664E" w14:textId="76D3B1D7" w:rsidTr="00393244">
        <w:tc>
          <w:tcPr>
            <w:tcW w:w="5037" w:type="dxa"/>
          </w:tcPr>
          <w:p w14:paraId="3F1DBA99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Serienbereinigung</w:t>
            </w:r>
          </w:p>
        </w:tc>
        <w:tc>
          <w:tcPr>
            <w:tcW w:w="4025" w:type="dxa"/>
          </w:tcPr>
          <w:p w14:paraId="61382035" w14:textId="2E2010FF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Series cleanup</w:t>
            </w:r>
          </w:p>
        </w:tc>
      </w:tr>
      <w:tr w:rsidR="00393244" w:rsidRPr="00D71D0C" w14:paraId="4EEEA404" w14:textId="399223B9" w:rsidTr="00393244">
        <w:tc>
          <w:tcPr>
            <w:tcW w:w="5037" w:type="dxa"/>
          </w:tcPr>
          <w:p w14:paraId="0F3DBFAA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Initialisierung- und Konzeptphase(n)</w:t>
            </w:r>
          </w:p>
        </w:tc>
        <w:tc>
          <w:tcPr>
            <w:tcW w:w="4025" w:type="dxa"/>
          </w:tcPr>
          <w:p w14:paraId="2CAAC6CE" w14:textId="1F38C6DA" w:rsidR="00393244" w:rsidRPr="00D71D0C" w:rsidRDefault="00393244" w:rsidP="00393244">
            <w:pPr>
              <w:rPr>
                <w:szCs w:val="18"/>
                <w:lang w:val="en-US"/>
              </w:rPr>
            </w:pPr>
            <w:r w:rsidRPr="00D71D0C">
              <w:rPr>
                <w:lang w:val="en-US"/>
              </w:rPr>
              <w:t>Initialization and concept phase(s)</w:t>
            </w:r>
          </w:p>
        </w:tc>
      </w:tr>
      <w:tr w:rsidR="00393244" w:rsidRPr="00D71D0C" w14:paraId="71014B1E" w14:textId="0E48F7E2" w:rsidTr="00393244">
        <w:tc>
          <w:tcPr>
            <w:tcW w:w="5037" w:type="dxa"/>
          </w:tcPr>
          <w:p w14:paraId="3416FD54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Realisierungsphase(n)</w:t>
            </w:r>
          </w:p>
        </w:tc>
        <w:tc>
          <w:tcPr>
            <w:tcW w:w="4025" w:type="dxa"/>
          </w:tcPr>
          <w:p w14:paraId="56B05720" w14:textId="60316638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Realization phase(s)</w:t>
            </w:r>
          </w:p>
        </w:tc>
      </w:tr>
      <w:tr w:rsidR="00393244" w:rsidRPr="00D71D0C" w14:paraId="287E4D19" w14:textId="10F4E9EC" w:rsidTr="00393244">
        <w:tc>
          <w:tcPr>
            <w:tcW w:w="5037" w:type="dxa"/>
          </w:tcPr>
          <w:p w14:paraId="59ABA24D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 xml:space="preserve">Meilenstein </w:t>
            </w:r>
          </w:p>
        </w:tc>
        <w:tc>
          <w:tcPr>
            <w:tcW w:w="4025" w:type="dxa"/>
          </w:tcPr>
          <w:p w14:paraId="3789F45A" w14:textId="622B680E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 xml:space="preserve">Milestone </w:t>
            </w:r>
          </w:p>
        </w:tc>
      </w:tr>
    </w:tbl>
    <w:p w14:paraId="4D1FDE7E" w14:textId="77777777" w:rsidR="007372BD" w:rsidRPr="00BB603C" w:rsidRDefault="007372BD" w:rsidP="007372BD">
      <w:pPr>
        <w:rPr>
          <w:sz w:val="24"/>
          <w:lang w:val="en-US"/>
        </w:rPr>
      </w:pPr>
    </w:p>
    <w:p w14:paraId="10C83186" w14:textId="77777777" w:rsidR="007C216A" w:rsidRPr="00BB603C" w:rsidRDefault="007C216A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5D31E3C0" w14:textId="77777777" w:rsidR="007C216A" w:rsidRPr="00BB603C" w:rsidRDefault="007C216A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0955BA37" w14:textId="77777777" w:rsidR="007C216A" w:rsidRPr="00BB603C" w:rsidRDefault="007C216A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5AA75EFD" w14:textId="5285E24B" w:rsidR="007372BD" w:rsidRPr="00BB603C" w:rsidRDefault="007003A6" w:rsidP="007372BD">
      <w:pPr>
        <w:rPr>
          <w:b/>
          <w:bCs/>
          <w:color w:val="009999"/>
          <w:sz w:val="32"/>
          <w:szCs w:val="20"/>
          <w:lang w:val="en-US"/>
        </w:rPr>
      </w:pPr>
      <w:r w:rsidRPr="00BB603C">
        <w:rPr>
          <w:b/>
          <w:bCs/>
          <w:color w:val="009999"/>
          <w:sz w:val="32"/>
          <w:szCs w:val="20"/>
          <w:lang w:val="en-US"/>
        </w:rPr>
        <w:t>Arbeitspakete als Teil des Projektstrukturplans</w:t>
      </w:r>
    </w:p>
    <w:p w14:paraId="754735BA" w14:textId="43097D69" w:rsidR="00393244" w:rsidRPr="00D71D0C" w:rsidRDefault="00393244" w:rsidP="007372BD">
      <w:pPr>
        <w:rPr>
          <w:b/>
          <w:bCs/>
          <w:color w:val="009999"/>
          <w:sz w:val="32"/>
          <w:szCs w:val="20"/>
          <w:lang w:val="en-US"/>
        </w:rPr>
      </w:pPr>
      <w:r w:rsidRPr="00D71D0C">
        <w:rPr>
          <w:b/>
          <w:color w:val="009999"/>
          <w:sz w:val="32"/>
          <w:lang w:val="en-US"/>
        </w:rPr>
        <w:t xml:space="preserve">Work Packages as </w:t>
      </w:r>
      <w:r w:rsidR="00F16515" w:rsidRPr="00D71D0C">
        <w:rPr>
          <w:b/>
          <w:color w:val="009999"/>
          <w:sz w:val="32"/>
          <w:lang w:val="en-US"/>
        </w:rPr>
        <w:t>P</w:t>
      </w:r>
      <w:r w:rsidRPr="00D71D0C">
        <w:rPr>
          <w:b/>
          <w:color w:val="009999"/>
          <w:sz w:val="32"/>
          <w:lang w:val="en-US"/>
        </w:rPr>
        <w:t>art of the Work</w:t>
      </w:r>
      <w:r w:rsidR="00F16515" w:rsidRPr="00D71D0C">
        <w:rPr>
          <w:b/>
          <w:color w:val="009999"/>
          <w:sz w:val="32"/>
          <w:lang w:val="en-US"/>
        </w:rPr>
        <w:t xml:space="preserve"> </w:t>
      </w:r>
      <w:r w:rsidRPr="00D71D0C">
        <w:rPr>
          <w:b/>
          <w:color w:val="009999"/>
          <w:sz w:val="32"/>
          <w:lang w:val="en-US"/>
        </w:rPr>
        <w:t>Breakdown Structure</w:t>
      </w:r>
    </w:p>
    <w:p w14:paraId="636CDCF7" w14:textId="6265E4D7" w:rsidR="007003A6" w:rsidRPr="00D71D0C" w:rsidRDefault="007003A6" w:rsidP="007372BD">
      <w:pPr>
        <w:rPr>
          <w:b/>
          <w:bCs/>
          <w:color w:val="009999"/>
          <w:sz w:val="32"/>
          <w:szCs w:val="20"/>
          <w:lang w:val="en-US"/>
        </w:rPr>
      </w:pPr>
      <w:r w:rsidRPr="00BB603C">
        <w:rPr>
          <w:noProof/>
          <w:lang w:val="en-US"/>
        </w:rPr>
        <w:drawing>
          <wp:anchor distT="0" distB="0" distL="0" distR="0" simplePos="0" relativeHeight="251658266" behindDoc="0" locked="0" layoutInCell="1" allowOverlap="1" wp14:anchorId="7A0908A2" wp14:editId="0378C7E3">
            <wp:simplePos x="0" y="0"/>
            <wp:positionH relativeFrom="page">
              <wp:posOffset>897890</wp:posOffset>
            </wp:positionH>
            <wp:positionV relativeFrom="paragraph">
              <wp:posOffset>368300</wp:posOffset>
            </wp:positionV>
            <wp:extent cx="4015105" cy="2705100"/>
            <wp:effectExtent l="0" t="0" r="0" b="0"/>
            <wp:wrapTopAndBottom/>
            <wp:docPr id="55" name="image36.pn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6.png" descr="Diagram&#10;&#10;Description automatically generated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10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3FA3B" w14:textId="51B48704" w:rsidR="007372BD" w:rsidRPr="00D71D0C" w:rsidRDefault="007372BD" w:rsidP="007372BD">
      <w:pPr>
        <w:rPr>
          <w:sz w:val="20"/>
          <w:szCs w:val="18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84"/>
        <w:gridCol w:w="4178"/>
      </w:tblGrid>
      <w:tr w:rsidR="00393244" w:rsidRPr="00D71D0C" w14:paraId="1CC57B66" w14:textId="3DB76310" w:rsidTr="00393244">
        <w:tc>
          <w:tcPr>
            <w:tcW w:w="4884" w:type="dxa"/>
          </w:tcPr>
          <w:p w14:paraId="0DCD6C6E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 xml:space="preserve">Gesamtaufgabe (Projekt) </w:t>
            </w:r>
          </w:p>
        </w:tc>
        <w:tc>
          <w:tcPr>
            <w:tcW w:w="4178" w:type="dxa"/>
          </w:tcPr>
          <w:p w14:paraId="338B12E3" w14:textId="6EA6CD93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 xml:space="preserve">Overall task (project) </w:t>
            </w:r>
          </w:p>
        </w:tc>
      </w:tr>
      <w:tr w:rsidR="00393244" w:rsidRPr="00D71D0C" w14:paraId="464DB286" w14:textId="315ADEBE" w:rsidTr="00393244">
        <w:tc>
          <w:tcPr>
            <w:tcW w:w="4884" w:type="dxa"/>
          </w:tcPr>
          <w:p w14:paraId="5F1BBDD0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Teilprojekt TP 1</w:t>
            </w:r>
          </w:p>
        </w:tc>
        <w:tc>
          <w:tcPr>
            <w:tcW w:w="4178" w:type="dxa"/>
          </w:tcPr>
          <w:p w14:paraId="001026B9" w14:textId="10297080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Subproject TP 1</w:t>
            </w:r>
          </w:p>
        </w:tc>
      </w:tr>
      <w:tr w:rsidR="00393244" w:rsidRPr="00D71D0C" w14:paraId="358E46BB" w14:textId="30AF3490" w:rsidTr="00393244">
        <w:tc>
          <w:tcPr>
            <w:tcW w:w="4884" w:type="dxa"/>
          </w:tcPr>
          <w:p w14:paraId="2DC68FFA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 xml:space="preserve">Teilprojekt TP n </w:t>
            </w:r>
          </w:p>
        </w:tc>
        <w:tc>
          <w:tcPr>
            <w:tcW w:w="4178" w:type="dxa"/>
          </w:tcPr>
          <w:p w14:paraId="4AA8A81C" w14:textId="20CD87CA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 xml:space="preserve">Subproject TP n </w:t>
            </w:r>
          </w:p>
        </w:tc>
      </w:tr>
      <w:tr w:rsidR="00393244" w:rsidRPr="00D71D0C" w14:paraId="5BD96715" w14:textId="206DF6EB" w:rsidTr="00393244">
        <w:tc>
          <w:tcPr>
            <w:tcW w:w="4884" w:type="dxa"/>
          </w:tcPr>
          <w:p w14:paraId="2E3C56C4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Teilprojekt TA 1</w:t>
            </w:r>
          </w:p>
        </w:tc>
        <w:tc>
          <w:tcPr>
            <w:tcW w:w="4178" w:type="dxa"/>
          </w:tcPr>
          <w:p w14:paraId="7497A865" w14:textId="07DF0716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Subproject TA 1</w:t>
            </w:r>
          </w:p>
        </w:tc>
      </w:tr>
      <w:tr w:rsidR="00393244" w:rsidRPr="00D71D0C" w14:paraId="481508CD" w14:textId="0FD76FE6" w:rsidTr="00393244">
        <w:tc>
          <w:tcPr>
            <w:tcW w:w="4884" w:type="dxa"/>
          </w:tcPr>
          <w:p w14:paraId="3E546E37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Teilprojekt TA m</w:t>
            </w:r>
          </w:p>
        </w:tc>
        <w:tc>
          <w:tcPr>
            <w:tcW w:w="4178" w:type="dxa"/>
          </w:tcPr>
          <w:p w14:paraId="79F3575B" w14:textId="121F7B09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Subproject TA m</w:t>
            </w:r>
          </w:p>
        </w:tc>
      </w:tr>
      <w:tr w:rsidR="00393244" w:rsidRPr="00D71D0C" w14:paraId="06D0BA16" w14:textId="3C1234FC" w:rsidTr="00393244">
        <w:tc>
          <w:tcPr>
            <w:tcW w:w="4884" w:type="dxa"/>
          </w:tcPr>
          <w:p w14:paraId="69FF6BA0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AP</w:t>
            </w:r>
          </w:p>
        </w:tc>
        <w:tc>
          <w:tcPr>
            <w:tcW w:w="4178" w:type="dxa"/>
          </w:tcPr>
          <w:p w14:paraId="34860D06" w14:textId="5E1CF1B8" w:rsidR="00393244" w:rsidRPr="00BB603C" w:rsidRDefault="007E444B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WP</w:t>
            </w:r>
          </w:p>
        </w:tc>
      </w:tr>
      <w:tr w:rsidR="00393244" w:rsidRPr="00D71D0C" w14:paraId="093BB76D" w14:textId="495F6DE8" w:rsidTr="00393244">
        <w:tc>
          <w:tcPr>
            <w:tcW w:w="4884" w:type="dxa"/>
          </w:tcPr>
          <w:p w14:paraId="107F931F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AP-Beschreibung</w:t>
            </w:r>
          </w:p>
        </w:tc>
        <w:tc>
          <w:tcPr>
            <w:tcW w:w="4178" w:type="dxa"/>
          </w:tcPr>
          <w:p w14:paraId="6071317B" w14:textId="1772121D" w:rsidR="00393244" w:rsidRPr="00BB603C" w:rsidRDefault="007E444B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W</w:t>
            </w:r>
            <w:r w:rsidR="00393244" w:rsidRPr="00BB603C">
              <w:rPr>
                <w:lang w:val="en-US"/>
              </w:rPr>
              <w:t>P description</w:t>
            </w:r>
          </w:p>
        </w:tc>
      </w:tr>
      <w:tr w:rsidR="00393244" w:rsidRPr="00D71D0C" w14:paraId="20C7B768" w14:textId="4C2F3F77" w:rsidTr="00393244">
        <w:tc>
          <w:tcPr>
            <w:tcW w:w="4884" w:type="dxa"/>
          </w:tcPr>
          <w:p w14:paraId="52F875B0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 xml:space="preserve">Ablaufplanung </w:t>
            </w:r>
          </w:p>
        </w:tc>
        <w:tc>
          <w:tcPr>
            <w:tcW w:w="4178" w:type="dxa"/>
          </w:tcPr>
          <w:p w14:paraId="73E9DF76" w14:textId="6E78262C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 xml:space="preserve">Sequencing </w:t>
            </w:r>
          </w:p>
        </w:tc>
      </w:tr>
      <w:tr w:rsidR="00393244" w:rsidRPr="00D71D0C" w14:paraId="62A3810A" w14:textId="2FA91013" w:rsidTr="00393244">
        <w:tc>
          <w:tcPr>
            <w:tcW w:w="4884" w:type="dxa"/>
          </w:tcPr>
          <w:p w14:paraId="28D3DBC9" w14:textId="77777777" w:rsidR="00393244" w:rsidRPr="00BB603C" w:rsidRDefault="00393244" w:rsidP="00393244">
            <w:pPr>
              <w:rPr>
                <w:szCs w:val="18"/>
                <w:lang w:val="en-US"/>
              </w:rPr>
            </w:pPr>
            <w:r w:rsidRPr="00BB603C">
              <w:rPr>
                <w:szCs w:val="18"/>
                <w:lang w:val="en-US"/>
              </w:rPr>
              <w:t>AP als Vorgang</w:t>
            </w:r>
          </w:p>
        </w:tc>
        <w:tc>
          <w:tcPr>
            <w:tcW w:w="4178" w:type="dxa"/>
          </w:tcPr>
          <w:p w14:paraId="0D365389" w14:textId="432F0F7C" w:rsidR="00393244" w:rsidRPr="00BB603C" w:rsidRDefault="007E444B" w:rsidP="00393244">
            <w:pPr>
              <w:rPr>
                <w:szCs w:val="18"/>
                <w:lang w:val="en-US"/>
              </w:rPr>
            </w:pPr>
            <w:r w:rsidRPr="00BB603C">
              <w:rPr>
                <w:lang w:val="en-US"/>
              </w:rPr>
              <w:t>W</w:t>
            </w:r>
            <w:r w:rsidR="00393244" w:rsidRPr="00BB603C">
              <w:rPr>
                <w:lang w:val="en-US"/>
              </w:rPr>
              <w:t>P as operation</w:t>
            </w:r>
          </w:p>
        </w:tc>
      </w:tr>
    </w:tbl>
    <w:p w14:paraId="67D39FF8" w14:textId="77777777" w:rsidR="007372BD" w:rsidRPr="00BB603C" w:rsidRDefault="007372BD" w:rsidP="007372BD">
      <w:pPr>
        <w:rPr>
          <w:color w:val="009999"/>
          <w:sz w:val="32"/>
          <w:lang w:val="en-US"/>
        </w:rPr>
      </w:pPr>
    </w:p>
    <w:p w14:paraId="3CACD492" w14:textId="7857A1B2" w:rsidR="007372BD" w:rsidRPr="00BB603C" w:rsidRDefault="00126B19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BB603C">
        <w:rPr>
          <w:rFonts w:ascii="Calibri" w:hAnsi="Calibri" w:cs="Calibri"/>
          <w:b/>
          <w:color w:val="009999"/>
          <w:sz w:val="32"/>
          <w:lang w:val="en-US"/>
        </w:rPr>
        <w:t>Budgetierung in Projekten mit Kostenpuffern</w:t>
      </w:r>
    </w:p>
    <w:p w14:paraId="25D628EB" w14:textId="54A187DF" w:rsidR="00393244" w:rsidRPr="00D71D0C" w:rsidRDefault="00393244" w:rsidP="00393244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D71D0C">
        <w:rPr>
          <w:rFonts w:ascii="Calibri" w:hAnsi="Calibri"/>
          <w:b/>
          <w:color w:val="009999"/>
          <w:sz w:val="32"/>
          <w:lang w:val="en-US"/>
        </w:rPr>
        <w:t xml:space="preserve">Budgeting in Projects </w:t>
      </w:r>
      <w:r w:rsidR="00BB603C">
        <w:rPr>
          <w:rFonts w:ascii="Calibri" w:hAnsi="Calibri"/>
          <w:b/>
          <w:color w:val="009999"/>
          <w:sz w:val="32"/>
          <w:lang w:val="en-US"/>
        </w:rPr>
        <w:t>W</w:t>
      </w:r>
      <w:r w:rsidRPr="00D71D0C">
        <w:rPr>
          <w:rFonts w:ascii="Calibri" w:hAnsi="Calibri"/>
          <w:b/>
          <w:color w:val="009999"/>
          <w:sz w:val="32"/>
          <w:lang w:val="en-US"/>
        </w:rPr>
        <w:t>ith Cost Buffers</w:t>
      </w:r>
    </w:p>
    <w:p w14:paraId="54E30F7E" w14:textId="77777777" w:rsidR="00393244" w:rsidRPr="00D71D0C" w:rsidRDefault="00393244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57644249" w14:textId="3C4FD36B" w:rsidR="00126B19" w:rsidRPr="00D71D0C" w:rsidRDefault="00126B19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 w:rsidRPr="00BB603C">
        <w:rPr>
          <w:noProof/>
          <w:lang w:val="en-US"/>
        </w:rPr>
        <w:lastRenderedPageBreak/>
        <w:drawing>
          <wp:anchor distT="0" distB="0" distL="0" distR="0" simplePos="0" relativeHeight="251658267" behindDoc="0" locked="0" layoutInCell="1" allowOverlap="1" wp14:anchorId="5D6E9519" wp14:editId="765AC921">
            <wp:simplePos x="0" y="0"/>
            <wp:positionH relativeFrom="page">
              <wp:posOffset>899795</wp:posOffset>
            </wp:positionH>
            <wp:positionV relativeFrom="paragraph">
              <wp:posOffset>418465</wp:posOffset>
            </wp:positionV>
            <wp:extent cx="4488180" cy="1937003"/>
            <wp:effectExtent l="0" t="0" r="0" b="0"/>
            <wp:wrapTopAndBottom/>
            <wp:docPr id="57" name="image37.jpeg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7.jpeg" descr="Graphical user interface&#10;&#10;Description automatically generated with medium confidence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1937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3B8F5" w14:textId="3CFE1ED2" w:rsidR="007372BD" w:rsidRPr="00D71D0C" w:rsidRDefault="007372BD" w:rsidP="007372BD">
      <w:pPr>
        <w:rPr>
          <w:sz w:val="20"/>
          <w:szCs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2"/>
        <w:gridCol w:w="4210"/>
      </w:tblGrid>
      <w:tr w:rsidR="00393244" w:rsidRPr="00D71D0C" w14:paraId="26061730" w14:textId="489E261F" w:rsidTr="00236006">
        <w:tc>
          <w:tcPr>
            <w:tcW w:w="4852" w:type="dxa"/>
          </w:tcPr>
          <w:p w14:paraId="50429976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Projektbudget</w:t>
            </w:r>
          </w:p>
        </w:tc>
        <w:tc>
          <w:tcPr>
            <w:tcW w:w="4210" w:type="dxa"/>
          </w:tcPr>
          <w:p w14:paraId="76294B4D" w14:textId="05427700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Project budget</w:t>
            </w:r>
          </w:p>
        </w:tc>
      </w:tr>
      <w:tr w:rsidR="00393244" w:rsidRPr="00D71D0C" w14:paraId="6DAD847F" w14:textId="5E8447FB" w:rsidTr="00236006">
        <w:tc>
          <w:tcPr>
            <w:tcW w:w="4852" w:type="dxa"/>
          </w:tcPr>
          <w:p w14:paraId="52B465AD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„Management Reserve“ </w:t>
            </w:r>
          </w:p>
        </w:tc>
        <w:tc>
          <w:tcPr>
            <w:tcW w:w="4210" w:type="dxa"/>
          </w:tcPr>
          <w:p w14:paraId="13CA59DA" w14:textId="53E65BFD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“Management </w:t>
            </w:r>
            <w:r w:rsidR="004F6284" w:rsidRPr="00BB603C">
              <w:rPr>
                <w:lang w:val="en-US"/>
              </w:rPr>
              <w:t>r</w:t>
            </w:r>
            <w:r w:rsidRPr="00BB603C">
              <w:rPr>
                <w:lang w:val="en-US"/>
              </w:rPr>
              <w:t xml:space="preserve">eserve” </w:t>
            </w:r>
          </w:p>
        </w:tc>
      </w:tr>
      <w:tr w:rsidR="00393244" w:rsidRPr="00D71D0C" w14:paraId="69BD3170" w14:textId="0872D633" w:rsidTr="00236006">
        <w:tc>
          <w:tcPr>
            <w:tcW w:w="4852" w:type="dxa"/>
          </w:tcPr>
          <w:p w14:paraId="34C0F67F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„Cost Baseline“</w:t>
            </w:r>
          </w:p>
        </w:tc>
        <w:tc>
          <w:tcPr>
            <w:tcW w:w="4210" w:type="dxa"/>
          </w:tcPr>
          <w:p w14:paraId="389026F0" w14:textId="18337EE0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“Cost </w:t>
            </w:r>
            <w:r w:rsidR="004F6284" w:rsidRPr="00BB603C">
              <w:rPr>
                <w:lang w:val="en-US"/>
              </w:rPr>
              <w:t>b</w:t>
            </w:r>
            <w:r w:rsidRPr="00BB603C">
              <w:rPr>
                <w:lang w:val="en-US"/>
              </w:rPr>
              <w:t>aseline”</w:t>
            </w:r>
          </w:p>
        </w:tc>
      </w:tr>
      <w:tr w:rsidR="00393244" w:rsidRPr="00D71D0C" w14:paraId="1FD11B60" w14:textId="1A603F73" w:rsidTr="00236006">
        <w:tc>
          <w:tcPr>
            <w:tcW w:w="4852" w:type="dxa"/>
          </w:tcPr>
          <w:p w14:paraId="1A1E8496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„Contingency Reserve“ </w:t>
            </w:r>
          </w:p>
        </w:tc>
        <w:tc>
          <w:tcPr>
            <w:tcW w:w="4210" w:type="dxa"/>
          </w:tcPr>
          <w:p w14:paraId="796ECDE7" w14:textId="0A9728D3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“Contingency </w:t>
            </w:r>
            <w:r w:rsidR="004F6284" w:rsidRPr="00BB603C">
              <w:rPr>
                <w:lang w:val="en-US"/>
              </w:rPr>
              <w:t>r</w:t>
            </w:r>
            <w:r w:rsidRPr="00BB603C">
              <w:rPr>
                <w:lang w:val="en-US"/>
              </w:rPr>
              <w:t>eserve”</w:t>
            </w:r>
          </w:p>
        </w:tc>
      </w:tr>
      <w:tr w:rsidR="00393244" w:rsidRPr="00D71D0C" w14:paraId="7EEFEA36" w14:textId="61E2F31C" w:rsidTr="00236006">
        <w:tc>
          <w:tcPr>
            <w:tcW w:w="4852" w:type="dxa"/>
          </w:tcPr>
          <w:p w14:paraId="34140426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Alle Arbeitspakete</w:t>
            </w:r>
          </w:p>
        </w:tc>
        <w:tc>
          <w:tcPr>
            <w:tcW w:w="4210" w:type="dxa"/>
          </w:tcPr>
          <w:p w14:paraId="5A95515C" w14:textId="1DEB8446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All work packages</w:t>
            </w:r>
          </w:p>
        </w:tc>
      </w:tr>
      <w:tr w:rsidR="00393244" w:rsidRPr="00D71D0C" w14:paraId="719B81DB" w14:textId="77777777" w:rsidTr="00236006">
        <w:tc>
          <w:tcPr>
            <w:tcW w:w="4852" w:type="dxa"/>
          </w:tcPr>
          <w:p w14:paraId="27C07D44" w14:textId="3C98B336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Arbeitspakete</w:t>
            </w:r>
          </w:p>
        </w:tc>
        <w:tc>
          <w:tcPr>
            <w:tcW w:w="4210" w:type="dxa"/>
          </w:tcPr>
          <w:p w14:paraId="1E92678E" w14:textId="6F3E4652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Work packages</w:t>
            </w:r>
          </w:p>
        </w:tc>
      </w:tr>
      <w:tr w:rsidR="00393244" w:rsidRPr="00D71D0C" w14:paraId="7271C9B1" w14:textId="0ADC4E34" w:rsidTr="00236006">
        <w:tc>
          <w:tcPr>
            <w:tcW w:w="4852" w:type="dxa"/>
          </w:tcPr>
          <w:p w14:paraId="54F91399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Aktivität</w:t>
            </w:r>
          </w:p>
        </w:tc>
        <w:tc>
          <w:tcPr>
            <w:tcW w:w="4210" w:type="dxa"/>
          </w:tcPr>
          <w:p w14:paraId="40B0C708" w14:textId="431CB046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Activity</w:t>
            </w:r>
          </w:p>
        </w:tc>
      </w:tr>
      <w:tr w:rsidR="00393244" w:rsidRPr="00D71D0C" w14:paraId="298ECC06" w14:textId="65F50D57" w:rsidTr="00236006">
        <w:tc>
          <w:tcPr>
            <w:tcW w:w="4852" w:type="dxa"/>
          </w:tcPr>
          <w:p w14:paraId="125387D6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Mio. EUR</w:t>
            </w:r>
          </w:p>
        </w:tc>
        <w:tc>
          <w:tcPr>
            <w:tcW w:w="4210" w:type="dxa"/>
          </w:tcPr>
          <w:p w14:paraId="050DC1C3" w14:textId="3EA34A44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Million EUR</w:t>
            </w:r>
          </w:p>
        </w:tc>
      </w:tr>
      <w:tr w:rsidR="00393244" w:rsidRPr="00D71D0C" w14:paraId="391036F7" w14:textId="46145EE1" w:rsidTr="00236006">
        <w:tc>
          <w:tcPr>
            <w:tcW w:w="4852" w:type="dxa"/>
          </w:tcPr>
          <w:p w14:paraId="6635CD41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AP1</w:t>
            </w:r>
          </w:p>
        </w:tc>
        <w:tc>
          <w:tcPr>
            <w:tcW w:w="4210" w:type="dxa"/>
          </w:tcPr>
          <w:p w14:paraId="1688BB67" w14:textId="6405EB23" w:rsidR="00393244" w:rsidRPr="00BB603C" w:rsidRDefault="007E444B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W</w:t>
            </w:r>
            <w:r w:rsidR="00393244" w:rsidRPr="00BB603C">
              <w:rPr>
                <w:lang w:val="en-US"/>
              </w:rPr>
              <w:t>P1</w:t>
            </w:r>
          </w:p>
        </w:tc>
      </w:tr>
      <w:tr w:rsidR="00393244" w:rsidRPr="00D71D0C" w14:paraId="443D86BF" w14:textId="36FFE524" w:rsidTr="00236006">
        <w:tc>
          <w:tcPr>
            <w:tcW w:w="4852" w:type="dxa"/>
          </w:tcPr>
          <w:p w14:paraId="7D80760B" w14:textId="77777777" w:rsidR="00393244" w:rsidRPr="00BB603C" w:rsidRDefault="00393244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A1</w:t>
            </w:r>
          </w:p>
        </w:tc>
        <w:tc>
          <w:tcPr>
            <w:tcW w:w="4210" w:type="dxa"/>
          </w:tcPr>
          <w:p w14:paraId="12066D00" w14:textId="521A784D" w:rsidR="00393244" w:rsidRPr="00BB603C" w:rsidRDefault="007E444B" w:rsidP="00393244">
            <w:pPr>
              <w:rPr>
                <w:lang w:val="en-US"/>
              </w:rPr>
            </w:pPr>
            <w:r w:rsidRPr="00BB603C">
              <w:rPr>
                <w:lang w:val="en-US"/>
              </w:rPr>
              <w:t>W</w:t>
            </w:r>
            <w:r w:rsidR="00393244" w:rsidRPr="00BB603C">
              <w:rPr>
                <w:lang w:val="en-US"/>
              </w:rPr>
              <w:t>1</w:t>
            </w:r>
          </w:p>
        </w:tc>
      </w:tr>
    </w:tbl>
    <w:p w14:paraId="3031E52D" w14:textId="77777777" w:rsidR="00126B19" w:rsidRPr="00BB603C" w:rsidRDefault="00126B1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2617748" w14:textId="77777777" w:rsidR="00D43F10" w:rsidRPr="00BB603C" w:rsidRDefault="00C2292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BB603C">
        <w:rPr>
          <w:rFonts w:ascii="Calibri" w:hAnsi="Calibri" w:cs="Calibri"/>
          <w:b/>
          <w:bCs/>
          <w:color w:val="009999"/>
          <w:sz w:val="32"/>
          <w:lang w:val="en-US"/>
        </w:rPr>
        <w:t>Belastungsdiagramm zur Ressourcenplanung (Beispiel)</w:t>
      </w:r>
    </w:p>
    <w:p w14:paraId="51623947" w14:textId="4029BA81" w:rsidR="00C22929" w:rsidRPr="00D71D0C" w:rsidRDefault="00D43F1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D71D0C">
        <w:rPr>
          <w:rFonts w:ascii="Calibri" w:hAnsi="Calibri"/>
          <w:b/>
          <w:color w:val="009999"/>
          <w:sz w:val="32"/>
          <w:lang w:val="en-US"/>
        </w:rPr>
        <w:t>Load Diagram for Resource Planning (Example)</w:t>
      </w:r>
      <w:r w:rsidR="00C22929" w:rsidRPr="00BB603C">
        <w:rPr>
          <w:noProof/>
          <w:lang w:val="en-US"/>
        </w:rPr>
        <w:drawing>
          <wp:anchor distT="0" distB="0" distL="0" distR="0" simplePos="0" relativeHeight="251658268" behindDoc="0" locked="0" layoutInCell="1" allowOverlap="1" wp14:anchorId="62100FC5" wp14:editId="4B89C601">
            <wp:simplePos x="0" y="0"/>
            <wp:positionH relativeFrom="page">
              <wp:posOffset>899795</wp:posOffset>
            </wp:positionH>
            <wp:positionV relativeFrom="paragraph">
              <wp:posOffset>407670</wp:posOffset>
            </wp:positionV>
            <wp:extent cx="4488180" cy="2622042"/>
            <wp:effectExtent l="0" t="0" r="0" b="0"/>
            <wp:wrapTopAndBottom/>
            <wp:docPr id="59" name="image38.jpeg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8.jpeg" descr="Chart, histogram&#10;&#10;Description automatically generated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262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8D353D" w14:textId="3EA5DAB0" w:rsidR="007372BD" w:rsidRPr="00BB603C" w:rsidRDefault="007372BD" w:rsidP="007372BD">
      <w:pPr>
        <w:rPr>
          <w:color w:val="000000" w:themeColor="text1"/>
          <w:sz w:val="20"/>
          <w:szCs w:val="20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913"/>
        <w:gridCol w:w="4149"/>
      </w:tblGrid>
      <w:tr w:rsidR="00D43F10" w:rsidRPr="00D71D0C" w14:paraId="29F12033" w14:textId="19BAE2AC" w:rsidTr="00D43F10">
        <w:tc>
          <w:tcPr>
            <w:tcW w:w="4913" w:type="dxa"/>
          </w:tcPr>
          <w:p w14:paraId="114F4AB1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Personentage (Aufwand)</w:t>
            </w:r>
          </w:p>
        </w:tc>
        <w:tc>
          <w:tcPr>
            <w:tcW w:w="4149" w:type="dxa"/>
          </w:tcPr>
          <w:p w14:paraId="7C97C87E" w14:textId="19127552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Person</w:t>
            </w:r>
            <w:r w:rsidR="004F6284" w:rsidRPr="00BB603C">
              <w:rPr>
                <w:color w:val="000000" w:themeColor="text1"/>
                <w:lang w:val="en-US"/>
              </w:rPr>
              <w:t>-</w:t>
            </w:r>
            <w:r w:rsidRPr="00BB603C">
              <w:rPr>
                <w:color w:val="000000" w:themeColor="text1"/>
                <w:lang w:val="en-US"/>
              </w:rPr>
              <w:t>days (</w:t>
            </w:r>
            <w:r w:rsidR="00D71D0C">
              <w:rPr>
                <w:color w:val="000000" w:themeColor="text1"/>
                <w:lang w:val="en-US"/>
              </w:rPr>
              <w:t>outlay</w:t>
            </w:r>
            <w:r w:rsidRPr="00BB603C">
              <w:rPr>
                <w:color w:val="000000" w:themeColor="text1"/>
                <w:lang w:val="en-US"/>
              </w:rPr>
              <w:t>)</w:t>
            </w:r>
          </w:p>
        </w:tc>
      </w:tr>
      <w:tr w:rsidR="00D43F10" w:rsidRPr="00D71D0C" w14:paraId="4C58AEAB" w14:textId="5636E552" w:rsidTr="00D43F10">
        <w:tc>
          <w:tcPr>
            <w:tcW w:w="4913" w:type="dxa"/>
          </w:tcPr>
          <w:p w14:paraId="226D0B56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Tage (Dauer)</w:t>
            </w:r>
          </w:p>
        </w:tc>
        <w:tc>
          <w:tcPr>
            <w:tcW w:w="4149" w:type="dxa"/>
          </w:tcPr>
          <w:p w14:paraId="4BBBE516" w14:textId="57A00089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Days (duration)</w:t>
            </w:r>
          </w:p>
        </w:tc>
      </w:tr>
      <w:tr w:rsidR="00D43F10" w:rsidRPr="00D71D0C" w14:paraId="6BCAAFEE" w14:textId="18668B35" w:rsidTr="00D43F10">
        <w:tc>
          <w:tcPr>
            <w:tcW w:w="4913" w:type="dxa"/>
          </w:tcPr>
          <w:p w14:paraId="0131BA74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 xml:space="preserve">AP1 </w:t>
            </w:r>
          </w:p>
        </w:tc>
        <w:tc>
          <w:tcPr>
            <w:tcW w:w="4149" w:type="dxa"/>
          </w:tcPr>
          <w:p w14:paraId="5F289AA9" w14:textId="06BCA879" w:rsidR="00D43F10" w:rsidRPr="00BB603C" w:rsidRDefault="007E444B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W</w:t>
            </w:r>
            <w:r w:rsidR="00D43F10" w:rsidRPr="00BB603C">
              <w:rPr>
                <w:color w:val="000000" w:themeColor="text1"/>
                <w:lang w:val="en-US"/>
              </w:rPr>
              <w:t xml:space="preserve">P1 </w:t>
            </w:r>
          </w:p>
        </w:tc>
      </w:tr>
      <w:tr w:rsidR="00D43F10" w:rsidRPr="00D71D0C" w14:paraId="0B1BC369" w14:textId="28DF3E3C" w:rsidTr="00D43F10">
        <w:tc>
          <w:tcPr>
            <w:tcW w:w="4913" w:type="dxa"/>
          </w:tcPr>
          <w:p w14:paraId="59CC3BB7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AP2</w:t>
            </w:r>
          </w:p>
        </w:tc>
        <w:tc>
          <w:tcPr>
            <w:tcW w:w="4149" w:type="dxa"/>
          </w:tcPr>
          <w:p w14:paraId="3D095D5F" w14:textId="0E97E860" w:rsidR="00D43F10" w:rsidRPr="00BB603C" w:rsidRDefault="007E444B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W</w:t>
            </w:r>
            <w:r w:rsidR="00D43F10" w:rsidRPr="00BB603C">
              <w:rPr>
                <w:color w:val="000000" w:themeColor="text1"/>
                <w:lang w:val="en-US"/>
              </w:rPr>
              <w:t>P2</w:t>
            </w:r>
          </w:p>
        </w:tc>
      </w:tr>
      <w:tr w:rsidR="00D43F10" w:rsidRPr="00D71D0C" w14:paraId="615737B3" w14:textId="0CC5ECA7" w:rsidTr="00D43F10">
        <w:tc>
          <w:tcPr>
            <w:tcW w:w="4913" w:type="dxa"/>
          </w:tcPr>
          <w:p w14:paraId="43244426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lastRenderedPageBreak/>
              <w:t>AP3</w:t>
            </w:r>
          </w:p>
        </w:tc>
        <w:tc>
          <w:tcPr>
            <w:tcW w:w="4149" w:type="dxa"/>
          </w:tcPr>
          <w:p w14:paraId="32EA895A" w14:textId="74BA6A1D" w:rsidR="00D43F10" w:rsidRPr="00BB603C" w:rsidRDefault="007E444B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W</w:t>
            </w:r>
            <w:r w:rsidR="00D43F10" w:rsidRPr="00BB603C">
              <w:rPr>
                <w:color w:val="000000" w:themeColor="text1"/>
                <w:lang w:val="en-US"/>
              </w:rPr>
              <w:t>P3</w:t>
            </w:r>
          </w:p>
        </w:tc>
      </w:tr>
      <w:tr w:rsidR="00D43F10" w:rsidRPr="00D71D0C" w14:paraId="39457E04" w14:textId="64F45EEE" w:rsidTr="00D43F10">
        <w:tc>
          <w:tcPr>
            <w:tcW w:w="4913" w:type="dxa"/>
          </w:tcPr>
          <w:p w14:paraId="6A00BC52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AP4</w:t>
            </w:r>
          </w:p>
        </w:tc>
        <w:tc>
          <w:tcPr>
            <w:tcW w:w="4149" w:type="dxa"/>
          </w:tcPr>
          <w:p w14:paraId="30E454EE" w14:textId="2E85C010" w:rsidR="00D43F10" w:rsidRPr="00BB603C" w:rsidRDefault="007E444B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W</w:t>
            </w:r>
            <w:r w:rsidR="00D43F10" w:rsidRPr="00BB603C">
              <w:rPr>
                <w:color w:val="000000" w:themeColor="text1"/>
                <w:lang w:val="en-US"/>
              </w:rPr>
              <w:t>P4</w:t>
            </w:r>
          </w:p>
        </w:tc>
      </w:tr>
      <w:tr w:rsidR="00D43F10" w:rsidRPr="00D71D0C" w14:paraId="33B17A4B" w14:textId="4D0BE486" w:rsidTr="00D43F10">
        <w:tc>
          <w:tcPr>
            <w:tcW w:w="4913" w:type="dxa"/>
          </w:tcPr>
          <w:p w14:paraId="3A002C55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 xml:space="preserve">AP5 </w:t>
            </w:r>
          </w:p>
        </w:tc>
        <w:tc>
          <w:tcPr>
            <w:tcW w:w="4149" w:type="dxa"/>
          </w:tcPr>
          <w:p w14:paraId="50440786" w14:textId="419550F2" w:rsidR="00D43F10" w:rsidRPr="00BB603C" w:rsidRDefault="007E444B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W</w:t>
            </w:r>
            <w:r w:rsidR="00D43F10" w:rsidRPr="00BB603C">
              <w:rPr>
                <w:color w:val="000000" w:themeColor="text1"/>
                <w:lang w:val="en-US"/>
              </w:rPr>
              <w:t xml:space="preserve">P5 </w:t>
            </w:r>
          </w:p>
        </w:tc>
      </w:tr>
      <w:tr w:rsidR="00D43F10" w:rsidRPr="00D71D0C" w14:paraId="272FBEFD" w14:textId="035A8392" w:rsidTr="00D43F10">
        <w:tc>
          <w:tcPr>
            <w:tcW w:w="4913" w:type="dxa"/>
          </w:tcPr>
          <w:p w14:paraId="3AAD58AD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 xml:space="preserve">AP6 </w:t>
            </w:r>
          </w:p>
        </w:tc>
        <w:tc>
          <w:tcPr>
            <w:tcW w:w="4149" w:type="dxa"/>
          </w:tcPr>
          <w:p w14:paraId="52362705" w14:textId="184F2570" w:rsidR="00D43F10" w:rsidRPr="00BB603C" w:rsidRDefault="007E444B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W</w:t>
            </w:r>
            <w:r w:rsidR="00D43F10" w:rsidRPr="00BB603C">
              <w:rPr>
                <w:color w:val="000000" w:themeColor="text1"/>
                <w:lang w:val="en-US"/>
              </w:rPr>
              <w:t xml:space="preserve">P6 </w:t>
            </w:r>
          </w:p>
        </w:tc>
      </w:tr>
      <w:tr w:rsidR="00D43F10" w:rsidRPr="00D71D0C" w14:paraId="4882DCA0" w14:textId="1B3E0E53" w:rsidTr="00D43F10">
        <w:tc>
          <w:tcPr>
            <w:tcW w:w="4913" w:type="dxa"/>
          </w:tcPr>
          <w:p w14:paraId="6DBEB717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AP7</w:t>
            </w:r>
          </w:p>
        </w:tc>
        <w:tc>
          <w:tcPr>
            <w:tcW w:w="4149" w:type="dxa"/>
          </w:tcPr>
          <w:p w14:paraId="16555919" w14:textId="3ED39A94" w:rsidR="00D43F10" w:rsidRPr="00BB603C" w:rsidRDefault="007E444B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W</w:t>
            </w:r>
            <w:r w:rsidR="00D43F10" w:rsidRPr="00BB603C">
              <w:rPr>
                <w:color w:val="000000" w:themeColor="text1"/>
                <w:lang w:val="en-US"/>
              </w:rPr>
              <w:t>P7</w:t>
            </w:r>
          </w:p>
        </w:tc>
      </w:tr>
      <w:tr w:rsidR="00D43F10" w:rsidRPr="00D71D0C" w14:paraId="1C8E09BC" w14:textId="06A73DB4" w:rsidTr="00D43F10">
        <w:tc>
          <w:tcPr>
            <w:tcW w:w="4913" w:type="dxa"/>
          </w:tcPr>
          <w:p w14:paraId="5F56B5EC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Kapazitätsgrenze</w:t>
            </w:r>
          </w:p>
        </w:tc>
        <w:tc>
          <w:tcPr>
            <w:tcW w:w="4149" w:type="dxa"/>
          </w:tcPr>
          <w:p w14:paraId="57E17208" w14:textId="472452E5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Capacity limit</w:t>
            </w:r>
          </w:p>
        </w:tc>
      </w:tr>
    </w:tbl>
    <w:p w14:paraId="494041B2" w14:textId="77777777" w:rsidR="007372BD" w:rsidRPr="00BB603C" w:rsidRDefault="007372BD" w:rsidP="007372BD">
      <w:pPr>
        <w:pStyle w:val="Legende-Tabelle4"/>
        <w:rPr>
          <w:rFonts w:ascii="Calibri" w:hAnsi="Calibri" w:cs="Calibri"/>
          <w:color w:val="000000" w:themeColor="text1"/>
          <w:sz w:val="28"/>
          <w:szCs w:val="18"/>
          <w:lang w:val="en-US"/>
        </w:rPr>
      </w:pPr>
    </w:p>
    <w:p w14:paraId="41253004" w14:textId="29154FB4" w:rsidR="007372BD" w:rsidRPr="00BB603C" w:rsidRDefault="008E653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BB603C">
        <w:rPr>
          <w:rFonts w:ascii="Calibri" w:hAnsi="Calibri" w:cs="Calibri"/>
          <w:b/>
          <w:bCs/>
          <w:color w:val="009999"/>
          <w:sz w:val="32"/>
        </w:rPr>
        <w:t>Zeitfixiertes (oben) und vernetztes (unten) Balkendiagramm</w:t>
      </w:r>
    </w:p>
    <w:p w14:paraId="4D9D31BF" w14:textId="77777777" w:rsidR="00D43F10" w:rsidRPr="00D71D0C" w:rsidRDefault="00D43F10" w:rsidP="00D43F10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D71D0C">
        <w:rPr>
          <w:rFonts w:ascii="Calibri" w:hAnsi="Calibri"/>
          <w:b/>
          <w:color w:val="009999"/>
          <w:sz w:val="32"/>
          <w:lang w:val="en-US"/>
        </w:rPr>
        <w:t>Time-Fixed (Top) and Networked (Bottom) Bar Chart</w:t>
      </w:r>
    </w:p>
    <w:p w14:paraId="4948A4C1" w14:textId="5C31A8DA" w:rsidR="008E6537" w:rsidRPr="00D71D0C" w:rsidRDefault="00F5552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BB603C">
        <w:rPr>
          <w:noProof/>
          <w:lang w:val="en-US"/>
        </w:rPr>
        <w:drawing>
          <wp:anchor distT="0" distB="0" distL="0" distR="0" simplePos="0" relativeHeight="251658269" behindDoc="0" locked="0" layoutInCell="1" allowOverlap="1" wp14:anchorId="7827A1F0" wp14:editId="46B62A2F">
            <wp:simplePos x="0" y="0"/>
            <wp:positionH relativeFrom="page">
              <wp:posOffset>899795</wp:posOffset>
            </wp:positionH>
            <wp:positionV relativeFrom="paragraph">
              <wp:posOffset>366395</wp:posOffset>
            </wp:positionV>
            <wp:extent cx="4812982" cy="4157472"/>
            <wp:effectExtent l="0" t="0" r="0" b="0"/>
            <wp:wrapTopAndBottom/>
            <wp:docPr id="61" name="image39.png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9.png" descr="Graphical user interface, application, table, Excel&#10;&#10;Description automatically generated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982" cy="415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FE7F0" w14:textId="2C92E882" w:rsidR="007372BD" w:rsidRPr="00D71D0C" w:rsidRDefault="007372BD" w:rsidP="007372BD">
      <w:pPr>
        <w:rPr>
          <w:sz w:val="20"/>
          <w:szCs w:val="20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847"/>
        <w:gridCol w:w="4215"/>
      </w:tblGrid>
      <w:tr w:rsidR="00D43F10" w:rsidRPr="00BB603C" w14:paraId="73158D87" w14:textId="68F42611" w:rsidTr="00D43F10">
        <w:tc>
          <w:tcPr>
            <w:tcW w:w="4847" w:type="dxa"/>
          </w:tcPr>
          <w:p w14:paraId="21DB3F3B" w14:textId="77777777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>Zeitabschnitte (z. B. Monate)</w:t>
            </w:r>
          </w:p>
        </w:tc>
        <w:tc>
          <w:tcPr>
            <w:tcW w:w="4215" w:type="dxa"/>
          </w:tcPr>
          <w:p w14:paraId="07F0192D" w14:textId="43CD0E3D" w:rsidR="00D43F10" w:rsidRPr="00D71D0C" w:rsidRDefault="00D43F10" w:rsidP="00D43F10">
            <w:pPr>
              <w:rPr>
                <w:lang w:val="en-US"/>
              </w:rPr>
            </w:pPr>
            <w:r w:rsidRPr="00D71D0C">
              <w:rPr>
                <w:lang w:val="en-US"/>
              </w:rPr>
              <w:t>Time periods (e.g., months)</w:t>
            </w:r>
          </w:p>
        </w:tc>
      </w:tr>
      <w:tr w:rsidR="00D43F10" w:rsidRPr="00D71D0C" w14:paraId="59B66BAD" w14:textId="3FBB5D10" w:rsidTr="00D43F10">
        <w:tc>
          <w:tcPr>
            <w:tcW w:w="4847" w:type="dxa"/>
          </w:tcPr>
          <w:p w14:paraId="1CE35EBE" w14:textId="77777777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Vorgang </w:t>
            </w:r>
          </w:p>
        </w:tc>
        <w:tc>
          <w:tcPr>
            <w:tcW w:w="4215" w:type="dxa"/>
          </w:tcPr>
          <w:p w14:paraId="7AF5078F" w14:textId="2CA8138D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Process </w:t>
            </w:r>
          </w:p>
        </w:tc>
      </w:tr>
    </w:tbl>
    <w:p w14:paraId="5961BDE6" w14:textId="77777777" w:rsidR="007372BD" w:rsidRPr="00BB603C" w:rsidRDefault="007372BD" w:rsidP="007372BD">
      <w:pPr>
        <w:rPr>
          <w:sz w:val="20"/>
          <w:szCs w:val="20"/>
          <w:lang w:val="en-US"/>
        </w:rPr>
      </w:pPr>
    </w:p>
    <w:p w14:paraId="2AB1A6B0" w14:textId="77777777" w:rsidR="00F37543" w:rsidRPr="00BB603C" w:rsidRDefault="00F37543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4CBC8A95" w14:textId="77777777" w:rsidR="00F37543" w:rsidRPr="00BB603C" w:rsidRDefault="00F37543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1A82CCE3" w14:textId="77777777" w:rsidR="00F37543" w:rsidRPr="00BB603C" w:rsidRDefault="00F37543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7EBBA091" w14:textId="77777777" w:rsidR="00F37543" w:rsidRPr="00BB603C" w:rsidRDefault="00F37543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15BF06FC" w14:textId="134A3689" w:rsidR="007372BD" w:rsidRPr="00BB603C" w:rsidRDefault="000070A9" w:rsidP="007372BD">
      <w:pPr>
        <w:rPr>
          <w:b/>
          <w:bCs/>
          <w:color w:val="009999"/>
          <w:sz w:val="32"/>
          <w:szCs w:val="20"/>
          <w:lang w:val="en-US"/>
        </w:rPr>
      </w:pPr>
      <w:r w:rsidRPr="00BB603C">
        <w:rPr>
          <w:b/>
          <w:bCs/>
          <w:color w:val="009999"/>
          <w:sz w:val="32"/>
          <w:szCs w:val="20"/>
          <w:lang w:val="en-US"/>
        </w:rPr>
        <w:lastRenderedPageBreak/>
        <w:t>Meilenstein-Trenddiagramm (Beispiel)</w:t>
      </w:r>
    </w:p>
    <w:p w14:paraId="0DCE2DC3" w14:textId="43ECD702" w:rsidR="00D43F10" w:rsidRPr="00BB603C" w:rsidRDefault="00D43F10" w:rsidP="007372BD">
      <w:pPr>
        <w:rPr>
          <w:b/>
          <w:bCs/>
          <w:color w:val="009999"/>
          <w:sz w:val="32"/>
          <w:szCs w:val="20"/>
          <w:lang w:val="en-US"/>
        </w:rPr>
      </w:pPr>
      <w:r w:rsidRPr="00BB603C">
        <w:rPr>
          <w:b/>
          <w:color w:val="009999"/>
          <w:sz w:val="32"/>
          <w:lang w:val="en-US"/>
        </w:rPr>
        <w:t>Milestone Trend Diagram (Example)</w:t>
      </w:r>
    </w:p>
    <w:p w14:paraId="5C7BB0A3" w14:textId="211ADDF8" w:rsidR="007372BD" w:rsidRPr="00BB603C" w:rsidRDefault="00D43F10" w:rsidP="007372BD">
      <w:pPr>
        <w:rPr>
          <w:b/>
          <w:bCs/>
          <w:color w:val="009999"/>
          <w:sz w:val="32"/>
          <w:szCs w:val="20"/>
          <w:lang w:val="en-US"/>
        </w:rPr>
      </w:pPr>
      <w:r w:rsidRPr="00BB603C">
        <w:rPr>
          <w:noProof/>
          <w:lang w:val="en-US"/>
        </w:rPr>
        <w:drawing>
          <wp:anchor distT="0" distB="0" distL="0" distR="0" simplePos="0" relativeHeight="251658270" behindDoc="0" locked="0" layoutInCell="1" allowOverlap="1" wp14:anchorId="672AA734" wp14:editId="4636C6DB">
            <wp:simplePos x="0" y="0"/>
            <wp:positionH relativeFrom="page">
              <wp:posOffset>1080770</wp:posOffset>
            </wp:positionH>
            <wp:positionV relativeFrom="paragraph">
              <wp:posOffset>243840</wp:posOffset>
            </wp:positionV>
            <wp:extent cx="3397885" cy="3333115"/>
            <wp:effectExtent l="0" t="0" r="5715" b="0"/>
            <wp:wrapTopAndBottom/>
            <wp:docPr id="63" name="image40.jpeg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40.jpeg" descr="Chart, scatter chart&#10;&#10;Description automatically generated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DBEF4" w14:textId="2C058DBE" w:rsidR="00F37543" w:rsidRPr="00BB603C" w:rsidRDefault="00F37543" w:rsidP="007372BD">
      <w:pPr>
        <w:rPr>
          <w:sz w:val="20"/>
          <w:szCs w:val="20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5153"/>
        <w:gridCol w:w="3909"/>
      </w:tblGrid>
      <w:tr w:rsidR="00D43F10" w:rsidRPr="00D71D0C" w14:paraId="346BAA14" w14:textId="5CCB1045" w:rsidTr="00D43F10">
        <w:tc>
          <w:tcPr>
            <w:tcW w:w="5153" w:type="dxa"/>
          </w:tcPr>
          <w:p w14:paraId="68843ED7" w14:textId="77777777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>Aktuelle Berichtstermine</w:t>
            </w:r>
          </w:p>
        </w:tc>
        <w:tc>
          <w:tcPr>
            <w:tcW w:w="3909" w:type="dxa"/>
          </w:tcPr>
          <w:p w14:paraId="4BFEA148" w14:textId="02E3B1C6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>Current report</w:t>
            </w:r>
            <w:r w:rsidR="007E444B" w:rsidRPr="00BB603C">
              <w:rPr>
                <w:lang w:val="en-US"/>
              </w:rPr>
              <w:t>ing</w:t>
            </w:r>
            <w:r w:rsidRPr="00BB603C">
              <w:rPr>
                <w:lang w:val="en-US"/>
              </w:rPr>
              <w:t xml:space="preserve"> dates</w:t>
            </w:r>
          </w:p>
        </w:tc>
      </w:tr>
      <w:tr w:rsidR="00D43F10" w:rsidRPr="00D71D0C" w14:paraId="439A9D6C" w14:textId="37D7708A" w:rsidTr="00D43F10">
        <w:tc>
          <w:tcPr>
            <w:tcW w:w="5153" w:type="dxa"/>
          </w:tcPr>
          <w:p w14:paraId="2168914B" w14:textId="77777777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Geplante Endtermine </w:t>
            </w:r>
          </w:p>
        </w:tc>
        <w:tc>
          <w:tcPr>
            <w:tcW w:w="3909" w:type="dxa"/>
          </w:tcPr>
          <w:p w14:paraId="3D0C5991" w14:textId="49268240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Planned end dates </w:t>
            </w:r>
          </w:p>
        </w:tc>
      </w:tr>
      <w:tr w:rsidR="00D43F10" w:rsidRPr="00D71D0C" w14:paraId="21995091" w14:textId="07A27BCC" w:rsidTr="00D43F10">
        <w:tc>
          <w:tcPr>
            <w:tcW w:w="5153" w:type="dxa"/>
          </w:tcPr>
          <w:p w14:paraId="1D961466" w14:textId="77777777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>Meilenseine</w:t>
            </w:r>
          </w:p>
        </w:tc>
        <w:tc>
          <w:tcPr>
            <w:tcW w:w="3909" w:type="dxa"/>
          </w:tcPr>
          <w:p w14:paraId="0A93E6B4" w14:textId="655FB80D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>Milestones</w:t>
            </w:r>
          </w:p>
        </w:tc>
      </w:tr>
      <w:tr w:rsidR="00D43F10" w:rsidRPr="00D71D0C" w14:paraId="58212441" w14:textId="0DE981FB" w:rsidTr="00D43F10">
        <w:tc>
          <w:tcPr>
            <w:tcW w:w="5153" w:type="dxa"/>
          </w:tcPr>
          <w:p w14:paraId="11B49768" w14:textId="77777777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>Anforderungsspezifikation</w:t>
            </w:r>
          </w:p>
        </w:tc>
        <w:tc>
          <w:tcPr>
            <w:tcW w:w="3909" w:type="dxa"/>
          </w:tcPr>
          <w:p w14:paraId="74A88CD8" w14:textId="2424ACA8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>Requirements specification</w:t>
            </w:r>
          </w:p>
        </w:tc>
      </w:tr>
      <w:tr w:rsidR="00D43F10" w:rsidRPr="00D71D0C" w14:paraId="56DCBEB1" w14:textId="044197B8" w:rsidTr="00D43F10">
        <w:tc>
          <w:tcPr>
            <w:tcW w:w="5153" w:type="dxa"/>
          </w:tcPr>
          <w:p w14:paraId="0A78C9A7" w14:textId="77777777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Detailplanung </w:t>
            </w:r>
          </w:p>
        </w:tc>
        <w:tc>
          <w:tcPr>
            <w:tcW w:w="3909" w:type="dxa"/>
          </w:tcPr>
          <w:p w14:paraId="30D4DAFE" w14:textId="2E006C05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Detailed planning </w:t>
            </w:r>
          </w:p>
        </w:tc>
      </w:tr>
      <w:tr w:rsidR="00D43F10" w:rsidRPr="00D71D0C" w14:paraId="42397695" w14:textId="048663AE" w:rsidTr="00D43F10">
        <w:tc>
          <w:tcPr>
            <w:tcW w:w="5153" w:type="dxa"/>
          </w:tcPr>
          <w:p w14:paraId="6D8C80E3" w14:textId="77777777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>A-Muster</w:t>
            </w:r>
          </w:p>
        </w:tc>
        <w:tc>
          <w:tcPr>
            <w:tcW w:w="3909" w:type="dxa"/>
          </w:tcPr>
          <w:p w14:paraId="28D13616" w14:textId="494FFFFF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>Sample</w:t>
            </w:r>
            <w:r w:rsidR="00F16515" w:rsidRPr="00BB603C">
              <w:rPr>
                <w:lang w:val="en-US"/>
              </w:rPr>
              <w:t xml:space="preserve"> A</w:t>
            </w:r>
          </w:p>
        </w:tc>
      </w:tr>
    </w:tbl>
    <w:p w14:paraId="0A84D13F" w14:textId="0BF0CB57" w:rsidR="0070294F" w:rsidRPr="00BB603C" w:rsidRDefault="0070294F" w:rsidP="00126B19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2FB56ED2" w14:textId="5E693A31" w:rsidR="00D43F10" w:rsidRPr="00BB603C" w:rsidRDefault="00D43F10" w:rsidP="00126B19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5EA43B8" w14:textId="07349C20" w:rsidR="00D43F10" w:rsidRPr="00BB603C" w:rsidRDefault="00D43F10" w:rsidP="00126B19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8562689" w14:textId="6C10FE01" w:rsidR="00D43F10" w:rsidRPr="00BB603C" w:rsidRDefault="00D43F10" w:rsidP="00126B19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2ED5AF5" w14:textId="46C746BD" w:rsidR="00D43F10" w:rsidRPr="00BB603C" w:rsidRDefault="00D43F10" w:rsidP="00126B19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65F1A36A" w14:textId="021702C9" w:rsidR="00D43F10" w:rsidRPr="00BB603C" w:rsidRDefault="00D43F10" w:rsidP="00126B19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7D2945D" w14:textId="7492883B" w:rsidR="00D43F10" w:rsidRPr="00BB603C" w:rsidRDefault="00D43F10" w:rsidP="00126B19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481251D" w14:textId="77777777" w:rsidR="00D43F10" w:rsidRPr="00BB603C" w:rsidRDefault="00D43F10" w:rsidP="00126B19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444A3E56" w14:textId="681BC210" w:rsidR="00126B19" w:rsidRPr="00BB603C" w:rsidRDefault="00DA25AF" w:rsidP="00126B19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BB603C">
        <w:rPr>
          <w:rFonts w:ascii="Calibri" w:hAnsi="Calibri" w:cs="Calibri"/>
          <w:b/>
          <w:bCs/>
          <w:color w:val="009999"/>
          <w:sz w:val="32"/>
          <w:lang w:val="en-US"/>
        </w:rPr>
        <w:lastRenderedPageBreak/>
        <w:t>Taskboard (</w:t>
      </w:r>
      <w:r w:rsidR="00D43F10" w:rsidRPr="00BB603C">
        <w:rPr>
          <w:rFonts w:ascii="Calibri" w:hAnsi="Calibri" w:cs="Calibri"/>
          <w:b/>
          <w:bCs/>
          <w:color w:val="009999"/>
          <w:sz w:val="32"/>
          <w:lang w:val="en-US"/>
        </w:rPr>
        <w:t>Example</w:t>
      </w:r>
      <w:r w:rsidRPr="00BB603C">
        <w:rPr>
          <w:rFonts w:ascii="Calibri" w:hAnsi="Calibri" w:cs="Calibri"/>
          <w:b/>
          <w:bCs/>
          <w:color w:val="009999"/>
          <w:sz w:val="32"/>
          <w:lang w:val="en-US"/>
        </w:rPr>
        <w:t>)</w:t>
      </w:r>
    </w:p>
    <w:p w14:paraId="68159E0E" w14:textId="4B02D392" w:rsidR="00DA25AF" w:rsidRPr="00BB603C" w:rsidRDefault="002A39F9" w:rsidP="00126B19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BB603C">
        <w:rPr>
          <w:noProof/>
          <w:lang w:val="en-US"/>
        </w:rPr>
        <w:drawing>
          <wp:anchor distT="0" distB="0" distL="0" distR="0" simplePos="0" relativeHeight="251658272" behindDoc="0" locked="0" layoutInCell="1" allowOverlap="1" wp14:anchorId="54017C6A" wp14:editId="467B5511">
            <wp:simplePos x="0" y="0"/>
            <wp:positionH relativeFrom="page">
              <wp:align>right</wp:align>
            </wp:positionH>
            <wp:positionV relativeFrom="paragraph">
              <wp:posOffset>3614420</wp:posOffset>
            </wp:positionV>
            <wp:extent cx="1828800" cy="7108825"/>
            <wp:effectExtent l="7937" t="0" r="7938" b="7937"/>
            <wp:wrapTopAndBottom/>
            <wp:docPr id="67" name="image42.jpeg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42.jpeg" descr="A picture containing diagram&#10;&#10;Description automatically generated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8800" cy="710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5AF" w:rsidRPr="00BB603C">
        <w:rPr>
          <w:noProof/>
          <w:lang w:val="en-US"/>
        </w:rPr>
        <w:drawing>
          <wp:anchor distT="0" distB="0" distL="0" distR="0" simplePos="0" relativeHeight="251658271" behindDoc="0" locked="0" layoutInCell="1" allowOverlap="1" wp14:anchorId="391AC2E8" wp14:editId="489F86A5">
            <wp:simplePos x="0" y="0"/>
            <wp:positionH relativeFrom="page">
              <wp:posOffset>899795</wp:posOffset>
            </wp:positionH>
            <wp:positionV relativeFrom="paragraph">
              <wp:posOffset>418465</wp:posOffset>
            </wp:positionV>
            <wp:extent cx="4488180" cy="3519678"/>
            <wp:effectExtent l="0" t="0" r="0" b="0"/>
            <wp:wrapTopAndBottom/>
            <wp:docPr id="65" name="image41.jpeg" descr="A picture containing text, cabi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41.jpeg" descr="A picture containing text, cabinet&#10;&#10;Description automatically generated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3519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62FD2" w14:textId="06E9869C" w:rsidR="00126B19" w:rsidRPr="00BB603C" w:rsidRDefault="00126B19" w:rsidP="00126B19">
      <w:pPr>
        <w:rPr>
          <w:sz w:val="20"/>
          <w:szCs w:val="20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931"/>
        <w:gridCol w:w="4131"/>
      </w:tblGrid>
      <w:tr w:rsidR="00D43F10" w:rsidRPr="00D71D0C" w14:paraId="6D5765FC" w14:textId="2EC4310B" w:rsidTr="00D43F10">
        <w:tc>
          <w:tcPr>
            <w:tcW w:w="4931" w:type="dxa"/>
          </w:tcPr>
          <w:p w14:paraId="4A31A36D" w14:textId="77777777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>Parkplatz</w:t>
            </w:r>
          </w:p>
        </w:tc>
        <w:tc>
          <w:tcPr>
            <w:tcW w:w="4131" w:type="dxa"/>
          </w:tcPr>
          <w:p w14:paraId="5CF6DEE8" w14:textId="022EBAB6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Parking </w:t>
            </w:r>
            <w:r w:rsidR="00F16515" w:rsidRPr="00BB603C">
              <w:rPr>
                <w:lang w:val="en-US"/>
              </w:rPr>
              <w:t>L</w:t>
            </w:r>
            <w:r w:rsidRPr="00BB603C">
              <w:rPr>
                <w:lang w:val="en-US"/>
              </w:rPr>
              <w:t>ot</w:t>
            </w:r>
          </w:p>
        </w:tc>
      </w:tr>
      <w:tr w:rsidR="00D43F10" w:rsidRPr="00D71D0C" w14:paraId="3DFE2F78" w14:textId="4266EBB5" w:rsidTr="00D43F10">
        <w:tc>
          <w:tcPr>
            <w:tcW w:w="4931" w:type="dxa"/>
          </w:tcPr>
          <w:p w14:paraId="4CF06923" w14:textId="77777777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Wochenaufgaben </w:t>
            </w:r>
          </w:p>
        </w:tc>
        <w:tc>
          <w:tcPr>
            <w:tcW w:w="4131" w:type="dxa"/>
          </w:tcPr>
          <w:p w14:paraId="715ACA99" w14:textId="55BD9269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Weekly </w:t>
            </w:r>
            <w:r w:rsidR="00F16515" w:rsidRPr="00BB603C">
              <w:rPr>
                <w:lang w:val="en-US"/>
              </w:rPr>
              <w:t>T</w:t>
            </w:r>
            <w:r w:rsidRPr="00BB603C">
              <w:rPr>
                <w:lang w:val="en-US"/>
              </w:rPr>
              <w:t xml:space="preserve">asks </w:t>
            </w:r>
          </w:p>
        </w:tc>
      </w:tr>
      <w:tr w:rsidR="00D43F10" w:rsidRPr="00D71D0C" w14:paraId="6D20F3EB" w14:textId="10F51CBA" w:rsidTr="00D43F10">
        <w:tc>
          <w:tcPr>
            <w:tcW w:w="4931" w:type="dxa"/>
          </w:tcPr>
          <w:p w14:paraId="5B6FDA92" w14:textId="77777777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>In-Progress</w:t>
            </w:r>
          </w:p>
        </w:tc>
        <w:tc>
          <w:tcPr>
            <w:tcW w:w="4131" w:type="dxa"/>
          </w:tcPr>
          <w:p w14:paraId="0A941AFA" w14:textId="64A6AC1F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>In</w:t>
            </w:r>
            <w:r w:rsidR="00F16515" w:rsidRPr="00BB603C">
              <w:rPr>
                <w:lang w:val="en-US"/>
              </w:rPr>
              <w:t xml:space="preserve"> P</w:t>
            </w:r>
            <w:r w:rsidRPr="00BB603C">
              <w:rPr>
                <w:lang w:val="en-US"/>
              </w:rPr>
              <w:t>rogress</w:t>
            </w:r>
          </w:p>
        </w:tc>
      </w:tr>
      <w:tr w:rsidR="00D43F10" w:rsidRPr="00D71D0C" w14:paraId="724A8841" w14:textId="606817AE" w:rsidTr="00D43F10">
        <w:tc>
          <w:tcPr>
            <w:tcW w:w="4931" w:type="dxa"/>
          </w:tcPr>
          <w:p w14:paraId="243A7941" w14:textId="77777777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>Dauerbrenner</w:t>
            </w:r>
          </w:p>
        </w:tc>
        <w:tc>
          <w:tcPr>
            <w:tcW w:w="4131" w:type="dxa"/>
          </w:tcPr>
          <w:p w14:paraId="79418A34" w14:textId="65FE9E5F" w:rsidR="00D43F10" w:rsidRPr="00BB603C" w:rsidRDefault="007E444B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Ongoing </w:t>
            </w:r>
            <w:r w:rsidR="00F16515" w:rsidRPr="00BB603C">
              <w:rPr>
                <w:lang w:val="en-US"/>
              </w:rPr>
              <w:t>T</w:t>
            </w:r>
            <w:r w:rsidR="00D43F10" w:rsidRPr="00BB603C">
              <w:rPr>
                <w:lang w:val="en-US"/>
              </w:rPr>
              <w:t>ask</w:t>
            </w:r>
          </w:p>
        </w:tc>
      </w:tr>
      <w:tr w:rsidR="00D43F10" w:rsidRPr="00D71D0C" w14:paraId="0B334E3A" w14:textId="4156FB02" w:rsidTr="00D43F10">
        <w:tc>
          <w:tcPr>
            <w:tcW w:w="4931" w:type="dxa"/>
          </w:tcPr>
          <w:p w14:paraId="305A170E" w14:textId="77777777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>Done</w:t>
            </w:r>
          </w:p>
        </w:tc>
        <w:tc>
          <w:tcPr>
            <w:tcW w:w="4131" w:type="dxa"/>
          </w:tcPr>
          <w:p w14:paraId="11A7EB0B" w14:textId="75D97A6E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>Done</w:t>
            </w:r>
          </w:p>
        </w:tc>
      </w:tr>
    </w:tbl>
    <w:p w14:paraId="72A58F89" w14:textId="77777777" w:rsidR="00126B19" w:rsidRPr="00BB603C" w:rsidRDefault="00126B19" w:rsidP="00126B19">
      <w:pPr>
        <w:rPr>
          <w:sz w:val="24"/>
          <w:lang w:val="en-US"/>
        </w:rPr>
      </w:pPr>
    </w:p>
    <w:p w14:paraId="54806B89" w14:textId="4A30FF44" w:rsidR="00126B19" w:rsidRPr="00BB603C" w:rsidRDefault="00215D60" w:rsidP="00126B19">
      <w:pPr>
        <w:rPr>
          <w:b/>
          <w:bCs/>
          <w:color w:val="009999"/>
          <w:sz w:val="32"/>
          <w:szCs w:val="20"/>
          <w:lang w:val="en-US"/>
        </w:rPr>
      </w:pPr>
      <w:r w:rsidRPr="00BB603C">
        <w:rPr>
          <w:b/>
          <w:bCs/>
          <w:color w:val="009999"/>
          <w:sz w:val="32"/>
          <w:szCs w:val="20"/>
          <w:lang w:val="en-US"/>
        </w:rPr>
        <w:t>Liste offener Punkte (Beispiel)</w:t>
      </w:r>
    </w:p>
    <w:p w14:paraId="0A2DB0E4" w14:textId="464211A1" w:rsidR="00D43F10" w:rsidRPr="00D71D0C" w:rsidRDefault="00D43F10" w:rsidP="00D43F10">
      <w:pPr>
        <w:rPr>
          <w:b/>
          <w:bCs/>
          <w:color w:val="009999"/>
          <w:sz w:val="32"/>
          <w:szCs w:val="20"/>
          <w:lang w:val="en-US"/>
        </w:rPr>
      </w:pPr>
      <w:r w:rsidRPr="00D71D0C">
        <w:rPr>
          <w:b/>
          <w:color w:val="009999"/>
          <w:sz w:val="32"/>
          <w:lang w:val="en-US"/>
        </w:rPr>
        <w:t>List of Open Points (Example)</w:t>
      </w:r>
    </w:p>
    <w:p w14:paraId="54BDA347" w14:textId="77777777" w:rsidR="00D43F10" w:rsidRPr="00D71D0C" w:rsidRDefault="00D43F10" w:rsidP="00126B19">
      <w:pPr>
        <w:rPr>
          <w:b/>
          <w:bCs/>
          <w:color w:val="009999"/>
          <w:sz w:val="32"/>
          <w:szCs w:val="20"/>
          <w:lang w:val="en-US"/>
        </w:rPr>
      </w:pPr>
    </w:p>
    <w:p w14:paraId="3EBE36C9" w14:textId="162A30F3" w:rsidR="00215D60" w:rsidRPr="00D71D0C" w:rsidRDefault="00215D60" w:rsidP="00126B19">
      <w:pPr>
        <w:rPr>
          <w:color w:val="000000" w:themeColor="text1"/>
          <w:sz w:val="20"/>
          <w:szCs w:val="20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915"/>
        <w:gridCol w:w="4147"/>
      </w:tblGrid>
      <w:tr w:rsidR="00D43F10" w:rsidRPr="00D71D0C" w14:paraId="0982E649" w14:textId="0F65CAD9" w:rsidTr="00D43F10">
        <w:tc>
          <w:tcPr>
            <w:tcW w:w="4915" w:type="dxa"/>
          </w:tcPr>
          <w:p w14:paraId="3A2A72CD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lastRenderedPageBreak/>
              <w:t xml:space="preserve">Nr. </w:t>
            </w:r>
          </w:p>
        </w:tc>
        <w:tc>
          <w:tcPr>
            <w:tcW w:w="4147" w:type="dxa"/>
          </w:tcPr>
          <w:p w14:paraId="0E0C4B70" w14:textId="3319474B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 xml:space="preserve">No. </w:t>
            </w:r>
          </w:p>
        </w:tc>
      </w:tr>
      <w:tr w:rsidR="00D43F10" w:rsidRPr="00D71D0C" w14:paraId="2CC61BD5" w14:textId="42C096AD" w:rsidTr="00D43F10">
        <w:tc>
          <w:tcPr>
            <w:tcW w:w="4915" w:type="dxa"/>
          </w:tcPr>
          <w:p w14:paraId="7DC940C1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 xml:space="preserve">Datum </w:t>
            </w:r>
          </w:p>
        </w:tc>
        <w:tc>
          <w:tcPr>
            <w:tcW w:w="4147" w:type="dxa"/>
          </w:tcPr>
          <w:p w14:paraId="648A93B0" w14:textId="6BD0C682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 xml:space="preserve">Date </w:t>
            </w:r>
          </w:p>
        </w:tc>
      </w:tr>
      <w:tr w:rsidR="00D43F10" w:rsidRPr="00D71D0C" w14:paraId="2D140566" w14:textId="4DE27088" w:rsidTr="00D43F10">
        <w:tc>
          <w:tcPr>
            <w:tcW w:w="4915" w:type="dxa"/>
          </w:tcPr>
          <w:p w14:paraId="47268DA0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Art</w:t>
            </w:r>
          </w:p>
        </w:tc>
        <w:tc>
          <w:tcPr>
            <w:tcW w:w="4147" w:type="dxa"/>
          </w:tcPr>
          <w:p w14:paraId="39B2E741" w14:textId="435C6742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Type</w:t>
            </w:r>
          </w:p>
        </w:tc>
      </w:tr>
      <w:tr w:rsidR="00D43F10" w:rsidRPr="00D71D0C" w14:paraId="05A64EDB" w14:textId="744A7573" w:rsidTr="00D43F10">
        <w:tc>
          <w:tcPr>
            <w:tcW w:w="4915" w:type="dxa"/>
          </w:tcPr>
          <w:p w14:paraId="741FDE76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Thema</w:t>
            </w:r>
          </w:p>
        </w:tc>
        <w:tc>
          <w:tcPr>
            <w:tcW w:w="4147" w:type="dxa"/>
          </w:tcPr>
          <w:p w14:paraId="088E6481" w14:textId="4AF21688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Topic</w:t>
            </w:r>
          </w:p>
        </w:tc>
      </w:tr>
      <w:tr w:rsidR="00D43F10" w:rsidRPr="00D71D0C" w14:paraId="23D54D15" w14:textId="1E329BEF" w:rsidTr="00D43F10">
        <w:tc>
          <w:tcPr>
            <w:tcW w:w="4915" w:type="dxa"/>
          </w:tcPr>
          <w:p w14:paraId="582BCFF2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Beschreibung</w:t>
            </w:r>
          </w:p>
        </w:tc>
        <w:tc>
          <w:tcPr>
            <w:tcW w:w="4147" w:type="dxa"/>
          </w:tcPr>
          <w:p w14:paraId="2C02F677" w14:textId="44574B2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Description</w:t>
            </w:r>
          </w:p>
        </w:tc>
      </w:tr>
      <w:tr w:rsidR="00D43F10" w:rsidRPr="00D71D0C" w14:paraId="5E742CC4" w14:textId="657F9C79" w:rsidTr="00D43F10">
        <w:tc>
          <w:tcPr>
            <w:tcW w:w="4915" w:type="dxa"/>
          </w:tcPr>
          <w:p w14:paraId="48FAF41F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Priorität</w:t>
            </w:r>
          </w:p>
        </w:tc>
        <w:tc>
          <w:tcPr>
            <w:tcW w:w="4147" w:type="dxa"/>
          </w:tcPr>
          <w:p w14:paraId="4B42BBA9" w14:textId="63EAF8A6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Priority</w:t>
            </w:r>
          </w:p>
        </w:tc>
      </w:tr>
      <w:tr w:rsidR="00D43F10" w:rsidRPr="00D71D0C" w14:paraId="00CFAA30" w14:textId="1FE00E59" w:rsidTr="00D43F10">
        <w:tc>
          <w:tcPr>
            <w:tcW w:w="4915" w:type="dxa"/>
          </w:tcPr>
          <w:p w14:paraId="29E63D70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 xml:space="preserve">Zieltermin </w:t>
            </w:r>
          </w:p>
        </w:tc>
        <w:tc>
          <w:tcPr>
            <w:tcW w:w="4147" w:type="dxa"/>
          </w:tcPr>
          <w:p w14:paraId="015B4F64" w14:textId="4851DE35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 xml:space="preserve">Target date </w:t>
            </w:r>
          </w:p>
        </w:tc>
      </w:tr>
      <w:tr w:rsidR="00D43F10" w:rsidRPr="00D71D0C" w14:paraId="2E90F387" w14:textId="739D12AD" w:rsidTr="00D43F10">
        <w:tc>
          <w:tcPr>
            <w:tcW w:w="4915" w:type="dxa"/>
          </w:tcPr>
          <w:p w14:paraId="39C0A544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Verantwortlicher</w:t>
            </w:r>
          </w:p>
        </w:tc>
        <w:tc>
          <w:tcPr>
            <w:tcW w:w="4147" w:type="dxa"/>
          </w:tcPr>
          <w:p w14:paraId="7886698B" w14:textId="071C91E0" w:rsidR="00D43F10" w:rsidRPr="00BB603C" w:rsidRDefault="007E444B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Person r</w:t>
            </w:r>
            <w:r w:rsidR="00D43F10" w:rsidRPr="00BB603C">
              <w:rPr>
                <w:color w:val="000000" w:themeColor="text1"/>
                <w:lang w:val="en-US"/>
              </w:rPr>
              <w:t>esponsible</w:t>
            </w:r>
          </w:p>
        </w:tc>
      </w:tr>
      <w:tr w:rsidR="00D43F10" w:rsidRPr="00D71D0C" w14:paraId="3D5E35EC" w14:textId="68E14E67" w:rsidTr="00D43F10">
        <w:tc>
          <w:tcPr>
            <w:tcW w:w="4915" w:type="dxa"/>
          </w:tcPr>
          <w:p w14:paraId="09DB4E79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Support</w:t>
            </w:r>
          </w:p>
        </w:tc>
        <w:tc>
          <w:tcPr>
            <w:tcW w:w="4147" w:type="dxa"/>
          </w:tcPr>
          <w:p w14:paraId="305D2539" w14:textId="631B7552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Support</w:t>
            </w:r>
          </w:p>
        </w:tc>
      </w:tr>
      <w:tr w:rsidR="00D43F10" w:rsidRPr="00D71D0C" w14:paraId="6C2882B7" w14:textId="6565E64D" w:rsidTr="00D43F10">
        <w:tc>
          <w:tcPr>
            <w:tcW w:w="4915" w:type="dxa"/>
          </w:tcPr>
          <w:p w14:paraId="624780E3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Status</w:t>
            </w:r>
          </w:p>
        </w:tc>
        <w:tc>
          <w:tcPr>
            <w:tcW w:w="4147" w:type="dxa"/>
          </w:tcPr>
          <w:p w14:paraId="7404B221" w14:textId="2F70AEF8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Status</w:t>
            </w:r>
          </w:p>
        </w:tc>
      </w:tr>
      <w:tr w:rsidR="00D43F10" w:rsidRPr="00D71D0C" w14:paraId="4B0534FA" w14:textId="30278EB1" w:rsidTr="00D43F10">
        <w:tc>
          <w:tcPr>
            <w:tcW w:w="4915" w:type="dxa"/>
          </w:tcPr>
          <w:p w14:paraId="692BA927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Aufgabe, Entscheidung oder Information</w:t>
            </w:r>
          </w:p>
        </w:tc>
        <w:tc>
          <w:tcPr>
            <w:tcW w:w="4147" w:type="dxa"/>
          </w:tcPr>
          <w:p w14:paraId="741B2C56" w14:textId="311396FA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Task, decision</w:t>
            </w:r>
            <w:r w:rsidR="00BB603C">
              <w:rPr>
                <w:color w:val="000000" w:themeColor="text1"/>
                <w:lang w:val="en-US"/>
              </w:rPr>
              <w:t>,</w:t>
            </w:r>
            <w:r w:rsidRPr="00BB603C">
              <w:rPr>
                <w:color w:val="000000" w:themeColor="text1"/>
                <w:lang w:val="en-US"/>
              </w:rPr>
              <w:t xml:space="preserve"> or information</w:t>
            </w:r>
          </w:p>
        </w:tc>
      </w:tr>
      <w:tr w:rsidR="00D43F10" w:rsidRPr="00D71D0C" w14:paraId="1FDB5AD2" w14:textId="77777777" w:rsidTr="00D43F10">
        <w:tc>
          <w:tcPr>
            <w:tcW w:w="4915" w:type="dxa"/>
          </w:tcPr>
          <w:p w14:paraId="5618DDC6" w14:textId="2424C596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Aufgabe</w:t>
            </w:r>
          </w:p>
        </w:tc>
        <w:tc>
          <w:tcPr>
            <w:tcW w:w="4147" w:type="dxa"/>
          </w:tcPr>
          <w:p w14:paraId="5517CC0B" w14:textId="29E4C132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Task</w:t>
            </w:r>
          </w:p>
        </w:tc>
      </w:tr>
      <w:tr w:rsidR="00D43F10" w:rsidRPr="00BB603C" w14:paraId="01538BB7" w14:textId="3618DD12" w:rsidTr="00D43F10">
        <w:tc>
          <w:tcPr>
            <w:tcW w:w="4915" w:type="dxa"/>
          </w:tcPr>
          <w:p w14:paraId="21CE45AC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Kurze Einordnung der Aufgabe</w:t>
            </w:r>
          </w:p>
        </w:tc>
        <w:tc>
          <w:tcPr>
            <w:tcW w:w="4147" w:type="dxa"/>
          </w:tcPr>
          <w:p w14:paraId="2D64FD98" w14:textId="47D476BA" w:rsidR="00D43F10" w:rsidRPr="00D71D0C" w:rsidRDefault="00D43F10" w:rsidP="00D43F10">
            <w:pPr>
              <w:rPr>
                <w:color w:val="000000" w:themeColor="text1"/>
                <w:lang w:val="en-US"/>
              </w:rPr>
            </w:pPr>
            <w:r w:rsidRPr="00D71D0C">
              <w:rPr>
                <w:color w:val="000000" w:themeColor="text1"/>
                <w:lang w:val="en-US"/>
              </w:rPr>
              <w:t>Brief classification of the task</w:t>
            </w:r>
          </w:p>
        </w:tc>
      </w:tr>
      <w:tr w:rsidR="00D43F10" w:rsidRPr="00D71D0C" w14:paraId="584E68EE" w14:textId="6B062550" w:rsidTr="00D43F10">
        <w:tc>
          <w:tcPr>
            <w:tcW w:w="4915" w:type="dxa"/>
          </w:tcPr>
          <w:p w14:paraId="7D238FBE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Messestand</w:t>
            </w:r>
          </w:p>
        </w:tc>
        <w:tc>
          <w:tcPr>
            <w:tcW w:w="4147" w:type="dxa"/>
          </w:tcPr>
          <w:p w14:paraId="3536E76D" w14:textId="3CDB9610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Booth</w:t>
            </w:r>
          </w:p>
        </w:tc>
      </w:tr>
      <w:tr w:rsidR="00D43F10" w:rsidRPr="00D71D0C" w14:paraId="0037B12F" w14:textId="5312A202" w:rsidTr="00D43F10">
        <w:tc>
          <w:tcPr>
            <w:tcW w:w="4915" w:type="dxa"/>
          </w:tcPr>
          <w:p w14:paraId="531C500C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detaillierte Beschreibung</w:t>
            </w:r>
          </w:p>
        </w:tc>
        <w:tc>
          <w:tcPr>
            <w:tcW w:w="4147" w:type="dxa"/>
          </w:tcPr>
          <w:p w14:paraId="7280760E" w14:textId="4F18AB25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Detailed description</w:t>
            </w:r>
          </w:p>
        </w:tc>
      </w:tr>
      <w:tr w:rsidR="00D43F10" w:rsidRPr="00BB603C" w14:paraId="35B58B3F" w14:textId="0E4E7237" w:rsidTr="00D43F10">
        <w:tc>
          <w:tcPr>
            <w:tcW w:w="4915" w:type="dxa"/>
          </w:tcPr>
          <w:p w14:paraId="7394FCDC" w14:textId="77777777" w:rsidR="00D43F10" w:rsidRPr="00BB603C" w:rsidRDefault="00D43F10" w:rsidP="00D43F10">
            <w:pPr>
              <w:rPr>
                <w:color w:val="000000" w:themeColor="text1"/>
              </w:rPr>
            </w:pPr>
            <w:r w:rsidRPr="00BB603C">
              <w:rPr>
                <w:color w:val="000000" w:themeColor="text1"/>
              </w:rPr>
              <w:t xml:space="preserve">Bei der Messehalle anfragen, ab wann der beantragte Strom zur Verfügung steht, damit der Aufbau des Messestandes erfolgen kann. </w:t>
            </w:r>
          </w:p>
        </w:tc>
        <w:tc>
          <w:tcPr>
            <w:tcW w:w="4147" w:type="dxa"/>
          </w:tcPr>
          <w:p w14:paraId="7586C0BA" w14:textId="1990C82D" w:rsidR="00D43F10" w:rsidRPr="00D71D0C" w:rsidRDefault="00D43F10" w:rsidP="00D43F10">
            <w:pPr>
              <w:rPr>
                <w:color w:val="000000" w:themeColor="text1"/>
                <w:lang w:val="en-US"/>
              </w:rPr>
            </w:pPr>
            <w:r w:rsidRPr="00D71D0C">
              <w:rPr>
                <w:color w:val="000000" w:themeColor="text1"/>
                <w:lang w:val="en-US"/>
              </w:rPr>
              <w:t xml:space="preserve">Contact the exhibition hall to find out when the electricity will be available </w:t>
            </w:r>
            <w:r w:rsidR="007E444B" w:rsidRPr="00D71D0C">
              <w:rPr>
                <w:color w:val="000000" w:themeColor="text1"/>
                <w:lang w:val="en-US"/>
              </w:rPr>
              <w:t xml:space="preserve">as requested </w:t>
            </w:r>
            <w:r w:rsidRPr="00D71D0C">
              <w:rPr>
                <w:color w:val="000000" w:themeColor="text1"/>
                <w:lang w:val="en-US"/>
              </w:rPr>
              <w:t>so that the booth can be set up</w:t>
            </w:r>
            <w:r w:rsidR="007E444B" w:rsidRPr="00D71D0C">
              <w:rPr>
                <w:color w:val="000000" w:themeColor="text1"/>
                <w:lang w:val="en-US"/>
              </w:rPr>
              <w:t>.</w:t>
            </w:r>
            <w:r w:rsidRPr="00D71D0C">
              <w:rPr>
                <w:color w:val="000000" w:themeColor="text1"/>
                <w:lang w:val="en-US"/>
              </w:rPr>
              <w:t xml:space="preserve"> </w:t>
            </w:r>
          </w:p>
        </w:tc>
      </w:tr>
      <w:tr w:rsidR="00D43F10" w:rsidRPr="00BB603C" w14:paraId="260E1CC8" w14:textId="173962A4" w:rsidTr="00D43F10">
        <w:tc>
          <w:tcPr>
            <w:tcW w:w="4915" w:type="dxa"/>
          </w:tcPr>
          <w:p w14:paraId="10ABB366" w14:textId="77777777" w:rsidR="00D43F10" w:rsidRPr="00BB603C" w:rsidRDefault="00D43F10" w:rsidP="00D43F10">
            <w:pPr>
              <w:rPr>
                <w:color w:val="000000" w:themeColor="text1"/>
              </w:rPr>
            </w:pPr>
            <w:r w:rsidRPr="00BB603C">
              <w:rPr>
                <w:color w:val="000000" w:themeColor="text1"/>
              </w:rPr>
              <w:t xml:space="preserve">Setzen der Priorität z. B. nach A (dringend), B (muss erledigt werden) und C (sollte erledigt werden) </w:t>
            </w:r>
          </w:p>
        </w:tc>
        <w:tc>
          <w:tcPr>
            <w:tcW w:w="4147" w:type="dxa"/>
          </w:tcPr>
          <w:p w14:paraId="0BFAE8A5" w14:textId="17567D67" w:rsidR="00D43F10" w:rsidRPr="00D71D0C" w:rsidRDefault="00D43F10" w:rsidP="00D43F10">
            <w:pPr>
              <w:rPr>
                <w:color w:val="000000" w:themeColor="text1"/>
                <w:lang w:val="en-US"/>
              </w:rPr>
            </w:pPr>
            <w:r w:rsidRPr="00D71D0C">
              <w:rPr>
                <w:color w:val="000000" w:themeColor="text1"/>
                <w:lang w:val="en-US"/>
              </w:rPr>
              <w:t>Set the priority e.g., according to A (urgent), B (must be done)</w:t>
            </w:r>
            <w:r w:rsidR="00BB603C">
              <w:rPr>
                <w:color w:val="000000" w:themeColor="text1"/>
                <w:lang w:val="en-US"/>
              </w:rPr>
              <w:t>,</w:t>
            </w:r>
            <w:r w:rsidRPr="00D71D0C">
              <w:rPr>
                <w:color w:val="000000" w:themeColor="text1"/>
                <w:lang w:val="en-US"/>
              </w:rPr>
              <w:t xml:space="preserve"> and C (should be done) </w:t>
            </w:r>
          </w:p>
        </w:tc>
      </w:tr>
      <w:tr w:rsidR="00D43F10" w:rsidRPr="00D71D0C" w14:paraId="049A1FD0" w14:textId="1B5DA2AF" w:rsidTr="00D43F10">
        <w:tc>
          <w:tcPr>
            <w:tcW w:w="4915" w:type="dxa"/>
          </w:tcPr>
          <w:p w14:paraId="0672FE80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B</w:t>
            </w:r>
          </w:p>
        </w:tc>
        <w:tc>
          <w:tcPr>
            <w:tcW w:w="4147" w:type="dxa"/>
          </w:tcPr>
          <w:p w14:paraId="429EC1E1" w14:textId="2BD705C8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B</w:t>
            </w:r>
          </w:p>
        </w:tc>
      </w:tr>
      <w:tr w:rsidR="00D43F10" w:rsidRPr="00D71D0C" w14:paraId="03EC6C16" w14:textId="6B69ACEF" w:rsidTr="00D43F10">
        <w:tc>
          <w:tcPr>
            <w:tcW w:w="4915" w:type="dxa"/>
          </w:tcPr>
          <w:p w14:paraId="27C32197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Datum</w:t>
            </w:r>
          </w:p>
        </w:tc>
        <w:tc>
          <w:tcPr>
            <w:tcW w:w="4147" w:type="dxa"/>
          </w:tcPr>
          <w:p w14:paraId="682904C1" w14:textId="73059465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Date</w:t>
            </w:r>
          </w:p>
        </w:tc>
      </w:tr>
      <w:tr w:rsidR="00D43F10" w:rsidRPr="00D71D0C" w14:paraId="0208D495" w14:textId="7578320E" w:rsidTr="00D43F10">
        <w:tc>
          <w:tcPr>
            <w:tcW w:w="4915" w:type="dxa"/>
          </w:tcPr>
          <w:p w14:paraId="1FFB2D62" w14:textId="77777777" w:rsidR="00D43F10" w:rsidRPr="00CC341B" w:rsidRDefault="00D43F10" w:rsidP="00D43F10">
            <w:pPr>
              <w:rPr>
                <w:color w:val="000000" w:themeColor="text1"/>
                <w:lang w:val="en-US"/>
              </w:rPr>
            </w:pPr>
            <w:r w:rsidRPr="00CC341B">
              <w:rPr>
                <w:color w:val="000000" w:themeColor="text1"/>
                <w:lang w:val="en-US"/>
              </w:rPr>
              <w:t xml:space="preserve">Wer ist der Verantwortliche für die Umsetzung („Hutträger“)? </w:t>
            </w:r>
          </w:p>
        </w:tc>
        <w:tc>
          <w:tcPr>
            <w:tcW w:w="4147" w:type="dxa"/>
          </w:tcPr>
          <w:p w14:paraId="3984AEA6" w14:textId="5426FB22" w:rsidR="00D43F10" w:rsidRPr="00D71D0C" w:rsidRDefault="00D43F10" w:rsidP="00D43F10">
            <w:pPr>
              <w:rPr>
                <w:color w:val="000000" w:themeColor="text1"/>
                <w:lang w:val="en-US"/>
              </w:rPr>
            </w:pPr>
            <w:r w:rsidRPr="00D71D0C">
              <w:rPr>
                <w:color w:val="000000" w:themeColor="text1"/>
                <w:lang w:val="en-US"/>
              </w:rPr>
              <w:t>Who is the person responsible for implementation (“decision</w:t>
            </w:r>
            <w:r w:rsidR="007E444B" w:rsidRPr="00D71D0C">
              <w:rPr>
                <w:color w:val="000000" w:themeColor="text1"/>
                <w:lang w:val="en-US"/>
              </w:rPr>
              <w:t>-</w:t>
            </w:r>
            <w:r w:rsidRPr="00D71D0C">
              <w:rPr>
                <w:color w:val="000000" w:themeColor="text1"/>
                <w:lang w:val="en-US"/>
              </w:rPr>
              <w:t xml:space="preserve">maker”)? </w:t>
            </w:r>
          </w:p>
        </w:tc>
      </w:tr>
      <w:tr w:rsidR="00D43F10" w:rsidRPr="00D71D0C" w14:paraId="20E18880" w14:textId="77777777" w:rsidTr="00D43F10">
        <w:tc>
          <w:tcPr>
            <w:tcW w:w="4915" w:type="dxa"/>
          </w:tcPr>
          <w:p w14:paraId="334CBACD" w14:textId="32202436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Julia</w:t>
            </w:r>
          </w:p>
        </w:tc>
        <w:tc>
          <w:tcPr>
            <w:tcW w:w="4147" w:type="dxa"/>
          </w:tcPr>
          <w:p w14:paraId="7FD1FAF3" w14:textId="794B55BB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Julia</w:t>
            </w:r>
          </w:p>
        </w:tc>
      </w:tr>
      <w:tr w:rsidR="00D43F10" w:rsidRPr="00D71D0C" w14:paraId="74683ED3" w14:textId="745D5AD5" w:rsidTr="00D43F10">
        <w:tc>
          <w:tcPr>
            <w:tcW w:w="4915" w:type="dxa"/>
          </w:tcPr>
          <w:p w14:paraId="27D012A6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 xml:space="preserve">Wer unterstützt bei der Erledigung? </w:t>
            </w:r>
          </w:p>
        </w:tc>
        <w:tc>
          <w:tcPr>
            <w:tcW w:w="4147" w:type="dxa"/>
          </w:tcPr>
          <w:p w14:paraId="36444EC7" w14:textId="5A24D407" w:rsidR="00D43F10" w:rsidRPr="00D71D0C" w:rsidRDefault="00D43F10" w:rsidP="00D43F10">
            <w:pPr>
              <w:rPr>
                <w:color w:val="000000" w:themeColor="text1"/>
                <w:lang w:val="en-US"/>
              </w:rPr>
            </w:pPr>
            <w:r w:rsidRPr="00D71D0C">
              <w:rPr>
                <w:color w:val="000000" w:themeColor="text1"/>
                <w:lang w:val="en-US"/>
              </w:rPr>
              <w:t xml:space="preserve">Who will assist with the completion? </w:t>
            </w:r>
          </w:p>
        </w:tc>
      </w:tr>
      <w:tr w:rsidR="00D43F10" w:rsidRPr="00D71D0C" w14:paraId="69E04D8E" w14:textId="77777777" w:rsidTr="00D43F10">
        <w:tc>
          <w:tcPr>
            <w:tcW w:w="4915" w:type="dxa"/>
          </w:tcPr>
          <w:p w14:paraId="6875F66C" w14:textId="0B2A6033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Stefan</w:t>
            </w:r>
          </w:p>
        </w:tc>
        <w:tc>
          <w:tcPr>
            <w:tcW w:w="4147" w:type="dxa"/>
          </w:tcPr>
          <w:p w14:paraId="0946500E" w14:textId="51E6FC5D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Stefan</w:t>
            </w:r>
          </w:p>
        </w:tc>
      </w:tr>
      <w:tr w:rsidR="00D43F10" w:rsidRPr="00D71D0C" w14:paraId="34877923" w14:textId="4AD93487" w:rsidTr="00D43F10">
        <w:tc>
          <w:tcPr>
            <w:tcW w:w="4915" w:type="dxa"/>
          </w:tcPr>
          <w:p w14:paraId="5E3F114C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Nachverfolgen des Status nach offen, gestartet, beendet, oder abgebrochen</w:t>
            </w:r>
          </w:p>
        </w:tc>
        <w:tc>
          <w:tcPr>
            <w:tcW w:w="4147" w:type="dxa"/>
          </w:tcPr>
          <w:p w14:paraId="02F29348" w14:textId="256C643D" w:rsidR="00D43F10" w:rsidRPr="00D71D0C" w:rsidRDefault="00D43F10" w:rsidP="00D43F10">
            <w:pPr>
              <w:rPr>
                <w:color w:val="000000" w:themeColor="text1"/>
                <w:lang w:val="en-US"/>
              </w:rPr>
            </w:pPr>
            <w:r w:rsidRPr="00D71D0C">
              <w:rPr>
                <w:color w:val="000000" w:themeColor="text1"/>
                <w:lang w:val="en-US"/>
              </w:rPr>
              <w:t>Track status by open, started, finished, or canceled</w:t>
            </w:r>
          </w:p>
        </w:tc>
      </w:tr>
      <w:tr w:rsidR="00D43F10" w:rsidRPr="00D71D0C" w14:paraId="26741ABD" w14:textId="7742D7C5" w:rsidTr="00D43F10">
        <w:tc>
          <w:tcPr>
            <w:tcW w:w="4915" w:type="dxa"/>
          </w:tcPr>
          <w:p w14:paraId="4C3EF61A" w14:textId="77777777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Offen</w:t>
            </w:r>
          </w:p>
        </w:tc>
        <w:tc>
          <w:tcPr>
            <w:tcW w:w="4147" w:type="dxa"/>
          </w:tcPr>
          <w:p w14:paraId="0393E864" w14:textId="4A4E3394" w:rsidR="00D43F10" w:rsidRPr="00BB603C" w:rsidRDefault="00D43F10" w:rsidP="00D43F10">
            <w:pPr>
              <w:rPr>
                <w:color w:val="000000" w:themeColor="text1"/>
                <w:lang w:val="en-US"/>
              </w:rPr>
            </w:pPr>
            <w:r w:rsidRPr="00BB603C">
              <w:rPr>
                <w:color w:val="000000" w:themeColor="text1"/>
                <w:lang w:val="en-US"/>
              </w:rPr>
              <w:t>Open</w:t>
            </w:r>
          </w:p>
        </w:tc>
      </w:tr>
    </w:tbl>
    <w:p w14:paraId="5E7E713B" w14:textId="5FD17BDF" w:rsidR="009A5B24" w:rsidRPr="00BB603C" w:rsidRDefault="009A5B24" w:rsidP="009A5B24">
      <w:pPr>
        <w:rPr>
          <w:sz w:val="24"/>
          <w:lang w:val="en-US"/>
        </w:rPr>
      </w:pPr>
    </w:p>
    <w:p w14:paraId="028A08C3" w14:textId="047EBFCA" w:rsidR="00D43F10" w:rsidRPr="00BB603C" w:rsidRDefault="00D43F10" w:rsidP="009A5B24">
      <w:pPr>
        <w:rPr>
          <w:sz w:val="24"/>
          <w:lang w:val="en-US"/>
        </w:rPr>
      </w:pPr>
    </w:p>
    <w:p w14:paraId="0D905C8A" w14:textId="763ACE6C" w:rsidR="00D43F10" w:rsidRPr="00BB603C" w:rsidRDefault="00D43F10" w:rsidP="009A5B24">
      <w:pPr>
        <w:rPr>
          <w:sz w:val="24"/>
          <w:lang w:val="en-US"/>
        </w:rPr>
      </w:pPr>
    </w:p>
    <w:p w14:paraId="490DEDF2" w14:textId="366E43F1" w:rsidR="00D43F10" w:rsidRPr="00BB603C" w:rsidRDefault="00D43F10" w:rsidP="009A5B24">
      <w:pPr>
        <w:rPr>
          <w:sz w:val="24"/>
          <w:lang w:val="en-US"/>
        </w:rPr>
      </w:pPr>
    </w:p>
    <w:p w14:paraId="3F314506" w14:textId="6031D42A" w:rsidR="00D43F10" w:rsidRPr="00BB603C" w:rsidRDefault="00D43F10" w:rsidP="009A5B24">
      <w:pPr>
        <w:rPr>
          <w:sz w:val="24"/>
          <w:lang w:val="en-US"/>
        </w:rPr>
      </w:pPr>
    </w:p>
    <w:p w14:paraId="72A5390E" w14:textId="478ABA35" w:rsidR="00D43F10" w:rsidRPr="00BB603C" w:rsidRDefault="00D43F10" w:rsidP="009A5B24">
      <w:pPr>
        <w:rPr>
          <w:sz w:val="24"/>
          <w:lang w:val="en-US"/>
        </w:rPr>
      </w:pPr>
    </w:p>
    <w:p w14:paraId="3016614A" w14:textId="659F2C25" w:rsidR="00D43F10" w:rsidRPr="00BB603C" w:rsidRDefault="00D43F10" w:rsidP="009A5B24">
      <w:pPr>
        <w:rPr>
          <w:sz w:val="24"/>
          <w:lang w:val="en-US"/>
        </w:rPr>
      </w:pPr>
    </w:p>
    <w:p w14:paraId="266D8699" w14:textId="52D1586C" w:rsidR="00D43F10" w:rsidRPr="00BB603C" w:rsidRDefault="00D43F10" w:rsidP="009A5B24">
      <w:pPr>
        <w:rPr>
          <w:sz w:val="24"/>
          <w:lang w:val="en-US"/>
        </w:rPr>
      </w:pPr>
    </w:p>
    <w:p w14:paraId="443A13F5" w14:textId="031C66FD" w:rsidR="00D43F10" w:rsidRPr="00BB603C" w:rsidRDefault="00D43F10" w:rsidP="009A5B24">
      <w:pPr>
        <w:rPr>
          <w:sz w:val="24"/>
          <w:lang w:val="en-US"/>
        </w:rPr>
      </w:pPr>
    </w:p>
    <w:p w14:paraId="73A7A83C" w14:textId="01EE0C13" w:rsidR="00D43F10" w:rsidRPr="00BB603C" w:rsidRDefault="00D43F10" w:rsidP="009A5B24">
      <w:pPr>
        <w:rPr>
          <w:sz w:val="24"/>
          <w:lang w:val="en-US"/>
        </w:rPr>
      </w:pPr>
    </w:p>
    <w:p w14:paraId="2451EC47" w14:textId="75E21C2F" w:rsidR="00D43F10" w:rsidRPr="00BB603C" w:rsidRDefault="00D43F10" w:rsidP="009A5B24">
      <w:pPr>
        <w:rPr>
          <w:sz w:val="24"/>
          <w:lang w:val="en-US"/>
        </w:rPr>
      </w:pPr>
    </w:p>
    <w:p w14:paraId="7E603759" w14:textId="4C385056" w:rsidR="00D43F10" w:rsidRPr="00BB603C" w:rsidRDefault="00D43F10" w:rsidP="009A5B24">
      <w:pPr>
        <w:rPr>
          <w:sz w:val="24"/>
          <w:lang w:val="en-US"/>
        </w:rPr>
      </w:pPr>
    </w:p>
    <w:p w14:paraId="276EC896" w14:textId="6011F80F" w:rsidR="00D43F10" w:rsidRPr="00BB603C" w:rsidRDefault="00D43F10" w:rsidP="009A5B24">
      <w:pPr>
        <w:rPr>
          <w:sz w:val="24"/>
          <w:lang w:val="en-US"/>
        </w:rPr>
      </w:pPr>
    </w:p>
    <w:p w14:paraId="2C6641ED" w14:textId="69FBD8D8" w:rsidR="00D43F10" w:rsidRPr="00BB603C" w:rsidRDefault="00D43F10" w:rsidP="009A5B24">
      <w:pPr>
        <w:rPr>
          <w:sz w:val="24"/>
          <w:lang w:val="en-US"/>
        </w:rPr>
      </w:pPr>
    </w:p>
    <w:p w14:paraId="7DBAB5B3" w14:textId="77777777" w:rsidR="00D43F10" w:rsidRPr="00BB603C" w:rsidRDefault="00D43F10" w:rsidP="009A5B24">
      <w:pPr>
        <w:rPr>
          <w:sz w:val="24"/>
          <w:lang w:val="en-US"/>
        </w:rPr>
      </w:pPr>
    </w:p>
    <w:p w14:paraId="6F16929E" w14:textId="129A2177" w:rsidR="009A5B24" w:rsidRPr="00BB603C" w:rsidRDefault="0090712F" w:rsidP="009A5B24">
      <w:pPr>
        <w:rPr>
          <w:b/>
          <w:bCs/>
          <w:color w:val="009999"/>
          <w:sz w:val="32"/>
          <w:szCs w:val="20"/>
          <w:lang w:val="en-US"/>
        </w:rPr>
      </w:pPr>
      <w:r w:rsidRPr="00BB603C">
        <w:rPr>
          <w:b/>
          <w:bCs/>
          <w:color w:val="009999"/>
          <w:sz w:val="32"/>
          <w:szCs w:val="20"/>
          <w:lang w:val="en-US"/>
        </w:rPr>
        <w:t>Stakeholder in Projekten</w:t>
      </w:r>
      <w:r w:rsidR="009A5B24" w:rsidRPr="00BB603C">
        <w:rPr>
          <w:b/>
          <w:bCs/>
          <w:color w:val="009999"/>
          <w:sz w:val="32"/>
          <w:szCs w:val="20"/>
          <w:lang w:val="en-US"/>
        </w:rPr>
        <w:t xml:space="preserve"> (Beispiel)</w:t>
      </w:r>
    </w:p>
    <w:p w14:paraId="041AA80C" w14:textId="77777777" w:rsidR="00D43F10" w:rsidRPr="00BB603C" w:rsidRDefault="00D43F10" w:rsidP="00D43F10">
      <w:pPr>
        <w:rPr>
          <w:b/>
          <w:bCs/>
          <w:color w:val="009999"/>
          <w:sz w:val="32"/>
          <w:szCs w:val="20"/>
          <w:lang w:val="en-US"/>
        </w:rPr>
      </w:pPr>
      <w:r w:rsidRPr="00BB603C">
        <w:rPr>
          <w:b/>
          <w:color w:val="009999"/>
          <w:sz w:val="32"/>
          <w:lang w:val="en-US"/>
        </w:rPr>
        <w:t>Stakeholders in Projects (Example)</w:t>
      </w:r>
    </w:p>
    <w:p w14:paraId="3E0294FE" w14:textId="77777777" w:rsidR="00D43F10" w:rsidRPr="00BB603C" w:rsidRDefault="00D43F10" w:rsidP="009A5B24">
      <w:pPr>
        <w:rPr>
          <w:b/>
          <w:bCs/>
          <w:color w:val="009999"/>
          <w:sz w:val="32"/>
          <w:szCs w:val="20"/>
          <w:lang w:val="en-US"/>
        </w:rPr>
      </w:pPr>
    </w:p>
    <w:p w14:paraId="740B4302" w14:textId="4815E1CD" w:rsidR="009A5B24" w:rsidRPr="00BB603C" w:rsidRDefault="00F004D7" w:rsidP="007372BD">
      <w:pPr>
        <w:rPr>
          <w:sz w:val="24"/>
          <w:lang w:val="en-US"/>
        </w:rPr>
      </w:pPr>
      <w:r w:rsidRPr="00BB603C">
        <w:rPr>
          <w:noProof/>
          <w:lang w:val="en-US"/>
        </w:rPr>
        <w:drawing>
          <wp:inline distT="0" distB="0" distL="0" distR="0" wp14:anchorId="0A844666" wp14:editId="0F8D7121">
            <wp:extent cx="4997099" cy="3530379"/>
            <wp:effectExtent l="0" t="0" r="0" b="635"/>
            <wp:docPr id="2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10988" cy="354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6767F" w14:textId="18942A66" w:rsidR="00F004D7" w:rsidRPr="00BB603C" w:rsidRDefault="00F004D7" w:rsidP="007372BD">
      <w:pPr>
        <w:rPr>
          <w:sz w:val="20"/>
          <w:szCs w:val="20"/>
          <w:lang w:val="en-US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5225"/>
        <w:gridCol w:w="3837"/>
      </w:tblGrid>
      <w:tr w:rsidR="00D43F10" w:rsidRPr="00D71D0C" w14:paraId="5E81F99E" w14:textId="0C05D4B5" w:rsidTr="00D43F10">
        <w:tc>
          <w:tcPr>
            <w:tcW w:w="5225" w:type="dxa"/>
          </w:tcPr>
          <w:p w14:paraId="441E6E80" w14:textId="77777777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>Stakeholder-Identifikation</w:t>
            </w:r>
          </w:p>
        </w:tc>
        <w:tc>
          <w:tcPr>
            <w:tcW w:w="3837" w:type="dxa"/>
          </w:tcPr>
          <w:p w14:paraId="7175DF89" w14:textId="576B457A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>Stakeholder identification</w:t>
            </w:r>
          </w:p>
        </w:tc>
      </w:tr>
      <w:tr w:rsidR="00D43F10" w:rsidRPr="00D71D0C" w14:paraId="55406B12" w14:textId="1F83923E" w:rsidTr="00D43F10">
        <w:tc>
          <w:tcPr>
            <w:tcW w:w="5225" w:type="dxa"/>
          </w:tcPr>
          <w:p w14:paraId="3B52096D" w14:textId="77777777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>Interne Stakeholder</w:t>
            </w:r>
          </w:p>
        </w:tc>
        <w:tc>
          <w:tcPr>
            <w:tcW w:w="3837" w:type="dxa"/>
          </w:tcPr>
          <w:p w14:paraId="6C264960" w14:textId="4955490A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>Internal stakeholders</w:t>
            </w:r>
          </w:p>
        </w:tc>
      </w:tr>
      <w:tr w:rsidR="00D43F10" w:rsidRPr="00D71D0C" w14:paraId="1294F47B" w14:textId="5F1A1378" w:rsidTr="00D43F10">
        <w:tc>
          <w:tcPr>
            <w:tcW w:w="5225" w:type="dxa"/>
          </w:tcPr>
          <w:p w14:paraId="23586E87" w14:textId="77777777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>Sind in der gleichen Organisation wie das Projekt angesiedelt</w:t>
            </w:r>
          </w:p>
        </w:tc>
        <w:tc>
          <w:tcPr>
            <w:tcW w:w="3837" w:type="dxa"/>
          </w:tcPr>
          <w:p w14:paraId="26985C65" w14:textId="67DFD7CD" w:rsidR="00D43F10" w:rsidRPr="00D71D0C" w:rsidRDefault="00D43F10" w:rsidP="00D43F10">
            <w:pPr>
              <w:rPr>
                <w:lang w:val="en-US"/>
              </w:rPr>
            </w:pPr>
            <w:r w:rsidRPr="00D71D0C">
              <w:rPr>
                <w:lang w:val="en-US"/>
              </w:rPr>
              <w:t>Are located in the same organization as the project</w:t>
            </w:r>
          </w:p>
        </w:tc>
      </w:tr>
      <w:tr w:rsidR="00D43F10" w:rsidRPr="00D71D0C" w14:paraId="32434503" w14:textId="4F589C2F" w:rsidTr="00D43F10">
        <w:tc>
          <w:tcPr>
            <w:tcW w:w="5225" w:type="dxa"/>
          </w:tcPr>
          <w:p w14:paraId="7773D870" w14:textId="77777777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Externe Stakeholder </w:t>
            </w:r>
          </w:p>
        </w:tc>
        <w:tc>
          <w:tcPr>
            <w:tcW w:w="3837" w:type="dxa"/>
          </w:tcPr>
          <w:p w14:paraId="0765B06C" w14:textId="1166C524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External stakeholders </w:t>
            </w:r>
          </w:p>
        </w:tc>
      </w:tr>
      <w:tr w:rsidR="00D43F10" w:rsidRPr="00D71D0C" w14:paraId="02CD539F" w14:textId="1BBBCA4B" w:rsidTr="00D43F10">
        <w:tc>
          <w:tcPr>
            <w:tcW w:w="5225" w:type="dxa"/>
          </w:tcPr>
          <w:p w14:paraId="59BB5589" w14:textId="77777777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Sind in der gleichen Organisation wie das Projekt angesiedelt </w:t>
            </w:r>
          </w:p>
        </w:tc>
        <w:tc>
          <w:tcPr>
            <w:tcW w:w="3837" w:type="dxa"/>
          </w:tcPr>
          <w:p w14:paraId="6E52D4CC" w14:textId="2EA5BE9C" w:rsidR="00D43F10" w:rsidRPr="00D71D0C" w:rsidRDefault="00D43F10" w:rsidP="00D43F10">
            <w:pPr>
              <w:rPr>
                <w:lang w:val="en-US"/>
              </w:rPr>
            </w:pPr>
            <w:commentRangeStart w:id="3"/>
            <w:r w:rsidRPr="00D71D0C">
              <w:rPr>
                <w:lang w:val="en-US"/>
              </w:rPr>
              <w:t xml:space="preserve">Are located in the same organization as the project </w:t>
            </w:r>
            <w:commentRangeEnd w:id="3"/>
            <w:r w:rsidR="007E444B" w:rsidRPr="00BB603C">
              <w:rPr>
                <w:rStyle w:val="CommentReference"/>
                <w:lang w:val="en-US"/>
              </w:rPr>
              <w:commentReference w:id="3"/>
            </w:r>
          </w:p>
        </w:tc>
      </w:tr>
      <w:tr w:rsidR="00D43F10" w:rsidRPr="00D71D0C" w14:paraId="19FEEA8B" w14:textId="069ACA87" w:rsidTr="00D43F10">
        <w:tc>
          <w:tcPr>
            <w:tcW w:w="5225" w:type="dxa"/>
          </w:tcPr>
          <w:p w14:paraId="1A0DAEFD" w14:textId="77777777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Direkt betroffene Stakeholder </w:t>
            </w:r>
          </w:p>
        </w:tc>
        <w:tc>
          <w:tcPr>
            <w:tcW w:w="3837" w:type="dxa"/>
          </w:tcPr>
          <w:p w14:paraId="61E07B7F" w14:textId="4C19A1EA" w:rsidR="00D43F10" w:rsidRPr="00BB603C" w:rsidRDefault="00F16515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>D</w:t>
            </w:r>
            <w:r w:rsidR="00D43F10" w:rsidRPr="00BB603C">
              <w:rPr>
                <w:lang w:val="en-US"/>
              </w:rPr>
              <w:t xml:space="preserve">irectly affected </w:t>
            </w:r>
            <w:r w:rsidRPr="00BB603C">
              <w:rPr>
                <w:lang w:val="en-US"/>
              </w:rPr>
              <w:t>stakeholders</w:t>
            </w:r>
          </w:p>
        </w:tc>
      </w:tr>
      <w:tr w:rsidR="00D43F10" w:rsidRPr="00D71D0C" w14:paraId="2545E51E" w14:textId="3DD98505" w:rsidTr="00D43F10">
        <w:tc>
          <w:tcPr>
            <w:tcW w:w="5225" w:type="dxa"/>
          </w:tcPr>
          <w:p w14:paraId="63789DAD" w14:textId="77777777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Stehen in unmittelbarer Verbindung mit dem Projekt oder den Projektzielen </w:t>
            </w:r>
          </w:p>
        </w:tc>
        <w:tc>
          <w:tcPr>
            <w:tcW w:w="3837" w:type="dxa"/>
          </w:tcPr>
          <w:p w14:paraId="0D10F7E8" w14:textId="1650BEA5" w:rsidR="00D43F10" w:rsidRPr="00D71D0C" w:rsidRDefault="00D43F10" w:rsidP="00D43F10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Are directly related to the project or the project objectives </w:t>
            </w:r>
          </w:p>
        </w:tc>
      </w:tr>
      <w:tr w:rsidR="00D43F10" w:rsidRPr="00D71D0C" w14:paraId="3AF3DACB" w14:textId="45F2FBC2" w:rsidTr="00D43F10">
        <w:tc>
          <w:tcPr>
            <w:tcW w:w="5225" w:type="dxa"/>
          </w:tcPr>
          <w:p w14:paraId="05737FA0" w14:textId="77777777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Unternehmensmanagement, Projektsponsoren, Nutzer, Projektteam, Projektleiter, etc. </w:t>
            </w:r>
          </w:p>
        </w:tc>
        <w:tc>
          <w:tcPr>
            <w:tcW w:w="3837" w:type="dxa"/>
          </w:tcPr>
          <w:p w14:paraId="184C1353" w14:textId="32AE845A" w:rsidR="00D43F10" w:rsidRPr="00D71D0C" w:rsidRDefault="00D43F10" w:rsidP="00D43F10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Company management, project sponsors, users, project team, project managers, etc. </w:t>
            </w:r>
          </w:p>
        </w:tc>
      </w:tr>
      <w:tr w:rsidR="00D43F10" w:rsidRPr="00D71D0C" w14:paraId="5A9348EB" w14:textId="600AEBBD" w:rsidTr="00D43F10">
        <w:tc>
          <w:tcPr>
            <w:tcW w:w="5225" w:type="dxa"/>
          </w:tcPr>
          <w:p w14:paraId="381D6408" w14:textId="77777777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Kunden, Partnerfirmen, Externe Lieferanten, Mitbewerber, etc. </w:t>
            </w:r>
          </w:p>
        </w:tc>
        <w:tc>
          <w:tcPr>
            <w:tcW w:w="3837" w:type="dxa"/>
          </w:tcPr>
          <w:p w14:paraId="1ADE4148" w14:textId="6C184450" w:rsidR="00D43F10" w:rsidRPr="00D71D0C" w:rsidRDefault="00D43F10" w:rsidP="00D43F10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Customers, partner companies, external suppliers, competitors, etc. </w:t>
            </w:r>
          </w:p>
        </w:tc>
      </w:tr>
      <w:tr w:rsidR="00D43F10" w:rsidRPr="00D71D0C" w14:paraId="3001FC9C" w14:textId="0099565C" w:rsidTr="00D43F10">
        <w:tc>
          <w:tcPr>
            <w:tcW w:w="5225" w:type="dxa"/>
          </w:tcPr>
          <w:p w14:paraId="5F613A2F" w14:textId="77777777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>Indirekt betroffene Stakeholder</w:t>
            </w:r>
          </w:p>
        </w:tc>
        <w:tc>
          <w:tcPr>
            <w:tcW w:w="3837" w:type="dxa"/>
          </w:tcPr>
          <w:p w14:paraId="1E79F65A" w14:textId="66BA7A0F" w:rsidR="00D43F10" w:rsidRPr="00BB603C" w:rsidRDefault="00F16515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>I</w:t>
            </w:r>
            <w:r w:rsidR="00D43F10" w:rsidRPr="00BB603C">
              <w:rPr>
                <w:lang w:val="en-US"/>
              </w:rPr>
              <w:t xml:space="preserve">ndirectly affected </w:t>
            </w:r>
            <w:r w:rsidRPr="00BB603C">
              <w:rPr>
                <w:lang w:val="en-US"/>
              </w:rPr>
              <w:t>stakeholders</w:t>
            </w:r>
          </w:p>
        </w:tc>
      </w:tr>
      <w:tr w:rsidR="00D43F10" w:rsidRPr="00D71D0C" w14:paraId="02279C4B" w14:textId="0B02EC2E" w:rsidTr="00D43F10">
        <w:tc>
          <w:tcPr>
            <w:tcW w:w="5225" w:type="dxa"/>
          </w:tcPr>
          <w:p w14:paraId="5744B6DA" w14:textId="77777777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>Nehmen keinen direkten Einfluss auf die Projektziele, sind aber vom Projekt tangiert</w:t>
            </w:r>
          </w:p>
        </w:tc>
        <w:tc>
          <w:tcPr>
            <w:tcW w:w="3837" w:type="dxa"/>
          </w:tcPr>
          <w:p w14:paraId="5A6A3065" w14:textId="2C50E297" w:rsidR="00D43F10" w:rsidRPr="00D71D0C" w:rsidRDefault="00D43F10" w:rsidP="00D43F10">
            <w:pPr>
              <w:rPr>
                <w:lang w:val="en-US"/>
              </w:rPr>
            </w:pPr>
            <w:r w:rsidRPr="00D71D0C">
              <w:rPr>
                <w:lang w:val="en-US"/>
              </w:rPr>
              <w:t>Have no direct influence on the project objectives, but are affected by the project</w:t>
            </w:r>
          </w:p>
        </w:tc>
      </w:tr>
      <w:tr w:rsidR="00D43F10" w:rsidRPr="00D71D0C" w14:paraId="5646F9C8" w14:textId="5803C509" w:rsidTr="00D43F10">
        <w:tc>
          <w:tcPr>
            <w:tcW w:w="5225" w:type="dxa"/>
          </w:tcPr>
          <w:p w14:paraId="44A3AD95" w14:textId="77777777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Gelegentlich Mitwirkende, z. B. interne Lieferanten, etc. </w:t>
            </w:r>
          </w:p>
        </w:tc>
        <w:tc>
          <w:tcPr>
            <w:tcW w:w="3837" w:type="dxa"/>
          </w:tcPr>
          <w:p w14:paraId="504F5A63" w14:textId="36119765" w:rsidR="00D43F10" w:rsidRPr="00D71D0C" w:rsidRDefault="00D43F10" w:rsidP="00D43F10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Occasional contributors, e.g., internal suppliers, etc. </w:t>
            </w:r>
          </w:p>
        </w:tc>
      </w:tr>
      <w:tr w:rsidR="00D43F10" w:rsidRPr="00D71D0C" w14:paraId="41CFC922" w14:textId="1D7E7B81" w:rsidTr="00D43F10">
        <w:tc>
          <w:tcPr>
            <w:tcW w:w="5225" w:type="dxa"/>
          </w:tcPr>
          <w:p w14:paraId="7BE95787" w14:textId="77777777" w:rsidR="00D43F10" w:rsidRPr="00BB603C" w:rsidRDefault="00D43F10" w:rsidP="00D43F10">
            <w:pPr>
              <w:rPr>
                <w:lang w:val="en-US"/>
              </w:rPr>
            </w:pPr>
            <w:r w:rsidRPr="00BB603C">
              <w:rPr>
                <w:lang w:val="en-US"/>
              </w:rPr>
              <w:t xml:space="preserve">Behörden, Politiker, Medien, Öffentlichkeit, etc. </w:t>
            </w:r>
          </w:p>
        </w:tc>
        <w:tc>
          <w:tcPr>
            <w:tcW w:w="3837" w:type="dxa"/>
          </w:tcPr>
          <w:p w14:paraId="58CEBAB3" w14:textId="6BA10CEC" w:rsidR="00D43F10" w:rsidRPr="00D71D0C" w:rsidRDefault="00D43F10" w:rsidP="00D43F10">
            <w:pPr>
              <w:rPr>
                <w:lang w:val="en-US"/>
              </w:rPr>
            </w:pPr>
            <w:r w:rsidRPr="00D71D0C">
              <w:rPr>
                <w:lang w:val="en-US"/>
              </w:rPr>
              <w:t xml:space="preserve">Authorities, politicians, </w:t>
            </w:r>
            <w:r w:rsidR="004F6284" w:rsidRPr="00D71D0C">
              <w:rPr>
                <w:lang w:val="en-US"/>
              </w:rPr>
              <w:t xml:space="preserve">the </w:t>
            </w:r>
            <w:r w:rsidRPr="00D71D0C">
              <w:rPr>
                <w:lang w:val="en-US"/>
              </w:rPr>
              <w:t>media,</w:t>
            </w:r>
            <w:r w:rsidR="004F6284" w:rsidRPr="00D71D0C">
              <w:rPr>
                <w:lang w:val="en-US"/>
              </w:rPr>
              <w:t xml:space="preserve"> the</w:t>
            </w:r>
            <w:r w:rsidRPr="00D71D0C">
              <w:rPr>
                <w:lang w:val="en-US"/>
              </w:rPr>
              <w:t xml:space="preserve"> public, etc. </w:t>
            </w:r>
          </w:p>
        </w:tc>
      </w:tr>
    </w:tbl>
    <w:p w14:paraId="78676A83" w14:textId="77777777" w:rsidR="00F004D7" w:rsidRPr="00D71D0C" w:rsidRDefault="00F004D7" w:rsidP="007372BD">
      <w:pPr>
        <w:rPr>
          <w:sz w:val="20"/>
          <w:szCs w:val="20"/>
          <w:lang w:val="en-US"/>
        </w:rPr>
      </w:pPr>
    </w:p>
    <w:p w14:paraId="4429AE0C" w14:textId="77777777" w:rsidR="00F004D7" w:rsidRPr="00D71D0C" w:rsidRDefault="00F004D7" w:rsidP="007372BD">
      <w:pPr>
        <w:rPr>
          <w:sz w:val="24"/>
          <w:lang w:val="en-US"/>
        </w:rPr>
      </w:pPr>
    </w:p>
    <w:sectPr w:rsidR="00F004D7" w:rsidRPr="00D71D0C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2-11-18T09:25:00Z" w:initials="JL">
    <w:p w14:paraId="5C2A350D" w14:textId="77777777" w:rsidR="00C5238C" w:rsidRDefault="00C5238C" w:rsidP="00C5238C">
      <w:r>
        <w:rPr>
          <w:rStyle w:val="CommentReference"/>
        </w:rPr>
        <w:annotationRef/>
      </w:r>
      <w:r>
        <w:rPr>
          <w:sz w:val="20"/>
          <w:szCs w:val="20"/>
        </w:rPr>
        <w:t>The text to be translated is provided in the table below each graphic. The original text is given in the left column, please provide the translation in the right column.</w:t>
      </w:r>
    </w:p>
  </w:comment>
  <w:comment w:id="1" w:author="Johnson, Lila" w:date="2022-11-18T09:30:00Z" w:initials="JL">
    <w:p w14:paraId="791E0365" w14:textId="77777777" w:rsidR="00DF3441" w:rsidRDefault="00DF3441" w:rsidP="00CE2B43">
      <w:r>
        <w:rPr>
          <w:rStyle w:val="CommentReference"/>
        </w:rPr>
        <w:annotationRef/>
      </w:r>
      <w:r>
        <w:rPr>
          <w:sz w:val="20"/>
          <w:szCs w:val="20"/>
        </w:rPr>
        <w:t>Only the title of this graphic requires translation</w:t>
      </w:r>
    </w:p>
  </w:comment>
  <w:comment w:id="2" w:author="Editor" w:date="2023-02-04T09:50:00Z" w:initials="E">
    <w:p w14:paraId="4328B5C0" w14:textId="7C2B1FAA" w:rsidR="003F37D4" w:rsidRDefault="003F37D4">
      <w:pPr>
        <w:pStyle w:val="CommentText"/>
      </w:pPr>
      <w:r>
        <w:rPr>
          <w:rStyle w:val="CommentReference"/>
        </w:rPr>
        <w:annotationRef/>
      </w:r>
      <w:r>
        <w:t>NB the EN provided in the DE is incorrect here</w:t>
      </w:r>
    </w:p>
  </w:comment>
  <w:comment w:id="3" w:author="Editor" w:date="2023-02-04T10:01:00Z" w:initials="E">
    <w:p w14:paraId="586220A7" w14:textId="1EA70870" w:rsidR="007E444B" w:rsidRDefault="007E444B">
      <w:pPr>
        <w:pStyle w:val="CommentText"/>
      </w:pPr>
      <w:r>
        <w:rPr>
          <w:rStyle w:val="CommentReference"/>
        </w:rPr>
        <w:annotationRef/>
      </w:r>
      <w:r>
        <w:t>This is potentially wrong in the DE source; I suspect it should be *not* in the same organization. I have however left the translation to reflect the DE as it stands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C2A350D" w15:done="0"/>
  <w15:commentEx w15:paraId="791E0365" w15:done="0"/>
  <w15:commentEx w15:paraId="4328B5C0" w15:done="0"/>
  <w15:commentEx w15:paraId="586220A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21CE1B" w16cex:dateUtc="2022-11-18T08:25:00Z"/>
  <w16cex:commentExtensible w16cex:durableId="2721CF22" w16cex:dateUtc="2022-11-18T08:30:00Z"/>
  <w16cex:commentExtensible w16cex:durableId="2788A8F3" w16cex:dateUtc="2023-02-04T09:50:00Z"/>
  <w16cex:commentExtensible w16cex:durableId="2788AB6F" w16cex:dateUtc="2023-02-04T10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C2A350D" w16cid:durableId="2721CE1B"/>
  <w16cid:commentId w16cid:paraId="791E0365" w16cid:durableId="2721CF22"/>
  <w16cid:commentId w16cid:paraId="4328B5C0" w16cid:durableId="2788A8F3"/>
  <w16cid:commentId w16cid:paraId="586220A7" w16cid:durableId="2788AB6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33E9C"/>
    <w:multiLevelType w:val="hybridMultilevel"/>
    <w:tmpl w:val="1372427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E766B"/>
    <w:multiLevelType w:val="hybridMultilevel"/>
    <w:tmpl w:val="509E5324"/>
    <w:lvl w:ilvl="0" w:tplc="F0A2414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150C82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EE6867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6C4E63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B3AC8A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48AF25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DFEFE1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00632C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8DAE68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816B2A"/>
    <w:multiLevelType w:val="hybridMultilevel"/>
    <w:tmpl w:val="0CBCD6B0"/>
    <w:lvl w:ilvl="0" w:tplc="9660509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E66ABE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2CAFA6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B94BAD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170DBF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FDC8FC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A5E440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EB8B8D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7AA4D9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987A6C"/>
    <w:multiLevelType w:val="hybridMultilevel"/>
    <w:tmpl w:val="B08445B0"/>
    <w:lvl w:ilvl="0" w:tplc="E5348FF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9EA1E8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01E49A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AD2445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4147BA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A3A1B0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48E120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C40D6C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194C1B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 w15:restartNumberingAfterBreak="0">
    <w:nsid w:val="72E86CEE"/>
    <w:multiLevelType w:val="hybridMultilevel"/>
    <w:tmpl w:val="6D18C64E"/>
    <w:lvl w:ilvl="0" w:tplc="2C9A67F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A9237C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BFA22D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D12EC3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B323C8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8E8B59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0021E5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4FC5DB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C5C149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2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7087201">
    <w:abstractNumId w:val="12"/>
  </w:num>
  <w:num w:numId="2" w16cid:durableId="522212874">
    <w:abstractNumId w:val="0"/>
  </w:num>
  <w:num w:numId="3" w16cid:durableId="229002942">
    <w:abstractNumId w:val="9"/>
  </w:num>
  <w:num w:numId="4" w16cid:durableId="343172405">
    <w:abstractNumId w:val="3"/>
  </w:num>
  <w:num w:numId="5" w16cid:durableId="403994609">
    <w:abstractNumId w:val="5"/>
  </w:num>
  <w:num w:numId="6" w16cid:durableId="540748241">
    <w:abstractNumId w:val="7"/>
  </w:num>
  <w:num w:numId="7" w16cid:durableId="1354653383">
    <w:abstractNumId w:val="6"/>
  </w:num>
  <w:num w:numId="8" w16cid:durableId="1410539328">
    <w:abstractNumId w:val="1"/>
  </w:num>
  <w:num w:numId="9" w16cid:durableId="249895770">
    <w:abstractNumId w:val="8"/>
  </w:num>
  <w:num w:numId="10" w16cid:durableId="169495091">
    <w:abstractNumId w:val="11"/>
  </w:num>
  <w:num w:numId="11" w16cid:durableId="53967737">
    <w:abstractNumId w:val="10"/>
  </w:num>
  <w:num w:numId="12" w16cid:durableId="238902951">
    <w:abstractNumId w:val="4"/>
  </w:num>
  <w:num w:numId="13" w16cid:durableId="564339220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  <w15:person w15:author="Editor">
    <w15:presenceInfo w15:providerId="None" w15:userId="Edi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070A9"/>
    <w:rsid w:val="00010697"/>
    <w:rsid w:val="00011B31"/>
    <w:rsid w:val="00014E08"/>
    <w:rsid w:val="00030B41"/>
    <w:rsid w:val="00034AC2"/>
    <w:rsid w:val="0003743F"/>
    <w:rsid w:val="0005227C"/>
    <w:rsid w:val="00065F61"/>
    <w:rsid w:val="00070445"/>
    <w:rsid w:val="00072921"/>
    <w:rsid w:val="000730CE"/>
    <w:rsid w:val="000736F7"/>
    <w:rsid w:val="00087244"/>
    <w:rsid w:val="000A1476"/>
    <w:rsid w:val="000C4252"/>
    <w:rsid w:val="000E2CB0"/>
    <w:rsid w:val="000E57DC"/>
    <w:rsid w:val="00100D47"/>
    <w:rsid w:val="0011709D"/>
    <w:rsid w:val="00126B19"/>
    <w:rsid w:val="001317F1"/>
    <w:rsid w:val="00133947"/>
    <w:rsid w:val="0014170E"/>
    <w:rsid w:val="00156680"/>
    <w:rsid w:val="00160454"/>
    <w:rsid w:val="00164136"/>
    <w:rsid w:val="0016754C"/>
    <w:rsid w:val="00167D0C"/>
    <w:rsid w:val="00171136"/>
    <w:rsid w:val="0018054C"/>
    <w:rsid w:val="00197B39"/>
    <w:rsid w:val="001A09A3"/>
    <w:rsid w:val="001A33D6"/>
    <w:rsid w:val="001A5125"/>
    <w:rsid w:val="001A6BEC"/>
    <w:rsid w:val="001B5A69"/>
    <w:rsid w:val="001C525F"/>
    <w:rsid w:val="001D4659"/>
    <w:rsid w:val="001F35DB"/>
    <w:rsid w:val="001F57EA"/>
    <w:rsid w:val="00215D60"/>
    <w:rsid w:val="002176CC"/>
    <w:rsid w:val="00230AF5"/>
    <w:rsid w:val="00235C78"/>
    <w:rsid w:val="00236006"/>
    <w:rsid w:val="0024328B"/>
    <w:rsid w:val="0024392F"/>
    <w:rsid w:val="00246DB9"/>
    <w:rsid w:val="0025711A"/>
    <w:rsid w:val="00264110"/>
    <w:rsid w:val="00271EB4"/>
    <w:rsid w:val="00273EAE"/>
    <w:rsid w:val="00285A85"/>
    <w:rsid w:val="00286019"/>
    <w:rsid w:val="002A39F9"/>
    <w:rsid w:val="002A743E"/>
    <w:rsid w:val="002C12D2"/>
    <w:rsid w:val="002E0226"/>
    <w:rsid w:val="002F2D40"/>
    <w:rsid w:val="00302C9B"/>
    <w:rsid w:val="003322DC"/>
    <w:rsid w:val="00332573"/>
    <w:rsid w:val="00334CC8"/>
    <w:rsid w:val="00346D22"/>
    <w:rsid w:val="003612FC"/>
    <w:rsid w:val="00367DD8"/>
    <w:rsid w:val="003852A1"/>
    <w:rsid w:val="003858D8"/>
    <w:rsid w:val="003867B1"/>
    <w:rsid w:val="0039121B"/>
    <w:rsid w:val="00393244"/>
    <w:rsid w:val="00395D52"/>
    <w:rsid w:val="00397AD8"/>
    <w:rsid w:val="003A163B"/>
    <w:rsid w:val="003A4F15"/>
    <w:rsid w:val="003D2135"/>
    <w:rsid w:val="003E2648"/>
    <w:rsid w:val="003E4AAF"/>
    <w:rsid w:val="003E5B8C"/>
    <w:rsid w:val="003E66E6"/>
    <w:rsid w:val="003F37D4"/>
    <w:rsid w:val="003F49DB"/>
    <w:rsid w:val="0041191C"/>
    <w:rsid w:val="00425E83"/>
    <w:rsid w:val="00435589"/>
    <w:rsid w:val="00442EA0"/>
    <w:rsid w:val="004453C1"/>
    <w:rsid w:val="0045227C"/>
    <w:rsid w:val="0045293A"/>
    <w:rsid w:val="00456762"/>
    <w:rsid w:val="004626D9"/>
    <w:rsid w:val="00463B4F"/>
    <w:rsid w:val="004711DE"/>
    <w:rsid w:val="00475B62"/>
    <w:rsid w:val="004773CB"/>
    <w:rsid w:val="00481191"/>
    <w:rsid w:val="00483F19"/>
    <w:rsid w:val="004A5F49"/>
    <w:rsid w:val="004B137D"/>
    <w:rsid w:val="004C13C5"/>
    <w:rsid w:val="004C2195"/>
    <w:rsid w:val="004D6645"/>
    <w:rsid w:val="004E1741"/>
    <w:rsid w:val="004E33A5"/>
    <w:rsid w:val="004F01E2"/>
    <w:rsid w:val="004F1B42"/>
    <w:rsid w:val="004F6284"/>
    <w:rsid w:val="00500C7B"/>
    <w:rsid w:val="00502470"/>
    <w:rsid w:val="00504823"/>
    <w:rsid w:val="00505468"/>
    <w:rsid w:val="0050710D"/>
    <w:rsid w:val="00513614"/>
    <w:rsid w:val="00530E4A"/>
    <w:rsid w:val="00532F11"/>
    <w:rsid w:val="005557D1"/>
    <w:rsid w:val="0055686B"/>
    <w:rsid w:val="00562AF4"/>
    <w:rsid w:val="00564BF8"/>
    <w:rsid w:val="005672C3"/>
    <w:rsid w:val="00571CFF"/>
    <w:rsid w:val="00572311"/>
    <w:rsid w:val="005803E2"/>
    <w:rsid w:val="005A67B9"/>
    <w:rsid w:val="005B412F"/>
    <w:rsid w:val="005C3D55"/>
    <w:rsid w:val="005C6660"/>
    <w:rsid w:val="005C672F"/>
    <w:rsid w:val="005D631D"/>
    <w:rsid w:val="005E064F"/>
    <w:rsid w:val="0060261F"/>
    <w:rsid w:val="006028E2"/>
    <w:rsid w:val="00614C63"/>
    <w:rsid w:val="00633D0C"/>
    <w:rsid w:val="006354EF"/>
    <w:rsid w:val="006475C2"/>
    <w:rsid w:val="00654CFB"/>
    <w:rsid w:val="0066382C"/>
    <w:rsid w:val="00672DE2"/>
    <w:rsid w:val="006752DD"/>
    <w:rsid w:val="0068047D"/>
    <w:rsid w:val="00692CE2"/>
    <w:rsid w:val="006A06A1"/>
    <w:rsid w:val="006B0F29"/>
    <w:rsid w:val="006B5137"/>
    <w:rsid w:val="006C340D"/>
    <w:rsid w:val="006C574E"/>
    <w:rsid w:val="006C600C"/>
    <w:rsid w:val="006C652A"/>
    <w:rsid w:val="006D79F4"/>
    <w:rsid w:val="006D7E97"/>
    <w:rsid w:val="006E252A"/>
    <w:rsid w:val="006E43F2"/>
    <w:rsid w:val="006F6CFD"/>
    <w:rsid w:val="007003A6"/>
    <w:rsid w:val="0070294F"/>
    <w:rsid w:val="00703F7C"/>
    <w:rsid w:val="00704C22"/>
    <w:rsid w:val="0071149A"/>
    <w:rsid w:val="00714FEC"/>
    <w:rsid w:val="00734A73"/>
    <w:rsid w:val="0073620A"/>
    <w:rsid w:val="007372BD"/>
    <w:rsid w:val="007436B8"/>
    <w:rsid w:val="00743E6F"/>
    <w:rsid w:val="00745007"/>
    <w:rsid w:val="0074550F"/>
    <w:rsid w:val="0074573B"/>
    <w:rsid w:val="00772761"/>
    <w:rsid w:val="00776C10"/>
    <w:rsid w:val="007859FF"/>
    <w:rsid w:val="007A1163"/>
    <w:rsid w:val="007A12C4"/>
    <w:rsid w:val="007A583A"/>
    <w:rsid w:val="007B2358"/>
    <w:rsid w:val="007B5A0D"/>
    <w:rsid w:val="007C216A"/>
    <w:rsid w:val="007D391B"/>
    <w:rsid w:val="007E0692"/>
    <w:rsid w:val="007E13A3"/>
    <w:rsid w:val="007E288D"/>
    <w:rsid w:val="007E2EAD"/>
    <w:rsid w:val="007E444B"/>
    <w:rsid w:val="007E4862"/>
    <w:rsid w:val="007F01A1"/>
    <w:rsid w:val="007F1828"/>
    <w:rsid w:val="007F3266"/>
    <w:rsid w:val="007F690B"/>
    <w:rsid w:val="00800F09"/>
    <w:rsid w:val="008175A6"/>
    <w:rsid w:val="00823A49"/>
    <w:rsid w:val="0082773A"/>
    <w:rsid w:val="008317CE"/>
    <w:rsid w:val="00844C6A"/>
    <w:rsid w:val="008520E6"/>
    <w:rsid w:val="00857FFB"/>
    <w:rsid w:val="00862643"/>
    <w:rsid w:val="00863E3A"/>
    <w:rsid w:val="008842D2"/>
    <w:rsid w:val="00886AF9"/>
    <w:rsid w:val="008875C4"/>
    <w:rsid w:val="00892A36"/>
    <w:rsid w:val="00893630"/>
    <w:rsid w:val="0089530C"/>
    <w:rsid w:val="008A5F41"/>
    <w:rsid w:val="008B6CB3"/>
    <w:rsid w:val="008D13F9"/>
    <w:rsid w:val="008D4C38"/>
    <w:rsid w:val="008D7182"/>
    <w:rsid w:val="008D73F0"/>
    <w:rsid w:val="008E05A1"/>
    <w:rsid w:val="008E6537"/>
    <w:rsid w:val="008F0A28"/>
    <w:rsid w:val="008F60E0"/>
    <w:rsid w:val="00904820"/>
    <w:rsid w:val="0090712F"/>
    <w:rsid w:val="009211D1"/>
    <w:rsid w:val="00934D90"/>
    <w:rsid w:val="0093747B"/>
    <w:rsid w:val="00943C7B"/>
    <w:rsid w:val="00956141"/>
    <w:rsid w:val="00956E77"/>
    <w:rsid w:val="00965EE5"/>
    <w:rsid w:val="00982C9A"/>
    <w:rsid w:val="009873D1"/>
    <w:rsid w:val="0099472E"/>
    <w:rsid w:val="009A5B24"/>
    <w:rsid w:val="009B2B71"/>
    <w:rsid w:val="009B4FCE"/>
    <w:rsid w:val="009B7554"/>
    <w:rsid w:val="009D55BA"/>
    <w:rsid w:val="009F4F94"/>
    <w:rsid w:val="00A0036E"/>
    <w:rsid w:val="00A11139"/>
    <w:rsid w:val="00A16A48"/>
    <w:rsid w:val="00A23F9D"/>
    <w:rsid w:val="00A41750"/>
    <w:rsid w:val="00A42C70"/>
    <w:rsid w:val="00A50C6B"/>
    <w:rsid w:val="00A7162F"/>
    <w:rsid w:val="00A8207A"/>
    <w:rsid w:val="00A93CCE"/>
    <w:rsid w:val="00A95F1A"/>
    <w:rsid w:val="00A96BCC"/>
    <w:rsid w:val="00AA01AA"/>
    <w:rsid w:val="00AA07B7"/>
    <w:rsid w:val="00AB0C11"/>
    <w:rsid w:val="00AB2119"/>
    <w:rsid w:val="00AC1299"/>
    <w:rsid w:val="00AC36CB"/>
    <w:rsid w:val="00AC3B55"/>
    <w:rsid w:val="00AC7222"/>
    <w:rsid w:val="00AD144A"/>
    <w:rsid w:val="00AF1B67"/>
    <w:rsid w:val="00B04705"/>
    <w:rsid w:val="00B17369"/>
    <w:rsid w:val="00B20BEA"/>
    <w:rsid w:val="00B23266"/>
    <w:rsid w:val="00B25D71"/>
    <w:rsid w:val="00B32DDB"/>
    <w:rsid w:val="00B448B4"/>
    <w:rsid w:val="00B75BA5"/>
    <w:rsid w:val="00B776D2"/>
    <w:rsid w:val="00B86133"/>
    <w:rsid w:val="00BA41D0"/>
    <w:rsid w:val="00BA570B"/>
    <w:rsid w:val="00BA6D44"/>
    <w:rsid w:val="00BB481F"/>
    <w:rsid w:val="00BB520D"/>
    <w:rsid w:val="00BB603C"/>
    <w:rsid w:val="00BD143B"/>
    <w:rsid w:val="00BD4EBE"/>
    <w:rsid w:val="00BD6336"/>
    <w:rsid w:val="00BE7657"/>
    <w:rsid w:val="00BF03E3"/>
    <w:rsid w:val="00C05C1A"/>
    <w:rsid w:val="00C22929"/>
    <w:rsid w:val="00C5238C"/>
    <w:rsid w:val="00C564B2"/>
    <w:rsid w:val="00C56BBE"/>
    <w:rsid w:val="00C60DE5"/>
    <w:rsid w:val="00C60E81"/>
    <w:rsid w:val="00C62EAA"/>
    <w:rsid w:val="00C70000"/>
    <w:rsid w:val="00C77D4E"/>
    <w:rsid w:val="00C91051"/>
    <w:rsid w:val="00CB2513"/>
    <w:rsid w:val="00CB58FF"/>
    <w:rsid w:val="00CC341B"/>
    <w:rsid w:val="00CC3F40"/>
    <w:rsid w:val="00CD2A28"/>
    <w:rsid w:val="00CE6D65"/>
    <w:rsid w:val="00CF51CA"/>
    <w:rsid w:val="00CF7E11"/>
    <w:rsid w:val="00D072E0"/>
    <w:rsid w:val="00D16A75"/>
    <w:rsid w:val="00D257AE"/>
    <w:rsid w:val="00D366D0"/>
    <w:rsid w:val="00D43F10"/>
    <w:rsid w:val="00D448FC"/>
    <w:rsid w:val="00D50E3A"/>
    <w:rsid w:val="00D578B8"/>
    <w:rsid w:val="00D622C9"/>
    <w:rsid w:val="00D71D0C"/>
    <w:rsid w:val="00D80B77"/>
    <w:rsid w:val="00D80EFB"/>
    <w:rsid w:val="00D8286B"/>
    <w:rsid w:val="00D85214"/>
    <w:rsid w:val="00D93BF9"/>
    <w:rsid w:val="00DA25AF"/>
    <w:rsid w:val="00DA6459"/>
    <w:rsid w:val="00DA7EB2"/>
    <w:rsid w:val="00DB3B0E"/>
    <w:rsid w:val="00DB3F46"/>
    <w:rsid w:val="00DB6848"/>
    <w:rsid w:val="00DD21F4"/>
    <w:rsid w:val="00DD22C7"/>
    <w:rsid w:val="00DE2F35"/>
    <w:rsid w:val="00DE4EDC"/>
    <w:rsid w:val="00DF3441"/>
    <w:rsid w:val="00DF7702"/>
    <w:rsid w:val="00E00C21"/>
    <w:rsid w:val="00E13409"/>
    <w:rsid w:val="00E36ECF"/>
    <w:rsid w:val="00E41018"/>
    <w:rsid w:val="00E50656"/>
    <w:rsid w:val="00E538C3"/>
    <w:rsid w:val="00E54018"/>
    <w:rsid w:val="00E5532F"/>
    <w:rsid w:val="00E6780A"/>
    <w:rsid w:val="00E75B7C"/>
    <w:rsid w:val="00E77D9C"/>
    <w:rsid w:val="00E829F7"/>
    <w:rsid w:val="00E83FC4"/>
    <w:rsid w:val="00E853C9"/>
    <w:rsid w:val="00E87D11"/>
    <w:rsid w:val="00E9393B"/>
    <w:rsid w:val="00EA0CF3"/>
    <w:rsid w:val="00EA178D"/>
    <w:rsid w:val="00ED150B"/>
    <w:rsid w:val="00EE3075"/>
    <w:rsid w:val="00EE3E61"/>
    <w:rsid w:val="00EF755B"/>
    <w:rsid w:val="00F004D7"/>
    <w:rsid w:val="00F012B5"/>
    <w:rsid w:val="00F07028"/>
    <w:rsid w:val="00F11955"/>
    <w:rsid w:val="00F11D79"/>
    <w:rsid w:val="00F12523"/>
    <w:rsid w:val="00F144E6"/>
    <w:rsid w:val="00F16515"/>
    <w:rsid w:val="00F23C2A"/>
    <w:rsid w:val="00F26117"/>
    <w:rsid w:val="00F37543"/>
    <w:rsid w:val="00F41E99"/>
    <w:rsid w:val="00F55523"/>
    <w:rsid w:val="00F628C2"/>
    <w:rsid w:val="00F72F00"/>
    <w:rsid w:val="00F733C2"/>
    <w:rsid w:val="00F73E05"/>
    <w:rsid w:val="00F75D2B"/>
    <w:rsid w:val="00F97EC2"/>
    <w:rsid w:val="00FA18E0"/>
    <w:rsid w:val="00FB35D0"/>
    <w:rsid w:val="00FD4DF5"/>
    <w:rsid w:val="00FE7D6E"/>
    <w:rsid w:val="00FF4E56"/>
    <w:rsid w:val="00FF72AF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B8A99B"/>
  <w15:chartTrackingRefBased/>
  <w15:docId w15:val="{6DA8FC7A-5C3A-4AC6-8890-FB4F6489E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4F62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18/08/relationships/commentsExtensible" Target="commentsExtensible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microsoft.com/office/2011/relationships/commentsExtended" Target="commentsExtended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comments" Target="comments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microsoft.com/office/2011/relationships/people" Target="peop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microsoft.com/office/2016/09/relationships/commentsIds" Target="commentsIds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emf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4.xml><?xml version="1.0" encoding="utf-8"?>
<ds:datastoreItem xmlns:ds="http://schemas.openxmlformats.org/officeDocument/2006/customXml" ds:itemID="{475E1BA2-C280-4232-A05B-ABABACE12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30</Pages>
  <Words>3101</Words>
  <Characters>23882</Characters>
  <Application>Microsoft Office Word</Application>
  <DocSecurity>0</DocSecurity>
  <Lines>1256</Lines>
  <Paragraphs>1037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Career Partner</Company>
  <LinksUpToDate>false</LinksUpToDate>
  <CharactersWithSpaces>25946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Anne Pabel</cp:lastModifiedBy>
  <cp:revision>8</cp:revision>
  <dcterms:created xsi:type="dcterms:W3CDTF">2023-01-23T22:07:00Z</dcterms:created>
  <dcterms:modified xsi:type="dcterms:W3CDTF">2023-02-06T13:43:00Z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  <property fmtid="{D5CDD505-2E9C-101B-9397-08002B2CF9AE}" pid="8" name="GrammarlyDocumentId">
    <vt:lpwstr>88406ca6503189a39ac12a24e0acf99618ad9c65ebd54e1ec0de81b9bbb34d72</vt:lpwstr>
  </property>
</Properties>
</file>