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45C76" w14:textId="0F4FDE68" w:rsidR="00B26C0B" w:rsidRPr="00E723C3" w:rsidRDefault="00B26C0B" w:rsidP="00A97A35">
      <w:pPr>
        <w:pStyle w:val="Heading30"/>
        <w:keepNext/>
        <w:keepLines/>
        <w:bidi/>
        <w:jc w:val="left"/>
        <w:rPr>
          <w:rFonts w:cs="David"/>
          <w:color w:val="0070C0"/>
          <w:rtl/>
          <w:lang w:bidi="he-IL"/>
        </w:rPr>
      </w:pPr>
      <w:bookmarkStart w:id="0" w:name="bookmark0"/>
    </w:p>
    <w:p w14:paraId="69C5D20A" w14:textId="77777777" w:rsidR="00F70A40" w:rsidRPr="00E723C3" w:rsidRDefault="00F70A40" w:rsidP="00050856">
      <w:pPr>
        <w:pStyle w:val="Heading30"/>
        <w:keepNext/>
        <w:keepLines/>
        <w:bidi/>
        <w:rPr>
          <w:rFonts w:cs="David"/>
          <w:color w:val="0070C0"/>
        </w:rPr>
      </w:pPr>
    </w:p>
    <w:bookmarkEnd w:id="0"/>
    <w:p w14:paraId="7592DA2B" w14:textId="77777777" w:rsidR="004648F8" w:rsidRPr="00E723C3" w:rsidRDefault="004648F8" w:rsidP="00050856">
      <w:pPr>
        <w:pStyle w:val="Bodytext30"/>
        <w:bidi/>
        <w:spacing w:line="233" w:lineRule="auto"/>
        <w:rPr>
          <w:rFonts w:cs="David"/>
          <w:color w:val="0070C0"/>
          <w:sz w:val="19"/>
          <w:szCs w:val="19"/>
          <w:rtl/>
          <w:lang w:bidi="he-IL"/>
        </w:rPr>
      </w:pPr>
    </w:p>
    <w:p w14:paraId="33983A8A" w14:textId="77777777" w:rsidR="004648F8" w:rsidRPr="00A97A35" w:rsidRDefault="004648F8" w:rsidP="00050856">
      <w:pPr>
        <w:pStyle w:val="Bodytext30"/>
        <w:bidi/>
        <w:spacing w:line="233" w:lineRule="auto"/>
        <w:rPr>
          <w:rFonts w:cs="David"/>
          <w:b/>
          <w:bCs/>
          <w:i/>
          <w:iCs/>
          <w:color w:val="auto"/>
          <w:sz w:val="19"/>
          <w:szCs w:val="19"/>
        </w:rPr>
      </w:pPr>
    </w:p>
    <w:p w14:paraId="720A9C97" w14:textId="77777777" w:rsidR="004C1887" w:rsidRPr="00126267" w:rsidRDefault="004F42FA" w:rsidP="00050856">
      <w:pPr>
        <w:pStyle w:val="Heading20"/>
        <w:keepNext/>
        <w:keepLines/>
        <w:bidi/>
        <w:rPr>
          <w:rFonts w:cs="David"/>
          <w:color w:val="auto"/>
          <w:lang w:val="it-IT"/>
        </w:rPr>
      </w:pPr>
      <w:bookmarkStart w:id="1" w:name="bookmark2"/>
      <w:r w:rsidRPr="00126267">
        <w:rPr>
          <w:rFonts w:cs="David"/>
          <w:color w:val="auto"/>
          <w:lang w:val="it-IT"/>
        </w:rPr>
        <w:t>APOSTILLE</w:t>
      </w:r>
      <w:bookmarkEnd w:id="1"/>
    </w:p>
    <w:p w14:paraId="1C26529B" w14:textId="77777777" w:rsidR="004C1887" w:rsidRPr="00126267" w:rsidRDefault="004F42FA" w:rsidP="00050856">
      <w:pPr>
        <w:pStyle w:val="Bodytext20"/>
        <w:bidi/>
        <w:jc w:val="center"/>
        <w:rPr>
          <w:rFonts w:cs="David"/>
          <w:color w:val="auto"/>
          <w:lang w:val="it-IT"/>
        </w:rPr>
      </w:pPr>
      <w:r w:rsidRPr="00126267">
        <w:rPr>
          <w:rFonts w:cs="David"/>
          <w:color w:val="auto"/>
          <w:lang w:val="it-IT"/>
        </w:rPr>
        <w:t>(Convention de La Haye du 5 octobre 1961)</w:t>
      </w:r>
    </w:p>
    <w:p w14:paraId="053BC0A1" w14:textId="77777777" w:rsidR="00627F14" w:rsidRPr="00126267" w:rsidRDefault="00627F14" w:rsidP="00050856">
      <w:pPr>
        <w:bidi/>
        <w:jc w:val="center"/>
        <w:rPr>
          <w:rFonts w:cs="David"/>
          <w:color w:val="0070C0"/>
          <w:lang w:val="it-IT"/>
        </w:rPr>
      </w:pPr>
    </w:p>
    <w:p w14:paraId="60599C6E" w14:textId="4648DA58" w:rsidR="00627F14" w:rsidRPr="00A97A35" w:rsidRDefault="00627F14" w:rsidP="00050856">
      <w:pPr>
        <w:widowControl/>
        <w:numPr>
          <w:ilvl w:val="0"/>
          <w:numId w:val="4"/>
        </w:numPr>
        <w:bidi/>
        <w:spacing w:line="360" w:lineRule="auto"/>
        <w:contextualSpacing/>
        <w:rPr>
          <w:rFonts w:asciiTheme="minorBidi" w:hAnsiTheme="minorBidi" w:cs="David"/>
          <w:color w:val="auto"/>
        </w:rPr>
      </w:pPr>
      <w:r w:rsidRPr="00A97A35">
        <w:rPr>
          <w:rFonts w:asciiTheme="minorBidi" w:hAnsiTheme="minorBidi" w:cs="David"/>
          <w:color w:val="auto"/>
          <w:rtl/>
          <w:lang w:bidi="he-IL"/>
        </w:rPr>
        <w:t>מדינה</w:t>
      </w:r>
      <w:r w:rsidRPr="00A97A35">
        <w:rPr>
          <w:rFonts w:ascii="David" w:hAnsiTheme="minorBidi" w:cs="David"/>
          <w:color w:val="auto"/>
          <w:rtl/>
        </w:rPr>
        <w:t xml:space="preserve">: </w:t>
      </w:r>
      <w:r w:rsidRPr="00A97A35">
        <w:rPr>
          <w:rFonts w:asciiTheme="minorBidi" w:hAnsiTheme="minorBidi" w:cs="David"/>
          <w:color w:val="auto"/>
        </w:rPr>
        <w:tab/>
      </w:r>
      <w:r w:rsidR="004E14BA" w:rsidRPr="00A97A35">
        <w:rPr>
          <w:rFonts w:asciiTheme="minorBidi" w:hAnsiTheme="minorBidi" w:cs="David"/>
          <w:color w:val="auto"/>
          <w:rtl/>
          <w:lang w:bidi="he-IL"/>
        </w:rPr>
        <w:tab/>
      </w:r>
      <w:r w:rsidR="004E14BA" w:rsidRPr="00A97A35">
        <w:rPr>
          <w:rFonts w:asciiTheme="minorBidi" w:hAnsiTheme="minorBidi" w:cs="David"/>
          <w:color w:val="auto"/>
          <w:rtl/>
          <w:lang w:bidi="he-IL"/>
        </w:rPr>
        <w:tab/>
      </w:r>
      <w:r w:rsidR="00A97A35" w:rsidRPr="00A97A35">
        <w:rPr>
          <w:rFonts w:asciiTheme="minorBidi" w:hAnsiTheme="minorBidi" w:cs="David"/>
          <w:color w:val="auto"/>
          <w:rtl/>
          <w:lang w:bidi="he-IL"/>
        </w:rPr>
        <w:tab/>
      </w:r>
      <w:r w:rsidRPr="00A97A35">
        <w:rPr>
          <w:rFonts w:asciiTheme="minorBidi" w:hAnsiTheme="minorBidi" w:cs="David"/>
          <w:color w:val="auto"/>
          <w:rtl/>
          <w:lang w:bidi="he-IL"/>
        </w:rPr>
        <w:t>ארצות</w:t>
      </w:r>
      <w:r w:rsidRPr="00A97A35">
        <w:rPr>
          <w:rFonts w:ascii="David" w:hAnsiTheme="minorBidi" w:cs="David"/>
          <w:color w:val="auto"/>
          <w:rtl/>
        </w:rPr>
        <w:t xml:space="preserve"> </w:t>
      </w:r>
      <w:r w:rsidRPr="00A97A35">
        <w:rPr>
          <w:rFonts w:asciiTheme="minorBidi" w:hAnsiTheme="minorBidi" w:cs="David"/>
          <w:color w:val="auto"/>
          <w:rtl/>
          <w:lang w:bidi="he-IL"/>
        </w:rPr>
        <w:t>הברית</w:t>
      </w:r>
      <w:r w:rsidRPr="00A97A35">
        <w:rPr>
          <w:rFonts w:ascii="David" w:hAnsiTheme="minorBidi" w:cs="David"/>
          <w:color w:val="auto"/>
          <w:rtl/>
        </w:rPr>
        <w:t xml:space="preserve"> </w:t>
      </w:r>
    </w:p>
    <w:p w14:paraId="68D30DC9" w14:textId="77777777" w:rsidR="00627F14" w:rsidRPr="00A97A35" w:rsidRDefault="00627F14" w:rsidP="004E14BA">
      <w:pPr>
        <w:bidi/>
        <w:ind w:left="425"/>
        <w:contextualSpacing/>
        <w:rPr>
          <w:rFonts w:ascii="David" w:hAnsiTheme="minorBidi" w:cs="David"/>
          <w:color w:val="auto"/>
          <w:rtl/>
        </w:rPr>
      </w:pPr>
      <w:r w:rsidRPr="00A97A35">
        <w:rPr>
          <w:rFonts w:ascii="David" w:hAnsiTheme="minorBidi" w:cs="David"/>
          <w:color w:val="auto"/>
          <w:rtl/>
        </w:rPr>
        <w:t xml:space="preserve">   </w:t>
      </w:r>
      <w:r w:rsidRPr="00A97A35">
        <w:rPr>
          <w:rFonts w:ascii="David" w:hAnsiTheme="minorBidi" w:cs="David"/>
          <w:color w:val="auto"/>
          <w:rtl/>
        </w:rPr>
        <w:tab/>
      </w:r>
      <w:r w:rsidRPr="00A97A35">
        <w:rPr>
          <w:rFonts w:asciiTheme="minorBidi" w:hAnsiTheme="minorBidi" w:cs="David"/>
          <w:color w:val="auto"/>
          <w:rtl/>
          <w:lang w:bidi="he-IL"/>
        </w:rPr>
        <w:t>מסמך</w:t>
      </w:r>
      <w:r w:rsidRPr="00A97A35">
        <w:rPr>
          <w:rFonts w:ascii="David" w:hAnsiTheme="minorBidi" w:cs="David"/>
          <w:color w:val="auto"/>
          <w:rtl/>
        </w:rPr>
        <w:t xml:space="preserve"> </w:t>
      </w:r>
      <w:r w:rsidRPr="00A97A35">
        <w:rPr>
          <w:rFonts w:asciiTheme="minorBidi" w:hAnsiTheme="minorBidi" w:cs="David"/>
          <w:color w:val="auto"/>
          <w:rtl/>
          <w:lang w:bidi="he-IL"/>
        </w:rPr>
        <w:t>ציבורי</w:t>
      </w:r>
      <w:r w:rsidRPr="00A97A35">
        <w:rPr>
          <w:rFonts w:ascii="David" w:hAnsiTheme="minorBidi" w:cs="David"/>
          <w:color w:val="auto"/>
          <w:rtl/>
        </w:rPr>
        <w:t xml:space="preserve"> </w:t>
      </w:r>
      <w:r w:rsidRPr="00A97A35">
        <w:rPr>
          <w:rFonts w:asciiTheme="minorBidi" w:hAnsiTheme="minorBidi" w:cs="David"/>
          <w:color w:val="auto"/>
          <w:rtl/>
          <w:lang w:bidi="he-IL"/>
        </w:rPr>
        <w:t>זה</w:t>
      </w:r>
    </w:p>
    <w:p w14:paraId="03C4D275" w14:textId="1CAA0E91" w:rsidR="00627F14" w:rsidRPr="00A97A35" w:rsidRDefault="00627F14" w:rsidP="00050856">
      <w:pPr>
        <w:widowControl/>
        <w:numPr>
          <w:ilvl w:val="0"/>
          <w:numId w:val="4"/>
        </w:numPr>
        <w:bidi/>
        <w:spacing w:line="360" w:lineRule="auto"/>
        <w:contextualSpacing/>
        <w:rPr>
          <w:rFonts w:asciiTheme="minorBidi" w:hAnsiTheme="minorBidi" w:cs="David"/>
          <w:color w:val="auto"/>
        </w:rPr>
      </w:pPr>
      <w:r w:rsidRPr="00A97A35">
        <w:rPr>
          <w:rFonts w:asciiTheme="minorBidi" w:hAnsiTheme="minorBidi" w:cs="David"/>
          <w:color w:val="auto"/>
          <w:rtl/>
          <w:lang w:bidi="he-IL"/>
        </w:rPr>
        <w:t>נחתם</w:t>
      </w:r>
      <w:r w:rsidRPr="00A97A35">
        <w:rPr>
          <w:rFonts w:ascii="David" w:hAnsiTheme="minorBidi" w:cs="David"/>
          <w:color w:val="auto"/>
          <w:rtl/>
        </w:rPr>
        <w:t xml:space="preserve"> </w:t>
      </w:r>
      <w:r w:rsidRPr="00A97A35">
        <w:rPr>
          <w:rFonts w:asciiTheme="minorBidi" w:hAnsiTheme="minorBidi" w:cs="David"/>
          <w:color w:val="auto"/>
          <w:rtl/>
          <w:lang w:bidi="he-IL"/>
        </w:rPr>
        <w:t>בידי</w:t>
      </w:r>
      <w:r w:rsidRPr="00A97A35">
        <w:rPr>
          <w:rFonts w:ascii="David" w:hAnsiTheme="minorBidi" w:cs="David"/>
          <w:color w:val="auto"/>
          <w:rtl/>
        </w:rPr>
        <w:tab/>
      </w:r>
      <w:r w:rsidR="004E14BA" w:rsidRPr="00A97A35">
        <w:rPr>
          <w:rFonts w:ascii="David" w:hAnsiTheme="minorBidi" w:cs="David"/>
          <w:color w:val="auto"/>
        </w:rPr>
        <w:tab/>
      </w:r>
      <w:r w:rsidR="004E14BA" w:rsidRPr="00A97A35">
        <w:rPr>
          <w:rFonts w:ascii="David" w:hAnsiTheme="minorBidi" w:cs="David"/>
          <w:color w:val="auto"/>
        </w:rPr>
        <w:tab/>
      </w:r>
      <w:r w:rsidR="00A97A35" w:rsidRPr="00A97A35">
        <w:rPr>
          <w:rFonts w:asciiTheme="minorBidi" w:hAnsiTheme="minorBidi" w:cs="David" w:hint="cs"/>
          <w:color w:val="auto"/>
          <w:rtl/>
          <w:lang w:bidi="he-IL"/>
        </w:rPr>
        <w:t>וויטני קלארק</w:t>
      </w:r>
      <w:r w:rsidRPr="00A97A35">
        <w:rPr>
          <w:rFonts w:ascii="David" w:hAnsiTheme="minorBidi" w:cs="David"/>
          <w:color w:val="auto"/>
          <w:rtl/>
        </w:rPr>
        <w:t xml:space="preserve"> </w:t>
      </w:r>
    </w:p>
    <w:p w14:paraId="30CA7E57" w14:textId="60355EB8" w:rsidR="00627F14" w:rsidRPr="00A97A35" w:rsidRDefault="00627F14" w:rsidP="00050856">
      <w:pPr>
        <w:widowControl/>
        <w:numPr>
          <w:ilvl w:val="0"/>
          <w:numId w:val="4"/>
        </w:numPr>
        <w:bidi/>
        <w:spacing w:line="360" w:lineRule="auto"/>
        <w:contextualSpacing/>
        <w:rPr>
          <w:rFonts w:asciiTheme="minorBidi" w:hAnsiTheme="minorBidi" w:cs="David"/>
          <w:color w:val="auto"/>
        </w:rPr>
      </w:pPr>
      <w:r w:rsidRPr="00A97A35">
        <w:rPr>
          <w:rFonts w:asciiTheme="minorBidi" w:hAnsiTheme="minorBidi" w:cs="David"/>
          <w:color w:val="auto"/>
          <w:rtl/>
          <w:lang w:bidi="he-IL"/>
        </w:rPr>
        <w:t>המכהן</w:t>
      </w:r>
      <w:r w:rsidRPr="00A97A35">
        <w:rPr>
          <w:rFonts w:ascii="David" w:hAnsiTheme="minorBidi" w:cs="David"/>
          <w:color w:val="auto"/>
          <w:rtl/>
        </w:rPr>
        <w:t xml:space="preserve"> </w:t>
      </w:r>
      <w:r w:rsidRPr="00A97A35">
        <w:rPr>
          <w:rFonts w:asciiTheme="minorBidi" w:hAnsiTheme="minorBidi" w:cs="David"/>
          <w:color w:val="auto"/>
          <w:rtl/>
          <w:lang w:bidi="he-IL"/>
        </w:rPr>
        <w:t>בתור</w:t>
      </w:r>
      <w:r w:rsidRPr="00A97A35">
        <w:rPr>
          <w:rFonts w:ascii="David" w:hAnsiTheme="minorBidi" w:cs="David"/>
          <w:color w:val="auto"/>
          <w:rtl/>
        </w:rPr>
        <w:tab/>
      </w:r>
      <w:r w:rsidR="004E14BA" w:rsidRPr="00A97A35">
        <w:rPr>
          <w:rFonts w:ascii="David" w:hAnsiTheme="minorBidi" w:cs="David"/>
          <w:color w:val="auto"/>
        </w:rPr>
        <w:tab/>
      </w:r>
      <w:r w:rsidR="004E14BA" w:rsidRPr="00A97A35">
        <w:rPr>
          <w:rFonts w:ascii="David" w:hAnsiTheme="minorBidi" w:cs="David"/>
          <w:color w:val="auto"/>
        </w:rPr>
        <w:tab/>
      </w:r>
      <w:r w:rsidRPr="00A97A35">
        <w:rPr>
          <w:rFonts w:asciiTheme="minorBidi" w:hAnsiTheme="minorBidi" w:cs="David" w:hint="cs"/>
          <w:color w:val="auto"/>
          <w:rtl/>
          <w:lang w:bidi="he-IL"/>
        </w:rPr>
        <w:t>סג</w:t>
      </w:r>
      <w:r w:rsidR="00D5119A">
        <w:rPr>
          <w:rFonts w:asciiTheme="minorBidi" w:hAnsiTheme="minorBidi" w:cs="David" w:hint="cs"/>
          <w:color w:val="auto"/>
          <w:rtl/>
          <w:lang w:bidi="he-IL"/>
        </w:rPr>
        <w:t>נית</w:t>
      </w:r>
      <w:r w:rsidRPr="00A97A35">
        <w:rPr>
          <w:rFonts w:asciiTheme="minorBidi" w:hAnsiTheme="minorBidi" w:cs="David" w:hint="cs"/>
          <w:color w:val="auto"/>
          <w:rtl/>
          <w:lang w:bidi="he-IL"/>
        </w:rPr>
        <w:t xml:space="preserve"> </w:t>
      </w:r>
      <w:r w:rsidR="00A97A35" w:rsidRPr="00A97A35">
        <w:rPr>
          <w:rFonts w:asciiTheme="minorBidi" w:hAnsiTheme="minorBidi" w:cs="David" w:hint="cs"/>
          <w:color w:val="auto"/>
          <w:rtl/>
          <w:lang w:bidi="he-IL"/>
        </w:rPr>
        <w:t>מזכיר המדינה לשירותי עסקים ורישוי</w:t>
      </w:r>
    </w:p>
    <w:p w14:paraId="635D8D0B" w14:textId="14A28689" w:rsidR="00627F14" w:rsidRPr="00A97A35" w:rsidRDefault="00627F14" w:rsidP="00050856">
      <w:pPr>
        <w:widowControl/>
        <w:numPr>
          <w:ilvl w:val="0"/>
          <w:numId w:val="4"/>
        </w:numPr>
        <w:bidi/>
        <w:spacing w:line="360" w:lineRule="auto"/>
        <w:contextualSpacing/>
        <w:rPr>
          <w:rFonts w:asciiTheme="minorBidi" w:hAnsiTheme="minorBidi" w:cs="David"/>
          <w:color w:val="auto"/>
        </w:rPr>
      </w:pPr>
      <w:r w:rsidRPr="00A97A35">
        <w:rPr>
          <w:rFonts w:asciiTheme="minorBidi" w:hAnsiTheme="minorBidi" w:cs="David"/>
          <w:color w:val="auto"/>
          <w:rtl/>
          <w:lang w:bidi="he-IL"/>
        </w:rPr>
        <w:t>נושא</w:t>
      </w:r>
      <w:r w:rsidRPr="00A97A35">
        <w:rPr>
          <w:rFonts w:ascii="David" w:hAnsiTheme="minorBidi" w:cs="David"/>
          <w:color w:val="auto"/>
          <w:rtl/>
        </w:rPr>
        <w:t xml:space="preserve"> </w:t>
      </w:r>
      <w:r w:rsidRPr="00A97A35">
        <w:rPr>
          <w:rFonts w:asciiTheme="minorBidi" w:hAnsiTheme="minorBidi" w:cs="David"/>
          <w:color w:val="auto"/>
          <w:rtl/>
          <w:lang w:bidi="he-IL"/>
        </w:rPr>
        <w:t>את</w:t>
      </w:r>
      <w:r w:rsidRPr="00A97A35">
        <w:rPr>
          <w:rFonts w:ascii="David" w:hAnsiTheme="minorBidi" w:cs="David"/>
          <w:color w:val="auto"/>
          <w:rtl/>
        </w:rPr>
        <w:t xml:space="preserve"> </w:t>
      </w:r>
      <w:r w:rsidRPr="00A97A35">
        <w:rPr>
          <w:rFonts w:asciiTheme="minorBidi" w:hAnsiTheme="minorBidi" w:cs="David"/>
          <w:color w:val="auto"/>
          <w:rtl/>
          <w:lang w:bidi="he-IL"/>
        </w:rPr>
        <w:t>החותם</w:t>
      </w:r>
      <w:r w:rsidRPr="00A97A35">
        <w:rPr>
          <w:rFonts w:ascii="David" w:hAnsiTheme="minorBidi" w:cs="David"/>
          <w:color w:val="auto"/>
          <w:rtl/>
        </w:rPr>
        <w:t>/</w:t>
      </w:r>
      <w:r w:rsidRPr="00A97A35">
        <w:rPr>
          <w:rFonts w:asciiTheme="minorBidi" w:hAnsiTheme="minorBidi" w:cs="David"/>
          <w:color w:val="auto"/>
          <w:rtl/>
          <w:lang w:bidi="he-IL"/>
        </w:rPr>
        <w:t>החותמת</w:t>
      </w:r>
      <w:r w:rsidRPr="00A97A35">
        <w:rPr>
          <w:rFonts w:ascii="David" w:hAnsiTheme="minorBidi" w:cs="David"/>
          <w:color w:val="auto"/>
          <w:rtl/>
        </w:rPr>
        <w:t xml:space="preserve"> </w:t>
      </w:r>
      <w:r w:rsidRPr="00A97A35">
        <w:rPr>
          <w:rFonts w:asciiTheme="minorBidi" w:hAnsiTheme="minorBidi" w:cs="David"/>
          <w:color w:val="auto"/>
          <w:rtl/>
          <w:lang w:bidi="he-IL"/>
        </w:rPr>
        <w:t>של</w:t>
      </w:r>
      <w:r w:rsidRPr="00A97A35">
        <w:rPr>
          <w:rFonts w:ascii="David" w:hAnsiTheme="minorBidi" w:cs="David"/>
          <w:color w:val="auto"/>
          <w:rtl/>
        </w:rPr>
        <w:tab/>
      </w:r>
      <w:r w:rsidR="00A97A35" w:rsidRPr="00A97A35">
        <w:rPr>
          <w:rFonts w:asciiTheme="minorBidi" w:hAnsiTheme="minorBidi" w:cs="David" w:hint="cs"/>
          <w:color w:val="auto"/>
          <w:rtl/>
          <w:lang w:bidi="he-IL"/>
        </w:rPr>
        <w:t>מחלקת המדינה</w:t>
      </w:r>
    </w:p>
    <w:p w14:paraId="16F8DD1A" w14:textId="65383C39" w:rsidR="00627F14" w:rsidRPr="00A97A35" w:rsidRDefault="00627F14" w:rsidP="00050856">
      <w:pPr>
        <w:bidi/>
        <w:ind w:left="509"/>
        <w:contextualSpacing/>
        <w:jc w:val="center"/>
        <w:rPr>
          <w:rFonts w:ascii="David" w:hAnsiTheme="minorBidi" w:cs="David"/>
          <w:color w:val="auto"/>
          <w:sz w:val="28"/>
          <w:szCs w:val="28"/>
          <w:rtl/>
        </w:rPr>
      </w:pPr>
      <w:r w:rsidRPr="00A97A35">
        <w:rPr>
          <w:rFonts w:asciiTheme="minorBidi" w:hAnsiTheme="minorBidi" w:cs="David"/>
          <w:color w:val="auto"/>
          <w:sz w:val="28"/>
          <w:szCs w:val="28"/>
          <w:rtl/>
          <w:lang w:bidi="he-IL"/>
        </w:rPr>
        <w:t>אושר</w:t>
      </w:r>
    </w:p>
    <w:p w14:paraId="6446FCD2" w14:textId="59497046" w:rsidR="00627F14" w:rsidRPr="00A97A35" w:rsidRDefault="00627F14" w:rsidP="00A97A35">
      <w:pPr>
        <w:widowControl/>
        <w:numPr>
          <w:ilvl w:val="0"/>
          <w:numId w:val="4"/>
        </w:numPr>
        <w:bidi/>
        <w:spacing w:line="360" w:lineRule="auto"/>
        <w:contextualSpacing/>
        <w:rPr>
          <w:rFonts w:asciiTheme="minorBidi" w:hAnsiTheme="minorBidi" w:cs="David"/>
          <w:color w:val="auto"/>
        </w:rPr>
      </w:pPr>
      <w:r w:rsidRPr="00A97A35">
        <w:rPr>
          <w:rFonts w:asciiTheme="minorBidi" w:hAnsiTheme="minorBidi" w:cs="David"/>
          <w:color w:val="auto"/>
          <w:rtl/>
          <w:lang w:bidi="he-IL"/>
        </w:rPr>
        <w:t>ב</w:t>
      </w:r>
      <w:proofErr w:type="spellStart"/>
      <w:r w:rsidR="00A97A35" w:rsidRPr="00A97A35">
        <w:rPr>
          <w:rFonts w:ascii="David" w:hAnsiTheme="minorBidi" w:cs="David"/>
          <w:color w:val="auto"/>
          <w:rtl/>
        </w:rPr>
        <w:t>אלבני</w:t>
      </w:r>
      <w:proofErr w:type="spellEnd"/>
      <w:r w:rsidR="00A97A35" w:rsidRPr="00A97A35">
        <w:rPr>
          <w:rFonts w:ascii="David" w:hAnsiTheme="minorBidi" w:cs="David"/>
          <w:color w:val="auto"/>
          <w:rtl/>
        </w:rPr>
        <w:t xml:space="preserve">, </w:t>
      </w:r>
      <w:proofErr w:type="spellStart"/>
      <w:r w:rsidR="00A97A35" w:rsidRPr="00A97A35">
        <w:rPr>
          <w:rFonts w:ascii="David" w:hAnsiTheme="minorBidi" w:cs="David"/>
          <w:color w:val="auto"/>
          <w:rtl/>
        </w:rPr>
        <w:t>ניו-יורק</w:t>
      </w:r>
      <w:proofErr w:type="spellEnd"/>
      <w:r w:rsidR="004E14BA" w:rsidRPr="00A97A35">
        <w:rPr>
          <w:rFonts w:asciiTheme="minorBidi" w:hAnsiTheme="minorBidi" w:cs="David"/>
          <w:color w:val="auto"/>
        </w:rPr>
        <w:t xml:space="preserve"> </w:t>
      </w:r>
      <w:r w:rsidR="004E14BA" w:rsidRPr="00A97A35">
        <w:rPr>
          <w:rFonts w:asciiTheme="minorBidi" w:hAnsiTheme="minorBidi" w:cs="David"/>
          <w:color w:val="auto"/>
        </w:rPr>
        <w:tab/>
      </w:r>
      <w:r w:rsidR="004E14BA" w:rsidRPr="00A97A35">
        <w:rPr>
          <w:rFonts w:asciiTheme="minorBidi" w:hAnsiTheme="minorBidi" w:cs="David"/>
          <w:color w:val="auto"/>
        </w:rPr>
        <w:tab/>
      </w:r>
      <w:r w:rsidR="004E14BA" w:rsidRPr="00A97A35">
        <w:rPr>
          <w:rFonts w:asciiTheme="minorBidi" w:hAnsiTheme="minorBidi" w:cs="David"/>
          <w:color w:val="auto"/>
        </w:rPr>
        <w:tab/>
      </w:r>
    </w:p>
    <w:p w14:paraId="125DDDFB" w14:textId="69AC1B1C" w:rsidR="00627F14" w:rsidRPr="00A97A35" w:rsidRDefault="00627F14" w:rsidP="004E14BA">
      <w:pPr>
        <w:widowControl/>
        <w:numPr>
          <w:ilvl w:val="0"/>
          <w:numId w:val="4"/>
        </w:numPr>
        <w:bidi/>
        <w:spacing w:line="360" w:lineRule="auto"/>
        <w:ind w:left="6095" w:hanging="283"/>
        <w:contextualSpacing/>
        <w:rPr>
          <w:rFonts w:asciiTheme="minorBidi" w:hAnsiTheme="minorBidi" w:cs="David"/>
          <w:color w:val="auto"/>
        </w:rPr>
      </w:pPr>
      <w:r w:rsidRPr="00A97A35">
        <w:rPr>
          <w:rFonts w:asciiTheme="minorBidi" w:hAnsiTheme="minorBidi" w:cs="David"/>
          <w:color w:val="auto"/>
          <w:rtl/>
          <w:lang w:bidi="he-IL"/>
        </w:rPr>
        <w:t>ביום</w:t>
      </w:r>
      <w:r w:rsidR="00A97A35" w:rsidRPr="00A97A35">
        <w:rPr>
          <w:rFonts w:asciiTheme="minorBidi" w:hAnsiTheme="minorBidi" w:cs="David" w:hint="cs"/>
          <w:color w:val="auto"/>
          <w:rtl/>
          <w:lang w:bidi="he-IL"/>
        </w:rPr>
        <w:t xml:space="preserve"> 15</w:t>
      </w:r>
      <w:r w:rsidR="004E14BA" w:rsidRPr="00A97A35">
        <w:rPr>
          <w:rFonts w:asciiTheme="minorBidi" w:hAnsiTheme="minorBidi" w:cs="David" w:hint="cs"/>
          <w:color w:val="auto"/>
          <w:rtl/>
          <w:lang w:bidi="he-IL"/>
        </w:rPr>
        <w:t xml:space="preserve"> </w:t>
      </w:r>
      <w:r w:rsidR="00A97A35" w:rsidRPr="00A97A35">
        <w:rPr>
          <w:rFonts w:asciiTheme="minorBidi" w:hAnsiTheme="minorBidi" w:cs="David" w:hint="cs"/>
          <w:color w:val="auto"/>
          <w:rtl/>
          <w:lang w:bidi="he-IL"/>
        </w:rPr>
        <w:t>באפריל</w:t>
      </w:r>
      <w:r w:rsidR="004E14BA" w:rsidRPr="00A97A35">
        <w:rPr>
          <w:rFonts w:asciiTheme="minorBidi" w:hAnsiTheme="minorBidi" w:cs="David" w:hint="cs"/>
          <w:color w:val="auto"/>
          <w:rtl/>
          <w:lang w:bidi="he-IL"/>
        </w:rPr>
        <w:t xml:space="preserve">, </w:t>
      </w:r>
      <w:r w:rsidR="00A97A35" w:rsidRPr="00A97A35">
        <w:rPr>
          <w:rFonts w:asciiTheme="minorBidi" w:hAnsiTheme="minorBidi" w:cs="David" w:hint="cs"/>
          <w:color w:val="auto"/>
          <w:rtl/>
          <w:lang w:bidi="he-IL"/>
        </w:rPr>
        <w:t>2024</w:t>
      </w:r>
    </w:p>
    <w:p w14:paraId="3619A9EB" w14:textId="5B880611" w:rsidR="00627F14" w:rsidRPr="00FC134A" w:rsidRDefault="00627F14" w:rsidP="00050856">
      <w:pPr>
        <w:widowControl/>
        <w:numPr>
          <w:ilvl w:val="0"/>
          <w:numId w:val="4"/>
        </w:numPr>
        <w:bidi/>
        <w:spacing w:line="360" w:lineRule="auto"/>
        <w:contextualSpacing/>
        <w:rPr>
          <w:rFonts w:asciiTheme="minorBidi" w:hAnsiTheme="minorBidi" w:cs="David"/>
          <w:color w:val="auto"/>
        </w:rPr>
      </w:pPr>
      <w:r w:rsidRPr="00FC134A">
        <w:rPr>
          <w:rFonts w:asciiTheme="minorBidi" w:hAnsiTheme="minorBidi" w:cs="David"/>
          <w:color w:val="auto"/>
          <w:rtl/>
          <w:lang w:bidi="he-IL"/>
        </w:rPr>
        <w:t>על</w:t>
      </w:r>
      <w:r w:rsidRPr="00FC134A">
        <w:rPr>
          <w:rFonts w:ascii="David" w:hAnsiTheme="minorBidi" w:cs="David"/>
          <w:color w:val="auto"/>
          <w:rtl/>
        </w:rPr>
        <w:t>-</w:t>
      </w:r>
      <w:r w:rsidRPr="00FC134A">
        <w:rPr>
          <w:rFonts w:asciiTheme="minorBidi" w:hAnsiTheme="minorBidi" w:cs="David"/>
          <w:color w:val="auto"/>
          <w:rtl/>
          <w:lang w:bidi="he-IL"/>
        </w:rPr>
        <w:t>ידי</w:t>
      </w:r>
      <w:r w:rsidR="004E14BA" w:rsidRPr="00FC134A">
        <w:rPr>
          <w:rFonts w:asciiTheme="minorBidi" w:hAnsiTheme="minorBidi" w:cs="David" w:hint="cs"/>
          <w:color w:val="auto"/>
          <w:rtl/>
          <w:lang w:bidi="he-IL"/>
        </w:rPr>
        <w:t xml:space="preserve"> </w:t>
      </w:r>
      <w:r w:rsidR="00855073" w:rsidRPr="00FC134A">
        <w:rPr>
          <w:rFonts w:asciiTheme="minorBidi" w:hAnsiTheme="minorBidi" w:cs="David" w:hint="cs"/>
          <w:color w:val="auto"/>
          <w:rtl/>
          <w:lang w:bidi="he-IL"/>
        </w:rPr>
        <w:t>סג</w:t>
      </w:r>
      <w:r w:rsidR="004432AB">
        <w:rPr>
          <w:rFonts w:asciiTheme="minorBidi" w:hAnsiTheme="minorBidi" w:cs="David" w:hint="cs"/>
          <w:color w:val="auto"/>
          <w:rtl/>
          <w:lang w:bidi="he-IL"/>
        </w:rPr>
        <w:t>נית מיוחדת ל</w:t>
      </w:r>
      <w:r w:rsidR="00855073" w:rsidRPr="00FC134A">
        <w:rPr>
          <w:rFonts w:asciiTheme="minorBidi" w:hAnsiTheme="minorBidi" w:cs="David" w:hint="cs"/>
          <w:color w:val="auto"/>
          <w:rtl/>
          <w:lang w:bidi="he-IL"/>
        </w:rPr>
        <w:t>מזכיר המדינה, מדינת ניו-יורק</w:t>
      </w:r>
    </w:p>
    <w:p w14:paraId="11987E01" w14:textId="2D60AFEC" w:rsidR="00627F14" w:rsidRPr="00FC134A" w:rsidRDefault="00627F14" w:rsidP="00050856">
      <w:pPr>
        <w:widowControl/>
        <w:numPr>
          <w:ilvl w:val="0"/>
          <w:numId w:val="4"/>
        </w:numPr>
        <w:bidi/>
        <w:spacing w:line="360" w:lineRule="auto"/>
        <w:contextualSpacing/>
        <w:rPr>
          <w:rFonts w:cs="David"/>
          <w:color w:val="auto"/>
        </w:rPr>
      </w:pPr>
      <w:r w:rsidRPr="00FC134A">
        <w:rPr>
          <w:rFonts w:cs="David" w:hint="cs"/>
          <w:color w:val="auto"/>
          <w:rtl/>
          <w:lang w:bidi="he-IL"/>
        </w:rPr>
        <w:t>מס</w:t>
      </w:r>
      <w:r w:rsidRPr="00FC134A">
        <w:rPr>
          <w:rFonts w:ascii="David" w:cs="David" w:hint="cs"/>
          <w:color w:val="auto"/>
          <w:rtl/>
        </w:rPr>
        <w:t>'</w:t>
      </w:r>
      <w:r w:rsidR="004E14BA" w:rsidRPr="00FC134A">
        <w:rPr>
          <w:rFonts w:ascii="David" w:cs="David" w:hint="cs"/>
          <w:color w:val="auto"/>
          <w:rtl/>
          <w:lang w:bidi="he-IL"/>
        </w:rPr>
        <w:t xml:space="preserve"> </w:t>
      </w:r>
      <w:r w:rsidR="00FC134A" w:rsidRPr="00FC134A">
        <w:rPr>
          <w:rFonts w:ascii="David" w:cs="David"/>
          <w:color w:val="auto"/>
          <w:lang w:bidi="he-IL"/>
        </w:rPr>
        <w:t>A-2268333</w:t>
      </w:r>
    </w:p>
    <w:p w14:paraId="2226B9D7" w14:textId="164E5436" w:rsidR="00627F14" w:rsidRPr="00FC134A" w:rsidRDefault="00627F14" w:rsidP="00050856">
      <w:pPr>
        <w:widowControl/>
        <w:numPr>
          <w:ilvl w:val="0"/>
          <w:numId w:val="4"/>
        </w:numPr>
        <w:bidi/>
        <w:ind w:left="714" w:hanging="357"/>
        <w:contextualSpacing/>
        <w:rPr>
          <w:rFonts w:cs="David"/>
          <w:color w:val="auto"/>
        </w:rPr>
      </w:pPr>
      <w:r w:rsidRPr="00FC134A">
        <w:rPr>
          <w:rFonts w:cs="David" w:hint="cs"/>
          <w:color w:val="auto"/>
          <w:rtl/>
          <w:lang w:bidi="he-IL"/>
        </w:rPr>
        <w:t>חותם</w:t>
      </w:r>
      <w:r w:rsidRPr="00FC134A">
        <w:rPr>
          <w:rFonts w:ascii="David" w:cs="David" w:hint="cs"/>
          <w:color w:val="auto"/>
          <w:rtl/>
        </w:rPr>
        <w:t>/</w:t>
      </w:r>
      <w:r w:rsidRPr="00FC134A">
        <w:rPr>
          <w:rFonts w:cs="David" w:hint="cs"/>
          <w:color w:val="auto"/>
          <w:rtl/>
          <w:lang w:bidi="he-IL"/>
        </w:rPr>
        <w:t>חותמת</w:t>
      </w:r>
      <w:r w:rsidRPr="00FC134A">
        <w:rPr>
          <w:rFonts w:ascii="David" w:cs="David" w:hint="cs"/>
          <w:color w:val="auto"/>
          <w:rtl/>
        </w:rPr>
        <w:t xml:space="preserve">    [</w:t>
      </w:r>
      <w:r w:rsidRPr="00FC134A">
        <w:rPr>
          <w:rFonts w:cs="David" w:hint="cs"/>
          <w:color w:val="auto"/>
          <w:rtl/>
          <w:lang w:bidi="he-IL"/>
        </w:rPr>
        <w:t>חותם</w:t>
      </w:r>
      <w:r w:rsidRPr="00FC134A">
        <w:rPr>
          <w:rFonts w:ascii="David" w:cs="David" w:hint="cs"/>
          <w:color w:val="auto"/>
          <w:rtl/>
        </w:rPr>
        <w:t xml:space="preserve">]         </w:t>
      </w:r>
    </w:p>
    <w:p w14:paraId="42B43FE7" w14:textId="56015456" w:rsidR="00627F14" w:rsidRPr="00FC134A" w:rsidRDefault="00627F14" w:rsidP="00050856">
      <w:pPr>
        <w:widowControl/>
        <w:numPr>
          <w:ilvl w:val="0"/>
          <w:numId w:val="4"/>
        </w:numPr>
        <w:bidi/>
        <w:spacing w:line="360" w:lineRule="auto"/>
        <w:ind w:left="4904" w:hanging="284"/>
        <w:contextualSpacing/>
        <w:rPr>
          <w:rFonts w:ascii="David" w:cs="David"/>
          <w:color w:val="auto"/>
          <w:rtl/>
        </w:rPr>
      </w:pPr>
      <w:r w:rsidRPr="00FC134A">
        <w:rPr>
          <w:rFonts w:cs="David" w:hint="cs"/>
          <w:noProof/>
          <w:color w:val="auto"/>
          <w:rtl/>
          <w:lang w:bidi="he-IL"/>
        </w:rPr>
        <mc:AlternateContent>
          <mc:Choice Requires="wps">
            <w:drawing>
              <wp:anchor distT="0" distB="0" distL="114300" distR="114300" simplePos="0" relativeHeight="251659264" behindDoc="0" locked="0" layoutInCell="1" allowOverlap="1" wp14:anchorId="2C21312F" wp14:editId="773EFE12">
                <wp:simplePos x="0" y="0"/>
                <wp:positionH relativeFrom="column">
                  <wp:posOffset>77352</wp:posOffset>
                </wp:positionH>
                <wp:positionV relativeFrom="paragraph">
                  <wp:posOffset>201000</wp:posOffset>
                </wp:positionV>
                <wp:extent cx="2026311" cy="882502"/>
                <wp:effectExtent l="0" t="0" r="0" b="0"/>
                <wp:wrapNone/>
                <wp:docPr id="16" name="תיבת טקסט 16"/>
                <wp:cNvGraphicFramePr/>
                <a:graphic xmlns:a="http://schemas.openxmlformats.org/drawingml/2006/main">
                  <a:graphicData uri="http://schemas.microsoft.com/office/word/2010/wordprocessingShape">
                    <wps:wsp>
                      <wps:cNvSpPr txBox="1"/>
                      <wps:spPr>
                        <a:xfrm>
                          <a:off x="0" y="0"/>
                          <a:ext cx="2026311" cy="882502"/>
                        </a:xfrm>
                        <a:prstGeom prst="rect">
                          <a:avLst/>
                        </a:prstGeom>
                        <a:noFill/>
                        <a:ln w="6350">
                          <a:noFill/>
                        </a:ln>
                        <a:effectLst/>
                      </wps:spPr>
                      <wps:txbx>
                        <w:txbxContent>
                          <w:p w14:paraId="4911911B" w14:textId="45E68EED" w:rsidR="00627F14" w:rsidRPr="00FC134A" w:rsidRDefault="00627F14" w:rsidP="00AB20CF">
                            <w:pPr>
                              <w:bidi/>
                              <w:rPr>
                                <w:rFonts w:ascii="David" w:cs="David"/>
                                <w:color w:val="auto"/>
                                <w:rtl/>
                              </w:rPr>
                            </w:pPr>
                            <w:r w:rsidRPr="00FC134A">
                              <w:rPr>
                                <w:rFonts w:ascii="David" w:cs="David" w:hint="cs"/>
                                <w:color w:val="auto"/>
                                <w:rtl/>
                              </w:rPr>
                              <w:t>[</w:t>
                            </w:r>
                            <w:r w:rsidR="00495F11" w:rsidRPr="00FC134A">
                              <w:rPr>
                                <w:rFonts w:cs="David" w:hint="cs"/>
                                <w:color w:val="auto"/>
                                <w:rtl/>
                                <w:lang w:bidi="he-IL"/>
                              </w:rPr>
                              <w:t>חתימה</w:t>
                            </w:r>
                            <w:r w:rsidRPr="00FC134A">
                              <w:rPr>
                                <w:rFonts w:ascii="David" w:cs="David" w:hint="cs"/>
                                <w:color w:val="auto"/>
                                <w:rtl/>
                              </w:rPr>
                              <w:t xml:space="preserve"> </w:t>
                            </w:r>
                            <w:r w:rsidRPr="00FC134A">
                              <w:rPr>
                                <w:rFonts w:cs="David" w:hint="cs"/>
                                <w:color w:val="auto"/>
                                <w:rtl/>
                                <w:lang w:bidi="he-IL"/>
                              </w:rPr>
                              <w:t>בכתב</w:t>
                            </w:r>
                            <w:r w:rsidRPr="00FC134A">
                              <w:rPr>
                                <w:rFonts w:ascii="David" w:cs="David" w:hint="cs"/>
                                <w:color w:val="auto"/>
                                <w:rtl/>
                              </w:rPr>
                              <w:t xml:space="preserve"> </w:t>
                            </w:r>
                            <w:r w:rsidRPr="00FC134A">
                              <w:rPr>
                                <w:rFonts w:cs="David" w:hint="cs"/>
                                <w:color w:val="auto"/>
                                <w:rtl/>
                                <w:lang w:bidi="he-IL"/>
                              </w:rPr>
                              <w:t>יד</w:t>
                            </w:r>
                            <w:r w:rsidRPr="00FC134A">
                              <w:rPr>
                                <w:rFonts w:ascii="David" w:cs="David" w:hint="cs"/>
                                <w:color w:val="auto"/>
                                <w:rtl/>
                              </w:rPr>
                              <w:t>]</w:t>
                            </w:r>
                          </w:p>
                          <w:p w14:paraId="41F8A1EF" w14:textId="4324367C" w:rsidR="00627F14" w:rsidRPr="00FC134A" w:rsidRDefault="00FC134A" w:rsidP="00627F14">
                            <w:pPr>
                              <w:bidi/>
                              <w:rPr>
                                <w:rFonts w:cs="David"/>
                                <w:color w:val="auto"/>
                                <w:rtl/>
                                <w:lang w:bidi="he-IL"/>
                              </w:rPr>
                            </w:pPr>
                            <w:r w:rsidRPr="00FC134A">
                              <w:rPr>
                                <w:rFonts w:cs="David" w:hint="cs"/>
                                <w:color w:val="auto"/>
                                <w:rtl/>
                                <w:lang w:bidi="he-IL"/>
                              </w:rPr>
                              <w:t xml:space="preserve">ג'ודי </w:t>
                            </w:r>
                            <w:proofErr w:type="spellStart"/>
                            <w:r w:rsidRPr="00FC134A">
                              <w:rPr>
                                <w:rFonts w:cs="David" w:hint="cs"/>
                                <w:color w:val="auto"/>
                                <w:rtl/>
                                <w:lang w:bidi="he-IL"/>
                              </w:rPr>
                              <w:t>דלולו</w:t>
                            </w:r>
                            <w:proofErr w:type="spellEnd"/>
                          </w:p>
                          <w:p w14:paraId="2953F418" w14:textId="5FADD951" w:rsidR="00495F11" w:rsidRPr="00FC134A" w:rsidRDefault="00FC134A" w:rsidP="00495F11">
                            <w:pPr>
                              <w:bidi/>
                              <w:rPr>
                                <w:rFonts w:cs="David"/>
                                <w:color w:val="auto"/>
                                <w:rtl/>
                                <w:lang w:bidi="he-IL"/>
                              </w:rPr>
                            </w:pPr>
                            <w:r w:rsidRPr="00FC134A">
                              <w:rPr>
                                <w:rFonts w:asciiTheme="minorBidi" w:hAnsiTheme="minorBidi" w:cs="David" w:hint="cs"/>
                                <w:color w:val="auto"/>
                                <w:rtl/>
                                <w:lang w:bidi="he-IL"/>
                              </w:rPr>
                              <w:t>סג</w:t>
                            </w:r>
                            <w:r w:rsidR="004432AB">
                              <w:rPr>
                                <w:rFonts w:asciiTheme="minorBidi" w:hAnsiTheme="minorBidi" w:cs="David" w:hint="cs"/>
                                <w:color w:val="auto"/>
                                <w:rtl/>
                                <w:lang w:bidi="he-IL"/>
                              </w:rPr>
                              <w:t>נית מיוחדת ל</w:t>
                            </w:r>
                            <w:r w:rsidRPr="00FC134A">
                              <w:rPr>
                                <w:rFonts w:asciiTheme="minorBidi" w:hAnsiTheme="minorBidi" w:cs="David" w:hint="cs"/>
                                <w:color w:val="auto"/>
                                <w:rtl/>
                                <w:lang w:bidi="he-IL"/>
                              </w:rPr>
                              <w:t>מזכיר המדינה</w:t>
                            </w:r>
                          </w:p>
                          <w:p w14:paraId="7A692197" w14:textId="7614C81F" w:rsidR="00AB20CF" w:rsidRPr="00FE5693" w:rsidRDefault="00AB20CF" w:rsidP="00AB20CF">
                            <w:pPr>
                              <w:bidi/>
                              <w:rPr>
                                <w:rFonts w:cs="David"/>
                                <w:rtl/>
                                <w:lang w:bidi="he-I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1312F" id="_x0000_t202" coordsize="21600,21600" o:spt="202" path="m,l,21600r21600,l21600,xe">
                <v:stroke joinstyle="miter"/>
                <v:path gradientshapeok="t" o:connecttype="rect"/>
              </v:shapetype>
              <v:shape id="תיבת טקסט 16" o:spid="_x0000_s1026" type="#_x0000_t202" style="position:absolute;left:0;text-align:left;margin-left:6.1pt;margin-top:15.85pt;width:159.55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" filled="f" stroked="f" strokeweight=".5pt">
                <v:textbox>
                  <w:txbxContent>
                    <w:p w14:paraId="4911911B" w14:textId="45E68EED" w:rsidR="00627F14" w:rsidRPr="00FC134A" w:rsidRDefault="00627F14" w:rsidP="00AB20CF">
                      <w:pPr>
                        <w:bidi/>
                        <w:rPr>
                          <w:rFonts w:ascii="David" w:cs="David"/>
                          <w:color w:val="auto"/>
                          <w:rtl/>
                        </w:rPr>
                      </w:pPr>
                      <w:r w:rsidRPr="00FC134A">
                        <w:rPr>
                          <w:rFonts w:ascii="David" w:cs="David" w:hint="cs"/>
                          <w:color w:val="auto"/>
                          <w:rtl/>
                        </w:rPr>
                        <w:t>[</w:t>
                      </w:r>
                      <w:r w:rsidR="00495F11" w:rsidRPr="00FC134A">
                        <w:rPr>
                          <w:rFonts w:cs="David" w:hint="cs"/>
                          <w:color w:val="auto"/>
                          <w:rtl/>
                          <w:lang w:bidi="he-IL"/>
                        </w:rPr>
                        <w:t>חתימה</w:t>
                      </w:r>
                      <w:r w:rsidRPr="00FC134A">
                        <w:rPr>
                          <w:rFonts w:ascii="David" w:cs="David" w:hint="cs"/>
                          <w:color w:val="auto"/>
                          <w:rtl/>
                        </w:rPr>
                        <w:t xml:space="preserve"> </w:t>
                      </w:r>
                      <w:r w:rsidRPr="00FC134A">
                        <w:rPr>
                          <w:rFonts w:cs="David" w:hint="cs"/>
                          <w:color w:val="auto"/>
                          <w:rtl/>
                          <w:lang w:bidi="he-IL"/>
                        </w:rPr>
                        <w:t>בכתב</w:t>
                      </w:r>
                      <w:r w:rsidRPr="00FC134A">
                        <w:rPr>
                          <w:rFonts w:ascii="David" w:cs="David" w:hint="cs"/>
                          <w:color w:val="auto"/>
                          <w:rtl/>
                        </w:rPr>
                        <w:t xml:space="preserve"> </w:t>
                      </w:r>
                      <w:r w:rsidRPr="00FC134A">
                        <w:rPr>
                          <w:rFonts w:cs="David" w:hint="cs"/>
                          <w:color w:val="auto"/>
                          <w:rtl/>
                          <w:lang w:bidi="he-IL"/>
                        </w:rPr>
                        <w:t>יד</w:t>
                      </w:r>
                      <w:r w:rsidRPr="00FC134A">
                        <w:rPr>
                          <w:rFonts w:ascii="David" w:cs="David" w:hint="cs"/>
                          <w:color w:val="auto"/>
                          <w:rtl/>
                        </w:rPr>
                        <w:t>]</w:t>
                      </w:r>
                    </w:p>
                    <w:p w14:paraId="41F8A1EF" w14:textId="4324367C" w:rsidR="00627F14" w:rsidRPr="00FC134A" w:rsidRDefault="00FC134A" w:rsidP="00627F14">
                      <w:pPr>
                        <w:bidi/>
                        <w:rPr>
                          <w:rFonts w:cs="David"/>
                          <w:color w:val="auto"/>
                          <w:rtl/>
                          <w:lang w:bidi="he-IL"/>
                        </w:rPr>
                      </w:pPr>
                      <w:r w:rsidRPr="00FC134A">
                        <w:rPr>
                          <w:rFonts w:cs="David" w:hint="cs"/>
                          <w:color w:val="auto"/>
                          <w:rtl/>
                          <w:lang w:bidi="he-IL"/>
                        </w:rPr>
                        <w:t>ג'ודי דלולו</w:t>
                      </w:r>
                    </w:p>
                    <w:p w14:paraId="2953F418" w14:textId="5FADD951" w:rsidR="00495F11" w:rsidRPr="00FC134A" w:rsidRDefault="00FC134A" w:rsidP="00495F11">
                      <w:pPr>
                        <w:bidi/>
                        <w:rPr>
                          <w:rFonts w:cs="David"/>
                          <w:color w:val="auto"/>
                          <w:rtl/>
                          <w:lang w:bidi="he-IL"/>
                        </w:rPr>
                      </w:pPr>
                      <w:r w:rsidRPr="00FC134A">
                        <w:rPr>
                          <w:rFonts w:asciiTheme="minorBidi" w:hAnsiTheme="minorBidi" w:cs="David" w:hint="cs"/>
                          <w:color w:val="auto"/>
                          <w:rtl/>
                          <w:lang w:bidi="he-IL"/>
                        </w:rPr>
                        <w:t>סג</w:t>
                      </w:r>
                      <w:r w:rsidR="004432AB">
                        <w:rPr>
                          <w:rFonts w:asciiTheme="minorBidi" w:hAnsiTheme="minorBidi" w:cs="David" w:hint="cs"/>
                          <w:color w:val="auto"/>
                          <w:rtl/>
                          <w:lang w:bidi="he-IL"/>
                        </w:rPr>
                        <w:t>נית מיוחדת ל</w:t>
                      </w:r>
                      <w:r w:rsidRPr="00FC134A">
                        <w:rPr>
                          <w:rFonts w:asciiTheme="minorBidi" w:hAnsiTheme="minorBidi" w:cs="David" w:hint="cs"/>
                          <w:color w:val="auto"/>
                          <w:rtl/>
                          <w:lang w:bidi="he-IL"/>
                        </w:rPr>
                        <w:t>מזכיר המדינה</w:t>
                      </w:r>
                    </w:p>
                    <w:p w14:paraId="7A692197" w14:textId="7614C81F" w:rsidR="00AB20CF" w:rsidRPr="00FE5693" w:rsidRDefault="00AB20CF" w:rsidP="00AB20CF">
                      <w:pPr>
                        <w:bidi/>
                        <w:rPr>
                          <w:rFonts w:cs="David"/>
                          <w:rtl/>
                          <w:lang w:bidi="he-IL"/>
                        </w:rPr>
                      </w:pPr>
                    </w:p>
                  </w:txbxContent>
                </v:textbox>
              </v:shape>
            </w:pict>
          </mc:Fallback>
        </mc:AlternateContent>
      </w:r>
      <w:r w:rsidRPr="00FC134A">
        <w:rPr>
          <w:rFonts w:ascii="David" w:cs="David" w:hint="cs"/>
          <w:color w:val="auto"/>
          <w:rtl/>
        </w:rPr>
        <w:t xml:space="preserve">   </w:t>
      </w:r>
      <w:r w:rsidRPr="00FC134A">
        <w:rPr>
          <w:rFonts w:cs="David" w:hint="cs"/>
          <w:color w:val="auto"/>
          <w:rtl/>
          <w:lang w:bidi="he-IL"/>
        </w:rPr>
        <w:t>חתימה</w:t>
      </w:r>
    </w:p>
    <w:p w14:paraId="18044FBF" w14:textId="5CC91E27" w:rsidR="004648F8" w:rsidRPr="00E723C3" w:rsidRDefault="004648F8" w:rsidP="00050856">
      <w:pPr>
        <w:pStyle w:val="Bodytext20"/>
        <w:bidi/>
        <w:jc w:val="center"/>
        <w:rPr>
          <w:rFonts w:cs="David"/>
          <w:color w:val="0070C0"/>
        </w:rPr>
      </w:pPr>
    </w:p>
    <w:p w14:paraId="78740928" w14:textId="61DDF24B" w:rsidR="00627F14" w:rsidRPr="00E723C3" w:rsidRDefault="00627F14" w:rsidP="00050856">
      <w:pPr>
        <w:pStyle w:val="Bodytext20"/>
        <w:bidi/>
        <w:jc w:val="center"/>
        <w:rPr>
          <w:rFonts w:cs="David"/>
          <w:color w:val="0070C0"/>
        </w:rPr>
      </w:pPr>
    </w:p>
    <w:p w14:paraId="3E09BF95" w14:textId="77777777" w:rsidR="00B50C07" w:rsidRPr="00E723C3" w:rsidRDefault="00B50C07" w:rsidP="00050856">
      <w:pPr>
        <w:bidi/>
        <w:spacing w:line="360" w:lineRule="exact"/>
        <w:rPr>
          <w:rFonts w:cs="David"/>
          <w:color w:val="0070C0"/>
          <w:rtl/>
          <w:lang w:bidi="he-IL"/>
        </w:rPr>
      </w:pPr>
    </w:p>
    <w:p w14:paraId="19B2DBDC" w14:textId="77777777" w:rsidR="00D15404" w:rsidRPr="00E723C3" w:rsidRDefault="00D15404" w:rsidP="00D15404">
      <w:pPr>
        <w:bidi/>
        <w:rPr>
          <w:rFonts w:cs="David"/>
          <w:color w:val="0070C0"/>
          <w:rtl/>
          <w:lang w:bidi="he-IL"/>
        </w:rPr>
      </w:pPr>
    </w:p>
    <w:p w14:paraId="64A75962" w14:textId="77777777" w:rsidR="00D15404" w:rsidRPr="00E723C3" w:rsidRDefault="00D15404" w:rsidP="00D15404">
      <w:pPr>
        <w:bidi/>
        <w:rPr>
          <w:rFonts w:cs="David"/>
          <w:color w:val="0070C0"/>
          <w:rtl/>
          <w:lang w:bidi="he-IL"/>
        </w:rPr>
      </w:pPr>
    </w:p>
    <w:p w14:paraId="07884FF7" w14:textId="77777777" w:rsidR="00D15404" w:rsidRPr="00E723C3" w:rsidRDefault="00D15404" w:rsidP="00D15404">
      <w:pPr>
        <w:bidi/>
        <w:rPr>
          <w:rFonts w:cs="David"/>
          <w:color w:val="0070C0"/>
          <w:rtl/>
          <w:lang w:bidi="he-IL"/>
        </w:rPr>
      </w:pPr>
    </w:p>
    <w:p w14:paraId="5B20167D" w14:textId="4C68D444" w:rsidR="00D15404" w:rsidRDefault="00D15404" w:rsidP="00D15404">
      <w:pPr>
        <w:bidi/>
        <w:rPr>
          <w:rFonts w:cs="David"/>
          <w:color w:val="0070C0"/>
          <w:rtl/>
          <w:lang w:bidi="he-IL"/>
        </w:rPr>
      </w:pPr>
    </w:p>
    <w:p w14:paraId="6CA4040D" w14:textId="6B3C4E45" w:rsidR="00E723C3" w:rsidRDefault="00E723C3" w:rsidP="00E723C3">
      <w:pPr>
        <w:bidi/>
        <w:rPr>
          <w:rFonts w:cs="David"/>
          <w:color w:val="0070C0"/>
          <w:rtl/>
          <w:lang w:bidi="he-IL"/>
        </w:rPr>
      </w:pPr>
    </w:p>
    <w:p w14:paraId="0393AE79" w14:textId="5398FFBE" w:rsidR="00E723C3" w:rsidRDefault="00E723C3" w:rsidP="00E723C3">
      <w:pPr>
        <w:bidi/>
        <w:rPr>
          <w:rFonts w:cs="David"/>
          <w:color w:val="0070C0"/>
          <w:rtl/>
          <w:lang w:bidi="he-IL"/>
        </w:rPr>
      </w:pPr>
    </w:p>
    <w:p w14:paraId="2F98072C" w14:textId="7657F314" w:rsidR="00E723C3" w:rsidRDefault="00E723C3" w:rsidP="00E723C3">
      <w:pPr>
        <w:bidi/>
        <w:rPr>
          <w:rFonts w:cs="David"/>
          <w:color w:val="0070C0"/>
          <w:rtl/>
          <w:lang w:bidi="he-IL"/>
        </w:rPr>
      </w:pPr>
    </w:p>
    <w:p w14:paraId="27154D23" w14:textId="773D0FC1" w:rsidR="00E723C3" w:rsidRDefault="00E723C3" w:rsidP="00E723C3">
      <w:pPr>
        <w:bidi/>
        <w:rPr>
          <w:rFonts w:cs="David"/>
          <w:color w:val="0070C0"/>
          <w:rtl/>
          <w:lang w:bidi="he-IL"/>
        </w:rPr>
      </w:pPr>
    </w:p>
    <w:p w14:paraId="7C92495C" w14:textId="13153E25" w:rsidR="00E723C3" w:rsidRDefault="00E723C3" w:rsidP="00E723C3">
      <w:pPr>
        <w:bidi/>
        <w:rPr>
          <w:rFonts w:cs="David"/>
          <w:color w:val="0070C0"/>
          <w:rtl/>
          <w:lang w:bidi="he-IL"/>
        </w:rPr>
      </w:pPr>
    </w:p>
    <w:p w14:paraId="30FDBE53" w14:textId="117B486D" w:rsidR="00E723C3" w:rsidRDefault="00E723C3" w:rsidP="00E723C3">
      <w:pPr>
        <w:bidi/>
        <w:rPr>
          <w:rFonts w:cs="David"/>
          <w:color w:val="0070C0"/>
          <w:rtl/>
          <w:lang w:bidi="he-IL"/>
        </w:rPr>
      </w:pPr>
    </w:p>
    <w:p w14:paraId="41964202" w14:textId="0478CD50" w:rsidR="00E723C3" w:rsidRDefault="002D729B" w:rsidP="002D729B">
      <w:pPr>
        <w:bidi/>
        <w:jc w:val="right"/>
        <w:rPr>
          <w:rFonts w:ascii="David" w:hAnsi="David" w:cs="David"/>
          <w:color w:val="auto"/>
          <w:sz w:val="18"/>
          <w:szCs w:val="18"/>
          <w:lang w:bidi="he-IL"/>
        </w:rPr>
      </w:pPr>
      <w:r w:rsidRPr="002D729B">
        <w:rPr>
          <w:rFonts w:ascii="David" w:hAnsi="David" w:cs="David"/>
          <w:color w:val="auto"/>
          <w:sz w:val="18"/>
          <w:szCs w:val="18"/>
          <w:lang w:bidi="he-IL"/>
        </w:rPr>
        <w:t>Apostille (REV: 25/09/12)</w:t>
      </w:r>
    </w:p>
    <w:p w14:paraId="2969190E" w14:textId="3FF30142" w:rsidR="003F7472" w:rsidRDefault="003F7472" w:rsidP="003F7472">
      <w:pPr>
        <w:bidi/>
        <w:jc w:val="right"/>
        <w:rPr>
          <w:rFonts w:ascii="David" w:hAnsi="David" w:cs="David"/>
          <w:color w:val="auto"/>
          <w:sz w:val="18"/>
          <w:szCs w:val="18"/>
          <w:lang w:bidi="he-IL"/>
        </w:rPr>
      </w:pPr>
    </w:p>
    <w:p w14:paraId="68840C47" w14:textId="2CD7EEB0" w:rsidR="003F7472" w:rsidRDefault="003F7472" w:rsidP="003F7472">
      <w:pPr>
        <w:bidi/>
        <w:rPr>
          <w:rFonts w:ascii="David" w:hAnsi="David" w:cs="David"/>
          <w:color w:val="auto"/>
          <w:rtl/>
          <w:lang w:bidi="he-IL"/>
        </w:rPr>
      </w:pPr>
    </w:p>
    <w:p w14:paraId="72ECA92E" w14:textId="7C234258" w:rsidR="003F7472" w:rsidRDefault="003F7472" w:rsidP="003F7472">
      <w:pPr>
        <w:bidi/>
        <w:rPr>
          <w:rFonts w:ascii="David" w:hAnsi="David" w:cs="David"/>
          <w:color w:val="auto"/>
          <w:rtl/>
          <w:lang w:bidi="he-IL"/>
        </w:rPr>
      </w:pPr>
    </w:p>
    <w:p w14:paraId="6FB514E4" w14:textId="10EF5077" w:rsidR="003F7472" w:rsidRDefault="003F7472" w:rsidP="003F7472">
      <w:pPr>
        <w:bidi/>
        <w:rPr>
          <w:rFonts w:ascii="David" w:hAnsi="David" w:cs="David"/>
          <w:color w:val="auto"/>
          <w:rtl/>
          <w:lang w:bidi="he-IL"/>
        </w:rPr>
      </w:pPr>
    </w:p>
    <w:p w14:paraId="47EE8C6B" w14:textId="258DBEA3" w:rsidR="003F7472" w:rsidRDefault="003F7472" w:rsidP="003F7472">
      <w:pPr>
        <w:bidi/>
        <w:rPr>
          <w:rFonts w:ascii="David" w:hAnsi="David" w:cs="David"/>
          <w:color w:val="auto"/>
          <w:rtl/>
          <w:lang w:bidi="he-IL"/>
        </w:rPr>
      </w:pPr>
    </w:p>
    <w:p w14:paraId="49D73DEB" w14:textId="616F3DE1" w:rsidR="003F7472" w:rsidRDefault="003F7472" w:rsidP="003F7472">
      <w:pPr>
        <w:bidi/>
        <w:rPr>
          <w:rFonts w:ascii="David" w:hAnsi="David" w:cs="David"/>
          <w:color w:val="auto"/>
          <w:rtl/>
          <w:lang w:bidi="he-IL"/>
        </w:rPr>
      </w:pPr>
    </w:p>
    <w:p w14:paraId="03A5D4F5" w14:textId="0BE763EB" w:rsidR="003F7472" w:rsidRDefault="003F7472" w:rsidP="003F7472">
      <w:pPr>
        <w:bidi/>
        <w:rPr>
          <w:rFonts w:ascii="David" w:hAnsi="David" w:cs="David"/>
          <w:color w:val="auto"/>
          <w:rtl/>
          <w:lang w:bidi="he-IL"/>
        </w:rPr>
      </w:pPr>
    </w:p>
    <w:p w14:paraId="46F0E897" w14:textId="2317C7DE" w:rsidR="003F7472" w:rsidRDefault="003F7472" w:rsidP="003F7472">
      <w:pPr>
        <w:bidi/>
        <w:rPr>
          <w:rFonts w:ascii="David" w:hAnsi="David" w:cs="David"/>
          <w:color w:val="auto"/>
          <w:rtl/>
          <w:lang w:bidi="he-IL"/>
        </w:rPr>
      </w:pPr>
    </w:p>
    <w:p w14:paraId="625B4F69" w14:textId="64025F16" w:rsidR="003F7472" w:rsidRDefault="003F7472" w:rsidP="003F7472">
      <w:pPr>
        <w:bidi/>
        <w:rPr>
          <w:rFonts w:ascii="David" w:hAnsi="David" w:cs="David"/>
          <w:color w:val="auto"/>
          <w:rtl/>
          <w:lang w:bidi="he-IL"/>
        </w:rPr>
      </w:pPr>
    </w:p>
    <w:p w14:paraId="4A06B711" w14:textId="395D77EB" w:rsidR="003F7472" w:rsidRPr="00632419" w:rsidRDefault="003F7472" w:rsidP="003F7472">
      <w:pPr>
        <w:bidi/>
        <w:rPr>
          <w:rFonts w:ascii="David" w:hAnsi="David" w:cs="David"/>
          <w:b/>
          <w:bCs/>
          <w:color w:val="auto"/>
          <w:sz w:val="28"/>
          <w:szCs w:val="28"/>
          <w:rtl/>
          <w:lang w:bidi="he-IL"/>
        </w:rPr>
      </w:pPr>
      <w:r w:rsidRPr="00632419">
        <w:rPr>
          <w:rFonts w:ascii="David" w:hAnsi="David" w:cs="David" w:hint="cs"/>
          <w:b/>
          <w:bCs/>
          <w:color w:val="auto"/>
          <w:sz w:val="28"/>
          <w:szCs w:val="28"/>
          <w:rtl/>
          <w:lang w:bidi="he-IL"/>
        </w:rPr>
        <w:lastRenderedPageBreak/>
        <w:t>מדינת ניו-יורק</w:t>
      </w:r>
    </w:p>
    <w:p w14:paraId="51CE4CCF" w14:textId="6C600A79" w:rsidR="003F7472" w:rsidRPr="00632419" w:rsidRDefault="003F7472" w:rsidP="003F7472">
      <w:pPr>
        <w:bidi/>
        <w:rPr>
          <w:rFonts w:ascii="David" w:hAnsi="David" w:cs="David"/>
          <w:b/>
          <w:bCs/>
          <w:color w:val="auto"/>
          <w:sz w:val="28"/>
          <w:szCs w:val="28"/>
          <w:rtl/>
          <w:lang w:bidi="he-IL"/>
        </w:rPr>
      </w:pPr>
      <w:r w:rsidRPr="00632419">
        <w:rPr>
          <w:rFonts w:ascii="David" w:hAnsi="David" w:cs="David"/>
          <w:b/>
          <w:bCs/>
          <w:color w:val="auto"/>
          <w:sz w:val="28"/>
          <w:szCs w:val="28"/>
          <w:rtl/>
          <w:lang w:bidi="he-IL"/>
        </w:rPr>
        <w:tab/>
      </w:r>
      <w:r w:rsidR="00632419">
        <w:rPr>
          <w:rFonts w:ascii="David" w:hAnsi="David" w:cs="David"/>
          <w:b/>
          <w:bCs/>
          <w:color w:val="auto"/>
          <w:sz w:val="28"/>
          <w:szCs w:val="28"/>
          <w:rtl/>
          <w:lang w:bidi="he-IL"/>
        </w:rPr>
        <w:tab/>
      </w:r>
      <w:r w:rsidR="00632419">
        <w:rPr>
          <w:rFonts w:ascii="David" w:hAnsi="David" w:cs="David" w:hint="cs"/>
          <w:b/>
          <w:bCs/>
          <w:color w:val="auto"/>
          <w:sz w:val="28"/>
          <w:szCs w:val="28"/>
          <w:rtl/>
          <w:lang w:bidi="he-IL"/>
        </w:rPr>
        <w:t xml:space="preserve">     </w:t>
      </w:r>
      <w:r w:rsidRPr="00632419">
        <w:rPr>
          <w:rFonts w:ascii="David" w:hAnsi="David" w:cs="David" w:hint="cs"/>
          <w:b/>
          <w:bCs/>
          <w:color w:val="auto"/>
          <w:sz w:val="28"/>
          <w:szCs w:val="28"/>
          <w:rtl/>
          <w:lang w:bidi="he-IL"/>
        </w:rPr>
        <w:t>} ובתוכה:</w:t>
      </w:r>
    </w:p>
    <w:p w14:paraId="29026748" w14:textId="5CBDDE20" w:rsidR="003F7472" w:rsidRPr="00632419" w:rsidRDefault="003F7472" w:rsidP="003F7472">
      <w:pPr>
        <w:bidi/>
        <w:rPr>
          <w:rFonts w:ascii="David" w:hAnsi="David" w:cs="David"/>
          <w:b/>
          <w:bCs/>
          <w:color w:val="auto"/>
          <w:sz w:val="28"/>
          <w:szCs w:val="28"/>
          <w:rtl/>
          <w:lang w:bidi="he-IL"/>
        </w:rPr>
      </w:pPr>
      <w:r w:rsidRPr="00632419">
        <w:rPr>
          <w:rFonts w:ascii="David" w:hAnsi="David" w:cs="David" w:hint="cs"/>
          <w:b/>
          <w:bCs/>
          <w:color w:val="auto"/>
          <w:sz w:val="28"/>
          <w:szCs w:val="28"/>
          <w:rtl/>
          <w:lang w:bidi="he-IL"/>
        </w:rPr>
        <w:t>מחלקת המדינה</w:t>
      </w:r>
    </w:p>
    <w:p w14:paraId="7AFF5A72" w14:textId="313DCC0A" w:rsidR="003F7472" w:rsidRDefault="003F7472" w:rsidP="003F7472">
      <w:pPr>
        <w:bidi/>
        <w:rPr>
          <w:rFonts w:ascii="David" w:hAnsi="David" w:cs="David"/>
          <w:color w:val="auto"/>
          <w:rtl/>
          <w:lang w:bidi="he-IL"/>
        </w:rPr>
      </w:pPr>
    </w:p>
    <w:p w14:paraId="2AC96297" w14:textId="2B76D557" w:rsidR="003F7472" w:rsidRDefault="00636031" w:rsidP="00566931">
      <w:pPr>
        <w:bidi/>
        <w:spacing w:line="360" w:lineRule="auto"/>
        <w:rPr>
          <w:rFonts w:ascii="David" w:hAnsi="David" w:cs="David"/>
          <w:color w:val="auto"/>
          <w:rtl/>
          <w:lang w:bidi="he-IL"/>
        </w:rPr>
      </w:pPr>
      <w:r>
        <w:rPr>
          <w:rFonts w:ascii="David" w:hAnsi="David" w:cs="David" w:hint="cs"/>
          <w:color w:val="auto"/>
          <w:rtl/>
          <w:lang w:bidi="he-IL"/>
        </w:rPr>
        <w:t>אני מאשר</w:t>
      </w:r>
      <w:r w:rsidR="004432AB">
        <w:rPr>
          <w:rFonts w:ascii="David" w:hAnsi="David" w:cs="David" w:hint="cs"/>
          <w:color w:val="auto"/>
          <w:rtl/>
          <w:lang w:bidi="he-IL"/>
        </w:rPr>
        <w:t>ת</w:t>
      </w:r>
      <w:r>
        <w:rPr>
          <w:rFonts w:ascii="David" w:hAnsi="David" w:cs="David" w:hint="cs"/>
          <w:color w:val="auto"/>
          <w:rtl/>
          <w:lang w:bidi="he-IL"/>
        </w:rPr>
        <w:t xml:space="preserve"> בזה כי תעודת ההתאגדות של </w:t>
      </w:r>
      <w:r>
        <w:rPr>
          <w:rFonts w:ascii="David" w:hAnsi="David" w:cs="David"/>
          <w:color w:val="auto"/>
          <w:lang w:bidi="he-IL"/>
        </w:rPr>
        <w:t>Friends of United Hatzalah Inc.</w:t>
      </w:r>
      <w:r>
        <w:rPr>
          <w:rFonts w:ascii="David" w:hAnsi="David" w:cs="David" w:hint="cs"/>
          <w:color w:val="auto"/>
          <w:rtl/>
          <w:lang w:bidi="he-IL"/>
        </w:rPr>
        <w:t xml:space="preserve"> הוגשה ביום 20/</w:t>
      </w:r>
      <w:r w:rsidR="008A1126">
        <w:rPr>
          <w:rFonts w:ascii="David" w:hAnsi="David" w:cs="David" w:hint="cs"/>
          <w:color w:val="auto"/>
          <w:rtl/>
          <w:lang w:bidi="he-IL"/>
        </w:rPr>
        <w:t>01</w:t>
      </w:r>
      <w:r>
        <w:rPr>
          <w:rFonts w:ascii="David" w:hAnsi="David" w:cs="David" w:hint="cs"/>
          <w:color w:val="auto"/>
          <w:rtl/>
          <w:lang w:bidi="he-IL"/>
        </w:rPr>
        <w:t xml:space="preserve">/2000 בשם </w:t>
      </w:r>
      <w:r w:rsidR="00566931">
        <w:rPr>
          <w:rFonts w:ascii="David" w:hAnsi="David" w:cs="David"/>
          <w:color w:val="auto"/>
          <w:lang w:bidi="he-IL"/>
        </w:rPr>
        <w:t>American Friends of Batya</w:t>
      </w:r>
      <w:r w:rsidR="00566931">
        <w:rPr>
          <w:rFonts w:ascii="David" w:hAnsi="David" w:cs="David" w:hint="cs"/>
          <w:color w:val="auto"/>
          <w:rtl/>
          <w:lang w:bidi="he-IL"/>
        </w:rPr>
        <w:t xml:space="preserve"> כתאגיד ללא כוונת רווח וכי בוצעה בדיקה קפדנית במרשם התאגידים על מסמכים שהוגשו למחלקה זו לשם אישור, הוראה או תיעוד של פירוק ובבדיקה זו לא נמצאו אישורים, הוראות או תיעוד כאמור, וכי ככל שעולה מרשומות מחלקה זו, התאגיד האמור הוא תאגיד קיים.</w:t>
      </w:r>
    </w:p>
    <w:p w14:paraId="5D51D43D" w14:textId="40B1D13A" w:rsidR="00DE328D" w:rsidRDefault="008A1126" w:rsidP="00DE328D">
      <w:pPr>
        <w:bidi/>
        <w:spacing w:line="360" w:lineRule="auto"/>
        <w:rPr>
          <w:rFonts w:ascii="David" w:hAnsi="David" w:cs="David"/>
          <w:color w:val="auto"/>
          <w:rtl/>
          <w:lang w:bidi="he-IL"/>
        </w:rPr>
      </w:pPr>
      <w:r>
        <w:rPr>
          <w:rFonts w:ascii="David" w:hAnsi="David" w:cs="David" w:hint="cs"/>
          <w:color w:val="auto"/>
          <w:rtl/>
          <w:lang w:bidi="he-IL"/>
        </w:rPr>
        <w:t>תעודה</w:t>
      </w:r>
      <w:r w:rsidR="00DE328D">
        <w:rPr>
          <w:rFonts w:ascii="David" w:hAnsi="David" w:cs="David" w:hint="cs"/>
          <w:color w:val="auto"/>
          <w:rtl/>
          <w:lang w:bidi="he-IL"/>
        </w:rPr>
        <w:t xml:space="preserve"> </w:t>
      </w:r>
      <w:r>
        <w:rPr>
          <w:rFonts w:ascii="David" w:hAnsi="David" w:cs="David" w:hint="cs"/>
          <w:color w:val="auto"/>
          <w:rtl/>
          <w:lang w:bidi="he-IL"/>
        </w:rPr>
        <w:t>של</w:t>
      </w:r>
      <w:r w:rsidR="00DE328D">
        <w:rPr>
          <w:rFonts w:ascii="David" w:hAnsi="David" w:cs="David" w:hint="cs"/>
          <w:color w:val="auto"/>
          <w:rtl/>
          <w:lang w:bidi="he-IL"/>
        </w:rPr>
        <w:t xml:space="preserve"> שינוי שמה של </w:t>
      </w:r>
      <w:r w:rsidR="00DE328D">
        <w:rPr>
          <w:rFonts w:ascii="David" w:hAnsi="David" w:cs="David"/>
          <w:color w:val="auto"/>
          <w:lang w:bidi="he-IL"/>
        </w:rPr>
        <w:t>American Friends of Batya</w:t>
      </w:r>
      <w:r w:rsidR="00DE328D">
        <w:rPr>
          <w:rFonts w:ascii="David" w:hAnsi="David" w:cs="David" w:hint="cs"/>
          <w:color w:val="auto"/>
          <w:rtl/>
          <w:lang w:bidi="he-IL"/>
        </w:rPr>
        <w:t xml:space="preserve"> ל-</w:t>
      </w:r>
      <w:r w:rsidR="00DE328D">
        <w:rPr>
          <w:rFonts w:ascii="David" w:hAnsi="David" w:cs="David"/>
          <w:color w:val="auto"/>
          <w:lang w:bidi="he-IL"/>
        </w:rPr>
        <w:t>Batya-Friends of United Hatzalah I</w:t>
      </w:r>
      <w:r>
        <w:rPr>
          <w:rFonts w:ascii="David" w:hAnsi="David" w:cs="David"/>
          <w:color w:val="auto"/>
          <w:lang w:bidi="he-IL"/>
        </w:rPr>
        <w:t>nc.</w:t>
      </w:r>
      <w:r>
        <w:rPr>
          <w:rFonts w:ascii="David" w:hAnsi="David" w:cs="David" w:hint="cs"/>
          <w:color w:val="auto"/>
          <w:rtl/>
          <w:lang w:bidi="he-IL"/>
        </w:rPr>
        <w:t xml:space="preserve"> הוגשה ביום 26/02/2008.</w:t>
      </w:r>
    </w:p>
    <w:p w14:paraId="7A48D594" w14:textId="077039CE" w:rsidR="008A1126" w:rsidRDefault="008A1126" w:rsidP="008A1126">
      <w:pPr>
        <w:bidi/>
        <w:spacing w:line="360" w:lineRule="auto"/>
        <w:rPr>
          <w:rFonts w:ascii="David" w:hAnsi="David" w:cs="David"/>
          <w:color w:val="auto"/>
          <w:rtl/>
          <w:lang w:bidi="he-IL"/>
        </w:rPr>
      </w:pPr>
      <w:r>
        <w:rPr>
          <w:rFonts w:ascii="David" w:hAnsi="David" w:cs="David" w:hint="cs"/>
          <w:color w:val="auto"/>
          <w:rtl/>
          <w:lang w:bidi="he-IL"/>
        </w:rPr>
        <w:t xml:space="preserve">תעודה של שינוי שמה של </w:t>
      </w:r>
      <w:r>
        <w:rPr>
          <w:rFonts w:ascii="David" w:hAnsi="David" w:cs="David"/>
          <w:color w:val="auto"/>
          <w:lang w:bidi="he-IL"/>
        </w:rPr>
        <w:t>Batya-Friends of United Hatzalah Inc.</w:t>
      </w:r>
      <w:r>
        <w:rPr>
          <w:rFonts w:ascii="David" w:hAnsi="David" w:cs="David" w:hint="cs"/>
          <w:color w:val="auto"/>
          <w:rtl/>
          <w:lang w:bidi="he-IL"/>
        </w:rPr>
        <w:t xml:space="preserve"> ל-</w:t>
      </w:r>
      <w:r>
        <w:rPr>
          <w:rFonts w:ascii="David" w:hAnsi="David" w:cs="David"/>
          <w:color w:val="auto"/>
          <w:lang w:bidi="he-IL"/>
        </w:rPr>
        <w:t>Friends of United Hatzalah Inc.</w:t>
      </w:r>
      <w:r>
        <w:rPr>
          <w:rFonts w:ascii="David" w:hAnsi="David" w:cs="David" w:hint="cs"/>
          <w:color w:val="auto"/>
          <w:rtl/>
          <w:lang w:bidi="he-IL"/>
        </w:rPr>
        <w:t xml:space="preserve"> הוגשה ביום 04/06/2014.</w:t>
      </w:r>
    </w:p>
    <w:p w14:paraId="155D5349" w14:textId="3850DC14" w:rsidR="008A1126" w:rsidRDefault="008A1126" w:rsidP="008A1126">
      <w:pPr>
        <w:bidi/>
        <w:spacing w:line="360" w:lineRule="auto"/>
        <w:rPr>
          <w:rFonts w:ascii="David" w:hAnsi="David" w:cs="David"/>
          <w:color w:val="auto"/>
          <w:rtl/>
          <w:lang w:bidi="he-IL"/>
        </w:rPr>
      </w:pPr>
    </w:p>
    <w:p w14:paraId="1117CCD3" w14:textId="2A8540B4" w:rsidR="008A1126" w:rsidRDefault="008A1126" w:rsidP="008A1126">
      <w:pPr>
        <w:bidi/>
        <w:spacing w:line="360" w:lineRule="auto"/>
        <w:rPr>
          <w:rFonts w:ascii="David" w:hAnsi="David" w:cs="David"/>
          <w:color w:val="auto"/>
          <w:rtl/>
          <w:lang w:bidi="he-IL"/>
        </w:rPr>
      </w:pPr>
      <w:r>
        <w:rPr>
          <w:rFonts w:ascii="David" w:hAnsi="David" w:cs="David" w:hint="cs"/>
          <w:color w:val="auto"/>
          <w:rtl/>
          <w:lang w:bidi="he-IL"/>
        </w:rPr>
        <w:t>[חותם]</w:t>
      </w:r>
    </w:p>
    <w:p w14:paraId="550FF795" w14:textId="6099DFD3" w:rsidR="008A1126" w:rsidRDefault="008A1126" w:rsidP="008A1126">
      <w:pPr>
        <w:bidi/>
        <w:spacing w:line="360" w:lineRule="auto"/>
        <w:rPr>
          <w:rFonts w:ascii="David" w:hAnsi="David" w:cs="David"/>
          <w:color w:val="auto"/>
          <w:rtl/>
          <w:lang w:bidi="he-IL"/>
        </w:rPr>
      </w:pPr>
    </w:p>
    <w:p w14:paraId="0A2C938C" w14:textId="10AD81F7" w:rsidR="008A1126" w:rsidRPr="00632419" w:rsidRDefault="00E1306A" w:rsidP="00632419">
      <w:pPr>
        <w:bidi/>
        <w:spacing w:line="360" w:lineRule="auto"/>
        <w:ind w:right="5529"/>
        <w:rPr>
          <w:rFonts w:ascii="David" w:hAnsi="David" w:cs="David"/>
          <w:color w:val="auto"/>
          <w:sz w:val="20"/>
          <w:szCs w:val="20"/>
          <w:rtl/>
          <w:lang w:bidi="he-IL"/>
        </w:rPr>
      </w:pPr>
      <w:r w:rsidRPr="00632419">
        <w:rPr>
          <w:rFonts w:ascii="David" w:hAnsi="David" w:cs="David" w:hint="cs"/>
          <w:b/>
          <w:bCs/>
          <w:color w:val="auto"/>
          <w:sz w:val="20"/>
          <w:szCs w:val="20"/>
          <w:rtl/>
          <w:lang w:bidi="he-IL"/>
        </w:rPr>
        <w:t>לעדות</w:t>
      </w:r>
      <w:r w:rsidRPr="00632419">
        <w:rPr>
          <w:rFonts w:ascii="David" w:hAnsi="David" w:cs="David" w:hint="cs"/>
          <w:color w:val="auto"/>
          <w:sz w:val="20"/>
          <w:szCs w:val="20"/>
          <w:rtl/>
          <w:lang w:bidi="he-IL"/>
        </w:rPr>
        <w:t xml:space="preserve"> חתמתי בחתימת ידי ובחותם הרשמי של מחלקת המדינה בעיר אלבני, ביום זה 4 בפברואר אלפיים ותשע-עשרה.</w:t>
      </w:r>
    </w:p>
    <w:p w14:paraId="6B5FAD01" w14:textId="644F3060" w:rsidR="00E1306A" w:rsidRPr="00632419" w:rsidRDefault="00E1306A" w:rsidP="00632419">
      <w:pPr>
        <w:bidi/>
        <w:spacing w:line="360" w:lineRule="auto"/>
        <w:ind w:right="5529"/>
        <w:rPr>
          <w:rFonts w:ascii="David" w:hAnsi="David" w:cs="David"/>
          <w:color w:val="auto"/>
          <w:sz w:val="20"/>
          <w:szCs w:val="20"/>
          <w:rtl/>
          <w:lang w:bidi="he-IL"/>
        </w:rPr>
      </w:pPr>
      <w:r w:rsidRPr="00632419">
        <w:rPr>
          <w:rFonts w:ascii="David" w:hAnsi="David" w:cs="David" w:hint="cs"/>
          <w:color w:val="auto"/>
          <w:sz w:val="20"/>
          <w:szCs w:val="20"/>
          <w:rtl/>
          <w:lang w:bidi="he-IL"/>
        </w:rPr>
        <w:t>[חתימה ידנית]</w:t>
      </w:r>
    </w:p>
    <w:p w14:paraId="4CFFB867" w14:textId="71DACE71" w:rsidR="00E1306A" w:rsidRPr="00632419" w:rsidRDefault="00E1306A" w:rsidP="00632419">
      <w:pPr>
        <w:bidi/>
        <w:spacing w:line="360" w:lineRule="auto"/>
        <w:ind w:right="5529"/>
        <w:rPr>
          <w:rFonts w:ascii="David" w:hAnsi="David" w:cs="David"/>
          <w:color w:val="auto"/>
          <w:sz w:val="20"/>
          <w:szCs w:val="20"/>
          <w:rtl/>
          <w:lang w:bidi="he-IL"/>
        </w:rPr>
      </w:pPr>
      <w:r w:rsidRPr="00632419">
        <w:rPr>
          <w:rFonts w:ascii="David" w:hAnsi="David" w:cs="David" w:hint="cs"/>
          <w:color w:val="auto"/>
          <w:sz w:val="20"/>
          <w:szCs w:val="20"/>
          <w:rtl/>
          <w:lang w:bidi="he-IL"/>
        </w:rPr>
        <w:t>וויטני קלארק</w:t>
      </w:r>
    </w:p>
    <w:p w14:paraId="722EC1F4" w14:textId="4531D258" w:rsidR="00E1306A" w:rsidRPr="00632419" w:rsidRDefault="00E1306A" w:rsidP="00632419">
      <w:pPr>
        <w:bidi/>
        <w:spacing w:line="360" w:lineRule="auto"/>
        <w:ind w:right="5529"/>
        <w:rPr>
          <w:rFonts w:ascii="David" w:hAnsi="David" w:cs="David"/>
          <w:color w:val="auto"/>
          <w:sz w:val="20"/>
          <w:szCs w:val="20"/>
          <w:rtl/>
          <w:lang w:bidi="he-IL"/>
        </w:rPr>
      </w:pPr>
      <w:r w:rsidRPr="00632419">
        <w:rPr>
          <w:rFonts w:ascii="David" w:hAnsi="David" w:cs="David" w:hint="cs"/>
          <w:color w:val="auto"/>
          <w:sz w:val="20"/>
          <w:szCs w:val="20"/>
          <w:rtl/>
          <w:lang w:bidi="he-IL"/>
        </w:rPr>
        <w:t>סג</w:t>
      </w:r>
      <w:r w:rsidR="004432AB">
        <w:rPr>
          <w:rFonts w:ascii="David" w:hAnsi="David" w:cs="David" w:hint="cs"/>
          <w:color w:val="auto"/>
          <w:sz w:val="20"/>
          <w:szCs w:val="20"/>
          <w:rtl/>
          <w:lang w:bidi="he-IL"/>
        </w:rPr>
        <w:t>נית</w:t>
      </w:r>
      <w:r w:rsidRPr="00632419">
        <w:rPr>
          <w:rFonts w:ascii="David" w:hAnsi="David" w:cs="David" w:hint="cs"/>
          <w:color w:val="auto"/>
          <w:sz w:val="20"/>
          <w:szCs w:val="20"/>
          <w:rtl/>
          <w:lang w:bidi="he-IL"/>
        </w:rPr>
        <w:t xml:space="preserve"> מזכיר המדינה</w:t>
      </w:r>
    </w:p>
    <w:p w14:paraId="15214F5A" w14:textId="39EDDF33" w:rsidR="00A558A3" w:rsidRDefault="00A558A3" w:rsidP="00A558A3">
      <w:pPr>
        <w:bidi/>
        <w:spacing w:line="360" w:lineRule="auto"/>
        <w:rPr>
          <w:rFonts w:ascii="David" w:hAnsi="David" w:cs="David"/>
          <w:color w:val="auto"/>
          <w:rtl/>
          <w:lang w:bidi="he-IL"/>
        </w:rPr>
      </w:pPr>
    </w:p>
    <w:p w14:paraId="75988782" w14:textId="6A01B6CE" w:rsidR="00A558A3" w:rsidRDefault="00A558A3" w:rsidP="00A558A3">
      <w:pPr>
        <w:bidi/>
        <w:spacing w:line="360" w:lineRule="auto"/>
        <w:rPr>
          <w:rFonts w:ascii="David" w:hAnsi="David" w:cs="David"/>
          <w:color w:val="auto"/>
          <w:rtl/>
          <w:lang w:bidi="he-IL"/>
        </w:rPr>
      </w:pPr>
      <w:r>
        <w:rPr>
          <w:rFonts w:ascii="David" w:hAnsi="David" w:cs="David" w:hint="cs"/>
          <w:color w:val="auto"/>
          <w:rtl/>
          <w:lang w:bidi="he-IL"/>
        </w:rPr>
        <w:t>201902050570</w:t>
      </w:r>
    </w:p>
    <w:p w14:paraId="19BE7A45" w14:textId="77777777" w:rsidR="00E1306A" w:rsidRDefault="00E1306A" w:rsidP="00E1306A">
      <w:pPr>
        <w:bidi/>
        <w:spacing w:line="360" w:lineRule="auto"/>
        <w:rPr>
          <w:rFonts w:ascii="David" w:hAnsi="David" w:cs="David"/>
          <w:color w:val="auto"/>
          <w:rtl/>
          <w:lang w:bidi="he-IL"/>
        </w:rPr>
      </w:pPr>
    </w:p>
    <w:p w14:paraId="00B465C8" w14:textId="77777777" w:rsidR="008A1126" w:rsidRPr="003F7472" w:rsidRDefault="008A1126" w:rsidP="008A1126">
      <w:pPr>
        <w:bidi/>
        <w:spacing w:line="360" w:lineRule="auto"/>
        <w:rPr>
          <w:rFonts w:ascii="David" w:hAnsi="David" w:cs="David"/>
          <w:color w:val="auto"/>
          <w:lang w:bidi="he-IL"/>
        </w:rPr>
      </w:pPr>
    </w:p>
    <w:sectPr w:rsidR="008A1126" w:rsidRPr="003F7472" w:rsidSect="00D15404">
      <w:footerReference w:type="default" r:id="rId8"/>
      <w:pgSz w:w="12240" w:h="15840"/>
      <w:pgMar w:top="1440" w:right="1800" w:bottom="1440" w:left="18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439EE" w14:textId="77777777" w:rsidR="00E0298E" w:rsidRDefault="00E0298E">
      <w:r>
        <w:separator/>
      </w:r>
    </w:p>
  </w:endnote>
  <w:endnote w:type="continuationSeparator" w:id="0">
    <w:p w14:paraId="0ED233C5" w14:textId="77777777" w:rsidR="00E0298E" w:rsidRDefault="00E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CCD7" w14:textId="77777777" w:rsidR="004F7ACE" w:rsidRDefault="004F7ACE">
    <w:pPr>
      <w:spacing w:line="1" w:lineRule="exact"/>
    </w:pPr>
  </w:p>
  <w:p w14:paraId="27E43D75" w14:textId="77777777" w:rsidR="004C1887" w:rsidRDefault="004C188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18753" w14:textId="77777777" w:rsidR="00E0298E" w:rsidRDefault="00E0298E"/>
  </w:footnote>
  <w:footnote w:type="continuationSeparator" w:id="0">
    <w:p w14:paraId="45E08F80" w14:textId="77777777" w:rsidR="00E0298E" w:rsidRDefault="00E02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F0A"/>
    <w:multiLevelType w:val="hybridMultilevel"/>
    <w:tmpl w:val="CC72B244"/>
    <w:lvl w:ilvl="0" w:tplc="6D3E6348">
      <w:start w:val="1"/>
      <w:numFmt w:val="decimal"/>
      <w:lvlText w:val="%1."/>
      <w:lvlJc w:val="left"/>
      <w:pPr>
        <w:ind w:left="720" w:hanging="360"/>
      </w:pPr>
      <w:rPr>
        <w:rFonts w:asciiTheme="minorBidi" w:hAnsiTheme="minorBid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47474"/>
    <w:multiLevelType w:val="multilevel"/>
    <w:tmpl w:val="C938E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434A4C"/>
    <w:multiLevelType w:val="multilevel"/>
    <w:tmpl w:val="42D09564"/>
    <w:lvl w:ilvl="0">
      <w:start w:val="1"/>
      <w:numFmt w:val="decimal"/>
      <w:lvlText w:val="Article %1"/>
      <w:lvlJc w:val="left"/>
      <w:rPr>
        <w:rFonts w:ascii="Times New Roman" w:eastAsia="Times New Roman" w:hAnsi="Times New Roman" w:cs="Times New Roman"/>
        <w:b/>
        <w:bCs/>
        <w:i w:val="0"/>
        <w:iCs w:val="0"/>
        <w:smallCaps w:val="0"/>
        <w:strike w:val="0"/>
        <w:color w:val="00B0F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068FA"/>
    <w:multiLevelType w:val="multilevel"/>
    <w:tmpl w:val="818EB08E"/>
    <w:lvl w:ilvl="0">
      <w:start w:val="1"/>
      <w:numFmt w:val="decimal"/>
      <w:lvlText w:val="%1."/>
      <w:lvlJc w:val="left"/>
      <w:rPr>
        <w:rFonts w:ascii="Arial" w:eastAsia="Arial" w:hAnsi="Arial" w:cs="Arial"/>
        <w:b w:val="0"/>
        <w:bCs w:val="0"/>
        <w:i/>
        <w:iCs/>
        <w:smallCaps w:val="0"/>
        <w:strike w:val="0"/>
        <w:color w:val="0070C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092510">
    <w:abstractNumId w:val="3"/>
  </w:num>
  <w:num w:numId="2" w16cid:durableId="201869471">
    <w:abstractNumId w:val="2"/>
  </w:num>
  <w:num w:numId="3" w16cid:durableId="700671600">
    <w:abstractNumId w:val="1"/>
  </w:num>
  <w:num w:numId="4" w16cid:durableId="188540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87"/>
    <w:rsid w:val="000003B8"/>
    <w:rsid w:val="00050856"/>
    <w:rsid w:val="00053059"/>
    <w:rsid w:val="000629E2"/>
    <w:rsid w:val="00066E25"/>
    <w:rsid w:val="0009110C"/>
    <w:rsid w:val="00094C87"/>
    <w:rsid w:val="000A16C9"/>
    <w:rsid w:val="000A2036"/>
    <w:rsid w:val="000C26CA"/>
    <w:rsid w:val="000C6F62"/>
    <w:rsid w:val="000F764A"/>
    <w:rsid w:val="00126267"/>
    <w:rsid w:val="00193C6C"/>
    <w:rsid w:val="001A358E"/>
    <w:rsid w:val="001E5B4E"/>
    <w:rsid w:val="001F1E47"/>
    <w:rsid w:val="00202A02"/>
    <w:rsid w:val="00232145"/>
    <w:rsid w:val="0024653B"/>
    <w:rsid w:val="00246AF2"/>
    <w:rsid w:val="00275FF5"/>
    <w:rsid w:val="00290B35"/>
    <w:rsid w:val="00295E76"/>
    <w:rsid w:val="002B26FF"/>
    <w:rsid w:val="002D41B2"/>
    <w:rsid w:val="002D729B"/>
    <w:rsid w:val="00365B0B"/>
    <w:rsid w:val="003B2273"/>
    <w:rsid w:val="003C7D9D"/>
    <w:rsid w:val="003E4A5C"/>
    <w:rsid w:val="003F7472"/>
    <w:rsid w:val="004432AB"/>
    <w:rsid w:val="004648F8"/>
    <w:rsid w:val="0047546C"/>
    <w:rsid w:val="00495F11"/>
    <w:rsid w:val="004C1887"/>
    <w:rsid w:val="004E14BA"/>
    <w:rsid w:val="004E5C89"/>
    <w:rsid w:val="004F13B3"/>
    <w:rsid w:val="004F2A85"/>
    <w:rsid w:val="004F42FA"/>
    <w:rsid w:val="004F7ACE"/>
    <w:rsid w:val="00526CF5"/>
    <w:rsid w:val="00556E34"/>
    <w:rsid w:val="00560946"/>
    <w:rsid w:val="00566931"/>
    <w:rsid w:val="005906D0"/>
    <w:rsid w:val="0059500E"/>
    <w:rsid w:val="005A1F12"/>
    <w:rsid w:val="005B43C8"/>
    <w:rsid w:val="005B5C7B"/>
    <w:rsid w:val="005E0E38"/>
    <w:rsid w:val="005F3543"/>
    <w:rsid w:val="00617907"/>
    <w:rsid w:val="00620D48"/>
    <w:rsid w:val="00627F14"/>
    <w:rsid w:val="00632419"/>
    <w:rsid w:val="00636031"/>
    <w:rsid w:val="0066573C"/>
    <w:rsid w:val="0069628E"/>
    <w:rsid w:val="006B3AEE"/>
    <w:rsid w:val="006C34E0"/>
    <w:rsid w:val="006C3AE0"/>
    <w:rsid w:val="006D0EF3"/>
    <w:rsid w:val="006F65C0"/>
    <w:rsid w:val="0070049F"/>
    <w:rsid w:val="0070567C"/>
    <w:rsid w:val="00715985"/>
    <w:rsid w:val="00717601"/>
    <w:rsid w:val="007571F2"/>
    <w:rsid w:val="007636B3"/>
    <w:rsid w:val="007664FA"/>
    <w:rsid w:val="00774636"/>
    <w:rsid w:val="007863F8"/>
    <w:rsid w:val="007A57DA"/>
    <w:rsid w:val="007B0E3B"/>
    <w:rsid w:val="007C2C97"/>
    <w:rsid w:val="00854186"/>
    <w:rsid w:val="00855073"/>
    <w:rsid w:val="00867464"/>
    <w:rsid w:val="008A1126"/>
    <w:rsid w:val="008D0657"/>
    <w:rsid w:val="008E5E12"/>
    <w:rsid w:val="00913EBF"/>
    <w:rsid w:val="009218A3"/>
    <w:rsid w:val="00923E52"/>
    <w:rsid w:val="009333D3"/>
    <w:rsid w:val="009434F7"/>
    <w:rsid w:val="00946474"/>
    <w:rsid w:val="00960F1C"/>
    <w:rsid w:val="00962C94"/>
    <w:rsid w:val="009B4C17"/>
    <w:rsid w:val="009C5B0E"/>
    <w:rsid w:val="009E245D"/>
    <w:rsid w:val="009F668C"/>
    <w:rsid w:val="00A03101"/>
    <w:rsid w:val="00A238B5"/>
    <w:rsid w:val="00A33E0E"/>
    <w:rsid w:val="00A558A3"/>
    <w:rsid w:val="00A603CB"/>
    <w:rsid w:val="00A64101"/>
    <w:rsid w:val="00A7751E"/>
    <w:rsid w:val="00A7757D"/>
    <w:rsid w:val="00A937FC"/>
    <w:rsid w:val="00A96871"/>
    <w:rsid w:val="00A97A35"/>
    <w:rsid w:val="00AA3AC4"/>
    <w:rsid w:val="00AB0F0C"/>
    <w:rsid w:val="00AB20CF"/>
    <w:rsid w:val="00AC1E77"/>
    <w:rsid w:val="00B00AC2"/>
    <w:rsid w:val="00B00FBB"/>
    <w:rsid w:val="00B05185"/>
    <w:rsid w:val="00B26C0B"/>
    <w:rsid w:val="00B26D6C"/>
    <w:rsid w:val="00B50C07"/>
    <w:rsid w:val="00B628DB"/>
    <w:rsid w:val="00B75406"/>
    <w:rsid w:val="00B82F18"/>
    <w:rsid w:val="00BA6872"/>
    <w:rsid w:val="00BA71F8"/>
    <w:rsid w:val="00BC0CEB"/>
    <w:rsid w:val="00BD0B6C"/>
    <w:rsid w:val="00BE2E0A"/>
    <w:rsid w:val="00BE3EE7"/>
    <w:rsid w:val="00C01E1B"/>
    <w:rsid w:val="00C028FA"/>
    <w:rsid w:val="00C13D30"/>
    <w:rsid w:val="00C57290"/>
    <w:rsid w:val="00C73C51"/>
    <w:rsid w:val="00C76BE1"/>
    <w:rsid w:val="00C92DA8"/>
    <w:rsid w:val="00CD2C74"/>
    <w:rsid w:val="00CD30D6"/>
    <w:rsid w:val="00CE691F"/>
    <w:rsid w:val="00D15404"/>
    <w:rsid w:val="00D15483"/>
    <w:rsid w:val="00D430EE"/>
    <w:rsid w:val="00D5119A"/>
    <w:rsid w:val="00D5543E"/>
    <w:rsid w:val="00D81BEF"/>
    <w:rsid w:val="00DB4709"/>
    <w:rsid w:val="00DD1F6B"/>
    <w:rsid w:val="00DE31A6"/>
    <w:rsid w:val="00DE328D"/>
    <w:rsid w:val="00E0298E"/>
    <w:rsid w:val="00E1306A"/>
    <w:rsid w:val="00E13A58"/>
    <w:rsid w:val="00E26AEC"/>
    <w:rsid w:val="00E55126"/>
    <w:rsid w:val="00E60729"/>
    <w:rsid w:val="00E723C3"/>
    <w:rsid w:val="00E90FBF"/>
    <w:rsid w:val="00EA6AE8"/>
    <w:rsid w:val="00EC7EEF"/>
    <w:rsid w:val="00ED2618"/>
    <w:rsid w:val="00ED2F91"/>
    <w:rsid w:val="00EE3EC8"/>
    <w:rsid w:val="00EE67C4"/>
    <w:rsid w:val="00EE6910"/>
    <w:rsid w:val="00EF52BC"/>
    <w:rsid w:val="00F02715"/>
    <w:rsid w:val="00F441F3"/>
    <w:rsid w:val="00F51493"/>
    <w:rsid w:val="00F70A40"/>
    <w:rsid w:val="00F91398"/>
    <w:rsid w:val="00F96BF2"/>
    <w:rsid w:val="00FB4BCA"/>
    <w:rsid w:val="00FC134A"/>
    <w:rsid w:val="00FD584F"/>
    <w:rsid w:val="00FE2E11"/>
    <w:rsid w:val="00FF00F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C423"/>
  <w15:docId w15:val="{A20E7ACC-9979-4FA4-BD43-B79B4CFD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Georgia" w:eastAsia="Georgia" w:hAnsi="Georgia" w:cs="Georgia"/>
      <w:b w:val="0"/>
      <w:bCs w:val="0"/>
      <w:i w:val="0"/>
      <w:iCs w:val="0"/>
      <w:smallCaps w:val="0"/>
      <w:strike w:val="0"/>
      <w:sz w:val="32"/>
      <w:szCs w:val="32"/>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8"/>
      <w:szCs w:val="18"/>
      <w:u w:val="none"/>
    </w:rPr>
  </w:style>
  <w:style w:type="character" w:customStyle="1" w:styleId="Heading2">
    <w:name w:val="Heading #2_"/>
    <w:basedOn w:val="DefaultParagraphFont"/>
    <w:link w:val="Heading20"/>
    <w:rPr>
      <w:rFonts w:ascii="Arial" w:eastAsia="Arial" w:hAnsi="Arial" w:cs="Arial"/>
      <w:b w:val="0"/>
      <w:bCs w:val="0"/>
      <w:i/>
      <w:iCs/>
      <w:smallCaps w:val="0"/>
      <w:strike w:val="0"/>
      <w:sz w:val="36"/>
      <w:szCs w:val="36"/>
      <w:u w:val="none"/>
    </w:rPr>
  </w:style>
  <w:style w:type="character" w:customStyle="1" w:styleId="Bodytext2">
    <w:name w:val="Body text (2)_"/>
    <w:basedOn w:val="DefaultParagraphFont"/>
    <w:link w:val="Bodytext20"/>
    <w:rPr>
      <w:rFonts w:ascii="Arial" w:eastAsia="Arial" w:hAnsi="Arial" w:cs="Arial"/>
      <w:b w:val="0"/>
      <w:bCs w:val="0"/>
      <w:i/>
      <w:iCs/>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strike w:val="0"/>
      <w:sz w:val="32"/>
      <w:szCs w:val="32"/>
      <w:u w:val="none"/>
    </w:rPr>
  </w:style>
  <w:style w:type="character" w:customStyle="1" w:styleId="Other2">
    <w:name w:val="Other (2)_"/>
    <w:basedOn w:val="DefaultParagraphFont"/>
    <w:link w:val="Other20"/>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DefaultParagraphFont"/>
    <w:link w:val="Heading40"/>
    <w:rPr>
      <w:rFonts w:ascii="Times New Roman" w:eastAsia="Times New Roman" w:hAnsi="Times New Roman" w:cs="Times New Roman"/>
      <w:b w:val="0"/>
      <w:bCs w:val="0"/>
      <w:i w:val="0"/>
      <w:iCs w:val="0"/>
      <w:smallCaps/>
      <w:strike w:val="0"/>
      <w:sz w:val="32"/>
      <w:szCs w:val="32"/>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ing6">
    <w:name w:val="Heading #6_"/>
    <w:basedOn w:val="DefaultParagraphFont"/>
    <w:link w:val="Heading6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Arial" w:eastAsia="Arial" w:hAnsi="Arial" w:cs="Arial"/>
      <w:b w:val="0"/>
      <w:bCs w:val="0"/>
      <w:i w:val="0"/>
      <w:iCs w:val="0"/>
      <w:smallCaps w:val="0"/>
      <w:strike w:val="0"/>
      <w:w w:val="70"/>
      <w:sz w:val="22"/>
      <w:szCs w:val="22"/>
      <w:u w:val="none"/>
      <w:lang w:val="he-IL" w:eastAsia="he-IL" w:bidi="he-IL"/>
    </w:rPr>
  </w:style>
  <w:style w:type="character" w:customStyle="1" w:styleId="Heading5">
    <w:name w:val="Heading #5_"/>
    <w:basedOn w:val="DefaultParagraphFont"/>
    <w:link w:val="Heading50"/>
    <w:rPr>
      <w:rFonts w:ascii="Arial" w:eastAsia="Arial" w:hAnsi="Arial" w:cs="Arial"/>
      <w:b w:val="0"/>
      <w:bCs w:val="0"/>
      <w:i/>
      <w:iCs/>
      <w:smallCaps w:val="0"/>
      <w:strike w:val="0"/>
      <w:sz w:val="30"/>
      <w:szCs w:val="30"/>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40"/>
      <w:szCs w:val="40"/>
      <w:u w:val="singl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w w:val="70"/>
      <w:sz w:val="22"/>
      <w:szCs w:val="22"/>
      <w:u w:val="none"/>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30">
    <w:name w:val="Heading #3"/>
    <w:basedOn w:val="Normal"/>
    <w:link w:val="Heading3"/>
    <w:pPr>
      <w:spacing w:after="180"/>
      <w:jc w:val="center"/>
      <w:outlineLvl w:val="2"/>
    </w:pPr>
    <w:rPr>
      <w:rFonts w:ascii="Georgia" w:eastAsia="Georgia" w:hAnsi="Georgia" w:cs="Georgia"/>
      <w:sz w:val="32"/>
      <w:szCs w:val="32"/>
    </w:rPr>
  </w:style>
  <w:style w:type="paragraph" w:customStyle="1" w:styleId="Bodytext30">
    <w:name w:val="Body text (3)"/>
    <w:basedOn w:val="Normal"/>
    <w:link w:val="Bodytext3"/>
    <w:rPr>
      <w:rFonts w:ascii="Arial" w:eastAsia="Arial" w:hAnsi="Arial" w:cs="Arial"/>
      <w:sz w:val="18"/>
      <w:szCs w:val="18"/>
    </w:rPr>
  </w:style>
  <w:style w:type="paragraph" w:customStyle="1" w:styleId="Heading20">
    <w:name w:val="Heading #2"/>
    <w:basedOn w:val="Normal"/>
    <w:link w:val="Heading2"/>
    <w:pPr>
      <w:spacing w:line="216" w:lineRule="auto"/>
      <w:jc w:val="center"/>
      <w:outlineLvl w:val="1"/>
    </w:pPr>
    <w:rPr>
      <w:rFonts w:ascii="Arial" w:eastAsia="Arial" w:hAnsi="Arial" w:cs="Arial"/>
      <w:i/>
      <w:iCs/>
      <w:sz w:val="36"/>
      <w:szCs w:val="36"/>
    </w:rPr>
  </w:style>
  <w:style w:type="paragraph" w:customStyle="1" w:styleId="Bodytext20">
    <w:name w:val="Body text (2)"/>
    <w:basedOn w:val="Normal"/>
    <w:link w:val="Bodytext2"/>
    <w:pPr>
      <w:spacing w:after="240"/>
    </w:pPr>
    <w:rPr>
      <w:rFonts w:ascii="Arial" w:eastAsia="Arial" w:hAnsi="Arial" w:cs="Arial"/>
      <w:i/>
      <w:iCs/>
      <w:sz w:val="22"/>
      <w:szCs w:val="22"/>
    </w:rPr>
  </w:style>
  <w:style w:type="paragraph" w:customStyle="1" w:styleId="Bodytext40">
    <w:name w:val="Body text (4)"/>
    <w:basedOn w:val="Normal"/>
    <w:link w:val="Bodytext4"/>
    <w:pPr>
      <w:jc w:val="center"/>
    </w:pPr>
    <w:rPr>
      <w:rFonts w:ascii="Times New Roman" w:eastAsia="Times New Roman" w:hAnsi="Times New Roman" w:cs="Times New Roman"/>
      <w:smallCaps/>
      <w:sz w:val="32"/>
      <w:szCs w:val="32"/>
    </w:rPr>
  </w:style>
  <w:style w:type="paragraph" w:customStyle="1" w:styleId="Other20">
    <w:name w:val="Other (2)"/>
    <w:basedOn w:val="Normal"/>
    <w:link w:val="Other2"/>
    <w:pPr>
      <w:spacing w:after="120" w:line="480" w:lineRule="auto"/>
      <w:ind w:firstLine="400"/>
    </w:pPr>
    <w:rPr>
      <w:rFonts w:ascii="Times New Roman" w:eastAsia="Times New Roman" w:hAnsi="Times New Roman" w:cs="Times New Roman"/>
    </w:rPr>
  </w:style>
  <w:style w:type="paragraph" w:customStyle="1" w:styleId="Heading40">
    <w:name w:val="Heading #4"/>
    <w:basedOn w:val="Normal"/>
    <w:link w:val="Heading4"/>
    <w:pPr>
      <w:spacing w:before="240" w:after="340"/>
      <w:jc w:val="center"/>
      <w:outlineLvl w:val="3"/>
    </w:pPr>
    <w:rPr>
      <w:rFonts w:ascii="Times New Roman" w:eastAsia="Times New Roman" w:hAnsi="Times New Roman" w:cs="Times New Roman"/>
      <w:smallCaps/>
      <w:sz w:val="32"/>
      <w:szCs w:val="32"/>
    </w:rPr>
  </w:style>
  <w:style w:type="paragraph" w:styleId="BodyText">
    <w:name w:val="Body Text"/>
    <w:basedOn w:val="Normal"/>
    <w:link w:val="BodyTextChar"/>
    <w:qFormat/>
    <w:pPr>
      <w:spacing w:after="120" w:line="480" w:lineRule="auto"/>
      <w:ind w:firstLine="400"/>
    </w:pPr>
    <w:rPr>
      <w:rFonts w:ascii="Times New Roman" w:eastAsia="Times New Roman" w:hAnsi="Times New Roman" w:cs="Times New Roman"/>
    </w:rPr>
  </w:style>
  <w:style w:type="paragraph" w:customStyle="1" w:styleId="Heading60">
    <w:name w:val="Heading #6"/>
    <w:basedOn w:val="Normal"/>
    <w:link w:val="Heading6"/>
    <w:pPr>
      <w:spacing w:line="480" w:lineRule="auto"/>
      <w:jc w:val="center"/>
      <w:outlineLvl w:val="5"/>
    </w:pPr>
    <w:rPr>
      <w:rFonts w:ascii="Times New Roman" w:eastAsia="Times New Roman" w:hAnsi="Times New Roman" w:cs="Times New Roman"/>
      <w:b/>
      <w:bCs/>
    </w:rPr>
  </w:style>
  <w:style w:type="paragraph" w:customStyle="1" w:styleId="Other0">
    <w:name w:val="Other"/>
    <w:basedOn w:val="Normal"/>
    <w:link w:val="Other"/>
    <w:pPr>
      <w:bidi/>
      <w:ind w:right="-10"/>
      <w:jc w:val="center"/>
    </w:pPr>
    <w:rPr>
      <w:rFonts w:ascii="Arial" w:eastAsia="Arial" w:hAnsi="Arial" w:cs="Arial"/>
      <w:w w:val="70"/>
      <w:sz w:val="22"/>
      <w:szCs w:val="22"/>
      <w:lang w:val="he-IL" w:eastAsia="he-IL" w:bidi="he-IL"/>
    </w:rPr>
  </w:style>
  <w:style w:type="paragraph" w:customStyle="1" w:styleId="Heading50">
    <w:name w:val="Heading #5"/>
    <w:basedOn w:val="Normal"/>
    <w:link w:val="Heading5"/>
    <w:pPr>
      <w:outlineLvl w:val="4"/>
    </w:pPr>
    <w:rPr>
      <w:rFonts w:ascii="Arial" w:eastAsia="Arial" w:hAnsi="Arial" w:cs="Arial"/>
      <w:i/>
      <w:iCs/>
      <w:sz w:val="30"/>
      <w:szCs w:val="30"/>
    </w:rPr>
  </w:style>
  <w:style w:type="paragraph" w:customStyle="1" w:styleId="Heading10">
    <w:name w:val="Heading #1"/>
    <w:basedOn w:val="Normal"/>
    <w:link w:val="Heading1"/>
    <w:pPr>
      <w:jc w:val="right"/>
      <w:outlineLvl w:val="0"/>
    </w:pPr>
    <w:rPr>
      <w:rFonts w:ascii="Times New Roman" w:eastAsia="Times New Roman" w:hAnsi="Times New Roman" w:cs="Times New Roman"/>
      <w:sz w:val="40"/>
      <w:szCs w:val="40"/>
      <w:u w:val="single"/>
    </w:rPr>
  </w:style>
  <w:style w:type="paragraph" w:customStyle="1" w:styleId="Picturecaption0">
    <w:name w:val="Picture caption"/>
    <w:basedOn w:val="Normal"/>
    <w:link w:val="Picturecaption"/>
    <w:rPr>
      <w:rFonts w:ascii="Arial" w:eastAsia="Arial" w:hAnsi="Arial" w:cs="Arial"/>
      <w:w w:val="70"/>
      <w:sz w:val="22"/>
      <w:szCs w:val="22"/>
    </w:rPr>
  </w:style>
  <w:style w:type="table" w:styleId="TableGrid">
    <w:name w:val="Table Grid"/>
    <w:basedOn w:val="TableNormal"/>
    <w:uiPriority w:val="59"/>
    <w:rsid w:val="0023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28E"/>
    <w:pPr>
      <w:tabs>
        <w:tab w:val="center" w:pos="4153"/>
        <w:tab w:val="right" w:pos="8306"/>
      </w:tabs>
    </w:pPr>
  </w:style>
  <w:style w:type="character" w:customStyle="1" w:styleId="HeaderChar">
    <w:name w:val="Header Char"/>
    <w:basedOn w:val="DefaultParagraphFont"/>
    <w:link w:val="Header"/>
    <w:uiPriority w:val="99"/>
    <w:rsid w:val="0069628E"/>
    <w:rPr>
      <w:color w:val="000000"/>
    </w:rPr>
  </w:style>
  <w:style w:type="paragraph" w:styleId="Footer">
    <w:name w:val="footer"/>
    <w:basedOn w:val="Normal"/>
    <w:link w:val="FooterChar"/>
    <w:uiPriority w:val="99"/>
    <w:unhideWhenUsed/>
    <w:rsid w:val="0069628E"/>
    <w:pPr>
      <w:tabs>
        <w:tab w:val="center" w:pos="4153"/>
        <w:tab w:val="right" w:pos="8306"/>
      </w:tabs>
    </w:pPr>
  </w:style>
  <w:style w:type="character" w:customStyle="1" w:styleId="FooterChar">
    <w:name w:val="Footer Char"/>
    <w:basedOn w:val="DefaultParagraphFont"/>
    <w:link w:val="Footer"/>
    <w:uiPriority w:val="99"/>
    <w:rsid w:val="006962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475A-28A4-4632-957E-D6BFAA9E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181</Words>
  <Characters>1033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NOAM</dc:creator>
  <cp:lastModifiedBy>Liron Kranzler</cp:lastModifiedBy>
  <cp:revision>21</cp:revision>
  <dcterms:created xsi:type="dcterms:W3CDTF">2022-05-11T15:43:00Z</dcterms:created>
  <dcterms:modified xsi:type="dcterms:W3CDTF">2024-11-19T10:44:00Z</dcterms:modified>
</cp:coreProperties>
</file>