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E0262D" w14:textId="77777777" w:rsidR="0081481E" w:rsidRPr="0081481E" w:rsidRDefault="0081481E" w:rsidP="0081481E">
      <w:pPr>
        <w:bidi/>
        <w:rPr>
          <w:rFonts w:ascii="Calibri" w:eastAsia="Times New Roman" w:hAnsi="Calibri" w:cs="Calibri"/>
        </w:rPr>
      </w:pPr>
      <w:r w:rsidRPr="0081481E">
        <w:rPr>
          <w:rFonts w:ascii="Arial" w:eastAsia="Times New Roman" w:hAnsi="Arial" w:cs="Arial"/>
          <w:rtl/>
        </w:rPr>
        <w:t>גבירותיי ורבותיי שוב שלום,</w:t>
      </w:r>
    </w:p>
    <w:p w14:paraId="1C2587FB" w14:textId="77777777" w:rsidR="0081481E" w:rsidRPr="0081481E" w:rsidRDefault="0081481E" w:rsidP="0081481E">
      <w:pPr>
        <w:bidi/>
        <w:rPr>
          <w:rFonts w:ascii="Calibri" w:eastAsia="Times New Roman" w:hAnsi="Calibri" w:cs="Calibri"/>
          <w:rtl/>
        </w:rPr>
      </w:pPr>
      <w:r w:rsidRPr="0081481E">
        <w:rPr>
          <w:rFonts w:ascii="Arial" w:eastAsia="Times New Roman" w:hAnsi="Arial" w:cs="Arial"/>
          <w:rtl/>
        </w:rPr>
        <w:t xml:space="preserve">כאן קולונל קופי, ראש מחלקת מערכות המידע והתקשורת </w:t>
      </w:r>
      <w:r w:rsidRPr="0081481E">
        <w:rPr>
          <w:rFonts w:ascii="Calibri" w:eastAsia="Times New Roman" w:hAnsi="Calibri" w:cs="Calibri"/>
        </w:rPr>
        <w:t>(DSIC)</w:t>
      </w:r>
      <w:r w:rsidRPr="0081481E">
        <w:rPr>
          <w:rFonts w:ascii="Arial" w:eastAsia="Times New Roman" w:hAnsi="Arial" w:cs="Arial"/>
          <w:rtl/>
        </w:rPr>
        <w:t xml:space="preserve"> של ה-</w:t>
      </w:r>
      <w:r w:rsidRPr="0081481E">
        <w:rPr>
          <w:rFonts w:ascii="Calibri" w:eastAsia="Times New Roman" w:hAnsi="Calibri" w:cs="Calibri"/>
        </w:rPr>
        <w:t>EMGA</w:t>
      </w:r>
      <w:r w:rsidRPr="0081481E">
        <w:rPr>
          <w:rFonts w:ascii="Arial" w:eastAsia="Times New Roman" w:hAnsi="Arial" w:cs="Arial"/>
          <w:rtl/>
        </w:rPr>
        <w:t xml:space="preserve"> (מטה פיקוד כללי של צבא חוף השנהב).</w:t>
      </w:r>
    </w:p>
    <w:p w14:paraId="66DE76EE" w14:textId="77777777" w:rsidR="0081481E" w:rsidRPr="0081481E" w:rsidRDefault="0081481E" w:rsidP="0081481E">
      <w:pPr>
        <w:bidi/>
        <w:rPr>
          <w:rFonts w:ascii="Calibri" w:eastAsia="Times New Roman" w:hAnsi="Calibri" w:cs="Calibri"/>
          <w:rtl/>
        </w:rPr>
      </w:pPr>
      <w:r w:rsidRPr="0081481E">
        <w:rPr>
          <w:rFonts w:ascii="Arial" w:eastAsia="Times New Roman" w:hAnsi="Arial" w:cs="Arial"/>
          <w:rtl/>
        </w:rPr>
        <w:t>קודם כל, הייתי רוצה להודות לכם על ההדגמה של המוצר המצוין שלכם (</w:t>
      </w:r>
      <w:r w:rsidRPr="0081481E">
        <w:rPr>
          <w:rFonts w:ascii="Calibri" w:eastAsia="Times New Roman" w:hAnsi="Calibri" w:cs="Calibri"/>
        </w:rPr>
        <w:t>EYEDO</w:t>
      </w:r>
      <w:r w:rsidRPr="0081481E">
        <w:rPr>
          <w:rFonts w:ascii="Arial" w:eastAsia="Times New Roman" w:hAnsi="Arial" w:cs="Arial"/>
          <w:rtl/>
        </w:rPr>
        <w:t>). היא אפשרה לנו בהחלט להתרשם מכלל סגולותיו</w:t>
      </w:r>
      <w:r w:rsidR="006B4E22">
        <w:rPr>
          <w:rFonts w:ascii="Arial" w:eastAsia="Times New Roman" w:hAnsi="Arial" w:cs="Arial" w:hint="cs"/>
          <w:rtl/>
        </w:rPr>
        <w:t xml:space="preserve"> ויכולתיו</w:t>
      </w:r>
      <w:r w:rsidRPr="0081481E">
        <w:rPr>
          <w:rFonts w:ascii="Arial" w:eastAsia="Times New Roman" w:hAnsi="Arial" w:cs="Arial"/>
          <w:rtl/>
        </w:rPr>
        <w:t>.</w:t>
      </w:r>
    </w:p>
    <w:p w14:paraId="7F8584FD" w14:textId="77777777" w:rsidR="0081481E" w:rsidRPr="0081481E" w:rsidRDefault="0081481E" w:rsidP="004D0C0E">
      <w:pPr>
        <w:bidi/>
        <w:rPr>
          <w:rFonts w:ascii="Calibri" w:eastAsia="Times New Roman" w:hAnsi="Calibri" w:cs="Calibri"/>
          <w:rtl/>
        </w:rPr>
      </w:pPr>
      <w:r w:rsidRPr="0081481E">
        <w:rPr>
          <w:rFonts w:ascii="Arial" w:eastAsia="Times New Roman" w:hAnsi="Arial" w:cs="Arial"/>
          <w:rtl/>
        </w:rPr>
        <w:t>בכל מה שקשור ל</w:t>
      </w:r>
      <w:r w:rsidRPr="0081481E">
        <w:rPr>
          <w:rFonts w:ascii="Calibri" w:eastAsia="Times New Roman" w:hAnsi="Calibri" w:cs="Calibri" w:hint="cs"/>
        </w:rPr>
        <w:t xml:space="preserve"> </w:t>
      </w:r>
      <w:r w:rsidRPr="0081481E">
        <w:rPr>
          <w:rFonts w:ascii="Calibri" w:eastAsia="Times New Roman" w:hAnsi="Calibri" w:cs="Calibri"/>
        </w:rPr>
        <w:t xml:space="preserve">FACI - </w:t>
      </w:r>
      <w:r w:rsidRPr="0081481E">
        <w:rPr>
          <w:rFonts w:ascii="Arial" w:eastAsia="Times New Roman" w:hAnsi="Arial" w:cs="Arial"/>
          <w:rtl/>
        </w:rPr>
        <w:t>(כוחות צבא חוף השנהב), בתור האחראי על מערכות המידע והתקשורת (</w:t>
      </w:r>
      <w:r w:rsidRPr="0081481E">
        <w:rPr>
          <w:rFonts w:ascii="Calibri" w:eastAsia="Times New Roman" w:hAnsi="Calibri" w:cs="Calibri"/>
        </w:rPr>
        <w:t>SIC</w:t>
      </w:r>
      <w:r w:rsidRPr="0081481E">
        <w:rPr>
          <w:rFonts w:ascii="Arial" w:eastAsia="Times New Roman" w:hAnsi="Arial" w:cs="Arial"/>
          <w:rtl/>
        </w:rPr>
        <w:t>),  אני חושב ש</w:t>
      </w:r>
      <w:r w:rsidR="004D0C0E">
        <w:rPr>
          <w:rFonts w:ascii="Arial" w:eastAsia="Times New Roman" w:hAnsi="Arial" w:cs="Arial" w:hint="cs"/>
          <w:rtl/>
        </w:rPr>
        <w:t>עלי</w:t>
      </w:r>
      <w:r w:rsidRPr="0081481E">
        <w:rPr>
          <w:rFonts w:ascii="Arial" w:eastAsia="Times New Roman" w:hAnsi="Arial" w:cs="Arial"/>
          <w:rtl/>
        </w:rPr>
        <w:t xml:space="preserve"> להסביר לכם את הציפיות הר</w:t>
      </w:r>
      <w:r w:rsidR="004D0C0E">
        <w:rPr>
          <w:rFonts w:ascii="Arial" w:eastAsia="Times New Roman" w:hAnsi="Arial" w:cs="Arial" w:hint="cs"/>
          <w:rtl/>
        </w:rPr>
        <w:t>י</w:t>
      </w:r>
      <w:r w:rsidRPr="0081481E">
        <w:rPr>
          <w:rFonts w:ascii="Arial" w:eastAsia="Times New Roman" w:hAnsi="Arial" w:cs="Arial"/>
          <w:rtl/>
        </w:rPr>
        <w:t>אלי</w:t>
      </w:r>
      <w:r w:rsidR="004D0C0E">
        <w:rPr>
          <w:rFonts w:ascii="Arial" w:eastAsia="Times New Roman" w:hAnsi="Arial" w:cs="Arial" w:hint="cs"/>
          <w:rtl/>
        </w:rPr>
        <w:t>ות</w:t>
      </w:r>
      <w:r w:rsidRPr="0081481E">
        <w:rPr>
          <w:rFonts w:ascii="Arial" w:eastAsia="Times New Roman" w:hAnsi="Arial" w:cs="Arial"/>
          <w:rtl/>
        </w:rPr>
        <w:t xml:space="preserve"> שלנו </w:t>
      </w:r>
      <w:r w:rsidR="004D0C0E">
        <w:rPr>
          <w:rFonts w:ascii="Arial" w:eastAsia="Times New Roman" w:hAnsi="Arial" w:cs="Arial" w:hint="cs"/>
          <w:rtl/>
        </w:rPr>
        <w:t>לגבי המוצר</w:t>
      </w:r>
      <w:r w:rsidRPr="0081481E">
        <w:rPr>
          <w:rFonts w:ascii="Arial" w:eastAsia="Times New Roman" w:hAnsi="Arial" w:cs="Arial"/>
          <w:rtl/>
        </w:rPr>
        <w:t xml:space="preserve">. הצבא שלנו עובר בימים אלה תהליך של בנייה מחדש. </w:t>
      </w:r>
    </w:p>
    <w:p w14:paraId="404BD9C4" w14:textId="24A188EC" w:rsidR="0081481E" w:rsidRPr="0081481E" w:rsidRDefault="0081481E" w:rsidP="0081481E">
      <w:pPr>
        <w:bidi/>
        <w:rPr>
          <w:rFonts w:ascii="Calibri" w:eastAsia="Times New Roman" w:hAnsi="Calibri" w:cs="Calibri"/>
          <w:rtl/>
        </w:rPr>
      </w:pPr>
      <w:r w:rsidRPr="0081481E">
        <w:rPr>
          <w:rFonts w:ascii="Arial" w:eastAsia="Times New Roman" w:hAnsi="Arial" w:cs="Arial"/>
          <w:rtl/>
        </w:rPr>
        <w:t>אחת המטרות העיקריות של תהליך זה היא כיסוי כלל השטח של המדינה, שטח שכרגע לא נהנה מכיסוי אפקטיבי של רשתות התקשורת. עובדה זאת עלולה לפגו</w:t>
      </w:r>
      <w:r w:rsidR="00DF7FFA">
        <w:rPr>
          <w:rFonts w:ascii="Arial" w:eastAsia="Times New Roman" w:hAnsi="Arial" w:cs="Arial" w:hint="cs"/>
          <w:rtl/>
        </w:rPr>
        <w:t>ע</w:t>
      </w:r>
      <w:r w:rsidRPr="0081481E">
        <w:rPr>
          <w:rFonts w:ascii="Arial" w:eastAsia="Times New Roman" w:hAnsi="Arial" w:cs="Arial"/>
          <w:rtl/>
        </w:rPr>
        <w:t xml:space="preserve"> בפעולה ובתגובתיות של האפליקציה באופן חמור. בנוסף לכך, לנוכח התפקוד ההיררכי של החילות, לא לכל אדם יש את באפשרות לשלוח מידע הישר אל צמרת מקבלי ההחלטות; יש צורך במספר שלבים על מנת לאשר את אמינות המידע. </w:t>
      </w:r>
    </w:p>
    <w:p w14:paraId="38EE17C9" w14:textId="77777777" w:rsidR="0081481E" w:rsidRPr="0081481E" w:rsidRDefault="0081481E" w:rsidP="0081481E">
      <w:pPr>
        <w:bidi/>
        <w:rPr>
          <w:rFonts w:ascii="Calibri" w:eastAsia="Times New Roman" w:hAnsi="Calibri" w:cs="Calibri"/>
          <w:rtl/>
        </w:rPr>
      </w:pPr>
      <w:r w:rsidRPr="0081481E">
        <w:rPr>
          <w:rFonts w:ascii="Arial" w:eastAsia="Times New Roman" w:hAnsi="Arial" w:cs="Arial"/>
          <w:rtl/>
        </w:rPr>
        <w:t>עם זאת, יש לנו כרגע בתכנון פרויקט של חיבור הערים הגדולות במדינה לרשת סיבים אופטית שתחבר את היחידות למטות הישירים שלהם, ואת המטות למטה הפיקוד הכללי. בסופו של דבר, כל השרתים של החילות השונים ינקזו את המידע אל השרת המרכזי של ה-</w:t>
      </w:r>
      <w:r w:rsidRPr="0081481E">
        <w:rPr>
          <w:rFonts w:ascii="Calibri" w:eastAsia="Times New Roman" w:hAnsi="Calibri" w:cs="Calibri"/>
        </w:rPr>
        <w:t>EMGA</w:t>
      </w:r>
      <w:r w:rsidRPr="0081481E">
        <w:rPr>
          <w:rFonts w:ascii="Arial" w:eastAsia="Times New Roman" w:hAnsi="Arial" w:cs="Arial"/>
          <w:rtl/>
        </w:rPr>
        <w:t>.</w:t>
      </w:r>
    </w:p>
    <w:p w14:paraId="21133CDC" w14:textId="77777777" w:rsidR="0081481E" w:rsidRPr="0081481E" w:rsidRDefault="0081481E" w:rsidP="0081481E">
      <w:pPr>
        <w:bidi/>
        <w:rPr>
          <w:rFonts w:ascii="Calibri" w:eastAsia="Times New Roman" w:hAnsi="Calibri" w:cs="Calibri"/>
          <w:rtl/>
        </w:rPr>
      </w:pPr>
      <w:r w:rsidRPr="0081481E">
        <w:rPr>
          <w:rFonts w:ascii="Arial" w:eastAsia="Times New Roman" w:hAnsi="Arial" w:cs="Arial"/>
          <w:rtl/>
        </w:rPr>
        <w:t xml:space="preserve">אנו מחפשים אפליקציות, מהסוג של </w:t>
      </w:r>
      <w:r w:rsidRPr="0081481E">
        <w:rPr>
          <w:rFonts w:ascii="Calibri" w:eastAsia="Times New Roman" w:hAnsi="Calibri" w:cs="Calibri"/>
        </w:rPr>
        <w:t>EYEDO</w:t>
      </w:r>
      <w:r w:rsidRPr="0081481E">
        <w:rPr>
          <w:rFonts w:ascii="Arial" w:eastAsia="Times New Roman" w:hAnsi="Arial" w:cs="Arial"/>
          <w:rtl/>
        </w:rPr>
        <w:t xml:space="preserve"> (אפליקציות רב-מגזריות), אשר יותקנו על השרתים והמחשבים של מנהלי היחידות השונים, ומהם, כל רשומה אפילו המזערית ביותר, תשלח אוטומטית לשרת מטה הפיקוד של החיל הספציפי ומשם גם לזה של מטה הפיקוד הכללי.</w:t>
      </w:r>
    </w:p>
    <w:p w14:paraId="7A12784B" w14:textId="77777777" w:rsidR="0081481E" w:rsidRPr="0081481E" w:rsidRDefault="0081481E" w:rsidP="0081481E">
      <w:pPr>
        <w:bidi/>
        <w:rPr>
          <w:rFonts w:ascii="Calibri" w:eastAsia="Times New Roman" w:hAnsi="Calibri" w:cs="Calibri"/>
          <w:rtl/>
        </w:rPr>
      </w:pPr>
      <w:r w:rsidRPr="0081481E">
        <w:rPr>
          <w:rFonts w:ascii="Arial" w:eastAsia="Times New Roman" w:hAnsi="Arial" w:cs="Arial"/>
          <w:rtl/>
        </w:rPr>
        <w:t xml:space="preserve">לדוגמה: </w:t>
      </w:r>
    </w:p>
    <w:p w14:paraId="319DD42D" w14:textId="77777777" w:rsidR="0081481E" w:rsidRPr="0081481E" w:rsidRDefault="0081481E" w:rsidP="0081481E">
      <w:pPr>
        <w:bidi/>
        <w:rPr>
          <w:rFonts w:ascii="Calibri" w:eastAsia="Times New Roman" w:hAnsi="Calibri" w:cs="Calibri"/>
          <w:rtl/>
        </w:rPr>
      </w:pPr>
      <w:r w:rsidRPr="0081481E">
        <w:rPr>
          <w:rFonts w:ascii="Arial" w:eastAsia="Times New Roman" w:hAnsi="Arial" w:cs="Arial"/>
          <w:rtl/>
        </w:rPr>
        <w:t xml:space="preserve">ביחידה אלפא אשר מוצבת בקורהוגו, ראש היחידה מאשר את הוצאת נשק </w:t>
      </w:r>
      <w:r w:rsidRPr="0081481E">
        <w:rPr>
          <w:rFonts w:ascii="Calibri" w:eastAsia="Times New Roman" w:hAnsi="Calibri" w:cs="Calibri"/>
        </w:rPr>
        <w:t>X</w:t>
      </w:r>
      <w:r w:rsidRPr="0081481E">
        <w:rPr>
          <w:rFonts w:ascii="Arial" w:eastAsia="Times New Roman" w:hAnsi="Arial" w:cs="Arial"/>
          <w:rtl/>
        </w:rPr>
        <w:t>.</w:t>
      </w:r>
    </w:p>
    <w:p w14:paraId="0EE190CD" w14:textId="77777777" w:rsidR="0081481E" w:rsidRPr="0081481E" w:rsidRDefault="0081481E" w:rsidP="0081481E">
      <w:pPr>
        <w:bidi/>
        <w:rPr>
          <w:rFonts w:ascii="Calibri" w:eastAsia="Times New Roman" w:hAnsi="Calibri" w:cs="Calibri"/>
          <w:rtl/>
        </w:rPr>
      </w:pPr>
      <w:r w:rsidRPr="0081481E">
        <w:rPr>
          <w:rFonts w:ascii="Arial" w:eastAsia="Times New Roman" w:hAnsi="Arial" w:cs="Arial"/>
          <w:rtl/>
        </w:rPr>
        <w:t xml:space="preserve">אחראי הנשקייה מכניס לתוך המחשב את מספר האישור להוצאת נשק, את המספר הסידורי של הנשק, את שם מקבל הנשק ואת זמן קבלת הנשק. </w:t>
      </w:r>
    </w:p>
    <w:p w14:paraId="7E7CC2C3" w14:textId="77777777" w:rsidR="0081481E" w:rsidRPr="0081481E" w:rsidRDefault="0081481E" w:rsidP="0081481E">
      <w:pPr>
        <w:bidi/>
        <w:rPr>
          <w:rFonts w:ascii="Calibri" w:eastAsia="Times New Roman" w:hAnsi="Calibri" w:cs="Calibri"/>
          <w:rtl/>
        </w:rPr>
      </w:pPr>
      <w:r w:rsidRPr="0081481E">
        <w:rPr>
          <w:rFonts w:ascii="Arial" w:eastAsia="Times New Roman" w:hAnsi="Arial" w:cs="Arial"/>
          <w:rtl/>
        </w:rPr>
        <w:t xml:space="preserve">ברגע שהוא מזין מידע זה לתוך המחשב, השרת של חיל האדמה מקבל את המידע גם הוא ואחראי הלוגיסטיקה של חיל האדמה רואה את ההתרעה במחשב שלו. </w:t>
      </w:r>
    </w:p>
    <w:p w14:paraId="1348BF2F" w14:textId="77777777" w:rsidR="0081481E" w:rsidRPr="0081481E" w:rsidRDefault="0081481E" w:rsidP="0081481E">
      <w:pPr>
        <w:bidi/>
        <w:rPr>
          <w:rFonts w:ascii="Calibri" w:eastAsia="Times New Roman" w:hAnsi="Calibri" w:cs="Calibri"/>
          <w:rtl/>
        </w:rPr>
      </w:pPr>
      <w:r w:rsidRPr="0081481E">
        <w:rPr>
          <w:rFonts w:ascii="Arial" w:eastAsia="Times New Roman" w:hAnsi="Arial" w:cs="Arial"/>
          <w:rtl/>
        </w:rPr>
        <w:t xml:space="preserve">באותו הרגע, השרת של מטה הפיקוד הכללי גם כן מקבל את אותו המידע ואחראי הלוגיסטיקה של מטה הפיקוד הכללי רואה את ההתרעה במחשב שלו, ומערך המידע שלו על חימוש הכוחות מתעדכן מידית. כך שהגנרל, ראש מטה הפיקוד הכללי של הצבא, יוכל לדעת בכל רגע נתון את המצב השוטף של הנשקיות שלו. </w:t>
      </w:r>
    </w:p>
    <w:p w14:paraId="68DB29CA" w14:textId="1761A356" w:rsidR="0081481E" w:rsidRPr="0081481E" w:rsidRDefault="0081481E" w:rsidP="004D0C0E">
      <w:pPr>
        <w:bidi/>
        <w:rPr>
          <w:rFonts w:ascii="Calibri" w:eastAsia="Times New Roman" w:hAnsi="Calibri" w:cs="Calibri"/>
          <w:rtl/>
        </w:rPr>
      </w:pPr>
      <w:r w:rsidRPr="0081481E">
        <w:rPr>
          <w:rFonts w:ascii="Arial" w:eastAsia="Times New Roman" w:hAnsi="Arial" w:cs="Arial"/>
          <w:rtl/>
        </w:rPr>
        <w:t xml:space="preserve">אותו הדבר נכון גם לאנשי סגל, דלק, ציוד מחשבים ותקשורת, וכו'. </w:t>
      </w:r>
      <w:r w:rsidR="004D0C0E">
        <w:rPr>
          <w:rFonts w:ascii="Arial" w:eastAsia="Times New Roman" w:hAnsi="Arial" w:cs="Arial" w:hint="cs"/>
          <w:rtl/>
        </w:rPr>
        <w:t>מ</w:t>
      </w:r>
      <w:r w:rsidRPr="0081481E">
        <w:rPr>
          <w:rFonts w:ascii="Arial" w:eastAsia="Times New Roman" w:hAnsi="Arial" w:cs="Arial"/>
          <w:rtl/>
        </w:rPr>
        <w:t>השרת של מטה הפיקוד הכללי למט</w:t>
      </w:r>
      <w:r w:rsidR="00C57232">
        <w:rPr>
          <w:rFonts w:ascii="Arial" w:eastAsia="Times New Roman" w:hAnsi="Arial" w:cs="Arial" w:hint="cs"/>
          <w:rtl/>
        </w:rPr>
        <w:t>ות</w:t>
      </w:r>
      <w:r w:rsidRPr="0081481E">
        <w:rPr>
          <w:rFonts w:ascii="Arial" w:eastAsia="Times New Roman" w:hAnsi="Arial" w:cs="Arial"/>
          <w:rtl/>
        </w:rPr>
        <w:t xml:space="preserve"> הפיקוד של החילות השונים</w:t>
      </w:r>
      <w:r w:rsidR="004D0C0E">
        <w:rPr>
          <w:rFonts w:ascii="Arial" w:eastAsia="Times New Roman" w:hAnsi="Arial" w:cs="Arial" w:hint="cs"/>
          <w:rtl/>
        </w:rPr>
        <w:t>,</w:t>
      </w:r>
      <w:r w:rsidRPr="0081481E">
        <w:rPr>
          <w:rFonts w:ascii="Arial" w:eastAsia="Times New Roman" w:hAnsi="Arial" w:cs="Arial"/>
          <w:rtl/>
        </w:rPr>
        <w:t xml:space="preserve"> למחשבים של השירותים השונים בכל היחידות המפוזרות במדינה.</w:t>
      </w:r>
    </w:p>
    <w:p w14:paraId="3ADF21AB" w14:textId="77777777" w:rsidR="0081481E" w:rsidRPr="0081481E" w:rsidRDefault="0081481E" w:rsidP="0081481E">
      <w:pPr>
        <w:bidi/>
        <w:rPr>
          <w:rFonts w:ascii="Calibri" w:eastAsia="Times New Roman" w:hAnsi="Calibri" w:cs="Calibri"/>
          <w:rtl/>
        </w:rPr>
      </w:pPr>
      <w:r w:rsidRPr="0081481E">
        <w:rPr>
          <w:rFonts w:ascii="Arial" w:eastAsia="Times New Roman" w:hAnsi="Arial" w:cs="Arial"/>
          <w:rtl/>
        </w:rPr>
        <w:t>זה מה שאנחנו מחפשים בגדול.</w:t>
      </w:r>
    </w:p>
    <w:p w14:paraId="1D1B7D8E" w14:textId="77777777" w:rsidR="0081481E" w:rsidRPr="0081481E" w:rsidRDefault="0081481E" w:rsidP="0081481E">
      <w:pPr>
        <w:bidi/>
        <w:rPr>
          <w:rFonts w:ascii="Calibri" w:eastAsia="Times New Roman" w:hAnsi="Calibri" w:cs="Calibri"/>
          <w:rtl/>
        </w:rPr>
      </w:pPr>
      <w:r w:rsidRPr="0081481E">
        <w:rPr>
          <w:rFonts w:ascii="Arial" w:eastAsia="Times New Roman" w:hAnsi="Arial" w:cs="Arial"/>
          <w:rtl/>
        </w:rPr>
        <w:t>אני מקווה שתבינו את הציפיות שלי.</w:t>
      </w:r>
    </w:p>
    <w:p w14:paraId="42AC81A9" w14:textId="77777777" w:rsidR="0081481E" w:rsidRPr="0081481E" w:rsidRDefault="0081481E" w:rsidP="0081481E">
      <w:pPr>
        <w:bidi/>
        <w:rPr>
          <w:rFonts w:ascii="Calibri" w:eastAsia="Times New Roman" w:hAnsi="Calibri" w:cs="Calibri"/>
          <w:rtl/>
        </w:rPr>
      </w:pPr>
      <w:r w:rsidRPr="0081481E">
        <w:rPr>
          <w:rFonts w:ascii="Arial" w:eastAsia="Times New Roman" w:hAnsi="Arial" w:cs="Arial"/>
          <w:rtl/>
        </w:rPr>
        <w:t>כל טוב!</w:t>
      </w:r>
    </w:p>
    <w:p w14:paraId="6EF6F866" w14:textId="77777777" w:rsidR="0081481E" w:rsidRPr="0081481E" w:rsidRDefault="0081481E" w:rsidP="0081481E">
      <w:pPr>
        <w:bidi/>
        <w:rPr>
          <w:rFonts w:ascii="Calibri" w:eastAsia="Times New Roman" w:hAnsi="Calibri" w:cs="Calibri"/>
          <w:rtl/>
        </w:rPr>
      </w:pPr>
      <w:r w:rsidRPr="0081481E">
        <w:rPr>
          <w:rFonts w:ascii="Arial" w:eastAsia="Times New Roman" w:hAnsi="Arial" w:cs="Arial"/>
          <w:rtl/>
        </w:rPr>
        <w:t>קולונל פ. קופי</w:t>
      </w:r>
      <w:bookmarkStart w:id="0" w:name="_GoBack"/>
      <w:bookmarkEnd w:id="0"/>
    </w:p>
    <w:p w14:paraId="13A45040" w14:textId="77777777" w:rsidR="0081481E" w:rsidRPr="0081481E" w:rsidRDefault="0081481E" w:rsidP="0081481E">
      <w:pPr>
        <w:bidi/>
        <w:rPr>
          <w:rFonts w:ascii="Calibri" w:eastAsia="Times New Roman" w:hAnsi="Calibri" w:cs="Calibri"/>
          <w:rtl/>
        </w:rPr>
      </w:pPr>
      <w:r w:rsidRPr="0081481E">
        <w:rPr>
          <w:rFonts w:ascii="Arial" w:eastAsia="Times New Roman" w:hAnsi="Arial" w:cs="Arial"/>
          <w:rtl/>
        </w:rPr>
        <w:lastRenderedPageBreak/>
        <w:t xml:space="preserve">ראש </w:t>
      </w:r>
      <w:r w:rsidRPr="0081481E">
        <w:rPr>
          <w:rFonts w:ascii="Calibri" w:eastAsia="Times New Roman" w:hAnsi="Calibri" w:cs="Calibri"/>
        </w:rPr>
        <w:t>DSIC</w:t>
      </w:r>
      <w:r w:rsidRPr="0081481E">
        <w:rPr>
          <w:rFonts w:ascii="Arial" w:eastAsia="Times New Roman" w:hAnsi="Arial" w:cs="Arial"/>
          <w:rtl/>
        </w:rPr>
        <w:t>/</w:t>
      </w:r>
      <w:r w:rsidRPr="0081481E">
        <w:rPr>
          <w:rFonts w:ascii="Calibri" w:eastAsia="Times New Roman" w:hAnsi="Calibri" w:cs="Calibri"/>
        </w:rPr>
        <w:t>EMGA</w:t>
      </w:r>
      <w:r w:rsidRPr="0081481E">
        <w:rPr>
          <w:rFonts w:ascii="Arial" w:eastAsia="Times New Roman" w:hAnsi="Arial" w:cs="Arial"/>
          <w:rtl/>
        </w:rPr>
        <w:t>/</w:t>
      </w:r>
      <w:r w:rsidRPr="0081481E">
        <w:rPr>
          <w:rFonts w:ascii="Calibri" w:eastAsia="Times New Roman" w:hAnsi="Calibri" w:cs="Calibri"/>
        </w:rPr>
        <w:t>FACI</w:t>
      </w:r>
    </w:p>
    <w:p w14:paraId="21A77002" w14:textId="77777777" w:rsidR="0081481E" w:rsidRPr="0081481E" w:rsidRDefault="0081481E" w:rsidP="0081481E">
      <w:pPr>
        <w:bidi/>
        <w:rPr>
          <w:rFonts w:ascii="Calibri" w:eastAsia="Times New Roman" w:hAnsi="Calibri" w:cs="Calibri"/>
          <w:rtl/>
        </w:rPr>
      </w:pPr>
      <w:r w:rsidRPr="0081481E">
        <w:rPr>
          <w:rFonts w:ascii="Calibri" w:eastAsia="Times New Roman" w:hAnsi="Calibri" w:cs="Calibri"/>
        </w:rPr>
        <w:t>(+225) 20211282</w:t>
      </w:r>
    </w:p>
    <w:p w14:paraId="2F80BE84" w14:textId="77777777" w:rsidR="0081481E" w:rsidRPr="0081481E" w:rsidRDefault="0081481E" w:rsidP="0081481E">
      <w:pPr>
        <w:bidi/>
        <w:rPr>
          <w:rFonts w:ascii="Calibri" w:eastAsia="Times New Roman" w:hAnsi="Calibri" w:cs="Calibri"/>
          <w:rtl/>
        </w:rPr>
      </w:pPr>
      <w:r w:rsidRPr="0081481E">
        <w:rPr>
          <w:rFonts w:ascii="Calibri" w:eastAsia="Times New Roman" w:hAnsi="Calibri" w:cs="Calibri"/>
        </w:rPr>
        <w:t>(+225) 03000206</w:t>
      </w:r>
    </w:p>
    <w:p w14:paraId="791993DC" w14:textId="77777777" w:rsidR="0081481E" w:rsidRPr="0081481E" w:rsidRDefault="0081481E" w:rsidP="0081481E">
      <w:pPr>
        <w:bidi/>
        <w:rPr>
          <w:rFonts w:ascii="Calibri" w:eastAsia="Times New Roman" w:hAnsi="Calibri" w:cs="Calibri"/>
          <w:rtl/>
        </w:rPr>
      </w:pPr>
      <w:r w:rsidRPr="0081481E">
        <w:rPr>
          <w:rFonts w:ascii="Arial" w:eastAsia="Times New Roman" w:hAnsi="Arial" w:cs="Arial"/>
          <w:rtl/>
        </w:rPr>
        <w:t xml:space="preserve">נשלח בעזרת: </w:t>
      </w:r>
      <w:r w:rsidRPr="0081481E">
        <w:rPr>
          <w:rFonts w:ascii="Calibri" w:eastAsia="Times New Roman" w:hAnsi="Calibri" w:cs="Calibri"/>
        </w:rPr>
        <w:t>Mail for Windows 10</w:t>
      </w:r>
    </w:p>
    <w:p w14:paraId="654A4AD1" w14:textId="77777777" w:rsidR="0081481E" w:rsidRPr="0081481E" w:rsidRDefault="0081481E" w:rsidP="0081481E">
      <w:pPr>
        <w:rPr>
          <w:rtl/>
        </w:rPr>
      </w:pPr>
    </w:p>
    <w:sectPr w:rsidR="0081481E" w:rsidRPr="008148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94268" w14:textId="77777777" w:rsidR="009F3877" w:rsidRDefault="009F3877" w:rsidP="00505158">
      <w:pPr>
        <w:spacing w:after="0" w:line="240" w:lineRule="auto"/>
      </w:pPr>
      <w:r>
        <w:separator/>
      </w:r>
    </w:p>
  </w:endnote>
  <w:endnote w:type="continuationSeparator" w:id="0">
    <w:p w14:paraId="4DC77B85" w14:textId="77777777" w:rsidR="009F3877" w:rsidRDefault="009F3877" w:rsidP="00505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E0D8D" w14:textId="77777777" w:rsidR="009F3877" w:rsidRDefault="009F3877" w:rsidP="00505158">
      <w:pPr>
        <w:spacing w:after="0" w:line="240" w:lineRule="auto"/>
      </w:pPr>
      <w:r>
        <w:separator/>
      </w:r>
    </w:p>
  </w:footnote>
  <w:footnote w:type="continuationSeparator" w:id="0">
    <w:p w14:paraId="11665B49" w14:textId="77777777" w:rsidR="009F3877" w:rsidRDefault="009F3877" w:rsidP="005051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zNLY0MzEyNrQwMbBQ0lEKTi0uzszPAykwrAUAE4AXNywAAAA="/>
  </w:docVars>
  <w:rsids>
    <w:rsidRoot w:val="00987E89"/>
    <w:rsid w:val="00136481"/>
    <w:rsid w:val="002854BE"/>
    <w:rsid w:val="002D26CA"/>
    <w:rsid w:val="00327E17"/>
    <w:rsid w:val="004D0C0E"/>
    <w:rsid w:val="00505158"/>
    <w:rsid w:val="00627BE7"/>
    <w:rsid w:val="006B4E22"/>
    <w:rsid w:val="0081481E"/>
    <w:rsid w:val="00833C0F"/>
    <w:rsid w:val="00987E89"/>
    <w:rsid w:val="009F3877"/>
    <w:rsid w:val="00C57232"/>
    <w:rsid w:val="00DF7FFA"/>
    <w:rsid w:val="00F2688E"/>
    <w:rsid w:val="00F750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9C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1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5158"/>
  </w:style>
  <w:style w:type="paragraph" w:styleId="Footer">
    <w:name w:val="footer"/>
    <w:basedOn w:val="Normal"/>
    <w:link w:val="FooterChar"/>
    <w:uiPriority w:val="99"/>
    <w:unhideWhenUsed/>
    <w:rsid w:val="005051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5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26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1853</Characters>
  <Application>Microsoft Office Word</Application>
  <DocSecurity>0</DocSecurity>
  <Lines>15</Lines>
  <Paragraphs>4</Paragraphs>
  <ScaleCrop>false</ScaleCrop>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2019-11-08T13:43:00Z</dcterms:created>
  <dcterms:modified xsi:type="dcterms:W3CDTF">2019-11-08T13:43:00Z</dcterms:modified>
</cp:coreProperties>
</file>