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7FCDB" w14:textId="16E7C5E9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DLMDSEAAD01_Unit01_Question01</w:t>
      </w:r>
    </w:p>
    <w:p w14:paraId="3C9C55AC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not a level of driving automation?</w:t>
      </w:r>
    </w:p>
    <w:p w14:paraId="548F6D18" w14:textId="77777777" w:rsidR="00E06501" w:rsidRPr="00E06501" w:rsidRDefault="00E06501" w:rsidP="00E06501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simulated driving automation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5901BF" w14:textId="77777777" w:rsidR="00E06501" w:rsidRPr="00E06501" w:rsidRDefault="00E06501" w:rsidP="00E06501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conditional driving automation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A4AF8F" w14:textId="77777777" w:rsidR="00E06501" w:rsidRPr="00E06501" w:rsidRDefault="00E06501" w:rsidP="00E06501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high driving automation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AF0037A" w14:textId="77777777" w:rsidR="00E06501" w:rsidRPr="00E06501" w:rsidRDefault="00E06501" w:rsidP="00E06501">
      <w:pPr>
        <w:numPr>
          <w:ilvl w:val="0"/>
          <w:numId w:val="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no driving automation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4C222FC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DLMDSEAAD01_Unit01_Question02</w:t>
      </w:r>
    </w:p>
    <w:p w14:paraId="26C4D1D9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not a variant of the Bayes filter?</w:t>
      </w:r>
    </w:p>
    <w:p w14:paraId="67B3436D" w14:textId="77777777" w:rsidR="00E06501" w:rsidRPr="00E06501" w:rsidRDefault="00E06501" w:rsidP="00E06501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posterior Kalman filter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2EA561" w14:textId="77777777" w:rsidR="00E06501" w:rsidRPr="00E06501" w:rsidRDefault="00E06501" w:rsidP="00E06501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Kalman filter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8B72F3" w14:textId="77777777" w:rsidR="00E06501" w:rsidRPr="00E06501" w:rsidRDefault="00E06501" w:rsidP="00E06501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extended Kalman filter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C59FA7" w14:textId="77777777" w:rsidR="00E06501" w:rsidRPr="00E06501" w:rsidRDefault="00E06501" w:rsidP="00E06501">
      <w:pPr>
        <w:numPr>
          <w:ilvl w:val="0"/>
          <w:numId w:val="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unscented Kalman filter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F8ABF87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DLMDSEAAD01_Unit01_Question03</w:t>
      </w:r>
    </w:p>
    <w:p w14:paraId="08E2939C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the first step of the software stack of self-driving vehicles?</w:t>
      </w:r>
    </w:p>
    <w:p w14:paraId="77457AFF" w14:textId="77777777" w:rsidR="00E06501" w:rsidRPr="00E06501" w:rsidRDefault="00E06501" w:rsidP="00E06501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sensing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8C72BC" w14:textId="77777777" w:rsidR="00E06501" w:rsidRPr="00E06501" w:rsidRDefault="00E06501" w:rsidP="00E06501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planning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1A77EF" w14:textId="77777777" w:rsidR="00E06501" w:rsidRPr="00E06501" w:rsidRDefault="00E06501" w:rsidP="00E06501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perception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477B2F0" w14:textId="77777777" w:rsidR="00E06501" w:rsidRPr="00E06501" w:rsidRDefault="00E06501" w:rsidP="00E06501">
      <w:pPr>
        <w:numPr>
          <w:ilvl w:val="0"/>
          <w:numId w:val="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control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F1873FB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DLMDSEAAD01_Unit01_Question04</w:t>
      </w:r>
    </w:p>
    <w:p w14:paraId="18265960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not a method used for trajectory planning?</w:t>
      </w:r>
    </w:p>
    <w:p w14:paraId="123F6EA7" w14:textId="77777777" w:rsidR="00E06501" w:rsidRPr="00E06501" w:rsidRDefault="00E06501" w:rsidP="00E06501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particle filter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684A7AE" w14:textId="77777777" w:rsidR="00E06501" w:rsidRPr="00E06501" w:rsidRDefault="00E06501" w:rsidP="00E06501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artificial potential field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217BBA" w14:textId="77777777" w:rsidR="00E06501" w:rsidRPr="00E06501" w:rsidRDefault="00E06501" w:rsidP="00E06501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grid-based planning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946D49" w14:textId="77777777" w:rsidR="00E06501" w:rsidRPr="00E06501" w:rsidRDefault="00E06501" w:rsidP="00E06501">
      <w:pPr>
        <w:numPr>
          <w:ilvl w:val="0"/>
          <w:numId w:val="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sampling-based planning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6312D69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DLMDSEAAD01_Unit01_Question05</w:t>
      </w:r>
    </w:p>
    <w:p w14:paraId="17A7EF36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not considered by object tracking algorithms?</w:t>
      </w:r>
    </w:p>
    <w:p w14:paraId="2090B64C" w14:textId="77777777" w:rsidR="00E06501" w:rsidRPr="00E06501" w:rsidRDefault="00E06501" w:rsidP="00E06501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traffic signs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AAE469E" w14:textId="77777777" w:rsidR="00E06501" w:rsidRPr="00E06501" w:rsidRDefault="00E06501" w:rsidP="00E06501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vehicles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D80067" w14:textId="77777777" w:rsidR="00E06501" w:rsidRPr="00E06501" w:rsidRDefault="00E06501" w:rsidP="00E06501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bicycles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B944391" w14:textId="77777777" w:rsidR="00E06501" w:rsidRPr="00E06501" w:rsidRDefault="00E06501" w:rsidP="00E06501">
      <w:pPr>
        <w:numPr>
          <w:ilvl w:val="0"/>
          <w:numId w:val="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pedestrians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F0C47A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DLMDSEAAD01_Unit02_Question01</w:t>
      </w:r>
    </w:p>
    <w:p w14:paraId="1CAE5C02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a proprioceptive sensor?</w:t>
      </w:r>
    </w:p>
    <w:p w14:paraId="680C6A7A" w14:textId="77777777" w:rsidR="00E06501" w:rsidRPr="00E06501" w:rsidRDefault="00E06501" w:rsidP="00E06501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inertial measurement unit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F5DBB8A" w14:textId="77777777" w:rsidR="00E06501" w:rsidRPr="00E06501" w:rsidRDefault="00E06501" w:rsidP="00E06501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global navigation system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9F06238" w14:textId="77777777" w:rsidR="00E06501" w:rsidRPr="00E06501" w:rsidRDefault="00E06501" w:rsidP="00E06501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LIDAR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F4C3F3" w14:textId="77777777" w:rsidR="00E06501" w:rsidRPr="00E06501" w:rsidRDefault="00E06501" w:rsidP="00E06501">
      <w:pPr>
        <w:numPr>
          <w:ilvl w:val="0"/>
          <w:numId w:val="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camera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A0E37A9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DLMDSEAAD01_Unit02_Question02</w:t>
      </w:r>
    </w:p>
    <w:p w14:paraId="0E7A4E4D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not a component of inertial measurement units?</w:t>
      </w:r>
    </w:p>
    <w:p w14:paraId="051A95DA" w14:textId="77777777" w:rsidR="00E06501" w:rsidRPr="00E06501" w:rsidRDefault="00E06501" w:rsidP="00E06501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charge-coupled device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F3704F" w14:textId="77777777" w:rsidR="00E06501" w:rsidRPr="00E06501" w:rsidRDefault="00E06501" w:rsidP="00E06501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magnetometer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12875AC" w14:textId="77777777" w:rsidR="00E06501" w:rsidRPr="00E06501" w:rsidRDefault="00E06501" w:rsidP="00E06501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accelerometer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36FB57" w14:textId="77777777" w:rsidR="00E06501" w:rsidRPr="00E06501" w:rsidRDefault="00E06501" w:rsidP="00E06501">
      <w:pPr>
        <w:numPr>
          <w:ilvl w:val="0"/>
          <w:numId w:val="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angular rate sensor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054E065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DLMDSEAAD01_Unit02_Question03</w:t>
      </w:r>
    </w:p>
    <w:p w14:paraId="133152FB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Charge-coupled devices rely on…</w:t>
      </w:r>
    </w:p>
    <w:p w14:paraId="66491F87" w14:textId="77777777" w:rsidR="00E06501" w:rsidRPr="00E06501" w:rsidRDefault="00E06501" w:rsidP="00E06501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…the inner photoelectric effect.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E4B6EAA" w14:textId="77777777" w:rsidR="00E06501" w:rsidRPr="00E06501" w:rsidRDefault="00E06501" w:rsidP="00E06501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…the Corriolis force.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E12375" w14:textId="77777777" w:rsidR="00E06501" w:rsidRPr="00E06501" w:rsidRDefault="00E06501" w:rsidP="00E06501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…Newton’s law of inertia.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E1A2615" w14:textId="77777777" w:rsidR="00E06501" w:rsidRPr="00E06501" w:rsidRDefault="00E06501" w:rsidP="00E06501">
      <w:pPr>
        <w:numPr>
          <w:ilvl w:val="0"/>
          <w:numId w:val="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…microwaves.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C33C0A8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DLMDSEAAD01_Unit02_Question04</w:t>
      </w:r>
    </w:p>
    <w:p w14:paraId="2872BC62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not a modulation mechanism used for RADAR systems?</w:t>
      </w:r>
    </w:p>
    <w:p w14:paraId="54B1BCCA" w14:textId="77777777" w:rsidR="00E06501" w:rsidRPr="00E06501" w:rsidRDefault="00E06501" w:rsidP="00E06501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artificial potential field approach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A46C45" w14:textId="77777777" w:rsidR="00E06501" w:rsidRPr="00E06501" w:rsidRDefault="00E06501" w:rsidP="00E06501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pulsed approach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DA7991" w14:textId="77777777" w:rsidR="00E06501" w:rsidRPr="00E06501" w:rsidRDefault="00E06501" w:rsidP="00E06501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frequency modulated continuous wave approach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769C18" w14:textId="77777777" w:rsidR="00E06501" w:rsidRPr="00E06501" w:rsidRDefault="00E06501" w:rsidP="00E06501">
      <w:pPr>
        <w:numPr>
          <w:ilvl w:val="0"/>
          <w:numId w:val="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continuous wave approach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4F3E8D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DLMDSEAAD01_Unit02_Question05</w:t>
      </w:r>
    </w:p>
    <w:p w14:paraId="171F8E67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What does the time-of-flight technique measure?</w:t>
      </w:r>
    </w:p>
    <w:p w14:paraId="30A6BD77" w14:textId="77777777" w:rsidR="00E06501" w:rsidRPr="00E06501" w:rsidRDefault="00E06501" w:rsidP="00E06501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the time difference between emitting and receiving a light pulse after reflection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7BF52FA" w14:textId="77777777" w:rsidR="00E06501" w:rsidRPr="00E06501" w:rsidRDefault="00E06501" w:rsidP="00E06501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the duration of a continuous wave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1DF0501" w14:textId="77777777" w:rsidR="00E06501" w:rsidRPr="00E06501" w:rsidRDefault="00E06501" w:rsidP="00E06501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the L1 carrier frequency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CFDC70" w14:textId="77777777" w:rsidR="00E06501" w:rsidRPr="00E06501" w:rsidRDefault="00E06501" w:rsidP="00E06501">
      <w:pPr>
        <w:numPr>
          <w:ilvl w:val="0"/>
          <w:numId w:val="1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the time a received light pulse needs to be processed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848B62B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DLMDSEAAD01_Unit03_Question01</w:t>
      </w:r>
    </w:p>
    <w:p w14:paraId="68813E4D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not used to model the dynamics of a moving vehicle?</w:t>
      </w:r>
    </w:p>
    <w:p w14:paraId="413FF008" w14:textId="77777777" w:rsidR="00E06501" w:rsidRPr="00E06501" w:rsidRDefault="00E06501" w:rsidP="00E06501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sensor model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E83780" w14:textId="77777777" w:rsidR="00E06501" w:rsidRPr="00E06501" w:rsidRDefault="00E06501" w:rsidP="00E06501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longitudinal vehicle model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A6061E" w14:textId="77777777" w:rsidR="00E06501" w:rsidRPr="00E06501" w:rsidRDefault="00E06501" w:rsidP="00E06501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lateral vehicle model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454D7F" w14:textId="77777777" w:rsidR="00E06501" w:rsidRPr="00E06501" w:rsidRDefault="00E06501" w:rsidP="00E06501">
      <w:pPr>
        <w:numPr>
          <w:ilvl w:val="0"/>
          <w:numId w:val="1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vertical vehicle model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4BAB523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DLMDSEAAD01_Unit03_Question02</w:t>
      </w:r>
    </w:p>
    <w:p w14:paraId="69C3DBCD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a type of brake-by-wire system?</w:t>
      </w:r>
    </w:p>
    <w:p w14:paraId="19D42A61" w14:textId="77777777" w:rsidR="00E06501" w:rsidRPr="00E06501" w:rsidRDefault="00E06501" w:rsidP="00E06501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electro-hydraulic braking system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B6A9C15" w14:textId="77777777" w:rsidR="00E06501" w:rsidRPr="00E06501" w:rsidRDefault="00E06501" w:rsidP="00E06501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longitudinal braking system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F2D175" w14:textId="77777777" w:rsidR="00E06501" w:rsidRPr="00E06501" w:rsidRDefault="00E06501" w:rsidP="00E06501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Lyapunov braking system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55A4AD9" w14:textId="77777777" w:rsidR="00E06501" w:rsidRPr="00E06501" w:rsidRDefault="00E06501" w:rsidP="00E06501">
      <w:pPr>
        <w:numPr>
          <w:ilvl w:val="0"/>
          <w:numId w:val="1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pneumatic braking system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3F63C67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DLMDSEAAD01_Unit03_Question03</w:t>
      </w:r>
    </w:p>
    <w:p w14:paraId="1877FF88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captured in a lateral vehicle model?</w:t>
      </w:r>
    </w:p>
    <w:p w14:paraId="4E92BC27" w14:textId="77777777" w:rsidR="00E06501" w:rsidRPr="00E06501" w:rsidRDefault="00E06501" w:rsidP="00E06501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suspension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490366" w14:textId="77777777" w:rsidR="00E06501" w:rsidRPr="00E06501" w:rsidRDefault="00E06501" w:rsidP="00E06501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steering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145B17" w14:textId="77777777" w:rsidR="00E06501" w:rsidRPr="00E06501" w:rsidRDefault="00E06501" w:rsidP="00E06501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lateral tire behavior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F73EB8" w14:textId="77777777" w:rsidR="00E06501" w:rsidRPr="00E06501" w:rsidRDefault="00E06501" w:rsidP="00E06501">
      <w:pPr>
        <w:numPr>
          <w:ilvl w:val="0"/>
          <w:numId w:val="1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oversteering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52E0FFB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DLMDSEAAD01_Unit03_Question04</w:t>
      </w:r>
    </w:p>
    <w:p w14:paraId="3327F9AF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not a part of a path tracker?</w:t>
      </w:r>
    </w:p>
    <w:p w14:paraId="1FA27ED3" w14:textId="77777777" w:rsidR="00E06501" w:rsidRPr="00E06501" w:rsidRDefault="00E06501" w:rsidP="00E06501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engine torque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7E82CBC" w14:textId="77777777" w:rsidR="00E06501" w:rsidRPr="00E06501" w:rsidRDefault="00E06501" w:rsidP="00E06501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velocity planning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108F818" w14:textId="77777777" w:rsidR="00E06501" w:rsidRPr="00E06501" w:rsidRDefault="00E06501" w:rsidP="00E06501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look-ahead distance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0229BB8" w14:textId="77777777" w:rsidR="00E06501" w:rsidRPr="00E06501" w:rsidRDefault="00E06501" w:rsidP="00E06501">
      <w:pPr>
        <w:numPr>
          <w:ilvl w:val="0"/>
          <w:numId w:val="1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path tracking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BCA402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DLMDSEAAD01_Unit03_Question05</w:t>
      </w:r>
    </w:p>
    <w:p w14:paraId="71ECA31C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What is used to model the nonlinear relationship between engine torque and engine speed?</w:t>
      </w:r>
    </w:p>
    <w:p w14:paraId="1E3A66D4" w14:textId="77777777" w:rsidR="00E06501" w:rsidRPr="00E06501" w:rsidRDefault="00E06501" w:rsidP="00E06501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static engine maps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1879E05" w14:textId="77777777" w:rsidR="00E06501" w:rsidRPr="00E06501" w:rsidRDefault="00E06501" w:rsidP="00E06501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Lyapunov approach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C5F8D7" w14:textId="77777777" w:rsidR="00E06501" w:rsidRPr="00E06501" w:rsidRDefault="00E06501" w:rsidP="00E06501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moment of inertia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7E80D78" w14:textId="77777777" w:rsidR="00E06501" w:rsidRPr="00E06501" w:rsidRDefault="00E06501" w:rsidP="00E06501">
      <w:pPr>
        <w:numPr>
          <w:ilvl w:val="0"/>
          <w:numId w:val="1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aerodynamic drag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C59ABBB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lastRenderedPageBreak/>
        <w:t>DLMDSEAAD01_Unit04_Question01</w:t>
      </w:r>
    </w:p>
    <w:p w14:paraId="271DF76E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not a type of vehicle-to-everything communication?</w:t>
      </w:r>
    </w:p>
    <w:p w14:paraId="43AA1047" w14:textId="77777777" w:rsidR="00E06501" w:rsidRPr="00E06501" w:rsidRDefault="00E06501" w:rsidP="00E06501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vehicle-to-camera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E3F3B0C" w14:textId="77777777" w:rsidR="00E06501" w:rsidRPr="00E06501" w:rsidRDefault="00E06501" w:rsidP="00E06501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vehicle-to-infrastructure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C9319A" w14:textId="77777777" w:rsidR="00E06501" w:rsidRPr="00E06501" w:rsidRDefault="00E06501" w:rsidP="00E06501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vehicle-to-vehicle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3808655" w14:textId="77777777" w:rsidR="00E06501" w:rsidRPr="00E06501" w:rsidRDefault="00E06501" w:rsidP="00E06501">
      <w:pPr>
        <w:numPr>
          <w:ilvl w:val="0"/>
          <w:numId w:val="16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vehicle-to-pedestrian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AE5D38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DLMDSEAAD01_Unit04_Question02</w:t>
      </w:r>
    </w:p>
    <w:p w14:paraId="403B0E3A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not a connection type related to C-V2X communication?</w:t>
      </w:r>
    </w:p>
    <w:p w14:paraId="349D9B97" w14:textId="77777777" w:rsidR="00E06501" w:rsidRPr="00E06501" w:rsidRDefault="00E06501" w:rsidP="00E06501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outlink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D66C580" w14:textId="77777777" w:rsidR="00E06501" w:rsidRPr="00E06501" w:rsidRDefault="00E06501" w:rsidP="00E06501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sidelink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AB38A95" w14:textId="77777777" w:rsidR="00E06501" w:rsidRPr="00E06501" w:rsidRDefault="00E06501" w:rsidP="00E06501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uplink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D829C2" w14:textId="77777777" w:rsidR="00E06501" w:rsidRPr="00E06501" w:rsidRDefault="00E06501" w:rsidP="00E06501">
      <w:pPr>
        <w:numPr>
          <w:ilvl w:val="0"/>
          <w:numId w:val="17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downlink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C6B0BA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DLMDSEAAD01_Unit04_Question03</w:t>
      </w:r>
    </w:p>
    <w:p w14:paraId="48767A5B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mode represents the communication between two types of user equipment without the resource allocation by a base station?</w:t>
      </w:r>
    </w:p>
    <w:p w14:paraId="0440C409" w14:textId="77777777" w:rsidR="00E06501" w:rsidRPr="00E06501" w:rsidRDefault="00E06501" w:rsidP="00E06501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mode 4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AD51FB" w14:textId="77777777" w:rsidR="00E06501" w:rsidRPr="00E06501" w:rsidRDefault="00E06501" w:rsidP="00E06501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mode 3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B2ED350" w14:textId="77777777" w:rsidR="00E06501" w:rsidRPr="00E06501" w:rsidRDefault="00E06501" w:rsidP="00E06501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mode 2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E6D88B0" w14:textId="77777777" w:rsidR="00E06501" w:rsidRPr="00E06501" w:rsidRDefault="00E06501" w:rsidP="00E06501">
      <w:pPr>
        <w:numPr>
          <w:ilvl w:val="0"/>
          <w:numId w:val="18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mode 1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B21C60B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DLMDSEAAD01_Unit04_Question04</w:t>
      </w:r>
    </w:p>
    <w:p w14:paraId="69B76272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What is PC5-base communication?</w:t>
      </w:r>
    </w:p>
    <w:p w14:paraId="3B489012" w14:textId="77777777" w:rsidR="00E06501" w:rsidRPr="00E06501" w:rsidRDefault="00E06501" w:rsidP="00E06501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communication between two types of user equipment over sidelinks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CBE884" w14:textId="77777777" w:rsidR="00E06501" w:rsidRPr="00E06501" w:rsidRDefault="00E06501" w:rsidP="00E06501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communication between a user equipment and a base station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EA3F1F5" w14:textId="77777777" w:rsidR="00E06501" w:rsidRPr="00E06501" w:rsidRDefault="00E06501" w:rsidP="00E06501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communication over WiFi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2863453" w14:textId="77777777" w:rsidR="00E06501" w:rsidRPr="00E06501" w:rsidRDefault="00E06501" w:rsidP="00E06501">
      <w:pPr>
        <w:numPr>
          <w:ilvl w:val="0"/>
          <w:numId w:val="19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communication between two types of user equipment by means of dedicated shot range communication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921257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DLMDSEAAD01_Unit04_Question05</w:t>
      </w:r>
    </w:p>
    <w:p w14:paraId="0BD68AAC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not a layer of the OSI model?</w:t>
      </w:r>
    </w:p>
    <w:p w14:paraId="4092A4A7" w14:textId="77777777" w:rsidR="00E06501" w:rsidRPr="00E06501" w:rsidRDefault="00E06501" w:rsidP="00E06501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inner layer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4C36F09" w14:textId="77777777" w:rsidR="00E06501" w:rsidRPr="00E06501" w:rsidRDefault="00E06501" w:rsidP="00E06501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lastRenderedPageBreak/>
        <w:t>application layer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8879A56" w14:textId="77777777" w:rsidR="00E06501" w:rsidRPr="00E06501" w:rsidRDefault="00E06501" w:rsidP="00E06501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data link layer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538CEED" w14:textId="77777777" w:rsidR="00E06501" w:rsidRPr="00E06501" w:rsidRDefault="00E06501" w:rsidP="00E06501">
      <w:pPr>
        <w:numPr>
          <w:ilvl w:val="0"/>
          <w:numId w:val="20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network layer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F673356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DLMDSEAAD01_Unit05_Question01</w:t>
      </w:r>
    </w:p>
    <w:p w14:paraId="152950E6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Utiarism is an ethical theory that…</w:t>
      </w:r>
    </w:p>
    <w:p w14:paraId="6D11352F" w14:textId="77777777" w:rsidR="00E06501" w:rsidRPr="00E06501" w:rsidRDefault="00E06501" w:rsidP="00E06501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…aims to reduce negative consequences.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8323DAA" w14:textId="77777777" w:rsidR="00E06501" w:rsidRPr="00E06501" w:rsidRDefault="00E06501" w:rsidP="00E06501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…evaluates the impact of the action itself.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A748AAF" w14:textId="77777777" w:rsidR="00E06501" w:rsidRPr="00E06501" w:rsidRDefault="00E06501" w:rsidP="00E06501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…aims to do nothing bad.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3F932F0" w14:textId="77777777" w:rsidR="00E06501" w:rsidRPr="00E06501" w:rsidRDefault="00E06501" w:rsidP="00E06501">
      <w:pPr>
        <w:numPr>
          <w:ilvl w:val="0"/>
          <w:numId w:val="21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…has the aim of not hurting anybody.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A241973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DLMDSEAAD01_Unit05_Question02</w:t>
      </w:r>
    </w:p>
    <w:p w14:paraId="15F118C9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not a possible use case for new mobility related to car sharing services?</w:t>
      </w:r>
    </w:p>
    <w:p w14:paraId="5D509FD9" w14:textId="77777777" w:rsidR="00E06501" w:rsidRPr="00E06501" w:rsidRDefault="00E06501" w:rsidP="00E06501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autonomous logistics supply chain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91136F3" w14:textId="77777777" w:rsidR="00E06501" w:rsidRPr="00E06501" w:rsidRDefault="00E06501" w:rsidP="00E06501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autonomous valet parking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2475F06E" w14:textId="77777777" w:rsidR="00E06501" w:rsidRPr="00E06501" w:rsidRDefault="00E06501" w:rsidP="00E06501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vehicle on demand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B957204" w14:textId="77777777" w:rsidR="00E06501" w:rsidRPr="00E06501" w:rsidRDefault="00E06501" w:rsidP="00E06501">
      <w:pPr>
        <w:numPr>
          <w:ilvl w:val="0"/>
          <w:numId w:val="22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full automation using driver for extended availability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F43FD4A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DLMDSEAAD01_Unit05_Question03</w:t>
      </w:r>
    </w:p>
    <w:p w14:paraId="3E58C0B2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Which of the following is not a shared transportation concept?</w:t>
      </w:r>
    </w:p>
    <w:p w14:paraId="6DE54B12" w14:textId="77777777" w:rsidR="00E06501" w:rsidRPr="00E06501" w:rsidRDefault="00E06501" w:rsidP="00E06501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private autonomous vehicle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07DECA6" w14:textId="77777777" w:rsidR="00E06501" w:rsidRPr="00E06501" w:rsidRDefault="00E06501" w:rsidP="00E06501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peer-to-peer service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9EC6090" w14:textId="77777777" w:rsidR="00E06501" w:rsidRPr="00E06501" w:rsidRDefault="00E06501" w:rsidP="00E06501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private taxi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0C41605D" w14:textId="77777777" w:rsidR="00E06501" w:rsidRPr="00E06501" w:rsidRDefault="00E06501" w:rsidP="00E06501">
      <w:pPr>
        <w:numPr>
          <w:ilvl w:val="0"/>
          <w:numId w:val="23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car sharing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31A806A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DLMDSEAAD01_Unit05_Question04</w:t>
      </w:r>
    </w:p>
    <w:p w14:paraId="6ABD37EC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What is the main argument for changing the interior of level 5 automated vehicles?</w:t>
      </w:r>
    </w:p>
    <w:p w14:paraId="78175BA2" w14:textId="77777777" w:rsidR="00E06501" w:rsidRPr="00E06501" w:rsidRDefault="00E06501" w:rsidP="00E06501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the lack of need for a human driver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33233C34" w14:textId="77777777" w:rsidR="00E06501" w:rsidRPr="00E06501" w:rsidRDefault="00E06501" w:rsidP="00E06501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the increasing number of exterior sensors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69C97586" w14:textId="77777777" w:rsidR="00E06501" w:rsidRPr="00E06501" w:rsidRDefault="00E06501" w:rsidP="00E06501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the high computational power needed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0AE7F53" w14:textId="77777777" w:rsidR="00E06501" w:rsidRPr="00E06501" w:rsidRDefault="00E06501" w:rsidP="00E06501">
      <w:pPr>
        <w:numPr>
          <w:ilvl w:val="0"/>
          <w:numId w:val="24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new vehicle dynamic models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15797B3" w14:textId="77777777" w:rsidR="00E06501" w:rsidRPr="00E06501" w:rsidRDefault="00E06501" w:rsidP="00E06501">
      <w:pPr>
        <w:spacing w:before="100" w:beforeAutospacing="1" w:after="100" w:afterAutospacing="1"/>
        <w:outlineLvl w:val="2"/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sz w:val="30"/>
          <w:szCs w:val="30"/>
          <w:lang w:eastAsia="en-GB"/>
        </w:rPr>
        <w:t>DLMDSEAAD01_Unit05_Question05</w:t>
      </w:r>
    </w:p>
    <w:p w14:paraId="4863944E" w14:textId="77777777" w:rsidR="00E06501" w:rsidRPr="00E06501" w:rsidRDefault="00E06501" w:rsidP="00E06501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What is a well-known example of a moral dilemma?</w:t>
      </w:r>
    </w:p>
    <w:p w14:paraId="2F3D4BEE" w14:textId="77777777" w:rsidR="00E06501" w:rsidRPr="00E06501" w:rsidRDefault="00E06501" w:rsidP="00E06501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the trolley problem (</w:t>
      </w:r>
      <w:r w:rsidRPr="00E06501">
        <w:rPr>
          <w:rFonts w:ascii="Verdana" w:eastAsia="Times New Roman" w:hAnsi="Verdana" w:cs="Times New Roman"/>
          <w:color w:val="008000"/>
          <w:lang w:eastAsia="en-GB"/>
        </w:rPr>
        <w:t>1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5D96A9E6" w14:textId="77777777" w:rsidR="00E06501" w:rsidRPr="00E06501" w:rsidRDefault="00E06501" w:rsidP="00E06501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lastRenderedPageBreak/>
        <w:t>the vehicle model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7800BE7C" w14:textId="77777777" w:rsidR="00E06501" w:rsidRPr="00E06501" w:rsidRDefault="00E06501" w:rsidP="00E06501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cyber-attacks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4F988465" w14:textId="77777777" w:rsidR="00E06501" w:rsidRPr="00E06501" w:rsidRDefault="00E06501" w:rsidP="00E06501">
      <w:pPr>
        <w:numPr>
          <w:ilvl w:val="0"/>
          <w:numId w:val="25"/>
        </w:numPr>
        <w:spacing w:before="100" w:beforeAutospacing="1" w:after="100" w:afterAutospacing="1"/>
        <w:ind w:left="795"/>
        <w:rPr>
          <w:rFonts w:ascii="Verdana" w:eastAsia="Times New Roman" w:hAnsi="Verdana" w:cs="Times New Roman"/>
          <w:color w:val="000000"/>
          <w:lang w:eastAsia="en-GB"/>
        </w:rPr>
      </w:pPr>
      <w:r w:rsidRPr="00E06501">
        <w:rPr>
          <w:rFonts w:ascii="Verdana" w:eastAsia="Times New Roman" w:hAnsi="Verdana" w:cs="Times New Roman"/>
          <w:color w:val="000000"/>
          <w:lang w:eastAsia="en-GB"/>
        </w:rPr>
        <w:t>the problem of coupled response (</w:t>
      </w:r>
      <w:r w:rsidRPr="00E06501">
        <w:rPr>
          <w:rFonts w:ascii="Verdana" w:eastAsia="Times New Roman" w:hAnsi="Verdana" w:cs="Times New Roman"/>
          <w:color w:val="FF0000"/>
          <w:lang w:eastAsia="en-GB"/>
        </w:rPr>
        <w:t>0 Pts</w:t>
      </w:r>
      <w:r w:rsidRPr="00E06501">
        <w:rPr>
          <w:rFonts w:ascii="Verdana" w:eastAsia="Times New Roman" w:hAnsi="Verdana" w:cs="Times New Roman"/>
          <w:color w:val="000000"/>
          <w:lang w:eastAsia="en-GB"/>
        </w:rPr>
        <w:t>)</w:t>
      </w:r>
    </w:p>
    <w:p w14:paraId="137181FD" w14:textId="77777777" w:rsidR="006A1E28" w:rsidRDefault="00045BE6"/>
    <w:sectPr w:rsidR="006A1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72742"/>
    <w:multiLevelType w:val="multilevel"/>
    <w:tmpl w:val="B510A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96198"/>
    <w:multiLevelType w:val="multilevel"/>
    <w:tmpl w:val="C436E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F0C18"/>
    <w:multiLevelType w:val="multilevel"/>
    <w:tmpl w:val="3D7C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94A3A"/>
    <w:multiLevelType w:val="multilevel"/>
    <w:tmpl w:val="A230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E2371"/>
    <w:multiLevelType w:val="multilevel"/>
    <w:tmpl w:val="A6B64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F7DA9"/>
    <w:multiLevelType w:val="multilevel"/>
    <w:tmpl w:val="06DC7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102E77"/>
    <w:multiLevelType w:val="multilevel"/>
    <w:tmpl w:val="97D8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BF53A7"/>
    <w:multiLevelType w:val="multilevel"/>
    <w:tmpl w:val="F764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E5061"/>
    <w:multiLevelType w:val="multilevel"/>
    <w:tmpl w:val="C4A0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612C0F"/>
    <w:multiLevelType w:val="multilevel"/>
    <w:tmpl w:val="DD7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C7720A"/>
    <w:multiLevelType w:val="multilevel"/>
    <w:tmpl w:val="8D685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686560"/>
    <w:multiLevelType w:val="multilevel"/>
    <w:tmpl w:val="D63C7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A71FB8"/>
    <w:multiLevelType w:val="multilevel"/>
    <w:tmpl w:val="2CF6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C72C93"/>
    <w:multiLevelType w:val="multilevel"/>
    <w:tmpl w:val="6E2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28309E"/>
    <w:multiLevelType w:val="multilevel"/>
    <w:tmpl w:val="9862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F70C05"/>
    <w:multiLevelType w:val="multilevel"/>
    <w:tmpl w:val="A76C4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D741E4"/>
    <w:multiLevelType w:val="multilevel"/>
    <w:tmpl w:val="F1EA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F26A0F"/>
    <w:multiLevelType w:val="multilevel"/>
    <w:tmpl w:val="120C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3100A2"/>
    <w:multiLevelType w:val="multilevel"/>
    <w:tmpl w:val="05CA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726BA4"/>
    <w:multiLevelType w:val="multilevel"/>
    <w:tmpl w:val="9D4CF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D4E2F"/>
    <w:multiLevelType w:val="multilevel"/>
    <w:tmpl w:val="69B49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F66DD"/>
    <w:multiLevelType w:val="multilevel"/>
    <w:tmpl w:val="18D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DC65DC"/>
    <w:multiLevelType w:val="multilevel"/>
    <w:tmpl w:val="E24C2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E07434"/>
    <w:multiLevelType w:val="multilevel"/>
    <w:tmpl w:val="5D94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07B2A"/>
    <w:multiLevelType w:val="multilevel"/>
    <w:tmpl w:val="93B0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1"/>
  </w:num>
  <w:num w:numId="3">
    <w:abstractNumId w:val="16"/>
  </w:num>
  <w:num w:numId="4">
    <w:abstractNumId w:val="20"/>
  </w:num>
  <w:num w:numId="5">
    <w:abstractNumId w:val="13"/>
  </w:num>
  <w:num w:numId="6">
    <w:abstractNumId w:val="19"/>
  </w:num>
  <w:num w:numId="7">
    <w:abstractNumId w:val="11"/>
  </w:num>
  <w:num w:numId="8">
    <w:abstractNumId w:val="8"/>
  </w:num>
  <w:num w:numId="9">
    <w:abstractNumId w:val="5"/>
  </w:num>
  <w:num w:numId="10">
    <w:abstractNumId w:val="17"/>
  </w:num>
  <w:num w:numId="11">
    <w:abstractNumId w:val="7"/>
  </w:num>
  <w:num w:numId="12">
    <w:abstractNumId w:val="10"/>
  </w:num>
  <w:num w:numId="13">
    <w:abstractNumId w:val="14"/>
  </w:num>
  <w:num w:numId="14">
    <w:abstractNumId w:val="2"/>
  </w:num>
  <w:num w:numId="15">
    <w:abstractNumId w:val="9"/>
  </w:num>
  <w:num w:numId="16">
    <w:abstractNumId w:val="18"/>
  </w:num>
  <w:num w:numId="17">
    <w:abstractNumId w:val="6"/>
  </w:num>
  <w:num w:numId="18">
    <w:abstractNumId w:val="0"/>
  </w:num>
  <w:num w:numId="19">
    <w:abstractNumId w:val="15"/>
  </w:num>
  <w:num w:numId="20">
    <w:abstractNumId w:val="3"/>
  </w:num>
  <w:num w:numId="21">
    <w:abstractNumId w:val="24"/>
  </w:num>
  <w:num w:numId="22">
    <w:abstractNumId w:val="22"/>
  </w:num>
  <w:num w:numId="23">
    <w:abstractNumId w:val="12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01"/>
    <w:rsid w:val="00045BE6"/>
    <w:rsid w:val="00602D1F"/>
    <w:rsid w:val="00955A54"/>
    <w:rsid w:val="00E0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DEEA7BC"/>
  <w15:chartTrackingRefBased/>
  <w15:docId w15:val="{4A6B490B-D1F1-5944-BB03-B875FDD0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0650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650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questiontext">
    <w:name w:val="questiontext"/>
    <w:basedOn w:val="Normal"/>
    <w:rsid w:val="00E065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74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285118414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6011433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5622717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014350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524902986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3714532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1015324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867260915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4885789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0776676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21652373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90167140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2753811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81216470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8513265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490416731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0865847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203989477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68920874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976594519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432749007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1383679478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677851950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  <w:div w:id="743379092">
          <w:marLeft w:val="75"/>
          <w:marRight w:val="75"/>
          <w:marTop w:val="75"/>
          <w:marBottom w:val="75"/>
          <w:divBdr>
            <w:top w:val="single" w:sz="6" w:space="2" w:color="DDDDDD"/>
            <w:left w:val="single" w:sz="6" w:space="2" w:color="DDDDDD"/>
            <w:bottom w:val="single" w:sz="6" w:space="2" w:color="DDDDDD"/>
            <w:right w:val="single" w:sz="6" w:space="2" w:color="DDDDDD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Lila</dc:creator>
  <cp:keywords/>
  <dc:description/>
  <cp:lastModifiedBy>Johnson, Lila</cp:lastModifiedBy>
  <cp:revision>2</cp:revision>
  <dcterms:created xsi:type="dcterms:W3CDTF">2021-12-07T15:47:00Z</dcterms:created>
  <dcterms:modified xsi:type="dcterms:W3CDTF">2021-12-13T13:57:00Z</dcterms:modified>
</cp:coreProperties>
</file>