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8"/>
        <w:gridCol w:w="993"/>
        <w:gridCol w:w="1109"/>
        <w:gridCol w:w="1070"/>
        <w:gridCol w:w="3441"/>
      </w:tblGrid>
      <w:tr w:rsidR="00BA6701" w:rsidRPr="003E22AF" w14:paraId="5C58A3EE" w14:textId="77777777" w:rsidTr="001F7F8A">
        <w:trPr>
          <w:trHeight w:hRule="exact" w:val="480"/>
          <w:jc w:val="center"/>
        </w:trPr>
        <w:tc>
          <w:tcPr>
            <w:tcW w:w="4491" w:type="dxa"/>
            <w:gridSpan w:val="2"/>
            <w:shd w:val="clear" w:color="auto" w:fill="auto"/>
            <w:vAlign w:val="bottom"/>
          </w:tcPr>
          <w:p w14:paraId="39D92927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2A3E9C">
              <w:rPr>
                <w:rStyle w:val="Other"/>
                <w:rFonts w:asciiTheme="minorBidi" w:eastAsia="Arial" w:hAnsiTheme="minorBidi" w:cstheme="minorBidi"/>
                <w:b/>
                <w:bCs/>
                <w:sz w:val="20"/>
                <w:szCs w:val="20"/>
                <w:lang w:val="en-US"/>
              </w:rPr>
              <w:t>Exelot</w:t>
            </w:r>
            <w:proofErr w:type="spellEnd"/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ab/>
            </w:r>
          </w:p>
        </w:tc>
        <w:tc>
          <w:tcPr>
            <w:tcW w:w="1109" w:type="dxa"/>
            <w:vMerge w:val="restart"/>
            <w:shd w:val="clear" w:color="auto" w:fill="auto"/>
          </w:tcPr>
          <w:p w14:paraId="5B0C9EE0" w14:textId="77777777" w:rsidR="00BA6701" w:rsidRPr="002A3E9C" w:rsidRDefault="00BA6701" w:rsidP="00BA6701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Fonts w:asciiTheme="minorBidi" w:hAnsiTheme="minorBidi" w:cstheme="minorBidi"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56F8A7A4" wp14:editId="1C4429A7">
                  <wp:extent cx="704215" cy="64643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04215" cy="64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7CBD3" w14:textId="7FE01110" w:rsidR="00BA6701" w:rsidRPr="003E22AF" w:rsidRDefault="001F7F8A" w:rsidP="001F7F8A">
            <w:pPr>
              <w:pStyle w:val="Other20"/>
              <w:jc w:val="center"/>
              <w:rPr>
                <w:rFonts w:asciiTheme="minorBidi" w:hAnsiTheme="minorBidi" w:cstheme="minorBidi"/>
                <w:sz w:val="56"/>
                <w:szCs w:val="56"/>
              </w:rPr>
            </w:pPr>
            <w:r w:rsidRPr="003E22AF">
              <w:rPr>
                <w:rFonts w:asciiTheme="minorBidi" w:hAnsiTheme="minorBidi" w:cstheme="minorBidi"/>
                <w:noProof/>
                <w:lang w:bidi="ar-SA"/>
              </w:rPr>
              <w:drawing>
                <wp:inline distT="0" distB="0" distL="0" distR="0" wp14:anchorId="51FBA239" wp14:editId="3D8B5806">
                  <wp:extent cx="327025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vMerge w:val="restart"/>
            <w:shd w:val="clear" w:color="auto" w:fill="96D0F4"/>
            <w:vAlign w:val="bottom"/>
          </w:tcPr>
          <w:p w14:paraId="0D9305F8" w14:textId="09187283" w:rsidR="00BA6701" w:rsidRPr="00BE7E0C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BE7E0C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 xml:space="preserve">This </w:t>
            </w:r>
            <w:r w:rsidR="002A3E9C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>document does not constitute a tax i</w:t>
            </w:r>
            <w:r w:rsidRPr="00BE7E0C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>nvoice. Thi</w:t>
            </w:r>
            <w:r w:rsidR="002A3E9C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>s document will become a valid tax invoice/r</w:t>
            </w:r>
            <w:r w:rsidRPr="00BE7E0C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>eceipt only after its payment. Attention is directed to the fact that withholding tax for inputs is prohibited before the invoice is paid. Tax deduc</w:t>
            </w:r>
            <w:r w:rsidR="00F15676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>tion for inpu</w:t>
            </w:r>
            <w:bookmarkStart w:id="0" w:name="_GoBack"/>
            <w:bookmarkEnd w:id="0"/>
            <w:r w:rsidRPr="00BE7E0C">
              <w:rPr>
                <w:rStyle w:val="Other"/>
                <w:rFonts w:asciiTheme="minorBidi" w:eastAsia="Arial" w:hAnsiTheme="minorBidi" w:cstheme="minorBidi"/>
                <w:b/>
                <w:bCs/>
                <w:sz w:val="16"/>
                <w:szCs w:val="16"/>
                <w:lang w:val="en-US"/>
              </w:rPr>
              <w:t>ts before payment constitutes a violation of the provisions of the Value Added Tax Law, 5736 - 1975.</w:t>
            </w:r>
          </w:p>
        </w:tc>
      </w:tr>
      <w:tr w:rsidR="00BA6701" w:rsidRPr="003E22AF" w14:paraId="0C2BAD75" w14:textId="77777777" w:rsidTr="00BE7E0C">
        <w:trPr>
          <w:trHeight w:hRule="exact" w:val="250"/>
          <w:jc w:val="center"/>
        </w:trPr>
        <w:tc>
          <w:tcPr>
            <w:tcW w:w="4491" w:type="dxa"/>
            <w:gridSpan w:val="2"/>
            <w:shd w:val="clear" w:color="auto" w:fill="auto"/>
          </w:tcPr>
          <w:p w14:paraId="4F95BB13" w14:textId="121CDFB9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Lod</w:t>
            </w:r>
            <w:proofErr w:type="spellEnd"/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 xml:space="preserve"> Airport 1, Suite 0001, Airport, </w:t>
            </w:r>
            <w:proofErr w:type="spellStart"/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Lod</w:t>
            </w:r>
            <w:proofErr w:type="spellEnd"/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 xml:space="preserve"> 7010000</w:t>
            </w:r>
          </w:p>
        </w:tc>
        <w:tc>
          <w:tcPr>
            <w:tcW w:w="1109" w:type="dxa"/>
            <w:vMerge/>
            <w:shd w:val="clear" w:color="auto" w:fill="auto"/>
          </w:tcPr>
          <w:p w14:paraId="3E36AB08" w14:textId="77777777" w:rsidR="00BA6701" w:rsidRPr="002A3E9C" w:rsidRDefault="00BA6701" w:rsidP="00BE7E0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4C37A8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441" w:type="dxa"/>
            <w:vMerge/>
            <w:shd w:val="clear" w:color="auto" w:fill="96D0F4"/>
            <w:vAlign w:val="bottom"/>
          </w:tcPr>
          <w:p w14:paraId="51001B7F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345E9425" w14:textId="77777777" w:rsidTr="00BE7E0C">
        <w:trPr>
          <w:trHeight w:hRule="exact" w:val="288"/>
          <w:jc w:val="center"/>
        </w:trPr>
        <w:tc>
          <w:tcPr>
            <w:tcW w:w="4491" w:type="dxa"/>
            <w:gridSpan w:val="2"/>
            <w:shd w:val="clear" w:color="auto" w:fill="auto"/>
          </w:tcPr>
          <w:p w14:paraId="02AA1E93" w14:textId="07603071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600-927-000</w:t>
            </w:r>
          </w:p>
        </w:tc>
        <w:tc>
          <w:tcPr>
            <w:tcW w:w="1109" w:type="dxa"/>
            <w:vMerge/>
            <w:shd w:val="clear" w:color="auto" w:fill="auto"/>
          </w:tcPr>
          <w:p w14:paraId="5363A24D" w14:textId="77777777" w:rsidR="00BA6701" w:rsidRPr="002A3E9C" w:rsidRDefault="00BA6701" w:rsidP="00BE7E0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14:paraId="305646F5" w14:textId="77777777" w:rsidR="00BA6701" w:rsidRPr="003E22AF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12"/>
                <w:szCs w:val="12"/>
              </w:rPr>
            </w:pPr>
            <w:proofErr w:type="spellStart"/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color w:val="000000"/>
                <w:sz w:val="12"/>
                <w:szCs w:val="12"/>
                <w:lang w:val="en-US"/>
              </w:rPr>
              <w:t>Bezeq</w:t>
            </w:r>
            <w:proofErr w:type="spellEnd"/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color w:val="000000"/>
                <w:sz w:val="12"/>
                <w:szCs w:val="12"/>
                <w:lang w:val="en-US"/>
              </w:rPr>
              <w:t xml:space="preserve"> Business</w:t>
            </w:r>
          </w:p>
        </w:tc>
        <w:tc>
          <w:tcPr>
            <w:tcW w:w="3441" w:type="dxa"/>
            <w:vMerge/>
            <w:shd w:val="clear" w:color="auto" w:fill="96D0F4"/>
            <w:vAlign w:val="bottom"/>
          </w:tcPr>
          <w:p w14:paraId="78ECED75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12B2F63F" w14:textId="77777777" w:rsidTr="00BE7E0C">
        <w:trPr>
          <w:trHeight w:hRule="exact" w:val="288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B6625FC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Customer number: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CC0686" w14:textId="3094B6EB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b/>
                <w:bCs/>
                <w:sz w:val="20"/>
                <w:szCs w:val="20"/>
              </w:rPr>
              <w:t>81278975/1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14:paraId="1622EB38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/>
            <w:shd w:val="clear" w:color="auto" w:fill="96D0F4"/>
            <w:vAlign w:val="bottom"/>
          </w:tcPr>
          <w:p w14:paraId="54A68115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101A81CF" w14:textId="77777777" w:rsidTr="00BE7E0C">
        <w:trPr>
          <w:trHeight w:hRule="exact" w:val="341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9D8CC6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Authorized business number: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2E897C" w14:textId="623CFE5F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b/>
                <w:bCs/>
                <w:sz w:val="20"/>
                <w:szCs w:val="20"/>
              </w:rPr>
              <w:t>515434777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auto"/>
          </w:tcPr>
          <w:p w14:paraId="355D0FC5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/>
            <w:shd w:val="clear" w:color="auto" w:fill="96D0F4"/>
            <w:vAlign w:val="bottom"/>
          </w:tcPr>
          <w:p w14:paraId="4E32DB79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7694E717" w14:textId="77777777" w:rsidTr="00BE7E0C">
        <w:trPr>
          <w:trHeight w:hRule="exact" w:val="331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F2954C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Total number of subscribers in this invoice: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56802A" w14:textId="5E1B5C9A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14:paraId="4D7FB941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F2BEF7" w14:textId="77777777" w:rsidR="00BA6701" w:rsidRPr="003E22AF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8"/>
                <w:szCs w:val="18"/>
                <w:lang w:val="en-US"/>
              </w:rPr>
              <w:t>Periodic Invoice</w:t>
            </w:r>
          </w:p>
        </w:tc>
      </w:tr>
      <w:tr w:rsidR="00BA6701" w:rsidRPr="003E22AF" w14:paraId="09A0740E" w14:textId="77777777" w:rsidTr="00BE7E0C">
        <w:trPr>
          <w:trHeight w:hRule="exact" w:val="240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7243A2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Date of invoice preparation: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997571" w14:textId="7EFDC7B5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22/03/2021</w:t>
            </w:r>
          </w:p>
        </w:tc>
        <w:tc>
          <w:tcPr>
            <w:tcW w:w="1070" w:type="dxa"/>
            <w:shd w:val="clear" w:color="auto" w:fill="auto"/>
          </w:tcPr>
          <w:p w14:paraId="7D3B56D9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shd w:val="clear" w:color="auto" w:fill="auto"/>
            <w:vAlign w:val="bottom"/>
          </w:tcPr>
          <w:p w14:paraId="687FCB20" w14:textId="77777777" w:rsidR="00BA6701" w:rsidRPr="003E22AF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proofErr w:type="spellStart"/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20"/>
                <w:szCs w:val="20"/>
                <w:lang w:val="en-US"/>
              </w:rPr>
              <w:t>Bezeq</w:t>
            </w:r>
            <w:proofErr w:type="spellEnd"/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20"/>
                <w:szCs w:val="20"/>
                <w:lang w:val="en-US"/>
              </w:rPr>
              <w:t xml:space="preserve"> Israel Communications Corp., Ltd.</w:t>
            </w:r>
          </w:p>
        </w:tc>
      </w:tr>
      <w:tr w:rsidR="00BA6701" w:rsidRPr="003E22AF" w14:paraId="7818F832" w14:textId="77777777" w:rsidTr="007831AB">
        <w:trPr>
          <w:trHeight w:hRule="exact" w:val="593"/>
          <w:jc w:val="center"/>
        </w:trPr>
        <w:tc>
          <w:tcPr>
            <w:tcW w:w="44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0E000" w14:textId="1BA29216" w:rsidR="00BA6701" w:rsidRPr="002A3E9C" w:rsidRDefault="00BA6701" w:rsidP="002A3E9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 xml:space="preserve">Will be </w:t>
            </w:r>
            <w:r w:rsidR="002A3E9C"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submitted</w:t>
            </w: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 xml:space="preserve"> to credit companies after: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E5291" w14:textId="418F9261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10/04/2021</w:t>
            </w:r>
          </w:p>
        </w:tc>
        <w:tc>
          <w:tcPr>
            <w:tcW w:w="1070" w:type="dxa"/>
            <w:shd w:val="clear" w:color="auto" w:fill="auto"/>
          </w:tcPr>
          <w:p w14:paraId="64E2542C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shd w:val="clear" w:color="auto" w:fill="auto"/>
          </w:tcPr>
          <w:p w14:paraId="59C41178" w14:textId="77777777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Corp. Reg.: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520031931</w:t>
            </w:r>
          </w:p>
          <w:p w14:paraId="51DF219A" w14:textId="77777777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3E22AF">
              <w:rPr>
                <w:rStyle w:val="Other"/>
                <w:rFonts w:asciiTheme="minorBidi" w:eastAsia="Tahoma" w:hAnsiTheme="minorBidi" w:cstheme="minorBidi"/>
                <w:lang w:val="en-US"/>
              </w:rPr>
              <w:t>Reports to VAT as consolidated businesses number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558277257</w:t>
            </w:r>
          </w:p>
        </w:tc>
      </w:tr>
      <w:tr w:rsidR="00BA6701" w:rsidRPr="003E22AF" w14:paraId="26BC6B78" w14:textId="77777777" w:rsidTr="007831AB">
        <w:trPr>
          <w:trHeight w:hRule="exact" w:val="529"/>
          <w:jc w:val="center"/>
        </w:trPr>
        <w:tc>
          <w:tcPr>
            <w:tcW w:w="3498" w:type="dxa"/>
            <w:shd w:val="clear" w:color="auto" w:fill="auto"/>
            <w:vAlign w:val="bottom"/>
          </w:tcPr>
          <w:p w14:paraId="70F67B8A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Invoice period:</w:t>
            </w:r>
          </w:p>
        </w:tc>
        <w:tc>
          <w:tcPr>
            <w:tcW w:w="2102" w:type="dxa"/>
            <w:gridSpan w:val="2"/>
            <w:shd w:val="clear" w:color="auto" w:fill="auto"/>
            <w:vAlign w:val="bottom"/>
          </w:tcPr>
          <w:p w14:paraId="3AEE5432" w14:textId="525C8FC8" w:rsidR="00BA6701" w:rsidRPr="002A3E9C" w:rsidRDefault="00BA6701" w:rsidP="00BE7E0C">
            <w:pPr>
              <w:pStyle w:val="Other2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b/>
                <w:bCs/>
                <w:sz w:val="20"/>
                <w:szCs w:val="20"/>
              </w:rPr>
              <w:t>19/02/2021 – 18/03/2021</w:t>
            </w:r>
          </w:p>
        </w:tc>
        <w:tc>
          <w:tcPr>
            <w:tcW w:w="1070" w:type="dxa"/>
            <w:shd w:val="clear" w:color="auto" w:fill="auto"/>
          </w:tcPr>
          <w:p w14:paraId="6420CDC4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 w:val="restart"/>
            <w:shd w:val="clear" w:color="auto" w:fill="auto"/>
          </w:tcPr>
          <w:p w14:paraId="5982BC9B" w14:textId="77777777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POB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62086</w:t>
            </w:r>
            <w:r w:rsidRPr="003E22AF">
              <w:rPr>
                <w:rStyle w:val="Other"/>
                <w:rFonts w:asciiTheme="minorBidi" w:eastAsia="Arial" w:hAnsiTheme="minorBidi" w:cstheme="minorBidi"/>
                <w:sz w:val="15"/>
                <w:szCs w:val="15"/>
                <w:lang w:val="en-US"/>
              </w:rPr>
              <w:t>,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 Tel Aviv </w:t>
            </w:r>
            <w:r w:rsidRPr="003E22AF">
              <w:rPr>
                <w:rStyle w:val="Other"/>
                <w:rFonts w:asciiTheme="minorBidi" w:eastAsia="Arial" w:hAnsiTheme="minorBidi" w:cstheme="minorBidi"/>
                <w:sz w:val="15"/>
                <w:szCs w:val="15"/>
                <w:lang w:val="en-US"/>
              </w:rPr>
              <w:t>6162002</w:t>
            </w:r>
          </w:p>
          <w:p w14:paraId="078A6F70" w14:textId="77777777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Fax: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03-6118228</w:t>
            </w:r>
          </w:p>
          <w:p w14:paraId="64E1C918" w14:textId="77777777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Email: </w:t>
            </w:r>
            <w:hyperlink r:id="rId9" w:history="1">
              <w:r w:rsidRPr="003E22AF">
                <w:rPr>
                  <w:rStyle w:val="Other"/>
                  <w:rFonts w:asciiTheme="minorBidi" w:eastAsia="Arial" w:hAnsiTheme="minorBidi" w:cstheme="minorBidi"/>
                  <w:b/>
                  <w:bCs/>
                  <w:sz w:val="15"/>
                  <w:szCs w:val="15"/>
                  <w:lang w:val="en-US"/>
                </w:rPr>
                <w:t>sohoarzi@bezeq.co.il</w:t>
              </w:r>
            </w:hyperlink>
          </w:p>
          <w:p w14:paraId="44EC7A68" w14:textId="20CD42EB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Or at the </w:t>
            </w:r>
            <w:proofErr w:type="spellStart"/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>Bezeq</w:t>
            </w:r>
            <w:proofErr w:type="spellEnd"/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 website: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bezeq.co.il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 (For a transaction that can be </w:t>
            </w:r>
            <w:r w:rsidR="007831AB">
              <w:rPr>
                <w:rStyle w:val="Other"/>
                <w:rFonts w:asciiTheme="minorBidi" w:hAnsiTheme="minorBidi" w:cstheme="minorBidi"/>
                <w:lang w:val="en-US"/>
              </w:rPr>
              <w:t>collected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 by this means). In order to cancel this transaction, one must provide name, ID number, and verbal request, as well as </w:t>
            </w:r>
            <w:r w:rsidR="002A3E9C">
              <w:rPr>
                <w:rStyle w:val="Other"/>
                <w:rFonts w:asciiTheme="minorBidi" w:hAnsiTheme="minorBidi" w:cstheme="minorBidi"/>
                <w:lang w:val="en-US"/>
              </w:rPr>
              <w:t>a</w:t>
            </w:r>
            <w:r w:rsidRPr="003E22AF">
              <w:rPr>
                <w:rStyle w:val="Other"/>
                <w:rFonts w:asciiTheme="minorBidi" w:eastAsia="Arial" w:hAnsiTheme="minorBidi" w:cstheme="minorBidi"/>
                <w:sz w:val="15"/>
                <w:szCs w:val="15"/>
                <w:lang w:val="en-US"/>
              </w:rPr>
              <w:t xml:space="preserve"> 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>customer number or payment details.</w:t>
            </w:r>
          </w:p>
          <w:p w14:paraId="3F20B5B5" w14:textId="77777777" w:rsidR="00BA6701" w:rsidRPr="003E22AF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8"/>
                <w:szCs w:val="18"/>
                <w:lang w:val="en-US"/>
              </w:rPr>
              <w:t>Original</w:t>
            </w:r>
          </w:p>
          <w:p w14:paraId="64E7B6FF" w14:textId="77777777" w:rsidR="00BA6701" w:rsidRPr="003E22AF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>Original Tax Invoice</w:t>
            </w:r>
          </w:p>
          <w:p w14:paraId="2864311A" w14:textId="5A53347A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15"/>
                <w:szCs w:val="15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Invoice number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459411334</w:t>
            </w:r>
            <w:r w:rsidRPr="003E22AF">
              <w:rPr>
                <w:rStyle w:val="Other"/>
                <w:rFonts w:asciiTheme="minorBidi" w:eastAsia="Arial" w:hAnsiTheme="minorBidi" w:cstheme="minorBidi"/>
                <w:sz w:val="15"/>
                <w:szCs w:val="15"/>
                <w:lang w:val="en-US"/>
              </w:rPr>
              <w:t xml:space="preserve">, </w:t>
            </w:r>
            <w:r w:rsidR="00BE7E0C">
              <w:rPr>
                <w:rStyle w:val="Other"/>
                <w:rFonts w:asciiTheme="minorBidi" w:hAnsiTheme="minorBidi" w:cstheme="minorBidi"/>
                <w:lang w:val="en-US"/>
              </w:rPr>
              <w:t>I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nvoice cycle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7</w:t>
            </w:r>
          </w:p>
        </w:tc>
      </w:tr>
      <w:tr w:rsidR="00BA6701" w:rsidRPr="003E22AF" w14:paraId="3496F791" w14:textId="77777777" w:rsidTr="00BE7E0C">
        <w:trPr>
          <w:trHeight w:hRule="exact" w:val="432"/>
          <w:jc w:val="center"/>
        </w:trPr>
        <w:tc>
          <w:tcPr>
            <w:tcW w:w="3498" w:type="dxa"/>
            <w:shd w:val="clear" w:color="auto" w:fill="auto"/>
          </w:tcPr>
          <w:p w14:paraId="257396D7" w14:textId="77777777" w:rsidR="00BA6701" w:rsidRPr="002A3E9C" w:rsidRDefault="00BA6701" w:rsidP="00BE7E0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102" w:type="dxa"/>
            <w:gridSpan w:val="2"/>
            <w:shd w:val="clear" w:color="auto" w:fill="auto"/>
          </w:tcPr>
          <w:p w14:paraId="5E6E6B14" w14:textId="19D9AECE" w:rsidR="00BA6701" w:rsidRPr="002A3E9C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b/>
                <w:bCs/>
                <w:sz w:val="20"/>
                <w:szCs w:val="20"/>
                <w:lang w:val="en-US"/>
              </w:rPr>
              <w:t>February 2021</w:t>
            </w:r>
          </w:p>
        </w:tc>
        <w:tc>
          <w:tcPr>
            <w:tcW w:w="1070" w:type="dxa"/>
            <w:shd w:val="clear" w:color="auto" w:fill="auto"/>
          </w:tcPr>
          <w:p w14:paraId="4D0EC837" w14:textId="77777777" w:rsidR="00BA6701" w:rsidRPr="003E22AF" w:rsidRDefault="00BA6701" w:rsidP="00BA6701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4B23B9AD" w14:textId="77777777" w:rsidR="00BA6701" w:rsidRPr="003E22AF" w:rsidRDefault="00BA6701" w:rsidP="00BE7E0C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BA6701" w:rsidRPr="003E22AF" w14:paraId="219FD717" w14:textId="77777777" w:rsidTr="007831AB">
        <w:trPr>
          <w:trHeight w:hRule="exact" w:val="386"/>
          <w:jc w:val="center"/>
        </w:trPr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447BA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Fixed payments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605A14" w14:textId="245C990C" w:rsidR="00BA6701" w:rsidRPr="002A3E9C" w:rsidRDefault="00BA6701" w:rsidP="00BE7E0C">
            <w:pPr>
              <w:pStyle w:val="Other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653.27</w:t>
            </w:r>
          </w:p>
        </w:tc>
        <w:tc>
          <w:tcPr>
            <w:tcW w:w="1070" w:type="dxa"/>
            <w:shd w:val="clear" w:color="auto" w:fill="auto"/>
          </w:tcPr>
          <w:p w14:paraId="4E6C6AE3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304D5418" w14:textId="77777777" w:rsidR="00BA6701" w:rsidRPr="003E22AF" w:rsidRDefault="00BA6701" w:rsidP="00BE7E0C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BA6701" w:rsidRPr="003E22AF" w14:paraId="13F076C4" w14:textId="77777777" w:rsidTr="00BE7E0C">
        <w:trPr>
          <w:trHeight w:hRule="exact" w:val="350"/>
          <w:jc w:val="center"/>
        </w:trPr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0B53F1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Variable payments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9FFC13" w14:textId="5C98B452" w:rsidR="00BA6701" w:rsidRPr="002A3E9C" w:rsidRDefault="00BA6701" w:rsidP="00BE7E0C">
            <w:pPr>
              <w:pStyle w:val="Other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372.30</w:t>
            </w:r>
          </w:p>
        </w:tc>
        <w:tc>
          <w:tcPr>
            <w:tcW w:w="1070" w:type="dxa"/>
            <w:shd w:val="clear" w:color="auto" w:fill="auto"/>
          </w:tcPr>
          <w:p w14:paraId="79962F3A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119ECB78" w14:textId="77777777" w:rsidR="00BA6701" w:rsidRPr="003E22AF" w:rsidRDefault="00BA6701" w:rsidP="00BE7E0C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BA6701" w:rsidRPr="003E22AF" w14:paraId="145964D2" w14:textId="77777777" w:rsidTr="00BE7E0C">
        <w:trPr>
          <w:trHeight w:hRule="exact" w:val="288"/>
          <w:jc w:val="center"/>
        </w:trPr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08EB36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Total invoice before VAT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343E52" w14:textId="141B82DA" w:rsidR="00BA6701" w:rsidRPr="002A3E9C" w:rsidRDefault="00BA6701" w:rsidP="00BE7E0C">
            <w:pPr>
              <w:pStyle w:val="Other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1,025.57</w:t>
            </w:r>
          </w:p>
        </w:tc>
        <w:tc>
          <w:tcPr>
            <w:tcW w:w="1070" w:type="dxa"/>
            <w:shd w:val="clear" w:color="auto" w:fill="auto"/>
          </w:tcPr>
          <w:p w14:paraId="1F47C97A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14:paraId="20090033" w14:textId="77777777" w:rsidR="00BA6701" w:rsidRPr="003E22AF" w:rsidRDefault="00BA6701" w:rsidP="00BE7E0C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  <w:tr w:rsidR="00BA6701" w:rsidRPr="003E22AF" w14:paraId="3EAFDAEF" w14:textId="77777777" w:rsidTr="007831AB">
        <w:trPr>
          <w:trHeight w:hRule="exact" w:val="449"/>
          <w:jc w:val="center"/>
        </w:trPr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7D79EC" w14:textId="62D3064E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VAT on 1,025.57 (17.00%)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BB1DF7" w14:textId="0F6FD751" w:rsidR="00BA6701" w:rsidRPr="002A3E9C" w:rsidRDefault="00BA6701" w:rsidP="00BE7E0C">
            <w:pPr>
              <w:pStyle w:val="Other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</w:rPr>
              <w:t>174.35</w:t>
            </w:r>
          </w:p>
        </w:tc>
        <w:tc>
          <w:tcPr>
            <w:tcW w:w="1070" w:type="dxa"/>
            <w:shd w:val="clear" w:color="auto" w:fill="auto"/>
          </w:tcPr>
          <w:p w14:paraId="51794E4B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shd w:val="clear" w:color="auto" w:fill="auto"/>
          </w:tcPr>
          <w:p w14:paraId="35BD6A9D" w14:textId="472D267E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rtl/>
              </w:rPr>
            </w:pP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Objections to payments can be submitted within </w:t>
            </w: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5"/>
                <w:szCs w:val="15"/>
                <w:lang w:val="en-US"/>
              </w:rPr>
              <w:t>60</w:t>
            </w:r>
            <w:r w:rsidR="00BE7E0C">
              <w:rPr>
                <w:rStyle w:val="Other"/>
                <w:rFonts w:asciiTheme="minorBidi" w:hAnsiTheme="minorBidi" w:cstheme="minorBidi"/>
                <w:lang w:val="en-US"/>
              </w:rPr>
              <w:t xml:space="preserve"> days. Objections do not delay</w:t>
            </w:r>
            <w:r w:rsidRPr="003E22AF">
              <w:rPr>
                <w:rStyle w:val="Other"/>
                <w:rFonts w:asciiTheme="minorBidi" w:hAnsiTheme="minorBidi" w:cstheme="minorBidi"/>
                <w:lang w:val="en-US"/>
              </w:rPr>
              <w:t xml:space="preserve"> payment date.</w:t>
            </w:r>
          </w:p>
        </w:tc>
      </w:tr>
      <w:tr w:rsidR="00BA6701" w:rsidRPr="003E22AF" w14:paraId="18FC3431" w14:textId="77777777" w:rsidTr="00BE7E0C">
        <w:trPr>
          <w:trHeight w:hRule="exact" w:val="398"/>
          <w:jc w:val="center"/>
        </w:trPr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6ECAC1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rial" w:hAnsiTheme="minorBidi" w:cstheme="minorBidi"/>
                <w:sz w:val="20"/>
                <w:szCs w:val="20"/>
                <w:lang w:val="en-US"/>
              </w:rPr>
              <w:t>Total invoice: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653656" w14:textId="57823296" w:rsidR="00BA6701" w:rsidRPr="002A3E9C" w:rsidRDefault="00BA6701" w:rsidP="00BE7E0C">
            <w:pPr>
              <w:pStyle w:val="Other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sz w:val="20"/>
                <w:szCs w:val="20"/>
                <w:u w:val="single"/>
              </w:rPr>
              <w:t>1,199.92</w:t>
            </w:r>
          </w:p>
        </w:tc>
        <w:tc>
          <w:tcPr>
            <w:tcW w:w="1070" w:type="dxa"/>
            <w:shd w:val="clear" w:color="auto" w:fill="auto"/>
          </w:tcPr>
          <w:p w14:paraId="19E2748F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shd w:val="clear" w:color="auto" w:fill="auto"/>
          </w:tcPr>
          <w:p w14:paraId="1F9E5A55" w14:textId="77777777" w:rsidR="00BA6701" w:rsidRPr="003E22AF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3E22AF">
              <w:rPr>
                <w:rStyle w:val="Other"/>
                <w:rFonts w:asciiTheme="minorBidi" w:eastAsia="Arial" w:hAnsiTheme="minorBidi" w:cstheme="minorBidi"/>
                <w:b/>
                <w:bCs/>
                <w:sz w:val="18"/>
                <w:szCs w:val="18"/>
                <w:lang w:val="en-US"/>
              </w:rPr>
              <w:t>This document shall constitute a receipt only after payment</w:t>
            </w:r>
          </w:p>
        </w:tc>
      </w:tr>
      <w:tr w:rsidR="00BA6701" w:rsidRPr="003E22AF" w14:paraId="6BEECB0E" w14:textId="77777777" w:rsidTr="00BE7E0C">
        <w:trPr>
          <w:trHeight w:hRule="exact" w:val="408"/>
          <w:jc w:val="center"/>
        </w:trPr>
        <w:tc>
          <w:tcPr>
            <w:tcW w:w="3498" w:type="dxa"/>
            <w:tcBorders>
              <w:top w:val="single" w:sz="4" w:space="0" w:color="auto"/>
            </w:tcBorders>
            <w:shd w:val="clear" w:color="auto" w:fill="auto"/>
          </w:tcPr>
          <w:p w14:paraId="1E6AEFF4" w14:textId="77777777" w:rsidR="00BA6701" w:rsidRPr="002A3E9C" w:rsidRDefault="00BA6701" w:rsidP="00BE7E0C">
            <w:pPr>
              <w:pStyle w:val="Other0"/>
              <w:bidi w:val="0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"/>
                <w:rFonts w:asciiTheme="minorBidi" w:eastAsia="Aharoni" w:hAnsiTheme="minorBidi" w:cstheme="minorBidi"/>
                <w:b/>
                <w:bCs/>
                <w:sz w:val="20"/>
                <w:szCs w:val="20"/>
                <w:lang w:val="en-US"/>
              </w:rPr>
              <w:t>Total payment including VAT: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84274E" w14:textId="1F7A5F0D" w:rsidR="00BA6701" w:rsidRPr="002A3E9C" w:rsidRDefault="00BA6701" w:rsidP="00BE7E0C">
            <w:pPr>
              <w:pStyle w:val="Other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A3E9C">
              <w:rPr>
                <w:rStyle w:val="Other2"/>
                <w:rFonts w:asciiTheme="minorBidi" w:hAnsiTheme="minorBidi" w:cstheme="minorBidi"/>
                <w:b/>
                <w:bCs/>
                <w:sz w:val="20"/>
                <w:szCs w:val="20"/>
              </w:rPr>
              <w:t>NIS 1,199.92</w:t>
            </w:r>
          </w:p>
        </w:tc>
        <w:tc>
          <w:tcPr>
            <w:tcW w:w="1070" w:type="dxa"/>
            <w:shd w:val="clear" w:color="auto" w:fill="auto"/>
          </w:tcPr>
          <w:p w14:paraId="73E48FA2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441" w:type="dxa"/>
            <w:shd w:val="clear" w:color="auto" w:fill="auto"/>
          </w:tcPr>
          <w:p w14:paraId="226731D0" w14:textId="77777777" w:rsidR="00BA6701" w:rsidRPr="003E22AF" w:rsidRDefault="00BA6701" w:rsidP="00BE7E0C">
            <w:pPr>
              <w:bidi/>
              <w:rPr>
                <w:rFonts w:asciiTheme="minorBidi" w:hAnsiTheme="minorBidi" w:cstheme="minorBidi"/>
                <w:sz w:val="10"/>
                <w:szCs w:val="10"/>
                <w:rtl/>
              </w:rPr>
            </w:pPr>
          </w:p>
        </w:tc>
      </w:tr>
      <w:tr w:rsidR="00BA6701" w:rsidRPr="003E22AF" w14:paraId="2C924176" w14:textId="77777777" w:rsidTr="00BE7E0C">
        <w:trPr>
          <w:trHeight w:hRule="exact" w:val="744"/>
          <w:jc w:val="center"/>
        </w:trPr>
        <w:tc>
          <w:tcPr>
            <w:tcW w:w="10111" w:type="dxa"/>
            <w:gridSpan w:val="5"/>
            <w:shd w:val="clear" w:color="auto" w:fill="auto"/>
          </w:tcPr>
          <w:p w14:paraId="42F0D7C4" w14:textId="77777777" w:rsidR="00BA6701" w:rsidRPr="003E22AF" w:rsidRDefault="00BA6701" w:rsidP="00BE7E0C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BA6701" w:rsidRPr="003E22AF" w14:paraId="73C313A0" w14:textId="77777777" w:rsidTr="00BE7E0C">
        <w:trPr>
          <w:trHeight w:hRule="exact" w:val="403"/>
          <w:jc w:val="center"/>
        </w:trPr>
        <w:tc>
          <w:tcPr>
            <w:tcW w:w="10111" w:type="dxa"/>
            <w:gridSpan w:val="5"/>
            <w:shd w:val="clear" w:color="auto" w:fill="auto"/>
            <w:vAlign w:val="bottom"/>
          </w:tcPr>
          <w:p w14:paraId="01E61BBF" w14:textId="77777777" w:rsidR="00BA6701" w:rsidRPr="003E22AF" w:rsidRDefault="00BA6701" w:rsidP="00BA6701">
            <w:pPr>
              <w:pStyle w:val="Other0"/>
              <w:bidi w:val="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3E22AF">
              <w:rPr>
                <w:rStyle w:val="Other"/>
                <w:rFonts w:asciiTheme="minorBidi" w:eastAsia="Arial" w:hAnsiTheme="minorBidi" w:cstheme="minorBidi"/>
                <w:color w:val="00ADDF"/>
                <w:sz w:val="24"/>
                <w:szCs w:val="24"/>
                <w:lang w:val="en-US"/>
              </w:rPr>
              <w:t>&gt;</w:t>
            </w:r>
            <w:r w:rsidRPr="003E22AF">
              <w:rPr>
                <w:rStyle w:val="Other"/>
                <w:rFonts w:asciiTheme="minorBidi" w:eastAsia="Arial" w:hAnsiTheme="minorBidi" w:cstheme="minorBidi"/>
                <w:sz w:val="24"/>
                <w:szCs w:val="24"/>
                <w:lang w:val="en-US"/>
              </w:rPr>
              <w:t>Your main services:</w:t>
            </w:r>
          </w:p>
        </w:tc>
      </w:tr>
      <w:tr w:rsidR="00BA6701" w:rsidRPr="003E22AF" w14:paraId="06AACC40" w14:textId="77777777" w:rsidTr="00BE7E0C">
        <w:trPr>
          <w:trHeight w:hRule="exact" w:val="350"/>
          <w:jc w:val="center"/>
        </w:trPr>
        <w:tc>
          <w:tcPr>
            <w:tcW w:w="1011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4C589" w14:textId="77777777" w:rsidR="00BA6701" w:rsidRPr="003E22AF" w:rsidRDefault="00BA6701" w:rsidP="00BA6701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3E22AF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7DFEB4CB" wp14:editId="2F6ADABD">
                  <wp:extent cx="6422390" cy="153606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42239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701" w:rsidRPr="003E22AF" w14:paraId="48BA6D57" w14:textId="77777777" w:rsidTr="00BE7E0C">
        <w:trPr>
          <w:trHeight w:hRule="exact" w:val="365"/>
          <w:jc w:val="center"/>
        </w:trPr>
        <w:tc>
          <w:tcPr>
            <w:tcW w:w="10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5E8F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59526721" w14:textId="77777777" w:rsidTr="00BE7E0C">
        <w:trPr>
          <w:trHeight w:hRule="exact" w:val="125"/>
          <w:jc w:val="center"/>
        </w:trPr>
        <w:tc>
          <w:tcPr>
            <w:tcW w:w="10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170D5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692F2A65" w14:textId="77777777" w:rsidTr="00BE7E0C">
        <w:trPr>
          <w:trHeight w:hRule="exact" w:val="163"/>
          <w:jc w:val="center"/>
        </w:trPr>
        <w:tc>
          <w:tcPr>
            <w:tcW w:w="10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B4F54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5EB1600B" w14:textId="77777777" w:rsidTr="00BE7E0C">
        <w:trPr>
          <w:trHeight w:hRule="exact" w:val="130"/>
          <w:jc w:val="center"/>
        </w:trPr>
        <w:tc>
          <w:tcPr>
            <w:tcW w:w="10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A5F93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06F8DDAE" w14:textId="77777777" w:rsidTr="00BE7E0C">
        <w:trPr>
          <w:trHeight w:hRule="exact" w:val="811"/>
          <w:jc w:val="center"/>
        </w:trPr>
        <w:tc>
          <w:tcPr>
            <w:tcW w:w="10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E7770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  <w:tr w:rsidR="00BA6701" w:rsidRPr="003E22AF" w14:paraId="520CFAA7" w14:textId="77777777" w:rsidTr="00BE7E0C">
        <w:trPr>
          <w:trHeight w:hRule="exact" w:val="475"/>
          <w:jc w:val="center"/>
        </w:trPr>
        <w:tc>
          <w:tcPr>
            <w:tcW w:w="10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D1576" w14:textId="77777777" w:rsidR="00BA6701" w:rsidRPr="003E22AF" w:rsidRDefault="00BA6701" w:rsidP="00BE7E0C">
            <w:pPr>
              <w:rPr>
                <w:rFonts w:asciiTheme="minorBidi" w:hAnsiTheme="minorBidi" w:cstheme="minorBidi"/>
              </w:rPr>
            </w:pPr>
          </w:p>
        </w:tc>
      </w:tr>
    </w:tbl>
    <w:p w14:paraId="612EEA48" w14:textId="77777777" w:rsidR="003E22AF" w:rsidRDefault="003E22AF" w:rsidP="003E22AF">
      <w:pPr>
        <w:rPr>
          <w:rFonts w:asciiTheme="minorBidi" w:hAnsiTheme="minorBidi" w:cstheme="min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26"/>
        <w:gridCol w:w="2526"/>
        <w:gridCol w:w="2526"/>
        <w:gridCol w:w="2526"/>
      </w:tblGrid>
      <w:tr w:rsidR="003E22AF" w14:paraId="5473E4B7" w14:textId="77777777" w:rsidTr="003E22AF">
        <w:trPr>
          <w:jc w:val="center"/>
        </w:trPr>
        <w:tc>
          <w:tcPr>
            <w:tcW w:w="2526" w:type="dxa"/>
            <w:vAlign w:val="center"/>
          </w:tcPr>
          <w:p w14:paraId="0375EF14" w14:textId="256A18A9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 services</w:t>
            </w:r>
          </w:p>
        </w:tc>
        <w:tc>
          <w:tcPr>
            <w:tcW w:w="2526" w:type="dxa"/>
            <w:vAlign w:val="center"/>
          </w:tcPr>
          <w:p w14:paraId="5E619626" w14:textId="69A56EA8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3 services</w:t>
            </w:r>
          </w:p>
        </w:tc>
        <w:tc>
          <w:tcPr>
            <w:tcW w:w="2526" w:type="dxa"/>
            <w:vAlign w:val="center"/>
          </w:tcPr>
          <w:p w14:paraId="60CA1F5F" w14:textId="46858275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 services</w:t>
            </w:r>
          </w:p>
        </w:tc>
        <w:tc>
          <w:tcPr>
            <w:tcW w:w="2526" w:type="dxa"/>
            <w:vAlign w:val="center"/>
          </w:tcPr>
          <w:p w14:paraId="45226B1C" w14:textId="68372E36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 service</w:t>
            </w:r>
          </w:p>
        </w:tc>
      </w:tr>
      <w:tr w:rsidR="003E22AF" w14:paraId="59081067" w14:textId="77777777" w:rsidTr="003E22AF">
        <w:trPr>
          <w:jc w:val="center"/>
        </w:trPr>
        <w:tc>
          <w:tcPr>
            <w:tcW w:w="2526" w:type="dxa"/>
            <w:vAlign w:val="center"/>
          </w:tcPr>
          <w:p w14:paraId="7D1A2E9F" w14:textId="6B87E5A7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Advanced service</w:t>
            </w:r>
            <w:r w:rsidR="00BE7E0C">
              <w:rPr>
                <w:rFonts w:asciiTheme="minorBidi" w:hAnsiTheme="minorBidi" w:cstheme="minorBidi"/>
              </w:rPr>
              <w:t>s</w:t>
            </w:r>
            <w:r>
              <w:rPr>
                <w:rFonts w:asciiTheme="minorBidi" w:hAnsiTheme="minorBidi" w:cstheme="minorBidi"/>
              </w:rPr>
              <w:t xml:space="preserve"> basket</w:t>
            </w:r>
          </w:p>
        </w:tc>
        <w:tc>
          <w:tcPr>
            <w:tcW w:w="2526" w:type="dxa"/>
            <w:vAlign w:val="center"/>
          </w:tcPr>
          <w:p w14:paraId="707B8A69" w14:textId="0A930DCF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Internet service</w:t>
            </w:r>
          </w:p>
        </w:tc>
        <w:tc>
          <w:tcPr>
            <w:tcW w:w="2526" w:type="dxa"/>
            <w:vAlign w:val="center"/>
          </w:tcPr>
          <w:p w14:paraId="4E79D9B3" w14:textId="18CF80AB" w:rsidR="003E22AF" w:rsidRDefault="00BE7E0C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T</w:t>
            </w:r>
            <w:r w:rsidR="003E22AF">
              <w:rPr>
                <w:rFonts w:asciiTheme="minorBidi" w:hAnsiTheme="minorBidi" w:cstheme="minorBidi"/>
              </w:rPr>
              <w:t>elephone line</w:t>
            </w:r>
          </w:p>
        </w:tc>
        <w:tc>
          <w:tcPr>
            <w:tcW w:w="2526" w:type="dxa"/>
            <w:vAlign w:val="center"/>
          </w:tcPr>
          <w:p w14:paraId="33A19619" w14:textId="06F20915" w:rsidR="003E22AF" w:rsidRDefault="003E22AF" w:rsidP="003E22AF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IP Centr</w:t>
            </w:r>
            <w:r>
              <w:rPr>
                <w:rFonts w:asciiTheme="minorBidi" w:hAnsiTheme="minorBidi" w:cstheme="minorBidi" w:hint="cs"/>
              </w:rPr>
              <w:t>ex</w:t>
            </w:r>
          </w:p>
        </w:tc>
      </w:tr>
    </w:tbl>
    <w:p w14:paraId="279F6D7F" w14:textId="77777777" w:rsidR="003E22AF" w:rsidRDefault="003E22AF" w:rsidP="003E22AF">
      <w:pPr>
        <w:rPr>
          <w:rFonts w:asciiTheme="minorBidi" w:hAnsiTheme="minorBidi" w:cstheme="minorBidi"/>
        </w:rPr>
      </w:pPr>
    </w:p>
    <w:p w14:paraId="277A7816" w14:textId="0E532AD9" w:rsidR="003E22AF" w:rsidRPr="003E22AF" w:rsidRDefault="003E22AF" w:rsidP="003E22AF">
      <w:pPr>
        <w:rPr>
          <w:rFonts w:asciiTheme="minorBidi" w:hAnsiTheme="minorBidi" w:cstheme="minorBidi"/>
        </w:rPr>
      </w:pPr>
      <w:r w:rsidRPr="003E22AF">
        <w:rPr>
          <w:rFonts w:asciiTheme="minorBidi" w:hAnsiTheme="minorBidi" w:cstheme="minorBidi"/>
        </w:rPr>
        <w:t>Not for payment.</w:t>
      </w:r>
      <w:r>
        <w:rPr>
          <w:rFonts w:asciiTheme="minorBidi" w:hAnsiTheme="minorBidi" w:cstheme="minorBidi" w:hint="cs"/>
        </w:rPr>
        <w:t xml:space="preserve"> </w:t>
      </w:r>
      <w:r w:rsidRPr="003E22AF">
        <w:rPr>
          <w:rFonts w:asciiTheme="minorBidi" w:hAnsiTheme="minorBidi" w:cstheme="minorBidi"/>
        </w:rPr>
        <w:t>The invoice will be paid by a credit card ending with digits XX73.</w:t>
      </w:r>
    </w:p>
    <w:sectPr w:rsidR="003E22AF" w:rsidRPr="003E2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0" w:right="1046" w:bottom="110" w:left="1080" w:header="0" w:footer="3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708D" w14:textId="77777777" w:rsidR="00F15676" w:rsidRDefault="00F15676">
      <w:r>
        <w:separator/>
      </w:r>
    </w:p>
  </w:endnote>
  <w:endnote w:type="continuationSeparator" w:id="0">
    <w:p w14:paraId="68337AC0" w14:textId="77777777" w:rsidR="00F15676" w:rsidRDefault="00F1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4537F" w14:textId="77777777" w:rsidR="00F15676" w:rsidRDefault="00F156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C105E" w14:textId="77777777" w:rsidR="00F15676" w:rsidRDefault="00F1567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1F5B" w14:textId="77777777" w:rsidR="00F15676" w:rsidRDefault="00F156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27FE5" w14:textId="77777777" w:rsidR="00F15676" w:rsidRDefault="00F15676">
      <w:pPr>
        <w:bidi/>
      </w:pPr>
    </w:p>
  </w:footnote>
  <w:footnote w:type="continuationSeparator" w:id="0">
    <w:p w14:paraId="0DB6831E" w14:textId="77777777" w:rsidR="00F15676" w:rsidRDefault="00F15676">
      <w:pPr>
        <w:bidi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AB8B" w14:textId="77777777" w:rsidR="00F15676" w:rsidRDefault="00F156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FA935" w14:textId="77777777" w:rsidR="00F15676" w:rsidRDefault="00F1567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08B0" w14:textId="77777777" w:rsidR="00F15676" w:rsidRDefault="00F15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9BEB42E-8DCD-4672-8BBD-7A48DFD887F8}"/>
    <w:docVar w:name="dgnword-eventsink" w:val="740331072"/>
  </w:docVars>
  <w:rsids>
    <w:rsidRoot w:val="00C74500"/>
    <w:rsid w:val="001D7168"/>
    <w:rsid w:val="001F7F8A"/>
    <w:rsid w:val="002A3E9C"/>
    <w:rsid w:val="002D0E70"/>
    <w:rsid w:val="00320CB7"/>
    <w:rsid w:val="003E22AF"/>
    <w:rsid w:val="004B7F21"/>
    <w:rsid w:val="007831AB"/>
    <w:rsid w:val="00BA6701"/>
    <w:rsid w:val="00BE7E0C"/>
    <w:rsid w:val="00C74500"/>
    <w:rsid w:val="00D36E8D"/>
    <w:rsid w:val="00F1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E97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David" w:eastAsia="David" w:hAnsi="David" w:cs="David"/>
      <w:b w:val="0"/>
      <w:bCs w:val="0"/>
      <w:i w:val="0"/>
      <w:iCs w:val="0"/>
      <w:smallCaps w:val="0"/>
      <w:strike w:val="0"/>
      <w:color w:val="19467A"/>
      <w:sz w:val="14"/>
      <w:szCs w:val="14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/>
      <w:bCs/>
      <w:i w:val="0"/>
      <w:iCs w:val="0"/>
      <w:smallCaps w:val="0"/>
      <w:strike w:val="0"/>
      <w:color w:val="19467A"/>
      <w:sz w:val="16"/>
      <w:szCs w:val="16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David" w:eastAsia="David" w:hAnsi="David" w:cs="David"/>
      <w:color w:val="19467A"/>
      <w:sz w:val="14"/>
      <w:szCs w:val="14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b/>
      <w:bCs/>
      <w:color w:val="19467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A67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0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67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01"/>
    <w:rPr>
      <w:color w:val="000000"/>
    </w:rPr>
  </w:style>
  <w:style w:type="table" w:styleId="TableGrid">
    <w:name w:val="Table Grid"/>
    <w:basedOn w:val="TableNormal"/>
    <w:uiPriority w:val="39"/>
    <w:rsid w:val="003E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0C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David" w:eastAsia="David" w:hAnsi="David" w:cs="David"/>
      <w:b w:val="0"/>
      <w:bCs w:val="0"/>
      <w:i w:val="0"/>
      <w:iCs w:val="0"/>
      <w:smallCaps w:val="0"/>
      <w:strike w:val="0"/>
      <w:color w:val="19467A"/>
      <w:sz w:val="14"/>
      <w:szCs w:val="14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/>
      <w:bCs/>
      <w:i w:val="0"/>
      <w:iCs w:val="0"/>
      <w:smallCaps w:val="0"/>
      <w:strike w:val="0"/>
      <w:color w:val="19467A"/>
      <w:sz w:val="16"/>
      <w:szCs w:val="16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David" w:eastAsia="David" w:hAnsi="David" w:cs="David"/>
      <w:color w:val="19467A"/>
      <w:sz w:val="14"/>
      <w:szCs w:val="14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b/>
      <w:bCs/>
      <w:color w:val="19467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BA67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70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670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701"/>
    <w:rPr>
      <w:color w:val="000000"/>
    </w:rPr>
  </w:style>
  <w:style w:type="table" w:styleId="TableGrid">
    <w:name w:val="Table Grid"/>
    <w:basedOn w:val="TableNormal"/>
    <w:uiPriority w:val="39"/>
    <w:rsid w:val="003E2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E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E0C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sohoarzi@bezeq.co.il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1601</Characters>
  <Application>Microsoft Macintosh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bill.pdf</dc:title>
  <dc:subject/>
  <dc:creator>MD</dc:creator>
  <cp:keywords/>
  <cp:lastModifiedBy>AL E</cp:lastModifiedBy>
  <cp:revision>3</cp:revision>
  <dcterms:created xsi:type="dcterms:W3CDTF">2021-04-23T08:15:00Z</dcterms:created>
  <dcterms:modified xsi:type="dcterms:W3CDTF">2021-04-23T08:40:00Z</dcterms:modified>
</cp:coreProperties>
</file>